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5F3" w:rsidRPr="00744355" w:rsidRDefault="002A35F3" w:rsidP="005817F5">
      <w:pPr>
        <w:pStyle w:val="af6"/>
        <w:widowControl w:val="0"/>
        <w:jc w:val="center"/>
        <w:rPr>
          <w:b/>
          <w:sz w:val="24"/>
          <w:szCs w:val="24"/>
        </w:rPr>
      </w:pPr>
      <w:bookmarkStart w:id="0" w:name="_Toc278391245"/>
      <w:bookmarkStart w:id="1" w:name="_GoBack"/>
      <w:bookmarkEnd w:id="1"/>
      <w:r w:rsidRPr="00744355">
        <w:rPr>
          <w:b/>
          <w:sz w:val="24"/>
          <w:szCs w:val="24"/>
        </w:rPr>
        <w:t>Государственный контракт №______________________________</w:t>
      </w:r>
    </w:p>
    <w:p w:rsidR="00D90374" w:rsidRPr="00744355" w:rsidRDefault="008E15B8" w:rsidP="00B45E48">
      <w:pPr>
        <w:autoSpaceDE w:val="0"/>
        <w:autoSpaceDN w:val="0"/>
        <w:adjustRightInd w:val="0"/>
        <w:jc w:val="center"/>
        <w:rPr>
          <w:b/>
          <w:i/>
          <w:sz w:val="24"/>
          <w:szCs w:val="24"/>
          <w:shd w:val="clear" w:color="auto" w:fill="FFFFFF"/>
        </w:rPr>
      </w:pPr>
      <w:r w:rsidRPr="00744355">
        <w:rPr>
          <w:b/>
          <w:i/>
          <w:sz w:val="24"/>
          <w:szCs w:val="24"/>
        </w:rPr>
        <w:t>(Идентификационный код закупки №</w:t>
      </w:r>
      <w:r w:rsidR="00B45E48" w:rsidRPr="00744355">
        <w:rPr>
          <w:b/>
          <w:i/>
          <w:sz w:val="24"/>
          <w:szCs w:val="24"/>
        </w:rPr>
        <w:t xml:space="preserve"> </w:t>
      </w:r>
      <w:r w:rsidR="00B45E48" w:rsidRPr="00744355">
        <w:rPr>
          <w:b/>
          <w:i/>
          <w:sz w:val="24"/>
          <w:szCs w:val="24"/>
          <w:shd w:val="clear" w:color="auto" w:fill="FFFFFF"/>
        </w:rPr>
        <w:t>26 1 0326022754 032601001 0036 000 0000 244)</w:t>
      </w:r>
    </w:p>
    <w:p w:rsidR="00B45E48" w:rsidRPr="00744355" w:rsidRDefault="00B45E48" w:rsidP="00B45E48">
      <w:pPr>
        <w:autoSpaceDE w:val="0"/>
        <w:autoSpaceDN w:val="0"/>
        <w:adjustRightInd w:val="0"/>
        <w:jc w:val="center"/>
        <w:rPr>
          <w:b/>
          <w:i/>
          <w:sz w:val="24"/>
          <w:szCs w:val="24"/>
          <w:shd w:val="clear" w:color="auto" w:fill="FFFFFF"/>
        </w:rPr>
      </w:pPr>
    </w:p>
    <w:p w:rsidR="00B45E48" w:rsidRPr="00744355" w:rsidRDefault="00B45E48" w:rsidP="00B45E48">
      <w:pPr>
        <w:autoSpaceDE w:val="0"/>
        <w:autoSpaceDN w:val="0"/>
        <w:adjustRightInd w:val="0"/>
        <w:rPr>
          <w:sz w:val="24"/>
          <w:szCs w:val="24"/>
          <w:shd w:val="clear" w:color="auto" w:fill="FFFFFF"/>
        </w:rPr>
      </w:pPr>
      <w:r w:rsidRPr="00744355">
        <w:rPr>
          <w:sz w:val="24"/>
          <w:szCs w:val="24"/>
          <w:shd w:val="clear" w:color="auto" w:fill="FFFFFF"/>
        </w:rPr>
        <w:t>г. Улан-Удэ</w:t>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r>
      <w:r w:rsidRPr="00744355">
        <w:rPr>
          <w:sz w:val="24"/>
          <w:szCs w:val="24"/>
          <w:shd w:val="clear" w:color="auto" w:fill="FFFFFF"/>
        </w:rPr>
        <w:tab/>
        <w:t xml:space="preserve"> </w:t>
      </w:r>
      <w:r w:rsidRPr="00744355">
        <w:rPr>
          <w:sz w:val="24"/>
          <w:szCs w:val="24"/>
          <w:shd w:val="clear" w:color="auto" w:fill="FFFFFF"/>
        </w:rPr>
        <w:tab/>
        <w:t xml:space="preserve">  «____» ____________ 2026г.</w:t>
      </w:r>
    </w:p>
    <w:p w:rsidR="00B45E48" w:rsidRPr="00744355" w:rsidRDefault="00B45E48" w:rsidP="00B45E48">
      <w:pPr>
        <w:autoSpaceDE w:val="0"/>
        <w:autoSpaceDN w:val="0"/>
        <w:adjustRightInd w:val="0"/>
        <w:jc w:val="center"/>
        <w:rPr>
          <w:b/>
          <w:i/>
          <w:sz w:val="24"/>
          <w:szCs w:val="24"/>
        </w:rPr>
      </w:pPr>
    </w:p>
    <w:p w:rsidR="002B4AB0" w:rsidRPr="00744355" w:rsidRDefault="002B4AB0"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744355">
        <w:rPr>
          <w:sz w:val="24"/>
          <w:szCs w:val="24"/>
        </w:rPr>
        <w:t xml:space="preserve">Управление Федеральной налоговой службы по </w:t>
      </w:r>
      <w:r w:rsidR="0032334E" w:rsidRPr="00744355">
        <w:rPr>
          <w:sz w:val="24"/>
          <w:szCs w:val="24"/>
        </w:rPr>
        <w:t>Республике Бурятия</w:t>
      </w:r>
      <w:r w:rsidRPr="00744355">
        <w:rPr>
          <w:sz w:val="24"/>
          <w:szCs w:val="24"/>
        </w:rPr>
        <w:t xml:space="preserve">, </w:t>
      </w:r>
      <w:r w:rsidR="0032334E" w:rsidRPr="00744355">
        <w:rPr>
          <w:sz w:val="24"/>
          <w:szCs w:val="24"/>
        </w:rPr>
        <w:t>действующее</w:t>
      </w:r>
      <w:r w:rsidRPr="00744355">
        <w:rPr>
          <w:sz w:val="24"/>
          <w:szCs w:val="24"/>
        </w:rPr>
        <w:t xml:space="preserve"> от имени Российской Федерации, именуемое в дальнейшем «Заказчик», в лице __________________, действующе</w:t>
      </w:r>
      <w:r w:rsidR="003E772D" w:rsidRPr="00744355">
        <w:rPr>
          <w:sz w:val="24"/>
          <w:szCs w:val="24"/>
        </w:rPr>
        <w:t>го</w:t>
      </w:r>
      <w:r w:rsidRPr="00744355">
        <w:rPr>
          <w:sz w:val="24"/>
          <w:szCs w:val="24"/>
        </w:rPr>
        <w:t xml:space="preserve"> на основании ____________</w:t>
      </w:r>
      <w:r w:rsidR="00A2694B" w:rsidRPr="00744355">
        <w:rPr>
          <w:sz w:val="24"/>
          <w:szCs w:val="24"/>
        </w:rPr>
        <w:t>__________</w:t>
      </w:r>
      <w:r w:rsidRPr="00744355">
        <w:rPr>
          <w:sz w:val="24"/>
          <w:szCs w:val="24"/>
        </w:rPr>
        <w:t>, с одной стороны, и _______________________________, именуемое в дальнейш</w:t>
      </w:r>
      <w:r w:rsidR="00345162" w:rsidRPr="00744355">
        <w:rPr>
          <w:sz w:val="24"/>
          <w:szCs w:val="24"/>
        </w:rPr>
        <w:t>ем «Подрядчик</w:t>
      </w:r>
      <w:r w:rsidRPr="00744355">
        <w:rPr>
          <w:sz w:val="24"/>
          <w:szCs w:val="24"/>
        </w:rPr>
        <w:t xml:space="preserve">», в лице _______________________________, действующего на основании ___________________, с другой стороны, в дальнейшем именуемые «Стороны», </w:t>
      </w:r>
      <w:r w:rsidRPr="00744355">
        <w:rPr>
          <w:sz w:val="24"/>
          <w:szCs w:val="24"/>
          <w:lang w:eastAsia="en-US" w:bidi="en-US"/>
        </w:rPr>
        <w:t>на основании</w:t>
      </w:r>
      <w:r w:rsidR="000A3890" w:rsidRPr="00744355">
        <w:rPr>
          <w:sz w:val="24"/>
          <w:szCs w:val="24"/>
          <w:lang w:eastAsia="en-US" w:bidi="en-US"/>
        </w:rPr>
        <w:t xml:space="preserve"> </w:t>
      </w:r>
      <w:r w:rsidR="000A3890" w:rsidRPr="00744355">
        <w:rPr>
          <w:sz w:val="24"/>
          <w:szCs w:val="24"/>
        </w:rPr>
        <w:t>п. 4 ч.1 ст. 93</w:t>
      </w:r>
      <w:r w:rsidR="000A3890" w:rsidRPr="00744355">
        <w:rPr>
          <w:bCs/>
          <w:sz w:val="24"/>
          <w:szCs w:val="24"/>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0A3890" w:rsidRPr="00744355">
        <w:rPr>
          <w:sz w:val="24"/>
          <w:szCs w:val="24"/>
          <w:lang w:eastAsia="en-US" w:bidi="en-US"/>
        </w:rPr>
        <w:t xml:space="preserve">, </w:t>
      </w:r>
      <w:r w:rsidR="000A3890" w:rsidRPr="00744355">
        <w:rPr>
          <w:sz w:val="24"/>
          <w:szCs w:val="24"/>
        </w:rPr>
        <w:t>заключили настоящий г</w:t>
      </w:r>
      <w:r w:rsidRPr="00744355">
        <w:rPr>
          <w:sz w:val="24"/>
          <w:szCs w:val="24"/>
        </w:rPr>
        <w:t>осударственный контракт (далее – Контракт) о нижеследующем.</w:t>
      </w:r>
    </w:p>
    <w:p w:rsidR="002B4AB0" w:rsidRPr="00744355" w:rsidRDefault="002B4AB0" w:rsidP="0060654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
          <w:sz w:val="24"/>
          <w:szCs w:val="24"/>
        </w:rPr>
      </w:pPr>
    </w:p>
    <w:p w:rsidR="002B4AB0" w:rsidRPr="00744355" w:rsidRDefault="002B4AB0" w:rsidP="00606541">
      <w:pPr>
        <w:pStyle w:val="ae"/>
        <w:widowControl w:val="0"/>
        <w:tabs>
          <w:tab w:val="left" w:pos="284"/>
        </w:tabs>
        <w:suppressAutoHyphens/>
        <w:spacing w:after="0"/>
        <w:ind w:firstLine="709"/>
        <w:jc w:val="center"/>
        <w:rPr>
          <w:b/>
          <w:sz w:val="24"/>
          <w:szCs w:val="24"/>
        </w:rPr>
      </w:pPr>
      <w:r w:rsidRPr="00744355">
        <w:rPr>
          <w:b/>
          <w:sz w:val="24"/>
          <w:szCs w:val="24"/>
        </w:rPr>
        <w:t>1. Предмет Контракта</w:t>
      </w:r>
    </w:p>
    <w:p w:rsidR="00345162" w:rsidRPr="00744355" w:rsidRDefault="0032334E" w:rsidP="000E6767">
      <w:pPr>
        <w:tabs>
          <w:tab w:val="left" w:pos="709"/>
        </w:tabs>
        <w:ind w:firstLine="709"/>
        <w:jc w:val="both"/>
        <w:rPr>
          <w:b/>
          <w:sz w:val="24"/>
          <w:szCs w:val="24"/>
        </w:rPr>
      </w:pPr>
      <w:r w:rsidRPr="00744355">
        <w:rPr>
          <w:rFonts w:eastAsia="Calibri"/>
          <w:sz w:val="24"/>
          <w:szCs w:val="24"/>
          <w:lang w:eastAsia="en-US"/>
        </w:rPr>
        <w:t xml:space="preserve">1.1. </w:t>
      </w:r>
      <w:r w:rsidR="00014269" w:rsidRPr="00744355">
        <w:rPr>
          <w:sz w:val="24"/>
          <w:szCs w:val="24"/>
        </w:rPr>
        <w:t xml:space="preserve">Подрядчик </w:t>
      </w:r>
      <w:r w:rsidR="00014269" w:rsidRPr="00744355">
        <w:rPr>
          <w:rFonts w:eastAsia="Arial"/>
          <w:sz w:val="24"/>
          <w:szCs w:val="24"/>
          <w:lang w:bidi="ru-RU"/>
        </w:rPr>
        <w:t>принимает</w:t>
      </w:r>
      <w:r w:rsidR="00BC660C" w:rsidRPr="00744355">
        <w:rPr>
          <w:snapToGrid w:val="0"/>
          <w:sz w:val="24"/>
          <w:szCs w:val="24"/>
        </w:rPr>
        <w:t xml:space="preserve"> на себя обязательства </w:t>
      </w:r>
      <w:r w:rsidR="00744355" w:rsidRPr="00744355">
        <w:rPr>
          <w:sz w:val="24"/>
          <w:szCs w:val="24"/>
        </w:rPr>
        <w:t xml:space="preserve">на </w:t>
      </w:r>
      <w:r w:rsidR="00744355" w:rsidRPr="00744355">
        <w:rPr>
          <w:snapToGrid w:val="0"/>
          <w:sz w:val="24"/>
          <w:szCs w:val="24"/>
        </w:rPr>
        <w:t xml:space="preserve">выполнение работ по </w:t>
      </w:r>
      <w:r w:rsidR="00324F08" w:rsidRPr="00B1505E">
        <w:rPr>
          <w:snapToGrid w:val="0"/>
          <w:sz w:val="24"/>
          <w:szCs w:val="24"/>
        </w:rPr>
        <w:t xml:space="preserve">изменению шлейфов охранной </w:t>
      </w:r>
      <w:r w:rsidR="00324F08" w:rsidRPr="00B1505E">
        <w:rPr>
          <w:sz w:val="24"/>
          <w:szCs w:val="24"/>
        </w:rPr>
        <w:t xml:space="preserve">сигнализации </w:t>
      </w:r>
      <w:r w:rsidR="00324F08" w:rsidRPr="00B1505E">
        <w:rPr>
          <w:sz w:val="24"/>
          <w:szCs w:val="24"/>
          <w:lang w:eastAsia="zh-CN" w:bidi="hi-IN"/>
        </w:rPr>
        <w:t xml:space="preserve">в помещениях обособленного подразделения в </w:t>
      </w:r>
      <w:r w:rsidR="00324F08" w:rsidRPr="00B1505E">
        <w:rPr>
          <w:sz w:val="24"/>
          <w:szCs w:val="24"/>
        </w:rPr>
        <w:t>г. Северобайкальск</w:t>
      </w:r>
      <w:r w:rsidR="00324F08" w:rsidRPr="00B1505E">
        <w:rPr>
          <w:sz w:val="24"/>
          <w:szCs w:val="24"/>
          <w:lang w:eastAsia="zh-CN" w:bidi="hi-IN"/>
        </w:rPr>
        <w:t xml:space="preserve">, расположенных в здании по адресу: </w:t>
      </w:r>
      <w:r w:rsidR="00324F08" w:rsidRPr="00B1505E">
        <w:rPr>
          <w:sz w:val="24"/>
          <w:szCs w:val="24"/>
        </w:rPr>
        <w:t>г. Северобайкальск, ул. Морских Пехотинцев, 7</w:t>
      </w:r>
      <w:r w:rsidR="000E6767" w:rsidRPr="00B1505E">
        <w:rPr>
          <w:sz w:val="24"/>
          <w:szCs w:val="24"/>
          <w:lang w:eastAsia="zh-CN" w:bidi="hi-IN"/>
        </w:rPr>
        <w:t xml:space="preserve"> </w:t>
      </w:r>
      <w:r w:rsidR="00DF476D" w:rsidRPr="00B1505E">
        <w:rPr>
          <w:rFonts w:eastAsia="Arial"/>
          <w:sz w:val="24"/>
          <w:szCs w:val="24"/>
          <w:lang w:bidi="ru-RU"/>
        </w:rPr>
        <w:t>(далее - работы)</w:t>
      </w:r>
      <w:r w:rsidR="00345162" w:rsidRPr="00B1505E">
        <w:rPr>
          <w:rFonts w:eastAsia="Arial"/>
          <w:sz w:val="24"/>
          <w:szCs w:val="24"/>
          <w:lang w:bidi="ru-RU"/>
        </w:rPr>
        <w:t xml:space="preserve">, </w:t>
      </w:r>
      <w:r w:rsidR="00345162" w:rsidRPr="00B1505E">
        <w:rPr>
          <w:sz w:val="24"/>
          <w:szCs w:val="24"/>
        </w:rPr>
        <w:t>по заданию Заказчика с использованием своих материалов</w:t>
      </w:r>
      <w:r w:rsidR="00C63D65" w:rsidRPr="00744355">
        <w:rPr>
          <w:sz w:val="24"/>
          <w:szCs w:val="24"/>
        </w:rPr>
        <w:t>,</w:t>
      </w:r>
      <w:r w:rsidR="00345162" w:rsidRPr="00744355">
        <w:rPr>
          <w:sz w:val="24"/>
          <w:szCs w:val="24"/>
        </w:rPr>
        <w:t xml:space="preserve"> а Заказчик обязуется создать Подрядчику необходимые условия для выполнения работ, принять результат и оплатить обусловленную Контрактом цену.</w:t>
      </w:r>
    </w:p>
    <w:p w:rsidR="00345162" w:rsidRPr="00744355" w:rsidRDefault="00345162" w:rsidP="000E6767">
      <w:pPr>
        <w:ind w:firstLine="709"/>
        <w:jc w:val="both"/>
        <w:rPr>
          <w:sz w:val="24"/>
          <w:szCs w:val="24"/>
        </w:rPr>
      </w:pPr>
      <w:r w:rsidRPr="00744355">
        <w:rPr>
          <w:sz w:val="24"/>
          <w:szCs w:val="24"/>
        </w:rPr>
        <w:t xml:space="preserve">1.2. Объем работ, </w:t>
      </w:r>
      <w:r w:rsidR="00171B87" w:rsidRPr="00744355">
        <w:rPr>
          <w:sz w:val="24"/>
          <w:szCs w:val="24"/>
        </w:rPr>
        <w:t>выполняемых</w:t>
      </w:r>
      <w:r w:rsidRPr="00744355">
        <w:rPr>
          <w:sz w:val="24"/>
          <w:szCs w:val="24"/>
        </w:rPr>
        <w:t xml:space="preserve"> Подрядчиком, требования к выполняемым работам, требования к результатам работ определены в Техническом задании</w:t>
      </w:r>
      <w:r w:rsidR="00141A6B" w:rsidRPr="00744355">
        <w:rPr>
          <w:sz w:val="24"/>
          <w:szCs w:val="24"/>
        </w:rPr>
        <w:t xml:space="preserve"> (Приложение №</w:t>
      </w:r>
      <w:r w:rsidR="00D90374" w:rsidRPr="00744355">
        <w:rPr>
          <w:sz w:val="24"/>
          <w:szCs w:val="24"/>
        </w:rPr>
        <w:t xml:space="preserve"> </w:t>
      </w:r>
      <w:r w:rsidR="00141A6B" w:rsidRPr="00744355">
        <w:rPr>
          <w:sz w:val="24"/>
          <w:szCs w:val="24"/>
        </w:rPr>
        <w:t>1</w:t>
      </w:r>
      <w:r w:rsidR="00171B87" w:rsidRPr="00744355">
        <w:rPr>
          <w:sz w:val="24"/>
          <w:szCs w:val="24"/>
        </w:rPr>
        <w:t xml:space="preserve"> к Контракту</w:t>
      </w:r>
      <w:r w:rsidR="00141A6B" w:rsidRPr="00744355">
        <w:rPr>
          <w:sz w:val="24"/>
          <w:szCs w:val="24"/>
        </w:rPr>
        <w:t>), являющи</w:t>
      </w:r>
      <w:r w:rsidR="000E6767" w:rsidRPr="00744355">
        <w:rPr>
          <w:sz w:val="24"/>
          <w:szCs w:val="24"/>
        </w:rPr>
        <w:t xml:space="preserve">еся </w:t>
      </w:r>
      <w:r w:rsidRPr="00744355">
        <w:rPr>
          <w:sz w:val="24"/>
          <w:szCs w:val="24"/>
        </w:rPr>
        <w:t xml:space="preserve">неотъемлемой частью </w:t>
      </w:r>
      <w:r w:rsidR="00171B87" w:rsidRPr="00744355">
        <w:rPr>
          <w:sz w:val="24"/>
          <w:szCs w:val="24"/>
        </w:rPr>
        <w:t xml:space="preserve">настоящего </w:t>
      </w:r>
      <w:r w:rsidRPr="00744355">
        <w:rPr>
          <w:sz w:val="24"/>
          <w:szCs w:val="24"/>
        </w:rPr>
        <w:t>Контракта.</w:t>
      </w:r>
    </w:p>
    <w:p w:rsidR="002B4AB0" w:rsidRPr="00744355" w:rsidRDefault="002B4AB0" w:rsidP="005817F5">
      <w:pPr>
        <w:ind w:firstLine="567"/>
        <w:jc w:val="both"/>
        <w:rPr>
          <w:sz w:val="24"/>
          <w:szCs w:val="24"/>
        </w:rPr>
      </w:pPr>
    </w:p>
    <w:p w:rsidR="002B4AB0" w:rsidRPr="00744355" w:rsidRDefault="002B4AB0" w:rsidP="005817F5">
      <w:pPr>
        <w:pStyle w:val="ae"/>
        <w:widowControl w:val="0"/>
        <w:suppressAutoHyphens/>
        <w:spacing w:after="0"/>
        <w:jc w:val="center"/>
        <w:rPr>
          <w:b/>
          <w:sz w:val="24"/>
          <w:szCs w:val="24"/>
        </w:rPr>
      </w:pPr>
      <w:r w:rsidRPr="00744355">
        <w:rPr>
          <w:b/>
          <w:sz w:val="24"/>
          <w:szCs w:val="24"/>
        </w:rPr>
        <w:t>2. Цена Контракта и порядок расчетов</w:t>
      </w:r>
    </w:p>
    <w:p w:rsidR="004A521B" w:rsidRPr="00744355" w:rsidRDefault="002B4AB0" w:rsidP="005817F5">
      <w:pPr>
        <w:ind w:firstLine="709"/>
        <w:jc w:val="both"/>
        <w:rPr>
          <w:sz w:val="24"/>
          <w:szCs w:val="24"/>
        </w:rPr>
      </w:pPr>
      <w:r w:rsidRPr="00744355">
        <w:rPr>
          <w:sz w:val="24"/>
          <w:szCs w:val="24"/>
        </w:rPr>
        <w:t xml:space="preserve">2.1. </w:t>
      </w:r>
      <w:r w:rsidR="004A521B" w:rsidRPr="00744355">
        <w:rPr>
          <w:sz w:val="24"/>
          <w:szCs w:val="24"/>
        </w:rPr>
        <w:t>Общая стоимость работ, выполняемых по настоящему Контракту, составляет _______</w:t>
      </w:r>
      <w:r w:rsidR="006A1041" w:rsidRPr="00744355">
        <w:rPr>
          <w:sz w:val="24"/>
          <w:szCs w:val="24"/>
        </w:rPr>
        <w:t xml:space="preserve"> рублей __ коп</w:t>
      </w:r>
      <w:r w:rsidR="00214357" w:rsidRPr="00744355">
        <w:rPr>
          <w:sz w:val="24"/>
          <w:szCs w:val="24"/>
        </w:rPr>
        <w:t>еек</w:t>
      </w:r>
      <w:r w:rsidR="006A1041" w:rsidRPr="00744355">
        <w:rPr>
          <w:sz w:val="24"/>
          <w:szCs w:val="24"/>
        </w:rPr>
        <w:t xml:space="preserve"> </w:t>
      </w:r>
      <w:r w:rsidR="004A521B" w:rsidRPr="00744355">
        <w:rPr>
          <w:sz w:val="24"/>
          <w:szCs w:val="24"/>
        </w:rPr>
        <w:t>(__________</w:t>
      </w:r>
      <w:r w:rsidR="006A1041" w:rsidRPr="00744355">
        <w:rPr>
          <w:sz w:val="24"/>
          <w:szCs w:val="24"/>
        </w:rPr>
        <w:t xml:space="preserve"> рублей __ коп</w:t>
      </w:r>
      <w:r w:rsidR="00214357" w:rsidRPr="00744355">
        <w:rPr>
          <w:sz w:val="24"/>
          <w:szCs w:val="24"/>
        </w:rPr>
        <w:t>еек</w:t>
      </w:r>
      <w:r w:rsidR="004A521B" w:rsidRPr="00744355">
        <w:rPr>
          <w:sz w:val="24"/>
          <w:szCs w:val="24"/>
        </w:rPr>
        <w:t xml:space="preserve">), в том числе НДС*_%* </w:t>
      </w:r>
      <w:r w:rsidR="00214357" w:rsidRPr="00744355">
        <w:rPr>
          <w:sz w:val="24"/>
          <w:szCs w:val="24"/>
        </w:rPr>
        <w:t>_______ рублей __ копеек (__________ рублей __ копеек)</w:t>
      </w:r>
      <w:r w:rsidR="004A521B" w:rsidRPr="00744355">
        <w:rPr>
          <w:sz w:val="24"/>
          <w:szCs w:val="24"/>
        </w:rPr>
        <w:t xml:space="preserve">.  </w:t>
      </w:r>
    </w:p>
    <w:p w:rsidR="004A521B" w:rsidRPr="00744355" w:rsidRDefault="004A521B"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4"/>
          <w:szCs w:val="24"/>
        </w:rPr>
      </w:pPr>
      <w:r w:rsidRPr="00744355">
        <w:rPr>
          <w:i/>
          <w:sz w:val="24"/>
          <w:szCs w:val="24"/>
        </w:rPr>
        <w:t>*НДС не облагается в случаях, предусмотренных законодательством Российской Федерации.</w:t>
      </w:r>
    </w:p>
    <w:p w:rsidR="004A521B" w:rsidRPr="00744355" w:rsidRDefault="00345162" w:rsidP="005817F5">
      <w:pPr>
        <w:pStyle w:val="22"/>
        <w:tabs>
          <w:tab w:val="left" w:pos="-180"/>
          <w:tab w:val="left" w:pos="180"/>
        </w:tabs>
        <w:spacing w:before="0" w:after="0"/>
        <w:ind w:firstLine="709"/>
        <w:jc w:val="both"/>
        <w:rPr>
          <w:rFonts w:ascii="Times New Roman" w:hAnsi="Times New Roman" w:cs="Times New Roman"/>
          <w:b w:val="0"/>
          <w:bCs w:val="0"/>
          <w:i w:val="0"/>
          <w:iCs w:val="0"/>
          <w:sz w:val="24"/>
          <w:szCs w:val="24"/>
        </w:rPr>
      </w:pPr>
      <w:r w:rsidRPr="00744355">
        <w:rPr>
          <w:rFonts w:ascii="Times New Roman" w:hAnsi="Times New Roman" w:cs="Times New Roman"/>
          <w:b w:val="0"/>
          <w:bCs w:val="0"/>
          <w:i w:val="0"/>
          <w:iCs w:val="0"/>
          <w:sz w:val="24"/>
          <w:szCs w:val="24"/>
        </w:rPr>
        <w:t xml:space="preserve">2.2. </w:t>
      </w:r>
      <w:r w:rsidR="004A521B" w:rsidRPr="00744355">
        <w:rPr>
          <w:rFonts w:ascii="Times New Roman" w:hAnsi="Times New Roman" w:cs="Times New Roman"/>
          <w:b w:val="0"/>
          <w:bCs w:val="0"/>
          <w:i w:val="0"/>
          <w:iCs w:val="0"/>
          <w:sz w:val="24"/>
          <w:szCs w:val="24"/>
        </w:rPr>
        <w:t>Цена Контракта включает все расходы Подрядчика, связанные с исполнением</w:t>
      </w:r>
      <w:r w:rsidR="007D2C74" w:rsidRPr="00744355">
        <w:rPr>
          <w:rFonts w:ascii="Times New Roman" w:hAnsi="Times New Roman" w:cs="Times New Roman"/>
          <w:b w:val="0"/>
          <w:bCs w:val="0"/>
          <w:i w:val="0"/>
          <w:iCs w:val="0"/>
          <w:sz w:val="24"/>
          <w:szCs w:val="24"/>
        </w:rPr>
        <w:t xml:space="preserve"> условий настоящего </w:t>
      </w:r>
      <w:r w:rsidR="004A521B" w:rsidRPr="00744355">
        <w:rPr>
          <w:rFonts w:ascii="Times New Roman" w:hAnsi="Times New Roman" w:cs="Times New Roman"/>
          <w:b w:val="0"/>
          <w:bCs w:val="0"/>
          <w:i w:val="0"/>
          <w:iCs w:val="0"/>
          <w:sz w:val="24"/>
          <w:szCs w:val="24"/>
        </w:rPr>
        <w:t>Контракта, в том числе цену материалов, используемых при выполнении работ, транспортные и командировочные расходы, компенсацию всех издержек и причитающееся вознаграждение, включая расходы на погрузку, разгрузку и поставку, с учетом доставки, расходы на страхование, уплату таможенных пошлин, налогов, сборов и других обязательных платежей, а также иных расходов, необходимых для выполнения работ, которые понесет или может понести Подрядчик в соответствии с требованиями действующего законодательства Российской Федерации.</w:t>
      </w:r>
    </w:p>
    <w:p w:rsidR="004A521B" w:rsidRPr="00744355" w:rsidRDefault="002B4AB0" w:rsidP="005817F5">
      <w:pPr>
        <w:widowControl w:val="0"/>
        <w:ind w:firstLine="709"/>
        <w:jc w:val="both"/>
        <w:rPr>
          <w:sz w:val="24"/>
          <w:szCs w:val="24"/>
        </w:rPr>
      </w:pPr>
      <w:r w:rsidRPr="00744355">
        <w:rPr>
          <w:sz w:val="24"/>
          <w:szCs w:val="24"/>
        </w:rPr>
        <w:t xml:space="preserve">2.3. </w:t>
      </w:r>
      <w:r w:rsidR="004A521B" w:rsidRPr="00744355">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4A521B" w:rsidRPr="00744355" w:rsidRDefault="004A521B"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lang w:val="en-US"/>
        </w:rPr>
      </w:pPr>
      <w:r w:rsidRPr="00744355">
        <w:rPr>
          <w:sz w:val="24"/>
          <w:szCs w:val="24"/>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CC50A1" w:rsidRPr="00744355">
        <w:rPr>
          <w:sz w:val="24"/>
          <w:szCs w:val="24"/>
        </w:rPr>
        <w:t>202</w:t>
      </w:r>
      <w:r w:rsidR="00720822" w:rsidRPr="00744355">
        <w:rPr>
          <w:sz w:val="24"/>
          <w:szCs w:val="24"/>
        </w:rPr>
        <w:t>6</w:t>
      </w:r>
      <w:r w:rsidRPr="00744355">
        <w:rPr>
          <w:sz w:val="24"/>
          <w:szCs w:val="24"/>
        </w:rPr>
        <w:t xml:space="preserve"> финансовый год.</w:t>
      </w:r>
    </w:p>
    <w:p w:rsidR="00262A65" w:rsidRPr="00744355" w:rsidRDefault="00262A65"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r w:rsidRPr="00744355">
        <w:rPr>
          <w:sz w:val="24"/>
          <w:szCs w:val="24"/>
        </w:rPr>
        <w:t>Код вида расходов: 244.</w:t>
      </w:r>
    </w:p>
    <w:p w:rsidR="005E62D7" w:rsidRPr="00744355" w:rsidRDefault="002B4AB0"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744355">
        <w:rPr>
          <w:sz w:val="24"/>
          <w:szCs w:val="24"/>
        </w:rPr>
        <w:t>2.4.</w:t>
      </w:r>
      <w:r w:rsidR="00345162" w:rsidRPr="00744355">
        <w:rPr>
          <w:sz w:val="24"/>
          <w:szCs w:val="24"/>
        </w:rPr>
        <w:t xml:space="preserve"> </w:t>
      </w:r>
      <w:r w:rsidR="004A521B" w:rsidRPr="00744355">
        <w:rPr>
          <w:sz w:val="24"/>
          <w:szCs w:val="24"/>
        </w:rPr>
        <w:t>Оплата работ</w:t>
      </w:r>
      <w:r w:rsidR="001E3FDA" w:rsidRPr="00744355">
        <w:rPr>
          <w:sz w:val="24"/>
          <w:szCs w:val="24"/>
        </w:rPr>
        <w:t xml:space="preserve">, выполненных </w:t>
      </w:r>
      <w:r w:rsidR="004A521B" w:rsidRPr="00744355">
        <w:rPr>
          <w:sz w:val="24"/>
          <w:szCs w:val="24"/>
        </w:rPr>
        <w:t>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Подрядчика</w:t>
      </w:r>
      <w:r w:rsidR="005E62D7" w:rsidRPr="00744355">
        <w:rPr>
          <w:sz w:val="24"/>
          <w:szCs w:val="24"/>
        </w:rPr>
        <w:t xml:space="preserve">, указанный в настоящем Контракте, </w:t>
      </w:r>
      <w:r w:rsidR="004A521B" w:rsidRPr="00744355">
        <w:rPr>
          <w:sz w:val="24"/>
          <w:szCs w:val="24"/>
        </w:rPr>
        <w:t>в течение 10 (десяти) рабочих дней с даты подписания Заказчиком Акта о приемке выполненных работ</w:t>
      </w:r>
      <w:r w:rsidR="00B70F51" w:rsidRPr="00744355">
        <w:rPr>
          <w:sz w:val="24"/>
          <w:szCs w:val="24"/>
        </w:rPr>
        <w:t xml:space="preserve"> (Приложение № 3 к Контракту)</w:t>
      </w:r>
      <w:r w:rsidR="004A521B" w:rsidRPr="00744355">
        <w:rPr>
          <w:sz w:val="24"/>
          <w:szCs w:val="24"/>
        </w:rPr>
        <w:t xml:space="preserve">, при этом Заказчик вправе осуществить оплату </w:t>
      </w:r>
      <w:r w:rsidR="00032797" w:rsidRPr="00744355">
        <w:rPr>
          <w:sz w:val="24"/>
          <w:szCs w:val="24"/>
        </w:rPr>
        <w:t>выполненных работ</w:t>
      </w:r>
      <w:r w:rsidR="004A521B" w:rsidRPr="00744355">
        <w:rPr>
          <w:sz w:val="24"/>
          <w:szCs w:val="24"/>
        </w:rPr>
        <w:t xml:space="preserve"> с учетом положений, установленных пунктом 8.7 Контракта. </w:t>
      </w:r>
    </w:p>
    <w:p w:rsidR="004A521B" w:rsidRPr="00744355" w:rsidRDefault="004A521B"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744355">
        <w:rPr>
          <w:sz w:val="24"/>
          <w:szCs w:val="24"/>
        </w:rPr>
        <w:lastRenderedPageBreak/>
        <w:t xml:space="preserve">Датой платежа является дата проведения операции по списанию соответствующей суммы со счета Заказчика для ее зачисления на счет </w:t>
      </w:r>
      <w:r w:rsidR="00032797" w:rsidRPr="00744355">
        <w:rPr>
          <w:sz w:val="24"/>
          <w:szCs w:val="24"/>
        </w:rPr>
        <w:t>Подрядчика</w:t>
      </w:r>
      <w:r w:rsidRPr="00744355">
        <w:rPr>
          <w:sz w:val="24"/>
          <w:szCs w:val="24"/>
        </w:rPr>
        <w:t>. Дата платежа определяется по банковской отметке на соответствующем платежном поручении Заказчика.</w:t>
      </w:r>
    </w:p>
    <w:p w:rsidR="00B53B40" w:rsidRPr="00744355" w:rsidRDefault="00345162" w:rsidP="005817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r w:rsidRPr="00744355">
        <w:rPr>
          <w:sz w:val="24"/>
          <w:szCs w:val="24"/>
        </w:rPr>
        <w:t>2.5.</w:t>
      </w:r>
      <w:r w:rsidR="000A3890" w:rsidRPr="00744355">
        <w:rPr>
          <w:sz w:val="24"/>
          <w:szCs w:val="24"/>
        </w:rPr>
        <w:t xml:space="preserve"> </w:t>
      </w:r>
      <w:r w:rsidR="00B53B40" w:rsidRPr="00744355">
        <w:rPr>
          <w:sz w:val="24"/>
          <w:szCs w:val="24"/>
        </w:rPr>
        <w:t>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2B4AB0" w:rsidRPr="00744355" w:rsidRDefault="00345162" w:rsidP="005817F5">
      <w:pPr>
        <w:ind w:firstLine="709"/>
        <w:contextualSpacing/>
        <w:jc w:val="both"/>
        <w:rPr>
          <w:sz w:val="24"/>
          <w:szCs w:val="24"/>
        </w:rPr>
      </w:pPr>
      <w:r w:rsidRPr="00744355">
        <w:rPr>
          <w:sz w:val="24"/>
          <w:szCs w:val="24"/>
        </w:rPr>
        <w:t>2.6</w:t>
      </w:r>
      <w:r w:rsidR="002B4AB0" w:rsidRPr="00744355">
        <w:rPr>
          <w:sz w:val="24"/>
          <w:szCs w:val="24"/>
        </w:rPr>
        <w:t>. Сумма, подлежащая уплате по настоящему Контракту Заказчиком</w:t>
      </w:r>
      <w:r w:rsidRPr="00744355">
        <w:rPr>
          <w:sz w:val="24"/>
          <w:szCs w:val="24"/>
        </w:rPr>
        <w:t xml:space="preserve"> </w:t>
      </w:r>
      <w:r w:rsidR="00171B87" w:rsidRPr="00744355">
        <w:rPr>
          <w:sz w:val="24"/>
          <w:szCs w:val="24"/>
        </w:rPr>
        <w:t xml:space="preserve">Подрядчику </w:t>
      </w:r>
      <w:r w:rsidR="002B4AB0" w:rsidRPr="00744355">
        <w:rPr>
          <w:sz w:val="24"/>
          <w:szCs w:val="2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26E85" w:rsidRPr="00744355" w:rsidRDefault="00926E85" w:rsidP="005817F5">
      <w:pPr>
        <w:ind w:firstLine="709"/>
        <w:contextualSpacing/>
        <w:jc w:val="both"/>
        <w:rPr>
          <w:sz w:val="24"/>
          <w:szCs w:val="24"/>
        </w:rPr>
      </w:pPr>
    </w:p>
    <w:p w:rsidR="00C63D65" w:rsidRPr="00744355" w:rsidRDefault="00C63D65" w:rsidP="005817F5">
      <w:pPr>
        <w:jc w:val="center"/>
        <w:rPr>
          <w:b/>
          <w:bCs/>
          <w:sz w:val="24"/>
          <w:szCs w:val="24"/>
        </w:rPr>
      </w:pPr>
      <w:r w:rsidRPr="00744355">
        <w:rPr>
          <w:b/>
          <w:bCs/>
          <w:sz w:val="24"/>
          <w:szCs w:val="24"/>
        </w:rPr>
        <w:t>3. Место и срок выполнения работ</w:t>
      </w:r>
    </w:p>
    <w:p w:rsidR="00C63D65" w:rsidRPr="00744355" w:rsidRDefault="00C63D65" w:rsidP="005817F5">
      <w:pPr>
        <w:ind w:firstLine="708"/>
        <w:jc w:val="both"/>
        <w:rPr>
          <w:sz w:val="24"/>
          <w:szCs w:val="24"/>
        </w:rPr>
      </w:pPr>
      <w:r w:rsidRPr="00744355">
        <w:rPr>
          <w:sz w:val="24"/>
          <w:szCs w:val="24"/>
        </w:rPr>
        <w:t>3.1.Место выполнения работ: согласно Техническому заданию.</w:t>
      </w:r>
    </w:p>
    <w:p w:rsidR="00C63D65" w:rsidRPr="00744355" w:rsidRDefault="00C63D65" w:rsidP="005817F5">
      <w:pPr>
        <w:suppressAutoHyphens/>
        <w:ind w:firstLine="709"/>
        <w:contextualSpacing/>
        <w:jc w:val="both"/>
        <w:rPr>
          <w:sz w:val="24"/>
          <w:szCs w:val="24"/>
        </w:rPr>
      </w:pPr>
      <w:r w:rsidRPr="00744355">
        <w:rPr>
          <w:sz w:val="24"/>
          <w:szCs w:val="24"/>
        </w:rPr>
        <w:t>3.2. Срок выполнения работ: согласно Техническому заданию.</w:t>
      </w:r>
    </w:p>
    <w:p w:rsidR="002B4AB0" w:rsidRPr="00744355" w:rsidRDefault="002B4AB0" w:rsidP="005817F5">
      <w:pPr>
        <w:widowControl w:val="0"/>
        <w:ind w:firstLine="709"/>
        <w:jc w:val="both"/>
        <w:rPr>
          <w:sz w:val="24"/>
          <w:szCs w:val="24"/>
        </w:rPr>
      </w:pPr>
    </w:p>
    <w:p w:rsidR="002B4AB0" w:rsidRPr="00744355" w:rsidRDefault="00C63D65" w:rsidP="005817F5">
      <w:pPr>
        <w:pStyle w:val="222"/>
        <w:widowControl w:val="0"/>
        <w:tabs>
          <w:tab w:val="left" w:pos="360"/>
        </w:tabs>
        <w:spacing w:after="0" w:line="240" w:lineRule="auto"/>
        <w:ind w:hanging="357"/>
        <w:jc w:val="center"/>
        <w:rPr>
          <w:b/>
        </w:rPr>
      </w:pPr>
      <w:r w:rsidRPr="00744355">
        <w:rPr>
          <w:b/>
        </w:rPr>
        <w:t>4</w:t>
      </w:r>
      <w:r w:rsidR="002B4AB0" w:rsidRPr="00744355">
        <w:rPr>
          <w:b/>
        </w:rPr>
        <w:t>. Права и обязанности Сторон</w:t>
      </w:r>
    </w:p>
    <w:p w:rsidR="00C63D65" w:rsidRPr="00744355" w:rsidRDefault="00C63D65" w:rsidP="005817F5">
      <w:pPr>
        <w:ind w:firstLine="709"/>
        <w:jc w:val="both"/>
        <w:rPr>
          <w:b/>
          <w:sz w:val="24"/>
          <w:szCs w:val="24"/>
        </w:rPr>
      </w:pPr>
      <w:r w:rsidRPr="00744355">
        <w:rPr>
          <w:b/>
          <w:sz w:val="24"/>
          <w:szCs w:val="24"/>
        </w:rPr>
        <w:t>4.1. Подрядчик обязан:</w:t>
      </w:r>
    </w:p>
    <w:p w:rsidR="00C63D65" w:rsidRPr="00744355" w:rsidRDefault="003C4D83" w:rsidP="005817F5">
      <w:pPr>
        <w:pStyle w:val="aff"/>
        <w:autoSpaceDE w:val="0"/>
        <w:autoSpaceDN w:val="0"/>
        <w:spacing w:after="0"/>
        <w:ind w:left="0" w:firstLine="709"/>
        <w:jc w:val="both"/>
        <w:rPr>
          <w:sz w:val="24"/>
          <w:szCs w:val="24"/>
        </w:rPr>
      </w:pPr>
      <w:r w:rsidRPr="00744355">
        <w:rPr>
          <w:sz w:val="24"/>
          <w:szCs w:val="24"/>
        </w:rPr>
        <w:t>4.1.1.</w:t>
      </w:r>
      <w:r w:rsidR="00C63D65" w:rsidRPr="00744355">
        <w:rPr>
          <w:sz w:val="24"/>
          <w:szCs w:val="24"/>
        </w:rPr>
        <w:t xml:space="preserve"> выполнить работы, предусмотренные п. 1.1 настоящего контракта в объеме, предусмотренном в Техническом задании.</w:t>
      </w:r>
    </w:p>
    <w:p w:rsidR="00C63D65" w:rsidRPr="00744355" w:rsidRDefault="003C4D83" w:rsidP="005817F5">
      <w:pPr>
        <w:pStyle w:val="aff"/>
        <w:autoSpaceDE w:val="0"/>
        <w:autoSpaceDN w:val="0"/>
        <w:spacing w:after="0"/>
        <w:ind w:left="0" w:firstLine="709"/>
        <w:jc w:val="both"/>
        <w:rPr>
          <w:sz w:val="24"/>
          <w:szCs w:val="24"/>
        </w:rPr>
      </w:pPr>
      <w:r w:rsidRPr="00744355">
        <w:rPr>
          <w:sz w:val="24"/>
          <w:szCs w:val="24"/>
        </w:rPr>
        <w:t>4.1.2.</w:t>
      </w:r>
      <w:r w:rsidR="00C63D65" w:rsidRPr="00744355">
        <w:rPr>
          <w:sz w:val="24"/>
          <w:szCs w:val="24"/>
        </w:rPr>
        <w:t xml:space="preserve"> сдать выполненные работы Заказчику в сроки, предусмотренные п. 3.2. Контракта.</w:t>
      </w:r>
    </w:p>
    <w:p w:rsidR="00C63D65" w:rsidRPr="00744355" w:rsidRDefault="003C4D83" w:rsidP="005817F5">
      <w:pPr>
        <w:tabs>
          <w:tab w:val="num" w:pos="0"/>
          <w:tab w:val="left" w:pos="360"/>
        </w:tabs>
        <w:ind w:firstLine="709"/>
        <w:jc w:val="both"/>
        <w:rPr>
          <w:sz w:val="24"/>
          <w:szCs w:val="24"/>
        </w:rPr>
      </w:pPr>
      <w:r w:rsidRPr="00744355">
        <w:rPr>
          <w:sz w:val="24"/>
          <w:szCs w:val="24"/>
        </w:rPr>
        <w:t>4.1.3.</w:t>
      </w:r>
      <w:r w:rsidR="00C63D65" w:rsidRPr="00744355">
        <w:rPr>
          <w:sz w:val="24"/>
          <w:szCs w:val="24"/>
        </w:rPr>
        <w:t xml:space="preserve"> обеспечить выполнение при проведении работ мероприятий по охране труда и технике безопасности.</w:t>
      </w:r>
    </w:p>
    <w:p w:rsidR="00C63D65" w:rsidRPr="00744355" w:rsidRDefault="003C4D83" w:rsidP="005817F5">
      <w:pPr>
        <w:ind w:firstLine="709"/>
        <w:jc w:val="both"/>
        <w:rPr>
          <w:sz w:val="24"/>
          <w:szCs w:val="24"/>
        </w:rPr>
      </w:pPr>
      <w:r w:rsidRPr="00744355">
        <w:rPr>
          <w:sz w:val="24"/>
          <w:szCs w:val="24"/>
        </w:rPr>
        <w:t>4.1.4.</w:t>
      </w:r>
      <w:r w:rsidR="00C63D65" w:rsidRPr="00744355">
        <w:rPr>
          <w:sz w:val="24"/>
          <w:szCs w:val="24"/>
        </w:rPr>
        <w:t xml:space="preserve"> обеспечить уборку мусора прилегающей территории с соблюдением норм технической безопасности в течение 2-х рабочих дней со дн</w:t>
      </w:r>
      <w:r w:rsidR="0040404F" w:rsidRPr="00744355">
        <w:rPr>
          <w:sz w:val="24"/>
          <w:szCs w:val="24"/>
        </w:rPr>
        <w:t>я подписания Акта о приемке выполненных работ.</w:t>
      </w:r>
    </w:p>
    <w:p w:rsidR="00C63D65" w:rsidRPr="00744355" w:rsidRDefault="003C4D83" w:rsidP="005817F5">
      <w:pPr>
        <w:tabs>
          <w:tab w:val="num" w:pos="0"/>
          <w:tab w:val="left" w:pos="360"/>
        </w:tabs>
        <w:ind w:firstLine="709"/>
        <w:jc w:val="both"/>
        <w:rPr>
          <w:sz w:val="24"/>
          <w:szCs w:val="24"/>
        </w:rPr>
      </w:pPr>
      <w:r w:rsidRPr="00744355">
        <w:rPr>
          <w:sz w:val="24"/>
          <w:szCs w:val="24"/>
        </w:rPr>
        <w:t>4.1.5.</w:t>
      </w:r>
      <w:r w:rsidR="00C63D65" w:rsidRPr="00744355">
        <w:rPr>
          <w:sz w:val="24"/>
          <w:szCs w:val="24"/>
        </w:rPr>
        <w:t xml:space="preserve"> немедленно известить Заказчика и до получения от него указаний приостановить работы при обнаружении:</w:t>
      </w:r>
    </w:p>
    <w:p w:rsidR="00C63D65" w:rsidRPr="00744355" w:rsidRDefault="00C63D65" w:rsidP="005817F5">
      <w:pPr>
        <w:tabs>
          <w:tab w:val="num" w:pos="0"/>
          <w:tab w:val="left" w:pos="360"/>
        </w:tabs>
        <w:ind w:firstLine="709"/>
        <w:jc w:val="both"/>
        <w:rPr>
          <w:sz w:val="24"/>
          <w:szCs w:val="24"/>
        </w:rPr>
      </w:pPr>
      <w:r w:rsidRPr="00744355">
        <w:rPr>
          <w:sz w:val="24"/>
          <w:szCs w:val="24"/>
        </w:rPr>
        <w:t>- возможных неблагоприятных для Заказчика последствий выполнения его указаний о способе выполнения работ;</w:t>
      </w:r>
    </w:p>
    <w:p w:rsidR="00C63D65" w:rsidRPr="00744355" w:rsidRDefault="00C63D65" w:rsidP="005817F5">
      <w:pPr>
        <w:tabs>
          <w:tab w:val="num" w:pos="0"/>
          <w:tab w:val="left" w:pos="360"/>
        </w:tabs>
        <w:ind w:firstLine="709"/>
        <w:jc w:val="both"/>
        <w:rPr>
          <w:sz w:val="24"/>
          <w:szCs w:val="24"/>
        </w:rPr>
      </w:pPr>
      <w:r w:rsidRPr="00744355">
        <w:rPr>
          <w:sz w:val="24"/>
          <w:szCs w:val="24"/>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C63D65" w:rsidRPr="00744355" w:rsidRDefault="003C4D83" w:rsidP="005817F5">
      <w:pPr>
        <w:tabs>
          <w:tab w:val="num" w:pos="0"/>
          <w:tab w:val="left" w:pos="360"/>
        </w:tabs>
        <w:ind w:firstLine="709"/>
        <w:jc w:val="both"/>
        <w:rPr>
          <w:sz w:val="24"/>
          <w:szCs w:val="24"/>
        </w:rPr>
      </w:pPr>
      <w:r w:rsidRPr="00744355">
        <w:rPr>
          <w:sz w:val="24"/>
          <w:szCs w:val="24"/>
        </w:rPr>
        <w:t>4.1.6.</w:t>
      </w:r>
      <w:r w:rsidR="00C63D65" w:rsidRPr="00744355">
        <w:rPr>
          <w:sz w:val="24"/>
          <w:szCs w:val="24"/>
        </w:rPr>
        <w:t xml:space="preserve">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w:t>
      </w:r>
      <w:r w:rsidR="00343F02" w:rsidRPr="00744355">
        <w:rPr>
          <w:sz w:val="24"/>
          <w:szCs w:val="24"/>
        </w:rPr>
        <w:t xml:space="preserve"> актов их освидетельствования.</w:t>
      </w:r>
    </w:p>
    <w:p w:rsidR="00C63D65" w:rsidRPr="00744355" w:rsidRDefault="003C4D83" w:rsidP="005817F5">
      <w:pPr>
        <w:ind w:firstLine="709"/>
        <w:jc w:val="both"/>
        <w:rPr>
          <w:sz w:val="24"/>
          <w:szCs w:val="24"/>
        </w:rPr>
      </w:pPr>
      <w:r w:rsidRPr="00744355">
        <w:rPr>
          <w:sz w:val="24"/>
          <w:szCs w:val="24"/>
        </w:rPr>
        <w:t>4.1.7.</w:t>
      </w:r>
      <w:r w:rsidR="00C63D65" w:rsidRPr="00744355">
        <w:rPr>
          <w:sz w:val="24"/>
          <w:szCs w:val="24"/>
        </w:rPr>
        <w:t xml:space="preserve"> нести ответственность за случайное уничтожение</w:t>
      </w:r>
      <w:r w:rsidR="00171B87" w:rsidRPr="00744355">
        <w:rPr>
          <w:sz w:val="24"/>
          <w:szCs w:val="24"/>
        </w:rPr>
        <w:t xml:space="preserve"> результатов</w:t>
      </w:r>
      <w:r w:rsidR="00C63D65" w:rsidRPr="00744355">
        <w:rPr>
          <w:sz w:val="24"/>
          <w:szCs w:val="24"/>
        </w:rPr>
        <w:t xml:space="preserve"> выполненных работ, до даты подписания </w:t>
      </w:r>
      <w:r w:rsidR="005D6DA5" w:rsidRPr="00744355">
        <w:rPr>
          <w:sz w:val="24"/>
          <w:szCs w:val="24"/>
        </w:rPr>
        <w:t xml:space="preserve">Акта о </w:t>
      </w:r>
      <w:r w:rsidR="00C63D65" w:rsidRPr="00744355">
        <w:rPr>
          <w:sz w:val="24"/>
          <w:szCs w:val="24"/>
        </w:rPr>
        <w:t xml:space="preserve">приемке. </w:t>
      </w:r>
    </w:p>
    <w:p w:rsidR="00C63D65" w:rsidRPr="00744355" w:rsidRDefault="003C4D83" w:rsidP="005817F5">
      <w:pPr>
        <w:ind w:firstLine="709"/>
        <w:jc w:val="both"/>
        <w:rPr>
          <w:sz w:val="24"/>
          <w:szCs w:val="24"/>
        </w:rPr>
      </w:pPr>
      <w:r w:rsidRPr="00744355">
        <w:rPr>
          <w:sz w:val="24"/>
          <w:szCs w:val="24"/>
        </w:rPr>
        <w:t>4.1.8.</w:t>
      </w:r>
      <w:r w:rsidR="00C63D65" w:rsidRPr="00744355">
        <w:rPr>
          <w:sz w:val="24"/>
          <w:szCs w:val="24"/>
        </w:rPr>
        <w:t xml:space="preserve"> устранять недостатки работ в течение</w:t>
      </w:r>
      <w:r w:rsidR="004C39A6" w:rsidRPr="00744355">
        <w:rPr>
          <w:sz w:val="24"/>
          <w:szCs w:val="24"/>
        </w:rPr>
        <w:t xml:space="preserve"> 3</w:t>
      </w:r>
      <w:r w:rsidR="00C63D65" w:rsidRPr="00744355">
        <w:rPr>
          <w:sz w:val="24"/>
          <w:szCs w:val="24"/>
        </w:rPr>
        <w:t xml:space="preserve"> (</w:t>
      </w:r>
      <w:r w:rsidR="004C39A6" w:rsidRPr="00744355">
        <w:rPr>
          <w:sz w:val="24"/>
          <w:szCs w:val="24"/>
        </w:rPr>
        <w:t>трех</w:t>
      </w:r>
      <w:r w:rsidR="00C63D65" w:rsidRPr="00744355">
        <w:rPr>
          <w:sz w:val="24"/>
          <w:szCs w:val="24"/>
        </w:rPr>
        <w:t>)</w:t>
      </w:r>
      <w:r w:rsidR="00171B87" w:rsidRPr="00744355">
        <w:rPr>
          <w:sz w:val="24"/>
          <w:szCs w:val="24"/>
        </w:rPr>
        <w:t xml:space="preserve"> рабочих</w:t>
      </w:r>
      <w:r w:rsidR="00C63D65" w:rsidRPr="00744355">
        <w:rPr>
          <w:sz w:val="24"/>
          <w:szCs w:val="24"/>
        </w:rPr>
        <w:t xml:space="preserve"> дней со дня получени</w:t>
      </w:r>
      <w:r w:rsidR="00863D06" w:rsidRPr="00744355">
        <w:rPr>
          <w:sz w:val="24"/>
          <w:szCs w:val="24"/>
        </w:rPr>
        <w:t xml:space="preserve">я </w:t>
      </w:r>
      <w:r w:rsidR="000F6CE0" w:rsidRPr="00744355">
        <w:rPr>
          <w:sz w:val="24"/>
          <w:szCs w:val="24"/>
        </w:rPr>
        <w:t>мотивированного отказа</w:t>
      </w:r>
      <w:r w:rsidR="00181DD3" w:rsidRPr="00744355">
        <w:rPr>
          <w:sz w:val="24"/>
          <w:szCs w:val="24"/>
        </w:rPr>
        <w:t xml:space="preserve"> </w:t>
      </w:r>
      <w:r w:rsidR="000F6CE0" w:rsidRPr="00744355">
        <w:rPr>
          <w:sz w:val="24"/>
          <w:szCs w:val="24"/>
        </w:rPr>
        <w:t>от приемки работ Заказчиком</w:t>
      </w:r>
      <w:r w:rsidR="00181DD3" w:rsidRPr="00744355">
        <w:rPr>
          <w:sz w:val="24"/>
          <w:szCs w:val="24"/>
        </w:rPr>
        <w:t xml:space="preserve"> или Претензии Заказчика на неисполнение (не надлежащее исполнение) условий контракта</w:t>
      </w:r>
      <w:r w:rsidR="00C63D65" w:rsidRPr="00744355">
        <w:rPr>
          <w:sz w:val="24"/>
          <w:szCs w:val="24"/>
        </w:rPr>
        <w:t xml:space="preserve">. Расходы, связанные с устранением </w:t>
      </w:r>
      <w:r w:rsidR="004C39A6" w:rsidRPr="00744355">
        <w:rPr>
          <w:sz w:val="24"/>
          <w:szCs w:val="24"/>
        </w:rPr>
        <w:t>недостатков,</w:t>
      </w:r>
      <w:r w:rsidR="00C63D65" w:rsidRPr="00744355">
        <w:rPr>
          <w:sz w:val="24"/>
          <w:szCs w:val="24"/>
        </w:rPr>
        <w:t xml:space="preserve"> несет Подрядчик.</w:t>
      </w:r>
    </w:p>
    <w:p w:rsidR="000A3890" w:rsidRPr="00744355" w:rsidRDefault="003C4D83" w:rsidP="005817F5">
      <w:pPr>
        <w:tabs>
          <w:tab w:val="left" w:pos="567"/>
          <w:tab w:val="num" w:pos="1134"/>
        </w:tabs>
        <w:ind w:firstLine="709"/>
        <w:jc w:val="both"/>
        <w:rPr>
          <w:sz w:val="24"/>
          <w:szCs w:val="24"/>
        </w:rPr>
      </w:pPr>
      <w:r w:rsidRPr="00744355">
        <w:rPr>
          <w:sz w:val="24"/>
          <w:szCs w:val="24"/>
        </w:rPr>
        <w:t>4.1.9.</w:t>
      </w:r>
      <w:r w:rsidR="00C63D65" w:rsidRPr="00744355">
        <w:rPr>
          <w:sz w:val="24"/>
          <w:szCs w:val="24"/>
        </w:rPr>
        <w:t xml:space="preserve"> </w:t>
      </w:r>
      <w:r w:rsidR="00982F16" w:rsidRPr="00744355">
        <w:rPr>
          <w:sz w:val="24"/>
          <w:szCs w:val="24"/>
        </w:rPr>
        <w:t>п</w:t>
      </w:r>
      <w:r w:rsidR="000A3890" w:rsidRPr="00744355">
        <w:rPr>
          <w:sz w:val="24"/>
          <w:szCs w:val="24"/>
        </w:rPr>
        <w:t xml:space="preserve">о </w:t>
      </w:r>
      <w:r w:rsidR="0040477C" w:rsidRPr="00744355">
        <w:rPr>
          <w:sz w:val="24"/>
          <w:szCs w:val="24"/>
        </w:rPr>
        <w:t>окончании работ</w:t>
      </w:r>
      <w:r w:rsidR="000A3890" w:rsidRPr="00744355">
        <w:rPr>
          <w:sz w:val="24"/>
          <w:szCs w:val="24"/>
        </w:rPr>
        <w:t xml:space="preserve"> </w:t>
      </w:r>
      <w:r w:rsidR="00262A65" w:rsidRPr="00744355">
        <w:rPr>
          <w:sz w:val="24"/>
          <w:szCs w:val="24"/>
        </w:rPr>
        <w:t xml:space="preserve">в течение 5 (пяти) рабочих дней </w:t>
      </w:r>
      <w:r w:rsidR="000A3890" w:rsidRPr="00744355">
        <w:rPr>
          <w:sz w:val="24"/>
          <w:szCs w:val="24"/>
        </w:rPr>
        <w:t>предоставить Заказчику следующие документы: счет, счет-фактуру</w:t>
      </w:r>
      <w:r w:rsidRPr="00744355">
        <w:rPr>
          <w:sz w:val="24"/>
          <w:szCs w:val="24"/>
        </w:rPr>
        <w:t xml:space="preserve"> (для плательщиков НДС)</w:t>
      </w:r>
      <w:r w:rsidR="000A3890" w:rsidRPr="00744355">
        <w:rPr>
          <w:sz w:val="24"/>
          <w:szCs w:val="24"/>
        </w:rPr>
        <w:t>, акт о приемке выполненных работ.</w:t>
      </w:r>
    </w:p>
    <w:p w:rsidR="0079493C" w:rsidRPr="00744355" w:rsidRDefault="0079493C" w:rsidP="005817F5">
      <w:pPr>
        <w:autoSpaceDE w:val="0"/>
        <w:autoSpaceDN w:val="0"/>
        <w:adjustRightInd w:val="0"/>
        <w:ind w:firstLine="709"/>
        <w:jc w:val="both"/>
        <w:rPr>
          <w:sz w:val="24"/>
          <w:szCs w:val="24"/>
        </w:rPr>
      </w:pPr>
      <w:r w:rsidRPr="00744355">
        <w:rPr>
          <w:sz w:val="24"/>
          <w:szCs w:val="24"/>
        </w:rPr>
        <w:t>4.1.10. при выполнении работ на территории Заказчика соблюдать правила внутреннего трудового распорядка, пропускной и внутриобъектовый режимы.</w:t>
      </w:r>
    </w:p>
    <w:p w:rsidR="00C63D65" w:rsidRPr="00744355" w:rsidRDefault="0079493C" w:rsidP="005817F5">
      <w:pPr>
        <w:ind w:firstLine="709"/>
        <w:jc w:val="both"/>
        <w:rPr>
          <w:sz w:val="24"/>
          <w:szCs w:val="24"/>
        </w:rPr>
      </w:pPr>
      <w:r w:rsidRPr="00744355">
        <w:rPr>
          <w:sz w:val="24"/>
          <w:szCs w:val="24"/>
        </w:rPr>
        <w:t>4.1.11</w:t>
      </w:r>
      <w:r w:rsidR="003C4D83" w:rsidRPr="00744355">
        <w:rPr>
          <w:sz w:val="24"/>
          <w:szCs w:val="24"/>
        </w:rPr>
        <w:t>.</w:t>
      </w:r>
      <w:r w:rsidR="000A3890" w:rsidRPr="00744355">
        <w:rPr>
          <w:sz w:val="24"/>
          <w:szCs w:val="24"/>
        </w:rPr>
        <w:t xml:space="preserve">  </w:t>
      </w:r>
      <w:r w:rsidR="00982F16" w:rsidRPr="00744355">
        <w:rPr>
          <w:sz w:val="24"/>
          <w:szCs w:val="24"/>
        </w:rPr>
        <w:t>с</w:t>
      </w:r>
      <w:r w:rsidR="00C63D65" w:rsidRPr="00744355">
        <w:rPr>
          <w:sz w:val="24"/>
          <w:szCs w:val="24"/>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014269" w:rsidRPr="00744355">
        <w:rPr>
          <w:sz w:val="24"/>
          <w:szCs w:val="24"/>
        </w:rPr>
        <w:t>.</w:t>
      </w:r>
    </w:p>
    <w:p w:rsidR="00010ED0" w:rsidRPr="00744355" w:rsidRDefault="00010ED0" w:rsidP="005817F5">
      <w:pPr>
        <w:ind w:firstLine="709"/>
        <w:jc w:val="both"/>
        <w:rPr>
          <w:sz w:val="24"/>
          <w:szCs w:val="24"/>
        </w:rPr>
      </w:pPr>
      <w:r w:rsidRPr="00744355">
        <w:rPr>
          <w:sz w:val="24"/>
          <w:szCs w:val="24"/>
        </w:rPr>
        <w:t>4.1.12. принять на себя все риски, связанные с выполнением работ специалистами и рабочими Подрядчика на объекте Заказчика.</w:t>
      </w:r>
    </w:p>
    <w:p w:rsidR="00010ED0" w:rsidRPr="00744355" w:rsidRDefault="00010ED0" w:rsidP="005817F5">
      <w:pPr>
        <w:ind w:firstLine="709"/>
        <w:jc w:val="both"/>
        <w:rPr>
          <w:sz w:val="24"/>
          <w:szCs w:val="24"/>
        </w:rPr>
      </w:pPr>
      <w:r w:rsidRPr="00744355">
        <w:rPr>
          <w:sz w:val="24"/>
          <w:szCs w:val="24"/>
        </w:rPr>
        <w:t xml:space="preserve">4.1.13. нести полную материальную ответственность в случае причинения ущерба Заказчику в процессе выполнения работ. </w:t>
      </w:r>
    </w:p>
    <w:p w:rsidR="00C63D65" w:rsidRPr="00744355" w:rsidRDefault="00C63D65" w:rsidP="005817F5">
      <w:pPr>
        <w:ind w:firstLine="709"/>
        <w:jc w:val="both"/>
        <w:rPr>
          <w:b/>
          <w:sz w:val="24"/>
          <w:szCs w:val="24"/>
        </w:rPr>
      </w:pPr>
      <w:r w:rsidRPr="00744355">
        <w:rPr>
          <w:b/>
          <w:sz w:val="24"/>
          <w:szCs w:val="24"/>
        </w:rPr>
        <w:t>4.2. Подрядчик вправе:</w:t>
      </w:r>
    </w:p>
    <w:p w:rsidR="00C63D65" w:rsidRPr="00744355" w:rsidRDefault="003C4D83" w:rsidP="005817F5">
      <w:pPr>
        <w:ind w:firstLine="709"/>
        <w:jc w:val="both"/>
        <w:rPr>
          <w:sz w:val="24"/>
          <w:szCs w:val="24"/>
        </w:rPr>
      </w:pPr>
      <w:r w:rsidRPr="00744355">
        <w:rPr>
          <w:sz w:val="24"/>
          <w:szCs w:val="24"/>
        </w:rPr>
        <w:lastRenderedPageBreak/>
        <w:t>4.2.1.</w:t>
      </w:r>
      <w:r w:rsidR="00982F16" w:rsidRPr="00744355">
        <w:rPr>
          <w:sz w:val="24"/>
          <w:szCs w:val="24"/>
        </w:rPr>
        <w:t xml:space="preserve"> т</w:t>
      </w:r>
      <w:r w:rsidR="00C63D65" w:rsidRPr="00744355">
        <w:rPr>
          <w:sz w:val="24"/>
          <w:szCs w:val="24"/>
        </w:rPr>
        <w:t>ребовать оплаты выполненной работы в соответствии с условиями настоящего контракта.</w:t>
      </w:r>
    </w:p>
    <w:p w:rsidR="006148C8" w:rsidRPr="00744355" w:rsidRDefault="003C4D83" w:rsidP="005817F5">
      <w:pPr>
        <w:ind w:firstLine="709"/>
        <w:jc w:val="both"/>
        <w:rPr>
          <w:sz w:val="24"/>
          <w:szCs w:val="24"/>
        </w:rPr>
      </w:pPr>
      <w:r w:rsidRPr="00744355">
        <w:rPr>
          <w:sz w:val="24"/>
          <w:szCs w:val="24"/>
        </w:rPr>
        <w:t>4.2.2.</w:t>
      </w:r>
      <w:r w:rsidR="006148C8" w:rsidRPr="00744355">
        <w:rPr>
          <w:sz w:val="24"/>
          <w:szCs w:val="24"/>
        </w:rPr>
        <w:t xml:space="preserve"> </w:t>
      </w:r>
      <w:r w:rsidR="00982F16" w:rsidRPr="00744355">
        <w:rPr>
          <w:sz w:val="24"/>
          <w:szCs w:val="24"/>
        </w:rPr>
        <w:t>з</w:t>
      </w:r>
      <w:r w:rsidR="006148C8" w:rsidRPr="00744355">
        <w:rPr>
          <w:sz w:val="24"/>
          <w:szCs w:val="24"/>
        </w:rPr>
        <w:t>апрашивать у Заказчика информацию, необходимую для выполнения работ.</w:t>
      </w:r>
    </w:p>
    <w:p w:rsidR="006148C8" w:rsidRPr="00744355" w:rsidRDefault="003C4D83" w:rsidP="005817F5">
      <w:pPr>
        <w:suppressAutoHyphens/>
        <w:ind w:firstLine="709"/>
        <w:jc w:val="both"/>
        <w:rPr>
          <w:sz w:val="24"/>
          <w:szCs w:val="24"/>
        </w:rPr>
      </w:pPr>
      <w:r w:rsidRPr="00744355">
        <w:rPr>
          <w:sz w:val="24"/>
          <w:szCs w:val="24"/>
        </w:rPr>
        <w:t>4.2.3.</w:t>
      </w:r>
      <w:r w:rsidR="006148C8" w:rsidRPr="00744355">
        <w:rPr>
          <w:sz w:val="24"/>
          <w:szCs w:val="24"/>
        </w:rPr>
        <w:t xml:space="preserve"> </w:t>
      </w:r>
      <w:r w:rsidR="00982F16" w:rsidRPr="00744355">
        <w:rPr>
          <w:sz w:val="24"/>
          <w:szCs w:val="24"/>
        </w:rPr>
        <w:t>т</w:t>
      </w:r>
      <w:r w:rsidR="006148C8" w:rsidRPr="00744355">
        <w:rPr>
          <w:sz w:val="24"/>
          <w:szCs w:val="24"/>
        </w:rPr>
        <w:t>ребовать оплаты неустоек (штрафов, пени) в соответствии с разделом 8 Контракта.</w:t>
      </w:r>
    </w:p>
    <w:p w:rsidR="006148C8" w:rsidRPr="00744355" w:rsidRDefault="003C4D83" w:rsidP="005817F5">
      <w:pPr>
        <w:tabs>
          <w:tab w:val="left" w:pos="1140"/>
        </w:tabs>
        <w:ind w:firstLine="709"/>
        <w:jc w:val="both"/>
        <w:rPr>
          <w:sz w:val="24"/>
          <w:szCs w:val="24"/>
        </w:rPr>
      </w:pPr>
      <w:r w:rsidRPr="00744355">
        <w:rPr>
          <w:sz w:val="24"/>
          <w:szCs w:val="24"/>
        </w:rPr>
        <w:t>4.2.4.</w:t>
      </w:r>
      <w:r w:rsidR="006148C8" w:rsidRPr="00744355">
        <w:rPr>
          <w:sz w:val="24"/>
          <w:szCs w:val="24"/>
        </w:rPr>
        <w:t xml:space="preserve"> </w:t>
      </w:r>
      <w:r w:rsidR="00982F16" w:rsidRPr="00744355">
        <w:rPr>
          <w:sz w:val="24"/>
          <w:szCs w:val="24"/>
        </w:rPr>
        <w:t>п</w:t>
      </w:r>
      <w:r w:rsidR="006148C8" w:rsidRPr="00744355">
        <w:rPr>
          <w:sz w:val="24"/>
          <w:szCs w:val="24"/>
        </w:rPr>
        <w:t>о согласованию с Заказчиком досрочно выполнить работы.</w:t>
      </w:r>
    </w:p>
    <w:p w:rsidR="006148C8" w:rsidRPr="00744355" w:rsidRDefault="003C4D83" w:rsidP="005817F5">
      <w:pPr>
        <w:ind w:firstLine="709"/>
        <w:jc w:val="both"/>
        <w:rPr>
          <w:sz w:val="24"/>
          <w:szCs w:val="24"/>
        </w:rPr>
      </w:pPr>
      <w:r w:rsidRPr="00744355">
        <w:rPr>
          <w:sz w:val="24"/>
          <w:szCs w:val="24"/>
        </w:rPr>
        <w:t>4.2.5.</w:t>
      </w:r>
      <w:r w:rsidR="00982F16" w:rsidRPr="00744355">
        <w:rPr>
          <w:sz w:val="24"/>
          <w:szCs w:val="24"/>
        </w:rPr>
        <w:t xml:space="preserve"> п</w:t>
      </w:r>
      <w:r w:rsidR="006148C8" w:rsidRPr="00744355">
        <w:rPr>
          <w:sz w:val="24"/>
          <w:szCs w:val="24"/>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63D65" w:rsidRPr="00744355" w:rsidRDefault="00C63D65" w:rsidP="005817F5">
      <w:pPr>
        <w:ind w:firstLine="709"/>
        <w:jc w:val="both"/>
        <w:rPr>
          <w:b/>
          <w:sz w:val="24"/>
          <w:szCs w:val="24"/>
        </w:rPr>
      </w:pPr>
      <w:r w:rsidRPr="00744355">
        <w:rPr>
          <w:b/>
          <w:sz w:val="24"/>
          <w:szCs w:val="24"/>
        </w:rPr>
        <w:t>4.3. Заказчик обязан:</w:t>
      </w:r>
    </w:p>
    <w:p w:rsidR="00C63D65" w:rsidRPr="00744355" w:rsidRDefault="003C4D83" w:rsidP="005817F5">
      <w:pPr>
        <w:ind w:firstLine="709"/>
        <w:jc w:val="both"/>
        <w:rPr>
          <w:sz w:val="24"/>
          <w:szCs w:val="24"/>
        </w:rPr>
      </w:pPr>
      <w:r w:rsidRPr="00744355">
        <w:rPr>
          <w:sz w:val="24"/>
          <w:szCs w:val="24"/>
        </w:rPr>
        <w:t>4.3.1</w:t>
      </w:r>
      <w:r w:rsidR="00C63D65" w:rsidRPr="00744355">
        <w:rPr>
          <w:sz w:val="24"/>
          <w:szCs w:val="24"/>
        </w:rPr>
        <w:t xml:space="preserve"> осущест</w:t>
      </w:r>
      <w:r w:rsidR="000A3890" w:rsidRPr="00744355">
        <w:rPr>
          <w:sz w:val="24"/>
          <w:szCs w:val="24"/>
        </w:rPr>
        <w:t xml:space="preserve">вить приемку выполненных работ, </w:t>
      </w:r>
      <w:r w:rsidR="00C63D65" w:rsidRPr="00744355">
        <w:rPr>
          <w:sz w:val="24"/>
          <w:szCs w:val="24"/>
        </w:rPr>
        <w:t>предусмотренных Контрактом, включая проведение экспертизы выполненной работы</w:t>
      </w:r>
      <w:r w:rsidR="00171B87" w:rsidRPr="00744355">
        <w:rPr>
          <w:sz w:val="24"/>
          <w:szCs w:val="24"/>
        </w:rPr>
        <w:t>.</w:t>
      </w:r>
    </w:p>
    <w:p w:rsidR="00265C4E" w:rsidRPr="00744355" w:rsidRDefault="003C4D83" w:rsidP="005817F5">
      <w:pPr>
        <w:ind w:firstLine="709"/>
        <w:jc w:val="both"/>
        <w:rPr>
          <w:sz w:val="24"/>
          <w:szCs w:val="24"/>
        </w:rPr>
      </w:pPr>
      <w:r w:rsidRPr="00744355">
        <w:rPr>
          <w:sz w:val="24"/>
          <w:szCs w:val="24"/>
        </w:rPr>
        <w:t>4.3.2.</w:t>
      </w:r>
      <w:r w:rsidR="00265C4E" w:rsidRPr="00744355">
        <w:rPr>
          <w:sz w:val="24"/>
          <w:szCs w:val="24"/>
        </w:rPr>
        <w:t xml:space="preserve"> своевременно подписать акт приемки выполненных работ, либо направить мотивированный отказ от подписания акта приемки выполненных работ с указанием причин такого отказа.</w:t>
      </w:r>
    </w:p>
    <w:p w:rsidR="00265C4E" w:rsidRPr="00744355" w:rsidRDefault="003C4D83" w:rsidP="005817F5">
      <w:pPr>
        <w:ind w:firstLine="709"/>
        <w:jc w:val="both"/>
        <w:rPr>
          <w:sz w:val="24"/>
          <w:szCs w:val="24"/>
        </w:rPr>
      </w:pPr>
      <w:r w:rsidRPr="00744355">
        <w:rPr>
          <w:sz w:val="24"/>
          <w:szCs w:val="24"/>
        </w:rPr>
        <w:t>4.3.3.</w:t>
      </w:r>
      <w:r w:rsidR="00C63D65" w:rsidRPr="00744355">
        <w:rPr>
          <w:sz w:val="24"/>
          <w:szCs w:val="24"/>
        </w:rPr>
        <w:t xml:space="preserve"> осуществить оплату выполненных работ</w:t>
      </w:r>
      <w:r w:rsidR="00863D06" w:rsidRPr="00744355">
        <w:rPr>
          <w:sz w:val="24"/>
          <w:szCs w:val="24"/>
        </w:rPr>
        <w:t>.</w:t>
      </w:r>
    </w:p>
    <w:p w:rsidR="00265C4E" w:rsidRPr="00744355" w:rsidRDefault="003C4D83" w:rsidP="005817F5">
      <w:pPr>
        <w:ind w:firstLine="709"/>
        <w:jc w:val="both"/>
        <w:rPr>
          <w:sz w:val="24"/>
          <w:szCs w:val="24"/>
        </w:rPr>
      </w:pPr>
      <w:r w:rsidRPr="00744355">
        <w:rPr>
          <w:sz w:val="24"/>
          <w:szCs w:val="24"/>
        </w:rPr>
        <w:t>4.3.4.</w:t>
      </w:r>
      <w:r w:rsidR="00265C4E" w:rsidRPr="00744355">
        <w:rPr>
          <w:sz w:val="24"/>
          <w:szCs w:val="24"/>
        </w:rPr>
        <w:t xml:space="preserve"> предоставить Подрядчику информацию, необходимую для выполнения работ.</w:t>
      </w:r>
    </w:p>
    <w:p w:rsidR="00C63D65" w:rsidRPr="00744355" w:rsidRDefault="003C4D83" w:rsidP="005817F5">
      <w:pPr>
        <w:ind w:firstLine="709"/>
        <w:jc w:val="both"/>
        <w:rPr>
          <w:sz w:val="24"/>
          <w:szCs w:val="24"/>
        </w:rPr>
      </w:pPr>
      <w:r w:rsidRPr="00744355">
        <w:rPr>
          <w:sz w:val="24"/>
          <w:szCs w:val="24"/>
        </w:rPr>
        <w:t>4.3.5.</w:t>
      </w:r>
      <w:r w:rsidR="00C63D65" w:rsidRPr="00744355">
        <w:rPr>
          <w:sz w:val="24"/>
          <w:szCs w:val="24"/>
        </w:rPr>
        <w:t xml:space="preserve"> взаимодействовать с Подрядчиком при исполнении, изменении, расторжении контракта, применять меры ответственности и совершать иные действия в случае нарушени</w:t>
      </w:r>
      <w:r w:rsidR="00171B87" w:rsidRPr="00744355">
        <w:rPr>
          <w:sz w:val="24"/>
          <w:szCs w:val="24"/>
        </w:rPr>
        <w:t>я Подрядчиком условий контракта.</w:t>
      </w:r>
    </w:p>
    <w:p w:rsidR="00C63D65" w:rsidRPr="00744355" w:rsidRDefault="003C4D83" w:rsidP="005817F5">
      <w:pPr>
        <w:ind w:firstLine="709"/>
        <w:jc w:val="both"/>
        <w:rPr>
          <w:sz w:val="24"/>
          <w:szCs w:val="24"/>
        </w:rPr>
      </w:pPr>
      <w:r w:rsidRPr="00744355">
        <w:rPr>
          <w:sz w:val="24"/>
          <w:szCs w:val="24"/>
        </w:rPr>
        <w:t>4.3.6.</w:t>
      </w:r>
      <w:r w:rsidR="00C63D65" w:rsidRPr="00744355">
        <w:rPr>
          <w:sz w:val="24"/>
          <w:szCs w:val="24"/>
        </w:rPr>
        <w:t xml:space="preserve"> осуществлять контроль за выполнением работ в соответствии</w:t>
      </w:r>
      <w:r w:rsidR="00171B87" w:rsidRPr="00744355">
        <w:rPr>
          <w:sz w:val="24"/>
          <w:szCs w:val="24"/>
        </w:rPr>
        <w:t xml:space="preserve"> с</w:t>
      </w:r>
      <w:r w:rsidR="00C63D65" w:rsidRPr="00744355">
        <w:rPr>
          <w:sz w:val="24"/>
          <w:szCs w:val="24"/>
        </w:rPr>
        <w:t xml:space="preserve"> условиями настоящего Контракта и требованиями нормативных документов.</w:t>
      </w:r>
    </w:p>
    <w:p w:rsidR="00262A65" w:rsidRPr="00744355" w:rsidRDefault="00262A65" w:rsidP="005817F5">
      <w:pPr>
        <w:ind w:firstLine="709"/>
        <w:jc w:val="both"/>
        <w:rPr>
          <w:sz w:val="24"/>
          <w:szCs w:val="24"/>
        </w:rPr>
      </w:pPr>
      <w:r w:rsidRPr="00744355">
        <w:rPr>
          <w:sz w:val="24"/>
          <w:szCs w:val="24"/>
        </w:rPr>
        <w:t xml:space="preserve">4.3.7. </w:t>
      </w:r>
      <w:r w:rsidRPr="00744355">
        <w:rPr>
          <w:rFonts w:eastAsia="Calibri"/>
          <w:sz w:val="24"/>
          <w:szCs w:val="24"/>
        </w:rPr>
        <w:t xml:space="preserve">сформировать и подписать электронный акт приемки товара, работ, услуг </w:t>
      </w:r>
      <w:hyperlink r:id="rId8" w:history="1">
        <w:r w:rsidRPr="00744355">
          <w:rPr>
            <w:rFonts w:eastAsia="Calibri"/>
            <w:sz w:val="24"/>
            <w:szCs w:val="24"/>
          </w:rPr>
          <w:t>(ф. 0510452)</w:t>
        </w:r>
      </w:hyperlink>
      <w:r w:rsidRPr="00744355">
        <w:rPr>
          <w:rFonts w:eastAsia="Calibri"/>
          <w:sz w:val="24"/>
          <w:szCs w:val="24"/>
        </w:rPr>
        <w:t xml:space="preserve">, </w:t>
      </w:r>
      <w:r w:rsidRPr="00744355">
        <w:rPr>
          <w:sz w:val="24"/>
          <w:szCs w:val="24"/>
        </w:rPr>
        <w:t>форма которого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744355">
        <w:rPr>
          <w:rFonts w:eastAsia="Calibri"/>
          <w:sz w:val="24"/>
          <w:szCs w:val="24"/>
        </w:rPr>
        <w:t>.</w:t>
      </w:r>
    </w:p>
    <w:p w:rsidR="00C63D65" w:rsidRPr="00744355" w:rsidRDefault="00C63D65" w:rsidP="005817F5">
      <w:pPr>
        <w:ind w:firstLine="709"/>
        <w:jc w:val="both"/>
        <w:rPr>
          <w:b/>
          <w:sz w:val="24"/>
          <w:szCs w:val="24"/>
        </w:rPr>
      </w:pPr>
      <w:r w:rsidRPr="00744355">
        <w:rPr>
          <w:b/>
          <w:sz w:val="24"/>
          <w:szCs w:val="24"/>
        </w:rPr>
        <w:t>4.4. Заказчик вправе:</w:t>
      </w:r>
    </w:p>
    <w:p w:rsidR="00C63D65" w:rsidRPr="00744355" w:rsidRDefault="003C4D83" w:rsidP="005817F5">
      <w:pPr>
        <w:ind w:firstLine="709"/>
        <w:jc w:val="both"/>
        <w:rPr>
          <w:sz w:val="24"/>
          <w:szCs w:val="24"/>
        </w:rPr>
      </w:pPr>
      <w:r w:rsidRPr="00744355">
        <w:rPr>
          <w:sz w:val="24"/>
          <w:szCs w:val="24"/>
        </w:rPr>
        <w:t>4.4.1.</w:t>
      </w:r>
      <w:r w:rsidR="00C63D65" w:rsidRPr="00744355">
        <w:rPr>
          <w:sz w:val="24"/>
          <w:szCs w:val="24"/>
        </w:rPr>
        <w:t xml:space="preserve"> требовать </w:t>
      </w:r>
      <w:r w:rsidR="0040477C" w:rsidRPr="00744355">
        <w:rPr>
          <w:sz w:val="24"/>
          <w:szCs w:val="24"/>
        </w:rPr>
        <w:t>от Подрядчика</w:t>
      </w:r>
      <w:r w:rsidR="00C63D65" w:rsidRPr="00744355">
        <w:rPr>
          <w:sz w:val="24"/>
          <w:szCs w:val="24"/>
        </w:rPr>
        <w:t xml:space="preserve"> надлежащего исполнения обязательств по Контракту;</w:t>
      </w:r>
    </w:p>
    <w:p w:rsidR="00C63D65" w:rsidRPr="00744355" w:rsidRDefault="003C4D83" w:rsidP="005817F5">
      <w:pPr>
        <w:ind w:firstLine="709"/>
        <w:jc w:val="both"/>
        <w:rPr>
          <w:sz w:val="24"/>
          <w:szCs w:val="24"/>
        </w:rPr>
      </w:pPr>
      <w:r w:rsidRPr="00744355">
        <w:rPr>
          <w:sz w:val="24"/>
          <w:szCs w:val="24"/>
        </w:rPr>
        <w:t>4.4.2.</w:t>
      </w:r>
      <w:r w:rsidR="00C63D65" w:rsidRPr="00744355">
        <w:rPr>
          <w:sz w:val="24"/>
          <w:szCs w:val="24"/>
        </w:rPr>
        <w:t xml:space="preserve"> отказаться от приемки выполненных работ, несоответствующих условиям Контракта;</w:t>
      </w:r>
    </w:p>
    <w:p w:rsidR="00C63D65" w:rsidRPr="00744355" w:rsidRDefault="003C4D83" w:rsidP="005817F5">
      <w:pPr>
        <w:suppressAutoHyphens/>
        <w:ind w:firstLine="709"/>
        <w:jc w:val="both"/>
        <w:rPr>
          <w:sz w:val="24"/>
          <w:szCs w:val="24"/>
        </w:rPr>
      </w:pPr>
      <w:r w:rsidRPr="00744355">
        <w:rPr>
          <w:sz w:val="24"/>
          <w:szCs w:val="24"/>
        </w:rPr>
        <w:t>4.4.3.</w:t>
      </w:r>
      <w:r w:rsidR="00C63D65" w:rsidRPr="00744355">
        <w:rPr>
          <w:sz w:val="24"/>
          <w:szCs w:val="24"/>
        </w:rPr>
        <w:t xml:space="preserve"> требовать от Подрядчика своевременного устранения недостатков выполненных работ;</w:t>
      </w:r>
    </w:p>
    <w:p w:rsidR="00C63D65" w:rsidRPr="00744355" w:rsidRDefault="003C4D83" w:rsidP="005817F5">
      <w:pPr>
        <w:suppressAutoHyphens/>
        <w:ind w:firstLine="709"/>
        <w:jc w:val="both"/>
        <w:rPr>
          <w:sz w:val="24"/>
          <w:szCs w:val="24"/>
        </w:rPr>
      </w:pPr>
      <w:r w:rsidRPr="00744355">
        <w:rPr>
          <w:sz w:val="24"/>
          <w:szCs w:val="24"/>
        </w:rPr>
        <w:t>4.4.</w:t>
      </w:r>
      <w:r w:rsidR="00C63D65" w:rsidRPr="00744355">
        <w:rPr>
          <w:sz w:val="24"/>
          <w:szCs w:val="24"/>
        </w:rPr>
        <w:t>4</w:t>
      </w:r>
      <w:r w:rsidRPr="00744355">
        <w:rPr>
          <w:sz w:val="24"/>
          <w:szCs w:val="24"/>
        </w:rPr>
        <w:t>.</w:t>
      </w:r>
      <w:r w:rsidR="00C63D65" w:rsidRPr="00744355">
        <w:rPr>
          <w:sz w:val="24"/>
          <w:szCs w:val="24"/>
        </w:rPr>
        <w:t xml:space="preserve"> проверять качество выполнения Подрядчиком условий настоящего Контракта;</w:t>
      </w:r>
    </w:p>
    <w:p w:rsidR="00C63D65" w:rsidRPr="00744355" w:rsidRDefault="003C4D83" w:rsidP="005817F5">
      <w:pPr>
        <w:suppressAutoHyphens/>
        <w:ind w:firstLine="709"/>
        <w:jc w:val="both"/>
        <w:rPr>
          <w:sz w:val="24"/>
          <w:szCs w:val="24"/>
        </w:rPr>
      </w:pPr>
      <w:r w:rsidRPr="00744355">
        <w:rPr>
          <w:sz w:val="24"/>
          <w:szCs w:val="24"/>
        </w:rPr>
        <w:t>4.4.</w:t>
      </w:r>
      <w:r w:rsidR="00C63D65" w:rsidRPr="00744355">
        <w:rPr>
          <w:sz w:val="24"/>
          <w:szCs w:val="24"/>
        </w:rPr>
        <w:t>5</w:t>
      </w:r>
      <w:r w:rsidRPr="00744355">
        <w:rPr>
          <w:sz w:val="24"/>
          <w:szCs w:val="24"/>
        </w:rPr>
        <w:t>.</w:t>
      </w:r>
      <w:r w:rsidR="00C63D65" w:rsidRPr="00744355">
        <w:rPr>
          <w:sz w:val="24"/>
          <w:szCs w:val="24"/>
        </w:rPr>
        <w:t xml:space="preserve"> предъявить претензии в случае невыполнения условий Контракта и несоответствия выполненных работ установленным требованиям;</w:t>
      </w:r>
    </w:p>
    <w:p w:rsidR="00C63D65" w:rsidRPr="00744355" w:rsidRDefault="003C4D83" w:rsidP="005817F5">
      <w:pPr>
        <w:autoSpaceDE w:val="0"/>
        <w:autoSpaceDN w:val="0"/>
        <w:adjustRightInd w:val="0"/>
        <w:ind w:firstLine="709"/>
        <w:jc w:val="both"/>
        <w:rPr>
          <w:sz w:val="24"/>
          <w:szCs w:val="24"/>
        </w:rPr>
      </w:pPr>
      <w:r w:rsidRPr="00744355">
        <w:rPr>
          <w:sz w:val="24"/>
          <w:szCs w:val="24"/>
        </w:rPr>
        <w:t>4.4.6.</w:t>
      </w:r>
      <w:r w:rsidR="00C63D65" w:rsidRPr="00744355">
        <w:rPr>
          <w:sz w:val="24"/>
          <w:szCs w:val="24"/>
        </w:rPr>
        <w:t xml:space="preserve"> отказаться полностью или частично от оплаты выполненных работ, не соответствующих требованиям, установленным законодательством Российской Федерации или Контракта;</w:t>
      </w:r>
    </w:p>
    <w:p w:rsidR="00C63D65" w:rsidRPr="00744355" w:rsidRDefault="003C4D83" w:rsidP="005817F5">
      <w:pPr>
        <w:suppressAutoHyphens/>
        <w:ind w:firstLine="709"/>
        <w:jc w:val="both"/>
        <w:rPr>
          <w:sz w:val="24"/>
          <w:szCs w:val="24"/>
        </w:rPr>
      </w:pPr>
      <w:r w:rsidRPr="00744355">
        <w:rPr>
          <w:sz w:val="24"/>
          <w:szCs w:val="24"/>
        </w:rPr>
        <w:t>4.4.7.</w:t>
      </w:r>
      <w:r w:rsidR="00C63D65" w:rsidRPr="00744355">
        <w:rPr>
          <w:sz w:val="24"/>
          <w:szCs w:val="24"/>
        </w:rPr>
        <w:t xml:space="preserve"> привлечь экспертов (экспертные организации) для осуществления экспертизы выполненных работ и определения их соответствующими требованиям настоящего Контракта;</w:t>
      </w:r>
    </w:p>
    <w:p w:rsidR="00C63D65" w:rsidRPr="00744355" w:rsidRDefault="003C4D83" w:rsidP="005817F5">
      <w:pPr>
        <w:suppressAutoHyphens/>
        <w:ind w:firstLine="709"/>
        <w:jc w:val="both"/>
        <w:rPr>
          <w:sz w:val="24"/>
          <w:szCs w:val="24"/>
        </w:rPr>
      </w:pPr>
      <w:r w:rsidRPr="00744355">
        <w:rPr>
          <w:sz w:val="24"/>
          <w:szCs w:val="24"/>
        </w:rPr>
        <w:t>4.4.8.</w:t>
      </w:r>
      <w:r w:rsidR="00C63D65" w:rsidRPr="00744355">
        <w:rPr>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w:t>
      </w:r>
    </w:p>
    <w:p w:rsidR="00C63D65" w:rsidRPr="00744355" w:rsidRDefault="003C4D83" w:rsidP="005817F5">
      <w:pPr>
        <w:suppressAutoHyphens/>
        <w:ind w:firstLine="709"/>
        <w:jc w:val="both"/>
        <w:rPr>
          <w:sz w:val="24"/>
          <w:szCs w:val="24"/>
        </w:rPr>
      </w:pPr>
      <w:r w:rsidRPr="00744355">
        <w:rPr>
          <w:sz w:val="24"/>
          <w:szCs w:val="24"/>
        </w:rPr>
        <w:t>4.4.9.</w:t>
      </w:r>
      <w:r w:rsidR="00C63D65" w:rsidRPr="00744355">
        <w:rPr>
          <w:sz w:val="24"/>
          <w:szCs w:val="24"/>
        </w:rPr>
        <w:t xml:space="preserve"> требовать оплаты неустоек (штрафов, пени) в соответствии с разделом 8 Контракта.</w:t>
      </w:r>
    </w:p>
    <w:p w:rsidR="002B4AB0" w:rsidRPr="00744355" w:rsidRDefault="002B4AB0" w:rsidP="005817F5">
      <w:pPr>
        <w:jc w:val="center"/>
        <w:rPr>
          <w:b/>
          <w:sz w:val="24"/>
          <w:szCs w:val="24"/>
        </w:rPr>
      </w:pPr>
    </w:p>
    <w:p w:rsidR="00BF108A" w:rsidRPr="00744355" w:rsidRDefault="004C39A6" w:rsidP="00BF108A">
      <w:pPr>
        <w:jc w:val="center"/>
        <w:rPr>
          <w:b/>
          <w:bCs/>
          <w:sz w:val="24"/>
          <w:szCs w:val="24"/>
        </w:rPr>
      </w:pPr>
      <w:r w:rsidRPr="00744355">
        <w:rPr>
          <w:b/>
          <w:bCs/>
          <w:sz w:val="24"/>
          <w:szCs w:val="24"/>
        </w:rPr>
        <w:t>5. Порядок приемки выполненных работ</w:t>
      </w:r>
    </w:p>
    <w:p w:rsidR="00265C4E" w:rsidRPr="00744355" w:rsidRDefault="00414C40" w:rsidP="005817F5">
      <w:pPr>
        <w:ind w:firstLine="709"/>
        <w:jc w:val="both"/>
        <w:rPr>
          <w:sz w:val="24"/>
          <w:szCs w:val="24"/>
          <w:lang w:eastAsia="ar-SA"/>
        </w:rPr>
      </w:pPr>
      <w:r w:rsidRPr="00744355">
        <w:rPr>
          <w:sz w:val="24"/>
          <w:szCs w:val="24"/>
        </w:rPr>
        <w:t>5</w:t>
      </w:r>
      <w:r w:rsidR="00BF108A" w:rsidRPr="00744355">
        <w:rPr>
          <w:sz w:val="24"/>
          <w:szCs w:val="24"/>
        </w:rPr>
        <w:t>.1.</w:t>
      </w:r>
      <w:r w:rsidRPr="00744355">
        <w:rPr>
          <w:sz w:val="24"/>
          <w:szCs w:val="24"/>
        </w:rPr>
        <w:t xml:space="preserve"> </w:t>
      </w:r>
      <w:r w:rsidR="00265C4E" w:rsidRPr="00744355">
        <w:rPr>
          <w:bCs/>
          <w:sz w:val="24"/>
          <w:szCs w:val="24"/>
          <w:lang w:eastAsia="ar-SA"/>
        </w:rPr>
        <w:t>Подрядчик</w:t>
      </w:r>
      <w:r w:rsidR="00265C4E" w:rsidRPr="00744355">
        <w:rPr>
          <w:sz w:val="24"/>
          <w:szCs w:val="24"/>
          <w:lang w:eastAsia="ar-SA"/>
        </w:rPr>
        <w:t>, не позднее чем за 24 часа до дня окончания выполнения работ, для приемки выполненных работ уведомляет Заказчика. Сообщение должно содержать ссылку на реквизиты Контракта, дату и планируемое время приемки выполненных работ. Сообщение может быть направлено Заказчику любыми средствами связи, позволяющими зафиксировать факт уведомления.</w:t>
      </w:r>
    </w:p>
    <w:p w:rsidR="00BF108A" w:rsidRPr="00744355" w:rsidRDefault="00BF108A" w:rsidP="00303612">
      <w:pPr>
        <w:ind w:firstLine="709"/>
        <w:jc w:val="both"/>
        <w:rPr>
          <w:sz w:val="24"/>
          <w:szCs w:val="24"/>
        </w:rPr>
      </w:pPr>
      <w:r w:rsidRPr="00744355">
        <w:rPr>
          <w:bCs/>
          <w:sz w:val="24"/>
          <w:szCs w:val="24"/>
        </w:rPr>
        <w:t>5.2. В течение пяти рабочих дней после окончания выполнения работ Подрядчик</w:t>
      </w:r>
      <w:r w:rsidRPr="00744355">
        <w:rPr>
          <w:sz w:val="24"/>
          <w:szCs w:val="24"/>
        </w:rPr>
        <w:t xml:space="preserve"> направляет Заказчику следующие документы:</w:t>
      </w:r>
    </w:p>
    <w:p w:rsidR="00BF108A" w:rsidRPr="00744355" w:rsidRDefault="00BF108A" w:rsidP="00303612">
      <w:pPr>
        <w:ind w:firstLine="709"/>
        <w:jc w:val="both"/>
        <w:rPr>
          <w:bCs/>
          <w:sz w:val="24"/>
          <w:szCs w:val="24"/>
        </w:rPr>
      </w:pPr>
      <w:r w:rsidRPr="00744355">
        <w:rPr>
          <w:bCs/>
          <w:sz w:val="24"/>
          <w:szCs w:val="24"/>
        </w:rPr>
        <w:t xml:space="preserve">- счет; </w:t>
      </w:r>
    </w:p>
    <w:p w:rsidR="00BF108A" w:rsidRPr="00744355" w:rsidRDefault="00BF108A" w:rsidP="00303612">
      <w:pPr>
        <w:ind w:firstLine="709"/>
        <w:jc w:val="both"/>
        <w:rPr>
          <w:bCs/>
          <w:sz w:val="24"/>
          <w:szCs w:val="24"/>
        </w:rPr>
      </w:pPr>
      <w:r w:rsidRPr="00744355">
        <w:rPr>
          <w:bCs/>
          <w:sz w:val="24"/>
          <w:szCs w:val="24"/>
        </w:rPr>
        <w:t>- счет-фактуру (для плательщиков НДС);</w:t>
      </w:r>
    </w:p>
    <w:p w:rsidR="00BF108A" w:rsidRPr="00744355" w:rsidRDefault="00BF108A" w:rsidP="00303612">
      <w:pPr>
        <w:ind w:firstLine="709"/>
        <w:jc w:val="both"/>
        <w:rPr>
          <w:bCs/>
          <w:sz w:val="24"/>
          <w:szCs w:val="24"/>
        </w:rPr>
      </w:pPr>
      <w:r w:rsidRPr="00744355">
        <w:rPr>
          <w:sz w:val="24"/>
          <w:szCs w:val="24"/>
        </w:rPr>
        <w:t xml:space="preserve">- Акт </w:t>
      </w:r>
      <w:r w:rsidR="00DC5A06" w:rsidRPr="00744355">
        <w:rPr>
          <w:sz w:val="24"/>
          <w:szCs w:val="24"/>
        </w:rPr>
        <w:t xml:space="preserve">с </w:t>
      </w:r>
      <w:r w:rsidRPr="00744355">
        <w:rPr>
          <w:sz w:val="24"/>
          <w:szCs w:val="24"/>
        </w:rPr>
        <w:t>приемк</w:t>
      </w:r>
      <w:r w:rsidR="00DC5A06" w:rsidRPr="00744355">
        <w:rPr>
          <w:sz w:val="24"/>
          <w:szCs w:val="24"/>
        </w:rPr>
        <w:t>е</w:t>
      </w:r>
      <w:r w:rsidRPr="00744355">
        <w:rPr>
          <w:sz w:val="24"/>
          <w:szCs w:val="24"/>
        </w:rPr>
        <w:t xml:space="preserve"> выполненных работ </w:t>
      </w:r>
      <w:r w:rsidRPr="00744355">
        <w:rPr>
          <w:bCs/>
          <w:sz w:val="24"/>
          <w:szCs w:val="24"/>
        </w:rPr>
        <w:t>(Приложение № 3 к Контракту</w:t>
      </w:r>
      <w:r w:rsidRPr="00744355">
        <w:rPr>
          <w:sz w:val="24"/>
          <w:szCs w:val="24"/>
        </w:rPr>
        <w:t>)</w:t>
      </w:r>
      <w:r w:rsidRPr="00744355">
        <w:rPr>
          <w:bCs/>
          <w:sz w:val="24"/>
          <w:szCs w:val="24"/>
        </w:rPr>
        <w:t>.</w:t>
      </w:r>
    </w:p>
    <w:p w:rsidR="00303612" w:rsidRPr="00744355" w:rsidRDefault="00303612" w:rsidP="00303612">
      <w:pPr>
        <w:ind w:firstLine="709"/>
        <w:jc w:val="both"/>
        <w:rPr>
          <w:sz w:val="24"/>
          <w:szCs w:val="24"/>
        </w:rPr>
      </w:pPr>
      <w:r w:rsidRPr="00744355">
        <w:rPr>
          <w:sz w:val="24"/>
          <w:szCs w:val="24"/>
        </w:rPr>
        <w:t xml:space="preserve">Подрядчик вправе направить отчетные документы в электронном виде с использованием усиленной квалифицированной электронной подписи (далее – УКЭП) посредством электронного </w:t>
      </w:r>
      <w:r w:rsidRPr="00744355">
        <w:rPr>
          <w:sz w:val="24"/>
          <w:szCs w:val="24"/>
        </w:rPr>
        <w:lastRenderedPageBreak/>
        <w:t>документооборота (далее – ЭДО) в системе электронного документооборота «КонтурДиадок».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40477C" w:rsidRPr="00744355" w:rsidRDefault="0040477C" w:rsidP="005817F5">
      <w:pPr>
        <w:suppressAutoHyphens/>
        <w:ind w:firstLine="709"/>
        <w:jc w:val="both"/>
        <w:rPr>
          <w:bCs/>
          <w:sz w:val="24"/>
          <w:szCs w:val="24"/>
          <w:lang w:eastAsia="ar-SA"/>
        </w:rPr>
      </w:pPr>
      <w:r w:rsidRPr="00744355">
        <w:rPr>
          <w:bCs/>
          <w:sz w:val="24"/>
          <w:szCs w:val="24"/>
          <w:lang w:eastAsia="ar-SA"/>
        </w:rPr>
        <w:t>5.</w:t>
      </w:r>
      <w:r w:rsidR="00303612" w:rsidRPr="00744355">
        <w:rPr>
          <w:bCs/>
          <w:sz w:val="24"/>
          <w:szCs w:val="24"/>
          <w:lang w:eastAsia="ar-SA"/>
        </w:rPr>
        <w:t>3</w:t>
      </w:r>
      <w:r w:rsidRPr="00744355">
        <w:rPr>
          <w:bCs/>
          <w:sz w:val="24"/>
          <w:szCs w:val="24"/>
          <w:lang w:eastAsia="ar-SA"/>
        </w:rPr>
        <w:t xml:space="preserve">. </w:t>
      </w:r>
      <w:r w:rsidR="00265C4E" w:rsidRPr="00744355">
        <w:rPr>
          <w:bCs/>
          <w:sz w:val="24"/>
          <w:szCs w:val="24"/>
          <w:lang w:eastAsia="ar-SA"/>
        </w:rPr>
        <w:t xml:space="preserve">Заказчик в срок не позднее </w:t>
      </w:r>
      <w:r w:rsidR="003C4D83" w:rsidRPr="00744355">
        <w:rPr>
          <w:bCs/>
          <w:sz w:val="24"/>
          <w:szCs w:val="24"/>
          <w:lang w:eastAsia="ar-SA"/>
        </w:rPr>
        <w:t>1</w:t>
      </w:r>
      <w:r w:rsidR="00265C4E" w:rsidRPr="00744355">
        <w:rPr>
          <w:bCs/>
          <w:sz w:val="24"/>
          <w:szCs w:val="24"/>
          <w:lang w:eastAsia="ar-SA"/>
        </w:rPr>
        <w:t>0 (д</w:t>
      </w:r>
      <w:r w:rsidR="003C4D83" w:rsidRPr="00744355">
        <w:rPr>
          <w:bCs/>
          <w:sz w:val="24"/>
          <w:szCs w:val="24"/>
          <w:lang w:eastAsia="ar-SA"/>
        </w:rPr>
        <w:t>еся</w:t>
      </w:r>
      <w:r w:rsidR="00265C4E" w:rsidRPr="00744355">
        <w:rPr>
          <w:bCs/>
          <w:sz w:val="24"/>
          <w:szCs w:val="24"/>
          <w:lang w:eastAsia="ar-SA"/>
        </w:rPr>
        <w:t>ти) рабочих дней после передачи ему Подрядчиком документов, указанных в п. 4.1.9 Контракта, осуществляет экспертизу качества выполненных работ на соответствие условиям Контракта. При отсутствии недостатков Заказчик подписывает акт о приемке выполненных работ.</w:t>
      </w:r>
    </w:p>
    <w:p w:rsidR="00262A65" w:rsidRPr="00744355" w:rsidRDefault="00262A65" w:rsidP="005817F5">
      <w:pPr>
        <w:widowControl w:val="0"/>
        <w:autoSpaceDE w:val="0"/>
        <w:autoSpaceDN w:val="0"/>
        <w:adjustRightInd w:val="0"/>
        <w:ind w:firstLine="709"/>
        <w:jc w:val="both"/>
        <w:rPr>
          <w:sz w:val="24"/>
          <w:szCs w:val="24"/>
        </w:rPr>
      </w:pPr>
      <w:r w:rsidRPr="00744355">
        <w:rPr>
          <w:sz w:val="24"/>
          <w:szCs w:val="24"/>
        </w:rPr>
        <w:t>Датой приёмки выполненных работ считается дата подписания Заказчиком Акта о приемке выполненных работ.</w:t>
      </w:r>
    </w:p>
    <w:p w:rsidR="00262A65" w:rsidRPr="00744355" w:rsidRDefault="00262A65" w:rsidP="005817F5">
      <w:pPr>
        <w:widowControl w:val="0"/>
        <w:autoSpaceDE w:val="0"/>
        <w:autoSpaceDN w:val="0"/>
        <w:adjustRightInd w:val="0"/>
        <w:ind w:firstLine="709"/>
        <w:jc w:val="both"/>
        <w:rPr>
          <w:sz w:val="24"/>
          <w:szCs w:val="24"/>
        </w:rPr>
      </w:pPr>
      <w:r w:rsidRPr="00744355">
        <w:rPr>
          <w:sz w:val="24"/>
          <w:szCs w:val="24"/>
        </w:rPr>
        <w:t>При наличии технической возможности у обеих Сторон Акт о приемке выполненных работ</w:t>
      </w:r>
      <w:r w:rsidR="009F7D27" w:rsidRPr="00744355">
        <w:rPr>
          <w:sz w:val="24"/>
          <w:szCs w:val="24"/>
        </w:rPr>
        <w:t xml:space="preserve"> </w:t>
      </w:r>
      <w:r w:rsidRPr="00744355">
        <w:rPr>
          <w:sz w:val="24"/>
          <w:szCs w:val="24"/>
        </w:rPr>
        <w:t>и документ, подтверждающий факт выполнения работ, подписываются уполномоченными лицами УКЭП, предусмотренной Федеральным законом от 06.04.2011 № 63-ФЗ «Об электронной подписи».</w:t>
      </w:r>
    </w:p>
    <w:p w:rsidR="00414C40" w:rsidRPr="00744355" w:rsidRDefault="0040477C" w:rsidP="005817F5">
      <w:pPr>
        <w:suppressAutoHyphens/>
        <w:ind w:firstLine="709"/>
        <w:jc w:val="both"/>
        <w:rPr>
          <w:sz w:val="24"/>
          <w:szCs w:val="24"/>
        </w:rPr>
      </w:pPr>
      <w:r w:rsidRPr="00744355">
        <w:rPr>
          <w:bCs/>
          <w:sz w:val="24"/>
          <w:szCs w:val="24"/>
          <w:lang w:eastAsia="ar-SA"/>
        </w:rPr>
        <w:t>5.</w:t>
      </w:r>
      <w:r w:rsidR="00303612" w:rsidRPr="00744355">
        <w:rPr>
          <w:bCs/>
          <w:sz w:val="24"/>
          <w:szCs w:val="24"/>
          <w:lang w:eastAsia="ar-SA"/>
        </w:rPr>
        <w:t>4</w:t>
      </w:r>
      <w:r w:rsidRPr="00744355">
        <w:rPr>
          <w:bCs/>
          <w:sz w:val="24"/>
          <w:szCs w:val="24"/>
          <w:lang w:eastAsia="ar-SA"/>
        </w:rPr>
        <w:t xml:space="preserve">. </w:t>
      </w:r>
      <w:r w:rsidR="00414C40" w:rsidRPr="00744355">
        <w:rPr>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Результаты такой экспертизы, проводимой экспертом или экспертной организацией в случаях, предусмотренных </w:t>
      </w:r>
      <w:r w:rsidR="00414C40" w:rsidRPr="00744355">
        <w:rPr>
          <w:bCs/>
          <w:sz w:val="24"/>
          <w:szCs w:val="24"/>
        </w:rPr>
        <w:t>Закон</w:t>
      </w:r>
      <w:r w:rsidR="00AF4BE2" w:rsidRPr="00744355">
        <w:rPr>
          <w:bCs/>
          <w:sz w:val="24"/>
          <w:szCs w:val="24"/>
        </w:rPr>
        <w:t>ом</w:t>
      </w:r>
      <w:r w:rsidR="00414C40" w:rsidRPr="00744355">
        <w:rPr>
          <w:bCs/>
          <w:sz w:val="24"/>
          <w:szCs w:val="24"/>
        </w:rPr>
        <w:t xml:space="preserve"> № 44-ФЗ</w:t>
      </w:r>
      <w:r w:rsidR="00414C40" w:rsidRPr="00744355">
        <w:rPr>
          <w:sz w:val="24"/>
          <w:szCs w:val="24"/>
        </w:rPr>
        <w:t>,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rsidR="008047F1" w:rsidRPr="00744355" w:rsidRDefault="0040477C" w:rsidP="005817F5">
      <w:pPr>
        <w:autoSpaceDE w:val="0"/>
        <w:autoSpaceDN w:val="0"/>
        <w:adjustRightInd w:val="0"/>
        <w:ind w:firstLine="709"/>
        <w:jc w:val="both"/>
        <w:rPr>
          <w:bCs/>
          <w:sz w:val="24"/>
          <w:szCs w:val="24"/>
        </w:rPr>
      </w:pPr>
      <w:r w:rsidRPr="00744355">
        <w:rPr>
          <w:bCs/>
          <w:sz w:val="24"/>
          <w:szCs w:val="24"/>
        </w:rPr>
        <w:t>5.</w:t>
      </w:r>
      <w:r w:rsidR="00303612" w:rsidRPr="00744355">
        <w:rPr>
          <w:bCs/>
          <w:sz w:val="24"/>
          <w:szCs w:val="24"/>
        </w:rPr>
        <w:t>5</w:t>
      </w:r>
      <w:r w:rsidRPr="00744355">
        <w:rPr>
          <w:bCs/>
          <w:sz w:val="24"/>
          <w:szCs w:val="24"/>
        </w:rPr>
        <w:t xml:space="preserve">. </w:t>
      </w:r>
      <w:r w:rsidR="008047F1" w:rsidRPr="00744355">
        <w:rPr>
          <w:bCs/>
          <w:sz w:val="24"/>
          <w:szCs w:val="24"/>
        </w:rPr>
        <w:t>В случае отказа от приемки выполненных работ Заказчик направляет Подрядчику перечень недостатков и сроки устранения. Подрядчик в соответствии с п. 4.1.8 Контракта обязуется устранить указанные недостатки и сдать результат выполненных работ Заказчику, при этом Подрядчик обязуется переоформить документы, указанные в п. 4.1.9 Контракта.</w:t>
      </w:r>
    </w:p>
    <w:p w:rsidR="008F79D1" w:rsidRPr="00744355" w:rsidRDefault="00303612" w:rsidP="005817F5">
      <w:pPr>
        <w:tabs>
          <w:tab w:val="left" w:pos="426"/>
          <w:tab w:val="left" w:pos="567"/>
        </w:tabs>
        <w:suppressAutoHyphens/>
        <w:ind w:firstLine="709"/>
        <w:contextualSpacing/>
        <w:jc w:val="both"/>
        <w:rPr>
          <w:bCs/>
          <w:sz w:val="24"/>
          <w:szCs w:val="24"/>
        </w:rPr>
      </w:pPr>
      <w:r w:rsidRPr="00744355">
        <w:rPr>
          <w:sz w:val="24"/>
          <w:szCs w:val="24"/>
        </w:rPr>
        <w:t>5.6</w:t>
      </w:r>
      <w:r w:rsidR="00014269" w:rsidRPr="00744355">
        <w:rPr>
          <w:sz w:val="24"/>
          <w:szCs w:val="24"/>
        </w:rPr>
        <w:t xml:space="preserve">. </w:t>
      </w:r>
      <w:r w:rsidR="008F79D1" w:rsidRPr="00744355">
        <w:rPr>
          <w:sz w:val="24"/>
          <w:szCs w:val="24"/>
        </w:rPr>
        <w:t>Уполномоченные лица Сторон по поддержанию взаимодействия в ходе исполнения Контракта:</w:t>
      </w:r>
    </w:p>
    <w:p w:rsidR="008F79D1" w:rsidRPr="00744355" w:rsidRDefault="008F79D1" w:rsidP="005817F5">
      <w:pPr>
        <w:tabs>
          <w:tab w:val="left" w:pos="426"/>
          <w:tab w:val="left" w:pos="567"/>
        </w:tabs>
        <w:ind w:firstLine="709"/>
        <w:jc w:val="both"/>
        <w:rPr>
          <w:sz w:val="24"/>
          <w:szCs w:val="24"/>
          <w:lang w:val="en-US"/>
        </w:rPr>
      </w:pPr>
      <w:r w:rsidRPr="00744355">
        <w:rPr>
          <w:sz w:val="24"/>
          <w:szCs w:val="24"/>
        </w:rPr>
        <w:t>от Заказчика:</w:t>
      </w:r>
      <w:r w:rsidR="00A65134" w:rsidRPr="00744355">
        <w:rPr>
          <w:sz w:val="24"/>
          <w:szCs w:val="24"/>
          <w:lang w:val="en-US"/>
        </w:rPr>
        <w:t xml:space="preserve"> </w:t>
      </w:r>
    </w:p>
    <w:p w:rsidR="008F79D1" w:rsidRPr="00744355" w:rsidRDefault="008F79D1" w:rsidP="00F66763">
      <w:pPr>
        <w:tabs>
          <w:tab w:val="left" w:pos="1276"/>
        </w:tabs>
        <w:ind w:firstLine="709"/>
        <w:jc w:val="both"/>
        <w:rPr>
          <w:sz w:val="24"/>
          <w:szCs w:val="24"/>
        </w:rPr>
      </w:pPr>
      <w:r w:rsidRPr="00744355">
        <w:rPr>
          <w:sz w:val="24"/>
          <w:szCs w:val="24"/>
        </w:rPr>
        <w:t xml:space="preserve">от Подрядчика: </w:t>
      </w:r>
    </w:p>
    <w:p w:rsidR="00E85AA7" w:rsidRPr="00744355" w:rsidRDefault="00E85AA7" w:rsidP="00F66763">
      <w:pPr>
        <w:tabs>
          <w:tab w:val="left" w:pos="1276"/>
        </w:tabs>
        <w:ind w:firstLine="709"/>
        <w:jc w:val="both"/>
        <w:rPr>
          <w:sz w:val="24"/>
          <w:szCs w:val="24"/>
        </w:rPr>
      </w:pPr>
    </w:p>
    <w:p w:rsidR="004C39A6" w:rsidRPr="00744355" w:rsidRDefault="004C39A6" w:rsidP="00F66763">
      <w:pPr>
        <w:tabs>
          <w:tab w:val="left" w:pos="1276"/>
        </w:tabs>
        <w:ind w:firstLine="709"/>
        <w:jc w:val="center"/>
        <w:rPr>
          <w:b/>
          <w:bCs/>
          <w:sz w:val="24"/>
          <w:szCs w:val="24"/>
        </w:rPr>
      </w:pPr>
      <w:r w:rsidRPr="00744355">
        <w:rPr>
          <w:b/>
          <w:bCs/>
          <w:sz w:val="24"/>
          <w:szCs w:val="24"/>
        </w:rPr>
        <w:t>6. Гарантии качества работ</w:t>
      </w:r>
    </w:p>
    <w:p w:rsidR="003C3324" w:rsidRPr="00744355" w:rsidRDefault="003C3324" w:rsidP="00F66763">
      <w:pPr>
        <w:tabs>
          <w:tab w:val="left" w:pos="1276"/>
        </w:tabs>
        <w:autoSpaceDE w:val="0"/>
        <w:autoSpaceDN w:val="0"/>
        <w:adjustRightInd w:val="0"/>
        <w:ind w:firstLine="709"/>
        <w:jc w:val="both"/>
        <w:outlineLvl w:val="0"/>
        <w:rPr>
          <w:sz w:val="24"/>
          <w:szCs w:val="24"/>
        </w:rPr>
      </w:pPr>
      <w:r w:rsidRPr="00744355">
        <w:rPr>
          <w:sz w:val="24"/>
          <w:szCs w:val="24"/>
        </w:rPr>
        <w:t xml:space="preserve">6.1. </w:t>
      </w:r>
      <w:r w:rsidR="003C4D83" w:rsidRPr="00744355">
        <w:rPr>
          <w:bCs/>
          <w:sz w:val="24"/>
          <w:szCs w:val="24"/>
        </w:rPr>
        <w:t>Подрядчик</w:t>
      </w:r>
      <w:r w:rsidR="00CB1FC2" w:rsidRPr="00744355">
        <w:rPr>
          <w:rStyle w:val="3ff4"/>
          <w:szCs w:val="24"/>
        </w:rPr>
        <w:t xml:space="preserve"> гарантирует</w:t>
      </w:r>
      <w:r w:rsidR="00C330DC" w:rsidRPr="00744355">
        <w:rPr>
          <w:rStyle w:val="3ff4"/>
          <w:szCs w:val="24"/>
        </w:rPr>
        <w:t xml:space="preserve"> выполнени</w:t>
      </w:r>
      <w:r w:rsidR="00CB1FC2" w:rsidRPr="00744355">
        <w:rPr>
          <w:rStyle w:val="3ff4"/>
          <w:szCs w:val="24"/>
        </w:rPr>
        <w:t>е</w:t>
      </w:r>
      <w:r w:rsidR="003C4D83" w:rsidRPr="00744355">
        <w:rPr>
          <w:rStyle w:val="3ff4"/>
          <w:szCs w:val="24"/>
        </w:rPr>
        <w:t xml:space="preserve"> работ в соответствии с действующими нормативными правовыми актами, норматив</w:t>
      </w:r>
      <w:r w:rsidR="00C330DC" w:rsidRPr="00744355">
        <w:rPr>
          <w:rStyle w:val="3ff4"/>
          <w:szCs w:val="24"/>
        </w:rPr>
        <w:t>ными (техническими) документами</w:t>
      </w:r>
      <w:r w:rsidR="00CB1FC2" w:rsidRPr="00744355">
        <w:rPr>
          <w:rStyle w:val="3ff4"/>
          <w:szCs w:val="24"/>
        </w:rPr>
        <w:t xml:space="preserve">. </w:t>
      </w:r>
      <w:r w:rsidR="003C4D83" w:rsidRPr="00744355">
        <w:rPr>
          <w:rStyle w:val="3ff4"/>
          <w:szCs w:val="24"/>
        </w:rPr>
        <w:t>Качество выполненных Подрядчиком работ должно соответствовать требованиям Технического задания, условиям Контракта.</w:t>
      </w:r>
    </w:p>
    <w:p w:rsidR="003C3324" w:rsidRPr="00744355" w:rsidRDefault="003C3324" w:rsidP="00F66763">
      <w:pPr>
        <w:tabs>
          <w:tab w:val="left" w:pos="1276"/>
        </w:tabs>
        <w:ind w:firstLine="709"/>
        <w:jc w:val="both"/>
        <w:rPr>
          <w:sz w:val="24"/>
          <w:szCs w:val="24"/>
        </w:rPr>
      </w:pPr>
      <w:r w:rsidRPr="00744355">
        <w:rPr>
          <w:sz w:val="24"/>
          <w:szCs w:val="24"/>
        </w:rPr>
        <w:t xml:space="preserve">6.2. </w:t>
      </w:r>
      <w:r w:rsidRPr="00744355">
        <w:rPr>
          <w:bCs/>
          <w:sz w:val="24"/>
          <w:szCs w:val="24"/>
        </w:rPr>
        <w:t>Гарантийный срок результата работ устан</w:t>
      </w:r>
      <w:r w:rsidR="002E6C71" w:rsidRPr="00744355">
        <w:rPr>
          <w:bCs/>
          <w:sz w:val="24"/>
          <w:szCs w:val="24"/>
        </w:rPr>
        <w:t xml:space="preserve">авливается продолжительностью </w:t>
      </w:r>
      <w:r w:rsidR="00F1314B" w:rsidRPr="00744355">
        <w:rPr>
          <w:bCs/>
          <w:sz w:val="24"/>
          <w:szCs w:val="24"/>
        </w:rPr>
        <w:t>1</w:t>
      </w:r>
      <w:r w:rsidR="00F81CB2" w:rsidRPr="00744355">
        <w:rPr>
          <w:bCs/>
          <w:sz w:val="24"/>
          <w:szCs w:val="24"/>
        </w:rPr>
        <w:t>2</w:t>
      </w:r>
      <w:r w:rsidR="002E6C71" w:rsidRPr="00744355">
        <w:rPr>
          <w:bCs/>
          <w:sz w:val="24"/>
          <w:szCs w:val="24"/>
        </w:rPr>
        <w:t xml:space="preserve"> (</w:t>
      </w:r>
      <w:r w:rsidR="00F81CB2" w:rsidRPr="00744355">
        <w:rPr>
          <w:bCs/>
          <w:sz w:val="24"/>
          <w:szCs w:val="24"/>
        </w:rPr>
        <w:t>дв</w:t>
      </w:r>
      <w:r w:rsidR="00F1314B" w:rsidRPr="00744355">
        <w:rPr>
          <w:bCs/>
          <w:sz w:val="24"/>
          <w:szCs w:val="24"/>
        </w:rPr>
        <w:t>енадцать</w:t>
      </w:r>
      <w:r w:rsidR="002E6C71" w:rsidRPr="00744355">
        <w:rPr>
          <w:bCs/>
          <w:sz w:val="24"/>
          <w:szCs w:val="24"/>
        </w:rPr>
        <w:t>) месяц</w:t>
      </w:r>
      <w:r w:rsidR="00F1314B" w:rsidRPr="00744355">
        <w:rPr>
          <w:bCs/>
          <w:sz w:val="24"/>
          <w:szCs w:val="24"/>
        </w:rPr>
        <w:t>ев</w:t>
      </w:r>
      <w:r w:rsidRPr="00744355">
        <w:rPr>
          <w:bCs/>
          <w:sz w:val="24"/>
          <w:szCs w:val="24"/>
        </w:rPr>
        <w:t xml:space="preserve"> с даты </w:t>
      </w:r>
      <w:r w:rsidR="00A67DA4" w:rsidRPr="00744355">
        <w:rPr>
          <w:bCs/>
          <w:sz w:val="24"/>
          <w:szCs w:val="24"/>
        </w:rPr>
        <w:t>подписания Сторонами</w:t>
      </w:r>
      <w:r w:rsidRPr="00744355">
        <w:rPr>
          <w:bCs/>
          <w:sz w:val="24"/>
          <w:szCs w:val="24"/>
        </w:rPr>
        <w:t xml:space="preserve"> </w:t>
      </w:r>
      <w:r w:rsidRPr="00744355">
        <w:rPr>
          <w:sz w:val="24"/>
          <w:szCs w:val="24"/>
        </w:rPr>
        <w:t>Акта о приемке выполненных работ.</w:t>
      </w:r>
    </w:p>
    <w:p w:rsidR="003C3324" w:rsidRPr="00744355" w:rsidRDefault="003C3324" w:rsidP="00F66763">
      <w:pPr>
        <w:pStyle w:val="aff"/>
        <w:tabs>
          <w:tab w:val="left" w:pos="1276"/>
        </w:tabs>
        <w:spacing w:after="0"/>
        <w:ind w:left="0" w:firstLine="709"/>
        <w:jc w:val="both"/>
        <w:rPr>
          <w:bCs/>
          <w:sz w:val="24"/>
          <w:szCs w:val="24"/>
        </w:rPr>
      </w:pPr>
      <w:r w:rsidRPr="00744355">
        <w:rPr>
          <w:bCs/>
          <w:sz w:val="24"/>
          <w:szCs w:val="24"/>
        </w:rPr>
        <w:t>Гарантия предоставляется на все выполненные работы и применяемые Подрядчиком материалы, конструкции и изделия.</w:t>
      </w:r>
    </w:p>
    <w:p w:rsidR="003C3324" w:rsidRPr="00744355" w:rsidRDefault="003C3324" w:rsidP="00F66763">
      <w:pPr>
        <w:pStyle w:val="aff"/>
        <w:tabs>
          <w:tab w:val="left" w:pos="1276"/>
        </w:tabs>
        <w:spacing w:after="0"/>
        <w:ind w:left="0" w:firstLine="709"/>
        <w:jc w:val="both"/>
        <w:rPr>
          <w:sz w:val="24"/>
          <w:szCs w:val="24"/>
        </w:rPr>
      </w:pPr>
      <w:r w:rsidRPr="00744355">
        <w:rPr>
          <w:sz w:val="24"/>
          <w:szCs w:val="24"/>
        </w:rPr>
        <w:t>6.3.</w:t>
      </w:r>
      <w:r w:rsidRPr="00744355">
        <w:rPr>
          <w:sz w:val="24"/>
          <w:szCs w:val="24"/>
        </w:rPr>
        <w:tab/>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w:t>
      </w:r>
      <w:r w:rsidR="00D771A5" w:rsidRPr="00744355">
        <w:rPr>
          <w:sz w:val="24"/>
          <w:szCs w:val="24"/>
        </w:rPr>
        <w:t xml:space="preserve"> (трех) рабочих </w:t>
      </w:r>
      <w:r w:rsidRPr="00744355">
        <w:rPr>
          <w:sz w:val="24"/>
          <w:szCs w:val="24"/>
        </w:rPr>
        <w:t>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третьих лиц с последующим взысканием расходов с Подрядчика в установленном действующим законодательством порядке.</w:t>
      </w:r>
    </w:p>
    <w:p w:rsidR="00CC50A1" w:rsidRPr="00744355" w:rsidRDefault="00CC50A1" w:rsidP="005817F5">
      <w:pPr>
        <w:pStyle w:val="aff"/>
        <w:spacing w:after="0"/>
        <w:ind w:left="0" w:firstLine="709"/>
        <w:jc w:val="both"/>
        <w:rPr>
          <w:sz w:val="24"/>
          <w:szCs w:val="24"/>
        </w:rPr>
      </w:pPr>
      <w:r w:rsidRPr="00744355">
        <w:rPr>
          <w:sz w:val="24"/>
          <w:szCs w:val="24"/>
        </w:rPr>
        <w:lastRenderedPageBreak/>
        <w:t xml:space="preserve">6.4. 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п. 6.2 Контракта с даты завершения работ по устранению дефекта, </w:t>
      </w:r>
      <w:r w:rsidR="00C330DC" w:rsidRPr="00744355">
        <w:rPr>
          <w:sz w:val="24"/>
          <w:szCs w:val="24"/>
        </w:rPr>
        <w:t>что оформляется</w:t>
      </w:r>
      <w:r w:rsidRPr="00744355">
        <w:rPr>
          <w:sz w:val="24"/>
          <w:szCs w:val="24"/>
        </w:rPr>
        <w:t xml:space="preserve"> соответствующим актом.</w:t>
      </w:r>
    </w:p>
    <w:p w:rsidR="009F7D27" w:rsidRPr="00744355" w:rsidRDefault="009F7D27" w:rsidP="005817F5">
      <w:pPr>
        <w:pStyle w:val="aff"/>
        <w:spacing w:after="0"/>
        <w:ind w:left="0" w:firstLine="709"/>
        <w:jc w:val="both"/>
        <w:rPr>
          <w:b/>
          <w:sz w:val="24"/>
          <w:szCs w:val="24"/>
        </w:rPr>
      </w:pPr>
    </w:p>
    <w:p w:rsidR="002E395F" w:rsidRPr="00744355" w:rsidRDefault="002E395F" w:rsidP="005817F5">
      <w:pPr>
        <w:autoSpaceDE w:val="0"/>
        <w:autoSpaceDN w:val="0"/>
        <w:adjustRightInd w:val="0"/>
        <w:ind w:firstLine="708"/>
        <w:jc w:val="center"/>
        <w:outlineLvl w:val="0"/>
        <w:rPr>
          <w:b/>
          <w:bCs/>
          <w:sz w:val="24"/>
          <w:szCs w:val="24"/>
        </w:rPr>
      </w:pPr>
      <w:r w:rsidRPr="00744355">
        <w:rPr>
          <w:b/>
          <w:bCs/>
          <w:sz w:val="24"/>
          <w:szCs w:val="24"/>
        </w:rPr>
        <w:t>7. Обстоятельства непреодолимой силы</w:t>
      </w:r>
    </w:p>
    <w:p w:rsidR="002B3D9C" w:rsidRPr="00744355" w:rsidRDefault="002B3D9C" w:rsidP="005817F5">
      <w:pPr>
        <w:shd w:val="clear" w:color="auto" w:fill="FFFFFF"/>
        <w:tabs>
          <w:tab w:val="left" w:pos="1248"/>
        </w:tabs>
        <w:ind w:firstLine="709"/>
        <w:jc w:val="both"/>
        <w:rPr>
          <w:sz w:val="24"/>
          <w:szCs w:val="24"/>
        </w:rPr>
      </w:pPr>
      <w:r w:rsidRPr="00744355">
        <w:rPr>
          <w:sz w:val="24"/>
          <w:szCs w:val="24"/>
        </w:rPr>
        <w:t>7.1. Сторона, не исполнившая или ненадлежащим образом исполнившая обязательства по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выполнения работ товаров, отсутствие у должника необходимых средств.</w:t>
      </w:r>
    </w:p>
    <w:p w:rsidR="002B3D9C" w:rsidRPr="00744355" w:rsidRDefault="002B3D9C" w:rsidP="005817F5">
      <w:pPr>
        <w:suppressAutoHyphens/>
        <w:ind w:firstLine="709"/>
        <w:jc w:val="both"/>
        <w:rPr>
          <w:sz w:val="24"/>
          <w:szCs w:val="24"/>
        </w:rPr>
      </w:pPr>
      <w:r w:rsidRPr="00744355">
        <w:rPr>
          <w:sz w:val="24"/>
          <w:szCs w:val="24"/>
        </w:rPr>
        <w:t>7.2.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rsidR="002B3D9C" w:rsidRPr="00744355" w:rsidRDefault="002B3D9C" w:rsidP="005817F5">
      <w:pPr>
        <w:suppressAutoHyphens/>
        <w:ind w:firstLine="709"/>
        <w:jc w:val="both"/>
        <w:rPr>
          <w:sz w:val="24"/>
          <w:szCs w:val="24"/>
        </w:rPr>
      </w:pPr>
      <w:r w:rsidRPr="00744355">
        <w:rPr>
          <w:sz w:val="24"/>
          <w:szCs w:val="24"/>
        </w:rPr>
        <w:t>7.3. Сторона, которая не исполняет своих обязательств в результате действия обстоятельств непреодолимой силы, указанных в п. 7.1 Контракта, обязана в трехдневный срок письменно известить другую Сторону о начале и окончании возникшего препятствия, и его влиянии на исполнение Контракта.</w:t>
      </w:r>
    </w:p>
    <w:p w:rsidR="002B3D9C" w:rsidRPr="00744355" w:rsidRDefault="002B3D9C" w:rsidP="005817F5">
      <w:pPr>
        <w:shd w:val="clear" w:color="auto" w:fill="FFFFFF"/>
        <w:tabs>
          <w:tab w:val="left" w:pos="1248"/>
        </w:tabs>
        <w:ind w:firstLine="709"/>
        <w:jc w:val="both"/>
        <w:rPr>
          <w:sz w:val="24"/>
          <w:szCs w:val="24"/>
        </w:rPr>
      </w:pPr>
      <w:r w:rsidRPr="00744355">
        <w:rPr>
          <w:sz w:val="24"/>
          <w:szCs w:val="24"/>
        </w:rPr>
        <w:t>7.4.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85AA7" w:rsidRPr="00744355" w:rsidRDefault="00E85AA7" w:rsidP="005817F5">
      <w:pPr>
        <w:shd w:val="clear" w:color="auto" w:fill="FFFFFF"/>
        <w:tabs>
          <w:tab w:val="left" w:pos="1248"/>
        </w:tabs>
        <w:ind w:firstLine="709"/>
        <w:jc w:val="both"/>
        <w:rPr>
          <w:sz w:val="24"/>
          <w:szCs w:val="24"/>
        </w:rPr>
      </w:pPr>
    </w:p>
    <w:p w:rsidR="002E395F" w:rsidRPr="00744355" w:rsidRDefault="002E395F" w:rsidP="005817F5">
      <w:pPr>
        <w:pStyle w:val="ConsPlusNormal0"/>
        <w:ind w:firstLine="540"/>
        <w:jc w:val="center"/>
        <w:rPr>
          <w:rFonts w:ascii="Times New Roman" w:hAnsi="Times New Roman" w:cs="Times New Roman"/>
          <w:b/>
          <w:sz w:val="24"/>
          <w:szCs w:val="24"/>
        </w:rPr>
      </w:pPr>
      <w:r w:rsidRPr="00744355">
        <w:rPr>
          <w:rFonts w:ascii="Times New Roman" w:hAnsi="Times New Roman" w:cs="Times New Roman"/>
          <w:b/>
          <w:sz w:val="24"/>
          <w:szCs w:val="24"/>
        </w:rPr>
        <w:t>8. Ответственность сторон</w:t>
      </w:r>
    </w:p>
    <w:p w:rsidR="002E395F" w:rsidRPr="00744355" w:rsidRDefault="002E395F" w:rsidP="005817F5">
      <w:pPr>
        <w:pStyle w:val="ConsPlusNormal0"/>
        <w:ind w:firstLine="709"/>
        <w:jc w:val="both"/>
        <w:rPr>
          <w:rFonts w:ascii="Times New Roman" w:hAnsi="Times New Roman" w:cs="Times New Roman"/>
          <w:sz w:val="24"/>
          <w:szCs w:val="24"/>
        </w:rPr>
      </w:pPr>
      <w:r w:rsidRPr="00744355">
        <w:rPr>
          <w:rFonts w:ascii="Times New Roman" w:hAnsi="Times New Roman" w:cs="Times New Roman"/>
          <w:sz w:val="24"/>
          <w:szCs w:val="24"/>
        </w:rPr>
        <w:t xml:space="preserve"> 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DC7E91" w:rsidRPr="00744355" w:rsidRDefault="002E395F" w:rsidP="005817F5">
      <w:pPr>
        <w:pStyle w:val="ConsPlusNormal0"/>
        <w:ind w:firstLine="709"/>
        <w:jc w:val="both"/>
        <w:rPr>
          <w:rFonts w:ascii="Times New Roman" w:hAnsi="Times New Roman" w:cs="Times New Roman"/>
          <w:sz w:val="24"/>
          <w:szCs w:val="24"/>
        </w:rPr>
      </w:pPr>
      <w:r w:rsidRPr="00744355">
        <w:rPr>
          <w:rFonts w:ascii="Times New Roman" w:hAnsi="Times New Roman" w:cs="Times New Roman"/>
          <w:sz w:val="24"/>
          <w:szCs w:val="24"/>
        </w:rPr>
        <w:t xml:space="preserve">8.2. </w:t>
      </w:r>
      <w:r w:rsidR="00DC7E91" w:rsidRPr="00744355">
        <w:rPr>
          <w:rFonts w:ascii="Times New Roman" w:hAnsi="Times New Roman" w:cs="Times New Roman"/>
          <w:sz w:val="24"/>
          <w:szCs w:val="24"/>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rsidR="0006250E" w:rsidRPr="00744355" w:rsidRDefault="002E395F" w:rsidP="005817F5">
      <w:pPr>
        <w:pStyle w:val="1c"/>
        <w:ind w:firstLine="709"/>
        <w:rPr>
          <w:rFonts w:ascii="Times New Roman" w:hAnsi="Times New Roman"/>
          <w:u w:val="single"/>
        </w:rPr>
      </w:pPr>
      <w:r w:rsidRPr="00744355">
        <w:rPr>
          <w:rFonts w:ascii="Times New Roman" w:hAnsi="Times New Roman"/>
        </w:rPr>
        <w:t xml:space="preserve">8.3. </w:t>
      </w:r>
      <w:r w:rsidR="0006250E" w:rsidRPr="00744355">
        <w:rPr>
          <w:rFonts w:ascii="Times New Roman" w:hAnsi="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РФ от 30.08.2017 № 1042), и составляет 10 % цены Контракта в случае, если цена Контракта не превышает 3 млн. рублей.</w:t>
      </w:r>
    </w:p>
    <w:p w:rsidR="0006250E" w:rsidRPr="00744355" w:rsidRDefault="0006250E" w:rsidP="005817F5">
      <w:pPr>
        <w:autoSpaceDE w:val="0"/>
        <w:autoSpaceDN w:val="0"/>
        <w:adjustRightInd w:val="0"/>
        <w:ind w:firstLine="709"/>
        <w:jc w:val="both"/>
        <w:rPr>
          <w:rFonts w:eastAsia="Calibri"/>
          <w:sz w:val="24"/>
          <w:szCs w:val="24"/>
        </w:rPr>
      </w:pPr>
      <w:r w:rsidRPr="00744355">
        <w:rPr>
          <w:sz w:val="24"/>
          <w:szCs w:val="24"/>
        </w:rPr>
        <w:t xml:space="preserve">8.4. </w:t>
      </w:r>
      <w:r w:rsidRPr="00744355">
        <w:rPr>
          <w:rFonts w:eastAsia="Calibri"/>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 если цена контракта не превышает 3 млн. рублей.</w:t>
      </w:r>
    </w:p>
    <w:p w:rsidR="0006250E" w:rsidRPr="00744355" w:rsidRDefault="0006250E" w:rsidP="005817F5">
      <w:pPr>
        <w:widowControl w:val="0"/>
        <w:ind w:firstLine="709"/>
        <w:jc w:val="both"/>
        <w:rPr>
          <w:sz w:val="24"/>
          <w:szCs w:val="24"/>
        </w:rPr>
      </w:pPr>
      <w:r w:rsidRPr="00744355">
        <w:rPr>
          <w:sz w:val="24"/>
          <w:szCs w:val="24"/>
        </w:rPr>
        <w:t>8.5. Общая сумма начисленных штрафов за неисполнение или ненадлежащее исполнение По</w:t>
      </w:r>
      <w:r w:rsidR="006E18AF" w:rsidRPr="00744355">
        <w:rPr>
          <w:sz w:val="24"/>
          <w:szCs w:val="24"/>
        </w:rPr>
        <w:t>дрядчико</w:t>
      </w:r>
      <w:r w:rsidRPr="00744355">
        <w:rPr>
          <w:sz w:val="24"/>
          <w:szCs w:val="24"/>
        </w:rPr>
        <w:t xml:space="preserve">м, Заказчиком обязательств, предусмотренных Контрактом, не может превышать цену Контракта. </w:t>
      </w:r>
    </w:p>
    <w:p w:rsidR="0006250E" w:rsidRPr="00744355" w:rsidRDefault="0006250E" w:rsidP="005817F5">
      <w:pPr>
        <w:ind w:firstLine="709"/>
        <w:jc w:val="both"/>
        <w:rPr>
          <w:sz w:val="24"/>
          <w:szCs w:val="24"/>
        </w:rPr>
      </w:pPr>
      <w:r w:rsidRPr="00744355">
        <w:rPr>
          <w:sz w:val="24"/>
          <w:szCs w:val="24"/>
        </w:rPr>
        <w:t xml:space="preserve">8.6. За каждый день просрочки исполнения </w:t>
      </w:r>
      <w:r w:rsidR="00DB7FD1" w:rsidRPr="00744355">
        <w:rPr>
          <w:sz w:val="24"/>
          <w:szCs w:val="24"/>
        </w:rPr>
        <w:t>Подрядчиком</w:t>
      </w:r>
      <w:r w:rsidRPr="00744355">
        <w:rPr>
          <w:sz w:val="24"/>
          <w:szCs w:val="24"/>
        </w:rPr>
        <w:t xml:space="preserve"> 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744355">
        <w:rPr>
          <w:sz w:val="24"/>
          <w:szCs w:val="24"/>
        </w:rPr>
        <w:lastRenderedPageBreak/>
        <w:t xml:space="preserve">предусмотренных Контрактом и фактически исполненных </w:t>
      </w:r>
      <w:r w:rsidR="00DB7FD1" w:rsidRPr="00744355">
        <w:rPr>
          <w:sz w:val="24"/>
          <w:szCs w:val="24"/>
        </w:rPr>
        <w:t>Подрядчиком</w:t>
      </w:r>
      <w:r w:rsidRPr="00744355">
        <w:rPr>
          <w:sz w:val="24"/>
          <w:szCs w:val="24"/>
        </w:rPr>
        <w:t>, за исключением случаев, если законодательством Российской Федерации установлен иной порядок начисления пени.</w:t>
      </w:r>
    </w:p>
    <w:p w:rsidR="0006250E" w:rsidRPr="00744355" w:rsidRDefault="0006250E" w:rsidP="005817F5">
      <w:pPr>
        <w:widowControl w:val="0"/>
        <w:autoSpaceDE w:val="0"/>
        <w:autoSpaceDN w:val="0"/>
        <w:adjustRightInd w:val="0"/>
        <w:ind w:firstLine="709"/>
        <w:jc w:val="both"/>
        <w:rPr>
          <w:sz w:val="24"/>
          <w:szCs w:val="24"/>
        </w:rPr>
      </w:pPr>
      <w:r w:rsidRPr="00744355">
        <w:rPr>
          <w:iCs/>
          <w:sz w:val="24"/>
          <w:szCs w:val="24"/>
        </w:rPr>
        <w:t xml:space="preserve">8.7. </w:t>
      </w:r>
      <w:r w:rsidRPr="00744355">
        <w:rPr>
          <w:sz w:val="24"/>
          <w:szCs w:val="24"/>
        </w:rPr>
        <w:t xml:space="preserve">Заказчик при оплате </w:t>
      </w:r>
      <w:r w:rsidR="00DB7FD1" w:rsidRPr="00744355">
        <w:rPr>
          <w:sz w:val="24"/>
          <w:szCs w:val="24"/>
        </w:rPr>
        <w:t xml:space="preserve">выполненных </w:t>
      </w:r>
      <w:r w:rsidRPr="00744355">
        <w:rPr>
          <w:sz w:val="24"/>
          <w:szCs w:val="24"/>
        </w:rPr>
        <w:t xml:space="preserve">по настоящему Контракту </w:t>
      </w:r>
      <w:r w:rsidR="00DB7FD1" w:rsidRPr="00744355">
        <w:rPr>
          <w:sz w:val="24"/>
          <w:szCs w:val="24"/>
        </w:rPr>
        <w:t>работ</w:t>
      </w:r>
      <w:r w:rsidRPr="00744355">
        <w:rPr>
          <w:sz w:val="24"/>
          <w:szCs w:val="24"/>
        </w:rPr>
        <w:t xml:space="preserve"> вправе удержать сумму неисполненных </w:t>
      </w:r>
      <w:r w:rsidR="00DB7FD1" w:rsidRPr="00744355">
        <w:rPr>
          <w:sz w:val="24"/>
          <w:szCs w:val="24"/>
        </w:rPr>
        <w:t xml:space="preserve">Подрядчиком </w:t>
      </w:r>
      <w:r w:rsidR="005E62D7" w:rsidRPr="00744355">
        <w:rPr>
          <w:sz w:val="24"/>
          <w:szCs w:val="24"/>
        </w:rPr>
        <w:t>требований об уплате неустоек</w:t>
      </w:r>
      <w:r w:rsidRPr="00744355">
        <w:rPr>
          <w:sz w:val="24"/>
          <w:szCs w:val="24"/>
        </w:rPr>
        <w:t xml:space="preserve"> (штрафов, пеней), предъявленных Заказчиком в соответствии с Законом, </w:t>
      </w:r>
      <w:r w:rsidR="005E62D7" w:rsidRPr="00744355">
        <w:rPr>
          <w:sz w:val="24"/>
          <w:szCs w:val="24"/>
        </w:rPr>
        <w:t>из</w:t>
      </w:r>
      <w:r w:rsidRPr="00744355">
        <w:rPr>
          <w:sz w:val="24"/>
          <w:szCs w:val="24"/>
        </w:rPr>
        <w:t xml:space="preserve"> суммы, подлежащей оплате </w:t>
      </w:r>
      <w:r w:rsidR="00DB7FD1" w:rsidRPr="00744355">
        <w:rPr>
          <w:sz w:val="24"/>
          <w:szCs w:val="24"/>
        </w:rPr>
        <w:t>Подрядчику</w:t>
      </w:r>
      <w:r w:rsidRPr="00744355">
        <w:rPr>
          <w:sz w:val="24"/>
          <w:szCs w:val="24"/>
        </w:rPr>
        <w:t xml:space="preserve">. При этом исполнение обязательства </w:t>
      </w:r>
      <w:r w:rsidR="00DB7FD1" w:rsidRPr="00744355">
        <w:rPr>
          <w:sz w:val="24"/>
          <w:szCs w:val="24"/>
        </w:rPr>
        <w:t xml:space="preserve">Подрядчиком </w:t>
      </w:r>
      <w:r w:rsidRPr="00744355">
        <w:rPr>
          <w:sz w:val="24"/>
          <w:szCs w:val="24"/>
        </w:rPr>
        <w:t>по перечислению неустойки (штрафа, пени) в установленном порядке в федеральный бюджет Российской Федерации возлагается на Заказчика.</w:t>
      </w:r>
    </w:p>
    <w:p w:rsidR="0006250E" w:rsidRPr="00744355" w:rsidRDefault="0006250E" w:rsidP="005817F5">
      <w:pPr>
        <w:widowControl w:val="0"/>
        <w:autoSpaceDE w:val="0"/>
        <w:autoSpaceDN w:val="0"/>
        <w:adjustRightInd w:val="0"/>
        <w:ind w:firstLine="709"/>
        <w:jc w:val="both"/>
        <w:rPr>
          <w:sz w:val="24"/>
          <w:szCs w:val="24"/>
        </w:rPr>
      </w:pPr>
      <w:r w:rsidRPr="00744355">
        <w:rPr>
          <w:iCs/>
          <w:sz w:val="24"/>
          <w:szCs w:val="24"/>
        </w:rPr>
        <w:t xml:space="preserve">8.8. </w:t>
      </w:r>
      <w:r w:rsidRPr="00744355">
        <w:rPr>
          <w:sz w:val="24"/>
          <w:szCs w:val="24"/>
        </w:rPr>
        <w:t xml:space="preserve">В случае если по какой-либо причине Заказчик не удержит сумму неустойки (штрафа, пени) при оплате </w:t>
      </w:r>
      <w:r w:rsidR="00DB7FD1" w:rsidRPr="00744355">
        <w:rPr>
          <w:sz w:val="24"/>
          <w:szCs w:val="24"/>
        </w:rPr>
        <w:t>выполненных работ</w:t>
      </w:r>
      <w:r w:rsidRPr="00744355">
        <w:rPr>
          <w:sz w:val="24"/>
          <w:szCs w:val="24"/>
        </w:rPr>
        <w:t xml:space="preserve">, </w:t>
      </w:r>
      <w:r w:rsidR="00DB7FD1" w:rsidRPr="00744355">
        <w:rPr>
          <w:sz w:val="24"/>
          <w:szCs w:val="24"/>
        </w:rPr>
        <w:t>Подрядчи</w:t>
      </w:r>
      <w:r w:rsidRPr="00744355">
        <w:rPr>
          <w:sz w:val="24"/>
          <w:szCs w:val="24"/>
        </w:rPr>
        <w:t>к обязан оплатить в установленном порядке сумму неустойки (штрафа, пени) в федеральный бюджет Российской Федерации по первому требованию Заказчика.</w:t>
      </w:r>
    </w:p>
    <w:p w:rsidR="0006250E" w:rsidRPr="00744355" w:rsidRDefault="0006250E" w:rsidP="005817F5">
      <w:pPr>
        <w:widowControl w:val="0"/>
        <w:autoSpaceDE w:val="0"/>
        <w:autoSpaceDN w:val="0"/>
        <w:adjustRightInd w:val="0"/>
        <w:ind w:firstLine="709"/>
        <w:jc w:val="both"/>
        <w:rPr>
          <w:sz w:val="24"/>
          <w:szCs w:val="24"/>
        </w:rPr>
      </w:pPr>
      <w:r w:rsidRPr="00744355">
        <w:rPr>
          <w:iCs/>
          <w:sz w:val="24"/>
          <w:szCs w:val="24"/>
        </w:rPr>
        <w:t xml:space="preserve">8.9. </w:t>
      </w:r>
      <w:r w:rsidRPr="00744355">
        <w:rPr>
          <w:sz w:val="24"/>
          <w:szCs w:val="24"/>
        </w:rPr>
        <w:t xml:space="preserve">Независимо от уплаты неустойки (штрафа, пени) </w:t>
      </w:r>
      <w:r w:rsidR="003D6F38" w:rsidRPr="00744355">
        <w:rPr>
          <w:sz w:val="24"/>
          <w:szCs w:val="24"/>
        </w:rPr>
        <w:t>Подрядчик</w:t>
      </w:r>
      <w:r w:rsidRPr="00744355">
        <w:rPr>
          <w:sz w:val="24"/>
          <w:szCs w:val="24"/>
        </w:rPr>
        <w:t xml:space="preserve"> 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rsidR="0006250E" w:rsidRPr="00744355" w:rsidRDefault="0006250E" w:rsidP="005817F5">
      <w:pPr>
        <w:ind w:firstLine="709"/>
        <w:jc w:val="both"/>
        <w:rPr>
          <w:sz w:val="24"/>
          <w:szCs w:val="24"/>
        </w:rPr>
      </w:pPr>
      <w:r w:rsidRPr="00744355">
        <w:rPr>
          <w:sz w:val="24"/>
          <w:szCs w:val="24"/>
        </w:rPr>
        <w:t xml:space="preserve">8.10. Удержание суммы неисполненных </w:t>
      </w:r>
      <w:r w:rsidR="003D6F38" w:rsidRPr="00744355">
        <w:rPr>
          <w:sz w:val="24"/>
          <w:szCs w:val="24"/>
        </w:rPr>
        <w:t>Подрядчиком</w:t>
      </w:r>
      <w:r w:rsidRPr="00744355">
        <w:rPr>
          <w:sz w:val="24"/>
          <w:szCs w:val="24"/>
        </w:rPr>
        <w:t xml:space="preserve"> требований об уплате неустоек (штрафов, пеней), предъявленных Заказчиком в соответствии с Законом из суммы, подлежащей оплате </w:t>
      </w:r>
      <w:r w:rsidR="003D6F38" w:rsidRPr="00744355">
        <w:rPr>
          <w:sz w:val="24"/>
          <w:szCs w:val="24"/>
        </w:rPr>
        <w:t>Подрядчик</w:t>
      </w:r>
      <w:r w:rsidRPr="00744355">
        <w:rPr>
          <w:sz w:val="24"/>
          <w:szCs w:val="24"/>
        </w:rPr>
        <w:t xml:space="preserve">у, в соответствии с п.8.7 Контракта не лишает права Заказчика требовать от </w:t>
      </w:r>
      <w:r w:rsidR="003D6F38" w:rsidRPr="00744355">
        <w:rPr>
          <w:sz w:val="24"/>
          <w:szCs w:val="24"/>
        </w:rPr>
        <w:t>Подрядчик</w:t>
      </w:r>
      <w:r w:rsidRPr="00744355">
        <w:rPr>
          <w:sz w:val="24"/>
          <w:szCs w:val="24"/>
        </w:rPr>
        <w:t xml:space="preserve">а уплаты неустойки (штрафа, пени) за неисполнение или ненадлежащее исполнение обязательств по настоящему Контракту, выявленные после даты подписания Заказчиком </w:t>
      </w:r>
      <w:r w:rsidR="003D6F38" w:rsidRPr="00744355">
        <w:rPr>
          <w:sz w:val="24"/>
          <w:szCs w:val="24"/>
        </w:rPr>
        <w:t>Акта о приемке выполненных работ</w:t>
      </w:r>
      <w:r w:rsidRPr="00744355">
        <w:rPr>
          <w:sz w:val="24"/>
          <w:szCs w:val="24"/>
        </w:rPr>
        <w:t>.</w:t>
      </w:r>
    </w:p>
    <w:p w:rsidR="0006250E" w:rsidRPr="00744355" w:rsidRDefault="0006250E" w:rsidP="008C5B85">
      <w:pPr>
        <w:widowControl w:val="0"/>
        <w:tabs>
          <w:tab w:val="left" w:pos="1418"/>
        </w:tabs>
        <w:ind w:firstLine="709"/>
        <w:jc w:val="both"/>
        <w:rPr>
          <w:sz w:val="24"/>
          <w:szCs w:val="24"/>
        </w:rPr>
      </w:pPr>
      <w:r w:rsidRPr="00744355">
        <w:rPr>
          <w:sz w:val="24"/>
          <w:szCs w:val="24"/>
        </w:rPr>
        <w:t xml:space="preserve">8.11.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D6F38" w:rsidRPr="00744355">
        <w:rPr>
          <w:sz w:val="24"/>
          <w:szCs w:val="24"/>
        </w:rPr>
        <w:t>Подрядчи</w:t>
      </w:r>
      <w:r w:rsidRPr="00744355">
        <w:rPr>
          <w:sz w:val="24"/>
          <w:szCs w:val="24"/>
        </w:rPr>
        <w:t xml:space="preserve">к вправе потребовать уплаты неустоек (штрафов, пеней). </w:t>
      </w:r>
    </w:p>
    <w:p w:rsidR="0006250E" w:rsidRPr="00744355" w:rsidRDefault="0006250E" w:rsidP="005817F5">
      <w:pPr>
        <w:autoSpaceDE w:val="0"/>
        <w:autoSpaceDN w:val="0"/>
        <w:adjustRightInd w:val="0"/>
        <w:ind w:firstLine="709"/>
        <w:jc w:val="both"/>
        <w:rPr>
          <w:rFonts w:eastAsia="Calibri"/>
          <w:sz w:val="24"/>
          <w:szCs w:val="24"/>
        </w:rPr>
      </w:pPr>
      <w:r w:rsidRPr="00744355">
        <w:rPr>
          <w:sz w:val="24"/>
          <w:szCs w:val="24"/>
        </w:rPr>
        <w:t xml:space="preserve">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РФ от 30.08.2017 № 1042 и </w:t>
      </w:r>
      <w:r w:rsidRPr="00744355">
        <w:rPr>
          <w:rFonts w:eastAsia="Calibri"/>
          <w:sz w:val="24"/>
          <w:szCs w:val="24"/>
        </w:rPr>
        <w:t>составляет 1000 рублей, если цена контракта не превышает 3 млн. рублей.</w:t>
      </w:r>
    </w:p>
    <w:p w:rsidR="0006250E" w:rsidRPr="00744355" w:rsidRDefault="0006250E" w:rsidP="005817F5">
      <w:pPr>
        <w:widowControl w:val="0"/>
        <w:autoSpaceDE w:val="0"/>
        <w:autoSpaceDN w:val="0"/>
        <w:adjustRightInd w:val="0"/>
        <w:ind w:firstLine="709"/>
        <w:jc w:val="both"/>
        <w:rPr>
          <w:sz w:val="24"/>
          <w:szCs w:val="24"/>
        </w:rPr>
      </w:pPr>
      <w:r w:rsidRPr="00744355">
        <w:rPr>
          <w:iCs/>
          <w:sz w:val="24"/>
          <w:szCs w:val="24"/>
        </w:rPr>
        <w:t xml:space="preserve">8.13. В случае </w:t>
      </w:r>
      <w:r w:rsidRPr="00744355">
        <w:rPr>
          <w:sz w:val="24"/>
          <w:szCs w:val="24"/>
        </w:rPr>
        <w:t xml:space="preserve">просрочки исполнения Заказчиком обязательств, предусмотренных Контрактом, </w:t>
      </w:r>
      <w:r w:rsidR="00772277" w:rsidRPr="00744355">
        <w:rPr>
          <w:sz w:val="24"/>
          <w:szCs w:val="24"/>
        </w:rPr>
        <w:t>Подрядчи</w:t>
      </w:r>
      <w:r w:rsidRPr="00744355">
        <w:rPr>
          <w:sz w:val="24"/>
          <w:szCs w:val="24"/>
        </w:rPr>
        <w:t>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06250E" w:rsidRPr="00744355" w:rsidRDefault="0006250E" w:rsidP="005817F5">
      <w:pPr>
        <w:widowControl w:val="0"/>
        <w:suppressAutoHyphens/>
        <w:ind w:firstLine="709"/>
        <w:jc w:val="both"/>
        <w:rPr>
          <w:sz w:val="24"/>
          <w:szCs w:val="24"/>
        </w:rPr>
      </w:pPr>
      <w:r w:rsidRPr="00744355">
        <w:rPr>
          <w:sz w:val="24"/>
          <w:szCs w:val="24"/>
        </w:rPr>
        <w:t>8.14. Уплата неустойки (штрафа, пени) и возмещение убытков не освобождает Стороны от исполнения обязательств по настоящему Контракту.</w:t>
      </w:r>
    </w:p>
    <w:p w:rsidR="0006250E" w:rsidRPr="00744355" w:rsidRDefault="0006250E" w:rsidP="005817F5">
      <w:pPr>
        <w:widowControl w:val="0"/>
        <w:autoSpaceDE w:val="0"/>
        <w:autoSpaceDN w:val="0"/>
        <w:adjustRightInd w:val="0"/>
        <w:ind w:firstLine="709"/>
        <w:jc w:val="both"/>
        <w:rPr>
          <w:sz w:val="24"/>
          <w:szCs w:val="24"/>
        </w:rPr>
      </w:pPr>
      <w:r w:rsidRPr="00744355">
        <w:rPr>
          <w:sz w:val="24"/>
          <w:szCs w:val="24"/>
        </w:rPr>
        <w:t xml:space="preserve">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раздела 7 Контракта. </w:t>
      </w:r>
    </w:p>
    <w:p w:rsidR="0006250E" w:rsidRPr="00744355" w:rsidRDefault="0006250E" w:rsidP="005817F5">
      <w:pPr>
        <w:widowControl w:val="0"/>
        <w:autoSpaceDE w:val="0"/>
        <w:autoSpaceDN w:val="0"/>
        <w:adjustRightInd w:val="0"/>
        <w:ind w:firstLine="709"/>
        <w:jc w:val="both"/>
        <w:rPr>
          <w:sz w:val="24"/>
          <w:szCs w:val="24"/>
        </w:rPr>
      </w:pPr>
      <w:r w:rsidRPr="00744355">
        <w:rPr>
          <w:sz w:val="24"/>
          <w:szCs w:val="24"/>
        </w:rPr>
        <w:t>8.16.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06250E" w:rsidRPr="00744355" w:rsidRDefault="0006250E" w:rsidP="005817F5">
      <w:pPr>
        <w:widowControl w:val="0"/>
        <w:suppressAutoHyphens/>
        <w:ind w:firstLine="709"/>
        <w:jc w:val="both"/>
        <w:rPr>
          <w:sz w:val="24"/>
          <w:szCs w:val="24"/>
        </w:rPr>
      </w:pPr>
      <w:r w:rsidRPr="00744355">
        <w:rPr>
          <w:sz w:val="24"/>
          <w:szCs w:val="24"/>
        </w:rPr>
        <w:t>8.17. Окончание срока действия настоящего Контракта не освобождает Стороны от ответственности за нарушение его условий в период его действия.</w:t>
      </w:r>
    </w:p>
    <w:p w:rsidR="0006250E" w:rsidRPr="00744355" w:rsidRDefault="0006250E" w:rsidP="005817F5">
      <w:pPr>
        <w:pStyle w:val="ConsPlusNormal0"/>
        <w:ind w:firstLine="709"/>
        <w:jc w:val="both"/>
        <w:rPr>
          <w:rFonts w:ascii="Times New Roman" w:hAnsi="Times New Roman" w:cs="Times New Roman"/>
          <w:strike/>
          <w:sz w:val="24"/>
          <w:szCs w:val="24"/>
        </w:rPr>
      </w:pPr>
    </w:p>
    <w:p w:rsidR="002F5933" w:rsidRPr="00744355" w:rsidRDefault="002F5933" w:rsidP="005817F5">
      <w:pPr>
        <w:tabs>
          <w:tab w:val="left" w:pos="8364"/>
        </w:tabs>
        <w:jc w:val="center"/>
        <w:rPr>
          <w:b/>
          <w:sz w:val="24"/>
          <w:szCs w:val="24"/>
        </w:rPr>
      </w:pPr>
      <w:r w:rsidRPr="00744355">
        <w:rPr>
          <w:b/>
          <w:sz w:val="24"/>
          <w:szCs w:val="24"/>
        </w:rPr>
        <w:t>9. Порядок разрешения споров</w:t>
      </w:r>
    </w:p>
    <w:p w:rsidR="007C6427" w:rsidRPr="00744355" w:rsidRDefault="007C6427" w:rsidP="005817F5">
      <w:pPr>
        <w:suppressAutoHyphens/>
        <w:ind w:firstLine="709"/>
        <w:jc w:val="both"/>
        <w:rPr>
          <w:sz w:val="24"/>
          <w:szCs w:val="24"/>
        </w:rPr>
      </w:pPr>
      <w:r w:rsidRPr="00744355">
        <w:rPr>
          <w:sz w:val="24"/>
          <w:szCs w:val="24"/>
        </w:rPr>
        <w:t>9.1. Все споры,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7C6427" w:rsidRPr="00744355" w:rsidRDefault="007C6427" w:rsidP="005817F5">
      <w:pPr>
        <w:widowControl w:val="0"/>
        <w:autoSpaceDE w:val="0"/>
        <w:autoSpaceDN w:val="0"/>
        <w:adjustRightInd w:val="0"/>
        <w:ind w:firstLine="709"/>
        <w:jc w:val="both"/>
        <w:rPr>
          <w:sz w:val="24"/>
          <w:szCs w:val="24"/>
        </w:rPr>
      </w:pPr>
      <w:r w:rsidRPr="00744355">
        <w:rPr>
          <w:sz w:val="24"/>
          <w:szCs w:val="24"/>
        </w:rPr>
        <w:t>9.2. Вся переписка между Сторонами ведется путем направления корреспонденции по адресам, указанным в Контракте. В случае направления факса, иного электронного сообщения последующее предоставление оригинала документа является обязательным.</w:t>
      </w:r>
    </w:p>
    <w:p w:rsidR="007C6427" w:rsidRPr="00744355" w:rsidRDefault="007C6427" w:rsidP="005817F5">
      <w:pPr>
        <w:widowControl w:val="0"/>
        <w:autoSpaceDE w:val="0"/>
        <w:autoSpaceDN w:val="0"/>
        <w:adjustRightInd w:val="0"/>
        <w:ind w:firstLine="709"/>
        <w:jc w:val="both"/>
        <w:rPr>
          <w:sz w:val="24"/>
          <w:szCs w:val="24"/>
        </w:rPr>
      </w:pPr>
      <w:r w:rsidRPr="00744355">
        <w:rPr>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(неустойка), а также действия, которые должны быть произведены Стороной для устранения нарушений.</w:t>
      </w:r>
    </w:p>
    <w:p w:rsidR="007C6427" w:rsidRPr="00744355" w:rsidRDefault="007C6427" w:rsidP="005817F5">
      <w:pPr>
        <w:ind w:firstLine="709"/>
        <w:jc w:val="both"/>
        <w:rPr>
          <w:sz w:val="24"/>
          <w:szCs w:val="24"/>
        </w:rPr>
      </w:pPr>
      <w:r w:rsidRPr="00744355">
        <w:rPr>
          <w:sz w:val="24"/>
          <w:szCs w:val="24"/>
        </w:rPr>
        <w:t>9.3. Срок рассмотрения претензионного письма (претензии) и направления ответа на него не может превышать 5 (пяти) рабочих дней со дня его получения соответствующей Стороной.</w:t>
      </w:r>
    </w:p>
    <w:p w:rsidR="007C6427" w:rsidRPr="00744355" w:rsidRDefault="007C6427" w:rsidP="005817F5">
      <w:pPr>
        <w:widowControl w:val="0"/>
        <w:autoSpaceDE w:val="0"/>
        <w:autoSpaceDN w:val="0"/>
        <w:adjustRightInd w:val="0"/>
        <w:ind w:firstLine="709"/>
        <w:jc w:val="both"/>
        <w:rPr>
          <w:sz w:val="24"/>
          <w:szCs w:val="24"/>
        </w:rPr>
      </w:pPr>
      <w:r w:rsidRPr="00744355">
        <w:rPr>
          <w:sz w:val="24"/>
          <w:szCs w:val="24"/>
        </w:rPr>
        <w:t>9.4. В случае невозможности разрешения спора в течение 10 (десяти) рабочих дней со дня окончания срока для рассмотрения претензии, установленного п. 9.3 Контракта, спор подлежит рассмотрению в Арбитражном суде Республики Бурятия в соответствии с действующим законодательством Российской Федерации.</w:t>
      </w:r>
    </w:p>
    <w:p w:rsidR="00E85AA7" w:rsidRPr="00744355" w:rsidRDefault="00E85AA7" w:rsidP="005817F5">
      <w:pPr>
        <w:widowControl w:val="0"/>
        <w:autoSpaceDE w:val="0"/>
        <w:autoSpaceDN w:val="0"/>
        <w:adjustRightInd w:val="0"/>
        <w:ind w:firstLine="709"/>
        <w:jc w:val="both"/>
        <w:rPr>
          <w:b/>
          <w:sz w:val="24"/>
          <w:szCs w:val="24"/>
        </w:rPr>
      </w:pPr>
    </w:p>
    <w:p w:rsidR="002F5933" w:rsidRPr="00744355" w:rsidRDefault="002F5933" w:rsidP="005817F5">
      <w:pPr>
        <w:autoSpaceDE w:val="0"/>
        <w:autoSpaceDN w:val="0"/>
        <w:adjustRightInd w:val="0"/>
        <w:jc w:val="center"/>
        <w:rPr>
          <w:b/>
          <w:bCs/>
          <w:sz w:val="24"/>
          <w:szCs w:val="24"/>
        </w:rPr>
      </w:pPr>
      <w:r w:rsidRPr="00744355">
        <w:rPr>
          <w:b/>
          <w:bCs/>
          <w:sz w:val="24"/>
          <w:szCs w:val="24"/>
        </w:rPr>
        <w:t>10. Срок действия Контракта, порядок его изменения и расторжения</w:t>
      </w:r>
    </w:p>
    <w:p w:rsidR="002F5933" w:rsidRPr="00744355" w:rsidRDefault="002F5933" w:rsidP="005817F5">
      <w:pPr>
        <w:widowControl w:val="0"/>
        <w:autoSpaceDE w:val="0"/>
        <w:autoSpaceDN w:val="0"/>
        <w:adjustRightInd w:val="0"/>
        <w:ind w:firstLine="709"/>
        <w:jc w:val="both"/>
        <w:rPr>
          <w:bCs/>
          <w:sz w:val="24"/>
          <w:szCs w:val="24"/>
        </w:rPr>
      </w:pPr>
      <w:r w:rsidRPr="00744355">
        <w:rPr>
          <w:sz w:val="24"/>
          <w:szCs w:val="24"/>
        </w:rPr>
        <w:t xml:space="preserve">10.1. Срок действия настоящего </w:t>
      </w:r>
      <w:r w:rsidRPr="00744355">
        <w:rPr>
          <w:bCs/>
          <w:sz w:val="24"/>
          <w:szCs w:val="24"/>
        </w:rPr>
        <w:t>Контракта устанавливается со дня его подписания и по 31.12.202</w:t>
      </w:r>
      <w:r w:rsidR="00744523" w:rsidRPr="00744355">
        <w:rPr>
          <w:bCs/>
          <w:sz w:val="24"/>
          <w:szCs w:val="24"/>
        </w:rPr>
        <w:t>6</w:t>
      </w:r>
      <w:r w:rsidRPr="00744355">
        <w:rPr>
          <w:bCs/>
          <w:sz w:val="24"/>
          <w:szCs w:val="24"/>
        </w:rPr>
        <w:t xml:space="preserve"> включительно, а в части неисполненных обязательств до полного их исполнения Сторонами.</w:t>
      </w:r>
    </w:p>
    <w:p w:rsidR="002F5933" w:rsidRPr="00744355" w:rsidRDefault="002F5933" w:rsidP="005817F5">
      <w:pPr>
        <w:widowControl w:val="0"/>
        <w:autoSpaceDE w:val="0"/>
        <w:autoSpaceDN w:val="0"/>
        <w:adjustRightInd w:val="0"/>
        <w:ind w:firstLine="709"/>
        <w:jc w:val="both"/>
        <w:rPr>
          <w:bCs/>
          <w:sz w:val="24"/>
          <w:szCs w:val="24"/>
        </w:rPr>
      </w:pPr>
      <w:r w:rsidRPr="00744355">
        <w:rPr>
          <w:bCs/>
          <w:sz w:val="24"/>
          <w:szCs w:val="24"/>
        </w:rPr>
        <w:t>10.2. Окончание срока действия Контракта не освобождает Стороны от обязательств, возникших в период действия Контракта.</w:t>
      </w:r>
    </w:p>
    <w:p w:rsidR="002F5933" w:rsidRPr="00744355" w:rsidRDefault="002F5933" w:rsidP="005817F5">
      <w:pPr>
        <w:widowControl w:val="0"/>
        <w:autoSpaceDE w:val="0"/>
        <w:autoSpaceDN w:val="0"/>
        <w:adjustRightInd w:val="0"/>
        <w:ind w:firstLine="709"/>
        <w:jc w:val="both"/>
        <w:rPr>
          <w:sz w:val="24"/>
          <w:szCs w:val="24"/>
        </w:rPr>
      </w:pPr>
      <w:r w:rsidRPr="00744355">
        <w:rPr>
          <w:bCs/>
          <w:sz w:val="24"/>
          <w:szCs w:val="24"/>
        </w:rPr>
        <w:t xml:space="preserve">10.3. Изменение существенных условий Контракта не допускается, </w:t>
      </w:r>
      <w:r w:rsidRPr="00744355">
        <w:rPr>
          <w:sz w:val="24"/>
          <w:szCs w:val="24"/>
        </w:rPr>
        <w:t>за исключением случаев, предусмотренных Законом по соглашению сторон в следующих случаях:</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 xml:space="preserve">- при снижении цены контракта без изменения предусмотренных Контрактом объема, качества </w:t>
      </w:r>
      <w:r w:rsidR="00966B36" w:rsidRPr="00744355">
        <w:rPr>
          <w:sz w:val="24"/>
          <w:szCs w:val="24"/>
        </w:rPr>
        <w:t>работ</w:t>
      </w:r>
      <w:r w:rsidRPr="00744355">
        <w:rPr>
          <w:sz w:val="24"/>
          <w:szCs w:val="24"/>
        </w:rPr>
        <w:t xml:space="preserve"> и иных условий Контракта;</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но не более чем на десять процентов цены Контракта. При уменьшении предусмотренным Контрактом объема работ Стороны обязаны уменьшить цену Контракта исходя из цены единицы работ;</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 В установленных пунктом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 xml:space="preserve">10.4. 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порядке, предусмотренном </w:t>
      </w:r>
      <w:hyperlink r:id="rId9" w:history="1">
        <w:r w:rsidRPr="00744355">
          <w:rPr>
            <w:sz w:val="24"/>
            <w:szCs w:val="24"/>
          </w:rPr>
          <w:t>ч. 8</w:t>
        </w:r>
      </w:hyperlink>
      <w:r w:rsidR="00363156" w:rsidRPr="00744355">
        <w:rPr>
          <w:sz w:val="24"/>
          <w:szCs w:val="24"/>
        </w:rPr>
        <w:t>-11, 13</w:t>
      </w:r>
      <w:r w:rsidRPr="00744355">
        <w:rPr>
          <w:sz w:val="24"/>
          <w:szCs w:val="24"/>
        </w:rPr>
        <w:t>-</w:t>
      </w:r>
      <w:hyperlink r:id="rId10" w:history="1">
        <w:r w:rsidRPr="00744355">
          <w:rPr>
            <w:sz w:val="24"/>
            <w:szCs w:val="24"/>
          </w:rPr>
          <w:t>23 ст. 95</w:t>
        </w:r>
      </w:hyperlink>
      <w:r w:rsidRPr="00744355">
        <w:rPr>
          <w:sz w:val="24"/>
          <w:szCs w:val="24"/>
        </w:rPr>
        <w:t xml:space="preserve"> Закона</w:t>
      </w:r>
      <w:hyperlink w:anchor="P898" w:history="1"/>
      <w:r w:rsidRPr="00744355">
        <w:rPr>
          <w:sz w:val="24"/>
          <w:szCs w:val="24"/>
        </w:rPr>
        <w:t>.</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10.5. Сторона, решившая расторгнуть Контракт по соглашению Сторон должна направить уведомление о намерении расторгнуть Контракт другой Стороне в течение 3 (трёх) рабочих дней, следующих за датой принятия указанного решения.</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 xml:space="preserve">10.6.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86325B" w:rsidRPr="00744355">
        <w:rPr>
          <w:sz w:val="24"/>
          <w:szCs w:val="24"/>
        </w:rPr>
        <w:t xml:space="preserve">в том числе, </w:t>
      </w:r>
      <w:r w:rsidRPr="00744355">
        <w:rPr>
          <w:sz w:val="24"/>
          <w:szCs w:val="24"/>
        </w:rPr>
        <w:t xml:space="preserve">в следующих случаях: </w:t>
      </w:r>
    </w:p>
    <w:p w:rsidR="004C2706" w:rsidRPr="00744355" w:rsidRDefault="004C2706" w:rsidP="005817F5">
      <w:pPr>
        <w:ind w:firstLine="709"/>
        <w:jc w:val="both"/>
        <w:rPr>
          <w:spacing w:val="-3"/>
          <w:sz w:val="24"/>
          <w:szCs w:val="24"/>
        </w:rPr>
      </w:pPr>
      <w:r w:rsidRPr="00744355">
        <w:rPr>
          <w:spacing w:val="-3"/>
          <w:sz w:val="24"/>
          <w:szCs w:val="24"/>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 (ч. 2 ст. 715 ГК РФ);</w:t>
      </w:r>
    </w:p>
    <w:p w:rsidR="004C2706" w:rsidRPr="00744355" w:rsidRDefault="004C2706" w:rsidP="005817F5">
      <w:pPr>
        <w:ind w:firstLine="709"/>
        <w:jc w:val="both"/>
        <w:rPr>
          <w:spacing w:val="-3"/>
          <w:sz w:val="24"/>
          <w:szCs w:val="24"/>
        </w:rPr>
      </w:pPr>
      <w:r w:rsidRPr="00744355">
        <w:rPr>
          <w:spacing w:val="-3"/>
          <w:sz w:val="24"/>
          <w:szCs w:val="24"/>
        </w:rPr>
        <w:t>-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(ч. 3 ст. 715 ГК РФ);</w:t>
      </w:r>
    </w:p>
    <w:p w:rsidR="004C2706" w:rsidRPr="00744355" w:rsidRDefault="004C2706" w:rsidP="005817F5">
      <w:pPr>
        <w:ind w:firstLine="709"/>
        <w:jc w:val="both"/>
        <w:rPr>
          <w:spacing w:val="-3"/>
          <w:sz w:val="24"/>
          <w:szCs w:val="24"/>
        </w:rPr>
      </w:pPr>
      <w:r w:rsidRPr="00744355">
        <w:rPr>
          <w:spacing w:val="-3"/>
          <w:sz w:val="24"/>
          <w:szCs w:val="24"/>
        </w:rPr>
        <w:t>-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(ч.3 ст.723 ГК РФ).</w:t>
      </w:r>
    </w:p>
    <w:p w:rsidR="002F5933" w:rsidRPr="00744355" w:rsidRDefault="002F5933" w:rsidP="005817F5">
      <w:pPr>
        <w:autoSpaceDE w:val="0"/>
        <w:autoSpaceDN w:val="0"/>
        <w:adjustRightInd w:val="0"/>
        <w:ind w:firstLine="709"/>
        <w:jc w:val="both"/>
        <w:rPr>
          <w:sz w:val="24"/>
          <w:szCs w:val="24"/>
        </w:rPr>
      </w:pPr>
      <w:r w:rsidRPr="00744355">
        <w:rPr>
          <w:sz w:val="24"/>
          <w:szCs w:val="24"/>
        </w:rPr>
        <w:t>-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2F5933" w:rsidRPr="00744355" w:rsidRDefault="002F5933" w:rsidP="005817F5">
      <w:pPr>
        <w:autoSpaceDE w:val="0"/>
        <w:autoSpaceDN w:val="0"/>
        <w:adjustRightInd w:val="0"/>
        <w:ind w:firstLine="709"/>
        <w:jc w:val="both"/>
        <w:rPr>
          <w:sz w:val="24"/>
          <w:szCs w:val="24"/>
        </w:rPr>
      </w:pPr>
      <w:r w:rsidRPr="00744355">
        <w:rPr>
          <w:sz w:val="24"/>
          <w:szCs w:val="24"/>
        </w:rPr>
        <w:t>- если Подрядчик в разумный срок не выполнил требования Заказчика об ус</w:t>
      </w:r>
      <w:r w:rsidR="009C089F" w:rsidRPr="00744355">
        <w:rPr>
          <w:sz w:val="24"/>
          <w:szCs w:val="24"/>
        </w:rPr>
        <w:t>транении выявленных недостатков.</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10.</w:t>
      </w:r>
      <w:r w:rsidR="00350BB6" w:rsidRPr="00744355">
        <w:rPr>
          <w:sz w:val="24"/>
          <w:szCs w:val="24"/>
        </w:rPr>
        <w:t>7</w:t>
      </w:r>
      <w:r w:rsidRPr="00744355">
        <w:rPr>
          <w:sz w:val="24"/>
          <w:szCs w:val="24"/>
        </w:rPr>
        <w:t>. Подрядчик вправе отказаться от исполнения Контракта в одностороннем порядке в случаях необоснованного и неоднократного уклонения Заказчика от приемки выполненных работ и осуществления оплаты.</w:t>
      </w:r>
    </w:p>
    <w:p w:rsidR="002F5933" w:rsidRPr="00744355" w:rsidRDefault="002F5933" w:rsidP="005817F5">
      <w:pPr>
        <w:widowControl w:val="0"/>
        <w:autoSpaceDE w:val="0"/>
        <w:autoSpaceDN w:val="0"/>
        <w:adjustRightInd w:val="0"/>
        <w:ind w:firstLine="709"/>
        <w:jc w:val="both"/>
        <w:rPr>
          <w:sz w:val="24"/>
          <w:szCs w:val="24"/>
        </w:rPr>
      </w:pPr>
      <w:r w:rsidRPr="00744355">
        <w:rPr>
          <w:sz w:val="24"/>
          <w:szCs w:val="24"/>
        </w:rPr>
        <w:t>10</w:t>
      </w:r>
      <w:r w:rsidR="00350BB6" w:rsidRPr="00744355">
        <w:rPr>
          <w:sz w:val="24"/>
          <w:szCs w:val="24"/>
        </w:rPr>
        <w:t>.8</w:t>
      </w:r>
      <w:r w:rsidRPr="00744355">
        <w:rPr>
          <w:sz w:val="24"/>
          <w:szCs w:val="24"/>
        </w:rPr>
        <w:t>.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2F5933" w:rsidRPr="00744355" w:rsidRDefault="002F5933" w:rsidP="005817F5">
      <w:pPr>
        <w:ind w:firstLine="540"/>
        <w:jc w:val="center"/>
        <w:rPr>
          <w:b/>
          <w:bCs/>
          <w:sz w:val="24"/>
          <w:szCs w:val="24"/>
        </w:rPr>
      </w:pPr>
    </w:p>
    <w:p w:rsidR="002F5933" w:rsidRPr="00744355" w:rsidRDefault="002F5933" w:rsidP="005817F5">
      <w:pPr>
        <w:autoSpaceDE w:val="0"/>
        <w:autoSpaceDN w:val="0"/>
        <w:adjustRightInd w:val="0"/>
        <w:jc w:val="center"/>
        <w:rPr>
          <w:b/>
          <w:bCs/>
          <w:sz w:val="24"/>
          <w:szCs w:val="24"/>
        </w:rPr>
      </w:pPr>
      <w:r w:rsidRPr="00744355">
        <w:rPr>
          <w:b/>
          <w:bCs/>
          <w:sz w:val="24"/>
          <w:szCs w:val="24"/>
        </w:rPr>
        <w:t>11. Дополнительные условия</w:t>
      </w:r>
    </w:p>
    <w:p w:rsidR="002F5933" w:rsidRPr="00744355" w:rsidRDefault="002F5933" w:rsidP="005817F5">
      <w:pPr>
        <w:autoSpaceDE w:val="0"/>
        <w:autoSpaceDN w:val="0"/>
        <w:adjustRightInd w:val="0"/>
        <w:ind w:firstLine="709"/>
        <w:jc w:val="both"/>
        <w:rPr>
          <w:sz w:val="24"/>
          <w:szCs w:val="24"/>
          <w:lang w:eastAsia="x-none"/>
        </w:rPr>
      </w:pPr>
      <w:r w:rsidRPr="00744355">
        <w:rPr>
          <w:sz w:val="24"/>
          <w:szCs w:val="24"/>
        </w:rPr>
        <w:t>1</w:t>
      </w:r>
      <w:r w:rsidR="009F1358" w:rsidRPr="00744355">
        <w:rPr>
          <w:sz w:val="24"/>
          <w:szCs w:val="24"/>
        </w:rPr>
        <w:t>1</w:t>
      </w:r>
      <w:r w:rsidRPr="00744355">
        <w:rPr>
          <w:sz w:val="24"/>
          <w:szCs w:val="24"/>
        </w:rPr>
        <w:t xml:space="preserve">.1. </w:t>
      </w:r>
      <w:r w:rsidRPr="00744355">
        <w:rPr>
          <w:sz w:val="24"/>
          <w:szCs w:val="24"/>
          <w:lang w:eastAsia="x-none"/>
        </w:rPr>
        <w:t>Любые изменения и дополнения к настоящему Контракту действительны только в том случае, если оформлены в письменной форме и подписаны обеими Сторонами.</w:t>
      </w:r>
    </w:p>
    <w:p w:rsidR="002F5933" w:rsidRPr="00744355" w:rsidRDefault="002F5933" w:rsidP="005817F5">
      <w:pPr>
        <w:widowControl w:val="0"/>
        <w:suppressAutoHyphens/>
        <w:ind w:firstLine="709"/>
        <w:jc w:val="both"/>
        <w:rPr>
          <w:sz w:val="24"/>
          <w:szCs w:val="24"/>
        </w:rPr>
      </w:pPr>
      <w:r w:rsidRPr="00744355">
        <w:rPr>
          <w:sz w:val="24"/>
          <w:szCs w:val="24"/>
        </w:rPr>
        <w:t>1</w:t>
      </w:r>
      <w:r w:rsidR="009F1358" w:rsidRPr="00744355">
        <w:rPr>
          <w:sz w:val="24"/>
          <w:szCs w:val="24"/>
        </w:rPr>
        <w:t>1</w:t>
      </w:r>
      <w:r w:rsidRPr="00744355">
        <w:rPr>
          <w:sz w:val="24"/>
          <w:szCs w:val="24"/>
        </w:rPr>
        <w:t xml:space="preserve">.2. </w:t>
      </w:r>
      <w:r w:rsidRPr="00744355">
        <w:rPr>
          <w:sz w:val="24"/>
          <w:szCs w:val="24"/>
          <w:lang w:eastAsia="x-none"/>
        </w:rPr>
        <w:t xml:space="preserve">В случае изменения у какой-либо из Сторон статуса, названия, банковских реквизитов, места нахождения в период действия Контракта, она обязана в течение </w:t>
      </w:r>
      <w:r w:rsidR="009F1358" w:rsidRPr="00744355">
        <w:rPr>
          <w:sz w:val="24"/>
          <w:szCs w:val="24"/>
          <w:lang w:eastAsia="x-none"/>
        </w:rPr>
        <w:t>одного рабочего дня</w:t>
      </w:r>
      <w:r w:rsidRPr="00744355">
        <w:rPr>
          <w:sz w:val="24"/>
          <w:szCs w:val="24"/>
          <w:lang w:eastAsia="x-none"/>
        </w:rPr>
        <w:t xml:space="preserve"> с даты такого изменения письменно уведомить об этом другую Сторону.</w:t>
      </w:r>
    </w:p>
    <w:p w:rsidR="002F5933" w:rsidRPr="00744355" w:rsidRDefault="002F5933" w:rsidP="005817F5">
      <w:pPr>
        <w:ind w:firstLine="708"/>
        <w:jc w:val="both"/>
        <w:rPr>
          <w:sz w:val="24"/>
          <w:szCs w:val="24"/>
        </w:rPr>
      </w:pPr>
      <w:r w:rsidRPr="00744355">
        <w:rPr>
          <w:sz w:val="24"/>
          <w:szCs w:val="24"/>
        </w:rPr>
        <w:t>1</w:t>
      </w:r>
      <w:r w:rsidR="00344C3C" w:rsidRPr="00744355">
        <w:rPr>
          <w:sz w:val="24"/>
          <w:szCs w:val="24"/>
        </w:rPr>
        <w:t>1</w:t>
      </w:r>
      <w:r w:rsidRPr="00744355">
        <w:rPr>
          <w:sz w:val="24"/>
          <w:szCs w:val="24"/>
        </w:rPr>
        <w:t>.3.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F5933" w:rsidRPr="00744355" w:rsidRDefault="002F5933" w:rsidP="005817F5">
      <w:pPr>
        <w:ind w:firstLine="708"/>
        <w:jc w:val="both"/>
        <w:rPr>
          <w:sz w:val="24"/>
          <w:szCs w:val="24"/>
        </w:rPr>
      </w:pPr>
      <w:r w:rsidRPr="00744355">
        <w:rPr>
          <w:sz w:val="24"/>
          <w:szCs w:val="24"/>
        </w:rPr>
        <w:t>1</w:t>
      </w:r>
      <w:r w:rsidR="00344C3C" w:rsidRPr="00744355">
        <w:rPr>
          <w:sz w:val="24"/>
          <w:szCs w:val="24"/>
        </w:rPr>
        <w:t>1</w:t>
      </w:r>
      <w:r w:rsidRPr="00744355">
        <w:rPr>
          <w:sz w:val="24"/>
          <w:szCs w:val="24"/>
        </w:rPr>
        <w:t>.4. В случае перемены Заказчика права и обязанности Заказчика, предусмотренные контрактом, переходят к новому Заказчику.</w:t>
      </w:r>
    </w:p>
    <w:p w:rsidR="002F5933" w:rsidRPr="00744355" w:rsidRDefault="002F5933" w:rsidP="005817F5">
      <w:pPr>
        <w:ind w:firstLine="708"/>
        <w:jc w:val="both"/>
        <w:rPr>
          <w:sz w:val="24"/>
          <w:szCs w:val="24"/>
        </w:rPr>
      </w:pPr>
      <w:r w:rsidRPr="00744355">
        <w:rPr>
          <w:sz w:val="24"/>
          <w:szCs w:val="24"/>
        </w:rPr>
        <w:t>1</w:t>
      </w:r>
      <w:r w:rsidR="00344C3C" w:rsidRPr="00744355">
        <w:rPr>
          <w:sz w:val="24"/>
          <w:szCs w:val="24"/>
        </w:rPr>
        <w:t>1</w:t>
      </w:r>
      <w:r w:rsidRPr="00744355">
        <w:rPr>
          <w:sz w:val="24"/>
          <w:szCs w:val="24"/>
        </w:rPr>
        <w:t>.5.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rsidR="002F5933" w:rsidRPr="00744355" w:rsidRDefault="002F5933" w:rsidP="005817F5">
      <w:pPr>
        <w:ind w:firstLine="708"/>
        <w:jc w:val="both"/>
        <w:rPr>
          <w:sz w:val="24"/>
          <w:szCs w:val="24"/>
        </w:rPr>
      </w:pPr>
      <w:r w:rsidRPr="00744355">
        <w:rPr>
          <w:sz w:val="24"/>
          <w:szCs w:val="24"/>
        </w:rPr>
        <w:t>1</w:t>
      </w:r>
      <w:r w:rsidR="00344C3C" w:rsidRPr="00744355">
        <w:rPr>
          <w:sz w:val="24"/>
          <w:szCs w:val="24"/>
        </w:rPr>
        <w:t>1</w:t>
      </w:r>
      <w:r w:rsidRPr="00744355">
        <w:rPr>
          <w:sz w:val="24"/>
          <w:szCs w:val="24"/>
        </w:rPr>
        <w:t>.6. Во всем, что не предусмотрено настоящим контрактом, Стороны руководствуются действующим законодательством Российской Федерации.</w:t>
      </w:r>
    </w:p>
    <w:p w:rsidR="0095630C" w:rsidRPr="00744355" w:rsidRDefault="006B0BDB" w:rsidP="005817F5">
      <w:pPr>
        <w:pStyle w:val="ae"/>
        <w:widowControl w:val="0"/>
        <w:suppressAutoHyphens/>
        <w:spacing w:after="0"/>
        <w:ind w:firstLine="709"/>
        <w:jc w:val="both"/>
        <w:rPr>
          <w:sz w:val="24"/>
          <w:szCs w:val="24"/>
          <w:lang w:eastAsia="x-none"/>
        </w:rPr>
      </w:pPr>
      <w:r w:rsidRPr="00744355">
        <w:rPr>
          <w:sz w:val="24"/>
          <w:szCs w:val="24"/>
        </w:rPr>
        <w:t>11</w:t>
      </w:r>
      <w:r w:rsidR="00224A36" w:rsidRPr="00744355">
        <w:rPr>
          <w:sz w:val="24"/>
          <w:szCs w:val="24"/>
        </w:rPr>
        <w:t>.</w:t>
      </w:r>
      <w:r w:rsidRPr="00744355">
        <w:rPr>
          <w:sz w:val="24"/>
          <w:szCs w:val="24"/>
        </w:rPr>
        <w:t>7</w:t>
      </w:r>
      <w:r w:rsidR="00224A36" w:rsidRPr="00744355">
        <w:rPr>
          <w:sz w:val="24"/>
          <w:szCs w:val="24"/>
        </w:rPr>
        <w:t xml:space="preserve">. </w:t>
      </w:r>
      <w:r w:rsidR="0095630C" w:rsidRPr="00744355">
        <w:rPr>
          <w:sz w:val="24"/>
          <w:szCs w:val="24"/>
          <w:lang w:eastAsia="x-none"/>
        </w:rPr>
        <w:t>Настоящий Контракт составлен в форме электронного документа, подписанного усиленными электронными подписями уполномоченных лиц Сторон.</w:t>
      </w:r>
    </w:p>
    <w:p w:rsidR="00224A36" w:rsidRPr="00744355" w:rsidRDefault="0095630C" w:rsidP="005817F5">
      <w:pPr>
        <w:pStyle w:val="ae"/>
        <w:widowControl w:val="0"/>
        <w:suppressAutoHyphens/>
        <w:spacing w:after="0"/>
        <w:jc w:val="both"/>
        <w:rPr>
          <w:b/>
          <w:sz w:val="24"/>
          <w:szCs w:val="24"/>
          <w:lang w:eastAsia="x-none"/>
        </w:rPr>
      </w:pPr>
      <w:r w:rsidRPr="00744355">
        <w:rPr>
          <w:b/>
          <w:sz w:val="24"/>
          <w:szCs w:val="24"/>
          <w:lang w:eastAsia="x-none"/>
        </w:rPr>
        <w:t xml:space="preserve">              (Примечание: в случае подписания конт</w:t>
      </w:r>
      <w:r w:rsidR="00A366F5" w:rsidRPr="00744355">
        <w:rPr>
          <w:b/>
          <w:sz w:val="24"/>
          <w:szCs w:val="24"/>
          <w:lang w:eastAsia="x-none"/>
        </w:rPr>
        <w:t>ракта на бумажном носителе п. 11</w:t>
      </w:r>
      <w:r w:rsidRPr="00744355">
        <w:rPr>
          <w:b/>
          <w:sz w:val="24"/>
          <w:szCs w:val="24"/>
          <w:lang w:eastAsia="x-none"/>
        </w:rPr>
        <w:t>.7 изложить в следующей редакции «</w:t>
      </w:r>
      <w:r w:rsidR="00224A36" w:rsidRPr="00744355">
        <w:rPr>
          <w:b/>
          <w:sz w:val="24"/>
          <w:szCs w:val="24"/>
          <w:lang w:eastAsia="x-none"/>
        </w:rPr>
        <w:t>Настоящий Контракт составлен в двух экземплярах по одному для каждой из Сторон, подписанных подписями уполномоченных лиц Сторон</w:t>
      </w:r>
      <w:r w:rsidR="002D5F29" w:rsidRPr="00744355">
        <w:rPr>
          <w:b/>
          <w:sz w:val="24"/>
          <w:szCs w:val="24"/>
          <w:lang w:eastAsia="x-none"/>
        </w:rPr>
        <w:t>»)</w:t>
      </w:r>
      <w:r w:rsidR="00224A36" w:rsidRPr="00744355">
        <w:rPr>
          <w:b/>
          <w:sz w:val="24"/>
          <w:szCs w:val="24"/>
          <w:lang w:eastAsia="x-none"/>
        </w:rPr>
        <w:t xml:space="preserve">. </w:t>
      </w:r>
    </w:p>
    <w:p w:rsidR="002F5933" w:rsidRPr="00744355" w:rsidRDefault="002F5933" w:rsidP="005817F5">
      <w:pPr>
        <w:widowControl w:val="0"/>
        <w:suppressAutoHyphens/>
        <w:ind w:firstLine="709"/>
        <w:jc w:val="both"/>
        <w:rPr>
          <w:sz w:val="24"/>
          <w:szCs w:val="24"/>
        </w:rPr>
      </w:pPr>
      <w:r w:rsidRPr="00744355">
        <w:rPr>
          <w:sz w:val="24"/>
          <w:szCs w:val="24"/>
        </w:rPr>
        <w:t>1</w:t>
      </w:r>
      <w:r w:rsidR="00344C3C" w:rsidRPr="00744355">
        <w:rPr>
          <w:sz w:val="24"/>
          <w:szCs w:val="24"/>
        </w:rPr>
        <w:t>1</w:t>
      </w:r>
      <w:r w:rsidR="006B0BDB" w:rsidRPr="00744355">
        <w:rPr>
          <w:sz w:val="24"/>
          <w:szCs w:val="24"/>
        </w:rPr>
        <w:t>.8</w:t>
      </w:r>
      <w:r w:rsidRPr="00744355">
        <w:rPr>
          <w:sz w:val="24"/>
          <w:szCs w:val="24"/>
        </w:rPr>
        <w:t>. Неотъемлемой частью настоящего Контракта являются следующие приложения:</w:t>
      </w:r>
    </w:p>
    <w:p w:rsidR="00D90374" w:rsidRPr="00744355" w:rsidRDefault="00D90374" w:rsidP="005817F5">
      <w:pPr>
        <w:pStyle w:val="affff3"/>
        <w:tabs>
          <w:tab w:val="left" w:pos="567"/>
        </w:tabs>
        <w:ind w:left="0" w:firstLine="709"/>
        <w:jc w:val="both"/>
        <w:rPr>
          <w:sz w:val="24"/>
          <w:szCs w:val="24"/>
        </w:rPr>
      </w:pPr>
      <w:r w:rsidRPr="00744355">
        <w:rPr>
          <w:sz w:val="24"/>
          <w:szCs w:val="24"/>
        </w:rPr>
        <w:t>Приложение № 1 – Техническое задание;</w:t>
      </w:r>
    </w:p>
    <w:p w:rsidR="00D90374" w:rsidRPr="00744355" w:rsidRDefault="00D90374" w:rsidP="005817F5">
      <w:pPr>
        <w:pStyle w:val="affff3"/>
        <w:tabs>
          <w:tab w:val="left" w:pos="567"/>
        </w:tabs>
        <w:ind w:left="0" w:firstLine="709"/>
        <w:jc w:val="both"/>
        <w:rPr>
          <w:sz w:val="24"/>
          <w:szCs w:val="24"/>
        </w:rPr>
      </w:pPr>
      <w:r w:rsidRPr="00744355">
        <w:rPr>
          <w:sz w:val="24"/>
          <w:szCs w:val="24"/>
        </w:rPr>
        <w:t>Прил</w:t>
      </w:r>
      <w:r w:rsidR="00CA2F7A" w:rsidRPr="00744355">
        <w:rPr>
          <w:sz w:val="24"/>
          <w:szCs w:val="24"/>
        </w:rPr>
        <w:t>ожение № 2 – Спецификация работ;</w:t>
      </w:r>
    </w:p>
    <w:p w:rsidR="0047636B" w:rsidRPr="00744355" w:rsidRDefault="00D90374" w:rsidP="005817F5">
      <w:pPr>
        <w:ind w:firstLine="709"/>
        <w:jc w:val="both"/>
        <w:rPr>
          <w:sz w:val="24"/>
          <w:szCs w:val="24"/>
        </w:rPr>
      </w:pPr>
      <w:r w:rsidRPr="00744355">
        <w:rPr>
          <w:sz w:val="24"/>
          <w:szCs w:val="24"/>
        </w:rPr>
        <w:t>Приложение № 3 – </w:t>
      </w:r>
      <w:r w:rsidR="009F7D27" w:rsidRPr="00744355">
        <w:rPr>
          <w:sz w:val="24"/>
          <w:szCs w:val="24"/>
        </w:rPr>
        <w:t xml:space="preserve">Акт </w:t>
      </w:r>
      <w:r w:rsidR="003F0F3B" w:rsidRPr="00744355">
        <w:rPr>
          <w:sz w:val="24"/>
          <w:szCs w:val="24"/>
        </w:rPr>
        <w:t xml:space="preserve">о приемке </w:t>
      </w:r>
      <w:r w:rsidR="009F7D27" w:rsidRPr="00744355">
        <w:rPr>
          <w:sz w:val="24"/>
          <w:szCs w:val="24"/>
        </w:rPr>
        <w:t>выполненных работ.</w:t>
      </w:r>
    </w:p>
    <w:p w:rsidR="00344C3C" w:rsidRPr="00744355" w:rsidRDefault="00344C3C" w:rsidP="005817F5">
      <w:pPr>
        <w:ind w:firstLine="708"/>
        <w:jc w:val="center"/>
        <w:rPr>
          <w:b/>
          <w:sz w:val="24"/>
          <w:szCs w:val="24"/>
        </w:rPr>
      </w:pPr>
    </w:p>
    <w:p w:rsidR="00620B0E" w:rsidRPr="00744355" w:rsidRDefault="00620B0E" w:rsidP="005817F5">
      <w:pPr>
        <w:pStyle w:val="aff0"/>
        <w:numPr>
          <w:ilvl w:val="0"/>
          <w:numId w:val="45"/>
        </w:numPr>
        <w:autoSpaceDE w:val="0"/>
        <w:autoSpaceDN w:val="0"/>
        <w:adjustRightInd w:val="0"/>
        <w:ind w:left="0"/>
        <w:rPr>
          <w:b/>
          <w:bCs/>
          <w:sz w:val="24"/>
          <w:szCs w:val="24"/>
        </w:rPr>
      </w:pPr>
      <w:r w:rsidRPr="00744355">
        <w:rPr>
          <w:b/>
          <w:bCs/>
          <w:sz w:val="24"/>
          <w:szCs w:val="24"/>
        </w:rPr>
        <w:t>Юридическ</w:t>
      </w:r>
      <w:r w:rsidR="00C83F15" w:rsidRPr="00744355">
        <w:rPr>
          <w:b/>
          <w:bCs/>
          <w:sz w:val="24"/>
          <w:szCs w:val="24"/>
          <w:lang w:val="ru-RU"/>
        </w:rPr>
        <w:t>и</w:t>
      </w:r>
      <w:r w:rsidRPr="00744355">
        <w:rPr>
          <w:b/>
          <w:bCs/>
          <w:sz w:val="24"/>
          <w:szCs w:val="24"/>
        </w:rPr>
        <w:t>е адреса, реквизиты и подписи сторон</w:t>
      </w:r>
    </w:p>
    <w:tbl>
      <w:tblPr>
        <w:tblW w:w="10423" w:type="dxa"/>
        <w:tblInd w:w="-142" w:type="dxa"/>
        <w:tblLayout w:type="fixed"/>
        <w:tblLook w:val="0000" w:firstRow="0" w:lastRow="0" w:firstColumn="0" w:lastColumn="0" w:noHBand="0" w:noVBand="0"/>
      </w:tblPr>
      <w:tblGrid>
        <w:gridCol w:w="5779"/>
        <w:gridCol w:w="4644"/>
      </w:tblGrid>
      <w:tr w:rsidR="00E85AA7" w:rsidRPr="00744355" w:rsidTr="003F4CD7">
        <w:trPr>
          <w:trHeight w:val="240"/>
        </w:trPr>
        <w:tc>
          <w:tcPr>
            <w:tcW w:w="5779" w:type="dxa"/>
            <w:shd w:val="clear" w:color="auto" w:fill="auto"/>
          </w:tcPr>
          <w:p w:rsidR="00E85AA7" w:rsidRPr="00744355" w:rsidRDefault="00E85AA7" w:rsidP="005817F5">
            <w:pPr>
              <w:pStyle w:val="76"/>
              <w:spacing w:before="0" w:after="0"/>
              <w:contextualSpacing/>
              <w:rPr>
                <w:rStyle w:val="3ff4"/>
                <w:szCs w:val="24"/>
              </w:rPr>
            </w:pPr>
            <w:r w:rsidRPr="00744355">
              <w:rPr>
                <w:rStyle w:val="3ff4"/>
                <w:szCs w:val="24"/>
              </w:rPr>
              <w:t>Заказчик:</w:t>
            </w:r>
          </w:p>
          <w:p w:rsidR="00E85AA7" w:rsidRPr="00744355" w:rsidRDefault="00E85AA7" w:rsidP="005817F5">
            <w:pPr>
              <w:contextualSpacing/>
              <w:rPr>
                <w:sz w:val="24"/>
                <w:szCs w:val="24"/>
              </w:rPr>
            </w:pPr>
            <w:r w:rsidRPr="00744355">
              <w:rPr>
                <w:sz w:val="24"/>
                <w:szCs w:val="24"/>
              </w:rPr>
              <w:t xml:space="preserve">Управление Федеральной налоговой </w:t>
            </w:r>
          </w:p>
          <w:p w:rsidR="00E85AA7" w:rsidRPr="00744355" w:rsidRDefault="00E85AA7" w:rsidP="005817F5">
            <w:pPr>
              <w:contextualSpacing/>
              <w:rPr>
                <w:sz w:val="24"/>
                <w:szCs w:val="24"/>
              </w:rPr>
            </w:pPr>
            <w:r w:rsidRPr="00744355">
              <w:rPr>
                <w:sz w:val="24"/>
                <w:szCs w:val="24"/>
              </w:rPr>
              <w:t>службы по Республике Бурятия</w:t>
            </w:r>
          </w:p>
          <w:p w:rsidR="007F6A74" w:rsidRPr="00744355" w:rsidRDefault="007F6A74" w:rsidP="005817F5">
            <w:pPr>
              <w:contextualSpacing/>
              <w:rPr>
                <w:sz w:val="24"/>
                <w:szCs w:val="24"/>
              </w:rPr>
            </w:pPr>
          </w:p>
          <w:p w:rsidR="00BC7DC8" w:rsidRPr="00744355" w:rsidRDefault="00BC7DC8" w:rsidP="00BC7DC8">
            <w:pPr>
              <w:pStyle w:val="3fc"/>
              <w:rPr>
                <w:sz w:val="24"/>
                <w:szCs w:val="24"/>
              </w:rPr>
            </w:pPr>
            <w:r w:rsidRPr="00744355">
              <w:rPr>
                <w:sz w:val="24"/>
                <w:szCs w:val="24"/>
              </w:rPr>
              <w:t>Юридический адрес: 670034, Российская Федерация, г. Улан-Удэ, ул. Цивилева, 3.</w:t>
            </w:r>
          </w:p>
          <w:p w:rsidR="00BC7DC8" w:rsidRPr="00744355" w:rsidRDefault="00BC7DC8" w:rsidP="00BC7DC8">
            <w:pPr>
              <w:pStyle w:val="3fc"/>
              <w:rPr>
                <w:sz w:val="24"/>
                <w:szCs w:val="24"/>
              </w:rPr>
            </w:pPr>
            <w:r w:rsidRPr="00744355">
              <w:rPr>
                <w:sz w:val="24"/>
                <w:szCs w:val="24"/>
              </w:rPr>
              <w:t>Тел.: +7 (3012) 37-83-49</w:t>
            </w:r>
          </w:p>
          <w:p w:rsidR="00BC7DC8" w:rsidRPr="00744355" w:rsidRDefault="00BC7DC8" w:rsidP="00BC7DC8">
            <w:pPr>
              <w:pStyle w:val="3fc"/>
              <w:rPr>
                <w:sz w:val="24"/>
                <w:szCs w:val="24"/>
              </w:rPr>
            </w:pPr>
            <w:r w:rsidRPr="00744355">
              <w:rPr>
                <w:sz w:val="24"/>
                <w:szCs w:val="24"/>
                <w:lang w:val="en-US"/>
              </w:rPr>
              <w:t>e</w:t>
            </w:r>
            <w:r w:rsidRPr="00744355">
              <w:rPr>
                <w:sz w:val="24"/>
                <w:szCs w:val="24"/>
              </w:rPr>
              <w:t>-</w:t>
            </w:r>
            <w:r w:rsidRPr="00744355">
              <w:rPr>
                <w:sz w:val="24"/>
                <w:szCs w:val="24"/>
                <w:lang w:val="en-US"/>
              </w:rPr>
              <w:t>mail</w:t>
            </w:r>
            <w:r w:rsidRPr="00744355">
              <w:rPr>
                <w:sz w:val="24"/>
                <w:szCs w:val="24"/>
              </w:rPr>
              <w:t xml:space="preserve">: </w:t>
            </w:r>
            <w:r w:rsidRPr="00744355">
              <w:rPr>
                <w:sz w:val="24"/>
                <w:szCs w:val="24"/>
                <w:lang w:val="en-US"/>
              </w:rPr>
              <w:t>r</w:t>
            </w:r>
            <w:r w:rsidRPr="00744355">
              <w:rPr>
                <w:sz w:val="24"/>
                <w:szCs w:val="24"/>
              </w:rPr>
              <w:t>0300@</w:t>
            </w:r>
            <w:r w:rsidRPr="00744355">
              <w:rPr>
                <w:sz w:val="24"/>
                <w:szCs w:val="24"/>
                <w:lang w:val="en-US"/>
              </w:rPr>
              <w:t>tax</w:t>
            </w:r>
            <w:r w:rsidRPr="00744355">
              <w:rPr>
                <w:sz w:val="24"/>
                <w:szCs w:val="24"/>
              </w:rPr>
              <w:t>.</w:t>
            </w:r>
            <w:r w:rsidRPr="00744355">
              <w:rPr>
                <w:sz w:val="24"/>
                <w:szCs w:val="24"/>
                <w:lang w:val="en-US"/>
              </w:rPr>
              <w:t>gov</w:t>
            </w:r>
            <w:r w:rsidRPr="00744355">
              <w:rPr>
                <w:sz w:val="24"/>
                <w:szCs w:val="24"/>
              </w:rPr>
              <w:t>.</w:t>
            </w:r>
            <w:r w:rsidRPr="00744355">
              <w:rPr>
                <w:sz w:val="24"/>
                <w:szCs w:val="24"/>
                <w:lang w:val="en-US"/>
              </w:rPr>
              <w:t>ru</w:t>
            </w:r>
          </w:p>
          <w:p w:rsidR="00BC7DC8" w:rsidRPr="00744355" w:rsidRDefault="00BC7DC8" w:rsidP="00BC7DC8">
            <w:pPr>
              <w:pStyle w:val="3fc"/>
              <w:jc w:val="both"/>
              <w:rPr>
                <w:sz w:val="24"/>
                <w:szCs w:val="24"/>
              </w:rPr>
            </w:pPr>
            <w:r w:rsidRPr="00744355">
              <w:rPr>
                <w:sz w:val="24"/>
                <w:szCs w:val="24"/>
              </w:rPr>
              <w:t xml:space="preserve">ИНН 0326022754, КПП 032601001 </w:t>
            </w:r>
          </w:p>
          <w:p w:rsidR="00BC7DC8" w:rsidRPr="00744355" w:rsidRDefault="00BC7DC8" w:rsidP="00BC7DC8">
            <w:pPr>
              <w:pStyle w:val="3fc"/>
              <w:jc w:val="both"/>
              <w:rPr>
                <w:sz w:val="24"/>
                <w:szCs w:val="24"/>
              </w:rPr>
            </w:pPr>
            <w:r w:rsidRPr="00744355">
              <w:rPr>
                <w:sz w:val="24"/>
                <w:szCs w:val="24"/>
              </w:rPr>
              <w:t>ОКПО 36311276</w:t>
            </w:r>
          </w:p>
          <w:p w:rsidR="00BC7DC8" w:rsidRPr="00744355" w:rsidRDefault="00BC7DC8" w:rsidP="00BC7DC8">
            <w:pPr>
              <w:pStyle w:val="3fc"/>
              <w:jc w:val="both"/>
              <w:rPr>
                <w:b/>
                <w:sz w:val="24"/>
                <w:szCs w:val="24"/>
              </w:rPr>
            </w:pPr>
            <w:r w:rsidRPr="00744355">
              <w:rPr>
                <w:b/>
                <w:sz w:val="24"/>
                <w:szCs w:val="24"/>
              </w:rPr>
              <w:t>Банковские реквизиты:</w:t>
            </w:r>
          </w:p>
          <w:p w:rsidR="00BC7DC8" w:rsidRPr="00744355" w:rsidRDefault="00BC7DC8" w:rsidP="00BC7DC8">
            <w:pPr>
              <w:autoSpaceDE w:val="0"/>
              <w:autoSpaceDN w:val="0"/>
              <w:adjustRightInd w:val="0"/>
              <w:rPr>
                <w:sz w:val="24"/>
                <w:szCs w:val="24"/>
              </w:rPr>
            </w:pPr>
            <w:r w:rsidRPr="00744355">
              <w:rPr>
                <w:sz w:val="24"/>
                <w:szCs w:val="24"/>
              </w:rPr>
              <w:t>Получатель: Управление Федерального казначейства</w:t>
            </w:r>
          </w:p>
          <w:p w:rsidR="00BC7DC8" w:rsidRPr="00744355" w:rsidRDefault="00BC7DC8" w:rsidP="00BC7DC8">
            <w:pPr>
              <w:rPr>
                <w:sz w:val="24"/>
                <w:szCs w:val="24"/>
              </w:rPr>
            </w:pPr>
            <w:r w:rsidRPr="00744355">
              <w:rPr>
                <w:sz w:val="24"/>
                <w:szCs w:val="24"/>
              </w:rPr>
              <w:t>по Приморскому краю (УФНС России по Республике Бурятия, л/с 03021083690)</w:t>
            </w:r>
          </w:p>
          <w:p w:rsidR="00BC7DC8" w:rsidRPr="00744355" w:rsidRDefault="00BC7DC8" w:rsidP="00BC7DC8">
            <w:pPr>
              <w:rPr>
                <w:bCs/>
                <w:sz w:val="24"/>
                <w:szCs w:val="24"/>
              </w:rPr>
            </w:pPr>
            <w:r w:rsidRPr="00744355">
              <w:rPr>
                <w:bCs/>
                <w:iCs/>
                <w:sz w:val="24"/>
                <w:szCs w:val="24"/>
              </w:rPr>
              <w:t>номер казначейского счёта</w:t>
            </w:r>
            <w:r w:rsidRPr="00744355">
              <w:rPr>
                <w:bCs/>
                <w:i/>
                <w:iCs/>
                <w:sz w:val="24"/>
                <w:szCs w:val="24"/>
              </w:rPr>
              <w:t xml:space="preserve"> </w:t>
            </w:r>
            <w:r w:rsidRPr="00744355">
              <w:rPr>
                <w:bCs/>
                <w:sz w:val="24"/>
                <w:szCs w:val="24"/>
              </w:rPr>
              <w:t>03211643000000012011</w:t>
            </w:r>
          </w:p>
          <w:p w:rsidR="00BC7DC8" w:rsidRPr="00744355" w:rsidRDefault="00BC7DC8" w:rsidP="00BC7DC8">
            <w:pPr>
              <w:rPr>
                <w:sz w:val="24"/>
                <w:szCs w:val="24"/>
              </w:rPr>
            </w:pPr>
            <w:r w:rsidRPr="00744355">
              <w:rPr>
                <w:bCs/>
                <w:iCs/>
                <w:sz w:val="24"/>
                <w:szCs w:val="24"/>
              </w:rPr>
              <w:t>банковский счёт</w:t>
            </w:r>
            <w:r w:rsidRPr="00744355">
              <w:rPr>
                <w:bCs/>
                <w:i/>
                <w:iCs/>
                <w:sz w:val="24"/>
                <w:szCs w:val="24"/>
              </w:rPr>
              <w:t xml:space="preserve"> </w:t>
            </w:r>
            <w:r w:rsidRPr="00744355">
              <w:rPr>
                <w:bCs/>
                <w:sz w:val="24"/>
                <w:szCs w:val="24"/>
              </w:rPr>
              <w:t>40102810545370000012</w:t>
            </w:r>
          </w:p>
          <w:p w:rsidR="00BC7DC8" w:rsidRPr="00744355" w:rsidRDefault="00BC7DC8" w:rsidP="00BC7DC8">
            <w:pPr>
              <w:rPr>
                <w:sz w:val="24"/>
                <w:szCs w:val="24"/>
              </w:rPr>
            </w:pPr>
            <w:r w:rsidRPr="00744355">
              <w:rPr>
                <w:sz w:val="24"/>
                <w:szCs w:val="24"/>
              </w:rPr>
              <w:t>БИК ТОФК 010507002</w:t>
            </w:r>
          </w:p>
          <w:p w:rsidR="003621C1" w:rsidRPr="00DA0191" w:rsidRDefault="00BC7DC8" w:rsidP="003621C1">
            <w:pPr>
              <w:autoSpaceDE w:val="0"/>
              <w:autoSpaceDN w:val="0"/>
              <w:adjustRightInd w:val="0"/>
              <w:rPr>
                <w:sz w:val="24"/>
                <w:szCs w:val="24"/>
              </w:rPr>
            </w:pPr>
            <w:r w:rsidRPr="00744355">
              <w:rPr>
                <w:sz w:val="24"/>
                <w:szCs w:val="24"/>
              </w:rPr>
              <w:t xml:space="preserve">Наименование банка: </w:t>
            </w:r>
            <w:r w:rsidR="003621C1" w:rsidRPr="00DA0191">
              <w:rPr>
                <w:sz w:val="24"/>
                <w:szCs w:val="24"/>
              </w:rPr>
              <w:t>ОКЦ № 1 ДГУ БАНКА РОССИИ//УФК по Приморскому краю, г. Владивосток.</w:t>
            </w:r>
          </w:p>
          <w:p w:rsidR="003621C1" w:rsidRPr="00DA0191" w:rsidRDefault="003621C1" w:rsidP="003621C1">
            <w:pPr>
              <w:shd w:val="clear" w:color="auto" w:fill="FFFFFF"/>
              <w:suppressAutoHyphens/>
              <w:rPr>
                <w:sz w:val="24"/>
                <w:szCs w:val="24"/>
              </w:rPr>
            </w:pPr>
            <w:r w:rsidRPr="00DA0191">
              <w:rPr>
                <w:sz w:val="24"/>
                <w:szCs w:val="24"/>
              </w:rPr>
              <w:t>БИК ТОФК: 010507002</w:t>
            </w:r>
          </w:p>
          <w:p w:rsidR="00CB2112" w:rsidRPr="00744355" w:rsidRDefault="00CB2112" w:rsidP="00CB2112">
            <w:pPr>
              <w:autoSpaceDE w:val="0"/>
              <w:autoSpaceDN w:val="0"/>
              <w:adjustRightInd w:val="0"/>
              <w:rPr>
                <w:sz w:val="24"/>
                <w:szCs w:val="24"/>
              </w:rPr>
            </w:pPr>
          </w:p>
          <w:p w:rsidR="00BC7DC8" w:rsidRPr="00744355" w:rsidRDefault="00BC7DC8" w:rsidP="00CB2112">
            <w:pPr>
              <w:autoSpaceDE w:val="0"/>
              <w:autoSpaceDN w:val="0"/>
              <w:adjustRightInd w:val="0"/>
              <w:rPr>
                <w:sz w:val="24"/>
                <w:szCs w:val="24"/>
              </w:rPr>
            </w:pPr>
          </w:p>
          <w:p w:rsidR="00E85AA7" w:rsidRPr="00744355" w:rsidRDefault="00E85AA7" w:rsidP="005817F5">
            <w:pPr>
              <w:contextualSpacing/>
              <w:jc w:val="both"/>
              <w:rPr>
                <w:bCs/>
                <w:sz w:val="24"/>
                <w:szCs w:val="24"/>
              </w:rPr>
            </w:pPr>
            <w:r w:rsidRPr="00744355">
              <w:rPr>
                <w:bCs/>
                <w:sz w:val="24"/>
                <w:szCs w:val="24"/>
              </w:rPr>
              <w:t>_____________________ /________________/</w:t>
            </w:r>
          </w:p>
          <w:p w:rsidR="00CB2112" w:rsidRPr="00744355" w:rsidRDefault="00E85AA7" w:rsidP="00744523">
            <w:pPr>
              <w:pStyle w:val="76"/>
              <w:spacing w:before="0" w:after="0"/>
              <w:contextualSpacing/>
              <w:rPr>
                <w:rStyle w:val="3ff4"/>
                <w:szCs w:val="24"/>
              </w:rPr>
            </w:pPr>
            <w:r w:rsidRPr="00744355">
              <w:rPr>
                <w:bCs/>
                <w:szCs w:val="24"/>
              </w:rPr>
              <w:t>М.П.</w:t>
            </w:r>
          </w:p>
        </w:tc>
        <w:tc>
          <w:tcPr>
            <w:tcW w:w="4644" w:type="dxa"/>
            <w:shd w:val="clear" w:color="auto" w:fill="auto"/>
          </w:tcPr>
          <w:p w:rsidR="00E85AA7" w:rsidRPr="00744355" w:rsidRDefault="00E85AA7" w:rsidP="005817F5">
            <w:pPr>
              <w:pStyle w:val="76"/>
              <w:spacing w:before="0" w:after="0"/>
              <w:ind w:firstLine="567"/>
              <w:contextualSpacing/>
              <w:rPr>
                <w:rStyle w:val="3ff4"/>
                <w:szCs w:val="24"/>
              </w:rPr>
            </w:pPr>
            <w:r w:rsidRPr="00744355">
              <w:rPr>
                <w:rStyle w:val="3ff4"/>
                <w:szCs w:val="24"/>
              </w:rPr>
              <w:t>Подрядчик:</w:t>
            </w:r>
          </w:p>
        </w:tc>
      </w:tr>
      <w:bookmarkEnd w:id="0"/>
    </w:tbl>
    <w:p w:rsidR="00D90374" w:rsidRPr="00744355" w:rsidRDefault="00456550" w:rsidP="005817F5">
      <w:pPr>
        <w:jc w:val="right"/>
        <w:rPr>
          <w:sz w:val="24"/>
          <w:szCs w:val="24"/>
        </w:rPr>
      </w:pPr>
      <w:r w:rsidRPr="00744355">
        <w:rPr>
          <w:sz w:val="24"/>
          <w:szCs w:val="24"/>
        </w:rPr>
        <w:br w:type="page"/>
      </w:r>
      <w:r w:rsidR="00D90374" w:rsidRPr="00744355">
        <w:rPr>
          <w:sz w:val="24"/>
          <w:szCs w:val="24"/>
        </w:rPr>
        <w:t>Приложение № 1 к Контракту</w:t>
      </w:r>
    </w:p>
    <w:p w:rsidR="00D90374" w:rsidRPr="00744355" w:rsidRDefault="00D90374" w:rsidP="005817F5">
      <w:pPr>
        <w:ind w:firstLine="709"/>
        <w:jc w:val="right"/>
        <w:rPr>
          <w:sz w:val="24"/>
          <w:szCs w:val="24"/>
        </w:rPr>
      </w:pPr>
      <w:r w:rsidRPr="00744355">
        <w:rPr>
          <w:sz w:val="24"/>
          <w:szCs w:val="24"/>
        </w:rPr>
        <w:t>№ _________ от «___» ________ 202</w:t>
      </w:r>
      <w:r w:rsidR="00227435" w:rsidRPr="00744355">
        <w:rPr>
          <w:sz w:val="24"/>
          <w:szCs w:val="24"/>
        </w:rPr>
        <w:t>6</w:t>
      </w:r>
      <w:r w:rsidR="00F95EFB" w:rsidRPr="00744355">
        <w:rPr>
          <w:sz w:val="24"/>
          <w:szCs w:val="24"/>
        </w:rPr>
        <w:t xml:space="preserve"> </w:t>
      </w:r>
      <w:r w:rsidRPr="00744355">
        <w:rPr>
          <w:sz w:val="24"/>
          <w:szCs w:val="24"/>
        </w:rPr>
        <w:t>г.</w:t>
      </w:r>
    </w:p>
    <w:p w:rsidR="00A2694B" w:rsidRPr="00744355" w:rsidRDefault="00A2694B" w:rsidP="005817F5">
      <w:pPr>
        <w:tabs>
          <w:tab w:val="left" w:pos="8655"/>
        </w:tabs>
        <w:contextualSpacing/>
        <w:jc w:val="right"/>
        <w:rPr>
          <w:rFonts w:eastAsia="Arial"/>
          <w:sz w:val="24"/>
          <w:szCs w:val="24"/>
          <w:lang w:bidi="ru-RU"/>
        </w:rPr>
      </w:pPr>
    </w:p>
    <w:p w:rsidR="00227435" w:rsidRPr="00744355" w:rsidRDefault="00227435" w:rsidP="00227435">
      <w:pPr>
        <w:widowControl w:val="0"/>
        <w:jc w:val="center"/>
        <w:rPr>
          <w:sz w:val="24"/>
          <w:szCs w:val="24"/>
        </w:rPr>
      </w:pPr>
      <w:r w:rsidRPr="00744355">
        <w:rPr>
          <w:sz w:val="24"/>
          <w:szCs w:val="24"/>
        </w:rPr>
        <w:t>Техническое задание</w:t>
      </w:r>
    </w:p>
    <w:p w:rsidR="00872BC7" w:rsidRDefault="00872BC7" w:rsidP="00BE6F29">
      <w:pPr>
        <w:jc w:val="center"/>
        <w:rPr>
          <w:sz w:val="24"/>
          <w:szCs w:val="24"/>
        </w:rPr>
      </w:pPr>
      <w:r w:rsidRPr="00744355">
        <w:rPr>
          <w:sz w:val="24"/>
          <w:szCs w:val="24"/>
        </w:rPr>
        <w:t xml:space="preserve">на </w:t>
      </w:r>
      <w:r w:rsidRPr="00744355">
        <w:rPr>
          <w:snapToGrid w:val="0"/>
          <w:sz w:val="24"/>
          <w:szCs w:val="24"/>
        </w:rPr>
        <w:t xml:space="preserve">выполнение работ </w:t>
      </w:r>
      <w:r w:rsidR="00BE6F29" w:rsidRPr="00294220">
        <w:rPr>
          <w:snapToGrid w:val="0"/>
          <w:sz w:val="24"/>
          <w:szCs w:val="24"/>
        </w:rPr>
        <w:t xml:space="preserve">по изменению шлейфов охранной </w:t>
      </w:r>
      <w:r w:rsidR="00BE6F29" w:rsidRPr="00294220">
        <w:rPr>
          <w:sz w:val="24"/>
          <w:szCs w:val="24"/>
        </w:rPr>
        <w:t xml:space="preserve">сигнализации </w:t>
      </w:r>
      <w:r w:rsidR="00BE6F29" w:rsidRPr="00294220">
        <w:rPr>
          <w:sz w:val="24"/>
          <w:szCs w:val="24"/>
          <w:lang w:eastAsia="zh-CN" w:bidi="hi-IN"/>
        </w:rPr>
        <w:t xml:space="preserve">в помещениях обособленного подразделения в </w:t>
      </w:r>
      <w:r w:rsidR="00BE6F29" w:rsidRPr="00294220">
        <w:rPr>
          <w:sz w:val="24"/>
          <w:szCs w:val="24"/>
        </w:rPr>
        <w:t>г. Северобайкальск</w:t>
      </w:r>
      <w:r w:rsidR="00BE6F29" w:rsidRPr="00294220">
        <w:rPr>
          <w:sz w:val="24"/>
          <w:szCs w:val="24"/>
          <w:lang w:eastAsia="zh-CN" w:bidi="hi-IN"/>
        </w:rPr>
        <w:t xml:space="preserve">, расположенных в здании по адресу: </w:t>
      </w:r>
      <w:r w:rsidR="00BE6F29" w:rsidRPr="00294220">
        <w:rPr>
          <w:sz w:val="24"/>
          <w:szCs w:val="24"/>
        </w:rPr>
        <w:t>г. Северобайкальск, ул. Морских Пехотинцев, 7</w:t>
      </w:r>
    </w:p>
    <w:p w:rsidR="008645DA" w:rsidRPr="00744355" w:rsidRDefault="008645DA" w:rsidP="00BE6F29">
      <w:pPr>
        <w:jc w:val="center"/>
        <w:rPr>
          <w:sz w:val="24"/>
          <w:szCs w:val="24"/>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87"/>
        <w:gridCol w:w="7257"/>
      </w:tblGrid>
      <w:tr w:rsidR="00744355" w:rsidRPr="00744355" w:rsidTr="00E732CC">
        <w:trPr>
          <w:trHeight w:val="567"/>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 п/п</w:t>
            </w:r>
          </w:p>
        </w:tc>
        <w:tc>
          <w:tcPr>
            <w:tcW w:w="2387"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Наименование показателя</w:t>
            </w:r>
          </w:p>
        </w:tc>
        <w:tc>
          <w:tcPr>
            <w:tcW w:w="7257"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Требуемое значение</w:t>
            </w:r>
          </w:p>
        </w:tc>
      </w:tr>
      <w:tr w:rsidR="00744355" w:rsidRPr="00744355" w:rsidTr="00E732CC">
        <w:trPr>
          <w:trHeight w:val="553"/>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Наименование выполняемых работ</w:t>
            </w:r>
          </w:p>
        </w:tc>
        <w:tc>
          <w:tcPr>
            <w:tcW w:w="7257" w:type="dxa"/>
            <w:vAlign w:val="center"/>
          </w:tcPr>
          <w:p w:rsidR="00872BC7" w:rsidRPr="00744355" w:rsidRDefault="00F3027B" w:rsidP="00F3027B">
            <w:pPr>
              <w:jc w:val="both"/>
              <w:rPr>
                <w:rFonts w:eastAsia="Calibri"/>
                <w:sz w:val="24"/>
                <w:szCs w:val="24"/>
              </w:rPr>
            </w:pPr>
            <w:r>
              <w:rPr>
                <w:snapToGrid w:val="0"/>
                <w:sz w:val="24"/>
                <w:szCs w:val="24"/>
              </w:rPr>
              <w:t>В</w:t>
            </w:r>
            <w:r w:rsidRPr="00744355">
              <w:rPr>
                <w:snapToGrid w:val="0"/>
                <w:sz w:val="24"/>
                <w:szCs w:val="24"/>
              </w:rPr>
              <w:t xml:space="preserve">ыполнение работ по </w:t>
            </w:r>
            <w:r w:rsidRPr="00B1505E">
              <w:rPr>
                <w:snapToGrid w:val="0"/>
                <w:sz w:val="24"/>
                <w:szCs w:val="24"/>
              </w:rPr>
              <w:t xml:space="preserve">изменению шлейфов охранной </w:t>
            </w:r>
            <w:r w:rsidRPr="00B1505E">
              <w:rPr>
                <w:sz w:val="24"/>
                <w:szCs w:val="24"/>
              </w:rPr>
              <w:t xml:space="preserve">сигнализации </w:t>
            </w:r>
            <w:r w:rsidRPr="00B1505E">
              <w:rPr>
                <w:sz w:val="24"/>
                <w:szCs w:val="24"/>
                <w:lang w:eastAsia="zh-CN" w:bidi="hi-IN"/>
              </w:rPr>
              <w:t xml:space="preserve">в помещениях обособленного подразделения в </w:t>
            </w:r>
            <w:r w:rsidRPr="00B1505E">
              <w:rPr>
                <w:sz w:val="24"/>
                <w:szCs w:val="24"/>
              </w:rPr>
              <w:t>г. Северобайкальск</w:t>
            </w:r>
            <w:r w:rsidRPr="00B1505E">
              <w:rPr>
                <w:sz w:val="24"/>
                <w:szCs w:val="24"/>
                <w:lang w:eastAsia="zh-CN" w:bidi="hi-IN"/>
              </w:rPr>
              <w:t xml:space="preserve">, расположенных в здании по адресу: </w:t>
            </w:r>
            <w:r w:rsidRPr="00B1505E">
              <w:rPr>
                <w:sz w:val="24"/>
                <w:szCs w:val="24"/>
              </w:rPr>
              <w:t>г. Северобайкальск, ул. Морских Пехотинцев, 7</w:t>
            </w:r>
          </w:p>
        </w:tc>
      </w:tr>
      <w:tr w:rsidR="00744355" w:rsidRPr="00744355" w:rsidTr="00E732CC">
        <w:trPr>
          <w:trHeight w:val="553"/>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2.</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Цель проведения работ</w:t>
            </w:r>
          </w:p>
        </w:tc>
        <w:tc>
          <w:tcPr>
            <w:tcW w:w="7257" w:type="dxa"/>
            <w:vAlign w:val="center"/>
          </w:tcPr>
          <w:p w:rsidR="00872BC7" w:rsidRPr="00744355" w:rsidRDefault="00872BC7" w:rsidP="00E732CC">
            <w:pPr>
              <w:jc w:val="both"/>
              <w:rPr>
                <w:sz w:val="24"/>
                <w:szCs w:val="24"/>
              </w:rPr>
            </w:pPr>
            <w:r w:rsidRPr="00744355">
              <w:rPr>
                <w:sz w:val="24"/>
                <w:szCs w:val="24"/>
              </w:rPr>
              <w:t>Предоставление свободного доступа к освобожденным помещениям</w:t>
            </w:r>
            <w:r w:rsidRPr="00744355">
              <w:rPr>
                <w:sz w:val="24"/>
                <w:szCs w:val="24"/>
                <w:lang w:eastAsia="zh-CN" w:bidi="hi-IN"/>
              </w:rPr>
              <w:t xml:space="preserve"> обособленного подразделения УФНС России по Республике Бурятия в </w:t>
            </w:r>
            <w:r w:rsidRPr="00744355">
              <w:rPr>
                <w:sz w:val="24"/>
                <w:szCs w:val="24"/>
              </w:rPr>
              <w:t>г. Северобайкальск.</w:t>
            </w:r>
          </w:p>
        </w:tc>
      </w:tr>
      <w:tr w:rsidR="00744355" w:rsidRPr="00744355" w:rsidTr="00E732CC">
        <w:trPr>
          <w:trHeight w:val="547"/>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3.</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Место выполнения работ, место сдачи результатов работ</w:t>
            </w:r>
          </w:p>
        </w:tc>
        <w:tc>
          <w:tcPr>
            <w:tcW w:w="7257" w:type="dxa"/>
            <w:vAlign w:val="center"/>
          </w:tcPr>
          <w:p w:rsidR="00872BC7" w:rsidRPr="00744355" w:rsidRDefault="00872BC7" w:rsidP="00E732CC">
            <w:pPr>
              <w:jc w:val="both"/>
              <w:rPr>
                <w:rStyle w:val="1e"/>
                <w:rFonts w:ascii="Times New Roman" w:hAnsi="Times New Roman"/>
                <w:b w:val="0"/>
                <w:sz w:val="24"/>
                <w:szCs w:val="24"/>
              </w:rPr>
            </w:pPr>
            <w:r w:rsidRPr="00744355">
              <w:rPr>
                <w:bCs/>
                <w:iCs/>
                <w:sz w:val="24"/>
                <w:szCs w:val="24"/>
              </w:rPr>
              <w:t xml:space="preserve">Российская Федерация, Республика Бурятия, </w:t>
            </w:r>
            <w:r w:rsidRPr="00744355">
              <w:rPr>
                <w:sz w:val="24"/>
                <w:szCs w:val="24"/>
              </w:rPr>
              <w:t>г. Северобайкальск, ул. Морских Пехотинцев, 7</w:t>
            </w:r>
          </w:p>
        </w:tc>
      </w:tr>
      <w:tr w:rsidR="00744355" w:rsidRPr="00744355" w:rsidTr="00E732CC">
        <w:trPr>
          <w:trHeight w:val="547"/>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4.</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ОКПД2</w:t>
            </w:r>
          </w:p>
        </w:tc>
        <w:tc>
          <w:tcPr>
            <w:tcW w:w="7257" w:type="dxa"/>
            <w:vAlign w:val="center"/>
          </w:tcPr>
          <w:p w:rsidR="00872BC7" w:rsidRPr="00744355" w:rsidRDefault="00872BC7" w:rsidP="00E732CC">
            <w:pPr>
              <w:jc w:val="both"/>
              <w:rPr>
                <w:sz w:val="24"/>
                <w:szCs w:val="24"/>
              </w:rPr>
            </w:pPr>
            <w:r w:rsidRPr="00744355">
              <w:rPr>
                <w:sz w:val="24"/>
                <w:szCs w:val="24"/>
              </w:rPr>
              <w:t>80.20.10.000 – Услуги систем обеспечения безопасности</w:t>
            </w:r>
          </w:p>
        </w:tc>
      </w:tr>
      <w:tr w:rsidR="00744355" w:rsidRPr="00744355" w:rsidTr="00E732CC">
        <w:trPr>
          <w:trHeight w:val="1231"/>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5.</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Виды выполняемых работ</w:t>
            </w:r>
          </w:p>
        </w:tc>
        <w:tc>
          <w:tcPr>
            <w:tcW w:w="725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Style w:val="1e"/>
                <w:rFonts w:ascii="Times New Roman" w:hAnsi="Times New Roman" w:cs="Times New Roman"/>
                <w:b w:val="0"/>
                <w:sz w:val="24"/>
                <w:szCs w:val="24"/>
              </w:rPr>
              <w:t>Согласно Техническому заданию, Ведомости объемов работ (приложение к техническому заданию) и в соответствии с требованиями нормативно-технических документов, действующих на территории Российской Федерации</w:t>
            </w:r>
          </w:p>
        </w:tc>
      </w:tr>
      <w:tr w:rsidR="00744355" w:rsidRPr="00744355" w:rsidTr="00E732CC">
        <w:trPr>
          <w:trHeight w:val="557"/>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6.</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Сроки выполнения работ</w:t>
            </w:r>
          </w:p>
        </w:tc>
        <w:tc>
          <w:tcPr>
            <w:tcW w:w="7257" w:type="dxa"/>
            <w:vAlign w:val="center"/>
          </w:tcPr>
          <w:p w:rsidR="00872BC7" w:rsidRPr="00744355" w:rsidRDefault="00872BC7" w:rsidP="00E732CC">
            <w:pPr>
              <w:tabs>
                <w:tab w:val="left" w:pos="851"/>
              </w:tabs>
              <w:jc w:val="both"/>
              <w:rPr>
                <w:bCs/>
                <w:sz w:val="24"/>
                <w:szCs w:val="24"/>
              </w:rPr>
            </w:pPr>
            <w:r w:rsidRPr="00744355">
              <w:rPr>
                <w:bCs/>
                <w:sz w:val="24"/>
                <w:szCs w:val="24"/>
              </w:rPr>
              <w:t>в</w:t>
            </w:r>
            <w:r w:rsidRPr="00744355">
              <w:rPr>
                <w:sz w:val="24"/>
                <w:szCs w:val="24"/>
              </w:rPr>
              <w:t xml:space="preserve"> течение 7 (семи) рабочих дней с даты заключения Контракта.</w:t>
            </w:r>
          </w:p>
        </w:tc>
      </w:tr>
      <w:tr w:rsidR="00744355" w:rsidRPr="00744355" w:rsidTr="00E732CC">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7.</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Условия выполнения работ</w:t>
            </w:r>
          </w:p>
        </w:tc>
        <w:tc>
          <w:tcPr>
            <w:tcW w:w="725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bCs/>
                <w:sz w:val="24"/>
                <w:szCs w:val="24"/>
              </w:rPr>
              <w:t xml:space="preserve">1. Работы осуществляется в условиях действующего режима работы учреждения. </w:t>
            </w:r>
            <w:r w:rsidRPr="00744355">
              <w:rPr>
                <w:rFonts w:ascii="Times New Roman" w:hAnsi="Times New Roman" w:cs="Times New Roman"/>
                <w:sz w:val="24"/>
                <w:szCs w:val="24"/>
              </w:rPr>
              <w:t>Работы должны выполняться в рабочие дни с понедельника по четверг с 08.30 до 17.30 часов, в пятницу с 08.30 до 16.15 часов.</w:t>
            </w:r>
            <w:r w:rsidRPr="00744355">
              <w:rPr>
                <w:rFonts w:ascii="Times New Roman" w:hAnsi="Times New Roman" w:cs="Times New Roman"/>
                <w:bCs/>
                <w:sz w:val="24"/>
                <w:szCs w:val="24"/>
              </w:rPr>
              <w:t xml:space="preserve"> Выполнение работ не должно препятствовать или создавать неудобства в работе сотрудников Заказчика. </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2. Работы производятся с соблюдением правил действующего внутреннего распорядка.</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3. Работы должны быть выполнены в случае необходимости с предоставлением актов на скрытые работы, актов проведения необходимых испытаний по окончании работ.</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xml:space="preserve">4. </w:t>
            </w:r>
            <w:r w:rsidRPr="00744355">
              <w:rPr>
                <w:rFonts w:ascii="Times New Roman" w:hAnsi="Times New Roman" w:cs="Times New Roman"/>
                <w:sz w:val="24"/>
                <w:szCs w:val="24"/>
              </w:rPr>
              <w:t>По результатам приемки работ оформляется акт о приемке выполненных работ, при наличии отступлений от условий контракта, ухудшающих результаты работ, составляется акт о выявлении дефектов выполненных работ и/или примененных материалов с указанием сроков устранения таких дефектов.</w:t>
            </w:r>
          </w:p>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5. Интенсивность выполнения работ (продолжительность рабочего дня) устанавливается в соответствии с действующим законодательством о труде. Увеличение продолжительности рабочего дня и недели по согласованию с Заказчиком.</w:t>
            </w:r>
          </w:p>
          <w:p w:rsidR="00872BC7" w:rsidRPr="00744355" w:rsidRDefault="00872BC7" w:rsidP="00E732CC">
            <w:pPr>
              <w:pStyle w:val="ConsPlusNonformat"/>
              <w:jc w:val="both"/>
              <w:rPr>
                <w:rStyle w:val="FontStyle12"/>
                <w:rFonts w:cs="Times New Roman"/>
                <w:szCs w:val="24"/>
              </w:rPr>
            </w:pPr>
            <w:r w:rsidRPr="00744355">
              <w:rPr>
                <w:rStyle w:val="FontStyle12"/>
                <w:rFonts w:cs="Times New Roman"/>
                <w:szCs w:val="24"/>
              </w:rPr>
              <w:t>6. Материалы, строительный мусор, оборудование, не принадлежащее Заказчику, должны быть вывезены с территории Заказчика в течение 2-х дней с даты подписания итогового акта сдачи-приёмки выполненных работ.</w:t>
            </w:r>
          </w:p>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7. Соблюдение технологии выполнения работ согласно СП, СНиП, ГОСТ, технических регламентов и требований техники безопасности, пожарной безопасности и охраны труда.</w:t>
            </w:r>
          </w:p>
          <w:p w:rsidR="00872BC7" w:rsidRPr="00744355" w:rsidRDefault="00872BC7" w:rsidP="00E732CC">
            <w:pPr>
              <w:pStyle w:val="Style4"/>
              <w:widowControl/>
              <w:spacing w:line="240" w:lineRule="auto"/>
              <w:rPr>
                <w:rStyle w:val="FontStyle12"/>
              </w:rPr>
            </w:pPr>
            <w:r w:rsidRPr="00744355">
              <w:t xml:space="preserve">8. </w:t>
            </w:r>
            <w:r w:rsidRPr="00744355">
              <w:rPr>
                <w:rStyle w:val="FontStyle12"/>
              </w:rPr>
              <w:t>Вывоз мусора и перемещение стройматериалов на объекте Заказчика необходимо осуществлять с соблюдением условий для безопасного и беспрепятственного прохода сотрудников и посетителей в здание учреждения.</w:t>
            </w:r>
          </w:p>
          <w:p w:rsidR="00872BC7" w:rsidRPr="00744355" w:rsidRDefault="00872BC7" w:rsidP="00E732CC">
            <w:pPr>
              <w:pStyle w:val="Style4"/>
              <w:widowControl/>
              <w:tabs>
                <w:tab w:val="left" w:pos="432"/>
              </w:tabs>
              <w:spacing w:line="240" w:lineRule="auto"/>
              <w:rPr>
                <w:rStyle w:val="FontStyle12"/>
              </w:rPr>
            </w:pPr>
            <w:r w:rsidRPr="00744355">
              <w:rPr>
                <w:rStyle w:val="FontStyle12"/>
              </w:rPr>
              <w:t>9. Работы, связанные с выделением токсичных веществ (запахов) необходимо производить в нерабочее время или по согласованию с Заказчиком.</w:t>
            </w:r>
          </w:p>
          <w:p w:rsidR="00872BC7" w:rsidRPr="00744355" w:rsidRDefault="00872BC7" w:rsidP="00E732CC">
            <w:pPr>
              <w:pStyle w:val="Style2"/>
              <w:tabs>
                <w:tab w:val="left" w:pos="610"/>
              </w:tabs>
              <w:spacing w:before="0" w:after="0"/>
              <w:ind w:left="0" w:firstLine="0"/>
              <w:rPr>
                <w:rStyle w:val="FontStyle11"/>
                <w:rFonts w:cs="Times New Roman"/>
                <w:b w:val="0"/>
                <w:sz w:val="24"/>
                <w:szCs w:val="24"/>
              </w:rPr>
            </w:pPr>
            <w:r w:rsidRPr="00744355">
              <w:rPr>
                <w:rStyle w:val="FontStyle11"/>
                <w:rFonts w:cs="Times New Roman"/>
                <w:b w:val="0"/>
                <w:sz w:val="24"/>
                <w:szCs w:val="24"/>
              </w:rPr>
              <w:t>10. В процессе производства работ необходимо согласовать с Заказчиком точное место (места) складирования строительных материалов и оборудования, не допускать захламления территории Заказчика строительным мусором, своевременно организовывая его вывоз.</w:t>
            </w:r>
          </w:p>
          <w:p w:rsidR="00872BC7" w:rsidRPr="00744355" w:rsidRDefault="00872BC7" w:rsidP="00E732CC">
            <w:pPr>
              <w:pStyle w:val="Style2"/>
              <w:tabs>
                <w:tab w:val="clear" w:pos="720"/>
                <w:tab w:val="left" w:pos="706"/>
              </w:tabs>
              <w:spacing w:before="0" w:after="0"/>
              <w:ind w:left="0" w:firstLine="0"/>
              <w:rPr>
                <w:rStyle w:val="FontStyle11"/>
                <w:rFonts w:cs="Times New Roman"/>
                <w:b w:val="0"/>
                <w:sz w:val="24"/>
                <w:szCs w:val="24"/>
              </w:rPr>
            </w:pPr>
            <w:r w:rsidRPr="00744355">
              <w:rPr>
                <w:rStyle w:val="FontStyle11"/>
                <w:rFonts w:cs="Times New Roman"/>
                <w:b w:val="0"/>
                <w:sz w:val="24"/>
                <w:szCs w:val="24"/>
              </w:rPr>
              <w:t>11. Для оформления пропусков необходимо предоставить Заказчику список работников (сотрудников), привлекаемых для проведения работ (включая водителей техники, заезжающей на территорию Заказчика). В списке должно быть указано ответственное лицо (прораб, начальник участка и т.п.) и его контактный телефон для оперативного разрешения возникающих вопросов.</w:t>
            </w:r>
          </w:p>
          <w:p w:rsidR="00872BC7" w:rsidRPr="00744355" w:rsidRDefault="00872BC7" w:rsidP="00E732CC">
            <w:pPr>
              <w:pStyle w:val="Style2"/>
              <w:tabs>
                <w:tab w:val="clear" w:pos="720"/>
                <w:tab w:val="left" w:pos="706"/>
              </w:tabs>
              <w:spacing w:before="0" w:after="0"/>
              <w:ind w:left="0" w:firstLine="0"/>
              <w:rPr>
                <w:rFonts w:ascii="Times New Roman" w:hAnsi="Times New Roman" w:cs="Times New Roman"/>
                <w:sz w:val="24"/>
                <w:szCs w:val="24"/>
              </w:rPr>
            </w:pPr>
            <w:r w:rsidRPr="00744355">
              <w:rPr>
                <w:rStyle w:val="FontStyle11"/>
                <w:rFonts w:cs="Times New Roman"/>
                <w:b w:val="0"/>
                <w:sz w:val="24"/>
                <w:szCs w:val="24"/>
              </w:rPr>
              <w:t xml:space="preserve">12. </w:t>
            </w:r>
            <w:r w:rsidRPr="00744355">
              <w:rPr>
                <w:rFonts w:ascii="Times New Roman" w:hAnsi="Times New Roman" w:cs="Times New Roman"/>
                <w:sz w:val="24"/>
                <w:szCs w:val="24"/>
              </w:rPr>
              <w:t>Подрядчик должен соблюдать правила привлечения и использования иностранной рабочей силы, установленные законодательством Российской Федерации.</w:t>
            </w:r>
          </w:p>
          <w:p w:rsidR="00872BC7" w:rsidRPr="00744355" w:rsidRDefault="00872BC7" w:rsidP="00E732CC">
            <w:pPr>
              <w:pStyle w:val="Style2"/>
              <w:tabs>
                <w:tab w:val="clear" w:pos="720"/>
                <w:tab w:val="left" w:pos="706"/>
              </w:tabs>
              <w:spacing w:before="0" w:after="0"/>
              <w:ind w:left="0" w:firstLine="0"/>
              <w:rPr>
                <w:rStyle w:val="FontStyle11"/>
                <w:rFonts w:cs="Times New Roman"/>
                <w:b w:val="0"/>
                <w:sz w:val="24"/>
                <w:szCs w:val="24"/>
              </w:rPr>
            </w:pPr>
            <w:r w:rsidRPr="00744355">
              <w:rPr>
                <w:rFonts w:ascii="Times New Roman" w:hAnsi="Times New Roman" w:cs="Times New Roman"/>
                <w:sz w:val="24"/>
                <w:szCs w:val="24"/>
              </w:rPr>
              <w:t>13. Возведение либо установка временного жилья Подрядчиком, проживание на территории объектов категорически запрещено.</w:t>
            </w:r>
          </w:p>
          <w:p w:rsidR="00872BC7" w:rsidRPr="00744355" w:rsidRDefault="00872BC7" w:rsidP="00E732CC">
            <w:pPr>
              <w:pStyle w:val="Style2"/>
              <w:tabs>
                <w:tab w:val="clear" w:pos="720"/>
                <w:tab w:val="left" w:pos="706"/>
              </w:tabs>
              <w:spacing w:before="0" w:after="0"/>
              <w:ind w:left="0" w:firstLine="0"/>
              <w:rPr>
                <w:rFonts w:ascii="Times New Roman" w:hAnsi="Times New Roman" w:cs="Times New Roman"/>
                <w:sz w:val="24"/>
                <w:szCs w:val="24"/>
              </w:rPr>
            </w:pPr>
            <w:r w:rsidRPr="00744355">
              <w:rPr>
                <w:rStyle w:val="FontStyle11"/>
                <w:rFonts w:cs="Times New Roman"/>
                <w:b w:val="0"/>
                <w:sz w:val="24"/>
                <w:szCs w:val="24"/>
              </w:rPr>
              <w:t>14. Настоящим Техническим заданием установлен исчерпывающий перечень форм содействия Заказчика, в т.ч. в области предоставления информации, ресурсов, оборудования, материалов и т.д. В случае, если иное прямо не предусмотрено в настоящем разделе предполагается, что работы выполняются силами Подрядчика. Подрядчик сам обеспечивает себя необходимыми ресурсами, материалами и оборудованием для производства работ.</w:t>
            </w:r>
          </w:p>
        </w:tc>
      </w:tr>
      <w:tr w:rsidR="00744355" w:rsidRPr="00744355" w:rsidTr="00E732CC">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8.</w:t>
            </w:r>
          </w:p>
        </w:tc>
        <w:tc>
          <w:tcPr>
            <w:tcW w:w="2387" w:type="dxa"/>
            <w:vAlign w:val="center"/>
          </w:tcPr>
          <w:p w:rsidR="00872BC7" w:rsidRPr="00744355" w:rsidRDefault="00872BC7" w:rsidP="00E732CC">
            <w:pPr>
              <w:pStyle w:val="ConsPlusNonformat"/>
              <w:rPr>
                <w:rFonts w:ascii="Times New Roman" w:hAnsi="Times New Roman" w:cs="Times New Roman"/>
                <w:sz w:val="24"/>
                <w:szCs w:val="24"/>
              </w:rPr>
            </w:pPr>
            <w:r w:rsidRPr="00744355">
              <w:rPr>
                <w:rFonts w:ascii="Times New Roman" w:hAnsi="Times New Roman" w:cs="Times New Roman"/>
                <w:sz w:val="24"/>
                <w:szCs w:val="24"/>
              </w:rPr>
              <w:t>Требования по выполнению сопутствующих работ, оказанию сопутствующих услуг, поставкам необходимых товаров, в т.ч. оборудования</w:t>
            </w:r>
          </w:p>
        </w:tc>
        <w:tc>
          <w:tcPr>
            <w:tcW w:w="7257" w:type="dxa"/>
            <w:vAlign w:val="center"/>
          </w:tcPr>
          <w:p w:rsidR="00872BC7" w:rsidRPr="00744355" w:rsidRDefault="00872BC7" w:rsidP="00E732CC">
            <w:pPr>
              <w:pStyle w:val="Style3"/>
              <w:widowControl/>
              <w:tabs>
                <w:tab w:val="left" w:pos="653"/>
              </w:tabs>
            </w:pPr>
            <w:r w:rsidRPr="00744355">
              <w:rPr>
                <w:rStyle w:val="FontStyle12"/>
              </w:rPr>
              <w:t>1. Обязанность обеспечения ремонтных работ материалами, изделиями, конструкциями, оборудованием лежит на Подрядчике.</w:t>
            </w:r>
          </w:p>
          <w:p w:rsidR="00872BC7" w:rsidRPr="00744355" w:rsidRDefault="00872BC7" w:rsidP="00E732CC">
            <w:pPr>
              <w:pStyle w:val="ConsPlusNonformat"/>
              <w:tabs>
                <w:tab w:val="left" w:pos="322"/>
              </w:tabs>
              <w:jc w:val="both"/>
              <w:rPr>
                <w:rFonts w:ascii="Times New Roman" w:hAnsi="Times New Roman" w:cs="Times New Roman"/>
                <w:bCs/>
                <w:sz w:val="24"/>
                <w:szCs w:val="24"/>
              </w:rPr>
            </w:pPr>
            <w:r w:rsidRPr="00744355">
              <w:rPr>
                <w:rFonts w:ascii="Times New Roman" w:hAnsi="Times New Roman" w:cs="Times New Roman"/>
                <w:bCs/>
                <w:sz w:val="24"/>
                <w:szCs w:val="24"/>
              </w:rPr>
              <w:t>2. При выполнении работ необходимо использовать оборудование и материалы, имеющие все необходимые сертификаты соответствия российским стандартам и сертификаты пожарной безопасности, и иные документы, удостоверяющие качество и безопасность, при этом необходимо руководствоваться следующими документами:</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настоящим техническим заданием;</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строительными нормами и правилами, ГОСТами, действующими на территории Российской Федерации;</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требованиями и нормами пожарной безопасности.</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3. На применяемые материалы должны быть представлены и переданы представителю Заказчика:</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xml:space="preserve">- действующие сертификаты: соответствия, качества и пожарной безопасности, санитарно - гигиенические заключения; </w:t>
            </w:r>
          </w:p>
          <w:p w:rsidR="00872BC7" w:rsidRPr="00744355" w:rsidRDefault="00872BC7" w:rsidP="00E732CC">
            <w:pPr>
              <w:pStyle w:val="ConsPlusNonformat"/>
              <w:jc w:val="both"/>
              <w:rPr>
                <w:rFonts w:ascii="Times New Roman" w:hAnsi="Times New Roman" w:cs="Times New Roman"/>
                <w:bCs/>
                <w:sz w:val="24"/>
                <w:szCs w:val="24"/>
              </w:rPr>
            </w:pPr>
            <w:r w:rsidRPr="00744355">
              <w:rPr>
                <w:rFonts w:ascii="Times New Roman" w:hAnsi="Times New Roman" w:cs="Times New Roman"/>
                <w:bCs/>
                <w:sz w:val="24"/>
                <w:szCs w:val="24"/>
              </w:rPr>
              <w:t>- товарно-транспортные накладные в качестве подтверждения соответствия материалов заявленным требованиям технического задания.</w:t>
            </w:r>
          </w:p>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bCs/>
                <w:sz w:val="24"/>
                <w:szCs w:val="24"/>
              </w:rPr>
              <w:t>4. П</w:t>
            </w:r>
            <w:r w:rsidRPr="00744355">
              <w:rPr>
                <w:rFonts w:ascii="Times New Roman" w:hAnsi="Times New Roman" w:cs="Times New Roman"/>
                <w:sz w:val="24"/>
                <w:szCs w:val="24"/>
              </w:rPr>
              <w:t>ри производстве работ необходимо применять высококачественные сертифицированные отделочные материалы, отвечающие требованиям Заказчика, с качеством отделки поверхностей, отвечающим требованиям СНиП РФ и ГОСТ.</w:t>
            </w:r>
          </w:p>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5. Подрядчик несет ответственность за качество используемых материалов, за достоверность сведений о стране происхождения товаров, за сохранность всех поставленных для реализации контракта материалов и оборудования до сдачи готового объекта в эксплуатацию.</w:t>
            </w:r>
          </w:p>
          <w:p w:rsidR="00872BC7" w:rsidRPr="00744355" w:rsidRDefault="00872BC7" w:rsidP="00E732CC">
            <w:pPr>
              <w:pStyle w:val="ConsPlusNonformat"/>
              <w:jc w:val="both"/>
              <w:rPr>
                <w:rStyle w:val="FontStyle11"/>
                <w:rFonts w:cs="Times New Roman"/>
                <w:b w:val="0"/>
                <w:sz w:val="24"/>
                <w:szCs w:val="24"/>
              </w:rPr>
            </w:pPr>
            <w:r w:rsidRPr="00744355">
              <w:rPr>
                <w:rStyle w:val="FontStyle12"/>
                <w:rFonts w:cs="Times New Roman"/>
                <w:szCs w:val="24"/>
              </w:rPr>
              <w:t xml:space="preserve">6. </w:t>
            </w:r>
            <w:r w:rsidRPr="00744355">
              <w:rPr>
                <w:rFonts w:ascii="Times New Roman" w:hAnsi="Times New Roman" w:cs="Times New Roman"/>
                <w:sz w:val="24"/>
                <w:szCs w:val="24"/>
              </w:rPr>
              <w:t>Подрядчик</w:t>
            </w:r>
            <w:r w:rsidRPr="00744355">
              <w:rPr>
                <w:rStyle w:val="FontStyle12"/>
                <w:rFonts w:cs="Times New Roman"/>
                <w:szCs w:val="24"/>
              </w:rPr>
              <w:t xml:space="preserve"> может</w:t>
            </w:r>
            <w:r w:rsidRPr="00744355">
              <w:rPr>
                <w:rStyle w:val="FontStyle11"/>
                <w:rFonts w:cs="Times New Roman"/>
                <w:b w:val="0"/>
                <w:sz w:val="24"/>
                <w:szCs w:val="24"/>
              </w:rPr>
              <w:t xml:space="preserve"> предложить в выполняемых работах использовать товар (материалы и комплектующие) в соответствии с требованиями технического задания или их эквиваленты. При этом технические характеристики предлагаемых эквивалентов должны быть не хуже по любому из параметров, определенных техническим заданием товаров (материалов и комплектующих). Предложение участника закупки на используемый товар (материалы и комплектующие) должно содержать следующую информацию: наименование с указанием торговой марки (при наличии), конкретные функциональные показатели (фактура, цвет и т.д.), точные габариты (размеры), количество.</w:t>
            </w:r>
          </w:p>
          <w:p w:rsidR="00872BC7" w:rsidRPr="00744355" w:rsidRDefault="00872BC7" w:rsidP="00E732CC">
            <w:pPr>
              <w:pStyle w:val="ConsPlusNonformat"/>
              <w:jc w:val="both"/>
              <w:rPr>
                <w:rStyle w:val="FontStyle11"/>
                <w:rFonts w:cs="Times New Roman"/>
                <w:b w:val="0"/>
                <w:sz w:val="24"/>
                <w:szCs w:val="24"/>
              </w:rPr>
            </w:pPr>
            <w:r w:rsidRPr="00744355">
              <w:rPr>
                <w:rStyle w:val="FontStyle11"/>
                <w:rFonts w:cs="Times New Roman"/>
                <w:b w:val="0"/>
                <w:sz w:val="24"/>
                <w:szCs w:val="24"/>
              </w:rPr>
              <w:t>7. Перечень используемых товаров (материалов) приведен ниже в приложении № 1 к Техническому заданию.</w:t>
            </w:r>
          </w:p>
          <w:p w:rsidR="00872BC7" w:rsidRPr="00744355" w:rsidRDefault="00872BC7" w:rsidP="00E732CC">
            <w:pPr>
              <w:pStyle w:val="Style2"/>
              <w:tabs>
                <w:tab w:val="left" w:pos="610"/>
              </w:tabs>
              <w:spacing w:before="0" w:after="0"/>
              <w:ind w:left="0" w:firstLine="0"/>
              <w:rPr>
                <w:rStyle w:val="FontStyle11"/>
                <w:rFonts w:cs="Times New Roman"/>
                <w:b w:val="0"/>
                <w:sz w:val="24"/>
                <w:szCs w:val="24"/>
              </w:rPr>
            </w:pPr>
            <w:r w:rsidRPr="00744355">
              <w:rPr>
                <w:rStyle w:val="FontStyle12"/>
                <w:rFonts w:cs="Times New Roman"/>
                <w:szCs w:val="24"/>
              </w:rPr>
              <w:t>8.</w:t>
            </w:r>
            <w:r w:rsidRPr="00744355">
              <w:rPr>
                <w:rStyle w:val="90"/>
                <w:rFonts w:ascii="Times New Roman" w:eastAsia="Calibri" w:hAnsi="Times New Roman" w:cs="Times New Roman"/>
                <w:b w:val="0"/>
                <w:sz w:val="24"/>
                <w:szCs w:val="24"/>
              </w:rPr>
              <w:t xml:space="preserve"> </w:t>
            </w:r>
            <w:r w:rsidRPr="00744355">
              <w:rPr>
                <w:rFonts w:ascii="Times New Roman" w:hAnsi="Times New Roman" w:cs="Times New Roman"/>
                <w:sz w:val="24"/>
                <w:szCs w:val="24"/>
              </w:rPr>
              <w:t>Необходимо приобретать новые (не бывшие в употреблении) материалы и оборудование, пригодные для проведения необходимых работ по своим функциональным характеристикам и свойствам, в том числе сроку годности и сроку полезного использования.</w:t>
            </w:r>
          </w:p>
          <w:p w:rsidR="00872BC7" w:rsidRPr="00744355" w:rsidRDefault="00872BC7" w:rsidP="00E732CC">
            <w:pPr>
              <w:pStyle w:val="Style3"/>
              <w:widowControl/>
              <w:tabs>
                <w:tab w:val="left" w:pos="797"/>
              </w:tabs>
            </w:pPr>
            <w:r w:rsidRPr="00744355">
              <w:rPr>
                <w:rStyle w:val="FontStyle12"/>
              </w:rPr>
              <w:t>9.</w:t>
            </w:r>
            <w:r w:rsidRPr="00744355">
              <w:rPr>
                <w:rStyle w:val="60"/>
                <w:b w:val="0"/>
                <w:sz w:val="24"/>
                <w:szCs w:val="24"/>
              </w:rPr>
              <w:t xml:space="preserve"> </w:t>
            </w:r>
            <w:r w:rsidRPr="00744355">
              <w:rPr>
                <w:rStyle w:val="FontStyle12"/>
              </w:rPr>
              <w:t>Необходимо обеспечить разумное расходование материалов, расход материалов в соответствии с установленными нормами и стандартами, не допуская их необоснованной экономии. Расходование материалов должно обеспечить выполнение работ в соответствии с требованиями государственных стандартов, а также номинальными нормативами расходов материалов, устанавливаемых производителем указанного материала.</w:t>
            </w:r>
          </w:p>
        </w:tc>
      </w:tr>
      <w:tr w:rsidR="00744355" w:rsidRPr="00744355" w:rsidTr="00E732CC">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9.</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Общие требования к выполнению работ</w:t>
            </w:r>
          </w:p>
        </w:tc>
        <w:tc>
          <w:tcPr>
            <w:tcW w:w="7257" w:type="dxa"/>
            <w:vAlign w:val="center"/>
          </w:tcPr>
          <w:p w:rsidR="00872BC7" w:rsidRPr="00744355" w:rsidRDefault="00872BC7" w:rsidP="00E732CC">
            <w:pPr>
              <w:autoSpaceDE w:val="0"/>
              <w:autoSpaceDN w:val="0"/>
              <w:jc w:val="both"/>
              <w:rPr>
                <w:bCs/>
                <w:sz w:val="24"/>
                <w:szCs w:val="24"/>
              </w:rPr>
            </w:pPr>
            <w:r w:rsidRPr="00744355">
              <w:rPr>
                <w:sz w:val="24"/>
                <w:szCs w:val="24"/>
              </w:rPr>
              <w:t>1. Подрядчик должен обеспечивать объект всеми видами материально-технических ресурсов в строгом соответствии с технологической последовательностью производства ремонтных работ в сроки, установленные в Техническом задании.</w:t>
            </w:r>
          </w:p>
          <w:p w:rsidR="00872BC7" w:rsidRPr="00744355" w:rsidRDefault="00872BC7" w:rsidP="00E732CC">
            <w:pPr>
              <w:autoSpaceDE w:val="0"/>
              <w:autoSpaceDN w:val="0"/>
              <w:jc w:val="both"/>
              <w:rPr>
                <w:bCs/>
                <w:sz w:val="24"/>
                <w:szCs w:val="24"/>
              </w:rPr>
            </w:pPr>
            <w:r w:rsidRPr="00744355">
              <w:rPr>
                <w:bCs/>
                <w:sz w:val="24"/>
                <w:szCs w:val="24"/>
              </w:rPr>
              <w:t xml:space="preserve">2. </w:t>
            </w:r>
            <w:r w:rsidRPr="00744355">
              <w:rPr>
                <w:sz w:val="24"/>
                <w:szCs w:val="24"/>
              </w:rPr>
              <w:t>Производство работ предусматривает выполнение Подрядчиком ремонтных работ в полном соответствии с настоящим Техническим заданием.</w:t>
            </w:r>
          </w:p>
          <w:p w:rsidR="00872BC7" w:rsidRPr="00744355" w:rsidRDefault="00872BC7" w:rsidP="00E732CC">
            <w:pPr>
              <w:autoSpaceDE w:val="0"/>
              <w:autoSpaceDN w:val="0"/>
              <w:jc w:val="both"/>
              <w:rPr>
                <w:sz w:val="24"/>
                <w:szCs w:val="24"/>
              </w:rPr>
            </w:pPr>
            <w:r w:rsidRPr="00744355">
              <w:rPr>
                <w:sz w:val="24"/>
                <w:szCs w:val="24"/>
              </w:rPr>
              <w:t>3. 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 для выполнения предусмотренных работ.</w:t>
            </w:r>
          </w:p>
          <w:p w:rsidR="00872BC7" w:rsidRPr="00744355" w:rsidRDefault="00872BC7" w:rsidP="00E732CC">
            <w:pPr>
              <w:autoSpaceDE w:val="0"/>
              <w:autoSpaceDN w:val="0"/>
              <w:jc w:val="both"/>
              <w:rPr>
                <w:sz w:val="24"/>
                <w:szCs w:val="24"/>
              </w:rPr>
            </w:pPr>
            <w:r w:rsidRPr="00744355">
              <w:rPr>
                <w:sz w:val="24"/>
                <w:szCs w:val="24"/>
              </w:rPr>
              <w:t>4. При выполнении работ необходимо руководствоваться нормативно-технической документацией, такой как:</w:t>
            </w:r>
          </w:p>
          <w:p w:rsidR="00872BC7" w:rsidRPr="00744355" w:rsidRDefault="00872BC7" w:rsidP="00E732CC">
            <w:pPr>
              <w:pStyle w:val="Standard"/>
              <w:contextualSpacing/>
              <w:jc w:val="both"/>
              <w:rPr>
                <w:sz w:val="24"/>
                <w:szCs w:val="24"/>
              </w:rPr>
            </w:pPr>
            <w:r w:rsidRPr="00744355">
              <w:rPr>
                <w:sz w:val="24"/>
                <w:szCs w:val="24"/>
              </w:rPr>
              <w:t>- Федерального закона от 30 декабря 2009 г. N 384-ФЗ "Технический регламент о безопасности зданий и сооружений", (с изменениями и дополнениями);</w:t>
            </w:r>
          </w:p>
          <w:p w:rsidR="00872BC7" w:rsidRPr="00744355" w:rsidRDefault="00872BC7" w:rsidP="00E732CC">
            <w:pPr>
              <w:pStyle w:val="Standard"/>
              <w:contextualSpacing/>
              <w:jc w:val="both"/>
              <w:rPr>
                <w:sz w:val="24"/>
                <w:szCs w:val="24"/>
              </w:rPr>
            </w:pPr>
            <w:r w:rsidRPr="00744355">
              <w:rPr>
                <w:sz w:val="24"/>
                <w:szCs w:val="24"/>
              </w:rPr>
              <w:t>- СП. 132.13330.2011 от 20.09.2011 свода правил "Обеспечение антитеррористической защищенности зданий и сооружений. Общие правила проектирования";</w:t>
            </w:r>
          </w:p>
          <w:p w:rsidR="00872BC7" w:rsidRPr="00744355" w:rsidRDefault="00872BC7" w:rsidP="00E732CC">
            <w:pPr>
              <w:pStyle w:val="Standard"/>
              <w:contextualSpacing/>
              <w:jc w:val="both"/>
              <w:rPr>
                <w:sz w:val="24"/>
                <w:szCs w:val="24"/>
              </w:rPr>
            </w:pPr>
            <w:r w:rsidRPr="00744355">
              <w:rPr>
                <w:sz w:val="24"/>
                <w:szCs w:val="24"/>
              </w:rPr>
              <w:t>- СП 400.1325800.2018 "Многофункциональные центры по предоставлению государственных и муниципальных услуг. Правила проектирования".</w:t>
            </w:r>
          </w:p>
          <w:p w:rsidR="00872BC7" w:rsidRPr="00744355" w:rsidRDefault="00872BC7" w:rsidP="00E732CC">
            <w:pPr>
              <w:pStyle w:val="Standard"/>
              <w:contextualSpacing/>
              <w:jc w:val="both"/>
              <w:rPr>
                <w:sz w:val="24"/>
                <w:szCs w:val="24"/>
              </w:rPr>
            </w:pPr>
            <w:r w:rsidRPr="00744355">
              <w:rPr>
                <w:sz w:val="24"/>
                <w:szCs w:val="24"/>
              </w:rPr>
              <w:t>- ПТЭЭП Правила технической эксплуатации электроустановок потребителей.</w:t>
            </w:r>
          </w:p>
          <w:p w:rsidR="00872BC7" w:rsidRPr="00744355" w:rsidRDefault="00872BC7" w:rsidP="00E732CC">
            <w:pPr>
              <w:pStyle w:val="Standard"/>
              <w:contextualSpacing/>
              <w:jc w:val="both"/>
              <w:rPr>
                <w:sz w:val="24"/>
                <w:szCs w:val="24"/>
              </w:rPr>
            </w:pPr>
            <w:r w:rsidRPr="00744355">
              <w:rPr>
                <w:sz w:val="24"/>
                <w:szCs w:val="24"/>
              </w:rPr>
              <w:t>- ГОСТ Р 51241-2008. "Средства и системы контроля и управления доступом. Классификация. Общие технические требования. Методы испытаний".</w:t>
            </w:r>
          </w:p>
          <w:p w:rsidR="00872BC7" w:rsidRPr="00744355" w:rsidRDefault="00872BC7" w:rsidP="00E732CC">
            <w:pPr>
              <w:pStyle w:val="Standard"/>
              <w:contextualSpacing/>
              <w:jc w:val="both"/>
              <w:rPr>
                <w:sz w:val="24"/>
                <w:szCs w:val="24"/>
              </w:rPr>
            </w:pPr>
            <w:r w:rsidRPr="00744355">
              <w:rPr>
                <w:sz w:val="24"/>
                <w:szCs w:val="24"/>
              </w:rPr>
              <w:t>- ГОСТ Р 51558-2014. "Средства и системы охранные телевизионные. Классификация. Общие технические требования. Методы испытаний".</w:t>
            </w:r>
          </w:p>
          <w:p w:rsidR="00872BC7" w:rsidRPr="00744355" w:rsidRDefault="00872BC7" w:rsidP="00E732CC">
            <w:pPr>
              <w:pStyle w:val="Standard"/>
              <w:contextualSpacing/>
              <w:jc w:val="both"/>
              <w:rPr>
                <w:sz w:val="24"/>
                <w:szCs w:val="24"/>
              </w:rPr>
            </w:pPr>
            <w:r w:rsidRPr="00744355">
              <w:rPr>
                <w:sz w:val="24"/>
                <w:szCs w:val="24"/>
              </w:rPr>
              <w:t>- ГОСТ Р 54101-2010 "Средства автоматизации и системы управления. Средства и системы обеспечения безопасности. Техническое обслуживание и текущий ремонт".</w:t>
            </w:r>
          </w:p>
          <w:p w:rsidR="00872BC7" w:rsidRPr="00744355" w:rsidRDefault="00872BC7" w:rsidP="00E732CC">
            <w:pPr>
              <w:autoSpaceDE w:val="0"/>
              <w:autoSpaceDN w:val="0"/>
              <w:jc w:val="both"/>
              <w:rPr>
                <w:sz w:val="24"/>
                <w:szCs w:val="24"/>
              </w:rPr>
            </w:pPr>
            <w:r w:rsidRPr="00744355">
              <w:rPr>
                <w:sz w:val="24"/>
                <w:szCs w:val="24"/>
              </w:rPr>
              <w:t>- ПУЭ: правила устройства электроустановок, утв. Министерством энергетики РФ от 08.07.2002 г. № 204</w:t>
            </w:r>
          </w:p>
          <w:p w:rsidR="00872BC7" w:rsidRPr="00744355" w:rsidRDefault="00872BC7" w:rsidP="00E732CC">
            <w:pPr>
              <w:autoSpaceDE w:val="0"/>
              <w:autoSpaceDN w:val="0"/>
              <w:jc w:val="both"/>
              <w:rPr>
                <w:sz w:val="24"/>
                <w:szCs w:val="24"/>
              </w:rPr>
            </w:pPr>
            <w:r w:rsidRPr="00744355">
              <w:rPr>
                <w:sz w:val="24"/>
                <w:szCs w:val="24"/>
              </w:rPr>
              <w:t>- ГОСТ Р 53246-2008 Информационные технологии. Системы кабельные структурированные. Проектирование основных узлов системы. Общие требования</w:t>
            </w:r>
          </w:p>
          <w:p w:rsidR="00872BC7" w:rsidRPr="00744355" w:rsidRDefault="00872BC7" w:rsidP="00E732CC">
            <w:pPr>
              <w:jc w:val="both"/>
              <w:rPr>
                <w:sz w:val="24"/>
                <w:szCs w:val="24"/>
              </w:rPr>
            </w:pPr>
            <w:r w:rsidRPr="00744355">
              <w:rPr>
                <w:sz w:val="24"/>
                <w:szCs w:val="24"/>
              </w:rPr>
              <w:t>- Постановление Правительства РФ от 16.09.2020 г. № 1479 Об утверждении правил противопожарного режима в РФ</w:t>
            </w:r>
          </w:p>
          <w:p w:rsidR="00872BC7" w:rsidRPr="00744355" w:rsidRDefault="00872BC7" w:rsidP="00E732CC">
            <w:pPr>
              <w:pStyle w:val="3fc"/>
              <w:jc w:val="both"/>
              <w:rPr>
                <w:sz w:val="24"/>
                <w:szCs w:val="24"/>
              </w:rPr>
            </w:pPr>
            <w:r w:rsidRPr="00744355">
              <w:rPr>
                <w:sz w:val="24"/>
                <w:szCs w:val="24"/>
              </w:rPr>
              <w:t>- СНиП 12-03-2001 Безопасность труда в строительстве. Часть 1. Общие требования</w:t>
            </w:r>
          </w:p>
          <w:p w:rsidR="00872BC7" w:rsidRPr="00744355" w:rsidRDefault="00872BC7" w:rsidP="00E732CC">
            <w:pPr>
              <w:autoSpaceDE w:val="0"/>
              <w:autoSpaceDN w:val="0"/>
              <w:jc w:val="both"/>
              <w:rPr>
                <w:sz w:val="24"/>
                <w:szCs w:val="24"/>
              </w:rPr>
            </w:pPr>
            <w:r w:rsidRPr="00744355">
              <w:rPr>
                <w:sz w:val="24"/>
                <w:szCs w:val="24"/>
              </w:rPr>
              <w:t>- СНиП 12-04-2002 Безопасность труда в строительстве. Часть 2. Строительное производство и т.д.</w:t>
            </w:r>
          </w:p>
          <w:p w:rsidR="00872BC7" w:rsidRPr="00744355" w:rsidRDefault="00872BC7" w:rsidP="00E732CC">
            <w:pPr>
              <w:autoSpaceDE w:val="0"/>
              <w:autoSpaceDN w:val="0"/>
              <w:jc w:val="both"/>
              <w:rPr>
                <w:bCs/>
                <w:sz w:val="24"/>
                <w:szCs w:val="24"/>
              </w:rPr>
            </w:pPr>
            <w:r w:rsidRPr="00744355">
              <w:rPr>
                <w:sz w:val="24"/>
                <w:szCs w:val="24"/>
              </w:rPr>
              <w:t xml:space="preserve">5. </w:t>
            </w:r>
            <w:r w:rsidRPr="00744355">
              <w:rPr>
                <w:rStyle w:val="FontStyle11"/>
                <w:b w:val="0"/>
                <w:sz w:val="24"/>
                <w:szCs w:val="24"/>
              </w:rPr>
              <w:t>Приведенный перечень стандартов и правил не является исчерпывающим: применению подлежат все правила и стандарты, обязательные к применению в соответствии с законодательством. В случае если настоящим Техническим заданием предусмотрен уровень качества более высокий, чем предусмотрен стандартом, то применяются требования, установленные настоящим Техническим заданием.</w:t>
            </w:r>
          </w:p>
        </w:tc>
      </w:tr>
      <w:tr w:rsidR="00744355" w:rsidRPr="00744355" w:rsidTr="00E732CC">
        <w:trPr>
          <w:trHeight w:val="824"/>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10.</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w:t>
            </w:r>
          </w:p>
        </w:tc>
        <w:tc>
          <w:tcPr>
            <w:tcW w:w="7257" w:type="dxa"/>
            <w:vAlign w:val="center"/>
          </w:tcPr>
          <w:p w:rsidR="00872BC7" w:rsidRPr="00744355" w:rsidRDefault="00872BC7" w:rsidP="00E732CC">
            <w:pPr>
              <w:jc w:val="both"/>
              <w:rPr>
                <w:sz w:val="24"/>
                <w:szCs w:val="24"/>
              </w:rPr>
            </w:pPr>
            <w:r w:rsidRPr="00744355">
              <w:rPr>
                <w:sz w:val="24"/>
                <w:szCs w:val="24"/>
              </w:rPr>
              <w:t>1. Работы выполняются в соответствии с сертификатами качества на применяемые материалы и санитарно-гигиеническими сертификатами.</w:t>
            </w:r>
          </w:p>
          <w:p w:rsidR="00872BC7" w:rsidRPr="00744355" w:rsidRDefault="00872BC7" w:rsidP="00E732CC">
            <w:pPr>
              <w:jc w:val="both"/>
              <w:rPr>
                <w:sz w:val="24"/>
                <w:szCs w:val="24"/>
              </w:rPr>
            </w:pPr>
            <w:r w:rsidRPr="00744355">
              <w:rPr>
                <w:sz w:val="24"/>
                <w:szCs w:val="24"/>
              </w:rPr>
              <w:t>2. Выполнение работ должно осуществляться в соответствии с действующими нормативно-правовыми документами – государственными стандартами (ГОСТ), техническими условиями (ТУ), строительными нормами и правилами (СП и СНиП), санитарными нормами и правилами (СанПиН), нормы и правила ремонтно-строительных работ с учетом комплекса общих и специальных требований.</w:t>
            </w:r>
          </w:p>
          <w:p w:rsidR="00872BC7" w:rsidRPr="00744355" w:rsidRDefault="00872BC7" w:rsidP="00E732CC">
            <w:pPr>
              <w:jc w:val="both"/>
              <w:rPr>
                <w:sz w:val="24"/>
                <w:szCs w:val="24"/>
              </w:rPr>
            </w:pPr>
            <w:r w:rsidRPr="00744355">
              <w:rPr>
                <w:sz w:val="24"/>
                <w:szCs w:val="24"/>
              </w:rPr>
              <w:t>3. Подрядчик обязан безвозмездно устранить по требованию Заказчика все выявленные недостатки, если в процессе выполнения работ допустил отступление от условий Контракта, ухудшившее качество работ, в согласованные сроки. В случае обнаружения дефектов после завершения работ – исправление дефектов на время гарантийного срока производится за счет Подрядчика.</w:t>
            </w:r>
          </w:p>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4. При возникновении аварийной ситуации в здании Заказчика по вине Подрядчика восстановительные и ремонтные работы осуществляются силами и за счет денежных средств Подрядчика.</w:t>
            </w:r>
          </w:p>
          <w:p w:rsidR="00872BC7" w:rsidRPr="00744355" w:rsidRDefault="00872BC7" w:rsidP="00E732CC">
            <w:pPr>
              <w:suppressAutoHyphens/>
              <w:jc w:val="both"/>
              <w:rPr>
                <w:sz w:val="24"/>
                <w:szCs w:val="24"/>
              </w:rPr>
            </w:pPr>
            <w:r w:rsidRPr="00744355">
              <w:rPr>
                <w:sz w:val="24"/>
                <w:szCs w:val="24"/>
              </w:rPr>
              <w:t xml:space="preserve">5. Все риски случайной гибели или случайного повреждения имущества (или его части) Заказчика, третьих лиц несет Подрядчик. </w:t>
            </w:r>
          </w:p>
          <w:p w:rsidR="00872BC7" w:rsidRPr="00744355" w:rsidRDefault="00872BC7" w:rsidP="00E732CC">
            <w:pPr>
              <w:suppressAutoHyphens/>
              <w:jc w:val="both"/>
              <w:rPr>
                <w:sz w:val="24"/>
                <w:szCs w:val="24"/>
              </w:rPr>
            </w:pPr>
            <w:r w:rsidRPr="00744355">
              <w:rPr>
                <w:sz w:val="24"/>
                <w:szCs w:val="24"/>
              </w:rPr>
              <w:t xml:space="preserve">Поврежденное имущество Заказчика, подлежащее восстановлению, ремонтируются Подрядчиком за счет собственных средств. При этом Подрядчик вправе привлекать сторонние организации только при получении согласия Заказчика. </w:t>
            </w:r>
          </w:p>
          <w:p w:rsidR="00872BC7" w:rsidRPr="00744355" w:rsidRDefault="00872BC7" w:rsidP="00E732CC">
            <w:pPr>
              <w:suppressAutoHyphens/>
              <w:jc w:val="both"/>
              <w:rPr>
                <w:sz w:val="24"/>
                <w:szCs w:val="24"/>
              </w:rPr>
            </w:pPr>
            <w:r w:rsidRPr="00744355">
              <w:rPr>
                <w:kern w:val="1"/>
                <w:sz w:val="24"/>
                <w:szCs w:val="24"/>
              </w:rPr>
              <w:t>В случае гибели имущества ущерб в результате повреждения Подрядчиком имущества Заказчика, подлежит возмещению в размере 100% стоимости поврежденного имущества. В</w:t>
            </w:r>
            <w:r w:rsidRPr="00744355">
              <w:rPr>
                <w:sz w:val="24"/>
                <w:szCs w:val="24"/>
              </w:rPr>
              <w:t>озмещении ущерба в денежной форме и (или) натуральной форме принимается по согласованию Сторон.</w:t>
            </w:r>
          </w:p>
        </w:tc>
      </w:tr>
      <w:tr w:rsidR="00744355" w:rsidRPr="00744355" w:rsidTr="00E732CC">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11.</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Требования к безопасности выполнения работ и безопасности результатов работ</w:t>
            </w:r>
          </w:p>
        </w:tc>
        <w:tc>
          <w:tcPr>
            <w:tcW w:w="7257" w:type="dxa"/>
            <w:vAlign w:val="center"/>
          </w:tcPr>
          <w:p w:rsidR="00872BC7" w:rsidRPr="00744355" w:rsidRDefault="00872BC7" w:rsidP="00E732CC">
            <w:pPr>
              <w:pStyle w:val="affffff4"/>
              <w:widowControl w:val="0"/>
              <w:spacing w:after="0"/>
              <w:ind w:left="0" w:firstLine="0"/>
            </w:pPr>
            <w:r w:rsidRPr="00744355">
              <w:t xml:space="preserve">1. Вся полнота ответственности при выполнении работ на объекте Заказчика за соблюдением норм и правил по технике безопасности и пожарной безопасности целиком и полностью лежит на Подрядчике. </w:t>
            </w:r>
          </w:p>
          <w:p w:rsidR="00872BC7" w:rsidRPr="00744355" w:rsidRDefault="00872BC7" w:rsidP="00E732CC">
            <w:pPr>
              <w:pStyle w:val="Style4"/>
              <w:widowControl/>
              <w:tabs>
                <w:tab w:val="left" w:pos="754"/>
              </w:tabs>
              <w:spacing w:line="240" w:lineRule="auto"/>
            </w:pPr>
            <w:r w:rsidRPr="00744355">
              <w:rPr>
                <w:rStyle w:val="FontStyle12"/>
              </w:rPr>
              <w:t>2. При выполнении работ Подрядчик обеспечивает проведение мероприятий по охране труда, в том числе утверждение Положений по охране труда, проведение первичного, вводного и планового инструктажа специалистов ИТР обслуживающего персонала.</w:t>
            </w:r>
          </w:p>
          <w:p w:rsidR="00872BC7" w:rsidRPr="00744355" w:rsidRDefault="00872BC7" w:rsidP="00E732CC">
            <w:pPr>
              <w:pStyle w:val="affffff4"/>
              <w:widowControl w:val="0"/>
              <w:spacing w:after="0"/>
              <w:ind w:left="0" w:firstLine="0"/>
            </w:pPr>
            <w:r w:rsidRPr="00744355">
              <w:t xml:space="preserve">3. 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утвержденные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утвержденных Минздравом России.  </w:t>
            </w:r>
          </w:p>
          <w:p w:rsidR="00872BC7" w:rsidRPr="00744355" w:rsidRDefault="00872BC7" w:rsidP="00E732CC">
            <w:pPr>
              <w:jc w:val="both"/>
              <w:rPr>
                <w:sz w:val="24"/>
                <w:szCs w:val="24"/>
              </w:rPr>
            </w:pPr>
            <w:r w:rsidRPr="00744355">
              <w:rPr>
                <w:sz w:val="24"/>
                <w:szCs w:val="24"/>
              </w:rPr>
              <w:t>4. При производстве строительно-монтажных работ необходимо строго соблюдать Постановление Правительства РФ</w:t>
            </w:r>
            <w:r w:rsidRPr="00744355">
              <w:rPr>
                <w:rStyle w:val="apple-converted-space"/>
                <w:sz w:val="24"/>
                <w:szCs w:val="24"/>
              </w:rPr>
              <w:t> </w:t>
            </w:r>
            <w:r w:rsidRPr="00744355">
              <w:rPr>
                <w:sz w:val="24"/>
                <w:szCs w:val="24"/>
              </w:rPr>
              <w:t>от 16.09.2020 г. № 1479 «Об утверждении правил противопожарного режима в РФ»</w:t>
            </w:r>
          </w:p>
          <w:p w:rsidR="00872BC7" w:rsidRPr="00744355" w:rsidRDefault="00872BC7" w:rsidP="00E732CC">
            <w:pPr>
              <w:pStyle w:val="3fc"/>
              <w:jc w:val="both"/>
              <w:rPr>
                <w:sz w:val="24"/>
                <w:szCs w:val="24"/>
              </w:rPr>
            </w:pPr>
            <w:r w:rsidRPr="00744355">
              <w:rPr>
                <w:sz w:val="24"/>
                <w:szCs w:val="24"/>
              </w:rPr>
              <w:t>5. При выполнении работ необходимо руководствоваться: Трудовым кодексом РФ от 30.12.2001 № 197-ФЗ; Федеральным законом от 21.12.1994 г. №69-ФЗ «О пожарной безопасности»;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rsidR="00872BC7" w:rsidRPr="00744355" w:rsidRDefault="00872BC7" w:rsidP="00E732CC">
            <w:pPr>
              <w:pStyle w:val="affffff4"/>
              <w:widowControl w:val="0"/>
              <w:spacing w:after="0"/>
              <w:ind w:left="0" w:firstLine="0"/>
            </w:pPr>
            <w:r w:rsidRPr="00744355">
              <w:t xml:space="preserve">6. Мероприятия по охране труда рабочих должны обеспечиваться выдачей необходимых средств индивидуальной защиты (специальная одежда, обувь и др.), выполнением мероприятий по коллективной защите работающих (освещение, защитные и предохранительные устройства). </w:t>
            </w:r>
          </w:p>
          <w:p w:rsidR="00872BC7" w:rsidRPr="00744355" w:rsidRDefault="00872BC7" w:rsidP="00E732CC">
            <w:pPr>
              <w:pStyle w:val="affffff4"/>
              <w:widowControl w:val="0"/>
              <w:spacing w:after="0"/>
              <w:ind w:left="0" w:firstLine="0"/>
            </w:pPr>
            <w:r w:rsidRPr="00744355">
              <w:t>7. На объекте должны быть в наличии материальные и технические средства для осуществления мероприятий по оказанию первой медицинской помощи, по спасению людей и ликвидации аварий.</w:t>
            </w:r>
          </w:p>
          <w:p w:rsidR="00872BC7" w:rsidRPr="00744355" w:rsidRDefault="00872BC7" w:rsidP="00E732CC">
            <w:pPr>
              <w:pStyle w:val="Style4"/>
              <w:widowControl/>
              <w:tabs>
                <w:tab w:val="left" w:pos="802"/>
              </w:tabs>
              <w:spacing w:line="240" w:lineRule="auto"/>
            </w:pPr>
            <w:r w:rsidRPr="00744355">
              <w:t xml:space="preserve">8. </w:t>
            </w:r>
            <w:r w:rsidRPr="00744355">
              <w:rPr>
                <w:rStyle w:val="FontStyle13"/>
                <w:sz w:val="24"/>
                <w:szCs w:val="24"/>
              </w:rPr>
              <w:t>Все работы должны производиться проверенным и исправным оборудованием, инструментом и оснасткой, контрольно-измерительными аттестованными приборами, необходимыми средствами защиты.</w:t>
            </w:r>
          </w:p>
        </w:tc>
      </w:tr>
      <w:tr w:rsidR="00744355" w:rsidRPr="00744355" w:rsidTr="00E732CC">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12.</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Порядок сдачи и приемки результатов работ</w:t>
            </w:r>
          </w:p>
        </w:tc>
        <w:tc>
          <w:tcPr>
            <w:tcW w:w="7257" w:type="dxa"/>
            <w:vAlign w:val="center"/>
          </w:tcPr>
          <w:p w:rsidR="00872BC7" w:rsidRPr="00744355" w:rsidRDefault="00872BC7" w:rsidP="00E732CC">
            <w:pPr>
              <w:jc w:val="both"/>
              <w:rPr>
                <w:bCs/>
                <w:sz w:val="24"/>
                <w:szCs w:val="24"/>
              </w:rPr>
            </w:pPr>
            <w:r w:rsidRPr="00744355">
              <w:rPr>
                <w:bCs/>
                <w:sz w:val="24"/>
                <w:szCs w:val="24"/>
              </w:rPr>
              <w:t>1. Выполненные работы принимают представители Заказчика совместно с представителем Подрядчика, осуществляющих функцию строительного контроля.</w:t>
            </w:r>
          </w:p>
          <w:p w:rsidR="00872BC7" w:rsidRPr="00744355" w:rsidRDefault="00872BC7" w:rsidP="00E732CC">
            <w:pPr>
              <w:pStyle w:val="Style3"/>
              <w:widowControl/>
              <w:tabs>
                <w:tab w:val="left" w:pos="797"/>
              </w:tabs>
            </w:pPr>
            <w:r w:rsidRPr="00744355">
              <w:rPr>
                <w:rStyle w:val="FontStyle12"/>
              </w:rPr>
              <w:t>2. Все скрытые работы (работы, результат которых невозможно проконтролировать после приёмки работ) подлежат отдельной приёмке. Подрядчик обязан известить представителя Заказчика о готовности таких работ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по первому требованию вскрыть и предоставить для осмотра такие работы с последующим восстановлением за счёт Подрядчика. Данное требование может быть заявлено в любой момент до окончательной приемки работ.</w:t>
            </w:r>
          </w:p>
          <w:p w:rsidR="00872BC7" w:rsidRPr="00744355" w:rsidRDefault="00872BC7" w:rsidP="00E732CC">
            <w:pPr>
              <w:suppressAutoHyphens/>
              <w:contextualSpacing/>
              <w:jc w:val="both"/>
              <w:rPr>
                <w:bCs/>
                <w:sz w:val="24"/>
                <w:szCs w:val="24"/>
                <w:u w:val="single"/>
              </w:rPr>
            </w:pPr>
            <w:r w:rsidRPr="00744355">
              <w:rPr>
                <w:sz w:val="24"/>
                <w:szCs w:val="24"/>
              </w:rPr>
              <w:t xml:space="preserve">3. Подрядчик обязан по </w:t>
            </w:r>
            <w:r w:rsidRPr="00744355">
              <w:rPr>
                <w:bCs/>
                <w:sz w:val="24"/>
                <w:szCs w:val="24"/>
              </w:rPr>
              <w:t>окончании выполнения работ,</w:t>
            </w:r>
            <w:r w:rsidRPr="00744355">
              <w:rPr>
                <w:sz w:val="24"/>
                <w:szCs w:val="24"/>
              </w:rPr>
              <w:t xml:space="preserve"> представить Заказчику акт о приемке выполненных работ, а также все документы, подтверждающие фактическое выполнение работ.</w:t>
            </w:r>
          </w:p>
        </w:tc>
      </w:tr>
      <w:tr w:rsidR="00744355" w:rsidRPr="00744355" w:rsidTr="00E732CC">
        <w:trPr>
          <w:trHeight w:val="1938"/>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13.</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Требования по объему гарантий качества работ</w:t>
            </w:r>
          </w:p>
        </w:tc>
        <w:tc>
          <w:tcPr>
            <w:tcW w:w="7257" w:type="dxa"/>
            <w:vAlign w:val="center"/>
          </w:tcPr>
          <w:p w:rsidR="00872BC7" w:rsidRPr="00744355" w:rsidRDefault="00872BC7" w:rsidP="00E732CC">
            <w:pPr>
              <w:jc w:val="both"/>
              <w:rPr>
                <w:sz w:val="24"/>
                <w:szCs w:val="24"/>
              </w:rPr>
            </w:pPr>
            <w:r w:rsidRPr="00744355">
              <w:rPr>
                <w:sz w:val="24"/>
                <w:szCs w:val="24"/>
              </w:rPr>
              <w:t>Гарантия качества выполняемых работ, в том числе на используемые в работе материалы и оборудование предоставляется в полном объеме. Под объемом предоставления гарантий качества услуг понимается совокупный объем расходов, в случае вступления в силу гарантийных обязательств. Подрядчик обязан безвозмездно устранить дефекты, выявленные в течение гарантийного срока. На работы, проведенные по устранению дефектов, гарантийные обязательства продлеваются с момента выполнения этих работ.</w:t>
            </w:r>
          </w:p>
        </w:tc>
      </w:tr>
      <w:tr w:rsidR="00744355" w:rsidRPr="00744355" w:rsidTr="00E732CC">
        <w:trPr>
          <w:trHeight w:val="562"/>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14.</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Требования по сроку гарантий качества на результаты работ</w:t>
            </w:r>
          </w:p>
        </w:tc>
        <w:tc>
          <w:tcPr>
            <w:tcW w:w="7257" w:type="dxa"/>
            <w:vAlign w:val="center"/>
          </w:tcPr>
          <w:p w:rsidR="00872BC7" w:rsidRPr="00744355" w:rsidRDefault="00872BC7" w:rsidP="00E732CC">
            <w:pPr>
              <w:jc w:val="both"/>
              <w:rPr>
                <w:sz w:val="24"/>
                <w:szCs w:val="24"/>
                <w:u w:val="single"/>
              </w:rPr>
            </w:pPr>
            <w:r w:rsidRPr="00744355">
              <w:rPr>
                <w:bCs/>
                <w:sz w:val="24"/>
                <w:szCs w:val="24"/>
              </w:rPr>
              <w:t xml:space="preserve">Подрядчик гарантирует качество выполненных работ в соответствии с требованиями, установленными контрактом, нормативно-технической документацией и нормами действующего законодательства Российской Федерации. Срок гарантийной ответственности за выполненные работы – 12 месяцев с даты подписания Акта о приемке выполненных работ. Гарантийные обязательства Подрядчика распространяются </w:t>
            </w:r>
            <w:r w:rsidRPr="00744355">
              <w:rPr>
                <w:sz w:val="24"/>
                <w:szCs w:val="24"/>
              </w:rPr>
              <w:t>на все конструктивные элементы и работы, выполненные Подрядчиком, а также на материалы, применяемые при выполнении работ,</w:t>
            </w:r>
            <w:r w:rsidRPr="00744355">
              <w:rPr>
                <w:bCs/>
                <w:sz w:val="24"/>
                <w:szCs w:val="24"/>
              </w:rPr>
              <w:t xml:space="preserve"> в том числе на случаи обнаружения скрытых дефектов выполненных работ.</w:t>
            </w:r>
          </w:p>
        </w:tc>
      </w:tr>
      <w:tr w:rsidR="00744355" w:rsidRPr="00744355" w:rsidTr="00E732CC">
        <w:trPr>
          <w:trHeight w:val="1512"/>
        </w:trPr>
        <w:tc>
          <w:tcPr>
            <w:tcW w:w="562" w:type="dxa"/>
            <w:vAlign w:val="center"/>
          </w:tcPr>
          <w:p w:rsidR="00872BC7" w:rsidRPr="00744355" w:rsidRDefault="00872BC7" w:rsidP="00E732CC">
            <w:pPr>
              <w:pStyle w:val="ConsPlusNonformat"/>
              <w:jc w:val="center"/>
              <w:rPr>
                <w:rFonts w:ascii="Times New Roman" w:hAnsi="Times New Roman" w:cs="Times New Roman"/>
                <w:sz w:val="24"/>
                <w:szCs w:val="24"/>
              </w:rPr>
            </w:pPr>
            <w:r w:rsidRPr="00744355">
              <w:rPr>
                <w:rFonts w:ascii="Times New Roman" w:hAnsi="Times New Roman" w:cs="Times New Roman"/>
                <w:sz w:val="24"/>
                <w:szCs w:val="24"/>
              </w:rPr>
              <w:t>15.</w:t>
            </w:r>
          </w:p>
        </w:tc>
        <w:tc>
          <w:tcPr>
            <w:tcW w:w="2387" w:type="dxa"/>
            <w:vAlign w:val="center"/>
          </w:tcPr>
          <w:p w:rsidR="00872BC7" w:rsidRPr="00744355" w:rsidRDefault="00872BC7" w:rsidP="00E732CC">
            <w:pPr>
              <w:pStyle w:val="ConsPlusNonformat"/>
              <w:jc w:val="both"/>
              <w:rPr>
                <w:rFonts w:ascii="Times New Roman" w:hAnsi="Times New Roman" w:cs="Times New Roman"/>
                <w:sz w:val="24"/>
                <w:szCs w:val="24"/>
              </w:rPr>
            </w:pPr>
            <w:r w:rsidRPr="00744355">
              <w:rPr>
                <w:rFonts w:ascii="Times New Roman" w:hAnsi="Times New Roman" w:cs="Times New Roman"/>
                <w:sz w:val="24"/>
                <w:szCs w:val="24"/>
              </w:rPr>
              <w:t>Иные требования к работам и условиям их выполнения по усмотрению государственного Заказчика</w:t>
            </w:r>
          </w:p>
        </w:tc>
        <w:tc>
          <w:tcPr>
            <w:tcW w:w="7257" w:type="dxa"/>
            <w:vAlign w:val="center"/>
          </w:tcPr>
          <w:p w:rsidR="00872BC7" w:rsidRPr="00744355" w:rsidRDefault="00872BC7" w:rsidP="00E732CC">
            <w:pPr>
              <w:jc w:val="both"/>
              <w:rPr>
                <w:sz w:val="24"/>
                <w:szCs w:val="24"/>
              </w:rPr>
            </w:pPr>
            <w:r w:rsidRPr="00744355">
              <w:rPr>
                <w:sz w:val="24"/>
                <w:szCs w:val="24"/>
              </w:rPr>
              <w:t>В случае выявления объемов работ, не учтенных Заказчиком при формировании Технического задания, но необходимых для завершения полного комплекса работ в соответствии с предметом закупки, данные работы должны быть выполнены Подрядчиком в соответствии с условиями Технического задания и с учетом условий контракта.</w:t>
            </w:r>
          </w:p>
        </w:tc>
      </w:tr>
    </w:tbl>
    <w:p w:rsidR="00872BC7" w:rsidRPr="00744355" w:rsidRDefault="00872BC7" w:rsidP="00872BC7">
      <w:pPr>
        <w:rPr>
          <w:sz w:val="24"/>
          <w:szCs w:val="24"/>
        </w:rPr>
      </w:pPr>
    </w:p>
    <w:p w:rsidR="00872BC7" w:rsidRPr="00744355" w:rsidRDefault="00872BC7" w:rsidP="00872BC7">
      <w:pPr>
        <w:jc w:val="right"/>
        <w:rPr>
          <w:snapToGrid w:val="0"/>
          <w:sz w:val="24"/>
          <w:szCs w:val="24"/>
        </w:rPr>
      </w:pPr>
    </w:p>
    <w:p w:rsidR="00872BC7" w:rsidRPr="00744355" w:rsidRDefault="00872BC7" w:rsidP="00872BC7">
      <w:pPr>
        <w:jc w:val="right"/>
        <w:rPr>
          <w:snapToGrid w:val="0"/>
          <w:sz w:val="24"/>
          <w:szCs w:val="24"/>
        </w:rPr>
      </w:pPr>
      <w:r w:rsidRPr="00744355">
        <w:rPr>
          <w:snapToGrid w:val="0"/>
          <w:sz w:val="24"/>
          <w:szCs w:val="24"/>
        </w:rPr>
        <w:t>Приложение № 1</w:t>
      </w:r>
    </w:p>
    <w:p w:rsidR="00872BC7" w:rsidRPr="00744355" w:rsidRDefault="00872BC7" w:rsidP="00872BC7">
      <w:pPr>
        <w:jc w:val="right"/>
        <w:rPr>
          <w:snapToGrid w:val="0"/>
          <w:sz w:val="24"/>
          <w:szCs w:val="24"/>
        </w:rPr>
      </w:pPr>
      <w:r w:rsidRPr="00744355">
        <w:rPr>
          <w:snapToGrid w:val="0"/>
          <w:sz w:val="24"/>
          <w:szCs w:val="24"/>
        </w:rPr>
        <w:t>к Техническому заданию</w:t>
      </w:r>
    </w:p>
    <w:p w:rsidR="00872BC7" w:rsidRPr="00744355" w:rsidRDefault="00872BC7" w:rsidP="00872BC7">
      <w:pPr>
        <w:jc w:val="right"/>
        <w:rPr>
          <w:snapToGrid w:val="0"/>
          <w:sz w:val="24"/>
          <w:szCs w:val="24"/>
        </w:rPr>
      </w:pPr>
    </w:p>
    <w:p w:rsidR="00872BC7" w:rsidRPr="00744355" w:rsidRDefault="00872BC7" w:rsidP="00872BC7">
      <w:pPr>
        <w:jc w:val="center"/>
        <w:rPr>
          <w:bCs/>
          <w:sz w:val="24"/>
          <w:szCs w:val="24"/>
        </w:rPr>
      </w:pPr>
      <w:r w:rsidRPr="00744355">
        <w:rPr>
          <w:bCs/>
          <w:sz w:val="24"/>
          <w:szCs w:val="24"/>
        </w:rPr>
        <w:t>ВЕДОМОСТЬ ОБЪЕМОВ РАБОТ</w:t>
      </w:r>
    </w:p>
    <w:p w:rsidR="00872BC7" w:rsidRPr="00744355" w:rsidRDefault="00872BC7" w:rsidP="00872BC7">
      <w:pPr>
        <w:jc w:val="center"/>
        <w:rPr>
          <w:b/>
          <w:bCs/>
        </w:rPr>
      </w:pP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1418"/>
        <w:gridCol w:w="1032"/>
        <w:gridCol w:w="1032"/>
      </w:tblGrid>
      <w:tr w:rsidR="00744355" w:rsidRPr="00744355" w:rsidTr="009C1E08">
        <w:trPr>
          <w:trHeight w:val="448"/>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w:t>
            </w:r>
          </w:p>
          <w:p w:rsidR="00872BC7" w:rsidRPr="00744355" w:rsidRDefault="00872BC7" w:rsidP="00243822">
            <w:pPr>
              <w:autoSpaceDE w:val="0"/>
              <w:autoSpaceDN w:val="0"/>
              <w:adjustRightInd w:val="0"/>
              <w:jc w:val="center"/>
              <w:rPr>
                <w:rFonts w:eastAsia="Calibri"/>
                <w:sz w:val="24"/>
                <w:szCs w:val="24"/>
                <w:lang w:eastAsia="en-US"/>
              </w:rPr>
            </w:pPr>
            <w:r w:rsidRPr="00744355">
              <w:rPr>
                <w:rFonts w:eastAsia="Calibri"/>
                <w:sz w:val="24"/>
                <w:szCs w:val="24"/>
                <w:lang w:eastAsia="en-US"/>
              </w:rPr>
              <w:t>п/п</w:t>
            </w:r>
          </w:p>
        </w:tc>
        <w:tc>
          <w:tcPr>
            <w:tcW w:w="5954"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Наименование работ и затрат</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Единица измерения</w:t>
            </w:r>
          </w:p>
        </w:tc>
        <w:tc>
          <w:tcPr>
            <w:tcW w:w="1032"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Кол-во единиц</w:t>
            </w:r>
          </w:p>
        </w:tc>
        <w:tc>
          <w:tcPr>
            <w:tcW w:w="1032"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Примечание</w:t>
            </w:r>
          </w:p>
        </w:tc>
      </w:tr>
      <w:tr w:rsidR="00744355" w:rsidRPr="00744355" w:rsidTr="009C1E08">
        <w:trPr>
          <w:trHeight w:val="305"/>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w:t>
            </w:r>
          </w:p>
        </w:tc>
        <w:tc>
          <w:tcPr>
            <w:tcW w:w="5954"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2</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3</w:t>
            </w:r>
          </w:p>
        </w:tc>
        <w:tc>
          <w:tcPr>
            <w:tcW w:w="1032"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4</w:t>
            </w:r>
          </w:p>
        </w:tc>
        <w:tc>
          <w:tcPr>
            <w:tcW w:w="1032"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5</w:t>
            </w:r>
          </w:p>
        </w:tc>
      </w:tr>
      <w:tr w:rsidR="00744355" w:rsidRPr="00744355" w:rsidTr="009C1E08">
        <w:trPr>
          <w:trHeight w:val="290"/>
        </w:trPr>
        <w:tc>
          <w:tcPr>
            <w:tcW w:w="6663" w:type="dxa"/>
            <w:gridSpan w:val="2"/>
            <w:shd w:val="solid" w:color="FFFFFF" w:fill="auto"/>
          </w:tcPr>
          <w:p w:rsidR="00872BC7" w:rsidRPr="00744355" w:rsidRDefault="00872BC7" w:rsidP="00E732CC">
            <w:pPr>
              <w:autoSpaceDE w:val="0"/>
              <w:autoSpaceDN w:val="0"/>
              <w:adjustRightInd w:val="0"/>
              <w:rPr>
                <w:rFonts w:eastAsia="Calibri"/>
                <w:b/>
                <w:bCs/>
                <w:sz w:val="24"/>
                <w:szCs w:val="24"/>
                <w:lang w:eastAsia="en-US"/>
              </w:rPr>
            </w:pPr>
            <w:r w:rsidRPr="00744355">
              <w:rPr>
                <w:rFonts w:eastAsia="Calibri"/>
                <w:b/>
                <w:bCs/>
                <w:sz w:val="24"/>
                <w:szCs w:val="24"/>
                <w:lang w:eastAsia="en-US"/>
              </w:rPr>
              <w:t>Раздел №1 Монтажные работы</w:t>
            </w:r>
          </w:p>
        </w:tc>
        <w:tc>
          <w:tcPr>
            <w:tcW w:w="1418"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w:t>
            </w:r>
          </w:p>
        </w:tc>
        <w:tc>
          <w:tcPr>
            <w:tcW w:w="5954" w:type="dxa"/>
            <w:shd w:val="solid" w:color="FFFFFF" w:fill="auto"/>
          </w:tcPr>
          <w:p w:rsidR="00872BC7" w:rsidRPr="00744355" w:rsidRDefault="00BF7863" w:rsidP="003B2970">
            <w:pPr>
              <w:autoSpaceDE w:val="0"/>
              <w:autoSpaceDN w:val="0"/>
              <w:adjustRightInd w:val="0"/>
              <w:jc w:val="both"/>
              <w:rPr>
                <w:rFonts w:eastAsia="Calibri"/>
                <w:sz w:val="24"/>
                <w:szCs w:val="24"/>
                <w:lang w:eastAsia="en-US"/>
              </w:rPr>
            </w:pPr>
            <w:r w:rsidRPr="001B5160">
              <w:rPr>
                <w:rFonts w:eastAsia="Calibri"/>
                <w:sz w:val="24"/>
                <w:szCs w:val="24"/>
                <w:lang w:eastAsia="en-US"/>
              </w:rPr>
              <w:t>Замена прибор</w:t>
            </w:r>
            <w:r w:rsidR="003B2970" w:rsidRPr="001B5160">
              <w:rPr>
                <w:rFonts w:eastAsia="Calibri"/>
                <w:sz w:val="24"/>
                <w:szCs w:val="24"/>
                <w:lang w:eastAsia="en-US"/>
              </w:rPr>
              <w:t>ов</w:t>
            </w:r>
            <w:r w:rsidRPr="001B5160">
              <w:rPr>
                <w:rFonts w:eastAsia="Calibri"/>
                <w:sz w:val="24"/>
                <w:szCs w:val="24"/>
                <w:lang w:eastAsia="en-US"/>
              </w:rPr>
              <w:t xml:space="preserve"> (</w:t>
            </w:r>
            <w:r w:rsidR="003B2970" w:rsidRPr="001B5160">
              <w:rPr>
                <w:rFonts w:eastAsia="Calibri"/>
                <w:sz w:val="24"/>
                <w:szCs w:val="24"/>
                <w:lang w:eastAsia="en-US"/>
              </w:rPr>
              <w:t>ППК Иртыш-113-3</w:t>
            </w:r>
            <w:r w:rsidRPr="001B5160">
              <w:rPr>
                <w:rFonts w:eastAsia="Calibri"/>
                <w:sz w:val="24"/>
                <w:szCs w:val="24"/>
                <w:lang w:eastAsia="en-US"/>
              </w:rPr>
              <w:t>), монтаж прибора приемо-</w:t>
            </w:r>
            <w:r w:rsidR="00872BC7" w:rsidRPr="001B5160">
              <w:rPr>
                <w:rFonts w:eastAsia="Calibri"/>
                <w:sz w:val="24"/>
                <w:szCs w:val="24"/>
                <w:lang w:eastAsia="en-US"/>
              </w:rPr>
              <w:t>контрольного (Струна-5)</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2</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и расключение датчиков оптико-электрических (Астра-5)</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3</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и расключение датчиков ультразвуковых (Астра-С)</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4</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извещателя охранного магнитно-контактного (СМК)</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5</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тревожной кнопки (Астра-321)</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6</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коробки ответвительной (УК)</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7</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Монтаж кабель-каналов пластиковых по стенам</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м</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4</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8</w:t>
            </w:r>
          </w:p>
        </w:tc>
        <w:tc>
          <w:tcPr>
            <w:tcW w:w="5954" w:type="dxa"/>
            <w:shd w:val="solid" w:color="FFFFFF" w:fill="auto"/>
          </w:tcPr>
          <w:p w:rsidR="00872BC7" w:rsidRPr="00744355" w:rsidRDefault="00872BC7" w:rsidP="00BF7863">
            <w:pPr>
              <w:autoSpaceDE w:val="0"/>
              <w:autoSpaceDN w:val="0"/>
              <w:adjustRightInd w:val="0"/>
              <w:jc w:val="both"/>
              <w:rPr>
                <w:rFonts w:eastAsia="Calibri"/>
                <w:sz w:val="24"/>
                <w:szCs w:val="24"/>
                <w:lang w:eastAsia="en-US"/>
              </w:rPr>
            </w:pPr>
            <w:r w:rsidRPr="00744355">
              <w:rPr>
                <w:rFonts w:eastAsia="Calibri"/>
                <w:sz w:val="24"/>
                <w:szCs w:val="24"/>
                <w:lang w:eastAsia="en-US"/>
              </w:rPr>
              <w:t>Укладка кабеля в пластиковые кабель-каналы</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м</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45</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305"/>
        </w:trPr>
        <w:tc>
          <w:tcPr>
            <w:tcW w:w="6663" w:type="dxa"/>
            <w:gridSpan w:val="2"/>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r w:rsidRPr="00744355">
              <w:rPr>
                <w:rFonts w:eastAsia="Calibri"/>
                <w:b/>
                <w:bCs/>
                <w:sz w:val="24"/>
                <w:szCs w:val="24"/>
                <w:lang w:eastAsia="en-US"/>
              </w:rPr>
              <w:t>Итого по разделу №1:</w:t>
            </w:r>
          </w:p>
        </w:tc>
        <w:tc>
          <w:tcPr>
            <w:tcW w:w="1418" w:type="dxa"/>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55</w:t>
            </w:r>
          </w:p>
        </w:tc>
        <w:tc>
          <w:tcPr>
            <w:tcW w:w="1032" w:type="dxa"/>
            <w:shd w:val="solid" w:color="FFFFFF" w:fill="auto"/>
          </w:tcPr>
          <w:p w:rsidR="00872BC7" w:rsidRPr="00744355" w:rsidRDefault="00872BC7" w:rsidP="00E732CC">
            <w:pPr>
              <w:autoSpaceDE w:val="0"/>
              <w:autoSpaceDN w:val="0"/>
              <w:adjustRightInd w:val="0"/>
              <w:jc w:val="right"/>
              <w:rPr>
                <w:rFonts w:eastAsia="Calibri"/>
                <w:b/>
                <w:bCs/>
                <w:sz w:val="24"/>
                <w:szCs w:val="24"/>
                <w:lang w:eastAsia="en-US"/>
              </w:rPr>
            </w:pPr>
          </w:p>
        </w:tc>
      </w:tr>
      <w:tr w:rsidR="00744355" w:rsidRPr="00744355" w:rsidTr="009C1E08">
        <w:trPr>
          <w:trHeight w:val="290"/>
        </w:trPr>
        <w:tc>
          <w:tcPr>
            <w:tcW w:w="6663" w:type="dxa"/>
            <w:gridSpan w:val="2"/>
            <w:shd w:val="solid" w:color="FFFFFF" w:fill="auto"/>
          </w:tcPr>
          <w:p w:rsidR="00872BC7" w:rsidRPr="00744355" w:rsidRDefault="00872BC7" w:rsidP="00E732CC">
            <w:pPr>
              <w:autoSpaceDE w:val="0"/>
              <w:autoSpaceDN w:val="0"/>
              <w:adjustRightInd w:val="0"/>
              <w:rPr>
                <w:rFonts w:eastAsia="Calibri"/>
                <w:b/>
                <w:bCs/>
                <w:sz w:val="24"/>
                <w:szCs w:val="24"/>
                <w:lang w:eastAsia="en-US"/>
              </w:rPr>
            </w:pPr>
            <w:r w:rsidRPr="00744355">
              <w:rPr>
                <w:rFonts w:eastAsia="Calibri"/>
                <w:b/>
                <w:bCs/>
                <w:sz w:val="24"/>
                <w:szCs w:val="24"/>
                <w:lang w:eastAsia="en-US"/>
              </w:rPr>
              <w:t>Раздел №2 Пуско-наладочные работы</w:t>
            </w:r>
          </w:p>
        </w:tc>
        <w:tc>
          <w:tcPr>
            <w:tcW w:w="1418"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9</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Пуско-наладочные работы</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н/ч</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3</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305"/>
        </w:trPr>
        <w:tc>
          <w:tcPr>
            <w:tcW w:w="6663" w:type="dxa"/>
            <w:gridSpan w:val="2"/>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r w:rsidRPr="00744355">
              <w:rPr>
                <w:rFonts w:eastAsia="Calibri"/>
                <w:b/>
                <w:bCs/>
                <w:sz w:val="24"/>
                <w:szCs w:val="24"/>
                <w:lang w:eastAsia="en-US"/>
              </w:rPr>
              <w:t>Итого по разделу №2:</w:t>
            </w:r>
          </w:p>
        </w:tc>
        <w:tc>
          <w:tcPr>
            <w:tcW w:w="1418" w:type="dxa"/>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3</w:t>
            </w:r>
          </w:p>
        </w:tc>
        <w:tc>
          <w:tcPr>
            <w:tcW w:w="1032" w:type="dxa"/>
            <w:shd w:val="solid" w:color="FFFFFF" w:fill="auto"/>
          </w:tcPr>
          <w:p w:rsidR="00872BC7" w:rsidRPr="00744355" w:rsidRDefault="00872BC7" w:rsidP="00E732CC">
            <w:pPr>
              <w:autoSpaceDE w:val="0"/>
              <w:autoSpaceDN w:val="0"/>
              <w:adjustRightInd w:val="0"/>
              <w:jc w:val="right"/>
              <w:rPr>
                <w:rFonts w:eastAsia="Calibri"/>
                <w:b/>
                <w:bCs/>
                <w:sz w:val="24"/>
                <w:szCs w:val="24"/>
                <w:lang w:eastAsia="en-US"/>
              </w:rPr>
            </w:pPr>
          </w:p>
        </w:tc>
      </w:tr>
      <w:tr w:rsidR="00744355" w:rsidRPr="00744355" w:rsidTr="009C1E08">
        <w:trPr>
          <w:trHeight w:val="290"/>
        </w:trPr>
        <w:tc>
          <w:tcPr>
            <w:tcW w:w="6663" w:type="dxa"/>
            <w:gridSpan w:val="2"/>
            <w:shd w:val="solid" w:color="FFFFFF" w:fill="auto"/>
          </w:tcPr>
          <w:p w:rsidR="00872BC7" w:rsidRPr="00744355" w:rsidRDefault="00872BC7" w:rsidP="00E732CC">
            <w:pPr>
              <w:autoSpaceDE w:val="0"/>
              <w:autoSpaceDN w:val="0"/>
              <w:adjustRightInd w:val="0"/>
              <w:rPr>
                <w:rFonts w:eastAsia="Calibri"/>
                <w:b/>
                <w:bCs/>
                <w:sz w:val="24"/>
                <w:szCs w:val="24"/>
                <w:lang w:eastAsia="en-US"/>
              </w:rPr>
            </w:pPr>
            <w:r w:rsidRPr="00744355">
              <w:rPr>
                <w:rFonts w:eastAsia="Calibri"/>
                <w:b/>
                <w:bCs/>
                <w:sz w:val="24"/>
                <w:szCs w:val="24"/>
                <w:lang w:eastAsia="en-US"/>
              </w:rPr>
              <w:t xml:space="preserve"> Раздел №3 Оборудование</w:t>
            </w:r>
          </w:p>
        </w:tc>
        <w:tc>
          <w:tcPr>
            <w:tcW w:w="1418"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10</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БРО-4 GSM + Ethernet - Блок радиоканальный объектовый (СПИ Струна-5)</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11</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Астра-5 исп.А. ИК пассивный, объемный,12х12м, антисаботажная зона,</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12</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Астра-С. Акустический, остекленные поверхности, дальность 6 м, релейный выход</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13</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СМК ИО 102-60 А2П исп.1</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1176"/>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14</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Астра-321, Извещатель охранный ручной точечный электроконтактный с фиксацией, комплектуется металлическим замком и индивидуальными ключами (оборудование Заказчика)</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305"/>
        </w:trPr>
        <w:tc>
          <w:tcPr>
            <w:tcW w:w="6663" w:type="dxa"/>
            <w:gridSpan w:val="2"/>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r w:rsidRPr="00744355">
              <w:rPr>
                <w:rFonts w:eastAsia="Calibri"/>
                <w:b/>
                <w:bCs/>
                <w:sz w:val="24"/>
                <w:szCs w:val="24"/>
                <w:lang w:eastAsia="en-US"/>
              </w:rPr>
              <w:t>Итого по разделу №3:</w:t>
            </w:r>
          </w:p>
        </w:tc>
        <w:tc>
          <w:tcPr>
            <w:tcW w:w="1418" w:type="dxa"/>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5</w:t>
            </w:r>
          </w:p>
        </w:tc>
        <w:tc>
          <w:tcPr>
            <w:tcW w:w="1032" w:type="dxa"/>
            <w:shd w:val="solid" w:color="FFFFFF" w:fill="auto"/>
          </w:tcPr>
          <w:p w:rsidR="00872BC7" w:rsidRPr="00744355" w:rsidRDefault="00872BC7" w:rsidP="00E732CC">
            <w:pPr>
              <w:autoSpaceDE w:val="0"/>
              <w:autoSpaceDN w:val="0"/>
              <w:adjustRightInd w:val="0"/>
              <w:jc w:val="right"/>
              <w:rPr>
                <w:rFonts w:eastAsia="Calibri"/>
                <w:b/>
                <w:bCs/>
                <w:sz w:val="24"/>
                <w:szCs w:val="24"/>
                <w:lang w:eastAsia="en-US"/>
              </w:rPr>
            </w:pPr>
          </w:p>
        </w:tc>
      </w:tr>
      <w:tr w:rsidR="00744355" w:rsidRPr="00744355" w:rsidTr="009C1E08">
        <w:trPr>
          <w:trHeight w:val="290"/>
        </w:trPr>
        <w:tc>
          <w:tcPr>
            <w:tcW w:w="6663" w:type="dxa"/>
            <w:gridSpan w:val="2"/>
            <w:shd w:val="solid" w:color="FFFFFF" w:fill="auto"/>
          </w:tcPr>
          <w:p w:rsidR="00872BC7" w:rsidRPr="00744355" w:rsidRDefault="00872BC7" w:rsidP="00E732CC">
            <w:pPr>
              <w:autoSpaceDE w:val="0"/>
              <w:autoSpaceDN w:val="0"/>
              <w:adjustRightInd w:val="0"/>
              <w:rPr>
                <w:rFonts w:eastAsia="Calibri"/>
                <w:b/>
                <w:bCs/>
                <w:sz w:val="24"/>
                <w:szCs w:val="24"/>
                <w:lang w:eastAsia="en-US"/>
              </w:rPr>
            </w:pPr>
            <w:r w:rsidRPr="00744355">
              <w:rPr>
                <w:rFonts w:eastAsia="Calibri"/>
                <w:b/>
                <w:bCs/>
                <w:sz w:val="24"/>
                <w:szCs w:val="24"/>
                <w:lang w:eastAsia="en-US"/>
              </w:rPr>
              <w:t>Раздел №4 Материалы</w:t>
            </w:r>
          </w:p>
        </w:tc>
        <w:tc>
          <w:tcPr>
            <w:tcW w:w="1418"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rPr>
                <w:rFonts w:eastAsia="Calibri"/>
                <w:b/>
                <w:bCs/>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15</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КСПВ 4*0,5 Кабель с однопроволочными жилами "Паритет"</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м</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45</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16</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КС-4У. Коробка коммутационная для 4х2 проводов, D61x23 мм</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581"/>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17</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Кабель-канал белый 2-й замок 16х16 100м/уп) Промрукав</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м</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4</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18</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Саморез 3.5х25 для ГКЛ широкая резьба оксид</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50</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290"/>
        </w:trPr>
        <w:tc>
          <w:tcPr>
            <w:tcW w:w="709"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19</w:t>
            </w:r>
          </w:p>
        </w:tc>
        <w:tc>
          <w:tcPr>
            <w:tcW w:w="5954" w:type="dxa"/>
            <w:shd w:val="solid" w:color="FFFFFF" w:fill="auto"/>
          </w:tcPr>
          <w:p w:rsidR="00872BC7" w:rsidRPr="00744355" w:rsidRDefault="00872BC7" w:rsidP="00E732CC">
            <w:pPr>
              <w:autoSpaceDE w:val="0"/>
              <w:autoSpaceDN w:val="0"/>
              <w:adjustRightInd w:val="0"/>
              <w:rPr>
                <w:rFonts w:eastAsia="Calibri"/>
                <w:sz w:val="24"/>
                <w:szCs w:val="24"/>
                <w:lang w:eastAsia="en-US"/>
              </w:rPr>
            </w:pPr>
            <w:r w:rsidRPr="00744355">
              <w:rPr>
                <w:rFonts w:eastAsia="Calibri"/>
                <w:sz w:val="24"/>
                <w:szCs w:val="24"/>
                <w:lang w:eastAsia="en-US"/>
              </w:rPr>
              <w:t>Дюбель 6х25 мм. Полипропиленовый</w:t>
            </w:r>
          </w:p>
        </w:tc>
        <w:tc>
          <w:tcPr>
            <w:tcW w:w="1418" w:type="dxa"/>
            <w:shd w:val="solid" w:color="FFFFFF" w:fill="auto"/>
          </w:tcPr>
          <w:p w:rsidR="00872BC7" w:rsidRPr="00744355" w:rsidRDefault="00872BC7" w:rsidP="00E732CC">
            <w:pPr>
              <w:autoSpaceDE w:val="0"/>
              <w:autoSpaceDN w:val="0"/>
              <w:adjustRightInd w:val="0"/>
              <w:jc w:val="center"/>
              <w:rPr>
                <w:rFonts w:eastAsia="Calibri"/>
                <w:sz w:val="24"/>
                <w:szCs w:val="24"/>
                <w:lang w:eastAsia="en-US"/>
              </w:rPr>
            </w:pPr>
            <w:r w:rsidRPr="00744355">
              <w:rPr>
                <w:rFonts w:eastAsia="Calibri"/>
                <w:sz w:val="24"/>
                <w:szCs w:val="24"/>
                <w:lang w:eastAsia="en-US"/>
              </w:rPr>
              <w:t>шт</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50</w:t>
            </w: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p>
        </w:tc>
      </w:tr>
      <w:tr w:rsidR="00744355" w:rsidRPr="00744355" w:rsidTr="009C1E08">
        <w:trPr>
          <w:trHeight w:val="305"/>
        </w:trPr>
        <w:tc>
          <w:tcPr>
            <w:tcW w:w="6663" w:type="dxa"/>
            <w:gridSpan w:val="2"/>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r w:rsidRPr="00744355">
              <w:rPr>
                <w:rFonts w:eastAsia="Calibri"/>
                <w:b/>
                <w:bCs/>
                <w:sz w:val="24"/>
                <w:szCs w:val="24"/>
                <w:lang w:eastAsia="en-US"/>
              </w:rPr>
              <w:t>Итого по разделу №4:</w:t>
            </w:r>
          </w:p>
        </w:tc>
        <w:tc>
          <w:tcPr>
            <w:tcW w:w="1418" w:type="dxa"/>
            <w:shd w:val="solid" w:color="FFFFFF" w:fill="auto"/>
          </w:tcPr>
          <w:p w:rsidR="00872BC7" w:rsidRPr="00744355" w:rsidRDefault="00872BC7" w:rsidP="00E732CC">
            <w:pPr>
              <w:autoSpaceDE w:val="0"/>
              <w:autoSpaceDN w:val="0"/>
              <w:adjustRightInd w:val="0"/>
              <w:jc w:val="center"/>
              <w:rPr>
                <w:rFonts w:eastAsia="Calibri"/>
                <w:b/>
                <w:bCs/>
                <w:sz w:val="24"/>
                <w:szCs w:val="24"/>
                <w:lang w:eastAsia="en-US"/>
              </w:rPr>
            </w:pPr>
          </w:p>
        </w:tc>
        <w:tc>
          <w:tcPr>
            <w:tcW w:w="1032" w:type="dxa"/>
            <w:shd w:val="solid" w:color="FFFFFF" w:fill="auto"/>
          </w:tcPr>
          <w:p w:rsidR="00872BC7" w:rsidRPr="00744355" w:rsidRDefault="00872BC7" w:rsidP="00E732CC">
            <w:pPr>
              <w:autoSpaceDE w:val="0"/>
              <w:autoSpaceDN w:val="0"/>
              <w:adjustRightInd w:val="0"/>
              <w:jc w:val="right"/>
              <w:rPr>
                <w:rFonts w:eastAsia="Calibri"/>
                <w:sz w:val="24"/>
                <w:szCs w:val="24"/>
                <w:lang w:eastAsia="en-US"/>
              </w:rPr>
            </w:pPr>
            <w:r w:rsidRPr="00744355">
              <w:rPr>
                <w:rFonts w:eastAsia="Calibri"/>
                <w:sz w:val="24"/>
                <w:szCs w:val="24"/>
                <w:lang w:eastAsia="en-US"/>
              </w:rPr>
              <w:t>150</w:t>
            </w:r>
          </w:p>
        </w:tc>
        <w:tc>
          <w:tcPr>
            <w:tcW w:w="1032" w:type="dxa"/>
            <w:shd w:val="solid" w:color="FFFFFF" w:fill="auto"/>
          </w:tcPr>
          <w:p w:rsidR="00872BC7" w:rsidRPr="00744355" w:rsidRDefault="00872BC7" w:rsidP="00E732CC">
            <w:pPr>
              <w:autoSpaceDE w:val="0"/>
              <w:autoSpaceDN w:val="0"/>
              <w:adjustRightInd w:val="0"/>
              <w:jc w:val="right"/>
              <w:rPr>
                <w:rFonts w:eastAsia="Calibri"/>
                <w:b/>
                <w:bCs/>
                <w:sz w:val="24"/>
                <w:szCs w:val="24"/>
                <w:lang w:eastAsia="en-US"/>
              </w:rPr>
            </w:pPr>
          </w:p>
        </w:tc>
      </w:tr>
    </w:tbl>
    <w:p w:rsidR="00872BC7" w:rsidRPr="00744355" w:rsidRDefault="00872BC7" w:rsidP="00227435">
      <w:pPr>
        <w:widowControl w:val="0"/>
        <w:jc w:val="center"/>
        <w:rPr>
          <w:b/>
          <w:sz w:val="24"/>
          <w:szCs w:val="24"/>
        </w:rPr>
      </w:pPr>
    </w:p>
    <w:p w:rsidR="004B6D16" w:rsidRPr="00744355" w:rsidRDefault="004B6D16" w:rsidP="004B6D16">
      <w:pPr>
        <w:rPr>
          <w:sz w:val="22"/>
          <w:szCs w:val="22"/>
        </w:rPr>
      </w:pPr>
    </w:p>
    <w:p w:rsidR="00227435" w:rsidRPr="00744355" w:rsidRDefault="00227435" w:rsidP="004B6D16">
      <w:pPr>
        <w:rPr>
          <w:sz w:val="22"/>
          <w:szCs w:val="22"/>
        </w:rPr>
      </w:pPr>
    </w:p>
    <w:tbl>
      <w:tblPr>
        <w:tblW w:w="102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0"/>
        <w:gridCol w:w="4816"/>
      </w:tblGrid>
      <w:tr w:rsidR="00F95EFB" w:rsidRPr="00744355" w:rsidTr="00F95EFB">
        <w:trPr>
          <w:trHeight w:val="457"/>
        </w:trPr>
        <w:tc>
          <w:tcPr>
            <w:tcW w:w="5390" w:type="dxa"/>
          </w:tcPr>
          <w:p w:rsidR="004B6D16" w:rsidRPr="00744355" w:rsidRDefault="004B6D16" w:rsidP="00577FC9">
            <w:pPr>
              <w:rPr>
                <w:sz w:val="24"/>
                <w:szCs w:val="24"/>
              </w:rPr>
            </w:pPr>
            <w:r w:rsidRPr="00744355">
              <w:rPr>
                <w:sz w:val="24"/>
                <w:szCs w:val="24"/>
              </w:rPr>
              <w:t>Заказчик:</w:t>
            </w:r>
          </w:p>
          <w:p w:rsidR="004B6D16" w:rsidRPr="00744355" w:rsidRDefault="004B6D16" w:rsidP="00577FC9">
            <w:pPr>
              <w:rPr>
                <w:sz w:val="24"/>
                <w:szCs w:val="24"/>
              </w:rPr>
            </w:pPr>
            <w:r w:rsidRPr="00744355">
              <w:rPr>
                <w:sz w:val="24"/>
                <w:szCs w:val="24"/>
              </w:rPr>
              <w:t xml:space="preserve">Управление Федеральной налоговой </w:t>
            </w:r>
          </w:p>
          <w:p w:rsidR="004B6D16" w:rsidRPr="00744355" w:rsidRDefault="004B6D16" w:rsidP="00577FC9">
            <w:pPr>
              <w:rPr>
                <w:sz w:val="24"/>
                <w:szCs w:val="24"/>
              </w:rPr>
            </w:pPr>
            <w:r w:rsidRPr="00744355">
              <w:rPr>
                <w:sz w:val="24"/>
                <w:szCs w:val="24"/>
              </w:rPr>
              <w:t>службы по Республике Бурятия</w:t>
            </w:r>
          </w:p>
        </w:tc>
        <w:tc>
          <w:tcPr>
            <w:tcW w:w="4816" w:type="dxa"/>
          </w:tcPr>
          <w:p w:rsidR="004B6D16" w:rsidRPr="00744355" w:rsidRDefault="004B6D16" w:rsidP="00577FC9">
            <w:pPr>
              <w:rPr>
                <w:bCs/>
                <w:sz w:val="24"/>
                <w:szCs w:val="24"/>
              </w:rPr>
            </w:pPr>
            <w:r w:rsidRPr="00744355">
              <w:rPr>
                <w:bCs/>
                <w:sz w:val="24"/>
                <w:szCs w:val="24"/>
              </w:rPr>
              <w:t>Подрядчик:</w:t>
            </w:r>
          </w:p>
          <w:p w:rsidR="004B6D16" w:rsidRPr="00744355" w:rsidRDefault="004B6D16" w:rsidP="00577FC9">
            <w:pPr>
              <w:rPr>
                <w:sz w:val="24"/>
                <w:szCs w:val="24"/>
              </w:rPr>
            </w:pPr>
          </w:p>
        </w:tc>
      </w:tr>
      <w:tr w:rsidR="00F95EFB" w:rsidRPr="00744355" w:rsidTr="00F95EFB">
        <w:trPr>
          <w:trHeight w:val="649"/>
        </w:trPr>
        <w:tc>
          <w:tcPr>
            <w:tcW w:w="5390" w:type="dxa"/>
          </w:tcPr>
          <w:p w:rsidR="004B6D16" w:rsidRPr="00744355" w:rsidRDefault="004B6D16" w:rsidP="00577FC9">
            <w:pPr>
              <w:suppressAutoHyphens/>
              <w:rPr>
                <w:sz w:val="24"/>
                <w:szCs w:val="24"/>
              </w:rPr>
            </w:pPr>
            <w:r w:rsidRPr="00744355">
              <w:rPr>
                <w:sz w:val="24"/>
                <w:szCs w:val="24"/>
              </w:rPr>
              <w:t>Руководитель</w:t>
            </w:r>
          </w:p>
          <w:p w:rsidR="004B6D16" w:rsidRPr="00744355" w:rsidRDefault="004B6D16" w:rsidP="00577FC9">
            <w:pPr>
              <w:suppressAutoHyphens/>
              <w:rPr>
                <w:sz w:val="24"/>
                <w:szCs w:val="24"/>
              </w:rPr>
            </w:pPr>
          </w:p>
          <w:p w:rsidR="004B6D16" w:rsidRPr="00744355" w:rsidRDefault="004B6D16" w:rsidP="00577FC9">
            <w:pPr>
              <w:suppressAutoHyphens/>
              <w:rPr>
                <w:sz w:val="24"/>
                <w:szCs w:val="24"/>
              </w:rPr>
            </w:pPr>
            <w:r w:rsidRPr="00744355">
              <w:rPr>
                <w:sz w:val="24"/>
                <w:szCs w:val="24"/>
              </w:rPr>
              <w:t>________________________/</w:t>
            </w:r>
            <w:r w:rsidR="00722CDF" w:rsidRPr="00744355">
              <w:rPr>
                <w:sz w:val="24"/>
                <w:szCs w:val="24"/>
              </w:rPr>
              <w:t>__________________</w:t>
            </w:r>
            <w:r w:rsidR="0057390B" w:rsidRPr="00744355">
              <w:rPr>
                <w:sz w:val="24"/>
                <w:szCs w:val="24"/>
              </w:rPr>
              <w:t>/</w:t>
            </w:r>
          </w:p>
          <w:p w:rsidR="004B6D16" w:rsidRPr="00744355" w:rsidRDefault="004B6D16" w:rsidP="00577FC9">
            <w:pPr>
              <w:rPr>
                <w:bCs/>
                <w:sz w:val="24"/>
                <w:szCs w:val="24"/>
              </w:rPr>
            </w:pPr>
            <w:r w:rsidRPr="00744355">
              <w:rPr>
                <w:bCs/>
                <w:sz w:val="24"/>
                <w:szCs w:val="24"/>
              </w:rPr>
              <w:t>М.П.</w:t>
            </w:r>
          </w:p>
        </w:tc>
        <w:tc>
          <w:tcPr>
            <w:tcW w:w="4816" w:type="dxa"/>
          </w:tcPr>
          <w:p w:rsidR="004B6D16" w:rsidRPr="00744355" w:rsidRDefault="004B6D16" w:rsidP="00577FC9">
            <w:pPr>
              <w:tabs>
                <w:tab w:val="left" w:pos="567"/>
              </w:tabs>
              <w:contextualSpacing/>
              <w:rPr>
                <w:sz w:val="24"/>
                <w:szCs w:val="24"/>
              </w:rPr>
            </w:pPr>
          </w:p>
          <w:p w:rsidR="004B6D16" w:rsidRPr="00744355" w:rsidRDefault="004B6D16" w:rsidP="00577FC9">
            <w:pPr>
              <w:tabs>
                <w:tab w:val="left" w:pos="567"/>
              </w:tabs>
              <w:contextualSpacing/>
              <w:rPr>
                <w:sz w:val="24"/>
                <w:szCs w:val="24"/>
              </w:rPr>
            </w:pPr>
          </w:p>
          <w:p w:rsidR="004B6D16" w:rsidRPr="00744355" w:rsidRDefault="004B6D16" w:rsidP="00577FC9">
            <w:pPr>
              <w:tabs>
                <w:tab w:val="left" w:pos="567"/>
              </w:tabs>
              <w:contextualSpacing/>
              <w:rPr>
                <w:sz w:val="24"/>
                <w:szCs w:val="24"/>
              </w:rPr>
            </w:pPr>
            <w:r w:rsidRPr="00744355">
              <w:rPr>
                <w:sz w:val="24"/>
                <w:szCs w:val="24"/>
              </w:rPr>
              <w:t xml:space="preserve">_____________________ / ______________ </w:t>
            </w:r>
            <w:r w:rsidR="00C45172" w:rsidRPr="00744355">
              <w:rPr>
                <w:sz w:val="24"/>
                <w:szCs w:val="24"/>
              </w:rPr>
              <w:t>/</w:t>
            </w:r>
          </w:p>
          <w:p w:rsidR="004B6D16" w:rsidRPr="00744355" w:rsidRDefault="004B6D16" w:rsidP="00577FC9">
            <w:pPr>
              <w:rPr>
                <w:bCs/>
                <w:sz w:val="24"/>
                <w:szCs w:val="24"/>
              </w:rPr>
            </w:pPr>
            <w:r w:rsidRPr="00744355">
              <w:rPr>
                <w:sz w:val="24"/>
                <w:szCs w:val="24"/>
              </w:rPr>
              <w:t>М.П.</w:t>
            </w:r>
          </w:p>
        </w:tc>
      </w:tr>
    </w:tbl>
    <w:p w:rsidR="004B6D16" w:rsidRPr="00744355" w:rsidRDefault="004B6D16" w:rsidP="004B6D16">
      <w:pPr>
        <w:pStyle w:val="affff3"/>
        <w:jc w:val="center"/>
        <w:rPr>
          <w:bCs/>
        </w:rPr>
      </w:pPr>
    </w:p>
    <w:p w:rsidR="004B6D16" w:rsidRPr="00744355" w:rsidRDefault="004B6D16"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F95EFB" w:rsidRPr="00744355" w:rsidRDefault="00F95EFB" w:rsidP="004B6D16">
      <w:pPr>
        <w:tabs>
          <w:tab w:val="left" w:pos="8490"/>
        </w:tabs>
        <w:jc w:val="right"/>
        <w:rPr>
          <w:sz w:val="24"/>
          <w:szCs w:val="24"/>
        </w:rPr>
      </w:pPr>
    </w:p>
    <w:p w:rsidR="009D7DC8" w:rsidRPr="00744355" w:rsidRDefault="009D7DC8" w:rsidP="004B6D16">
      <w:pPr>
        <w:tabs>
          <w:tab w:val="left" w:pos="8490"/>
        </w:tabs>
        <w:jc w:val="right"/>
        <w:rPr>
          <w:sz w:val="24"/>
          <w:szCs w:val="24"/>
        </w:rPr>
      </w:pPr>
    </w:p>
    <w:p w:rsidR="009D7DC8" w:rsidRPr="00744355" w:rsidRDefault="009D7DC8" w:rsidP="004B6D16">
      <w:pPr>
        <w:tabs>
          <w:tab w:val="left" w:pos="8490"/>
        </w:tabs>
        <w:jc w:val="right"/>
        <w:rPr>
          <w:sz w:val="24"/>
          <w:szCs w:val="24"/>
        </w:rPr>
      </w:pPr>
    </w:p>
    <w:p w:rsidR="009D7DC8" w:rsidRPr="00744355" w:rsidRDefault="009D7DC8" w:rsidP="004B6D16">
      <w:pPr>
        <w:tabs>
          <w:tab w:val="left" w:pos="8490"/>
        </w:tabs>
        <w:jc w:val="right"/>
        <w:rPr>
          <w:sz w:val="24"/>
          <w:szCs w:val="24"/>
        </w:rPr>
      </w:pPr>
    </w:p>
    <w:p w:rsidR="00D90374" w:rsidRPr="00744355" w:rsidRDefault="00D90374" w:rsidP="005817F5">
      <w:pPr>
        <w:tabs>
          <w:tab w:val="left" w:pos="8490"/>
        </w:tabs>
        <w:jc w:val="right"/>
        <w:rPr>
          <w:sz w:val="24"/>
          <w:szCs w:val="24"/>
        </w:rPr>
      </w:pPr>
      <w:r w:rsidRPr="00744355">
        <w:rPr>
          <w:sz w:val="24"/>
          <w:szCs w:val="24"/>
        </w:rPr>
        <w:t>Приложение № 2 к Контракту</w:t>
      </w:r>
    </w:p>
    <w:p w:rsidR="00D90374" w:rsidRPr="00744355" w:rsidRDefault="00D90374" w:rsidP="005817F5">
      <w:pPr>
        <w:ind w:firstLine="709"/>
        <w:jc w:val="right"/>
        <w:rPr>
          <w:sz w:val="24"/>
          <w:szCs w:val="24"/>
        </w:rPr>
      </w:pPr>
      <w:r w:rsidRPr="00744355">
        <w:rPr>
          <w:sz w:val="24"/>
          <w:szCs w:val="24"/>
        </w:rPr>
        <w:t>№ _________ от «___» ________ 202</w:t>
      </w:r>
      <w:r w:rsidR="00F95EFB" w:rsidRPr="00744355">
        <w:rPr>
          <w:sz w:val="24"/>
          <w:szCs w:val="24"/>
        </w:rPr>
        <w:t>6</w:t>
      </w:r>
      <w:r w:rsidRPr="00744355">
        <w:rPr>
          <w:sz w:val="24"/>
          <w:szCs w:val="24"/>
        </w:rPr>
        <w:t xml:space="preserve"> г.</w:t>
      </w:r>
    </w:p>
    <w:p w:rsidR="00D90374" w:rsidRPr="00744355" w:rsidRDefault="00D90374" w:rsidP="005817F5">
      <w:pPr>
        <w:ind w:firstLine="12"/>
        <w:jc w:val="center"/>
        <w:rPr>
          <w:b/>
          <w:sz w:val="24"/>
          <w:szCs w:val="24"/>
        </w:rPr>
      </w:pPr>
    </w:p>
    <w:p w:rsidR="00F95EFB" w:rsidRPr="00744355" w:rsidRDefault="00F95EFB" w:rsidP="005817F5">
      <w:pPr>
        <w:ind w:firstLine="12"/>
        <w:jc w:val="center"/>
        <w:rPr>
          <w:b/>
          <w:sz w:val="24"/>
          <w:szCs w:val="24"/>
        </w:rPr>
      </w:pPr>
    </w:p>
    <w:p w:rsidR="00D90374" w:rsidRPr="00744355" w:rsidRDefault="00D90374" w:rsidP="005817F5">
      <w:pPr>
        <w:pStyle w:val="56"/>
        <w:spacing w:before="0" w:after="0"/>
        <w:ind w:firstLine="709"/>
        <w:contextualSpacing/>
        <w:jc w:val="center"/>
        <w:rPr>
          <w:rStyle w:val="3ff4"/>
          <w:b/>
          <w:szCs w:val="24"/>
        </w:rPr>
      </w:pPr>
      <w:r w:rsidRPr="00744355">
        <w:rPr>
          <w:rStyle w:val="3ff4"/>
          <w:b/>
          <w:szCs w:val="24"/>
        </w:rPr>
        <w:t>Спецификация работ</w:t>
      </w:r>
    </w:p>
    <w:p w:rsidR="00D90374" w:rsidRPr="00744355" w:rsidRDefault="00D90374" w:rsidP="005817F5">
      <w:pPr>
        <w:pStyle w:val="56"/>
        <w:spacing w:before="0" w:after="0"/>
        <w:ind w:firstLine="709"/>
        <w:contextualSpacing/>
        <w:jc w:val="center"/>
        <w:rPr>
          <w:rStyle w:val="3ff4"/>
          <w:b/>
          <w:szCs w:val="24"/>
        </w:rPr>
      </w:pPr>
    </w:p>
    <w:p w:rsidR="00D90374" w:rsidRPr="00744355" w:rsidRDefault="00D90374" w:rsidP="005817F5">
      <w:pPr>
        <w:pStyle w:val="3fc"/>
        <w:ind w:firstLine="709"/>
        <w:jc w:val="both"/>
        <w:rPr>
          <w:sz w:val="24"/>
          <w:szCs w:val="24"/>
        </w:rPr>
      </w:pPr>
      <w:r w:rsidRPr="00744355">
        <w:rPr>
          <w:sz w:val="24"/>
          <w:szCs w:val="24"/>
        </w:rPr>
        <w:t xml:space="preserve">Управление Федеральной налоговой службы по Республике Бурятия (далее – Управление), действующее от имени Российской Федерации, именуемое в дальнейшем «Заказчик», в лице ______________________, действующего на основании ____________, с одной стороны, и _______________________________, именуемое в дальнейшем «Подрядчик», </w:t>
      </w:r>
      <w:r w:rsidRPr="00744355">
        <w:rPr>
          <w:bCs/>
          <w:sz w:val="24"/>
          <w:szCs w:val="24"/>
        </w:rPr>
        <w:t>в лице____________________, действующего на основании ___________________________________</w:t>
      </w:r>
      <w:r w:rsidRPr="00744355">
        <w:rPr>
          <w:rFonts w:eastAsia="Arial"/>
          <w:sz w:val="24"/>
          <w:szCs w:val="24"/>
        </w:rPr>
        <w:t xml:space="preserve">, с другой стороны, совместно именуемые в дальнейшем «Стороны», составили следующую спецификацию: </w:t>
      </w:r>
      <w:r w:rsidRPr="00744355">
        <w:rPr>
          <w:sz w:val="24"/>
          <w:szCs w:val="24"/>
        </w:rPr>
        <w:t>Подрядчик обязуется выполнить, а Заказчик принять и оплатить следующие работы:</w:t>
      </w:r>
    </w:p>
    <w:p w:rsidR="00D90374" w:rsidRPr="00744355" w:rsidRDefault="00D90374" w:rsidP="005817F5">
      <w:pPr>
        <w:pStyle w:val="3fc"/>
        <w:ind w:firstLine="709"/>
        <w:jc w:val="both"/>
        <w:rPr>
          <w:sz w:val="24"/>
          <w:szCs w:val="24"/>
        </w:rPr>
      </w:pPr>
    </w:p>
    <w:tbl>
      <w:tblPr>
        <w:tblW w:w="10251" w:type="dxa"/>
        <w:tblInd w:w="-5" w:type="dxa"/>
        <w:tblLayout w:type="fixed"/>
        <w:tblCellMar>
          <w:left w:w="40" w:type="dxa"/>
          <w:right w:w="40" w:type="dxa"/>
        </w:tblCellMar>
        <w:tblLook w:val="0000" w:firstRow="0" w:lastRow="0" w:firstColumn="0" w:lastColumn="0" w:noHBand="0" w:noVBand="0"/>
      </w:tblPr>
      <w:tblGrid>
        <w:gridCol w:w="607"/>
        <w:gridCol w:w="5108"/>
        <w:gridCol w:w="567"/>
        <w:gridCol w:w="709"/>
        <w:gridCol w:w="1559"/>
        <w:gridCol w:w="1701"/>
      </w:tblGrid>
      <w:tr w:rsidR="00517840" w:rsidRPr="00744355" w:rsidTr="00517840">
        <w:trPr>
          <w:trHeight w:val="23"/>
        </w:trPr>
        <w:tc>
          <w:tcPr>
            <w:tcW w:w="607"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 п/п</w:t>
            </w:r>
          </w:p>
        </w:tc>
        <w:tc>
          <w:tcPr>
            <w:tcW w:w="5108"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Наименование</w:t>
            </w:r>
          </w:p>
          <w:p w:rsidR="00D90374" w:rsidRPr="00744355" w:rsidRDefault="00D90374" w:rsidP="005817F5">
            <w:pPr>
              <w:pStyle w:val="3fc"/>
              <w:jc w:val="center"/>
              <w:rPr>
                <w:sz w:val="24"/>
                <w:szCs w:val="24"/>
              </w:rPr>
            </w:pPr>
            <w:r w:rsidRPr="00744355">
              <w:rPr>
                <w:sz w:val="24"/>
                <w:szCs w:val="24"/>
              </w:rPr>
              <w:t>работ</w:t>
            </w:r>
          </w:p>
        </w:tc>
        <w:tc>
          <w:tcPr>
            <w:tcW w:w="567"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Ед. изм.</w:t>
            </w:r>
          </w:p>
        </w:tc>
        <w:tc>
          <w:tcPr>
            <w:tcW w:w="709"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Кол-во</w:t>
            </w:r>
          </w:p>
        </w:tc>
        <w:tc>
          <w:tcPr>
            <w:tcW w:w="1559"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Цена единицы,</w:t>
            </w:r>
          </w:p>
          <w:p w:rsidR="00D90374" w:rsidRPr="00744355" w:rsidRDefault="00D90374" w:rsidP="00F95EFB">
            <w:pPr>
              <w:pStyle w:val="3fc"/>
              <w:jc w:val="center"/>
              <w:rPr>
                <w:sz w:val="24"/>
                <w:szCs w:val="24"/>
              </w:rPr>
            </w:pPr>
            <w:r w:rsidRPr="00744355">
              <w:rPr>
                <w:sz w:val="24"/>
                <w:szCs w:val="24"/>
              </w:rPr>
              <w:t>в т.ч. НДС* %,</w:t>
            </w:r>
            <w:r w:rsidR="00F95EFB" w:rsidRPr="00744355">
              <w:rPr>
                <w:sz w:val="24"/>
                <w:szCs w:val="24"/>
              </w:rPr>
              <w:t xml:space="preserve"> </w:t>
            </w:r>
            <w:r w:rsidRPr="00744355">
              <w:rPr>
                <w:sz w:val="24"/>
                <w:szCs w:val="24"/>
              </w:rPr>
              <w:t>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Общая цена,</w:t>
            </w:r>
          </w:p>
          <w:p w:rsidR="00D90374" w:rsidRPr="00744355" w:rsidRDefault="00D90374" w:rsidP="005817F5">
            <w:pPr>
              <w:pStyle w:val="3fc"/>
              <w:jc w:val="center"/>
              <w:rPr>
                <w:sz w:val="24"/>
                <w:szCs w:val="24"/>
              </w:rPr>
            </w:pPr>
            <w:r w:rsidRPr="00744355">
              <w:rPr>
                <w:sz w:val="24"/>
                <w:szCs w:val="24"/>
              </w:rPr>
              <w:t>в т.ч. НДС* %,</w:t>
            </w:r>
          </w:p>
          <w:p w:rsidR="00D90374" w:rsidRPr="00744355" w:rsidRDefault="00D90374" w:rsidP="005817F5">
            <w:pPr>
              <w:pStyle w:val="3fc"/>
              <w:jc w:val="center"/>
              <w:rPr>
                <w:sz w:val="24"/>
                <w:szCs w:val="24"/>
              </w:rPr>
            </w:pPr>
            <w:r w:rsidRPr="00744355">
              <w:rPr>
                <w:sz w:val="24"/>
                <w:szCs w:val="24"/>
              </w:rPr>
              <w:t>руб.</w:t>
            </w:r>
          </w:p>
        </w:tc>
      </w:tr>
      <w:tr w:rsidR="00517840" w:rsidRPr="00744355" w:rsidTr="00517840">
        <w:trPr>
          <w:trHeight w:val="226"/>
        </w:trPr>
        <w:tc>
          <w:tcPr>
            <w:tcW w:w="607" w:type="dxa"/>
            <w:tcBorders>
              <w:top w:val="single" w:sz="4" w:space="0" w:color="000000"/>
              <w:left w:val="single" w:sz="4" w:space="0" w:color="000000"/>
              <w:bottom w:val="single" w:sz="4" w:space="0" w:color="000000"/>
            </w:tcBorders>
            <w:shd w:val="clear" w:color="auto" w:fill="F3F3F3"/>
            <w:vAlign w:val="center"/>
          </w:tcPr>
          <w:p w:rsidR="00D90374" w:rsidRPr="00744355" w:rsidRDefault="00D90374" w:rsidP="005817F5">
            <w:pPr>
              <w:pStyle w:val="3fc"/>
              <w:jc w:val="center"/>
              <w:rPr>
                <w:sz w:val="24"/>
                <w:szCs w:val="24"/>
              </w:rPr>
            </w:pPr>
            <w:r w:rsidRPr="00744355">
              <w:rPr>
                <w:sz w:val="24"/>
                <w:szCs w:val="24"/>
              </w:rPr>
              <w:t>1</w:t>
            </w:r>
          </w:p>
        </w:tc>
        <w:tc>
          <w:tcPr>
            <w:tcW w:w="5108" w:type="dxa"/>
            <w:tcBorders>
              <w:top w:val="single" w:sz="4" w:space="0" w:color="000000"/>
              <w:left w:val="single" w:sz="4" w:space="0" w:color="000000"/>
              <w:bottom w:val="single" w:sz="4" w:space="0" w:color="000000"/>
            </w:tcBorders>
            <w:shd w:val="clear" w:color="auto" w:fill="F3F3F3"/>
            <w:vAlign w:val="center"/>
          </w:tcPr>
          <w:p w:rsidR="00D90374" w:rsidRPr="00744355" w:rsidRDefault="00D90374" w:rsidP="005817F5">
            <w:pPr>
              <w:pStyle w:val="3fc"/>
              <w:jc w:val="center"/>
              <w:rPr>
                <w:sz w:val="24"/>
                <w:szCs w:val="24"/>
              </w:rPr>
            </w:pPr>
            <w:r w:rsidRPr="00744355">
              <w:rPr>
                <w:sz w:val="24"/>
                <w:szCs w:val="24"/>
              </w:rPr>
              <w:t>2</w:t>
            </w:r>
          </w:p>
        </w:tc>
        <w:tc>
          <w:tcPr>
            <w:tcW w:w="567" w:type="dxa"/>
            <w:tcBorders>
              <w:top w:val="single" w:sz="4" w:space="0" w:color="000000"/>
              <w:left w:val="single" w:sz="4" w:space="0" w:color="000000"/>
              <w:bottom w:val="single" w:sz="4" w:space="0" w:color="000000"/>
            </w:tcBorders>
            <w:shd w:val="clear" w:color="auto" w:fill="F3F3F3"/>
            <w:vAlign w:val="center"/>
          </w:tcPr>
          <w:p w:rsidR="00D90374" w:rsidRPr="00744355" w:rsidRDefault="0028040E" w:rsidP="0028040E">
            <w:pPr>
              <w:pStyle w:val="3fc"/>
              <w:jc w:val="center"/>
              <w:rPr>
                <w:sz w:val="24"/>
                <w:szCs w:val="24"/>
              </w:rPr>
            </w:pPr>
            <w:r w:rsidRPr="00744355">
              <w:rPr>
                <w:sz w:val="24"/>
                <w:szCs w:val="24"/>
              </w:rPr>
              <w:t>3</w:t>
            </w:r>
          </w:p>
        </w:tc>
        <w:tc>
          <w:tcPr>
            <w:tcW w:w="709" w:type="dxa"/>
            <w:tcBorders>
              <w:top w:val="single" w:sz="4" w:space="0" w:color="000000"/>
              <w:left w:val="single" w:sz="4" w:space="0" w:color="000000"/>
              <w:bottom w:val="single" w:sz="4" w:space="0" w:color="000000"/>
            </w:tcBorders>
            <w:shd w:val="clear" w:color="auto" w:fill="F3F3F3"/>
            <w:vAlign w:val="center"/>
          </w:tcPr>
          <w:p w:rsidR="00D90374" w:rsidRPr="00744355" w:rsidRDefault="0028040E" w:rsidP="0028040E">
            <w:pPr>
              <w:pStyle w:val="3fc"/>
              <w:jc w:val="center"/>
              <w:rPr>
                <w:sz w:val="24"/>
                <w:szCs w:val="24"/>
              </w:rPr>
            </w:pPr>
            <w:r w:rsidRPr="00744355">
              <w:rPr>
                <w:sz w:val="24"/>
                <w:szCs w:val="24"/>
              </w:rPr>
              <w:t>4</w:t>
            </w:r>
          </w:p>
        </w:tc>
        <w:tc>
          <w:tcPr>
            <w:tcW w:w="1559" w:type="dxa"/>
            <w:tcBorders>
              <w:top w:val="single" w:sz="4" w:space="0" w:color="000000"/>
              <w:left w:val="single" w:sz="4" w:space="0" w:color="000000"/>
              <w:bottom w:val="single" w:sz="4" w:space="0" w:color="000000"/>
            </w:tcBorders>
            <w:shd w:val="clear" w:color="auto" w:fill="F3F3F3"/>
            <w:vAlign w:val="center"/>
          </w:tcPr>
          <w:p w:rsidR="00D90374" w:rsidRPr="00744355" w:rsidRDefault="0028040E" w:rsidP="005817F5">
            <w:pPr>
              <w:pStyle w:val="3fc"/>
              <w:jc w:val="center"/>
              <w:rPr>
                <w:sz w:val="24"/>
                <w:szCs w:val="24"/>
              </w:rPr>
            </w:pPr>
            <w:r w:rsidRPr="00744355">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90374" w:rsidRPr="00744355" w:rsidRDefault="0028040E" w:rsidP="005817F5">
            <w:pPr>
              <w:pStyle w:val="3fc"/>
              <w:jc w:val="center"/>
              <w:rPr>
                <w:sz w:val="24"/>
                <w:szCs w:val="24"/>
              </w:rPr>
            </w:pPr>
            <w:r w:rsidRPr="00744355">
              <w:rPr>
                <w:sz w:val="24"/>
                <w:szCs w:val="24"/>
              </w:rPr>
              <w:t>6</w:t>
            </w:r>
          </w:p>
        </w:tc>
      </w:tr>
      <w:tr w:rsidR="00517840" w:rsidRPr="00744355" w:rsidTr="00517840">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r w:rsidRPr="00744355">
              <w:rPr>
                <w:sz w:val="24"/>
                <w:szCs w:val="24"/>
              </w:rPr>
              <w:t>1</w:t>
            </w:r>
          </w:p>
        </w:tc>
        <w:tc>
          <w:tcPr>
            <w:tcW w:w="5108" w:type="dxa"/>
            <w:tcBorders>
              <w:top w:val="single" w:sz="4" w:space="0" w:color="000000"/>
              <w:left w:val="single" w:sz="4" w:space="0" w:color="000000"/>
              <w:bottom w:val="single" w:sz="4" w:space="0" w:color="000000"/>
            </w:tcBorders>
            <w:shd w:val="clear" w:color="auto" w:fill="auto"/>
            <w:vAlign w:val="center"/>
          </w:tcPr>
          <w:p w:rsidR="00D90374" w:rsidRPr="00744355" w:rsidRDefault="00744355" w:rsidP="00744355">
            <w:pPr>
              <w:jc w:val="both"/>
              <w:rPr>
                <w:sz w:val="24"/>
                <w:szCs w:val="24"/>
              </w:rPr>
            </w:pPr>
            <w:r w:rsidRPr="00744355">
              <w:rPr>
                <w:sz w:val="24"/>
                <w:szCs w:val="24"/>
              </w:rPr>
              <w:t>В</w:t>
            </w:r>
            <w:r w:rsidRPr="00744355">
              <w:rPr>
                <w:snapToGrid w:val="0"/>
                <w:sz w:val="24"/>
                <w:szCs w:val="24"/>
              </w:rPr>
              <w:t xml:space="preserve">ыполнение работ </w:t>
            </w:r>
            <w:r w:rsidR="00F15618" w:rsidRPr="006969B4">
              <w:rPr>
                <w:snapToGrid w:val="0"/>
                <w:sz w:val="24"/>
                <w:szCs w:val="24"/>
              </w:rPr>
              <w:t xml:space="preserve">по изменению шлейфов охранной </w:t>
            </w:r>
            <w:r w:rsidR="00F15618" w:rsidRPr="006969B4">
              <w:rPr>
                <w:sz w:val="24"/>
                <w:szCs w:val="24"/>
              </w:rPr>
              <w:t xml:space="preserve">сигнализации </w:t>
            </w:r>
            <w:r w:rsidR="00F15618" w:rsidRPr="006969B4">
              <w:rPr>
                <w:sz w:val="24"/>
                <w:szCs w:val="24"/>
                <w:lang w:eastAsia="zh-CN" w:bidi="hi-IN"/>
              </w:rPr>
              <w:t xml:space="preserve">в помещениях обособленного подразделения в </w:t>
            </w:r>
            <w:r w:rsidR="00F15618" w:rsidRPr="006969B4">
              <w:rPr>
                <w:sz w:val="24"/>
                <w:szCs w:val="24"/>
              </w:rPr>
              <w:t>г. Северобайкальск</w:t>
            </w:r>
            <w:r w:rsidR="00F15618" w:rsidRPr="006969B4">
              <w:rPr>
                <w:sz w:val="24"/>
                <w:szCs w:val="24"/>
                <w:lang w:eastAsia="zh-CN" w:bidi="hi-IN"/>
              </w:rPr>
              <w:t xml:space="preserve">, расположенных в здании по адресу: </w:t>
            </w:r>
            <w:r w:rsidR="00F15618" w:rsidRPr="006969B4">
              <w:rPr>
                <w:sz w:val="24"/>
                <w:szCs w:val="24"/>
              </w:rPr>
              <w:t>г. Северобайкальск, ул. Морских Пехотинцев, 7</w:t>
            </w:r>
          </w:p>
        </w:tc>
        <w:tc>
          <w:tcPr>
            <w:tcW w:w="567" w:type="dxa"/>
            <w:tcBorders>
              <w:top w:val="single" w:sz="4" w:space="0" w:color="000000"/>
              <w:left w:val="single" w:sz="4" w:space="0" w:color="000000"/>
              <w:bottom w:val="single" w:sz="4" w:space="0" w:color="000000"/>
            </w:tcBorders>
            <w:shd w:val="clear" w:color="auto" w:fill="auto"/>
            <w:vAlign w:val="center"/>
          </w:tcPr>
          <w:p w:rsidR="00D90374" w:rsidRPr="00744355" w:rsidRDefault="00132B87" w:rsidP="005817F5">
            <w:pPr>
              <w:pStyle w:val="3fc"/>
              <w:jc w:val="center"/>
              <w:rPr>
                <w:sz w:val="24"/>
                <w:szCs w:val="24"/>
              </w:rPr>
            </w:pPr>
            <w:r w:rsidRPr="00744355">
              <w:rPr>
                <w:sz w:val="24"/>
                <w:szCs w:val="24"/>
              </w:rPr>
              <w:t>шт.</w:t>
            </w:r>
          </w:p>
        </w:tc>
        <w:tc>
          <w:tcPr>
            <w:tcW w:w="709" w:type="dxa"/>
            <w:tcBorders>
              <w:top w:val="single" w:sz="4" w:space="0" w:color="000000"/>
              <w:left w:val="single" w:sz="4" w:space="0" w:color="000000"/>
              <w:bottom w:val="single" w:sz="4" w:space="0" w:color="000000"/>
            </w:tcBorders>
            <w:shd w:val="clear" w:color="auto" w:fill="auto"/>
            <w:vAlign w:val="center"/>
          </w:tcPr>
          <w:p w:rsidR="00D90374" w:rsidRPr="00744355" w:rsidRDefault="00F513FE" w:rsidP="005817F5">
            <w:pPr>
              <w:pStyle w:val="3fc"/>
              <w:jc w:val="center"/>
              <w:rPr>
                <w:sz w:val="24"/>
                <w:szCs w:val="24"/>
              </w:rPr>
            </w:pPr>
            <w:r w:rsidRPr="00744355">
              <w:rPr>
                <w:sz w:val="24"/>
                <w:szCs w:val="24"/>
              </w:rPr>
              <w:t>1</w:t>
            </w:r>
          </w:p>
        </w:tc>
        <w:tc>
          <w:tcPr>
            <w:tcW w:w="1559" w:type="dxa"/>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374" w:rsidRPr="00744355" w:rsidRDefault="00D90374" w:rsidP="005817F5">
            <w:pPr>
              <w:pStyle w:val="3fc"/>
              <w:jc w:val="center"/>
              <w:rPr>
                <w:sz w:val="24"/>
                <w:szCs w:val="24"/>
              </w:rPr>
            </w:pPr>
          </w:p>
        </w:tc>
      </w:tr>
      <w:tr w:rsidR="00517840" w:rsidRPr="00744355" w:rsidTr="00517840">
        <w:trPr>
          <w:trHeight w:val="387"/>
        </w:trPr>
        <w:tc>
          <w:tcPr>
            <w:tcW w:w="8550" w:type="dxa"/>
            <w:gridSpan w:val="5"/>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right"/>
              <w:rPr>
                <w:sz w:val="24"/>
                <w:szCs w:val="24"/>
              </w:rPr>
            </w:pPr>
            <w:r w:rsidRPr="00744355">
              <w:rPr>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374" w:rsidRPr="00744355" w:rsidRDefault="00D90374" w:rsidP="005817F5">
            <w:pPr>
              <w:pStyle w:val="3fc"/>
              <w:jc w:val="both"/>
              <w:rPr>
                <w:sz w:val="24"/>
                <w:szCs w:val="24"/>
                <w:lang w:val="en-US"/>
              </w:rPr>
            </w:pPr>
          </w:p>
        </w:tc>
      </w:tr>
      <w:tr w:rsidR="00517840" w:rsidRPr="00744355" w:rsidTr="00517840">
        <w:trPr>
          <w:trHeight w:val="387"/>
        </w:trPr>
        <w:tc>
          <w:tcPr>
            <w:tcW w:w="8550" w:type="dxa"/>
            <w:gridSpan w:val="5"/>
            <w:tcBorders>
              <w:top w:val="single" w:sz="4" w:space="0" w:color="000000"/>
              <w:left w:val="single" w:sz="4" w:space="0" w:color="000000"/>
              <w:bottom w:val="single" w:sz="4" w:space="0" w:color="000000"/>
            </w:tcBorders>
            <w:shd w:val="clear" w:color="auto" w:fill="auto"/>
            <w:vAlign w:val="center"/>
          </w:tcPr>
          <w:p w:rsidR="00D90374" w:rsidRPr="00744355" w:rsidRDefault="00D90374" w:rsidP="005817F5">
            <w:pPr>
              <w:pStyle w:val="3fc"/>
              <w:jc w:val="right"/>
              <w:rPr>
                <w:sz w:val="24"/>
                <w:szCs w:val="24"/>
              </w:rPr>
            </w:pPr>
            <w:r w:rsidRPr="00744355">
              <w:rPr>
                <w:sz w:val="24"/>
                <w:szCs w:val="24"/>
              </w:rPr>
              <w:t>в т.ч. НДС *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0374" w:rsidRPr="00744355" w:rsidRDefault="00D90374" w:rsidP="005817F5">
            <w:pPr>
              <w:pStyle w:val="3fc"/>
              <w:jc w:val="both"/>
              <w:rPr>
                <w:sz w:val="24"/>
                <w:szCs w:val="24"/>
                <w:lang w:val="en-US"/>
              </w:rPr>
            </w:pPr>
          </w:p>
        </w:tc>
      </w:tr>
    </w:tbl>
    <w:p w:rsidR="00D90374" w:rsidRPr="00744355" w:rsidRDefault="00D90374" w:rsidP="005817F5">
      <w:pPr>
        <w:pStyle w:val="3fc"/>
        <w:jc w:val="both"/>
        <w:rPr>
          <w:sz w:val="24"/>
          <w:szCs w:val="24"/>
        </w:rPr>
      </w:pPr>
    </w:p>
    <w:p w:rsidR="00D90374" w:rsidRPr="00744355" w:rsidRDefault="00D90374" w:rsidP="00352AB3">
      <w:pPr>
        <w:pStyle w:val="3fc"/>
        <w:ind w:firstLine="709"/>
        <w:jc w:val="both"/>
        <w:rPr>
          <w:rFonts w:eastAsia="Calibri"/>
          <w:sz w:val="24"/>
          <w:szCs w:val="24"/>
          <w:lang w:eastAsia="en-US"/>
        </w:rPr>
      </w:pPr>
      <w:r w:rsidRPr="00744355">
        <w:rPr>
          <w:sz w:val="24"/>
          <w:szCs w:val="24"/>
        </w:rPr>
        <w:t>Общая цена выполняемых работ по условиям Контракта (цена Контракта) составляет ___________руб.___коп.(_________ рублей __ копеек)</w:t>
      </w:r>
      <w:r w:rsidRPr="00744355">
        <w:rPr>
          <w:rFonts w:eastAsia="Calibri"/>
          <w:sz w:val="24"/>
          <w:szCs w:val="24"/>
          <w:lang w:eastAsia="en-US"/>
        </w:rPr>
        <w:t>, в том числе НДС (20%) ___________ руб.____коп. (___________________).</w:t>
      </w:r>
    </w:p>
    <w:p w:rsidR="00D90374" w:rsidRPr="00744355" w:rsidRDefault="00D90374" w:rsidP="00352AB3">
      <w:pPr>
        <w:pStyle w:val="3fc"/>
        <w:ind w:firstLine="709"/>
        <w:jc w:val="both"/>
        <w:rPr>
          <w:sz w:val="24"/>
          <w:szCs w:val="24"/>
        </w:rPr>
      </w:pPr>
      <w:r w:rsidRPr="00744355">
        <w:rPr>
          <w:sz w:val="24"/>
          <w:szCs w:val="24"/>
        </w:rPr>
        <w:t>Цена Контракта включает все расходы Подрядчика, связанные с исполнением условий настоящего Контракта, в том числе расходы на перевозку, страхование, уплату таможенных пошлин, налогов и других обязательных платежей.</w:t>
      </w:r>
    </w:p>
    <w:p w:rsidR="00D90374" w:rsidRPr="00744355" w:rsidRDefault="00D90374" w:rsidP="005817F5">
      <w:pPr>
        <w:pStyle w:val="3fc"/>
        <w:jc w:val="both"/>
        <w:rPr>
          <w:sz w:val="24"/>
          <w:szCs w:val="24"/>
        </w:rPr>
      </w:pPr>
    </w:p>
    <w:p w:rsidR="00D90374" w:rsidRPr="00744355" w:rsidRDefault="00D90374" w:rsidP="005817F5">
      <w:pPr>
        <w:pStyle w:val="3fc"/>
        <w:jc w:val="both"/>
        <w:rPr>
          <w:i/>
          <w:spacing w:val="-1"/>
          <w:sz w:val="24"/>
          <w:szCs w:val="24"/>
        </w:rPr>
      </w:pPr>
      <w:r w:rsidRPr="00744355">
        <w:rPr>
          <w:i/>
          <w:spacing w:val="-1"/>
          <w:sz w:val="24"/>
          <w:szCs w:val="24"/>
        </w:rPr>
        <w:t>Примечание:</w:t>
      </w:r>
    </w:p>
    <w:p w:rsidR="00D90374" w:rsidRPr="00744355" w:rsidRDefault="00D90374" w:rsidP="005817F5">
      <w:pPr>
        <w:pStyle w:val="3fc"/>
        <w:jc w:val="both"/>
        <w:rPr>
          <w:i/>
          <w:spacing w:val="-1"/>
          <w:sz w:val="24"/>
          <w:szCs w:val="24"/>
        </w:rPr>
      </w:pPr>
      <w:r w:rsidRPr="00744355">
        <w:rPr>
          <w:i/>
          <w:spacing w:val="-1"/>
          <w:sz w:val="24"/>
          <w:szCs w:val="24"/>
        </w:rPr>
        <w:t>* НДС не облагается в</w:t>
      </w:r>
      <w:r w:rsidRPr="00744355">
        <w:rPr>
          <w:i/>
          <w:sz w:val="24"/>
          <w:szCs w:val="24"/>
        </w:rPr>
        <w:t xml:space="preserve"> случаях, предусмотренных законодательством </w:t>
      </w:r>
      <w:r w:rsidRPr="00744355">
        <w:rPr>
          <w:i/>
          <w:iCs/>
          <w:sz w:val="24"/>
          <w:szCs w:val="24"/>
        </w:rPr>
        <w:t>Российской Федерации.</w:t>
      </w:r>
    </w:p>
    <w:p w:rsidR="00D90374" w:rsidRPr="00744355" w:rsidRDefault="00D90374" w:rsidP="005817F5">
      <w:pPr>
        <w:ind w:firstLine="12"/>
        <w:rPr>
          <w:b/>
          <w:sz w:val="24"/>
          <w:szCs w:val="24"/>
        </w:rPr>
      </w:pPr>
    </w:p>
    <w:p w:rsidR="00D90374" w:rsidRPr="00744355" w:rsidRDefault="00D90374" w:rsidP="005817F5">
      <w:pPr>
        <w:ind w:firstLine="12"/>
        <w:rPr>
          <w:b/>
          <w:sz w:val="24"/>
          <w:szCs w:val="24"/>
        </w:rPr>
      </w:pPr>
    </w:p>
    <w:p w:rsidR="00D90374" w:rsidRPr="00744355" w:rsidRDefault="00D90374" w:rsidP="005817F5">
      <w:pPr>
        <w:ind w:firstLine="12"/>
        <w:rPr>
          <w:b/>
          <w:sz w:val="24"/>
          <w:szCs w:val="24"/>
        </w:rPr>
      </w:pPr>
    </w:p>
    <w:tbl>
      <w:tblPr>
        <w:tblW w:w="102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7"/>
        <w:gridCol w:w="4819"/>
      </w:tblGrid>
      <w:tr w:rsidR="00F95EFB" w:rsidRPr="00744355" w:rsidTr="00F95EFB">
        <w:trPr>
          <w:trHeight w:val="788"/>
        </w:trPr>
        <w:tc>
          <w:tcPr>
            <w:tcW w:w="5387" w:type="dxa"/>
          </w:tcPr>
          <w:p w:rsidR="00D90374" w:rsidRPr="00744355" w:rsidRDefault="00D90374" w:rsidP="005817F5">
            <w:pPr>
              <w:rPr>
                <w:sz w:val="24"/>
                <w:szCs w:val="24"/>
              </w:rPr>
            </w:pPr>
            <w:r w:rsidRPr="00744355">
              <w:rPr>
                <w:sz w:val="24"/>
                <w:szCs w:val="24"/>
              </w:rPr>
              <w:t>Заказчик:</w:t>
            </w:r>
          </w:p>
          <w:p w:rsidR="00D90374" w:rsidRPr="00744355" w:rsidRDefault="00D90374" w:rsidP="005817F5">
            <w:pPr>
              <w:rPr>
                <w:sz w:val="24"/>
                <w:szCs w:val="24"/>
              </w:rPr>
            </w:pPr>
            <w:r w:rsidRPr="00744355">
              <w:rPr>
                <w:sz w:val="24"/>
                <w:szCs w:val="24"/>
              </w:rPr>
              <w:t xml:space="preserve">Управление Федеральной налоговой </w:t>
            </w:r>
          </w:p>
          <w:p w:rsidR="00D90374" w:rsidRPr="00744355" w:rsidRDefault="00D90374" w:rsidP="005817F5">
            <w:pPr>
              <w:rPr>
                <w:sz w:val="24"/>
                <w:szCs w:val="24"/>
              </w:rPr>
            </w:pPr>
            <w:r w:rsidRPr="00744355">
              <w:rPr>
                <w:sz w:val="24"/>
                <w:szCs w:val="24"/>
              </w:rPr>
              <w:t>службы по Республике Бурятия</w:t>
            </w:r>
          </w:p>
        </w:tc>
        <w:tc>
          <w:tcPr>
            <w:tcW w:w="4819" w:type="dxa"/>
          </w:tcPr>
          <w:p w:rsidR="00D90374" w:rsidRPr="00744355" w:rsidRDefault="00D90374" w:rsidP="005817F5">
            <w:pPr>
              <w:rPr>
                <w:bCs/>
                <w:sz w:val="24"/>
                <w:szCs w:val="24"/>
              </w:rPr>
            </w:pPr>
            <w:r w:rsidRPr="00744355">
              <w:rPr>
                <w:bCs/>
                <w:sz w:val="24"/>
                <w:szCs w:val="24"/>
              </w:rPr>
              <w:t>Подрядчик:</w:t>
            </w:r>
          </w:p>
          <w:p w:rsidR="00D90374" w:rsidRPr="00744355" w:rsidRDefault="00D90374" w:rsidP="005817F5">
            <w:pPr>
              <w:rPr>
                <w:sz w:val="24"/>
                <w:szCs w:val="24"/>
              </w:rPr>
            </w:pPr>
          </w:p>
        </w:tc>
      </w:tr>
      <w:tr w:rsidR="00F95EFB" w:rsidRPr="00744355" w:rsidTr="00B551F4">
        <w:trPr>
          <w:trHeight w:val="649"/>
        </w:trPr>
        <w:tc>
          <w:tcPr>
            <w:tcW w:w="5387" w:type="dxa"/>
          </w:tcPr>
          <w:p w:rsidR="00F95EFB" w:rsidRPr="00744355" w:rsidRDefault="00F95EFB" w:rsidP="00F95EFB">
            <w:pPr>
              <w:suppressAutoHyphens/>
              <w:rPr>
                <w:sz w:val="24"/>
                <w:szCs w:val="24"/>
              </w:rPr>
            </w:pPr>
            <w:r w:rsidRPr="00744355">
              <w:rPr>
                <w:sz w:val="24"/>
                <w:szCs w:val="24"/>
              </w:rPr>
              <w:t>Руководитель</w:t>
            </w:r>
          </w:p>
          <w:p w:rsidR="00F95EFB" w:rsidRPr="00744355" w:rsidRDefault="00F95EFB" w:rsidP="00F95EFB">
            <w:pPr>
              <w:suppressAutoHyphens/>
              <w:rPr>
                <w:sz w:val="24"/>
                <w:szCs w:val="24"/>
              </w:rPr>
            </w:pPr>
          </w:p>
          <w:p w:rsidR="00F95EFB" w:rsidRPr="00744355" w:rsidRDefault="00F95EFB" w:rsidP="00F95EFB">
            <w:pPr>
              <w:suppressAutoHyphens/>
              <w:rPr>
                <w:sz w:val="24"/>
                <w:szCs w:val="24"/>
              </w:rPr>
            </w:pPr>
            <w:r w:rsidRPr="00744355">
              <w:rPr>
                <w:sz w:val="24"/>
                <w:szCs w:val="24"/>
              </w:rPr>
              <w:t>________________________/________________/</w:t>
            </w:r>
          </w:p>
          <w:p w:rsidR="00F95EFB" w:rsidRPr="00744355" w:rsidRDefault="00F95EFB" w:rsidP="00F95EFB">
            <w:pPr>
              <w:rPr>
                <w:bCs/>
                <w:sz w:val="24"/>
                <w:szCs w:val="24"/>
              </w:rPr>
            </w:pPr>
            <w:r w:rsidRPr="00744355">
              <w:rPr>
                <w:bCs/>
                <w:sz w:val="24"/>
                <w:szCs w:val="24"/>
              </w:rPr>
              <w:t>М.П.</w:t>
            </w:r>
          </w:p>
        </w:tc>
        <w:tc>
          <w:tcPr>
            <w:tcW w:w="4819" w:type="dxa"/>
          </w:tcPr>
          <w:p w:rsidR="00F95EFB" w:rsidRPr="00744355" w:rsidRDefault="00F95EFB" w:rsidP="00F95EFB">
            <w:pPr>
              <w:tabs>
                <w:tab w:val="left" w:pos="567"/>
              </w:tabs>
              <w:contextualSpacing/>
              <w:rPr>
                <w:sz w:val="24"/>
                <w:szCs w:val="24"/>
              </w:rPr>
            </w:pPr>
          </w:p>
          <w:p w:rsidR="00F95EFB" w:rsidRPr="00744355" w:rsidRDefault="00F95EFB" w:rsidP="00F95EFB">
            <w:pPr>
              <w:tabs>
                <w:tab w:val="left" w:pos="567"/>
              </w:tabs>
              <w:contextualSpacing/>
              <w:rPr>
                <w:sz w:val="24"/>
                <w:szCs w:val="24"/>
              </w:rPr>
            </w:pPr>
          </w:p>
          <w:p w:rsidR="00F95EFB" w:rsidRPr="00744355" w:rsidRDefault="00F95EFB" w:rsidP="00F95EFB">
            <w:pPr>
              <w:tabs>
                <w:tab w:val="left" w:pos="567"/>
              </w:tabs>
              <w:contextualSpacing/>
              <w:rPr>
                <w:sz w:val="24"/>
                <w:szCs w:val="24"/>
              </w:rPr>
            </w:pPr>
            <w:r w:rsidRPr="00744355">
              <w:rPr>
                <w:sz w:val="24"/>
                <w:szCs w:val="24"/>
              </w:rPr>
              <w:t>_____________________ / ______________ /</w:t>
            </w:r>
          </w:p>
          <w:p w:rsidR="00F95EFB" w:rsidRPr="00744355" w:rsidRDefault="00F95EFB" w:rsidP="00F95EFB">
            <w:pPr>
              <w:rPr>
                <w:bCs/>
                <w:sz w:val="24"/>
                <w:szCs w:val="24"/>
              </w:rPr>
            </w:pPr>
            <w:r w:rsidRPr="00744355">
              <w:rPr>
                <w:sz w:val="24"/>
                <w:szCs w:val="24"/>
              </w:rPr>
              <w:t>М.П.</w:t>
            </w:r>
          </w:p>
        </w:tc>
      </w:tr>
    </w:tbl>
    <w:p w:rsidR="00D90374" w:rsidRPr="00744355" w:rsidRDefault="00D90374" w:rsidP="005817F5">
      <w:pPr>
        <w:ind w:firstLine="12"/>
        <w:rPr>
          <w:b/>
          <w:sz w:val="24"/>
          <w:szCs w:val="24"/>
        </w:rPr>
      </w:pPr>
    </w:p>
    <w:p w:rsidR="0045224D" w:rsidRPr="00744355" w:rsidRDefault="0045224D" w:rsidP="005817F5">
      <w:pPr>
        <w:jc w:val="both"/>
        <w:rPr>
          <w:b/>
          <w:bCs/>
          <w:sz w:val="24"/>
          <w:szCs w:val="24"/>
        </w:rPr>
      </w:pPr>
    </w:p>
    <w:p w:rsidR="00F95EFB" w:rsidRPr="00744355" w:rsidRDefault="00F95EFB" w:rsidP="005817F5">
      <w:pPr>
        <w:jc w:val="both"/>
        <w:rPr>
          <w:b/>
          <w:bCs/>
          <w:sz w:val="24"/>
          <w:szCs w:val="24"/>
        </w:rPr>
      </w:pPr>
    </w:p>
    <w:p w:rsidR="00F95EFB" w:rsidRPr="00872BC7" w:rsidRDefault="00F95EFB" w:rsidP="005817F5">
      <w:pPr>
        <w:jc w:val="both"/>
        <w:rPr>
          <w:b/>
          <w:bCs/>
          <w:color w:val="FF0000"/>
          <w:sz w:val="24"/>
          <w:szCs w:val="24"/>
        </w:rPr>
      </w:pPr>
    </w:p>
    <w:p w:rsidR="00F95EFB" w:rsidRPr="00872BC7" w:rsidRDefault="00F95EFB" w:rsidP="005817F5">
      <w:pPr>
        <w:jc w:val="both"/>
        <w:rPr>
          <w:b/>
          <w:bCs/>
          <w:color w:val="FF0000"/>
          <w:sz w:val="24"/>
          <w:szCs w:val="24"/>
        </w:rPr>
      </w:pPr>
    </w:p>
    <w:p w:rsidR="004B6D16" w:rsidRPr="00872BC7" w:rsidRDefault="004B6D16" w:rsidP="005817F5">
      <w:pPr>
        <w:jc w:val="both"/>
        <w:rPr>
          <w:b/>
          <w:bCs/>
          <w:color w:val="FF0000"/>
          <w:sz w:val="24"/>
          <w:szCs w:val="24"/>
        </w:rPr>
      </w:pPr>
    </w:p>
    <w:p w:rsidR="00D90374" w:rsidRPr="00744355" w:rsidRDefault="00D90374" w:rsidP="005817F5">
      <w:pPr>
        <w:jc w:val="right"/>
        <w:rPr>
          <w:sz w:val="24"/>
          <w:szCs w:val="24"/>
        </w:rPr>
      </w:pPr>
      <w:r w:rsidRPr="00744355">
        <w:rPr>
          <w:sz w:val="24"/>
          <w:szCs w:val="24"/>
        </w:rPr>
        <w:t>Приложение № 3 к Контракту</w:t>
      </w:r>
    </w:p>
    <w:p w:rsidR="00D90374" w:rsidRPr="00744355" w:rsidRDefault="00D90374" w:rsidP="005817F5">
      <w:pPr>
        <w:ind w:firstLine="709"/>
        <w:jc w:val="right"/>
        <w:rPr>
          <w:sz w:val="24"/>
          <w:szCs w:val="24"/>
        </w:rPr>
      </w:pPr>
      <w:r w:rsidRPr="00744355">
        <w:rPr>
          <w:sz w:val="24"/>
          <w:szCs w:val="24"/>
        </w:rPr>
        <w:t>№ _________ от «___» ________ 202</w:t>
      </w:r>
      <w:r w:rsidR="00F95EFB" w:rsidRPr="00744355">
        <w:rPr>
          <w:sz w:val="24"/>
          <w:szCs w:val="24"/>
        </w:rPr>
        <w:t>6</w:t>
      </w:r>
      <w:r w:rsidRPr="00744355">
        <w:rPr>
          <w:sz w:val="24"/>
          <w:szCs w:val="24"/>
        </w:rPr>
        <w:t xml:space="preserve"> г.</w:t>
      </w:r>
    </w:p>
    <w:p w:rsidR="00D90374" w:rsidRPr="00744355" w:rsidRDefault="00D90374" w:rsidP="005817F5">
      <w:pPr>
        <w:jc w:val="right"/>
        <w:rPr>
          <w:sz w:val="24"/>
          <w:szCs w:val="24"/>
        </w:rPr>
      </w:pPr>
    </w:p>
    <w:p w:rsidR="003F0F3B" w:rsidRPr="00744355" w:rsidRDefault="003F0F3B" w:rsidP="003F0F3B">
      <w:pPr>
        <w:ind w:firstLine="709"/>
        <w:jc w:val="center"/>
        <w:rPr>
          <w:bCs/>
          <w:i/>
          <w:sz w:val="24"/>
          <w:szCs w:val="24"/>
        </w:rPr>
      </w:pPr>
      <w:r w:rsidRPr="00744355">
        <w:rPr>
          <w:bCs/>
          <w:i/>
          <w:sz w:val="24"/>
          <w:szCs w:val="24"/>
        </w:rPr>
        <w:t>Форма</w:t>
      </w:r>
    </w:p>
    <w:p w:rsidR="003F0F3B" w:rsidRPr="00744355" w:rsidRDefault="003F0F3B" w:rsidP="003F0F3B">
      <w:pPr>
        <w:ind w:firstLine="709"/>
        <w:jc w:val="center"/>
        <w:rPr>
          <w:b/>
          <w:bCs/>
          <w:sz w:val="24"/>
          <w:szCs w:val="24"/>
        </w:rPr>
      </w:pPr>
      <w:r w:rsidRPr="00744355">
        <w:rPr>
          <w:b/>
          <w:bCs/>
          <w:sz w:val="24"/>
          <w:szCs w:val="24"/>
        </w:rPr>
        <w:t xml:space="preserve">Акт </w:t>
      </w:r>
      <w:r w:rsidR="00FC6EA7" w:rsidRPr="00744355">
        <w:rPr>
          <w:b/>
          <w:bCs/>
          <w:sz w:val="24"/>
          <w:szCs w:val="24"/>
        </w:rPr>
        <w:t xml:space="preserve">о </w:t>
      </w:r>
      <w:r w:rsidRPr="00744355">
        <w:rPr>
          <w:b/>
          <w:bCs/>
          <w:sz w:val="24"/>
          <w:szCs w:val="24"/>
        </w:rPr>
        <w:t>приемк</w:t>
      </w:r>
      <w:r w:rsidR="00FC6EA7" w:rsidRPr="00744355">
        <w:rPr>
          <w:b/>
          <w:bCs/>
          <w:sz w:val="24"/>
          <w:szCs w:val="24"/>
        </w:rPr>
        <w:t>е выполненных работ</w:t>
      </w:r>
    </w:p>
    <w:p w:rsidR="003F0F3B" w:rsidRPr="00744355" w:rsidRDefault="003F0F3B" w:rsidP="003F0F3B">
      <w:pPr>
        <w:ind w:firstLine="709"/>
        <w:jc w:val="center"/>
        <w:rPr>
          <w:sz w:val="24"/>
          <w:szCs w:val="24"/>
        </w:rPr>
      </w:pPr>
      <w:r w:rsidRPr="00744355">
        <w:rPr>
          <w:bCs/>
          <w:sz w:val="24"/>
          <w:szCs w:val="24"/>
        </w:rPr>
        <w:t xml:space="preserve">по Государственному контракту </w:t>
      </w:r>
      <w:r w:rsidRPr="00744355">
        <w:rPr>
          <w:sz w:val="24"/>
          <w:szCs w:val="24"/>
        </w:rPr>
        <w:t>№ __________________ от «___» _______202__ г.</w:t>
      </w:r>
    </w:p>
    <w:p w:rsidR="003F0F3B" w:rsidRPr="00744355" w:rsidRDefault="003F0F3B" w:rsidP="003F0F3B">
      <w:pPr>
        <w:ind w:firstLine="709"/>
        <w:jc w:val="center"/>
        <w:rPr>
          <w:i/>
          <w:sz w:val="24"/>
          <w:szCs w:val="24"/>
        </w:rPr>
      </w:pPr>
    </w:p>
    <w:p w:rsidR="003F0F3B" w:rsidRPr="00744355" w:rsidRDefault="003F0F3B" w:rsidP="00FC6EA7">
      <w:pPr>
        <w:ind w:firstLine="709"/>
        <w:jc w:val="both"/>
        <w:rPr>
          <w:sz w:val="24"/>
          <w:szCs w:val="24"/>
        </w:rPr>
      </w:pPr>
      <w:r w:rsidRPr="00744355">
        <w:rPr>
          <w:sz w:val="24"/>
          <w:szCs w:val="24"/>
        </w:rPr>
        <w:t xml:space="preserve">Мы, нижеподписавшиеся, _________________________________________________, </w:t>
      </w:r>
    </w:p>
    <w:p w:rsidR="003F0F3B" w:rsidRPr="00744355" w:rsidRDefault="003F0F3B" w:rsidP="00FC6EA7">
      <w:pPr>
        <w:ind w:firstLine="709"/>
        <w:jc w:val="both"/>
        <w:rPr>
          <w:sz w:val="24"/>
          <w:szCs w:val="24"/>
        </w:rPr>
      </w:pPr>
      <w:r w:rsidRPr="00744355">
        <w:rPr>
          <w:i/>
          <w:sz w:val="24"/>
          <w:szCs w:val="24"/>
        </w:rPr>
        <w:t xml:space="preserve">                                                                     (наименование заказчика)</w:t>
      </w:r>
    </w:p>
    <w:p w:rsidR="003F0F3B" w:rsidRPr="00744355" w:rsidRDefault="003F0F3B" w:rsidP="00FC6EA7">
      <w:pPr>
        <w:ind w:firstLine="709"/>
        <w:jc w:val="both"/>
        <w:rPr>
          <w:i/>
          <w:sz w:val="24"/>
          <w:szCs w:val="24"/>
        </w:rPr>
      </w:pPr>
      <w:r w:rsidRPr="00744355">
        <w:rPr>
          <w:sz w:val="24"/>
          <w:szCs w:val="24"/>
        </w:rPr>
        <w:t>именуемый в дальнейшем «Заказчик», в лице ______________________________________,</w:t>
      </w:r>
      <w:r w:rsidRPr="00744355">
        <w:rPr>
          <w:i/>
          <w:sz w:val="24"/>
          <w:szCs w:val="24"/>
        </w:rPr>
        <w:t xml:space="preserve">  </w:t>
      </w:r>
    </w:p>
    <w:p w:rsidR="003F0F3B" w:rsidRPr="00744355" w:rsidRDefault="003F0F3B" w:rsidP="00FC6EA7">
      <w:pPr>
        <w:ind w:firstLine="709"/>
        <w:jc w:val="both"/>
        <w:rPr>
          <w:i/>
          <w:sz w:val="24"/>
          <w:szCs w:val="24"/>
        </w:rPr>
      </w:pPr>
      <w:r w:rsidRPr="00744355">
        <w:rPr>
          <w:i/>
          <w:sz w:val="24"/>
          <w:szCs w:val="24"/>
        </w:rPr>
        <w:t xml:space="preserve">                                                                                  (должность, ФИО уполномоченного лица)</w:t>
      </w:r>
    </w:p>
    <w:p w:rsidR="003F0F3B" w:rsidRPr="00744355" w:rsidRDefault="003F0F3B" w:rsidP="00FC6EA7">
      <w:pPr>
        <w:ind w:firstLine="709"/>
        <w:jc w:val="both"/>
        <w:rPr>
          <w:sz w:val="24"/>
          <w:szCs w:val="24"/>
        </w:rPr>
      </w:pPr>
      <w:r w:rsidRPr="00744355">
        <w:rPr>
          <w:sz w:val="24"/>
          <w:szCs w:val="24"/>
        </w:rPr>
        <w:t xml:space="preserve">действующего на основании _________________________________, с одной стороны, и _______________________________________________, именуемое в дальнейшем </w:t>
      </w:r>
    </w:p>
    <w:p w:rsidR="003F0F3B" w:rsidRPr="00744355" w:rsidRDefault="003F0F3B" w:rsidP="00FC6EA7">
      <w:pPr>
        <w:ind w:firstLine="709"/>
        <w:jc w:val="both"/>
        <w:rPr>
          <w:i/>
          <w:sz w:val="24"/>
          <w:szCs w:val="24"/>
        </w:rPr>
      </w:pPr>
      <w:r w:rsidRPr="00744355">
        <w:rPr>
          <w:i/>
          <w:sz w:val="24"/>
          <w:szCs w:val="24"/>
        </w:rPr>
        <w:t xml:space="preserve">       (наименование исполнителя)       </w:t>
      </w:r>
    </w:p>
    <w:p w:rsidR="003F0F3B" w:rsidRPr="00744355" w:rsidRDefault="003F0F3B" w:rsidP="00FC6EA7">
      <w:pPr>
        <w:ind w:firstLine="709"/>
        <w:rPr>
          <w:sz w:val="24"/>
          <w:szCs w:val="24"/>
        </w:rPr>
      </w:pPr>
      <w:r w:rsidRPr="00744355">
        <w:rPr>
          <w:sz w:val="24"/>
          <w:szCs w:val="24"/>
        </w:rPr>
        <w:t>«</w:t>
      </w:r>
      <w:r w:rsidR="00FC6EA7" w:rsidRPr="00744355">
        <w:rPr>
          <w:sz w:val="24"/>
          <w:szCs w:val="24"/>
        </w:rPr>
        <w:t>Подрядчик</w:t>
      </w:r>
      <w:r w:rsidRPr="00744355">
        <w:rPr>
          <w:sz w:val="24"/>
          <w:szCs w:val="24"/>
        </w:rPr>
        <w:t>», в лице _________________________________, с другой стороны, составили</w:t>
      </w:r>
      <w:r w:rsidRPr="00744355">
        <w:rPr>
          <w:i/>
          <w:sz w:val="24"/>
          <w:szCs w:val="24"/>
        </w:rPr>
        <w:t xml:space="preserve"> </w:t>
      </w:r>
      <w:r w:rsidR="00FC6EA7" w:rsidRPr="00744355">
        <w:rPr>
          <w:i/>
          <w:sz w:val="24"/>
          <w:szCs w:val="24"/>
        </w:rPr>
        <w:t xml:space="preserve">                 </w:t>
      </w:r>
      <w:r w:rsidRPr="00744355">
        <w:rPr>
          <w:i/>
          <w:sz w:val="24"/>
          <w:szCs w:val="24"/>
        </w:rPr>
        <w:t>(должность, ФИО уполномоченного лица)</w:t>
      </w:r>
    </w:p>
    <w:p w:rsidR="003F0F3B" w:rsidRPr="00744355" w:rsidRDefault="003F0F3B" w:rsidP="00FC6EA7">
      <w:pPr>
        <w:ind w:firstLine="709"/>
        <w:jc w:val="both"/>
        <w:rPr>
          <w:bCs/>
          <w:sz w:val="24"/>
          <w:szCs w:val="24"/>
        </w:rPr>
      </w:pPr>
      <w:r w:rsidRPr="00744355">
        <w:rPr>
          <w:sz w:val="24"/>
          <w:szCs w:val="24"/>
        </w:rPr>
        <w:t xml:space="preserve">настоящий Акт о том, что в соответствии с Государственным контрактом № __________________ от «___» ____________ 202__ г. </w:t>
      </w:r>
      <w:r w:rsidR="00FC6EA7" w:rsidRPr="00744355">
        <w:rPr>
          <w:sz w:val="24"/>
          <w:szCs w:val="24"/>
        </w:rPr>
        <w:t>Подрядчик выполнил</w:t>
      </w:r>
      <w:r w:rsidRPr="00744355">
        <w:rPr>
          <w:sz w:val="24"/>
          <w:szCs w:val="24"/>
        </w:rPr>
        <w:t xml:space="preserve">, а Заказчик принял </w:t>
      </w:r>
      <w:r w:rsidR="00FC6EA7" w:rsidRPr="00744355">
        <w:rPr>
          <w:sz w:val="24"/>
          <w:szCs w:val="24"/>
        </w:rPr>
        <w:t>работы</w:t>
      </w:r>
      <w:r w:rsidRPr="00744355">
        <w:rPr>
          <w:sz w:val="24"/>
          <w:szCs w:val="24"/>
        </w:rPr>
        <w:t xml:space="preserve">, </w:t>
      </w:r>
      <w:r w:rsidR="00FC6EA7" w:rsidRPr="00744355">
        <w:rPr>
          <w:sz w:val="24"/>
          <w:szCs w:val="24"/>
        </w:rPr>
        <w:t xml:space="preserve">выполненные </w:t>
      </w:r>
      <w:r w:rsidRPr="00744355">
        <w:rPr>
          <w:bCs/>
          <w:sz w:val="24"/>
          <w:szCs w:val="24"/>
        </w:rPr>
        <w:t xml:space="preserve">в период с «____» _________202__г. по «___» ___________ 202__г.: </w:t>
      </w:r>
    </w:p>
    <w:p w:rsidR="009D7DC8" w:rsidRPr="00744355" w:rsidRDefault="009D7DC8" w:rsidP="00FC6EA7">
      <w:pPr>
        <w:ind w:firstLine="709"/>
        <w:jc w:val="both"/>
        <w:rPr>
          <w:bCs/>
          <w:sz w:val="24"/>
          <w:szCs w:val="24"/>
        </w:rPr>
      </w:pPr>
    </w:p>
    <w:tbl>
      <w:tblPr>
        <w:tblW w:w="10110" w:type="dxa"/>
        <w:tblInd w:w="-5" w:type="dxa"/>
        <w:tblLayout w:type="fixed"/>
        <w:tblCellMar>
          <w:left w:w="40" w:type="dxa"/>
          <w:right w:w="40" w:type="dxa"/>
        </w:tblCellMar>
        <w:tblLook w:val="0000" w:firstRow="0" w:lastRow="0" w:firstColumn="0" w:lastColumn="0" w:noHBand="0" w:noVBand="0"/>
      </w:tblPr>
      <w:tblGrid>
        <w:gridCol w:w="607"/>
        <w:gridCol w:w="4967"/>
        <w:gridCol w:w="567"/>
        <w:gridCol w:w="709"/>
        <w:gridCol w:w="1559"/>
        <w:gridCol w:w="1701"/>
      </w:tblGrid>
      <w:tr w:rsidR="0016393F" w:rsidRPr="00744355" w:rsidTr="00352AB3">
        <w:trPr>
          <w:trHeight w:val="23"/>
        </w:trPr>
        <w:tc>
          <w:tcPr>
            <w:tcW w:w="607"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 п/п</w:t>
            </w:r>
          </w:p>
        </w:tc>
        <w:tc>
          <w:tcPr>
            <w:tcW w:w="4967"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Наименование</w:t>
            </w:r>
          </w:p>
          <w:p w:rsidR="003F0F3B" w:rsidRPr="00744355" w:rsidRDefault="003F0F3B" w:rsidP="00577FC9">
            <w:pPr>
              <w:pStyle w:val="3fc"/>
              <w:jc w:val="center"/>
              <w:rPr>
                <w:sz w:val="24"/>
                <w:szCs w:val="24"/>
              </w:rPr>
            </w:pPr>
            <w:r w:rsidRPr="00744355">
              <w:rPr>
                <w:sz w:val="24"/>
                <w:szCs w:val="24"/>
              </w:rPr>
              <w:t>работ</w:t>
            </w:r>
          </w:p>
        </w:tc>
        <w:tc>
          <w:tcPr>
            <w:tcW w:w="567"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Ед. изм.</w:t>
            </w:r>
          </w:p>
        </w:tc>
        <w:tc>
          <w:tcPr>
            <w:tcW w:w="709"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Кол-во</w:t>
            </w:r>
          </w:p>
        </w:tc>
        <w:tc>
          <w:tcPr>
            <w:tcW w:w="1559"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Цена единицы,</w:t>
            </w:r>
          </w:p>
          <w:p w:rsidR="003F0F3B" w:rsidRPr="00744355" w:rsidRDefault="003F0F3B" w:rsidP="00FC6EA7">
            <w:pPr>
              <w:pStyle w:val="3fc"/>
              <w:jc w:val="center"/>
              <w:rPr>
                <w:sz w:val="24"/>
                <w:szCs w:val="24"/>
              </w:rPr>
            </w:pPr>
            <w:r w:rsidRPr="00744355">
              <w:rPr>
                <w:sz w:val="24"/>
                <w:szCs w:val="24"/>
              </w:rPr>
              <w:t>в т.ч. НДС* %,</w:t>
            </w:r>
            <w:r w:rsidR="00FC6EA7" w:rsidRPr="00744355">
              <w:rPr>
                <w:sz w:val="24"/>
                <w:szCs w:val="24"/>
              </w:rPr>
              <w:t xml:space="preserve"> </w:t>
            </w:r>
            <w:r w:rsidRPr="00744355">
              <w:rPr>
                <w:sz w:val="24"/>
                <w:szCs w:val="24"/>
              </w:rPr>
              <w:t>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Общая цена,</w:t>
            </w:r>
          </w:p>
          <w:p w:rsidR="003F0F3B" w:rsidRPr="00744355" w:rsidRDefault="003F0F3B" w:rsidP="00577FC9">
            <w:pPr>
              <w:pStyle w:val="3fc"/>
              <w:jc w:val="center"/>
              <w:rPr>
                <w:sz w:val="24"/>
                <w:szCs w:val="24"/>
              </w:rPr>
            </w:pPr>
            <w:r w:rsidRPr="00744355">
              <w:rPr>
                <w:sz w:val="24"/>
                <w:szCs w:val="24"/>
              </w:rPr>
              <w:t>в т.ч. НДС* %,</w:t>
            </w:r>
          </w:p>
          <w:p w:rsidR="003F0F3B" w:rsidRPr="00744355" w:rsidRDefault="003F0F3B" w:rsidP="00577FC9">
            <w:pPr>
              <w:pStyle w:val="3fc"/>
              <w:jc w:val="center"/>
              <w:rPr>
                <w:sz w:val="24"/>
                <w:szCs w:val="24"/>
              </w:rPr>
            </w:pPr>
            <w:r w:rsidRPr="00744355">
              <w:rPr>
                <w:sz w:val="24"/>
                <w:szCs w:val="24"/>
              </w:rPr>
              <w:t>руб.</w:t>
            </w:r>
          </w:p>
        </w:tc>
      </w:tr>
      <w:tr w:rsidR="0016393F" w:rsidRPr="00744355" w:rsidTr="00352AB3">
        <w:trPr>
          <w:trHeight w:val="226"/>
        </w:trPr>
        <w:tc>
          <w:tcPr>
            <w:tcW w:w="607" w:type="dxa"/>
            <w:tcBorders>
              <w:top w:val="single" w:sz="4" w:space="0" w:color="000000"/>
              <w:left w:val="single" w:sz="4" w:space="0" w:color="000000"/>
              <w:bottom w:val="single" w:sz="4" w:space="0" w:color="000000"/>
            </w:tcBorders>
            <w:shd w:val="clear" w:color="auto" w:fill="F3F3F3"/>
            <w:vAlign w:val="center"/>
          </w:tcPr>
          <w:p w:rsidR="003F0F3B" w:rsidRPr="00744355" w:rsidRDefault="003F0F3B" w:rsidP="00577FC9">
            <w:pPr>
              <w:pStyle w:val="3fc"/>
              <w:jc w:val="center"/>
              <w:rPr>
                <w:sz w:val="24"/>
                <w:szCs w:val="24"/>
              </w:rPr>
            </w:pPr>
            <w:r w:rsidRPr="00744355">
              <w:rPr>
                <w:sz w:val="24"/>
                <w:szCs w:val="24"/>
              </w:rPr>
              <w:t>1</w:t>
            </w:r>
          </w:p>
        </w:tc>
        <w:tc>
          <w:tcPr>
            <w:tcW w:w="4967" w:type="dxa"/>
            <w:tcBorders>
              <w:top w:val="single" w:sz="4" w:space="0" w:color="000000"/>
              <w:left w:val="single" w:sz="4" w:space="0" w:color="000000"/>
              <w:bottom w:val="single" w:sz="4" w:space="0" w:color="000000"/>
            </w:tcBorders>
            <w:shd w:val="clear" w:color="auto" w:fill="F3F3F3"/>
            <w:vAlign w:val="center"/>
          </w:tcPr>
          <w:p w:rsidR="003F0F3B" w:rsidRPr="00744355" w:rsidRDefault="003F0F3B" w:rsidP="00577FC9">
            <w:pPr>
              <w:pStyle w:val="3fc"/>
              <w:jc w:val="center"/>
              <w:rPr>
                <w:sz w:val="24"/>
                <w:szCs w:val="24"/>
              </w:rPr>
            </w:pPr>
            <w:r w:rsidRPr="00744355">
              <w:rPr>
                <w:sz w:val="24"/>
                <w:szCs w:val="24"/>
              </w:rPr>
              <w:t>2</w:t>
            </w:r>
          </w:p>
        </w:tc>
        <w:tc>
          <w:tcPr>
            <w:tcW w:w="567" w:type="dxa"/>
            <w:tcBorders>
              <w:top w:val="single" w:sz="4" w:space="0" w:color="000000"/>
              <w:left w:val="single" w:sz="4" w:space="0" w:color="000000"/>
              <w:bottom w:val="single" w:sz="4" w:space="0" w:color="000000"/>
            </w:tcBorders>
            <w:shd w:val="clear" w:color="auto" w:fill="F3F3F3"/>
            <w:vAlign w:val="center"/>
          </w:tcPr>
          <w:p w:rsidR="003F0F3B" w:rsidRPr="00744355" w:rsidRDefault="0028040E" w:rsidP="00577FC9">
            <w:pPr>
              <w:pStyle w:val="3fc"/>
              <w:jc w:val="center"/>
              <w:rPr>
                <w:sz w:val="24"/>
                <w:szCs w:val="24"/>
              </w:rPr>
            </w:pPr>
            <w:r w:rsidRPr="00744355">
              <w:rPr>
                <w:sz w:val="24"/>
                <w:szCs w:val="24"/>
              </w:rPr>
              <w:t>3</w:t>
            </w:r>
          </w:p>
        </w:tc>
        <w:tc>
          <w:tcPr>
            <w:tcW w:w="709" w:type="dxa"/>
            <w:tcBorders>
              <w:top w:val="single" w:sz="4" w:space="0" w:color="000000"/>
              <w:left w:val="single" w:sz="4" w:space="0" w:color="000000"/>
              <w:bottom w:val="single" w:sz="4" w:space="0" w:color="000000"/>
            </w:tcBorders>
            <w:shd w:val="clear" w:color="auto" w:fill="F3F3F3"/>
            <w:vAlign w:val="center"/>
          </w:tcPr>
          <w:p w:rsidR="003F0F3B" w:rsidRPr="00744355" w:rsidRDefault="0028040E" w:rsidP="0028040E">
            <w:pPr>
              <w:pStyle w:val="3fc"/>
              <w:jc w:val="center"/>
              <w:rPr>
                <w:sz w:val="24"/>
                <w:szCs w:val="24"/>
              </w:rPr>
            </w:pPr>
            <w:r w:rsidRPr="00744355">
              <w:rPr>
                <w:sz w:val="24"/>
                <w:szCs w:val="24"/>
              </w:rPr>
              <w:t>4</w:t>
            </w:r>
          </w:p>
        </w:tc>
        <w:tc>
          <w:tcPr>
            <w:tcW w:w="1559" w:type="dxa"/>
            <w:tcBorders>
              <w:top w:val="single" w:sz="4" w:space="0" w:color="000000"/>
              <w:left w:val="single" w:sz="4" w:space="0" w:color="000000"/>
              <w:bottom w:val="single" w:sz="4" w:space="0" w:color="000000"/>
            </w:tcBorders>
            <w:shd w:val="clear" w:color="auto" w:fill="F3F3F3"/>
            <w:vAlign w:val="center"/>
          </w:tcPr>
          <w:p w:rsidR="003F0F3B" w:rsidRPr="00744355" w:rsidRDefault="0028040E" w:rsidP="00577FC9">
            <w:pPr>
              <w:pStyle w:val="3fc"/>
              <w:jc w:val="center"/>
              <w:rPr>
                <w:sz w:val="24"/>
                <w:szCs w:val="24"/>
              </w:rPr>
            </w:pPr>
            <w:r w:rsidRPr="00744355">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F0F3B" w:rsidRPr="00744355" w:rsidRDefault="0028040E" w:rsidP="00577FC9">
            <w:pPr>
              <w:pStyle w:val="3fc"/>
              <w:jc w:val="center"/>
              <w:rPr>
                <w:sz w:val="24"/>
                <w:szCs w:val="24"/>
              </w:rPr>
            </w:pPr>
            <w:r w:rsidRPr="00744355">
              <w:rPr>
                <w:sz w:val="24"/>
                <w:szCs w:val="24"/>
              </w:rPr>
              <w:t>6</w:t>
            </w:r>
          </w:p>
        </w:tc>
      </w:tr>
      <w:tr w:rsidR="0016393F" w:rsidRPr="00744355" w:rsidTr="00352AB3">
        <w:trPr>
          <w:trHeight w:val="387"/>
        </w:trPr>
        <w:tc>
          <w:tcPr>
            <w:tcW w:w="607"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1</w:t>
            </w:r>
          </w:p>
        </w:tc>
        <w:tc>
          <w:tcPr>
            <w:tcW w:w="4967" w:type="dxa"/>
            <w:tcBorders>
              <w:top w:val="single" w:sz="4" w:space="0" w:color="000000"/>
              <w:left w:val="single" w:sz="4" w:space="0" w:color="000000"/>
              <w:bottom w:val="single" w:sz="4" w:space="0" w:color="000000"/>
            </w:tcBorders>
            <w:shd w:val="clear" w:color="auto" w:fill="auto"/>
            <w:vAlign w:val="center"/>
          </w:tcPr>
          <w:p w:rsidR="003F0F3B" w:rsidRPr="00744355" w:rsidRDefault="00744355" w:rsidP="008F2563">
            <w:pPr>
              <w:jc w:val="both"/>
              <w:rPr>
                <w:sz w:val="24"/>
                <w:szCs w:val="24"/>
              </w:rPr>
            </w:pPr>
            <w:r w:rsidRPr="00744355">
              <w:rPr>
                <w:sz w:val="24"/>
                <w:szCs w:val="24"/>
              </w:rPr>
              <w:t>В</w:t>
            </w:r>
            <w:r w:rsidRPr="00744355">
              <w:rPr>
                <w:snapToGrid w:val="0"/>
                <w:sz w:val="24"/>
                <w:szCs w:val="24"/>
              </w:rPr>
              <w:t xml:space="preserve">ыполнение работ </w:t>
            </w:r>
            <w:r w:rsidR="008F2563" w:rsidRPr="008B4102">
              <w:rPr>
                <w:snapToGrid w:val="0"/>
                <w:sz w:val="24"/>
                <w:szCs w:val="24"/>
              </w:rPr>
              <w:t xml:space="preserve">по изменению шлейфов охранной </w:t>
            </w:r>
            <w:r w:rsidR="008F2563" w:rsidRPr="008B4102">
              <w:rPr>
                <w:sz w:val="24"/>
                <w:szCs w:val="24"/>
              </w:rPr>
              <w:t xml:space="preserve">сигнализации </w:t>
            </w:r>
            <w:r w:rsidR="008F2563" w:rsidRPr="008B4102">
              <w:rPr>
                <w:sz w:val="24"/>
                <w:szCs w:val="24"/>
                <w:lang w:eastAsia="zh-CN" w:bidi="hi-IN"/>
              </w:rPr>
              <w:t xml:space="preserve">в помещениях обособленного подразделения в </w:t>
            </w:r>
            <w:r w:rsidR="008F2563" w:rsidRPr="008B4102">
              <w:rPr>
                <w:sz w:val="24"/>
                <w:szCs w:val="24"/>
              </w:rPr>
              <w:t>г. Северобайкальск</w:t>
            </w:r>
            <w:r w:rsidR="008F2563" w:rsidRPr="008B4102">
              <w:rPr>
                <w:sz w:val="24"/>
                <w:szCs w:val="24"/>
                <w:lang w:eastAsia="zh-CN" w:bidi="hi-IN"/>
              </w:rPr>
              <w:t xml:space="preserve">, расположенных в здании по адресу: </w:t>
            </w:r>
            <w:r w:rsidR="008F2563" w:rsidRPr="008B4102">
              <w:rPr>
                <w:sz w:val="24"/>
                <w:szCs w:val="24"/>
              </w:rPr>
              <w:t>г. Северобайкальск, ул. Морских Пехотинцев, 7</w:t>
            </w:r>
          </w:p>
        </w:tc>
        <w:tc>
          <w:tcPr>
            <w:tcW w:w="567"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шт.</w:t>
            </w:r>
          </w:p>
        </w:tc>
        <w:tc>
          <w:tcPr>
            <w:tcW w:w="709"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r w:rsidRPr="00744355">
              <w:rPr>
                <w:sz w:val="24"/>
                <w:szCs w:val="24"/>
              </w:rPr>
              <w:t>1</w:t>
            </w:r>
          </w:p>
        </w:tc>
        <w:tc>
          <w:tcPr>
            <w:tcW w:w="1559" w:type="dxa"/>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F3B" w:rsidRPr="00744355" w:rsidRDefault="003F0F3B" w:rsidP="00577FC9">
            <w:pPr>
              <w:pStyle w:val="3fc"/>
              <w:jc w:val="center"/>
              <w:rPr>
                <w:sz w:val="24"/>
                <w:szCs w:val="24"/>
              </w:rPr>
            </w:pPr>
          </w:p>
        </w:tc>
      </w:tr>
      <w:tr w:rsidR="0016393F" w:rsidRPr="00744355" w:rsidTr="00352AB3">
        <w:trPr>
          <w:trHeight w:val="387"/>
        </w:trPr>
        <w:tc>
          <w:tcPr>
            <w:tcW w:w="8409" w:type="dxa"/>
            <w:gridSpan w:val="5"/>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right"/>
              <w:rPr>
                <w:sz w:val="24"/>
                <w:szCs w:val="24"/>
              </w:rPr>
            </w:pPr>
            <w:r w:rsidRPr="00744355">
              <w:rPr>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F3B" w:rsidRPr="00744355" w:rsidRDefault="003F0F3B" w:rsidP="00577FC9">
            <w:pPr>
              <w:pStyle w:val="3fc"/>
              <w:jc w:val="both"/>
              <w:rPr>
                <w:sz w:val="24"/>
                <w:szCs w:val="24"/>
                <w:lang w:val="en-US"/>
              </w:rPr>
            </w:pPr>
          </w:p>
        </w:tc>
      </w:tr>
      <w:tr w:rsidR="0016393F" w:rsidRPr="00744355" w:rsidTr="00352AB3">
        <w:trPr>
          <w:trHeight w:val="387"/>
        </w:trPr>
        <w:tc>
          <w:tcPr>
            <w:tcW w:w="8409" w:type="dxa"/>
            <w:gridSpan w:val="5"/>
            <w:tcBorders>
              <w:top w:val="single" w:sz="4" w:space="0" w:color="000000"/>
              <w:left w:val="single" w:sz="4" w:space="0" w:color="000000"/>
              <w:bottom w:val="single" w:sz="4" w:space="0" w:color="000000"/>
            </w:tcBorders>
            <w:shd w:val="clear" w:color="auto" w:fill="auto"/>
            <w:vAlign w:val="center"/>
          </w:tcPr>
          <w:p w:rsidR="003F0F3B" w:rsidRPr="00744355" w:rsidRDefault="003F0F3B" w:rsidP="00577FC9">
            <w:pPr>
              <w:pStyle w:val="3fc"/>
              <w:jc w:val="right"/>
              <w:rPr>
                <w:sz w:val="24"/>
                <w:szCs w:val="24"/>
              </w:rPr>
            </w:pPr>
            <w:r w:rsidRPr="00744355">
              <w:rPr>
                <w:sz w:val="24"/>
                <w:szCs w:val="24"/>
              </w:rPr>
              <w:t>в т.ч. НДС *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F3B" w:rsidRPr="00744355" w:rsidRDefault="003F0F3B" w:rsidP="00577FC9">
            <w:pPr>
              <w:pStyle w:val="3fc"/>
              <w:jc w:val="both"/>
              <w:rPr>
                <w:sz w:val="24"/>
                <w:szCs w:val="24"/>
                <w:lang w:val="en-US"/>
              </w:rPr>
            </w:pPr>
          </w:p>
        </w:tc>
      </w:tr>
    </w:tbl>
    <w:p w:rsidR="003F0F3B" w:rsidRPr="00744355" w:rsidRDefault="003F0F3B" w:rsidP="003F0F3B">
      <w:pPr>
        <w:ind w:firstLine="709"/>
        <w:jc w:val="both"/>
        <w:rPr>
          <w:sz w:val="24"/>
          <w:szCs w:val="24"/>
        </w:rPr>
      </w:pPr>
      <w:r w:rsidRPr="00744355">
        <w:rPr>
          <w:sz w:val="24"/>
          <w:szCs w:val="24"/>
        </w:rPr>
        <w:t xml:space="preserve">Сумма </w:t>
      </w:r>
      <w:r w:rsidR="00FC6EA7" w:rsidRPr="00744355">
        <w:rPr>
          <w:sz w:val="24"/>
          <w:szCs w:val="24"/>
        </w:rPr>
        <w:t>выполненных работ Подрядчиком</w:t>
      </w:r>
      <w:r w:rsidRPr="00744355">
        <w:rPr>
          <w:sz w:val="24"/>
          <w:szCs w:val="24"/>
        </w:rPr>
        <w:t>, составляет __________ (______________________) рублей __ копеек, в том числе НДС* __________ (______________________) рублей __ копеек.</w:t>
      </w:r>
    </w:p>
    <w:p w:rsidR="003F0F3B" w:rsidRPr="00744355" w:rsidRDefault="003F0F3B" w:rsidP="003F0F3B">
      <w:pPr>
        <w:ind w:firstLine="709"/>
        <w:jc w:val="both"/>
        <w:rPr>
          <w:i/>
          <w:iCs/>
          <w:sz w:val="24"/>
          <w:szCs w:val="24"/>
        </w:rPr>
      </w:pPr>
      <w:r w:rsidRPr="00744355">
        <w:rPr>
          <w:i/>
          <w:sz w:val="24"/>
          <w:szCs w:val="24"/>
        </w:rPr>
        <w:t xml:space="preserve">*НДС не облагается в случаях, предусмотренных законодательством </w:t>
      </w:r>
      <w:r w:rsidRPr="00744355">
        <w:rPr>
          <w:i/>
          <w:iCs/>
          <w:sz w:val="24"/>
          <w:szCs w:val="24"/>
        </w:rPr>
        <w:t>Российской Федерации.</w:t>
      </w:r>
    </w:p>
    <w:p w:rsidR="003F0F3B" w:rsidRPr="00744355" w:rsidRDefault="00FC6EA7" w:rsidP="003F0F3B">
      <w:pPr>
        <w:ind w:firstLine="709"/>
        <w:jc w:val="both"/>
        <w:rPr>
          <w:sz w:val="24"/>
          <w:szCs w:val="24"/>
        </w:rPr>
      </w:pPr>
      <w:r w:rsidRPr="00744355">
        <w:rPr>
          <w:sz w:val="24"/>
          <w:szCs w:val="24"/>
        </w:rPr>
        <w:t>Выполненные работы</w:t>
      </w:r>
      <w:r w:rsidR="003F0F3B" w:rsidRPr="00744355">
        <w:rPr>
          <w:sz w:val="24"/>
          <w:szCs w:val="24"/>
        </w:rPr>
        <w:t xml:space="preserve"> удовлетворяют/ частично удовлетворяют/ не удовлетворяют</w:t>
      </w:r>
      <w:r w:rsidR="003F0F3B" w:rsidRPr="00744355">
        <w:rPr>
          <w:i/>
          <w:sz w:val="24"/>
          <w:szCs w:val="24"/>
        </w:rPr>
        <w:t xml:space="preserve"> (ненужное зачеркнуть</w:t>
      </w:r>
      <w:r w:rsidR="003F0F3B" w:rsidRPr="00744355">
        <w:rPr>
          <w:sz w:val="24"/>
          <w:szCs w:val="24"/>
        </w:rPr>
        <w:t>) требованиям технического задания и в установленные государственным контрактом сроки.</w:t>
      </w:r>
    </w:p>
    <w:p w:rsidR="003F0F3B" w:rsidRPr="00744355" w:rsidRDefault="003F0F3B" w:rsidP="003F0F3B">
      <w:pPr>
        <w:ind w:firstLine="709"/>
        <w:jc w:val="both"/>
        <w:rPr>
          <w:sz w:val="24"/>
          <w:szCs w:val="24"/>
        </w:rPr>
      </w:pPr>
      <w:r w:rsidRPr="00744355">
        <w:rPr>
          <w:sz w:val="24"/>
          <w:szCs w:val="24"/>
        </w:rPr>
        <w:t xml:space="preserve">Настоящий Акт составлен на __________страницах в двух экземплярах, имеющих одинаковую юридическую силу, один экземпляр – </w:t>
      </w:r>
      <w:r w:rsidR="00FC6EA7" w:rsidRPr="00744355">
        <w:rPr>
          <w:sz w:val="24"/>
          <w:szCs w:val="24"/>
        </w:rPr>
        <w:t>Подрядчику</w:t>
      </w:r>
      <w:r w:rsidRPr="00744355">
        <w:rPr>
          <w:sz w:val="24"/>
          <w:szCs w:val="24"/>
        </w:rPr>
        <w:t xml:space="preserve">, второй экземпляр – Заказчику. </w:t>
      </w:r>
    </w:p>
    <w:p w:rsidR="003F0F3B" w:rsidRPr="00744355" w:rsidRDefault="003F0F3B" w:rsidP="003F0F3B">
      <w:pPr>
        <w:ind w:firstLine="709"/>
        <w:jc w:val="both"/>
        <w:rPr>
          <w:sz w:val="24"/>
          <w:szCs w:val="24"/>
        </w:rPr>
      </w:pPr>
    </w:p>
    <w:p w:rsidR="00D90374" w:rsidRPr="00744355" w:rsidRDefault="00D90374" w:rsidP="005817F5">
      <w:pPr>
        <w:ind w:firstLine="12"/>
        <w:jc w:val="center"/>
        <w:rPr>
          <w:b/>
          <w:sz w:val="24"/>
          <w:szCs w:val="24"/>
        </w:rPr>
      </w:pPr>
    </w:p>
    <w:p w:rsidR="00FC6EA7" w:rsidRPr="00744355" w:rsidRDefault="00FC6EA7" w:rsidP="005817F5">
      <w:pPr>
        <w:ind w:firstLine="12"/>
        <w:jc w:val="center"/>
        <w:rPr>
          <w:b/>
          <w:sz w:val="24"/>
          <w:szCs w:val="24"/>
        </w:rPr>
      </w:pPr>
    </w:p>
    <w:tbl>
      <w:tblPr>
        <w:tblW w:w="102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7"/>
        <w:gridCol w:w="4819"/>
      </w:tblGrid>
      <w:tr w:rsidR="00D90374" w:rsidRPr="00744355" w:rsidTr="00B551F4">
        <w:trPr>
          <w:trHeight w:val="457"/>
        </w:trPr>
        <w:tc>
          <w:tcPr>
            <w:tcW w:w="5387" w:type="dxa"/>
          </w:tcPr>
          <w:p w:rsidR="00D90374" w:rsidRPr="00744355" w:rsidRDefault="00D90374" w:rsidP="005817F5">
            <w:pPr>
              <w:rPr>
                <w:sz w:val="24"/>
                <w:szCs w:val="24"/>
              </w:rPr>
            </w:pPr>
            <w:r w:rsidRPr="00744355">
              <w:rPr>
                <w:sz w:val="24"/>
                <w:szCs w:val="24"/>
              </w:rPr>
              <w:t>Заказчик:</w:t>
            </w:r>
          </w:p>
          <w:p w:rsidR="00D90374" w:rsidRPr="00744355" w:rsidRDefault="00D90374" w:rsidP="005817F5">
            <w:pPr>
              <w:rPr>
                <w:sz w:val="24"/>
                <w:szCs w:val="24"/>
              </w:rPr>
            </w:pPr>
            <w:r w:rsidRPr="00744355">
              <w:rPr>
                <w:sz w:val="24"/>
                <w:szCs w:val="24"/>
              </w:rPr>
              <w:t xml:space="preserve">Управление Федеральной налоговой </w:t>
            </w:r>
          </w:p>
          <w:p w:rsidR="00D90374" w:rsidRPr="00744355" w:rsidRDefault="00D90374" w:rsidP="005817F5">
            <w:pPr>
              <w:rPr>
                <w:sz w:val="24"/>
                <w:szCs w:val="24"/>
              </w:rPr>
            </w:pPr>
            <w:r w:rsidRPr="00744355">
              <w:rPr>
                <w:sz w:val="24"/>
                <w:szCs w:val="24"/>
              </w:rPr>
              <w:t>службы по Республике Бурятия</w:t>
            </w:r>
          </w:p>
        </w:tc>
        <w:tc>
          <w:tcPr>
            <w:tcW w:w="4819" w:type="dxa"/>
          </w:tcPr>
          <w:p w:rsidR="00D90374" w:rsidRPr="00744355" w:rsidRDefault="00D90374" w:rsidP="005817F5">
            <w:pPr>
              <w:rPr>
                <w:bCs/>
                <w:sz w:val="24"/>
                <w:szCs w:val="24"/>
              </w:rPr>
            </w:pPr>
            <w:r w:rsidRPr="00744355">
              <w:rPr>
                <w:bCs/>
                <w:sz w:val="24"/>
                <w:szCs w:val="24"/>
              </w:rPr>
              <w:t>Подрядчик:</w:t>
            </w:r>
          </w:p>
          <w:p w:rsidR="00D90374" w:rsidRPr="00744355" w:rsidRDefault="00D90374" w:rsidP="005817F5">
            <w:pPr>
              <w:rPr>
                <w:sz w:val="24"/>
                <w:szCs w:val="24"/>
              </w:rPr>
            </w:pPr>
          </w:p>
        </w:tc>
      </w:tr>
      <w:tr w:rsidR="006F10FF" w:rsidRPr="00744355" w:rsidTr="00B551F4">
        <w:trPr>
          <w:trHeight w:val="649"/>
        </w:trPr>
        <w:tc>
          <w:tcPr>
            <w:tcW w:w="5387" w:type="dxa"/>
          </w:tcPr>
          <w:p w:rsidR="006F10FF" w:rsidRPr="00744355" w:rsidRDefault="006F10FF" w:rsidP="006F10FF">
            <w:pPr>
              <w:suppressAutoHyphens/>
              <w:rPr>
                <w:sz w:val="24"/>
                <w:szCs w:val="24"/>
              </w:rPr>
            </w:pPr>
            <w:r w:rsidRPr="00744355">
              <w:rPr>
                <w:sz w:val="24"/>
                <w:szCs w:val="24"/>
              </w:rPr>
              <w:t>Руководитель</w:t>
            </w:r>
          </w:p>
          <w:p w:rsidR="006F10FF" w:rsidRPr="00744355" w:rsidRDefault="006F10FF" w:rsidP="006F10FF">
            <w:pPr>
              <w:suppressAutoHyphens/>
              <w:rPr>
                <w:sz w:val="24"/>
                <w:szCs w:val="24"/>
              </w:rPr>
            </w:pPr>
          </w:p>
          <w:p w:rsidR="006F10FF" w:rsidRPr="00744355" w:rsidRDefault="006F10FF" w:rsidP="006F10FF">
            <w:pPr>
              <w:suppressAutoHyphens/>
              <w:rPr>
                <w:sz w:val="24"/>
                <w:szCs w:val="24"/>
              </w:rPr>
            </w:pPr>
            <w:r w:rsidRPr="00744355">
              <w:rPr>
                <w:sz w:val="24"/>
                <w:szCs w:val="24"/>
              </w:rPr>
              <w:t>________________________/________________/</w:t>
            </w:r>
          </w:p>
          <w:p w:rsidR="006F10FF" w:rsidRPr="00744355" w:rsidRDefault="006F10FF" w:rsidP="006F10FF">
            <w:pPr>
              <w:rPr>
                <w:bCs/>
                <w:sz w:val="24"/>
                <w:szCs w:val="24"/>
              </w:rPr>
            </w:pPr>
            <w:r w:rsidRPr="00744355">
              <w:rPr>
                <w:bCs/>
                <w:sz w:val="24"/>
                <w:szCs w:val="24"/>
              </w:rPr>
              <w:t>М.П.</w:t>
            </w:r>
          </w:p>
        </w:tc>
        <w:tc>
          <w:tcPr>
            <w:tcW w:w="4819" w:type="dxa"/>
          </w:tcPr>
          <w:p w:rsidR="006F10FF" w:rsidRPr="00744355" w:rsidRDefault="006F10FF" w:rsidP="006F10FF">
            <w:pPr>
              <w:tabs>
                <w:tab w:val="left" w:pos="567"/>
              </w:tabs>
              <w:contextualSpacing/>
              <w:rPr>
                <w:sz w:val="24"/>
                <w:szCs w:val="24"/>
              </w:rPr>
            </w:pPr>
          </w:p>
          <w:p w:rsidR="006F10FF" w:rsidRPr="00744355" w:rsidRDefault="006F10FF" w:rsidP="006F10FF">
            <w:pPr>
              <w:tabs>
                <w:tab w:val="left" w:pos="567"/>
              </w:tabs>
              <w:contextualSpacing/>
              <w:rPr>
                <w:sz w:val="24"/>
                <w:szCs w:val="24"/>
              </w:rPr>
            </w:pPr>
          </w:p>
          <w:p w:rsidR="006F10FF" w:rsidRPr="00744355" w:rsidRDefault="006F10FF" w:rsidP="006F10FF">
            <w:pPr>
              <w:tabs>
                <w:tab w:val="left" w:pos="567"/>
              </w:tabs>
              <w:contextualSpacing/>
              <w:rPr>
                <w:sz w:val="24"/>
                <w:szCs w:val="24"/>
              </w:rPr>
            </w:pPr>
            <w:r w:rsidRPr="00744355">
              <w:rPr>
                <w:sz w:val="24"/>
                <w:szCs w:val="24"/>
              </w:rPr>
              <w:t>_____________________ / ______________ /</w:t>
            </w:r>
          </w:p>
          <w:p w:rsidR="006F10FF" w:rsidRPr="00744355" w:rsidRDefault="006F10FF" w:rsidP="006F10FF">
            <w:pPr>
              <w:rPr>
                <w:bCs/>
                <w:sz w:val="24"/>
                <w:szCs w:val="24"/>
              </w:rPr>
            </w:pPr>
            <w:r w:rsidRPr="00744355">
              <w:rPr>
                <w:sz w:val="24"/>
                <w:szCs w:val="24"/>
              </w:rPr>
              <w:t>М.П.</w:t>
            </w:r>
          </w:p>
        </w:tc>
      </w:tr>
    </w:tbl>
    <w:p w:rsidR="00D90374" w:rsidRPr="00872BC7" w:rsidRDefault="00D90374" w:rsidP="005817F5">
      <w:pPr>
        <w:jc w:val="both"/>
        <w:rPr>
          <w:b/>
          <w:bCs/>
          <w:color w:val="FF0000"/>
          <w:sz w:val="24"/>
          <w:szCs w:val="24"/>
        </w:rPr>
      </w:pPr>
    </w:p>
    <w:sectPr w:rsidR="00D90374" w:rsidRPr="00872BC7" w:rsidSect="00352AB3">
      <w:headerReference w:type="even" r:id="rId11"/>
      <w:headerReference w:type="default" r:id="rId12"/>
      <w:footerReference w:type="default" r:id="rId13"/>
      <w:type w:val="continuous"/>
      <w:pgSz w:w="11906" w:h="16838"/>
      <w:pgMar w:top="567" w:right="567" w:bottom="709" w:left="1134" w:header="28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20" w:rsidRDefault="00024920">
      <w:r>
        <w:separator/>
      </w:r>
    </w:p>
  </w:endnote>
  <w:endnote w:type="continuationSeparator" w:id="0">
    <w:p w:rsidR="00024920" w:rsidRDefault="0002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Times New Roman"/>
    <w:panose1 w:val="00000000000000000000"/>
    <w:charset w:val="00"/>
    <w:family w:val="roman"/>
    <w:notTrueType/>
    <w:pitch w:val="default"/>
    <w:sig w:usb0="00000001" w:usb1="00000000" w:usb2="00000000" w:usb3="00000000" w:csb0="00000005" w:csb1="00000000"/>
  </w:font>
  <w:font w:name="GaramondC">
    <w:altName w:val="Times New Roman"/>
    <w:panose1 w:val="00000000000000000000"/>
    <w:charset w:val="00"/>
    <w:family w:val="roman"/>
    <w:notTrueType/>
    <w:pitch w:val="default"/>
    <w:sig w:usb0="00000001"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B5" w:rsidRDefault="007223B5">
    <w:pPr>
      <w:pStyle w:val="af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20" w:rsidRDefault="00024920">
      <w:r>
        <w:separator/>
      </w:r>
    </w:p>
  </w:footnote>
  <w:footnote w:type="continuationSeparator" w:id="0">
    <w:p w:rsidR="00024920" w:rsidRDefault="00024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B5" w:rsidRDefault="007223B5" w:rsidP="007171B9">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223B5" w:rsidRDefault="007223B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A7" w:rsidRDefault="00E85AA7" w:rsidP="00737C22">
    <w:pPr>
      <w:pStyle w:val="af"/>
      <w:jc w:val="center"/>
    </w:pPr>
    <w:r>
      <w:fldChar w:fldCharType="begin"/>
    </w:r>
    <w:r>
      <w:instrText>PAGE   \* MERGEFORMAT</w:instrText>
    </w:r>
    <w:r>
      <w:fldChar w:fldCharType="separate"/>
    </w:r>
    <w:r w:rsidR="00A25F8A">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15:restartNumberingAfterBreak="0">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5"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15:restartNumberingAfterBreak="0">
    <w:nsid w:val="02A34C9B"/>
    <w:multiLevelType w:val="multilevel"/>
    <w:tmpl w:val="744A9D6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9" w15:restartNumberingAfterBreak="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6A3721"/>
    <w:multiLevelType w:val="hybridMultilevel"/>
    <w:tmpl w:val="5B74F7EE"/>
    <w:lvl w:ilvl="0" w:tplc="08D8CB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24B57D55"/>
    <w:multiLevelType w:val="hybridMultilevel"/>
    <w:tmpl w:val="DD00E73A"/>
    <w:lvl w:ilvl="0" w:tplc="08D8CB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4" w15:restartNumberingAfterBreak="0">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877281A"/>
    <w:multiLevelType w:val="hybridMultilevel"/>
    <w:tmpl w:val="6DE464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2C4470A2"/>
    <w:multiLevelType w:val="multilevel"/>
    <w:tmpl w:val="9790F93E"/>
    <w:lvl w:ilvl="0">
      <w:start w:val="8"/>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2C532D08"/>
    <w:multiLevelType w:val="multilevel"/>
    <w:tmpl w:val="97AE82B6"/>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9" w15:restartNumberingAfterBreak="0">
    <w:nsid w:val="361333B6"/>
    <w:multiLevelType w:val="multilevel"/>
    <w:tmpl w:val="18549872"/>
    <w:lvl w:ilvl="0">
      <w:start w:val="2"/>
      <w:numFmt w:val="decimal"/>
      <w:lvlText w:val="%1."/>
      <w:lvlJc w:val="left"/>
      <w:pPr>
        <w:ind w:left="1068" w:hanging="360"/>
      </w:pPr>
      <w:rPr>
        <w:rFonts w:hint="default"/>
        <w:b/>
        <w:color w:val="000000"/>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15:restartNumberingAfterBreak="0">
    <w:nsid w:val="39E41D79"/>
    <w:multiLevelType w:val="hybridMultilevel"/>
    <w:tmpl w:val="A0A08896"/>
    <w:lvl w:ilvl="0">
      <w:start w:val="1"/>
      <w:numFmt w:val="bullet"/>
      <w:pStyle w:val="a7"/>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15:restartNumberingAfterBreak="0">
    <w:nsid w:val="452440BA"/>
    <w:multiLevelType w:val="hybridMultilevel"/>
    <w:tmpl w:val="2EA491A2"/>
    <w:lvl w:ilvl="0">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A53951"/>
    <w:multiLevelType w:val="hybridMultilevel"/>
    <w:tmpl w:val="343E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37" w15:restartNumberingAfterBreak="0">
    <w:nsid w:val="4AEE543C"/>
    <w:multiLevelType w:val="hybridMultilevel"/>
    <w:tmpl w:val="AE2A28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8D8CB9A">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4D0C142A"/>
    <w:multiLevelType w:val="hybridMultilevel"/>
    <w:tmpl w:val="7C9A7C8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42" w15:restartNumberingAfterBreak="0">
    <w:nsid w:val="50A46A9F"/>
    <w:multiLevelType w:val="hybridMultilevel"/>
    <w:tmpl w:val="0818C034"/>
    <w:lvl w:ilvl="0" w:tplc="2B0856E6">
      <w:start w:val="3"/>
      <w:numFmt w:val="decimal"/>
      <w:lvlText w:val="5.%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DA0661"/>
    <w:multiLevelType w:val="multilevel"/>
    <w:tmpl w:val="B8CE663A"/>
    <w:lvl w:ilvl="0">
      <w:start w:val="13"/>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68B822B6"/>
    <w:multiLevelType w:val="hybridMultilevel"/>
    <w:tmpl w:val="3A3A1F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9E3236"/>
    <w:multiLevelType w:val="hybridMultilevel"/>
    <w:tmpl w:val="0D34E2B2"/>
    <w:lvl w:ilvl="0">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895C37"/>
    <w:multiLevelType w:val="multilevel"/>
    <w:tmpl w:val="68480EF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73F24F74"/>
    <w:multiLevelType w:val="multilevel"/>
    <w:tmpl w:val="56B4CCE6"/>
    <w:lvl w:ilvl="0">
      <w:start w:val="8"/>
      <w:numFmt w:val="decimal"/>
      <w:lvlText w:val="%1."/>
      <w:lvlJc w:val="left"/>
      <w:pPr>
        <w:ind w:left="480" w:hanging="480"/>
      </w:pPr>
      <w:rPr>
        <w:rFonts w:hint="default"/>
      </w:rPr>
    </w:lvl>
    <w:lvl w:ilvl="1">
      <w:start w:val="14"/>
      <w:numFmt w:val="decimal"/>
      <w:suff w:val="space"/>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4453FA5"/>
    <w:multiLevelType w:val="hybridMultilevel"/>
    <w:tmpl w:val="ABA41E0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B083DC9"/>
    <w:multiLevelType w:val="multilevel"/>
    <w:tmpl w:val="9370B770"/>
    <w:lvl w:ilvl="0">
      <w:start w:val="6"/>
      <w:numFmt w:val="decimal"/>
      <w:lvlText w:val="%1."/>
      <w:lvlJc w:val="left"/>
      <w:pPr>
        <w:ind w:left="390" w:hanging="390"/>
      </w:pPr>
      <w:rPr>
        <w:rFonts w:hint="default"/>
      </w:rPr>
    </w:lvl>
    <w:lvl w:ilvl="1">
      <w:start w:val="4"/>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B3042E1"/>
    <w:multiLevelType w:val="hybridMultilevel"/>
    <w:tmpl w:val="416EA6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15:restartNumberingAfterBreak="0">
    <w:nsid w:val="7DAA4450"/>
    <w:multiLevelType w:val="hybridMultilevel"/>
    <w:tmpl w:val="ECE6F00E"/>
    <w:lvl w:ilvl="0" w:tplc="225ECF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15"/>
  </w:num>
  <w:num w:numId="3">
    <w:abstractNumId w:val="4"/>
  </w:num>
  <w:num w:numId="4">
    <w:abstractNumId w:val="34"/>
  </w:num>
  <w:num w:numId="5">
    <w:abstractNumId w:val="47"/>
  </w:num>
  <w:num w:numId="6">
    <w:abstractNumId w:val="44"/>
  </w:num>
  <w:num w:numId="7">
    <w:abstractNumId w:val="3"/>
  </w:num>
  <w:num w:numId="8">
    <w:abstractNumId w:val="2"/>
  </w:num>
  <w:num w:numId="9">
    <w:abstractNumId w:val="28"/>
  </w:num>
  <w:num w:numId="10">
    <w:abstractNumId w:val="30"/>
  </w:num>
  <w:num w:numId="11">
    <w:abstractNumId w:val="0"/>
  </w:num>
  <w:num w:numId="1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8"/>
  </w:num>
  <w:num w:numId="15">
    <w:abstractNumId w:val="31"/>
  </w:num>
  <w:num w:numId="16">
    <w:abstractNumId w:val="21"/>
  </w:num>
  <w:num w:numId="17">
    <w:abstractNumId w:val="23"/>
  </w:num>
  <w:num w:numId="18">
    <w:abstractNumId w:val="17"/>
  </w:num>
  <w:num w:numId="19">
    <w:abstractNumId w:val="24"/>
  </w:num>
  <w:num w:numId="20">
    <w:abstractNumId w:val="19"/>
  </w:num>
  <w:num w:numId="21">
    <w:abstractNumId w:val="41"/>
  </w:num>
  <w:num w:numId="22">
    <w:abstractNumId w:val="1"/>
  </w:num>
  <w:num w:numId="23">
    <w:abstractNumId w:val="42"/>
  </w:num>
  <w:num w:numId="24">
    <w:abstractNumId w:val="27"/>
  </w:num>
  <w:num w:numId="25">
    <w:abstractNumId w:val="46"/>
  </w:num>
  <w:num w:numId="26">
    <w:abstractNumId w:val="51"/>
  </w:num>
  <w:num w:numId="27">
    <w:abstractNumId w:val="53"/>
  </w:num>
  <w:num w:numId="28">
    <w:abstractNumId w:val="14"/>
  </w:num>
  <w:num w:numId="29">
    <w:abstractNumId w:val="29"/>
  </w:num>
  <w:num w:numId="30">
    <w:abstractNumId w:val="35"/>
  </w:num>
  <w:num w:numId="31">
    <w:abstractNumId w:val="48"/>
  </w:num>
  <w:num w:numId="32">
    <w:abstractNumId w:val="25"/>
  </w:num>
  <w:num w:numId="33">
    <w:abstractNumId w:val="37"/>
  </w:num>
  <w:num w:numId="34">
    <w:abstractNumId w:val="20"/>
  </w:num>
  <w:num w:numId="35">
    <w:abstractNumId w:val="22"/>
  </w:num>
  <w:num w:numId="36">
    <w:abstractNumId w:val="38"/>
  </w:num>
  <w:num w:numId="37">
    <w:abstractNumId w:val="36"/>
  </w:num>
  <w:num w:numId="38">
    <w:abstractNumId w:val="39"/>
  </w:num>
  <w:num w:numId="39">
    <w:abstractNumId w:val="45"/>
  </w:num>
  <w:num w:numId="40">
    <w:abstractNumId w:val="52"/>
  </w:num>
  <w:num w:numId="41">
    <w:abstractNumId w:val="40"/>
  </w:num>
  <w:num w:numId="42">
    <w:abstractNumId w:val="49"/>
  </w:num>
  <w:num w:numId="43">
    <w:abstractNumId w:val="43"/>
  </w:num>
  <w:num w:numId="44">
    <w:abstractNumId w:val="26"/>
  </w:num>
  <w:num w:numId="45">
    <w:abstractNumId w:val="5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08E"/>
    <w:rsid w:val="00000710"/>
    <w:rsid w:val="0000086A"/>
    <w:rsid w:val="00000EA8"/>
    <w:rsid w:val="00000FCF"/>
    <w:rsid w:val="00001013"/>
    <w:rsid w:val="00001917"/>
    <w:rsid w:val="000019BC"/>
    <w:rsid w:val="00001A61"/>
    <w:rsid w:val="00001CEC"/>
    <w:rsid w:val="00001DB7"/>
    <w:rsid w:val="000023DE"/>
    <w:rsid w:val="0000281B"/>
    <w:rsid w:val="000028BC"/>
    <w:rsid w:val="0000294C"/>
    <w:rsid w:val="00002BAF"/>
    <w:rsid w:val="00003158"/>
    <w:rsid w:val="000033D6"/>
    <w:rsid w:val="0000368D"/>
    <w:rsid w:val="00003945"/>
    <w:rsid w:val="00003948"/>
    <w:rsid w:val="00003A1B"/>
    <w:rsid w:val="00004015"/>
    <w:rsid w:val="0000438C"/>
    <w:rsid w:val="00004637"/>
    <w:rsid w:val="00004744"/>
    <w:rsid w:val="00004979"/>
    <w:rsid w:val="000053FA"/>
    <w:rsid w:val="0000553D"/>
    <w:rsid w:val="0000573C"/>
    <w:rsid w:val="000058A4"/>
    <w:rsid w:val="00005D72"/>
    <w:rsid w:val="00005FA0"/>
    <w:rsid w:val="00006129"/>
    <w:rsid w:val="0000646F"/>
    <w:rsid w:val="0000654C"/>
    <w:rsid w:val="0000657D"/>
    <w:rsid w:val="000065D2"/>
    <w:rsid w:val="000066F5"/>
    <w:rsid w:val="00006724"/>
    <w:rsid w:val="0000680B"/>
    <w:rsid w:val="00006905"/>
    <w:rsid w:val="00006B1C"/>
    <w:rsid w:val="00006C5D"/>
    <w:rsid w:val="00006CCE"/>
    <w:rsid w:val="00007131"/>
    <w:rsid w:val="0000717C"/>
    <w:rsid w:val="00007656"/>
    <w:rsid w:val="0000780F"/>
    <w:rsid w:val="00007A6F"/>
    <w:rsid w:val="00007BC3"/>
    <w:rsid w:val="00007D7A"/>
    <w:rsid w:val="00007EF5"/>
    <w:rsid w:val="000103EE"/>
    <w:rsid w:val="0001044C"/>
    <w:rsid w:val="0001062A"/>
    <w:rsid w:val="00010697"/>
    <w:rsid w:val="00010B57"/>
    <w:rsid w:val="00010C14"/>
    <w:rsid w:val="00010E8B"/>
    <w:rsid w:val="00010ED0"/>
    <w:rsid w:val="00010FC7"/>
    <w:rsid w:val="000114A2"/>
    <w:rsid w:val="00011584"/>
    <w:rsid w:val="00011695"/>
    <w:rsid w:val="000116CB"/>
    <w:rsid w:val="00011843"/>
    <w:rsid w:val="00011920"/>
    <w:rsid w:val="00011BCD"/>
    <w:rsid w:val="00012291"/>
    <w:rsid w:val="000127A2"/>
    <w:rsid w:val="00012B49"/>
    <w:rsid w:val="00012D26"/>
    <w:rsid w:val="00012EC4"/>
    <w:rsid w:val="00012F6E"/>
    <w:rsid w:val="00013408"/>
    <w:rsid w:val="00013B21"/>
    <w:rsid w:val="00013DEE"/>
    <w:rsid w:val="00013E8A"/>
    <w:rsid w:val="00013EB5"/>
    <w:rsid w:val="0001406C"/>
    <w:rsid w:val="00014269"/>
    <w:rsid w:val="0001488C"/>
    <w:rsid w:val="000149B2"/>
    <w:rsid w:val="00014BA7"/>
    <w:rsid w:val="00014E4F"/>
    <w:rsid w:val="00014F12"/>
    <w:rsid w:val="00014FA5"/>
    <w:rsid w:val="00015079"/>
    <w:rsid w:val="000150BB"/>
    <w:rsid w:val="00015269"/>
    <w:rsid w:val="000154B0"/>
    <w:rsid w:val="0001586F"/>
    <w:rsid w:val="00015C07"/>
    <w:rsid w:val="00015E9B"/>
    <w:rsid w:val="0001608E"/>
    <w:rsid w:val="00016220"/>
    <w:rsid w:val="000164A3"/>
    <w:rsid w:val="000166C9"/>
    <w:rsid w:val="00016B30"/>
    <w:rsid w:val="00016CBC"/>
    <w:rsid w:val="00016D82"/>
    <w:rsid w:val="000170D6"/>
    <w:rsid w:val="000171A1"/>
    <w:rsid w:val="000174DD"/>
    <w:rsid w:val="000178F0"/>
    <w:rsid w:val="00017B8D"/>
    <w:rsid w:val="00017EC7"/>
    <w:rsid w:val="0002041F"/>
    <w:rsid w:val="00020554"/>
    <w:rsid w:val="00020A1D"/>
    <w:rsid w:val="00020A4C"/>
    <w:rsid w:val="00020D43"/>
    <w:rsid w:val="00020F2F"/>
    <w:rsid w:val="00021116"/>
    <w:rsid w:val="00021362"/>
    <w:rsid w:val="00021452"/>
    <w:rsid w:val="000216B1"/>
    <w:rsid w:val="0002188A"/>
    <w:rsid w:val="00021976"/>
    <w:rsid w:val="00021C6E"/>
    <w:rsid w:val="00021EC6"/>
    <w:rsid w:val="000221A2"/>
    <w:rsid w:val="000221A9"/>
    <w:rsid w:val="0002231E"/>
    <w:rsid w:val="00022866"/>
    <w:rsid w:val="0002295C"/>
    <w:rsid w:val="000229C1"/>
    <w:rsid w:val="00022AB6"/>
    <w:rsid w:val="00022C07"/>
    <w:rsid w:val="00022C75"/>
    <w:rsid w:val="0002301E"/>
    <w:rsid w:val="00023422"/>
    <w:rsid w:val="000235C9"/>
    <w:rsid w:val="000238FC"/>
    <w:rsid w:val="00023924"/>
    <w:rsid w:val="00023BC5"/>
    <w:rsid w:val="00023C9F"/>
    <w:rsid w:val="00023CBE"/>
    <w:rsid w:val="00023D3F"/>
    <w:rsid w:val="00024066"/>
    <w:rsid w:val="00024562"/>
    <w:rsid w:val="0002465F"/>
    <w:rsid w:val="00024709"/>
    <w:rsid w:val="000248AC"/>
    <w:rsid w:val="000248B5"/>
    <w:rsid w:val="0002491F"/>
    <w:rsid w:val="00024920"/>
    <w:rsid w:val="00024949"/>
    <w:rsid w:val="00024C77"/>
    <w:rsid w:val="00024E1E"/>
    <w:rsid w:val="0002500A"/>
    <w:rsid w:val="00025100"/>
    <w:rsid w:val="00025210"/>
    <w:rsid w:val="00025282"/>
    <w:rsid w:val="00025846"/>
    <w:rsid w:val="00025A90"/>
    <w:rsid w:val="00025B2A"/>
    <w:rsid w:val="00025BA1"/>
    <w:rsid w:val="00025DA6"/>
    <w:rsid w:val="0002606E"/>
    <w:rsid w:val="000260A6"/>
    <w:rsid w:val="00026426"/>
    <w:rsid w:val="0002654A"/>
    <w:rsid w:val="00026CA3"/>
    <w:rsid w:val="00026E1E"/>
    <w:rsid w:val="00026EEE"/>
    <w:rsid w:val="00026F42"/>
    <w:rsid w:val="00027059"/>
    <w:rsid w:val="000272E5"/>
    <w:rsid w:val="000273BC"/>
    <w:rsid w:val="000277FE"/>
    <w:rsid w:val="0002790D"/>
    <w:rsid w:val="0002797E"/>
    <w:rsid w:val="000279C3"/>
    <w:rsid w:val="000279C4"/>
    <w:rsid w:val="0003019C"/>
    <w:rsid w:val="000302F7"/>
    <w:rsid w:val="000306AA"/>
    <w:rsid w:val="0003089F"/>
    <w:rsid w:val="00030AE3"/>
    <w:rsid w:val="00030B36"/>
    <w:rsid w:val="00030FE2"/>
    <w:rsid w:val="000312FA"/>
    <w:rsid w:val="00031396"/>
    <w:rsid w:val="00031475"/>
    <w:rsid w:val="0003182B"/>
    <w:rsid w:val="00031BE6"/>
    <w:rsid w:val="00032065"/>
    <w:rsid w:val="000325B5"/>
    <w:rsid w:val="00032797"/>
    <w:rsid w:val="00032914"/>
    <w:rsid w:val="00032C73"/>
    <w:rsid w:val="00032C81"/>
    <w:rsid w:val="00032D24"/>
    <w:rsid w:val="00032E1A"/>
    <w:rsid w:val="00032FA2"/>
    <w:rsid w:val="00032FCF"/>
    <w:rsid w:val="0003338A"/>
    <w:rsid w:val="00033495"/>
    <w:rsid w:val="000335F2"/>
    <w:rsid w:val="000336C1"/>
    <w:rsid w:val="0003375B"/>
    <w:rsid w:val="00033A86"/>
    <w:rsid w:val="00033B78"/>
    <w:rsid w:val="00033C84"/>
    <w:rsid w:val="00033D90"/>
    <w:rsid w:val="0003400A"/>
    <w:rsid w:val="00034047"/>
    <w:rsid w:val="00034141"/>
    <w:rsid w:val="00034253"/>
    <w:rsid w:val="00034370"/>
    <w:rsid w:val="00034450"/>
    <w:rsid w:val="0003485B"/>
    <w:rsid w:val="00034A9A"/>
    <w:rsid w:val="00034B58"/>
    <w:rsid w:val="00034C2D"/>
    <w:rsid w:val="00034DA0"/>
    <w:rsid w:val="00034E7A"/>
    <w:rsid w:val="00035461"/>
    <w:rsid w:val="00035767"/>
    <w:rsid w:val="0003577A"/>
    <w:rsid w:val="00035B0B"/>
    <w:rsid w:val="00035C90"/>
    <w:rsid w:val="00035E9D"/>
    <w:rsid w:val="00035EF1"/>
    <w:rsid w:val="00036071"/>
    <w:rsid w:val="0003627D"/>
    <w:rsid w:val="0003629F"/>
    <w:rsid w:val="0003640A"/>
    <w:rsid w:val="000368D1"/>
    <w:rsid w:val="000369A7"/>
    <w:rsid w:val="00036B47"/>
    <w:rsid w:val="00036DA2"/>
    <w:rsid w:val="0003728F"/>
    <w:rsid w:val="00037401"/>
    <w:rsid w:val="0003744A"/>
    <w:rsid w:val="000374DA"/>
    <w:rsid w:val="000376B3"/>
    <w:rsid w:val="000378BA"/>
    <w:rsid w:val="00037A79"/>
    <w:rsid w:val="00037AD3"/>
    <w:rsid w:val="00037E5A"/>
    <w:rsid w:val="00040331"/>
    <w:rsid w:val="00040412"/>
    <w:rsid w:val="00040459"/>
    <w:rsid w:val="000407C1"/>
    <w:rsid w:val="00040993"/>
    <w:rsid w:val="00040AD3"/>
    <w:rsid w:val="00040D82"/>
    <w:rsid w:val="00040ECF"/>
    <w:rsid w:val="000414D5"/>
    <w:rsid w:val="0004191E"/>
    <w:rsid w:val="00041C02"/>
    <w:rsid w:val="0004226B"/>
    <w:rsid w:val="000427F5"/>
    <w:rsid w:val="00042924"/>
    <w:rsid w:val="00042A20"/>
    <w:rsid w:val="00042D87"/>
    <w:rsid w:val="0004359F"/>
    <w:rsid w:val="000436FB"/>
    <w:rsid w:val="0004371A"/>
    <w:rsid w:val="00043B82"/>
    <w:rsid w:val="00043C8A"/>
    <w:rsid w:val="00043E38"/>
    <w:rsid w:val="00044207"/>
    <w:rsid w:val="0004439C"/>
    <w:rsid w:val="00044489"/>
    <w:rsid w:val="000445CF"/>
    <w:rsid w:val="00044612"/>
    <w:rsid w:val="00044C8D"/>
    <w:rsid w:val="00044DF9"/>
    <w:rsid w:val="00044F4F"/>
    <w:rsid w:val="0004526F"/>
    <w:rsid w:val="0004540B"/>
    <w:rsid w:val="00045493"/>
    <w:rsid w:val="0004559E"/>
    <w:rsid w:val="0004567A"/>
    <w:rsid w:val="00045753"/>
    <w:rsid w:val="00045842"/>
    <w:rsid w:val="00045936"/>
    <w:rsid w:val="000459E1"/>
    <w:rsid w:val="00045A8B"/>
    <w:rsid w:val="0004611F"/>
    <w:rsid w:val="000461B8"/>
    <w:rsid w:val="00046241"/>
    <w:rsid w:val="00046327"/>
    <w:rsid w:val="000468D1"/>
    <w:rsid w:val="00046B6C"/>
    <w:rsid w:val="00046CE7"/>
    <w:rsid w:val="0004731F"/>
    <w:rsid w:val="000473B6"/>
    <w:rsid w:val="000479F2"/>
    <w:rsid w:val="00047B1F"/>
    <w:rsid w:val="00047D18"/>
    <w:rsid w:val="00047DBD"/>
    <w:rsid w:val="0005024F"/>
    <w:rsid w:val="000503D1"/>
    <w:rsid w:val="000504B9"/>
    <w:rsid w:val="000507C0"/>
    <w:rsid w:val="00050A8C"/>
    <w:rsid w:val="00050B3C"/>
    <w:rsid w:val="00050D33"/>
    <w:rsid w:val="00050F70"/>
    <w:rsid w:val="00051238"/>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9B7"/>
    <w:rsid w:val="00053A28"/>
    <w:rsid w:val="00053BA9"/>
    <w:rsid w:val="00053BE5"/>
    <w:rsid w:val="00053D61"/>
    <w:rsid w:val="000540BA"/>
    <w:rsid w:val="000540C2"/>
    <w:rsid w:val="000544DD"/>
    <w:rsid w:val="00054686"/>
    <w:rsid w:val="0005472E"/>
    <w:rsid w:val="00054A09"/>
    <w:rsid w:val="00054B12"/>
    <w:rsid w:val="000558A1"/>
    <w:rsid w:val="00055DD4"/>
    <w:rsid w:val="00056193"/>
    <w:rsid w:val="00056434"/>
    <w:rsid w:val="00056824"/>
    <w:rsid w:val="00056933"/>
    <w:rsid w:val="00056B7B"/>
    <w:rsid w:val="00056E8E"/>
    <w:rsid w:val="00056ED4"/>
    <w:rsid w:val="000571D2"/>
    <w:rsid w:val="0005756B"/>
    <w:rsid w:val="0005762B"/>
    <w:rsid w:val="00057715"/>
    <w:rsid w:val="0006042E"/>
    <w:rsid w:val="0006066E"/>
    <w:rsid w:val="0006089B"/>
    <w:rsid w:val="0006090B"/>
    <w:rsid w:val="00060B41"/>
    <w:rsid w:val="00060C18"/>
    <w:rsid w:val="00060DB8"/>
    <w:rsid w:val="00060DF9"/>
    <w:rsid w:val="00060DFB"/>
    <w:rsid w:val="0006101E"/>
    <w:rsid w:val="0006111A"/>
    <w:rsid w:val="00061173"/>
    <w:rsid w:val="000614B6"/>
    <w:rsid w:val="000617AE"/>
    <w:rsid w:val="0006198F"/>
    <w:rsid w:val="000619A8"/>
    <w:rsid w:val="00061E71"/>
    <w:rsid w:val="00062345"/>
    <w:rsid w:val="0006237A"/>
    <w:rsid w:val="0006250E"/>
    <w:rsid w:val="00062591"/>
    <w:rsid w:val="00062AC1"/>
    <w:rsid w:val="00062CF7"/>
    <w:rsid w:val="00062E52"/>
    <w:rsid w:val="000630C5"/>
    <w:rsid w:val="000631F4"/>
    <w:rsid w:val="00063324"/>
    <w:rsid w:val="000637BF"/>
    <w:rsid w:val="00063843"/>
    <w:rsid w:val="00063AF7"/>
    <w:rsid w:val="00063C56"/>
    <w:rsid w:val="00063ED9"/>
    <w:rsid w:val="00063FB9"/>
    <w:rsid w:val="000641AD"/>
    <w:rsid w:val="00064216"/>
    <w:rsid w:val="00064494"/>
    <w:rsid w:val="00064654"/>
    <w:rsid w:val="00064C49"/>
    <w:rsid w:val="00064CAC"/>
    <w:rsid w:val="00064FD5"/>
    <w:rsid w:val="000651AB"/>
    <w:rsid w:val="0006534A"/>
    <w:rsid w:val="000665F1"/>
    <w:rsid w:val="00066ADB"/>
    <w:rsid w:val="00066B33"/>
    <w:rsid w:val="00066C63"/>
    <w:rsid w:val="00066C9C"/>
    <w:rsid w:val="00067018"/>
    <w:rsid w:val="0006706F"/>
    <w:rsid w:val="000672D4"/>
    <w:rsid w:val="00067475"/>
    <w:rsid w:val="000675D3"/>
    <w:rsid w:val="00067703"/>
    <w:rsid w:val="00067AF4"/>
    <w:rsid w:val="000701FD"/>
    <w:rsid w:val="00070564"/>
    <w:rsid w:val="00070BD2"/>
    <w:rsid w:val="00070D67"/>
    <w:rsid w:val="00070E70"/>
    <w:rsid w:val="00071104"/>
    <w:rsid w:val="0007117F"/>
    <w:rsid w:val="00071325"/>
    <w:rsid w:val="00071463"/>
    <w:rsid w:val="0007147C"/>
    <w:rsid w:val="0007173B"/>
    <w:rsid w:val="00071D35"/>
    <w:rsid w:val="00071F81"/>
    <w:rsid w:val="000720DA"/>
    <w:rsid w:val="00072398"/>
    <w:rsid w:val="000724E3"/>
    <w:rsid w:val="0007260F"/>
    <w:rsid w:val="00072A77"/>
    <w:rsid w:val="00072C2A"/>
    <w:rsid w:val="00073460"/>
    <w:rsid w:val="000734AB"/>
    <w:rsid w:val="0007355E"/>
    <w:rsid w:val="000736FF"/>
    <w:rsid w:val="0007385D"/>
    <w:rsid w:val="00073892"/>
    <w:rsid w:val="00073B2B"/>
    <w:rsid w:val="00073D0D"/>
    <w:rsid w:val="00073F7C"/>
    <w:rsid w:val="000742F8"/>
    <w:rsid w:val="000743DF"/>
    <w:rsid w:val="00074446"/>
    <w:rsid w:val="000745A4"/>
    <w:rsid w:val="000746E3"/>
    <w:rsid w:val="00074723"/>
    <w:rsid w:val="000747E3"/>
    <w:rsid w:val="00074819"/>
    <w:rsid w:val="0007491C"/>
    <w:rsid w:val="00074BB2"/>
    <w:rsid w:val="0007538F"/>
    <w:rsid w:val="000754C4"/>
    <w:rsid w:val="0007575D"/>
    <w:rsid w:val="000759ED"/>
    <w:rsid w:val="00075A96"/>
    <w:rsid w:val="00075AE9"/>
    <w:rsid w:val="00075B8F"/>
    <w:rsid w:val="00075FBE"/>
    <w:rsid w:val="00076C31"/>
    <w:rsid w:val="00076DC5"/>
    <w:rsid w:val="00076E83"/>
    <w:rsid w:val="00076EC8"/>
    <w:rsid w:val="000775B9"/>
    <w:rsid w:val="0007762D"/>
    <w:rsid w:val="00077C0F"/>
    <w:rsid w:val="00077CD0"/>
    <w:rsid w:val="0008011E"/>
    <w:rsid w:val="000801E6"/>
    <w:rsid w:val="00080645"/>
    <w:rsid w:val="000808EE"/>
    <w:rsid w:val="00080D38"/>
    <w:rsid w:val="00080E13"/>
    <w:rsid w:val="00080E4B"/>
    <w:rsid w:val="00080EC9"/>
    <w:rsid w:val="0008103F"/>
    <w:rsid w:val="0008104C"/>
    <w:rsid w:val="0008136E"/>
    <w:rsid w:val="00081373"/>
    <w:rsid w:val="00081449"/>
    <w:rsid w:val="00081D8D"/>
    <w:rsid w:val="00081E0D"/>
    <w:rsid w:val="00081FEF"/>
    <w:rsid w:val="00082608"/>
    <w:rsid w:val="000826B5"/>
    <w:rsid w:val="0008284D"/>
    <w:rsid w:val="00082918"/>
    <w:rsid w:val="00082C20"/>
    <w:rsid w:val="00082D8D"/>
    <w:rsid w:val="000832F9"/>
    <w:rsid w:val="00083831"/>
    <w:rsid w:val="00083986"/>
    <w:rsid w:val="00083A13"/>
    <w:rsid w:val="00083CAD"/>
    <w:rsid w:val="000842AC"/>
    <w:rsid w:val="000845CF"/>
    <w:rsid w:val="00084A87"/>
    <w:rsid w:val="000850C2"/>
    <w:rsid w:val="000851B2"/>
    <w:rsid w:val="000851EA"/>
    <w:rsid w:val="00085E2C"/>
    <w:rsid w:val="00086081"/>
    <w:rsid w:val="000861F0"/>
    <w:rsid w:val="00086475"/>
    <w:rsid w:val="00086648"/>
    <w:rsid w:val="000867AB"/>
    <w:rsid w:val="00086995"/>
    <w:rsid w:val="00086DD3"/>
    <w:rsid w:val="00086DFD"/>
    <w:rsid w:val="00086EB6"/>
    <w:rsid w:val="0008717A"/>
    <w:rsid w:val="000872F4"/>
    <w:rsid w:val="00087634"/>
    <w:rsid w:val="00087768"/>
    <w:rsid w:val="00087830"/>
    <w:rsid w:val="0008785A"/>
    <w:rsid w:val="00087B68"/>
    <w:rsid w:val="00087C16"/>
    <w:rsid w:val="00087C24"/>
    <w:rsid w:val="00087EFA"/>
    <w:rsid w:val="00087F52"/>
    <w:rsid w:val="0009002F"/>
    <w:rsid w:val="000901A1"/>
    <w:rsid w:val="00090346"/>
    <w:rsid w:val="00090431"/>
    <w:rsid w:val="00090908"/>
    <w:rsid w:val="0009099B"/>
    <w:rsid w:val="00090AA3"/>
    <w:rsid w:val="00090B1F"/>
    <w:rsid w:val="0009121F"/>
    <w:rsid w:val="000912A6"/>
    <w:rsid w:val="00091316"/>
    <w:rsid w:val="0009151F"/>
    <w:rsid w:val="000915BE"/>
    <w:rsid w:val="00091A17"/>
    <w:rsid w:val="00091E12"/>
    <w:rsid w:val="00092310"/>
    <w:rsid w:val="000924AB"/>
    <w:rsid w:val="00092600"/>
    <w:rsid w:val="00092622"/>
    <w:rsid w:val="0009275D"/>
    <w:rsid w:val="000928EA"/>
    <w:rsid w:val="000929F3"/>
    <w:rsid w:val="00092C11"/>
    <w:rsid w:val="00092CCC"/>
    <w:rsid w:val="00092ED3"/>
    <w:rsid w:val="00093606"/>
    <w:rsid w:val="00093766"/>
    <w:rsid w:val="0009392F"/>
    <w:rsid w:val="00093AF0"/>
    <w:rsid w:val="00093B53"/>
    <w:rsid w:val="00093D82"/>
    <w:rsid w:val="00093D99"/>
    <w:rsid w:val="00093FAE"/>
    <w:rsid w:val="0009400E"/>
    <w:rsid w:val="00094250"/>
    <w:rsid w:val="0009427A"/>
    <w:rsid w:val="000944E2"/>
    <w:rsid w:val="00094715"/>
    <w:rsid w:val="000949A1"/>
    <w:rsid w:val="00094C2A"/>
    <w:rsid w:val="00094DE5"/>
    <w:rsid w:val="000950A7"/>
    <w:rsid w:val="000956A4"/>
    <w:rsid w:val="000956F2"/>
    <w:rsid w:val="00095D6A"/>
    <w:rsid w:val="00095E41"/>
    <w:rsid w:val="00096079"/>
    <w:rsid w:val="000963D2"/>
    <w:rsid w:val="00096712"/>
    <w:rsid w:val="0009679A"/>
    <w:rsid w:val="00096D47"/>
    <w:rsid w:val="00096DB2"/>
    <w:rsid w:val="00096FBF"/>
    <w:rsid w:val="000973AA"/>
    <w:rsid w:val="000973E1"/>
    <w:rsid w:val="0009746E"/>
    <w:rsid w:val="00097D2E"/>
    <w:rsid w:val="00097F82"/>
    <w:rsid w:val="00097FD0"/>
    <w:rsid w:val="000A0983"/>
    <w:rsid w:val="000A0CFA"/>
    <w:rsid w:val="000A0FFE"/>
    <w:rsid w:val="000A1299"/>
    <w:rsid w:val="000A1357"/>
    <w:rsid w:val="000A20BD"/>
    <w:rsid w:val="000A2423"/>
    <w:rsid w:val="000A259F"/>
    <w:rsid w:val="000A25DC"/>
    <w:rsid w:val="000A2771"/>
    <w:rsid w:val="000A27DD"/>
    <w:rsid w:val="000A2910"/>
    <w:rsid w:val="000A2965"/>
    <w:rsid w:val="000A2C1E"/>
    <w:rsid w:val="000A2D22"/>
    <w:rsid w:val="000A2D45"/>
    <w:rsid w:val="000A32A4"/>
    <w:rsid w:val="000A33A1"/>
    <w:rsid w:val="000A3573"/>
    <w:rsid w:val="000A3890"/>
    <w:rsid w:val="000A3AA9"/>
    <w:rsid w:val="000A3C1E"/>
    <w:rsid w:val="000A3DD4"/>
    <w:rsid w:val="000A3F43"/>
    <w:rsid w:val="000A474B"/>
    <w:rsid w:val="000A4754"/>
    <w:rsid w:val="000A4759"/>
    <w:rsid w:val="000A499C"/>
    <w:rsid w:val="000A49A8"/>
    <w:rsid w:val="000A4B9A"/>
    <w:rsid w:val="000A4C15"/>
    <w:rsid w:val="000A4D6C"/>
    <w:rsid w:val="000A4EF0"/>
    <w:rsid w:val="000A50BF"/>
    <w:rsid w:val="000A50C5"/>
    <w:rsid w:val="000A51A0"/>
    <w:rsid w:val="000A5331"/>
    <w:rsid w:val="000A5671"/>
    <w:rsid w:val="000A578B"/>
    <w:rsid w:val="000A5886"/>
    <w:rsid w:val="000A5924"/>
    <w:rsid w:val="000A5C76"/>
    <w:rsid w:val="000A5D8A"/>
    <w:rsid w:val="000A61CC"/>
    <w:rsid w:val="000A6249"/>
    <w:rsid w:val="000A62CD"/>
    <w:rsid w:val="000A6578"/>
    <w:rsid w:val="000A6642"/>
    <w:rsid w:val="000A68D8"/>
    <w:rsid w:val="000A691E"/>
    <w:rsid w:val="000A6971"/>
    <w:rsid w:val="000A6B26"/>
    <w:rsid w:val="000A6BBB"/>
    <w:rsid w:val="000A6CC5"/>
    <w:rsid w:val="000A6CFA"/>
    <w:rsid w:val="000A6F6F"/>
    <w:rsid w:val="000A72C5"/>
    <w:rsid w:val="000A7401"/>
    <w:rsid w:val="000A745A"/>
    <w:rsid w:val="000A7470"/>
    <w:rsid w:val="000A7794"/>
    <w:rsid w:val="000A7A78"/>
    <w:rsid w:val="000A7BD0"/>
    <w:rsid w:val="000A7DBA"/>
    <w:rsid w:val="000A7E44"/>
    <w:rsid w:val="000A7F64"/>
    <w:rsid w:val="000B000F"/>
    <w:rsid w:val="000B00AF"/>
    <w:rsid w:val="000B00C4"/>
    <w:rsid w:val="000B0535"/>
    <w:rsid w:val="000B0908"/>
    <w:rsid w:val="000B104C"/>
    <w:rsid w:val="000B15C5"/>
    <w:rsid w:val="000B1847"/>
    <w:rsid w:val="000B18B2"/>
    <w:rsid w:val="000B197F"/>
    <w:rsid w:val="000B2479"/>
    <w:rsid w:val="000B24BE"/>
    <w:rsid w:val="000B25C8"/>
    <w:rsid w:val="000B2624"/>
    <w:rsid w:val="000B2813"/>
    <w:rsid w:val="000B2977"/>
    <w:rsid w:val="000B29EF"/>
    <w:rsid w:val="000B2E73"/>
    <w:rsid w:val="000B2F0D"/>
    <w:rsid w:val="000B2F40"/>
    <w:rsid w:val="000B31F9"/>
    <w:rsid w:val="000B34AA"/>
    <w:rsid w:val="000B3849"/>
    <w:rsid w:val="000B3D17"/>
    <w:rsid w:val="000B415A"/>
    <w:rsid w:val="000B4305"/>
    <w:rsid w:val="000B45CA"/>
    <w:rsid w:val="000B45CB"/>
    <w:rsid w:val="000B4634"/>
    <w:rsid w:val="000B47EC"/>
    <w:rsid w:val="000B4A63"/>
    <w:rsid w:val="000B5289"/>
    <w:rsid w:val="000B528A"/>
    <w:rsid w:val="000B53EB"/>
    <w:rsid w:val="000B5A24"/>
    <w:rsid w:val="000B5AB6"/>
    <w:rsid w:val="000B5B2B"/>
    <w:rsid w:val="000B5B96"/>
    <w:rsid w:val="000B5E0A"/>
    <w:rsid w:val="000B6100"/>
    <w:rsid w:val="000B617A"/>
    <w:rsid w:val="000B6554"/>
    <w:rsid w:val="000B6623"/>
    <w:rsid w:val="000B6632"/>
    <w:rsid w:val="000B6716"/>
    <w:rsid w:val="000B67C7"/>
    <w:rsid w:val="000B69D2"/>
    <w:rsid w:val="000B6A36"/>
    <w:rsid w:val="000B6B9E"/>
    <w:rsid w:val="000B6BB2"/>
    <w:rsid w:val="000B6BF7"/>
    <w:rsid w:val="000B704E"/>
    <w:rsid w:val="000B7126"/>
    <w:rsid w:val="000B7187"/>
    <w:rsid w:val="000B71ED"/>
    <w:rsid w:val="000B72AA"/>
    <w:rsid w:val="000B730D"/>
    <w:rsid w:val="000B7627"/>
    <w:rsid w:val="000B76B2"/>
    <w:rsid w:val="000B77A1"/>
    <w:rsid w:val="000B7A06"/>
    <w:rsid w:val="000B7ED0"/>
    <w:rsid w:val="000C009C"/>
    <w:rsid w:val="000C00C0"/>
    <w:rsid w:val="000C03DF"/>
    <w:rsid w:val="000C0686"/>
    <w:rsid w:val="000C071A"/>
    <w:rsid w:val="000C0D6C"/>
    <w:rsid w:val="000C0EB2"/>
    <w:rsid w:val="000C10C6"/>
    <w:rsid w:val="000C1204"/>
    <w:rsid w:val="000C13C4"/>
    <w:rsid w:val="000C153F"/>
    <w:rsid w:val="000C18F7"/>
    <w:rsid w:val="000C19F9"/>
    <w:rsid w:val="000C2029"/>
    <w:rsid w:val="000C260D"/>
    <w:rsid w:val="000C27AF"/>
    <w:rsid w:val="000C2D6F"/>
    <w:rsid w:val="000C369E"/>
    <w:rsid w:val="000C37DB"/>
    <w:rsid w:val="000C38A6"/>
    <w:rsid w:val="000C3C0C"/>
    <w:rsid w:val="000C3C7F"/>
    <w:rsid w:val="000C41CB"/>
    <w:rsid w:val="000C442D"/>
    <w:rsid w:val="000C46B0"/>
    <w:rsid w:val="000C48C5"/>
    <w:rsid w:val="000C4CD2"/>
    <w:rsid w:val="000C4D1D"/>
    <w:rsid w:val="000C4E22"/>
    <w:rsid w:val="000C4ECD"/>
    <w:rsid w:val="000C51B4"/>
    <w:rsid w:val="000C54FE"/>
    <w:rsid w:val="000C56CA"/>
    <w:rsid w:val="000C58E7"/>
    <w:rsid w:val="000C6B7F"/>
    <w:rsid w:val="000C6D6B"/>
    <w:rsid w:val="000C6E3E"/>
    <w:rsid w:val="000C6F0E"/>
    <w:rsid w:val="000C7167"/>
    <w:rsid w:val="000C734A"/>
    <w:rsid w:val="000C7374"/>
    <w:rsid w:val="000C7AB6"/>
    <w:rsid w:val="000C7B6A"/>
    <w:rsid w:val="000C7CE8"/>
    <w:rsid w:val="000C7EA7"/>
    <w:rsid w:val="000D02AB"/>
    <w:rsid w:val="000D0C01"/>
    <w:rsid w:val="000D0E86"/>
    <w:rsid w:val="000D1007"/>
    <w:rsid w:val="000D139B"/>
    <w:rsid w:val="000D15C7"/>
    <w:rsid w:val="000D1659"/>
    <w:rsid w:val="000D183F"/>
    <w:rsid w:val="000D198F"/>
    <w:rsid w:val="000D1BD2"/>
    <w:rsid w:val="000D1D11"/>
    <w:rsid w:val="000D2380"/>
    <w:rsid w:val="000D24AA"/>
    <w:rsid w:val="000D2528"/>
    <w:rsid w:val="000D25EC"/>
    <w:rsid w:val="000D2872"/>
    <w:rsid w:val="000D2AD3"/>
    <w:rsid w:val="000D2C02"/>
    <w:rsid w:val="000D2CE2"/>
    <w:rsid w:val="000D2DDE"/>
    <w:rsid w:val="000D2FC7"/>
    <w:rsid w:val="000D308B"/>
    <w:rsid w:val="000D31F9"/>
    <w:rsid w:val="000D34DF"/>
    <w:rsid w:val="000D3683"/>
    <w:rsid w:val="000D3AD9"/>
    <w:rsid w:val="000D3B68"/>
    <w:rsid w:val="000D3B80"/>
    <w:rsid w:val="000D3FCC"/>
    <w:rsid w:val="000D4101"/>
    <w:rsid w:val="000D4162"/>
    <w:rsid w:val="000D4235"/>
    <w:rsid w:val="000D43BC"/>
    <w:rsid w:val="000D4565"/>
    <w:rsid w:val="000D489F"/>
    <w:rsid w:val="000D49F7"/>
    <w:rsid w:val="000D4DB2"/>
    <w:rsid w:val="000D4F7A"/>
    <w:rsid w:val="000D4FCC"/>
    <w:rsid w:val="000D5401"/>
    <w:rsid w:val="000D57AD"/>
    <w:rsid w:val="000D57F5"/>
    <w:rsid w:val="000D5B94"/>
    <w:rsid w:val="000D5DC4"/>
    <w:rsid w:val="000D5FE9"/>
    <w:rsid w:val="000D6069"/>
    <w:rsid w:val="000D6092"/>
    <w:rsid w:val="000D613D"/>
    <w:rsid w:val="000D63D9"/>
    <w:rsid w:val="000D665B"/>
    <w:rsid w:val="000D6BE1"/>
    <w:rsid w:val="000D6D63"/>
    <w:rsid w:val="000D6DED"/>
    <w:rsid w:val="000D6E07"/>
    <w:rsid w:val="000D6F61"/>
    <w:rsid w:val="000D6FBF"/>
    <w:rsid w:val="000D7396"/>
    <w:rsid w:val="000D781F"/>
    <w:rsid w:val="000D7C15"/>
    <w:rsid w:val="000D7D04"/>
    <w:rsid w:val="000D7DA4"/>
    <w:rsid w:val="000E017F"/>
    <w:rsid w:val="000E0212"/>
    <w:rsid w:val="000E024B"/>
    <w:rsid w:val="000E02DE"/>
    <w:rsid w:val="000E03C9"/>
    <w:rsid w:val="000E06CE"/>
    <w:rsid w:val="000E0803"/>
    <w:rsid w:val="000E0B28"/>
    <w:rsid w:val="000E0B42"/>
    <w:rsid w:val="000E0BF8"/>
    <w:rsid w:val="000E0D46"/>
    <w:rsid w:val="000E0D8F"/>
    <w:rsid w:val="000E181E"/>
    <w:rsid w:val="000E1870"/>
    <w:rsid w:val="000E19DB"/>
    <w:rsid w:val="000E1A13"/>
    <w:rsid w:val="000E233D"/>
    <w:rsid w:val="000E2355"/>
    <w:rsid w:val="000E241F"/>
    <w:rsid w:val="000E255C"/>
    <w:rsid w:val="000E28B7"/>
    <w:rsid w:val="000E29FE"/>
    <w:rsid w:val="000E2E77"/>
    <w:rsid w:val="000E3269"/>
    <w:rsid w:val="000E34DF"/>
    <w:rsid w:val="000E379B"/>
    <w:rsid w:val="000E3A23"/>
    <w:rsid w:val="000E3A46"/>
    <w:rsid w:val="000E3B71"/>
    <w:rsid w:val="000E3EF0"/>
    <w:rsid w:val="000E3F43"/>
    <w:rsid w:val="000E3FF7"/>
    <w:rsid w:val="000E43DE"/>
    <w:rsid w:val="000E44EC"/>
    <w:rsid w:val="000E453D"/>
    <w:rsid w:val="000E4638"/>
    <w:rsid w:val="000E495F"/>
    <w:rsid w:val="000E4B6C"/>
    <w:rsid w:val="000E4BB6"/>
    <w:rsid w:val="000E5059"/>
    <w:rsid w:val="000E5193"/>
    <w:rsid w:val="000E5388"/>
    <w:rsid w:val="000E54F8"/>
    <w:rsid w:val="000E5774"/>
    <w:rsid w:val="000E58A6"/>
    <w:rsid w:val="000E59D4"/>
    <w:rsid w:val="000E5C84"/>
    <w:rsid w:val="000E5CD6"/>
    <w:rsid w:val="000E60DB"/>
    <w:rsid w:val="000E60E5"/>
    <w:rsid w:val="000E6331"/>
    <w:rsid w:val="000E63BA"/>
    <w:rsid w:val="000E64D9"/>
    <w:rsid w:val="000E6767"/>
    <w:rsid w:val="000E6796"/>
    <w:rsid w:val="000E68B3"/>
    <w:rsid w:val="000E68D0"/>
    <w:rsid w:val="000E6D91"/>
    <w:rsid w:val="000E6DBB"/>
    <w:rsid w:val="000E6EDB"/>
    <w:rsid w:val="000E7053"/>
    <w:rsid w:val="000E711E"/>
    <w:rsid w:val="000E7371"/>
    <w:rsid w:val="000E74A4"/>
    <w:rsid w:val="000E7854"/>
    <w:rsid w:val="000E790A"/>
    <w:rsid w:val="000E7A8B"/>
    <w:rsid w:val="000E7AF0"/>
    <w:rsid w:val="000F005F"/>
    <w:rsid w:val="000F00B8"/>
    <w:rsid w:val="000F04AA"/>
    <w:rsid w:val="000F05CE"/>
    <w:rsid w:val="000F0645"/>
    <w:rsid w:val="000F0B4C"/>
    <w:rsid w:val="000F0C90"/>
    <w:rsid w:val="000F0E1A"/>
    <w:rsid w:val="000F1131"/>
    <w:rsid w:val="000F1152"/>
    <w:rsid w:val="000F158A"/>
    <w:rsid w:val="000F17D2"/>
    <w:rsid w:val="000F19DB"/>
    <w:rsid w:val="000F202F"/>
    <w:rsid w:val="000F2058"/>
    <w:rsid w:val="000F277F"/>
    <w:rsid w:val="000F280A"/>
    <w:rsid w:val="000F288B"/>
    <w:rsid w:val="000F2962"/>
    <w:rsid w:val="000F2A04"/>
    <w:rsid w:val="000F2B1C"/>
    <w:rsid w:val="000F2E19"/>
    <w:rsid w:val="000F2E67"/>
    <w:rsid w:val="000F3302"/>
    <w:rsid w:val="000F3637"/>
    <w:rsid w:val="000F3720"/>
    <w:rsid w:val="000F3B30"/>
    <w:rsid w:val="000F4549"/>
    <w:rsid w:val="000F45D0"/>
    <w:rsid w:val="000F4699"/>
    <w:rsid w:val="000F4959"/>
    <w:rsid w:val="000F49F8"/>
    <w:rsid w:val="000F4A46"/>
    <w:rsid w:val="000F4C38"/>
    <w:rsid w:val="000F4D2D"/>
    <w:rsid w:val="000F4D43"/>
    <w:rsid w:val="000F4E95"/>
    <w:rsid w:val="000F4EFB"/>
    <w:rsid w:val="000F502E"/>
    <w:rsid w:val="000F5117"/>
    <w:rsid w:val="000F5432"/>
    <w:rsid w:val="000F5533"/>
    <w:rsid w:val="000F5699"/>
    <w:rsid w:val="000F5B08"/>
    <w:rsid w:val="000F5B60"/>
    <w:rsid w:val="000F5CC8"/>
    <w:rsid w:val="000F5E41"/>
    <w:rsid w:val="000F5F5E"/>
    <w:rsid w:val="000F6056"/>
    <w:rsid w:val="000F66A0"/>
    <w:rsid w:val="000F6793"/>
    <w:rsid w:val="000F6CE0"/>
    <w:rsid w:val="000F7083"/>
    <w:rsid w:val="000F746D"/>
    <w:rsid w:val="000F75CC"/>
    <w:rsid w:val="000F79DA"/>
    <w:rsid w:val="000F7D16"/>
    <w:rsid w:val="000F7DA9"/>
    <w:rsid w:val="000F7F74"/>
    <w:rsid w:val="001001CA"/>
    <w:rsid w:val="00100560"/>
    <w:rsid w:val="00100AEF"/>
    <w:rsid w:val="00100CDD"/>
    <w:rsid w:val="00100E5E"/>
    <w:rsid w:val="00100FD9"/>
    <w:rsid w:val="001010A6"/>
    <w:rsid w:val="001018F9"/>
    <w:rsid w:val="00101BA8"/>
    <w:rsid w:val="001020A9"/>
    <w:rsid w:val="0010215E"/>
    <w:rsid w:val="0010235C"/>
    <w:rsid w:val="001023D9"/>
    <w:rsid w:val="001025E4"/>
    <w:rsid w:val="00102750"/>
    <w:rsid w:val="00102821"/>
    <w:rsid w:val="0010287E"/>
    <w:rsid w:val="001029DD"/>
    <w:rsid w:val="00102F34"/>
    <w:rsid w:val="001038B8"/>
    <w:rsid w:val="00103C37"/>
    <w:rsid w:val="0010479C"/>
    <w:rsid w:val="001048E4"/>
    <w:rsid w:val="00104E60"/>
    <w:rsid w:val="00104E8E"/>
    <w:rsid w:val="001055AE"/>
    <w:rsid w:val="00105C0E"/>
    <w:rsid w:val="00105EDD"/>
    <w:rsid w:val="00105EDE"/>
    <w:rsid w:val="001063D0"/>
    <w:rsid w:val="0010647E"/>
    <w:rsid w:val="001069E5"/>
    <w:rsid w:val="00106CA2"/>
    <w:rsid w:val="0010739F"/>
    <w:rsid w:val="0010747E"/>
    <w:rsid w:val="001078E4"/>
    <w:rsid w:val="00107F6B"/>
    <w:rsid w:val="0011030D"/>
    <w:rsid w:val="00110576"/>
    <w:rsid w:val="00110AEA"/>
    <w:rsid w:val="00110B70"/>
    <w:rsid w:val="00110BB3"/>
    <w:rsid w:val="00110D1E"/>
    <w:rsid w:val="00110ED2"/>
    <w:rsid w:val="0011122C"/>
    <w:rsid w:val="0011125D"/>
    <w:rsid w:val="001112E3"/>
    <w:rsid w:val="0011193E"/>
    <w:rsid w:val="00111C6F"/>
    <w:rsid w:val="00111D6A"/>
    <w:rsid w:val="00111DC4"/>
    <w:rsid w:val="00111F05"/>
    <w:rsid w:val="0011227A"/>
    <w:rsid w:val="001122A4"/>
    <w:rsid w:val="001124B1"/>
    <w:rsid w:val="001125D6"/>
    <w:rsid w:val="00112695"/>
    <w:rsid w:val="00112910"/>
    <w:rsid w:val="00112917"/>
    <w:rsid w:val="00112ED9"/>
    <w:rsid w:val="001133EC"/>
    <w:rsid w:val="00113C55"/>
    <w:rsid w:val="00113D71"/>
    <w:rsid w:val="00113DA9"/>
    <w:rsid w:val="00113FDB"/>
    <w:rsid w:val="0011427B"/>
    <w:rsid w:val="001142B8"/>
    <w:rsid w:val="0011435E"/>
    <w:rsid w:val="001146ED"/>
    <w:rsid w:val="00114971"/>
    <w:rsid w:val="00114A94"/>
    <w:rsid w:val="00114BA5"/>
    <w:rsid w:val="00114D9A"/>
    <w:rsid w:val="001155F1"/>
    <w:rsid w:val="00115889"/>
    <w:rsid w:val="00115C44"/>
    <w:rsid w:val="00115DFE"/>
    <w:rsid w:val="001160F3"/>
    <w:rsid w:val="001164D4"/>
    <w:rsid w:val="00116C29"/>
    <w:rsid w:val="0011725B"/>
    <w:rsid w:val="001172B3"/>
    <w:rsid w:val="001178A8"/>
    <w:rsid w:val="00117C2A"/>
    <w:rsid w:val="00117E33"/>
    <w:rsid w:val="00117FCC"/>
    <w:rsid w:val="0012010D"/>
    <w:rsid w:val="0012019C"/>
    <w:rsid w:val="001203D9"/>
    <w:rsid w:val="00120484"/>
    <w:rsid w:val="0012052B"/>
    <w:rsid w:val="00120731"/>
    <w:rsid w:val="001208F3"/>
    <w:rsid w:val="001209E3"/>
    <w:rsid w:val="00120EF4"/>
    <w:rsid w:val="00120EFB"/>
    <w:rsid w:val="001214AC"/>
    <w:rsid w:val="001215E4"/>
    <w:rsid w:val="0012167D"/>
    <w:rsid w:val="0012238F"/>
    <w:rsid w:val="0012243A"/>
    <w:rsid w:val="0012282A"/>
    <w:rsid w:val="001232CB"/>
    <w:rsid w:val="0012346C"/>
    <w:rsid w:val="00123775"/>
    <w:rsid w:val="00123B1C"/>
    <w:rsid w:val="00123BB8"/>
    <w:rsid w:val="00123CDD"/>
    <w:rsid w:val="00123EAC"/>
    <w:rsid w:val="0012421F"/>
    <w:rsid w:val="001242A1"/>
    <w:rsid w:val="00124464"/>
    <w:rsid w:val="00124682"/>
    <w:rsid w:val="001246F6"/>
    <w:rsid w:val="001248DE"/>
    <w:rsid w:val="00124AA5"/>
    <w:rsid w:val="001252D3"/>
    <w:rsid w:val="0012536B"/>
    <w:rsid w:val="0012540E"/>
    <w:rsid w:val="00125969"/>
    <w:rsid w:val="00125979"/>
    <w:rsid w:val="0012598D"/>
    <w:rsid w:val="00125ABF"/>
    <w:rsid w:val="00125D45"/>
    <w:rsid w:val="00126214"/>
    <w:rsid w:val="00126777"/>
    <w:rsid w:val="00126B17"/>
    <w:rsid w:val="00126B5A"/>
    <w:rsid w:val="00126D6E"/>
    <w:rsid w:val="00126DC4"/>
    <w:rsid w:val="00127221"/>
    <w:rsid w:val="00127234"/>
    <w:rsid w:val="00127235"/>
    <w:rsid w:val="00127401"/>
    <w:rsid w:val="00127470"/>
    <w:rsid w:val="00127487"/>
    <w:rsid w:val="001278E3"/>
    <w:rsid w:val="0012791C"/>
    <w:rsid w:val="00127A39"/>
    <w:rsid w:val="00127C54"/>
    <w:rsid w:val="00127E97"/>
    <w:rsid w:val="001300B1"/>
    <w:rsid w:val="0013030B"/>
    <w:rsid w:val="0013067C"/>
    <w:rsid w:val="001306E3"/>
    <w:rsid w:val="00130720"/>
    <w:rsid w:val="001307D1"/>
    <w:rsid w:val="00130AF7"/>
    <w:rsid w:val="00130D13"/>
    <w:rsid w:val="0013108F"/>
    <w:rsid w:val="001315F6"/>
    <w:rsid w:val="00131666"/>
    <w:rsid w:val="00131694"/>
    <w:rsid w:val="00131730"/>
    <w:rsid w:val="00131947"/>
    <w:rsid w:val="00131982"/>
    <w:rsid w:val="0013216D"/>
    <w:rsid w:val="00132817"/>
    <w:rsid w:val="001328EC"/>
    <w:rsid w:val="00132922"/>
    <w:rsid w:val="00132990"/>
    <w:rsid w:val="00132B41"/>
    <w:rsid w:val="00132B87"/>
    <w:rsid w:val="00132BFC"/>
    <w:rsid w:val="00132D10"/>
    <w:rsid w:val="00132F56"/>
    <w:rsid w:val="0013304E"/>
    <w:rsid w:val="001330EA"/>
    <w:rsid w:val="001334EC"/>
    <w:rsid w:val="001334EE"/>
    <w:rsid w:val="001336F1"/>
    <w:rsid w:val="00133717"/>
    <w:rsid w:val="0013378C"/>
    <w:rsid w:val="0013455E"/>
    <w:rsid w:val="001348F0"/>
    <w:rsid w:val="00134E44"/>
    <w:rsid w:val="00135007"/>
    <w:rsid w:val="001353BC"/>
    <w:rsid w:val="001355B1"/>
    <w:rsid w:val="0013569C"/>
    <w:rsid w:val="001356EB"/>
    <w:rsid w:val="0013574E"/>
    <w:rsid w:val="00135861"/>
    <w:rsid w:val="00135C35"/>
    <w:rsid w:val="00135FDB"/>
    <w:rsid w:val="00136109"/>
    <w:rsid w:val="001361FF"/>
    <w:rsid w:val="00136727"/>
    <w:rsid w:val="00136B30"/>
    <w:rsid w:val="00136E20"/>
    <w:rsid w:val="001372D7"/>
    <w:rsid w:val="0013747E"/>
    <w:rsid w:val="0013749B"/>
    <w:rsid w:val="001374C8"/>
    <w:rsid w:val="00137600"/>
    <w:rsid w:val="0013771D"/>
    <w:rsid w:val="00137C92"/>
    <w:rsid w:val="00137FE3"/>
    <w:rsid w:val="00140143"/>
    <w:rsid w:val="00140190"/>
    <w:rsid w:val="001402B1"/>
    <w:rsid w:val="00140633"/>
    <w:rsid w:val="0014089B"/>
    <w:rsid w:val="001409B7"/>
    <w:rsid w:val="001409EB"/>
    <w:rsid w:val="00140A3C"/>
    <w:rsid w:val="00140D1F"/>
    <w:rsid w:val="00140D9A"/>
    <w:rsid w:val="00141092"/>
    <w:rsid w:val="001411E4"/>
    <w:rsid w:val="001413FE"/>
    <w:rsid w:val="0014141D"/>
    <w:rsid w:val="001417A6"/>
    <w:rsid w:val="001417FB"/>
    <w:rsid w:val="00141937"/>
    <w:rsid w:val="00141A34"/>
    <w:rsid w:val="00141A6B"/>
    <w:rsid w:val="00141E8D"/>
    <w:rsid w:val="00142173"/>
    <w:rsid w:val="00142313"/>
    <w:rsid w:val="00142473"/>
    <w:rsid w:val="00142482"/>
    <w:rsid w:val="001426A3"/>
    <w:rsid w:val="00142981"/>
    <w:rsid w:val="00142B6F"/>
    <w:rsid w:val="00142DD0"/>
    <w:rsid w:val="00142E5E"/>
    <w:rsid w:val="00142EAD"/>
    <w:rsid w:val="00142F60"/>
    <w:rsid w:val="00143124"/>
    <w:rsid w:val="001431B1"/>
    <w:rsid w:val="001432DC"/>
    <w:rsid w:val="00143437"/>
    <w:rsid w:val="0014384E"/>
    <w:rsid w:val="00143A3E"/>
    <w:rsid w:val="00143CF6"/>
    <w:rsid w:val="0014405B"/>
    <w:rsid w:val="001440EB"/>
    <w:rsid w:val="00144258"/>
    <w:rsid w:val="001445C8"/>
    <w:rsid w:val="00144672"/>
    <w:rsid w:val="0014493F"/>
    <w:rsid w:val="00144AE0"/>
    <w:rsid w:val="00144B40"/>
    <w:rsid w:val="00144CD3"/>
    <w:rsid w:val="001451EF"/>
    <w:rsid w:val="00145380"/>
    <w:rsid w:val="00145866"/>
    <w:rsid w:val="00145973"/>
    <w:rsid w:val="00145E5E"/>
    <w:rsid w:val="001463C1"/>
    <w:rsid w:val="00146B6B"/>
    <w:rsid w:val="001475FB"/>
    <w:rsid w:val="001477EE"/>
    <w:rsid w:val="001479F6"/>
    <w:rsid w:val="00147ADA"/>
    <w:rsid w:val="00147BC9"/>
    <w:rsid w:val="00147D1A"/>
    <w:rsid w:val="00147F9F"/>
    <w:rsid w:val="00147FA4"/>
    <w:rsid w:val="001500B8"/>
    <w:rsid w:val="00150112"/>
    <w:rsid w:val="0015015A"/>
    <w:rsid w:val="001502C9"/>
    <w:rsid w:val="0015048D"/>
    <w:rsid w:val="001507ED"/>
    <w:rsid w:val="00150947"/>
    <w:rsid w:val="00150E25"/>
    <w:rsid w:val="00150E96"/>
    <w:rsid w:val="00150EC7"/>
    <w:rsid w:val="00150F13"/>
    <w:rsid w:val="00150F36"/>
    <w:rsid w:val="00151230"/>
    <w:rsid w:val="0015123E"/>
    <w:rsid w:val="00151449"/>
    <w:rsid w:val="0015195E"/>
    <w:rsid w:val="00151ADE"/>
    <w:rsid w:val="00151EDB"/>
    <w:rsid w:val="0015227C"/>
    <w:rsid w:val="00152A80"/>
    <w:rsid w:val="00152A9B"/>
    <w:rsid w:val="00152F26"/>
    <w:rsid w:val="001530A1"/>
    <w:rsid w:val="00153269"/>
    <w:rsid w:val="001532FE"/>
    <w:rsid w:val="00153317"/>
    <w:rsid w:val="001534D5"/>
    <w:rsid w:val="0015382D"/>
    <w:rsid w:val="001539C4"/>
    <w:rsid w:val="001539F5"/>
    <w:rsid w:val="00153BD1"/>
    <w:rsid w:val="00153E08"/>
    <w:rsid w:val="001540BF"/>
    <w:rsid w:val="001541F2"/>
    <w:rsid w:val="001548E9"/>
    <w:rsid w:val="00154B70"/>
    <w:rsid w:val="00154BC0"/>
    <w:rsid w:val="00154C9F"/>
    <w:rsid w:val="00154D92"/>
    <w:rsid w:val="00154F02"/>
    <w:rsid w:val="00154F5F"/>
    <w:rsid w:val="00155093"/>
    <w:rsid w:val="0015515E"/>
    <w:rsid w:val="001552C0"/>
    <w:rsid w:val="0015531F"/>
    <w:rsid w:val="00155337"/>
    <w:rsid w:val="001557BB"/>
    <w:rsid w:val="00155930"/>
    <w:rsid w:val="00155E2A"/>
    <w:rsid w:val="00156078"/>
    <w:rsid w:val="00156130"/>
    <w:rsid w:val="001561AA"/>
    <w:rsid w:val="00156AD5"/>
    <w:rsid w:val="00156D26"/>
    <w:rsid w:val="00156E00"/>
    <w:rsid w:val="0015706B"/>
    <w:rsid w:val="00157343"/>
    <w:rsid w:val="0015761A"/>
    <w:rsid w:val="00157734"/>
    <w:rsid w:val="001579E4"/>
    <w:rsid w:val="00157E10"/>
    <w:rsid w:val="001609C3"/>
    <w:rsid w:val="00160C1C"/>
    <w:rsid w:val="00161266"/>
    <w:rsid w:val="00161766"/>
    <w:rsid w:val="0016179B"/>
    <w:rsid w:val="00161929"/>
    <w:rsid w:val="00161949"/>
    <w:rsid w:val="00161AED"/>
    <w:rsid w:val="00162096"/>
    <w:rsid w:val="00162276"/>
    <w:rsid w:val="001622BE"/>
    <w:rsid w:val="00162339"/>
    <w:rsid w:val="001623EF"/>
    <w:rsid w:val="001627F3"/>
    <w:rsid w:val="001628B2"/>
    <w:rsid w:val="00162E06"/>
    <w:rsid w:val="00162FF3"/>
    <w:rsid w:val="0016317B"/>
    <w:rsid w:val="001632D6"/>
    <w:rsid w:val="00163582"/>
    <w:rsid w:val="001635B3"/>
    <w:rsid w:val="001638CF"/>
    <w:rsid w:val="0016393F"/>
    <w:rsid w:val="00163C9A"/>
    <w:rsid w:val="00163DE0"/>
    <w:rsid w:val="00164057"/>
    <w:rsid w:val="00164346"/>
    <w:rsid w:val="0016468B"/>
    <w:rsid w:val="001646FB"/>
    <w:rsid w:val="00164881"/>
    <w:rsid w:val="001648E8"/>
    <w:rsid w:val="00164BDF"/>
    <w:rsid w:val="00165195"/>
    <w:rsid w:val="001656BE"/>
    <w:rsid w:val="00165A67"/>
    <w:rsid w:val="001661E8"/>
    <w:rsid w:val="00166609"/>
    <w:rsid w:val="0016671E"/>
    <w:rsid w:val="00166A1C"/>
    <w:rsid w:val="00166C52"/>
    <w:rsid w:val="00166E7D"/>
    <w:rsid w:val="001671AC"/>
    <w:rsid w:val="00167370"/>
    <w:rsid w:val="0016758C"/>
    <w:rsid w:val="00167774"/>
    <w:rsid w:val="001678B5"/>
    <w:rsid w:val="00167C99"/>
    <w:rsid w:val="001702BC"/>
    <w:rsid w:val="001706E4"/>
    <w:rsid w:val="00170E7C"/>
    <w:rsid w:val="001710F6"/>
    <w:rsid w:val="0017142E"/>
    <w:rsid w:val="00171786"/>
    <w:rsid w:val="00171B87"/>
    <w:rsid w:val="00171F39"/>
    <w:rsid w:val="001724D2"/>
    <w:rsid w:val="00172634"/>
    <w:rsid w:val="001728F6"/>
    <w:rsid w:val="00172B58"/>
    <w:rsid w:val="00172B96"/>
    <w:rsid w:val="00172DD5"/>
    <w:rsid w:val="00172E3B"/>
    <w:rsid w:val="00173058"/>
    <w:rsid w:val="00173302"/>
    <w:rsid w:val="0017330F"/>
    <w:rsid w:val="0017378E"/>
    <w:rsid w:val="00173CD4"/>
    <w:rsid w:val="00173E89"/>
    <w:rsid w:val="00173ED0"/>
    <w:rsid w:val="00173F22"/>
    <w:rsid w:val="00173FB3"/>
    <w:rsid w:val="001741CE"/>
    <w:rsid w:val="00174390"/>
    <w:rsid w:val="00174734"/>
    <w:rsid w:val="00174780"/>
    <w:rsid w:val="0017479D"/>
    <w:rsid w:val="00174A71"/>
    <w:rsid w:val="0017537C"/>
    <w:rsid w:val="001753B2"/>
    <w:rsid w:val="00175411"/>
    <w:rsid w:val="0017545F"/>
    <w:rsid w:val="001756DD"/>
    <w:rsid w:val="001758F7"/>
    <w:rsid w:val="00175C82"/>
    <w:rsid w:val="00175CA8"/>
    <w:rsid w:val="00175E90"/>
    <w:rsid w:val="001760BA"/>
    <w:rsid w:val="00176255"/>
    <w:rsid w:val="00176967"/>
    <w:rsid w:val="0017700D"/>
    <w:rsid w:val="001770E0"/>
    <w:rsid w:val="00177875"/>
    <w:rsid w:val="001779E3"/>
    <w:rsid w:val="00177DB6"/>
    <w:rsid w:val="00177E58"/>
    <w:rsid w:val="00177FD1"/>
    <w:rsid w:val="00180066"/>
    <w:rsid w:val="00180971"/>
    <w:rsid w:val="00180E89"/>
    <w:rsid w:val="00180EEF"/>
    <w:rsid w:val="0018103A"/>
    <w:rsid w:val="001814A4"/>
    <w:rsid w:val="001814C9"/>
    <w:rsid w:val="001815AA"/>
    <w:rsid w:val="0018165F"/>
    <w:rsid w:val="001818AA"/>
    <w:rsid w:val="0018190F"/>
    <w:rsid w:val="00181DD3"/>
    <w:rsid w:val="00181DEA"/>
    <w:rsid w:val="00181F61"/>
    <w:rsid w:val="001820C5"/>
    <w:rsid w:val="00182157"/>
    <w:rsid w:val="00182161"/>
    <w:rsid w:val="001822C7"/>
    <w:rsid w:val="00182823"/>
    <w:rsid w:val="00182A2F"/>
    <w:rsid w:val="00182CC6"/>
    <w:rsid w:val="001834BC"/>
    <w:rsid w:val="00183612"/>
    <w:rsid w:val="0018376B"/>
    <w:rsid w:val="00183843"/>
    <w:rsid w:val="0018397D"/>
    <w:rsid w:val="00183C89"/>
    <w:rsid w:val="001841AF"/>
    <w:rsid w:val="001842A6"/>
    <w:rsid w:val="00184358"/>
    <w:rsid w:val="00184525"/>
    <w:rsid w:val="00184801"/>
    <w:rsid w:val="00184A02"/>
    <w:rsid w:val="00184E6F"/>
    <w:rsid w:val="0018505F"/>
    <w:rsid w:val="001851E6"/>
    <w:rsid w:val="001851F6"/>
    <w:rsid w:val="00185471"/>
    <w:rsid w:val="001856D5"/>
    <w:rsid w:val="00185787"/>
    <w:rsid w:val="001859B8"/>
    <w:rsid w:val="00185A20"/>
    <w:rsid w:val="001865AB"/>
    <w:rsid w:val="00186726"/>
    <w:rsid w:val="00186744"/>
    <w:rsid w:val="0018691D"/>
    <w:rsid w:val="00186F3A"/>
    <w:rsid w:val="00187061"/>
    <w:rsid w:val="0018710D"/>
    <w:rsid w:val="00187528"/>
    <w:rsid w:val="0018787F"/>
    <w:rsid w:val="00187CB0"/>
    <w:rsid w:val="00187DB7"/>
    <w:rsid w:val="00187FA9"/>
    <w:rsid w:val="001903D4"/>
    <w:rsid w:val="0019071A"/>
    <w:rsid w:val="00190E99"/>
    <w:rsid w:val="00191137"/>
    <w:rsid w:val="001911D5"/>
    <w:rsid w:val="0019136B"/>
    <w:rsid w:val="00191424"/>
    <w:rsid w:val="00191793"/>
    <w:rsid w:val="0019184C"/>
    <w:rsid w:val="00191888"/>
    <w:rsid w:val="00191F19"/>
    <w:rsid w:val="00192024"/>
    <w:rsid w:val="001920FA"/>
    <w:rsid w:val="001924B0"/>
    <w:rsid w:val="0019299A"/>
    <w:rsid w:val="00192B8F"/>
    <w:rsid w:val="00192C48"/>
    <w:rsid w:val="00192F01"/>
    <w:rsid w:val="0019305D"/>
    <w:rsid w:val="001930ED"/>
    <w:rsid w:val="00193158"/>
    <w:rsid w:val="00193266"/>
    <w:rsid w:val="0019360F"/>
    <w:rsid w:val="00193631"/>
    <w:rsid w:val="001938E4"/>
    <w:rsid w:val="00193933"/>
    <w:rsid w:val="00193B9B"/>
    <w:rsid w:val="00193D22"/>
    <w:rsid w:val="00193E18"/>
    <w:rsid w:val="00193F7F"/>
    <w:rsid w:val="001941C8"/>
    <w:rsid w:val="001943A6"/>
    <w:rsid w:val="00194563"/>
    <w:rsid w:val="001947E3"/>
    <w:rsid w:val="00194974"/>
    <w:rsid w:val="0019497C"/>
    <w:rsid w:val="00195423"/>
    <w:rsid w:val="00195609"/>
    <w:rsid w:val="00195706"/>
    <w:rsid w:val="001958AB"/>
    <w:rsid w:val="00195962"/>
    <w:rsid w:val="001959DE"/>
    <w:rsid w:val="00195B16"/>
    <w:rsid w:val="00195B67"/>
    <w:rsid w:val="00195C55"/>
    <w:rsid w:val="00195DDB"/>
    <w:rsid w:val="00195EA5"/>
    <w:rsid w:val="00195F24"/>
    <w:rsid w:val="001962A8"/>
    <w:rsid w:val="0019638E"/>
    <w:rsid w:val="0019657C"/>
    <w:rsid w:val="001968B9"/>
    <w:rsid w:val="00196966"/>
    <w:rsid w:val="00196982"/>
    <w:rsid w:val="00196BAB"/>
    <w:rsid w:val="00196C78"/>
    <w:rsid w:val="00197113"/>
    <w:rsid w:val="001972CB"/>
    <w:rsid w:val="00197325"/>
    <w:rsid w:val="0019761F"/>
    <w:rsid w:val="00197783"/>
    <w:rsid w:val="00197892"/>
    <w:rsid w:val="00197972"/>
    <w:rsid w:val="00197A21"/>
    <w:rsid w:val="00197C60"/>
    <w:rsid w:val="00197F95"/>
    <w:rsid w:val="001A0026"/>
    <w:rsid w:val="001A062D"/>
    <w:rsid w:val="001A096E"/>
    <w:rsid w:val="001A0B20"/>
    <w:rsid w:val="001A0B7E"/>
    <w:rsid w:val="001A0BBE"/>
    <w:rsid w:val="001A0E66"/>
    <w:rsid w:val="001A0F21"/>
    <w:rsid w:val="001A105E"/>
    <w:rsid w:val="001A18C3"/>
    <w:rsid w:val="001A1973"/>
    <w:rsid w:val="001A1CD0"/>
    <w:rsid w:val="001A1E2B"/>
    <w:rsid w:val="001A216C"/>
    <w:rsid w:val="001A23A6"/>
    <w:rsid w:val="001A2445"/>
    <w:rsid w:val="001A2677"/>
    <w:rsid w:val="001A27BB"/>
    <w:rsid w:val="001A28ED"/>
    <w:rsid w:val="001A2C92"/>
    <w:rsid w:val="001A302F"/>
    <w:rsid w:val="001A30A6"/>
    <w:rsid w:val="001A31C6"/>
    <w:rsid w:val="001A329C"/>
    <w:rsid w:val="001A3524"/>
    <w:rsid w:val="001A36B1"/>
    <w:rsid w:val="001A3879"/>
    <w:rsid w:val="001A39C9"/>
    <w:rsid w:val="001A3C36"/>
    <w:rsid w:val="001A42BA"/>
    <w:rsid w:val="001A43A4"/>
    <w:rsid w:val="001A4536"/>
    <w:rsid w:val="001A45C7"/>
    <w:rsid w:val="001A46C7"/>
    <w:rsid w:val="001A4EC4"/>
    <w:rsid w:val="001A5063"/>
    <w:rsid w:val="001A545D"/>
    <w:rsid w:val="001A54EE"/>
    <w:rsid w:val="001A55DB"/>
    <w:rsid w:val="001A5710"/>
    <w:rsid w:val="001A5A8C"/>
    <w:rsid w:val="001A5E14"/>
    <w:rsid w:val="001A60CD"/>
    <w:rsid w:val="001A669A"/>
    <w:rsid w:val="001A66F0"/>
    <w:rsid w:val="001A67C9"/>
    <w:rsid w:val="001A683C"/>
    <w:rsid w:val="001A694A"/>
    <w:rsid w:val="001A6A17"/>
    <w:rsid w:val="001A6C37"/>
    <w:rsid w:val="001A6E46"/>
    <w:rsid w:val="001A7032"/>
    <w:rsid w:val="001A7223"/>
    <w:rsid w:val="001A722B"/>
    <w:rsid w:val="001A7462"/>
    <w:rsid w:val="001A752D"/>
    <w:rsid w:val="001A7613"/>
    <w:rsid w:val="001A7713"/>
    <w:rsid w:val="001A7895"/>
    <w:rsid w:val="001A7AA5"/>
    <w:rsid w:val="001A7B20"/>
    <w:rsid w:val="001A7B78"/>
    <w:rsid w:val="001A7E1D"/>
    <w:rsid w:val="001B0383"/>
    <w:rsid w:val="001B04B1"/>
    <w:rsid w:val="001B0A3E"/>
    <w:rsid w:val="001B0C06"/>
    <w:rsid w:val="001B0DA6"/>
    <w:rsid w:val="001B0EB2"/>
    <w:rsid w:val="001B0FEF"/>
    <w:rsid w:val="001B10C9"/>
    <w:rsid w:val="001B132F"/>
    <w:rsid w:val="001B14F9"/>
    <w:rsid w:val="001B19C7"/>
    <w:rsid w:val="001B1C1A"/>
    <w:rsid w:val="001B1EB7"/>
    <w:rsid w:val="001B244B"/>
    <w:rsid w:val="001B2626"/>
    <w:rsid w:val="001B268A"/>
    <w:rsid w:val="001B2814"/>
    <w:rsid w:val="001B2A19"/>
    <w:rsid w:val="001B303E"/>
    <w:rsid w:val="001B33BA"/>
    <w:rsid w:val="001B3537"/>
    <w:rsid w:val="001B360B"/>
    <w:rsid w:val="001B379E"/>
    <w:rsid w:val="001B3AEE"/>
    <w:rsid w:val="001B3B64"/>
    <w:rsid w:val="001B3C0A"/>
    <w:rsid w:val="001B3C8B"/>
    <w:rsid w:val="001B3DC2"/>
    <w:rsid w:val="001B3EFA"/>
    <w:rsid w:val="001B4163"/>
    <w:rsid w:val="001B430A"/>
    <w:rsid w:val="001B4474"/>
    <w:rsid w:val="001B47C8"/>
    <w:rsid w:val="001B4CBC"/>
    <w:rsid w:val="001B4E56"/>
    <w:rsid w:val="001B50E1"/>
    <w:rsid w:val="001B5160"/>
    <w:rsid w:val="001B520F"/>
    <w:rsid w:val="001B5246"/>
    <w:rsid w:val="001B5643"/>
    <w:rsid w:val="001B5A91"/>
    <w:rsid w:val="001B5AAE"/>
    <w:rsid w:val="001B5AED"/>
    <w:rsid w:val="001B5F3D"/>
    <w:rsid w:val="001B5F9D"/>
    <w:rsid w:val="001B6093"/>
    <w:rsid w:val="001B6469"/>
    <w:rsid w:val="001B6576"/>
    <w:rsid w:val="001B68F0"/>
    <w:rsid w:val="001B6B57"/>
    <w:rsid w:val="001B6F18"/>
    <w:rsid w:val="001B73A2"/>
    <w:rsid w:val="001B7468"/>
    <w:rsid w:val="001B7492"/>
    <w:rsid w:val="001B7766"/>
    <w:rsid w:val="001B7AE8"/>
    <w:rsid w:val="001B7F7F"/>
    <w:rsid w:val="001C0481"/>
    <w:rsid w:val="001C059A"/>
    <w:rsid w:val="001C0F92"/>
    <w:rsid w:val="001C10C6"/>
    <w:rsid w:val="001C11A4"/>
    <w:rsid w:val="001C167A"/>
    <w:rsid w:val="001C16A6"/>
    <w:rsid w:val="001C1837"/>
    <w:rsid w:val="001C1888"/>
    <w:rsid w:val="001C1A15"/>
    <w:rsid w:val="001C1A35"/>
    <w:rsid w:val="001C1A61"/>
    <w:rsid w:val="001C1CCC"/>
    <w:rsid w:val="001C2434"/>
    <w:rsid w:val="001C2472"/>
    <w:rsid w:val="001C2625"/>
    <w:rsid w:val="001C28CE"/>
    <w:rsid w:val="001C2C59"/>
    <w:rsid w:val="001C2E3A"/>
    <w:rsid w:val="001C316C"/>
    <w:rsid w:val="001C316F"/>
    <w:rsid w:val="001C327E"/>
    <w:rsid w:val="001C3978"/>
    <w:rsid w:val="001C399E"/>
    <w:rsid w:val="001C3B6A"/>
    <w:rsid w:val="001C403B"/>
    <w:rsid w:val="001C4489"/>
    <w:rsid w:val="001C47AB"/>
    <w:rsid w:val="001C497E"/>
    <w:rsid w:val="001C4B22"/>
    <w:rsid w:val="001C514D"/>
    <w:rsid w:val="001C585D"/>
    <w:rsid w:val="001C5C8C"/>
    <w:rsid w:val="001C5D29"/>
    <w:rsid w:val="001C5FF8"/>
    <w:rsid w:val="001C63B4"/>
    <w:rsid w:val="001C644C"/>
    <w:rsid w:val="001C68D5"/>
    <w:rsid w:val="001C6963"/>
    <w:rsid w:val="001C6B78"/>
    <w:rsid w:val="001C6C5F"/>
    <w:rsid w:val="001C6CED"/>
    <w:rsid w:val="001C6E4F"/>
    <w:rsid w:val="001C708D"/>
    <w:rsid w:val="001C7766"/>
    <w:rsid w:val="001C7791"/>
    <w:rsid w:val="001C7B75"/>
    <w:rsid w:val="001C7F73"/>
    <w:rsid w:val="001D01B5"/>
    <w:rsid w:val="001D0302"/>
    <w:rsid w:val="001D047E"/>
    <w:rsid w:val="001D07FD"/>
    <w:rsid w:val="001D0AC1"/>
    <w:rsid w:val="001D0B66"/>
    <w:rsid w:val="001D0D46"/>
    <w:rsid w:val="001D0D4B"/>
    <w:rsid w:val="001D0E7C"/>
    <w:rsid w:val="001D1106"/>
    <w:rsid w:val="001D11F9"/>
    <w:rsid w:val="001D1313"/>
    <w:rsid w:val="001D1318"/>
    <w:rsid w:val="001D132E"/>
    <w:rsid w:val="001D15CC"/>
    <w:rsid w:val="001D1642"/>
    <w:rsid w:val="001D1662"/>
    <w:rsid w:val="001D1742"/>
    <w:rsid w:val="001D1C88"/>
    <w:rsid w:val="001D1E46"/>
    <w:rsid w:val="001D2092"/>
    <w:rsid w:val="001D2A5A"/>
    <w:rsid w:val="001D3090"/>
    <w:rsid w:val="001D315D"/>
    <w:rsid w:val="001D32DB"/>
    <w:rsid w:val="001D32DE"/>
    <w:rsid w:val="001D34CB"/>
    <w:rsid w:val="001D3611"/>
    <w:rsid w:val="001D3807"/>
    <w:rsid w:val="001D3ADB"/>
    <w:rsid w:val="001D4651"/>
    <w:rsid w:val="001D4A30"/>
    <w:rsid w:val="001D4AE8"/>
    <w:rsid w:val="001D4C62"/>
    <w:rsid w:val="001D4C8F"/>
    <w:rsid w:val="001D4CA3"/>
    <w:rsid w:val="001D4E54"/>
    <w:rsid w:val="001D4E6B"/>
    <w:rsid w:val="001D4FA8"/>
    <w:rsid w:val="001D51EC"/>
    <w:rsid w:val="001D546A"/>
    <w:rsid w:val="001D568D"/>
    <w:rsid w:val="001D5D01"/>
    <w:rsid w:val="001D6272"/>
    <w:rsid w:val="001D6424"/>
    <w:rsid w:val="001D6431"/>
    <w:rsid w:val="001D68C9"/>
    <w:rsid w:val="001D6A42"/>
    <w:rsid w:val="001D6A81"/>
    <w:rsid w:val="001D6B11"/>
    <w:rsid w:val="001D6C96"/>
    <w:rsid w:val="001D6D53"/>
    <w:rsid w:val="001D6D80"/>
    <w:rsid w:val="001D6EA0"/>
    <w:rsid w:val="001D6F74"/>
    <w:rsid w:val="001D7029"/>
    <w:rsid w:val="001D7159"/>
    <w:rsid w:val="001D72FC"/>
    <w:rsid w:val="001D7539"/>
    <w:rsid w:val="001D7634"/>
    <w:rsid w:val="001D7E8B"/>
    <w:rsid w:val="001E0277"/>
    <w:rsid w:val="001E064F"/>
    <w:rsid w:val="001E0929"/>
    <w:rsid w:val="001E0AC4"/>
    <w:rsid w:val="001E0B9D"/>
    <w:rsid w:val="001E0D94"/>
    <w:rsid w:val="001E1A0F"/>
    <w:rsid w:val="001E1CAB"/>
    <w:rsid w:val="001E1D52"/>
    <w:rsid w:val="001E1DDA"/>
    <w:rsid w:val="001E2387"/>
    <w:rsid w:val="001E278E"/>
    <w:rsid w:val="001E286C"/>
    <w:rsid w:val="001E2C46"/>
    <w:rsid w:val="001E2D4C"/>
    <w:rsid w:val="001E2EA1"/>
    <w:rsid w:val="001E306D"/>
    <w:rsid w:val="001E35C0"/>
    <w:rsid w:val="001E363D"/>
    <w:rsid w:val="001E3669"/>
    <w:rsid w:val="001E367F"/>
    <w:rsid w:val="001E36C9"/>
    <w:rsid w:val="001E3EF1"/>
    <w:rsid w:val="001E3F8C"/>
    <w:rsid w:val="001E3FDA"/>
    <w:rsid w:val="001E4036"/>
    <w:rsid w:val="001E4775"/>
    <w:rsid w:val="001E4874"/>
    <w:rsid w:val="001E4C69"/>
    <w:rsid w:val="001E4E53"/>
    <w:rsid w:val="001E51A0"/>
    <w:rsid w:val="001E55D0"/>
    <w:rsid w:val="001E57FA"/>
    <w:rsid w:val="001E5D25"/>
    <w:rsid w:val="001E5EA8"/>
    <w:rsid w:val="001E5F21"/>
    <w:rsid w:val="001E6006"/>
    <w:rsid w:val="001E642E"/>
    <w:rsid w:val="001E66B9"/>
    <w:rsid w:val="001E6758"/>
    <w:rsid w:val="001E67C6"/>
    <w:rsid w:val="001E68BC"/>
    <w:rsid w:val="001E6902"/>
    <w:rsid w:val="001E6C28"/>
    <w:rsid w:val="001E6CE1"/>
    <w:rsid w:val="001E6EFF"/>
    <w:rsid w:val="001E6F8B"/>
    <w:rsid w:val="001E7154"/>
    <w:rsid w:val="001E7504"/>
    <w:rsid w:val="001E7647"/>
    <w:rsid w:val="001F0557"/>
    <w:rsid w:val="001F07A9"/>
    <w:rsid w:val="001F09F3"/>
    <w:rsid w:val="001F0DF0"/>
    <w:rsid w:val="001F11A2"/>
    <w:rsid w:val="001F156B"/>
    <w:rsid w:val="001F1628"/>
    <w:rsid w:val="001F19A6"/>
    <w:rsid w:val="001F19AC"/>
    <w:rsid w:val="001F1FBC"/>
    <w:rsid w:val="001F21D6"/>
    <w:rsid w:val="001F22BC"/>
    <w:rsid w:val="001F2374"/>
    <w:rsid w:val="001F23AD"/>
    <w:rsid w:val="001F25C1"/>
    <w:rsid w:val="001F26BD"/>
    <w:rsid w:val="001F26DC"/>
    <w:rsid w:val="001F29C8"/>
    <w:rsid w:val="001F2CBA"/>
    <w:rsid w:val="001F2FCD"/>
    <w:rsid w:val="001F328D"/>
    <w:rsid w:val="001F3293"/>
    <w:rsid w:val="001F32DB"/>
    <w:rsid w:val="001F344A"/>
    <w:rsid w:val="001F34AF"/>
    <w:rsid w:val="001F377C"/>
    <w:rsid w:val="001F3C4C"/>
    <w:rsid w:val="001F41E8"/>
    <w:rsid w:val="001F4233"/>
    <w:rsid w:val="001F49DC"/>
    <w:rsid w:val="001F49FB"/>
    <w:rsid w:val="001F4B3B"/>
    <w:rsid w:val="001F4B47"/>
    <w:rsid w:val="001F4B59"/>
    <w:rsid w:val="001F508F"/>
    <w:rsid w:val="001F5377"/>
    <w:rsid w:val="001F595E"/>
    <w:rsid w:val="001F59D1"/>
    <w:rsid w:val="001F5ED3"/>
    <w:rsid w:val="001F5F0F"/>
    <w:rsid w:val="001F6547"/>
    <w:rsid w:val="001F6623"/>
    <w:rsid w:val="001F6A21"/>
    <w:rsid w:val="001F6D52"/>
    <w:rsid w:val="001F70D3"/>
    <w:rsid w:val="001F7269"/>
    <w:rsid w:val="001F7FF2"/>
    <w:rsid w:val="00200171"/>
    <w:rsid w:val="00200183"/>
    <w:rsid w:val="002004FC"/>
    <w:rsid w:val="00200541"/>
    <w:rsid w:val="00200A13"/>
    <w:rsid w:val="00200D8F"/>
    <w:rsid w:val="00200FD0"/>
    <w:rsid w:val="00201839"/>
    <w:rsid w:val="00201ED4"/>
    <w:rsid w:val="0020205C"/>
    <w:rsid w:val="00202A40"/>
    <w:rsid w:val="00202FAD"/>
    <w:rsid w:val="00203052"/>
    <w:rsid w:val="00203102"/>
    <w:rsid w:val="002033C5"/>
    <w:rsid w:val="0020341D"/>
    <w:rsid w:val="00203478"/>
    <w:rsid w:val="00203747"/>
    <w:rsid w:val="00203A26"/>
    <w:rsid w:val="00203D44"/>
    <w:rsid w:val="00204002"/>
    <w:rsid w:val="00204413"/>
    <w:rsid w:val="0020443F"/>
    <w:rsid w:val="002044C6"/>
    <w:rsid w:val="00204627"/>
    <w:rsid w:val="002046C0"/>
    <w:rsid w:val="0020478B"/>
    <w:rsid w:val="002047F8"/>
    <w:rsid w:val="0020493B"/>
    <w:rsid w:val="00204AB3"/>
    <w:rsid w:val="00204DAA"/>
    <w:rsid w:val="00204EE1"/>
    <w:rsid w:val="00205075"/>
    <w:rsid w:val="002051B1"/>
    <w:rsid w:val="0020539B"/>
    <w:rsid w:val="0020544A"/>
    <w:rsid w:val="0020560C"/>
    <w:rsid w:val="0020579F"/>
    <w:rsid w:val="00205E3F"/>
    <w:rsid w:val="0020603B"/>
    <w:rsid w:val="0020609D"/>
    <w:rsid w:val="002061A5"/>
    <w:rsid w:val="00206204"/>
    <w:rsid w:val="002066D8"/>
    <w:rsid w:val="002068A7"/>
    <w:rsid w:val="00206906"/>
    <w:rsid w:val="00206C7D"/>
    <w:rsid w:val="00206D6D"/>
    <w:rsid w:val="00207424"/>
    <w:rsid w:val="0020773E"/>
    <w:rsid w:val="00207795"/>
    <w:rsid w:val="00207BAE"/>
    <w:rsid w:val="00207D5D"/>
    <w:rsid w:val="00207F10"/>
    <w:rsid w:val="00207F8F"/>
    <w:rsid w:val="00207FA0"/>
    <w:rsid w:val="002100CF"/>
    <w:rsid w:val="002100EA"/>
    <w:rsid w:val="0021051D"/>
    <w:rsid w:val="002107EC"/>
    <w:rsid w:val="00210CAD"/>
    <w:rsid w:val="00210DDE"/>
    <w:rsid w:val="0021102E"/>
    <w:rsid w:val="002110B2"/>
    <w:rsid w:val="0021125F"/>
    <w:rsid w:val="00211449"/>
    <w:rsid w:val="00211761"/>
    <w:rsid w:val="002119E3"/>
    <w:rsid w:val="00211AEB"/>
    <w:rsid w:val="00211FB5"/>
    <w:rsid w:val="00211FE1"/>
    <w:rsid w:val="002121DA"/>
    <w:rsid w:val="00212333"/>
    <w:rsid w:val="00212381"/>
    <w:rsid w:val="002125F8"/>
    <w:rsid w:val="002126B6"/>
    <w:rsid w:val="00212759"/>
    <w:rsid w:val="002127CD"/>
    <w:rsid w:val="00212910"/>
    <w:rsid w:val="00212AD7"/>
    <w:rsid w:val="00212FE0"/>
    <w:rsid w:val="002134CF"/>
    <w:rsid w:val="00213622"/>
    <w:rsid w:val="002136E2"/>
    <w:rsid w:val="002137C8"/>
    <w:rsid w:val="0021393D"/>
    <w:rsid w:val="0021397D"/>
    <w:rsid w:val="00213CC4"/>
    <w:rsid w:val="00214357"/>
    <w:rsid w:val="002143F6"/>
    <w:rsid w:val="00214650"/>
    <w:rsid w:val="00214654"/>
    <w:rsid w:val="00214875"/>
    <w:rsid w:val="002149FA"/>
    <w:rsid w:val="00214DF9"/>
    <w:rsid w:val="00214F6B"/>
    <w:rsid w:val="002152A5"/>
    <w:rsid w:val="00215324"/>
    <w:rsid w:val="00215732"/>
    <w:rsid w:val="00215B7A"/>
    <w:rsid w:val="00215BA1"/>
    <w:rsid w:val="00215D2D"/>
    <w:rsid w:val="00215D47"/>
    <w:rsid w:val="002163D6"/>
    <w:rsid w:val="0021645B"/>
    <w:rsid w:val="00216AC7"/>
    <w:rsid w:val="00216E03"/>
    <w:rsid w:val="00217226"/>
    <w:rsid w:val="002172A1"/>
    <w:rsid w:val="00217381"/>
    <w:rsid w:val="002173AF"/>
    <w:rsid w:val="00217685"/>
    <w:rsid w:val="002178AF"/>
    <w:rsid w:val="00217AAB"/>
    <w:rsid w:val="00217AD2"/>
    <w:rsid w:val="00217C08"/>
    <w:rsid w:val="00217D62"/>
    <w:rsid w:val="00217E1B"/>
    <w:rsid w:val="00220125"/>
    <w:rsid w:val="0022015E"/>
    <w:rsid w:val="0022035B"/>
    <w:rsid w:val="0022071B"/>
    <w:rsid w:val="00220C46"/>
    <w:rsid w:val="00220F79"/>
    <w:rsid w:val="00220FAB"/>
    <w:rsid w:val="00221687"/>
    <w:rsid w:val="002216FB"/>
    <w:rsid w:val="00221869"/>
    <w:rsid w:val="002219E5"/>
    <w:rsid w:val="00221A8E"/>
    <w:rsid w:val="00221B24"/>
    <w:rsid w:val="00221F0B"/>
    <w:rsid w:val="00222042"/>
    <w:rsid w:val="00222119"/>
    <w:rsid w:val="0022218B"/>
    <w:rsid w:val="00222456"/>
    <w:rsid w:val="00222511"/>
    <w:rsid w:val="00222692"/>
    <w:rsid w:val="002227F2"/>
    <w:rsid w:val="00222801"/>
    <w:rsid w:val="00222821"/>
    <w:rsid w:val="00222987"/>
    <w:rsid w:val="00222A73"/>
    <w:rsid w:val="00222C9D"/>
    <w:rsid w:val="00222D21"/>
    <w:rsid w:val="00222D55"/>
    <w:rsid w:val="00222E13"/>
    <w:rsid w:val="002230BD"/>
    <w:rsid w:val="00223AB3"/>
    <w:rsid w:val="00223E55"/>
    <w:rsid w:val="00223F41"/>
    <w:rsid w:val="002243E2"/>
    <w:rsid w:val="002246C5"/>
    <w:rsid w:val="0022497C"/>
    <w:rsid w:val="002249DF"/>
    <w:rsid w:val="00224A36"/>
    <w:rsid w:val="00224D85"/>
    <w:rsid w:val="002250EF"/>
    <w:rsid w:val="0022516D"/>
    <w:rsid w:val="00225182"/>
    <w:rsid w:val="00225449"/>
    <w:rsid w:val="00225704"/>
    <w:rsid w:val="002257E6"/>
    <w:rsid w:val="00225A00"/>
    <w:rsid w:val="00225B58"/>
    <w:rsid w:val="00225B6A"/>
    <w:rsid w:val="00226803"/>
    <w:rsid w:val="002271FE"/>
    <w:rsid w:val="00227320"/>
    <w:rsid w:val="00227435"/>
    <w:rsid w:val="00227437"/>
    <w:rsid w:val="0022746F"/>
    <w:rsid w:val="0022763B"/>
    <w:rsid w:val="00227BA4"/>
    <w:rsid w:val="00227E7B"/>
    <w:rsid w:val="00230040"/>
    <w:rsid w:val="0023058E"/>
    <w:rsid w:val="00230593"/>
    <w:rsid w:val="00230617"/>
    <w:rsid w:val="0023067D"/>
    <w:rsid w:val="00230A21"/>
    <w:rsid w:val="00230A64"/>
    <w:rsid w:val="00230AE6"/>
    <w:rsid w:val="00230EE3"/>
    <w:rsid w:val="0023114B"/>
    <w:rsid w:val="002312ED"/>
    <w:rsid w:val="002314A3"/>
    <w:rsid w:val="002315CE"/>
    <w:rsid w:val="002316C6"/>
    <w:rsid w:val="002318F0"/>
    <w:rsid w:val="00231917"/>
    <w:rsid w:val="00231EDF"/>
    <w:rsid w:val="00232307"/>
    <w:rsid w:val="00232444"/>
    <w:rsid w:val="00232708"/>
    <w:rsid w:val="00232786"/>
    <w:rsid w:val="00232896"/>
    <w:rsid w:val="00232924"/>
    <w:rsid w:val="00232F43"/>
    <w:rsid w:val="00232FE8"/>
    <w:rsid w:val="00233126"/>
    <w:rsid w:val="0023312C"/>
    <w:rsid w:val="0023326E"/>
    <w:rsid w:val="00233490"/>
    <w:rsid w:val="002334A4"/>
    <w:rsid w:val="0023353B"/>
    <w:rsid w:val="002335D2"/>
    <w:rsid w:val="002336B0"/>
    <w:rsid w:val="002338E3"/>
    <w:rsid w:val="00233B16"/>
    <w:rsid w:val="00233DFE"/>
    <w:rsid w:val="00233EB0"/>
    <w:rsid w:val="00233FC1"/>
    <w:rsid w:val="00234289"/>
    <w:rsid w:val="00234295"/>
    <w:rsid w:val="00234546"/>
    <w:rsid w:val="00234D28"/>
    <w:rsid w:val="00235310"/>
    <w:rsid w:val="00235848"/>
    <w:rsid w:val="0023595A"/>
    <w:rsid w:val="00235B1F"/>
    <w:rsid w:val="00236455"/>
    <w:rsid w:val="00236526"/>
    <w:rsid w:val="00236BFE"/>
    <w:rsid w:val="00236CB3"/>
    <w:rsid w:val="00237206"/>
    <w:rsid w:val="00237513"/>
    <w:rsid w:val="00237840"/>
    <w:rsid w:val="00237A2E"/>
    <w:rsid w:val="00237F24"/>
    <w:rsid w:val="002400C1"/>
    <w:rsid w:val="00240969"/>
    <w:rsid w:val="00240985"/>
    <w:rsid w:val="00240B23"/>
    <w:rsid w:val="00240C7D"/>
    <w:rsid w:val="002411ED"/>
    <w:rsid w:val="0024137E"/>
    <w:rsid w:val="00241476"/>
    <w:rsid w:val="0024148D"/>
    <w:rsid w:val="002416E2"/>
    <w:rsid w:val="0024177E"/>
    <w:rsid w:val="00241829"/>
    <w:rsid w:val="00241836"/>
    <w:rsid w:val="002419BD"/>
    <w:rsid w:val="00242A60"/>
    <w:rsid w:val="00242AEA"/>
    <w:rsid w:val="00242EFB"/>
    <w:rsid w:val="00243164"/>
    <w:rsid w:val="002431EA"/>
    <w:rsid w:val="002433FA"/>
    <w:rsid w:val="002433FF"/>
    <w:rsid w:val="002437F6"/>
    <w:rsid w:val="00243822"/>
    <w:rsid w:val="0024383D"/>
    <w:rsid w:val="00243A05"/>
    <w:rsid w:val="002440A6"/>
    <w:rsid w:val="002443C4"/>
    <w:rsid w:val="00244AD5"/>
    <w:rsid w:val="00244CA0"/>
    <w:rsid w:val="0024512A"/>
    <w:rsid w:val="002456CE"/>
    <w:rsid w:val="00245A69"/>
    <w:rsid w:val="00245C3F"/>
    <w:rsid w:val="00245CBE"/>
    <w:rsid w:val="002462AA"/>
    <w:rsid w:val="0024686C"/>
    <w:rsid w:val="002468DD"/>
    <w:rsid w:val="00246ACA"/>
    <w:rsid w:val="00246E66"/>
    <w:rsid w:val="0024761C"/>
    <w:rsid w:val="00247A29"/>
    <w:rsid w:val="00247A84"/>
    <w:rsid w:val="00247EF0"/>
    <w:rsid w:val="00247F3F"/>
    <w:rsid w:val="0025024F"/>
    <w:rsid w:val="00250557"/>
    <w:rsid w:val="00250871"/>
    <w:rsid w:val="002512BF"/>
    <w:rsid w:val="00251406"/>
    <w:rsid w:val="002514B4"/>
    <w:rsid w:val="00251662"/>
    <w:rsid w:val="00251683"/>
    <w:rsid w:val="002517B2"/>
    <w:rsid w:val="002517EB"/>
    <w:rsid w:val="00251A56"/>
    <w:rsid w:val="00251FC1"/>
    <w:rsid w:val="00252325"/>
    <w:rsid w:val="00252370"/>
    <w:rsid w:val="002523C3"/>
    <w:rsid w:val="0025242E"/>
    <w:rsid w:val="00253352"/>
    <w:rsid w:val="002533B9"/>
    <w:rsid w:val="002534F3"/>
    <w:rsid w:val="00253781"/>
    <w:rsid w:val="00253880"/>
    <w:rsid w:val="00253964"/>
    <w:rsid w:val="00253AF3"/>
    <w:rsid w:val="00253B0F"/>
    <w:rsid w:val="00253CB1"/>
    <w:rsid w:val="00253CDF"/>
    <w:rsid w:val="0025400A"/>
    <w:rsid w:val="0025400D"/>
    <w:rsid w:val="0025456C"/>
    <w:rsid w:val="00254AB3"/>
    <w:rsid w:val="00254FBC"/>
    <w:rsid w:val="00255454"/>
    <w:rsid w:val="00255489"/>
    <w:rsid w:val="0025563E"/>
    <w:rsid w:val="0025594D"/>
    <w:rsid w:val="00255980"/>
    <w:rsid w:val="00255E16"/>
    <w:rsid w:val="0025663A"/>
    <w:rsid w:val="00256AE7"/>
    <w:rsid w:val="00256E3F"/>
    <w:rsid w:val="00256F76"/>
    <w:rsid w:val="002571E3"/>
    <w:rsid w:val="00257275"/>
    <w:rsid w:val="00257661"/>
    <w:rsid w:val="0025785B"/>
    <w:rsid w:val="00257A97"/>
    <w:rsid w:val="00257AFD"/>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2CF"/>
    <w:rsid w:val="002614B6"/>
    <w:rsid w:val="002616A1"/>
    <w:rsid w:val="0026190C"/>
    <w:rsid w:val="00261A6D"/>
    <w:rsid w:val="00261AF2"/>
    <w:rsid w:val="0026232C"/>
    <w:rsid w:val="00262440"/>
    <w:rsid w:val="00262494"/>
    <w:rsid w:val="002624A1"/>
    <w:rsid w:val="00262665"/>
    <w:rsid w:val="0026270D"/>
    <w:rsid w:val="00262815"/>
    <w:rsid w:val="002628EF"/>
    <w:rsid w:val="00262A65"/>
    <w:rsid w:val="00262F22"/>
    <w:rsid w:val="00263494"/>
    <w:rsid w:val="00263602"/>
    <w:rsid w:val="00263750"/>
    <w:rsid w:val="0026377D"/>
    <w:rsid w:val="002639D3"/>
    <w:rsid w:val="00264198"/>
    <w:rsid w:val="002642C2"/>
    <w:rsid w:val="0026436A"/>
    <w:rsid w:val="00264480"/>
    <w:rsid w:val="0026475E"/>
    <w:rsid w:val="00264D14"/>
    <w:rsid w:val="00264D5A"/>
    <w:rsid w:val="002650D9"/>
    <w:rsid w:val="0026527D"/>
    <w:rsid w:val="002656E3"/>
    <w:rsid w:val="002657A6"/>
    <w:rsid w:val="00265C4E"/>
    <w:rsid w:val="00265D10"/>
    <w:rsid w:val="0026627D"/>
    <w:rsid w:val="002662E3"/>
    <w:rsid w:val="0026645F"/>
    <w:rsid w:val="00266928"/>
    <w:rsid w:val="00266B19"/>
    <w:rsid w:val="00266BCE"/>
    <w:rsid w:val="00266CAE"/>
    <w:rsid w:val="00266DE0"/>
    <w:rsid w:val="00266FFA"/>
    <w:rsid w:val="00267238"/>
    <w:rsid w:val="002672A7"/>
    <w:rsid w:val="0026783A"/>
    <w:rsid w:val="002679B9"/>
    <w:rsid w:val="00267B36"/>
    <w:rsid w:val="00267B4E"/>
    <w:rsid w:val="002700C6"/>
    <w:rsid w:val="00270132"/>
    <w:rsid w:val="0027013C"/>
    <w:rsid w:val="002703B2"/>
    <w:rsid w:val="002704F2"/>
    <w:rsid w:val="00270933"/>
    <w:rsid w:val="00270B31"/>
    <w:rsid w:val="00270EB1"/>
    <w:rsid w:val="0027108F"/>
    <w:rsid w:val="00271090"/>
    <w:rsid w:val="0027121A"/>
    <w:rsid w:val="00271510"/>
    <w:rsid w:val="00271517"/>
    <w:rsid w:val="00271570"/>
    <w:rsid w:val="00271704"/>
    <w:rsid w:val="002717B5"/>
    <w:rsid w:val="00271842"/>
    <w:rsid w:val="0027197C"/>
    <w:rsid w:val="00271CCA"/>
    <w:rsid w:val="002720FB"/>
    <w:rsid w:val="0027242A"/>
    <w:rsid w:val="00272518"/>
    <w:rsid w:val="00272705"/>
    <w:rsid w:val="00272765"/>
    <w:rsid w:val="00272843"/>
    <w:rsid w:val="00272B1A"/>
    <w:rsid w:val="00272BFF"/>
    <w:rsid w:val="00272E1F"/>
    <w:rsid w:val="00272F08"/>
    <w:rsid w:val="00273316"/>
    <w:rsid w:val="00273445"/>
    <w:rsid w:val="002734D1"/>
    <w:rsid w:val="00273DBA"/>
    <w:rsid w:val="00273E36"/>
    <w:rsid w:val="002740A5"/>
    <w:rsid w:val="00274553"/>
    <w:rsid w:val="00274951"/>
    <w:rsid w:val="00274EC1"/>
    <w:rsid w:val="00274FAB"/>
    <w:rsid w:val="002750C7"/>
    <w:rsid w:val="002753D7"/>
    <w:rsid w:val="002755DE"/>
    <w:rsid w:val="0027581B"/>
    <w:rsid w:val="0027598D"/>
    <w:rsid w:val="00275B64"/>
    <w:rsid w:val="00275B67"/>
    <w:rsid w:val="00275B9C"/>
    <w:rsid w:val="00275BF8"/>
    <w:rsid w:val="00276909"/>
    <w:rsid w:val="00276BC0"/>
    <w:rsid w:val="00276E07"/>
    <w:rsid w:val="00277126"/>
    <w:rsid w:val="00277309"/>
    <w:rsid w:val="00277447"/>
    <w:rsid w:val="002777E8"/>
    <w:rsid w:val="00277DFC"/>
    <w:rsid w:val="0028040E"/>
    <w:rsid w:val="002804A2"/>
    <w:rsid w:val="002804C0"/>
    <w:rsid w:val="00280A70"/>
    <w:rsid w:val="00280AFA"/>
    <w:rsid w:val="00280E52"/>
    <w:rsid w:val="00281A31"/>
    <w:rsid w:val="00281AF1"/>
    <w:rsid w:val="00281C13"/>
    <w:rsid w:val="00281E51"/>
    <w:rsid w:val="002823B9"/>
    <w:rsid w:val="0028243C"/>
    <w:rsid w:val="00282587"/>
    <w:rsid w:val="0028259E"/>
    <w:rsid w:val="002830B1"/>
    <w:rsid w:val="0028338F"/>
    <w:rsid w:val="0028347D"/>
    <w:rsid w:val="00283488"/>
    <w:rsid w:val="002838A0"/>
    <w:rsid w:val="002838D4"/>
    <w:rsid w:val="002839C8"/>
    <w:rsid w:val="00283B7D"/>
    <w:rsid w:val="00283C68"/>
    <w:rsid w:val="00283CEA"/>
    <w:rsid w:val="00284166"/>
    <w:rsid w:val="0028465A"/>
    <w:rsid w:val="002847ED"/>
    <w:rsid w:val="00284886"/>
    <w:rsid w:val="00284C77"/>
    <w:rsid w:val="00284CC7"/>
    <w:rsid w:val="00284D22"/>
    <w:rsid w:val="00284D86"/>
    <w:rsid w:val="00284F1F"/>
    <w:rsid w:val="00285177"/>
    <w:rsid w:val="002852A9"/>
    <w:rsid w:val="002852AD"/>
    <w:rsid w:val="00285307"/>
    <w:rsid w:val="002855C9"/>
    <w:rsid w:val="002856AC"/>
    <w:rsid w:val="00285C99"/>
    <w:rsid w:val="00285E6D"/>
    <w:rsid w:val="00285F41"/>
    <w:rsid w:val="0028630A"/>
    <w:rsid w:val="00286D17"/>
    <w:rsid w:val="00286DD3"/>
    <w:rsid w:val="00286FC1"/>
    <w:rsid w:val="0028727F"/>
    <w:rsid w:val="0028733E"/>
    <w:rsid w:val="00287403"/>
    <w:rsid w:val="0028748F"/>
    <w:rsid w:val="00287499"/>
    <w:rsid w:val="00287880"/>
    <w:rsid w:val="00287DC1"/>
    <w:rsid w:val="002901BE"/>
    <w:rsid w:val="002901E1"/>
    <w:rsid w:val="002901E8"/>
    <w:rsid w:val="002907AA"/>
    <w:rsid w:val="002907B5"/>
    <w:rsid w:val="002908C5"/>
    <w:rsid w:val="00290AFF"/>
    <w:rsid w:val="00290B88"/>
    <w:rsid w:val="00290D67"/>
    <w:rsid w:val="0029126E"/>
    <w:rsid w:val="002916F4"/>
    <w:rsid w:val="00291714"/>
    <w:rsid w:val="00291BF5"/>
    <w:rsid w:val="00291E30"/>
    <w:rsid w:val="00291E3C"/>
    <w:rsid w:val="00291FC0"/>
    <w:rsid w:val="00292386"/>
    <w:rsid w:val="002926B2"/>
    <w:rsid w:val="0029296A"/>
    <w:rsid w:val="00292CD0"/>
    <w:rsid w:val="00292DFF"/>
    <w:rsid w:val="00292F37"/>
    <w:rsid w:val="00292F72"/>
    <w:rsid w:val="002931FD"/>
    <w:rsid w:val="00293408"/>
    <w:rsid w:val="00293746"/>
    <w:rsid w:val="00293AE5"/>
    <w:rsid w:val="00293E2A"/>
    <w:rsid w:val="00293F08"/>
    <w:rsid w:val="00294220"/>
    <w:rsid w:val="00294351"/>
    <w:rsid w:val="00294661"/>
    <w:rsid w:val="00294732"/>
    <w:rsid w:val="00294BB9"/>
    <w:rsid w:val="00294C91"/>
    <w:rsid w:val="00294CC4"/>
    <w:rsid w:val="00294CF9"/>
    <w:rsid w:val="00295093"/>
    <w:rsid w:val="002950DA"/>
    <w:rsid w:val="0029516C"/>
    <w:rsid w:val="002951B6"/>
    <w:rsid w:val="002951C4"/>
    <w:rsid w:val="0029553F"/>
    <w:rsid w:val="00295588"/>
    <w:rsid w:val="002955F9"/>
    <w:rsid w:val="00295E53"/>
    <w:rsid w:val="002960B3"/>
    <w:rsid w:val="00296361"/>
    <w:rsid w:val="002964D7"/>
    <w:rsid w:val="002966AA"/>
    <w:rsid w:val="002969E4"/>
    <w:rsid w:val="00296A5C"/>
    <w:rsid w:val="002973F0"/>
    <w:rsid w:val="0029757C"/>
    <w:rsid w:val="002978ED"/>
    <w:rsid w:val="00297C2B"/>
    <w:rsid w:val="00297D28"/>
    <w:rsid w:val="00297D69"/>
    <w:rsid w:val="00297EBA"/>
    <w:rsid w:val="002A00AB"/>
    <w:rsid w:val="002A060C"/>
    <w:rsid w:val="002A0959"/>
    <w:rsid w:val="002A09AF"/>
    <w:rsid w:val="002A0A85"/>
    <w:rsid w:val="002A0F3E"/>
    <w:rsid w:val="002A1358"/>
    <w:rsid w:val="002A17DB"/>
    <w:rsid w:val="002A1AA9"/>
    <w:rsid w:val="002A1B60"/>
    <w:rsid w:val="002A1D47"/>
    <w:rsid w:val="002A1F1B"/>
    <w:rsid w:val="002A25C5"/>
    <w:rsid w:val="002A2631"/>
    <w:rsid w:val="002A289E"/>
    <w:rsid w:val="002A2996"/>
    <w:rsid w:val="002A2AD1"/>
    <w:rsid w:val="002A2EAF"/>
    <w:rsid w:val="002A3190"/>
    <w:rsid w:val="002A33C7"/>
    <w:rsid w:val="002A3512"/>
    <w:rsid w:val="002A35F3"/>
    <w:rsid w:val="002A3A33"/>
    <w:rsid w:val="002A3DE4"/>
    <w:rsid w:val="002A42C9"/>
    <w:rsid w:val="002A44B7"/>
    <w:rsid w:val="002A48F7"/>
    <w:rsid w:val="002A4B4A"/>
    <w:rsid w:val="002A4B74"/>
    <w:rsid w:val="002A4CE8"/>
    <w:rsid w:val="002A4D81"/>
    <w:rsid w:val="002A5017"/>
    <w:rsid w:val="002A50D4"/>
    <w:rsid w:val="002A51FD"/>
    <w:rsid w:val="002A52F8"/>
    <w:rsid w:val="002A54A2"/>
    <w:rsid w:val="002A5779"/>
    <w:rsid w:val="002A58A2"/>
    <w:rsid w:val="002A5FF2"/>
    <w:rsid w:val="002A62AF"/>
    <w:rsid w:val="002A69AF"/>
    <w:rsid w:val="002A6E76"/>
    <w:rsid w:val="002A6ECC"/>
    <w:rsid w:val="002A6F66"/>
    <w:rsid w:val="002A7086"/>
    <w:rsid w:val="002A7298"/>
    <w:rsid w:val="002A75BE"/>
    <w:rsid w:val="002A79E1"/>
    <w:rsid w:val="002A7A49"/>
    <w:rsid w:val="002B07AA"/>
    <w:rsid w:val="002B0B9C"/>
    <w:rsid w:val="002B0CE2"/>
    <w:rsid w:val="002B0D27"/>
    <w:rsid w:val="002B10BF"/>
    <w:rsid w:val="002B10E3"/>
    <w:rsid w:val="002B1313"/>
    <w:rsid w:val="002B1334"/>
    <w:rsid w:val="002B13D4"/>
    <w:rsid w:val="002B14E8"/>
    <w:rsid w:val="002B2111"/>
    <w:rsid w:val="002B2715"/>
    <w:rsid w:val="002B2787"/>
    <w:rsid w:val="002B2879"/>
    <w:rsid w:val="002B29CF"/>
    <w:rsid w:val="002B2A06"/>
    <w:rsid w:val="002B2AD6"/>
    <w:rsid w:val="002B2B28"/>
    <w:rsid w:val="002B2B40"/>
    <w:rsid w:val="002B2FB0"/>
    <w:rsid w:val="002B2FB1"/>
    <w:rsid w:val="002B304B"/>
    <w:rsid w:val="002B31F9"/>
    <w:rsid w:val="002B34AB"/>
    <w:rsid w:val="002B361C"/>
    <w:rsid w:val="002B3D27"/>
    <w:rsid w:val="002B3D9C"/>
    <w:rsid w:val="002B426A"/>
    <w:rsid w:val="002B42DE"/>
    <w:rsid w:val="002B4333"/>
    <w:rsid w:val="002B4432"/>
    <w:rsid w:val="002B45E1"/>
    <w:rsid w:val="002B48F2"/>
    <w:rsid w:val="002B4AB0"/>
    <w:rsid w:val="002B4E08"/>
    <w:rsid w:val="002B4ED4"/>
    <w:rsid w:val="002B4FB2"/>
    <w:rsid w:val="002B508A"/>
    <w:rsid w:val="002B55A9"/>
    <w:rsid w:val="002B55DE"/>
    <w:rsid w:val="002B573A"/>
    <w:rsid w:val="002B5967"/>
    <w:rsid w:val="002B600C"/>
    <w:rsid w:val="002B6143"/>
    <w:rsid w:val="002B6522"/>
    <w:rsid w:val="002B69FC"/>
    <w:rsid w:val="002B6A07"/>
    <w:rsid w:val="002B6B8F"/>
    <w:rsid w:val="002B6DF8"/>
    <w:rsid w:val="002B70ED"/>
    <w:rsid w:val="002B71F0"/>
    <w:rsid w:val="002B73CA"/>
    <w:rsid w:val="002B744E"/>
    <w:rsid w:val="002B7DA1"/>
    <w:rsid w:val="002B7DBE"/>
    <w:rsid w:val="002B7F54"/>
    <w:rsid w:val="002C02AA"/>
    <w:rsid w:val="002C0B26"/>
    <w:rsid w:val="002C0B38"/>
    <w:rsid w:val="002C0B88"/>
    <w:rsid w:val="002C1771"/>
    <w:rsid w:val="002C180B"/>
    <w:rsid w:val="002C1CC2"/>
    <w:rsid w:val="002C1E1C"/>
    <w:rsid w:val="002C1FCA"/>
    <w:rsid w:val="002C2515"/>
    <w:rsid w:val="002C2591"/>
    <w:rsid w:val="002C2A2D"/>
    <w:rsid w:val="002C2A64"/>
    <w:rsid w:val="002C2B07"/>
    <w:rsid w:val="002C2B2A"/>
    <w:rsid w:val="002C2D8E"/>
    <w:rsid w:val="002C2DF9"/>
    <w:rsid w:val="002C3073"/>
    <w:rsid w:val="002C3995"/>
    <w:rsid w:val="002C3B07"/>
    <w:rsid w:val="002C3BF3"/>
    <w:rsid w:val="002C3F26"/>
    <w:rsid w:val="002C4185"/>
    <w:rsid w:val="002C460C"/>
    <w:rsid w:val="002C469F"/>
    <w:rsid w:val="002C4780"/>
    <w:rsid w:val="002C47C3"/>
    <w:rsid w:val="002C491B"/>
    <w:rsid w:val="002C4C09"/>
    <w:rsid w:val="002C4EC8"/>
    <w:rsid w:val="002C5285"/>
    <w:rsid w:val="002C5373"/>
    <w:rsid w:val="002C5DBB"/>
    <w:rsid w:val="002C5DF0"/>
    <w:rsid w:val="002C621E"/>
    <w:rsid w:val="002C6292"/>
    <w:rsid w:val="002C6551"/>
    <w:rsid w:val="002C66F2"/>
    <w:rsid w:val="002C6C83"/>
    <w:rsid w:val="002C6DEC"/>
    <w:rsid w:val="002C70DD"/>
    <w:rsid w:val="002C742B"/>
    <w:rsid w:val="002D03DF"/>
    <w:rsid w:val="002D0528"/>
    <w:rsid w:val="002D0E32"/>
    <w:rsid w:val="002D0EBE"/>
    <w:rsid w:val="002D0F8B"/>
    <w:rsid w:val="002D136C"/>
    <w:rsid w:val="002D14AD"/>
    <w:rsid w:val="002D1595"/>
    <w:rsid w:val="002D15A8"/>
    <w:rsid w:val="002D16CD"/>
    <w:rsid w:val="002D18DB"/>
    <w:rsid w:val="002D1D27"/>
    <w:rsid w:val="002D1FAA"/>
    <w:rsid w:val="002D2010"/>
    <w:rsid w:val="002D2240"/>
    <w:rsid w:val="002D23AA"/>
    <w:rsid w:val="002D2426"/>
    <w:rsid w:val="002D26FE"/>
    <w:rsid w:val="002D2859"/>
    <w:rsid w:val="002D2B6D"/>
    <w:rsid w:val="002D2C90"/>
    <w:rsid w:val="002D2CAD"/>
    <w:rsid w:val="002D2E91"/>
    <w:rsid w:val="002D2EDA"/>
    <w:rsid w:val="002D2F0D"/>
    <w:rsid w:val="002D2F81"/>
    <w:rsid w:val="002D3319"/>
    <w:rsid w:val="002D3561"/>
    <w:rsid w:val="002D38C8"/>
    <w:rsid w:val="002D3AD1"/>
    <w:rsid w:val="002D3B35"/>
    <w:rsid w:val="002D3B58"/>
    <w:rsid w:val="002D3EA4"/>
    <w:rsid w:val="002D3F00"/>
    <w:rsid w:val="002D3F03"/>
    <w:rsid w:val="002D407A"/>
    <w:rsid w:val="002D41BB"/>
    <w:rsid w:val="002D4839"/>
    <w:rsid w:val="002D4854"/>
    <w:rsid w:val="002D49A8"/>
    <w:rsid w:val="002D4BD8"/>
    <w:rsid w:val="002D4D1A"/>
    <w:rsid w:val="002D4F77"/>
    <w:rsid w:val="002D5376"/>
    <w:rsid w:val="002D53E5"/>
    <w:rsid w:val="002D54BA"/>
    <w:rsid w:val="002D5542"/>
    <w:rsid w:val="002D56D5"/>
    <w:rsid w:val="002D5701"/>
    <w:rsid w:val="002D580C"/>
    <w:rsid w:val="002D5977"/>
    <w:rsid w:val="002D5A1B"/>
    <w:rsid w:val="002D5F29"/>
    <w:rsid w:val="002D5FA9"/>
    <w:rsid w:val="002D62A2"/>
    <w:rsid w:val="002D63DE"/>
    <w:rsid w:val="002D653F"/>
    <w:rsid w:val="002D65E0"/>
    <w:rsid w:val="002D68FC"/>
    <w:rsid w:val="002D6ADE"/>
    <w:rsid w:val="002D6FBE"/>
    <w:rsid w:val="002D705C"/>
    <w:rsid w:val="002D70F3"/>
    <w:rsid w:val="002D713D"/>
    <w:rsid w:val="002D73E0"/>
    <w:rsid w:val="002D7919"/>
    <w:rsid w:val="002D79B3"/>
    <w:rsid w:val="002D7C10"/>
    <w:rsid w:val="002D7D5B"/>
    <w:rsid w:val="002D7EA7"/>
    <w:rsid w:val="002E02B5"/>
    <w:rsid w:val="002E0321"/>
    <w:rsid w:val="002E03FA"/>
    <w:rsid w:val="002E096B"/>
    <w:rsid w:val="002E0FB2"/>
    <w:rsid w:val="002E10B1"/>
    <w:rsid w:val="002E12B7"/>
    <w:rsid w:val="002E16BD"/>
    <w:rsid w:val="002E1E72"/>
    <w:rsid w:val="002E2077"/>
    <w:rsid w:val="002E21C9"/>
    <w:rsid w:val="002E2232"/>
    <w:rsid w:val="002E24C3"/>
    <w:rsid w:val="002E2F28"/>
    <w:rsid w:val="002E3051"/>
    <w:rsid w:val="002E38FA"/>
    <w:rsid w:val="002E395F"/>
    <w:rsid w:val="002E3BCB"/>
    <w:rsid w:val="002E3C5A"/>
    <w:rsid w:val="002E3DA8"/>
    <w:rsid w:val="002E404D"/>
    <w:rsid w:val="002E45AC"/>
    <w:rsid w:val="002E4671"/>
    <w:rsid w:val="002E56FB"/>
    <w:rsid w:val="002E5C15"/>
    <w:rsid w:val="002E6106"/>
    <w:rsid w:val="002E648D"/>
    <w:rsid w:val="002E64FE"/>
    <w:rsid w:val="002E6702"/>
    <w:rsid w:val="002E68D5"/>
    <w:rsid w:val="002E6AD5"/>
    <w:rsid w:val="002E6C71"/>
    <w:rsid w:val="002E6FEF"/>
    <w:rsid w:val="002E70B1"/>
    <w:rsid w:val="002E70D5"/>
    <w:rsid w:val="002E72B2"/>
    <w:rsid w:val="002E7734"/>
    <w:rsid w:val="002E776A"/>
    <w:rsid w:val="002E79E8"/>
    <w:rsid w:val="002E79FE"/>
    <w:rsid w:val="002F03D4"/>
    <w:rsid w:val="002F0652"/>
    <w:rsid w:val="002F0AF9"/>
    <w:rsid w:val="002F0E4B"/>
    <w:rsid w:val="002F1115"/>
    <w:rsid w:val="002F14C5"/>
    <w:rsid w:val="002F1551"/>
    <w:rsid w:val="002F1746"/>
    <w:rsid w:val="002F1ACC"/>
    <w:rsid w:val="002F1B61"/>
    <w:rsid w:val="002F1C9E"/>
    <w:rsid w:val="002F20DC"/>
    <w:rsid w:val="002F238B"/>
    <w:rsid w:val="002F2421"/>
    <w:rsid w:val="002F24A7"/>
    <w:rsid w:val="002F283D"/>
    <w:rsid w:val="002F2BA7"/>
    <w:rsid w:val="002F31AD"/>
    <w:rsid w:val="002F343C"/>
    <w:rsid w:val="002F3589"/>
    <w:rsid w:val="002F3915"/>
    <w:rsid w:val="002F39AA"/>
    <w:rsid w:val="002F3A29"/>
    <w:rsid w:val="002F3B6C"/>
    <w:rsid w:val="002F3B7E"/>
    <w:rsid w:val="002F3C94"/>
    <w:rsid w:val="002F3E66"/>
    <w:rsid w:val="002F3FC3"/>
    <w:rsid w:val="002F43EB"/>
    <w:rsid w:val="002F4574"/>
    <w:rsid w:val="002F45CE"/>
    <w:rsid w:val="002F485A"/>
    <w:rsid w:val="002F4947"/>
    <w:rsid w:val="002F4AF9"/>
    <w:rsid w:val="002F4BA1"/>
    <w:rsid w:val="002F4E18"/>
    <w:rsid w:val="002F4EE0"/>
    <w:rsid w:val="002F50A5"/>
    <w:rsid w:val="002F5152"/>
    <w:rsid w:val="002F51E6"/>
    <w:rsid w:val="002F5325"/>
    <w:rsid w:val="002F545F"/>
    <w:rsid w:val="002F54E0"/>
    <w:rsid w:val="002F5640"/>
    <w:rsid w:val="002F572E"/>
    <w:rsid w:val="002F58B6"/>
    <w:rsid w:val="002F5933"/>
    <w:rsid w:val="002F59B7"/>
    <w:rsid w:val="002F5BEE"/>
    <w:rsid w:val="002F661D"/>
    <w:rsid w:val="002F68BE"/>
    <w:rsid w:val="002F69AF"/>
    <w:rsid w:val="002F6A53"/>
    <w:rsid w:val="002F6B93"/>
    <w:rsid w:val="002F6CC6"/>
    <w:rsid w:val="002F6DFF"/>
    <w:rsid w:val="002F6FA0"/>
    <w:rsid w:val="002F7117"/>
    <w:rsid w:val="002F72B5"/>
    <w:rsid w:val="002F738C"/>
    <w:rsid w:val="002F76BA"/>
    <w:rsid w:val="002F7B14"/>
    <w:rsid w:val="002F7BBC"/>
    <w:rsid w:val="002F7E13"/>
    <w:rsid w:val="002F7E64"/>
    <w:rsid w:val="00300026"/>
    <w:rsid w:val="003000FE"/>
    <w:rsid w:val="00300664"/>
    <w:rsid w:val="0030088A"/>
    <w:rsid w:val="003008B9"/>
    <w:rsid w:val="00300A1B"/>
    <w:rsid w:val="00300A5D"/>
    <w:rsid w:val="00300AD3"/>
    <w:rsid w:val="00300C89"/>
    <w:rsid w:val="00301485"/>
    <w:rsid w:val="00301CFE"/>
    <w:rsid w:val="00302103"/>
    <w:rsid w:val="0030215B"/>
    <w:rsid w:val="003024AD"/>
    <w:rsid w:val="003025F3"/>
    <w:rsid w:val="0030281E"/>
    <w:rsid w:val="003028FC"/>
    <w:rsid w:val="00302A03"/>
    <w:rsid w:val="00302BC8"/>
    <w:rsid w:val="00302E21"/>
    <w:rsid w:val="00303612"/>
    <w:rsid w:val="00303619"/>
    <w:rsid w:val="003039F4"/>
    <w:rsid w:val="00303D16"/>
    <w:rsid w:val="00303E4C"/>
    <w:rsid w:val="00304419"/>
    <w:rsid w:val="003047A0"/>
    <w:rsid w:val="00304A4E"/>
    <w:rsid w:val="00304AA9"/>
    <w:rsid w:val="00304CDA"/>
    <w:rsid w:val="00304F68"/>
    <w:rsid w:val="00304F7F"/>
    <w:rsid w:val="00305048"/>
    <w:rsid w:val="00305280"/>
    <w:rsid w:val="003053F5"/>
    <w:rsid w:val="003056B3"/>
    <w:rsid w:val="0030583E"/>
    <w:rsid w:val="00305D75"/>
    <w:rsid w:val="00305FD6"/>
    <w:rsid w:val="00306316"/>
    <w:rsid w:val="0030665C"/>
    <w:rsid w:val="00306938"/>
    <w:rsid w:val="00306C7A"/>
    <w:rsid w:val="00307079"/>
    <w:rsid w:val="003078CE"/>
    <w:rsid w:val="00307D9D"/>
    <w:rsid w:val="00307DD6"/>
    <w:rsid w:val="00307ED2"/>
    <w:rsid w:val="003105A3"/>
    <w:rsid w:val="003106B5"/>
    <w:rsid w:val="00310BC9"/>
    <w:rsid w:val="00310D5C"/>
    <w:rsid w:val="00311142"/>
    <w:rsid w:val="003112DE"/>
    <w:rsid w:val="003114D9"/>
    <w:rsid w:val="00311A79"/>
    <w:rsid w:val="00311D36"/>
    <w:rsid w:val="00311FFC"/>
    <w:rsid w:val="003120F8"/>
    <w:rsid w:val="00312400"/>
    <w:rsid w:val="003125B1"/>
    <w:rsid w:val="00312B19"/>
    <w:rsid w:val="00312B2A"/>
    <w:rsid w:val="00312EFE"/>
    <w:rsid w:val="00312F61"/>
    <w:rsid w:val="00312F83"/>
    <w:rsid w:val="00313117"/>
    <w:rsid w:val="00313157"/>
    <w:rsid w:val="00313344"/>
    <w:rsid w:val="00313356"/>
    <w:rsid w:val="00313BBB"/>
    <w:rsid w:val="00313C1B"/>
    <w:rsid w:val="00313CE4"/>
    <w:rsid w:val="00313D3C"/>
    <w:rsid w:val="00314C81"/>
    <w:rsid w:val="00314D39"/>
    <w:rsid w:val="00314D64"/>
    <w:rsid w:val="00314F7A"/>
    <w:rsid w:val="00314FF9"/>
    <w:rsid w:val="0031515C"/>
    <w:rsid w:val="00315385"/>
    <w:rsid w:val="0031538F"/>
    <w:rsid w:val="003155B4"/>
    <w:rsid w:val="00315851"/>
    <w:rsid w:val="00315EF9"/>
    <w:rsid w:val="00316AF8"/>
    <w:rsid w:val="00316E49"/>
    <w:rsid w:val="00316EC2"/>
    <w:rsid w:val="0031736B"/>
    <w:rsid w:val="0031747F"/>
    <w:rsid w:val="003175F5"/>
    <w:rsid w:val="003176A6"/>
    <w:rsid w:val="0031771F"/>
    <w:rsid w:val="00317D37"/>
    <w:rsid w:val="00317F1F"/>
    <w:rsid w:val="0032016F"/>
    <w:rsid w:val="003202E8"/>
    <w:rsid w:val="003204FB"/>
    <w:rsid w:val="00320688"/>
    <w:rsid w:val="003208DE"/>
    <w:rsid w:val="00320D19"/>
    <w:rsid w:val="003212E8"/>
    <w:rsid w:val="00321529"/>
    <w:rsid w:val="003215B6"/>
    <w:rsid w:val="00321880"/>
    <w:rsid w:val="00321CFA"/>
    <w:rsid w:val="00321D02"/>
    <w:rsid w:val="00322029"/>
    <w:rsid w:val="00322123"/>
    <w:rsid w:val="003221B3"/>
    <w:rsid w:val="003224EF"/>
    <w:rsid w:val="00322699"/>
    <w:rsid w:val="0032287A"/>
    <w:rsid w:val="00322B00"/>
    <w:rsid w:val="00322BA3"/>
    <w:rsid w:val="00322D00"/>
    <w:rsid w:val="00322D62"/>
    <w:rsid w:val="00322E43"/>
    <w:rsid w:val="00322ECF"/>
    <w:rsid w:val="0032334E"/>
    <w:rsid w:val="0032356E"/>
    <w:rsid w:val="003235A8"/>
    <w:rsid w:val="00323615"/>
    <w:rsid w:val="00323771"/>
    <w:rsid w:val="00323CDF"/>
    <w:rsid w:val="00323F44"/>
    <w:rsid w:val="0032418E"/>
    <w:rsid w:val="00324234"/>
    <w:rsid w:val="003244C4"/>
    <w:rsid w:val="003247A7"/>
    <w:rsid w:val="00324D29"/>
    <w:rsid w:val="00324D34"/>
    <w:rsid w:val="00324D5E"/>
    <w:rsid w:val="00324F08"/>
    <w:rsid w:val="0032522F"/>
    <w:rsid w:val="00325336"/>
    <w:rsid w:val="003257D9"/>
    <w:rsid w:val="00325B3C"/>
    <w:rsid w:val="00325DE4"/>
    <w:rsid w:val="0032681B"/>
    <w:rsid w:val="00326A1D"/>
    <w:rsid w:val="00326DBD"/>
    <w:rsid w:val="00326F9E"/>
    <w:rsid w:val="003273D1"/>
    <w:rsid w:val="003275F4"/>
    <w:rsid w:val="00327744"/>
    <w:rsid w:val="00327857"/>
    <w:rsid w:val="003279AE"/>
    <w:rsid w:val="00327A5B"/>
    <w:rsid w:val="0033020E"/>
    <w:rsid w:val="003303D0"/>
    <w:rsid w:val="00330772"/>
    <w:rsid w:val="003309FB"/>
    <w:rsid w:val="00330E39"/>
    <w:rsid w:val="00330EF8"/>
    <w:rsid w:val="00331005"/>
    <w:rsid w:val="0033119E"/>
    <w:rsid w:val="003311DF"/>
    <w:rsid w:val="003313E0"/>
    <w:rsid w:val="0033144B"/>
    <w:rsid w:val="0033147D"/>
    <w:rsid w:val="00331BDC"/>
    <w:rsid w:val="00332143"/>
    <w:rsid w:val="00332427"/>
    <w:rsid w:val="00332477"/>
    <w:rsid w:val="00332722"/>
    <w:rsid w:val="0033288C"/>
    <w:rsid w:val="00332A7E"/>
    <w:rsid w:val="00332B66"/>
    <w:rsid w:val="00333140"/>
    <w:rsid w:val="003331A8"/>
    <w:rsid w:val="00333714"/>
    <w:rsid w:val="0033375C"/>
    <w:rsid w:val="003338FB"/>
    <w:rsid w:val="00333A44"/>
    <w:rsid w:val="00333F78"/>
    <w:rsid w:val="003341D3"/>
    <w:rsid w:val="00334586"/>
    <w:rsid w:val="00334766"/>
    <w:rsid w:val="00334AE9"/>
    <w:rsid w:val="00335168"/>
    <w:rsid w:val="003353BF"/>
    <w:rsid w:val="003354E8"/>
    <w:rsid w:val="00335AED"/>
    <w:rsid w:val="00335B50"/>
    <w:rsid w:val="00335EAA"/>
    <w:rsid w:val="00336667"/>
    <w:rsid w:val="003369FA"/>
    <w:rsid w:val="00336DD5"/>
    <w:rsid w:val="00336E3E"/>
    <w:rsid w:val="0033773B"/>
    <w:rsid w:val="00337BE3"/>
    <w:rsid w:val="00337E46"/>
    <w:rsid w:val="00337EA6"/>
    <w:rsid w:val="00340156"/>
    <w:rsid w:val="003402FC"/>
    <w:rsid w:val="003403AA"/>
    <w:rsid w:val="003404D5"/>
    <w:rsid w:val="003406BD"/>
    <w:rsid w:val="003408C9"/>
    <w:rsid w:val="0034098E"/>
    <w:rsid w:val="00340AA4"/>
    <w:rsid w:val="00340AB8"/>
    <w:rsid w:val="00340B8E"/>
    <w:rsid w:val="00340BDE"/>
    <w:rsid w:val="003410E3"/>
    <w:rsid w:val="003415A7"/>
    <w:rsid w:val="003415AE"/>
    <w:rsid w:val="003418AF"/>
    <w:rsid w:val="003419FB"/>
    <w:rsid w:val="00341B07"/>
    <w:rsid w:val="00341C90"/>
    <w:rsid w:val="0034221F"/>
    <w:rsid w:val="0034244A"/>
    <w:rsid w:val="003425F4"/>
    <w:rsid w:val="0034286B"/>
    <w:rsid w:val="003428A4"/>
    <w:rsid w:val="00342A5C"/>
    <w:rsid w:val="00342DC6"/>
    <w:rsid w:val="0034322A"/>
    <w:rsid w:val="0034323E"/>
    <w:rsid w:val="00343635"/>
    <w:rsid w:val="0034364B"/>
    <w:rsid w:val="00343C41"/>
    <w:rsid w:val="00343C6C"/>
    <w:rsid w:val="00343F02"/>
    <w:rsid w:val="003441AB"/>
    <w:rsid w:val="00344400"/>
    <w:rsid w:val="00344455"/>
    <w:rsid w:val="00344B56"/>
    <w:rsid w:val="00344C3C"/>
    <w:rsid w:val="00345093"/>
    <w:rsid w:val="00345137"/>
    <w:rsid w:val="0034515D"/>
    <w:rsid w:val="00345162"/>
    <w:rsid w:val="003458FD"/>
    <w:rsid w:val="00345C7D"/>
    <w:rsid w:val="00345FA0"/>
    <w:rsid w:val="00345FB8"/>
    <w:rsid w:val="003466BA"/>
    <w:rsid w:val="00346B99"/>
    <w:rsid w:val="00346EDC"/>
    <w:rsid w:val="003474BC"/>
    <w:rsid w:val="00347676"/>
    <w:rsid w:val="00347B27"/>
    <w:rsid w:val="00347B56"/>
    <w:rsid w:val="00347C4F"/>
    <w:rsid w:val="00347CEA"/>
    <w:rsid w:val="0035002A"/>
    <w:rsid w:val="003505EC"/>
    <w:rsid w:val="00350990"/>
    <w:rsid w:val="00350B5B"/>
    <w:rsid w:val="00350BB6"/>
    <w:rsid w:val="00350D3C"/>
    <w:rsid w:val="00351011"/>
    <w:rsid w:val="003512B3"/>
    <w:rsid w:val="00351888"/>
    <w:rsid w:val="00351B87"/>
    <w:rsid w:val="00351D24"/>
    <w:rsid w:val="00351E4A"/>
    <w:rsid w:val="00351E8C"/>
    <w:rsid w:val="0035213B"/>
    <w:rsid w:val="003521A4"/>
    <w:rsid w:val="003522D3"/>
    <w:rsid w:val="003525C3"/>
    <w:rsid w:val="003526C3"/>
    <w:rsid w:val="00352762"/>
    <w:rsid w:val="0035299C"/>
    <w:rsid w:val="00352A0A"/>
    <w:rsid w:val="00352A6D"/>
    <w:rsid w:val="00352AA6"/>
    <w:rsid w:val="00352AB3"/>
    <w:rsid w:val="00352C86"/>
    <w:rsid w:val="00352F01"/>
    <w:rsid w:val="0035308A"/>
    <w:rsid w:val="0035320F"/>
    <w:rsid w:val="00353245"/>
    <w:rsid w:val="003539AF"/>
    <w:rsid w:val="00353E79"/>
    <w:rsid w:val="0035405B"/>
    <w:rsid w:val="0035456B"/>
    <w:rsid w:val="003545A7"/>
    <w:rsid w:val="00354681"/>
    <w:rsid w:val="00354768"/>
    <w:rsid w:val="0035480A"/>
    <w:rsid w:val="0035486C"/>
    <w:rsid w:val="00354A21"/>
    <w:rsid w:val="003551F3"/>
    <w:rsid w:val="0035533E"/>
    <w:rsid w:val="0035538F"/>
    <w:rsid w:val="003553A6"/>
    <w:rsid w:val="003555E9"/>
    <w:rsid w:val="0035570C"/>
    <w:rsid w:val="00355942"/>
    <w:rsid w:val="0035598E"/>
    <w:rsid w:val="00355ACA"/>
    <w:rsid w:val="00355AEC"/>
    <w:rsid w:val="00355B9B"/>
    <w:rsid w:val="00355C4D"/>
    <w:rsid w:val="00356383"/>
    <w:rsid w:val="0035638E"/>
    <w:rsid w:val="003563E7"/>
    <w:rsid w:val="00356424"/>
    <w:rsid w:val="003564C8"/>
    <w:rsid w:val="003567DB"/>
    <w:rsid w:val="00356BCC"/>
    <w:rsid w:val="00356D90"/>
    <w:rsid w:val="00356E81"/>
    <w:rsid w:val="003572E0"/>
    <w:rsid w:val="00357347"/>
    <w:rsid w:val="00357455"/>
    <w:rsid w:val="0035748F"/>
    <w:rsid w:val="003576F8"/>
    <w:rsid w:val="00357713"/>
    <w:rsid w:val="0035789F"/>
    <w:rsid w:val="0035790A"/>
    <w:rsid w:val="00357D58"/>
    <w:rsid w:val="00360298"/>
    <w:rsid w:val="00360743"/>
    <w:rsid w:val="003608B2"/>
    <w:rsid w:val="00360958"/>
    <w:rsid w:val="00360A2C"/>
    <w:rsid w:val="00360C40"/>
    <w:rsid w:val="00360CD2"/>
    <w:rsid w:val="00360D5D"/>
    <w:rsid w:val="00360FFB"/>
    <w:rsid w:val="00361061"/>
    <w:rsid w:val="00361081"/>
    <w:rsid w:val="003612C3"/>
    <w:rsid w:val="0036158B"/>
    <w:rsid w:val="00361BF2"/>
    <w:rsid w:val="00362075"/>
    <w:rsid w:val="003621C1"/>
    <w:rsid w:val="003623E3"/>
    <w:rsid w:val="00362515"/>
    <w:rsid w:val="00362C2A"/>
    <w:rsid w:val="00362E84"/>
    <w:rsid w:val="00362E9F"/>
    <w:rsid w:val="00363085"/>
    <w:rsid w:val="00363156"/>
    <w:rsid w:val="003631B0"/>
    <w:rsid w:val="003633DB"/>
    <w:rsid w:val="0036348D"/>
    <w:rsid w:val="003641CA"/>
    <w:rsid w:val="0036433A"/>
    <w:rsid w:val="0036447D"/>
    <w:rsid w:val="00364C81"/>
    <w:rsid w:val="00364EF7"/>
    <w:rsid w:val="00365075"/>
    <w:rsid w:val="003653A8"/>
    <w:rsid w:val="0036556F"/>
    <w:rsid w:val="0036569D"/>
    <w:rsid w:val="00365947"/>
    <w:rsid w:val="00365AB6"/>
    <w:rsid w:val="00365E52"/>
    <w:rsid w:val="003661E2"/>
    <w:rsid w:val="00366216"/>
    <w:rsid w:val="003667CC"/>
    <w:rsid w:val="00366925"/>
    <w:rsid w:val="0036696A"/>
    <w:rsid w:val="00366B00"/>
    <w:rsid w:val="00366F6F"/>
    <w:rsid w:val="003673C9"/>
    <w:rsid w:val="0036746A"/>
    <w:rsid w:val="00367802"/>
    <w:rsid w:val="0037015C"/>
    <w:rsid w:val="00370282"/>
    <w:rsid w:val="003702D1"/>
    <w:rsid w:val="00370575"/>
    <w:rsid w:val="003708A8"/>
    <w:rsid w:val="00370987"/>
    <w:rsid w:val="00370D9D"/>
    <w:rsid w:val="00370FE4"/>
    <w:rsid w:val="003710FD"/>
    <w:rsid w:val="00371A68"/>
    <w:rsid w:val="00371A96"/>
    <w:rsid w:val="00371E88"/>
    <w:rsid w:val="00371EF1"/>
    <w:rsid w:val="00372025"/>
    <w:rsid w:val="00372159"/>
    <w:rsid w:val="003728B5"/>
    <w:rsid w:val="00372B52"/>
    <w:rsid w:val="00372B73"/>
    <w:rsid w:val="00372C2B"/>
    <w:rsid w:val="00372F45"/>
    <w:rsid w:val="00374069"/>
    <w:rsid w:val="003740C0"/>
    <w:rsid w:val="00374162"/>
    <w:rsid w:val="003746F3"/>
    <w:rsid w:val="0037496D"/>
    <w:rsid w:val="00374AB5"/>
    <w:rsid w:val="00374AF7"/>
    <w:rsid w:val="00374C2A"/>
    <w:rsid w:val="00374ECE"/>
    <w:rsid w:val="00374EF1"/>
    <w:rsid w:val="00374EF2"/>
    <w:rsid w:val="00375025"/>
    <w:rsid w:val="00375931"/>
    <w:rsid w:val="00375ABE"/>
    <w:rsid w:val="00375BE4"/>
    <w:rsid w:val="00375FB5"/>
    <w:rsid w:val="00375FC6"/>
    <w:rsid w:val="003760FB"/>
    <w:rsid w:val="00376221"/>
    <w:rsid w:val="00376311"/>
    <w:rsid w:val="00376397"/>
    <w:rsid w:val="00376447"/>
    <w:rsid w:val="00376CC7"/>
    <w:rsid w:val="00376E5D"/>
    <w:rsid w:val="00376F69"/>
    <w:rsid w:val="003771B0"/>
    <w:rsid w:val="0037732E"/>
    <w:rsid w:val="003773B0"/>
    <w:rsid w:val="0037759D"/>
    <w:rsid w:val="0037773B"/>
    <w:rsid w:val="00377762"/>
    <w:rsid w:val="00377B63"/>
    <w:rsid w:val="00377C08"/>
    <w:rsid w:val="00377D41"/>
    <w:rsid w:val="00377E03"/>
    <w:rsid w:val="00377ED1"/>
    <w:rsid w:val="00380007"/>
    <w:rsid w:val="0038000E"/>
    <w:rsid w:val="0038044B"/>
    <w:rsid w:val="003805E6"/>
    <w:rsid w:val="003808C2"/>
    <w:rsid w:val="00380941"/>
    <w:rsid w:val="00380A56"/>
    <w:rsid w:val="00380E67"/>
    <w:rsid w:val="003810B6"/>
    <w:rsid w:val="003811F7"/>
    <w:rsid w:val="003812D3"/>
    <w:rsid w:val="003817E6"/>
    <w:rsid w:val="00381AEC"/>
    <w:rsid w:val="00381EA0"/>
    <w:rsid w:val="003826C8"/>
    <w:rsid w:val="003827B1"/>
    <w:rsid w:val="00382937"/>
    <w:rsid w:val="0038293A"/>
    <w:rsid w:val="0038295A"/>
    <w:rsid w:val="00382AF0"/>
    <w:rsid w:val="00382CB6"/>
    <w:rsid w:val="00382EF2"/>
    <w:rsid w:val="0038301B"/>
    <w:rsid w:val="0038323E"/>
    <w:rsid w:val="0038341C"/>
    <w:rsid w:val="003835C7"/>
    <w:rsid w:val="0038368C"/>
    <w:rsid w:val="00383AFA"/>
    <w:rsid w:val="0038417B"/>
    <w:rsid w:val="00384191"/>
    <w:rsid w:val="00384285"/>
    <w:rsid w:val="003842C3"/>
    <w:rsid w:val="003844C5"/>
    <w:rsid w:val="003845C4"/>
    <w:rsid w:val="00384B6B"/>
    <w:rsid w:val="00384BD1"/>
    <w:rsid w:val="00384DFA"/>
    <w:rsid w:val="00384E08"/>
    <w:rsid w:val="003851C7"/>
    <w:rsid w:val="003852BC"/>
    <w:rsid w:val="003857B5"/>
    <w:rsid w:val="003857BA"/>
    <w:rsid w:val="00385A71"/>
    <w:rsid w:val="00385FA1"/>
    <w:rsid w:val="003861D1"/>
    <w:rsid w:val="00386430"/>
    <w:rsid w:val="00386783"/>
    <w:rsid w:val="00386E12"/>
    <w:rsid w:val="00386EFC"/>
    <w:rsid w:val="00387340"/>
    <w:rsid w:val="0038737A"/>
    <w:rsid w:val="00387A16"/>
    <w:rsid w:val="00387CC2"/>
    <w:rsid w:val="00387DD8"/>
    <w:rsid w:val="00390205"/>
    <w:rsid w:val="0039046E"/>
    <w:rsid w:val="00390C88"/>
    <w:rsid w:val="00390E69"/>
    <w:rsid w:val="003911A4"/>
    <w:rsid w:val="0039153C"/>
    <w:rsid w:val="003915CA"/>
    <w:rsid w:val="00391697"/>
    <w:rsid w:val="00391715"/>
    <w:rsid w:val="00391B73"/>
    <w:rsid w:val="00391C04"/>
    <w:rsid w:val="00391D1D"/>
    <w:rsid w:val="0039223A"/>
    <w:rsid w:val="003922EE"/>
    <w:rsid w:val="003924F6"/>
    <w:rsid w:val="00392D42"/>
    <w:rsid w:val="00392DF5"/>
    <w:rsid w:val="00392E2A"/>
    <w:rsid w:val="00393045"/>
    <w:rsid w:val="00393062"/>
    <w:rsid w:val="00393080"/>
    <w:rsid w:val="00393272"/>
    <w:rsid w:val="003935C6"/>
    <w:rsid w:val="00393635"/>
    <w:rsid w:val="0039378A"/>
    <w:rsid w:val="0039379E"/>
    <w:rsid w:val="00393E1F"/>
    <w:rsid w:val="003941D2"/>
    <w:rsid w:val="00394988"/>
    <w:rsid w:val="00394F51"/>
    <w:rsid w:val="003953B3"/>
    <w:rsid w:val="00395A25"/>
    <w:rsid w:val="00395B0D"/>
    <w:rsid w:val="00395D84"/>
    <w:rsid w:val="00395F42"/>
    <w:rsid w:val="00396004"/>
    <w:rsid w:val="0039616C"/>
    <w:rsid w:val="00396177"/>
    <w:rsid w:val="00396429"/>
    <w:rsid w:val="0039664F"/>
    <w:rsid w:val="00396827"/>
    <w:rsid w:val="00396915"/>
    <w:rsid w:val="00396BDB"/>
    <w:rsid w:val="00396E1D"/>
    <w:rsid w:val="003970C1"/>
    <w:rsid w:val="00397418"/>
    <w:rsid w:val="0039756C"/>
    <w:rsid w:val="003977E5"/>
    <w:rsid w:val="00397AC3"/>
    <w:rsid w:val="003A01F2"/>
    <w:rsid w:val="003A0296"/>
    <w:rsid w:val="003A03DB"/>
    <w:rsid w:val="003A0908"/>
    <w:rsid w:val="003A0A08"/>
    <w:rsid w:val="003A0AF5"/>
    <w:rsid w:val="003A10D4"/>
    <w:rsid w:val="003A14ED"/>
    <w:rsid w:val="003A181A"/>
    <w:rsid w:val="003A1BB7"/>
    <w:rsid w:val="003A1D4C"/>
    <w:rsid w:val="003A1EF0"/>
    <w:rsid w:val="003A1F32"/>
    <w:rsid w:val="003A208B"/>
    <w:rsid w:val="003A2390"/>
    <w:rsid w:val="003A240B"/>
    <w:rsid w:val="003A270D"/>
    <w:rsid w:val="003A281E"/>
    <w:rsid w:val="003A28E7"/>
    <w:rsid w:val="003A292E"/>
    <w:rsid w:val="003A2A68"/>
    <w:rsid w:val="003A2B78"/>
    <w:rsid w:val="003A2E2A"/>
    <w:rsid w:val="003A2FE9"/>
    <w:rsid w:val="003A338F"/>
    <w:rsid w:val="003A342A"/>
    <w:rsid w:val="003A3438"/>
    <w:rsid w:val="003A3740"/>
    <w:rsid w:val="003A40FE"/>
    <w:rsid w:val="003A440F"/>
    <w:rsid w:val="003A4421"/>
    <w:rsid w:val="003A4605"/>
    <w:rsid w:val="003A4654"/>
    <w:rsid w:val="003A495C"/>
    <w:rsid w:val="003A4A5E"/>
    <w:rsid w:val="003A4B18"/>
    <w:rsid w:val="003A4CFF"/>
    <w:rsid w:val="003A4DEB"/>
    <w:rsid w:val="003A4EE9"/>
    <w:rsid w:val="003A52FF"/>
    <w:rsid w:val="003A5417"/>
    <w:rsid w:val="003A54FF"/>
    <w:rsid w:val="003A57A5"/>
    <w:rsid w:val="003A5D38"/>
    <w:rsid w:val="003A5EE8"/>
    <w:rsid w:val="003A60D3"/>
    <w:rsid w:val="003A6567"/>
    <w:rsid w:val="003A6642"/>
    <w:rsid w:val="003A6752"/>
    <w:rsid w:val="003A6B1C"/>
    <w:rsid w:val="003A6B65"/>
    <w:rsid w:val="003A74E6"/>
    <w:rsid w:val="003A793F"/>
    <w:rsid w:val="003A7E5A"/>
    <w:rsid w:val="003B013D"/>
    <w:rsid w:val="003B02D0"/>
    <w:rsid w:val="003B04B3"/>
    <w:rsid w:val="003B04F3"/>
    <w:rsid w:val="003B079F"/>
    <w:rsid w:val="003B0C29"/>
    <w:rsid w:val="003B0D54"/>
    <w:rsid w:val="003B0E56"/>
    <w:rsid w:val="003B1088"/>
    <w:rsid w:val="003B1104"/>
    <w:rsid w:val="003B1433"/>
    <w:rsid w:val="003B143C"/>
    <w:rsid w:val="003B1677"/>
    <w:rsid w:val="003B1812"/>
    <w:rsid w:val="003B1E41"/>
    <w:rsid w:val="003B2668"/>
    <w:rsid w:val="003B2970"/>
    <w:rsid w:val="003B2A2E"/>
    <w:rsid w:val="003B2C97"/>
    <w:rsid w:val="003B2D40"/>
    <w:rsid w:val="003B2EE1"/>
    <w:rsid w:val="003B2F0D"/>
    <w:rsid w:val="003B3011"/>
    <w:rsid w:val="003B30B3"/>
    <w:rsid w:val="003B347A"/>
    <w:rsid w:val="003B37C7"/>
    <w:rsid w:val="003B3C03"/>
    <w:rsid w:val="003B3D8B"/>
    <w:rsid w:val="003B3DF6"/>
    <w:rsid w:val="003B3FD1"/>
    <w:rsid w:val="003B4351"/>
    <w:rsid w:val="003B453A"/>
    <w:rsid w:val="003B46C9"/>
    <w:rsid w:val="003B46E1"/>
    <w:rsid w:val="003B4752"/>
    <w:rsid w:val="003B48CF"/>
    <w:rsid w:val="003B49BB"/>
    <w:rsid w:val="003B4A36"/>
    <w:rsid w:val="003B4A3A"/>
    <w:rsid w:val="003B4C11"/>
    <w:rsid w:val="003B4E1B"/>
    <w:rsid w:val="003B4FE1"/>
    <w:rsid w:val="003B5119"/>
    <w:rsid w:val="003B5179"/>
    <w:rsid w:val="003B5272"/>
    <w:rsid w:val="003B54AC"/>
    <w:rsid w:val="003B54B9"/>
    <w:rsid w:val="003B55D2"/>
    <w:rsid w:val="003B579F"/>
    <w:rsid w:val="003B5840"/>
    <w:rsid w:val="003B5B7E"/>
    <w:rsid w:val="003B602A"/>
    <w:rsid w:val="003B65A7"/>
    <w:rsid w:val="003B6B9E"/>
    <w:rsid w:val="003B6C02"/>
    <w:rsid w:val="003B6C9F"/>
    <w:rsid w:val="003B6F6D"/>
    <w:rsid w:val="003B6F8C"/>
    <w:rsid w:val="003B7453"/>
    <w:rsid w:val="003B75E6"/>
    <w:rsid w:val="003B75EE"/>
    <w:rsid w:val="003B7755"/>
    <w:rsid w:val="003B7792"/>
    <w:rsid w:val="003B77D6"/>
    <w:rsid w:val="003B7A6D"/>
    <w:rsid w:val="003B7D36"/>
    <w:rsid w:val="003B7E10"/>
    <w:rsid w:val="003C0023"/>
    <w:rsid w:val="003C053A"/>
    <w:rsid w:val="003C056A"/>
    <w:rsid w:val="003C0636"/>
    <w:rsid w:val="003C0657"/>
    <w:rsid w:val="003C09BD"/>
    <w:rsid w:val="003C0B2C"/>
    <w:rsid w:val="003C0B33"/>
    <w:rsid w:val="003C0C61"/>
    <w:rsid w:val="003C1568"/>
    <w:rsid w:val="003C1727"/>
    <w:rsid w:val="003C2503"/>
    <w:rsid w:val="003C295D"/>
    <w:rsid w:val="003C2D66"/>
    <w:rsid w:val="003C2E75"/>
    <w:rsid w:val="003C3183"/>
    <w:rsid w:val="003C3304"/>
    <w:rsid w:val="003C3324"/>
    <w:rsid w:val="003C3816"/>
    <w:rsid w:val="003C3B4A"/>
    <w:rsid w:val="003C3F6F"/>
    <w:rsid w:val="003C41F4"/>
    <w:rsid w:val="003C42EA"/>
    <w:rsid w:val="003C4445"/>
    <w:rsid w:val="003C448B"/>
    <w:rsid w:val="003C456A"/>
    <w:rsid w:val="003C4580"/>
    <w:rsid w:val="003C459B"/>
    <w:rsid w:val="003C46AF"/>
    <w:rsid w:val="003C4790"/>
    <w:rsid w:val="003C4A5D"/>
    <w:rsid w:val="003C4B03"/>
    <w:rsid w:val="003C4B2A"/>
    <w:rsid w:val="003C4D83"/>
    <w:rsid w:val="003C4E7B"/>
    <w:rsid w:val="003C5235"/>
    <w:rsid w:val="003C5438"/>
    <w:rsid w:val="003C54FF"/>
    <w:rsid w:val="003C5573"/>
    <w:rsid w:val="003C55E5"/>
    <w:rsid w:val="003C5934"/>
    <w:rsid w:val="003C5CDE"/>
    <w:rsid w:val="003C62D8"/>
    <w:rsid w:val="003C6466"/>
    <w:rsid w:val="003C6AAB"/>
    <w:rsid w:val="003C6C7B"/>
    <w:rsid w:val="003C6D8D"/>
    <w:rsid w:val="003C70BD"/>
    <w:rsid w:val="003C7339"/>
    <w:rsid w:val="003C736D"/>
    <w:rsid w:val="003C7546"/>
    <w:rsid w:val="003C76B8"/>
    <w:rsid w:val="003C78CD"/>
    <w:rsid w:val="003C791F"/>
    <w:rsid w:val="003C7A3C"/>
    <w:rsid w:val="003C7AD4"/>
    <w:rsid w:val="003C7BBC"/>
    <w:rsid w:val="003C7C2D"/>
    <w:rsid w:val="003C7E61"/>
    <w:rsid w:val="003D0180"/>
    <w:rsid w:val="003D093E"/>
    <w:rsid w:val="003D0EF0"/>
    <w:rsid w:val="003D1362"/>
    <w:rsid w:val="003D15AE"/>
    <w:rsid w:val="003D161F"/>
    <w:rsid w:val="003D1DC8"/>
    <w:rsid w:val="003D1DE1"/>
    <w:rsid w:val="003D2002"/>
    <w:rsid w:val="003D204F"/>
    <w:rsid w:val="003D224C"/>
    <w:rsid w:val="003D23DB"/>
    <w:rsid w:val="003D26B8"/>
    <w:rsid w:val="003D2994"/>
    <w:rsid w:val="003D2A1B"/>
    <w:rsid w:val="003D2BE8"/>
    <w:rsid w:val="003D2E08"/>
    <w:rsid w:val="003D31CB"/>
    <w:rsid w:val="003D369D"/>
    <w:rsid w:val="003D371D"/>
    <w:rsid w:val="003D3800"/>
    <w:rsid w:val="003D38AC"/>
    <w:rsid w:val="003D3E06"/>
    <w:rsid w:val="003D3EED"/>
    <w:rsid w:val="003D4259"/>
    <w:rsid w:val="003D4268"/>
    <w:rsid w:val="003D470E"/>
    <w:rsid w:val="003D4768"/>
    <w:rsid w:val="003D48C6"/>
    <w:rsid w:val="003D48ED"/>
    <w:rsid w:val="003D49D5"/>
    <w:rsid w:val="003D4AEA"/>
    <w:rsid w:val="003D4B0E"/>
    <w:rsid w:val="003D509C"/>
    <w:rsid w:val="003D50BD"/>
    <w:rsid w:val="003D51C0"/>
    <w:rsid w:val="003D5515"/>
    <w:rsid w:val="003D57AD"/>
    <w:rsid w:val="003D5A88"/>
    <w:rsid w:val="003D5B62"/>
    <w:rsid w:val="003D5C43"/>
    <w:rsid w:val="003D5D30"/>
    <w:rsid w:val="003D5E26"/>
    <w:rsid w:val="003D6126"/>
    <w:rsid w:val="003D6518"/>
    <w:rsid w:val="003D6550"/>
    <w:rsid w:val="003D672B"/>
    <w:rsid w:val="003D6820"/>
    <w:rsid w:val="003D6973"/>
    <w:rsid w:val="003D69B0"/>
    <w:rsid w:val="003D6A29"/>
    <w:rsid w:val="003D6AE5"/>
    <w:rsid w:val="003D6D4B"/>
    <w:rsid w:val="003D6E50"/>
    <w:rsid w:val="003D6EEF"/>
    <w:rsid w:val="003D6F1B"/>
    <w:rsid w:val="003D6F38"/>
    <w:rsid w:val="003D7585"/>
    <w:rsid w:val="003D769C"/>
    <w:rsid w:val="003D76CD"/>
    <w:rsid w:val="003D77DA"/>
    <w:rsid w:val="003D78A0"/>
    <w:rsid w:val="003D7A50"/>
    <w:rsid w:val="003D7EB6"/>
    <w:rsid w:val="003D7EF3"/>
    <w:rsid w:val="003E00A9"/>
    <w:rsid w:val="003E0211"/>
    <w:rsid w:val="003E0237"/>
    <w:rsid w:val="003E0594"/>
    <w:rsid w:val="003E07AA"/>
    <w:rsid w:val="003E0A50"/>
    <w:rsid w:val="003E0A87"/>
    <w:rsid w:val="003E0C56"/>
    <w:rsid w:val="003E0EEE"/>
    <w:rsid w:val="003E0F49"/>
    <w:rsid w:val="003E1035"/>
    <w:rsid w:val="003E1407"/>
    <w:rsid w:val="003E1430"/>
    <w:rsid w:val="003E177D"/>
    <w:rsid w:val="003E1B13"/>
    <w:rsid w:val="003E1D45"/>
    <w:rsid w:val="003E1F11"/>
    <w:rsid w:val="003E2272"/>
    <w:rsid w:val="003E22B1"/>
    <w:rsid w:val="003E267E"/>
    <w:rsid w:val="003E2684"/>
    <w:rsid w:val="003E2792"/>
    <w:rsid w:val="003E2D83"/>
    <w:rsid w:val="003E2DA7"/>
    <w:rsid w:val="003E2E75"/>
    <w:rsid w:val="003E314B"/>
    <w:rsid w:val="003E319D"/>
    <w:rsid w:val="003E32D2"/>
    <w:rsid w:val="003E3CEA"/>
    <w:rsid w:val="003E3F1B"/>
    <w:rsid w:val="003E3F25"/>
    <w:rsid w:val="003E40CA"/>
    <w:rsid w:val="003E4440"/>
    <w:rsid w:val="003E45D6"/>
    <w:rsid w:val="003E4782"/>
    <w:rsid w:val="003E4BF2"/>
    <w:rsid w:val="003E4E35"/>
    <w:rsid w:val="003E4FE6"/>
    <w:rsid w:val="003E52C0"/>
    <w:rsid w:val="003E5453"/>
    <w:rsid w:val="003E5ACE"/>
    <w:rsid w:val="003E5B7E"/>
    <w:rsid w:val="003E65E8"/>
    <w:rsid w:val="003E6A8E"/>
    <w:rsid w:val="003E6E72"/>
    <w:rsid w:val="003E6F85"/>
    <w:rsid w:val="003E6F95"/>
    <w:rsid w:val="003E70B5"/>
    <w:rsid w:val="003E7542"/>
    <w:rsid w:val="003E7652"/>
    <w:rsid w:val="003E772D"/>
    <w:rsid w:val="003E7D9E"/>
    <w:rsid w:val="003E7DAF"/>
    <w:rsid w:val="003F003B"/>
    <w:rsid w:val="003F06B5"/>
    <w:rsid w:val="003F0795"/>
    <w:rsid w:val="003F081C"/>
    <w:rsid w:val="003F0C90"/>
    <w:rsid w:val="003F0D83"/>
    <w:rsid w:val="003F0F3B"/>
    <w:rsid w:val="003F10CB"/>
    <w:rsid w:val="003F15E3"/>
    <w:rsid w:val="003F1886"/>
    <w:rsid w:val="003F19B4"/>
    <w:rsid w:val="003F1ADD"/>
    <w:rsid w:val="003F1C0A"/>
    <w:rsid w:val="003F1F9A"/>
    <w:rsid w:val="003F22A5"/>
    <w:rsid w:val="003F2942"/>
    <w:rsid w:val="003F2AA6"/>
    <w:rsid w:val="003F2D0E"/>
    <w:rsid w:val="003F360E"/>
    <w:rsid w:val="003F389E"/>
    <w:rsid w:val="003F3B05"/>
    <w:rsid w:val="003F3CB9"/>
    <w:rsid w:val="003F3D8C"/>
    <w:rsid w:val="003F4078"/>
    <w:rsid w:val="003F4342"/>
    <w:rsid w:val="003F4348"/>
    <w:rsid w:val="003F487C"/>
    <w:rsid w:val="003F4960"/>
    <w:rsid w:val="003F4B48"/>
    <w:rsid w:val="003F4B88"/>
    <w:rsid w:val="003F4CC1"/>
    <w:rsid w:val="003F4CD7"/>
    <w:rsid w:val="003F4CFC"/>
    <w:rsid w:val="003F4DF3"/>
    <w:rsid w:val="003F4E47"/>
    <w:rsid w:val="003F4FB8"/>
    <w:rsid w:val="003F50CE"/>
    <w:rsid w:val="003F53A9"/>
    <w:rsid w:val="003F551E"/>
    <w:rsid w:val="003F56E2"/>
    <w:rsid w:val="003F58CA"/>
    <w:rsid w:val="003F5B3B"/>
    <w:rsid w:val="003F5B46"/>
    <w:rsid w:val="003F5C12"/>
    <w:rsid w:val="003F5CFB"/>
    <w:rsid w:val="003F5D0B"/>
    <w:rsid w:val="003F5E88"/>
    <w:rsid w:val="003F68AB"/>
    <w:rsid w:val="003F6921"/>
    <w:rsid w:val="003F6A32"/>
    <w:rsid w:val="003F6A4D"/>
    <w:rsid w:val="003F6ABA"/>
    <w:rsid w:val="003F6B7D"/>
    <w:rsid w:val="003F6D53"/>
    <w:rsid w:val="003F6DBE"/>
    <w:rsid w:val="003F6E6C"/>
    <w:rsid w:val="003F6F67"/>
    <w:rsid w:val="003F7366"/>
    <w:rsid w:val="003F74E4"/>
    <w:rsid w:val="003F75A7"/>
    <w:rsid w:val="003F76C6"/>
    <w:rsid w:val="003F7AD5"/>
    <w:rsid w:val="003F7F61"/>
    <w:rsid w:val="0040027A"/>
    <w:rsid w:val="004002A8"/>
    <w:rsid w:val="004006A8"/>
    <w:rsid w:val="004006F4"/>
    <w:rsid w:val="004006F7"/>
    <w:rsid w:val="00400A00"/>
    <w:rsid w:val="00400F0A"/>
    <w:rsid w:val="004010DD"/>
    <w:rsid w:val="004013B1"/>
    <w:rsid w:val="004015DD"/>
    <w:rsid w:val="00401777"/>
    <w:rsid w:val="004018D9"/>
    <w:rsid w:val="004018F5"/>
    <w:rsid w:val="004019CD"/>
    <w:rsid w:val="00402098"/>
    <w:rsid w:val="0040211F"/>
    <w:rsid w:val="00402201"/>
    <w:rsid w:val="0040266B"/>
    <w:rsid w:val="004026C8"/>
    <w:rsid w:val="00402B22"/>
    <w:rsid w:val="00402C45"/>
    <w:rsid w:val="00402C7E"/>
    <w:rsid w:val="00402D0E"/>
    <w:rsid w:val="00402F9F"/>
    <w:rsid w:val="0040344F"/>
    <w:rsid w:val="0040350B"/>
    <w:rsid w:val="0040358F"/>
    <w:rsid w:val="004039C3"/>
    <w:rsid w:val="00403EFE"/>
    <w:rsid w:val="00403F5A"/>
    <w:rsid w:val="0040404F"/>
    <w:rsid w:val="00404073"/>
    <w:rsid w:val="0040447F"/>
    <w:rsid w:val="004046DE"/>
    <w:rsid w:val="0040477C"/>
    <w:rsid w:val="00404955"/>
    <w:rsid w:val="00404BE8"/>
    <w:rsid w:val="00404BFE"/>
    <w:rsid w:val="00404DC5"/>
    <w:rsid w:val="004050F7"/>
    <w:rsid w:val="00405226"/>
    <w:rsid w:val="004053CA"/>
    <w:rsid w:val="0040558A"/>
    <w:rsid w:val="0040568C"/>
    <w:rsid w:val="0040571A"/>
    <w:rsid w:val="004058A6"/>
    <w:rsid w:val="004058E3"/>
    <w:rsid w:val="00405AAC"/>
    <w:rsid w:val="0040600C"/>
    <w:rsid w:val="00406067"/>
    <w:rsid w:val="00406107"/>
    <w:rsid w:val="004061F4"/>
    <w:rsid w:val="00406488"/>
    <w:rsid w:val="004069F4"/>
    <w:rsid w:val="00406B63"/>
    <w:rsid w:val="00406C2B"/>
    <w:rsid w:val="00406E57"/>
    <w:rsid w:val="004071A3"/>
    <w:rsid w:val="00407945"/>
    <w:rsid w:val="004079FD"/>
    <w:rsid w:val="00407AE0"/>
    <w:rsid w:val="00407BEB"/>
    <w:rsid w:val="00410416"/>
    <w:rsid w:val="00410590"/>
    <w:rsid w:val="00410905"/>
    <w:rsid w:val="00410A0A"/>
    <w:rsid w:val="00410A2B"/>
    <w:rsid w:val="00410BD5"/>
    <w:rsid w:val="00410DA8"/>
    <w:rsid w:val="00410E2A"/>
    <w:rsid w:val="00411568"/>
    <w:rsid w:val="00411656"/>
    <w:rsid w:val="004119B9"/>
    <w:rsid w:val="00411AB9"/>
    <w:rsid w:val="00411ABA"/>
    <w:rsid w:val="00411BB6"/>
    <w:rsid w:val="004121E7"/>
    <w:rsid w:val="004122BE"/>
    <w:rsid w:val="0041238B"/>
    <w:rsid w:val="0041279A"/>
    <w:rsid w:val="004128A6"/>
    <w:rsid w:val="00412D73"/>
    <w:rsid w:val="0041309A"/>
    <w:rsid w:val="004133F8"/>
    <w:rsid w:val="004135EA"/>
    <w:rsid w:val="00413883"/>
    <w:rsid w:val="004139DD"/>
    <w:rsid w:val="00413D81"/>
    <w:rsid w:val="00413F2D"/>
    <w:rsid w:val="00414377"/>
    <w:rsid w:val="0041444B"/>
    <w:rsid w:val="00414893"/>
    <w:rsid w:val="00414958"/>
    <w:rsid w:val="00414A4F"/>
    <w:rsid w:val="00414AF9"/>
    <w:rsid w:val="00414C40"/>
    <w:rsid w:val="00414C68"/>
    <w:rsid w:val="00414E44"/>
    <w:rsid w:val="004151E4"/>
    <w:rsid w:val="00415290"/>
    <w:rsid w:val="004152DC"/>
    <w:rsid w:val="00415369"/>
    <w:rsid w:val="00415380"/>
    <w:rsid w:val="00415500"/>
    <w:rsid w:val="0041554E"/>
    <w:rsid w:val="00415840"/>
    <w:rsid w:val="004158D4"/>
    <w:rsid w:val="004158EB"/>
    <w:rsid w:val="00415FEC"/>
    <w:rsid w:val="00416076"/>
    <w:rsid w:val="00416274"/>
    <w:rsid w:val="0041668C"/>
    <w:rsid w:val="00416788"/>
    <w:rsid w:val="00416803"/>
    <w:rsid w:val="00416B04"/>
    <w:rsid w:val="00416F5C"/>
    <w:rsid w:val="004170E9"/>
    <w:rsid w:val="0041745E"/>
    <w:rsid w:val="00417598"/>
    <w:rsid w:val="004175C1"/>
    <w:rsid w:val="00417644"/>
    <w:rsid w:val="00417A0D"/>
    <w:rsid w:val="00420208"/>
    <w:rsid w:val="0042035C"/>
    <w:rsid w:val="004208B1"/>
    <w:rsid w:val="004208ED"/>
    <w:rsid w:val="00420AB8"/>
    <w:rsid w:val="00420BEB"/>
    <w:rsid w:val="00420DD5"/>
    <w:rsid w:val="00421156"/>
    <w:rsid w:val="004215C3"/>
    <w:rsid w:val="0042175F"/>
    <w:rsid w:val="00421944"/>
    <w:rsid w:val="00421A90"/>
    <w:rsid w:val="00421CC6"/>
    <w:rsid w:val="00421D3E"/>
    <w:rsid w:val="00421DAF"/>
    <w:rsid w:val="0042231F"/>
    <w:rsid w:val="0042259D"/>
    <w:rsid w:val="00422782"/>
    <w:rsid w:val="00422A6B"/>
    <w:rsid w:val="00423033"/>
    <w:rsid w:val="0042323F"/>
    <w:rsid w:val="00423351"/>
    <w:rsid w:val="00423419"/>
    <w:rsid w:val="004236D4"/>
    <w:rsid w:val="0042394A"/>
    <w:rsid w:val="004239B2"/>
    <w:rsid w:val="00423F67"/>
    <w:rsid w:val="00424063"/>
    <w:rsid w:val="004241D4"/>
    <w:rsid w:val="004242E1"/>
    <w:rsid w:val="00424498"/>
    <w:rsid w:val="00424DCC"/>
    <w:rsid w:val="00424DEA"/>
    <w:rsid w:val="00424F6F"/>
    <w:rsid w:val="00424FBD"/>
    <w:rsid w:val="004250E3"/>
    <w:rsid w:val="00425221"/>
    <w:rsid w:val="00425239"/>
    <w:rsid w:val="0042533D"/>
    <w:rsid w:val="0042540E"/>
    <w:rsid w:val="004254A8"/>
    <w:rsid w:val="00425661"/>
    <w:rsid w:val="004256DD"/>
    <w:rsid w:val="004259D0"/>
    <w:rsid w:val="004259D7"/>
    <w:rsid w:val="004263CF"/>
    <w:rsid w:val="00426467"/>
    <w:rsid w:val="0042678A"/>
    <w:rsid w:val="004269D4"/>
    <w:rsid w:val="00426D8A"/>
    <w:rsid w:val="00427023"/>
    <w:rsid w:val="004273A5"/>
    <w:rsid w:val="0042746F"/>
    <w:rsid w:val="004276C6"/>
    <w:rsid w:val="004276F0"/>
    <w:rsid w:val="0042786D"/>
    <w:rsid w:val="00427D51"/>
    <w:rsid w:val="00427F47"/>
    <w:rsid w:val="00430289"/>
    <w:rsid w:val="0043059F"/>
    <w:rsid w:val="004306D8"/>
    <w:rsid w:val="00430701"/>
    <w:rsid w:val="0043104B"/>
    <w:rsid w:val="00431258"/>
    <w:rsid w:val="00431600"/>
    <w:rsid w:val="0043176D"/>
    <w:rsid w:val="0043189D"/>
    <w:rsid w:val="004318C9"/>
    <w:rsid w:val="004319BF"/>
    <w:rsid w:val="00431A37"/>
    <w:rsid w:val="00431A92"/>
    <w:rsid w:val="0043222D"/>
    <w:rsid w:val="004329D2"/>
    <w:rsid w:val="00432CC2"/>
    <w:rsid w:val="00433252"/>
    <w:rsid w:val="0043353A"/>
    <w:rsid w:val="0043359D"/>
    <w:rsid w:val="004337F1"/>
    <w:rsid w:val="00433E57"/>
    <w:rsid w:val="00433FC8"/>
    <w:rsid w:val="004345F6"/>
    <w:rsid w:val="00434884"/>
    <w:rsid w:val="004348EB"/>
    <w:rsid w:val="00434AC2"/>
    <w:rsid w:val="00434C65"/>
    <w:rsid w:val="00434D57"/>
    <w:rsid w:val="004353C7"/>
    <w:rsid w:val="004353FF"/>
    <w:rsid w:val="0043562E"/>
    <w:rsid w:val="0043563C"/>
    <w:rsid w:val="00435D6E"/>
    <w:rsid w:val="00435DA5"/>
    <w:rsid w:val="00435EA4"/>
    <w:rsid w:val="004362F0"/>
    <w:rsid w:val="0043651B"/>
    <w:rsid w:val="00436523"/>
    <w:rsid w:val="0043654E"/>
    <w:rsid w:val="00436623"/>
    <w:rsid w:val="00436A67"/>
    <w:rsid w:val="00436A88"/>
    <w:rsid w:val="004372D6"/>
    <w:rsid w:val="004374B7"/>
    <w:rsid w:val="0043770F"/>
    <w:rsid w:val="00437758"/>
    <w:rsid w:val="004378DD"/>
    <w:rsid w:val="00437997"/>
    <w:rsid w:val="00437A41"/>
    <w:rsid w:val="00437AC7"/>
    <w:rsid w:val="00440501"/>
    <w:rsid w:val="00440627"/>
    <w:rsid w:val="00440870"/>
    <w:rsid w:val="00440A64"/>
    <w:rsid w:val="00440A8A"/>
    <w:rsid w:val="00440CB3"/>
    <w:rsid w:val="00440D73"/>
    <w:rsid w:val="00440DC2"/>
    <w:rsid w:val="00440E60"/>
    <w:rsid w:val="00441173"/>
    <w:rsid w:val="004414A0"/>
    <w:rsid w:val="0044198D"/>
    <w:rsid w:val="004419C1"/>
    <w:rsid w:val="00441A39"/>
    <w:rsid w:val="00441AA9"/>
    <w:rsid w:val="004423D0"/>
    <w:rsid w:val="004425B3"/>
    <w:rsid w:val="00442969"/>
    <w:rsid w:val="00442A76"/>
    <w:rsid w:val="00442B6B"/>
    <w:rsid w:val="00442CF8"/>
    <w:rsid w:val="00442E14"/>
    <w:rsid w:val="004432A6"/>
    <w:rsid w:val="00443952"/>
    <w:rsid w:val="004439F4"/>
    <w:rsid w:val="00444185"/>
    <w:rsid w:val="00444232"/>
    <w:rsid w:val="004442DE"/>
    <w:rsid w:val="00444523"/>
    <w:rsid w:val="00444635"/>
    <w:rsid w:val="00444BDF"/>
    <w:rsid w:val="00444E6E"/>
    <w:rsid w:val="00445064"/>
    <w:rsid w:val="0044536C"/>
    <w:rsid w:val="004454DC"/>
    <w:rsid w:val="00445984"/>
    <w:rsid w:val="00445D9A"/>
    <w:rsid w:val="00445EB0"/>
    <w:rsid w:val="00445F2D"/>
    <w:rsid w:val="00446136"/>
    <w:rsid w:val="00446333"/>
    <w:rsid w:val="0044648F"/>
    <w:rsid w:val="00446966"/>
    <w:rsid w:val="00446B6C"/>
    <w:rsid w:val="00446B97"/>
    <w:rsid w:val="00446F44"/>
    <w:rsid w:val="00446F83"/>
    <w:rsid w:val="00447103"/>
    <w:rsid w:val="00447112"/>
    <w:rsid w:val="0044730F"/>
    <w:rsid w:val="00447316"/>
    <w:rsid w:val="00447390"/>
    <w:rsid w:val="0044753F"/>
    <w:rsid w:val="00447BB6"/>
    <w:rsid w:val="00447DC5"/>
    <w:rsid w:val="00450313"/>
    <w:rsid w:val="00450398"/>
    <w:rsid w:val="00450799"/>
    <w:rsid w:val="004507B2"/>
    <w:rsid w:val="00450844"/>
    <w:rsid w:val="00450CF5"/>
    <w:rsid w:val="00450DEC"/>
    <w:rsid w:val="00450ECB"/>
    <w:rsid w:val="00450F5C"/>
    <w:rsid w:val="00450FAB"/>
    <w:rsid w:val="004511B4"/>
    <w:rsid w:val="00451371"/>
    <w:rsid w:val="00451539"/>
    <w:rsid w:val="00451F4A"/>
    <w:rsid w:val="00451FBC"/>
    <w:rsid w:val="00452188"/>
    <w:rsid w:val="0045224D"/>
    <w:rsid w:val="004525E0"/>
    <w:rsid w:val="004526E3"/>
    <w:rsid w:val="00453104"/>
    <w:rsid w:val="0045315C"/>
    <w:rsid w:val="00453187"/>
    <w:rsid w:val="00453245"/>
    <w:rsid w:val="00453281"/>
    <w:rsid w:val="004534C6"/>
    <w:rsid w:val="00453502"/>
    <w:rsid w:val="00453BB9"/>
    <w:rsid w:val="00453C04"/>
    <w:rsid w:val="00453CA1"/>
    <w:rsid w:val="00453E37"/>
    <w:rsid w:val="00453FE1"/>
    <w:rsid w:val="0045416C"/>
    <w:rsid w:val="00454534"/>
    <w:rsid w:val="0045488C"/>
    <w:rsid w:val="00454B88"/>
    <w:rsid w:val="00454C6A"/>
    <w:rsid w:val="00455021"/>
    <w:rsid w:val="0045513E"/>
    <w:rsid w:val="00455350"/>
    <w:rsid w:val="0045576D"/>
    <w:rsid w:val="00455B61"/>
    <w:rsid w:val="00455E64"/>
    <w:rsid w:val="00455E98"/>
    <w:rsid w:val="00455F70"/>
    <w:rsid w:val="00456159"/>
    <w:rsid w:val="0045620C"/>
    <w:rsid w:val="00456550"/>
    <w:rsid w:val="00456563"/>
    <w:rsid w:val="004566C3"/>
    <w:rsid w:val="0045693D"/>
    <w:rsid w:val="004569A1"/>
    <w:rsid w:val="00456E45"/>
    <w:rsid w:val="00456FE3"/>
    <w:rsid w:val="00457224"/>
    <w:rsid w:val="004574E3"/>
    <w:rsid w:val="0045770D"/>
    <w:rsid w:val="004577F4"/>
    <w:rsid w:val="004579F3"/>
    <w:rsid w:val="00457A76"/>
    <w:rsid w:val="00457A7A"/>
    <w:rsid w:val="00457D7A"/>
    <w:rsid w:val="00457E97"/>
    <w:rsid w:val="004600B9"/>
    <w:rsid w:val="00460341"/>
    <w:rsid w:val="00460553"/>
    <w:rsid w:val="0046058F"/>
    <w:rsid w:val="004607DB"/>
    <w:rsid w:val="004608A6"/>
    <w:rsid w:val="004608E5"/>
    <w:rsid w:val="00460979"/>
    <w:rsid w:val="004609A8"/>
    <w:rsid w:val="00460A82"/>
    <w:rsid w:val="00460B81"/>
    <w:rsid w:val="00460BF8"/>
    <w:rsid w:val="00460F94"/>
    <w:rsid w:val="00460FF9"/>
    <w:rsid w:val="004610B3"/>
    <w:rsid w:val="00461100"/>
    <w:rsid w:val="00461162"/>
    <w:rsid w:val="0046146C"/>
    <w:rsid w:val="00461A97"/>
    <w:rsid w:val="00461BA6"/>
    <w:rsid w:val="00461CDB"/>
    <w:rsid w:val="004620BE"/>
    <w:rsid w:val="0046212C"/>
    <w:rsid w:val="00462259"/>
    <w:rsid w:val="0046248A"/>
    <w:rsid w:val="0046262F"/>
    <w:rsid w:val="00462631"/>
    <w:rsid w:val="00462743"/>
    <w:rsid w:val="004629F7"/>
    <w:rsid w:val="004632C2"/>
    <w:rsid w:val="00463337"/>
    <w:rsid w:val="004633CA"/>
    <w:rsid w:val="004643DE"/>
    <w:rsid w:val="00464599"/>
    <w:rsid w:val="004645EA"/>
    <w:rsid w:val="00464832"/>
    <w:rsid w:val="004649BD"/>
    <w:rsid w:val="004649FA"/>
    <w:rsid w:val="00464DFC"/>
    <w:rsid w:val="0046538E"/>
    <w:rsid w:val="0046558B"/>
    <w:rsid w:val="004655C4"/>
    <w:rsid w:val="00465849"/>
    <w:rsid w:val="00465D53"/>
    <w:rsid w:val="00465E9C"/>
    <w:rsid w:val="0046603A"/>
    <w:rsid w:val="0046603C"/>
    <w:rsid w:val="00467018"/>
    <w:rsid w:val="0046707E"/>
    <w:rsid w:val="00467155"/>
    <w:rsid w:val="004673D4"/>
    <w:rsid w:val="00467428"/>
    <w:rsid w:val="00467770"/>
    <w:rsid w:val="00467A82"/>
    <w:rsid w:val="00467B33"/>
    <w:rsid w:val="00467BB9"/>
    <w:rsid w:val="00467CE2"/>
    <w:rsid w:val="00467F0C"/>
    <w:rsid w:val="00467F98"/>
    <w:rsid w:val="00467FD7"/>
    <w:rsid w:val="0047061F"/>
    <w:rsid w:val="00470690"/>
    <w:rsid w:val="00470DFA"/>
    <w:rsid w:val="00470E51"/>
    <w:rsid w:val="00471492"/>
    <w:rsid w:val="00471687"/>
    <w:rsid w:val="00471F32"/>
    <w:rsid w:val="00472223"/>
    <w:rsid w:val="00472325"/>
    <w:rsid w:val="00472646"/>
    <w:rsid w:val="004726A7"/>
    <w:rsid w:val="00472740"/>
    <w:rsid w:val="00472851"/>
    <w:rsid w:val="0047289C"/>
    <w:rsid w:val="0047295F"/>
    <w:rsid w:val="00472C47"/>
    <w:rsid w:val="0047337D"/>
    <w:rsid w:val="0047357B"/>
    <w:rsid w:val="00473628"/>
    <w:rsid w:val="004736F5"/>
    <w:rsid w:val="00473C93"/>
    <w:rsid w:val="00473D0E"/>
    <w:rsid w:val="00473EA8"/>
    <w:rsid w:val="0047400D"/>
    <w:rsid w:val="004740DF"/>
    <w:rsid w:val="004748BF"/>
    <w:rsid w:val="004748FC"/>
    <w:rsid w:val="004749D8"/>
    <w:rsid w:val="00474A75"/>
    <w:rsid w:val="0047505E"/>
    <w:rsid w:val="00475144"/>
    <w:rsid w:val="004752D4"/>
    <w:rsid w:val="00475739"/>
    <w:rsid w:val="00475815"/>
    <w:rsid w:val="00475A6E"/>
    <w:rsid w:val="00475C40"/>
    <w:rsid w:val="00475CF3"/>
    <w:rsid w:val="00475EC4"/>
    <w:rsid w:val="004761BA"/>
    <w:rsid w:val="00476355"/>
    <w:rsid w:val="0047636B"/>
    <w:rsid w:val="0047662F"/>
    <w:rsid w:val="00476BAB"/>
    <w:rsid w:val="00476CB9"/>
    <w:rsid w:val="00476DE7"/>
    <w:rsid w:val="00476F6C"/>
    <w:rsid w:val="00476FF2"/>
    <w:rsid w:val="00477686"/>
    <w:rsid w:val="004776D2"/>
    <w:rsid w:val="00477704"/>
    <w:rsid w:val="00477941"/>
    <w:rsid w:val="00477B9C"/>
    <w:rsid w:val="00477D2D"/>
    <w:rsid w:val="00480021"/>
    <w:rsid w:val="00480036"/>
    <w:rsid w:val="004800DA"/>
    <w:rsid w:val="004801FF"/>
    <w:rsid w:val="0048044C"/>
    <w:rsid w:val="00480506"/>
    <w:rsid w:val="00480974"/>
    <w:rsid w:val="00480BEE"/>
    <w:rsid w:val="00480C76"/>
    <w:rsid w:val="00480D12"/>
    <w:rsid w:val="00480E17"/>
    <w:rsid w:val="00481094"/>
    <w:rsid w:val="004812F7"/>
    <w:rsid w:val="004813EE"/>
    <w:rsid w:val="004817DC"/>
    <w:rsid w:val="004818B6"/>
    <w:rsid w:val="00481CC5"/>
    <w:rsid w:val="00481CDE"/>
    <w:rsid w:val="00481E1C"/>
    <w:rsid w:val="00481EA3"/>
    <w:rsid w:val="00482269"/>
    <w:rsid w:val="00482CDA"/>
    <w:rsid w:val="00482D6D"/>
    <w:rsid w:val="00482FF0"/>
    <w:rsid w:val="0048301E"/>
    <w:rsid w:val="004831DC"/>
    <w:rsid w:val="0048346F"/>
    <w:rsid w:val="0048361A"/>
    <w:rsid w:val="00483787"/>
    <w:rsid w:val="00483D42"/>
    <w:rsid w:val="00483FA0"/>
    <w:rsid w:val="0048407C"/>
    <w:rsid w:val="00484131"/>
    <w:rsid w:val="004843F1"/>
    <w:rsid w:val="0048449E"/>
    <w:rsid w:val="004845EF"/>
    <w:rsid w:val="004850BD"/>
    <w:rsid w:val="004852AF"/>
    <w:rsid w:val="004853F5"/>
    <w:rsid w:val="00485894"/>
    <w:rsid w:val="004858A6"/>
    <w:rsid w:val="00485C84"/>
    <w:rsid w:val="00485DAA"/>
    <w:rsid w:val="00485F26"/>
    <w:rsid w:val="0048609A"/>
    <w:rsid w:val="004860F4"/>
    <w:rsid w:val="00486243"/>
    <w:rsid w:val="00486B00"/>
    <w:rsid w:val="00486B38"/>
    <w:rsid w:val="00486B74"/>
    <w:rsid w:val="00486BA6"/>
    <w:rsid w:val="00486CAE"/>
    <w:rsid w:val="00486D45"/>
    <w:rsid w:val="00486F42"/>
    <w:rsid w:val="00487017"/>
    <w:rsid w:val="004870E2"/>
    <w:rsid w:val="00487139"/>
    <w:rsid w:val="0048788C"/>
    <w:rsid w:val="0048789F"/>
    <w:rsid w:val="004879E6"/>
    <w:rsid w:val="004879EB"/>
    <w:rsid w:val="00487A61"/>
    <w:rsid w:val="00487E5B"/>
    <w:rsid w:val="0049022F"/>
    <w:rsid w:val="004904CB"/>
    <w:rsid w:val="004905E2"/>
    <w:rsid w:val="004907A3"/>
    <w:rsid w:val="00490806"/>
    <w:rsid w:val="00490842"/>
    <w:rsid w:val="0049099F"/>
    <w:rsid w:val="004909D4"/>
    <w:rsid w:val="00490D9B"/>
    <w:rsid w:val="004912F4"/>
    <w:rsid w:val="00491367"/>
    <w:rsid w:val="004914DA"/>
    <w:rsid w:val="00491B53"/>
    <w:rsid w:val="0049212D"/>
    <w:rsid w:val="00492146"/>
    <w:rsid w:val="004923CE"/>
    <w:rsid w:val="0049272F"/>
    <w:rsid w:val="0049285D"/>
    <w:rsid w:val="004928B9"/>
    <w:rsid w:val="00492AC6"/>
    <w:rsid w:val="004932B9"/>
    <w:rsid w:val="00493585"/>
    <w:rsid w:val="004938E7"/>
    <w:rsid w:val="004939C8"/>
    <w:rsid w:val="00493B01"/>
    <w:rsid w:val="00493DC7"/>
    <w:rsid w:val="00493E72"/>
    <w:rsid w:val="00494143"/>
    <w:rsid w:val="00494153"/>
    <w:rsid w:val="004941D6"/>
    <w:rsid w:val="0049438D"/>
    <w:rsid w:val="00494410"/>
    <w:rsid w:val="00494AC0"/>
    <w:rsid w:val="00494CAA"/>
    <w:rsid w:val="0049504B"/>
    <w:rsid w:val="0049522C"/>
    <w:rsid w:val="00495623"/>
    <w:rsid w:val="00495688"/>
    <w:rsid w:val="004957FA"/>
    <w:rsid w:val="004959F3"/>
    <w:rsid w:val="00495C50"/>
    <w:rsid w:val="00495D06"/>
    <w:rsid w:val="00495D4F"/>
    <w:rsid w:val="00495D92"/>
    <w:rsid w:val="00495F49"/>
    <w:rsid w:val="00496019"/>
    <w:rsid w:val="00496376"/>
    <w:rsid w:val="0049662A"/>
    <w:rsid w:val="004966C7"/>
    <w:rsid w:val="004966D0"/>
    <w:rsid w:val="00496986"/>
    <w:rsid w:val="004969AF"/>
    <w:rsid w:val="00496AFB"/>
    <w:rsid w:val="00496C28"/>
    <w:rsid w:val="00496C9A"/>
    <w:rsid w:val="00496DF2"/>
    <w:rsid w:val="004970EB"/>
    <w:rsid w:val="00497222"/>
    <w:rsid w:val="004974F3"/>
    <w:rsid w:val="0049758A"/>
    <w:rsid w:val="00497595"/>
    <w:rsid w:val="00497AB3"/>
    <w:rsid w:val="00497B52"/>
    <w:rsid w:val="00497CBC"/>
    <w:rsid w:val="00497D59"/>
    <w:rsid w:val="00497EE0"/>
    <w:rsid w:val="004A0032"/>
    <w:rsid w:val="004A0505"/>
    <w:rsid w:val="004A0837"/>
    <w:rsid w:val="004A09C4"/>
    <w:rsid w:val="004A0C2C"/>
    <w:rsid w:val="004A0D1F"/>
    <w:rsid w:val="004A111F"/>
    <w:rsid w:val="004A1236"/>
    <w:rsid w:val="004A15F5"/>
    <w:rsid w:val="004A1811"/>
    <w:rsid w:val="004A185A"/>
    <w:rsid w:val="004A1CAD"/>
    <w:rsid w:val="004A1CB7"/>
    <w:rsid w:val="004A1DDB"/>
    <w:rsid w:val="004A1DEC"/>
    <w:rsid w:val="004A2356"/>
    <w:rsid w:val="004A266C"/>
    <w:rsid w:val="004A288F"/>
    <w:rsid w:val="004A2A10"/>
    <w:rsid w:val="004A2A88"/>
    <w:rsid w:val="004A2DF2"/>
    <w:rsid w:val="004A2E87"/>
    <w:rsid w:val="004A30C3"/>
    <w:rsid w:val="004A3361"/>
    <w:rsid w:val="004A357F"/>
    <w:rsid w:val="004A35CE"/>
    <w:rsid w:val="004A3625"/>
    <w:rsid w:val="004A369B"/>
    <w:rsid w:val="004A38D8"/>
    <w:rsid w:val="004A39D3"/>
    <w:rsid w:val="004A40F7"/>
    <w:rsid w:val="004A46F1"/>
    <w:rsid w:val="004A47E4"/>
    <w:rsid w:val="004A4886"/>
    <w:rsid w:val="004A521B"/>
    <w:rsid w:val="004A54BC"/>
    <w:rsid w:val="004A5630"/>
    <w:rsid w:val="004A57BF"/>
    <w:rsid w:val="004A57DF"/>
    <w:rsid w:val="004A59AB"/>
    <w:rsid w:val="004A5D2E"/>
    <w:rsid w:val="004A5EF8"/>
    <w:rsid w:val="004A60E6"/>
    <w:rsid w:val="004A62A6"/>
    <w:rsid w:val="004A63E2"/>
    <w:rsid w:val="004A64EF"/>
    <w:rsid w:val="004A657B"/>
    <w:rsid w:val="004A65AE"/>
    <w:rsid w:val="004A676D"/>
    <w:rsid w:val="004A67EA"/>
    <w:rsid w:val="004A6928"/>
    <w:rsid w:val="004A6DAA"/>
    <w:rsid w:val="004A6EFF"/>
    <w:rsid w:val="004A6F3B"/>
    <w:rsid w:val="004A71A0"/>
    <w:rsid w:val="004A7442"/>
    <w:rsid w:val="004A7498"/>
    <w:rsid w:val="004A7E71"/>
    <w:rsid w:val="004A7E88"/>
    <w:rsid w:val="004B006D"/>
    <w:rsid w:val="004B050C"/>
    <w:rsid w:val="004B087A"/>
    <w:rsid w:val="004B0ABF"/>
    <w:rsid w:val="004B0AF0"/>
    <w:rsid w:val="004B0AF8"/>
    <w:rsid w:val="004B0B89"/>
    <w:rsid w:val="004B0DBE"/>
    <w:rsid w:val="004B1073"/>
    <w:rsid w:val="004B13D6"/>
    <w:rsid w:val="004B173C"/>
    <w:rsid w:val="004B17E2"/>
    <w:rsid w:val="004B1C54"/>
    <w:rsid w:val="004B1EAB"/>
    <w:rsid w:val="004B2051"/>
    <w:rsid w:val="004B2687"/>
    <w:rsid w:val="004B26DC"/>
    <w:rsid w:val="004B2733"/>
    <w:rsid w:val="004B2745"/>
    <w:rsid w:val="004B284A"/>
    <w:rsid w:val="004B28CB"/>
    <w:rsid w:val="004B2B00"/>
    <w:rsid w:val="004B2CCF"/>
    <w:rsid w:val="004B2DE2"/>
    <w:rsid w:val="004B2ED4"/>
    <w:rsid w:val="004B3041"/>
    <w:rsid w:val="004B30DD"/>
    <w:rsid w:val="004B3260"/>
    <w:rsid w:val="004B371C"/>
    <w:rsid w:val="004B3BD0"/>
    <w:rsid w:val="004B3C55"/>
    <w:rsid w:val="004B3F09"/>
    <w:rsid w:val="004B421D"/>
    <w:rsid w:val="004B4436"/>
    <w:rsid w:val="004B4561"/>
    <w:rsid w:val="004B466E"/>
    <w:rsid w:val="004B4914"/>
    <w:rsid w:val="004B4D7A"/>
    <w:rsid w:val="004B4DE8"/>
    <w:rsid w:val="004B4FB9"/>
    <w:rsid w:val="004B5213"/>
    <w:rsid w:val="004B52DB"/>
    <w:rsid w:val="004B5428"/>
    <w:rsid w:val="004B548E"/>
    <w:rsid w:val="004B5B89"/>
    <w:rsid w:val="004B5D0C"/>
    <w:rsid w:val="004B60BB"/>
    <w:rsid w:val="004B6456"/>
    <w:rsid w:val="004B66CB"/>
    <w:rsid w:val="004B6997"/>
    <w:rsid w:val="004B6B6D"/>
    <w:rsid w:val="004B6D16"/>
    <w:rsid w:val="004B6E24"/>
    <w:rsid w:val="004B70A1"/>
    <w:rsid w:val="004B7706"/>
    <w:rsid w:val="004B77A8"/>
    <w:rsid w:val="004B789B"/>
    <w:rsid w:val="004B7B97"/>
    <w:rsid w:val="004B7EA0"/>
    <w:rsid w:val="004C02C2"/>
    <w:rsid w:val="004C053A"/>
    <w:rsid w:val="004C0650"/>
    <w:rsid w:val="004C083A"/>
    <w:rsid w:val="004C0A00"/>
    <w:rsid w:val="004C0E67"/>
    <w:rsid w:val="004C103E"/>
    <w:rsid w:val="004C13C6"/>
    <w:rsid w:val="004C18FC"/>
    <w:rsid w:val="004C1ABB"/>
    <w:rsid w:val="004C1BB2"/>
    <w:rsid w:val="004C22BC"/>
    <w:rsid w:val="004C22E1"/>
    <w:rsid w:val="004C2706"/>
    <w:rsid w:val="004C29CD"/>
    <w:rsid w:val="004C2F39"/>
    <w:rsid w:val="004C3137"/>
    <w:rsid w:val="004C3332"/>
    <w:rsid w:val="004C3634"/>
    <w:rsid w:val="004C36F5"/>
    <w:rsid w:val="004C3969"/>
    <w:rsid w:val="004C3974"/>
    <w:rsid w:val="004C39A6"/>
    <w:rsid w:val="004C3BCE"/>
    <w:rsid w:val="004C3C06"/>
    <w:rsid w:val="004C3E3A"/>
    <w:rsid w:val="004C3FA3"/>
    <w:rsid w:val="004C4BEA"/>
    <w:rsid w:val="004C4F50"/>
    <w:rsid w:val="004C5136"/>
    <w:rsid w:val="004C5273"/>
    <w:rsid w:val="004C56BC"/>
    <w:rsid w:val="004C58C1"/>
    <w:rsid w:val="004C6088"/>
    <w:rsid w:val="004C6272"/>
    <w:rsid w:val="004C6BCD"/>
    <w:rsid w:val="004C7194"/>
    <w:rsid w:val="004C71F4"/>
    <w:rsid w:val="004C7777"/>
    <w:rsid w:val="004C79E9"/>
    <w:rsid w:val="004C7AD7"/>
    <w:rsid w:val="004C7CB0"/>
    <w:rsid w:val="004C7D0F"/>
    <w:rsid w:val="004C7D87"/>
    <w:rsid w:val="004C7DAF"/>
    <w:rsid w:val="004C7E80"/>
    <w:rsid w:val="004C7E87"/>
    <w:rsid w:val="004D0117"/>
    <w:rsid w:val="004D06C8"/>
    <w:rsid w:val="004D06D8"/>
    <w:rsid w:val="004D076B"/>
    <w:rsid w:val="004D07FE"/>
    <w:rsid w:val="004D0A64"/>
    <w:rsid w:val="004D1302"/>
    <w:rsid w:val="004D135D"/>
    <w:rsid w:val="004D135F"/>
    <w:rsid w:val="004D14F9"/>
    <w:rsid w:val="004D15EF"/>
    <w:rsid w:val="004D170E"/>
    <w:rsid w:val="004D1900"/>
    <w:rsid w:val="004D1944"/>
    <w:rsid w:val="004D1953"/>
    <w:rsid w:val="004D1AF0"/>
    <w:rsid w:val="004D1BC7"/>
    <w:rsid w:val="004D1D69"/>
    <w:rsid w:val="004D1DD7"/>
    <w:rsid w:val="004D1EAD"/>
    <w:rsid w:val="004D1FFB"/>
    <w:rsid w:val="004D23D0"/>
    <w:rsid w:val="004D276D"/>
    <w:rsid w:val="004D2C9D"/>
    <w:rsid w:val="004D2E83"/>
    <w:rsid w:val="004D2F46"/>
    <w:rsid w:val="004D3004"/>
    <w:rsid w:val="004D3287"/>
    <w:rsid w:val="004D3448"/>
    <w:rsid w:val="004D381E"/>
    <w:rsid w:val="004D3B02"/>
    <w:rsid w:val="004D3C2C"/>
    <w:rsid w:val="004D3C81"/>
    <w:rsid w:val="004D3D6D"/>
    <w:rsid w:val="004D3EC6"/>
    <w:rsid w:val="004D3F26"/>
    <w:rsid w:val="004D409C"/>
    <w:rsid w:val="004D40EE"/>
    <w:rsid w:val="004D45A1"/>
    <w:rsid w:val="004D4777"/>
    <w:rsid w:val="004D48D9"/>
    <w:rsid w:val="004D49D5"/>
    <w:rsid w:val="004D4C0C"/>
    <w:rsid w:val="004D4C14"/>
    <w:rsid w:val="004D4D3E"/>
    <w:rsid w:val="004D4E90"/>
    <w:rsid w:val="004D5517"/>
    <w:rsid w:val="004D5A5B"/>
    <w:rsid w:val="004D5AB0"/>
    <w:rsid w:val="004D5D4F"/>
    <w:rsid w:val="004D5DD8"/>
    <w:rsid w:val="004D5F30"/>
    <w:rsid w:val="004D616E"/>
    <w:rsid w:val="004D629C"/>
    <w:rsid w:val="004D6673"/>
    <w:rsid w:val="004D675F"/>
    <w:rsid w:val="004D679E"/>
    <w:rsid w:val="004D67B7"/>
    <w:rsid w:val="004D68FF"/>
    <w:rsid w:val="004D6DA3"/>
    <w:rsid w:val="004D6DC8"/>
    <w:rsid w:val="004D6FC6"/>
    <w:rsid w:val="004D71E8"/>
    <w:rsid w:val="004D7266"/>
    <w:rsid w:val="004D7438"/>
    <w:rsid w:val="004D74C1"/>
    <w:rsid w:val="004D7662"/>
    <w:rsid w:val="004D7C8E"/>
    <w:rsid w:val="004D7F66"/>
    <w:rsid w:val="004E0259"/>
    <w:rsid w:val="004E05FC"/>
    <w:rsid w:val="004E060C"/>
    <w:rsid w:val="004E0647"/>
    <w:rsid w:val="004E070D"/>
    <w:rsid w:val="004E09D7"/>
    <w:rsid w:val="004E0A68"/>
    <w:rsid w:val="004E10BB"/>
    <w:rsid w:val="004E154C"/>
    <w:rsid w:val="004E1751"/>
    <w:rsid w:val="004E19E5"/>
    <w:rsid w:val="004E1EB4"/>
    <w:rsid w:val="004E1F48"/>
    <w:rsid w:val="004E214E"/>
    <w:rsid w:val="004E21F6"/>
    <w:rsid w:val="004E255A"/>
    <w:rsid w:val="004E2590"/>
    <w:rsid w:val="004E2594"/>
    <w:rsid w:val="004E2716"/>
    <w:rsid w:val="004E2755"/>
    <w:rsid w:val="004E27CD"/>
    <w:rsid w:val="004E28B8"/>
    <w:rsid w:val="004E2928"/>
    <w:rsid w:val="004E2D31"/>
    <w:rsid w:val="004E336B"/>
    <w:rsid w:val="004E3ADB"/>
    <w:rsid w:val="004E4141"/>
    <w:rsid w:val="004E4245"/>
    <w:rsid w:val="004E42D7"/>
    <w:rsid w:val="004E4471"/>
    <w:rsid w:val="004E44E6"/>
    <w:rsid w:val="004E4605"/>
    <w:rsid w:val="004E4711"/>
    <w:rsid w:val="004E4886"/>
    <w:rsid w:val="004E4C07"/>
    <w:rsid w:val="004E4C6C"/>
    <w:rsid w:val="004E4DF7"/>
    <w:rsid w:val="004E4F2D"/>
    <w:rsid w:val="004E54F9"/>
    <w:rsid w:val="004E5C22"/>
    <w:rsid w:val="004E5DBF"/>
    <w:rsid w:val="004E5DC5"/>
    <w:rsid w:val="004E642A"/>
    <w:rsid w:val="004E6479"/>
    <w:rsid w:val="004E6693"/>
    <w:rsid w:val="004E67B9"/>
    <w:rsid w:val="004E6BB6"/>
    <w:rsid w:val="004E7045"/>
    <w:rsid w:val="004E7341"/>
    <w:rsid w:val="004E7380"/>
    <w:rsid w:val="004E74E7"/>
    <w:rsid w:val="004E7656"/>
    <w:rsid w:val="004E7A6B"/>
    <w:rsid w:val="004E7C43"/>
    <w:rsid w:val="004E7F40"/>
    <w:rsid w:val="004F013A"/>
    <w:rsid w:val="004F01DE"/>
    <w:rsid w:val="004F02F9"/>
    <w:rsid w:val="004F033B"/>
    <w:rsid w:val="004F0365"/>
    <w:rsid w:val="004F03FA"/>
    <w:rsid w:val="004F0611"/>
    <w:rsid w:val="004F06B7"/>
    <w:rsid w:val="004F0884"/>
    <w:rsid w:val="004F08CF"/>
    <w:rsid w:val="004F0AA1"/>
    <w:rsid w:val="004F0BB6"/>
    <w:rsid w:val="004F0EAB"/>
    <w:rsid w:val="004F1101"/>
    <w:rsid w:val="004F113C"/>
    <w:rsid w:val="004F14B4"/>
    <w:rsid w:val="004F17B4"/>
    <w:rsid w:val="004F198F"/>
    <w:rsid w:val="004F1A49"/>
    <w:rsid w:val="004F1CEE"/>
    <w:rsid w:val="004F1E8C"/>
    <w:rsid w:val="004F1FEC"/>
    <w:rsid w:val="004F2060"/>
    <w:rsid w:val="004F20AE"/>
    <w:rsid w:val="004F210F"/>
    <w:rsid w:val="004F225B"/>
    <w:rsid w:val="004F2411"/>
    <w:rsid w:val="004F2A69"/>
    <w:rsid w:val="004F2D45"/>
    <w:rsid w:val="004F2F79"/>
    <w:rsid w:val="004F2FE3"/>
    <w:rsid w:val="004F32E7"/>
    <w:rsid w:val="004F3572"/>
    <w:rsid w:val="004F389D"/>
    <w:rsid w:val="004F3ADF"/>
    <w:rsid w:val="004F3B10"/>
    <w:rsid w:val="004F3C01"/>
    <w:rsid w:val="004F3C85"/>
    <w:rsid w:val="004F3F39"/>
    <w:rsid w:val="004F469B"/>
    <w:rsid w:val="004F482F"/>
    <w:rsid w:val="004F4D04"/>
    <w:rsid w:val="004F4E65"/>
    <w:rsid w:val="004F4F0E"/>
    <w:rsid w:val="004F50A6"/>
    <w:rsid w:val="004F51DA"/>
    <w:rsid w:val="004F534A"/>
    <w:rsid w:val="004F539D"/>
    <w:rsid w:val="004F5493"/>
    <w:rsid w:val="004F5989"/>
    <w:rsid w:val="004F5A90"/>
    <w:rsid w:val="004F5CD6"/>
    <w:rsid w:val="004F6114"/>
    <w:rsid w:val="004F622F"/>
    <w:rsid w:val="004F6503"/>
    <w:rsid w:val="004F661C"/>
    <w:rsid w:val="004F664C"/>
    <w:rsid w:val="004F6661"/>
    <w:rsid w:val="004F696B"/>
    <w:rsid w:val="004F699F"/>
    <w:rsid w:val="004F6CC0"/>
    <w:rsid w:val="004F6DB7"/>
    <w:rsid w:val="004F71E6"/>
    <w:rsid w:val="004F7689"/>
    <w:rsid w:val="004F77DB"/>
    <w:rsid w:val="004F7AF9"/>
    <w:rsid w:val="004F7E13"/>
    <w:rsid w:val="00500069"/>
    <w:rsid w:val="00500162"/>
    <w:rsid w:val="00500238"/>
    <w:rsid w:val="0050052D"/>
    <w:rsid w:val="00500552"/>
    <w:rsid w:val="00500635"/>
    <w:rsid w:val="0050086F"/>
    <w:rsid w:val="00500928"/>
    <w:rsid w:val="00500B6A"/>
    <w:rsid w:val="00500BEC"/>
    <w:rsid w:val="00500D97"/>
    <w:rsid w:val="00500EDB"/>
    <w:rsid w:val="005011D3"/>
    <w:rsid w:val="00501393"/>
    <w:rsid w:val="00501590"/>
    <w:rsid w:val="005017FE"/>
    <w:rsid w:val="00501A30"/>
    <w:rsid w:val="00501D6D"/>
    <w:rsid w:val="00501F12"/>
    <w:rsid w:val="005020BF"/>
    <w:rsid w:val="005021D7"/>
    <w:rsid w:val="00502A89"/>
    <w:rsid w:val="00502AA7"/>
    <w:rsid w:val="00502D78"/>
    <w:rsid w:val="00502F76"/>
    <w:rsid w:val="00503002"/>
    <w:rsid w:val="005033E5"/>
    <w:rsid w:val="00503570"/>
    <w:rsid w:val="005035CE"/>
    <w:rsid w:val="005037A7"/>
    <w:rsid w:val="005037D4"/>
    <w:rsid w:val="00503856"/>
    <w:rsid w:val="005039DB"/>
    <w:rsid w:val="00503DA1"/>
    <w:rsid w:val="00503E38"/>
    <w:rsid w:val="00504181"/>
    <w:rsid w:val="00504188"/>
    <w:rsid w:val="005044A7"/>
    <w:rsid w:val="0050469A"/>
    <w:rsid w:val="005046E1"/>
    <w:rsid w:val="0050485B"/>
    <w:rsid w:val="00504A09"/>
    <w:rsid w:val="00504A52"/>
    <w:rsid w:val="00504F1E"/>
    <w:rsid w:val="00505156"/>
    <w:rsid w:val="00505169"/>
    <w:rsid w:val="0050521B"/>
    <w:rsid w:val="0050531C"/>
    <w:rsid w:val="005057D9"/>
    <w:rsid w:val="00505CDC"/>
    <w:rsid w:val="00505EAE"/>
    <w:rsid w:val="0050630C"/>
    <w:rsid w:val="00506378"/>
    <w:rsid w:val="005063C7"/>
    <w:rsid w:val="00506479"/>
    <w:rsid w:val="00506607"/>
    <w:rsid w:val="0050674B"/>
    <w:rsid w:val="00506785"/>
    <w:rsid w:val="005068C9"/>
    <w:rsid w:val="0050741A"/>
    <w:rsid w:val="005075E1"/>
    <w:rsid w:val="005076D7"/>
    <w:rsid w:val="00507843"/>
    <w:rsid w:val="00510378"/>
    <w:rsid w:val="005103B0"/>
    <w:rsid w:val="005105E0"/>
    <w:rsid w:val="005108A3"/>
    <w:rsid w:val="00510A01"/>
    <w:rsid w:val="00510EB5"/>
    <w:rsid w:val="005112E8"/>
    <w:rsid w:val="005114BA"/>
    <w:rsid w:val="005120FF"/>
    <w:rsid w:val="00512A3F"/>
    <w:rsid w:val="00512C7F"/>
    <w:rsid w:val="00513259"/>
    <w:rsid w:val="00513278"/>
    <w:rsid w:val="00513532"/>
    <w:rsid w:val="005136B0"/>
    <w:rsid w:val="00513822"/>
    <w:rsid w:val="00513863"/>
    <w:rsid w:val="00513AC0"/>
    <w:rsid w:val="00513C4D"/>
    <w:rsid w:val="00513DA1"/>
    <w:rsid w:val="00515393"/>
    <w:rsid w:val="005153FA"/>
    <w:rsid w:val="00515811"/>
    <w:rsid w:val="0051585F"/>
    <w:rsid w:val="0051587B"/>
    <w:rsid w:val="00515F87"/>
    <w:rsid w:val="00516417"/>
    <w:rsid w:val="00516557"/>
    <w:rsid w:val="00516699"/>
    <w:rsid w:val="00516E20"/>
    <w:rsid w:val="00516FD7"/>
    <w:rsid w:val="0051715C"/>
    <w:rsid w:val="00517617"/>
    <w:rsid w:val="0051779D"/>
    <w:rsid w:val="00517805"/>
    <w:rsid w:val="00517840"/>
    <w:rsid w:val="00517983"/>
    <w:rsid w:val="005179F7"/>
    <w:rsid w:val="00517AD9"/>
    <w:rsid w:val="00517BA4"/>
    <w:rsid w:val="00517D09"/>
    <w:rsid w:val="00517DD3"/>
    <w:rsid w:val="00520017"/>
    <w:rsid w:val="00520226"/>
    <w:rsid w:val="00520456"/>
    <w:rsid w:val="00520697"/>
    <w:rsid w:val="00520715"/>
    <w:rsid w:val="0052075C"/>
    <w:rsid w:val="00520ADD"/>
    <w:rsid w:val="00520CE5"/>
    <w:rsid w:val="00521204"/>
    <w:rsid w:val="00521602"/>
    <w:rsid w:val="0052179E"/>
    <w:rsid w:val="005217FD"/>
    <w:rsid w:val="00521866"/>
    <w:rsid w:val="00521987"/>
    <w:rsid w:val="00521ABE"/>
    <w:rsid w:val="00521BB8"/>
    <w:rsid w:val="00521FE7"/>
    <w:rsid w:val="00521FED"/>
    <w:rsid w:val="005223C0"/>
    <w:rsid w:val="0052242A"/>
    <w:rsid w:val="0052253D"/>
    <w:rsid w:val="00522B17"/>
    <w:rsid w:val="00522B9B"/>
    <w:rsid w:val="00522DB4"/>
    <w:rsid w:val="00523152"/>
    <w:rsid w:val="0052394C"/>
    <w:rsid w:val="00523B29"/>
    <w:rsid w:val="00523BE2"/>
    <w:rsid w:val="00523D48"/>
    <w:rsid w:val="00523EB2"/>
    <w:rsid w:val="00523F7D"/>
    <w:rsid w:val="00523FB5"/>
    <w:rsid w:val="005244E2"/>
    <w:rsid w:val="00524A78"/>
    <w:rsid w:val="00524A9A"/>
    <w:rsid w:val="00524A9E"/>
    <w:rsid w:val="00524BD6"/>
    <w:rsid w:val="00524C90"/>
    <w:rsid w:val="00524D10"/>
    <w:rsid w:val="00524D36"/>
    <w:rsid w:val="00524EDC"/>
    <w:rsid w:val="005250E8"/>
    <w:rsid w:val="0052552E"/>
    <w:rsid w:val="005256D6"/>
    <w:rsid w:val="00525D7A"/>
    <w:rsid w:val="00525E75"/>
    <w:rsid w:val="00526285"/>
    <w:rsid w:val="00526287"/>
    <w:rsid w:val="005262C4"/>
    <w:rsid w:val="00526788"/>
    <w:rsid w:val="005267DF"/>
    <w:rsid w:val="00526BBA"/>
    <w:rsid w:val="00527705"/>
    <w:rsid w:val="0052777F"/>
    <w:rsid w:val="0052778F"/>
    <w:rsid w:val="005277C7"/>
    <w:rsid w:val="00527EC7"/>
    <w:rsid w:val="00527F08"/>
    <w:rsid w:val="00527FD2"/>
    <w:rsid w:val="005301EB"/>
    <w:rsid w:val="005302AF"/>
    <w:rsid w:val="005306D7"/>
    <w:rsid w:val="005306EC"/>
    <w:rsid w:val="0053079F"/>
    <w:rsid w:val="00530B55"/>
    <w:rsid w:val="00530D21"/>
    <w:rsid w:val="00530E01"/>
    <w:rsid w:val="00530F5E"/>
    <w:rsid w:val="00530FE2"/>
    <w:rsid w:val="005310C2"/>
    <w:rsid w:val="0053158B"/>
    <w:rsid w:val="00531A46"/>
    <w:rsid w:val="00531D58"/>
    <w:rsid w:val="0053241C"/>
    <w:rsid w:val="0053299D"/>
    <w:rsid w:val="00532AC8"/>
    <w:rsid w:val="00532B9E"/>
    <w:rsid w:val="00533079"/>
    <w:rsid w:val="0053318F"/>
    <w:rsid w:val="0053358F"/>
    <w:rsid w:val="0053376F"/>
    <w:rsid w:val="005337D6"/>
    <w:rsid w:val="00534077"/>
    <w:rsid w:val="00534155"/>
    <w:rsid w:val="005345A2"/>
    <w:rsid w:val="0053498E"/>
    <w:rsid w:val="00535035"/>
    <w:rsid w:val="005352F6"/>
    <w:rsid w:val="00536201"/>
    <w:rsid w:val="00536387"/>
    <w:rsid w:val="00536499"/>
    <w:rsid w:val="00536538"/>
    <w:rsid w:val="00536589"/>
    <w:rsid w:val="00536A57"/>
    <w:rsid w:val="00536B44"/>
    <w:rsid w:val="00536C63"/>
    <w:rsid w:val="00537433"/>
    <w:rsid w:val="005375F1"/>
    <w:rsid w:val="00537655"/>
    <w:rsid w:val="005376E4"/>
    <w:rsid w:val="00537B57"/>
    <w:rsid w:val="00537C1E"/>
    <w:rsid w:val="0054004A"/>
    <w:rsid w:val="00540172"/>
    <w:rsid w:val="0054036F"/>
    <w:rsid w:val="0054043F"/>
    <w:rsid w:val="00540B1C"/>
    <w:rsid w:val="00540B76"/>
    <w:rsid w:val="00540E8F"/>
    <w:rsid w:val="00541092"/>
    <w:rsid w:val="005410BB"/>
    <w:rsid w:val="0054119F"/>
    <w:rsid w:val="00541215"/>
    <w:rsid w:val="00541282"/>
    <w:rsid w:val="0054133B"/>
    <w:rsid w:val="00541610"/>
    <w:rsid w:val="00541A7D"/>
    <w:rsid w:val="00541D6A"/>
    <w:rsid w:val="00542563"/>
    <w:rsid w:val="005428A5"/>
    <w:rsid w:val="00542BAE"/>
    <w:rsid w:val="00542D4A"/>
    <w:rsid w:val="00542EC2"/>
    <w:rsid w:val="00542FB9"/>
    <w:rsid w:val="0054305F"/>
    <w:rsid w:val="005430D9"/>
    <w:rsid w:val="005435AB"/>
    <w:rsid w:val="005439B2"/>
    <w:rsid w:val="00543B4A"/>
    <w:rsid w:val="00543BB2"/>
    <w:rsid w:val="00543CEE"/>
    <w:rsid w:val="00543DBB"/>
    <w:rsid w:val="0054411B"/>
    <w:rsid w:val="005441A9"/>
    <w:rsid w:val="00544315"/>
    <w:rsid w:val="005443BE"/>
    <w:rsid w:val="0054476F"/>
    <w:rsid w:val="00544A5C"/>
    <w:rsid w:val="00544D81"/>
    <w:rsid w:val="00544E80"/>
    <w:rsid w:val="00545145"/>
    <w:rsid w:val="00545203"/>
    <w:rsid w:val="00545959"/>
    <w:rsid w:val="00545B93"/>
    <w:rsid w:val="00545C3C"/>
    <w:rsid w:val="00545D48"/>
    <w:rsid w:val="00546151"/>
    <w:rsid w:val="00546511"/>
    <w:rsid w:val="005467DF"/>
    <w:rsid w:val="00547053"/>
    <w:rsid w:val="005470A6"/>
    <w:rsid w:val="00547605"/>
    <w:rsid w:val="00547728"/>
    <w:rsid w:val="00547767"/>
    <w:rsid w:val="00547DC2"/>
    <w:rsid w:val="00547E78"/>
    <w:rsid w:val="00547FBE"/>
    <w:rsid w:val="0055051B"/>
    <w:rsid w:val="0055059B"/>
    <w:rsid w:val="005505E3"/>
    <w:rsid w:val="00550946"/>
    <w:rsid w:val="00550BAD"/>
    <w:rsid w:val="00550DCA"/>
    <w:rsid w:val="00550F42"/>
    <w:rsid w:val="00551141"/>
    <w:rsid w:val="005514C4"/>
    <w:rsid w:val="00551501"/>
    <w:rsid w:val="005515DC"/>
    <w:rsid w:val="0055177E"/>
    <w:rsid w:val="00551D17"/>
    <w:rsid w:val="00551D1A"/>
    <w:rsid w:val="00551D2E"/>
    <w:rsid w:val="00552171"/>
    <w:rsid w:val="0055226F"/>
    <w:rsid w:val="005522CD"/>
    <w:rsid w:val="005524A3"/>
    <w:rsid w:val="0055279A"/>
    <w:rsid w:val="005527CA"/>
    <w:rsid w:val="005529C8"/>
    <w:rsid w:val="00552BDD"/>
    <w:rsid w:val="00552C37"/>
    <w:rsid w:val="00552EE8"/>
    <w:rsid w:val="0055336C"/>
    <w:rsid w:val="005534F1"/>
    <w:rsid w:val="005537E0"/>
    <w:rsid w:val="00553DC1"/>
    <w:rsid w:val="00553E74"/>
    <w:rsid w:val="00553E9D"/>
    <w:rsid w:val="0055483C"/>
    <w:rsid w:val="005549C4"/>
    <w:rsid w:val="00554AED"/>
    <w:rsid w:val="00554D92"/>
    <w:rsid w:val="00554E46"/>
    <w:rsid w:val="00554FD2"/>
    <w:rsid w:val="00554FD8"/>
    <w:rsid w:val="00555187"/>
    <w:rsid w:val="00555422"/>
    <w:rsid w:val="0055545B"/>
    <w:rsid w:val="005556EC"/>
    <w:rsid w:val="0055597F"/>
    <w:rsid w:val="00555A19"/>
    <w:rsid w:val="00555B54"/>
    <w:rsid w:val="00555C5C"/>
    <w:rsid w:val="00555F0B"/>
    <w:rsid w:val="0055603F"/>
    <w:rsid w:val="00556228"/>
    <w:rsid w:val="00556535"/>
    <w:rsid w:val="005565CB"/>
    <w:rsid w:val="005568F5"/>
    <w:rsid w:val="00556F29"/>
    <w:rsid w:val="0055738B"/>
    <w:rsid w:val="005575DE"/>
    <w:rsid w:val="005576D4"/>
    <w:rsid w:val="00557898"/>
    <w:rsid w:val="00557D6B"/>
    <w:rsid w:val="00557DB2"/>
    <w:rsid w:val="00557E44"/>
    <w:rsid w:val="00557EE3"/>
    <w:rsid w:val="005602FD"/>
    <w:rsid w:val="00560BC5"/>
    <w:rsid w:val="00560BD0"/>
    <w:rsid w:val="00560EF4"/>
    <w:rsid w:val="0056146F"/>
    <w:rsid w:val="00561492"/>
    <w:rsid w:val="0056174E"/>
    <w:rsid w:val="005623E6"/>
    <w:rsid w:val="00562A85"/>
    <w:rsid w:val="00562DB0"/>
    <w:rsid w:val="0056333D"/>
    <w:rsid w:val="0056334C"/>
    <w:rsid w:val="00563720"/>
    <w:rsid w:val="00563772"/>
    <w:rsid w:val="00563C6A"/>
    <w:rsid w:val="0056425A"/>
    <w:rsid w:val="005643A6"/>
    <w:rsid w:val="00564519"/>
    <w:rsid w:val="0056465B"/>
    <w:rsid w:val="005646E9"/>
    <w:rsid w:val="0056484B"/>
    <w:rsid w:val="00564866"/>
    <w:rsid w:val="0056488E"/>
    <w:rsid w:val="00564954"/>
    <w:rsid w:val="00564ECD"/>
    <w:rsid w:val="00565144"/>
    <w:rsid w:val="00565358"/>
    <w:rsid w:val="00565532"/>
    <w:rsid w:val="0056573D"/>
    <w:rsid w:val="00565763"/>
    <w:rsid w:val="005657BA"/>
    <w:rsid w:val="005658F9"/>
    <w:rsid w:val="0056615E"/>
    <w:rsid w:val="00566C90"/>
    <w:rsid w:val="00566E70"/>
    <w:rsid w:val="0056707B"/>
    <w:rsid w:val="005670E6"/>
    <w:rsid w:val="00567308"/>
    <w:rsid w:val="00567524"/>
    <w:rsid w:val="00567550"/>
    <w:rsid w:val="00567668"/>
    <w:rsid w:val="00567877"/>
    <w:rsid w:val="00570057"/>
    <w:rsid w:val="00570255"/>
    <w:rsid w:val="005702C6"/>
    <w:rsid w:val="00570554"/>
    <w:rsid w:val="005708AB"/>
    <w:rsid w:val="005708E9"/>
    <w:rsid w:val="0057090B"/>
    <w:rsid w:val="00570A83"/>
    <w:rsid w:val="00570A84"/>
    <w:rsid w:val="00570B02"/>
    <w:rsid w:val="00570B5C"/>
    <w:rsid w:val="00570CAD"/>
    <w:rsid w:val="00570E06"/>
    <w:rsid w:val="00570EB5"/>
    <w:rsid w:val="0057122F"/>
    <w:rsid w:val="005713EA"/>
    <w:rsid w:val="0057140E"/>
    <w:rsid w:val="005714FA"/>
    <w:rsid w:val="0057156F"/>
    <w:rsid w:val="00571738"/>
    <w:rsid w:val="0057185F"/>
    <w:rsid w:val="00571902"/>
    <w:rsid w:val="00571AF3"/>
    <w:rsid w:val="00571BD1"/>
    <w:rsid w:val="00571D9F"/>
    <w:rsid w:val="00572A23"/>
    <w:rsid w:val="00572A77"/>
    <w:rsid w:val="0057304D"/>
    <w:rsid w:val="00573107"/>
    <w:rsid w:val="00573222"/>
    <w:rsid w:val="00573434"/>
    <w:rsid w:val="005734D9"/>
    <w:rsid w:val="00573659"/>
    <w:rsid w:val="0057390B"/>
    <w:rsid w:val="00573AF8"/>
    <w:rsid w:val="00573DED"/>
    <w:rsid w:val="005743AC"/>
    <w:rsid w:val="005743B8"/>
    <w:rsid w:val="005745B3"/>
    <w:rsid w:val="005745FB"/>
    <w:rsid w:val="00574783"/>
    <w:rsid w:val="00574885"/>
    <w:rsid w:val="00574A04"/>
    <w:rsid w:val="00574A68"/>
    <w:rsid w:val="00574EB9"/>
    <w:rsid w:val="00574EC2"/>
    <w:rsid w:val="00574FF8"/>
    <w:rsid w:val="00575380"/>
    <w:rsid w:val="005754E3"/>
    <w:rsid w:val="005757D9"/>
    <w:rsid w:val="005759D7"/>
    <w:rsid w:val="005759FE"/>
    <w:rsid w:val="00576075"/>
    <w:rsid w:val="005760F2"/>
    <w:rsid w:val="00576304"/>
    <w:rsid w:val="00576403"/>
    <w:rsid w:val="005764F8"/>
    <w:rsid w:val="0057654A"/>
    <w:rsid w:val="00576886"/>
    <w:rsid w:val="00576ACD"/>
    <w:rsid w:val="0057741D"/>
    <w:rsid w:val="0057763F"/>
    <w:rsid w:val="005777DB"/>
    <w:rsid w:val="00577C56"/>
    <w:rsid w:val="00577CE3"/>
    <w:rsid w:val="00577FC9"/>
    <w:rsid w:val="00577FF3"/>
    <w:rsid w:val="00580105"/>
    <w:rsid w:val="00580C4C"/>
    <w:rsid w:val="0058141F"/>
    <w:rsid w:val="005814B6"/>
    <w:rsid w:val="005814DF"/>
    <w:rsid w:val="00581659"/>
    <w:rsid w:val="005816B2"/>
    <w:rsid w:val="005817F5"/>
    <w:rsid w:val="00581835"/>
    <w:rsid w:val="00581A6E"/>
    <w:rsid w:val="00581CF2"/>
    <w:rsid w:val="00581D71"/>
    <w:rsid w:val="00581E3E"/>
    <w:rsid w:val="00581FDC"/>
    <w:rsid w:val="00582296"/>
    <w:rsid w:val="005823EE"/>
    <w:rsid w:val="0058265F"/>
    <w:rsid w:val="005828A4"/>
    <w:rsid w:val="00582942"/>
    <w:rsid w:val="00582B2F"/>
    <w:rsid w:val="00582F0E"/>
    <w:rsid w:val="00582FC1"/>
    <w:rsid w:val="00583130"/>
    <w:rsid w:val="0058326A"/>
    <w:rsid w:val="00583571"/>
    <w:rsid w:val="00583703"/>
    <w:rsid w:val="0058376A"/>
    <w:rsid w:val="005837E3"/>
    <w:rsid w:val="00583828"/>
    <w:rsid w:val="005838D6"/>
    <w:rsid w:val="00583A09"/>
    <w:rsid w:val="00583AC0"/>
    <w:rsid w:val="00583DF5"/>
    <w:rsid w:val="00584568"/>
    <w:rsid w:val="00584595"/>
    <w:rsid w:val="005846DC"/>
    <w:rsid w:val="00584A52"/>
    <w:rsid w:val="00584CC7"/>
    <w:rsid w:val="00585739"/>
    <w:rsid w:val="005858A1"/>
    <w:rsid w:val="00585B1E"/>
    <w:rsid w:val="00585D51"/>
    <w:rsid w:val="00585E61"/>
    <w:rsid w:val="0058629E"/>
    <w:rsid w:val="005865BB"/>
    <w:rsid w:val="00586651"/>
    <w:rsid w:val="00586905"/>
    <w:rsid w:val="00586916"/>
    <w:rsid w:val="00586934"/>
    <w:rsid w:val="00586AFD"/>
    <w:rsid w:val="00587067"/>
    <w:rsid w:val="00587096"/>
    <w:rsid w:val="005870CC"/>
    <w:rsid w:val="005874AA"/>
    <w:rsid w:val="005874D9"/>
    <w:rsid w:val="005877BC"/>
    <w:rsid w:val="00587F8D"/>
    <w:rsid w:val="00590064"/>
    <w:rsid w:val="00590155"/>
    <w:rsid w:val="00590163"/>
    <w:rsid w:val="00590280"/>
    <w:rsid w:val="00590490"/>
    <w:rsid w:val="005906E4"/>
    <w:rsid w:val="005907E8"/>
    <w:rsid w:val="00590A3E"/>
    <w:rsid w:val="00590B67"/>
    <w:rsid w:val="00590BB2"/>
    <w:rsid w:val="00590D10"/>
    <w:rsid w:val="00590E01"/>
    <w:rsid w:val="00590FB9"/>
    <w:rsid w:val="00591187"/>
    <w:rsid w:val="005912E2"/>
    <w:rsid w:val="00591374"/>
    <w:rsid w:val="00591AEC"/>
    <w:rsid w:val="00591B01"/>
    <w:rsid w:val="00591EF5"/>
    <w:rsid w:val="00592197"/>
    <w:rsid w:val="005923C7"/>
    <w:rsid w:val="00592558"/>
    <w:rsid w:val="0059279F"/>
    <w:rsid w:val="005929E5"/>
    <w:rsid w:val="005929E9"/>
    <w:rsid w:val="00592CFA"/>
    <w:rsid w:val="00592FFA"/>
    <w:rsid w:val="00593658"/>
    <w:rsid w:val="005937DC"/>
    <w:rsid w:val="00593E8F"/>
    <w:rsid w:val="00594139"/>
    <w:rsid w:val="0059442D"/>
    <w:rsid w:val="0059444F"/>
    <w:rsid w:val="00594621"/>
    <w:rsid w:val="005946EA"/>
    <w:rsid w:val="00594734"/>
    <w:rsid w:val="005947C5"/>
    <w:rsid w:val="00594978"/>
    <w:rsid w:val="00594C7A"/>
    <w:rsid w:val="00594CDF"/>
    <w:rsid w:val="005950F5"/>
    <w:rsid w:val="0059516F"/>
    <w:rsid w:val="00595A04"/>
    <w:rsid w:val="00595ACC"/>
    <w:rsid w:val="00595C05"/>
    <w:rsid w:val="00595D3B"/>
    <w:rsid w:val="00595DC7"/>
    <w:rsid w:val="00595DC9"/>
    <w:rsid w:val="005960C5"/>
    <w:rsid w:val="005961F9"/>
    <w:rsid w:val="00596320"/>
    <w:rsid w:val="005964BC"/>
    <w:rsid w:val="00596607"/>
    <w:rsid w:val="00596768"/>
    <w:rsid w:val="00596772"/>
    <w:rsid w:val="00596D07"/>
    <w:rsid w:val="00597031"/>
    <w:rsid w:val="005972AF"/>
    <w:rsid w:val="005977A6"/>
    <w:rsid w:val="00597B76"/>
    <w:rsid w:val="00597C8E"/>
    <w:rsid w:val="00597F0B"/>
    <w:rsid w:val="005A00E9"/>
    <w:rsid w:val="005A0122"/>
    <w:rsid w:val="005A059F"/>
    <w:rsid w:val="005A0760"/>
    <w:rsid w:val="005A07FB"/>
    <w:rsid w:val="005A090B"/>
    <w:rsid w:val="005A0A0D"/>
    <w:rsid w:val="005A0CD1"/>
    <w:rsid w:val="005A0D67"/>
    <w:rsid w:val="005A0E1F"/>
    <w:rsid w:val="005A10D0"/>
    <w:rsid w:val="005A1170"/>
    <w:rsid w:val="005A1620"/>
    <w:rsid w:val="005A1BB7"/>
    <w:rsid w:val="005A1C11"/>
    <w:rsid w:val="005A1E66"/>
    <w:rsid w:val="005A1F0B"/>
    <w:rsid w:val="005A1F6A"/>
    <w:rsid w:val="005A2041"/>
    <w:rsid w:val="005A23C1"/>
    <w:rsid w:val="005A249E"/>
    <w:rsid w:val="005A25C0"/>
    <w:rsid w:val="005A26E1"/>
    <w:rsid w:val="005A300D"/>
    <w:rsid w:val="005A3391"/>
    <w:rsid w:val="005A3602"/>
    <w:rsid w:val="005A37DE"/>
    <w:rsid w:val="005A3B75"/>
    <w:rsid w:val="005A468A"/>
    <w:rsid w:val="005A4B5F"/>
    <w:rsid w:val="005A4DCC"/>
    <w:rsid w:val="005A5100"/>
    <w:rsid w:val="005A51EA"/>
    <w:rsid w:val="005A52F6"/>
    <w:rsid w:val="005A533E"/>
    <w:rsid w:val="005A5538"/>
    <w:rsid w:val="005A57AD"/>
    <w:rsid w:val="005A5C42"/>
    <w:rsid w:val="005A5F28"/>
    <w:rsid w:val="005A5F83"/>
    <w:rsid w:val="005A6122"/>
    <w:rsid w:val="005A61BE"/>
    <w:rsid w:val="005A64B1"/>
    <w:rsid w:val="005A665D"/>
    <w:rsid w:val="005A68D1"/>
    <w:rsid w:val="005A68EF"/>
    <w:rsid w:val="005A6965"/>
    <w:rsid w:val="005A6A78"/>
    <w:rsid w:val="005A6BB2"/>
    <w:rsid w:val="005A6F88"/>
    <w:rsid w:val="005A6FDE"/>
    <w:rsid w:val="005A6FE7"/>
    <w:rsid w:val="005A7217"/>
    <w:rsid w:val="005A7820"/>
    <w:rsid w:val="005A7A9C"/>
    <w:rsid w:val="005A7DEA"/>
    <w:rsid w:val="005A7F8E"/>
    <w:rsid w:val="005B0345"/>
    <w:rsid w:val="005B03C3"/>
    <w:rsid w:val="005B048D"/>
    <w:rsid w:val="005B0DBD"/>
    <w:rsid w:val="005B1006"/>
    <w:rsid w:val="005B158E"/>
    <w:rsid w:val="005B1836"/>
    <w:rsid w:val="005B1917"/>
    <w:rsid w:val="005B1B99"/>
    <w:rsid w:val="005B1BFD"/>
    <w:rsid w:val="005B1D4D"/>
    <w:rsid w:val="005B1D6A"/>
    <w:rsid w:val="005B215E"/>
    <w:rsid w:val="005B236F"/>
    <w:rsid w:val="005B27BA"/>
    <w:rsid w:val="005B280D"/>
    <w:rsid w:val="005B28C1"/>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29"/>
    <w:rsid w:val="005B47DA"/>
    <w:rsid w:val="005B4A43"/>
    <w:rsid w:val="005B4BAE"/>
    <w:rsid w:val="005B4CB1"/>
    <w:rsid w:val="005B509F"/>
    <w:rsid w:val="005B51B2"/>
    <w:rsid w:val="005B53F3"/>
    <w:rsid w:val="005B5612"/>
    <w:rsid w:val="005B5A84"/>
    <w:rsid w:val="005B5BF1"/>
    <w:rsid w:val="005B5EE7"/>
    <w:rsid w:val="005B6014"/>
    <w:rsid w:val="005B60A4"/>
    <w:rsid w:val="005B60F3"/>
    <w:rsid w:val="005B6231"/>
    <w:rsid w:val="005B65D3"/>
    <w:rsid w:val="005B6608"/>
    <w:rsid w:val="005B6745"/>
    <w:rsid w:val="005B6750"/>
    <w:rsid w:val="005B67AE"/>
    <w:rsid w:val="005B6A58"/>
    <w:rsid w:val="005B6B9A"/>
    <w:rsid w:val="005B6E5E"/>
    <w:rsid w:val="005B6FF0"/>
    <w:rsid w:val="005B710B"/>
    <w:rsid w:val="005B7AE4"/>
    <w:rsid w:val="005B7AE5"/>
    <w:rsid w:val="005B7FC6"/>
    <w:rsid w:val="005C066D"/>
    <w:rsid w:val="005C074D"/>
    <w:rsid w:val="005C0959"/>
    <w:rsid w:val="005C09F5"/>
    <w:rsid w:val="005C0C37"/>
    <w:rsid w:val="005C0CDF"/>
    <w:rsid w:val="005C0F25"/>
    <w:rsid w:val="005C11AD"/>
    <w:rsid w:val="005C15CE"/>
    <w:rsid w:val="005C2479"/>
    <w:rsid w:val="005C25B8"/>
    <w:rsid w:val="005C28D3"/>
    <w:rsid w:val="005C2A99"/>
    <w:rsid w:val="005C39B0"/>
    <w:rsid w:val="005C3C0A"/>
    <w:rsid w:val="005C3C61"/>
    <w:rsid w:val="005C3E71"/>
    <w:rsid w:val="005C4149"/>
    <w:rsid w:val="005C418E"/>
    <w:rsid w:val="005C4203"/>
    <w:rsid w:val="005C4290"/>
    <w:rsid w:val="005C430E"/>
    <w:rsid w:val="005C4398"/>
    <w:rsid w:val="005C45CD"/>
    <w:rsid w:val="005C46F6"/>
    <w:rsid w:val="005C4717"/>
    <w:rsid w:val="005C4D40"/>
    <w:rsid w:val="005C51E3"/>
    <w:rsid w:val="005C540F"/>
    <w:rsid w:val="005C56C0"/>
    <w:rsid w:val="005C5760"/>
    <w:rsid w:val="005C584E"/>
    <w:rsid w:val="005C5880"/>
    <w:rsid w:val="005C5A0A"/>
    <w:rsid w:val="005C5AF4"/>
    <w:rsid w:val="005C5B2C"/>
    <w:rsid w:val="005C5E29"/>
    <w:rsid w:val="005C5E83"/>
    <w:rsid w:val="005C5ED0"/>
    <w:rsid w:val="005C65A3"/>
    <w:rsid w:val="005C6711"/>
    <w:rsid w:val="005C6944"/>
    <w:rsid w:val="005C69A2"/>
    <w:rsid w:val="005C69BA"/>
    <w:rsid w:val="005C6C85"/>
    <w:rsid w:val="005C6F15"/>
    <w:rsid w:val="005C7066"/>
    <w:rsid w:val="005C711F"/>
    <w:rsid w:val="005C722B"/>
    <w:rsid w:val="005C73DE"/>
    <w:rsid w:val="005C758D"/>
    <w:rsid w:val="005C7633"/>
    <w:rsid w:val="005C7C8A"/>
    <w:rsid w:val="005C7DBC"/>
    <w:rsid w:val="005C7FEF"/>
    <w:rsid w:val="005D029E"/>
    <w:rsid w:val="005D08BD"/>
    <w:rsid w:val="005D0C31"/>
    <w:rsid w:val="005D0CDE"/>
    <w:rsid w:val="005D109E"/>
    <w:rsid w:val="005D13BB"/>
    <w:rsid w:val="005D15BF"/>
    <w:rsid w:val="005D1C24"/>
    <w:rsid w:val="005D1CC9"/>
    <w:rsid w:val="005D1E40"/>
    <w:rsid w:val="005D2040"/>
    <w:rsid w:val="005D2228"/>
    <w:rsid w:val="005D2426"/>
    <w:rsid w:val="005D2602"/>
    <w:rsid w:val="005D261A"/>
    <w:rsid w:val="005D27A5"/>
    <w:rsid w:val="005D2868"/>
    <w:rsid w:val="005D2874"/>
    <w:rsid w:val="005D2A3C"/>
    <w:rsid w:val="005D2AD5"/>
    <w:rsid w:val="005D2DD0"/>
    <w:rsid w:val="005D3281"/>
    <w:rsid w:val="005D33AD"/>
    <w:rsid w:val="005D344F"/>
    <w:rsid w:val="005D3561"/>
    <w:rsid w:val="005D3687"/>
    <w:rsid w:val="005D36A7"/>
    <w:rsid w:val="005D37C8"/>
    <w:rsid w:val="005D3836"/>
    <w:rsid w:val="005D383C"/>
    <w:rsid w:val="005D394F"/>
    <w:rsid w:val="005D3D68"/>
    <w:rsid w:val="005D3FB0"/>
    <w:rsid w:val="005D40F0"/>
    <w:rsid w:val="005D49FA"/>
    <w:rsid w:val="005D4D37"/>
    <w:rsid w:val="005D4EF5"/>
    <w:rsid w:val="005D4FB7"/>
    <w:rsid w:val="005D52D5"/>
    <w:rsid w:val="005D553B"/>
    <w:rsid w:val="005D5714"/>
    <w:rsid w:val="005D5A7F"/>
    <w:rsid w:val="005D5AC4"/>
    <w:rsid w:val="005D5B39"/>
    <w:rsid w:val="005D5C64"/>
    <w:rsid w:val="005D671C"/>
    <w:rsid w:val="005D67DE"/>
    <w:rsid w:val="005D685A"/>
    <w:rsid w:val="005D6944"/>
    <w:rsid w:val="005D6B23"/>
    <w:rsid w:val="005D6DA5"/>
    <w:rsid w:val="005D6E76"/>
    <w:rsid w:val="005D6EE3"/>
    <w:rsid w:val="005D6F74"/>
    <w:rsid w:val="005D6F8A"/>
    <w:rsid w:val="005D71AF"/>
    <w:rsid w:val="005D728E"/>
    <w:rsid w:val="005D7477"/>
    <w:rsid w:val="005D752A"/>
    <w:rsid w:val="005D75D4"/>
    <w:rsid w:val="005D765F"/>
    <w:rsid w:val="005D7843"/>
    <w:rsid w:val="005D7851"/>
    <w:rsid w:val="005D79D9"/>
    <w:rsid w:val="005D7C1B"/>
    <w:rsid w:val="005D7F5B"/>
    <w:rsid w:val="005E0046"/>
    <w:rsid w:val="005E07D1"/>
    <w:rsid w:val="005E0858"/>
    <w:rsid w:val="005E0C34"/>
    <w:rsid w:val="005E1374"/>
    <w:rsid w:val="005E1502"/>
    <w:rsid w:val="005E1528"/>
    <w:rsid w:val="005E1A5B"/>
    <w:rsid w:val="005E1B74"/>
    <w:rsid w:val="005E209B"/>
    <w:rsid w:val="005E21E5"/>
    <w:rsid w:val="005E2275"/>
    <w:rsid w:val="005E2B7F"/>
    <w:rsid w:val="005E2E35"/>
    <w:rsid w:val="005E3055"/>
    <w:rsid w:val="005E34DD"/>
    <w:rsid w:val="005E3851"/>
    <w:rsid w:val="005E3863"/>
    <w:rsid w:val="005E394F"/>
    <w:rsid w:val="005E3990"/>
    <w:rsid w:val="005E39C9"/>
    <w:rsid w:val="005E3CC8"/>
    <w:rsid w:val="005E42C3"/>
    <w:rsid w:val="005E483F"/>
    <w:rsid w:val="005E499D"/>
    <w:rsid w:val="005E49BF"/>
    <w:rsid w:val="005E4A7E"/>
    <w:rsid w:val="005E4B57"/>
    <w:rsid w:val="005E4BEB"/>
    <w:rsid w:val="005E4D43"/>
    <w:rsid w:val="005E4DEB"/>
    <w:rsid w:val="005E51E1"/>
    <w:rsid w:val="005E5311"/>
    <w:rsid w:val="005E541C"/>
    <w:rsid w:val="005E5496"/>
    <w:rsid w:val="005E6113"/>
    <w:rsid w:val="005E61CE"/>
    <w:rsid w:val="005E62D7"/>
    <w:rsid w:val="005E6391"/>
    <w:rsid w:val="005E63EE"/>
    <w:rsid w:val="005E67E9"/>
    <w:rsid w:val="005E69B5"/>
    <w:rsid w:val="005E6A32"/>
    <w:rsid w:val="005E6A48"/>
    <w:rsid w:val="005E6B92"/>
    <w:rsid w:val="005E6C79"/>
    <w:rsid w:val="005E6D30"/>
    <w:rsid w:val="005E71EA"/>
    <w:rsid w:val="005E751C"/>
    <w:rsid w:val="005E7A82"/>
    <w:rsid w:val="005E7BCB"/>
    <w:rsid w:val="005F06DB"/>
    <w:rsid w:val="005F0744"/>
    <w:rsid w:val="005F08ED"/>
    <w:rsid w:val="005F0A43"/>
    <w:rsid w:val="005F0AF1"/>
    <w:rsid w:val="005F0BFA"/>
    <w:rsid w:val="005F1180"/>
    <w:rsid w:val="005F1192"/>
    <w:rsid w:val="005F11B8"/>
    <w:rsid w:val="005F127D"/>
    <w:rsid w:val="005F12FF"/>
    <w:rsid w:val="005F142E"/>
    <w:rsid w:val="005F1A94"/>
    <w:rsid w:val="005F1AB0"/>
    <w:rsid w:val="005F1C4C"/>
    <w:rsid w:val="005F1C58"/>
    <w:rsid w:val="005F1DE1"/>
    <w:rsid w:val="005F1F29"/>
    <w:rsid w:val="005F211B"/>
    <w:rsid w:val="005F223C"/>
    <w:rsid w:val="005F22B2"/>
    <w:rsid w:val="005F28EE"/>
    <w:rsid w:val="005F2B30"/>
    <w:rsid w:val="005F3417"/>
    <w:rsid w:val="005F34C5"/>
    <w:rsid w:val="005F364C"/>
    <w:rsid w:val="005F3730"/>
    <w:rsid w:val="005F378C"/>
    <w:rsid w:val="005F393F"/>
    <w:rsid w:val="005F3ADE"/>
    <w:rsid w:val="005F3AFF"/>
    <w:rsid w:val="005F422D"/>
    <w:rsid w:val="005F4375"/>
    <w:rsid w:val="005F4378"/>
    <w:rsid w:val="005F467C"/>
    <w:rsid w:val="005F479D"/>
    <w:rsid w:val="005F4F25"/>
    <w:rsid w:val="005F51DB"/>
    <w:rsid w:val="005F51ED"/>
    <w:rsid w:val="005F5488"/>
    <w:rsid w:val="005F54FC"/>
    <w:rsid w:val="005F57D0"/>
    <w:rsid w:val="005F57D4"/>
    <w:rsid w:val="005F5A5E"/>
    <w:rsid w:val="005F5B47"/>
    <w:rsid w:val="005F5C48"/>
    <w:rsid w:val="005F5EEF"/>
    <w:rsid w:val="005F5FC0"/>
    <w:rsid w:val="005F615B"/>
    <w:rsid w:val="005F6165"/>
    <w:rsid w:val="005F6493"/>
    <w:rsid w:val="005F6550"/>
    <w:rsid w:val="005F6720"/>
    <w:rsid w:val="005F6D74"/>
    <w:rsid w:val="005F6ECD"/>
    <w:rsid w:val="005F6FED"/>
    <w:rsid w:val="005F72C7"/>
    <w:rsid w:val="005F74CB"/>
    <w:rsid w:val="005F78D0"/>
    <w:rsid w:val="005F7C99"/>
    <w:rsid w:val="005F7F11"/>
    <w:rsid w:val="0060056B"/>
    <w:rsid w:val="00600679"/>
    <w:rsid w:val="0060082A"/>
    <w:rsid w:val="006009CB"/>
    <w:rsid w:val="00600BB6"/>
    <w:rsid w:val="00601182"/>
    <w:rsid w:val="0060143E"/>
    <w:rsid w:val="00601502"/>
    <w:rsid w:val="00601706"/>
    <w:rsid w:val="00601719"/>
    <w:rsid w:val="00601771"/>
    <w:rsid w:val="00601ABA"/>
    <w:rsid w:val="00601C9C"/>
    <w:rsid w:val="00601D6E"/>
    <w:rsid w:val="00601D82"/>
    <w:rsid w:val="00601FC2"/>
    <w:rsid w:val="0060242B"/>
    <w:rsid w:val="006028DC"/>
    <w:rsid w:val="006028FB"/>
    <w:rsid w:val="00602A97"/>
    <w:rsid w:val="00602DD5"/>
    <w:rsid w:val="00602F84"/>
    <w:rsid w:val="00602FD4"/>
    <w:rsid w:val="00603030"/>
    <w:rsid w:val="006032D7"/>
    <w:rsid w:val="00603303"/>
    <w:rsid w:val="00603510"/>
    <w:rsid w:val="00603636"/>
    <w:rsid w:val="0060369E"/>
    <w:rsid w:val="006038E0"/>
    <w:rsid w:val="006038F8"/>
    <w:rsid w:val="006039D2"/>
    <w:rsid w:val="00603EE2"/>
    <w:rsid w:val="00603F0D"/>
    <w:rsid w:val="00603F58"/>
    <w:rsid w:val="006040B3"/>
    <w:rsid w:val="00604333"/>
    <w:rsid w:val="006044AA"/>
    <w:rsid w:val="006044D5"/>
    <w:rsid w:val="00604604"/>
    <w:rsid w:val="006046B2"/>
    <w:rsid w:val="0060476E"/>
    <w:rsid w:val="00604902"/>
    <w:rsid w:val="00604A5E"/>
    <w:rsid w:val="00604A8A"/>
    <w:rsid w:val="00604CFA"/>
    <w:rsid w:val="00604D96"/>
    <w:rsid w:val="00605070"/>
    <w:rsid w:val="0060538F"/>
    <w:rsid w:val="00605888"/>
    <w:rsid w:val="006058E0"/>
    <w:rsid w:val="00605B13"/>
    <w:rsid w:val="00605F1D"/>
    <w:rsid w:val="00606123"/>
    <w:rsid w:val="006061A3"/>
    <w:rsid w:val="00606432"/>
    <w:rsid w:val="0060647E"/>
    <w:rsid w:val="00606500"/>
    <w:rsid w:val="00606541"/>
    <w:rsid w:val="006065D3"/>
    <w:rsid w:val="00606926"/>
    <w:rsid w:val="00606B6F"/>
    <w:rsid w:val="00606F27"/>
    <w:rsid w:val="00606F30"/>
    <w:rsid w:val="0060789C"/>
    <w:rsid w:val="006079BB"/>
    <w:rsid w:val="00607DB6"/>
    <w:rsid w:val="00607DCA"/>
    <w:rsid w:val="00607EC6"/>
    <w:rsid w:val="006101F5"/>
    <w:rsid w:val="0061023A"/>
    <w:rsid w:val="0061036F"/>
    <w:rsid w:val="00610B51"/>
    <w:rsid w:val="00610C39"/>
    <w:rsid w:val="00610D5C"/>
    <w:rsid w:val="00610D83"/>
    <w:rsid w:val="00610ED5"/>
    <w:rsid w:val="0061194B"/>
    <w:rsid w:val="00611C12"/>
    <w:rsid w:val="00611CC8"/>
    <w:rsid w:val="00612055"/>
    <w:rsid w:val="006122A9"/>
    <w:rsid w:val="006123E1"/>
    <w:rsid w:val="00612570"/>
    <w:rsid w:val="00612607"/>
    <w:rsid w:val="00612793"/>
    <w:rsid w:val="006127A1"/>
    <w:rsid w:val="00612A31"/>
    <w:rsid w:val="00612B30"/>
    <w:rsid w:val="00612D5C"/>
    <w:rsid w:val="00612F5D"/>
    <w:rsid w:val="00612FAF"/>
    <w:rsid w:val="00612FBB"/>
    <w:rsid w:val="0061300D"/>
    <w:rsid w:val="00613209"/>
    <w:rsid w:val="006137F2"/>
    <w:rsid w:val="00613869"/>
    <w:rsid w:val="00613B29"/>
    <w:rsid w:val="00613B44"/>
    <w:rsid w:val="00613D68"/>
    <w:rsid w:val="00613F8F"/>
    <w:rsid w:val="006141C3"/>
    <w:rsid w:val="006142D8"/>
    <w:rsid w:val="006144E6"/>
    <w:rsid w:val="006145DA"/>
    <w:rsid w:val="00614824"/>
    <w:rsid w:val="0061485E"/>
    <w:rsid w:val="006148C8"/>
    <w:rsid w:val="006148CE"/>
    <w:rsid w:val="00614DAB"/>
    <w:rsid w:val="00614DB7"/>
    <w:rsid w:val="00614DCA"/>
    <w:rsid w:val="00614F3C"/>
    <w:rsid w:val="00615102"/>
    <w:rsid w:val="0061574E"/>
    <w:rsid w:val="006158C0"/>
    <w:rsid w:val="00615D51"/>
    <w:rsid w:val="006160CD"/>
    <w:rsid w:val="00616179"/>
    <w:rsid w:val="006165FF"/>
    <w:rsid w:val="00616707"/>
    <w:rsid w:val="0061689A"/>
    <w:rsid w:val="0061698B"/>
    <w:rsid w:val="00616E12"/>
    <w:rsid w:val="00616F65"/>
    <w:rsid w:val="00616FF8"/>
    <w:rsid w:val="00617436"/>
    <w:rsid w:val="00617719"/>
    <w:rsid w:val="00617917"/>
    <w:rsid w:val="006179AC"/>
    <w:rsid w:val="00617A65"/>
    <w:rsid w:val="00617BFE"/>
    <w:rsid w:val="00617FD3"/>
    <w:rsid w:val="00620095"/>
    <w:rsid w:val="006203A3"/>
    <w:rsid w:val="00620B0E"/>
    <w:rsid w:val="00620D46"/>
    <w:rsid w:val="006211B0"/>
    <w:rsid w:val="00621328"/>
    <w:rsid w:val="006214F2"/>
    <w:rsid w:val="006217FC"/>
    <w:rsid w:val="0062194B"/>
    <w:rsid w:val="006219DD"/>
    <w:rsid w:val="00621C5D"/>
    <w:rsid w:val="00622079"/>
    <w:rsid w:val="006220AB"/>
    <w:rsid w:val="00622171"/>
    <w:rsid w:val="00622258"/>
    <w:rsid w:val="00622491"/>
    <w:rsid w:val="0062273D"/>
    <w:rsid w:val="00622B48"/>
    <w:rsid w:val="00622FC2"/>
    <w:rsid w:val="00622FDD"/>
    <w:rsid w:val="00622FE3"/>
    <w:rsid w:val="00623058"/>
    <w:rsid w:val="00623109"/>
    <w:rsid w:val="00623121"/>
    <w:rsid w:val="0062360D"/>
    <w:rsid w:val="006236EF"/>
    <w:rsid w:val="00623922"/>
    <w:rsid w:val="00623944"/>
    <w:rsid w:val="00623D20"/>
    <w:rsid w:val="00623E7F"/>
    <w:rsid w:val="00623F1A"/>
    <w:rsid w:val="00623F83"/>
    <w:rsid w:val="00624427"/>
    <w:rsid w:val="00624540"/>
    <w:rsid w:val="006248B5"/>
    <w:rsid w:val="006248D9"/>
    <w:rsid w:val="006249D1"/>
    <w:rsid w:val="00624B4E"/>
    <w:rsid w:val="00624B53"/>
    <w:rsid w:val="00624B6F"/>
    <w:rsid w:val="00624B90"/>
    <w:rsid w:val="00624EF5"/>
    <w:rsid w:val="00624F11"/>
    <w:rsid w:val="0062513B"/>
    <w:rsid w:val="00625528"/>
    <w:rsid w:val="006256ED"/>
    <w:rsid w:val="006258D8"/>
    <w:rsid w:val="00625A85"/>
    <w:rsid w:val="00625BCA"/>
    <w:rsid w:val="00625F2C"/>
    <w:rsid w:val="006261D3"/>
    <w:rsid w:val="0062678E"/>
    <w:rsid w:val="00626EE1"/>
    <w:rsid w:val="00627596"/>
    <w:rsid w:val="00627602"/>
    <w:rsid w:val="00627665"/>
    <w:rsid w:val="00627BAD"/>
    <w:rsid w:val="00627C60"/>
    <w:rsid w:val="00627C82"/>
    <w:rsid w:val="00627CB8"/>
    <w:rsid w:val="00627E80"/>
    <w:rsid w:val="00627FDE"/>
    <w:rsid w:val="0063034F"/>
    <w:rsid w:val="0063037D"/>
    <w:rsid w:val="00630703"/>
    <w:rsid w:val="006307DA"/>
    <w:rsid w:val="00630A36"/>
    <w:rsid w:val="00630DCD"/>
    <w:rsid w:val="00630E07"/>
    <w:rsid w:val="00631317"/>
    <w:rsid w:val="006314A4"/>
    <w:rsid w:val="006318D4"/>
    <w:rsid w:val="00631E4F"/>
    <w:rsid w:val="0063241E"/>
    <w:rsid w:val="00632564"/>
    <w:rsid w:val="00632BFB"/>
    <w:rsid w:val="00632EF3"/>
    <w:rsid w:val="00633581"/>
    <w:rsid w:val="006335B7"/>
    <w:rsid w:val="00633744"/>
    <w:rsid w:val="00633763"/>
    <w:rsid w:val="00633DD9"/>
    <w:rsid w:val="00633F63"/>
    <w:rsid w:val="006340BD"/>
    <w:rsid w:val="00634515"/>
    <w:rsid w:val="00634862"/>
    <w:rsid w:val="00634B88"/>
    <w:rsid w:val="00634DB7"/>
    <w:rsid w:val="00634F25"/>
    <w:rsid w:val="00634F9E"/>
    <w:rsid w:val="00635250"/>
    <w:rsid w:val="00635390"/>
    <w:rsid w:val="006357DF"/>
    <w:rsid w:val="006357E0"/>
    <w:rsid w:val="00635822"/>
    <w:rsid w:val="006359BA"/>
    <w:rsid w:val="00635B47"/>
    <w:rsid w:val="00635B52"/>
    <w:rsid w:val="00635D8E"/>
    <w:rsid w:val="00635E5B"/>
    <w:rsid w:val="00636090"/>
    <w:rsid w:val="0063645D"/>
    <w:rsid w:val="006366CB"/>
    <w:rsid w:val="006367A8"/>
    <w:rsid w:val="00636D01"/>
    <w:rsid w:val="00636E49"/>
    <w:rsid w:val="0063704E"/>
    <w:rsid w:val="006370EF"/>
    <w:rsid w:val="00637260"/>
    <w:rsid w:val="006373FE"/>
    <w:rsid w:val="006374C8"/>
    <w:rsid w:val="0063750B"/>
    <w:rsid w:val="006375D3"/>
    <w:rsid w:val="00637BB0"/>
    <w:rsid w:val="00637E3D"/>
    <w:rsid w:val="00637EC2"/>
    <w:rsid w:val="00637F22"/>
    <w:rsid w:val="00637F9F"/>
    <w:rsid w:val="00640174"/>
    <w:rsid w:val="00640378"/>
    <w:rsid w:val="00640D4A"/>
    <w:rsid w:val="00640F86"/>
    <w:rsid w:val="006412EE"/>
    <w:rsid w:val="006415A2"/>
    <w:rsid w:val="006416D1"/>
    <w:rsid w:val="006417CF"/>
    <w:rsid w:val="0064189C"/>
    <w:rsid w:val="006419DE"/>
    <w:rsid w:val="00641A74"/>
    <w:rsid w:val="00641FA0"/>
    <w:rsid w:val="006423A6"/>
    <w:rsid w:val="0064243C"/>
    <w:rsid w:val="00642690"/>
    <w:rsid w:val="006427FA"/>
    <w:rsid w:val="00642C1E"/>
    <w:rsid w:val="00642C9F"/>
    <w:rsid w:val="00643A63"/>
    <w:rsid w:val="00643C19"/>
    <w:rsid w:val="00643CF6"/>
    <w:rsid w:val="006442E8"/>
    <w:rsid w:val="00644341"/>
    <w:rsid w:val="006443BB"/>
    <w:rsid w:val="0064440D"/>
    <w:rsid w:val="0064478D"/>
    <w:rsid w:val="00644A48"/>
    <w:rsid w:val="00644BAC"/>
    <w:rsid w:val="00644D4A"/>
    <w:rsid w:val="00644DC0"/>
    <w:rsid w:val="00645550"/>
    <w:rsid w:val="006459D6"/>
    <w:rsid w:val="00645A87"/>
    <w:rsid w:val="00646065"/>
    <w:rsid w:val="00646231"/>
    <w:rsid w:val="006465D9"/>
    <w:rsid w:val="00646644"/>
    <w:rsid w:val="00646775"/>
    <w:rsid w:val="0064688C"/>
    <w:rsid w:val="006469B3"/>
    <w:rsid w:val="006469F0"/>
    <w:rsid w:val="00646AF6"/>
    <w:rsid w:val="00646E49"/>
    <w:rsid w:val="00646F8A"/>
    <w:rsid w:val="00646FFC"/>
    <w:rsid w:val="0064719A"/>
    <w:rsid w:val="00647412"/>
    <w:rsid w:val="00647413"/>
    <w:rsid w:val="00647D8B"/>
    <w:rsid w:val="0065058D"/>
    <w:rsid w:val="00650653"/>
    <w:rsid w:val="00650753"/>
    <w:rsid w:val="00650847"/>
    <w:rsid w:val="006508AB"/>
    <w:rsid w:val="006509BE"/>
    <w:rsid w:val="006509DC"/>
    <w:rsid w:val="00650B70"/>
    <w:rsid w:val="00650CEA"/>
    <w:rsid w:val="00650FA9"/>
    <w:rsid w:val="00651008"/>
    <w:rsid w:val="0065135A"/>
    <w:rsid w:val="0065140C"/>
    <w:rsid w:val="00651785"/>
    <w:rsid w:val="00651953"/>
    <w:rsid w:val="00651EFF"/>
    <w:rsid w:val="00652CA6"/>
    <w:rsid w:val="00652E84"/>
    <w:rsid w:val="00653463"/>
    <w:rsid w:val="00653CEE"/>
    <w:rsid w:val="006543BF"/>
    <w:rsid w:val="0065445F"/>
    <w:rsid w:val="0065453D"/>
    <w:rsid w:val="006546D8"/>
    <w:rsid w:val="0065492C"/>
    <w:rsid w:val="00654B50"/>
    <w:rsid w:val="00654C7B"/>
    <w:rsid w:val="00655392"/>
    <w:rsid w:val="0065553B"/>
    <w:rsid w:val="0065556B"/>
    <w:rsid w:val="00655A42"/>
    <w:rsid w:val="00655A73"/>
    <w:rsid w:val="00655B4E"/>
    <w:rsid w:val="00655BBE"/>
    <w:rsid w:val="00655D76"/>
    <w:rsid w:val="00655F6C"/>
    <w:rsid w:val="00655F86"/>
    <w:rsid w:val="00655FB2"/>
    <w:rsid w:val="0065605C"/>
    <w:rsid w:val="006562E0"/>
    <w:rsid w:val="00656323"/>
    <w:rsid w:val="00656586"/>
    <w:rsid w:val="00656CB7"/>
    <w:rsid w:val="00656CF0"/>
    <w:rsid w:val="006570F4"/>
    <w:rsid w:val="0065711D"/>
    <w:rsid w:val="00657512"/>
    <w:rsid w:val="00657637"/>
    <w:rsid w:val="00657651"/>
    <w:rsid w:val="006579DC"/>
    <w:rsid w:val="00657AFF"/>
    <w:rsid w:val="00657BEC"/>
    <w:rsid w:val="00657E4B"/>
    <w:rsid w:val="006603B3"/>
    <w:rsid w:val="00660BE8"/>
    <w:rsid w:val="00660C94"/>
    <w:rsid w:val="00660E8D"/>
    <w:rsid w:val="00660FF9"/>
    <w:rsid w:val="006612FC"/>
    <w:rsid w:val="00661500"/>
    <w:rsid w:val="006616AA"/>
    <w:rsid w:val="0066192D"/>
    <w:rsid w:val="00661B0F"/>
    <w:rsid w:val="00661D72"/>
    <w:rsid w:val="00661DD3"/>
    <w:rsid w:val="00661E26"/>
    <w:rsid w:val="00661E3C"/>
    <w:rsid w:val="00661EDD"/>
    <w:rsid w:val="006620D6"/>
    <w:rsid w:val="00662143"/>
    <w:rsid w:val="006621EF"/>
    <w:rsid w:val="0066252E"/>
    <w:rsid w:val="0066264A"/>
    <w:rsid w:val="00662761"/>
    <w:rsid w:val="006627AA"/>
    <w:rsid w:val="00662DE2"/>
    <w:rsid w:val="00663316"/>
    <w:rsid w:val="006634A2"/>
    <w:rsid w:val="0066357D"/>
    <w:rsid w:val="006639BF"/>
    <w:rsid w:val="00663A25"/>
    <w:rsid w:val="00663C0E"/>
    <w:rsid w:val="00663DB9"/>
    <w:rsid w:val="00663F80"/>
    <w:rsid w:val="00663FE3"/>
    <w:rsid w:val="006642B3"/>
    <w:rsid w:val="0066443E"/>
    <w:rsid w:val="0066466A"/>
    <w:rsid w:val="006647C2"/>
    <w:rsid w:val="006648CC"/>
    <w:rsid w:val="00664CA6"/>
    <w:rsid w:val="00664DA9"/>
    <w:rsid w:val="0066509E"/>
    <w:rsid w:val="00665421"/>
    <w:rsid w:val="006654D3"/>
    <w:rsid w:val="006654D5"/>
    <w:rsid w:val="006655B1"/>
    <w:rsid w:val="006657AA"/>
    <w:rsid w:val="00665880"/>
    <w:rsid w:val="00665D46"/>
    <w:rsid w:val="00665EB6"/>
    <w:rsid w:val="00666641"/>
    <w:rsid w:val="0066675D"/>
    <w:rsid w:val="006668DA"/>
    <w:rsid w:val="0066691F"/>
    <w:rsid w:val="00666C39"/>
    <w:rsid w:val="0066709D"/>
    <w:rsid w:val="006670B8"/>
    <w:rsid w:val="006673A5"/>
    <w:rsid w:val="006677EA"/>
    <w:rsid w:val="0066787A"/>
    <w:rsid w:val="00667937"/>
    <w:rsid w:val="00667B4F"/>
    <w:rsid w:val="00667BB4"/>
    <w:rsid w:val="00667D21"/>
    <w:rsid w:val="00667D5E"/>
    <w:rsid w:val="00667D81"/>
    <w:rsid w:val="00667FC8"/>
    <w:rsid w:val="00670708"/>
    <w:rsid w:val="00670884"/>
    <w:rsid w:val="00670BE1"/>
    <w:rsid w:val="00670DA1"/>
    <w:rsid w:val="00670DD7"/>
    <w:rsid w:val="00670FF2"/>
    <w:rsid w:val="00671702"/>
    <w:rsid w:val="00671DC8"/>
    <w:rsid w:val="006720D7"/>
    <w:rsid w:val="00672378"/>
    <w:rsid w:val="006724ED"/>
    <w:rsid w:val="00672BB2"/>
    <w:rsid w:val="00672F30"/>
    <w:rsid w:val="00672FBF"/>
    <w:rsid w:val="006732F8"/>
    <w:rsid w:val="00673447"/>
    <w:rsid w:val="00673653"/>
    <w:rsid w:val="0067365E"/>
    <w:rsid w:val="006737E9"/>
    <w:rsid w:val="006738D3"/>
    <w:rsid w:val="00673C01"/>
    <w:rsid w:val="00673C90"/>
    <w:rsid w:val="00673CF8"/>
    <w:rsid w:val="00674026"/>
    <w:rsid w:val="00674282"/>
    <w:rsid w:val="0067430D"/>
    <w:rsid w:val="006744C7"/>
    <w:rsid w:val="00674668"/>
    <w:rsid w:val="006746AF"/>
    <w:rsid w:val="00674723"/>
    <w:rsid w:val="00674825"/>
    <w:rsid w:val="00674BCF"/>
    <w:rsid w:val="00674C51"/>
    <w:rsid w:val="00674D03"/>
    <w:rsid w:val="00674E09"/>
    <w:rsid w:val="006756DD"/>
    <w:rsid w:val="00675AF9"/>
    <w:rsid w:val="00675B63"/>
    <w:rsid w:val="00675BBE"/>
    <w:rsid w:val="00675BE9"/>
    <w:rsid w:val="00675E7F"/>
    <w:rsid w:val="006764B3"/>
    <w:rsid w:val="006764DE"/>
    <w:rsid w:val="00676687"/>
    <w:rsid w:val="006769EF"/>
    <w:rsid w:val="00676B66"/>
    <w:rsid w:val="00676CBD"/>
    <w:rsid w:val="00676F9D"/>
    <w:rsid w:val="00677069"/>
    <w:rsid w:val="006771FF"/>
    <w:rsid w:val="00677490"/>
    <w:rsid w:val="00677A40"/>
    <w:rsid w:val="00677C71"/>
    <w:rsid w:val="00677F8F"/>
    <w:rsid w:val="00677FE9"/>
    <w:rsid w:val="00680055"/>
    <w:rsid w:val="006803F8"/>
    <w:rsid w:val="00680454"/>
    <w:rsid w:val="00680A78"/>
    <w:rsid w:val="00680AE4"/>
    <w:rsid w:val="00680CA7"/>
    <w:rsid w:val="00680ECE"/>
    <w:rsid w:val="0068105C"/>
    <w:rsid w:val="0068125D"/>
    <w:rsid w:val="006817A6"/>
    <w:rsid w:val="006817C5"/>
    <w:rsid w:val="00681A8B"/>
    <w:rsid w:val="00681E89"/>
    <w:rsid w:val="00682030"/>
    <w:rsid w:val="0068222D"/>
    <w:rsid w:val="00682397"/>
    <w:rsid w:val="006828BA"/>
    <w:rsid w:val="00682C1D"/>
    <w:rsid w:val="00682EDA"/>
    <w:rsid w:val="00683376"/>
    <w:rsid w:val="006833B8"/>
    <w:rsid w:val="006834AB"/>
    <w:rsid w:val="0068351C"/>
    <w:rsid w:val="0068353E"/>
    <w:rsid w:val="00683644"/>
    <w:rsid w:val="00683832"/>
    <w:rsid w:val="00683B4C"/>
    <w:rsid w:val="00683C3E"/>
    <w:rsid w:val="00683ED9"/>
    <w:rsid w:val="006841AE"/>
    <w:rsid w:val="0068446D"/>
    <w:rsid w:val="0068450A"/>
    <w:rsid w:val="00684813"/>
    <w:rsid w:val="00684B37"/>
    <w:rsid w:val="00684F79"/>
    <w:rsid w:val="00685044"/>
    <w:rsid w:val="0068516D"/>
    <w:rsid w:val="006854FC"/>
    <w:rsid w:val="0068596D"/>
    <w:rsid w:val="00685C53"/>
    <w:rsid w:val="00685CE1"/>
    <w:rsid w:val="00685D67"/>
    <w:rsid w:val="00685EC4"/>
    <w:rsid w:val="00685EC6"/>
    <w:rsid w:val="006869F1"/>
    <w:rsid w:val="00686C7E"/>
    <w:rsid w:val="00686EB1"/>
    <w:rsid w:val="0068711B"/>
    <w:rsid w:val="006874AF"/>
    <w:rsid w:val="00687506"/>
    <w:rsid w:val="0068794F"/>
    <w:rsid w:val="00687C28"/>
    <w:rsid w:val="00687F4D"/>
    <w:rsid w:val="00687F8B"/>
    <w:rsid w:val="00690257"/>
    <w:rsid w:val="00690268"/>
    <w:rsid w:val="006904CA"/>
    <w:rsid w:val="00690557"/>
    <w:rsid w:val="00690987"/>
    <w:rsid w:val="00690BCB"/>
    <w:rsid w:val="00691196"/>
    <w:rsid w:val="0069120A"/>
    <w:rsid w:val="006912D5"/>
    <w:rsid w:val="00691346"/>
    <w:rsid w:val="006914A4"/>
    <w:rsid w:val="00691786"/>
    <w:rsid w:val="00691D59"/>
    <w:rsid w:val="00692361"/>
    <w:rsid w:val="00692BD6"/>
    <w:rsid w:val="00693037"/>
    <w:rsid w:val="00693140"/>
    <w:rsid w:val="006933D3"/>
    <w:rsid w:val="0069352A"/>
    <w:rsid w:val="00693B20"/>
    <w:rsid w:val="00693C80"/>
    <w:rsid w:val="006940D9"/>
    <w:rsid w:val="006940E0"/>
    <w:rsid w:val="006940E2"/>
    <w:rsid w:val="006941FE"/>
    <w:rsid w:val="006942D1"/>
    <w:rsid w:val="0069439B"/>
    <w:rsid w:val="00694723"/>
    <w:rsid w:val="00694871"/>
    <w:rsid w:val="006949AA"/>
    <w:rsid w:val="00694A77"/>
    <w:rsid w:val="00695279"/>
    <w:rsid w:val="00695924"/>
    <w:rsid w:val="00695C42"/>
    <w:rsid w:val="006960DE"/>
    <w:rsid w:val="006965B7"/>
    <w:rsid w:val="006965DD"/>
    <w:rsid w:val="006967DB"/>
    <w:rsid w:val="006969B4"/>
    <w:rsid w:val="00696B3E"/>
    <w:rsid w:val="00696CAE"/>
    <w:rsid w:val="0069765F"/>
    <w:rsid w:val="00697996"/>
    <w:rsid w:val="00697B91"/>
    <w:rsid w:val="00697E1D"/>
    <w:rsid w:val="00697FD9"/>
    <w:rsid w:val="006A022B"/>
    <w:rsid w:val="006A02C0"/>
    <w:rsid w:val="006A05C5"/>
    <w:rsid w:val="006A0AAB"/>
    <w:rsid w:val="006A1041"/>
    <w:rsid w:val="006A1062"/>
    <w:rsid w:val="006A113B"/>
    <w:rsid w:val="006A139C"/>
    <w:rsid w:val="006A140F"/>
    <w:rsid w:val="006A16D0"/>
    <w:rsid w:val="006A1B05"/>
    <w:rsid w:val="006A2308"/>
    <w:rsid w:val="006A23FD"/>
    <w:rsid w:val="006A2418"/>
    <w:rsid w:val="006A2586"/>
    <w:rsid w:val="006A2602"/>
    <w:rsid w:val="006A2621"/>
    <w:rsid w:val="006A26DE"/>
    <w:rsid w:val="006A270B"/>
    <w:rsid w:val="006A2C79"/>
    <w:rsid w:val="006A3122"/>
    <w:rsid w:val="006A316E"/>
    <w:rsid w:val="006A3E1D"/>
    <w:rsid w:val="006A400D"/>
    <w:rsid w:val="006A42C6"/>
    <w:rsid w:val="006A48F6"/>
    <w:rsid w:val="006A4FBE"/>
    <w:rsid w:val="006A5269"/>
    <w:rsid w:val="006A537C"/>
    <w:rsid w:val="006A5961"/>
    <w:rsid w:val="006A5AC3"/>
    <w:rsid w:val="006A5D22"/>
    <w:rsid w:val="006A5E34"/>
    <w:rsid w:val="006A5EBE"/>
    <w:rsid w:val="006A5EDB"/>
    <w:rsid w:val="006A600F"/>
    <w:rsid w:val="006A616B"/>
    <w:rsid w:val="006A65A1"/>
    <w:rsid w:val="006A697E"/>
    <w:rsid w:val="006A6A83"/>
    <w:rsid w:val="006A6D3C"/>
    <w:rsid w:val="006A6DFB"/>
    <w:rsid w:val="006A6E5C"/>
    <w:rsid w:val="006A6F3D"/>
    <w:rsid w:val="006A6F6A"/>
    <w:rsid w:val="006A6F6D"/>
    <w:rsid w:val="006A71C4"/>
    <w:rsid w:val="006A72DF"/>
    <w:rsid w:val="006A73EF"/>
    <w:rsid w:val="006A7511"/>
    <w:rsid w:val="006A7DB2"/>
    <w:rsid w:val="006B01E6"/>
    <w:rsid w:val="006B0462"/>
    <w:rsid w:val="006B04AF"/>
    <w:rsid w:val="006B0AA4"/>
    <w:rsid w:val="006B0BDB"/>
    <w:rsid w:val="006B0FD9"/>
    <w:rsid w:val="006B129E"/>
    <w:rsid w:val="006B147D"/>
    <w:rsid w:val="006B1AA1"/>
    <w:rsid w:val="006B214C"/>
    <w:rsid w:val="006B24CB"/>
    <w:rsid w:val="006B26EF"/>
    <w:rsid w:val="006B2922"/>
    <w:rsid w:val="006B2B02"/>
    <w:rsid w:val="006B2D5B"/>
    <w:rsid w:val="006B2DF5"/>
    <w:rsid w:val="006B3058"/>
    <w:rsid w:val="006B34E7"/>
    <w:rsid w:val="006B38C2"/>
    <w:rsid w:val="006B3AC8"/>
    <w:rsid w:val="006B3D09"/>
    <w:rsid w:val="006B3E3B"/>
    <w:rsid w:val="006B3F65"/>
    <w:rsid w:val="006B4013"/>
    <w:rsid w:val="006B414A"/>
    <w:rsid w:val="006B4156"/>
    <w:rsid w:val="006B4191"/>
    <w:rsid w:val="006B4273"/>
    <w:rsid w:val="006B4322"/>
    <w:rsid w:val="006B45BA"/>
    <w:rsid w:val="006B4B2D"/>
    <w:rsid w:val="006B4EE2"/>
    <w:rsid w:val="006B4EE6"/>
    <w:rsid w:val="006B4F8D"/>
    <w:rsid w:val="006B4F94"/>
    <w:rsid w:val="006B51C9"/>
    <w:rsid w:val="006B534B"/>
    <w:rsid w:val="006B5628"/>
    <w:rsid w:val="006B5778"/>
    <w:rsid w:val="006B593C"/>
    <w:rsid w:val="006B59C3"/>
    <w:rsid w:val="006B5A85"/>
    <w:rsid w:val="006B6044"/>
    <w:rsid w:val="006B6187"/>
    <w:rsid w:val="006B621E"/>
    <w:rsid w:val="006B62AF"/>
    <w:rsid w:val="006B63B7"/>
    <w:rsid w:val="006B66F8"/>
    <w:rsid w:val="006B6789"/>
    <w:rsid w:val="006B681E"/>
    <w:rsid w:val="006B687B"/>
    <w:rsid w:val="006B6903"/>
    <w:rsid w:val="006B6E0F"/>
    <w:rsid w:val="006B6EF3"/>
    <w:rsid w:val="006B7155"/>
    <w:rsid w:val="006B7222"/>
    <w:rsid w:val="006B7541"/>
    <w:rsid w:val="006B757D"/>
    <w:rsid w:val="006B7854"/>
    <w:rsid w:val="006B79A9"/>
    <w:rsid w:val="006B7B54"/>
    <w:rsid w:val="006B7D3D"/>
    <w:rsid w:val="006B7F05"/>
    <w:rsid w:val="006C023A"/>
    <w:rsid w:val="006C02BA"/>
    <w:rsid w:val="006C04A1"/>
    <w:rsid w:val="006C04A9"/>
    <w:rsid w:val="006C071B"/>
    <w:rsid w:val="006C07A4"/>
    <w:rsid w:val="006C0811"/>
    <w:rsid w:val="006C0D6E"/>
    <w:rsid w:val="006C0DF7"/>
    <w:rsid w:val="006C0E09"/>
    <w:rsid w:val="006C0E53"/>
    <w:rsid w:val="006C0F65"/>
    <w:rsid w:val="006C1136"/>
    <w:rsid w:val="006C136C"/>
    <w:rsid w:val="006C13AD"/>
    <w:rsid w:val="006C1619"/>
    <w:rsid w:val="006C1E3A"/>
    <w:rsid w:val="006C2024"/>
    <w:rsid w:val="006C22D7"/>
    <w:rsid w:val="006C26B9"/>
    <w:rsid w:val="006C2A0D"/>
    <w:rsid w:val="006C2AA4"/>
    <w:rsid w:val="006C2AD0"/>
    <w:rsid w:val="006C2FC4"/>
    <w:rsid w:val="006C3277"/>
    <w:rsid w:val="006C35AF"/>
    <w:rsid w:val="006C36A1"/>
    <w:rsid w:val="006C408B"/>
    <w:rsid w:val="006C4127"/>
    <w:rsid w:val="006C4181"/>
    <w:rsid w:val="006C41A0"/>
    <w:rsid w:val="006C41C4"/>
    <w:rsid w:val="006C41E0"/>
    <w:rsid w:val="006C4306"/>
    <w:rsid w:val="006C4376"/>
    <w:rsid w:val="006C4425"/>
    <w:rsid w:val="006C4517"/>
    <w:rsid w:val="006C4775"/>
    <w:rsid w:val="006C4F8B"/>
    <w:rsid w:val="006C506A"/>
    <w:rsid w:val="006C5333"/>
    <w:rsid w:val="006C53C8"/>
    <w:rsid w:val="006C541C"/>
    <w:rsid w:val="006C5971"/>
    <w:rsid w:val="006C60CC"/>
    <w:rsid w:val="006C68B6"/>
    <w:rsid w:val="006C6C0F"/>
    <w:rsid w:val="006C6D37"/>
    <w:rsid w:val="006C6D54"/>
    <w:rsid w:val="006C70ED"/>
    <w:rsid w:val="006C7299"/>
    <w:rsid w:val="006C72C0"/>
    <w:rsid w:val="006C7362"/>
    <w:rsid w:val="006C74D9"/>
    <w:rsid w:val="006C796B"/>
    <w:rsid w:val="006C7BD6"/>
    <w:rsid w:val="006C7CA6"/>
    <w:rsid w:val="006D042C"/>
    <w:rsid w:val="006D0578"/>
    <w:rsid w:val="006D0902"/>
    <w:rsid w:val="006D09C3"/>
    <w:rsid w:val="006D0A73"/>
    <w:rsid w:val="006D0AF1"/>
    <w:rsid w:val="006D0D88"/>
    <w:rsid w:val="006D14EC"/>
    <w:rsid w:val="006D1757"/>
    <w:rsid w:val="006D1AE2"/>
    <w:rsid w:val="006D1B33"/>
    <w:rsid w:val="006D1C9C"/>
    <w:rsid w:val="006D2217"/>
    <w:rsid w:val="006D24C4"/>
    <w:rsid w:val="006D272C"/>
    <w:rsid w:val="006D2D9E"/>
    <w:rsid w:val="006D2FFB"/>
    <w:rsid w:val="006D3222"/>
    <w:rsid w:val="006D39D1"/>
    <w:rsid w:val="006D3AF5"/>
    <w:rsid w:val="006D4603"/>
    <w:rsid w:val="006D4766"/>
    <w:rsid w:val="006D4D6E"/>
    <w:rsid w:val="006D4F32"/>
    <w:rsid w:val="006D526E"/>
    <w:rsid w:val="006D59C0"/>
    <w:rsid w:val="006D5B24"/>
    <w:rsid w:val="006D6296"/>
    <w:rsid w:val="006D630C"/>
    <w:rsid w:val="006D63FF"/>
    <w:rsid w:val="006D6812"/>
    <w:rsid w:val="006D6827"/>
    <w:rsid w:val="006D69FD"/>
    <w:rsid w:val="006D6CCF"/>
    <w:rsid w:val="006D6F84"/>
    <w:rsid w:val="006D72C5"/>
    <w:rsid w:val="006D7390"/>
    <w:rsid w:val="006D7599"/>
    <w:rsid w:val="006D7770"/>
    <w:rsid w:val="006D7B46"/>
    <w:rsid w:val="006D7C62"/>
    <w:rsid w:val="006D7EC7"/>
    <w:rsid w:val="006E0025"/>
    <w:rsid w:val="006E00C7"/>
    <w:rsid w:val="006E049B"/>
    <w:rsid w:val="006E05B9"/>
    <w:rsid w:val="006E0671"/>
    <w:rsid w:val="006E0729"/>
    <w:rsid w:val="006E08A0"/>
    <w:rsid w:val="006E0959"/>
    <w:rsid w:val="006E0966"/>
    <w:rsid w:val="006E0A58"/>
    <w:rsid w:val="006E0EC7"/>
    <w:rsid w:val="006E0FB8"/>
    <w:rsid w:val="006E1300"/>
    <w:rsid w:val="006E150D"/>
    <w:rsid w:val="006E179F"/>
    <w:rsid w:val="006E17C0"/>
    <w:rsid w:val="006E18AF"/>
    <w:rsid w:val="006E1AAE"/>
    <w:rsid w:val="006E1C19"/>
    <w:rsid w:val="006E1D5A"/>
    <w:rsid w:val="006E228A"/>
    <w:rsid w:val="006E2363"/>
    <w:rsid w:val="006E2751"/>
    <w:rsid w:val="006E2D69"/>
    <w:rsid w:val="006E2EFD"/>
    <w:rsid w:val="006E349E"/>
    <w:rsid w:val="006E355F"/>
    <w:rsid w:val="006E37FA"/>
    <w:rsid w:val="006E394A"/>
    <w:rsid w:val="006E441C"/>
    <w:rsid w:val="006E496F"/>
    <w:rsid w:val="006E49B6"/>
    <w:rsid w:val="006E4A6C"/>
    <w:rsid w:val="006E4B11"/>
    <w:rsid w:val="006E4F62"/>
    <w:rsid w:val="006E518E"/>
    <w:rsid w:val="006E5203"/>
    <w:rsid w:val="006E563A"/>
    <w:rsid w:val="006E60D7"/>
    <w:rsid w:val="006E66E5"/>
    <w:rsid w:val="006E692B"/>
    <w:rsid w:val="006E6A18"/>
    <w:rsid w:val="006E6C5A"/>
    <w:rsid w:val="006E6EFC"/>
    <w:rsid w:val="006E6FE5"/>
    <w:rsid w:val="006E7508"/>
    <w:rsid w:val="006E78BB"/>
    <w:rsid w:val="006E790E"/>
    <w:rsid w:val="006E7BCA"/>
    <w:rsid w:val="006E7C7E"/>
    <w:rsid w:val="006F001D"/>
    <w:rsid w:val="006F0626"/>
    <w:rsid w:val="006F078C"/>
    <w:rsid w:val="006F08B7"/>
    <w:rsid w:val="006F0C2E"/>
    <w:rsid w:val="006F0C59"/>
    <w:rsid w:val="006F0D7A"/>
    <w:rsid w:val="006F10FF"/>
    <w:rsid w:val="006F1356"/>
    <w:rsid w:val="006F1A0C"/>
    <w:rsid w:val="006F1C39"/>
    <w:rsid w:val="006F1EDF"/>
    <w:rsid w:val="006F1F7F"/>
    <w:rsid w:val="006F1FB4"/>
    <w:rsid w:val="006F2085"/>
    <w:rsid w:val="006F21FF"/>
    <w:rsid w:val="006F23FD"/>
    <w:rsid w:val="006F24D3"/>
    <w:rsid w:val="006F2519"/>
    <w:rsid w:val="006F2563"/>
    <w:rsid w:val="006F2742"/>
    <w:rsid w:val="006F28D0"/>
    <w:rsid w:val="006F2997"/>
    <w:rsid w:val="006F2DCF"/>
    <w:rsid w:val="006F309A"/>
    <w:rsid w:val="006F30F4"/>
    <w:rsid w:val="006F3127"/>
    <w:rsid w:val="006F3AE0"/>
    <w:rsid w:val="006F3BFA"/>
    <w:rsid w:val="006F4289"/>
    <w:rsid w:val="006F45C2"/>
    <w:rsid w:val="006F48B5"/>
    <w:rsid w:val="006F4955"/>
    <w:rsid w:val="006F4D3E"/>
    <w:rsid w:val="006F4EA0"/>
    <w:rsid w:val="006F5368"/>
    <w:rsid w:val="006F5475"/>
    <w:rsid w:val="006F5670"/>
    <w:rsid w:val="006F5717"/>
    <w:rsid w:val="006F5AF4"/>
    <w:rsid w:val="006F5C01"/>
    <w:rsid w:val="006F5EBD"/>
    <w:rsid w:val="006F5EEF"/>
    <w:rsid w:val="006F6017"/>
    <w:rsid w:val="006F6258"/>
    <w:rsid w:val="006F63B6"/>
    <w:rsid w:val="006F6440"/>
    <w:rsid w:val="006F652C"/>
    <w:rsid w:val="006F657C"/>
    <w:rsid w:val="006F66DF"/>
    <w:rsid w:val="006F67DC"/>
    <w:rsid w:val="006F6923"/>
    <w:rsid w:val="006F6993"/>
    <w:rsid w:val="006F719F"/>
    <w:rsid w:val="006F72C2"/>
    <w:rsid w:val="006F73DA"/>
    <w:rsid w:val="006F75D2"/>
    <w:rsid w:val="006F777E"/>
    <w:rsid w:val="006F7AC3"/>
    <w:rsid w:val="006F7BF9"/>
    <w:rsid w:val="006F7C32"/>
    <w:rsid w:val="00700321"/>
    <w:rsid w:val="0070041F"/>
    <w:rsid w:val="00700737"/>
    <w:rsid w:val="00700ACD"/>
    <w:rsid w:val="00700BB6"/>
    <w:rsid w:val="00700E67"/>
    <w:rsid w:val="00700F21"/>
    <w:rsid w:val="007011E1"/>
    <w:rsid w:val="007016BC"/>
    <w:rsid w:val="007017A5"/>
    <w:rsid w:val="007019C7"/>
    <w:rsid w:val="00701F3E"/>
    <w:rsid w:val="00702041"/>
    <w:rsid w:val="007021DC"/>
    <w:rsid w:val="00702538"/>
    <w:rsid w:val="007025C3"/>
    <w:rsid w:val="007027CC"/>
    <w:rsid w:val="00702BD0"/>
    <w:rsid w:val="00702D2F"/>
    <w:rsid w:val="00702DA5"/>
    <w:rsid w:val="007030FF"/>
    <w:rsid w:val="00703114"/>
    <w:rsid w:val="0070336F"/>
    <w:rsid w:val="00703771"/>
    <w:rsid w:val="0070398C"/>
    <w:rsid w:val="00703B2D"/>
    <w:rsid w:val="00703DED"/>
    <w:rsid w:val="00704BA3"/>
    <w:rsid w:val="00704D5E"/>
    <w:rsid w:val="00704EA2"/>
    <w:rsid w:val="007056C2"/>
    <w:rsid w:val="007057D7"/>
    <w:rsid w:val="00705849"/>
    <w:rsid w:val="00705A8B"/>
    <w:rsid w:val="00705A9A"/>
    <w:rsid w:val="0070616F"/>
    <w:rsid w:val="0070666F"/>
    <w:rsid w:val="00706881"/>
    <w:rsid w:val="00706B77"/>
    <w:rsid w:val="00706C71"/>
    <w:rsid w:val="00706E51"/>
    <w:rsid w:val="00706F77"/>
    <w:rsid w:val="0070731B"/>
    <w:rsid w:val="0070780B"/>
    <w:rsid w:val="00707AA4"/>
    <w:rsid w:val="00707B95"/>
    <w:rsid w:val="00707F29"/>
    <w:rsid w:val="0071017E"/>
    <w:rsid w:val="007109DE"/>
    <w:rsid w:val="00710B8E"/>
    <w:rsid w:val="00710D35"/>
    <w:rsid w:val="00710E5B"/>
    <w:rsid w:val="00711621"/>
    <w:rsid w:val="00711663"/>
    <w:rsid w:val="007117DC"/>
    <w:rsid w:val="007118F7"/>
    <w:rsid w:val="0071193F"/>
    <w:rsid w:val="00711999"/>
    <w:rsid w:val="00711D8F"/>
    <w:rsid w:val="00711DEE"/>
    <w:rsid w:val="00711ED2"/>
    <w:rsid w:val="00712257"/>
    <w:rsid w:val="0071277A"/>
    <w:rsid w:val="0071293D"/>
    <w:rsid w:val="00712A9F"/>
    <w:rsid w:val="00712AF9"/>
    <w:rsid w:val="0071395C"/>
    <w:rsid w:val="00713D9D"/>
    <w:rsid w:val="00714174"/>
    <w:rsid w:val="00714193"/>
    <w:rsid w:val="00714235"/>
    <w:rsid w:val="0071447C"/>
    <w:rsid w:val="007144F3"/>
    <w:rsid w:val="00714550"/>
    <w:rsid w:val="0071467B"/>
    <w:rsid w:val="007146F0"/>
    <w:rsid w:val="00714829"/>
    <w:rsid w:val="00714B42"/>
    <w:rsid w:val="00714CFB"/>
    <w:rsid w:val="0071501E"/>
    <w:rsid w:val="00715162"/>
    <w:rsid w:val="0071522D"/>
    <w:rsid w:val="00715570"/>
    <w:rsid w:val="007155A8"/>
    <w:rsid w:val="007157E9"/>
    <w:rsid w:val="007158D0"/>
    <w:rsid w:val="007159EC"/>
    <w:rsid w:val="00715CD3"/>
    <w:rsid w:val="00715E53"/>
    <w:rsid w:val="00715F77"/>
    <w:rsid w:val="0071610E"/>
    <w:rsid w:val="00716313"/>
    <w:rsid w:val="007163C9"/>
    <w:rsid w:val="0071680C"/>
    <w:rsid w:val="00716A9C"/>
    <w:rsid w:val="00716C73"/>
    <w:rsid w:val="00716EE8"/>
    <w:rsid w:val="007171B9"/>
    <w:rsid w:val="007175F3"/>
    <w:rsid w:val="00717BA1"/>
    <w:rsid w:val="00717DF5"/>
    <w:rsid w:val="00717E0B"/>
    <w:rsid w:val="00717E5A"/>
    <w:rsid w:val="00717FFC"/>
    <w:rsid w:val="00720185"/>
    <w:rsid w:val="007202F1"/>
    <w:rsid w:val="00720402"/>
    <w:rsid w:val="007205C8"/>
    <w:rsid w:val="00720727"/>
    <w:rsid w:val="00720822"/>
    <w:rsid w:val="0072090A"/>
    <w:rsid w:val="00720F0C"/>
    <w:rsid w:val="00721010"/>
    <w:rsid w:val="007212E2"/>
    <w:rsid w:val="0072141B"/>
    <w:rsid w:val="00721833"/>
    <w:rsid w:val="00721A40"/>
    <w:rsid w:val="00721A54"/>
    <w:rsid w:val="00721A75"/>
    <w:rsid w:val="00721AD0"/>
    <w:rsid w:val="007223B5"/>
    <w:rsid w:val="007226CF"/>
    <w:rsid w:val="00722903"/>
    <w:rsid w:val="00722A2C"/>
    <w:rsid w:val="00722AD7"/>
    <w:rsid w:val="00722C2E"/>
    <w:rsid w:val="00722CDF"/>
    <w:rsid w:val="00722D77"/>
    <w:rsid w:val="00722DDC"/>
    <w:rsid w:val="007230EE"/>
    <w:rsid w:val="007232CF"/>
    <w:rsid w:val="00723335"/>
    <w:rsid w:val="007233B1"/>
    <w:rsid w:val="007234F7"/>
    <w:rsid w:val="007239AA"/>
    <w:rsid w:val="00723A0B"/>
    <w:rsid w:val="00723AE7"/>
    <w:rsid w:val="00723E44"/>
    <w:rsid w:val="00723FA2"/>
    <w:rsid w:val="007241E2"/>
    <w:rsid w:val="00724A04"/>
    <w:rsid w:val="00724C9E"/>
    <w:rsid w:val="00724EAB"/>
    <w:rsid w:val="00724F15"/>
    <w:rsid w:val="0072515A"/>
    <w:rsid w:val="007252CE"/>
    <w:rsid w:val="0072568C"/>
    <w:rsid w:val="007259DF"/>
    <w:rsid w:val="00725A56"/>
    <w:rsid w:val="00725C1F"/>
    <w:rsid w:val="007261C5"/>
    <w:rsid w:val="00726240"/>
    <w:rsid w:val="00726303"/>
    <w:rsid w:val="007265D5"/>
    <w:rsid w:val="007265FF"/>
    <w:rsid w:val="007268C0"/>
    <w:rsid w:val="007269EF"/>
    <w:rsid w:val="00726B05"/>
    <w:rsid w:val="00727067"/>
    <w:rsid w:val="007270AB"/>
    <w:rsid w:val="0072720A"/>
    <w:rsid w:val="007272DA"/>
    <w:rsid w:val="007275C9"/>
    <w:rsid w:val="00727638"/>
    <w:rsid w:val="007276B6"/>
    <w:rsid w:val="00727D7E"/>
    <w:rsid w:val="00727DFB"/>
    <w:rsid w:val="0073054D"/>
    <w:rsid w:val="0073085E"/>
    <w:rsid w:val="00730B13"/>
    <w:rsid w:val="00730BC7"/>
    <w:rsid w:val="00730E77"/>
    <w:rsid w:val="00730E7F"/>
    <w:rsid w:val="00730F60"/>
    <w:rsid w:val="007310AA"/>
    <w:rsid w:val="0073120D"/>
    <w:rsid w:val="007312EC"/>
    <w:rsid w:val="007314CA"/>
    <w:rsid w:val="007314D7"/>
    <w:rsid w:val="00731769"/>
    <w:rsid w:val="00731D37"/>
    <w:rsid w:val="00731EF8"/>
    <w:rsid w:val="007321BD"/>
    <w:rsid w:val="00732756"/>
    <w:rsid w:val="00732D32"/>
    <w:rsid w:val="00732FD8"/>
    <w:rsid w:val="00733000"/>
    <w:rsid w:val="007333E0"/>
    <w:rsid w:val="007334A7"/>
    <w:rsid w:val="007335B2"/>
    <w:rsid w:val="00733608"/>
    <w:rsid w:val="00733634"/>
    <w:rsid w:val="0073392F"/>
    <w:rsid w:val="007339A4"/>
    <w:rsid w:val="00733BAA"/>
    <w:rsid w:val="00733DD2"/>
    <w:rsid w:val="00733E82"/>
    <w:rsid w:val="00734093"/>
    <w:rsid w:val="007342D3"/>
    <w:rsid w:val="00734501"/>
    <w:rsid w:val="00734566"/>
    <w:rsid w:val="00734650"/>
    <w:rsid w:val="00734674"/>
    <w:rsid w:val="00734A6F"/>
    <w:rsid w:val="00734BB3"/>
    <w:rsid w:val="00734FB6"/>
    <w:rsid w:val="00734FC2"/>
    <w:rsid w:val="007350FE"/>
    <w:rsid w:val="00735115"/>
    <w:rsid w:val="0073515C"/>
    <w:rsid w:val="00735164"/>
    <w:rsid w:val="00735265"/>
    <w:rsid w:val="00735465"/>
    <w:rsid w:val="007355A8"/>
    <w:rsid w:val="00735A8B"/>
    <w:rsid w:val="00735C3D"/>
    <w:rsid w:val="00735EAF"/>
    <w:rsid w:val="007363DD"/>
    <w:rsid w:val="00736427"/>
    <w:rsid w:val="007364E9"/>
    <w:rsid w:val="007365DA"/>
    <w:rsid w:val="007368D6"/>
    <w:rsid w:val="00736E46"/>
    <w:rsid w:val="00736F30"/>
    <w:rsid w:val="00736F57"/>
    <w:rsid w:val="00736F5A"/>
    <w:rsid w:val="0073712B"/>
    <w:rsid w:val="0073734F"/>
    <w:rsid w:val="00737425"/>
    <w:rsid w:val="007374EE"/>
    <w:rsid w:val="00737BBF"/>
    <w:rsid w:val="00737C22"/>
    <w:rsid w:val="00740079"/>
    <w:rsid w:val="00740189"/>
    <w:rsid w:val="007408A7"/>
    <w:rsid w:val="00740E17"/>
    <w:rsid w:val="007410C9"/>
    <w:rsid w:val="007413CA"/>
    <w:rsid w:val="0074147B"/>
    <w:rsid w:val="00741A5B"/>
    <w:rsid w:val="00741D24"/>
    <w:rsid w:val="00742100"/>
    <w:rsid w:val="007421B2"/>
    <w:rsid w:val="00742265"/>
    <w:rsid w:val="0074285B"/>
    <w:rsid w:val="00742A20"/>
    <w:rsid w:val="00742A9D"/>
    <w:rsid w:val="00742B2A"/>
    <w:rsid w:val="00742DD4"/>
    <w:rsid w:val="00742E28"/>
    <w:rsid w:val="0074306A"/>
    <w:rsid w:val="00743313"/>
    <w:rsid w:val="0074340A"/>
    <w:rsid w:val="00743483"/>
    <w:rsid w:val="00743722"/>
    <w:rsid w:val="0074376F"/>
    <w:rsid w:val="00743913"/>
    <w:rsid w:val="00743B8F"/>
    <w:rsid w:val="00743BED"/>
    <w:rsid w:val="0074417D"/>
    <w:rsid w:val="00744355"/>
    <w:rsid w:val="00744523"/>
    <w:rsid w:val="00744C35"/>
    <w:rsid w:val="00744CAD"/>
    <w:rsid w:val="00744F0E"/>
    <w:rsid w:val="00745090"/>
    <w:rsid w:val="0074517C"/>
    <w:rsid w:val="007454C5"/>
    <w:rsid w:val="007455E9"/>
    <w:rsid w:val="00745820"/>
    <w:rsid w:val="00745947"/>
    <w:rsid w:val="007459BC"/>
    <w:rsid w:val="00745A0B"/>
    <w:rsid w:val="00745AFD"/>
    <w:rsid w:val="00745B52"/>
    <w:rsid w:val="00745C25"/>
    <w:rsid w:val="00745C40"/>
    <w:rsid w:val="00745F18"/>
    <w:rsid w:val="00745FAB"/>
    <w:rsid w:val="00746357"/>
    <w:rsid w:val="00746461"/>
    <w:rsid w:val="007465B0"/>
    <w:rsid w:val="007469AF"/>
    <w:rsid w:val="00746AC5"/>
    <w:rsid w:val="00746B1C"/>
    <w:rsid w:val="00746C15"/>
    <w:rsid w:val="00746CBF"/>
    <w:rsid w:val="00746F78"/>
    <w:rsid w:val="0074711B"/>
    <w:rsid w:val="007472AA"/>
    <w:rsid w:val="00747688"/>
    <w:rsid w:val="00747712"/>
    <w:rsid w:val="007479A6"/>
    <w:rsid w:val="00747A35"/>
    <w:rsid w:val="00747D2A"/>
    <w:rsid w:val="00747D2B"/>
    <w:rsid w:val="00750080"/>
    <w:rsid w:val="0075020B"/>
    <w:rsid w:val="00750335"/>
    <w:rsid w:val="007504F4"/>
    <w:rsid w:val="00750636"/>
    <w:rsid w:val="007507A3"/>
    <w:rsid w:val="007508EF"/>
    <w:rsid w:val="0075091D"/>
    <w:rsid w:val="0075098B"/>
    <w:rsid w:val="00750BD6"/>
    <w:rsid w:val="0075103A"/>
    <w:rsid w:val="0075120B"/>
    <w:rsid w:val="00751B5C"/>
    <w:rsid w:val="00751C64"/>
    <w:rsid w:val="00751CC9"/>
    <w:rsid w:val="0075211A"/>
    <w:rsid w:val="00752206"/>
    <w:rsid w:val="00752254"/>
    <w:rsid w:val="00752A46"/>
    <w:rsid w:val="00752BF3"/>
    <w:rsid w:val="00752CBC"/>
    <w:rsid w:val="00752D1E"/>
    <w:rsid w:val="00752DAE"/>
    <w:rsid w:val="00752EB5"/>
    <w:rsid w:val="007530AA"/>
    <w:rsid w:val="00753351"/>
    <w:rsid w:val="007533E4"/>
    <w:rsid w:val="0075341B"/>
    <w:rsid w:val="00753559"/>
    <w:rsid w:val="007535AD"/>
    <w:rsid w:val="007536B0"/>
    <w:rsid w:val="0075383B"/>
    <w:rsid w:val="00753A1E"/>
    <w:rsid w:val="00753C9C"/>
    <w:rsid w:val="0075439B"/>
    <w:rsid w:val="007544CA"/>
    <w:rsid w:val="00754C9E"/>
    <w:rsid w:val="00754EF3"/>
    <w:rsid w:val="00755055"/>
    <w:rsid w:val="0075515D"/>
    <w:rsid w:val="007551C5"/>
    <w:rsid w:val="00755477"/>
    <w:rsid w:val="007556C6"/>
    <w:rsid w:val="00755ECA"/>
    <w:rsid w:val="00756199"/>
    <w:rsid w:val="0075710F"/>
    <w:rsid w:val="00757401"/>
    <w:rsid w:val="007575E0"/>
    <w:rsid w:val="007575EE"/>
    <w:rsid w:val="007576F3"/>
    <w:rsid w:val="00757934"/>
    <w:rsid w:val="00757CB3"/>
    <w:rsid w:val="00757EED"/>
    <w:rsid w:val="00757FD7"/>
    <w:rsid w:val="007600D8"/>
    <w:rsid w:val="00760336"/>
    <w:rsid w:val="00760908"/>
    <w:rsid w:val="0076092D"/>
    <w:rsid w:val="00760B47"/>
    <w:rsid w:val="00760BD7"/>
    <w:rsid w:val="00760D22"/>
    <w:rsid w:val="00761001"/>
    <w:rsid w:val="007615AE"/>
    <w:rsid w:val="00761732"/>
    <w:rsid w:val="007617B0"/>
    <w:rsid w:val="007618CB"/>
    <w:rsid w:val="00761BF3"/>
    <w:rsid w:val="00761E16"/>
    <w:rsid w:val="00761FE8"/>
    <w:rsid w:val="0076214A"/>
    <w:rsid w:val="00762232"/>
    <w:rsid w:val="007622F3"/>
    <w:rsid w:val="00762862"/>
    <w:rsid w:val="00762B6A"/>
    <w:rsid w:val="00762DBE"/>
    <w:rsid w:val="00762E2D"/>
    <w:rsid w:val="00762F59"/>
    <w:rsid w:val="00763171"/>
    <w:rsid w:val="007632C1"/>
    <w:rsid w:val="007633AE"/>
    <w:rsid w:val="00763434"/>
    <w:rsid w:val="007635BF"/>
    <w:rsid w:val="00763C72"/>
    <w:rsid w:val="00763CD2"/>
    <w:rsid w:val="00763F1E"/>
    <w:rsid w:val="00764192"/>
    <w:rsid w:val="007642BF"/>
    <w:rsid w:val="00764DD5"/>
    <w:rsid w:val="00764DF9"/>
    <w:rsid w:val="00764E94"/>
    <w:rsid w:val="00765061"/>
    <w:rsid w:val="00765297"/>
    <w:rsid w:val="00765476"/>
    <w:rsid w:val="00765679"/>
    <w:rsid w:val="0076576B"/>
    <w:rsid w:val="0076588F"/>
    <w:rsid w:val="00765A0C"/>
    <w:rsid w:val="00765F6A"/>
    <w:rsid w:val="00765FDA"/>
    <w:rsid w:val="00766B2C"/>
    <w:rsid w:val="00766F3C"/>
    <w:rsid w:val="00766FA3"/>
    <w:rsid w:val="00767043"/>
    <w:rsid w:val="00767508"/>
    <w:rsid w:val="0076785F"/>
    <w:rsid w:val="00767E73"/>
    <w:rsid w:val="0077017F"/>
    <w:rsid w:val="0077034D"/>
    <w:rsid w:val="0077062A"/>
    <w:rsid w:val="00770C0C"/>
    <w:rsid w:val="00770D7B"/>
    <w:rsid w:val="00770E39"/>
    <w:rsid w:val="00770F64"/>
    <w:rsid w:val="0077101C"/>
    <w:rsid w:val="0077107A"/>
    <w:rsid w:val="00771216"/>
    <w:rsid w:val="00771311"/>
    <w:rsid w:val="00771847"/>
    <w:rsid w:val="00771A5D"/>
    <w:rsid w:val="00771AC3"/>
    <w:rsid w:val="00771CEA"/>
    <w:rsid w:val="00771F6F"/>
    <w:rsid w:val="00772277"/>
    <w:rsid w:val="0077244E"/>
    <w:rsid w:val="00772562"/>
    <w:rsid w:val="0077284F"/>
    <w:rsid w:val="00772982"/>
    <w:rsid w:val="00772B28"/>
    <w:rsid w:val="00773646"/>
    <w:rsid w:val="00773AD2"/>
    <w:rsid w:val="00773C4F"/>
    <w:rsid w:val="00773EB5"/>
    <w:rsid w:val="007746C4"/>
    <w:rsid w:val="00774830"/>
    <w:rsid w:val="00774CC3"/>
    <w:rsid w:val="00774FC6"/>
    <w:rsid w:val="0077527E"/>
    <w:rsid w:val="00775557"/>
    <w:rsid w:val="007756BF"/>
    <w:rsid w:val="007756F0"/>
    <w:rsid w:val="00775930"/>
    <w:rsid w:val="00775C5A"/>
    <w:rsid w:val="007760B6"/>
    <w:rsid w:val="007760B8"/>
    <w:rsid w:val="007760D3"/>
    <w:rsid w:val="007763DB"/>
    <w:rsid w:val="007765D9"/>
    <w:rsid w:val="0077668D"/>
    <w:rsid w:val="00776AFE"/>
    <w:rsid w:val="00776D1C"/>
    <w:rsid w:val="00776D61"/>
    <w:rsid w:val="007772B0"/>
    <w:rsid w:val="0077738E"/>
    <w:rsid w:val="0077739A"/>
    <w:rsid w:val="0077747E"/>
    <w:rsid w:val="007775A2"/>
    <w:rsid w:val="007779FE"/>
    <w:rsid w:val="00777F4B"/>
    <w:rsid w:val="00777F63"/>
    <w:rsid w:val="007803BF"/>
    <w:rsid w:val="00780580"/>
    <w:rsid w:val="00780AEB"/>
    <w:rsid w:val="00780B05"/>
    <w:rsid w:val="00780BCE"/>
    <w:rsid w:val="00780CBE"/>
    <w:rsid w:val="0078128F"/>
    <w:rsid w:val="00781442"/>
    <w:rsid w:val="0078154C"/>
    <w:rsid w:val="00781587"/>
    <w:rsid w:val="00781626"/>
    <w:rsid w:val="00781B6B"/>
    <w:rsid w:val="00781D65"/>
    <w:rsid w:val="00781D99"/>
    <w:rsid w:val="0078201E"/>
    <w:rsid w:val="00782380"/>
    <w:rsid w:val="007824A1"/>
    <w:rsid w:val="00782953"/>
    <w:rsid w:val="00782D82"/>
    <w:rsid w:val="00782FA4"/>
    <w:rsid w:val="007832DF"/>
    <w:rsid w:val="00783460"/>
    <w:rsid w:val="007835B7"/>
    <w:rsid w:val="007835FB"/>
    <w:rsid w:val="007837F8"/>
    <w:rsid w:val="00783825"/>
    <w:rsid w:val="00783866"/>
    <w:rsid w:val="00783BF9"/>
    <w:rsid w:val="00783C00"/>
    <w:rsid w:val="00783CB9"/>
    <w:rsid w:val="00783EE2"/>
    <w:rsid w:val="0078456E"/>
    <w:rsid w:val="00784947"/>
    <w:rsid w:val="007849CB"/>
    <w:rsid w:val="00784AEE"/>
    <w:rsid w:val="00784F11"/>
    <w:rsid w:val="007858B2"/>
    <w:rsid w:val="007860C5"/>
    <w:rsid w:val="00786173"/>
    <w:rsid w:val="007861F7"/>
    <w:rsid w:val="0078634E"/>
    <w:rsid w:val="007865DB"/>
    <w:rsid w:val="007866E1"/>
    <w:rsid w:val="00786803"/>
    <w:rsid w:val="007868D7"/>
    <w:rsid w:val="00786AF2"/>
    <w:rsid w:val="00786FAD"/>
    <w:rsid w:val="007870DC"/>
    <w:rsid w:val="007872F8"/>
    <w:rsid w:val="007875B1"/>
    <w:rsid w:val="0078774B"/>
    <w:rsid w:val="0078789F"/>
    <w:rsid w:val="00787F47"/>
    <w:rsid w:val="00787FA3"/>
    <w:rsid w:val="00790192"/>
    <w:rsid w:val="007901B2"/>
    <w:rsid w:val="00790518"/>
    <w:rsid w:val="00790604"/>
    <w:rsid w:val="00790847"/>
    <w:rsid w:val="00791BB3"/>
    <w:rsid w:val="00791EA4"/>
    <w:rsid w:val="00792069"/>
    <w:rsid w:val="007921BE"/>
    <w:rsid w:val="00792356"/>
    <w:rsid w:val="00792674"/>
    <w:rsid w:val="00792725"/>
    <w:rsid w:val="007928F1"/>
    <w:rsid w:val="007928F7"/>
    <w:rsid w:val="00792930"/>
    <w:rsid w:val="007929C1"/>
    <w:rsid w:val="00792AF8"/>
    <w:rsid w:val="00792B1C"/>
    <w:rsid w:val="00792BC4"/>
    <w:rsid w:val="00792DB1"/>
    <w:rsid w:val="0079315E"/>
    <w:rsid w:val="007931A5"/>
    <w:rsid w:val="0079320F"/>
    <w:rsid w:val="0079325B"/>
    <w:rsid w:val="007933D9"/>
    <w:rsid w:val="00793807"/>
    <w:rsid w:val="007939AF"/>
    <w:rsid w:val="00793ADD"/>
    <w:rsid w:val="00793B67"/>
    <w:rsid w:val="00793E2D"/>
    <w:rsid w:val="00793E67"/>
    <w:rsid w:val="007940AB"/>
    <w:rsid w:val="007943B0"/>
    <w:rsid w:val="007944E2"/>
    <w:rsid w:val="00794576"/>
    <w:rsid w:val="007946C4"/>
    <w:rsid w:val="0079493C"/>
    <w:rsid w:val="00794A4C"/>
    <w:rsid w:val="00794A8A"/>
    <w:rsid w:val="00794C31"/>
    <w:rsid w:val="00794D74"/>
    <w:rsid w:val="00794DC9"/>
    <w:rsid w:val="00794E89"/>
    <w:rsid w:val="0079505D"/>
    <w:rsid w:val="007952C1"/>
    <w:rsid w:val="007953AD"/>
    <w:rsid w:val="0079549F"/>
    <w:rsid w:val="007957A8"/>
    <w:rsid w:val="007964F0"/>
    <w:rsid w:val="007966C3"/>
    <w:rsid w:val="0079673C"/>
    <w:rsid w:val="0079682D"/>
    <w:rsid w:val="007968EB"/>
    <w:rsid w:val="00796C6F"/>
    <w:rsid w:val="00796EE1"/>
    <w:rsid w:val="0079722D"/>
    <w:rsid w:val="00797440"/>
    <w:rsid w:val="00797633"/>
    <w:rsid w:val="007977F7"/>
    <w:rsid w:val="00797972"/>
    <w:rsid w:val="00797B71"/>
    <w:rsid w:val="00797D7F"/>
    <w:rsid w:val="007A04C0"/>
    <w:rsid w:val="007A0785"/>
    <w:rsid w:val="007A0810"/>
    <w:rsid w:val="007A08B8"/>
    <w:rsid w:val="007A0AEC"/>
    <w:rsid w:val="007A0FA6"/>
    <w:rsid w:val="007A1052"/>
    <w:rsid w:val="007A1056"/>
    <w:rsid w:val="007A1567"/>
    <w:rsid w:val="007A157B"/>
    <w:rsid w:val="007A1712"/>
    <w:rsid w:val="007A184C"/>
    <w:rsid w:val="007A1CA8"/>
    <w:rsid w:val="007A214D"/>
    <w:rsid w:val="007A229B"/>
    <w:rsid w:val="007A2501"/>
    <w:rsid w:val="007A2783"/>
    <w:rsid w:val="007A27C5"/>
    <w:rsid w:val="007A283F"/>
    <w:rsid w:val="007A2C7C"/>
    <w:rsid w:val="007A2E09"/>
    <w:rsid w:val="007A3086"/>
    <w:rsid w:val="007A3125"/>
    <w:rsid w:val="007A333A"/>
    <w:rsid w:val="007A35DD"/>
    <w:rsid w:val="007A35FF"/>
    <w:rsid w:val="007A3670"/>
    <w:rsid w:val="007A393F"/>
    <w:rsid w:val="007A3F1B"/>
    <w:rsid w:val="007A3FE3"/>
    <w:rsid w:val="007A4226"/>
    <w:rsid w:val="007A43E3"/>
    <w:rsid w:val="007A458B"/>
    <w:rsid w:val="007A459D"/>
    <w:rsid w:val="007A4947"/>
    <w:rsid w:val="007A4A0F"/>
    <w:rsid w:val="007A4A4F"/>
    <w:rsid w:val="007A4AD8"/>
    <w:rsid w:val="007A4AE8"/>
    <w:rsid w:val="007A5086"/>
    <w:rsid w:val="007A5141"/>
    <w:rsid w:val="007A5407"/>
    <w:rsid w:val="007A6759"/>
    <w:rsid w:val="007A67C5"/>
    <w:rsid w:val="007A6E58"/>
    <w:rsid w:val="007A7332"/>
    <w:rsid w:val="007A7356"/>
    <w:rsid w:val="007A76E2"/>
    <w:rsid w:val="007A7874"/>
    <w:rsid w:val="007A7A3E"/>
    <w:rsid w:val="007A7FA5"/>
    <w:rsid w:val="007B0143"/>
    <w:rsid w:val="007B02B4"/>
    <w:rsid w:val="007B02C7"/>
    <w:rsid w:val="007B046D"/>
    <w:rsid w:val="007B04B8"/>
    <w:rsid w:val="007B08B6"/>
    <w:rsid w:val="007B0E06"/>
    <w:rsid w:val="007B0E45"/>
    <w:rsid w:val="007B1104"/>
    <w:rsid w:val="007B1231"/>
    <w:rsid w:val="007B12C6"/>
    <w:rsid w:val="007B16B5"/>
    <w:rsid w:val="007B1895"/>
    <w:rsid w:val="007B1917"/>
    <w:rsid w:val="007B19A1"/>
    <w:rsid w:val="007B1BBE"/>
    <w:rsid w:val="007B1C70"/>
    <w:rsid w:val="007B1C76"/>
    <w:rsid w:val="007B1CAC"/>
    <w:rsid w:val="007B1D7D"/>
    <w:rsid w:val="007B1E83"/>
    <w:rsid w:val="007B1EA2"/>
    <w:rsid w:val="007B2017"/>
    <w:rsid w:val="007B203B"/>
    <w:rsid w:val="007B22E1"/>
    <w:rsid w:val="007B25F5"/>
    <w:rsid w:val="007B2652"/>
    <w:rsid w:val="007B269C"/>
    <w:rsid w:val="007B26D1"/>
    <w:rsid w:val="007B2A7E"/>
    <w:rsid w:val="007B2CB4"/>
    <w:rsid w:val="007B2F16"/>
    <w:rsid w:val="007B2FD7"/>
    <w:rsid w:val="007B32B8"/>
    <w:rsid w:val="007B32EB"/>
    <w:rsid w:val="007B3406"/>
    <w:rsid w:val="007B340C"/>
    <w:rsid w:val="007B34A5"/>
    <w:rsid w:val="007B34E8"/>
    <w:rsid w:val="007B355E"/>
    <w:rsid w:val="007B3570"/>
    <w:rsid w:val="007B362E"/>
    <w:rsid w:val="007B38E6"/>
    <w:rsid w:val="007B3AD3"/>
    <w:rsid w:val="007B3B77"/>
    <w:rsid w:val="007B3CCC"/>
    <w:rsid w:val="007B3CD5"/>
    <w:rsid w:val="007B3D0A"/>
    <w:rsid w:val="007B3E73"/>
    <w:rsid w:val="007B4231"/>
    <w:rsid w:val="007B4525"/>
    <w:rsid w:val="007B4598"/>
    <w:rsid w:val="007B48B8"/>
    <w:rsid w:val="007B4A37"/>
    <w:rsid w:val="007B503A"/>
    <w:rsid w:val="007B518F"/>
    <w:rsid w:val="007B5202"/>
    <w:rsid w:val="007B542D"/>
    <w:rsid w:val="007B5430"/>
    <w:rsid w:val="007B547A"/>
    <w:rsid w:val="007B5593"/>
    <w:rsid w:val="007B5761"/>
    <w:rsid w:val="007B58AB"/>
    <w:rsid w:val="007B5D13"/>
    <w:rsid w:val="007B5FC2"/>
    <w:rsid w:val="007B600A"/>
    <w:rsid w:val="007B6031"/>
    <w:rsid w:val="007B6035"/>
    <w:rsid w:val="007B606F"/>
    <w:rsid w:val="007B6162"/>
    <w:rsid w:val="007B65B7"/>
    <w:rsid w:val="007B6762"/>
    <w:rsid w:val="007B67B9"/>
    <w:rsid w:val="007B7080"/>
    <w:rsid w:val="007B708E"/>
    <w:rsid w:val="007B7561"/>
    <w:rsid w:val="007B7634"/>
    <w:rsid w:val="007B7855"/>
    <w:rsid w:val="007B7BBA"/>
    <w:rsid w:val="007B7BF4"/>
    <w:rsid w:val="007B7D1E"/>
    <w:rsid w:val="007B7D4E"/>
    <w:rsid w:val="007C0057"/>
    <w:rsid w:val="007C0171"/>
    <w:rsid w:val="007C0180"/>
    <w:rsid w:val="007C01EF"/>
    <w:rsid w:val="007C0229"/>
    <w:rsid w:val="007C03FB"/>
    <w:rsid w:val="007C05A6"/>
    <w:rsid w:val="007C05F1"/>
    <w:rsid w:val="007C0891"/>
    <w:rsid w:val="007C0A7F"/>
    <w:rsid w:val="007C0C10"/>
    <w:rsid w:val="007C0EB8"/>
    <w:rsid w:val="007C1639"/>
    <w:rsid w:val="007C1683"/>
    <w:rsid w:val="007C1B9F"/>
    <w:rsid w:val="007C1F1A"/>
    <w:rsid w:val="007C1FB8"/>
    <w:rsid w:val="007C228A"/>
    <w:rsid w:val="007C22E7"/>
    <w:rsid w:val="007C2F1E"/>
    <w:rsid w:val="007C2F5B"/>
    <w:rsid w:val="007C2FB5"/>
    <w:rsid w:val="007C316C"/>
    <w:rsid w:val="007C331D"/>
    <w:rsid w:val="007C33E4"/>
    <w:rsid w:val="007C34E5"/>
    <w:rsid w:val="007C3602"/>
    <w:rsid w:val="007C3854"/>
    <w:rsid w:val="007C39CD"/>
    <w:rsid w:val="007C3D99"/>
    <w:rsid w:val="007C3FE2"/>
    <w:rsid w:val="007C3FED"/>
    <w:rsid w:val="007C41A2"/>
    <w:rsid w:val="007C43C7"/>
    <w:rsid w:val="007C4A57"/>
    <w:rsid w:val="007C4A98"/>
    <w:rsid w:val="007C4A99"/>
    <w:rsid w:val="007C4AF3"/>
    <w:rsid w:val="007C4B89"/>
    <w:rsid w:val="007C4C5B"/>
    <w:rsid w:val="007C4FD7"/>
    <w:rsid w:val="007C51D5"/>
    <w:rsid w:val="007C53C2"/>
    <w:rsid w:val="007C54A9"/>
    <w:rsid w:val="007C5586"/>
    <w:rsid w:val="007C558A"/>
    <w:rsid w:val="007C5700"/>
    <w:rsid w:val="007C5938"/>
    <w:rsid w:val="007C618E"/>
    <w:rsid w:val="007C6250"/>
    <w:rsid w:val="007C6427"/>
    <w:rsid w:val="007C6593"/>
    <w:rsid w:val="007C65DE"/>
    <w:rsid w:val="007C674B"/>
    <w:rsid w:val="007C6920"/>
    <w:rsid w:val="007C6B18"/>
    <w:rsid w:val="007C6B73"/>
    <w:rsid w:val="007C6BC1"/>
    <w:rsid w:val="007C6C6A"/>
    <w:rsid w:val="007C6D45"/>
    <w:rsid w:val="007C7033"/>
    <w:rsid w:val="007C7069"/>
    <w:rsid w:val="007C715F"/>
    <w:rsid w:val="007C719A"/>
    <w:rsid w:val="007C74D0"/>
    <w:rsid w:val="007C7787"/>
    <w:rsid w:val="007C79F6"/>
    <w:rsid w:val="007C7CF8"/>
    <w:rsid w:val="007C7E72"/>
    <w:rsid w:val="007D026F"/>
    <w:rsid w:val="007D0528"/>
    <w:rsid w:val="007D065C"/>
    <w:rsid w:val="007D0801"/>
    <w:rsid w:val="007D09CC"/>
    <w:rsid w:val="007D09D5"/>
    <w:rsid w:val="007D0AB6"/>
    <w:rsid w:val="007D0B7C"/>
    <w:rsid w:val="007D0F7C"/>
    <w:rsid w:val="007D14C8"/>
    <w:rsid w:val="007D16D1"/>
    <w:rsid w:val="007D171E"/>
    <w:rsid w:val="007D1890"/>
    <w:rsid w:val="007D194A"/>
    <w:rsid w:val="007D22A1"/>
    <w:rsid w:val="007D2904"/>
    <w:rsid w:val="007D293D"/>
    <w:rsid w:val="007D2ABB"/>
    <w:rsid w:val="007D2B10"/>
    <w:rsid w:val="007D2BC2"/>
    <w:rsid w:val="007D2BD6"/>
    <w:rsid w:val="007D2C74"/>
    <w:rsid w:val="007D2CE5"/>
    <w:rsid w:val="007D2E3D"/>
    <w:rsid w:val="007D2F31"/>
    <w:rsid w:val="007D345A"/>
    <w:rsid w:val="007D3693"/>
    <w:rsid w:val="007D3AD7"/>
    <w:rsid w:val="007D3E38"/>
    <w:rsid w:val="007D3F54"/>
    <w:rsid w:val="007D3F57"/>
    <w:rsid w:val="007D40B4"/>
    <w:rsid w:val="007D4878"/>
    <w:rsid w:val="007D48DA"/>
    <w:rsid w:val="007D4CF1"/>
    <w:rsid w:val="007D4D13"/>
    <w:rsid w:val="007D4D29"/>
    <w:rsid w:val="007D4D54"/>
    <w:rsid w:val="007D4DBF"/>
    <w:rsid w:val="007D4FFF"/>
    <w:rsid w:val="007D5242"/>
    <w:rsid w:val="007D5479"/>
    <w:rsid w:val="007D5513"/>
    <w:rsid w:val="007D57F0"/>
    <w:rsid w:val="007D587C"/>
    <w:rsid w:val="007D58F3"/>
    <w:rsid w:val="007D5AE8"/>
    <w:rsid w:val="007D5C5A"/>
    <w:rsid w:val="007D615E"/>
    <w:rsid w:val="007D6304"/>
    <w:rsid w:val="007D6C12"/>
    <w:rsid w:val="007D70DD"/>
    <w:rsid w:val="007D72FA"/>
    <w:rsid w:val="007D775B"/>
    <w:rsid w:val="007D78D0"/>
    <w:rsid w:val="007D7962"/>
    <w:rsid w:val="007D799B"/>
    <w:rsid w:val="007D7AF3"/>
    <w:rsid w:val="007D7F68"/>
    <w:rsid w:val="007D7F6C"/>
    <w:rsid w:val="007E02B7"/>
    <w:rsid w:val="007E037B"/>
    <w:rsid w:val="007E0586"/>
    <w:rsid w:val="007E0826"/>
    <w:rsid w:val="007E08D3"/>
    <w:rsid w:val="007E0C6A"/>
    <w:rsid w:val="007E0D39"/>
    <w:rsid w:val="007E100D"/>
    <w:rsid w:val="007E1091"/>
    <w:rsid w:val="007E109C"/>
    <w:rsid w:val="007E1113"/>
    <w:rsid w:val="007E113B"/>
    <w:rsid w:val="007E117F"/>
    <w:rsid w:val="007E174F"/>
    <w:rsid w:val="007E180A"/>
    <w:rsid w:val="007E181F"/>
    <w:rsid w:val="007E218A"/>
    <w:rsid w:val="007E2360"/>
    <w:rsid w:val="007E23A1"/>
    <w:rsid w:val="007E297B"/>
    <w:rsid w:val="007E2B6D"/>
    <w:rsid w:val="007E2B79"/>
    <w:rsid w:val="007E2BE7"/>
    <w:rsid w:val="007E3BDB"/>
    <w:rsid w:val="007E3BFD"/>
    <w:rsid w:val="007E3C3E"/>
    <w:rsid w:val="007E401F"/>
    <w:rsid w:val="007E423C"/>
    <w:rsid w:val="007E432B"/>
    <w:rsid w:val="007E51B7"/>
    <w:rsid w:val="007E52B4"/>
    <w:rsid w:val="007E570B"/>
    <w:rsid w:val="007E5876"/>
    <w:rsid w:val="007E5890"/>
    <w:rsid w:val="007E5B24"/>
    <w:rsid w:val="007E5C39"/>
    <w:rsid w:val="007E5E7F"/>
    <w:rsid w:val="007E601B"/>
    <w:rsid w:val="007E60E4"/>
    <w:rsid w:val="007E60FB"/>
    <w:rsid w:val="007E6183"/>
    <w:rsid w:val="007E624F"/>
    <w:rsid w:val="007E6807"/>
    <w:rsid w:val="007E6BDE"/>
    <w:rsid w:val="007E7060"/>
    <w:rsid w:val="007E7098"/>
    <w:rsid w:val="007E7269"/>
    <w:rsid w:val="007E7394"/>
    <w:rsid w:val="007E74E5"/>
    <w:rsid w:val="007E778D"/>
    <w:rsid w:val="007E79CA"/>
    <w:rsid w:val="007E79CF"/>
    <w:rsid w:val="007E7EC6"/>
    <w:rsid w:val="007E7F10"/>
    <w:rsid w:val="007F0172"/>
    <w:rsid w:val="007F0474"/>
    <w:rsid w:val="007F06E8"/>
    <w:rsid w:val="007F0AB4"/>
    <w:rsid w:val="007F0DB3"/>
    <w:rsid w:val="007F0E1C"/>
    <w:rsid w:val="007F1075"/>
    <w:rsid w:val="007F11D2"/>
    <w:rsid w:val="007F11E7"/>
    <w:rsid w:val="007F1215"/>
    <w:rsid w:val="007F1279"/>
    <w:rsid w:val="007F12D6"/>
    <w:rsid w:val="007F1332"/>
    <w:rsid w:val="007F13EC"/>
    <w:rsid w:val="007F1440"/>
    <w:rsid w:val="007F15A4"/>
    <w:rsid w:val="007F16DD"/>
    <w:rsid w:val="007F18DF"/>
    <w:rsid w:val="007F196F"/>
    <w:rsid w:val="007F1D49"/>
    <w:rsid w:val="007F209C"/>
    <w:rsid w:val="007F270B"/>
    <w:rsid w:val="007F29E2"/>
    <w:rsid w:val="007F2E1B"/>
    <w:rsid w:val="007F3357"/>
    <w:rsid w:val="007F33F8"/>
    <w:rsid w:val="007F3419"/>
    <w:rsid w:val="007F3BE2"/>
    <w:rsid w:val="007F3CAA"/>
    <w:rsid w:val="007F3D3A"/>
    <w:rsid w:val="007F3F55"/>
    <w:rsid w:val="007F4073"/>
    <w:rsid w:val="007F40D9"/>
    <w:rsid w:val="007F4359"/>
    <w:rsid w:val="007F438B"/>
    <w:rsid w:val="007F44DB"/>
    <w:rsid w:val="007F455E"/>
    <w:rsid w:val="007F4682"/>
    <w:rsid w:val="007F4AF0"/>
    <w:rsid w:val="007F4DFB"/>
    <w:rsid w:val="007F4E6A"/>
    <w:rsid w:val="007F4F3D"/>
    <w:rsid w:val="007F5058"/>
    <w:rsid w:val="007F5410"/>
    <w:rsid w:val="007F54A7"/>
    <w:rsid w:val="007F5763"/>
    <w:rsid w:val="007F57B0"/>
    <w:rsid w:val="007F57DF"/>
    <w:rsid w:val="007F5BCA"/>
    <w:rsid w:val="007F5C5D"/>
    <w:rsid w:val="007F5EFE"/>
    <w:rsid w:val="007F5FD4"/>
    <w:rsid w:val="007F6045"/>
    <w:rsid w:val="007F665F"/>
    <w:rsid w:val="007F69D4"/>
    <w:rsid w:val="007F6A74"/>
    <w:rsid w:val="007F700A"/>
    <w:rsid w:val="007F712D"/>
    <w:rsid w:val="007F71BB"/>
    <w:rsid w:val="007F7377"/>
    <w:rsid w:val="007F7478"/>
    <w:rsid w:val="007F7717"/>
    <w:rsid w:val="007F786E"/>
    <w:rsid w:val="007F7AC8"/>
    <w:rsid w:val="007F7BCC"/>
    <w:rsid w:val="007F7F11"/>
    <w:rsid w:val="008003D2"/>
    <w:rsid w:val="0080085B"/>
    <w:rsid w:val="0080095E"/>
    <w:rsid w:val="0080097E"/>
    <w:rsid w:val="00800ADF"/>
    <w:rsid w:val="00800B48"/>
    <w:rsid w:val="00800C2D"/>
    <w:rsid w:val="00800C5B"/>
    <w:rsid w:val="00800C97"/>
    <w:rsid w:val="00800DDF"/>
    <w:rsid w:val="0080113C"/>
    <w:rsid w:val="0080127C"/>
    <w:rsid w:val="008012C9"/>
    <w:rsid w:val="00801BCF"/>
    <w:rsid w:val="00802036"/>
    <w:rsid w:val="0080213C"/>
    <w:rsid w:val="0080253F"/>
    <w:rsid w:val="00802573"/>
    <w:rsid w:val="00802890"/>
    <w:rsid w:val="00802D4D"/>
    <w:rsid w:val="00802E1D"/>
    <w:rsid w:val="00802E46"/>
    <w:rsid w:val="008030A0"/>
    <w:rsid w:val="0080336B"/>
    <w:rsid w:val="008036C6"/>
    <w:rsid w:val="008039A6"/>
    <w:rsid w:val="00803D00"/>
    <w:rsid w:val="00804021"/>
    <w:rsid w:val="00804034"/>
    <w:rsid w:val="008043C9"/>
    <w:rsid w:val="0080442F"/>
    <w:rsid w:val="00804599"/>
    <w:rsid w:val="008047F1"/>
    <w:rsid w:val="00804A81"/>
    <w:rsid w:val="00804A97"/>
    <w:rsid w:val="00804BDF"/>
    <w:rsid w:val="008051A6"/>
    <w:rsid w:val="00805284"/>
    <w:rsid w:val="00805307"/>
    <w:rsid w:val="0080570B"/>
    <w:rsid w:val="00805716"/>
    <w:rsid w:val="008058EA"/>
    <w:rsid w:val="00805FEA"/>
    <w:rsid w:val="008061F2"/>
    <w:rsid w:val="008062EE"/>
    <w:rsid w:val="00806487"/>
    <w:rsid w:val="00806516"/>
    <w:rsid w:val="0080661C"/>
    <w:rsid w:val="008067C3"/>
    <w:rsid w:val="00806814"/>
    <w:rsid w:val="008069DE"/>
    <w:rsid w:val="00806B21"/>
    <w:rsid w:val="00806C49"/>
    <w:rsid w:val="00807233"/>
    <w:rsid w:val="0080743D"/>
    <w:rsid w:val="0080757D"/>
    <w:rsid w:val="0080769B"/>
    <w:rsid w:val="008078F2"/>
    <w:rsid w:val="00807914"/>
    <w:rsid w:val="00810165"/>
    <w:rsid w:val="0081099C"/>
    <w:rsid w:val="008109EF"/>
    <w:rsid w:val="00810AB2"/>
    <w:rsid w:val="00810D29"/>
    <w:rsid w:val="008114FE"/>
    <w:rsid w:val="008118EA"/>
    <w:rsid w:val="008119E0"/>
    <w:rsid w:val="00811AEF"/>
    <w:rsid w:val="008122E6"/>
    <w:rsid w:val="00812629"/>
    <w:rsid w:val="00812A3E"/>
    <w:rsid w:val="00812C48"/>
    <w:rsid w:val="00812D01"/>
    <w:rsid w:val="00813340"/>
    <w:rsid w:val="008134D5"/>
    <w:rsid w:val="00813644"/>
    <w:rsid w:val="008137C4"/>
    <w:rsid w:val="00813E34"/>
    <w:rsid w:val="008143F3"/>
    <w:rsid w:val="00814494"/>
    <w:rsid w:val="0081462E"/>
    <w:rsid w:val="008149D8"/>
    <w:rsid w:val="00814C0D"/>
    <w:rsid w:val="00815223"/>
    <w:rsid w:val="00815406"/>
    <w:rsid w:val="00815494"/>
    <w:rsid w:val="0081559D"/>
    <w:rsid w:val="0081567B"/>
    <w:rsid w:val="008156C6"/>
    <w:rsid w:val="008158D4"/>
    <w:rsid w:val="00815927"/>
    <w:rsid w:val="00815D82"/>
    <w:rsid w:val="00815DFE"/>
    <w:rsid w:val="0081622A"/>
    <w:rsid w:val="008164C8"/>
    <w:rsid w:val="00816719"/>
    <w:rsid w:val="00816A58"/>
    <w:rsid w:val="00817031"/>
    <w:rsid w:val="0081708F"/>
    <w:rsid w:val="0081722D"/>
    <w:rsid w:val="008175A1"/>
    <w:rsid w:val="008175F1"/>
    <w:rsid w:val="00817AB4"/>
    <w:rsid w:val="00817BAC"/>
    <w:rsid w:val="00817CF4"/>
    <w:rsid w:val="00817E1C"/>
    <w:rsid w:val="00820032"/>
    <w:rsid w:val="00820372"/>
    <w:rsid w:val="008204E3"/>
    <w:rsid w:val="008205F0"/>
    <w:rsid w:val="008206C3"/>
    <w:rsid w:val="008207C9"/>
    <w:rsid w:val="00820BC1"/>
    <w:rsid w:val="00820BD1"/>
    <w:rsid w:val="00820F1C"/>
    <w:rsid w:val="00821061"/>
    <w:rsid w:val="00821468"/>
    <w:rsid w:val="00821528"/>
    <w:rsid w:val="008217BA"/>
    <w:rsid w:val="00821931"/>
    <w:rsid w:val="00821F01"/>
    <w:rsid w:val="00822657"/>
    <w:rsid w:val="00822963"/>
    <w:rsid w:val="00822B55"/>
    <w:rsid w:val="00822DB6"/>
    <w:rsid w:val="00822F7F"/>
    <w:rsid w:val="0082361D"/>
    <w:rsid w:val="008237DA"/>
    <w:rsid w:val="00823EF0"/>
    <w:rsid w:val="00824194"/>
    <w:rsid w:val="00824887"/>
    <w:rsid w:val="0082490F"/>
    <w:rsid w:val="008249AF"/>
    <w:rsid w:val="00824BCC"/>
    <w:rsid w:val="008250B6"/>
    <w:rsid w:val="0082511B"/>
    <w:rsid w:val="008253F0"/>
    <w:rsid w:val="0082562A"/>
    <w:rsid w:val="0082599D"/>
    <w:rsid w:val="00825BFD"/>
    <w:rsid w:val="00825D0E"/>
    <w:rsid w:val="00825DB0"/>
    <w:rsid w:val="008261F2"/>
    <w:rsid w:val="0082626C"/>
    <w:rsid w:val="00826683"/>
    <w:rsid w:val="008266D5"/>
    <w:rsid w:val="00826804"/>
    <w:rsid w:val="008269D3"/>
    <w:rsid w:val="00826CCF"/>
    <w:rsid w:val="00826D52"/>
    <w:rsid w:val="00826DB1"/>
    <w:rsid w:val="00827387"/>
    <w:rsid w:val="008275B6"/>
    <w:rsid w:val="008278C8"/>
    <w:rsid w:val="008279A0"/>
    <w:rsid w:val="00827A40"/>
    <w:rsid w:val="00827A7A"/>
    <w:rsid w:val="00827E15"/>
    <w:rsid w:val="00827E58"/>
    <w:rsid w:val="00827E98"/>
    <w:rsid w:val="00830063"/>
    <w:rsid w:val="0083021D"/>
    <w:rsid w:val="008303B4"/>
    <w:rsid w:val="008303BB"/>
    <w:rsid w:val="008303C7"/>
    <w:rsid w:val="0083058F"/>
    <w:rsid w:val="0083070C"/>
    <w:rsid w:val="008309CD"/>
    <w:rsid w:val="00830A28"/>
    <w:rsid w:val="00830A40"/>
    <w:rsid w:val="00830F7C"/>
    <w:rsid w:val="008313B3"/>
    <w:rsid w:val="008313EB"/>
    <w:rsid w:val="0083182C"/>
    <w:rsid w:val="0083191E"/>
    <w:rsid w:val="00831B9C"/>
    <w:rsid w:val="00831BBA"/>
    <w:rsid w:val="00831BFF"/>
    <w:rsid w:val="00831C2A"/>
    <w:rsid w:val="00831DD1"/>
    <w:rsid w:val="00831F2E"/>
    <w:rsid w:val="0083210F"/>
    <w:rsid w:val="008322B7"/>
    <w:rsid w:val="00832483"/>
    <w:rsid w:val="008329E2"/>
    <w:rsid w:val="00832A13"/>
    <w:rsid w:val="00832D76"/>
    <w:rsid w:val="00832E7F"/>
    <w:rsid w:val="00832FF1"/>
    <w:rsid w:val="008330BA"/>
    <w:rsid w:val="00833225"/>
    <w:rsid w:val="00833245"/>
    <w:rsid w:val="008334A9"/>
    <w:rsid w:val="00833696"/>
    <w:rsid w:val="0083384E"/>
    <w:rsid w:val="008341CF"/>
    <w:rsid w:val="00834378"/>
    <w:rsid w:val="00834639"/>
    <w:rsid w:val="00834D22"/>
    <w:rsid w:val="00834F9B"/>
    <w:rsid w:val="00835043"/>
    <w:rsid w:val="008350CF"/>
    <w:rsid w:val="00835461"/>
    <w:rsid w:val="008358C5"/>
    <w:rsid w:val="00835A58"/>
    <w:rsid w:val="00835A8B"/>
    <w:rsid w:val="00835AF3"/>
    <w:rsid w:val="00835CCD"/>
    <w:rsid w:val="00835EDD"/>
    <w:rsid w:val="00836186"/>
    <w:rsid w:val="008361DE"/>
    <w:rsid w:val="0083644C"/>
    <w:rsid w:val="00836822"/>
    <w:rsid w:val="0083698D"/>
    <w:rsid w:val="00836B8E"/>
    <w:rsid w:val="00836D85"/>
    <w:rsid w:val="00837332"/>
    <w:rsid w:val="00837345"/>
    <w:rsid w:val="00837663"/>
    <w:rsid w:val="008376ED"/>
    <w:rsid w:val="0083771E"/>
    <w:rsid w:val="00837732"/>
    <w:rsid w:val="0083792D"/>
    <w:rsid w:val="00837B0A"/>
    <w:rsid w:val="00837B31"/>
    <w:rsid w:val="00837CE4"/>
    <w:rsid w:val="0084004B"/>
    <w:rsid w:val="0084040D"/>
    <w:rsid w:val="0084040E"/>
    <w:rsid w:val="008409A1"/>
    <w:rsid w:val="00840C2D"/>
    <w:rsid w:val="00840D23"/>
    <w:rsid w:val="00840E3E"/>
    <w:rsid w:val="008411EB"/>
    <w:rsid w:val="00841493"/>
    <w:rsid w:val="0084164F"/>
    <w:rsid w:val="00841EF0"/>
    <w:rsid w:val="0084206F"/>
    <w:rsid w:val="008420B9"/>
    <w:rsid w:val="00842109"/>
    <w:rsid w:val="0084224D"/>
    <w:rsid w:val="008422E3"/>
    <w:rsid w:val="00842365"/>
    <w:rsid w:val="008425C5"/>
    <w:rsid w:val="0084300A"/>
    <w:rsid w:val="00843269"/>
    <w:rsid w:val="008435D3"/>
    <w:rsid w:val="00843759"/>
    <w:rsid w:val="00843B87"/>
    <w:rsid w:val="008440C6"/>
    <w:rsid w:val="008440E9"/>
    <w:rsid w:val="008448A6"/>
    <w:rsid w:val="0084494C"/>
    <w:rsid w:val="00845425"/>
    <w:rsid w:val="00845457"/>
    <w:rsid w:val="0084568A"/>
    <w:rsid w:val="008458B7"/>
    <w:rsid w:val="00845AD5"/>
    <w:rsid w:val="00845D21"/>
    <w:rsid w:val="0084606F"/>
    <w:rsid w:val="00846128"/>
    <w:rsid w:val="00846137"/>
    <w:rsid w:val="008469FC"/>
    <w:rsid w:val="00846E08"/>
    <w:rsid w:val="00847943"/>
    <w:rsid w:val="00847F26"/>
    <w:rsid w:val="00850099"/>
    <w:rsid w:val="0085034A"/>
    <w:rsid w:val="008503D5"/>
    <w:rsid w:val="00850455"/>
    <w:rsid w:val="00850C14"/>
    <w:rsid w:val="00850DDB"/>
    <w:rsid w:val="00850F2A"/>
    <w:rsid w:val="008510DF"/>
    <w:rsid w:val="00851180"/>
    <w:rsid w:val="00851718"/>
    <w:rsid w:val="00851F0E"/>
    <w:rsid w:val="00851F5E"/>
    <w:rsid w:val="0085227C"/>
    <w:rsid w:val="008523F2"/>
    <w:rsid w:val="00852621"/>
    <w:rsid w:val="0085264B"/>
    <w:rsid w:val="00852C2C"/>
    <w:rsid w:val="008531C0"/>
    <w:rsid w:val="008531F2"/>
    <w:rsid w:val="00853220"/>
    <w:rsid w:val="008532BC"/>
    <w:rsid w:val="008532BF"/>
    <w:rsid w:val="008533BE"/>
    <w:rsid w:val="00853AF7"/>
    <w:rsid w:val="00853E7A"/>
    <w:rsid w:val="00853F03"/>
    <w:rsid w:val="00854188"/>
    <w:rsid w:val="00854210"/>
    <w:rsid w:val="00854AA1"/>
    <w:rsid w:val="00854C92"/>
    <w:rsid w:val="0085503A"/>
    <w:rsid w:val="00855084"/>
    <w:rsid w:val="008551C0"/>
    <w:rsid w:val="0085522B"/>
    <w:rsid w:val="00855473"/>
    <w:rsid w:val="008554E8"/>
    <w:rsid w:val="0085561F"/>
    <w:rsid w:val="008557AD"/>
    <w:rsid w:val="0085588E"/>
    <w:rsid w:val="00855ED7"/>
    <w:rsid w:val="00856195"/>
    <w:rsid w:val="0085666C"/>
    <w:rsid w:val="00856685"/>
    <w:rsid w:val="00856794"/>
    <w:rsid w:val="008567F2"/>
    <w:rsid w:val="0085695F"/>
    <w:rsid w:val="008569D1"/>
    <w:rsid w:val="00856AAF"/>
    <w:rsid w:val="00857078"/>
    <w:rsid w:val="00857448"/>
    <w:rsid w:val="008574EA"/>
    <w:rsid w:val="008574FD"/>
    <w:rsid w:val="008576BE"/>
    <w:rsid w:val="00857791"/>
    <w:rsid w:val="00857F91"/>
    <w:rsid w:val="00860090"/>
    <w:rsid w:val="008600A1"/>
    <w:rsid w:val="008600B5"/>
    <w:rsid w:val="00860541"/>
    <w:rsid w:val="0086079A"/>
    <w:rsid w:val="00860B10"/>
    <w:rsid w:val="00860F63"/>
    <w:rsid w:val="008613C2"/>
    <w:rsid w:val="0086154A"/>
    <w:rsid w:val="00861A6F"/>
    <w:rsid w:val="00861E4A"/>
    <w:rsid w:val="00861E95"/>
    <w:rsid w:val="00862030"/>
    <w:rsid w:val="0086221D"/>
    <w:rsid w:val="00862633"/>
    <w:rsid w:val="0086266C"/>
    <w:rsid w:val="008627AE"/>
    <w:rsid w:val="00862AEE"/>
    <w:rsid w:val="00862BCD"/>
    <w:rsid w:val="00863181"/>
    <w:rsid w:val="0086325B"/>
    <w:rsid w:val="0086325D"/>
    <w:rsid w:val="00863406"/>
    <w:rsid w:val="008637B9"/>
    <w:rsid w:val="008637E9"/>
    <w:rsid w:val="00863CB6"/>
    <w:rsid w:val="00863D06"/>
    <w:rsid w:val="00864051"/>
    <w:rsid w:val="008644CA"/>
    <w:rsid w:val="008645DA"/>
    <w:rsid w:val="00864612"/>
    <w:rsid w:val="0086467E"/>
    <w:rsid w:val="008646D2"/>
    <w:rsid w:val="0086496A"/>
    <w:rsid w:val="00864E3D"/>
    <w:rsid w:val="00865386"/>
    <w:rsid w:val="008654EE"/>
    <w:rsid w:val="00865538"/>
    <w:rsid w:val="00865989"/>
    <w:rsid w:val="00865A8C"/>
    <w:rsid w:val="00865E0F"/>
    <w:rsid w:val="00866248"/>
    <w:rsid w:val="00866736"/>
    <w:rsid w:val="00866A4D"/>
    <w:rsid w:val="008671B9"/>
    <w:rsid w:val="008671CC"/>
    <w:rsid w:val="008673A9"/>
    <w:rsid w:val="008677F8"/>
    <w:rsid w:val="0086786A"/>
    <w:rsid w:val="00867936"/>
    <w:rsid w:val="00867BC7"/>
    <w:rsid w:val="00867BFA"/>
    <w:rsid w:val="00867D60"/>
    <w:rsid w:val="00867D61"/>
    <w:rsid w:val="00867DE3"/>
    <w:rsid w:val="00870381"/>
    <w:rsid w:val="00870389"/>
    <w:rsid w:val="00870588"/>
    <w:rsid w:val="008706B9"/>
    <w:rsid w:val="00870776"/>
    <w:rsid w:val="00870780"/>
    <w:rsid w:val="008708BB"/>
    <w:rsid w:val="00870957"/>
    <w:rsid w:val="00870A99"/>
    <w:rsid w:val="00870BBA"/>
    <w:rsid w:val="00870EE3"/>
    <w:rsid w:val="00870FBC"/>
    <w:rsid w:val="0087106F"/>
    <w:rsid w:val="0087167F"/>
    <w:rsid w:val="00871B98"/>
    <w:rsid w:val="0087200D"/>
    <w:rsid w:val="0087204D"/>
    <w:rsid w:val="00872205"/>
    <w:rsid w:val="0087292E"/>
    <w:rsid w:val="00872932"/>
    <w:rsid w:val="00872BC7"/>
    <w:rsid w:val="00872D9B"/>
    <w:rsid w:val="008731A2"/>
    <w:rsid w:val="008731C8"/>
    <w:rsid w:val="00873225"/>
    <w:rsid w:val="00873806"/>
    <w:rsid w:val="0087384B"/>
    <w:rsid w:val="008742A7"/>
    <w:rsid w:val="008748E6"/>
    <w:rsid w:val="00874952"/>
    <w:rsid w:val="00874B95"/>
    <w:rsid w:val="00874F2F"/>
    <w:rsid w:val="00874F9E"/>
    <w:rsid w:val="008750FF"/>
    <w:rsid w:val="008751BF"/>
    <w:rsid w:val="00875255"/>
    <w:rsid w:val="008752B3"/>
    <w:rsid w:val="0087552D"/>
    <w:rsid w:val="00875753"/>
    <w:rsid w:val="008757F6"/>
    <w:rsid w:val="00875A32"/>
    <w:rsid w:val="00875A5F"/>
    <w:rsid w:val="00875BE7"/>
    <w:rsid w:val="00875BF6"/>
    <w:rsid w:val="00875EF9"/>
    <w:rsid w:val="00876277"/>
    <w:rsid w:val="0087665E"/>
    <w:rsid w:val="00876690"/>
    <w:rsid w:val="008768DD"/>
    <w:rsid w:val="00876AAC"/>
    <w:rsid w:val="00876E63"/>
    <w:rsid w:val="0087729B"/>
    <w:rsid w:val="00877601"/>
    <w:rsid w:val="00877825"/>
    <w:rsid w:val="00877F57"/>
    <w:rsid w:val="00880246"/>
    <w:rsid w:val="00880504"/>
    <w:rsid w:val="008807C8"/>
    <w:rsid w:val="00880915"/>
    <w:rsid w:val="00880A2C"/>
    <w:rsid w:val="00880C37"/>
    <w:rsid w:val="00880F0B"/>
    <w:rsid w:val="008812E3"/>
    <w:rsid w:val="00881427"/>
    <w:rsid w:val="008818BA"/>
    <w:rsid w:val="008818C1"/>
    <w:rsid w:val="00881CA1"/>
    <w:rsid w:val="00881D50"/>
    <w:rsid w:val="00882061"/>
    <w:rsid w:val="00882162"/>
    <w:rsid w:val="0088229B"/>
    <w:rsid w:val="00882436"/>
    <w:rsid w:val="00882575"/>
    <w:rsid w:val="008828CF"/>
    <w:rsid w:val="00882ABF"/>
    <w:rsid w:val="00882D9C"/>
    <w:rsid w:val="008836ED"/>
    <w:rsid w:val="008838DB"/>
    <w:rsid w:val="00884020"/>
    <w:rsid w:val="0088458B"/>
    <w:rsid w:val="00884717"/>
    <w:rsid w:val="008849AE"/>
    <w:rsid w:val="00884A77"/>
    <w:rsid w:val="00884A90"/>
    <w:rsid w:val="00884D81"/>
    <w:rsid w:val="00884FB0"/>
    <w:rsid w:val="00885248"/>
    <w:rsid w:val="0088559D"/>
    <w:rsid w:val="008855B9"/>
    <w:rsid w:val="008858A2"/>
    <w:rsid w:val="008859CB"/>
    <w:rsid w:val="00885AC8"/>
    <w:rsid w:val="00886165"/>
    <w:rsid w:val="008862AA"/>
    <w:rsid w:val="008865CA"/>
    <w:rsid w:val="00886706"/>
    <w:rsid w:val="00886980"/>
    <w:rsid w:val="00886A58"/>
    <w:rsid w:val="00887017"/>
    <w:rsid w:val="0088711F"/>
    <w:rsid w:val="0088736D"/>
    <w:rsid w:val="008873C9"/>
    <w:rsid w:val="008878FB"/>
    <w:rsid w:val="00887B0F"/>
    <w:rsid w:val="00887B75"/>
    <w:rsid w:val="008900C9"/>
    <w:rsid w:val="0089017F"/>
    <w:rsid w:val="008901F4"/>
    <w:rsid w:val="00890256"/>
    <w:rsid w:val="0089025A"/>
    <w:rsid w:val="008902C8"/>
    <w:rsid w:val="00890535"/>
    <w:rsid w:val="00890A48"/>
    <w:rsid w:val="00890BD5"/>
    <w:rsid w:val="00890EC3"/>
    <w:rsid w:val="008912DD"/>
    <w:rsid w:val="008917A3"/>
    <w:rsid w:val="00892094"/>
    <w:rsid w:val="00892320"/>
    <w:rsid w:val="0089270B"/>
    <w:rsid w:val="00892780"/>
    <w:rsid w:val="00892931"/>
    <w:rsid w:val="00892BE2"/>
    <w:rsid w:val="00892D95"/>
    <w:rsid w:val="0089330C"/>
    <w:rsid w:val="0089335D"/>
    <w:rsid w:val="008933BD"/>
    <w:rsid w:val="0089348C"/>
    <w:rsid w:val="00893639"/>
    <w:rsid w:val="00893795"/>
    <w:rsid w:val="00893BB4"/>
    <w:rsid w:val="00894093"/>
    <w:rsid w:val="00894312"/>
    <w:rsid w:val="008945A3"/>
    <w:rsid w:val="0089485D"/>
    <w:rsid w:val="00894A7D"/>
    <w:rsid w:val="00894BDD"/>
    <w:rsid w:val="00894D93"/>
    <w:rsid w:val="00895229"/>
    <w:rsid w:val="00895560"/>
    <w:rsid w:val="00895823"/>
    <w:rsid w:val="00895965"/>
    <w:rsid w:val="008959F0"/>
    <w:rsid w:val="00895BF1"/>
    <w:rsid w:val="00895C14"/>
    <w:rsid w:val="00895D59"/>
    <w:rsid w:val="008962CE"/>
    <w:rsid w:val="008963A2"/>
    <w:rsid w:val="008963CF"/>
    <w:rsid w:val="0089647A"/>
    <w:rsid w:val="008965B3"/>
    <w:rsid w:val="0089699B"/>
    <w:rsid w:val="00896A77"/>
    <w:rsid w:val="00896ACA"/>
    <w:rsid w:val="00896BD5"/>
    <w:rsid w:val="00896EBD"/>
    <w:rsid w:val="0089713D"/>
    <w:rsid w:val="00897210"/>
    <w:rsid w:val="00897312"/>
    <w:rsid w:val="00897362"/>
    <w:rsid w:val="008974B1"/>
    <w:rsid w:val="008976B9"/>
    <w:rsid w:val="008976C3"/>
    <w:rsid w:val="008976DA"/>
    <w:rsid w:val="00897DFF"/>
    <w:rsid w:val="00897F81"/>
    <w:rsid w:val="008A0648"/>
    <w:rsid w:val="008A06AD"/>
    <w:rsid w:val="008A138B"/>
    <w:rsid w:val="008A155A"/>
    <w:rsid w:val="008A19A7"/>
    <w:rsid w:val="008A1C62"/>
    <w:rsid w:val="008A1E66"/>
    <w:rsid w:val="008A2044"/>
    <w:rsid w:val="008A255B"/>
    <w:rsid w:val="008A2839"/>
    <w:rsid w:val="008A2863"/>
    <w:rsid w:val="008A2FE0"/>
    <w:rsid w:val="008A34EC"/>
    <w:rsid w:val="008A350E"/>
    <w:rsid w:val="008A40A5"/>
    <w:rsid w:val="008A41F2"/>
    <w:rsid w:val="008A425B"/>
    <w:rsid w:val="008A4906"/>
    <w:rsid w:val="008A49D9"/>
    <w:rsid w:val="008A4B04"/>
    <w:rsid w:val="008A4B5B"/>
    <w:rsid w:val="008A4E16"/>
    <w:rsid w:val="008A5070"/>
    <w:rsid w:val="008A561B"/>
    <w:rsid w:val="008A5BCC"/>
    <w:rsid w:val="008A6239"/>
    <w:rsid w:val="008A62CB"/>
    <w:rsid w:val="008A66BF"/>
    <w:rsid w:val="008A6735"/>
    <w:rsid w:val="008A6EDC"/>
    <w:rsid w:val="008A7003"/>
    <w:rsid w:val="008A7109"/>
    <w:rsid w:val="008A727F"/>
    <w:rsid w:val="008A73DD"/>
    <w:rsid w:val="008A7473"/>
    <w:rsid w:val="008A75BC"/>
    <w:rsid w:val="008A76AA"/>
    <w:rsid w:val="008A77C2"/>
    <w:rsid w:val="008A783C"/>
    <w:rsid w:val="008A7B88"/>
    <w:rsid w:val="008A7CA8"/>
    <w:rsid w:val="008A7CCE"/>
    <w:rsid w:val="008B002A"/>
    <w:rsid w:val="008B01A6"/>
    <w:rsid w:val="008B0715"/>
    <w:rsid w:val="008B08A0"/>
    <w:rsid w:val="008B092E"/>
    <w:rsid w:val="008B10C1"/>
    <w:rsid w:val="008B10F9"/>
    <w:rsid w:val="008B1120"/>
    <w:rsid w:val="008B150A"/>
    <w:rsid w:val="008B1525"/>
    <w:rsid w:val="008B18F7"/>
    <w:rsid w:val="008B1943"/>
    <w:rsid w:val="008B1AFF"/>
    <w:rsid w:val="008B1EBC"/>
    <w:rsid w:val="008B1EF2"/>
    <w:rsid w:val="008B257D"/>
    <w:rsid w:val="008B2800"/>
    <w:rsid w:val="008B2969"/>
    <w:rsid w:val="008B29A3"/>
    <w:rsid w:val="008B2B24"/>
    <w:rsid w:val="008B312E"/>
    <w:rsid w:val="008B341F"/>
    <w:rsid w:val="008B3AA8"/>
    <w:rsid w:val="008B3ABA"/>
    <w:rsid w:val="008B407B"/>
    <w:rsid w:val="008B4102"/>
    <w:rsid w:val="008B45D6"/>
    <w:rsid w:val="008B474C"/>
    <w:rsid w:val="008B4B01"/>
    <w:rsid w:val="008B4C53"/>
    <w:rsid w:val="008B4E2E"/>
    <w:rsid w:val="008B50E0"/>
    <w:rsid w:val="008B5106"/>
    <w:rsid w:val="008B5252"/>
    <w:rsid w:val="008B54FB"/>
    <w:rsid w:val="008B5545"/>
    <w:rsid w:val="008B57C8"/>
    <w:rsid w:val="008B57EF"/>
    <w:rsid w:val="008B5AD1"/>
    <w:rsid w:val="008B5D2F"/>
    <w:rsid w:val="008B6012"/>
    <w:rsid w:val="008B60B5"/>
    <w:rsid w:val="008B60D3"/>
    <w:rsid w:val="008B62BF"/>
    <w:rsid w:val="008B6580"/>
    <w:rsid w:val="008B664D"/>
    <w:rsid w:val="008B6BC8"/>
    <w:rsid w:val="008B6F3B"/>
    <w:rsid w:val="008B7047"/>
    <w:rsid w:val="008B724F"/>
    <w:rsid w:val="008B7523"/>
    <w:rsid w:val="008B7589"/>
    <w:rsid w:val="008B76AB"/>
    <w:rsid w:val="008B79B4"/>
    <w:rsid w:val="008B7A05"/>
    <w:rsid w:val="008B7D3C"/>
    <w:rsid w:val="008B7D77"/>
    <w:rsid w:val="008B7F2E"/>
    <w:rsid w:val="008C008C"/>
    <w:rsid w:val="008C0755"/>
    <w:rsid w:val="008C0B0F"/>
    <w:rsid w:val="008C0B98"/>
    <w:rsid w:val="008C0BBB"/>
    <w:rsid w:val="008C0D6D"/>
    <w:rsid w:val="008C1368"/>
    <w:rsid w:val="008C1458"/>
    <w:rsid w:val="008C1512"/>
    <w:rsid w:val="008C15DC"/>
    <w:rsid w:val="008C17DE"/>
    <w:rsid w:val="008C1821"/>
    <w:rsid w:val="008C1D19"/>
    <w:rsid w:val="008C1FB4"/>
    <w:rsid w:val="008C220A"/>
    <w:rsid w:val="008C227B"/>
    <w:rsid w:val="008C2319"/>
    <w:rsid w:val="008C241F"/>
    <w:rsid w:val="008C2642"/>
    <w:rsid w:val="008C266E"/>
    <w:rsid w:val="008C2BFC"/>
    <w:rsid w:val="008C2C01"/>
    <w:rsid w:val="008C2FC4"/>
    <w:rsid w:val="008C3110"/>
    <w:rsid w:val="008C33F0"/>
    <w:rsid w:val="008C37C8"/>
    <w:rsid w:val="008C396D"/>
    <w:rsid w:val="008C39E0"/>
    <w:rsid w:val="008C3A6D"/>
    <w:rsid w:val="008C3E6D"/>
    <w:rsid w:val="008C3F14"/>
    <w:rsid w:val="008C422C"/>
    <w:rsid w:val="008C42C3"/>
    <w:rsid w:val="008C4677"/>
    <w:rsid w:val="008C495F"/>
    <w:rsid w:val="008C49EE"/>
    <w:rsid w:val="008C4EA4"/>
    <w:rsid w:val="008C5347"/>
    <w:rsid w:val="008C5363"/>
    <w:rsid w:val="008C5564"/>
    <w:rsid w:val="008C5650"/>
    <w:rsid w:val="008C56F7"/>
    <w:rsid w:val="008C5A1B"/>
    <w:rsid w:val="008C5A2D"/>
    <w:rsid w:val="008C5AEB"/>
    <w:rsid w:val="008C5B85"/>
    <w:rsid w:val="008C5CF7"/>
    <w:rsid w:val="008C61FF"/>
    <w:rsid w:val="008C62A5"/>
    <w:rsid w:val="008C64D0"/>
    <w:rsid w:val="008C6531"/>
    <w:rsid w:val="008C68AE"/>
    <w:rsid w:val="008C6C55"/>
    <w:rsid w:val="008C6E0E"/>
    <w:rsid w:val="008C6E3D"/>
    <w:rsid w:val="008C6FFC"/>
    <w:rsid w:val="008C78D7"/>
    <w:rsid w:val="008C7CEF"/>
    <w:rsid w:val="008C7D24"/>
    <w:rsid w:val="008C7DB7"/>
    <w:rsid w:val="008C7DD4"/>
    <w:rsid w:val="008D0209"/>
    <w:rsid w:val="008D030A"/>
    <w:rsid w:val="008D042D"/>
    <w:rsid w:val="008D0699"/>
    <w:rsid w:val="008D07DE"/>
    <w:rsid w:val="008D0A71"/>
    <w:rsid w:val="008D0DC0"/>
    <w:rsid w:val="008D0F14"/>
    <w:rsid w:val="008D0FAE"/>
    <w:rsid w:val="008D15E6"/>
    <w:rsid w:val="008D17E8"/>
    <w:rsid w:val="008D190A"/>
    <w:rsid w:val="008D1CDA"/>
    <w:rsid w:val="008D22BC"/>
    <w:rsid w:val="008D24D7"/>
    <w:rsid w:val="008D25E0"/>
    <w:rsid w:val="008D2874"/>
    <w:rsid w:val="008D2906"/>
    <w:rsid w:val="008D2937"/>
    <w:rsid w:val="008D2B1D"/>
    <w:rsid w:val="008D2B64"/>
    <w:rsid w:val="008D2C7B"/>
    <w:rsid w:val="008D2CFF"/>
    <w:rsid w:val="008D2D23"/>
    <w:rsid w:val="008D2F9D"/>
    <w:rsid w:val="008D3033"/>
    <w:rsid w:val="008D326B"/>
    <w:rsid w:val="008D328E"/>
    <w:rsid w:val="008D3A77"/>
    <w:rsid w:val="008D3AB8"/>
    <w:rsid w:val="008D3C28"/>
    <w:rsid w:val="008D4069"/>
    <w:rsid w:val="008D406E"/>
    <w:rsid w:val="008D4B38"/>
    <w:rsid w:val="008D4BA7"/>
    <w:rsid w:val="008D4C5D"/>
    <w:rsid w:val="008D4E15"/>
    <w:rsid w:val="008D5174"/>
    <w:rsid w:val="008D5402"/>
    <w:rsid w:val="008D5422"/>
    <w:rsid w:val="008D5619"/>
    <w:rsid w:val="008D5791"/>
    <w:rsid w:val="008D58E7"/>
    <w:rsid w:val="008D5AF0"/>
    <w:rsid w:val="008D5C24"/>
    <w:rsid w:val="008D5EC4"/>
    <w:rsid w:val="008D6242"/>
    <w:rsid w:val="008D6298"/>
    <w:rsid w:val="008D6369"/>
    <w:rsid w:val="008D6540"/>
    <w:rsid w:val="008D67E8"/>
    <w:rsid w:val="008D69EE"/>
    <w:rsid w:val="008D6B74"/>
    <w:rsid w:val="008D6C36"/>
    <w:rsid w:val="008D6DED"/>
    <w:rsid w:val="008D722E"/>
    <w:rsid w:val="008D75E6"/>
    <w:rsid w:val="008D791E"/>
    <w:rsid w:val="008D7CD3"/>
    <w:rsid w:val="008D7D8C"/>
    <w:rsid w:val="008D7F24"/>
    <w:rsid w:val="008E025A"/>
    <w:rsid w:val="008E0829"/>
    <w:rsid w:val="008E086C"/>
    <w:rsid w:val="008E0872"/>
    <w:rsid w:val="008E0AD8"/>
    <w:rsid w:val="008E0C0C"/>
    <w:rsid w:val="008E0C91"/>
    <w:rsid w:val="008E0E51"/>
    <w:rsid w:val="008E13A3"/>
    <w:rsid w:val="008E15B8"/>
    <w:rsid w:val="008E161A"/>
    <w:rsid w:val="008E20FB"/>
    <w:rsid w:val="008E23F6"/>
    <w:rsid w:val="008E2D83"/>
    <w:rsid w:val="008E328D"/>
    <w:rsid w:val="008E3417"/>
    <w:rsid w:val="008E368D"/>
    <w:rsid w:val="008E36DE"/>
    <w:rsid w:val="008E3735"/>
    <w:rsid w:val="008E380A"/>
    <w:rsid w:val="008E3B5F"/>
    <w:rsid w:val="008E3C43"/>
    <w:rsid w:val="008E3D1C"/>
    <w:rsid w:val="008E4032"/>
    <w:rsid w:val="008E421E"/>
    <w:rsid w:val="008E4317"/>
    <w:rsid w:val="008E44C9"/>
    <w:rsid w:val="008E488A"/>
    <w:rsid w:val="008E4B89"/>
    <w:rsid w:val="008E572D"/>
    <w:rsid w:val="008E5914"/>
    <w:rsid w:val="008E5A31"/>
    <w:rsid w:val="008E5B18"/>
    <w:rsid w:val="008E5C86"/>
    <w:rsid w:val="008E5CA0"/>
    <w:rsid w:val="008E634C"/>
    <w:rsid w:val="008E66B5"/>
    <w:rsid w:val="008E69EA"/>
    <w:rsid w:val="008E6AF6"/>
    <w:rsid w:val="008E6C32"/>
    <w:rsid w:val="008E7074"/>
    <w:rsid w:val="008E7674"/>
    <w:rsid w:val="008E76A3"/>
    <w:rsid w:val="008F00A0"/>
    <w:rsid w:val="008F01CD"/>
    <w:rsid w:val="008F02B2"/>
    <w:rsid w:val="008F0769"/>
    <w:rsid w:val="008F0A4F"/>
    <w:rsid w:val="008F0A92"/>
    <w:rsid w:val="008F0AF5"/>
    <w:rsid w:val="008F0CEF"/>
    <w:rsid w:val="008F0F41"/>
    <w:rsid w:val="008F0FAD"/>
    <w:rsid w:val="008F17B4"/>
    <w:rsid w:val="008F1804"/>
    <w:rsid w:val="008F196D"/>
    <w:rsid w:val="008F1C48"/>
    <w:rsid w:val="008F21F6"/>
    <w:rsid w:val="008F2563"/>
    <w:rsid w:val="008F2767"/>
    <w:rsid w:val="008F2D01"/>
    <w:rsid w:val="008F2E2B"/>
    <w:rsid w:val="008F32E7"/>
    <w:rsid w:val="008F354A"/>
    <w:rsid w:val="008F3558"/>
    <w:rsid w:val="008F359C"/>
    <w:rsid w:val="008F3782"/>
    <w:rsid w:val="008F3806"/>
    <w:rsid w:val="008F38DB"/>
    <w:rsid w:val="008F3950"/>
    <w:rsid w:val="008F3D4D"/>
    <w:rsid w:val="008F3EB1"/>
    <w:rsid w:val="008F3F29"/>
    <w:rsid w:val="008F43EF"/>
    <w:rsid w:val="008F4446"/>
    <w:rsid w:val="008F465E"/>
    <w:rsid w:val="008F46D4"/>
    <w:rsid w:val="008F47DC"/>
    <w:rsid w:val="008F4CC1"/>
    <w:rsid w:val="008F4D43"/>
    <w:rsid w:val="008F5121"/>
    <w:rsid w:val="008F515B"/>
    <w:rsid w:val="008F5681"/>
    <w:rsid w:val="008F577A"/>
    <w:rsid w:val="008F587F"/>
    <w:rsid w:val="008F58FF"/>
    <w:rsid w:val="008F5CAF"/>
    <w:rsid w:val="008F5DFA"/>
    <w:rsid w:val="008F62CA"/>
    <w:rsid w:val="008F6378"/>
    <w:rsid w:val="008F6563"/>
    <w:rsid w:val="008F6636"/>
    <w:rsid w:val="008F6831"/>
    <w:rsid w:val="008F6C0C"/>
    <w:rsid w:val="008F6F6B"/>
    <w:rsid w:val="008F75D9"/>
    <w:rsid w:val="008F7965"/>
    <w:rsid w:val="008F79B8"/>
    <w:rsid w:val="008F79C1"/>
    <w:rsid w:val="008F79D1"/>
    <w:rsid w:val="008F7A5C"/>
    <w:rsid w:val="008F7B0E"/>
    <w:rsid w:val="008F7B65"/>
    <w:rsid w:val="008F7E10"/>
    <w:rsid w:val="009002B0"/>
    <w:rsid w:val="00900482"/>
    <w:rsid w:val="00900566"/>
    <w:rsid w:val="009006B5"/>
    <w:rsid w:val="009008A7"/>
    <w:rsid w:val="00900B92"/>
    <w:rsid w:val="00900CA0"/>
    <w:rsid w:val="00900D51"/>
    <w:rsid w:val="00900F46"/>
    <w:rsid w:val="00900F82"/>
    <w:rsid w:val="0090139C"/>
    <w:rsid w:val="009015E3"/>
    <w:rsid w:val="009016EC"/>
    <w:rsid w:val="009018C4"/>
    <w:rsid w:val="00902289"/>
    <w:rsid w:val="0090249B"/>
    <w:rsid w:val="00902509"/>
    <w:rsid w:val="00902664"/>
    <w:rsid w:val="0090275C"/>
    <w:rsid w:val="00902CD5"/>
    <w:rsid w:val="00902D05"/>
    <w:rsid w:val="00902D5F"/>
    <w:rsid w:val="0090304D"/>
    <w:rsid w:val="00903478"/>
    <w:rsid w:val="009034D2"/>
    <w:rsid w:val="00903733"/>
    <w:rsid w:val="0090376A"/>
    <w:rsid w:val="00903815"/>
    <w:rsid w:val="00903870"/>
    <w:rsid w:val="00903932"/>
    <w:rsid w:val="00903B8D"/>
    <w:rsid w:val="0090428F"/>
    <w:rsid w:val="009043B6"/>
    <w:rsid w:val="009044E1"/>
    <w:rsid w:val="009045E9"/>
    <w:rsid w:val="0090463B"/>
    <w:rsid w:val="0090466E"/>
    <w:rsid w:val="009049CD"/>
    <w:rsid w:val="00904C61"/>
    <w:rsid w:val="00904E92"/>
    <w:rsid w:val="009050BE"/>
    <w:rsid w:val="00905364"/>
    <w:rsid w:val="009056C6"/>
    <w:rsid w:val="009056E5"/>
    <w:rsid w:val="009058A4"/>
    <w:rsid w:val="00905CB2"/>
    <w:rsid w:val="0090626C"/>
    <w:rsid w:val="009065E6"/>
    <w:rsid w:val="009067D7"/>
    <w:rsid w:val="009067F1"/>
    <w:rsid w:val="009068A4"/>
    <w:rsid w:val="00906AA7"/>
    <w:rsid w:val="00906E19"/>
    <w:rsid w:val="00906FBC"/>
    <w:rsid w:val="00907083"/>
    <w:rsid w:val="00907248"/>
    <w:rsid w:val="0090733D"/>
    <w:rsid w:val="00907350"/>
    <w:rsid w:val="0090759E"/>
    <w:rsid w:val="0090780A"/>
    <w:rsid w:val="00907D21"/>
    <w:rsid w:val="0091024F"/>
    <w:rsid w:val="009108FA"/>
    <w:rsid w:val="00910DF5"/>
    <w:rsid w:val="00910E8C"/>
    <w:rsid w:val="009111D8"/>
    <w:rsid w:val="00911212"/>
    <w:rsid w:val="009112CD"/>
    <w:rsid w:val="00911312"/>
    <w:rsid w:val="00911535"/>
    <w:rsid w:val="0091180D"/>
    <w:rsid w:val="00911ABC"/>
    <w:rsid w:val="00911AC7"/>
    <w:rsid w:val="00911D23"/>
    <w:rsid w:val="00911D76"/>
    <w:rsid w:val="00911D85"/>
    <w:rsid w:val="00912392"/>
    <w:rsid w:val="0091287E"/>
    <w:rsid w:val="0091295C"/>
    <w:rsid w:val="00912A24"/>
    <w:rsid w:val="009130EE"/>
    <w:rsid w:val="009133A6"/>
    <w:rsid w:val="00913513"/>
    <w:rsid w:val="00913634"/>
    <w:rsid w:val="009136D6"/>
    <w:rsid w:val="00913882"/>
    <w:rsid w:val="009138CA"/>
    <w:rsid w:val="00913B04"/>
    <w:rsid w:val="00913CBF"/>
    <w:rsid w:val="0091408B"/>
    <w:rsid w:val="0091429D"/>
    <w:rsid w:val="00914466"/>
    <w:rsid w:val="00914876"/>
    <w:rsid w:val="00915036"/>
    <w:rsid w:val="00915087"/>
    <w:rsid w:val="009151A1"/>
    <w:rsid w:val="00915402"/>
    <w:rsid w:val="00915528"/>
    <w:rsid w:val="0091555A"/>
    <w:rsid w:val="00915685"/>
    <w:rsid w:val="0091585C"/>
    <w:rsid w:val="009158C3"/>
    <w:rsid w:val="00915A38"/>
    <w:rsid w:val="00915B23"/>
    <w:rsid w:val="00915FB9"/>
    <w:rsid w:val="009160BB"/>
    <w:rsid w:val="0091613C"/>
    <w:rsid w:val="0091673B"/>
    <w:rsid w:val="0091689D"/>
    <w:rsid w:val="009169F3"/>
    <w:rsid w:val="00916A6F"/>
    <w:rsid w:val="00916AEB"/>
    <w:rsid w:val="009172D0"/>
    <w:rsid w:val="0091738B"/>
    <w:rsid w:val="0091756C"/>
    <w:rsid w:val="00917870"/>
    <w:rsid w:val="00917B6C"/>
    <w:rsid w:val="00917CB7"/>
    <w:rsid w:val="009202D6"/>
    <w:rsid w:val="0092043A"/>
    <w:rsid w:val="009206D6"/>
    <w:rsid w:val="00920829"/>
    <w:rsid w:val="0092089A"/>
    <w:rsid w:val="00920926"/>
    <w:rsid w:val="00920A88"/>
    <w:rsid w:val="00920CEC"/>
    <w:rsid w:val="00920D9C"/>
    <w:rsid w:val="00920E5D"/>
    <w:rsid w:val="00920E98"/>
    <w:rsid w:val="0092120F"/>
    <w:rsid w:val="00921475"/>
    <w:rsid w:val="009218D7"/>
    <w:rsid w:val="00921E67"/>
    <w:rsid w:val="00921F7E"/>
    <w:rsid w:val="009221EF"/>
    <w:rsid w:val="0092231A"/>
    <w:rsid w:val="0092267F"/>
    <w:rsid w:val="009227C1"/>
    <w:rsid w:val="00922B00"/>
    <w:rsid w:val="00922D57"/>
    <w:rsid w:val="0092307F"/>
    <w:rsid w:val="00923512"/>
    <w:rsid w:val="00923BCE"/>
    <w:rsid w:val="00923D4A"/>
    <w:rsid w:val="00924082"/>
    <w:rsid w:val="009240DD"/>
    <w:rsid w:val="009243F4"/>
    <w:rsid w:val="00924401"/>
    <w:rsid w:val="00924B4B"/>
    <w:rsid w:val="00924C12"/>
    <w:rsid w:val="00924F2B"/>
    <w:rsid w:val="00925281"/>
    <w:rsid w:val="009254C2"/>
    <w:rsid w:val="00925922"/>
    <w:rsid w:val="0092599C"/>
    <w:rsid w:val="00925B45"/>
    <w:rsid w:val="00925B8A"/>
    <w:rsid w:val="00925BEF"/>
    <w:rsid w:val="00925F72"/>
    <w:rsid w:val="00925FF1"/>
    <w:rsid w:val="00926150"/>
    <w:rsid w:val="00926271"/>
    <w:rsid w:val="00926365"/>
    <w:rsid w:val="00926474"/>
    <w:rsid w:val="009264F6"/>
    <w:rsid w:val="009265BC"/>
    <w:rsid w:val="00926866"/>
    <w:rsid w:val="00926891"/>
    <w:rsid w:val="00926C4C"/>
    <w:rsid w:val="00926CEB"/>
    <w:rsid w:val="00926D7F"/>
    <w:rsid w:val="00926E85"/>
    <w:rsid w:val="009271AB"/>
    <w:rsid w:val="009272AF"/>
    <w:rsid w:val="009272B4"/>
    <w:rsid w:val="00927416"/>
    <w:rsid w:val="00927445"/>
    <w:rsid w:val="0092773C"/>
    <w:rsid w:val="00927754"/>
    <w:rsid w:val="00927BBC"/>
    <w:rsid w:val="00930561"/>
    <w:rsid w:val="009305B9"/>
    <w:rsid w:val="009305DF"/>
    <w:rsid w:val="009306AD"/>
    <w:rsid w:val="00930A18"/>
    <w:rsid w:val="00930BAE"/>
    <w:rsid w:val="00930C91"/>
    <w:rsid w:val="00931369"/>
    <w:rsid w:val="009314F2"/>
    <w:rsid w:val="00931594"/>
    <w:rsid w:val="00931615"/>
    <w:rsid w:val="00931886"/>
    <w:rsid w:val="00931A7F"/>
    <w:rsid w:val="00931AC8"/>
    <w:rsid w:val="00931F55"/>
    <w:rsid w:val="0093260C"/>
    <w:rsid w:val="009328EA"/>
    <w:rsid w:val="00932D4F"/>
    <w:rsid w:val="00932F03"/>
    <w:rsid w:val="009331D5"/>
    <w:rsid w:val="009333A5"/>
    <w:rsid w:val="009337C2"/>
    <w:rsid w:val="009338AA"/>
    <w:rsid w:val="00933AFC"/>
    <w:rsid w:val="00933E11"/>
    <w:rsid w:val="00934189"/>
    <w:rsid w:val="009343A4"/>
    <w:rsid w:val="00934523"/>
    <w:rsid w:val="00934780"/>
    <w:rsid w:val="00934B91"/>
    <w:rsid w:val="00934BD0"/>
    <w:rsid w:val="00934D41"/>
    <w:rsid w:val="0093517F"/>
    <w:rsid w:val="009353A4"/>
    <w:rsid w:val="00935596"/>
    <w:rsid w:val="00935668"/>
    <w:rsid w:val="0093593D"/>
    <w:rsid w:val="00935ECD"/>
    <w:rsid w:val="009364DC"/>
    <w:rsid w:val="00937209"/>
    <w:rsid w:val="009372DA"/>
    <w:rsid w:val="009373A5"/>
    <w:rsid w:val="00937417"/>
    <w:rsid w:val="00937566"/>
    <w:rsid w:val="00937847"/>
    <w:rsid w:val="009378E4"/>
    <w:rsid w:val="009400BA"/>
    <w:rsid w:val="00940440"/>
    <w:rsid w:val="00940448"/>
    <w:rsid w:val="0094051C"/>
    <w:rsid w:val="0094057E"/>
    <w:rsid w:val="00940927"/>
    <w:rsid w:val="009409DC"/>
    <w:rsid w:val="00940BCF"/>
    <w:rsid w:val="00940F41"/>
    <w:rsid w:val="0094118B"/>
    <w:rsid w:val="00941367"/>
    <w:rsid w:val="00941491"/>
    <w:rsid w:val="00941590"/>
    <w:rsid w:val="00941A0C"/>
    <w:rsid w:val="00941E08"/>
    <w:rsid w:val="00941EA0"/>
    <w:rsid w:val="00942018"/>
    <w:rsid w:val="00942209"/>
    <w:rsid w:val="0094258A"/>
    <w:rsid w:val="00942C93"/>
    <w:rsid w:val="00942CDB"/>
    <w:rsid w:val="0094326C"/>
    <w:rsid w:val="0094354B"/>
    <w:rsid w:val="009435FC"/>
    <w:rsid w:val="0094373E"/>
    <w:rsid w:val="0094384D"/>
    <w:rsid w:val="00943D43"/>
    <w:rsid w:val="009441E1"/>
    <w:rsid w:val="009443D9"/>
    <w:rsid w:val="009448F0"/>
    <w:rsid w:val="009448F8"/>
    <w:rsid w:val="00944B4C"/>
    <w:rsid w:val="00945461"/>
    <w:rsid w:val="009454CF"/>
    <w:rsid w:val="00945865"/>
    <w:rsid w:val="00945A2E"/>
    <w:rsid w:val="00945B4B"/>
    <w:rsid w:val="00945F14"/>
    <w:rsid w:val="00945FAC"/>
    <w:rsid w:val="00946496"/>
    <w:rsid w:val="009464C7"/>
    <w:rsid w:val="009466BE"/>
    <w:rsid w:val="009467D0"/>
    <w:rsid w:val="00946808"/>
    <w:rsid w:val="0094693C"/>
    <w:rsid w:val="00946A2D"/>
    <w:rsid w:val="00946A78"/>
    <w:rsid w:val="00946CF7"/>
    <w:rsid w:val="00946D23"/>
    <w:rsid w:val="00946D7A"/>
    <w:rsid w:val="00946E37"/>
    <w:rsid w:val="00946F27"/>
    <w:rsid w:val="00946F52"/>
    <w:rsid w:val="00947083"/>
    <w:rsid w:val="00947168"/>
    <w:rsid w:val="009473C5"/>
    <w:rsid w:val="009473D1"/>
    <w:rsid w:val="00947A82"/>
    <w:rsid w:val="00947D57"/>
    <w:rsid w:val="00950000"/>
    <w:rsid w:val="00950232"/>
    <w:rsid w:val="00950280"/>
    <w:rsid w:val="009505B6"/>
    <w:rsid w:val="00950B4F"/>
    <w:rsid w:val="00950C07"/>
    <w:rsid w:val="00950CC5"/>
    <w:rsid w:val="00950DDD"/>
    <w:rsid w:val="00950E54"/>
    <w:rsid w:val="009511B1"/>
    <w:rsid w:val="009512CC"/>
    <w:rsid w:val="00951539"/>
    <w:rsid w:val="00951559"/>
    <w:rsid w:val="0095159D"/>
    <w:rsid w:val="009516C0"/>
    <w:rsid w:val="009518DF"/>
    <w:rsid w:val="00951A5F"/>
    <w:rsid w:val="00951C76"/>
    <w:rsid w:val="00951CE3"/>
    <w:rsid w:val="00952827"/>
    <w:rsid w:val="009528DA"/>
    <w:rsid w:val="00952A17"/>
    <w:rsid w:val="00952A21"/>
    <w:rsid w:val="00952C83"/>
    <w:rsid w:val="00952F89"/>
    <w:rsid w:val="00953150"/>
    <w:rsid w:val="0095321A"/>
    <w:rsid w:val="009536B5"/>
    <w:rsid w:val="00953ADB"/>
    <w:rsid w:val="00953CC4"/>
    <w:rsid w:val="00953DDF"/>
    <w:rsid w:val="00953E5F"/>
    <w:rsid w:val="00953FC9"/>
    <w:rsid w:val="0095414B"/>
    <w:rsid w:val="00954272"/>
    <w:rsid w:val="0095428B"/>
    <w:rsid w:val="00954443"/>
    <w:rsid w:val="00954657"/>
    <w:rsid w:val="009548BA"/>
    <w:rsid w:val="00954AF9"/>
    <w:rsid w:val="00954F12"/>
    <w:rsid w:val="00954F63"/>
    <w:rsid w:val="0095511A"/>
    <w:rsid w:val="009558CF"/>
    <w:rsid w:val="00955D6F"/>
    <w:rsid w:val="00956086"/>
    <w:rsid w:val="009562EB"/>
    <w:rsid w:val="0095630C"/>
    <w:rsid w:val="00956376"/>
    <w:rsid w:val="009566B6"/>
    <w:rsid w:val="009566BC"/>
    <w:rsid w:val="009566CF"/>
    <w:rsid w:val="009566F3"/>
    <w:rsid w:val="0095670C"/>
    <w:rsid w:val="009567EB"/>
    <w:rsid w:val="009569FA"/>
    <w:rsid w:val="00956AC0"/>
    <w:rsid w:val="00956D1B"/>
    <w:rsid w:val="00957190"/>
    <w:rsid w:val="0095729C"/>
    <w:rsid w:val="00957852"/>
    <w:rsid w:val="00957D70"/>
    <w:rsid w:val="0096002C"/>
    <w:rsid w:val="009600E9"/>
    <w:rsid w:val="009608BA"/>
    <w:rsid w:val="00960C35"/>
    <w:rsid w:val="00960C63"/>
    <w:rsid w:val="00960E5A"/>
    <w:rsid w:val="00960FF9"/>
    <w:rsid w:val="00961045"/>
    <w:rsid w:val="009610FF"/>
    <w:rsid w:val="00961996"/>
    <w:rsid w:val="00961AE9"/>
    <w:rsid w:val="00961E92"/>
    <w:rsid w:val="009625E5"/>
    <w:rsid w:val="00962984"/>
    <w:rsid w:val="00962AA6"/>
    <w:rsid w:val="00962BB5"/>
    <w:rsid w:val="00962EDB"/>
    <w:rsid w:val="0096312C"/>
    <w:rsid w:val="00963268"/>
    <w:rsid w:val="0096349D"/>
    <w:rsid w:val="009634C8"/>
    <w:rsid w:val="009635C9"/>
    <w:rsid w:val="00963731"/>
    <w:rsid w:val="00963BB6"/>
    <w:rsid w:val="00963DD1"/>
    <w:rsid w:val="00964174"/>
    <w:rsid w:val="00964753"/>
    <w:rsid w:val="0096479B"/>
    <w:rsid w:val="009648BA"/>
    <w:rsid w:val="00964CFA"/>
    <w:rsid w:val="009650DF"/>
    <w:rsid w:val="0096572E"/>
    <w:rsid w:val="0096584C"/>
    <w:rsid w:val="009658CF"/>
    <w:rsid w:val="00965FDF"/>
    <w:rsid w:val="00966712"/>
    <w:rsid w:val="00966B36"/>
    <w:rsid w:val="00966D15"/>
    <w:rsid w:val="00966D3E"/>
    <w:rsid w:val="00966E09"/>
    <w:rsid w:val="00967451"/>
    <w:rsid w:val="009676CD"/>
    <w:rsid w:val="00967768"/>
    <w:rsid w:val="00967C8D"/>
    <w:rsid w:val="00967E60"/>
    <w:rsid w:val="00967FE4"/>
    <w:rsid w:val="0097036F"/>
    <w:rsid w:val="0097060D"/>
    <w:rsid w:val="009707F0"/>
    <w:rsid w:val="00970B3B"/>
    <w:rsid w:val="00970C35"/>
    <w:rsid w:val="0097132D"/>
    <w:rsid w:val="00971696"/>
    <w:rsid w:val="009716B3"/>
    <w:rsid w:val="00971977"/>
    <w:rsid w:val="00971B7A"/>
    <w:rsid w:val="00971FBA"/>
    <w:rsid w:val="009720C7"/>
    <w:rsid w:val="009723D8"/>
    <w:rsid w:val="009726A1"/>
    <w:rsid w:val="0097286E"/>
    <w:rsid w:val="00972906"/>
    <w:rsid w:val="00972DC4"/>
    <w:rsid w:val="00972DEB"/>
    <w:rsid w:val="00972F9E"/>
    <w:rsid w:val="0097317C"/>
    <w:rsid w:val="009734B0"/>
    <w:rsid w:val="0097368A"/>
    <w:rsid w:val="00973897"/>
    <w:rsid w:val="0097396B"/>
    <w:rsid w:val="00973B24"/>
    <w:rsid w:val="00973DA4"/>
    <w:rsid w:val="0097404D"/>
    <w:rsid w:val="00974302"/>
    <w:rsid w:val="009743AD"/>
    <w:rsid w:val="0097456E"/>
    <w:rsid w:val="00974941"/>
    <w:rsid w:val="0097572F"/>
    <w:rsid w:val="00975878"/>
    <w:rsid w:val="00975921"/>
    <w:rsid w:val="00975A2E"/>
    <w:rsid w:val="00975D56"/>
    <w:rsid w:val="00975F85"/>
    <w:rsid w:val="0097613C"/>
    <w:rsid w:val="009769F4"/>
    <w:rsid w:val="00976AB2"/>
    <w:rsid w:val="0097709A"/>
    <w:rsid w:val="00977203"/>
    <w:rsid w:val="009775B3"/>
    <w:rsid w:val="0097760B"/>
    <w:rsid w:val="009776F8"/>
    <w:rsid w:val="00977C20"/>
    <w:rsid w:val="00977DF5"/>
    <w:rsid w:val="009801CC"/>
    <w:rsid w:val="0098030B"/>
    <w:rsid w:val="0098080F"/>
    <w:rsid w:val="009808C3"/>
    <w:rsid w:val="00980948"/>
    <w:rsid w:val="00980B21"/>
    <w:rsid w:val="009816A5"/>
    <w:rsid w:val="009817A7"/>
    <w:rsid w:val="00981894"/>
    <w:rsid w:val="009818E5"/>
    <w:rsid w:val="00981A47"/>
    <w:rsid w:val="00981BC7"/>
    <w:rsid w:val="00981F36"/>
    <w:rsid w:val="0098204F"/>
    <w:rsid w:val="00982168"/>
    <w:rsid w:val="0098229D"/>
    <w:rsid w:val="00982509"/>
    <w:rsid w:val="00982595"/>
    <w:rsid w:val="00982664"/>
    <w:rsid w:val="00982789"/>
    <w:rsid w:val="00982ABA"/>
    <w:rsid w:val="00982CEA"/>
    <w:rsid w:val="00982D2A"/>
    <w:rsid w:val="00982D8F"/>
    <w:rsid w:val="00982E53"/>
    <w:rsid w:val="00982F16"/>
    <w:rsid w:val="009831E2"/>
    <w:rsid w:val="00983852"/>
    <w:rsid w:val="0098387C"/>
    <w:rsid w:val="0098417E"/>
    <w:rsid w:val="009841F5"/>
    <w:rsid w:val="009842B7"/>
    <w:rsid w:val="0098447B"/>
    <w:rsid w:val="00984C10"/>
    <w:rsid w:val="00984DA2"/>
    <w:rsid w:val="00984F96"/>
    <w:rsid w:val="00985022"/>
    <w:rsid w:val="00985657"/>
    <w:rsid w:val="00985694"/>
    <w:rsid w:val="00985785"/>
    <w:rsid w:val="00985823"/>
    <w:rsid w:val="00985DC6"/>
    <w:rsid w:val="00985ED3"/>
    <w:rsid w:val="00985F42"/>
    <w:rsid w:val="009860C1"/>
    <w:rsid w:val="00986185"/>
    <w:rsid w:val="009861F2"/>
    <w:rsid w:val="0098626B"/>
    <w:rsid w:val="0098634F"/>
    <w:rsid w:val="009863AA"/>
    <w:rsid w:val="009866AF"/>
    <w:rsid w:val="009866EE"/>
    <w:rsid w:val="009866FB"/>
    <w:rsid w:val="0098670E"/>
    <w:rsid w:val="00986A64"/>
    <w:rsid w:val="00986D20"/>
    <w:rsid w:val="00986F13"/>
    <w:rsid w:val="00987069"/>
    <w:rsid w:val="009873CA"/>
    <w:rsid w:val="009875BD"/>
    <w:rsid w:val="009876B6"/>
    <w:rsid w:val="00987C5C"/>
    <w:rsid w:val="00987D54"/>
    <w:rsid w:val="00987F74"/>
    <w:rsid w:val="00990066"/>
    <w:rsid w:val="009900C0"/>
    <w:rsid w:val="00990184"/>
    <w:rsid w:val="0099018F"/>
    <w:rsid w:val="00990279"/>
    <w:rsid w:val="00990292"/>
    <w:rsid w:val="0099036B"/>
    <w:rsid w:val="009903B9"/>
    <w:rsid w:val="00990404"/>
    <w:rsid w:val="009905B3"/>
    <w:rsid w:val="00990653"/>
    <w:rsid w:val="00990673"/>
    <w:rsid w:val="009906D2"/>
    <w:rsid w:val="00990A75"/>
    <w:rsid w:val="00990C8C"/>
    <w:rsid w:val="00990D96"/>
    <w:rsid w:val="00990EE9"/>
    <w:rsid w:val="00990F0D"/>
    <w:rsid w:val="00990F59"/>
    <w:rsid w:val="00991572"/>
    <w:rsid w:val="00991804"/>
    <w:rsid w:val="00991AB0"/>
    <w:rsid w:val="00991F3D"/>
    <w:rsid w:val="00992388"/>
    <w:rsid w:val="0099243C"/>
    <w:rsid w:val="009924E5"/>
    <w:rsid w:val="009928D1"/>
    <w:rsid w:val="00992A18"/>
    <w:rsid w:val="00992DC6"/>
    <w:rsid w:val="00992DE3"/>
    <w:rsid w:val="00992F6F"/>
    <w:rsid w:val="0099316B"/>
    <w:rsid w:val="009936A2"/>
    <w:rsid w:val="00993731"/>
    <w:rsid w:val="00993E6E"/>
    <w:rsid w:val="00994747"/>
    <w:rsid w:val="0099474A"/>
    <w:rsid w:val="00994774"/>
    <w:rsid w:val="009947CA"/>
    <w:rsid w:val="009947D5"/>
    <w:rsid w:val="0099483E"/>
    <w:rsid w:val="009949F8"/>
    <w:rsid w:val="009952D7"/>
    <w:rsid w:val="009952FB"/>
    <w:rsid w:val="009955D7"/>
    <w:rsid w:val="0099578C"/>
    <w:rsid w:val="00995DB5"/>
    <w:rsid w:val="009960A6"/>
    <w:rsid w:val="00996300"/>
    <w:rsid w:val="0099676A"/>
    <w:rsid w:val="0099697F"/>
    <w:rsid w:val="00996A7A"/>
    <w:rsid w:val="00996C85"/>
    <w:rsid w:val="00996FD6"/>
    <w:rsid w:val="00997109"/>
    <w:rsid w:val="0099720C"/>
    <w:rsid w:val="00997251"/>
    <w:rsid w:val="00997519"/>
    <w:rsid w:val="009975DB"/>
    <w:rsid w:val="009976D8"/>
    <w:rsid w:val="00997937"/>
    <w:rsid w:val="00997AB6"/>
    <w:rsid w:val="009A0B16"/>
    <w:rsid w:val="009A0E65"/>
    <w:rsid w:val="009A0EA2"/>
    <w:rsid w:val="009A0EB5"/>
    <w:rsid w:val="009A10F6"/>
    <w:rsid w:val="009A158E"/>
    <w:rsid w:val="009A160A"/>
    <w:rsid w:val="009A170A"/>
    <w:rsid w:val="009A1756"/>
    <w:rsid w:val="009A1797"/>
    <w:rsid w:val="009A18CD"/>
    <w:rsid w:val="009A19FF"/>
    <w:rsid w:val="009A1BE0"/>
    <w:rsid w:val="009A1C7F"/>
    <w:rsid w:val="009A1E33"/>
    <w:rsid w:val="009A1E79"/>
    <w:rsid w:val="009A1EF5"/>
    <w:rsid w:val="009A2265"/>
    <w:rsid w:val="009A22A4"/>
    <w:rsid w:val="009A23BB"/>
    <w:rsid w:val="009A241A"/>
    <w:rsid w:val="009A26F1"/>
    <w:rsid w:val="009A28F3"/>
    <w:rsid w:val="009A29F6"/>
    <w:rsid w:val="009A2A4A"/>
    <w:rsid w:val="009A2CBE"/>
    <w:rsid w:val="009A2D62"/>
    <w:rsid w:val="009A33DC"/>
    <w:rsid w:val="009A354A"/>
    <w:rsid w:val="009A3B23"/>
    <w:rsid w:val="009A3CC3"/>
    <w:rsid w:val="009A3D0B"/>
    <w:rsid w:val="009A3EBE"/>
    <w:rsid w:val="009A3F79"/>
    <w:rsid w:val="009A4038"/>
    <w:rsid w:val="009A41FD"/>
    <w:rsid w:val="009A4513"/>
    <w:rsid w:val="009A4637"/>
    <w:rsid w:val="009A4721"/>
    <w:rsid w:val="009A49CA"/>
    <w:rsid w:val="009A4A19"/>
    <w:rsid w:val="009A4C75"/>
    <w:rsid w:val="009A4D3E"/>
    <w:rsid w:val="009A52D6"/>
    <w:rsid w:val="009A5338"/>
    <w:rsid w:val="009A545C"/>
    <w:rsid w:val="009A55BD"/>
    <w:rsid w:val="009A572A"/>
    <w:rsid w:val="009A5A13"/>
    <w:rsid w:val="009A5DD4"/>
    <w:rsid w:val="009A5FED"/>
    <w:rsid w:val="009A60E4"/>
    <w:rsid w:val="009A6318"/>
    <w:rsid w:val="009A64FE"/>
    <w:rsid w:val="009A673E"/>
    <w:rsid w:val="009A6838"/>
    <w:rsid w:val="009A6AE1"/>
    <w:rsid w:val="009A6B7F"/>
    <w:rsid w:val="009A6D42"/>
    <w:rsid w:val="009A6ECA"/>
    <w:rsid w:val="009A6FBC"/>
    <w:rsid w:val="009A70D9"/>
    <w:rsid w:val="009A7206"/>
    <w:rsid w:val="009A74B7"/>
    <w:rsid w:val="009A7D71"/>
    <w:rsid w:val="009A7F10"/>
    <w:rsid w:val="009B0278"/>
    <w:rsid w:val="009B05F0"/>
    <w:rsid w:val="009B072A"/>
    <w:rsid w:val="009B0741"/>
    <w:rsid w:val="009B0A6A"/>
    <w:rsid w:val="009B0A8F"/>
    <w:rsid w:val="009B0B4F"/>
    <w:rsid w:val="009B0EFE"/>
    <w:rsid w:val="009B1699"/>
    <w:rsid w:val="009B16AC"/>
    <w:rsid w:val="009B1A90"/>
    <w:rsid w:val="009B1A92"/>
    <w:rsid w:val="009B1E67"/>
    <w:rsid w:val="009B1E8A"/>
    <w:rsid w:val="009B245D"/>
    <w:rsid w:val="009B29AC"/>
    <w:rsid w:val="009B2A08"/>
    <w:rsid w:val="009B2ABA"/>
    <w:rsid w:val="009B2E85"/>
    <w:rsid w:val="009B311A"/>
    <w:rsid w:val="009B368D"/>
    <w:rsid w:val="009B36F8"/>
    <w:rsid w:val="009B380E"/>
    <w:rsid w:val="009B3CC7"/>
    <w:rsid w:val="009B3EEB"/>
    <w:rsid w:val="009B41B0"/>
    <w:rsid w:val="009B4267"/>
    <w:rsid w:val="009B42AC"/>
    <w:rsid w:val="009B466D"/>
    <w:rsid w:val="009B4E5C"/>
    <w:rsid w:val="009B51C2"/>
    <w:rsid w:val="009B53C2"/>
    <w:rsid w:val="009B594C"/>
    <w:rsid w:val="009B5A2D"/>
    <w:rsid w:val="009B6475"/>
    <w:rsid w:val="009B6E16"/>
    <w:rsid w:val="009B6F08"/>
    <w:rsid w:val="009B709A"/>
    <w:rsid w:val="009B749D"/>
    <w:rsid w:val="009B778F"/>
    <w:rsid w:val="009B77AC"/>
    <w:rsid w:val="009B78FD"/>
    <w:rsid w:val="009B7ABF"/>
    <w:rsid w:val="009B7C78"/>
    <w:rsid w:val="009B7D2D"/>
    <w:rsid w:val="009B7D92"/>
    <w:rsid w:val="009B7FE4"/>
    <w:rsid w:val="009C00AA"/>
    <w:rsid w:val="009C0442"/>
    <w:rsid w:val="009C0741"/>
    <w:rsid w:val="009C0762"/>
    <w:rsid w:val="009C089F"/>
    <w:rsid w:val="009C0F17"/>
    <w:rsid w:val="009C0F1B"/>
    <w:rsid w:val="009C12D3"/>
    <w:rsid w:val="009C1378"/>
    <w:rsid w:val="009C171B"/>
    <w:rsid w:val="009C17A1"/>
    <w:rsid w:val="009C18BA"/>
    <w:rsid w:val="009C192E"/>
    <w:rsid w:val="009C1C6F"/>
    <w:rsid w:val="009C1E08"/>
    <w:rsid w:val="009C1EBF"/>
    <w:rsid w:val="009C1ECA"/>
    <w:rsid w:val="009C1ED6"/>
    <w:rsid w:val="009C1F8E"/>
    <w:rsid w:val="009C234D"/>
    <w:rsid w:val="009C247E"/>
    <w:rsid w:val="009C27CF"/>
    <w:rsid w:val="009C2D90"/>
    <w:rsid w:val="009C2E0D"/>
    <w:rsid w:val="009C2F40"/>
    <w:rsid w:val="009C2F50"/>
    <w:rsid w:val="009C30C1"/>
    <w:rsid w:val="009C31A9"/>
    <w:rsid w:val="009C36C7"/>
    <w:rsid w:val="009C3ABF"/>
    <w:rsid w:val="009C410B"/>
    <w:rsid w:val="009C41EE"/>
    <w:rsid w:val="009C4376"/>
    <w:rsid w:val="009C43CA"/>
    <w:rsid w:val="009C50CF"/>
    <w:rsid w:val="009C50F3"/>
    <w:rsid w:val="009C532E"/>
    <w:rsid w:val="009C56BA"/>
    <w:rsid w:val="009C5755"/>
    <w:rsid w:val="009C5811"/>
    <w:rsid w:val="009C5A3A"/>
    <w:rsid w:val="009C5C94"/>
    <w:rsid w:val="009C5E2E"/>
    <w:rsid w:val="009C5ED6"/>
    <w:rsid w:val="009C609A"/>
    <w:rsid w:val="009C620C"/>
    <w:rsid w:val="009C631D"/>
    <w:rsid w:val="009C65FE"/>
    <w:rsid w:val="009C678B"/>
    <w:rsid w:val="009C684A"/>
    <w:rsid w:val="009C68B5"/>
    <w:rsid w:val="009C68E0"/>
    <w:rsid w:val="009C6914"/>
    <w:rsid w:val="009C694C"/>
    <w:rsid w:val="009C6B80"/>
    <w:rsid w:val="009C6BAB"/>
    <w:rsid w:val="009C6DAE"/>
    <w:rsid w:val="009C6F06"/>
    <w:rsid w:val="009C6F28"/>
    <w:rsid w:val="009C74C9"/>
    <w:rsid w:val="009C75C2"/>
    <w:rsid w:val="009C7607"/>
    <w:rsid w:val="009C7753"/>
    <w:rsid w:val="009C7893"/>
    <w:rsid w:val="009C7A17"/>
    <w:rsid w:val="009D0013"/>
    <w:rsid w:val="009D045B"/>
    <w:rsid w:val="009D05E2"/>
    <w:rsid w:val="009D0764"/>
    <w:rsid w:val="009D0AA1"/>
    <w:rsid w:val="009D113E"/>
    <w:rsid w:val="009D13D3"/>
    <w:rsid w:val="009D13F3"/>
    <w:rsid w:val="009D1BA8"/>
    <w:rsid w:val="009D1DA0"/>
    <w:rsid w:val="009D1EC3"/>
    <w:rsid w:val="009D22A6"/>
    <w:rsid w:val="009D238D"/>
    <w:rsid w:val="009D25B5"/>
    <w:rsid w:val="009D263D"/>
    <w:rsid w:val="009D27E0"/>
    <w:rsid w:val="009D2838"/>
    <w:rsid w:val="009D28F6"/>
    <w:rsid w:val="009D2910"/>
    <w:rsid w:val="009D2BE0"/>
    <w:rsid w:val="009D2C8A"/>
    <w:rsid w:val="009D3004"/>
    <w:rsid w:val="009D31B3"/>
    <w:rsid w:val="009D36FF"/>
    <w:rsid w:val="009D3B42"/>
    <w:rsid w:val="009D3E2D"/>
    <w:rsid w:val="009D42C6"/>
    <w:rsid w:val="009D445F"/>
    <w:rsid w:val="009D466F"/>
    <w:rsid w:val="009D4C0B"/>
    <w:rsid w:val="009D4EAB"/>
    <w:rsid w:val="009D5283"/>
    <w:rsid w:val="009D52B0"/>
    <w:rsid w:val="009D5476"/>
    <w:rsid w:val="009D547C"/>
    <w:rsid w:val="009D5904"/>
    <w:rsid w:val="009D5C34"/>
    <w:rsid w:val="009D5F83"/>
    <w:rsid w:val="009D60D0"/>
    <w:rsid w:val="009D6266"/>
    <w:rsid w:val="009D6286"/>
    <w:rsid w:val="009D65F8"/>
    <w:rsid w:val="009D6A4E"/>
    <w:rsid w:val="009D6D9D"/>
    <w:rsid w:val="009D6E05"/>
    <w:rsid w:val="009D7011"/>
    <w:rsid w:val="009D7470"/>
    <w:rsid w:val="009D7A9B"/>
    <w:rsid w:val="009D7DC8"/>
    <w:rsid w:val="009E0043"/>
    <w:rsid w:val="009E0317"/>
    <w:rsid w:val="009E05FC"/>
    <w:rsid w:val="009E0C08"/>
    <w:rsid w:val="009E0CBA"/>
    <w:rsid w:val="009E0DDA"/>
    <w:rsid w:val="009E0DE7"/>
    <w:rsid w:val="009E138F"/>
    <w:rsid w:val="009E1A48"/>
    <w:rsid w:val="009E1D58"/>
    <w:rsid w:val="009E1F2D"/>
    <w:rsid w:val="009E20A1"/>
    <w:rsid w:val="009E2897"/>
    <w:rsid w:val="009E2E89"/>
    <w:rsid w:val="009E32DF"/>
    <w:rsid w:val="009E334E"/>
    <w:rsid w:val="009E34EF"/>
    <w:rsid w:val="009E3686"/>
    <w:rsid w:val="009E36FF"/>
    <w:rsid w:val="009E3B92"/>
    <w:rsid w:val="009E3BCA"/>
    <w:rsid w:val="009E3BED"/>
    <w:rsid w:val="009E3EE2"/>
    <w:rsid w:val="009E3F42"/>
    <w:rsid w:val="009E43AB"/>
    <w:rsid w:val="009E43C4"/>
    <w:rsid w:val="009E48C8"/>
    <w:rsid w:val="009E4A2F"/>
    <w:rsid w:val="009E4AC3"/>
    <w:rsid w:val="009E4BB4"/>
    <w:rsid w:val="009E4BF7"/>
    <w:rsid w:val="009E4CC3"/>
    <w:rsid w:val="009E4EB7"/>
    <w:rsid w:val="009E5073"/>
    <w:rsid w:val="009E55CA"/>
    <w:rsid w:val="009E57F5"/>
    <w:rsid w:val="009E5846"/>
    <w:rsid w:val="009E5853"/>
    <w:rsid w:val="009E5C78"/>
    <w:rsid w:val="009E5F8F"/>
    <w:rsid w:val="009E61D4"/>
    <w:rsid w:val="009E6258"/>
    <w:rsid w:val="009E62BF"/>
    <w:rsid w:val="009E634D"/>
    <w:rsid w:val="009E69B1"/>
    <w:rsid w:val="009E6A62"/>
    <w:rsid w:val="009E6CD1"/>
    <w:rsid w:val="009E6CDE"/>
    <w:rsid w:val="009E6DFA"/>
    <w:rsid w:val="009E72BD"/>
    <w:rsid w:val="009E7817"/>
    <w:rsid w:val="009E7BE9"/>
    <w:rsid w:val="009E7C19"/>
    <w:rsid w:val="009E7C29"/>
    <w:rsid w:val="009E7C74"/>
    <w:rsid w:val="009E7E92"/>
    <w:rsid w:val="009E7FBA"/>
    <w:rsid w:val="009F037C"/>
    <w:rsid w:val="009F043B"/>
    <w:rsid w:val="009F04E8"/>
    <w:rsid w:val="009F0587"/>
    <w:rsid w:val="009F0A1E"/>
    <w:rsid w:val="009F0A7C"/>
    <w:rsid w:val="009F0DBC"/>
    <w:rsid w:val="009F1358"/>
    <w:rsid w:val="009F138F"/>
    <w:rsid w:val="009F1458"/>
    <w:rsid w:val="009F19A9"/>
    <w:rsid w:val="009F19BF"/>
    <w:rsid w:val="009F19D4"/>
    <w:rsid w:val="009F1A5C"/>
    <w:rsid w:val="009F1BFF"/>
    <w:rsid w:val="009F1C3E"/>
    <w:rsid w:val="009F1E94"/>
    <w:rsid w:val="009F1F60"/>
    <w:rsid w:val="009F1FDA"/>
    <w:rsid w:val="009F1FF6"/>
    <w:rsid w:val="009F250F"/>
    <w:rsid w:val="009F2533"/>
    <w:rsid w:val="009F2651"/>
    <w:rsid w:val="009F2B55"/>
    <w:rsid w:val="009F2BBF"/>
    <w:rsid w:val="009F3093"/>
    <w:rsid w:val="009F30BE"/>
    <w:rsid w:val="009F3184"/>
    <w:rsid w:val="009F34DE"/>
    <w:rsid w:val="009F3570"/>
    <w:rsid w:val="009F3575"/>
    <w:rsid w:val="009F36BB"/>
    <w:rsid w:val="009F36E5"/>
    <w:rsid w:val="009F37B7"/>
    <w:rsid w:val="009F3ABF"/>
    <w:rsid w:val="009F4208"/>
    <w:rsid w:val="009F4475"/>
    <w:rsid w:val="009F4614"/>
    <w:rsid w:val="009F4D0F"/>
    <w:rsid w:val="009F4E58"/>
    <w:rsid w:val="009F50B6"/>
    <w:rsid w:val="009F51B4"/>
    <w:rsid w:val="009F52F2"/>
    <w:rsid w:val="009F5337"/>
    <w:rsid w:val="009F54B9"/>
    <w:rsid w:val="009F5669"/>
    <w:rsid w:val="009F5A60"/>
    <w:rsid w:val="009F5DC2"/>
    <w:rsid w:val="009F6404"/>
    <w:rsid w:val="009F66EB"/>
    <w:rsid w:val="009F694D"/>
    <w:rsid w:val="009F69B7"/>
    <w:rsid w:val="009F6A14"/>
    <w:rsid w:val="009F6A1C"/>
    <w:rsid w:val="009F6A89"/>
    <w:rsid w:val="009F6CB4"/>
    <w:rsid w:val="009F700D"/>
    <w:rsid w:val="009F7096"/>
    <w:rsid w:val="009F71E8"/>
    <w:rsid w:val="009F7756"/>
    <w:rsid w:val="009F7918"/>
    <w:rsid w:val="009F7927"/>
    <w:rsid w:val="009F79E0"/>
    <w:rsid w:val="009F7D27"/>
    <w:rsid w:val="00A001CA"/>
    <w:rsid w:val="00A003BB"/>
    <w:rsid w:val="00A007F9"/>
    <w:rsid w:val="00A00A75"/>
    <w:rsid w:val="00A012B5"/>
    <w:rsid w:val="00A012C8"/>
    <w:rsid w:val="00A01438"/>
    <w:rsid w:val="00A0145D"/>
    <w:rsid w:val="00A014CD"/>
    <w:rsid w:val="00A015B2"/>
    <w:rsid w:val="00A015E7"/>
    <w:rsid w:val="00A018C9"/>
    <w:rsid w:val="00A01C70"/>
    <w:rsid w:val="00A01FD7"/>
    <w:rsid w:val="00A0204E"/>
    <w:rsid w:val="00A020CF"/>
    <w:rsid w:val="00A02202"/>
    <w:rsid w:val="00A02617"/>
    <w:rsid w:val="00A02722"/>
    <w:rsid w:val="00A0292F"/>
    <w:rsid w:val="00A02D33"/>
    <w:rsid w:val="00A02D98"/>
    <w:rsid w:val="00A032BE"/>
    <w:rsid w:val="00A0333F"/>
    <w:rsid w:val="00A03470"/>
    <w:rsid w:val="00A0370C"/>
    <w:rsid w:val="00A03B09"/>
    <w:rsid w:val="00A04091"/>
    <w:rsid w:val="00A041B2"/>
    <w:rsid w:val="00A047C2"/>
    <w:rsid w:val="00A0482D"/>
    <w:rsid w:val="00A04D9C"/>
    <w:rsid w:val="00A04E55"/>
    <w:rsid w:val="00A051ED"/>
    <w:rsid w:val="00A05244"/>
    <w:rsid w:val="00A05309"/>
    <w:rsid w:val="00A0534D"/>
    <w:rsid w:val="00A05392"/>
    <w:rsid w:val="00A05517"/>
    <w:rsid w:val="00A055F0"/>
    <w:rsid w:val="00A05753"/>
    <w:rsid w:val="00A05C42"/>
    <w:rsid w:val="00A05DC1"/>
    <w:rsid w:val="00A05E28"/>
    <w:rsid w:val="00A05E9A"/>
    <w:rsid w:val="00A06187"/>
    <w:rsid w:val="00A063DF"/>
    <w:rsid w:val="00A06543"/>
    <w:rsid w:val="00A06766"/>
    <w:rsid w:val="00A0679D"/>
    <w:rsid w:val="00A0685E"/>
    <w:rsid w:val="00A06991"/>
    <w:rsid w:val="00A06BCA"/>
    <w:rsid w:val="00A0703D"/>
    <w:rsid w:val="00A07159"/>
    <w:rsid w:val="00A07278"/>
    <w:rsid w:val="00A07372"/>
    <w:rsid w:val="00A0763A"/>
    <w:rsid w:val="00A077A0"/>
    <w:rsid w:val="00A077A4"/>
    <w:rsid w:val="00A07926"/>
    <w:rsid w:val="00A07BF5"/>
    <w:rsid w:val="00A07CC2"/>
    <w:rsid w:val="00A10263"/>
    <w:rsid w:val="00A106FF"/>
    <w:rsid w:val="00A1080D"/>
    <w:rsid w:val="00A108CB"/>
    <w:rsid w:val="00A10BA2"/>
    <w:rsid w:val="00A10BC3"/>
    <w:rsid w:val="00A10C6C"/>
    <w:rsid w:val="00A10D15"/>
    <w:rsid w:val="00A10E7A"/>
    <w:rsid w:val="00A11304"/>
    <w:rsid w:val="00A11599"/>
    <w:rsid w:val="00A11933"/>
    <w:rsid w:val="00A11939"/>
    <w:rsid w:val="00A11CBB"/>
    <w:rsid w:val="00A11F67"/>
    <w:rsid w:val="00A12002"/>
    <w:rsid w:val="00A1213D"/>
    <w:rsid w:val="00A125E1"/>
    <w:rsid w:val="00A12648"/>
    <w:rsid w:val="00A12A55"/>
    <w:rsid w:val="00A12BDD"/>
    <w:rsid w:val="00A13031"/>
    <w:rsid w:val="00A13046"/>
    <w:rsid w:val="00A130A6"/>
    <w:rsid w:val="00A1397D"/>
    <w:rsid w:val="00A13D08"/>
    <w:rsid w:val="00A13E3C"/>
    <w:rsid w:val="00A13F52"/>
    <w:rsid w:val="00A14244"/>
    <w:rsid w:val="00A145C4"/>
    <w:rsid w:val="00A145F2"/>
    <w:rsid w:val="00A14A8B"/>
    <w:rsid w:val="00A14C3E"/>
    <w:rsid w:val="00A14C8C"/>
    <w:rsid w:val="00A14E42"/>
    <w:rsid w:val="00A15239"/>
    <w:rsid w:val="00A1555A"/>
    <w:rsid w:val="00A1555F"/>
    <w:rsid w:val="00A15919"/>
    <w:rsid w:val="00A15CD5"/>
    <w:rsid w:val="00A15F00"/>
    <w:rsid w:val="00A15FB2"/>
    <w:rsid w:val="00A160C2"/>
    <w:rsid w:val="00A1647D"/>
    <w:rsid w:val="00A165CA"/>
    <w:rsid w:val="00A166FD"/>
    <w:rsid w:val="00A1684E"/>
    <w:rsid w:val="00A1696B"/>
    <w:rsid w:val="00A16C36"/>
    <w:rsid w:val="00A16F1F"/>
    <w:rsid w:val="00A1709A"/>
    <w:rsid w:val="00A1710C"/>
    <w:rsid w:val="00A17174"/>
    <w:rsid w:val="00A171A0"/>
    <w:rsid w:val="00A172A9"/>
    <w:rsid w:val="00A17340"/>
    <w:rsid w:val="00A174B7"/>
    <w:rsid w:val="00A17B52"/>
    <w:rsid w:val="00A17C0D"/>
    <w:rsid w:val="00A17C28"/>
    <w:rsid w:val="00A17D86"/>
    <w:rsid w:val="00A17F67"/>
    <w:rsid w:val="00A17FD1"/>
    <w:rsid w:val="00A20476"/>
    <w:rsid w:val="00A205B2"/>
    <w:rsid w:val="00A209B2"/>
    <w:rsid w:val="00A20BAF"/>
    <w:rsid w:val="00A20EE6"/>
    <w:rsid w:val="00A20F74"/>
    <w:rsid w:val="00A21372"/>
    <w:rsid w:val="00A214C2"/>
    <w:rsid w:val="00A21CC3"/>
    <w:rsid w:val="00A21CC8"/>
    <w:rsid w:val="00A21E30"/>
    <w:rsid w:val="00A222D7"/>
    <w:rsid w:val="00A2233E"/>
    <w:rsid w:val="00A22581"/>
    <w:rsid w:val="00A22681"/>
    <w:rsid w:val="00A2294C"/>
    <w:rsid w:val="00A22B02"/>
    <w:rsid w:val="00A22B8D"/>
    <w:rsid w:val="00A22EEB"/>
    <w:rsid w:val="00A22FC8"/>
    <w:rsid w:val="00A234BA"/>
    <w:rsid w:val="00A23576"/>
    <w:rsid w:val="00A2386F"/>
    <w:rsid w:val="00A23C9B"/>
    <w:rsid w:val="00A23D53"/>
    <w:rsid w:val="00A24040"/>
    <w:rsid w:val="00A24267"/>
    <w:rsid w:val="00A2473C"/>
    <w:rsid w:val="00A24A4D"/>
    <w:rsid w:val="00A24B67"/>
    <w:rsid w:val="00A24C04"/>
    <w:rsid w:val="00A24D47"/>
    <w:rsid w:val="00A25033"/>
    <w:rsid w:val="00A255B2"/>
    <w:rsid w:val="00A256D1"/>
    <w:rsid w:val="00A258C9"/>
    <w:rsid w:val="00A25B98"/>
    <w:rsid w:val="00A25F8A"/>
    <w:rsid w:val="00A26440"/>
    <w:rsid w:val="00A266EB"/>
    <w:rsid w:val="00A26707"/>
    <w:rsid w:val="00A2694B"/>
    <w:rsid w:val="00A2694F"/>
    <w:rsid w:val="00A26A83"/>
    <w:rsid w:val="00A26AA5"/>
    <w:rsid w:val="00A26E2C"/>
    <w:rsid w:val="00A2709D"/>
    <w:rsid w:val="00A270C7"/>
    <w:rsid w:val="00A27266"/>
    <w:rsid w:val="00A27A37"/>
    <w:rsid w:val="00A27B0A"/>
    <w:rsid w:val="00A27C8D"/>
    <w:rsid w:val="00A27D14"/>
    <w:rsid w:val="00A30233"/>
    <w:rsid w:val="00A30377"/>
    <w:rsid w:val="00A3054C"/>
    <w:rsid w:val="00A30822"/>
    <w:rsid w:val="00A308E6"/>
    <w:rsid w:val="00A30E8E"/>
    <w:rsid w:val="00A30F35"/>
    <w:rsid w:val="00A31006"/>
    <w:rsid w:val="00A310B7"/>
    <w:rsid w:val="00A31126"/>
    <w:rsid w:val="00A3115F"/>
    <w:rsid w:val="00A31385"/>
    <w:rsid w:val="00A3138B"/>
    <w:rsid w:val="00A317D9"/>
    <w:rsid w:val="00A319D2"/>
    <w:rsid w:val="00A31A83"/>
    <w:rsid w:val="00A323A8"/>
    <w:rsid w:val="00A325D8"/>
    <w:rsid w:val="00A32659"/>
    <w:rsid w:val="00A328B3"/>
    <w:rsid w:val="00A32A64"/>
    <w:rsid w:val="00A32F05"/>
    <w:rsid w:val="00A33878"/>
    <w:rsid w:val="00A33A64"/>
    <w:rsid w:val="00A33CD3"/>
    <w:rsid w:val="00A33D2D"/>
    <w:rsid w:val="00A34563"/>
    <w:rsid w:val="00A34628"/>
    <w:rsid w:val="00A34727"/>
    <w:rsid w:val="00A34851"/>
    <w:rsid w:val="00A348C5"/>
    <w:rsid w:val="00A34A4F"/>
    <w:rsid w:val="00A35682"/>
    <w:rsid w:val="00A3578E"/>
    <w:rsid w:val="00A358A8"/>
    <w:rsid w:val="00A35A46"/>
    <w:rsid w:val="00A35BC6"/>
    <w:rsid w:val="00A35EFB"/>
    <w:rsid w:val="00A366F5"/>
    <w:rsid w:val="00A369D3"/>
    <w:rsid w:val="00A36B2C"/>
    <w:rsid w:val="00A36CBB"/>
    <w:rsid w:val="00A3730C"/>
    <w:rsid w:val="00A37D8D"/>
    <w:rsid w:val="00A37D95"/>
    <w:rsid w:val="00A40150"/>
    <w:rsid w:val="00A401D0"/>
    <w:rsid w:val="00A40200"/>
    <w:rsid w:val="00A402A0"/>
    <w:rsid w:val="00A4074E"/>
    <w:rsid w:val="00A40774"/>
    <w:rsid w:val="00A409CA"/>
    <w:rsid w:val="00A40A76"/>
    <w:rsid w:val="00A40DD6"/>
    <w:rsid w:val="00A40EA2"/>
    <w:rsid w:val="00A40EF1"/>
    <w:rsid w:val="00A40F5E"/>
    <w:rsid w:val="00A41203"/>
    <w:rsid w:val="00A4132C"/>
    <w:rsid w:val="00A41518"/>
    <w:rsid w:val="00A41912"/>
    <w:rsid w:val="00A41921"/>
    <w:rsid w:val="00A41FCB"/>
    <w:rsid w:val="00A4214F"/>
    <w:rsid w:val="00A421AE"/>
    <w:rsid w:val="00A422D5"/>
    <w:rsid w:val="00A42A6C"/>
    <w:rsid w:val="00A42B13"/>
    <w:rsid w:val="00A42B6F"/>
    <w:rsid w:val="00A42EDB"/>
    <w:rsid w:val="00A43B01"/>
    <w:rsid w:val="00A44078"/>
    <w:rsid w:val="00A440A1"/>
    <w:rsid w:val="00A44C9C"/>
    <w:rsid w:val="00A44EFC"/>
    <w:rsid w:val="00A44F8B"/>
    <w:rsid w:val="00A45538"/>
    <w:rsid w:val="00A45689"/>
    <w:rsid w:val="00A456C9"/>
    <w:rsid w:val="00A46249"/>
    <w:rsid w:val="00A46331"/>
    <w:rsid w:val="00A4653B"/>
    <w:rsid w:val="00A46A7B"/>
    <w:rsid w:val="00A46C3D"/>
    <w:rsid w:val="00A46DD9"/>
    <w:rsid w:val="00A46F95"/>
    <w:rsid w:val="00A47017"/>
    <w:rsid w:val="00A47186"/>
    <w:rsid w:val="00A47839"/>
    <w:rsid w:val="00A47AEE"/>
    <w:rsid w:val="00A501A9"/>
    <w:rsid w:val="00A50425"/>
    <w:rsid w:val="00A5061D"/>
    <w:rsid w:val="00A509EE"/>
    <w:rsid w:val="00A50A5D"/>
    <w:rsid w:val="00A50E0D"/>
    <w:rsid w:val="00A50EAA"/>
    <w:rsid w:val="00A511BF"/>
    <w:rsid w:val="00A51438"/>
    <w:rsid w:val="00A51669"/>
    <w:rsid w:val="00A51E38"/>
    <w:rsid w:val="00A51F69"/>
    <w:rsid w:val="00A5204D"/>
    <w:rsid w:val="00A521A6"/>
    <w:rsid w:val="00A5247A"/>
    <w:rsid w:val="00A52C02"/>
    <w:rsid w:val="00A52F1D"/>
    <w:rsid w:val="00A52FBC"/>
    <w:rsid w:val="00A53052"/>
    <w:rsid w:val="00A5333D"/>
    <w:rsid w:val="00A53641"/>
    <w:rsid w:val="00A5395E"/>
    <w:rsid w:val="00A53BAB"/>
    <w:rsid w:val="00A53E4E"/>
    <w:rsid w:val="00A53E7A"/>
    <w:rsid w:val="00A53FFD"/>
    <w:rsid w:val="00A5401B"/>
    <w:rsid w:val="00A54362"/>
    <w:rsid w:val="00A5462A"/>
    <w:rsid w:val="00A546FC"/>
    <w:rsid w:val="00A549EA"/>
    <w:rsid w:val="00A54AFF"/>
    <w:rsid w:val="00A54BEE"/>
    <w:rsid w:val="00A54EE2"/>
    <w:rsid w:val="00A55001"/>
    <w:rsid w:val="00A550CB"/>
    <w:rsid w:val="00A55120"/>
    <w:rsid w:val="00A55137"/>
    <w:rsid w:val="00A551A8"/>
    <w:rsid w:val="00A5553C"/>
    <w:rsid w:val="00A556C4"/>
    <w:rsid w:val="00A55B79"/>
    <w:rsid w:val="00A55B7E"/>
    <w:rsid w:val="00A55B84"/>
    <w:rsid w:val="00A55BB4"/>
    <w:rsid w:val="00A55C12"/>
    <w:rsid w:val="00A55FD8"/>
    <w:rsid w:val="00A56170"/>
    <w:rsid w:val="00A56212"/>
    <w:rsid w:val="00A563D9"/>
    <w:rsid w:val="00A5667A"/>
    <w:rsid w:val="00A5681B"/>
    <w:rsid w:val="00A56C27"/>
    <w:rsid w:val="00A56FF9"/>
    <w:rsid w:val="00A57292"/>
    <w:rsid w:val="00A57384"/>
    <w:rsid w:val="00A573CA"/>
    <w:rsid w:val="00A574BE"/>
    <w:rsid w:val="00A575BC"/>
    <w:rsid w:val="00A57772"/>
    <w:rsid w:val="00A5798F"/>
    <w:rsid w:val="00A57A64"/>
    <w:rsid w:val="00A57AAA"/>
    <w:rsid w:val="00A57B4F"/>
    <w:rsid w:val="00A57BBF"/>
    <w:rsid w:val="00A57BD1"/>
    <w:rsid w:val="00A57D8C"/>
    <w:rsid w:val="00A57EE6"/>
    <w:rsid w:val="00A57FD7"/>
    <w:rsid w:val="00A60244"/>
    <w:rsid w:val="00A60400"/>
    <w:rsid w:val="00A60418"/>
    <w:rsid w:val="00A6050A"/>
    <w:rsid w:val="00A6078E"/>
    <w:rsid w:val="00A60DCF"/>
    <w:rsid w:val="00A60FB4"/>
    <w:rsid w:val="00A6148C"/>
    <w:rsid w:val="00A619F3"/>
    <w:rsid w:val="00A61BB8"/>
    <w:rsid w:val="00A61C7A"/>
    <w:rsid w:val="00A61D6A"/>
    <w:rsid w:val="00A61D81"/>
    <w:rsid w:val="00A6229B"/>
    <w:rsid w:val="00A626EA"/>
    <w:rsid w:val="00A6297D"/>
    <w:rsid w:val="00A63787"/>
    <w:rsid w:val="00A63858"/>
    <w:rsid w:val="00A63AAB"/>
    <w:rsid w:val="00A63AAC"/>
    <w:rsid w:val="00A6426B"/>
    <w:rsid w:val="00A64512"/>
    <w:rsid w:val="00A6461F"/>
    <w:rsid w:val="00A646F1"/>
    <w:rsid w:val="00A64790"/>
    <w:rsid w:val="00A648B5"/>
    <w:rsid w:val="00A648E7"/>
    <w:rsid w:val="00A64997"/>
    <w:rsid w:val="00A64F4E"/>
    <w:rsid w:val="00A64F9C"/>
    <w:rsid w:val="00A650E1"/>
    <w:rsid w:val="00A65134"/>
    <w:rsid w:val="00A65386"/>
    <w:rsid w:val="00A6587A"/>
    <w:rsid w:val="00A65976"/>
    <w:rsid w:val="00A65AC9"/>
    <w:rsid w:val="00A65B3B"/>
    <w:rsid w:val="00A65D56"/>
    <w:rsid w:val="00A65EF2"/>
    <w:rsid w:val="00A65FDB"/>
    <w:rsid w:val="00A65FFB"/>
    <w:rsid w:val="00A660AE"/>
    <w:rsid w:val="00A663F4"/>
    <w:rsid w:val="00A66642"/>
    <w:rsid w:val="00A66C28"/>
    <w:rsid w:val="00A66CFB"/>
    <w:rsid w:val="00A66F0D"/>
    <w:rsid w:val="00A66F36"/>
    <w:rsid w:val="00A67010"/>
    <w:rsid w:val="00A678C9"/>
    <w:rsid w:val="00A67922"/>
    <w:rsid w:val="00A67B51"/>
    <w:rsid w:val="00A67C01"/>
    <w:rsid w:val="00A67DA4"/>
    <w:rsid w:val="00A67F8B"/>
    <w:rsid w:val="00A70132"/>
    <w:rsid w:val="00A706B6"/>
    <w:rsid w:val="00A70AC7"/>
    <w:rsid w:val="00A70BA5"/>
    <w:rsid w:val="00A70BC7"/>
    <w:rsid w:val="00A70D60"/>
    <w:rsid w:val="00A70F04"/>
    <w:rsid w:val="00A71047"/>
    <w:rsid w:val="00A7121E"/>
    <w:rsid w:val="00A712AD"/>
    <w:rsid w:val="00A71337"/>
    <w:rsid w:val="00A714B3"/>
    <w:rsid w:val="00A715E3"/>
    <w:rsid w:val="00A71BF8"/>
    <w:rsid w:val="00A71D1B"/>
    <w:rsid w:val="00A71D58"/>
    <w:rsid w:val="00A71E97"/>
    <w:rsid w:val="00A71EDD"/>
    <w:rsid w:val="00A721E4"/>
    <w:rsid w:val="00A72380"/>
    <w:rsid w:val="00A726B4"/>
    <w:rsid w:val="00A728D1"/>
    <w:rsid w:val="00A729FB"/>
    <w:rsid w:val="00A7300E"/>
    <w:rsid w:val="00A73295"/>
    <w:rsid w:val="00A7356C"/>
    <w:rsid w:val="00A735B4"/>
    <w:rsid w:val="00A7388C"/>
    <w:rsid w:val="00A739CB"/>
    <w:rsid w:val="00A73A84"/>
    <w:rsid w:val="00A73CD0"/>
    <w:rsid w:val="00A73E0A"/>
    <w:rsid w:val="00A73FF7"/>
    <w:rsid w:val="00A74164"/>
    <w:rsid w:val="00A748AF"/>
    <w:rsid w:val="00A74AA7"/>
    <w:rsid w:val="00A74B9B"/>
    <w:rsid w:val="00A74F70"/>
    <w:rsid w:val="00A7505D"/>
    <w:rsid w:val="00A75114"/>
    <w:rsid w:val="00A75485"/>
    <w:rsid w:val="00A758AE"/>
    <w:rsid w:val="00A75DFE"/>
    <w:rsid w:val="00A75EA0"/>
    <w:rsid w:val="00A75F6C"/>
    <w:rsid w:val="00A75F7A"/>
    <w:rsid w:val="00A7699D"/>
    <w:rsid w:val="00A76CEB"/>
    <w:rsid w:val="00A76E5B"/>
    <w:rsid w:val="00A76EDB"/>
    <w:rsid w:val="00A77091"/>
    <w:rsid w:val="00A771A2"/>
    <w:rsid w:val="00A7742B"/>
    <w:rsid w:val="00A776C6"/>
    <w:rsid w:val="00A777E6"/>
    <w:rsid w:val="00A77E63"/>
    <w:rsid w:val="00A8001C"/>
    <w:rsid w:val="00A800E5"/>
    <w:rsid w:val="00A8037B"/>
    <w:rsid w:val="00A8047C"/>
    <w:rsid w:val="00A8052C"/>
    <w:rsid w:val="00A805FA"/>
    <w:rsid w:val="00A80683"/>
    <w:rsid w:val="00A8093E"/>
    <w:rsid w:val="00A80947"/>
    <w:rsid w:val="00A8098C"/>
    <w:rsid w:val="00A80B19"/>
    <w:rsid w:val="00A80FF4"/>
    <w:rsid w:val="00A8115E"/>
    <w:rsid w:val="00A81332"/>
    <w:rsid w:val="00A813B2"/>
    <w:rsid w:val="00A81810"/>
    <w:rsid w:val="00A81A53"/>
    <w:rsid w:val="00A81B52"/>
    <w:rsid w:val="00A81D94"/>
    <w:rsid w:val="00A81DC1"/>
    <w:rsid w:val="00A81E8C"/>
    <w:rsid w:val="00A820A7"/>
    <w:rsid w:val="00A820C1"/>
    <w:rsid w:val="00A824F7"/>
    <w:rsid w:val="00A82576"/>
    <w:rsid w:val="00A825B5"/>
    <w:rsid w:val="00A82763"/>
    <w:rsid w:val="00A82793"/>
    <w:rsid w:val="00A82CA6"/>
    <w:rsid w:val="00A82D0D"/>
    <w:rsid w:val="00A82F18"/>
    <w:rsid w:val="00A82F2F"/>
    <w:rsid w:val="00A83153"/>
    <w:rsid w:val="00A8318C"/>
    <w:rsid w:val="00A831F8"/>
    <w:rsid w:val="00A83313"/>
    <w:rsid w:val="00A8335A"/>
    <w:rsid w:val="00A83499"/>
    <w:rsid w:val="00A83D33"/>
    <w:rsid w:val="00A83DB6"/>
    <w:rsid w:val="00A83F84"/>
    <w:rsid w:val="00A840E0"/>
    <w:rsid w:val="00A8411D"/>
    <w:rsid w:val="00A84353"/>
    <w:rsid w:val="00A84704"/>
    <w:rsid w:val="00A84765"/>
    <w:rsid w:val="00A84855"/>
    <w:rsid w:val="00A84A5D"/>
    <w:rsid w:val="00A84B5F"/>
    <w:rsid w:val="00A84CF1"/>
    <w:rsid w:val="00A84FD0"/>
    <w:rsid w:val="00A85098"/>
    <w:rsid w:val="00A851DD"/>
    <w:rsid w:val="00A853C1"/>
    <w:rsid w:val="00A855AA"/>
    <w:rsid w:val="00A856AF"/>
    <w:rsid w:val="00A85728"/>
    <w:rsid w:val="00A85831"/>
    <w:rsid w:val="00A85B65"/>
    <w:rsid w:val="00A85BAE"/>
    <w:rsid w:val="00A85D08"/>
    <w:rsid w:val="00A8607C"/>
    <w:rsid w:val="00A860FE"/>
    <w:rsid w:val="00A8611C"/>
    <w:rsid w:val="00A8626A"/>
    <w:rsid w:val="00A86366"/>
    <w:rsid w:val="00A864BF"/>
    <w:rsid w:val="00A8666B"/>
    <w:rsid w:val="00A86749"/>
    <w:rsid w:val="00A86AC0"/>
    <w:rsid w:val="00A86B71"/>
    <w:rsid w:val="00A86F7F"/>
    <w:rsid w:val="00A8727B"/>
    <w:rsid w:val="00A877AB"/>
    <w:rsid w:val="00A879FE"/>
    <w:rsid w:val="00A87C7D"/>
    <w:rsid w:val="00A90471"/>
    <w:rsid w:val="00A905B0"/>
    <w:rsid w:val="00A90694"/>
    <w:rsid w:val="00A9080C"/>
    <w:rsid w:val="00A90862"/>
    <w:rsid w:val="00A908F4"/>
    <w:rsid w:val="00A90A65"/>
    <w:rsid w:val="00A90DF3"/>
    <w:rsid w:val="00A90E7C"/>
    <w:rsid w:val="00A9129D"/>
    <w:rsid w:val="00A917D0"/>
    <w:rsid w:val="00A91902"/>
    <w:rsid w:val="00A91EBC"/>
    <w:rsid w:val="00A92060"/>
    <w:rsid w:val="00A92181"/>
    <w:rsid w:val="00A92722"/>
    <w:rsid w:val="00A92865"/>
    <w:rsid w:val="00A9288E"/>
    <w:rsid w:val="00A929DC"/>
    <w:rsid w:val="00A92A03"/>
    <w:rsid w:val="00A92A5E"/>
    <w:rsid w:val="00A92AA9"/>
    <w:rsid w:val="00A93325"/>
    <w:rsid w:val="00A93DF1"/>
    <w:rsid w:val="00A93F01"/>
    <w:rsid w:val="00A93F36"/>
    <w:rsid w:val="00A94170"/>
    <w:rsid w:val="00A941AD"/>
    <w:rsid w:val="00A94385"/>
    <w:rsid w:val="00A945E2"/>
    <w:rsid w:val="00A9460D"/>
    <w:rsid w:val="00A9467A"/>
    <w:rsid w:val="00A94907"/>
    <w:rsid w:val="00A94CBA"/>
    <w:rsid w:val="00A94E4F"/>
    <w:rsid w:val="00A94FDF"/>
    <w:rsid w:val="00A95571"/>
    <w:rsid w:val="00A9562D"/>
    <w:rsid w:val="00A95D75"/>
    <w:rsid w:val="00A9610E"/>
    <w:rsid w:val="00A9639C"/>
    <w:rsid w:val="00A96728"/>
    <w:rsid w:val="00A96743"/>
    <w:rsid w:val="00A96A2C"/>
    <w:rsid w:val="00A96B60"/>
    <w:rsid w:val="00A96D77"/>
    <w:rsid w:val="00A96DFA"/>
    <w:rsid w:val="00A97396"/>
    <w:rsid w:val="00A97770"/>
    <w:rsid w:val="00A9786B"/>
    <w:rsid w:val="00A97A11"/>
    <w:rsid w:val="00A97B04"/>
    <w:rsid w:val="00A97B5F"/>
    <w:rsid w:val="00A97BEF"/>
    <w:rsid w:val="00A97DCF"/>
    <w:rsid w:val="00AA0041"/>
    <w:rsid w:val="00AA0063"/>
    <w:rsid w:val="00AA041D"/>
    <w:rsid w:val="00AA066E"/>
    <w:rsid w:val="00AA06EA"/>
    <w:rsid w:val="00AA08A6"/>
    <w:rsid w:val="00AA0A93"/>
    <w:rsid w:val="00AA0B94"/>
    <w:rsid w:val="00AA0E07"/>
    <w:rsid w:val="00AA10DF"/>
    <w:rsid w:val="00AA114D"/>
    <w:rsid w:val="00AA11A9"/>
    <w:rsid w:val="00AA121F"/>
    <w:rsid w:val="00AA1228"/>
    <w:rsid w:val="00AA15A3"/>
    <w:rsid w:val="00AA15A9"/>
    <w:rsid w:val="00AA15ED"/>
    <w:rsid w:val="00AA167D"/>
    <w:rsid w:val="00AA1748"/>
    <w:rsid w:val="00AA1994"/>
    <w:rsid w:val="00AA1A2F"/>
    <w:rsid w:val="00AA1AF2"/>
    <w:rsid w:val="00AA2186"/>
    <w:rsid w:val="00AA2635"/>
    <w:rsid w:val="00AA270E"/>
    <w:rsid w:val="00AA2916"/>
    <w:rsid w:val="00AA298D"/>
    <w:rsid w:val="00AA2BED"/>
    <w:rsid w:val="00AA2CB9"/>
    <w:rsid w:val="00AA2DF1"/>
    <w:rsid w:val="00AA2EA9"/>
    <w:rsid w:val="00AA3077"/>
    <w:rsid w:val="00AA30F9"/>
    <w:rsid w:val="00AA32E7"/>
    <w:rsid w:val="00AA3693"/>
    <w:rsid w:val="00AA3965"/>
    <w:rsid w:val="00AA39AE"/>
    <w:rsid w:val="00AA39F3"/>
    <w:rsid w:val="00AA3C6C"/>
    <w:rsid w:val="00AA3C71"/>
    <w:rsid w:val="00AA3DFE"/>
    <w:rsid w:val="00AA3E1C"/>
    <w:rsid w:val="00AA410D"/>
    <w:rsid w:val="00AA485B"/>
    <w:rsid w:val="00AA48CC"/>
    <w:rsid w:val="00AA4B93"/>
    <w:rsid w:val="00AA4CC4"/>
    <w:rsid w:val="00AA4CE4"/>
    <w:rsid w:val="00AA4CFE"/>
    <w:rsid w:val="00AA506D"/>
    <w:rsid w:val="00AA5506"/>
    <w:rsid w:val="00AA555C"/>
    <w:rsid w:val="00AA5960"/>
    <w:rsid w:val="00AA59D9"/>
    <w:rsid w:val="00AA5AE9"/>
    <w:rsid w:val="00AA5DC7"/>
    <w:rsid w:val="00AA635E"/>
    <w:rsid w:val="00AA642B"/>
    <w:rsid w:val="00AA6541"/>
    <w:rsid w:val="00AA658E"/>
    <w:rsid w:val="00AA65E9"/>
    <w:rsid w:val="00AA66EF"/>
    <w:rsid w:val="00AA6AB2"/>
    <w:rsid w:val="00AA6BB0"/>
    <w:rsid w:val="00AA74CF"/>
    <w:rsid w:val="00AA770A"/>
    <w:rsid w:val="00AA7B75"/>
    <w:rsid w:val="00AA7E01"/>
    <w:rsid w:val="00AB00C6"/>
    <w:rsid w:val="00AB03E2"/>
    <w:rsid w:val="00AB0588"/>
    <w:rsid w:val="00AB0634"/>
    <w:rsid w:val="00AB06DF"/>
    <w:rsid w:val="00AB0703"/>
    <w:rsid w:val="00AB0733"/>
    <w:rsid w:val="00AB0765"/>
    <w:rsid w:val="00AB0787"/>
    <w:rsid w:val="00AB0B86"/>
    <w:rsid w:val="00AB0BCB"/>
    <w:rsid w:val="00AB0FBB"/>
    <w:rsid w:val="00AB1590"/>
    <w:rsid w:val="00AB1915"/>
    <w:rsid w:val="00AB193B"/>
    <w:rsid w:val="00AB19C1"/>
    <w:rsid w:val="00AB19D4"/>
    <w:rsid w:val="00AB2321"/>
    <w:rsid w:val="00AB23E4"/>
    <w:rsid w:val="00AB25CB"/>
    <w:rsid w:val="00AB272A"/>
    <w:rsid w:val="00AB294D"/>
    <w:rsid w:val="00AB2BD8"/>
    <w:rsid w:val="00AB2D97"/>
    <w:rsid w:val="00AB2FB6"/>
    <w:rsid w:val="00AB3026"/>
    <w:rsid w:val="00AB31A0"/>
    <w:rsid w:val="00AB3210"/>
    <w:rsid w:val="00AB34D9"/>
    <w:rsid w:val="00AB35CC"/>
    <w:rsid w:val="00AB394A"/>
    <w:rsid w:val="00AB395A"/>
    <w:rsid w:val="00AB3DD2"/>
    <w:rsid w:val="00AB410A"/>
    <w:rsid w:val="00AB440D"/>
    <w:rsid w:val="00AB45FE"/>
    <w:rsid w:val="00AB469B"/>
    <w:rsid w:val="00AB4940"/>
    <w:rsid w:val="00AB4A45"/>
    <w:rsid w:val="00AB4CE0"/>
    <w:rsid w:val="00AB4E83"/>
    <w:rsid w:val="00AB4E8D"/>
    <w:rsid w:val="00AB4F9A"/>
    <w:rsid w:val="00AB500A"/>
    <w:rsid w:val="00AB51FC"/>
    <w:rsid w:val="00AB5544"/>
    <w:rsid w:val="00AB5554"/>
    <w:rsid w:val="00AB5626"/>
    <w:rsid w:val="00AB575C"/>
    <w:rsid w:val="00AB5A24"/>
    <w:rsid w:val="00AB5AB7"/>
    <w:rsid w:val="00AB5FE1"/>
    <w:rsid w:val="00AB6219"/>
    <w:rsid w:val="00AB6354"/>
    <w:rsid w:val="00AB6612"/>
    <w:rsid w:val="00AB6D97"/>
    <w:rsid w:val="00AB6E5A"/>
    <w:rsid w:val="00AB6F36"/>
    <w:rsid w:val="00AB7427"/>
    <w:rsid w:val="00AB7789"/>
    <w:rsid w:val="00AB77ED"/>
    <w:rsid w:val="00AB7A00"/>
    <w:rsid w:val="00AB7BBA"/>
    <w:rsid w:val="00AC044A"/>
    <w:rsid w:val="00AC074D"/>
    <w:rsid w:val="00AC080B"/>
    <w:rsid w:val="00AC093D"/>
    <w:rsid w:val="00AC09C4"/>
    <w:rsid w:val="00AC1228"/>
    <w:rsid w:val="00AC1250"/>
    <w:rsid w:val="00AC14E4"/>
    <w:rsid w:val="00AC156D"/>
    <w:rsid w:val="00AC172A"/>
    <w:rsid w:val="00AC1810"/>
    <w:rsid w:val="00AC1870"/>
    <w:rsid w:val="00AC19AB"/>
    <w:rsid w:val="00AC1D67"/>
    <w:rsid w:val="00AC2176"/>
    <w:rsid w:val="00AC246A"/>
    <w:rsid w:val="00AC28FB"/>
    <w:rsid w:val="00AC2A24"/>
    <w:rsid w:val="00AC2B2C"/>
    <w:rsid w:val="00AC2D2F"/>
    <w:rsid w:val="00AC2E7F"/>
    <w:rsid w:val="00AC3453"/>
    <w:rsid w:val="00AC382E"/>
    <w:rsid w:val="00AC39AB"/>
    <w:rsid w:val="00AC39DE"/>
    <w:rsid w:val="00AC3B47"/>
    <w:rsid w:val="00AC3C07"/>
    <w:rsid w:val="00AC3E12"/>
    <w:rsid w:val="00AC3F10"/>
    <w:rsid w:val="00AC4159"/>
    <w:rsid w:val="00AC4B13"/>
    <w:rsid w:val="00AC4D08"/>
    <w:rsid w:val="00AC5076"/>
    <w:rsid w:val="00AC52D1"/>
    <w:rsid w:val="00AC57AF"/>
    <w:rsid w:val="00AC5A8F"/>
    <w:rsid w:val="00AC5EA6"/>
    <w:rsid w:val="00AC62A1"/>
    <w:rsid w:val="00AC67EC"/>
    <w:rsid w:val="00AC6896"/>
    <w:rsid w:val="00AC68E0"/>
    <w:rsid w:val="00AC6E4C"/>
    <w:rsid w:val="00AC6EE9"/>
    <w:rsid w:val="00AC703E"/>
    <w:rsid w:val="00AC7202"/>
    <w:rsid w:val="00AC73B8"/>
    <w:rsid w:val="00AC7494"/>
    <w:rsid w:val="00AC7A54"/>
    <w:rsid w:val="00AC7C81"/>
    <w:rsid w:val="00AC7EEB"/>
    <w:rsid w:val="00AC7F92"/>
    <w:rsid w:val="00AC7F9C"/>
    <w:rsid w:val="00AD02DB"/>
    <w:rsid w:val="00AD041D"/>
    <w:rsid w:val="00AD065F"/>
    <w:rsid w:val="00AD07F5"/>
    <w:rsid w:val="00AD0BFF"/>
    <w:rsid w:val="00AD160A"/>
    <w:rsid w:val="00AD172B"/>
    <w:rsid w:val="00AD185B"/>
    <w:rsid w:val="00AD195E"/>
    <w:rsid w:val="00AD1BF4"/>
    <w:rsid w:val="00AD1D65"/>
    <w:rsid w:val="00AD1DC4"/>
    <w:rsid w:val="00AD1F70"/>
    <w:rsid w:val="00AD2319"/>
    <w:rsid w:val="00AD236B"/>
    <w:rsid w:val="00AD236C"/>
    <w:rsid w:val="00AD241B"/>
    <w:rsid w:val="00AD255F"/>
    <w:rsid w:val="00AD2876"/>
    <w:rsid w:val="00AD319A"/>
    <w:rsid w:val="00AD3BD6"/>
    <w:rsid w:val="00AD3CCF"/>
    <w:rsid w:val="00AD3D6E"/>
    <w:rsid w:val="00AD4443"/>
    <w:rsid w:val="00AD4581"/>
    <w:rsid w:val="00AD4593"/>
    <w:rsid w:val="00AD520A"/>
    <w:rsid w:val="00AD535B"/>
    <w:rsid w:val="00AD544D"/>
    <w:rsid w:val="00AD577E"/>
    <w:rsid w:val="00AD5D7B"/>
    <w:rsid w:val="00AD5FDD"/>
    <w:rsid w:val="00AD62F3"/>
    <w:rsid w:val="00AD66FD"/>
    <w:rsid w:val="00AD677E"/>
    <w:rsid w:val="00AD6F7D"/>
    <w:rsid w:val="00AD706C"/>
    <w:rsid w:val="00AD7774"/>
    <w:rsid w:val="00AD7B6F"/>
    <w:rsid w:val="00AD7B7B"/>
    <w:rsid w:val="00AD7E97"/>
    <w:rsid w:val="00AE0092"/>
    <w:rsid w:val="00AE024F"/>
    <w:rsid w:val="00AE0260"/>
    <w:rsid w:val="00AE0377"/>
    <w:rsid w:val="00AE0389"/>
    <w:rsid w:val="00AE04BE"/>
    <w:rsid w:val="00AE0585"/>
    <w:rsid w:val="00AE095A"/>
    <w:rsid w:val="00AE0B33"/>
    <w:rsid w:val="00AE0EC3"/>
    <w:rsid w:val="00AE1045"/>
    <w:rsid w:val="00AE16E4"/>
    <w:rsid w:val="00AE1786"/>
    <w:rsid w:val="00AE193C"/>
    <w:rsid w:val="00AE1A58"/>
    <w:rsid w:val="00AE1A68"/>
    <w:rsid w:val="00AE1B47"/>
    <w:rsid w:val="00AE1D88"/>
    <w:rsid w:val="00AE1E4A"/>
    <w:rsid w:val="00AE21A5"/>
    <w:rsid w:val="00AE23D7"/>
    <w:rsid w:val="00AE2543"/>
    <w:rsid w:val="00AE2747"/>
    <w:rsid w:val="00AE2A2C"/>
    <w:rsid w:val="00AE2C03"/>
    <w:rsid w:val="00AE2D74"/>
    <w:rsid w:val="00AE3086"/>
    <w:rsid w:val="00AE30B4"/>
    <w:rsid w:val="00AE3114"/>
    <w:rsid w:val="00AE3334"/>
    <w:rsid w:val="00AE33E7"/>
    <w:rsid w:val="00AE3568"/>
    <w:rsid w:val="00AE382A"/>
    <w:rsid w:val="00AE38FF"/>
    <w:rsid w:val="00AE3C18"/>
    <w:rsid w:val="00AE3E9F"/>
    <w:rsid w:val="00AE4007"/>
    <w:rsid w:val="00AE40F7"/>
    <w:rsid w:val="00AE458C"/>
    <w:rsid w:val="00AE4A34"/>
    <w:rsid w:val="00AE5166"/>
    <w:rsid w:val="00AE5765"/>
    <w:rsid w:val="00AE58B1"/>
    <w:rsid w:val="00AE5900"/>
    <w:rsid w:val="00AE5EDA"/>
    <w:rsid w:val="00AE60B0"/>
    <w:rsid w:val="00AE61A8"/>
    <w:rsid w:val="00AE625E"/>
    <w:rsid w:val="00AE6541"/>
    <w:rsid w:val="00AE6650"/>
    <w:rsid w:val="00AE6792"/>
    <w:rsid w:val="00AE6B59"/>
    <w:rsid w:val="00AE6C9E"/>
    <w:rsid w:val="00AE6E39"/>
    <w:rsid w:val="00AE6E67"/>
    <w:rsid w:val="00AE70C0"/>
    <w:rsid w:val="00AE71E4"/>
    <w:rsid w:val="00AE7270"/>
    <w:rsid w:val="00AE7A85"/>
    <w:rsid w:val="00AF0325"/>
    <w:rsid w:val="00AF03FB"/>
    <w:rsid w:val="00AF0A35"/>
    <w:rsid w:val="00AF0B4C"/>
    <w:rsid w:val="00AF0D6B"/>
    <w:rsid w:val="00AF1144"/>
    <w:rsid w:val="00AF1461"/>
    <w:rsid w:val="00AF171F"/>
    <w:rsid w:val="00AF2163"/>
    <w:rsid w:val="00AF216D"/>
    <w:rsid w:val="00AF2236"/>
    <w:rsid w:val="00AF24AE"/>
    <w:rsid w:val="00AF27D8"/>
    <w:rsid w:val="00AF2935"/>
    <w:rsid w:val="00AF29B1"/>
    <w:rsid w:val="00AF2C29"/>
    <w:rsid w:val="00AF2DDC"/>
    <w:rsid w:val="00AF2DE6"/>
    <w:rsid w:val="00AF2E1A"/>
    <w:rsid w:val="00AF2E8F"/>
    <w:rsid w:val="00AF2EFB"/>
    <w:rsid w:val="00AF303B"/>
    <w:rsid w:val="00AF3525"/>
    <w:rsid w:val="00AF3A79"/>
    <w:rsid w:val="00AF3B0A"/>
    <w:rsid w:val="00AF3B86"/>
    <w:rsid w:val="00AF3CB3"/>
    <w:rsid w:val="00AF3FD0"/>
    <w:rsid w:val="00AF4439"/>
    <w:rsid w:val="00AF47AF"/>
    <w:rsid w:val="00AF4818"/>
    <w:rsid w:val="00AF48A0"/>
    <w:rsid w:val="00AF4BC6"/>
    <w:rsid w:val="00AF4BE2"/>
    <w:rsid w:val="00AF4C6B"/>
    <w:rsid w:val="00AF51D0"/>
    <w:rsid w:val="00AF52A5"/>
    <w:rsid w:val="00AF53C1"/>
    <w:rsid w:val="00AF572F"/>
    <w:rsid w:val="00AF5792"/>
    <w:rsid w:val="00AF57A3"/>
    <w:rsid w:val="00AF59B7"/>
    <w:rsid w:val="00AF5B73"/>
    <w:rsid w:val="00AF5C83"/>
    <w:rsid w:val="00AF61E7"/>
    <w:rsid w:val="00AF6354"/>
    <w:rsid w:val="00AF650D"/>
    <w:rsid w:val="00AF6B15"/>
    <w:rsid w:val="00AF6CDE"/>
    <w:rsid w:val="00AF6DFC"/>
    <w:rsid w:val="00AF70BC"/>
    <w:rsid w:val="00AF74CA"/>
    <w:rsid w:val="00AF74D9"/>
    <w:rsid w:val="00AF7659"/>
    <w:rsid w:val="00AF76E7"/>
    <w:rsid w:val="00AF79AC"/>
    <w:rsid w:val="00AF7AD0"/>
    <w:rsid w:val="00B00019"/>
    <w:rsid w:val="00B0007C"/>
    <w:rsid w:val="00B00671"/>
    <w:rsid w:val="00B00802"/>
    <w:rsid w:val="00B00866"/>
    <w:rsid w:val="00B00A90"/>
    <w:rsid w:val="00B00B5F"/>
    <w:rsid w:val="00B00C0C"/>
    <w:rsid w:val="00B00EDF"/>
    <w:rsid w:val="00B00EE1"/>
    <w:rsid w:val="00B00FA9"/>
    <w:rsid w:val="00B017FE"/>
    <w:rsid w:val="00B01D37"/>
    <w:rsid w:val="00B01D63"/>
    <w:rsid w:val="00B01FD8"/>
    <w:rsid w:val="00B020CF"/>
    <w:rsid w:val="00B02109"/>
    <w:rsid w:val="00B02284"/>
    <w:rsid w:val="00B0266A"/>
    <w:rsid w:val="00B026E1"/>
    <w:rsid w:val="00B0279F"/>
    <w:rsid w:val="00B02921"/>
    <w:rsid w:val="00B02A07"/>
    <w:rsid w:val="00B02B12"/>
    <w:rsid w:val="00B02BA0"/>
    <w:rsid w:val="00B02F80"/>
    <w:rsid w:val="00B03165"/>
    <w:rsid w:val="00B039EB"/>
    <w:rsid w:val="00B03A15"/>
    <w:rsid w:val="00B03B46"/>
    <w:rsid w:val="00B03D60"/>
    <w:rsid w:val="00B03F41"/>
    <w:rsid w:val="00B0426A"/>
    <w:rsid w:val="00B044AB"/>
    <w:rsid w:val="00B04733"/>
    <w:rsid w:val="00B048D6"/>
    <w:rsid w:val="00B0495E"/>
    <w:rsid w:val="00B04A7B"/>
    <w:rsid w:val="00B04C99"/>
    <w:rsid w:val="00B04EC2"/>
    <w:rsid w:val="00B050ED"/>
    <w:rsid w:val="00B051A6"/>
    <w:rsid w:val="00B05706"/>
    <w:rsid w:val="00B05D90"/>
    <w:rsid w:val="00B05F2E"/>
    <w:rsid w:val="00B06016"/>
    <w:rsid w:val="00B064D9"/>
    <w:rsid w:val="00B06574"/>
    <w:rsid w:val="00B0696B"/>
    <w:rsid w:val="00B06BCD"/>
    <w:rsid w:val="00B06FAB"/>
    <w:rsid w:val="00B0755A"/>
    <w:rsid w:val="00B076EF"/>
    <w:rsid w:val="00B07873"/>
    <w:rsid w:val="00B07A95"/>
    <w:rsid w:val="00B07BEF"/>
    <w:rsid w:val="00B1028B"/>
    <w:rsid w:val="00B105B0"/>
    <w:rsid w:val="00B107D8"/>
    <w:rsid w:val="00B108A5"/>
    <w:rsid w:val="00B108AE"/>
    <w:rsid w:val="00B10B95"/>
    <w:rsid w:val="00B10EDF"/>
    <w:rsid w:val="00B10EE2"/>
    <w:rsid w:val="00B11017"/>
    <w:rsid w:val="00B1130B"/>
    <w:rsid w:val="00B114A4"/>
    <w:rsid w:val="00B11702"/>
    <w:rsid w:val="00B11796"/>
    <w:rsid w:val="00B11A0D"/>
    <w:rsid w:val="00B11C39"/>
    <w:rsid w:val="00B11C3E"/>
    <w:rsid w:val="00B12212"/>
    <w:rsid w:val="00B12493"/>
    <w:rsid w:val="00B125B8"/>
    <w:rsid w:val="00B12966"/>
    <w:rsid w:val="00B12C17"/>
    <w:rsid w:val="00B12CDF"/>
    <w:rsid w:val="00B130EB"/>
    <w:rsid w:val="00B137B7"/>
    <w:rsid w:val="00B138E7"/>
    <w:rsid w:val="00B13B5F"/>
    <w:rsid w:val="00B13BD4"/>
    <w:rsid w:val="00B141DE"/>
    <w:rsid w:val="00B14252"/>
    <w:rsid w:val="00B14423"/>
    <w:rsid w:val="00B14611"/>
    <w:rsid w:val="00B14B32"/>
    <w:rsid w:val="00B14C09"/>
    <w:rsid w:val="00B14D46"/>
    <w:rsid w:val="00B14FFD"/>
    <w:rsid w:val="00B1505E"/>
    <w:rsid w:val="00B15223"/>
    <w:rsid w:val="00B1538D"/>
    <w:rsid w:val="00B15438"/>
    <w:rsid w:val="00B154DE"/>
    <w:rsid w:val="00B1562A"/>
    <w:rsid w:val="00B15D38"/>
    <w:rsid w:val="00B161AA"/>
    <w:rsid w:val="00B161C1"/>
    <w:rsid w:val="00B16394"/>
    <w:rsid w:val="00B1640F"/>
    <w:rsid w:val="00B1652C"/>
    <w:rsid w:val="00B16893"/>
    <w:rsid w:val="00B16A22"/>
    <w:rsid w:val="00B16A81"/>
    <w:rsid w:val="00B16CAA"/>
    <w:rsid w:val="00B16EF4"/>
    <w:rsid w:val="00B17226"/>
    <w:rsid w:val="00B17320"/>
    <w:rsid w:val="00B1747E"/>
    <w:rsid w:val="00B176CF"/>
    <w:rsid w:val="00B176F2"/>
    <w:rsid w:val="00B17BAD"/>
    <w:rsid w:val="00B17D16"/>
    <w:rsid w:val="00B17E2E"/>
    <w:rsid w:val="00B17E52"/>
    <w:rsid w:val="00B17E72"/>
    <w:rsid w:val="00B17F93"/>
    <w:rsid w:val="00B20152"/>
    <w:rsid w:val="00B206A1"/>
    <w:rsid w:val="00B20798"/>
    <w:rsid w:val="00B20AA3"/>
    <w:rsid w:val="00B20B4F"/>
    <w:rsid w:val="00B20F23"/>
    <w:rsid w:val="00B211AC"/>
    <w:rsid w:val="00B21248"/>
    <w:rsid w:val="00B212B0"/>
    <w:rsid w:val="00B218FF"/>
    <w:rsid w:val="00B219DC"/>
    <w:rsid w:val="00B21B32"/>
    <w:rsid w:val="00B22126"/>
    <w:rsid w:val="00B221FE"/>
    <w:rsid w:val="00B222B9"/>
    <w:rsid w:val="00B22310"/>
    <w:rsid w:val="00B22625"/>
    <w:rsid w:val="00B2271D"/>
    <w:rsid w:val="00B2278C"/>
    <w:rsid w:val="00B2285D"/>
    <w:rsid w:val="00B22AB3"/>
    <w:rsid w:val="00B22AE4"/>
    <w:rsid w:val="00B236DC"/>
    <w:rsid w:val="00B2381F"/>
    <w:rsid w:val="00B2388A"/>
    <w:rsid w:val="00B23F59"/>
    <w:rsid w:val="00B242A2"/>
    <w:rsid w:val="00B2435B"/>
    <w:rsid w:val="00B2438C"/>
    <w:rsid w:val="00B24463"/>
    <w:rsid w:val="00B24A02"/>
    <w:rsid w:val="00B24B1D"/>
    <w:rsid w:val="00B24D59"/>
    <w:rsid w:val="00B24F74"/>
    <w:rsid w:val="00B25257"/>
    <w:rsid w:val="00B25396"/>
    <w:rsid w:val="00B25606"/>
    <w:rsid w:val="00B257EE"/>
    <w:rsid w:val="00B25D3D"/>
    <w:rsid w:val="00B25FA6"/>
    <w:rsid w:val="00B26108"/>
    <w:rsid w:val="00B261CE"/>
    <w:rsid w:val="00B26329"/>
    <w:rsid w:val="00B263FB"/>
    <w:rsid w:val="00B264DD"/>
    <w:rsid w:val="00B265AD"/>
    <w:rsid w:val="00B2675E"/>
    <w:rsid w:val="00B267C8"/>
    <w:rsid w:val="00B26C55"/>
    <w:rsid w:val="00B26E5C"/>
    <w:rsid w:val="00B26FCD"/>
    <w:rsid w:val="00B2721C"/>
    <w:rsid w:val="00B27339"/>
    <w:rsid w:val="00B27744"/>
    <w:rsid w:val="00B277FF"/>
    <w:rsid w:val="00B2788E"/>
    <w:rsid w:val="00B278CB"/>
    <w:rsid w:val="00B27CF4"/>
    <w:rsid w:val="00B27EB2"/>
    <w:rsid w:val="00B27FB9"/>
    <w:rsid w:val="00B30131"/>
    <w:rsid w:val="00B30150"/>
    <w:rsid w:val="00B30222"/>
    <w:rsid w:val="00B303FF"/>
    <w:rsid w:val="00B305E9"/>
    <w:rsid w:val="00B30ADC"/>
    <w:rsid w:val="00B30C9D"/>
    <w:rsid w:val="00B311C2"/>
    <w:rsid w:val="00B311FC"/>
    <w:rsid w:val="00B31525"/>
    <w:rsid w:val="00B31774"/>
    <w:rsid w:val="00B31B8A"/>
    <w:rsid w:val="00B31F5A"/>
    <w:rsid w:val="00B320DC"/>
    <w:rsid w:val="00B3235F"/>
    <w:rsid w:val="00B32773"/>
    <w:rsid w:val="00B327B0"/>
    <w:rsid w:val="00B32EFE"/>
    <w:rsid w:val="00B32F0F"/>
    <w:rsid w:val="00B32F7B"/>
    <w:rsid w:val="00B330EA"/>
    <w:rsid w:val="00B3343B"/>
    <w:rsid w:val="00B33BE1"/>
    <w:rsid w:val="00B33CDD"/>
    <w:rsid w:val="00B33D36"/>
    <w:rsid w:val="00B33DD9"/>
    <w:rsid w:val="00B342A4"/>
    <w:rsid w:val="00B3442D"/>
    <w:rsid w:val="00B344C8"/>
    <w:rsid w:val="00B3458A"/>
    <w:rsid w:val="00B34D37"/>
    <w:rsid w:val="00B34F6C"/>
    <w:rsid w:val="00B35142"/>
    <w:rsid w:val="00B352C6"/>
    <w:rsid w:val="00B3537E"/>
    <w:rsid w:val="00B35535"/>
    <w:rsid w:val="00B35842"/>
    <w:rsid w:val="00B35B1F"/>
    <w:rsid w:val="00B35B72"/>
    <w:rsid w:val="00B35EC5"/>
    <w:rsid w:val="00B35EFD"/>
    <w:rsid w:val="00B36310"/>
    <w:rsid w:val="00B364ED"/>
    <w:rsid w:val="00B36851"/>
    <w:rsid w:val="00B36B1A"/>
    <w:rsid w:val="00B37080"/>
    <w:rsid w:val="00B37283"/>
    <w:rsid w:val="00B37608"/>
    <w:rsid w:val="00B37C89"/>
    <w:rsid w:val="00B37E94"/>
    <w:rsid w:val="00B40089"/>
    <w:rsid w:val="00B40294"/>
    <w:rsid w:val="00B402FF"/>
    <w:rsid w:val="00B4041F"/>
    <w:rsid w:val="00B406F1"/>
    <w:rsid w:val="00B4071E"/>
    <w:rsid w:val="00B40B09"/>
    <w:rsid w:val="00B40BFD"/>
    <w:rsid w:val="00B40DDA"/>
    <w:rsid w:val="00B41028"/>
    <w:rsid w:val="00B412EA"/>
    <w:rsid w:val="00B41648"/>
    <w:rsid w:val="00B41DB9"/>
    <w:rsid w:val="00B41EB8"/>
    <w:rsid w:val="00B4233E"/>
    <w:rsid w:val="00B426DE"/>
    <w:rsid w:val="00B4276F"/>
    <w:rsid w:val="00B42850"/>
    <w:rsid w:val="00B42992"/>
    <w:rsid w:val="00B429E6"/>
    <w:rsid w:val="00B42D61"/>
    <w:rsid w:val="00B42DEC"/>
    <w:rsid w:val="00B42EF7"/>
    <w:rsid w:val="00B43274"/>
    <w:rsid w:val="00B437AA"/>
    <w:rsid w:val="00B438B5"/>
    <w:rsid w:val="00B4399A"/>
    <w:rsid w:val="00B44033"/>
    <w:rsid w:val="00B44442"/>
    <w:rsid w:val="00B44718"/>
    <w:rsid w:val="00B44AEB"/>
    <w:rsid w:val="00B44C2E"/>
    <w:rsid w:val="00B455E8"/>
    <w:rsid w:val="00B45A8E"/>
    <w:rsid w:val="00B45D27"/>
    <w:rsid w:val="00B45D6F"/>
    <w:rsid w:val="00B45E48"/>
    <w:rsid w:val="00B45E6C"/>
    <w:rsid w:val="00B4607A"/>
    <w:rsid w:val="00B46114"/>
    <w:rsid w:val="00B46133"/>
    <w:rsid w:val="00B462C3"/>
    <w:rsid w:val="00B46580"/>
    <w:rsid w:val="00B465B2"/>
    <w:rsid w:val="00B469B5"/>
    <w:rsid w:val="00B46BF3"/>
    <w:rsid w:val="00B46DD3"/>
    <w:rsid w:val="00B47165"/>
    <w:rsid w:val="00B47305"/>
    <w:rsid w:val="00B4739F"/>
    <w:rsid w:val="00B474FE"/>
    <w:rsid w:val="00B476D1"/>
    <w:rsid w:val="00B47A76"/>
    <w:rsid w:val="00B47ABA"/>
    <w:rsid w:val="00B47C1E"/>
    <w:rsid w:val="00B47FEA"/>
    <w:rsid w:val="00B47FF6"/>
    <w:rsid w:val="00B50377"/>
    <w:rsid w:val="00B50849"/>
    <w:rsid w:val="00B50A0F"/>
    <w:rsid w:val="00B50D61"/>
    <w:rsid w:val="00B5104F"/>
    <w:rsid w:val="00B51909"/>
    <w:rsid w:val="00B51ACF"/>
    <w:rsid w:val="00B51CFB"/>
    <w:rsid w:val="00B51EFA"/>
    <w:rsid w:val="00B520C7"/>
    <w:rsid w:val="00B52338"/>
    <w:rsid w:val="00B523BD"/>
    <w:rsid w:val="00B524A3"/>
    <w:rsid w:val="00B527E7"/>
    <w:rsid w:val="00B52A62"/>
    <w:rsid w:val="00B52ACF"/>
    <w:rsid w:val="00B52BDD"/>
    <w:rsid w:val="00B52C54"/>
    <w:rsid w:val="00B530E5"/>
    <w:rsid w:val="00B53117"/>
    <w:rsid w:val="00B532EA"/>
    <w:rsid w:val="00B53431"/>
    <w:rsid w:val="00B53658"/>
    <w:rsid w:val="00B539B6"/>
    <w:rsid w:val="00B53A6F"/>
    <w:rsid w:val="00B53B40"/>
    <w:rsid w:val="00B53BF7"/>
    <w:rsid w:val="00B53F5F"/>
    <w:rsid w:val="00B549DA"/>
    <w:rsid w:val="00B54AAC"/>
    <w:rsid w:val="00B550C6"/>
    <w:rsid w:val="00B55150"/>
    <w:rsid w:val="00B551F4"/>
    <w:rsid w:val="00B5550B"/>
    <w:rsid w:val="00B55693"/>
    <w:rsid w:val="00B557C5"/>
    <w:rsid w:val="00B55BA2"/>
    <w:rsid w:val="00B55FFF"/>
    <w:rsid w:val="00B560F9"/>
    <w:rsid w:val="00B56185"/>
    <w:rsid w:val="00B561A3"/>
    <w:rsid w:val="00B562A2"/>
    <w:rsid w:val="00B563C7"/>
    <w:rsid w:val="00B56584"/>
    <w:rsid w:val="00B56788"/>
    <w:rsid w:val="00B56A49"/>
    <w:rsid w:val="00B5704C"/>
    <w:rsid w:val="00B57388"/>
    <w:rsid w:val="00B57391"/>
    <w:rsid w:val="00B57482"/>
    <w:rsid w:val="00B575D2"/>
    <w:rsid w:val="00B575F0"/>
    <w:rsid w:val="00B57677"/>
    <w:rsid w:val="00B577ED"/>
    <w:rsid w:val="00B5785D"/>
    <w:rsid w:val="00B578A1"/>
    <w:rsid w:val="00B578D1"/>
    <w:rsid w:val="00B57D9B"/>
    <w:rsid w:val="00B6031D"/>
    <w:rsid w:val="00B605E7"/>
    <w:rsid w:val="00B60972"/>
    <w:rsid w:val="00B60B9B"/>
    <w:rsid w:val="00B61418"/>
    <w:rsid w:val="00B61606"/>
    <w:rsid w:val="00B61774"/>
    <w:rsid w:val="00B619AC"/>
    <w:rsid w:val="00B61A0F"/>
    <w:rsid w:val="00B61BB9"/>
    <w:rsid w:val="00B61BC6"/>
    <w:rsid w:val="00B61C47"/>
    <w:rsid w:val="00B61ED3"/>
    <w:rsid w:val="00B61FC7"/>
    <w:rsid w:val="00B62AA9"/>
    <w:rsid w:val="00B62AB5"/>
    <w:rsid w:val="00B631AF"/>
    <w:rsid w:val="00B63453"/>
    <w:rsid w:val="00B6392B"/>
    <w:rsid w:val="00B63A35"/>
    <w:rsid w:val="00B63A42"/>
    <w:rsid w:val="00B64491"/>
    <w:rsid w:val="00B645F8"/>
    <w:rsid w:val="00B64B3C"/>
    <w:rsid w:val="00B64D16"/>
    <w:rsid w:val="00B65028"/>
    <w:rsid w:val="00B6514F"/>
    <w:rsid w:val="00B65502"/>
    <w:rsid w:val="00B6582B"/>
    <w:rsid w:val="00B6596D"/>
    <w:rsid w:val="00B65B7B"/>
    <w:rsid w:val="00B65BCB"/>
    <w:rsid w:val="00B65F4F"/>
    <w:rsid w:val="00B66667"/>
    <w:rsid w:val="00B66844"/>
    <w:rsid w:val="00B66B50"/>
    <w:rsid w:val="00B66D8D"/>
    <w:rsid w:val="00B676A2"/>
    <w:rsid w:val="00B676CA"/>
    <w:rsid w:val="00B677A0"/>
    <w:rsid w:val="00B678F0"/>
    <w:rsid w:val="00B67964"/>
    <w:rsid w:val="00B67E48"/>
    <w:rsid w:val="00B70041"/>
    <w:rsid w:val="00B7038F"/>
    <w:rsid w:val="00B70458"/>
    <w:rsid w:val="00B7059C"/>
    <w:rsid w:val="00B706B7"/>
    <w:rsid w:val="00B70807"/>
    <w:rsid w:val="00B70F51"/>
    <w:rsid w:val="00B70F82"/>
    <w:rsid w:val="00B71441"/>
    <w:rsid w:val="00B715E3"/>
    <w:rsid w:val="00B717E8"/>
    <w:rsid w:val="00B7182F"/>
    <w:rsid w:val="00B71952"/>
    <w:rsid w:val="00B719A7"/>
    <w:rsid w:val="00B71BA0"/>
    <w:rsid w:val="00B72145"/>
    <w:rsid w:val="00B72C40"/>
    <w:rsid w:val="00B72D13"/>
    <w:rsid w:val="00B7384E"/>
    <w:rsid w:val="00B73E56"/>
    <w:rsid w:val="00B73E68"/>
    <w:rsid w:val="00B73F95"/>
    <w:rsid w:val="00B7447D"/>
    <w:rsid w:val="00B74528"/>
    <w:rsid w:val="00B74639"/>
    <w:rsid w:val="00B7467E"/>
    <w:rsid w:val="00B74818"/>
    <w:rsid w:val="00B74849"/>
    <w:rsid w:val="00B74AFC"/>
    <w:rsid w:val="00B74BA7"/>
    <w:rsid w:val="00B7524F"/>
    <w:rsid w:val="00B75704"/>
    <w:rsid w:val="00B7573D"/>
    <w:rsid w:val="00B75AD7"/>
    <w:rsid w:val="00B75C6A"/>
    <w:rsid w:val="00B75D22"/>
    <w:rsid w:val="00B766FE"/>
    <w:rsid w:val="00B7683A"/>
    <w:rsid w:val="00B768CD"/>
    <w:rsid w:val="00B76A46"/>
    <w:rsid w:val="00B76E9C"/>
    <w:rsid w:val="00B76F99"/>
    <w:rsid w:val="00B770B2"/>
    <w:rsid w:val="00B7714F"/>
    <w:rsid w:val="00B77641"/>
    <w:rsid w:val="00B7779D"/>
    <w:rsid w:val="00B77A09"/>
    <w:rsid w:val="00B77BE6"/>
    <w:rsid w:val="00B77D80"/>
    <w:rsid w:val="00B77F62"/>
    <w:rsid w:val="00B800AC"/>
    <w:rsid w:val="00B80189"/>
    <w:rsid w:val="00B8062F"/>
    <w:rsid w:val="00B808C6"/>
    <w:rsid w:val="00B80A34"/>
    <w:rsid w:val="00B80D6E"/>
    <w:rsid w:val="00B8112E"/>
    <w:rsid w:val="00B812B7"/>
    <w:rsid w:val="00B8164F"/>
    <w:rsid w:val="00B81880"/>
    <w:rsid w:val="00B8195A"/>
    <w:rsid w:val="00B819DE"/>
    <w:rsid w:val="00B81B1E"/>
    <w:rsid w:val="00B81B61"/>
    <w:rsid w:val="00B81B74"/>
    <w:rsid w:val="00B81BE1"/>
    <w:rsid w:val="00B81CD3"/>
    <w:rsid w:val="00B81F5B"/>
    <w:rsid w:val="00B826A5"/>
    <w:rsid w:val="00B826EF"/>
    <w:rsid w:val="00B82C07"/>
    <w:rsid w:val="00B82CDB"/>
    <w:rsid w:val="00B82D00"/>
    <w:rsid w:val="00B82F15"/>
    <w:rsid w:val="00B831CF"/>
    <w:rsid w:val="00B83399"/>
    <w:rsid w:val="00B8376A"/>
    <w:rsid w:val="00B83CEB"/>
    <w:rsid w:val="00B83F22"/>
    <w:rsid w:val="00B84049"/>
    <w:rsid w:val="00B84122"/>
    <w:rsid w:val="00B84A72"/>
    <w:rsid w:val="00B84ABB"/>
    <w:rsid w:val="00B85305"/>
    <w:rsid w:val="00B85543"/>
    <w:rsid w:val="00B855DA"/>
    <w:rsid w:val="00B85923"/>
    <w:rsid w:val="00B85A45"/>
    <w:rsid w:val="00B85B1F"/>
    <w:rsid w:val="00B85B84"/>
    <w:rsid w:val="00B86059"/>
    <w:rsid w:val="00B860C7"/>
    <w:rsid w:val="00B86264"/>
    <w:rsid w:val="00B86472"/>
    <w:rsid w:val="00B86A03"/>
    <w:rsid w:val="00B86ACF"/>
    <w:rsid w:val="00B86E69"/>
    <w:rsid w:val="00B86ED7"/>
    <w:rsid w:val="00B87036"/>
    <w:rsid w:val="00B871CF"/>
    <w:rsid w:val="00B871E8"/>
    <w:rsid w:val="00B874E1"/>
    <w:rsid w:val="00B8767B"/>
    <w:rsid w:val="00B8769B"/>
    <w:rsid w:val="00B877E5"/>
    <w:rsid w:val="00B87B60"/>
    <w:rsid w:val="00B87C9C"/>
    <w:rsid w:val="00B87CE2"/>
    <w:rsid w:val="00B87DE8"/>
    <w:rsid w:val="00B9004F"/>
    <w:rsid w:val="00B9005A"/>
    <w:rsid w:val="00B90149"/>
    <w:rsid w:val="00B9038B"/>
    <w:rsid w:val="00B90736"/>
    <w:rsid w:val="00B909EC"/>
    <w:rsid w:val="00B90BDA"/>
    <w:rsid w:val="00B90DC8"/>
    <w:rsid w:val="00B90FE8"/>
    <w:rsid w:val="00B91017"/>
    <w:rsid w:val="00B911A7"/>
    <w:rsid w:val="00B913CF"/>
    <w:rsid w:val="00B91500"/>
    <w:rsid w:val="00B9172F"/>
    <w:rsid w:val="00B917F5"/>
    <w:rsid w:val="00B918A2"/>
    <w:rsid w:val="00B921A3"/>
    <w:rsid w:val="00B92468"/>
    <w:rsid w:val="00B9254C"/>
    <w:rsid w:val="00B92C0D"/>
    <w:rsid w:val="00B92C87"/>
    <w:rsid w:val="00B92FD7"/>
    <w:rsid w:val="00B93201"/>
    <w:rsid w:val="00B93204"/>
    <w:rsid w:val="00B9340A"/>
    <w:rsid w:val="00B9379F"/>
    <w:rsid w:val="00B9389D"/>
    <w:rsid w:val="00B93A02"/>
    <w:rsid w:val="00B93A05"/>
    <w:rsid w:val="00B93A06"/>
    <w:rsid w:val="00B93C33"/>
    <w:rsid w:val="00B94062"/>
    <w:rsid w:val="00B94102"/>
    <w:rsid w:val="00B94DA9"/>
    <w:rsid w:val="00B94E20"/>
    <w:rsid w:val="00B94E58"/>
    <w:rsid w:val="00B94EF0"/>
    <w:rsid w:val="00B94F61"/>
    <w:rsid w:val="00B9528F"/>
    <w:rsid w:val="00B952FC"/>
    <w:rsid w:val="00B95668"/>
    <w:rsid w:val="00B95948"/>
    <w:rsid w:val="00B95B7D"/>
    <w:rsid w:val="00B95F3E"/>
    <w:rsid w:val="00B95F53"/>
    <w:rsid w:val="00B96075"/>
    <w:rsid w:val="00B969AB"/>
    <w:rsid w:val="00B96BBC"/>
    <w:rsid w:val="00B96BEB"/>
    <w:rsid w:val="00B96D6A"/>
    <w:rsid w:val="00B9708A"/>
    <w:rsid w:val="00B970C8"/>
    <w:rsid w:val="00B9725D"/>
    <w:rsid w:val="00BA004C"/>
    <w:rsid w:val="00BA00BB"/>
    <w:rsid w:val="00BA00C6"/>
    <w:rsid w:val="00BA0232"/>
    <w:rsid w:val="00BA03E2"/>
    <w:rsid w:val="00BA0560"/>
    <w:rsid w:val="00BA06BB"/>
    <w:rsid w:val="00BA0881"/>
    <w:rsid w:val="00BA09A6"/>
    <w:rsid w:val="00BA1215"/>
    <w:rsid w:val="00BA131D"/>
    <w:rsid w:val="00BA133E"/>
    <w:rsid w:val="00BA15F1"/>
    <w:rsid w:val="00BA177B"/>
    <w:rsid w:val="00BA181A"/>
    <w:rsid w:val="00BA186A"/>
    <w:rsid w:val="00BA1FD7"/>
    <w:rsid w:val="00BA2277"/>
    <w:rsid w:val="00BA23F4"/>
    <w:rsid w:val="00BA2466"/>
    <w:rsid w:val="00BA255D"/>
    <w:rsid w:val="00BA262A"/>
    <w:rsid w:val="00BA26FD"/>
    <w:rsid w:val="00BA2A2F"/>
    <w:rsid w:val="00BA2C4E"/>
    <w:rsid w:val="00BA2C88"/>
    <w:rsid w:val="00BA2CA9"/>
    <w:rsid w:val="00BA2CC3"/>
    <w:rsid w:val="00BA2DB3"/>
    <w:rsid w:val="00BA3239"/>
    <w:rsid w:val="00BA384D"/>
    <w:rsid w:val="00BA3937"/>
    <w:rsid w:val="00BA3A7C"/>
    <w:rsid w:val="00BA41D4"/>
    <w:rsid w:val="00BA43EF"/>
    <w:rsid w:val="00BA4625"/>
    <w:rsid w:val="00BA4AC8"/>
    <w:rsid w:val="00BA4B7D"/>
    <w:rsid w:val="00BA4E58"/>
    <w:rsid w:val="00BA5169"/>
    <w:rsid w:val="00BA533B"/>
    <w:rsid w:val="00BA548B"/>
    <w:rsid w:val="00BA56E5"/>
    <w:rsid w:val="00BA597B"/>
    <w:rsid w:val="00BA5BC7"/>
    <w:rsid w:val="00BA5E43"/>
    <w:rsid w:val="00BA5EB6"/>
    <w:rsid w:val="00BA5EDC"/>
    <w:rsid w:val="00BA5F51"/>
    <w:rsid w:val="00BA6172"/>
    <w:rsid w:val="00BA629A"/>
    <w:rsid w:val="00BA6301"/>
    <w:rsid w:val="00BA6596"/>
    <w:rsid w:val="00BA69A1"/>
    <w:rsid w:val="00BA6A94"/>
    <w:rsid w:val="00BA6BE6"/>
    <w:rsid w:val="00BA701E"/>
    <w:rsid w:val="00BA72E0"/>
    <w:rsid w:val="00BA734C"/>
    <w:rsid w:val="00BA73C0"/>
    <w:rsid w:val="00BA73E2"/>
    <w:rsid w:val="00BA7509"/>
    <w:rsid w:val="00BA7715"/>
    <w:rsid w:val="00BA7867"/>
    <w:rsid w:val="00BA7A3C"/>
    <w:rsid w:val="00BA7BAD"/>
    <w:rsid w:val="00BA7F9E"/>
    <w:rsid w:val="00BB00F8"/>
    <w:rsid w:val="00BB09D9"/>
    <w:rsid w:val="00BB0FA4"/>
    <w:rsid w:val="00BB1005"/>
    <w:rsid w:val="00BB1378"/>
    <w:rsid w:val="00BB1620"/>
    <w:rsid w:val="00BB16D1"/>
    <w:rsid w:val="00BB16F6"/>
    <w:rsid w:val="00BB1AB8"/>
    <w:rsid w:val="00BB1B31"/>
    <w:rsid w:val="00BB1B43"/>
    <w:rsid w:val="00BB1C24"/>
    <w:rsid w:val="00BB1DAA"/>
    <w:rsid w:val="00BB220A"/>
    <w:rsid w:val="00BB2398"/>
    <w:rsid w:val="00BB286D"/>
    <w:rsid w:val="00BB28FE"/>
    <w:rsid w:val="00BB2BD0"/>
    <w:rsid w:val="00BB2E1B"/>
    <w:rsid w:val="00BB30BC"/>
    <w:rsid w:val="00BB3304"/>
    <w:rsid w:val="00BB36EB"/>
    <w:rsid w:val="00BB3747"/>
    <w:rsid w:val="00BB3AF0"/>
    <w:rsid w:val="00BB3C94"/>
    <w:rsid w:val="00BB3DE7"/>
    <w:rsid w:val="00BB3E0E"/>
    <w:rsid w:val="00BB483E"/>
    <w:rsid w:val="00BB500B"/>
    <w:rsid w:val="00BB50BA"/>
    <w:rsid w:val="00BB581D"/>
    <w:rsid w:val="00BB58CF"/>
    <w:rsid w:val="00BB5987"/>
    <w:rsid w:val="00BB5DE0"/>
    <w:rsid w:val="00BB5EE3"/>
    <w:rsid w:val="00BB6051"/>
    <w:rsid w:val="00BB6211"/>
    <w:rsid w:val="00BB63CC"/>
    <w:rsid w:val="00BB6435"/>
    <w:rsid w:val="00BB691D"/>
    <w:rsid w:val="00BB6BD2"/>
    <w:rsid w:val="00BB736C"/>
    <w:rsid w:val="00BB744F"/>
    <w:rsid w:val="00BB7468"/>
    <w:rsid w:val="00BB782D"/>
    <w:rsid w:val="00BB784E"/>
    <w:rsid w:val="00BB7868"/>
    <w:rsid w:val="00BB78E8"/>
    <w:rsid w:val="00BB7AB7"/>
    <w:rsid w:val="00BB7CE1"/>
    <w:rsid w:val="00BB7DE2"/>
    <w:rsid w:val="00BC026D"/>
    <w:rsid w:val="00BC0321"/>
    <w:rsid w:val="00BC03EA"/>
    <w:rsid w:val="00BC07D9"/>
    <w:rsid w:val="00BC0BF4"/>
    <w:rsid w:val="00BC0D19"/>
    <w:rsid w:val="00BC0DBF"/>
    <w:rsid w:val="00BC0E24"/>
    <w:rsid w:val="00BC0EB1"/>
    <w:rsid w:val="00BC0FF3"/>
    <w:rsid w:val="00BC10FF"/>
    <w:rsid w:val="00BC1145"/>
    <w:rsid w:val="00BC1444"/>
    <w:rsid w:val="00BC1762"/>
    <w:rsid w:val="00BC1A49"/>
    <w:rsid w:val="00BC1ACE"/>
    <w:rsid w:val="00BC1AE7"/>
    <w:rsid w:val="00BC1C6D"/>
    <w:rsid w:val="00BC2090"/>
    <w:rsid w:val="00BC2255"/>
    <w:rsid w:val="00BC2333"/>
    <w:rsid w:val="00BC247C"/>
    <w:rsid w:val="00BC258F"/>
    <w:rsid w:val="00BC294C"/>
    <w:rsid w:val="00BC2BF0"/>
    <w:rsid w:val="00BC2C54"/>
    <w:rsid w:val="00BC2D4B"/>
    <w:rsid w:val="00BC30A5"/>
    <w:rsid w:val="00BC32A1"/>
    <w:rsid w:val="00BC3325"/>
    <w:rsid w:val="00BC3367"/>
    <w:rsid w:val="00BC37B0"/>
    <w:rsid w:val="00BC387F"/>
    <w:rsid w:val="00BC39CC"/>
    <w:rsid w:val="00BC4459"/>
    <w:rsid w:val="00BC44E3"/>
    <w:rsid w:val="00BC4592"/>
    <w:rsid w:val="00BC4A61"/>
    <w:rsid w:val="00BC4F1C"/>
    <w:rsid w:val="00BC5256"/>
    <w:rsid w:val="00BC5311"/>
    <w:rsid w:val="00BC5441"/>
    <w:rsid w:val="00BC584E"/>
    <w:rsid w:val="00BC5906"/>
    <w:rsid w:val="00BC59A2"/>
    <w:rsid w:val="00BC5A07"/>
    <w:rsid w:val="00BC5E17"/>
    <w:rsid w:val="00BC5F7E"/>
    <w:rsid w:val="00BC60CB"/>
    <w:rsid w:val="00BC6218"/>
    <w:rsid w:val="00BC6570"/>
    <w:rsid w:val="00BC65DB"/>
    <w:rsid w:val="00BC660C"/>
    <w:rsid w:val="00BC6D87"/>
    <w:rsid w:val="00BC7596"/>
    <w:rsid w:val="00BC7763"/>
    <w:rsid w:val="00BC7928"/>
    <w:rsid w:val="00BC7DC8"/>
    <w:rsid w:val="00BC7E48"/>
    <w:rsid w:val="00BD002D"/>
    <w:rsid w:val="00BD0359"/>
    <w:rsid w:val="00BD037F"/>
    <w:rsid w:val="00BD03BA"/>
    <w:rsid w:val="00BD06C1"/>
    <w:rsid w:val="00BD08FC"/>
    <w:rsid w:val="00BD0DA6"/>
    <w:rsid w:val="00BD0FB4"/>
    <w:rsid w:val="00BD12CB"/>
    <w:rsid w:val="00BD1744"/>
    <w:rsid w:val="00BD197B"/>
    <w:rsid w:val="00BD1A2F"/>
    <w:rsid w:val="00BD1D40"/>
    <w:rsid w:val="00BD1EAB"/>
    <w:rsid w:val="00BD2838"/>
    <w:rsid w:val="00BD289D"/>
    <w:rsid w:val="00BD28E5"/>
    <w:rsid w:val="00BD2945"/>
    <w:rsid w:val="00BD2AAD"/>
    <w:rsid w:val="00BD30A0"/>
    <w:rsid w:val="00BD3478"/>
    <w:rsid w:val="00BD35B9"/>
    <w:rsid w:val="00BD392F"/>
    <w:rsid w:val="00BD39E0"/>
    <w:rsid w:val="00BD3B85"/>
    <w:rsid w:val="00BD3B92"/>
    <w:rsid w:val="00BD4153"/>
    <w:rsid w:val="00BD432C"/>
    <w:rsid w:val="00BD447E"/>
    <w:rsid w:val="00BD4609"/>
    <w:rsid w:val="00BD470E"/>
    <w:rsid w:val="00BD49BC"/>
    <w:rsid w:val="00BD4A83"/>
    <w:rsid w:val="00BD4CA2"/>
    <w:rsid w:val="00BD4D1E"/>
    <w:rsid w:val="00BD52B8"/>
    <w:rsid w:val="00BD5875"/>
    <w:rsid w:val="00BD5970"/>
    <w:rsid w:val="00BD5A74"/>
    <w:rsid w:val="00BD5CB6"/>
    <w:rsid w:val="00BD5CB7"/>
    <w:rsid w:val="00BD5D34"/>
    <w:rsid w:val="00BD5D9A"/>
    <w:rsid w:val="00BD5EFA"/>
    <w:rsid w:val="00BD6091"/>
    <w:rsid w:val="00BD6154"/>
    <w:rsid w:val="00BD6284"/>
    <w:rsid w:val="00BD6496"/>
    <w:rsid w:val="00BD6695"/>
    <w:rsid w:val="00BD66CC"/>
    <w:rsid w:val="00BD696D"/>
    <w:rsid w:val="00BD697C"/>
    <w:rsid w:val="00BD6AF7"/>
    <w:rsid w:val="00BD6C38"/>
    <w:rsid w:val="00BD6E68"/>
    <w:rsid w:val="00BD6F73"/>
    <w:rsid w:val="00BD77BA"/>
    <w:rsid w:val="00BD7B20"/>
    <w:rsid w:val="00BD7D22"/>
    <w:rsid w:val="00BD7E3D"/>
    <w:rsid w:val="00BD7EFC"/>
    <w:rsid w:val="00BE01E6"/>
    <w:rsid w:val="00BE031B"/>
    <w:rsid w:val="00BE052E"/>
    <w:rsid w:val="00BE05B4"/>
    <w:rsid w:val="00BE05D8"/>
    <w:rsid w:val="00BE07C6"/>
    <w:rsid w:val="00BE097D"/>
    <w:rsid w:val="00BE098D"/>
    <w:rsid w:val="00BE0DFC"/>
    <w:rsid w:val="00BE0E1A"/>
    <w:rsid w:val="00BE0E61"/>
    <w:rsid w:val="00BE114F"/>
    <w:rsid w:val="00BE141D"/>
    <w:rsid w:val="00BE1B74"/>
    <w:rsid w:val="00BE1DCC"/>
    <w:rsid w:val="00BE1F28"/>
    <w:rsid w:val="00BE21A8"/>
    <w:rsid w:val="00BE22AA"/>
    <w:rsid w:val="00BE25BE"/>
    <w:rsid w:val="00BE25D7"/>
    <w:rsid w:val="00BE2740"/>
    <w:rsid w:val="00BE27FC"/>
    <w:rsid w:val="00BE2A5F"/>
    <w:rsid w:val="00BE2D21"/>
    <w:rsid w:val="00BE2EBE"/>
    <w:rsid w:val="00BE306C"/>
    <w:rsid w:val="00BE3107"/>
    <w:rsid w:val="00BE37AB"/>
    <w:rsid w:val="00BE3D41"/>
    <w:rsid w:val="00BE40AF"/>
    <w:rsid w:val="00BE42AC"/>
    <w:rsid w:val="00BE4468"/>
    <w:rsid w:val="00BE45B1"/>
    <w:rsid w:val="00BE4830"/>
    <w:rsid w:val="00BE4D1E"/>
    <w:rsid w:val="00BE51AB"/>
    <w:rsid w:val="00BE5270"/>
    <w:rsid w:val="00BE5336"/>
    <w:rsid w:val="00BE5A7A"/>
    <w:rsid w:val="00BE5D31"/>
    <w:rsid w:val="00BE5D8B"/>
    <w:rsid w:val="00BE5F64"/>
    <w:rsid w:val="00BE629B"/>
    <w:rsid w:val="00BE667B"/>
    <w:rsid w:val="00BE670F"/>
    <w:rsid w:val="00BE69F6"/>
    <w:rsid w:val="00BE6C66"/>
    <w:rsid w:val="00BE6F29"/>
    <w:rsid w:val="00BE6F6C"/>
    <w:rsid w:val="00BE6FEE"/>
    <w:rsid w:val="00BE71B0"/>
    <w:rsid w:val="00BE733C"/>
    <w:rsid w:val="00BE7385"/>
    <w:rsid w:val="00BE7471"/>
    <w:rsid w:val="00BE76B2"/>
    <w:rsid w:val="00BE7700"/>
    <w:rsid w:val="00BE7936"/>
    <w:rsid w:val="00BE7A36"/>
    <w:rsid w:val="00BF0345"/>
    <w:rsid w:val="00BF0603"/>
    <w:rsid w:val="00BF060B"/>
    <w:rsid w:val="00BF0676"/>
    <w:rsid w:val="00BF06C2"/>
    <w:rsid w:val="00BF0F5E"/>
    <w:rsid w:val="00BF108A"/>
    <w:rsid w:val="00BF13C7"/>
    <w:rsid w:val="00BF1775"/>
    <w:rsid w:val="00BF19D1"/>
    <w:rsid w:val="00BF1A6C"/>
    <w:rsid w:val="00BF1BAB"/>
    <w:rsid w:val="00BF1D64"/>
    <w:rsid w:val="00BF1FF0"/>
    <w:rsid w:val="00BF217C"/>
    <w:rsid w:val="00BF2232"/>
    <w:rsid w:val="00BF2544"/>
    <w:rsid w:val="00BF2C6D"/>
    <w:rsid w:val="00BF2DD2"/>
    <w:rsid w:val="00BF2DE4"/>
    <w:rsid w:val="00BF2E20"/>
    <w:rsid w:val="00BF3176"/>
    <w:rsid w:val="00BF31C1"/>
    <w:rsid w:val="00BF3312"/>
    <w:rsid w:val="00BF3337"/>
    <w:rsid w:val="00BF3A1C"/>
    <w:rsid w:val="00BF3AAC"/>
    <w:rsid w:val="00BF3AB2"/>
    <w:rsid w:val="00BF3AE4"/>
    <w:rsid w:val="00BF3ED6"/>
    <w:rsid w:val="00BF4342"/>
    <w:rsid w:val="00BF4359"/>
    <w:rsid w:val="00BF4433"/>
    <w:rsid w:val="00BF44C7"/>
    <w:rsid w:val="00BF478B"/>
    <w:rsid w:val="00BF55C5"/>
    <w:rsid w:val="00BF5698"/>
    <w:rsid w:val="00BF5B0E"/>
    <w:rsid w:val="00BF5BC8"/>
    <w:rsid w:val="00BF5C18"/>
    <w:rsid w:val="00BF5DFB"/>
    <w:rsid w:val="00BF61C1"/>
    <w:rsid w:val="00BF6472"/>
    <w:rsid w:val="00BF65D5"/>
    <w:rsid w:val="00BF695F"/>
    <w:rsid w:val="00BF6A5A"/>
    <w:rsid w:val="00BF6A74"/>
    <w:rsid w:val="00BF6EEE"/>
    <w:rsid w:val="00BF7033"/>
    <w:rsid w:val="00BF70E2"/>
    <w:rsid w:val="00BF754E"/>
    <w:rsid w:val="00BF75C5"/>
    <w:rsid w:val="00BF7863"/>
    <w:rsid w:val="00BF7B64"/>
    <w:rsid w:val="00BF7CCB"/>
    <w:rsid w:val="00BF7FCF"/>
    <w:rsid w:val="00BF7FE8"/>
    <w:rsid w:val="00C000DC"/>
    <w:rsid w:val="00C00174"/>
    <w:rsid w:val="00C004A4"/>
    <w:rsid w:val="00C0052E"/>
    <w:rsid w:val="00C00556"/>
    <w:rsid w:val="00C007F9"/>
    <w:rsid w:val="00C00EB9"/>
    <w:rsid w:val="00C00FB7"/>
    <w:rsid w:val="00C01167"/>
    <w:rsid w:val="00C01C20"/>
    <w:rsid w:val="00C01D54"/>
    <w:rsid w:val="00C01E51"/>
    <w:rsid w:val="00C01EA0"/>
    <w:rsid w:val="00C0231C"/>
    <w:rsid w:val="00C0235E"/>
    <w:rsid w:val="00C02617"/>
    <w:rsid w:val="00C0278F"/>
    <w:rsid w:val="00C02915"/>
    <w:rsid w:val="00C02A77"/>
    <w:rsid w:val="00C03B89"/>
    <w:rsid w:val="00C03BAE"/>
    <w:rsid w:val="00C03D70"/>
    <w:rsid w:val="00C03E67"/>
    <w:rsid w:val="00C0476B"/>
    <w:rsid w:val="00C04986"/>
    <w:rsid w:val="00C04CDE"/>
    <w:rsid w:val="00C05062"/>
    <w:rsid w:val="00C05243"/>
    <w:rsid w:val="00C054CB"/>
    <w:rsid w:val="00C05625"/>
    <w:rsid w:val="00C05677"/>
    <w:rsid w:val="00C0567C"/>
    <w:rsid w:val="00C058A8"/>
    <w:rsid w:val="00C05AE9"/>
    <w:rsid w:val="00C05C0B"/>
    <w:rsid w:val="00C05C8B"/>
    <w:rsid w:val="00C05EA5"/>
    <w:rsid w:val="00C06465"/>
    <w:rsid w:val="00C0660E"/>
    <w:rsid w:val="00C06676"/>
    <w:rsid w:val="00C06DF2"/>
    <w:rsid w:val="00C072FB"/>
    <w:rsid w:val="00C079EC"/>
    <w:rsid w:val="00C1033C"/>
    <w:rsid w:val="00C10413"/>
    <w:rsid w:val="00C104AE"/>
    <w:rsid w:val="00C1069D"/>
    <w:rsid w:val="00C1080C"/>
    <w:rsid w:val="00C1085C"/>
    <w:rsid w:val="00C108ED"/>
    <w:rsid w:val="00C109EE"/>
    <w:rsid w:val="00C10AB1"/>
    <w:rsid w:val="00C10B3A"/>
    <w:rsid w:val="00C10D01"/>
    <w:rsid w:val="00C10D72"/>
    <w:rsid w:val="00C10FB2"/>
    <w:rsid w:val="00C11383"/>
    <w:rsid w:val="00C117E5"/>
    <w:rsid w:val="00C118B4"/>
    <w:rsid w:val="00C11B8D"/>
    <w:rsid w:val="00C11CA5"/>
    <w:rsid w:val="00C11E68"/>
    <w:rsid w:val="00C11F37"/>
    <w:rsid w:val="00C1202D"/>
    <w:rsid w:val="00C124C3"/>
    <w:rsid w:val="00C125DC"/>
    <w:rsid w:val="00C12704"/>
    <w:rsid w:val="00C128C1"/>
    <w:rsid w:val="00C13074"/>
    <w:rsid w:val="00C13258"/>
    <w:rsid w:val="00C1377E"/>
    <w:rsid w:val="00C13B24"/>
    <w:rsid w:val="00C13EFE"/>
    <w:rsid w:val="00C143C0"/>
    <w:rsid w:val="00C143ED"/>
    <w:rsid w:val="00C144C3"/>
    <w:rsid w:val="00C144D0"/>
    <w:rsid w:val="00C1453E"/>
    <w:rsid w:val="00C1466B"/>
    <w:rsid w:val="00C147BF"/>
    <w:rsid w:val="00C14B1C"/>
    <w:rsid w:val="00C14B32"/>
    <w:rsid w:val="00C14D40"/>
    <w:rsid w:val="00C15087"/>
    <w:rsid w:val="00C15196"/>
    <w:rsid w:val="00C1520D"/>
    <w:rsid w:val="00C152EC"/>
    <w:rsid w:val="00C16609"/>
    <w:rsid w:val="00C16692"/>
    <w:rsid w:val="00C16A30"/>
    <w:rsid w:val="00C16F1C"/>
    <w:rsid w:val="00C1702C"/>
    <w:rsid w:val="00C170D3"/>
    <w:rsid w:val="00C17410"/>
    <w:rsid w:val="00C17496"/>
    <w:rsid w:val="00C1752C"/>
    <w:rsid w:val="00C17A92"/>
    <w:rsid w:val="00C17BE4"/>
    <w:rsid w:val="00C17C1D"/>
    <w:rsid w:val="00C200FC"/>
    <w:rsid w:val="00C2047A"/>
    <w:rsid w:val="00C205C6"/>
    <w:rsid w:val="00C20984"/>
    <w:rsid w:val="00C20AE5"/>
    <w:rsid w:val="00C20B22"/>
    <w:rsid w:val="00C20BAA"/>
    <w:rsid w:val="00C20BD8"/>
    <w:rsid w:val="00C20D21"/>
    <w:rsid w:val="00C20DC6"/>
    <w:rsid w:val="00C20E8B"/>
    <w:rsid w:val="00C21125"/>
    <w:rsid w:val="00C21126"/>
    <w:rsid w:val="00C214B9"/>
    <w:rsid w:val="00C21790"/>
    <w:rsid w:val="00C21A48"/>
    <w:rsid w:val="00C21B30"/>
    <w:rsid w:val="00C22039"/>
    <w:rsid w:val="00C220C1"/>
    <w:rsid w:val="00C2221E"/>
    <w:rsid w:val="00C2240E"/>
    <w:rsid w:val="00C225D3"/>
    <w:rsid w:val="00C22768"/>
    <w:rsid w:val="00C22B58"/>
    <w:rsid w:val="00C22C9F"/>
    <w:rsid w:val="00C22CFC"/>
    <w:rsid w:val="00C22F9D"/>
    <w:rsid w:val="00C2301A"/>
    <w:rsid w:val="00C234B6"/>
    <w:rsid w:val="00C2381C"/>
    <w:rsid w:val="00C23A5A"/>
    <w:rsid w:val="00C23B85"/>
    <w:rsid w:val="00C23C70"/>
    <w:rsid w:val="00C23CE5"/>
    <w:rsid w:val="00C23E38"/>
    <w:rsid w:val="00C23EB4"/>
    <w:rsid w:val="00C23F02"/>
    <w:rsid w:val="00C23FA8"/>
    <w:rsid w:val="00C2442B"/>
    <w:rsid w:val="00C24569"/>
    <w:rsid w:val="00C245C3"/>
    <w:rsid w:val="00C24B5A"/>
    <w:rsid w:val="00C24B61"/>
    <w:rsid w:val="00C24F4C"/>
    <w:rsid w:val="00C25048"/>
    <w:rsid w:val="00C256AB"/>
    <w:rsid w:val="00C260B3"/>
    <w:rsid w:val="00C2614F"/>
    <w:rsid w:val="00C2644C"/>
    <w:rsid w:val="00C26568"/>
    <w:rsid w:val="00C26869"/>
    <w:rsid w:val="00C26F1C"/>
    <w:rsid w:val="00C2744D"/>
    <w:rsid w:val="00C274B2"/>
    <w:rsid w:val="00C27B3D"/>
    <w:rsid w:val="00C27B58"/>
    <w:rsid w:val="00C27CD4"/>
    <w:rsid w:val="00C27DC7"/>
    <w:rsid w:val="00C3029A"/>
    <w:rsid w:val="00C30812"/>
    <w:rsid w:val="00C30A2D"/>
    <w:rsid w:val="00C30ADF"/>
    <w:rsid w:val="00C30F81"/>
    <w:rsid w:val="00C31003"/>
    <w:rsid w:val="00C31015"/>
    <w:rsid w:val="00C31027"/>
    <w:rsid w:val="00C31415"/>
    <w:rsid w:val="00C3152C"/>
    <w:rsid w:val="00C31A90"/>
    <w:rsid w:val="00C31EA6"/>
    <w:rsid w:val="00C3245C"/>
    <w:rsid w:val="00C324C6"/>
    <w:rsid w:val="00C32560"/>
    <w:rsid w:val="00C325DA"/>
    <w:rsid w:val="00C32741"/>
    <w:rsid w:val="00C32B93"/>
    <w:rsid w:val="00C32B97"/>
    <w:rsid w:val="00C32CF0"/>
    <w:rsid w:val="00C330DC"/>
    <w:rsid w:val="00C33167"/>
    <w:rsid w:val="00C331B6"/>
    <w:rsid w:val="00C33635"/>
    <w:rsid w:val="00C33674"/>
    <w:rsid w:val="00C33682"/>
    <w:rsid w:val="00C33D81"/>
    <w:rsid w:val="00C33E05"/>
    <w:rsid w:val="00C340D7"/>
    <w:rsid w:val="00C34303"/>
    <w:rsid w:val="00C34823"/>
    <w:rsid w:val="00C34D2C"/>
    <w:rsid w:val="00C34E54"/>
    <w:rsid w:val="00C350FF"/>
    <w:rsid w:val="00C358BC"/>
    <w:rsid w:val="00C35D56"/>
    <w:rsid w:val="00C3619C"/>
    <w:rsid w:val="00C36308"/>
    <w:rsid w:val="00C36599"/>
    <w:rsid w:val="00C36AF2"/>
    <w:rsid w:val="00C36C87"/>
    <w:rsid w:val="00C36DC7"/>
    <w:rsid w:val="00C36F54"/>
    <w:rsid w:val="00C3703C"/>
    <w:rsid w:val="00C37365"/>
    <w:rsid w:val="00C37471"/>
    <w:rsid w:val="00C37777"/>
    <w:rsid w:val="00C377DF"/>
    <w:rsid w:val="00C379E7"/>
    <w:rsid w:val="00C37A83"/>
    <w:rsid w:val="00C37BD4"/>
    <w:rsid w:val="00C37C7C"/>
    <w:rsid w:val="00C37D20"/>
    <w:rsid w:val="00C37DA6"/>
    <w:rsid w:val="00C37EBE"/>
    <w:rsid w:val="00C40072"/>
    <w:rsid w:val="00C403BB"/>
    <w:rsid w:val="00C40574"/>
    <w:rsid w:val="00C407B8"/>
    <w:rsid w:val="00C407EF"/>
    <w:rsid w:val="00C40B57"/>
    <w:rsid w:val="00C40CC6"/>
    <w:rsid w:val="00C41118"/>
    <w:rsid w:val="00C41336"/>
    <w:rsid w:val="00C413B7"/>
    <w:rsid w:val="00C4149A"/>
    <w:rsid w:val="00C41E4C"/>
    <w:rsid w:val="00C42662"/>
    <w:rsid w:val="00C43071"/>
    <w:rsid w:val="00C4307A"/>
    <w:rsid w:val="00C430AA"/>
    <w:rsid w:val="00C430B7"/>
    <w:rsid w:val="00C4327A"/>
    <w:rsid w:val="00C43394"/>
    <w:rsid w:val="00C4361A"/>
    <w:rsid w:val="00C4375B"/>
    <w:rsid w:val="00C4392E"/>
    <w:rsid w:val="00C439FD"/>
    <w:rsid w:val="00C43C09"/>
    <w:rsid w:val="00C43C34"/>
    <w:rsid w:val="00C44054"/>
    <w:rsid w:val="00C440B4"/>
    <w:rsid w:val="00C4423C"/>
    <w:rsid w:val="00C4440E"/>
    <w:rsid w:val="00C4450D"/>
    <w:rsid w:val="00C44AE9"/>
    <w:rsid w:val="00C44BDD"/>
    <w:rsid w:val="00C44CF1"/>
    <w:rsid w:val="00C44F15"/>
    <w:rsid w:val="00C44FEA"/>
    <w:rsid w:val="00C45172"/>
    <w:rsid w:val="00C4546A"/>
    <w:rsid w:val="00C454F7"/>
    <w:rsid w:val="00C456A5"/>
    <w:rsid w:val="00C45755"/>
    <w:rsid w:val="00C4582D"/>
    <w:rsid w:val="00C45987"/>
    <w:rsid w:val="00C45A81"/>
    <w:rsid w:val="00C45D42"/>
    <w:rsid w:val="00C46451"/>
    <w:rsid w:val="00C4645C"/>
    <w:rsid w:val="00C4682B"/>
    <w:rsid w:val="00C468AA"/>
    <w:rsid w:val="00C46A8E"/>
    <w:rsid w:val="00C46EDB"/>
    <w:rsid w:val="00C47314"/>
    <w:rsid w:val="00C4736D"/>
    <w:rsid w:val="00C47440"/>
    <w:rsid w:val="00C47BFF"/>
    <w:rsid w:val="00C47CD8"/>
    <w:rsid w:val="00C50066"/>
    <w:rsid w:val="00C501AE"/>
    <w:rsid w:val="00C505D4"/>
    <w:rsid w:val="00C5091B"/>
    <w:rsid w:val="00C5094A"/>
    <w:rsid w:val="00C50A0B"/>
    <w:rsid w:val="00C51003"/>
    <w:rsid w:val="00C51013"/>
    <w:rsid w:val="00C511CA"/>
    <w:rsid w:val="00C5140F"/>
    <w:rsid w:val="00C516D0"/>
    <w:rsid w:val="00C51BD3"/>
    <w:rsid w:val="00C51E5F"/>
    <w:rsid w:val="00C52088"/>
    <w:rsid w:val="00C52643"/>
    <w:rsid w:val="00C526C2"/>
    <w:rsid w:val="00C5273E"/>
    <w:rsid w:val="00C52BCB"/>
    <w:rsid w:val="00C52D74"/>
    <w:rsid w:val="00C52E8B"/>
    <w:rsid w:val="00C52EDD"/>
    <w:rsid w:val="00C530A5"/>
    <w:rsid w:val="00C5315F"/>
    <w:rsid w:val="00C5370D"/>
    <w:rsid w:val="00C53A7F"/>
    <w:rsid w:val="00C53EF1"/>
    <w:rsid w:val="00C54203"/>
    <w:rsid w:val="00C54587"/>
    <w:rsid w:val="00C545B9"/>
    <w:rsid w:val="00C5489A"/>
    <w:rsid w:val="00C54B3B"/>
    <w:rsid w:val="00C54B67"/>
    <w:rsid w:val="00C550B0"/>
    <w:rsid w:val="00C5511D"/>
    <w:rsid w:val="00C551A0"/>
    <w:rsid w:val="00C5520D"/>
    <w:rsid w:val="00C5554A"/>
    <w:rsid w:val="00C55709"/>
    <w:rsid w:val="00C55888"/>
    <w:rsid w:val="00C558F4"/>
    <w:rsid w:val="00C55B29"/>
    <w:rsid w:val="00C55B3F"/>
    <w:rsid w:val="00C56C99"/>
    <w:rsid w:val="00C56D2C"/>
    <w:rsid w:val="00C56EBD"/>
    <w:rsid w:val="00C572FD"/>
    <w:rsid w:val="00C57688"/>
    <w:rsid w:val="00C57840"/>
    <w:rsid w:val="00C579A3"/>
    <w:rsid w:val="00C579BC"/>
    <w:rsid w:val="00C57EE4"/>
    <w:rsid w:val="00C60167"/>
    <w:rsid w:val="00C603FF"/>
    <w:rsid w:val="00C60502"/>
    <w:rsid w:val="00C606B4"/>
    <w:rsid w:val="00C60836"/>
    <w:rsid w:val="00C60854"/>
    <w:rsid w:val="00C6091F"/>
    <w:rsid w:val="00C60ABF"/>
    <w:rsid w:val="00C60BB6"/>
    <w:rsid w:val="00C60FD1"/>
    <w:rsid w:val="00C61067"/>
    <w:rsid w:val="00C61269"/>
    <w:rsid w:val="00C612D4"/>
    <w:rsid w:val="00C61422"/>
    <w:rsid w:val="00C618A0"/>
    <w:rsid w:val="00C618A4"/>
    <w:rsid w:val="00C61B19"/>
    <w:rsid w:val="00C61BF7"/>
    <w:rsid w:val="00C61CB0"/>
    <w:rsid w:val="00C61CD2"/>
    <w:rsid w:val="00C61D0E"/>
    <w:rsid w:val="00C62212"/>
    <w:rsid w:val="00C622D4"/>
    <w:rsid w:val="00C6237B"/>
    <w:rsid w:val="00C6277D"/>
    <w:rsid w:val="00C629FC"/>
    <w:rsid w:val="00C62B22"/>
    <w:rsid w:val="00C62BF6"/>
    <w:rsid w:val="00C62D44"/>
    <w:rsid w:val="00C62E9C"/>
    <w:rsid w:val="00C62ED2"/>
    <w:rsid w:val="00C6300C"/>
    <w:rsid w:val="00C63203"/>
    <w:rsid w:val="00C63458"/>
    <w:rsid w:val="00C636C7"/>
    <w:rsid w:val="00C63964"/>
    <w:rsid w:val="00C63A6D"/>
    <w:rsid w:val="00C63B4B"/>
    <w:rsid w:val="00C63B4D"/>
    <w:rsid w:val="00C63C96"/>
    <w:rsid w:val="00C63D65"/>
    <w:rsid w:val="00C63E2E"/>
    <w:rsid w:val="00C63F03"/>
    <w:rsid w:val="00C6406F"/>
    <w:rsid w:val="00C64211"/>
    <w:rsid w:val="00C6444F"/>
    <w:rsid w:val="00C64B21"/>
    <w:rsid w:val="00C64DD1"/>
    <w:rsid w:val="00C65561"/>
    <w:rsid w:val="00C65916"/>
    <w:rsid w:val="00C65C81"/>
    <w:rsid w:val="00C65EAD"/>
    <w:rsid w:val="00C65F99"/>
    <w:rsid w:val="00C66199"/>
    <w:rsid w:val="00C66510"/>
    <w:rsid w:val="00C66E40"/>
    <w:rsid w:val="00C66F8C"/>
    <w:rsid w:val="00C6743B"/>
    <w:rsid w:val="00C67B8E"/>
    <w:rsid w:val="00C67DB7"/>
    <w:rsid w:val="00C701CD"/>
    <w:rsid w:val="00C7084A"/>
    <w:rsid w:val="00C70883"/>
    <w:rsid w:val="00C70D2D"/>
    <w:rsid w:val="00C7112D"/>
    <w:rsid w:val="00C713A7"/>
    <w:rsid w:val="00C7140F"/>
    <w:rsid w:val="00C7169D"/>
    <w:rsid w:val="00C7171B"/>
    <w:rsid w:val="00C718FA"/>
    <w:rsid w:val="00C71ADD"/>
    <w:rsid w:val="00C71B62"/>
    <w:rsid w:val="00C721F0"/>
    <w:rsid w:val="00C7236F"/>
    <w:rsid w:val="00C72502"/>
    <w:rsid w:val="00C72902"/>
    <w:rsid w:val="00C72912"/>
    <w:rsid w:val="00C72B33"/>
    <w:rsid w:val="00C72C9B"/>
    <w:rsid w:val="00C72DCD"/>
    <w:rsid w:val="00C72E10"/>
    <w:rsid w:val="00C73131"/>
    <w:rsid w:val="00C731CF"/>
    <w:rsid w:val="00C73532"/>
    <w:rsid w:val="00C735A6"/>
    <w:rsid w:val="00C73890"/>
    <w:rsid w:val="00C73A3B"/>
    <w:rsid w:val="00C73DAA"/>
    <w:rsid w:val="00C73FF8"/>
    <w:rsid w:val="00C742D6"/>
    <w:rsid w:val="00C743FA"/>
    <w:rsid w:val="00C744E1"/>
    <w:rsid w:val="00C744FF"/>
    <w:rsid w:val="00C74520"/>
    <w:rsid w:val="00C74756"/>
    <w:rsid w:val="00C74D6E"/>
    <w:rsid w:val="00C74E51"/>
    <w:rsid w:val="00C75021"/>
    <w:rsid w:val="00C75074"/>
    <w:rsid w:val="00C751CC"/>
    <w:rsid w:val="00C75249"/>
    <w:rsid w:val="00C752BA"/>
    <w:rsid w:val="00C754AD"/>
    <w:rsid w:val="00C75659"/>
    <w:rsid w:val="00C75670"/>
    <w:rsid w:val="00C756AC"/>
    <w:rsid w:val="00C75BFA"/>
    <w:rsid w:val="00C75DBD"/>
    <w:rsid w:val="00C75DEF"/>
    <w:rsid w:val="00C75E72"/>
    <w:rsid w:val="00C75E85"/>
    <w:rsid w:val="00C75EB1"/>
    <w:rsid w:val="00C76053"/>
    <w:rsid w:val="00C76087"/>
    <w:rsid w:val="00C76316"/>
    <w:rsid w:val="00C76395"/>
    <w:rsid w:val="00C763B0"/>
    <w:rsid w:val="00C764EB"/>
    <w:rsid w:val="00C76654"/>
    <w:rsid w:val="00C767B0"/>
    <w:rsid w:val="00C76D72"/>
    <w:rsid w:val="00C76F8F"/>
    <w:rsid w:val="00C76F91"/>
    <w:rsid w:val="00C76FEE"/>
    <w:rsid w:val="00C80138"/>
    <w:rsid w:val="00C80489"/>
    <w:rsid w:val="00C8055B"/>
    <w:rsid w:val="00C808D3"/>
    <w:rsid w:val="00C80934"/>
    <w:rsid w:val="00C80DA1"/>
    <w:rsid w:val="00C80DD7"/>
    <w:rsid w:val="00C81163"/>
    <w:rsid w:val="00C81167"/>
    <w:rsid w:val="00C813D7"/>
    <w:rsid w:val="00C81524"/>
    <w:rsid w:val="00C81BAE"/>
    <w:rsid w:val="00C81C8C"/>
    <w:rsid w:val="00C81D1D"/>
    <w:rsid w:val="00C81FED"/>
    <w:rsid w:val="00C821C0"/>
    <w:rsid w:val="00C821C6"/>
    <w:rsid w:val="00C82313"/>
    <w:rsid w:val="00C823B6"/>
    <w:rsid w:val="00C8264C"/>
    <w:rsid w:val="00C82790"/>
    <w:rsid w:val="00C82C51"/>
    <w:rsid w:val="00C82CD2"/>
    <w:rsid w:val="00C82F7A"/>
    <w:rsid w:val="00C830A7"/>
    <w:rsid w:val="00C8317D"/>
    <w:rsid w:val="00C832B8"/>
    <w:rsid w:val="00C833F0"/>
    <w:rsid w:val="00C83728"/>
    <w:rsid w:val="00C83765"/>
    <w:rsid w:val="00C83C28"/>
    <w:rsid w:val="00C83CA2"/>
    <w:rsid w:val="00C83F04"/>
    <w:rsid w:val="00C83F15"/>
    <w:rsid w:val="00C84095"/>
    <w:rsid w:val="00C844F0"/>
    <w:rsid w:val="00C847E3"/>
    <w:rsid w:val="00C84D2A"/>
    <w:rsid w:val="00C85207"/>
    <w:rsid w:val="00C8548A"/>
    <w:rsid w:val="00C854D4"/>
    <w:rsid w:val="00C85E78"/>
    <w:rsid w:val="00C85E92"/>
    <w:rsid w:val="00C8616B"/>
    <w:rsid w:val="00C866E7"/>
    <w:rsid w:val="00C86751"/>
    <w:rsid w:val="00C869A2"/>
    <w:rsid w:val="00C86D76"/>
    <w:rsid w:val="00C872B6"/>
    <w:rsid w:val="00C872D7"/>
    <w:rsid w:val="00C87828"/>
    <w:rsid w:val="00C87901"/>
    <w:rsid w:val="00C87BEB"/>
    <w:rsid w:val="00C902B9"/>
    <w:rsid w:val="00C90434"/>
    <w:rsid w:val="00C9094A"/>
    <w:rsid w:val="00C909CE"/>
    <w:rsid w:val="00C909D8"/>
    <w:rsid w:val="00C90CF6"/>
    <w:rsid w:val="00C90F1F"/>
    <w:rsid w:val="00C91093"/>
    <w:rsid w:val="00C911C5"/>
    <w:rsid w:val="00C9139D"/>
    <w:rsid w:val="00C91673"/>
    <w:rsid w:val="00C917B7"/>
    <w:rsid w:val="00C91864"/>
    <w:rsid w:val="00C918F8"/>
    <w:rsid w:val="00C91A4F"/>
    <w:rsid w:val="00C91B5F"/>
    <w:rsid w:val="00C91D6F"/>
    <w:rsid w:val="00C9256F"/>
    <w:rsid w:val="00C9260D"/>
    <w:rsid w:val="00C92A82"/>
    <w:rsid w:val="00C92B6C"/>
    <w:rsid w:val="00C92D6B"/>
    <w:rsid w:val="00C93171"/>
    <w:rsid w:val="00C934D8"/>
    <w:rsid w:val="00C934E1"/>
    <w:rsid w:val="00C93718"/>
    <w:rsid w:val="00C93AAE"/>
    <w:rsid w:val="00C93C23"/>
    <w:rsid w:val="00C93FA2"/>
    <w:rsid w:val="00C9415A"/>
    <w:rsid w:val="00C94195"/>
    <w:rsid w:val="00C941E0"/>
    <w:rsid w:val="00C94219"/>
    <w:rsid w:val="00C94F02"/>
    <w:rsid w:val="00C95059"/>
    <w:rsid w:val="00C95432"/>
    <w:rsid w:val="00C956A0"/>
    <w:rsid w:val="00C962E1"/>
    <w:rsid w:val="00C963F1"/>
    <w:rsid w:val="00C96509"/>
    <w:rsid w:val="00C9697A"/>
    <w:rsid w:val="00C969FA"/>
    <w:rsid w:val="00C96C08"/>
    <w:rsid w:val="00C96C9D"/>
    <w:rsid w:val="00C96CA5"/>
    <w:rsid w:val="00C96CE7"/>
    <w:rsid w:val="00C96E5A"/>
    <w:rsid w:val="00C972A7"/>
    <w:rsid w:val="00C97577"/>
    <w:rsid w:val="00C9761F"/>
    <w:rsid w:val="00C9780C"/>
    <w:rsid w:val="00C97D82"/>
    <w:rsid w:val="00C97DFA"/>
    <w:rsid w:val="00CA021A"/>
    <w:rsid w:val="00CA030A"/>
    <w:rsid w:val="00CA03EF"/>
    <w:rsid w:val="00CA059A"/>
    <w:rsid w:val="00CA0846"/>
    <w:rsid w:val="00CA0B2C"/>
    <w:rsid w:val="00CA0E7B"/>
    <w:rsid w:val="00CA1193"/>
    <w:rsid w:val="00CA141C"/>
    <w:rsid w:val="00CA1A04"/>
    <w:rsid w:val="00CA1BA0"/>
    <w:rsid w:val="00CA1C2E"/>
    <w:rsid w:val="00CA1C9B"/>
    <w:rsid w:val="00CA1D61"/>
    <w:rsid w:val="00CA1EA2"/>
    <w:rsid w:val="00CA1FB2"/>
    <w:rsid w:val="00CA201F"/>
    <w:rsid w:val="00CA217F"/>
    <w:rsid w:val="00CA2C85"/>
    <w:rsid w:val="00CA2EAF"/>
    <w:rsid w:val="00CA2F7A"/>
    <w:rsid w:val="00CA33C8"/>
    <w:rsid w:val="00CA374D"/>
    <w:rsid w:val="00CA3761"/>
    <w:rsid w:val="00CA3E03"/>
    <w:rsid w:val="00CA3F65"/>
    <w:rsid w:val="00CA3FE5"/>
    <w:rsid w:val="00CA402F"/>
    <w:rsid w:val="00CA4A2B"/>
    <w:rsid w:val="00CA4AB3"/>
    <w:rsid w:val="00CA4AC9"/>
    <w:rsid w:val="00CA4F3B"/>
    <w:rsid w:val="00CA5170"/>
    <w:rsid w:val="00CA51BF"/>
    <w:rsid w:val="00CA53D8"/>
    <w:rsid w:val="00CA560A"/>
    <w:rsid w:val="00CA56A0"/>
    <w:rsid w:val="00CA572D"/>
    <w:rsid w:val="00CA578A"/>
    <w:rsid w:val="00CA5DE4"/>
    <w:rsid w:val="00CA5E0D"/>
    <w:rsid w:val="00CA61C7"/>
    <w:rsid w:val="00CA6382"/>
    <w:rsid w:val="00CA646B"/>
    <w:rsid w:val="00CA6755"/>
    <w:rsid w:val="00CA6B8A"/>
    <w:rsid w:val="00CA6C27"/>
    <w:rsid w:val="00CA6FA7"/>
    <w:rsid w:val="00CA7091"/>
    <w:rsid w:val="00CA70A7"/>
    <w:rsid w:val="00CA7260"/>
    <w:rsid w:val="00CA79BB"/>
    <w:rsid w:val="00CA7AB7"/>
    <w:rsid w:val="00CA7BD1"/>
    <w:rsid w:val="00CA7F68"/>
    <w:rsid w:val="00CB0466"/>
    <w:rsid w:val="00CB04A8"/>
    <w:rsid w:val="00CB0639"/>
    <w:rsid w:val="00CB067C"/>
    <w:rsid w:val="00CB0B1E"/>
    <w:rsid w:val="00CB0DA3"/>
    <w:rsid w:val="00CB0DF9"/>
    <w:rsid w:val="00CB0EBE"/>
    <w:rsid w:val="00CB0F5A"/>
    <w:rsid w:val="00CB16FA"/>
    <w:rsid w:val="00CB1AF7"/>
    <w:rsid w:val="00CB1CC3"/>
    <w:rsid w:val="00CB1DDD"/>
    <w:rsid w:val="00CB1E0B"/>
    <w:rsid w:val="00CB1FC2"/>
    <w:rsid w:val="00CB20B6"/>
    <w:rsid w:val="00CB2112"/>
    <w:rsid w:val="00CB22A2"/>
    <w:rsid w:val="00CB22AE"/>
    <w:rsid w:val="00CB2318"/>
    <w:rsid w:val="00CB281A"/>
    <w:rsid w:val="00CB2D0B"/>
    <w:rsid w:val="00CB30D7"/>
    <w:rsid w:val="00CB3162"/>
    <w:rsid w:val="00CB36D0"/>
    <w:rsid w:val="00CB39DA"/>
    <w:rsid w:val="00CB3AE7"/>
    <w:rsid w:val="00CB3B07"/>
    <w:rsid w:val="00CB3BB7"/>
    <w:rsid w:val="00CB3C6C"/>
    <w:rsid w:val="00CB3EB8"/>
    <w:rsid w:val="00CB4049"/>
    <w:rsid w:val="00CB4099"/>
    <w:rsid w:val="00CB42C1"/>
    <w:rsid w:val="00CB443B"/>
    <w:rsid w:val="00CB446B"/>
    <w:rsid w:val="00CB4513"/>
    <w:rsid w:val="00CB46E5"/>
    <w:rsid w:val="00CB47DF"/>
    <w:rsid w:val="00CB4D19"/>
    <w:rsid w:val="00CB4D8A"/>
    <w:rsid w:val="00CB4E59"/>
    <w:rsid w:val="00CB4F55"/>
    <w:rsid w:val="00CB54BB"/>
    <w:rsid w:val="00CB57C9"/>
    <w:rsid w:val="00CB5887"/>
    <w:rsid w:val="00CB5AC3"/>
    <w:rsid w:val="00CB5BD9"/>
    <w:rsid w:val="00CB5BDA"/>
    <w:rsid w:val="00CB5BF0"/>
    <w:rsid w:val="00CB5DBB"/>
    <w:rsid w:val="00CB60EA"/>
    <w:rsid w:val="00CB6968"/>
    <w:rsid w:val="00CB6A6C"/>
    <w:rsid w:val="00CB6B11"/>
    <w:rsid w:val="00CB6D6D"/>
    <w:rsid w:val="00CB6E34"/>
    <w:rsid w:val="00CB6EB1"/>
    <w:rsid w:val="00CB749A"/>
    <w:rsid w:val="00CB75D7"/>
    <w:rsid w:val="00CB7C8E"/>
    <w:rsid w:val="00CB7F96"/>
    <w:rsid w:val="00CC0029"/>
    <w:rsid w:val="00CC004C"/>
    <w:rsid w:val="00CC0050"/>
    <w:rsid w:val="00CC0461"/>
    <w:rsid w:val="00CC078E"/>
    <w:rsid w:val="00CC0B0A"/>
    <w:rsid w:val="00CC0DCA"/>
    <w:rsid w:val="00CC1028"/>
    <w:rsid w:val="00CC1863"/>
    <w:rsid w:val="00CC1A14"/>
    <w:rsid w:val="00CC1AE0"/>
    <w:rsid w:val="00CC1B22"/>
    <w:rsid w:val="00CC1F77"/>
    <w:rsid w:val="00CC2716"/>
    <w:rsid w:val="00CC2A22"/>
    <w:rsid w:val="00CC2A70"/>
    <w:rsid w:val="00CC2BED"/>
    <w:rsid w:val="00CC2C03"/>
    <w:rsid w:val="00CC2D08"/>
    <w:rsid w:val="00CC2DCE"/>
    <w:rsid w:val="00CC30FD"/>
    <w:rsid w:val="00CC35BC"/>
    <w:rsid w:val="00CC38A6"/>
    <w:rsid w:val="00CC3C2A"/>
    <w:rsid w:val="00CC3C49"/>
    <w:rsid w:val="00CC3C64"/>
    <w:rsid w:val="00CC3CDC"/>
    <w:rsid w:val="00CC3E4B"/>
    <w:rsid w:val="00CC4313"/>
    <w:rsid w:val="00CC45AF"/>
    <w:rsid w:val="00CC45FE"/>
    <w:rsid w:val="00CC4842"/>
    <w:rsid w:val="00CC50A1"/>
    <w:rsid w:val="00CC5174"/>
    <w:rsid w:val="00CC52E5"/>
    <w:rsid w:val="00CC54B3"/>
    <w:rsid w:val="00CC5745"/>
    <w:rsid w:val="00CC5959"/>
    <w:rsid w:val="00CC59DA"/>
    <w:rsid w:val="00CC5AF0"/>
    <w:rsid w:val="00CC5BC2"/>
    <w:rsid w:val="00CC5C10"/>
    <w:rsid w:val="00CC5C5B"/>
    <w:rsid w:val="00CC5CDA"/>
    <w:rsid w:val="00CC633B"/>
    <w:rsid w:val="00CC6382"/>
    <w:rsid w:val="00CC65B2"/>
    <w:rsid w:val="00CC6935"/>
    <w:rsid w:val="00CC6AAB"/>
    <w:rsid w:val="00CC6B12"/>
    <w:rsid w:val="00CC711B"/>
    <w:rsid w:val="00CC73AE"/>
    <w:rsid w:val="00CC796C"/>
    <w:rsid w:val="00CC7BB5"/>
    <w:rsid w:val="00CD024B"/>
    <w:rsid w:val="00CD0309"/>
    <w:rsid w:val="00CD039B"/>
    <w:rsid w:val="00CD0B1D"/>
    <w:rsid w:val="00CD0B8E"/>
    <w:rsid w:val="00CD0C03"/>
    <w:rsid w:val="00CD1035"/>
    <w:rsid w:val="00CD1098"/>
    <w:rsid w:val="00CD11BB"/>
    <w:rsid w:val="00CD13DC"/>
    <w:rsid w:val="00CD15C0"/>
    <w:rsid w:val="00CD16B4"/>
    <w:rsid w:val="00CD171A"/>
    <w:rsid w:val="00CD1F85"/>
    <w:rsid w:val="00CD201C"/>
    <w:rsid w:val="00CD2074"/>
    <w:rsid w:val="00CD213B"/>
    <w:rsid w:val="00CD21C6"/>
    <w:rsid w:val="00CD257C"/>
    <w:rsid w:val="00CD2619"/>
    <w:rsid w:val="00CD293D"/>
    <w:rsid w:val="00CD29A9"/>
    <w:rsid w:val="00CD2A21"/>
    <w:rsid w:val="00CD2A84"/>
    <w:rsid w:val="00CD2BBA"/>
    <w:rsid w:val="00CD2C50"/>
    <w:rsid w:val="00CD2E16"/>
    <w:rsid w:val="00CD30BA"/>
    <w:rsid w:val="00CD3472"/>
    <w:rsid w:val="00CD37BE"/>
    <w:rsid w:val="00CD3814"/>
    <w:rsid w:val="00CD3A95"/>
    <w:rsid w:val="00CD3AFF"/>
    <w:rsid w:val="00CD3C70"/>
    <w:rsid w:val="00CD3E9B"/>
    <w:rsid w:val="00CD4067"/>
    <w:rsid w:val="00CD4300"/>
    <w:rsid w:val="00CD4521"/>
    <w:rsid w:val="00CD48A4"/>
    <w:rsid w:val="00CD4A65"/>
    <w:rsid w:val="00CD4EC9"/>
    <w:rsid w:val="00CD52C8"/>
    <w:rsid w:val="00CD52F7"/>
    <w:rsid w:val="00CD543C"/>
    <w:rsid w:val="00CD577C"/>
    <w:rsid w:val="00CD582B"/>
    <w:rsid w:val="00CD58D1"/>
    <w:rsid w:val="00CD5A84"/>
    <w:rsid w:val="00CD5CC6"/>
    <w:rsid w:val="00CD5D19"/>
    <w:rsid w:val="00CD5DAB"/>
    <w:rsid w:val="00CD6534"/>
    <w:rsid w:val="00CD663F"/>
    <w:rsid w:val="00CD675D"/>
    <w:rsid w:val="00CD6C7E"/>
    <w:rsid w:val="00CD6FBC"/>
    <w:rsid w:val="00CD72F8"/>
    <w:rsid w:val="00CD733E"/>
    <w:rsid w:val="00CD7621"/>
    <w:rsid w:val="00CD7B6C"/>
    <w:rsid w:val="00CD7BF0"/>
    <w:rsid w:val="00CD7C4D"/>
    <w:rsid w:val="00CD7DF5"/>
    <w:rsid w:val="00CD7FC9"/>
    <w:rsid w:val="00CE05D6"/>
    <w:rsid w:val="00CE0920"/>
    <w:rsid w:val="00CE0BA2"/>
    <w:rsid w:val="00CE0CBA"/>
    <w:rsid w:val="00CE0F19"/>
    <w:rsid w:val="00CE1000"/>
    <w:rsid w:val="00CE1239"/>
    <w:rsid w:val="00CE162A"/>
    <w:rsid w:val="00CE1A9E"/>
    <w:rsid w:val="00CE1CBA"/>
    <w:rsid w:val="00CE1CFB"/>
    <w:rsid w:val="00CE207F"/>
    <w:rsid w:val="00CE21E3"/>
    <w:rsid w:val="00CE2430"/>
    <w:rsid w:val="00CE2655"/>
    <w:rsid w:val="00CE26B1"/>
    <w:rsid w:val="00CE28D9"/>
    <w:rsid w:val="00CE2AC7"/>
    <w:rsid w:val="00CE2B0C"/>
    <w:rsid w:val="00CE2CB1"/>
    <w:rsid w:val="00CE2CC6"/>
    <w:rsid w:val="00CE2D2A"/>
    <w:rsid w:val="00CE3264"/>
    <w:rsid w:val="00CE369A"/>
    <w:rsid w:val="00CE3748"/>
    <w:rsid w:val="00CE384F"/>
    <w:rsid w:val="00CE399D"/>
    <w:rsid w:val="00CE39C7"/>
    <w:rsid w:val="00CE417D"/>
    <w:rsid w:val="00CE44D2"/>
    <w:rsid w:val="00CE47FA"/>
    <w:rsid w:val="00CE4A43"/>
    <w:rsid w:val="00CE4B0B"/>
    <w:rsid w:val="00CE4BF9"/>
    <w:rsid w:val="00CE4C75"/>
    <w:rsid w:val="00CE4E59"/>
    <w:rsid w:val="00CE4F08"/>
    <w:rsid w:val="00CE4F17"/>
    <w:rsid w:val="00CE4F99"/>
    <w:rsid w:val="00CE5070"/>
    <w:rsid w:val="00CE52A8"/>
    <w:rsid w:val="00CE5303"/>
    <w:rsid w:val="00CE541E"/>
    <w:rsid w:val="00CE5531"/>
    <w:rsid w:val="00CE5684"/>
    <w:rsid w:val="00CE56CB"/>
    <w:rsid w:val="00CE5965"/>
    <w:rsid w:val="00CE5AAE"/>
    <w:rsid w:val="00CE5E85"/>
    <w:rsid w:val="00CE6241"/>
    <w:rsid w:val="00CE658A"/>
    <w:rsid w:val="00CE6698"/>
    <w:rsid w:val="00CE6735"/>
    <w:rsid w:val="00CE6AE0"/>
    <w:rsid w:val="00CE6FEF"/>
    <w:rsid w:val="00CE719A"/>
    <w:rsid w:val="00CE74D4"/>
    <w:rsid w:val="00CE77EA"/>
    <w:rsid w:val="00CE787D"/>
    <w:rsid w:val="00CE78FF"/>
    <w:rsid w:val="00CE7A69"/>
    <w:rsid w:val="00CE7BC7"/>
    <w:rsid w:val="00CE7CAA"/>
    <w:rsid w:val="00CE7EBB"/>
    <w:rsid w:val="00CF0064"/>
    <w:rsid w:val="00CF015D"/>
    <w:rsid w:val="00CF016B"/>
    <w:rsid w:val="00CF01BC"/>
    <w:rsid w:val="00CF039A"/>
    <w:rsid w:val="00CF083A"/>
    <w:rsid w:val="00CF0BF9"/>
    <w:rsid w:val="00CF0D71"/>
    <w:rsid w:val="00CF0DF8"/>
    <w:rsid w:val="00CF105D"/>
    <w:rsid w:val="00CF152F"/>
    <w:rsid w:val="00CF163F"/>
    <w:rsid w:val="00CF1665"/>
    <w:rsid w:val="00CF1676"/>
    <w:rsid w:val="00CF16F4"/>
    <w:rsid w:val="00CF1861"/>
    <w:rsid w:val="00CF1CC1"/>
    <w:rsid w:val="00CF1D20"/>
    <w:rsid w:val="00CF1E9A"/>
    <w:rsid w:val="00CF25A6"/>
    <w:rsid w:val="00CF2770"/>
    <w:rsid w:val="00CF2C2E"/>
    <w:rsid w:val="00CF2D0A"/>
    <w:rsid w:val="00CF2E1E"/>
    <w:rsid w:val="00CF3497"/>
    <w:rsid w:val="00CF3A45"/>
    <w:rsid w:val="00CF3CB1"/>
    <w:rsid w:val="00CF3CED"/>
    <w:rsid w:val="00CF4237"/>
    <w:rsid w:val="00CF4366"/>
    <w:rsid w:val="00CF43FD"/>
    <w:rsid w:val="00CF4595"/>
    <w:rsid w:val="00CF4C1F"/>
    <w:rsid w:val="00CF5169"/>
    <w:rsid w:val="00CF51EE"/>
    <w:rsid w:val="00CF5206"/>
    <w:rsid w:val="00CF524E"/>
    <w:rsid w:val="00CF52D7"/>
    <w:rsid w:val="00CF52DD"/>
    <w:rsid w:val="00CF5631"/>
    <w:rsid w:val="00CF56AA"/>
    <w:rsid w:val="00CF59C1"/>
    <w:rsid w:val="00CF5A15"/>
    <w:rsid w:val="00CF626E"/>
    <w:rsid w:val="00CF63AA"/>
    <w:rsid w:val="00CF6411"/>
    <w:rsid w:val="00CF6436"/>
    <w:rsid w:val="00CF6514"/>
    <w:rsid w:val="00CF6637"/>
    <w:rsid w:val="00CF68B4"/>
    <w:rsid w:val="00CF6B5F"/>
    <w:rsid w:val="00CF70A8"/>
    <w:rsid w:val="00CF70C2"/>
    <w:rsid w:val="00CF7453"/>
    <w:rsid w:val="00CF7515"/>
    <w:rsid w:val="00CF7561"/>
    <w:rsid w:val="00CF7577"/>
    <w:rsid w:val="00CF7714"/>
    <w:rsid w:val="00CF7727"/>
    <w:rsid w:val="00CF7BD0"/>
    <w:rsid w:val="00CF7D76"/>
    <w:rsid w:val="00D0020F"/>
    <w:rsid w:val="00D007C8"/>
    <w:rsid w:val="00D007EC"/>
    <w:rsid w:val="00D00B89"/>
    <w:rsid w:val="00D00EF4"/>
    <w:rsid w:val="00D00F2E"/>
    <w:rsid w:val="00D01140"/>
    <w:rsid w:val="00D0148A"/>
    <w:rsid w:val="00D01500"/>
    <w:rsid w:val="00D016DD"/>
    <w:rsid w:val="00D017F8"/>
    <w:rsid w:val="00D01888"/>
    <w:rsid w:val="00D01B19"/>
    <w:rsid w:val="00D01D8F"/>
    <w:rsid w:val="00D01DB7"/>
    <w:rsid w:val="00D02474"/>
    <w:rsid w:val="00D0267A"/>
    <w:rsid w:val="00D02AF4"/>
    <w:rsid w:val="00D02E7D"/>
    <w:rsid w:val="00D03648"/>
    <w:rsid w:val="00D03A75"/>
    <w:rsid w:val="00D03EFF"/>
    <w:rsid w:val="00D03F28"/>
    <w:rsid w:val="00D03FD2"/>
    <w:rsid w:val="00D04691"/>
    <w:rsid w:val="00D047E2"/>
    <w:rsid w:val="00D047E6"/>
    <w:rsid w:val="00D04DB3"/>
    <w:rsid w:val="00D04F4C"/>
    <w:rsid w:val="00D0506C"/>
    <w:rsid w:val="00D05488"/>
    <w:rsid w:val="00D05598"/>
    <w:rsid w:val="00D05809"/>
    <w:rsid w:val="00D059FC"/>
    <w:rsid w:val="00D05A29"/>
    <w:rsid w:val="00D05B83"/>
    <w:rsid w:val="00D05F6A"/>
    <w:rsid w:val="00D0616A"/>
    <w:rsid w:val="00D06356"/>
    <w:rsid w:val="00D0635D"/>
    <w:rsid w:val="00D064D3"/>
    <w:rsid w:val="00D06685"/>
    <w:rsid w:val="00D06782"/>
    <w:rsid w:val="00D067A3"/>
    <w:rsid w:val="00D068DC"/>
    <w:rsid w:val="00D06DFD"/>
    <w:rsid w:val="00D07197"/>
    <w:rsid w:val="00D073BA"/>
    <w:rsid w:val="00D07510"/>
    <w:rsid w:val="00D07667"/>
    <w:rsid w:val="00D07E24"/>
    <w:rsid w:val="00D1002C"/>
    <w:rsid w:val="00D1008A"/>
    <w:rsid w:val="00D10489"/>
    <w:rsid w:val="00D104B1"/>
    <w:rsid w:val="00D105BA"/>
    <w:rsid w:val="00D10A8F"/>
    <w:rsid w:val="00D110B7"/>
    <w:rsid w:val="00D11113"/>
    <w:rsid w:val="00D11134"/>
    <w:rsid w:val="00D112E9"/>
    <w:rsid w:val="00D113BA"/>
    <w:rsid w:val="00D11478"/>
    <w:rsid w:val="00D11782"/>
    <w:rsid w:val="00D119AC"/>
    <w:rsid w:val="00D11B86"/>
    <w:rsid w:val="00D11BBA"/>
    <w:rsid w:val="00D11D49"/>
    <w:rsid w:val="00D11D4A"/>
    <w:rsid w:val="00D120E7"/>
    <w:rsid w:val="00D1220A"/>
    <w:rsid w:val="00D1237E"/>
    <w:rsid w:val="00D12411"/>
    <w:rsid w:val="00D129CB"/>
    <w:rsid w:val="00D12BDD"/>
    <w:rsid w:val="00D12C95"/>
    <w:rsid w:val="00D12DB2"/>
    <w:rsid w:val="00D13297"/>
    <w:rsid w:val="00D13446"/>
    <w:rsid w:val="00D1355C"/>
    <w:rsid w:val="00D13653"/>
    <w:rsid w:val="00D13699"/>
    <w:rsid w:val="00D1400A"/>
    <w:rsid w:val="00D14318"/>
    <w:rsid w:val="00D14323"/>
    <w:rsid w:val="00D14432"/>
    <w:rsid w:val="00D14574"/>
    <w:rsid w:val="00D14609"/>
    <w:rsid w:val="00D1469F"/>
    <w:rsid w:val="00D146C6"/>
    <w:rsid w:val="00D1476A"/>
    <w:rsid w:val="00D147D5"/>
    <w:rsid w:val="00D14C44"/>
    <w:rsid w:val="00D15064"/>
    <w:rsid w:val="00D152EB"/>
    <w:rsid w:val="00D154D5"/>
    <w:rsid w:val="00D1552C"/>
    <w:rsid w:val="00D15744"/>
    <w:rsid w:val="00D15956"/>
    <w:rsid w:val="00D15C27"/>
    <w:rsid w:val="00D15E69"/>
    <w:rsid w:val="00D15F4A"/>
    <w:rsid w:val="00D16058"/>
    <w:rsid w:val="00D1607D"/>
    <w:rsid w:val="00D16212"/>
    <w:rsid w:val="00D16247"/>
    <w:rsid w:val="00D16445"/>
    <w:rsid w:val="00D164AD"/>
    <w:rsid w:val="00D166B8"/>
    <w:rsid w:val="00D16847"/>
    <w:rsid w:val="00D16A59"/>
    <w:rsid w:val="00D16B30"/>
    <w:rsid w:val="00D16F9C"/>
    <w:rsid w:val="00D173E3"/>
    <w:rsid w:val="00D17776"/>
    <w:rsid w:val="00D17902"/>
    <w:rsid w:val="00D17B75"/>
    <w:rsid w:val="00D17BE7"/>
    <w:rsid w:val="00D17BED"/>
    <w:rsid w:val="00D17C95"/>
    <w:rsid w:val="00D17D90"/>
    <w:rsid w:val="00D17EE6"/>
    <w:rsid w:val="00D2021B"/>
    <w:rsid w:val="00D2026B"/>
    <w:rsid w:val="00D20478"/>
    <w:rsid w:val="00D2060E"/>
    <w:rsid w:val="00D20672"/>
    <w:rsid w:val="00D208A2"/>
    <w:rsid w:val="00D20A06"/>
    <w:rsid w:val="00D20A31"/>
    <w:rsid w:val="00D21014"/>
    <w:rsid w:val="00D2109A"/>
    <w:rsid w:val="00D210BA"/>
    <w:rsid w:val="00D21170"/>
    <w:rsid w:val="00D21229"/>
    <w:rsid w:val="00D21616"/>
    <w:rsid w:val="00D216DF"/>
    <w:rsid w:val="00D21CEB"/>
    <w:rsid w:val="00D21D55"/>
    <w:rsid w:val="00D2220B"/>
    <w:rsid w:val="00D2227C"/>
    <w:rsid w:val="00D22499"/>
    <w:rsid w:val="00D224DB"/>
    <w:rsid w:val="00D225EB"/>
    <w:rsid w:val="00D227FD"/>
    <w:rsid w:val="00D2282A"/>
    <w:rsid w:val="00D22938"/>
    <w:rsid w:val="00D22AC4"/>
    <w:rsid w:val="00D22BFC"/>
    <w:rsid w:val="00D22D25"/>
    <w:rsid w:val="00D22D47"/>
    <w:rsid w:val="00D22DED"/>
    <w:rsid w:val="00D22E7F"/>
    <w:rsid w:val="00D22F77"/>
    <w:rsid w:val="00D232D1"/>
    <w:rsid w:val="00D232ED"/>
    <w:rsid w:val="00D238B2"/>
    <w:rsid w:val="00D239C6"/>
    <w:rsid w:val="00D23A36"/>
    <w:rsid w:val="00D23A9C"/>
    <w:rsid w:val="00D23D3F"/>
    <w:rsid w:val="00D2406D"/>
    <w:rsid w:val="00D240B4"/>
    <w:rsid w:val="00D241E8"/>
    <w:rsid w:val="00D24EEE"/>
    <w:rsid w:val="00D25150"/>
    <w:rsid w:val="00D254D5"/>
    <w:rsid w:val="00D256DE"/>
    <w:rsid w:val="00D25AC7"/>
    <w:rsid w:val="00D25C52"/>
    <w:rsid w:val="00D25CC7"/>
    <w:rsid w:val="00D25CD9"/>
    <w:rsid w:val="00D25E01"/>
    <w:rsid w:val="00D260F4"/>
    <w:rsid w:val="00D2614D"/>
    <w:rsid w:val="00D26578"/>
    <w:rsid w:val="00D266CD"/>
    <w:rsid w:val="00D26905"/>
    <w:rsid w:val="00D26DB2"/>
    <w:rsid w:val="00D26E1E"/>
    <w:rsid w:val="00D26F81"/>
    <w:rsid w:val="00D2753C"/>
    <w:rsid w:val="00D27BC4"/>
    <w:rsid w:val="00D27CBB"/>
    <w:rsid w:val="00D308AE"/>
    <w:rsid w:val="00D30F44"/>
    <w:rsid w:val="00D30F53"/>
    <w:rsid w:val="00D3115E"/>
    <w:rsid w:val="00D31458"/>
    <w:rsid w:val="00D31614"/>
    <w:rsid w:val="00D31994"/>
    <w:rsid w:val="00D31F68"/>
    <w:rsid w:val="00D32392"/>
    <w:rsid w:val="00D324F2"/>
    <w:rsid w:val="00D32532"/>
    <w:rsid w:val="00D3267A"/>
    <w:rsid w:val="00D327ED"/>
    <w:rsid w:val="00D32A49"/>
    <w:rsid w:val="00D32C4B"/>
    <w:rsid w:val="00D32D77"/>
    <w:rsid w:val="00D33400"/>
    <w:rsid w:val="00D335DF"/>
    <w:rsid w:val="00D3389F"/>
    <w:rsid w:val="00D33BE0"/>
    <w:rsid w:val="00D33CA8"/>
    <w:rsid w:val="00D3406B"/>
    <w:rsid w:val="00D3442D"/>
    <w:rsid w:val="00D344E5"/>
    <w:rsid w:val="00D345A5"/>
    <w:rsid w:val="00D34732"/>
    <w:rsid w:val="00D34AE2"/>
    <w:rsid w:val="00D34CFE"/>
    <w:rsid w:val="00D34E78"/>
    <w:rsid w:val="00D34F98"/>
    <w:rsid w:val="00D352B2"/>
    <w:rsid w:val="00D3550B"/>
    <w:rsid w:val="00D35AEE"/>
    <w:rsid w:val="00D35C67"/>
    <w:rsid w:val="00D36386"/>
    <w:rsid w:val="00D36C41"/>
    <w:rsid w:val="00D36CAA"/>
    <w:rsid w:val="00D372CE"/>
    <w:rsid w:val="00D372D3"/>
    <w:rsid w:val="00D3737D"/>
    <w:rsid w:val="00D373EA"/>
    <w:rsid w:val="00D37519"/>
    <w:rsid w:val="00D379E7"/>
    <w:rsid w:val="00D37CDE"/>
    <w:rsid w:val="00D37D9D"/>
    <w:rsid w:val="00D37DB5"/>
    <w:rsid w:val="00D37F5B"/>
    <w:rsid w:val="00D404D1"/>
    <w:rsid w:val="00D40518"/>
    <w:rsid w:val="00D405FD"/>
    <w:rsid w:val="00D4069D"/>
    <w:rsid w:val="00D40750"/>
    <w:rsid w:val="00D40911"/>
    <w:rsid w:val="00D40B78"/>
    <w:rsid w:val="00D40CE9"/>
    <w:rsid w:val="00D4100F"/>
    <w:rsid w:val="00D41334"/>
    <w:rsid w:val="00D417B0"/>
    <w:rsid w:val="00D41B8E"/>
    <w:rsid w:val="00D41BC8"/>
    <w:rsid w:val="00D41D06"/>
    <w:rsid w:val="00D41F4C"/>
    <w:rsid w:val="00D41FCF"/>
    <w:rsid w:val="00D41FE4"/>
    <w:rsid w:val="00D42512"/>
    <w:rsid w:val="00D425D3"/>
    <w:rsid w:val="00D42729"/>
    <w:rsid w:val="00D427FD"/>
    <w:rsid w:val="00D42B32"/>
    <w:rsid w:val="00D42CD2"/>
    <w:rsid w:val="00D42FC4"/>
    <w:rsid w:val="00D4307E"/>
    <w:rsid w:val="00D43289"/>
    <w:rsid w:val="00D43444"/>
    <w:rsid w:val="00D4353C"/>
    <w:rsid w:val="00D43867"/>
    <w:rsid w:val="00D43ADA"/>
    <w:rsid w:val="00D43D20"/>
    <w:rsid w:val="00D44042"/>
    <w:rsid w:val="00D4447D"/>
    <w:rsid w:val="00D445EA"/>
    <w:rsid w:val="00D44C0C"/>
    <w:rsid w:val="00D45530"/>
    <w:rsid w:val="00D455A0"/>
    <w:rsid w:val="00D45B01"/>
    <w:rsid w:val="00D45DC4"/>
    <w:rsid w:val="00D45FB4"/>
    <w:rsid w:val="00D468AA"/>
    <w:rsid w:val="00D4711F"/>
    <w:rsid w:val="00D47201"/>
    <w:rsid w:val="00D47314"/>
    <w:rsid w:val="00D475AC"/>
    <w:rsid w:val="00D475C1"/>
    <w:rsid w:val="00D475CF"/>
    <w:rsid w:val="00D475EC"/>
    <w:rsid w:val="00D476CF"/>
    <w:rsid w:val="00D47715"/>
    <w:rsid w:val="00D4783B"/>
    <w:rsid w:val="00D47959"/>
    <w:rsid w:val="00D47AAF"/>
    <w:rsid w:val="00D47E3D"/>
    <w:rsid w:val="00D47F70"/>
    <w:rsid w:val="00D47F74"/>
    <w:rsid w:val="00D502B1"/>
    <w:rsid w:val="00D5054C"/>
    <w:rsid w:val="00D5069C"/>
    <w:rsid w:val="00D506F2"/>
    <w:rsid w:val="00D5076F"/>
    <w:rsid w:val="00D508AC"/>
    <w:rsid w:val="00D50C34"/>
    <w:rsid w:val="00D50CB7"/>
    <w:rsid w:val="00D50CDD"/>
    <w:rsid w:val="00D50F78"/>
    <w:rsid w:val="00D51097"/>
    <w:rsid w:val="00D510C7"/>
    <w:rsid w:val="00D5141B"/>
    <w:rsid w:val="00D514FF"/>
    <w:rsid w:val="00D5150D"/>
    <w:rsid w:val="00D51523"/>
    <w:rsid w:val="00D516DC"/>
    <w:rsid w:val="00D51994"/>
    <w:rsid w:val="00D51A34"/>
    <w:rsid w:val="00D51B07"/>
    <w:rsid w:val="00D51B0D"/>
    <w:rsid w:val="00D51EFC"/>
    <w:rsid w:val="00D524A9"/>
    <w:rsid w:val="00D524AF"/>
    <w:rsid w:val="00D525CB"/>
    <w:rsid w:val="00D52762"/>
    <w:rsid w:val="00D527D6"/>
    <w:rsid w:val="00D527DD"/>
    <w:rsid w:val="00D52B5E"/>
    <w:rsid w:val="00D5310C"/>
    <w:rsid w:val="00D53732"/>
    <w:rsid w:val="00D538A5"/>
    <w:rsid w:val="00D53AE9"/>
    <w:rsid w:val="00D53D7C"/>
    <w:rsid w:val="00D54174"/>
    <w:rsid w:val="00D542CC"/>
    <w:rsid w:val="00D5445B"/>
    <w:rsid w:val="00D54629"/>
    <w:rsid w:val="00D54B39"/>
    <w:rsid w:val="00D54B9A"/>
    <w:rsid w:val="00D5550D"/>
    <w:rsid w:val="00D555B6"/>
    <w:rsid w:val="00D557A1"/>
    <w:rsid w:val="00D55B7C"/>
    <w:rsid w:val="00D55BA4"/>
    <w:rsid w:val="00D55C0D"/>
    <w:rsid w:val="00D5608C"/>
    <w:rsid w:val="00D56A1B"/>
    <w:rsid w:val="00D56C96"/>
    <w:rsid w:val="00D56DDA"/>
    <w:rsid w:val="00D56E4F"/>
    <w:rsid w:val="00D56E99"/>
    <w:rsid w:val="00D56EE4"/>
    <w:rsid w:val="00D5714D"/>
    <w:rsid w:val="00D5749D"/>
    <w:rsid w:val="00D575E6"/>
    <w:rsid w:val="00D57693"/>
    <w:rsid w:val="00D57B7C"/>
    <w:rsid w:val="00D57BCA"/>
    <w:rsid w:val="00D57F32"/>
    <w:rsid w:val="00D60140"/>
    <w:rsid w:val="00D6041C"/>
    <w:rsid w:val="00D604FB"/>
    <w:rsid w:val="00D60681"/>
    <w:rsid w:val="00D60A89"/>
    <w:rsid w:val="00D60CD8"/>
    <w:rsid w:val="00D61270"/>
    <w:rsid w:val="00D61521"/>
    <w:rsid w:val="00D61B0D"/>
    <w:rsid w:val="00D61C70"/>
    <w:rsid w:val="00D61D4F"/>
    <w:rsid w:val="00D61F99"/>
    <w:rsid w:val="00D62340"/>
    <w:rsid w:val="00D625E7"/>
    <w:rsid w:val="00D62DAA"/>
    <w:rsid w:val="00D62E16"/>
    <w:rsid w:val="00D62FB2"/>
    <w:rsid w:val="00D63229"/>
    <w:rsid w:val="00D6324C"/>
    <w:rsid w:val="00D63712"/>
    <w:rsid w:val="00D6372B"/>
    <w:rsid w:val="00D637B9"/>
    <w:rsid w:val="00D63B2A"/>
    <w:rsid w:val="00D6404E"/>
    <w:rsid w:val="00D641D0"/>
    <w:rsid w:val="00D6440E"/>
    <w:rsid w:val="00D64D94"/>
    <w:rsid w:val="00D64E86"/>
    <w:rsid w:val="00D64F07"/>
    <w:rsid w:val="00D6560B"/>
    <w:rsid w:val="00D656B7"/>
    <w:rsid w:val="00D65717"/>
    <w:rsid w:val="00D6572E"/>
    <w:rsid w:val="00D65CED"/>
    <w:rsid w:val="00D65D86"/>
    <w:rsid w:val="00D663F6"/>
    <w:rsid w:val="00D6652D"/>
    <w:rsid w:val="00D6688E"/>
    <w:rsid w:val="00D66FD8"/>
    <w:rsid w:val="00D67501"/>
    <w:rsid w:val="00D67A3D"/>
    <w:rsid w:val="00D67BE2"/>
    <w:rsid w:val="00D67C31"/>
    <w:rsid w:val="00D67C5F"/>
    <w:rsid w:val="00D7033A"/>
    <w:rsid w:val="00D70451"/>
    <w:rsid w:val="00D70576"/>
    <w:rsid w:val="00D706BE"/>
    <w:rsid w:val="00D70E99"/>
    <w:rsid w:val="00D712F6"/>
    <w:rsid w:val="00D71750"/>
    <w:rsid w:val="00D717A4"/>
    <w:rsid w:val="00D71B6E"/>
    <w:rsid w:val="00D71C52"/>
    <w:rsid w:val="00D72187"/>
    <w:rsid w:val="00D72358"/>
    <w:rsid w:val="00D72451"/>
    <w:rsid w:val="00D72737"/>
    <w:rsid w:val="00D72790"/>
    <w:rsid w:val="00D7279C"/>
    <w:rsid w:val="00D727FA"/>
    <w:rsid w:val="00D72838"/>
    <w:rsid w:val="00D73021"/>
    <w:rsid w:val="00D738D8"/>
    <w:rsid w:val="00D739A4"/>
    <w:rsid w:val="00D7404D"/>
    <w:rsid w:val="00D7434F"/>
    <w:rsid w:val="00D744B0"/>
    <w:rsid w:val="00D74538"/>
    <w:rsid w:val="00D7459D"/>
    <w:rsid w:val="00D74A74"/>
    <w:rsid w:val="00D74B52"/>
    <w:rsid w:val="00D74D61"/>
    <w:rsid w:val="00D74F26"/>
    <w:rsid w:val="00D751DA"/>
    <w:rsid w:val="00D753D4"/>
    <w:rsid w:val="00D75783"/>
    <w:rsid w:val="00D7618D"/>
    <w:rsid w:val="00D762E2"/>
    <w:rsid w:val="00D762EF"/>
    <w:rsid w:val="00D76692"/>
    <w:rsid w:val="00D76848"/>
    <w:rsid w:val="00D76E38"/>
    <w:rsid w:val="00D76FF9"/>
    <w:rsid w:val="00D7700A"/>
    <w:rsid w:val="00D771A5"/>
    <w:rsid w:val="00D771D2"/>
    <w:rsid w:val="00D773F2"/>
    <w:rsid w:val="00D776F3"/>
    <w:rsid w:val="00D779A4"/>
    <w:rsid w:val="00D8005A"/>
    <w:rsid w:val="00D8030E"/>
    <w:rsid w:val="00D803B2"/>
    <w:rsid w:val="00D805BE"/>
    <w:rsid w:val="00D80922"/>
    <w:rsid w:val="00D80BFC"/>
    <w:rsid w:val="00D80D9E"/>
    <w:rsid w:val="00D80DD7"/>
    <w:rsid w:val="00D80E27"/>
    <w:rsid w:val="00D80E5D"/>
    <w:rsid w:val="00D81644"/>
    <w:rsid w:val="00D8179E"/>
    <w:rsid w:val="00D8187A"/>
    <w:rsid w:val="00D81B43"/>
    <w:rsid w:val="00D81D8F"/>
    <w:rsid w:val="00D81E93"/>
    <w:rsid w:val="00D81EB4"/>
    <w:rsid w:val="00D81FFB"/>
    <w:rsid w:val="00D82035"/>
    <w:rsid w:val="00D823AC"/>
    <w:rsid w:val="00D8240C"/>
    <w:rsid w:val="00D825D1"/>
    <w:rsid w:val="00D826EB"/>
    <w:rsid w:val="00D827C7"/>
    <w:rsid w:val="00D82A7A"/>
    <w:rsid w:val="00D82AC1"/>
    <w:rsid w:val="00D82C06"/>
    <w:rsid w:val="00D82D4D"/>
    <w:rsid w:val="00D82D50"/>
    <w:rsid w:val="00D82F9B"/>
    <w:rsid w:val="00D8332A"/>
    <w:rsid w:val="00D836C6"/>
    <w:rsid w:val="00D839A0"/>
    <w:rsid w:val="00D839CD"/>
    <w:rsid w:val="00D83B38"/>
    <w:rsid w:val="00D83BB4"/>
    <w:rsid w:val="00D83E58"/>
    <w:rsid w:val="00D83F8E"/>
    <w:rsid w:val="00D84035"/>
    <w:rsid w:val="00D8411D"/>
    <w:rsid w:val="00D84144"/>
    <w:rsid w:val="00D84181"/>
    <w:rsid w:val="00D8450D"/>
    <w:rsid w:val="00D849C8"/>
    <w:rsid w:val="00D84B27"/>
    <w:rsid w:val="00D84C23"/>
    <w:rsid w:val="00D84C9A"/>
    <w:rsid w:val="00D84D1D"/>
    <w:rsid w:val="00D85159"/>
    <w:rsid w:val="00D8522C"/>
    <w:rsid w:val="00D8544D"/>
    <w:rsid w:val="00D85457"/>
    <w:rsid w:val="00D8552A"/>
    <w:rsid w:val="00D855ED"/>
    <w:rsid w:val="00D85993"/>
    <w:rsid w:val="00D85A66"/>
    <w:rsid w:val="00D85AEC"/>
    <w:rsid w:val="00D85D51"/>
    <w:rsid w:val="00D86020"/>
    <w:rsid w:val="00D86099"/>
    <w:rsid w:val="00D865CD"/>
    <w:rsid w:val="00D865E6"/>
    <w:rsid w:val="00D866A2"/>
    <w:rsid w:val="00D86A2C"/>
    <w:rsid w:val="00D86AB7"/>
    <w:rsid w:val="00D86DCE"/>
    <w:rsid w:val="00D86DCF"/>
    <w:rsid w:val="00D86E13"/>
    <w:rsid w:val="00D86F08"/>
    <w:rsid w:val="00D86FE8"/>
    <w:rsid w:val="00D871A1"/>
    <w:rsid w:val="00D872F1"/>
    <w:rsid w:val="00D8736E"/>
    <w:rsid w:val="00D873C1"/>
    <w:rsid w:val="00D877F9"/>
    <w:rsid w:val="00D87B85"/>
    <w:rsid w:val="00D90052"/>
    <w:rsid w:val="00D90302"/>
    <w:rsid w:val="00D90374"/>
    <w:rsid w:val="00D90733"/>
    <w:rsid w:val="00D90C18"/>
    <w:rsid w:val="00D90C88"/>
    <w:rsid w:val="00D90F78"/>
    <w:rsid w:val="00D91001"/>
    <w:rsid w:val="00D91403"/>
    <w:rsid w:val="00D914C2"/>
    <w:rsid w:val="00D914D2"/>
    <w:rsid w:val="00D918B7"/>
    <w:rsid w:val="00D918FB"/>
    <w:rsid w:val="00D91EA0"/>
    <w:rsid w:val="00D9220B"/>
    <w:rsid w:val="00D922F7"/>
    <w:rsid w:val="00D9271C"/>
    <w:rsid w:val="00D92948"/>
    <w:rsid w:val="00D92A06"/>
    <w:rsid w:val="00D92AA7"/>
    <w:rsid w:val="00D92ABF"/>
    <w:rsid w:val="00D92CA3"/>
    <w:rsid w:val="00D92FC3"/>
    <w:rsid w:val="00D93491"/>
    <w:rsid w:val="00D935EC"/>
    <w:rsid w:val="00D93BFA"/>
    <w:rsid w:val="00D94133"/>
    <w:rsid w:val="00D9418D"/>
    <w:rsid w:val="00D941AA"/>
    <w:rsid w:val="00D941E2"/>
    <w:rsid w:val="00D9446B"/>
    <w:rsid w:val="00D94782"/>
    <w:rsid w:val="00D94A2A"/>
    <w:rsid w:val="00D94B4C"/>
    <w:rsid w:val="00D94C12"/>
    <w:rsid w:val="00D94DCD"/>
    <w:rsid w:val="00D94FB7"/>
    <w:rsid w:val="00D951A6"/>
    <w:rsid w:val="00D9536E"/>
    <w:rsid w:val="00D953D6"/>
    <w:rsid w:val="00D95486"/>
    <w:rsid w:val="00D9583D"/>
    <w:rsid w:val="00D95B80"/>
    <w:rsid w:val="00D95B92"/>
    <w:rsid w:val="00D95D52"/>
    <w:rsid w:val="00D9630F"/>
    <w:rsid w:val="00D963F4"/>
    <w:rsid w:val="00D96468"/>
    <w:rsid w:val="00D9661B"/>
    <w:rsid w:val="00D96803"/>
    <w:rsid w:val="00D96828"/>
    <w:rsid w:val="00D969DF"/>
    <w:rsid w:val="00D96C55"/>
    <w:rsid w:val="00D96C7C"/>
    <w:rsid w:val="00D96CEA"/>
    <w:rsid w:val="00D96EAC"/>
    <w:rsid w:val="00D9776B"/>
    <w:rsid w:val="00D978F4"/>
    <w:rsid w:val="00D97957"/>
    <w:rsid w:val="00D979E3"/>
    <w:rsid w:val="00D97A15"/>
    <w:rsid w:val="00D97C0C"/>
    <w:rsid w:val="00D97F15"/>
    <w:rsid w:val="00DA01A2"/>
    <w:rsid w:val="00DA037B"/>
    <w:rsid w:val="00DA041D"/>
    <w:rsid w:val="00DA0644"/>
    <w:rsid w:val="00DA0C20"/>
    <w:rsid w:val="00DA1036"/>
    <w:rsid w:val="00DA111E"/>
    <w:rsid w:val="00DA1197"/>
    <w:rsid w:val="00DA1334"/>
    <w:rsid w:val="00DA1371"/>
    <w:rsid w:val="00DA1775"/>
    <w:rsid w:val="00DA1851"/>
    <w:rsid w:val="00DA1883"/>
    <w:rsid w:val="00DA19E0"/>
    <w:rsid w:val="00DA1B03"/>
    <w:rsid w:val="00DA1DFC"/>
    <w:rsid w:val="00DA1F69"/>
    <w:rsid w:val="00DA258D"/>
    <w:rsid w:val="00DA263D"/>
    <w:rsid w:val="00DA2680"/>
    <w:rsid w:val="00DA274E"/>
    <w:rsid w:val="00DA27C3"/>
    <w:rsid w:val="00DA27DE"/>
    <w:rsid w:val="00DA2A8B"/>
    <w:rsid w:val="00DA32E7"/>
    <w:rsid w:val="00DA388F"/>
    <w:rsid w:val="00DA38B6"/>
    <w:rsid w:val="00DA38CD"/>
    <w:rsid w:val="00DA4066"/>
    <w:rsid w:val="00DA433D"/>
    <w:rsid w:val="00DA43E5"/>
    <w:rsid w:val="00DA44F6"/>
    <w:rsid w:val="00DA4860"/>
    <w:rsid w:val="00DA4BD5"/>
    <w:rsid w:val="00DA4D5A"/>
    <w:rsid w:val="00DA4DBA"/>
    <w:rsid w:val="00DA5101"/>
    <w:rsid w:val="00DA54A8"/>
    <w:rsid w:val="00DA54D9"/>
    <w:rsid w:val="00DA574C"/>
    <w:rsid w:val="00DA5C90"/>
    <w:rsid w:val="00DA5F60"/>
    <w:rsid w:val="00DA602C"/>
    <w:rsid w:val="00DA61FD"/>
    <w:rsid w:val="00DA628C"/>
    <w:rsid w:val="00DA6897"/>
    <w:rsid w:val="00DA6BE4"/>
    <w:rsid w:val="00DA6C3E"/>
    <w:rsid w:val="00DA6D02"/>
    <w:rsid w:val="00DA6E2A"/>
    <w:rsid w:val="00DA6ED8"/>
    <w:rsid w:val="00DA6F61"/>
    <w:rsid w:val="00DA7E76"/>
    <w:rsid w:val="00DB0161"/>
    <w:rsid w:val="00DB08B1"/>
    <w:rsid w:val="00DB0A88"/>
    <w:rsid w:val="00DB0E5B"/>
    <w:rsid w:val="00DB0FBD"/>
    <w:rsid w:val="00DB12CF"/>
    <w:rsid w:val="00DB14E0"/>
    <w:rsid w:val="00DB150C"/>
    <w:rsid w:val="00DB1695"/>
    <w:rsid w:val="00DB16EB"/>
    <w:rsid w:val="00DB1B3A"/>
    <w:rsid w:val="00DB1DCE"/>
    <w:rsid w:val="00DB1DDE"/>
    <w:rsid w:val="00DB1F86"/>
    <w:rsid w:val="00DB203C"/>
    <w:rsid w:val="00DB214C"/>
    <w:rsid w:val="00DB2178"/>
    <w:rsid w:val="00DB21A6"/>
    <w:rsid w:val="00DB229B"/>
    <w:rsid w:val="00DB25A2"/>
    <w:rsid w:val="00DB2C69"/>
    <w:rsid w:val="00DB2D7B"/>
    <w:rsid w:val="00DB2F88"/>
    <w:rsid w:val="00DB3391"/>
    <w:rsid w:val="00DB3421"/>
    <w:rsid w:val="00DB36F2"/>
    <w:rsid w:val="00DB389C"/>
    <w:rsid w:val="00DB4786"/>
    <w:rsid w:val="00DB4818"/>
    <w:rsid w:val="00DB4938"/>
    <w:rsid w:val="00DB4CE0"/>
    <w:rsid w:val="00DB4F45"/>
    <w:rsid w:val="00DB501D"/>
    <w:rsid w:val="00DB50A4"/>
    <w:rsid w:val="00DB50E1"/>
    <w:rsid w:val="00DB54FC"/>
    <w:rsid w:val="00DB55DA"/>
    <w:rsid w:val="00DB580A"/>
    <w:rsid w:val="00DB5B72"/>
    <w:rsid w:val="00DB5C49"/>
    <w:rsid w:val="00DB5ECC"/>
    <w:rsid w:val="00DB5F88"/>
    <w:rsid w:val="00DB601B"/>
    <w:rsid w:val="00DB605A"/>
    <w:rsid w:val="00DB6142"/>
    <w:rsid w:val="00DB6238"/>
    <w:rsid w:val="00DB6455"/>
    <w:rsid w:val="00DB647E"/>
    <w:rsid w:val="00DB662D"/>
    <w:rsid w:val="00DB6633"/>
    <w:rsid w:val="00DB66F1"/>
    <w:rsid w:val="00DB67A1"/>
    <w:rsid w:val="00DB6B83"/>
    <w:rsid w:val="00DB6C20"/>
    <w:rsid w:val="00DB6C9B"/>
    <w:rsid w:val="00DB6DE4"/>
    <w:rsid w:val="00DB6FBF"/>
    <w:rsid w:val="00DB6FD9"/>
    <w:rsid w:val="00DB70A4"/>
    <w:rsid w:val="00DB716F"/>
    <w:rsid w:val="00DB718F"/>
    <w:rsid w:val="00DB727A"/>
    <w:rsid w:val="00DB72B1"/>
    <w:rsid w:val="00DB72D5"/>
    <w:rsid w:val="00DB730D"/>
    <w:rsid w:val="00DB75CE"/>
    <w:rsid w:val="00DB7748"/>
    <w:rsid w:val="00DB7A92"/>
    <w:rsid w:val="00DB7B31"/>
    <w:rsid w:val="00DB7EB6"/>
    <w:rsid w:val="00DB7FD1"/>
    <w:rsid w:val="00DC0013"/>
    <w:rsid w:val="00DC005A"/>
    <w:rsid w:val="00DC00C4"/>
    <w:rsid w:val="00DC07B8"/>
    <w:rsid w:val="00DC0847"/>
    <w:rsid w:val="00DC0888"/>
    <w:rsid w:val="00DC0F43"/>
    <w:rsid w:val="00DC10F0"/>
    <w:rsid w:val="00DC11B6"/>
    <w:rsid w:val="00DC1360"/>
    <w:rsid w:val="00DC13D9"/>
    <w:rsid w:val="00DC1460"/>
    <w:rsid w:val="00DC155B"/>
    <w:rsid w:val="00DC15D8"/>
    <w:rsid w:val="00DC182F"/>
    <w:rsid w:val="00DC19D4"/>
    <w:rsid w:val="00DC1BC4"/>
    <w:rsid w:val="00DC1EDF"/>
    <w:rsid w:val="00DC1F1A"/>
    <w:rsid w:val="00DC2080"/>
    <w:rsid w:val="00DC20F7"/>
    <w:rsid w:val="00DC2203"/>
    <w:rsid w:val="00DC237C"/>
    <w:rsid w:val="00DC23FA"/>
    <w:rsid w:val="00DC2461"/>
    <w:rsid w:val="00DC267A"/>
    <w:rsid w:val="00DC28A6"/>
    <w:rsid w:val="00DC28FA"/>
    <w:rsid w:val="00DC2979"/>
    <w:rsid w:val="00DC29C9"/>
    <w:rsid w:val="00DC29E4"/>
    <w:rsid w:val="00DC2B4B"/>
    <w:rsid w:val="00DC2D75"/>
    <w:rsid w:val="00DC2F5F"/>
    <w:rsid w:val="00DC2FDF"/>
    <w:rsid w:val="00DC33F8"/>
    <w:rsid w:val="00DC343D"/>
    <w:rsid w:val="00DC34AD"/>
    <w:rsid w:val="00DC387E"/>
    <w:rsid w:val="00DC3AE5"/>
    <w:rsid w:val="00DC3F3A"/>
    <w:rsid w:val="00DC41B7"/>
    <w:rsid w:val="00DC42C2"/>
    <w:rsid w:val="00DC446F"/>
    <w:rsid w:val="00DC457E"/>
    <w:rsid w:val="00DC4776"/>
    <w:rsid w:val="00DC489E"/>
    <w:rsid w:val="00DC4B08"/>
    <w:rsid w:val="00DC4C69"/>
    <w:rsid w:val="00DC51D4"/>
    <w:rsid w:val="00DC53F5"/>
    <w:rsid w:val="00DC5798"/>
    <w:rsid w:val="00DC57BA"/>
    <w:rsid w:val="00DC5A06"/>
    <w:rsid w:val="00DC5ADB"/>
    <w:rsid w:val="00DC5EB2"/>
    <w:rsid w:val="00DC5FF3"/>
    <w:rsid w:val="00DC62B2"/>
    <w:rsid w:val="00DC65D9"/>
    <w:rsid w:val="00DC6AA5"/>
    <w:rsid w:val="00DC6D0B"/>
    <w:rsid w:val="00DC6E87"/>
    <w:rsid w:val="00DC76E9"/>
    <w:rsid w:val="00DC77AB"/>
    <w:rsid w:val="00DC794B"/>
    <w:rsid w:val="00DC7B94"/>
    <w:rsid w:val="00DC7E91"/>
    <w:rsid w:val="00DC7F12"/>
    <w:rsid w:val="00DC7F37"/>
    <w:rsid w:val="00DD02E8"/>
    <w:rsid w:val="00DD04D3"/>
    <w:rsid w:val="00DD07C7"/>
    <w:rsid w:val="00DD08AA"/>
    <w:rsid w:val="00DD091D"/>
    <w:rsid w:val="00DD0B2D"/>
    <w:rsid w:val="00DD0B86"/>
    <w:rsid w:val="00DD11D8"/>
    <w:rsid w:val="00DD13EB"/>
    <w:rsid w:val="00DD152D"/>
    <w:rsid w:val="00DD181F"/>
    <w:rsid w:val="00DD19F0"/>
    <w:rsid w:val="00DD1BF2"/>
    <w:rsid w:val="00DD207A"/>
    <w:rsid w:val="00DD2196"/>
    <w:rsid w:val="00DD263F"/>
    <w:rsid w:val="00DD2681"/>
    <w:rsid w:val="00DD2904"/>
    <w:rsid w:val="00DD29A1"/>
    <w:rsid w:val="00DD2B87"/>
    <w:rsid w:val="00DD2D4A"/>
    <w:rsid w:val="00DD30F6"/>
    <w:rsid w:val="00DD340B"/>
    <w:rsid w:val="00DD36BA"/>
    <w:rsid w:val="00DD39A8"/>
    <w:rsid w:val="00DD3A06"/>
    <w:rsid w:val="00DD3BA3"/>
    <w:rsid w:val="00DD3CBF"/>
    <w:rsid w:val="00DD402E"/>
    <w:rsid w:val="00DD4795"/>
    <w:rsid w:val="00DD49F1"/>
    <w:rsid w:val="00DD4B49"/>
    <w:rsid w:val="00DD4BDC"/>
    <w:rsid w:val="00DD4C3C"/>
    <w:rsid w:val="00DD4E65"/>
    <w:rsid w:val="00DD4F7F"/>
    <w:rsid w:val="00DD529A"/>
    <w:rsid w:val="00DD5515"/>
    <w:rsid w:val="00DD571E"/>
    <w:rsid w:val="00DD57AC"/>
    <w:rsid w:val="00DD5B7D"/>
    <w:rsid w:val="00DD5BE3"/>
    <w:rsid w:val="00DD5D95"/>
    <w:rsid w:val="00DD5DFA"/>
    <w:rsid w:val="00DD5F88"/>
    <w:rsid w:val="00DD641E"/>
    <w:rsid w:val="00DD6724"/>
    <w:rsid w:val="00DD6B78"/>
    <w:rsid w:val="00DD6BD7"/>
    <w:rsid w:val="00DD6E80"/>
    <w:rsid w:val="00DD7285"/>
    <w:rsid w:val="00DD72BA"/>
    <w:rsid w:val="00DD7514"/>
    <w:rsid w:val="00DD7632"/>
    <w:rsid w:val="00DD7F24"/>
    <w:rsid w:val="00DE005B"/>
    <w:rsid w:val="00DE010D"/>
    <w:rsid w:val="00DE034B"/>
    <w:rsid w:val="00DE0589"/>
    <w:rsid w:val="00DE0789"/>
    <w:rsid w:val="00DE0A00"/>
    <w:rsid w:val="00DE0A70"/>
    <w:rsid w:val="00DE0C8C"/>
    <w:rsid w:val="00DE0CC2"/>
    <w:rsid w:val="00DE0DD4"/>
    <w:rsid w:val="00DE0ECC"/>
    <w:rsid w:val="00DE1114"/>
    <w:rsid w:val="00DE11AD"/>
    <w:rsid w:val="00DE11CA"/>
    <w:rsid w:val="00DE13F3"/>
    <w:rsid w:val="00DE16F2"/>
    <w:rsid w:val="00DE187D"/>
    <w:rsid w:val="00DE18B6"/>
    <w:rsid w:val="00DE1B24"/>
    <w:rsid w:val="00DE1BDA"/>
    <w:rsid w:val="00DE1D50"/>
    <w:rsid w:val="00DE1E27"/>
    <w:rsid w:val="00DE1F7C"/>
    <w:rsid w:val="00DE1FF1"/>
    <w:rsid w:val="00DE2285"/>
    <w:rsid w:val="00DE24AB"/>
    <w:rsid w:val="00DE25AA"/>
    <w:rsid w:val="00DE277E"/>
    <w:rsid w:val="00DE2A2A"/>
    <w:rsid w:val="00DE2A42"/>
    <w:rsid w:val="00DE2C9A"/>
    <w:rsid w:val="00DE2D04"/>
    <w:rsid w:val="00DE2F76"/>
    <w:rsid w:val="00DE2F7E"/>
    <w:rsid w:val="00DE307E"/>
    <w:rsid w:val="00DE30E3"/>
    <w:rsid w:val="00DE33BD"/>
    <w:rsid w:val="00DE37C7"/>
    <w:rsid w:val="00DE37EF"/>
    <w:rsid w:val="00DE3900"/>
    <w:rsid w:val="00DE3960"/>
    <w:rsid w:val="00DE397F"/>
    <w:rsid w:val="00DE3A0D"/>
    <w:rsid w:val="00DE3B52"/>
    <w:rsid w:val="00DE3C4C"/>
    <w:rsid w:val="00DE3CE4"/>
    <w:rsid w:val="00DE3E6A"/>
    <w:rsid w:val="00DE3E89"/>
    <w:rsid w:val="00DE3F56"/>
    <w:rsid w:val="00DE3FAD"/>
    <w:rsid w:val="00DE46B9"/>
    <w:rsid w:val="00DE4ED4"/>
    <w:rsid w:val="00DE4FB1"/>
    <w:rsid w:val="00DE513A"/>
    <w:rsid w:val="00DE51C3"/>
    <w:rsid w:val="00DE567A"/>
    <w:rsid w:val="00DE5971"/>
    <w:rsid w:val="00DE5CEF"/>
    <w:rsid w:val="00DE5D18"/>
    <w:rsid w:val="00DE5D43"/>
    <w:rsid w:val="00DE5FE7"/>
    <w:rsid w:val="00DE6561"/>
    <w:rsid w:val="00DE6852"/>
    <w:rsid w:val="00DE6AD9"/>
    <w:rsid w:val="00DE7596"/>
    <w:rsid w:val="00DE7C74"/>
    <w:rsid w:val="00DF00DB"/>
    <w:rsid w:val="00DF034C"/>
    <w:rsid w:val="00DF0383"/>
    <w:rsid w:val="00DF0465"/>
    <w:rsid w:val="00DF0564"/>
    <w:rsid w:val="00DF0682"/>
    <w:rsid w:val="00DF0DEB"/>
    <w:rsid w:val="00DF0E9E"/>
    <w:rsid w:val="00DF0FE8"/>
    <w:rsid w:val="00DF1308"/>
    <w:rsid w:val="00DF161F"/>
    <w:rsid w:val="00DF1A74"/>
    <w:rsid w:val="00DF1D34"/>
    <w:rsid w:val="00DF1DDF"/>
    <w:rsid w:val="00DF24B1"/>
    <w:rsid w:val="00DF259D"/>
    <w:rsid w:val="00DF286E"/>
    <w:rsid w:val="00DF2925"/>
    <w:rsid w:val="00DF29C1"/>
    <w:rsid w:val="00DF2CFF"/>
    <w:rsid w:val="00DF2DA5"/>
    <w:rsid w:val="00DF32F4"/>
    <w:rsid w:val="00DF3592"/>
    <w:rsid w:val="00DF3A76"/>
    <w:rsid w:val="00DF3B88"/>
    <w:rsid w:val="00DF3BB0"/>
    <w:rsid w:val="00DF3EF6"/>
    <w:rsid w:val="00DF40DA"/>
    <w:rsid w:val="00DF4371"/>
    <w:rsid w:val="00DF4482"/>
    <w:rsid w:val="00DF44ED"/>
    <w:rsid w:val="00DF4578"/>
    <w:rsid w:val="00DF463A"/>
    <w:rsid w:val="00DF469E"/>
    <w:rsid w:val="00DF476D"/>
    <w:rsid w:val="00DF47BC"/>
    <w:rsid w:val="00DF48E4"/>
    <w:rsid w:val="00DF51F4"/>
    <w:rsid w:val="00DF550B"/>
    <w:rsid w:val="00DF55D7"/>
    <w:rsid w:val="00DF59E7"/>
    <w:rsid w:val="00DF5D1C"/>
    <w:rsid w:val="00DF61E3"/>
    <w:rsid w:val="00DF657C"/>
    <w:rsid w:val="00DF66C8"/>
    <w:rsid w:val="00DF680F"/>
    <w:rsid w:val="00DF6E79"/>
    <w:rsid w:val="00DF7274"/>
    <w:rsid w:val="00DF7280"/>
    <w:rsid w:val="00DF77BC"/>
    <w:rsid w:val="00DF7AA6"/>
    <w:rsid w:val="00DF7C98"/>
    <w:rsid w:val="00DF7CA3"/>
    <w:rsid w:val="00E007C4"/>
    <w:rsid w:val="00E008BA"/>
    <w:rsid w:val="00E00A51"/>
    <w:rsid w:val="00E00A67"/>
    <w:rsid w:val="00E00D26"/>
    <w:rsid w:val="00E011D2"/>
    <w:rsid w:val="00E01341"/>
    <w:rsid w:val="00E0146D"/>
    <w:rsid w:val="00E015A7"/>
    <w:rsid w:val="00E016F7"/>
    <w:rsid w:val="00E019B0"/>
    <w:rsid w:val="00E01F6A"/>
    <w:rsid w:val="00E01FEB"/>
    <w:rsid w:val="00E01FF1"/>
    <w:rsid w:val="00E022A4"/>
    <w:rsid w:val="00E0240E"/>
    <w:rsid w:val="00E027C5"/>
    <w:rsid w:val="00E02A8C"/>
    <w:rsid w:val="00E02ADC"/>
    <w:rsid w:val="00E02B87"/>
    <w:rsid w:val="00E02FCF"/>
    <w:rsid w:val="00E030D9"/>
    <w:rsid w:val="00E033FA"/>
    <w:rsid w:val="00E0341E"/>
    <w:rsid w:val="00E03626"/>
    <w:rsid w:val="00E036D0"/>
    <w:rsid w:val="00E03A14"/>
    <w:rsid w:val="00E03A28"/>
    <w:rsid w:val="00E03A8C"/>
    <w:rsid w:val="00E03CC3"/>
    <w:rsid w:val="00E03DFB"/>
    <w:rsid w:val="00E03F85"/>
    <w:rsid w:val="00E03F94"/>
    <w:rsid w:val="00E03FA4"/>
    <w:rsid w:val="00E03FDD"/>
    <w:rsid w:val="00E04135"/>
    <w:rsid w:val="00E04209"/>
    <w:rsid w:val="00E043DC"/>
    <w:rsid w:val="00E043F2"/>
    <w:rsid w:val="00E04767"/>
    <w:rsid w:val="00E047A7"/>
    <w:rsid w:val="00E04A83"/>
    <w:rsid w:val="00E04AD3"/>
    <w:rsid w:val="00E04C30"/>
    <w:rsid w:val="00E04C4E"/>
    <w:rsid w:val="00E04E95"/>
    <w:rsid w:val="00E04F7A"/>
    <w:rsid w:val="00E04FC8"/>
    <w:rsid w:val="00E051AE"/>
    <w:rsid w:val="00E051B2"/>
    <w:rsid w:val="00E05905"/>
    <w:rsid w:val="00E05A8A"/>
    <w:rsid w:val="00E05F3C"/>
    <w:rsid w:val="00E066D7"/>
    <w:rsid w:val="00E067E9"/>
    <w:rsid w:val="00E06F3A"/>
    <w:rsid w:val="00E06F9B"/>
    <w:rsid w:val="00E0734C"/>
    <w:rsid w:val="00E0744E"/>
    <w:rsid w:val="00E076CC"/>
    <w:rsid w:val="00E07D57"/>
    <w:rsid w:val="00E10401"/>
    <w:rsid w:val="00E105A2"/>
    <w:rsid w:val="00E10893"/>
    <w:rsid w:val="00E10976"/>
    <w:rsid w:val="00E10A37"/>
    <w:rsid w:val="00E10A3D"/>
    <w:rsid w:val="00E10D6E"/>
    <w:rsid w:val="00E110CB"/>
    <w:rsid w:val="00E11366"/>
    <w:rsid w:val="00E1141A"/>
    <w:rsid w:val="00E1166B"/>
    <w:rsid w:val="00E1180B"/>
    <w:rsid w:val="00E1189A"/>
    <w:rsid w:val="00E11B85"/>
    <w:rsid w:val="00E11FEE"/>
    <w:rsid w:val="00E124AC"/>
    <w:rsid w:val="00E12541"/>
    <w:rsid w:val="00E12797"/>
    <w:rsid w:val="00E12AD4"/>
    <w:rsid w:val="00E12E0F"/>
    <w:rsid w:val="00E12F56"/>
    <w:rsid w:val="00E1302C"/>
    <w:rsid w:val="00E13294"/>
    <w:rsid w:val="00E1359F"/>
    <w:rsid w:val="00E138B0"/>
    <w:rsid w:val="00E14191"/>
    <w:rsid w:val="00E1439D"/>
    <w:rsid w:val="00E14552"/>
    <w:rsid w:val="00E14A3E"/>
    <w:rsid w:val="00E14C34"/>
    <w:rsid w:val="00E14CCE"/>
    <w:rsid w:val="00E15005"/>
    <w:rsid w:val="00E15149"/>
    <w:rsid w:val="00E152B1"/>
    <w:rsid w:val="00E152CE"/>
    <w:rsid w:val="00E1537C"/>
    <w:rsid w:val="00E155C8"/>
    <w:rsid w:val="00E15792"/>
    <w:rsid w:val="00E158AF"/>
    <w:rsid w:val="00E15921"/>
    <w:rsid w:val="00E15BBE"/>
    <w:rsid w:val="00E15F9E"/>
    <w:rsid w:val="00E16271"/>
    <w:rsid w:val="00E1636C"/>
    <w:rsid w:val="00E169E6"/>
    <w:rsid w:val="00E169ED"/>
    <w:rsid w:val="00E16C86"/>
    <w:rsid w:val="00E16E61"/>
    <w:rsid w:val="00E171BF"/>
    <w:rsid w:val="00E1735B"/>
    <w:rsid w:val="00E174FF"/>
    <w:rsid w:val="00E178E5"/>
    <w:rsid w:val="00E1793B"/>
    <w:rsid w:val="00E17964"/>
    <w:rsid w:val="00E200CB"/>
    <w:rsid w:val="00E200E9"/>
    <w:rsid w:val="00E2022D"/>
    <w:rsid w:val="00E204C0"/>
    <w:rsid w:val="00E20922"/>
    <w:rsid w:val="00E209AF"/>
    <w:rsid w:val="00E20F1F"/>
    <w:rsid w:val="00E20F51"/>
    <w:rsid w:val="00E21002"/>
    <w:rsid w:val="00E2130E"/>
    <w:rsid w:val="00E2143B"/>
    <w:rsid w:val="00E217D7"/>
    <w:rsid w:val="00E21A61"/>
    <w:rsid w:val="00E21D62"/>
    <w:rsid w:val="00E22917"/>
    <w:rsid w:val="00E22BDE"/>
    <w:rsid w:val="00E22D03"/>
    <w:rsid w:val="00E22E3C"/>
    <w:rsid w:val="00E23076"/>
    <w:rsid w:val="00E234A6"/>
    <w:rsid w:val="00E238D7"/>
    <w:rsid w:val="00E24005"/>
    <w:rsid w:val="00E24023"/>
    <w:rsid w:val="00E24093"/>
    <w:rsid w:val="00E24201"/>
    <w:rsid w:val="00E24380"/>
    <w:rsid w:val="00E2485E"/>
    <w:rsid w:val="00E24D36"/>
    <w:rsid w:val="00E24D78"/>
    <w:rsid w:val="00E24DBA"/>
    <w:rsid w:val="00E25121"/>
    <w:rsid w:val="00E252C5"/>
    <w:rsid w:val="00E254A5"/>
    <w:rsid w:val="00E25535"/>
    <w:rsid w:val="00E25B76"/>
    <w:rsid w:val="00E25BAA"/>
    <w:rsid w:val="00E25BCB"/>
    <w:rsid w:val="00E25F7E"/>
    <w:rsid w:val="00E25FA8"/>
    <w:rsid w:val="00E263AB"/>
    <w:rsid w:val="00E26669"/>
    <w:rsid w:val="00E266C8"/>
    <w:rsid w:val="00E26779"/>
    <w:rsid w:val="00E26AF9"/>
    <w:rsid w:val="00E26F15"/>
    <w:rsid w:val="00E27067"/>
    <w:rsid w:val="00E27076"/>
    <w:rsid w:val="00E27348"/>
    <w:rsid w:val="00E273CE"/>
    <w:rsid w:val="00E273F1"/>
    <w:rsid w:val="00E27641"/>
    <w:rsid w:val="00E27C9C"/>
    <w:rsid w:val="00E27E10"/>
    <w:rsid w:val="00E27ED4"/>
    <w:rsid w:val="00E30058"/>
    <w:rsid w:val="00E300AC"/>
    <w:rsid w:val="00E30105"/>
    <w:rsid w:val="00E301F2"/>
    <w:rsid w:val="00E30274"/>
    <w:rsid w:val="00E30296"/>
    <w:rsid w:val="00E3086E"/>
    <w:rsid w:val="00E30DD8"/>
    <w:rsid w:val="00E30EA2"/>
    <w:rsid w:val="00E310F5"/>
    <w:rsid w:val="00E31489"/>
    <w:rsid w:val="00E3153F"/>
    <w:rsid w:val="00E31976"/>
    <w:rsid w:val="00E31ABD"/>
    <w:rsid w:val="00E31CB1"/>
    <w:rsid w:val="00E32067"/>
    <w:rsid w:val="00E32255"/>
    <w:rsid w:val="00E32533"/>
    <w:rsid w:val="00E32670"/>
    <w:rsid w:val="00E32702"/>
    <w:rsid w:val="00E32760"/>
    <w:rsid w:val="00E327F5"/>
    <w:rsid w:val="00E32C47"/>
    <w:rsid w:val="00E32C98"/>
    <w:rsid w:val="00E32E62"/>
    <w:rsid w:val="00E33019"/>
    <w:rsid w:val="00E33157"/>
    <w:rsid w:val="00E33572"/>
    <w:rsid w:val="00E338AB"/>
    <w:rsid w:val="00E3390B"/>
    <w:rsid w:val="00E33BE6"/>
    <w:rsid w:val="00E33C0F"/>
    <w:rsid w:val="00E33C89"/>
    <w:rsid w:val="00E34091"/>
    <w:rsid w:val="00E348EA"/>
    <w:rsid w:val="00E34937"/>
    <w:rsid w:val="00E34B8D"/>
    <w:rsid w:val="00E34D42"/>
    <w:rsid w:val="00E34DF6"/>
    <w:rsid w:val="00E351DB"/>
    <w:rsid w:val="00E35228"/>
    <w:rsid w:val="00E35668"/>
    <w:rsid w:val="00E357D3"/>
    <w:rsid w:val="00E35820"/>
    <w:rsid w:val="00E35875"/>
    <w:rsid w:val="00E359EB"/>
    <w:rsid w:val="00E35D60"/>
    <w:rsid w:val="00E35EC8"/>
    <w:rsid w:val="00E362BE"/>
    <w:rsid w:val="00E36769"/>
    <w:rsid w:val="00E3687B"/>
    <w:rsid w:val="00E369F1"/>
    <w:rsid w:val="00E36BBA"/>
    <w:rsid w:val="00E36C03"/>
    <w:rsid w:val="00E36DF0"/>
    <w:rsid w:val="00E37112"/>
    <w:rsid w:val="00E37125"/>
    <w:rsid w:val="00E374B4"/>
    <w:rsid w:val="00E37741"/>
    <w:rsid w:val="00E3785B"/>
    <w:rsid w:val="00E37916"/>
    <w:rsid w:val="00E37B60"/>
    <w:rsid w:val="00E37B64"/>
    <w:rsid w:val="00E37FF8"/>
    <w:rsid w:val="00E404B9"/>
    <w:rsid w:val="00E40814"/>
    <w:rsid w:val="00E40A12"/>
    <w:rsid w:val="00E40A52"/>
    <w:rsid w:val="00E40B28"/>
    <w:rsid w:val="00E40C25"/>
    <w:rsid w:val="00E40CB0"/>
    <w:rsid w:val="00E40E4B"/>
    <w:rsid w:val="00E40FC1"/>
    <w:rsid w:val="00E410C0"/>
    <w:rsid w:val="00E410CC"/>
    <w:rsid w:val="00E4122C"/>
    <w:rsid w:val="00E41570"/>
    <w:rsid w:val="00E415EC"/>
    <w:rsid w:val="00E41635"/>
    <w:rsid w:val="00E4175E"/>
    <w:rsid w:val="00E41831"/>
    <w:rsid w:val="00E41D06"/>
    <w:rsid w:val="00E41D31"/>
    <w:rsid w:val="00E41D90"/>
    <w:rsid w:val="00E4219A"/>
    <w:rsid w:val="00E422E1"/>
    <w:rsid w:val="00E42485"/>
    <w:rsid w:val="00E4251E"/>
    <w:rsid w:val="00E42846"/>
    <w:rsid w:val="00E4290B"/>
    <w:rsid w:val="00E42DBE"/>
    <w:rsid w:val="00E434A6"/>
    <w:rsid w:val="00E4374E"/>
    <w:rsid w:val="00E4394E"/>
    <w:rsid w:val="00E43D1E"/>
    <w:rsid w:val="00E440E2"/>
    <w:rsid w:val="00E443E8"/>
    <w:rsid w:val="00E4452B"/>
    <w:rsid w:val="00E44888"/>
    <w:rsid w:val="00E448AC"/>
    <w:rsid w:val="00E44BCE"/>
    <w:rsid w:val="00E44E0F"/>
    <w:rsid w:val="00E4517B"/>
    <w:rsid w:val="00E451FE"/>
    <w:rsid w:val="00E453F3"/>
    <w:rsid w:val="00E45425"/>
    <w:rsid w:val="00E45600"/>
    <w:rsid w:val="00E45927"/>
    <w:rsid w:val="00E45C4E"/>
    <w:rsid w:val="00E45CDC"/>
    <w:rsid w:val="00E46165"/>
    <w:rsid w:val="00E461BC"/>
    <w:rsid w:val="00E46433"/>
    <w:rsid w:val="00E464D2"/>
    <w:rsid w:val="00E4682A"/>
    <w:rsid w:val="00E46BE7"/>
    <w:rsid w:val="00E46CA9"/>
    <w:rsid w:val="00E46D7C"/>
    <w:rsid w:val="00E47930"/>
    <w:rsid w:val="00E4799E"/>
    <w:rsid w:val="00E47FA3"/>
    <w:rsid w:val="00E50042"/>
    <w:rsid w:val="00E50166"/>
    <w:rsid w:val="00E5035B"/>
    <w:rsid w:val="00E50406"/>
    <w:rsid w:val="00E50647"/>
    <w:rsid w:val="00E50684"/>
    <w:rsid w:val="00E50742"/>
    <w:rsid w:val="00E507C5"/>
    <w:rsid w:val="00E508D5"/>
    <w:rsid w:val="00E50D1C"/>
    <w:rsid w:val="00E51037"/>
    <w:rsid w:val="00E51039"/>
    <w:rsid w:val="00E5109A"/>
    <w:rsid w:val="00E5113D"/>
    <w:rsid w:val="00E51642"/>
    <w:rsid w:val="00E51667"/>
    <w:rsid w:val="00E516DC"/>
    <w:rsid w:val="00E51818"/>
    <w:rsid w:val="00E519DC"/>
    <w:rsid w:val="00E51B0A"/>
    <w:rsid w:val="00E5203C"/>
    <w:rsid w:val="00E52071"/>
    <w:rsid w:val="00E520C1"/>
    <w:rsid w:val="00E520EE"/>
    <w:rsid w:val="00E5219B"/>
    <w:rsid w:val="00E523D6"/>
    <w:rsid w:val="00E5265A"/>
    <w:rsid w:val="00E52694"/>
    <w:rsid w:val="00E52757"/>
    <w:rsid w:val="00E52772"/>
    <w:rsid w:val="00E52E73"/>
    <w:rsid w:val="00E52F95"/>
    <w:rsid w:val="00E535AF"/>
    <w:rsid w:val="00E535F3"/>
    <w:rsid w:val="00E53765"/>
    <w:rsid w:val="00E538DE"/>
    <w:rsid w:val="00E53905"/>
    <w:rsid w:val="00E53B60"/>
    <w:rsid w:val="00E53BCB"/>
    <w:rsid w:val="00E541B3"/>
    <w:rsid w:val="00E542E4"/>
    <w:rsid w:val="00E54661"/>
    <w:rsid w:val="00E54794"/>
    <w:rsid w:val="00E549E8"/>
    <w:rsid w:val="00E54A56"/>
    <w:rsid w:val="00E54B21"/>
    <w:rsid w:val="00E54BDA"/>
    <w:rsid w:val="00E54BF5"/>
    <w:rsid w:val="00E54D65"/>
    <w:rsid w:val="00E550DA"/>
    <w:rsid w:val="00E5534B"/>
    <w:rsid w:val="00E553DC"/>
    <w:rsid w:val="00E558E1"/>
    <w:rsid w:val="00E55A9C"/>
    <w:rsid w:val="00E55C00"/>
    <w:rsid w:val="00E55CD7"/>
    <w:rsid w:val="00E55EBB"/>
    <w:rsid w:val="00E55EDD"/>
    <w:rsid w:val="00E560DC"/>
    <w:rsid w:val="00E561D0"/>
    <w:rsid w:val="00E562CC"/>
    <w:rsid w:val="00E567C1"/>
    <w:rsid w:val="00E5699C"/>
    <w:rsid w:val="00E569BD"/>
    <w:rsid w:val="00E56BB5"/>
    <w:rsid w:val="00E56C74"/>
    <w:rsid w:val="00E56D02"/>
    <w:rsid w:val="00E56E44"/>
    <w:rsid w:val="00E57064"/>
    <w:rsid w:val="00E57139"/>
    <w:rsid w:val="00E571E4"/>
    <w:rsid w:val="00E57640"/>
    <w:rsid w:val="00E5792F"/>
    <w:rsid w:val="00E57B33"/>
    <w:rsid w:val="00E57C7A"/>
    <w:rsid w:val="00E57E5E"/>
    <w:rsid w:val="00E57F95"/>
    <w:rsid w:val="00E60310"/>
    <w:rsid w:val="00E60B07"/>
    <w:rsid w:val="00E60EA4"/>
    <w:rsid w:val="00E60F51"/>
    <w:rsid w:val="00E611F9"/>
    <w:rsid w:val="00E616F5"/>
    <w:rsid w:val="00E619CB"/>
    <w:rsid w:val="00E61B1B"/>
    <w:rsid w:val="00E62433"/>
    <w:rsid w:val="00E624CE"/>
    <w:rsid w:val="00E62513"/>
    <w:rsid w:val="00E6256A"/>
    <w:rsid w:val="00E6272E"/>
    <w:rsid w:val="00E62880"/>
    <w:rsid w:val="00E62CF2"/>
    <w:rsid w:val="00E62E5D"/>
    <w:rsid w:val="00E62EFF"/>
    <w:rsid w:val="00E63219"/>
    <w:rsid w:val="00E632AA"/>
    <w:rsid w:val="00E634CE"/>
    <w:rsid w:val="00E63B27"/>
    <w:rsid w:val="00E63B4F"/>
    <w:rsid w:val="00E63BBF"/>
    <w:rsid w:val="00E63C29"/>
    <w:rsid w:val="00E64113"/>
    <w:rsid w:val="00E6416E"/>
    <w:rsid w:val="00E642A9"/>
    <w:rsid w:val="00E64316"/>
    <w:rsid w:val="00E645E0"/>
    <w:rsid w:val="00E6469C"/>
    <w:rsid w:val="00E6469E"/>
    <w:rsid w:val="00E648BC"/>
    <w:rsid w:val="00E6498B"/>
    <w:rsid w:val="00E64C51"/>
    <w:rsid w:val="00E64DF7"/>
    <w:rsid w:val="00E6506A"/>
    <w:rsid w:val="00E65081"/>
    <w:rsid w:val="00E652DE"/>
    <w:rsid w:val="00E65461"/>
    <w:rsid w:val="00E6591B"/>
    <w:rsid w:val="00E65A21"/>
    <w:rsid w:val="00E65ABE"/>
    <w:rsid w:val="00E65C8D"/>
    <w:rsid w:val="00E65D8C"/>
    <w:rsid w:val="00E65DF0"/>
    <w:rsid w:val="00E65FCF"/>
    <w:rsid w:val="00E6607D"/>
    <w:rsid w:val="00E6611A"/>
    <w:rsid w:val="00E66249"/>
    <w:rsid w:val="00E66631"/>
    <w:rsid w:val="00E667CE"/>
    <w:rsid w:val="00E66879"/>
    <w:rsid w:val="00E66C47"/>
    <w:rsid w:val="00E6706A"/>
    <w:rsid w:val="00E670AF"/>
    <w:rsid w:val="00E670EF"/>
    <w:rsid w:val="00E6717C"/>
    <w:rsid w:val="00E67323"/>
    <w:rsid w:val="00E67481"/>
    <w:rsid w:val="00E6753D"/>
    <w:rsid w:val="00E675C3"/>
    <w:rsid w:val="00E676B0"/>
    <w:rsid w:val="00E676B9"/>
    <w:rsid w:val="00E67B80"/>
    <w:rsid w:val="00E67E10"/>
    <w:rsid w:val="00E67F2C"/>
    <w:rsid w:val="00E70018"/>
    <w:rsid w:val="00E70287"/>
    <w:rsid w:val="00E70650"/>
    <w:rsid w:val="00E7075D"/>
    <w:rsid w:val="00E70E44"/>
    <w:rsid w:val="00E70F82"/>
    <w:rsid w:val="00E7108F"/>
    <w:rsid w:val="00E7162B"/>
    <w:rsid w:val="00E716AC"/>
    <w:rsid w:val="00E717CC"/>
    <w:rsid w:val="00E7227A"/>
    <w:rsid w:val="00E7239B"/>
    <w:rsid w:val="00E72884"/>
    <w:rsid w:val="00E72938"/>
    <w:rsid w:val="00E72AFD"/>
    <w:rsid w:val="00E72DA6"/>
    <w:rsid w:val="00E72F63"/>
    <w:rsid w:val="00E73192"/>
    <w:rsid w:val="00E731B2"/>
    <w:rsid w:val="00E732CC"/>
    <w:rsid w:val="00E73384"/>
    <w:rsid w:val="00E735D8"/>
    <w:rsid w:val="00E739FF"/>
    <w:rsid w:val="00E73A46"/>
    <w:rsid w:val="00E73CD1"/>
    <w:rsid w:val="00E73FC7"/>
    <w:rsid w:val="00E73FDB"/>
    <w:rsid w:val="00E7412A"/>
    <w:rsid w:val="00E74285"/>
    <w:rsid w:val="00E745F4"/>
    <w:rsid w:val="00E74BBA"/>
    <w:rsid w:val="00E74FC5"/>
    <w:rsid w:val="00E74FC7"/>
    <w:rsid w:val="00E7519C"/>
    <w:rsid w:val="00E75213"/>
    <w:rsid w:val="00E752DD"/>
    <w:rsid w:val="00E75788"/>
    <w:rsid w:val="00E75BED"/>
    <w:rsid w:val="00E75DC7"/>
    <w:rsid w:val="00E75E38"/>
    <w:rsid w:val="00E76148"/>
    <w:rsid w:val="00E761A0"/>
    <w:rsid w:val="00E76324"/>
    <w:rsid w:val="00E763C7"/>
    <w:rsid w:val="00E767DB"/>
    <w:rsid w:val="00E768B3"/>
    <w:rsid w:val="00E769CB"/>
    <w:rsid w:val="00E76BAA"/>
    <w:rsid w:val="00E76CD2"/>
    <w:rsid w:val="00E76D16"/>
    <w:rsid w:val="00E76F99"/>
    <w:rsid w:val="00E76F9F"/>
    <w:rsid w:val="00E76FEE"/>
    <w:rsid w:val="00E77205"/>
    <w:rsid w:val="00E7728E"/>
    <w:rsid w:val="00E7732D"/>
    <w:rsid w:val="00E77348"/>
    <w:rsid w:val="00E773F1"/>
    <w:rsid w:val="00E7779D"/>
    <w:rsid w:val="00E777E9"/>
    <w:rsid w:val="00E779E1"/>
    <w:rsid w:val="00E77AB0"/>
    <w:rsid w:val="00E77E1C"/>
    <w:rsid w:val="00E77F90"/>
    <w:rsid w:val="00E8034E"/>
    <w:rsid w:val="00E80861"/>
    <w:rsid w:val="00E80A0A"/>
    <w:rsid w:val="00E80A93"/>
    <w:rsid w:val="00E80AD2"/>
    <w:rsid w:val="00E80D18"/>
    <w:rsid w:val="00E812C6"/>
    <w:rsid w:val="00E81466"/>
    <w:rsid w:val="00E819D7"/>
    <w:rsid w:val="00E81F7F"/>
    <w:rsid w:val="00E82099"/>
    <w:rsid w:val="00E8209E"/>
    <w:rsid w:val="00E82239"/>
    <w:rsid w:val="00E822A2"/>
    <w:rsid w:val="00E8236E"/>
    <w:rsid w:val="00E8249A"/>
    <w:rsid w:val="00E8254A"/>
    <w:rsid w:val="00E829B2"/>
    <w:rsid w:val="00E82E2C"/>
    <w:rsid w:val="00E83091"/>
    <w:rsid w:val="00E830EB"/>
    <w:rsid w:val="00E8314A"/>
    <w:rsid w:val="00E83234"/>
    <w:rsid w:val="00E83474"/>
    <w:rsid w:val="00E83796"/>
    <w:rsid w:val="00E8388F"/>
    <w:rsid w:val="00E839A0"/>
    <w:rsid w:val="00E83DEE"/>
    <w:rsid w:val="00E83FD4"/>
    <w:rsid w:val="00E84640"/>
    <w:rsid w:val="00E84BB4"/>
    <w:rsid w:val="00E84D3E"/>
    <w:rsid w:val="00E85085"/>
    <w:rsid w:val="00E8508F"/>
    <w:rsid w:val="00E8518C"/>
    <w:rsid w:val="00E85278"/>
    <w:rsid w:val="00E857D7"/>
    <w:rsid w:val="00E8580E"/>
    <w:rsid w:val="00E85AA7"/>
    <w:rsid w:val="00E85D73"/>
    <w:rsid w:val="00E8612E"/>
    <w:rsid w:val="00E862FD"/>
    <w:rsid w:val="00E8633D"/>
    <w:rsid w:val="00E8669D"/>
    <w:rsid w:val="00E8691B"/>
    <w:rsid w:val="00E86C20"/>
    <w:rsid w:val="00E876C2"/>
    <w:rsid w:val="00E87955"/>
    <w:rsid w:val="00E87A07"/>
    <w:rsid w:val="00E87AA4"/>
    <w:rsid w:val="00E87AF0"/>
    <w:rsid w:val="00E87B8C"/>
    <w:rsid w:val="00E87D32"/>
    <w:rsid w:val="00E87DB7"/>
    <w:rsid w:val="00E87FAB"/>
    <w:rsid w:val="00E90280"/>
    <w:rsid w:val="00E90349"/>
    <w:rsid w:val="00E903CA"/>
    <w:rsid w:val="00E90460"/>
    <w:rsid w:val="00E9084C"/>
    <w:rsid w:val="00E90A9F"/>
    <w:rsid w:val="00E90B3C"/>
    <w:rsid w:val="00E9113D"/>
    <w:rsid w:val="00E912AD"/>
    <w:rsid w:val="00E9152E"/>
    <w:rsid w:val="00E9153B"/>
    <w:rsid w:val="00E91D8F"/>
    <w:rsid w:val="00E91F19"/>
    <w:rsid w:val="00E91F2E"/>
    <w:rsid w:val="00E921CC"/>
    <w:rsid w:val="00E9229E"/>
    <w:rsid w:val="00E923B3"/>
    <w:rsid w:val="00E92464"/>
    <w:rsid w:val="00E928B1"/>
    <w:rsid w:val="00E92D6A"/>
    <w:rsid w:val="00E92EC7"/>
    <w:rsid w:val="00E93068"/>
    <w:rsid w:val="00E93160"/>
    <w:rsid w:val="00E93526"/>
    <w:rsid w:val="00E93805"/>
    <w:rsid w:val="00E93840"/>
    <w:rsid w:val="00E9385A"/>
    <w:rsid w:val="00E93865"/>
    <w:rsid w:val="00E93BA3"/>
    <w:rsid w:val="00E93C18"/>
    <w:rsid w:val="00E93CE6"/>
    <w:rsid w:val="00E93E2F"/>
    <w:rsid w:val="00E93FA3"/>
    <w:rsid w:val="00E93FFB"/>
    <w:rsid w:val="00E94673"/>
    <w:rsid w:val="00E9470C"/>
    <w:rsid w:val="00E9485B"/>
    <w:rsid w:val="00E94CCD"/>
    <w:rsid w:val="00E94DAD"/>
    <w:rsid w:val="00E954EA"/>
    <w:rsid w:val="00E9554D"/>
    <w:rsid w:val="00E95669"/>
    <w:rsid w:val="00E95708"/>
    <w:rsid w:val="00E9581C"/>
    <w:rsid w:val="00E95983"/>
    <w:rsid w:val="00E95AA6"/>
    <w:rsid w:val="00E95EB8"/>
    <w:rsid w:val="00E95F2B"/>
    <w:rsid w:val="00E960FE"/>
    <w:rsid w:val="00E9631B"/>
    <w:rsid w:val="00E966B6"/>
    <w:rsid w:val="00E96778"/>
    <w:rsid w:val="00E96B95"/>
    <w:rsid w:val="00E96D23"/>
    <w:rsid w:val="00E96ED3"/>
    <w:rsid w:val="00E96EF2"/>
    <w:rsid w:val="00E97495"/>
    <w:rsid w:val="00E97921"/>
    <w:rsid w:val="00E97DD7"/>
    <w:rsid w:val="00E97F07"/>
    <w:rsid w:val="00E97FAC"/>
    <w:rsid w:val="00EA0165"/>
    <w:rsid w:val="00EA0562"/>
    <w:rsid w:val="00EA05B3"/>
    <w:rsid w:val="00EA086F"/>
    <w:rsid w:val="00EA0952"/>
    <w:rsid w:val="00EA0C0C"/>
    <w:rsid w:val="00EA1046"/>
    <w:rsid w:val="00EA1428"/>
    <w:rsid w:val="00EA15F3"/>
    <w:rsid w:val="00EA1665"/>
    <w:rsid w:val="00EA16AA"/>
    <w:rsid w:val="00EA1AF1"/>
    <w:rsid w:val="00EA1B73"/>
    <w:rsid w:val="00EA2134"/>
    <w:rsid w:val="00EA230B"/>
    <w:rsid w:val="00EA265F"/>
    <w:rsid w:val="00EA26A8"/>
    <w:rsid w:val="00EA2E07"/>
    <w:rsid w:val="00EA3401"/>
    <w:rsid w:val="00EA392C"/>
    <w:rsid w:val="00EA3B25"/>
    <w:rsid w:val="00EA3B5D"/>
    <w:rsid w:val="00EA3BD6"/>
    <w:rsid w:val="00EA3C58"/>
    <w:rsid w:val="00EA4504"/>
    <w:rsid w:val="00EA4509"/>
    <w:rsid w:val="00EA4885"/>
    <w:rsid w:val="00EA4B8E"/>
    <w:rsid w:val="00EA4D62"/>
    <w:rsid w:val="00EA4FE8"/>
    <w:rsid w:val="00EA5137"/>
    <w:rsid w:val="00EA5330"/>
    <w:rsid w:val="00EA5474"/>
    <w:rsid w:val="00EA556A"/>
    <w:rsid w:val="00EA5636"/>
    <w:rsid w:val="00EA5AB0"/>
    <w:rsid w:val="00EA5EEB"/>
    <w:rsid w:val="00EA5EFF"/>
    <w:rsid w:val="00EA6194"/>
    <w:rsid w:val="00EA6249"/>
    <w:rsid w:val="00EA6692"/>
    <w:rsid w:val="00EA66BC"/>
    <w:rsid w:val="00EA670D"/>
    <w:rsid w:val="00EA6B46"/>
    <w:rsid w:val="00EA6CA3"/>
    <w:rsid w:val="00EA6E59"/>
    <w:rsid w:val="00EA72F2"/>
    <w:rsid w:val="00EA7491"/>
    <w:rsid w:val="00EA74B4"/>
    <w:rsid w:val="00EA76B3"/>
    <w:rsid w:val="00EA7902"/>
    <w:rsid w:val="00EA7BA8"/>
    <w:rsid w:val="00EA7CF1"/>
    <w:rsid w:val="00EA7F00"/>
    <w:rsid w:val="00EB044C"/>
    <w:rsid w:val="00EB0638"/>
    <w:rsid w:val="00EB0755"/>
    <w:rsid w:val="00EB0A4F"/>
    <w:rsid w:val="00EB15FC"/>
    <w:rsid w:val="00EB1648"/>
    <w:rsid w:val="00EB1741"/>
    <w:rsid w:val="00EB1808"/>
    <w:rsid w:val="00EB1841"/>
    <w:rsid w:val="00EB1A8E"/>
    <w:rsid w:val="00EB1CFA"/>
    <w:rsid w:val="00EB23AE"/>
    <w:rsid w:val="00EB2446"/>
    <w:rsid w:val="00EB2548"/>
    <w:rsid w:val="00EB25FF"/>
    <w:rsid w:val="00EB27EA"/>
    <w:rsid w:val="00EB27FF"/>
    <w:rsid w:val="00EB2A7E"/>
    <w:rsid w:val="00EB2CAE"/>
    <w:rsid w:val="00EB2E82"/>
    <w:rsid w:val="00EB2F72"/>
    <w:rsid w:val="00EB3002"/>
    <w:rsid w:val="00EB3367"/>
    <w:rsid w:val="00EB3EFE"/>
    <w:rsid w:val="00EB410A"/>
    <w:rsid w:val="00EB41B5"/>
    <w:rsid w:val="00EB428A"/>
    <w:rsid w:val="00EB434E"/>
    <w:rsid w:val="00EB454E"/>
    <w:rsid w:val="00EB45FC"/>
    <w:rsid w:val="00EB4754"/>
    <w:rsid w:val="00EB4A38"/>
    <w:rsid w:val="00EB4B22"/>
    <w:rsid w:val="00EB4BD6"/>
    <w:rsid w:val="00EB526F"/>
    <w:rsid w:val="00EB5A4F"/>
    <w:rsid w:val="00EB5B66"/>
    <w:rsid w:val="00EB5BDD"/>
    <w:rsid w:val="00EB5D87"/>
    <w:rsid w:val="00EB6060"/>
    <w:rsid w:val="00EB651E"/>
    <w:rsid w:val="00EB7007"/>
    <w:rsid w:val="00EB7346"/>
    <w:rsid w:val="00EB7490"/>
    <w:rsid w:val="00EB749D"/>
    <w:rsid w:val="00EB7508"/>
    <w:rsid w:val="00EB7510"/>
    <w:rsid w:val="00EB78BE"/>
    <w:rsid w:val="00EB7E8E"/>
    <w:rsid w:val="00EB7F99"/>
    <w:rsid w:val="00EC0413"/>
    <w:rsid w:val="00EC0B93"/>
    <w:rsid w:val="00EC0D8A"/>
    <w:rsid w:val="00EC0EED"/>
    <w:rsid w:val="00EC1154"/>
    <w:rsid w:val="00EC1365"/>
    <w:rsid w:val="00EC15A8"/>
    <w:rsid w:val="00EC1871"/>
    <w:rsid w:val="00EC1881"/>
    <w:rsid w:val="00EC1907"/>
    <w:rsid w:val="00EC1B9D"/>
    <w:rsid w:val="00EC1C69"/>
    <w:rsid w:val="00EC1DBC"/>
    <w:rsid w:val="00EC2128"/>
    <w:rsid w:val="00EC215E"/>
    <w:rsid w:val="00EC221A"/>
    <w:rsid w:val="00EC22B7"/>
    <w:rsid w:val="00EC23CA"/>
    <w:rsid w:val="00EC26D2"/>
    <w:rsid w:val="00EC2A0D"/>
    <w:rsid w:val="00EC2B73"/>
    <w:rsid w:val="00EC2D9F"/>
    <w:rsid w:val="00EC312B"/>
    <w:rsid w:val="00EC3533"/>
    <w:rsid w:val="00EC3805"/>
    <w:rsid w:val="00EC3A00"/>
    <w:rsid w:val="00EC3EB9"/>
    <w:rsid w:val="00EC4322"/>
    <w:rsid w:val="00EC4828"/>
    <w:rsid w:val="00EC496C"/>
    <w:rsid w:val="00EC49E0"/>
    <w:rsid w:val="00EC4ED4"/>
    <w:rsid w:val="00EC53DC"/>
    <w:rsid w:val="00EC53E5"/>
    <w:rsid w:val="00EC53F6"/>
    <w:rsid w:val="00EC5516"/>
    <w:rsid w:val="00EC599B"/>
    <w:rsid w:val="00EC5C56"/>
    <w:rsid w:val="00EC5D01"/>
    <w:rsid w:val="00EC6192"/>
    <w:rsid w:val="00EC6763"/>
    <w:rsid w:val="00EC6C12"/>
    <w:rsid w:val="00EC70CD"/>
    <w:rsid w:val="00EC70D9"/>
    <w:rsid w:val="00EC7446"/>
    <w:rsid w:val="00EC747C"/>
    <w:rsid w:val="00EC7572"/>
    <w:rsid w:val="00EC772C"/>
    <w:rsid w:val="00EC792C"/>
    <w:rsid w:val="00EC7DFA"/>
    <w:rsid w:val="00EC7ED6"/>
    <w:rsid w:val="00EC7F3A"/>
    <w:rsid w:val="00EC7F40"/>
    <w:rsid w:val="00EC7F98"/>
    <w:rsid w:val="00ED0002"/>
    <w:rsid w:val="00ED0138"/>
    <w:rsid w:val="00ED0146"/>
    <w:rsid w:val="00ED02C0"/>
    <w:rsid w:val="00ED062A"/>
    <w:rsid w:val="00ED095F"/>
    <w:rsid w:val="00ED0C9F"/>
    <w:rsid w:val="00ED0DA5"/>
    <w:rsid w:val="00ED0EF0"/>
    <w:rsid w:val="00ED123B"/>
    <w:rsid w:val="00ED1498"/>
    <w:rsid w:val="00ED159D"/>
    <w:rsid w:val="00ED1629"/>
    <w:rsid w:val="00ED1816"/>
    <w:rsid w:val="00ED19CD"/>
    <w:rsid w:val="00ED1D98"/>
    <w:rsid w:val="00ED1DD9"/>
    <w:rsid w:val="00ED1E0C"/>
    <w:rsid w:val="00ED203F"/>
    <w:rsid w:val="00ED2120"/>
    <w:rsid w:val="00ED2441"/>
    <w:rsid w:val="00ED256F"/>
    <w:rsid w:val="00ED277A"/>
    <w:rsid w:val="00ED2786"/>
    <w:rsid w:val="00ED2865"/>
    <w:rsid w:val="00ED29CD"/>
    <w:rsid w:val="00ED2B96"/>
    <w:rsid w:val="00ED2C1E"/>
    <w:rsid w:val="00ED2CE3"/>
    <w:rsid w:val="00ED2CF0"/>
    <w:rsid w:val="00ED2D1A"/>
    <w:rsid w:val="00ED2E9D"/>
    <w:rsid w:val="00ED3091"/>
    <w:rsid w:val="00ED3092"/>
    <w:rsid w:val="00ED3A4F"/>
    <w:rsid w:val="00ED3BAB"/>
    <w:rsid w:val="00ED3C13"/>
    <w:rsid w:val="00ED3D06"/>
    <w:rsid w:val="00ED426D"/>
    <w:rsid w:val="00ED45C9"/>
    <w:rsid w:val="00ED4804"/>
    <w:rsid w:val="00ED4E86"/>
    <w:rsid w:val="00ED4EF6"/>
    <w:rsid w:val="00ED50DD"/>
    <w:rsid w:val="00ED5536"/>
    <w:rsid w:val="00ED5550"/>
    <w:rsid w:val="00ED59C0"/>
    <w:rsid w:val="00ED5BBB"/>
    <w:rsid w:val="00ED6016"/>
    <w:rsid w:val="00ED6044"/>
    <w:rsid w:val="00ED61AF"/>
    <w:rsid w:val="00ED623F"/>
    <w:rsid w:val="00ED6694"/>
    <w:rsid w:val="00ED6758"/>
    <w:rsid w:val="00ED6A08"/>
    <w:rsid w:val="00ED6A28"/>
    <w:rsid w:val="00ED6EBA"/>
    <w:rsid w:val="00ED6FAB"/>
    <w:rsid w:val="00ED7262"/>
    <w:rsid w:val="00ED750C"/>
    <w:rsid w:val="00ED75C1"/>
    <w:rsid w:val="00ED7611"/>
    <w:rsid w:val="00ED796B"/>
    <w:rsid w:val="00ED7B58"/>
    <w:rsid w:val="00ED7BC9"/>
    <w:rsid w:val="00ED7BE8"/>
    <w:rsid w:val="00ED7C4E"/>
    <w:rsid w:val="00EE00C6"/>
    <w:rsid w:val="00EE00EE"/>
    <w:rsid w:val="00EE00F4"/>
    <w:rsid w:val="00EE068B"/>
    <w:rsid w:val="00EE07B8"/>
    <w:rsid w:val="00EE07F6"/>
    <w:rsid w:val="00EE0ABF"/>
    <w:rsid w:val="00EE0E9E"/>
    <w:rsid w:val="00EE10B0"/>
    <w:rsid w:val="00EE161C"/>
    <w:rsid w:val="00EE1890"/>
    <w:rsid w:val="00EE1913"/>
    <w:rsid w:val="00EE1A76"/>
    <w:rsid w:val="00EE1BCE"/>
    <w:rsid w:val="00EE1D7E"/>
    <w:rsid w:val="00EE219C"/>
    <w:rsid w:val="00EE235C"/>
    <w:rsid w:val="00EE23EF"/>
    <w:rsid w:val="00EE246D"/>
    <w:rsid w:val="00EE279D"/>
    <w:rsid w:val="00EE2E54"/>
    <w:rsid w:val="00EE2FD1"/>
    <w:rsid w:val="00EE3160"/>
    <w:rsid w:val="00EE3627"/>
    <w:rsid w:val="00EE38D9"/>
    <w:rsid w:val="00EE3A96"/>
    <w:rsid w:val="00EE3B59"/>
    <w:rsid w:val="00EE3CE9"/>
    <w:rsid w:val="00EE3ED6"/>
    <w:rsid w:val="00EE3F20"/>
    <w:rsid w:val="00EE3F3A"/>
    <w:rsid w:val="00EE404E"/>
    <w:rsid w:val="00EE42A7"/>
    <w:rsid w:val="00EE458A"/>
    <w:rsid w:val="00EE45FF"/>
    <w:rsid w:val="00EE46AB"/>
    <w:rsid w:val="00EE4730"/>
    <w:rsid w:val="00EE47F1"/>
    <w:rsid w:val="00EE4B94"/>
    <w:rsid w:val="00EE4E58"/>
    <w:rsid w:val="00EE4EBE"/>
    <w:rsid w:val="00EE5041"/>
    <w:rsid w:val="00EE56A3"/>
    <w:rsid w:val="00EE593F"/>
    <w:rsid w:val="00EE59CC"/>
    <w:rsid w:val="00EE5EED"/>
    <w:rsid w:val="00EE61FB"/>
    <w:rsid w:val="00EE666C"/>
    <w:rsid w:val="00EE6861"/>
    <w:rsid w:val="00EE6DBB"/>
    <w:rsid w:val="00EE71C6"/>
    <w:rsid w:val="00EE7432"/>
    <w:rsid w:val="00EE7513"/>
    <w:rsid w:val="00EE7681"/>
    <w:rsid w:val="00EE7738"/>
    <w:rsid w:val="00EE78EE"/>
    <w:rsid w:val="00EE7C3D"/>
    <w:rsid w:val="00EF03D2"/>
    <w:rsid w:val="00EF05FD"/>
    <w:rsid w:val="00EF0C06"/>
    <w:rsid w:val="00EF0DC1"/>
    <w:rsid w:val="00EF0EE5"/>
    <w:rsid w:val="00EF1262"/>
    <w:rsid w:val="00EF12A9"/>
    <w:rsid w:val="00EF16FE"/>
    <w:rsid w:val="00EF18B7"/>
    <w:rsid w:val="00EF1B45"/>
    <w:rsid w:val="00EF1C2D"/>
    <w:rsid w:val="00EF1D82"/>
    <w:rsid w:val="00EF214F"/>
    <w:rsid w:val="00EF2256"/>
    <w:rsid w:val="00EF24A5"/>
    <w:rsid w:val="00EF25E7"/>
    <w:rsid w:val="00EF2A0E"/>
    <w:rsid w:val="00EF2AD2"/>
    <w:rsid w:val="00EF2D8D"/>
    <w:rsid w:val="00EF2FC4"/>
    <w:rsid w:val="00EF3305"/>
    <w:rsid w:val="00EF3518"/>
    <w:rsid w:val="00EF36CB"/>
    <w:rsid w:val="00EF38E7"/>
    <w:rsid w:val="00EF3B15"/>
    <w:rsid w:val="00EF42EF"/>
    <w:rsid w:val="00EF44AE"/>
    <w:rsid w:val="00EF4790"/>
    <w:rsid w:val="00EF4BEE"/>
    <w:rsid w:val="00EF4C4A"/>
    <w:rsid w:val="00EF50EE"/>
    <w:rsid w:val="00EF55E6"/>
    <w:rsid w:val="00EF5A81"/>
    <w:rsid w:val="00EF5B48"/>
    <w:rsid w:val="00EF5D65"/>
    <w:rsid w:val="00EF5F72"/>
    <w:rsid w:val="00EF60AF"/>
    <w:rsid w:val="00EF66A3"/>
    <w:rsid w:val="00EF6735"/>
    <w:rsid w:val="00EF67D8"/>
    <w:rsid w:val="00EF67F2"/>
    <w:rsid w:val="00EF6842"/>
    <w:rsid w:val="00EF6873"/>
    <w:rsid w:val="00EF6C4A"/>
    <w:rsid w:val="00EF6D98"/>
    <w:rsid w:val="00EF6DC6"/>
    <w:rsid w:val="00EF6ED5"/>
    <w:rsid w:val="00EF701F"/>
    <w:rsid w:val="00EF711C"/>
    <w:rsid w:val="00EF7881"/>
    <w:rsid w:val="00EF79D6"/>
    <w:rsid w:val="00EF7A71"/>
    <w:rsid w:val="00EF7AC3"/>
    <w:rsid w:val="00EF7B05"/>
    <w:rsid w:val="00EF7C24"/>
    <w:rsid w:val="00EF7C79"/>
    <w:rsid w:val="00EF7D9F"/>
    <w:rsid w:val="00EF7E18"/>
    <w:rsid w:val="00EF7EFE"/>
    <w:rsid w:val="00EF7F0A"/>
    <w:rsid w:val="00F001D7"/>
    <w:rsid w:val="00F0060F"/>
    <w:rsid w:val="00F00A9B"/>
    <w:rsid w:val="00F00BB6"/>
    <w:rsid w:val="00F00DC0"/>
    <w:rsid w:val="00F00E3D"/>
    <w:rsid w:val="00F00EA7"/>
    <w:rsid w:val="00F0100C"/>
    <w:rsid w:val="00F0111B"/>
    <w:rsid w:val="00F01279"/>
    <w:rsid w:val="00F01587"/>
    <w:rsid w:val="00F01818"/>
    <w:rsid w:val="00F01DD7"/>
    <w:rsid w:val="00F02035"/>
    <w:rsid w:val="00F026C5"/>
    <w:rsid w:val="00F02717"/>
    <w:rsid w:val="00F028E3"/>
    <w:rsid w:val="00F02A31"/>
    <w:rsid w:val="00F02F3B"/>
    <w:rsid w:val="00F0356F"/>
    <w:rsid w:val="00F035C3"/>
    <w:rsid w:val="00F035D3"/>
    <w:rsid w:val="00F039C7"/>
    <w:rsid w:val="00F03B1D"/>
    <w:rsid w:val="00F03CCA"/>
    <w:rsid w:val="00F04238"/>
    <w:rsid w:val="00F0455B"/>
    <w:rsid w:val="00F04876"/>
    <w:rsid w:val="00F04896"/>
    <w:rsid w:val="00F04935"/>
    <w:rsid w:val="00F0500D"/>
    <w:rsid w:val="00F05108"/>
    <w:rsid w:val="00F052A6"/>
    <w:rsid w:val="00F05586"/>
    <w:rsid w:val="00F05848"/>
    <w:rsid w:val="00F05912"/>
    <w:rsid w:val="00F05BCD"/>
    <w:rsid w:val="00F05CA5"/>
    <w:rsid w:val="00F05F23"/>
    <w:rsid w:val="00F06289"/>
    <w:rsid w:val="00F0643E"/>
    <w:rsid w:val="00F0660E"/>
    <w:rsid w:val="00F067C3"/>
    <w:rsid w:val="00F06AAF"/>
    <w:rsid w:val="00F06D0B"/>
    <w:rsid w:val="00F06D2E"/>
    <w:rsid w:val="00F07035"/>
    <w:rsid w:val="00F0704A"/>
    <w:rsid w:val="00F070C3"/>
    <w:rsid w:val="00F07201"/>
    <w:rsid w:val="00F075A4"/>
    <w:rsid w:val="00F07695"/>
    <w:rsid w:val="00F07858"/>
    <w:rsid w:val="00F078CA"/>
    <w:rsid w:val="00F07949"/>
    <w:rsid w:val="00F07EA5"/>
    <w:rsid w:val="00F100FA"/>
    <w:rsid w:val="00F1025D"/>
    <w:rsid w:val="00F10528"/>
    <w:rsid w:val="00F10854"/>
    <w:rsid w:val="00F10AF0"/>
    <w:rsid w:val="00F10B89"/>
    <w:rsid w:val="00F10CDA"/>
    <w:rsid w:val="00F10DF3"/>
    <w:rsid w:val="00F11253"/>
    <w:rsid w:val="00F11274"/>
    <w:rsid w:val="00F114F5"/>
    <w:rsid w:val="00F1173E"/>
    <w:rsid w:val="00F12272"/>
    <w:rsid w:val="00F1228D"/>
    <w:rsid w:val="00F12382"/>
    <w:rsid w:val="00F12820"/>
    <w:rsid w:val="00F1294D"/>
    <w:rsid w:val="00F12994"/>
    <w:rsid w:val="00F129E5"/>
    <w:rsid w:val="00F12BE9"/>
    <w:rsid w:val="00F12C04"/>
    <w:rsid w:val="00F12C0C"/>
    <w:rsid w:val="00F12C44"/>
    <w:rsid w:val="00F12F3B"/>
    <w:rsid w:val="00F12F85"/>
    <w:rsid w:val="00F1314B"/>
    <w:rsid w:val="00F13533"/>
    <w:rsid w:val="00F13B13"/>
    <w:rsid w:val="00F13B4C"/>
    <w:rsid w:val="00F13C64"/>
    <w:rsid w:val="00F13D64"/>
    <w:rsid w:val="00F13F57"/>
    <w:rsid w:val="00F1410D"/>
    <w:rsid w:val="00F14184"/>
    <w:rsid w:val="00F14239"/>
    <w:rsid w:val="00F147EE"/>
    <w:rsid w:val="00F14923"/>
    <w:rsid w:val="00F14953"/>
    <w:rsid w:val="00F1495A"/>
    <w:rsid w:val="00F14AA8"/>
    <w:rsid w:val="00F14C81"/>
    <w:rsid w:val="00F14CC6"/>
    <w:rsid w:val="00F152CF"/>
    <w:rsid w:val="00F1545C"/>
    <w:rsid w:val="00F1547C"/>
    <w:rsid w:val="00F15618"/>
    <w:rsid w:val="00F1598B"/>
    <w:rsid w:val="00F15B39"/>
    <w:rsid w:val="00F15EBC"/>
    <w:rsid w:val="00F16013"/>
    <w:rsid w:val="00F16220"/>
    <w:rsid w:val="00F16373"/>
    <w:rsid w:val="00F1644D"/>
    <w:rsid w:val="00F16A1F"/>
    <w:rsid w:val="00F16BEC"/>
    <w:rsid w:val="00F16C64"/>
    <w:rsid w:val="00F1710F"/>
    <w:rsid w:val="00F1714E"/>
    <w:rsid w:val="00F17182"/>
    <w:rsid w:val="00F17523"/>
    <w:rsid w:val="00F17E5A"/>
    <w:rsid w:val="00F20187"/>
    <w:rsid w:val="00F20343"/>
    <w:rsid w:val="00F20A4F"/>
    <w:rsid w:val="00F20BA2"/>
    <w:rsid w:val="00F20BDD"/>
    <w:rsid w:val="00F20CC2"/>
    <w:rsid w:val="00F21046"/>
    <w:rsid w:val="00F2109C"/>
    <w:rsid w:val="00F213FA"/>
    <w:rsid w:val="00F21C2F"/>
    <w:rsid w:val="00F21DB1"/>
    <w:rsid w:val="00F21F57"/>
    <w:rsid w:val="00F22536"/>
    <w:rsid w:val="00F22A9A"/>
    <w:rsid w:val="00F22AD8"/>
    <w:rsid w:val="00F22AFA"/>
    <w:rsid w:val="00F22DC7"/>
    <w:rsid w:val="00F23445"/>
    <w:rsid w:val="00F23A49"/>
    <w:rsid w:val="00F23BD7"/>
    <w:rsid w:val="00F241CF"/>
    <w:rsid w:val="00F24391"/>
    <w:rsid w:val="00F24551"/>
    <w:rsid w:val="00F248C4"/>
    <w:rsid w:val="00F24A27"/>
    <w:rsid w:val="00F24A73"/>
    <w:rsid w:val="00F24BC1"/>
    <w:rsid w:val="00F24DD9"/>
    <w:rsid w:val="00F250C9"/>
    <w:rsid w:val="00F25317"/>
    <w:rsid w:val="00F25628"/>
    <w:rsid w:val="00F25B18"/>
    <w:rsid w:val="00F25BCA"/>
    <w:rsid w:val="00F25CF0"/>
    <w:rsid w:val="00F260C4"/>
    <w:rsid w:val="00F2646D"/>
    <w:rsid w:val="00F26A46"/>
    <w:rsid w:val="00F26AA6"/>
    <w:rsid w:val="00F26AE9"/>
    <w:rsid w:val="00F26B2C"/>
    <w:rsid w:val="00F26CFF"/>
    <w:rsid w:val="00F2789C"/>
    <w:rsid w:val="00F27C32"/>
    <w:rsid w:val="00F300A6"/>
    <w:rsid w:val="00F3023C"/>
    <w:rsid w:val="00F3027B"/>
    <w:rsid w:val="00F302B7"/>
    <w:rsid w:val="00F302FD"/>
    <w:rsid w:val="00F30305"/>
    <w:rsid w:val="00F304BF"/>
    <w:rsid w:val="00F305CB"/>
    <w:rsid w:val="00F3078F"/>
    <w:rsid w:val="00F30DD7"/>
    <w:rsid w:val="00F30EB6"/>
    <w:rsid w:val="00F30EFE"/>
    <w:rsid w:val="00F3106F"/>
    <w:rsid w:val="00F3120F"/>
    <w:rsid w:val="00F31520"/>
    <w:rsid w:val="00F31566"/>
    <w:rsid w:val="00F3166F"/>
    <w:rsid w:val="00F31F9D"/>
    <w:rsid w:val="00F32149"/>
    <w:rsid w:val="00F3239B"/>
    <w:rsid w:val="00F32507"/>
    <w:rsid w:val="00F32870"/>
    <w:rsid w:val="00F32A47"/>
    <w:rsid w:val="00F3319F"/>
    <w:rsid w:val="00F3339D"/>
    <w:rsid w:val="00F336AD"/>
    <w:rsid w:val="00F338B4"/>
    <w:rsid w:val="00F33E13"/>
    <w:rsid w:val="00F33EF2"/>
    <w:rsid w:val="00F34174"/>
    <w:rsid w:val="00F34268"/>
    <w:rsid w:val="00F342BE"/>
    <w:rsid w:val="00F349F2"/>
    <w:rsid w:val="00F34EFC"/>
    <w:rsid w:val="00F351AF"/>
    <w:rsid w:val="00F351D3"/>
    <w:rsid w:val="00F352DB"/>
    <w:rsid w:val="00F353E9"/>
    <w:rsid w:val="00F35512"/>
    <w:rsid w:val="00F35551"/>
    <w:rsid w:val="00F355F3"/>
    <w:rsid w:val="00F3593A"/>
    <w:rsid w:val="00F359E0"/>
    <w:rsid w:val="00F35F9D"/>
    <w:rsid w:val="00F36069"/>
    <w:rsid w:val="00F360A3"/>
    <w:rsid w:val="00F36303"/>
    <w:rsid w:val="00F364E9"/>
    <w:rsid w:val="00F369B2"/>
    <w:rsid w:val="00F36AD4"/>
    <w:rsid w:val="00F36EF1"/>
    <w:rsid w:val="00F37340"/>
    <w:rsid w:val="00F37501"/>
    <w:rsid w:val="00F375D2"/>
    <w:rsid w:val="00F37851"/>
    <w:rsid w:val="00F378B2"/>
    <w:rsid w:val="00F37998"/>
    <w:rsid w:val="00F37A4B"/>
    <w:rsid w:val="00F37AD0"/>
    <w:rsid w:val="00F4062A"/>
    <w:rsid w:val="00F40708"/>
    <w:rsid w:val="00F40BB8"/>
    <w:rsid w:val="00F4136B"/>
    <w:rsid w:val="00F4168E"/>
    <w:rsid w:val="00F4171D"/>
    <w:rsid w:val="00F4211E"/>
    <w:rsid w:val="00F424D4"/>
    <w:rsid w:val="00F4252B"/>
    <w:rsid w:val="00F42759"/>
    <w:rsid w:val="00F42E1D"/>
    <w:rsid w:val="00F42F56"/>
    <w:rsid w:val="00F43376"/>
    <w:rsid w:val="00F43691"/>
    <w:rsid w:val="00F43791"/>
    <w:rsid w:val="00F43B2E"/>
    <w:rsid w:val="00F43C1E"/>
    <w:rsid w:val="00F43CDF"/>
    <w:rsid w:val="00F43D56"/>
    <w:rsid w:val="00F43E33"/>
    <w:rsid w:val="00F43E66"/>
    <w:rsid w:val="00F43F8B"/>
    <w:rsid w:val="00F440A1"/>
    <w:rsid w:val="00F4419E"/>
    <w:rsid w:val="00F4430C"/>
    <w:rsid w:val="00F4462A"/>
    <w:rsid w:val="00F44AAD"/>
    <w:rsid w:val="00F44AED"/>
    <w:rsid w:val="00F44D9A"/>
    <w:rsid w:val="00F44F8A"/>
    <w:rsid w:val="00F4521E"/>
    <w:rsid w:val="00F452A6"/>
    <w:rsid w:val="00F4584B"/>
    <w:rsid w:val="00F45A70"/>
    <w:rsid w:val="00F45BBA"/>
    <w:rsid w:val="00F45C17"/>
    <w:rsid w:val="00F46030"/>
    <w:rsid w:val="00F460BA"/>
    <w:rsid w:val="00F4652B"/>
    <w:rsid w:val="00F4679E"/>
    <w:rsid w:val="00F4690C"/>
    <w:rsid w:val="00F4691D"/>
    <w:rsid w:val="00F469CF"/>
    <w:rsid w:val="00F46C4F"/>
    <w:rsid w:val="00F46C71"/>
    <w:rsid w:val="00F46CF7"/>
    <w:rsid w:val="00F46D92"/>
    <w:rsid w:val="00F46E4C"/>
    <w:rsid w:val="00F46E5A"/>
    <w:rsid w:val="00F47191"/>
    <w:rsid w:val="00F47982"/>
    <w:rsid w:val="00F47C5B"/>
    <w:rsid w:val="00F47EC8"/>
    <w:rsid w:val="00F5016F"/>
    <w:rsid w:val="00F501CC"/>
    <w:rsid w:val="00F502E2"/>
    <w:rsid w:val="00F50447"/>
    <w:rsid w:val="00F504D6"/>
    <w:rsid w:val="00F5084F"/>
    <w:rsid w:val="00F508E2"/>
    <w:rsid w:val="00F5091E"/>
    <w:rsid w:val="00F50B01"/>
    <w:rsid w:val="00F50FA7"/>
    <w:rsid w:val="00F50FE6"/>
    <w:rsid w:val="00F5100D"/>
    <w:rsid w:val="00F511E8"/>
    <w:rsid w:val="00F5128B"/>
    <w:rsid w:val="00F513FE"/>
    <w:rsid w:val="00F516C2"/>
    <w:rsid w:val="00F5184F"/>
    <w:rsid w:val="00F5185F"/>
    <w:rsid w:val="00F51B95"/>
    <w:rsid w:val="00F52053"/>
    <w:rsid w:val="00F520CF"/>
    <w:rsid w:val="00F52221"/>
    <w:rsid w:val="00F526AB"/>
    <w:rsid w:val="00F526C8"/>
    <w:rsid w:val="00F5270C"/>
    <w:rsid w:val="00F5271E"/>
    <w:rsid w:val="00F52A0E"/>
    <w:rsid w:val="00F52D92"/>
    <w:rsid w:val="00F52FB0"/>
    <w:rsid w:val="00F5316D"/>
    <w:rsid w:val="00F537F3"/>
    <w:rsid w:val="00F53D1C"/>
    <w:rsid w:val="00F54055"/>
    <w:rsid w:val="00F54087"/>
    <w:rsid w:val="00F5420E"/>
    <w:rsid w:val="00F5438B"/>
    <w:rsid w:val="00F54464"/>
    <w:rsid w:val="00F54589"/>
    <w:rsid w:val="00F548F9"/>
    <w:rsid w:val="00F54BAD"/>
    <w:rsid w:val="00F5574F"/>
    <w:rsid w:val="00F55C73"/>
    <w:rsid w:val="00F55F71"/>
    <w:rsid w:val="00F561E1"/>
    <w:rsid w:val="00F56589"/>
    <w:rsid w:val="00F565BE"/>
    <w:rsid w:val="00F5662D"/>
    <w:rsid w:val="00F56AA6"/>
    <w:rsid w:val="00F5715E"/>
    <w:rsid w:val="00F57236"/>
    <w:rsid w:val="00F577B2"/>
    <w:rsid w:val="00F57A98"/>
    <w:rsid w:val="00F57B69"/>
    <w:rsid w:val="00F57BD9"/>
    <w:rsid w:val="00F57BEC"/>
    <w:rsid w:val="00F57C2E"/>
    <w:rsid w:val="00F60398"/>
    <w:rsid w:val="00F6069E"/>
    <w:rsid w:val="00F606A5"/>
    <w:rsid w:val="00F60A6E"/>
    <w:rsid w:val="00F60B13"/>
    <w:rsid w:val="00F60D9A"/>
    <w:rsid w:val="00F61005"/>
    <w:rsid w:val="00F61AC8"/>
    <w:rsid w:val="00F61C2C"/>
    <w:rsid w:val="00F61D02"/>
    <w:rsid w:val="00F61FE1"/>
    <w:rsid w:val="00F6267E"/>
    <w:rsid w:val="00F626FE"/>
    <w:rsid w:val="00F62914"/>
    <w:rsid w:val="00F62919"/>
    <w:rsid w:val="00F62ACC"/>
    <w:rsid w:val="00F62B75"/>
    <w:rsid w:val="00F6349A"/>
    <w:rsid w:val="00F6379F"/>
    <w:rsid w:val="00F637AA"/>
    <w:rsid w:val="00F63C93"/>
    <w:rsid w:val="00F63C9F"/>
    <w:rsid w:val="00F63CDC"/>
    <w:rsid w:val="00F63D00"/>
    <w:rsid w:val="00F63DEB"/>
    <w:rsid w:val="00F6420B"/>
    <w:rsid w:val="00F642D6"/>
    <w:rsid w:val="00F64471"/>
    <w:rsid w:val="00F6453C"/>
    <w:rsid w:val="00F648B4"/>
    <w:rsid w:val="00F64BD7"/>
    <w:rsid w:val="00F64DB1"/>
    <w:rsid w:val="00F651F3"/>
    <w:rsid w:val="00F65383"/>
    <w:rsid w:val="00F6551A"/>
    <w:rsid w:val="00F657D4"/>
    <w:rsid w:val="00F6589B"/>
    <w:rsid w:val="00F66230"/>
    <w:rsid w:val="00F66763"/>
    <w:rsid w:val="00F667D4"/>
    <w:rsid w:val="00F667EB"/>
    <w:rsid w:val="00F669CB"/>
    <w:rsid w:val="00F669D0"/>
    <w:rsid w:val="00F669E0"/>
    <w:rsid w:val="00F66DA6"/>
    <w:rsid w:val="00F66EAC"/>
    <w:rsid w:val="00F67287"/>
    <w:rsid w:val="00F674DE"/>
    <w:rsid w:val="00F676A4"/>
    <w:rsid w:val="00F677C7"/>
    <w:rsid w:val="00F67995"/>
    <w:rsid w:val="00F67C9C"/>
    <w:rsid w:val="00F67E0E"/>
    <w:rsid w:val="00F700C0"/>
    <w:rsid w:val="00F704BD"/>
    <w:rsid w:val="00F706D2"/>
    <w:rsid w:val="00F70807"/>
    <w:rsid w:val="00F708BC"/>
    <w:rsid w:val="00F70A6E"/>
    <w:rsid w:val="00F70B91"/>
    <w:rsid w:val="00F70DE5"/>
    <w:rsid w:val="00F70F0A"/>
    <w:rsid w:val="00F710D8"/>
    <w:rsid w:val="00F71224"/>
    <w:rsid w:val="00F71795"/>
    <w:rsid w:val="00F71845"/>
    <w:rsid w:val="00F71952"/>
    <w:rsid w:val="00F71AF3"/>
    <w:rsid w:val="00F71B37"/>
    <w:rsid w:val="00F71B62"/>
    <w:rsid w:val="00F71F0F"/>
    <w:rsid w:val="00F71FBF"/>
    <w:rsid w:val="00F721C3"/>
    <w:rsid w:val="00F72797"/>
    <w:rsid w:val="00F727B3"/>
    <w:rsid w:val="00F727D0"/>
    <w:rsid w:val="00F72B89"/>
    <w:rsid w:val="00F72D2C"/>
    <w:rsid w:val="00F72DC7"/>
    <w:rsid w:val="00F73190"/>
    <w:rsid w:val="00F7328C"/>
    <w:rsid w:val="00F734E0"/>
    <w:rsid w:val="00F73736"/>
    <w:rsid w:val="00F73763"/>
    <w:rsid w:val="00F73809"/>
    <w:rsid w:val="00F73854"/>
    <w:rsid w:val="00F73917"/>
    <w:rsid w:val="00F739F0"/>
    <w:rsid w:val="00F73F71"/>
    <w:rsid w:val="00F747BE"/>
    <w:rsid w:val="00F753D0"/>
    <w:rsid w:val="00F756B7"/>
    <w:rsid w:val="00F757CE"/>
    <w:rsid w:val="00F75C98"/>
    <w:rsid w:val="00F76437"/>
    <w:rsid w:val="00F765FC"/>
    <w:rsid w:val="00F76A67"/>
    <w:rsid w:val="00F76CDA"/>
    <w:rsid w:val="00F76CF6"/>
    <w:rsid w:val="00F7726C"/>
    <w:rsid w:val="00F773C2"/>
    <w:rsid w:val="00F77506"/>
    <w:rsid w:val="00F7751B"/>
    <w:rsid w:val="00F7751C"/>
    <w:rsid w:val="00F778E1"/>
    <w:rsid w:val="00F77956"/>
    <w:rsid w:val="00F77C03"/>
    <w:rsid w:val="00F80251"/>
    <w:rsid w:val="00F80408"/>
    <w:rsid w:val="00F80B33"/>
    <w:rsid w:val="00F80E6E"/>
    <w:rsid w:val="00F80FB3"/>
    <w:rsid w:val="00F8101C"/>
    <w:rsid w:val="00F815DF"/>
    <w:rsid w:val="00F818B2"/>
    <w:rsid w:val="00F818C4"/>
    <w:rsid w:val="00F81A02"/>
    <w:rsid w:val="00F81B99"/>
    <w:rsid w:val="00F81CB2"/>
    <w:rsid w:val="00F81CE7"/>
    <w:rsid w:val="00F82090"/>
    <w:rsid w:val="00F82530"/>
    <w:rsid w:val="00F82566"/>
    <w:rsid w:val="00F8266A"/>
    <w:rsid w:val="00F827A7"/>
    <w:rsid w:val="00F828E3"/>
    <w:rsid w:val="00F82A17"/>
    <w:rsid w:val="00F82BAF"/>
    <w:rsid w:val="00F82C29"/>
    <w:rsid w:val="00F83070"/>
    <w:rsid w:val="00F83122"/>
    <w:rsid w:val="00F83253"/>
    <w:rsid w:val="00F8328B"/>
    <w:rsid w:val="00F8351A"/>
    <w:rsid w:val="00F83555"/>
    <w:rsid w:val="00F83741"/>
    <w:rsid w:val="00F83CB0"/>
    <w:rsid w:val="00F840A9"/>
    <w:rsid w:val="00F846AA"/>
    <w:rsid w:val="00F84CEF"/>
    <w:rsid w:val="00F858BA"/>
    <w:rsid w:val="00F8592C"/>
    <w:rsid w:val="00F859D4"/>
    <w:rsid w:val="00F859DC"/>
    <w:rsid w:val="00F85C87"/>
    <w:rsid w:val="00F85E8D"/>
    <w:rsid w:val="00F860D9"/>
    <w:rsid w:val="00F86164"/>
    <w:rsid w:val="00F86396"/>
    <w:rsid w:val="00F866A1"/>
    <w:rsid w:val="00F86A21"/>
    <w:rsid w:val="00F86BEE"/>
    <w:rsid w:val="00F86F70"/>
    <w:rsid w:val="00F875F4"/>
    <w:rsid w:val="00F87B1D"/>
    <w:rsid w:val="00F87B36"/>
    <w:rsid w:val="00F90087"/>
    <w:rsid w:val="00F90196"/>
    <w:rsid w:val="00F90644"/>
    <w:rsid w:val="00F907F0"/>
    <w:rsid w:val="00F90BC5"/>
    <w:rsid w:val="00F90F82"/>
    <w:rsid w:val="00F91191"/>
    <w:rsid w:val="00F914A5"/>
    <w:rsid w:val="00F9165C"/>
    <w:rsid w:val="00F91902"/>
    <w:rsid w:val="00F91D2B"/>
    <w:rsid w:val="00F91F48"/>
    <w:rsid w:val="00F92106"/>
    <w:rsid w:val="00F9238A"/>
    <w:rsid w:val="00F923B3"/>
    <w:rsid w:val="00F92B45"/>
    <w:rsid w:val="00F9348F"/>
    <w:rsid w:val="00F93741"/>
    <w:rsid w:val="00F93A90"/>
    <w:rsid w:val="00F93BE6"/>
    <w:rsid w:val="00F93F79"/>
    <w:rsid w:val="00F93FE2"/>
    <w:rsid w:val="00F94083"/>
    <w:rsid w:val="00F94421"/>
    <w:rsid w:val="00F94A8E"/>
    <w:rsid w:val="00F94C10"/>
    <w:rsid w:val="00F94E01"/>
    <w:rsid w:val="00F950D6"/>
    <w:rsid w:val="00F95239"/>
    <w:rsid w:val="00F95522"/>
    <w:rsid w:val="00F957DE"/>
    <w:rsid w:val="00F95C4A"/>
    <w:rsid w:val="00F95EB8"/>
    <w:rsid w:val="00F95EFB"/>
    <w:rsid w:val="00F963B3"/>
    <w:rsid w:val="00F96718"/>
    <w:rsid w:val="00F967B3"/>
    <w:rsid w:val="00F96F82"/>
    <w:rsid w:val="00F97161"/>
    <w:rsid w:val="00F97218"/>
    <w:rsid w:val="00F97495"/>
    <w:rsid w:val="00F97673"/>
    <w:rsid w:val="00F979AD"/>
    <w:rsid w:val="00F97ACF"/>
    <w:rsid w:val="00FA00AA"/>
    <w:rsid w:val="00FA013C"/>
    <w:rsid w:val="00FA017B"/>
    <w:rsid w:val="00FA0499"/>
    <w:rsid w:val="00FA0537"/>
    <w:rsid w:val="00FA0DC7"/>
    <w:rsid w:val="00FA0EE6"/>
    <w:rsid w:val="00FA101F"/>
    <w:rsid w:val="00FA1254"/>
    <w:rsid w:val="00FA1398"/>
    <w:rsid w:val="00FA14B9"/>
    <w:rsid w:val="00FA14D0"/>
    <w:rsid w:val="00FA1539"/>
    <w:rsid w:val="00FA1BD7"/>
    <w:rsid w:val="00FA20BD"/>
    <w:rsid w:val="00FA212C"/>
    <w:rsid w:val="00FA2417"/>
    <w:rsid w:val="00FA244D"/>
    <w:rsid w:val="00FA24B7"/>
    <w:rsid w:val="00FA2537"/>
    <w:rsid w:val="00FA2610"/>
    <w:rsid w:val="00FA26DC"/>
    <w:rsid w:val="00FA286F"/>
    <w:rsid w:val="00FA2999"/>
    <w:rsid w:val="00FA2A09"/>
    <w:rsid w:val="00FA2C62"/>
    <w:rsid w:val="00FA3037"/>
    <w:rsid w:val="00FA3194"/>
    <w:rsid w:val="00FA321F"/>
    <w:rsid w:val="00FA3432"/>
    <w:rsid w:val="00FA35D9"/>
    <w:rsid w:val="00FA3970"/>
    <w:rsid w:val="00FA3C09"/>
    <w:rsid w:val="00FA3FBC"/>
    <w:rsid w:val="00FA41A0"/>
    <w:rsid w:val="00FA47F2"/>
    <w:rsid w:val="00FA48A4"/>
    <w:rsid w:val="00FA4A0C"/>
    <w:rsid w:val="00FA4A24"/>
    <w:rsid w:val="00FA4A4B"/>
    <w:rsid w:val="00FA4A5F"/>
    <w:rsid w:val="00FA5286"/>
    <w:rsid w:val="00FA54BB"/>
    <w:rsid w:val="00FA58BC"/>
    <w:rsid w:val="00FA58EC"/>
    <w:rsid w:val="00FA5F9B"/>
    <w:rsid w:val="00FA6007"/>
    <w:rsid w:val="00FA6147"/>
    <w:rsid w:val="00FA62A1"/>
    <w:rsid w:val="00FA632E"/>
    <w:rsid w:val="00FA6360"/>
    <w:rsid w:val="00FA639F"/>
    <w:rsid w:val="00FA66F9"/>
    <w:rsid w:val="00FA6713"/>
    <w:rsid w:val="00FA6AFD"/>
    <w:rsid w:val="00FA6BDF"/>
    <w:rsid w:val="00FA6CB2"/>
    <w:rsid w:val="00FA706D"/>
    <w:rsid w:val="00FA72D5"/>
    <w:rsid w:val="00FA748E"/>
    <w:rsid w:val="00FA74B4"/>
    <w:rsid w:val="00FA769A"/>
    <w:rsid w:val="00FA7B91"/>
    <w:rsid w:val="00FA7BC2"/>
    <w:rsid w:val="00FA7DCC"/>
    <w:rsid w:val="00FB01C8"/>
    <w:rsid w:val="00FB02BD"/>
    <w:rsid w:val="00FB0471"/>
    <w:rsid w:val="00FB06D1"/>
    <w:rsid w:val="00FB0734"/>
    <w:rsid w:val="00FB09D7"/>
    <w:rsid w:val="00FB09F1"/>
    <w:rsid w:val="00FB0C7F"/>
    <w:rsid w:val="00FB0DF8"/>
    <w:rsid w:val="00FB0F31"/>
    <w:rsid w:val="00FB0FA5"/>
    <w:rsid w:val="00FB1090"/>
    <w:rsid w:val="00FB11BC"/>
    <w:rsid w:val="00FB1452"/>
    <w:rsid w:val="00FB17C4"/>
    <w:rsid w:val="00FB18BC"/>
    <w:rsid w:val="00FB1B7B"/>
    <w:rsid w:val="00FB1DDF"/>
    <w:rsid w:val="00FB1FD0"/>
    <w:rsid w:val="00FB20C5"/>
    <w:rsid w:val="00FB227C"/>
    <w:rsid w:val="00FB2692"/>
    <w:rsid w:val="00FB2837"/>
    <w:rsid w:val="00FB2C4A"/>
    <w:rsid w:val="00FB3236"/>
    <w:rsid w:val="00FB32AC"/>
    <w:rsid w:val="00FB34E6"/>
    <w:rsid w:val="00FB3719"/>
    <w:rsid w:val="00FB37E6"/>
    <w:rsid w:val="00FB3D37"/>
    <w:rsid w:val="00FB3DEA"/>
    <w:rsid w:val="00FB3F4A"/>
    <w:rsid w:val="00FB4BB8"/>
    <w:rsid w:val="00FB4E60"/>
    <w:rsid w:val="00FB4E82"/>
    <w:rsid w:val="00FB50B7"/>
    <w:rsid w:val="00FB5333"/>
    <w:rsid w:val="00FB542A"/>
    <w:rsid w:val="00FB55E8"/>
    <w:rsid w:val="00FB570A"/>
    <w:rsid w:val="00FB5857"/>
    <w:rsid w:val="00FB5EF2"/>
    <w:rsid w:val="00FB6193"/>
    <w:rsid w:val="00FB63B8"/>
    <w:rsid w:val="00FB64EF"/>
    <w:rsid w:val="00FB6AA8"/>
    <w:rsid w:val="00FB6BF0"/>
    <w:rsid w:val="00FB6DBC"/>
    <w:rsid w:val="00FB6EEE"/>
    <w:rsid w:val="00FB6F2B"/>
    <w:rsid w:val="00FB732D"/>
    <w:rsid w:val="00FB76A4"/>
    <w:rsid w:val="00FB7878"/>
    <w:rsid w:val="00FB7C06"/>
    <w:rsid w:val="00FB7D90"/>
    <w:rsid w:val="00FB7FCE"/>
    <w:rsid w:val="00FC0021"/>
    <w:rsid w:val="00FC0401"/>
    <w:rsid w:val="00FC04E7"/>
    <w:rsid w:val="00FC06AA"/>
    <w:rsid w:val="00FC0727"/>
    <w:rsid w:val="00FC0AA3"/>
    <w:rsid w:val="00FC0CA7"/>
    <w:rsid w:val="00FC0CF7"/>
    <w:rsid w:val="00FC1360"/>
    <w:rsid w:val="00FC140A"/>
    <w:rsid w:val="00FC14D9"/>
    <w:rsid w:val="00FC151D"/>
    <w:rsid w:val="00FC174E"/>
    <w:rsid w:val="00FC19D2"/>
    <w:rsid w:val="00FC1E33"/>
    <w:rsid w:val="00FC2468"/>
    <w:rsid w:val="00FC2476"/>
    <w:rsid w:val="00FC25E8"/>
    <w:rsid w:val="00FC2637"/>
    <w:rsid w:val="00FC27D0"/>
    <w:rsid w:val="00FC27E0"/>
    <w:rsid w:val="00FC280B"/>
    <w:rsid w:val="00FC2B51"/>
    <w:rsid w:val="00FC2D73"/>
    <w:rsid w:val="00FC2D7B"/>
    <w:rsid w:val="00FC2FA0"/>
    <w:rsid w:val="00FC332F"/>
    <w:rsid w:val="00FC33B4"/>
    <w:rsid w:val="00FC346A"/>
    <w:rsid w:val="00FC365E"/>
    <w:rsid w:val="00FC3B87"/>
    <w:rsid w:val="00FC3E0D"/>
    <w:rsid w:val="00FC3FEA"/>
    <w:rsid w:val="00FC413A"/>
    <w:rsid w:val="00FC41BA"/>
    <w:rsid w:val="00FC437C"/>
    <w:rsid w:val="00FC43AA"/>
    <w:rsid w:val="00FC442C"/>
    <w:rsid w:val="00FC4630"/>
    <w:rsid w:val="00FC46BD"/>
    <w:rsid w:val="00FC47D8"/>
    <w:rsid w:val="00FC49D6"/>
    <w:rsid w:val="00FC4AE2"/>
    <w:rsid w:val="00FC4FDF"/>
    <w:rsid w:val="00FC53EB"/>
    <w:rsid w:val="00FC5630"/>
    <w:rsid w:val="00FC5AC0"/>
    <w:rsid w:val="00FC5F9A"/>
    <w:rsid w:val="00FC604F"/>
    <w:rsid w:val="00FC62C1"/>
    <w:rsid w:val="00FC6788"/>
    <w:rsid w:val="00FC6A2C"/>
    <w:rsid w:val="00FC6D02"/>
    <w:rsid w:val="00FC6D30"/>
    <w:rsid w:val="00FC6DC9"/>
    <w:rsid w:val="00FC6EA7"/>
    <w:rsid w:val="00FC6F1E"/>
    <w:rsid w:val="00FC7213"/>
    <w:rsid w:val="00FC756B"/>
    <w:rsid w:val="00FC7A5E"/>
    <w:rsid w:val="00FC7CEB"/>
    <w:rsid w:val="00FD02E5"/>
    <w:rsid w:val="00FD0C1C"/>
    <w:rsid w:val="00FD0DD3"/>
    <w:rsid w:val="00FD0DF3"/>
    <w:rsid w:val="00FD0F51"/>
    <w:rsid w:val="00FD110C"/>
    <w:rsid w:val="00FD1702"/>
    <w:rsid w:val="00FD1705"/>
    <w:rsid w:val="00FD1767"/>
    <w:rsid w:val="00FD177C"/>
    <w:rsid w:val="00FD1CE8"/>
    <w:rsid w:val="00FD1E90"/>
    <w:rsid w:val="00FD21A3"/>
    <w:rsid w:val="00FD2565"/>
    <w:rsid w:val="00FD268E"/>
    <w:rsid w:val="00FD27F7"/>
    <w:rsid w:val="00FD2862"/>
    <w:rsid w:val="00FD2D1C"/>
    <w:rsid w:val="00FD3023"/>
    <w:rsid w:val="00FD3115"/>
    <w:rsid w:val="00FD3220"/>
    <w:rsid w:val="00FD32EA"/>
    <w:rsid w:val="00FD3332"/>
    <w:rsid w:val="00FD33C1"/>
    <w:rsid w:val="00FD35F1"/>
    <w:rsid w:val="00FD3672"/>
    <w:rsid w:val="00FD36A0"/>
    <w:rsid w:val="00FD36FF"/>
    <w:rsid w:val="00FD3AEC"/>
    <w:rsid w:val="00FD4116"/>
    <w:rsid w:val="00FD4212"/>
    <w:rsid w:val="00FD4286"/>
    <w:rsid w:val="00FD462F"/>
    <w:rsid w:val="00FD46B7"/>
    <w:rsid w:val="00FD4A3E"/>
    <w:rsid w:val="00FD4B00"/>
    <w:rsid w:val="00FD4E2F"/>
    <w:rsid w:val="00FD4F8B"/>
    <w:rsid w:val="00FD5349"/>
    <w:rsid w:val="00FD5547"/>
    <w:rsid w:val="00FD5762"/>
    <w:rsid w:val="00FD5948"/>
    <w:rsid w:val="00FD5D37"/>
    <w:rsid w:val="00FD5E18"/>
    <w:rsid w:val="00FD64BC"/>
    <w:rsid w:val="00FD657C"/>
    <w:rsid w:val="00FD6891"/>
    <w:rsid w:val="00FD68EA"/>
    <w:rsid w:val="00FD6BCB"/>
    <w:rsid w:val="00FD7102"/>
    <w:rsid w:val="00FD7297"/>
    <w:rsid w:val="00FD75E6"/>
    <w:rsid w:val="00FD7772"/>
    <w:rsid w:val="00FD7A0C"/>
    <w:rsid w:val="00FD7BDF"/>
    <w:rsid w:val="00FD7C3F"/>
    <w:rsid w:val="00FD7E0A"/>
    <w:rsid w:val="00FD7FB4"/>
    <w:rsid w:val="00FE0407"/>
    <w:rsid w:val="00FE05B5"/>
    <w:rsid w:val="00FE0689"/>
    <w:rsid w:val="00FE06E0"/>
    <w:rsid w:val="00FE0769"/>
    <w:rsid w:val="00FE09AA"/>
    <w:rsid w:val="00FE09CC"/>
    <w:rsid w:val="00FE0B9D"/>
    <w:rsid w:val="00FE107C"/>
    <w:rsid w:val="00FE1171"/>
    <w:rsid w:val="00FE1952"/>
    <w:rsid w:val="00FE1980"/>
    <w:rsid w:val="00FE1E1A"/>
    <w:rsid w:val="00FE1FCF"/>
    <w:rsid w:val="00FE2396"/>
    <w:rsid w:val="00FE24EE"/>
    <w:rsid w:val="00FE2E11"/>
    <w:rsid w:val="00FE2EE6"/>
    <w:rsid w:val="00FE33EF"/>
    <w:rsid w:val="00FE3502"/>
    <w:rsid w:val="00FE3723"/>
    <w:rsid w:val="00FE37AC"/>
    <w:rsid w:val="00FE384A"/>
    <w:rsid w:val="00FE412E"/>
    <w:rsid w:val="00FE4753"/>
    <w:rsid w:val="00FE48C5"/>
    <w:rsid w:val="00FE4AE0"/>
    <w:rsid w:val="00FE4BCB"/>
    <w:rsid w:val="00FE4C0F"/>
    <w:rsid w:val="00FE52CA"/>
    <w:rsid w:val="00FE54B7"/>
    <w:rsid w:val="00FE5501"/>
    <w:rsid w:val="00FE5632"/>
    <w:rsid w:val="00FE5A5B"/>
    <w:rsid w:val="00FE5B8C"/>
    <w:rsid w:val="00FE5F69"/>
    <w:rsid w:val="00FE60F0"/>
    <w:rsid w:val="00FE64F1"/>
    <w:rsid w:val="00FE6637"/>
    <w:rsid w:val="00FE67B6"/>
    <w:rsid w:val="00FE6CA7"/>
    <w:rsid w:val="00FE6DE5"/>
    <w:rsid w:val="00FE7072"/>
    <w:rsid w:val="00FE72C4"/>
    <w:rsid w:val="00FE7374"/>
    <w:rsid w:val="00FE7996"/>
    <w:rsid w:val="00FE7C0E"/>
    <w:rsid w:val="00FE7FD7"/>
    <w:rsid w:val="00FE7FF7"/>
    <w:rsid w:val="00FF0533"/>
    <w:rsid w:val="00FF06AD"/>
    <w:rsid w:val="00FF0D82"/>
    <w:rsid w:val="00FF0E2C"/>
    <w:rsid w:val="00FF0EE3"/>
    <w:rsid w:val="00FF1060"/>
    <w:rsid w:val="00FF10EA"/>
    <w:rsid w:val="00FF125F"/>
    <w:rsid w:val="00FF1355"/>
    <w:rsid w:val="00FF1AB6"/>
    <w:rsid w:val="00FF1CDA"/>
    <w:rsid w:val="00FF21F3"/>
    <w:rsid w:val="00FF2278"/>
    <w:rsid w:val="00FF2824"/>
    <w:rsid w:val="00FF2F49"/>
    <w:rsid w:val="00FF32BB"/>
    <w:rsid w:val="00FF32EC"/>
    <w:rsid w:val="00FF3524"/>
    <w:rsid w:val="00FF3719"/>
    <w:rsid w:val="00FF386C"/>
    <w:rsid w:val="00FF3E66"/>
    <w:rsid w:val="00FF4490"/>
    <w:rsid w:val="00FF4512"/>
    <w:rsid w:val="00FF4524"/>
    <w:rsid w:val="00FF47FB"/>
    <w:rsid w:val="00FF4987"/>
    <w:rsid w:val="00FF4BA6"/>
    <w:rsid w:val="00FF4BF2"/>
    <w:rsid w:val="00FF4C5C"/>
    <w:rsid w:val="00FF4E6F"/>
    <w:rsid w:val="00FF4FEE"/>
    <w:rsid w:val="00FF501B"/>
    <w:rsid w:val="00FF5044"/>
    <w:rsid w:val="00FF5272"/>
    <w:rsid w:val="00FF5435"/>
    <w:rsid w:val="00FF58BC"/>
    <w:rsid w:val="00FF59B3"/>
    <w:rsid w:val="00FF5BC9"/>
    <w:rsid w:val="00FF5EB4"/>
    <w:rsid w:val="00FF60FB"/>
    <w:rsid w:val="00FF61B7"/>
    <w:rsid w:val="00FF6B71"/>
    <w:rsid w:val="00FF6D1D"/>
    <w:rsid w:val="00FF75E0"/>
    <w:rsid w:val="00FF770C"/>
    <w:rsid w:val="00FF7888"/>
    <w:rsid w:val="00FF7897"/>
    <w:rsid w:val="00FF7905"/>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384582-A4D0-4458-9621-A29B8B1E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st Bullet" w:qFormat="1"/>
    <w:lsdException w:name="List Number" w:qFormat="1"/>
    <w:lsdException w:name="List Bullet 2" w:qFormat="1"/>
    <w:lsdException w:name="List Number 2" w:qFormat="1"/>
    <w:lsdException w:name="List Number 3" w:qFormat="1"/>
    <w:lsdException w:name="List Number 4" w:qFormat="1"/>
    <w:lsdException w:name="List Number 5"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D5069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За"/>
    <w:basedOn w:val="aa"/>
    <w:next w:val="aa"/>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a"/>
    <w:next w:val="aa"/>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517BA4"/>
    <w:pPr>
      <w:keepNext/>
      <w:spacing w:before="240" w:after="60"/>
      <w:outlineLvl w:val="3"/>
    </w:pPr>
    <w:rPr>
      <w:b/>
      <w:bCs/>
      <w:sz w:val="28"/>
      <w:szCs w:val="28"/>
    </w:rPr>
  </w:style>
  <w:style w:type="paragraph" w:styleId="51">
    <w:name w:val="heading 5"/>
    <w:aliases w:val="Н5,Çàãîëîâîê 5"/>
    <w:basedOn w:val="aa"/>
    <w:next w:val="aa"/>
    <w:link w:val="52"/>
    <w:qFormat/>
    <w:rsid w:val="008322B7"/>
    <w:pPr>
      <w:spacing w:before="240" w:after="60"/>
      <w:outlineLvl w:val="4"/>
    </w:pPr>
    <w:rPr>
      <w:b/>
      <w:bCs/>
      <w:i/>
      <w:iCs/>
      <w:sz w:val="26"/>
      <w:szCs w:val="26"/>
    </w:rPr>
  </w:style>
  <w:style w:type="paragraph" w:styleId="6">
    <w:name w:val="heading 6"/>
    <w:basedOn w:val="aa"/>
    <w:next w:val="aa"/>
    <w:link w:val="60"/>
    <w:qFormat/>
    <w:rsid w:val="008322B7"/>
    <w:pPr>
      <w:spacing w:before="240" w:after="60"/>
      <w:outlineLvl w:val="5"/>
    </w:pPr>
    <w:rPr>
      <w:b/>
      <w:bCs/>
      <w:sz w:val="22"/>
      <w:szCs w:val="22"/>
      <w:lang w:val="x-none" w:eastAsia="x-none"/>
    </w:rPr>
  </w:style>
  <w:style w:type="paragraph" w:styleId="7">
    <w:name w:val="heading 7"/>
    <w:basedOn w:val="aa"/>
    <w:next w:val="aa"/>
    <w:link w:val="70"/>
    <w:qFormat/>
    <w:rsid w:val="00517BA4"/>
    <w:pPr>
      <w:spacing w:before="240" w:after="60"/>
      <w:outlineLvl w:val="6"/>
    </w:pPr>
    <w:rPr>
      <w:sz w:val="24"/>
      <w:szCs w:val="24"/>
    </w:rPr>
  </w:style>
  <w:style w:type="paragraph" w:styleId="8">
    <w:name w:val="heading 8"/>
    <w:basedOn w:val="aa"/>
    <w:next w:val="aa"/>
    <w:link w:val="80"/>
    <w:qFormat/>
    <w:rsid w:val="00517BA4"/>
    <w:pPr>
      <w:spacing w:before="240" w:after="60"/>
      <w:outlineLvl w:val="7"/>
    </w:pPr>
    <w:rPr>
      <w:i/>
      <w:iCs/>
      <w:sz w:val="24"/>
      <w:szCs w:val="24"/>
    </w:rPr>
  </w:style>
  <w:style w:type="paragraph" w:styleId="9">
    <w:name w:val="heading 9"/>
    <w:basedOn w:val="aa"/>
    <w:next w:val="aa"/>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b">
    <w:name w:val="Default Paragraph Font"/>
    <w:semiHidden/>
  </w:style>
  <w:style w:type="table" w:default="1" w:styleId="ac">
    <w:name w:val="Normal Table"/>
    <w:semiHidden/>
    <w:tblPr>
      <w:tblInd w:w="0" w:type="dxa"/>
      <w:tblCellMar>
        <w:top w:w="0" w:type="dxa"/>
        <w:left w:w="108" w:type="dxa"/>
        <w:bottom w:w="0" w:type="dxa"/>
        <w:right w:w="108" w:type="dxa"/>
      </w:tblCellMar>
    </w:tblPr>
  </w:style>
  <w:style w:type="numbering" w:default="1" w:styleId="ad">
    <w:name w:val="No List"/>
    <w:uiPriority w:val="99"/>
    <w:semiHidden/>
  </w:style>
  <w:style w:type="paragraph" w:customStyle="1" w:styleId="13">
    <w:name w:val=" Знак Знак Знак Знак Знак Знак1 Знак"/>
    <w:basedOn w:val="aa"/>
    <w:rsid w:val="008322B7"/>
    <w:pPr>
      <w:spacing w:after="160" w:line="240" w:lineRule="exact"/>
      <w:jc w:val="both"/>
    </w:pPr>
    <w:rPr>
      <w:sz w:val="24"/>
      <w:lang w:val="en-US" w:eastAsia="en-US"/>
    </w:rPr>
  </w:style>
  <w:style w:type="paragraph" w:customStyle="1" w:styleId="14">
    <w:name w:val="Îáû÷íûé_1"/>
    <w:basedOn w:val="ae"/>
    <w:rsid w:val="00B95948"/>
  </w:style>
  <w:style w:type="paragraph" w:styleId="ae">
    <w:name w:val="Body Text"/>
    <w:aliases w:val="Знак Знак Знак1,Знак1 Знак1,Знак Знак,Знак1,body text,Основной текст Знак Знак"/>
    <w:basedOn w:val="aa"/>
    <w:link w:val="15"/>
    <w:rsid w:val="00B95948"/>
    <w:pPr>
      <w:spacing w:after="120"/>
    </w:pPr>
  </w:style>
  <w:style w:type="character" w:customStyle="1" w:styleId="15">
    <w:name w:val="Основной текст Знак1"/>
    <w:aliases w:val="Знак Знак Знак1 Знак5,Знак1 Знак1 Знак5,Знак Знак Знак6,Знак1 Знак,body text Знак1,Знак Знак Знак7,Знак1 Знак Знак5,Знак Знак Знак1 Знак7,Знак Знак Знак8,Основной текст Знак Знак Знак"/>
    <w:link w:val="ae"/>
    <w:rsid w:val="003C5CDE"/>
    <w:rPr>
      <w:lang w:val="ru-RU" w:eastAsia="ru-RU" w:bidi="ar-SA"/>
    </w:rPr>
  </w:style>
  <w:style w:type="paragraph" w:styleId="HTML">
    <w:name w:val="HTML Preformatted"/>
    <w:basedOn w:val="aa"/>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customStyle="1" w:styleId="consplusnormal">
    <w:name w:val="consplusnormal"/>
    <w:basedOn w:val="aa"/>
    <w:rsid w:val="007E2B6D"/>
    <w:pPr>
      <w:spacing w:before="100" w:beforeAutospacing="1" w:after="100" w:afterAutospacing="1"/>
    </w:pPr>
    <w:rPr>
      <w:sz w:val="24"/>
      <w:szCs w:val="24"/>
    </w:rPr>
  </w:style>
  <w:style w:type="paragraph" w:customStyle="1" w:styleId="31">
    <w:name w:val="Стиль3 Знак"/>
    <w:basedOn w:val="aa"/>
    <w:rsid w:val="00DC2080"/>
    <w:pPr>
      <w:widowControl w:val="0"/>
      <w:tabs>
        <w:tab w:val="left" w:pos="360"/>
        <w:tab w:val="num" w:pos="432"/>
      </w:tabs>
      <w:suppressAutoHyphens/>
      <w:ind w:left="283"/>
      <w:jc w:val="both"/>
    </w:pPr>
    <w:rPr>
      <w:sz w:val="24"/>
      <w:lang w:eastAsia="ar-SA"/>
    </w:rPr>
  </w:style>
  <w:style w:type="paragraph" w:styleId="af">
    <w:name w:val="header"/>
    <w:aliases w:val=" Знак8,Знак8,Even,*Header"/>
    <w:basedOn w:val="aa"/>
    <w:link w:val="af0"/>
    <w:uiPriority w:val="99"/>
    <w:rsid w:val="00DC0013"/>
    <w:pPr>
      <w:tabs>
        <w:tab w:val="center" w:pos="4677"/>
        <w:tab w:val="right" w:pos="9355"/>
      </w:tabs>
    </w:pPr>
  </w:style>
  <w:style w:type="character" w:styleId="af1">
    <w:name w:val="page number"/>
    <w:basedOn w:val="ab"/>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EB0638"/>
    <w:pPr>
      <w:spacing w:before="100" w:beforeAutospacing="1" w:after="100" w:afterAutospacing="1"/>
    </w:pPr>
    <w:rPr>
      <w:rFonts w:ascii="Tahoma" w:hAnsi="Tahoma"/>
      <w:lang w:val="en-US" w:eastAsia="en-US"/>
    </w:rPr>
  </w:style>
  <w:style w:type="character" w:styleId="af2">
    <w:name w:val="Hyperlink"/>
    <w:uiPriority w:val="99"/>
    <w:rsid w:val="007E51B7"/>
    <w:rPr>
      <w:color w:val="0000FF"/>
      <w:u w:val="single"/>
    </w:rPr>
  </w:style>
  <w:style w:type="paragraph" w:styleId="af3">
    <w:name w:val="footnote text"/>
    <w:basedOn w:val="aa"/>
    <w:link w:val="af4"/>
    <w:uiPriority w:val="99"/>
    <w:rsid w:val="002B426A"/>
    <w:pPr>
      <w:spacing w:after="60"/>
      <w:jc w:val="both"/>
    </w:pPr>
  </w:style>
  <w:style w:type="character" w:customStyle="1" w:styleId="af4">
    <w:name w:val="Текст сноски Знак"/>
    <w:link w:val="af3"/>
    <w:uiPriority w:val="99"/>
    <w:rsid w:val="002B426A"/>
    <w:rPr>
      <w:lang w:val="ru-RU" w:eastAsia="ru-RU" w:bidi="ar-SA"/>
    </w:rPr>
  </w:style>
  <w:style w:type="character" w:styleId="af5">
    <w:name w:val="footnote reference"/>
    <w:uiPriority w:val="99"/>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6">
    <w:name w:val="Îáû÷íûé"/>
    <w:rsid w:val="007E02B7"/>
  </w:style>
  <w:style w:type="paragraph" w:customStyle="1" w:styleId="af7">
    <w:name w:val="Содержимое таблицы"/>
    <w:basedOn w:val="aa"/>
    <w:rsid w:val="002F3B6C"/>
    <w:pPr>
      <w:widowControl w:val="0"/>
      <w:suppressLineNumbers/>
      <w:suppressAutoHyphens/>
    </w:pPr>
    <w:rPr>
      <w:rFonts w:ascii="Arial" w:eastAsia="Lucida Sans Unicode" w:hAnsi="Arial"/>
      <w:sz w:val="24"/>
      <w:szCs w:val="24"/>
      <w:lang/>
    </w:rPr>
  </w:style>
  <w:style w:type="paragraph" w:customStyle="1" w:styleId="16">
    <w:name w:val="Текст примечания1"/>
    <w:basedOn w:val="aa"/>
    <w:rsid w:val="002F3B6C"/>
    <w:pPr>
      <w:widowControl w:val="0"/>
      <w:suppressAutoHyphens/>
    </w:pPr>
    <w:rPr>
      <w:rFonts w:ascii="Arial" w:eastAsia="Lucida Sans Unicode" w:hAnsi="Arial"/>
      <w:sz w:val="24"/>
      <w:szCs w:val="24"/>
      <w:lang/>
    </w:rPr>
  </w:style>
  <w:style w:type="paragraph" w:customStyle="1" w:styleId="211">
    <w:name w:val="Основной текст 21"/>
    <w:basedOn w:val="aa"/>
    <w:rsid w:val="002F3B6C"/>
    <w:pPr>
      <w:widowControl w:val="0"/>
      <w:suppressAutoHyphens/>
    </w:pPr>
    <w:rPr>
      <w:rFonts w:ascii="Arial" w:eastAsia="Lucida Sans Unicode" w:hAnsi="Arial"/>
      <w:sz w:val="24"/>
      <w:szCs w:val="24"/>
      <w:lang/>
    </w:rPr>
  </w:style>
  <w:style w:type="paragraph" w:customStyle="1" w:styleId="af8">
    <w:name w:val="Знак"/>
    <w:basedOn w:val="aa"/>
    <w:link w:val="ab"/>
    <w:rsid w:val="004E54F9"/>
    <w:pPr>
      <w:spacing w:before="100" w:beforeAutospacing="1" w:after="100" w:afterAutospacing="1"/>
    </w:pPr>
    <w:rPr>
      <w:rFonts w:ascii="Tahoma" w:hAnsi="Tahoma"/>
      <w:lang w:val="en-US" w:eastAsia="en-US"/>
    </w:rPr>
  </w:style>
  <w:style w:type="paragraph" w:styleId="23">
    <w:name w:val="Body Text Indent 2"/>
    <w:basedOn w:val="aa"/>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9">
    <w:name w:val="Balloon Text"/>
    <w:basedOn w:val="aa"/>
    <w:link w:val="afa"/>
    <w:uiPriority w:val="99"/>
    <w:rsid w:val="00B66844"/>
    <w:rPr>
      <w:rFonts w:ascii="Tahoma" w:hAnsi="Tahoma"/>
      <w:sz w:val="16"/>
      <w:szCs w:val="16"/>
      <w:lang w:val="x-none" w:eastAsia="x-none"/>
    </w:rPr>
  </w:style>
  <w:style w:type="paragraph" w:styleId="afb">
    <w:name w:val="footer"/>
    <w:aliases w:val="Нижний колонтитул Знак"/>
    <w:basedOn w:val="aa"/>
    <w:link w:val="17"/>
    <w:uiPriority w:val="99"/>
    <w:rsid w:val="009D4EAB"/>
    <w:pPr>
      <w:tabs>
        <w:tab w:val="center" w:pos="4677"/>
        <w:tab w:val="right" w:pos="9355"/>
      </w:tabs>
    </w:pPr>
  </w:style>
  <w:style w:type="paragraph" w:customStyle="1" w:styleId="ConsPlusNonformat">
    <w:name w:val="ConsPlusNonformat"/>
    <w:qFormat/>
    <w:rsid w:val="008752B3"/>
    <w:pPr>
      <w:autoSpaceDE w:val="0"/>
      <w:autoSpaceDN w:val="0"/>
      <w:adjustRightInd w:val="0"/>
    </w:pPr>
    <w:rPr>
      <w:rFonts w:ascii="Courier New" w:hAnsi="Courier New" w:cs="Courier New"/>
    </w:rPr>
  </w:style>
  <w:style w:type="table" w:styleId="afc">
    <w:name w:val="Table Grid"/>
    <w:basedOn w:val="ac"/>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Normal">
    <w:name w:val="Normal"/>
    <w:rsid w:val="00D72790"/>
    <w:pPr>
      <w:widowControl w:val="0"/>
      <w:spacing w:before="100" w:after="100"/>
    </w:pPr>
    <w:rPr>
      <w:snapToGrid w:val="0"/>
      <w:sz w:val="24"/>
    </w:rPr>
  </w:style>
  <w:style w:type="paragraph" w:customStyle="1" w:styleId="BodyText2">
    <w:name w:val="Body Text 2"/>
    <w:basedOn w:val="Normal"/>
    <w:rsid w:val="009924E5"/>
    <w:pPr>
      <w:widowControl/>
      <w:tabs>
        <w:tab w:val="left" w:pos="7088"/>
      </w:tabs>
      <w:spacing w:before="0" w:after="0"/>
      <w:ind w:firstLine="851"/>
      <w:jc w:val="both"/>
    </w:pPr>
    <w:rPr>
      <w:sz w:val="28"/>
    </w:rPr>
  </w:style>
  <w:style w:type="paragraph" w:customStyle="1" w:styleId="BodyTextIndent3">
    <w:name w:val="Body Text Indent 3"/>
    <w:basedOn w:val="aa"/>
    <w:link w:val="BodyTextIndent30"/>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a"/>
    <w:rsid w:val="00927BBC"/>
    <w:pPr>
      <w:spacing w:after="160" w:line="240" w:lineRule="exact"/>
      <w:jc w:val="both"/>
    </w:pPr>
    <w:rPr>
      <w:sz w:val="24"/>
      <w:lang w:val="en-US" w:eastAsia="en-US"/>
    </w:rPr>
  </w:style>
  <w:style w:type="paragraph" w:customStyle="1" w:styleId="afd">
    <w:name w:val=" Знак Знак Знак"/>
    <w:basedOn w:val="aa"/>
    <w:rsid w:val="00A95D75"/>
    <w:pPr>
      <w:spacing w:after="160" w:line="240" w:lineRule="exact"/>
      <w:jc w:val="both"/>
    </w:pPr>
    <w:rPr>
      <w:sz w:val="24"/>
      <w:lang w:val="en-US" w:eastAsia="en-US"/>
    </w:rPr>
  </w:style>
  <w:style w:type="paragraph" w:customStyle="1" w:styleId="afe">
    <w:name w:val=" Знак Знак Знак Знак"/>
    <w:basedOn w:val="aa"/>
    <w:rsid w:val="008E488A"/>
    <w:pPr>
      <w:spacing w:after="160" w:line="240" w:lineRule="exact"/>
      <w:jc w:val="both"/>
    </w:pPr>
    <w:rPr>
      <w:sz w:val="24"/>
      <w:lang w:val="en-US" w:eastAsia="en-US"/>
    </w:rPr>
  </w:style>
  <w:style w:type="paragraph" w:styleId="aff">
    <w:name w:val="Body Text Indent"/>
    <w:aliases w:val="Основной текст с нумерацией"/>
    <w:basedOn w:val="aa"/>
    <w:link w:val="1a"/>
    <w:rsid w:val="00360D5D"/>
    <w:pPr>
      <w:spacing w:after="120"/>
      <w:ind w:left="283"/>
    </w:pPr>
  </w:style>
  <w:style w:type="paragraph" w:styleId="aff0">
    <w:name w:val="Title"/>
    <w:basedOn w:val="aa"/>
    <w:link w:val="1b"/>
    <w:qFormat/>
    <w:rsid w:val="00360D5D"/>
    <w:pPr>
      <w:widowControl w:val="0"/>
      <w:jc w:val="center"/>
    </w:pPr>
    <w:rPr>
      <w:sz w:val="28"/>
      <w:lang w:val="x-none" w:eastAsia="x-none"/>
    </w:rPr>
  </w:style>
  <w:style w:type="paragraph" w:styleId="33">
    <w:name w:val="Body Text Indent 3"/>
    <w:basedOn w:val="aa"/>
    <w:link w:val="34"/>
    <w:uiPriority w:val="99"/>
    <w:rsid w:val="00360D5D"/>
    <w:pPr>
      <w:ind w:firstLine="567"/>
      <w:jc w:val="both"/>
    </w:pPr>
    <w:rPr>
      <w:b/>
      <w:i/>
      <w:lang w:val="x-none" w:eastAsia="x-none"/>
    </w:rPr>
  </w:style>
  <w:style w:type="paragraph" w:customStyle="1" w:styleId="1c">
    <w:name w:val="Обычный1"/>
    <w:link w:val="CharChar"/>
    <w:qFormat/>
    <w:rsid w:val="00360D5D"/>
    <w:pPr>
      <w:jc w:val="both"/>
    </w:pPr>
    <w:rPr>
      <w:rFonts w:ascii="TimesET" w:hAnsi="TimesET"/>
      <w:sz w:val="24"/>
      <w:szCs w:val="24"/>
    </w:rPr>
  </w:style>
  <w:style w:type="paragraph" w:customStyle="1" w:styleId="normal0">
    <w:name w:val="normal"/>
    <w:basedOn w:val="aa"/>
    <w:rsid w:val="00360D5D"/>
    <w:pPr>
      <w:spacing w:after="75"/>
      <w:ind w:firstLine="284"/>
      <w:jc w:val="both"/>
    </w:pPr>
    <w:rPr>
      <w:sz w:val="24"/>
      <w:szCs w:val="24"/>
    </w:rPr>
  </w:style>
  <w:style w:type="paragraph" w:styleId="aff1">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360D5D"/>
    <w:pPr>
      <w:spacing w:before="100" w:beforeAutospacing="1" w:after="100" w:afterAutospacing="1"/>
    </w:pPr>
    <w:rPr>
      <w:sz w:val="24"/>
      <w:szCs w:val="24"/>
    </w:rPr>
  </w:style>
  <w:style w:type="paragraph" w:styleId="25">
    <w:name w:val="Body Text 2"/>
    <w:basedOn w:val="aa"/>
    <w:link w:val="26"/>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a"/>
    <w:rsid w:val="00360D5D"/>
    <w:pPr>
      <w:overflowPunct w:val="0"/>
      <w:autoSpaceDE w:val="0"/>
      <w:autoSpaceDN w:val="0"/>
      <w:adjustRightInd w:val="0"/>
    </w:pPr>
    <w:rPr>
      <w:rFonts w:ascii="Courier New" w:hAnsi="Courier New"/>
    </w:rPr>
  </w:style>
  <w:style w:type="paragraph" w:customStyle="1" w:styleId="aff2">
    <w:name w:val="Текст (прав. подпись)"/>
    <w:basedOn w:val="aa"/>
    <w:next w:val="aa"/>
    <w:rsid w:val="00360D5D"/>
    <w:pPr>
      <w:widowControl w:val="0"/>
      <w:suppressAutoHyphens/>
      <w:autoSpaceDE w:val="0"/>
      <w:jc w:val="right"/>
    </w:pPr>
    <w:rPr>
      <w:rFonts w:ascii="Arial" w:hAnsi="Arial" w:cs="Arial"/>
      <w:lang w:eastAsia="ar-SA"/>
    </w:rPr>
  </w:style>
  <w:style w:type="character" w:styleId="aff3">
    <w:name w:val="Strong"/>
    <w:qFormat/>
    <w:rsid w:val="00360D5D"/>
    <w:rPr>
      <w:b/>
      <w:bCs/>
    </w:rPr>
  </w:style>
  <w:style w:type="paragraph" w:customStyle="1" w:styleId="aff4">
    <w:name w:val=" Знак Знак Знак Знак Знак Знак Знак"/>
    <w:basedOn w:val="aa"/>
    <w:rsid w:val="00360D5D"/>
    <w:pPr>
      <w:widowControl w:val="0"/>
      <w:adjustRightInd w:val="0"/>
      <w:spacing w:after="160" w:line="240" w:lineRule="exact"/>
      <w:jc w:val="right"/>
    </w:pPr>
    <w:rPr>
      <w:lang w:val="en-GB" w:eastAsia="en-US"/>
    </w:rPr>
  </w:style>
  <w:style w:type="paragraph" w:customStyle="1" w:styleId="35">
    <w:name w:val="Стиль3"/>
    <w:basedOn w:val="aa"/>
    <w:rsid w:val="00360D5D"/>
    <w:pPr>
      <w:spacing w:before="120"/>
    </w:pPr>
    <w:rPr>
      <w:rFonts w:ascii="Tahoma" w:hAnsi="Tahoma"/>
      <w:kern w:val="16"/>
      <w:sz w:val="24"/>
    </w:rPr>
  </w:style>
  <w:style w:type="paragraph" w:customStyle="1" w:styleId="aff5">
    <w:name w:val=" Знак"/>
    <w:basedOn w:val="aa"/>
    <w:rsid w:val="00360D5D"/>
    <w:pPr>
      <w:spacing w:after="160" w:line="240" w:lineRule="exact"/>
    </w:pPr>
    <w:rPr>
      <w:rFonts w:ascii="Verdana" w:hAnsi="Verdana"/>
      <w:lang w:val="en-US" w:eastAsia="en-US"/>
    </w:rPr>
  </w:style>
  <w:style w:type="paragraph" w:customStyle="1" w:styleId="aff6">
    <w:name w:val="Таблица шапка"/>
    <w:basedOn w:val="aa"/>
    <w:rsid w:val="00360D5D"/>
    <w:pPr>
      <w:keepNext/>
      <w:spacing w:before="40" w:after="40"/>
      <w:ind w:left="57" w:right="57"/>
    </w:pPr>
    <w:rPr>
      <w:sz w:val="18"/>
      <w:szCs w:val="18"/>
    </w:rPr>
  </w:style>
  <w:style w:type="paragraph" w:customStyle="1" w:styleId="aff7">
    <w:name w:val="Таблица текст"/>
    <w:basedOn w:val="aa"/>
    <w:rsid w:val="00360D5D"/>
    <w:pPr>
      <w:spacing w:before="40" w:after="40"/>
      <w:ind w:left="57" w:right="57"/>
    </w:pPr>
    <w:rPr>
      <w:sz w:val="22"/>
      <w:szCs w:val="22"/>
    </w:rPr>
  </w:style>
  <w:style w:type="paragraph" w:customStyle="1" w:styleId="1d">
    <w:name w:val="Основной текст с отступом1"/>
    <w:rsid w:val="00360D5D"/>
    <w:pPr>
      <w:autoSpaceDN w:val="0"/>
      <w:spacing w:after="120"/>
      <w:ind w:left="283"/>
      <w:textAlignment w:val="baseline"/>
    </w:pPr>
    <w:rPr>
      <w:color w:val="000000"/>
      <w:kern w:val="3"/>
      <w:sz w:val="24"/>
    </w:rPr>
  </w:style>
  <w:style w:type="paragraph" w:customStyle="1" w:styleId="aff8">
    <w:name w:val=" Знак Знак Знак Знак Знак Знак Знак Знак Знак Знак Знак Знак Знак Знак Знак Знак Знак Знак Знак"/>
    <w:basedOn w:val="aa"/>
    <w:autoRedefine/>
    <w:rsid w:val="00360D5D"/>
    <w:pPr>
      <w:spacing w:after="160" w:line="240" w:lineRule="exact"/>
    </w:pPr>
    <w:rPr>
      <w:sz w:val="28"/>
      <w:lang w:val="en-US" w:eastAsia="en-US"/>
    </w:rPr>
  </w:style>
  <w:style w:type="character" w:customStyle="1" w:styleId="af0">
    <w:name w:val="Верхний колонтитул Знак"/>
    <w:aliases w:val=" Знак8 Знак2,Знак8 Знак,Even Знак,*Header Знак,Знак8 Знак1,Знак8 Знак2,Знак8 Знак Знак2,Знак8 Знак Знак21,Знак8 Знак Знак111"/>
    <w:link w:val="af"/>
    <w:uiPriority w:val="99"/>
    <w:locked/>
    <w:rsid w:val="00510378"/>
    <w:rPr>
      <w:lang w:val="ru-RU" w:eastAsia="ru-RU" w:bidi="ar-SA"/>
    </w:rPr>
  </w:style>
  <w:style w:type="paragraph" w:customStyle="1" w:styleId="u-2-msonormal">
    <w:name w:val="u-2-msonormal"/>
    <w:basedOn w:val="aa"/>
    <w:rsid w:val="00A521A6"/>
    <w:pPr>
      <w:spacing w:before="100" w:beforeAutospacing="1" w:after="100" w:afterAutospacing="1"/>
    </w:pPr>
    <w:rPr>
      <w:sz w:val="24"/>
      <w:szCs w:val="24"/>
    </w:rPr>
  </w:style>
  <w:style w:type="paragraph" w:customStyle="1" w:styleId="aff9">
    <w:name w:val=" Знак Знак Знак Знак Знак Знак Знак Знак Знак Знак Знак Знак Знак Знак Знак"/>
    <w:basedOn w:val="aa"/>
    <w:rsid w:val="0025663A"/>
    <w:pPr>
      <w:spacing w:after="160" w:line="240" w:lineRule="exact"/>
      <w:jc w:val="both"/>
    </w:pPr>
    <w:rPr>
      <w:sz w:val="24"/>
      <w:lang w:val="en-US" w:eastAsia="en-US"/>
    </w:rPr>
  </w:style>
  <w:style w:type="paragraph" w:customStyle="1" w:styleId="27">
    <w:name w:val="Стиль2"/>
    <w:basedOn w:val="28"/>
    <w:link w:val="29"/>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8">
    <w:name w:val="List Number 2"/>
    <w:basedOn w:val="aa"/>
    <w:qFormat/>
    <w:rsid w:val="0035486C"/>
    <w:pPr>
      <w:tabs>
        <w:tab w:val="num" w:pos="0"/>
      </w:tabs>
    </w:pPr>
  </w:style>
  <w:style w:type="paragraph" w:customStyle="1" w:styleId="212">
    <w:name w:val=" Знак Знак Знак2 Знак Знак Знак Знак1"/>
    <w:basedOn w:val="aa"/>
    <w:link w:val="ab"/>
    <w:rsid w:val="009975DB"/>
    <w:pPr>
      <w:spacing w:after="160" w:line="240" w:lineRule="exact"/>
      <w:jc w:val="both"/>
    </w:pPr>
    <w:rPr>
      <w:sz w:val="24"/>
      <w:lang w:val="en-US" w:eastAsia="en-US"/>
    </w:rPr>
  </w:style>
  <w:style w:type="character" w:customStyle="1" w:styleId="BodyTextIndent30">
    <w:name w:val="Body Text Indent 3 Знак"/>
    <w:link w:val="BodyTextIndent3"/>
    <w:rsid w:val="002A54A2"/>
    <w:rPr>
      <w:snapToGrid w:val="0"/>
      <w:sz w:val="24"/>
      <w:szCs w:val="24"/>
      <w:lang w:val="ru-RU" w:eastAsia="ru-RU" w:bidi="ar-SA"/>
    </w:rPr>
  </w:style>
  <w:style w:type="paragraph" w:styleId="2a">
    <w:name w:val="List 2"/>
    <w:basedOn w:val="aa"/>
    <w:rsid w:val="00B465B2"/>
    <w:pPr>
      <w:ind w:left="566" w:hanging="283"/>
    </w:pPr>
  </w:style>
  <w:style w:type="paragraph" w:customStyle="1" w:styleId="BodyText21">
    <w:name w:val="Body Text 21"/>
    <w:basedOn w:val="aa"/>
    <w:rsid w:val="00B465B2"/>
    <w:pPr>
      <w:widowControl w:val="0"/>
      <w:jc w:val="center"/>
    </w:pPr>
    <w:rPr>
      <w:rFonts w:ascii="Antiqua" w:hAnsi="Antiqua"/>
      <w:sz w:val="24"/>
      <w:szCs w:val="22"/>
    </w:rPr>
  </w:style>
  <w:style w:type="paragraph" w:customStyle="1" w:styleId="a1">
    <w:name w:val="Абзац первого уровня"/>
    <w:basedOn w:val="aa"/>
    <w:link w:val="affa"/>
    <w:qFormat/>
    <w:rsid w:val="001760BA"/>
    <w:pPr>
      <w:numPr>
        <w:numId w:val="1"/>
      </w:numPr>
      <w:spacing w:before="120" w:after="120"/>
      <w:ind w:left="568" w:hanging="284"/>
      <w:jc w:val="both"/>
    </w:pPr>
    <w:rPr>
      <w:rFonts w:ascii="Calibri" w:hAnsi="Calibri"/>
      <w:sz w:val="24"/>
      <w:szCs w:val="24"/>
      <w:lang w:val="x-none" w:eastAsia="x-none"/>
    </w:rPr>
  </w:style>
  <w:style w:type="character" w:customStyle="1" w:styleId="affa">
    <w:name w:val="Абзац первого уровня Знак"/>
    <w:link w:val="a1"/>
    <w:rsid w:val="001760BA"/>
    <w:rPr>
      <w:rFonts w:ascii="Calibri" w:hAnsi="Calibri"/>
      <w:sz w:val="24"/>
      <w:szCs w:val="24"/>
    </w:rPr>
  </w:style>
  <w:style w:type="paragraph" w:customStyle="1" w:styleId="a0">
    <w:name w:val="Абзац второго уровня"/>
    <w:basedOn w:val="aa"/>
    <w:link w:val="affb"/>
    <w:qFormat/>
    <w:rsid w:val="001760BA"/>
    <w:pPr>
      <w:numPr>
        <w:numId w:val="2"/>
      </w:numPr>
      <w:spacing w:before="120" w:after="120"/>
      <w:jc w:val="both"/>
    </w:pPr>
    <w:rPr>
      <w:rFonts w:ascii="Calibri" w:hAnsi="Calibri"/>
      <w:sz w:val="24"/>
      <w:szCs w:val="24"/>
      <w:lang w:val="x-none" w:eastAsia="x-none"/>
    </w:rPr>
  </w:style>
  <w:style w:type="character" w:customStyle="1" w:styleId="affb">
    <w:name w:val="Абзац второго уровня Знак"/>
    <w:link w:val="a0"/>
    <w:rsid w:val="001760BA"/>
    <w:rPr>
      <w:rFonts w:ascii="Calibri" w:hAnsi="Calibri" w:cs="ArialMT"/>
      <w:sz w:val="24"/>
      <w:szCs w:val="24"/>
    </w:rPr>
  </w:style>
  <w:style w:type="paragraph" w:styleId="36">
    <w:name w:val="Body Text 3"/>
    <w:basedOn w:val="aa"/>
    <w:link w:val="37"/>
    <w:uiPriority w:val="99"/>
    <w:rsid w:val="00B96BEB"/>
    <w:pPr>
      <w:spacing w:after="120"/>
    </w:pPr>
    <w:rPr>
      <w:sz w:val="16"/>
      <w:szCs w:val="16"/>
      <w:lang w:val="x-none" w:eastAsia="x-none"/>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Normal"/>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e">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нак"/>
    <w:rsid w:val="00517BA4"/>
    <w:rPr>
      <w:rFonts w:ascii="Arial" w:hAnsi="Arial"/>
      <w:b/>
      <w:kern w:val="32"/>
      <w:sz w:val="32"/>
      <w:lang w:val="ru-RU" w:eastAsia="ru-RU" w:bidi="ar-SA"/>
    </w:rPr>
  </w:style>
  <w:style w:type="character" w:customStyle="1" w:styleId="38">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rsid w:val="00517BA4"/>
    <w:rPr>
      <w:rFonts w:ascii="Arial" w:hAnsi="Arial" w:cs="Arial"/>
      <w:b/>
      <w:bCs/>
      <w:sz w:val="26"/>
      <w:szCs w:val="26"/>
      <w:lang w:val="ru-RU" w:eastAsia="ru-RU" w:bidi="ar-SA"/>
    </w:rPr>
  </w:style>
  <w:style w:type="paragraph" w:styleId="1f">
    <w:name w:val="toc 1"/>
    <w:basedOn w:val="aa"/>
    <w:next w:val="aa"/>
    <w:autoRedefine/>
    <w:rsid w:val="00517BA4"/>
    <w:rPr>
      <w:sz w:val="24"/>
    </w:rPr>
  </w:style>
  <w:style w:type="paragraph" w:styleId="2b">
    <w:name w:val="toc 2"/>
    <w:basedOn w:val="aa"/>
    <w:next w:val="aa"/>
    <w:autoRedefine/>
    <w:rsid w:val="00517BA4"/>
    <w:pPr>
      <w:ind w:left="240"/>
    </w:pPr>
    <w:rPr>
      <w:bCs/>
      <w:iCs/>
      <w:sz w:val="28"/>
    </w:rPr>
  </w:style>
  <w:style w:type="paragraph" w:styleId="39">
    <w:name w:val="toc 3"/>
    <w:basedOn w:val="aa"/>
    <w:next w:val="aa"/>
    <w:autoRedefine/>
    <w:rsid w:val="00517BA4"/>
    <w:pPr>
      <w:tabs>
        <w:tab w:val="left" w:pos="1260"/>
        <w:tab w:val="left" w:pos="9000"/>
        <w:tab w:val="right" w:leader="dot" w:pos="9345"/>
      </w:tabs>
      <w:ind w:left="720"/>
    </w:pPr>
    <w:rPr>
      <w:noProof/>
      <w:sz w:val="24"/>
    </w:rPr>
  </w:style>
  <w:style w:type="paragraph" w:customStyle="1" w:styleId="1f0">
    <w:name w:val="текст1"/>
    <w:rsid w:val="00517BA4"/>
    <w:pPr>
      <w:autoSpaceDE w:val="0"/>
      <w:autoSpaceDN w:val="0"/>
      <w:adjustRightInd w:val="0"/>
      <w:ind w:firstLine="397"/>
      <w:jc w:val="both"/>
    </w:pPr>
    <w:rPr>
      <w:rFonts w:ascii="SchoolBookC" w:hAnsi="SchoolBookC"/>
      <w:sz w:val="24"/>
    </w:rPr>
  </w:style>
  <w:style w:type="paragraph" w:styleId="affc">
    <w:name w:val="Block Text"/>
    <w:basedOn w:val="aa"/>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d">
    <w:name w:val="втяжка"/>
    <w:basedOn w:val="1f0"/>
    <w:next w:val="1f0"/>
    <w:rsid w:val="00517BA4"/>
    <w:pPr>
      <w:tabs>
        <w:tab w:val="left" w:pos="567"/>
      </w:tabs>
      <w:spacing w:before="57"/>
      <w:ind w:left="567" w:hanging="567"/>
    </w:pPr>
  </w:style>
  <w:style w:type="paragraph" w:customStyle="1" w:styleId="1f1">
    <w:name w:val="втяжка1"/>
    <w:basedOn w:val="affd"/>
    <w:next w:val="affd"/>
    <w:rsid w:val="00517BA4"/>
    <w:pPr>
      <w:tabs>
        <w:tab w:val="clear" w:pos="567"/>
        <w:tab w:val="left" w:pos="1134"/>
      </w:tabs>
      <w:ind w:left="1134"/>
    </w:pPr>
  </w:style>
  <w:style w:type="character" w:customStyle="1" w:styleId="Normal1">
    <w:name w:val="Normal Знак Знак"/>
    <w:rsid w:val="00517BA4"/>
    <w:rPr>
      <w:snapToGrid w:val="0"/>
      <w:sz w:val="24"/>
      <w:lang w:val="ru-RU" w:eastAsia="ru-RU" w:bidi="ar-SA"/>
    </w:rPr>
  </w:style>
  <w:style w:type="paragraph" w:customStyle="1" w:styleId="-0">
    <w:name w:val="текст-табл"/>
    <w:basedOn w:val="aa"/>
    <w:next w:val="aa"/>
    <w:rsid w:val="00517BA4"/>
    <w:pPr>
      <w:autoSpaceDE w:val="0"/>
      <w:autoSpaceDN w:val="0"/>
      <w:adjustRightInd w:val="0"/>
      <w:spacing w:before="57"/>
      <w:ind w:left="283" w:right="283"/>
      <w:jc w:val="both"/>
    </w:pPr>
    <w:rPr>
      <w:rFonts w:ascii="SchoolBookC" w:hAnsi="SchoolBookC"/>
      <w:b/>
      <w:i/>
      <w:sz w:val="24"/>
    </w:rPr>
  </w:style>
  <w:style w:type="paragraph" w:customStyle="1" w:styleId="affe">
    <w:name w:val="текст"/>
    <w:rsid w:val="00517BA4"/>
    <w:pPr>
      <w:autoSpaceDE w:val="0"/>
      <w:autoSpaceDN w:val="0"/>
      <w:adjustRightInd w:val="0"/>
      <w:jc w:val="both"/>
    </w:pPr>
    <w:rPr>
      <w:rFonts w:ascii="SchoolBookC" w:hAnsi="SchoolBookC"/>
      <w:color w:val="000000"/>
      <w:sz w:val="24"/>
    </w:rPr>
  </w:style>
  <w:style w:type="paragraph" w:customStyle="1" w:styleId="afff">
    <w:name w:val="заг_центр"/>
    <w:basedOn w:val="-0"/>
    <w:rsid w:val="00517BA4"/>
    <w:pPr>
      <w:jc w:val="center"/>
    </w:pPr>
    <w:rPr>
      <w:rFonts w:ascii="AvantGardeGothicC" w:hAnsi="AvantGardeGothicC"/>
    </w:rPr>
  </w:style>
  <w:style w:type="paragraph" w:customStyle="1" w:styleId="fr1">
    <w:name w:val="fr1"/>
    <w:basedOn w:val="aa"/>
    <w:rsid w:val="00517BA4"/>
    <w:pPr>
      <w:spacing w:before="150" w:after="150"/>
      <w:ind w:left="150" w:right="150"/>
    </w:pPr>
    <w:rPr>
      <w:sz w:val="24"/>
      <w:szCs w:val="24"/>
    </w:rPr>
  </w:style>
  <w:style w:type="character" w:styleId="afff0">
    <w:name w:val="annotation reference"/>
    <w:rsid w:val="00517BA4"/>
    <w:rPr>
      <w:sz w:val="16"/>
      <w:szCs w:val="16"/>
    </w:rPr>
  </w:style>
  <w:style w:type="paragraph" w:styleId="afff1">
    <w:name w:val="annotation text"/>
    <w:aliases w:val=" Знак4,Знак4"/>
    <w:basedOn w:val="aa"/>
    <w:link w:val="afff2"/>
    <w:rsid w:val="00517BA4"/>
  </w:style>
  <w:style w:type="paragraph" w:styleId="afff3">
    <w:name w:val="annotation subject"/>
    <w:basedOn w:val="afff1"/>
    <w:next w:val="afff1"/>
    <w:link w:val="afff4"/>
    <w:uiPriority w:val="99"/>
    <w:rsid w:val="00517BA4"/>
    <w:rPr>
      <w:b/>
      <w:bCs/>
      <w:lang w:val="x-none" w:eastAsia="x-none"/>
    </w:rPr>
  </w:style>
  <w:style w:type="paragraph" w:styleId="afff5">
    <w:name w:val="List Bullet"/>
    <w:basedOn w:val="aa"/>
    <w:autoRedefine/>
    <w:qFormat/>
    <w:rsid w:val="00517BA4"/>
    <w:pPr>
      <w:widowControl w:val="0"/>
      <w:spacing w:after="60"/>
      <w:jc w:val="both"/>
    </w:pPr>
    <w:rPr>
      <w:sz w:val="24"/>
      <w:szCs w:val="24"/>
    </w:rPr>
  </w:style>
  <w:style w:type="paragraph" w:styleId="afff6">
    <w:name w:val="Plain Text"/>
    <w:basedOn w:val="aa"/>
    <w:link w:val="afff7"/>
    <w:uiPriority w:val="99"/>
    <w:rsid w:val="00517BA4"/>
    <w:rPr>
      <w:rFonts w:ascii="Courier New" w:hAnsi="Courier New"/>
      <w:lang w:val="x-none" w:eastAsia="x-none"/>
    </w:rPr>
  </w:style>
  <w:style w:type="paragraph" w:styleId="afff8">
    <w:name w:val="Date"/>
    <w:basedOn w:val="aa"/>
    <w:next w:val="aa"/>
    <w:link w:val="afff9"/>
    <w:uiPriority w:val="99"/>
    <w:rsid w:val="00517BA4"/>
    <w:pPr>
      <w:spacing w:after="60"/>
      <w:jc w:val="both"/>
    </w:pPr>
    <w:rPr>
      <w:sz w:val="24"/>
      <w:lang w:val="x-none" w:eastAsia="x-none"/>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2">
    <w:name w:val="Стиль1"/>
    <w:basedOn w:val="aa"/>
    <w:link w:val="1f3"/>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a"/>
    <w:rsid w:val="00517BA4"/>
    <w:pPr>
      <w:jc w:val="center"/>
    </w:pPr>
    <w:rPr>
      <w:rFonts w:eastAsia="Arial Unicode MS"/>
      <w:b/>
      <w:bCs/>
      <w:sz w:val="16"/>
      <w:szCs w:val="16"/>
    </w:rPr>
  </w:style>
  <w:style w:type="paragraph" w:customStyle="1" w:styleId="-1">
    <w:name w:val="Контракт-пункт"/>
    <w:basedOn w:val="aa"/>
    <w:rsid w:val="00517BA4"/>
    <w:pPr>
      <w:tabs>
        <w:tab w:val="left" w:pos="680"/>
        <w:tab w:val="num" w:pos="720"/>
      </w:tabs>
      <w:spacing w:after="60"/>
      <w:ind w:left="720" w:firstLine="567"/>
      <w:jc w:val="both"/>
    </w:pPr>
    <w:rPr>
      <w:sz w:val="24"/>
      <w:szCs w:val="24"/>
    </w:rPr>
  </w:style>
  <w:style w:type="character" w:styleId="afffa">
    <w:name w:val="FollowedHyperlink"/>
    <w:rsid w:val="00517BA4"/>
    <w:rPr>
      <w:color w:val="800080"/>
      <w:u w:val="single"/>
    </w:rPr>
  </w:style>
  <w:style w:type="paragraph" w:customStyle="1" w:styleId="2c">
    <w:name w:val="Текст_начало_2"/>
    <w:basedOn w:val="aa"/>
    <w:rsid w:val="00517BA4"/>
    <w:pPr>
      <w:spacing w:line="360" w:lineRule="exact"/>
      <w:jc w:val="both"/>
    </w:pPr>
    <w:rPr>
      <w:rFonts w:ascii="Arial" w:hAnsi="Arial"/>
      <w:sz w:val="24"/>
      <w:lang w:val="en-GB"/>
    </w:rPr>
  </w:style>
  <w:style w:type="paragraph" w:customStyle="1" w:styleId="02statia1">
    <w:name w:val="02statia1"/>
    <w:basedOn w:val="aa"/>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a"/>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a"/>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a"/>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a"/>
    <w:rsid w:val="00517BA4"/>
    <w:pPr>
      <w:overflowPunct w:val="0"/>
      <w:autoSpaceDE w:val="0"/>
      <w:autoSpaceDN w:val="0"/>
      <w:jc w:val="center"/>
    </w:pPr>
    <w:rPr>
      <w:b/>
      <w:bCs/>
      <w:sz w:val="24"/>
      <w:szCs w:val="24"/>
    </w:rPr>
  </w:style>
  <w:style w:type="paragraph" w:customStyle="1" w:styleId="msoacetate0">
    <w:name w:val="msoacetate"/>
    <w:basedOn w:val="aa"/>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0">
    <w:name w:val="Стиль3 Знак Знак1"/>
    <w:rsid w:val="00517BA4"/>
    <w:rPr>
      <w:sz w:val="24"/>
      <w:lang w:val="ru-RU" w:eastAsia="ru-RU" w:bidi="ar-SA"/>
    </w:rPr>
  </w:style>
  <w:style w:type="paragraph" w:customStyle="1" w:styleId="3c">
    <w:name w:val="3"/>
    <w:basedOn w:val="aa"/>
    <w:rsid w:val="00517BA4"/>
    <w:pPr>
      <w:jc w:val="both"/>
    </w:pPr>
    <w:rPr>
      <w:sz w:val="24"/>
      <w:szCs w:val="24"/>
    </w:rPr>
  </w:style>
  <w:style w:type="paragraph" w:customStyle="1" w:styleId="2-11">
    <w:name w:val="2-11"/>
    <w:basedOn w:val="aa"/>
    <w:rsid w:val="00517BA4"/>
    <w:pPr>
      <w:spacing w:after="60"/>
      <w:jc w:val="both"/>
    </w:pPr>
    <w:rPr>
      <w:sz w:val="24"/>
      <w:szCs w:val="24"/>
    </w:rPr>
  </w:style>
  <w:style w:type="paragraph" w:customStyle="1" w:styleId="afffb">
    <w:name w:val="Тендерные данные"/>
    <w:basedOn w:val="aa"/>
    <w:rsid w:val="00517BA4"/>
    <w:pPr>
      <w:tabs>
        <w:tab w:val="left" w:pos="1985"/>
      </w:tabs>
      <w:spacing w:before="120" w:after="60"/>
      <w:jc w:val="both"/>
    </w:pPr>
    <w:rPr>
      <w:b/>
      <w:sz w:val="24"/>
    </w:rPr>
  </w:style>
  <w:style w:type="paragraph" w:customStyle="1" w:styleId="43">
    <w:name w:val="Стиль4"/>
    <w:basedOn w:val="aa"/>
    <w:rsid w:val="00517BA4"/>
    <w:pPr>
      <w:jc w:val="both"/>
    </w:pPr>
    <w:rPr>
      <w:sz w:val="24"/>
    </w:rPr>
  </w:style>
  <w:style w:type="paragraph" w:customStyle="1" w:styleId="StyleFirstline127cm">
    <w:name w:val="Style First line:  127 cm"/>
    <w:basedOn w:val="aa"/>
    <w:rsid w:val="00517BA4"/>
    <w:pPr>
      <w:spacing w:before="120"/>
      <w:ind w:firstLine="720"/>
      <w:jc w:val="both"/>
    </w:pPr>
    <w:rPr>
      <w:rFonts w:ascii="Arial" w:hAnsi="Arial"/>
      <w:sz w:val="24"/>
      <w:lang w:eastAsia="en-US"/>
    </w:rPr>
  </w:style>
  <w:style w:type="paragraph" w:customStyle="1" w:styleId="heading1">
    <w:name w:val="heading 1"/>
    <w:basedOn w:val="Normal"/>
    <w:next w:val="Normal"/>
    <w:rsid w:val="00517BA4"/>
    <w:pPr>
      <w:keepNext/>
      <w:widowControl/>
      <w:spacing w:before="0" w:after="0"/>
      <w:ind w:firstLine="720"/>
      <w:jc w:val="center"/>
    </w:pPr>
    <w:rPr>
      <w:b/>
      <w:snapToGrid/>
      <w:sz w:val="22"/>
    </w:rPr>
  </w:style>
  <w:style w:type="paragraph" w:customStyle="1" w:styleId="44">
    <w:name w:val="заголовок 4"/>
    <w:basedOn w:val="aa"/>
    <w:next w:val="aa"/>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Normal"/>
    <w:rsid w:val="00517BA4"/>
    <w:pPr>
      <w:tabs>
        <w:tab w:val="left" w:pos="360"/>
      </w:tabs>
      <w:spacing w:before="0" w:after="0"/>
      <w:ind w:hanging="360"/>
      <w:jc w:val="center"/>
    </w:pPr>
    <w:rPr>
      <w:sz w:val="26"/>
      <w:szCs w:val="26"/>
    </w:rPr>
  </w:style>
  <w:style w:type="paragraph" w:styleId="a">
    <w:name w:val="List Number"/>
    <w:basedOn w:val="aa"/>
    <w:qFormat/>
    <w:rsid w:val="00517BA4"/>
    <w:pPr>
      <w:numPr>
        <w:numId w:val="3"/>
      </w:numPr>
    </w:pPr>
  </w:style>
  <w:style w:type="paragraph" w:customStyle="1" w:styleId="Head93">
    <w:name w:val="Head 9.3"/>
    <w:basedOn w:val="aa"/>
    <w:next w:val="aa"/>
    <w:rsid w:val="00517BA4"/>
    <w:pPr>
      <w:widowControl w:val="0"/>
      <w:suppressAutoHyphens/>
      <w:spacing w:before="120" w:after="60"/>
    </w:pPr>
    <w:rPr>
      <w:b/>
      <w:snapToGrid w:val="0"/>
      <w:sz w:val="24"/>
      <w:lang w:val="en-US"/>
    </w:rPr>
  </w:style>
  <w:style w:type="paragraph" w:customStyle="1" w:styleId="Normal10">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e"/>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heading2">
    <w:name w:val="heading 2"/>
    <w:basedOn w:val="Normal"/>
    <w:next w:val="Normal"/>
    <w:rsid w:val="00517BA4"/>
    <w:pPr>
      <w:keepNext/>
      <w:keepLines/>
      <w:widowControl/>
      <w:spacing w:before="360" w:after="60"/>
      <w:ind w:left="567" w:hanging="567"/>
      <w:jc w:val="both"/>
    </w:pPr>
    <w:rPr>
      <w:b/>
      <w:sz w:val="22"/>
    </w:rPr>
  </w:style>
  <w:style w:type="paragraph" w:customStyle="1" w:styleId="BodyTextIndent2">
    <w:name w:val="Body Text Indent 2"/>
    <w:basedOn w:val="aa"/>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c">
    <w:name w:val=" Знак Знак"/>
    <w:basedOn w:val="aa"/>
    <w:rsid w:val="00517BA4"/>
    <w:pPr>
      <w:spacing w:after="160" w:line="240" w:lineRule="exact"/>
      <w:jc w:val="both"/>
    </w:pPr>
    <w:rPr>
      <w:sz w:val="24"/>
      <w:lang w:val="en-US" w:eastAsia="en-US"/>
    </w:rPr>
  </w:style>
  <w:style w:type="paragraph" w:customStyle="1" w:styleId="afffd">
    <w:name w:val="Стиль"/>
    <w:rsid w:val="00517BA4"/>
    <w:pPr>
      <w:widowControl w:val="0"/>
    </w:pPr>
    <w:rPr>
      <w:snapToGrid w:val="0"/>
      <w:spacing w:val="-1"/>
      <w:kern w:val="65535"/>
      <w:position w:val="-1"/>
      <w:effect w:val="none"/>
      <w:lang w:val="en-US"/>
    </w:rPr>
  </w:style>
  <w:style w:type="character" w:customStyle="1" w:styleId="Normal3">
    <w:name w:val="Normal Знак Знак Знак"/>
    <w:rsid w:val="00517BA4"/>
    <w:rPr>
      <w:snapToGrid w:val="0"/>
      <w:sz w:val="24"/>
      <w:lang w:val="ru-RU" w:eastAsia="ru-RU" w:bidi="ar-SA"/>
    </w:rPr>
  </w:style>
  <w:style w:type="character" w:customStyle="1" w:styleId="Normal4">
    <w:name w:val="Normal Знак"/>
    <w:rsid w:val="00517BA4"/>
    <w:rPr>
      <w:snapToGrid w:val="0"/>
      <w:sz w:val="24"/>
      <w:lang w:val="ru-RU" w:eastAsia="ru-RU" w:bidi="ar-SA"/>
    </w:rPr>
  </w:style>
  <w:style w:type="character" w:customStyle="1" w:styleId="311">
    <w:name w:val="Стиль3 Знак Знак Знак Знак1"/>
    <w:rsid w:val="00517BA4"/>
    <w:rPr>
      <w:sz w:val="24"/>
      <w:lang w:val="ru-RU" w:eastAsia="ru-RU" w:bidi="ar-SA"/>
    </w:rPr>
  </w:style>
  <w:style w:type="paragraph" w:customStyle="1" w:styleId="FR10">
    <w:name w:val="FR1"/>
    <w:link w:val="FR1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e"/>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a"/>
    <w:autoRedefine/>
    <w:rsid w:val="00517BA4"/>
    <w:pPr>
      <w:tabs>
        <w:tab w:val="num" w:pos="1492"/>
      </w:tabs>
      <w:ind w:left="1492" w:hanging="360"/>
    </w:pPr>
    <w:rPr>
      <w:szCs w:val="22"/>
    </w:rPr>
  </w:style>
  <w:style w:type="paragraph" w:customStyle="1" w:styleId="afffe">
    <w:name w:val="Бюллет"/>
    <w:basedOn w:val="aa"/>
    <w:rsid w:val="00517BA4"/>
    <w:pPr>
      <w:tabs>
        <w:tab w:val="num" w:pos="567"/>
        <w:tab w:val="num" w:pos="1492"/>
      </w:tabs>
      <w:spacing w:before="60"/>
      <w:ind w:left="567" w:hanging="283"/>
      <w:jc w:val="both"/>
    </w:pPr>
    <w:rPr>
      <w:sz w:val="24"/>
      <w:szCs w:val="24"/>
    </w:rPr>
  </w:style>
  <w:style w:type="paragraph" w:customStyle="1" w:styleId="a9">
    <w:name w:val="Первый абзац"/>
    <w:basedOn w:val="aa"/>
    <w:next w:val="aa"/>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a"/>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a"/>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a"/>
    <w:next w:val="aa"/>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0"/>
    <w:rsid w:val="00517BA4"/>
    <w:pPr>
      <w:spacing w:before="0" w:after="60"/>
      <w:ind w:left="1276" w:hanging="567"/>
      <w:jc w:val="both"/>
    </w:pPr>
    <w:rPr>
      <w:snapToGrid/>
      <w:sz w:val="27"/>
    </w:rPr>
  </w:style>
  <w:style w:type="paragraph" w:customStyle="1" w:styleId="WW-List2">
    <w:name w:val="WW-List 2"/>
    <w:basedOn w:val="aa"/>
    <w:rsid w:val="00517BA4"/>
    <w:pPr>
      <w:widowControl w:val="0"/>
      <w:suppressAutoHyphens/>
      <w:spacing w:line="300" w:lineRule="auto"/>
      <w:ind w:left="566" w:hanging="283"/>
      <w:jc w:val="both"/>
    </w:pPr>
    <w:rPr>
      <w:lang w:eastAsia="ar-SA"/>
    </w:rPr>
  </w:style>
  <w:style w:type="paragraph" w:customStyle="1" w:styleId="vrts-bodytext">
    <w:name w:val="vrts-bodytext"/>
    <w:basedOn w:val="aa"/>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b"/>
    <w:rsid w:val="00517BA4"/>
  </w:style>
  <w:style w:type="character" w:customStyle="1" w:styleId="themebody1">
    <w:name w:val="themebody1"/>
    <w:rsid w:val="00517BA4"/>
    <w:rPr>
      <w:color w:val="FFFFFF"/>
    </w:rPr>
  </w:style>
  <w:style w:type="numbering" w:customStyle="1" w:styleId="1f4">
    <w:name w:val="Нет списка1"/>
    <w:next w:val="ad"/>
    <w:semiHidden/>
    <w:rsid w:val="00517BA4"/>
  </w:style>
  <w:style w:type="paragraph" w:customStyle="1" w:styleId="14pt">
    <w:name w:val="Обычный + 14 pt"/>
    <w:aliases w:val="по ширине,Первая строка:  1,6 см"/>
    <w:basedOn w:val="aa"/>
    <w:rsid w:val="00517BA4"/>
    <w:pPr>
      <w:ind w:firstLine="909"/>
      <w:jc w:val="both"/>
    </w:pPr>
    <w:rPr>
      <w:snapToGrid w:val="0"/>
      <w:sz w:val="28"/>
      <w:szCs w:val="28"/>
    </w:rPr>
  </w:style>
  <w:style w:type="paragraph" w:styleId="2">
    <w:name w:val="List Bullet 2"/>
    <w:aliases w:val="Маркированный список 2 Знак"/>
    <w:basedOn w:val="aa"/>
    <w:qFormat/>
    <w:rsid w:val="00517BA4"/>
    <w:pPr>
      <w:numPr>
        <w:numId w:val="7"/>
      </w:numPr>
    </w:pPr>
    <w:rPr>
      <w:sz w:val="28"/>
      <w:szCs w:val="28"/>
    </w:rPr>
  </w:style>
  <w:style w:type="paragraph" w:styleId="4">
    <w:name w:val="List Bullet 4"/>
    <w:basedOn w:val="aa"/>
    <w:rsid w:val="00517BA4"/>
    <w:pPr>
      <w:numPr>
        <w:numId w:val="8"/>
      </w:numPr>
    </w:pPr>
    <w:rPr>
      <w:sz w:val="28"/>
      <w:szCs w:val="28"/>
    </w:rPr>
  </w:style>
  <w:style w:type="paragraph" w:customStyle="1" w:styleId="1f5">
    <w:name w:val=" Знак Знак Знак Знак Знак Знак Знак Знак Знак1 Знак"/>
    <w:basedOn w:val="aa"/>
    <w:rsid w:val="00517BA4"/>
    <w:pPr>
      <w:spacing w:after="160" w:line="240" w:lineRule="exact"/>
      <w:jc w:val="both"/>
    </w:pPr>
    <w:rPr>
      <w:sz w:val="24"/>
      <w:lang w:val="en-US" w:eastAsia="en-US"/>
    </w:rPr>
  </w:style>
  <w:style w:type="paragraph" w:customStyle="1" w:styleId="1f6">
    <w:name w:val=" Знак Знак Знак1"/>
    <w:basedOn w:val="aa"/>
    <w:rsid w:val="00517BA4"/>
    <w:pPr>
      <w:spacing w:after="160" w:line="240" w:lineRule="exact"/>
      <w:jc w:val="both"/>
    </w:pPr>
    <w:rPr>
      <w:sz w:val="24"/>
      <w:lang w:val="en-US" w:eastAsia="en-US"/>
    </w:rPr>
  </w:style>
  <w:style w:type="paragraph" w:customStyle="1" w:styleId="2d">
    <w:name w:val="заголовок 2"/>
    <w:basedOn w:val="aa"/>
    <w:next w:val="aa"/>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f">
    <w:name w:val="ГС_абз_Основной"/>
    <w:link w:val="affff0"/>
    <w:rsid w:val="00517BA4"/>
    <w:pPr>
      <w:tabs>
        <w:tab w:val="left" w:pos="851"/>
      </w:tabs>
      <w:spacing w:before="60" w:after="60" w:line="360" w:lineRule="auto"/>
      <w:ind w:firstLine="851"/>
      <w:jc w:val="both"/>
    </w:pPr>
    <w:rPr>
      <w:snapToGrid w:val="0"/>
      <w:sz w:val="24"/>
      <w:szCs w:val="24"/>
    </w:rPr>
  </w:style>
  <w:style w:type="character" w:customStyle="1" w:styleId="affff0">
    <w:name w:val="ГС_абз_Основной Знак"/>
    <w:link w:val="affff"/>
    <w:rsid w:val="00517BA4"/>
    <w:rPr>
      <w:snapToGrid w:val="0"/>
      <w:sz w:val="24"/>
      <w:szCs w:val="24"/>
      <w:lang w:val="ru-RU" w:eastAsia="ru-RU" w:bidi="ar-SA"/>
    </w:rPr>
  </w:style>
  <w:style w:type="paragraph" w:customStyle="1" w:styleId="10">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e"/>
    <w:rsid w:val="00517BA4"/>
    <w:pPr>
      <w:keepNext/>
      <w:numPr>
        <w:ilvl w:val="1"/>
        <w:numId w:val="9"/>
      </w:numPr>
      <w:spacing w:before="240" w:after="240"/>
    </w:pPr>
    <w:rPr>
      <w:b/>
      <w:snapToGrid w:val="0"/>
      <w:sz w:val="30"/>
      <w:szCs w:val="24"/>
    </w:rPr>
  </w:style>
  <w:style w:type="paragraph" w:customStyle="1" w:styleId="3">
    <w:name w:val="ГС_Заголовок_3"/>
    <w:next w:val="affff"/>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6">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517BA4"/>
    <w:pPr>
      <w:ind w:firstLine="709"/>
    </w:pPr>
    <w:rPr>
      <w:sz w:val="27"/>
    </w:rPr>
  </w:style>
  <w:style w:type="paragraph" w:customStyle="1" w:styleId="affff1">
    <w:name w:val="текст сноски"/>
    <w:basedOn w:val="aa"/>
    <w:rsid w:val="00517BA4"/>
  </w:style>
  <w:style w:type="paragraph" w:customStyle="1" w:styleId="a7">
    <w:name w:val="Обычный_список"/>
    <w:basedOn w:val="aa"/>
    <w:rsid w:val="00517BA4"/>
    <w:pPr>
      <w:numPr>
        <w:numId w:val="10"/>
      </w:numPr>
    </w:pPr>
    <w:rPr>
      <w:lang w:eastAsia="en-US"/>
    </w:rPr>
  </w:style>
  <w:style w:type="paragraph" w:customStyle="1" w:styleId="1f7">
    <w:name w:val=" Знак Знак Знак1 Знак"/>
    <w:basedOn w:val="aa"/>
    <w:rsid w:val="00517BA4"/>
    <w:pPr>
      <w:spacing w:after="160" w:line="240" w:lineRule="exact"/>
      <w:jc w:val="both"/>
    </w:pPr>
    <w:rPr>
      <w:sz w:val="24"/>
      <w:lang w:val="en-US" w:eastAsia="en-US"/>
    </w:rPr>
  </w:style>
  <w:style w:type="paragraph" w:customStyle="1" w:styleId="affff2">
    <w:name w:val=" Знак Знак Знак Знак Знак Знак Знак Знак Знак"/>
    <w:basedOn w:val="aa"/>
    <w:rsid w:val="00517BA4"/>
    <w:pPr>
      <w:spacing w:after="160" w:line="240" w:lineRule="exact"/>
      <w:jc w:val="both"/>
    </w:pPr>
    <w:rPr>
      <w:sz w:val="24"/>
      <w:lang w:val="en-US" w:eastAsia="en-US"/>
    </w:rPr>
  </w:style>
  <w:style w:type="character" w:customStyle="1" w:styleId="2f">
    <w:name w:val=" 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0">
    <w:name w:val=" Знак Знак Знак2 Знак"/>
    <w:basedOn w:val="aa"/>
    <w:rsid w:val="00517BA4"/>
    <w:pPr>
      <w:spacing w:after="160" w:line="240" w:lineRule="exact"/>
      <w:jc w:val="both"/>
    </w:pPr>
    <w:rPr>
      <w:sz w:val="24"/>
      <w:lang w:val="en-US" w:eastAsia="en-US"/>
    </w:rPr>
  </w:style>
  <w:style w:type="character" w:customStyle="1" w:styleId="2e">
    <w:name w:val="ГС_Заголовок_2 Знак Знак Знак"/>
    <w:link w:val="20"/>
    <w:rsid w:val="00517BA4"/>
    <w:rPr>
      <w:b/>
      <w:snapToGrid w:val="0"/>
      <w:sz w:val="30"/>
      <w:szCs w:val="24"/>
      <w:lang w:bidi="ar-SA"/>
    </w:rPr>
  </w:style>
  <w:style w:type="character" w:customStyle="1" w:styleId="42">
    <w:name w:val="Заголовок 4 Знак"/>
    <w:aliases w:val=" Знак2 Знак2,Заголовок 4 (Приложение) Знак2,H4 Знак2,h4 Знак2,Level 4 Topic Heading Знак,Знак2 Знак2,Текст подпункта Знак,Level 4 Topic Heading Знак Знак2,Çàãîëîâîê 4 Знак"/>
    <w:link w:val="41"/>
    <w:rsid w:val="00517BA4"/>
    <w:rPr>
      <w:b/>
      <w:bCs/>
      <w:sz w:val="28"/>
      <w:szCs w:val="28"/>
      <w:lang w:val="ru-RU" w:eastAsia="ru-RU" w:bidi="ar-SA"/>
    </w:rPr>
  </w:style>
  <w:style w:type="paragraph" w:styleId="affff3">
    <w:name w:val="List Paragraph"/>
    <w:aliases w:val="Bullet List,FooterText,numbered,Paragraphe de liste1,lp1,Абзац списка литеральный,Абзац списка нумерованный,A_маркированный_список,Bullet 1,Use Case List Paragraph,SL_Абзац списка,Средняя сетка 1 - Акцент 21,_Абзац списка"/>
    <w:basedOn w:val="aa"/>
    <w:link w:val="affff4"/>
    <w:uiPriority w:val="34"/>
    <w:qFormat/>
    <w:rsid w:val="00517BA4"/>
    <w:pPr>
      <w:ind w:left="720"/>
      <w:contextualSpacing/>
    </w:pPr>
  </w:style>
  <w:style w:type="paragraph" w:customStyle="1" w:styleId="2f1">
    <w:name w:val=" Знак Знак Знак2 Знак Знак Знак Знак Знак Знак Знак"/>
    <w:basedOn w:val="aa"/>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8">
    <w:name w:val=" Знак1"/>
    <w:basedOn w:val="aa"/>
    <w:semiHidden/>
    <w:rsid w:val="00517BA4"/>
    <w:pPr>
      <w:spacing w:before="120" w:after="160" w:line="240" w:lineRule="exact"/>
      <w:jc w:val="both"/>
    </w:pPr>
    <w:rPr>
      <w:rFonts w:ascii="Verdana" w:hAnsi="Verdana"/>
      <w:lang w:val="en-US" w:eastAsia="en-US"/>
    </w:rPr>
  </w:style>
  <w:style w:type="character" w:customStyle="1" w:styleId="2f2">
    <w:name w:val=" 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 Char Char"/>
    <w:basedOn w:val="aa"/>
    <w:rsid w:val="00517BA4"/>
    <w:pPr>
      <w:spacing w:after="160" w:line="240" w:lineRule="exact"/>
    </w:pPr>
    <w:rPr>
      <w:rFonts w:eastAsia="Calibri"/>
      <w:lang w:eastAsia="zh-CN"/>
    </w:rPr>
  </w:style>
  <w:style w:type="character" w:customStyle="1" w:styleId="content">
    <w:name w:val="content"/>
    <w:basedOn w:val="ab"/>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a"/>
    <w:next w:val="aa"/>
    <w:rsid w:val="00517BA4"/>
    <w:pPr>
      <w:spacing w:before="100" w:after="100"/>
      <w:ind w:firstLine="709"/>
      <w:jc w:val="both"/>
    </w:pPr>
    <w:rPr>
      <w:rFonts w:ascii="Arial" w:hAnsi="Arial"/>
      <w:sz w:val="24"/>
    </w:rPr>
  </w:style>
  <w:style w:type="paragraph" w:customStyle="1" w:styleId="font5">
    <w:name w:val="font5"/>
    <w:basedOn w:val="aa"/>
    <w:rsid w:val="00517BA4"/>
    <w:pPr>
      <w:spacing w:before="100" w:beforeAutospacing="1" w:after="100" w:afterAutospacing="1"/>
    </w:pPr>
    <w:rPr>
      <w:b/>
      <w:bCs/>
      <w:sz w:val="22"/>
      <w:szCs w:val="22"/>
    </w:rPr>
  </w:style>
  <w:style w:type="paragraph" w:customStyle="1" w:styleId="xl24">
    <w:name w:val="xl24"/>
    <w:basedOn w:val="aa"/>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a"/>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a"/>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a"/>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a"/>
    <w:rsid w:val="00517BA4"/>
    <w:pPr>
      <w:spacing w:before="100" w:beforeAutospacing="1" w:after="100" w:afterAutospacing="1"/>
      <w:jc w:val="right"/>
      <w:textAlignment w:val="center"/>
    </w:pPr>
    <w:rPr>
      <w:b/>
      <w:bCs/>
      <w:sz w:val="24"/>
      <w:szCs w:val="24"/>
    </w:rPr>
  </w:style>
  <w:style w:type="paragraph" w:customStyle="1" w:styleId="xl29">
    <w:name w:val="xl29"/>
    <w:basedOn w:val="aa"/>
    <w:rsid w:val="00517BA4"/>
    <w:pPr>
      <w:spacing w:before="100" w:beforeAutospacing="1" w:after="100" w:afterAutospacing="1"/>
      <w:jc w:val="center"/>
      <w:textAlignment w:val="center"/>
    </w:pPr>
    <w:rPr>
      <w:b/>
      <w:bCs/>
      <w:sz w:val="28"/>
      <w:szCs w:val="28"/>
    </w:rPr>
  </w:style>
  <w:style w:type="paragraph" w:customStyle="1" w:styleId="xl30">
    <w:name w:val="xl30"/>
    <w:basedOn w:val="aa"/>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a"/>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a"/>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a"/>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a"/>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a"/>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5">
    <w:name w:val="ГС_абз_Основной Знак Знак"/>
    <w:rsid w:val="00517BA4"/>
    <w:rPr>
      <w:snapToGrid w:val="0"/>
      <w:sz w:val="24"/>
      <w:szCs w:val="24"/>
      <w:lang w:val="ru-RU" w:eastAsia="ru-RU" w:bidi="ar-SA"/>
    </w:rPr>
  </w:style>
  <w:style w:type="paragraph" w:customStyle="1" w:styleId="2f3">
    <w:name w:val="ГС_Заголовок_2"/>
    <w:link w:val="2f4"/>
    <w:rsid w:val="00517BA4"/>
    <w:pPr>
      <w:keepNext/>
      <w:tabs>
        <w:tab w:val="num" w:pos="1440"/>
      </w:tabs>
      <w:spacing w:before="240" w:after="240"/>
      <w:ind w:left="1440" w:hanging="360"/>
    </w:pPr>
    <w:rPr>
      <w:b/>
      <w:snapToGrid w:val="0"/>
      <w:sz w:val="30"/>
      <w:szCs w:val="24"/>
    </w:rPr>
  </w:style>
  <w:style w:type="paragraph" w:customStyle="1" w:styleId="ttext">
    <w:name w:val="ttext"/>
    <w:basedOn w:val="aa"/>
    <w:rsid w:val="00517BA4"/>
    <w:pPr>
      <w:spacing w:before="75" w:after="60"/>
      <w:ind w:left="30" w:right="30"/>
    </w:pPr>
    <w:rPr>
      <w:rFonts w:ascii="Arial" w:hAnsi="Arial" w:cs="Arial"/>
      <w:color w:val="000000"/>
      <w:sz w:val="17"/>
      <w:szCs w:val="17"/>
    </w:rPr>
  </w:style>
  <w:style w:type="paragraph" w:customStyle="1" w:styleId="affff6">
    <w:name w:val="Закон"/>
    <w:basedOn w:val="aa"/>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Heading 3 - old Знак Знак Знак Знак4"/>
    <w:link w:val="30"/>
    <w:locked/>
    <w:rsid w:val="00C5370D"/>
    <w:rPr>
      <w:rFonts w:ascii="Arial" w:hAnsi="Arial" w:cs="Arial"/>
      <w:b/>
      <w:bCs/>
      <w:sz w:val="26"/>
      <w:szCs w:val="26"/>
      <w:lang w:val="ru-RU" w:eastAsia="ar-SA" w:bidi="ar-SA"/>
    </w:rPr>
  </w:style>
  <w:style w:type="character" w:customStyle="1" w:styleId="101">
    <w:name w:val=" Знак Знак10"/>
    <w:rsid w:val="00C5370D"/>
    <w:rPr>
      <w:b/>
      <w:bCs/>
      <w:i/>
      <w:kern w:val="32"/>
      <w:sz w:val="32"/>
      <w:szCs w:val="32"/>
      <w:lang w:val="x-none" w:eastAsia="x-none" w:bidi="ar-SA"/>
    </w:rPr>
  </w:style>
  <w:style w:type="character" w:customStyle="1" w:styleId="52">
    <w:name w:val="Заголовок 5 Знак"/>
    <w:aliases w:val="Н5 Знак,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f2">
    <w:name w:val="Текст примечания Знак"/>
    <w:aliases w:val=" Знак4 Знак,Знак4 Знак"/>
    <w:link w:val="afff1"/>
    <w:rsid w:val="00C5370D"/>
    <w:rPr>
      <w:lang w:val="ru-RU" w:eastAsia="ru-RU" w:bidi="ar-SA"/>
    </w:rPr>
  </w:style>
  <w:style w:type="paragraph" w:styleId="affff7">
    <w:name w:val="Document Map"/>
    <w:basedOn w:val="aa"/>
    <w:link w:val="affff8"/>
    <w:uiPriority w:val="99"/>
    <w:rsid w:val="00C5370D"/>
    <w:pPr>
      <w:shd w:val="clear" w:color="auto" w:fill="000080"/>
      <w:ind w:firstLine="709"/>
      <w:jc w:val="both"/>
    </w:pPr>
    <w:rPr>
      <w:rFonts w:ascii="Tahoma" w:hAnsi="Tahoma"/>
      <w:sz w:val="24"/>
      <w:szCs w:val="24"/>
      <w:lang w:val="x-none" w:eastAsia="x-none"/>
    </w:rPr>
  </w:style>
  <w:style w:type="paragraph" w:styleId="affff9">
    <w:name w:val="caption"/>
    <w:aliases w:val="Название раздела,Назв. табл.,Название объектаССВ,&quot;Таблица N&quot;"/>
    <w:basedOn w:val="aa"/>
    <w:next w:val="aa"/>
    <w:link w:val="affffa"/>
    <w:qFormat/>
    <w:rsid w:val="00C5370D"/>
    <w:pPr>
      <w:ind w:firstLine="709"/>
      <w:jc w:val="both"/>
    </w:pPr>
    <w:rPr>
      <w:b/>
      <w:bCs/>
      <w:sz w:val="24"/>
      <w:szCs w:val="24"/>
      <w:lang w:val="x-none" w:eastAsia="x-none"/>
    </w:rPr>
  </w:style>
  <w:style w:type="paragraph" w:styleId="affffb">
    <w:name w:val="Revision"/>
    <w:hidden/>
    <w:semiHidden/>
    <w:rsid w:val="00C5370D"/>
  </w:style>
  <w:style w:type="paragraph" w:styleId="affffc">
    <w:name w:val="List"/>
    <w:basedOn w:val="aa"/>
    <w:rsid w:val="00C5370D"/>
    <w:pPr>
      <w:ind w:left="283" w:hanging="283"/>
      <w:jc w:val="both"/>
    </w:pPr>
    <w:rPr>
      <w:rFonts w:eastAsia="Calibri"/>
      <w:sz w:val="24"/>
      <w:szCs w:val="24"/>
    </w:rPr>
  </w:style>
  <w:style w:type="character" w:customStyle="1" w:styleId="1a">
    <w:name w:val="Основной текст с отступом Знак1"/>
    <w:aliases w:val="Основной текст с нумерацией Знак1"/>
    <w:link w:val="aff"/>
    <w:locked/>
    <w:rsid w:val="00714829"/>
    <w:rPr>
      <w:lang w:val="ru-RU" w:eastAsia="ru-RU" w:bidi="ar-SA"/>
    </w:rPr>
  </w:style>
  <w:style w:type="paragraph" w:customStyle="1" w:styleId="ListParagraph">
    <w:name w:val="List Paragraph"/>
    <w:basedOn w:val="aa"/>
    <w:link w:val="ListParagraphChar"/>
    <w:uiPriority w:val="99"/>
    <w:qFormat/>
    <w:rsid w:val="00714829"/>
    <w:pPr>
      <w:ind w:left="720"/>
    </w:pPr>
  </w:style>
  <w:style w:type="character" w:customStyle="1" w:styleId="ListParagraphChar">
    <w:name w:val="List Paragraph Char"/>
    <w:link w:val="ListParagraph"/>
    <w:uiPriority w:val="9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a"/>
    <w:qFormat/>
    <w:rsid w:val="004F1E8C"/>
    <w:pPr>
      <w:numPr>
        <w:numId w:val="11"/>
      </w:numPr>
      <w:spacing w:after="60"/>
      <w:jc w:val="both"/>
    </w:pPr>
    <w:rPr>
      <w:sz w:val="24"/>
    </w:rPr>
  </w:style>
  <w:style w:type="paragraph" w:customStyle="1" w:styleId="312">
    <w:name w:val="Основной текст с отступом 31"/>
    <w:basedOn w:val="aa"/>
    <w:rsid w:val="007F7BCC"/>
    <w:pPr>
      <w:widowControl w:val="0"/>
      <w:suppressAutoHyphens/>
      <w:spacing w:after="120"/>
      <w:ind w:left="283"/>
    </w:pPr>
    <w:rPr>
      <w:rFonts w:eastAsia="Lucida Sans Unicode"/>
      <w:kern w:val="1"/>
      <w:sz w:val="16"/>
      <w:szCs w:val="16"/>
      <w:lang/>
    </w:rPr>
  </w:style>
  <w:style w:type="character" w:customStyle="1" w:styleId="180">
    <w:name w:val=" Знак Знак18"/>
    <w:rsid w:val="007F7BCC"/>
    <w:rPr>
      <w:b/>
      <w:kern w:val="28"/>
      <w:sz w:val="36"/>
      <w:lang w:val="ru-RU" w:eastAsia="ru-RU" w:bidi="ar-SA"/>
    </w:rPr>
  </w:style>
  <w:style w:type="character" w:customStyle="1" w:styleId="affffd">
    <w:name w:val="Основной текст Знак"/>
    <w:aliases w:val="Знак1 Знак2,body text Знак"/>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6">
    <w:name w:val="Основной текст 2 Знак"/>
    <w:link w:val="25"/>
    <w:rsid w:val="007F7BCC"/>
    <w:rPr>
      <w:sz w:val="24"/>
      <w:szCs w:val="24"/>
      <w:lang w:val="ru-RU" w:eastAsia="ru-RU" w:bidi="ar-SA"/>
    </w:rPr>
  </w:style>
  <w:style w:type="character" w:customStyle="1" w:styleId="17">
    <w:name w:val="Нижний колонтитул Знак1"/>
    <w:aliases w:val="Нижний колонтитул Знак Знак2"/>
    <w:link w:val="afb"/>
    <w:rsid w:val="007F7BCC"/>
    <w:rPr>
      <w:lang w:val="ru-RU" w:eastAsia="ru-RU" w:bidi="ar-SA"/>
    </w:rPr>
  </w:style>
  <w:style w:type="character" w:customStyle="1" w:styleId="150">
    <w:name w:val=" Знак Знак15"/>
    <w:rsid w:val="00B86ED7"/>
    <w:rPr>
      <w:rFonts w:ascii="Arial" w:hAnsi="Arial" w:cs="Arial"/>
      <w:b/>
      <w:bCs/>
      <w:kern w:val="32"/>
      <w:sz w:val="32"/>
      <w:szCs w:val="32"/>
      <w:lang w:val="ru-RU" w:eastAsia="ru-RU" w:bidi="ar-SA"/>
    </w:rPr>
  </w:style>
  <w:style w:type="character" w:customStyle="1" w:styleId="140">
    <w:name w:val=" Знак Знак14"/>
    <w:locked/>
    <w:rsid w:val="00B86ED7"/>
    <w:rPr>
      <w:b/>
      <w:bCs/>
      <w:kern w:val="32"/>
      <w:sz w:val="32"/>
      <w:szCs w:val="32"/>
      <w:lang w:val="x-none" w:eastAsia="x-none"/>
    </w:rPr>
  </w:style>
  <w:style w:type="character" w:customStyle="1" w:styleId="2f4">
    <w:name w:val="ГС_Заголовок_2 Знак"/>
    <w:link w:val="2f3"/>
    <w:rsid w:val="00B86ED7"/>
    <w:rPr>
      <w:b/>
      <w:snapToGrid w:val="0"/>
      <w:sz w:val="30"/>
      <w:szCs w:val="24"/>
      <w:lang w:val="ru-RU" w:eastAsia="ru-RU" w:bidi="ar-SA"/>
    </w:rPr>
  </w:style>
  <w:style w:type="paragraph" w:customStyle="1" w:styleId="affffe">
    <w:name w:val="Обычный без первой строки Знак"/>
    <w:basedOn w:val="aa"/>
    <w:next w:val="aa"/>
    <w:link w:val="afffff"/>
    <w:rsid w:val="00B86ED7"/>
    <w:pPr>
      <w:spacing w:before="60"/>
      <w:jc w:val="both"/>
    </w:pPr>
    <w:rPr>
      <w:snapToGrid w:val="0"/>
      <w:color w:val="000000"/>
      <w:sz w:val="28"/>
      <w:szCs w:val="28"/>
      <w:lang w:val="x-none" w:eastAsia="x-none"/>
    </w:rPr>
  </w:style>
  <w:style w:type="character" w:customStyle="1" w:styleId="afffff">
    <w:name w:val="Обычный без первой строки Знак Знак"/>
    <w:link w:val="affffe"/>
    <w:rsid w:val="00B86ED7"/>
    <w:rPr>
      <w:snapToGrid w:val="0"/>
      <w:color w:val="000000"/>
      <w:sz w:val="28"/>
      <w:szCs w:val="28"/>
      <w:lang w:val="x-none" w:eastAsia="x-none" w:bidi="ar-SA"/>
    </w:rPr>
  </w:style>
  <w:style w:type="paragraph" w:customStyle="1" w:styleId="afffff0">
    <w:name w:val="бычный"/>
    <w:rsid w:val="00B86ED7"/>
    <w:pPr>
      <w:widowControl w:val="0"/>
    </w:pPr>
    <w:rPr>
      <w:rFonts w:ascii="TimesET" w:eastAsia="Calibri" w:hAnsi="TimesET"/>
      <w:sz w:val="24"/>
    </w:rPr>
  </w:style>
  <w:style w:type="paragraph" w:customStyle="1" w:styleId="Char">
    <w:name w:val=" Char"/>
    <w:basedOn w:val="aa"/>
    <w:autoRedefine/>
    <w:rsid w:val="00E410CC"/>
    <w:pPr>
      <w:spacing w:after="160" w:line="240" w:lineRule="exact"/>
    </w:pPr>
    <w:rPr>
      <w:sz w:val="28"/>
      <w:lang w:val="en-US" w:eastAsia="en-US"/>
    </w:rPr>
  </w:style>
  <w:style w:type="character" w:customStyle="1" w:styleId="111">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
    <w:rsid w:val="000E2355"/>
    <w:rPr>
      <w:lang w:val="ru-RU" w:eastAsia="ru-RU" w:bidi="ar-SA"/>
    </w:rPr>
  </w:style>
  <w:style w:type="character" w:customStyle="1" w:styleId="220">
    <w:name w:val=" Знак2 Знак Знак2"/>
    <w:rsid w:val="000E2355"/>
    <w:rPr>
      <w:lang w:val="ru-RU" w:eastAsia="ru-RU" w:bidi="ar-SA"/>
    </w:rPr>
  </w:style>
  <w:style w:type="paragraph" w:customStyle="1" w:styleId="NoSpacing">
    <w:name w:val="No Spacing"/>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a"/>
    <w:autoRedefine/>
    <w:rsid w:val="002F24A7"/>
    <w:pPr>
      <w:spacing w:after="160" w:line="240" w:lineRule="exact"/>
    </w:pPr>
    <w:rPr>
      <w:sz w:val="28"/>
      <w:lang w:val="en-US" w:eastAsia="en-US"/>
    </w:rPr>
  </w:style>
  <w:style w:type="character" w:customStyle="1" w:styleId="2f5">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1">
    <w:name w:val="Знак Знак Знак Знак"/>
    <w:basedOn w:val="aa"/>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a"/>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b"/>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a">
    <w:name w:val="Основной шрифт абзаца1"/>
    <w:aliases w:val="Знак Знак Знак16 Знак"/>
    <w:qFormat/>
    <w:rsid w:val="008B4B01"/>
  </w:style>
  <w:style w:type="character" w:customStyle="1" w:styleId="afffff2">
    <w:name w:val="Символ сноски"/>
    <w:rsid w:val="008B4B01"/>
    <w:rPr>
      <w:vertAlign w:val="superscript"/>
    </w:rPr>
  </w:style>
  <w:style w:type="character" w:customStyle="1" w:styleId="81">
    <w:name w:val=" Знак8 Знак Знак1"/>
    <w:rsid w:val="008B4B01"/>
    <w:rPr>
      <w:lang w:val="ru-RU" w:eastAsia="ar-SA" w:bidi="ar-SA"/>
    </w:rPr>
  </w:style>
  <w:style w:type="character" w:customStyle="1" w:styleId="82">
    <w:name w:val=" 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f3">
    <w:name w:val="Заголовок"/>
    <w:basedOn w:val="aa"/>
    <w:next w:val="ae"/>
    <w:rsid w:val="008B4B01"/>
    <w:pPr>
      <w:widowControl w:val="0"/>
      <w:suppressAutoHyphens/>
      <w:jc w:val="center"/>
    </w:pPr>
    <w:rPr>
      <w:sz w:val="28"/>
      <w:lang w:eastAsia="ar-SA"/>
    </w:rPr>
  </w:style>
  <w:style w:type="paragraph" w:customStyle="1" w:styleId="1fb">
    <w:name w:val="Название1"/>
    <w:basedOn w:val="aa"/>
    <w:rsid w:val="008B4B01"/>
    <w:pPr>
      <w:suppressLineNumbers/>
      <w:suppressAutoHyphens/>
      <w:spacing w:before="120" w:after="120"/>
    </w:pPr>
    <w:rPr>
      <w:rFonts w:cs="FreeSans"/>
      <w:i/>
      <w:iCs/>
      <w:sz w:val="24"/>
      <w:szCs w:val="24"/>
      <w:lang w:eastAsia="ar-SA"/>
    </w:rPr>
  </w:style>
  <w:style w:type="paragraph" w:customStyle="1" w:styleId="1fc">
    <w:name w:val="Указатель1"/>
    <w:basedOn w:val="aa"/>
    <w:rsid w:val="008B4B01"/>
    <w:pPr>
      <w:suppressLineNumbers/>
      <w:suppressAutoHyphens/>
    </w:pPr>
    <w:rPr>
      <w:rFonts w:cs="FreeSans"/>
      <w:lang w:eastAsia="ar-SA"/>
    </w:rPr>
  </w:style>
  <w:style w:type="paragraph" w:customStyle="1" w:styleId="3f">
    <w:name w:val=" Знак3"/>
    <w:basedOn w:val="aa"/>
    <w:rsid w:val="008B4B01"/>
    <w:pPr>
      <w:suppressAutoHyphens/>
      <w:spacing w:after="160" w:line="240" w:lineRule="exact"/>
      <w:jc w:val="both"/>
    </w:pPr>
    <w:rPr>
      <w:sz w:val="24"/>
      <w:lang w:val="en-US" w:eastAsia="ar-SA"/>
    </w:rPr>
  </w:style>
  <w:style w:type="paragraph" w:customStyle="1" w:styleId="221">
    <w:name w:val="Основной текст с отступом 22"/>
    <w:basedOn w:val="aa"/>
    <w:rsid w:val="008B4B01"/>
    <w:pPr>
      <w:suppressAutoHyphens/>
      <w:spacing w:after="120" w:line="480" w:lineRule="auto"/>
      <w:ind w:left="283"/>
    </w:pPr>
    <w:rPr>
      <w:lang w:eastAsia="ar-SA"/>
    </w:rPr>
  </w:style>
  <w:style w:type="paragraph" w:customStyle="1" w:styleId="222">
    <w:name w:val="Основной текст 22"/>
    <w:basedOn w:val="aa"/>
    <w:rsid w:val="008B4B01"/>
    <w:pPr>
      <w:suppressAutoHyphens/>
      <w:spacing w:after="120" w:line="480" w:lineRule="auto"/>
    </w:pPr>
    <w:rPr>
      <w:sz w:val="24"/>
      <w:szCs w:val="24"/>
      <w:lang w:eastAsia="ar-SA"/>
    </w:rPr>
  </w:style>
  <w:style w:type="paragraph" w:customStyle="1" w:styleId="213">
    <w:name w:val="Список 21"/>
    <w:basedOn w:val="aa"/>
    <w:rsid w:val="008B4B01"/>
    <w:pPr>
      <w:suppressAutoHyphens/>
      <w:ind w:left="566" w:hanging="283"/>
    </w:pPr>
    <w:rPr>
      <w:lang w:eastAsia="ar-SA"/>
    </w:rPr>
  </w:style>
  <w:style w:type="paragraph" w:customStyle="1" w:styleId="2f6">
    <w:name w:val=" Знак Знак Знак2 Знак Знак Знак Знак"/>
    <w:basedOn w:val="aa"/>
    <w:rsid w:val="008B4B01"/>
    <w:pPr>
      <w:suppressAutoHyphens/>
      <w:spacing w:after="160" w:line="240" w:lineRule="exact"/>
      <w:jc w:val="both"/>
    </w:pPr>
    <w:rPr>
      <w:sz w:val="24"/>
      <w:lang w:val="en-US" w:eastAsia="ar-SA"/>
    </w:rPr>
  </w:style>
  <w:style w:type="paragraph" w:styleId="afffff4">
    <w:name w:val="No Spacing"/>
    <w:aliases w:val="н.п. 1"/>
    <w:link w:val="afffff5"/>
    <w:qFormat/>
    <w:rsid w:val="008B4B01"/>
    <w:pPr>
      <w:suppressAutoHyphens/>
    </w:pPr>
    <w:rPr>
      <w:lang w:eastAsia="ar-SA"/>
    </w:rPr>
  </w:style>
  <w:style w:type="paragraph" w:customStyle="1" w:styleId="214">
    <w:name w:val="Основной текст с отступом 21"/>
    <w:basedOn w:val="aa"/>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a"/>
    <w:rsid w:val="008B4B01"/>
    <w:pPr>
      <w:suppressAutoHyphens/>
      <w:spacing w:before="60" w:after="60"/>
      <w:ind w:firstLine="709"/>
      <w:jc w:val="both"/>
    </w:pPr>
    <w:rPr>
      <w:sz w:val="24"/>
      <w:lang w:val="en-US" w:eastAsia="en-US" w:bidi="en-US"/>
    </w:rPr>
  </w:style>
  <w:style w:type="paragraph" w:customStyle="1" w:styleId="afffff6">
    <w:name w:val="Заголовок таблицы"/>
    <w:basedOn w:val="af7"/>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2">
    <w:name w:val="Заголовок 11"/>
    <w:basedOn w:val="1c"/>
    <w:next w:val="1c"/>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 Знак8 Знак"/>
    <w:aliases w:val="Знак8 Знак Знак"/>
    <w:locked/>
    <w:rsid w:val="000053FA"/>
    <w:rPr>
      <w:lang w:val="ru-RU" w:eastAsia="ru-RU" w:bidi="ar-SA"/>
    </w:rPr>
  </w:style>
  <w:style w:type="character" w:customStyle="1" w:styleId="2f7">
    <w:name w:val=" Знак2 Знак"/>
    <w:aliases w:val="Заголовок 4 (Приложение) Знак,H4 Знак,h4 Знак,Level 4 Topic Heading Знак Знак,Знак2 Знак"/>
    <w:rsid w:val="000053FA"/>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5">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7">
    <w:name w:val=" Знак Знак Знак Знак Знак Знак Знак Знак Знак Знак Знак Знак Знак"/>
    <w:basedOn w:val="aa"/>
    <w:rsid w:val="005B3751"/>
    <w:pPr>
      <w:spacing w:after="160" w:line="240" w:lineRule="exact"/>
      <w:jc w:val="both"/>
    </w:pPr>
    <w:rPr>
      <w:sz w:val="24"/>
      <w:lang w:val="en-US" w:eastAsia="en-US"/>
    </w:rPr>
  </w:style>
  <w:style w:type="paragraph" w:customStyle="1" w:styleId="Style1">
    <w:name w:val="Style1"/>
    <w:basedOn w:val="aa"/>
    <w:rsid w:val="00256AE7"/>
    <w:pPr>
      <w:widowControl w:val="0"/>
      <w:autoSpaceDE w:val="0"/>
      <w:autoSpaceDN w:val="0"/>
      <w:adjustRightInd w:val="0"/>
    </w:pPr>
    <w:rPr>
      <w:sz w:val="24"/>
      <w:szCs w:val="24"/>
    </w:rPr>
  </w:style>
  <w:style w:type="paragraph" w:customStyle="1" w:styleId="Style3">
    <w:name w:val="Style3"/>
    <w:basedOn w:val="aa"/>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
    <w:rsid w:val="00256AE7"/>
    <w:pPr>
      <w:ind w:left="0"/>
      <w:jc w:val="both"/>
    </w:pPr>
    <w:rPr>
      <w:rFonts w:ascii="Arial" w:hAnsi="Arial"/>
      <w:sz w:val="24"/>
    </w:rPr>
  </w:style>
  <w:style w:type="paragraph" w:customStyle="1" w:styleId="Arial0">
    <w:name w:val="Стиль Основной текст с отступом + Arial"/>
    <w:basedOn w:val="aff"/>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a"/>
    <w:rsid w:val="00256AE7"/>
    <w:pPr>
      <w:widowControl w:val="0"/>
      <w:autoSpaceDE w:val="0"/>
      <w:autoSpaceDN w:val="0"/>
      <w:adjustRightInd w:val="0"/>
    </w:pPr>
    <w:rPr>
      <w:sz w:val="24"/>
      <w:szCs w:val="24"/>
    </w:rPr>
  </w:style>
  <w:style w:type="paragraph" w:customStyle="1" w:styleId="11">
    <w:name w:val="обычный1"/>
    <w:basedOn w:val="aa"/>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 Знак8 Знак1"/>
    <w:aliases w:val="Знак8 Знак Знак1"/>
    <w:locked/>
    <w:rsid w:val="00D8179E"/>
    <w:rPr>
      <w:lang w:val="ru-RU" w:eastAsia="ru-RU" w:bidi="ar-SA"/>
    </w:rPr>
  </w:style>
  <w:style w:type="character" w:customStyle="1" w:styleId="216">
    <w:name w:val=" Знак2 Знак1"/>
    <w:aliases w:val="Заголовок 4 (Приложение) Знак1,H4 Знак1,h4 Знак1,Level 4 Topic Heading Знак Знак1,Знак2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b"/>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3">
    <w:name w:val=" Знак3 Знак Знак1"/>
    <w:locked/>
    <w:rsid w:val="000C2D6F"/>
    <w:rPr>
      <w:lang w:val="ru-RU" w:eastAsia="ru-RU" w:bidi="ar-SA"/>
    </w:rPr>
  </w:style>
  <w:style w:type="character" w:customStyle="1" w:styleId="2f8">
    <w:name w:val="Нижний колонтитул Знак Знак Знак2"/>
    <w:rsid w:val="000C2D6F"/>
    <w:rPr>
      <w:lang w:val="ru-RU" w:eastAsia="ru-RU" w:bidi="ar-SA"/>
    </w:rPr>
  </w:style>
  <w:style w:type="paragraph" w:customStyle="1" w:styleId="2f9">
    <w:name w:val="Обычный2"/>
    <w:basedOn w:val="aa"/>
    <w:rsid w:val="000C2D6F"/>
    <w:pPr>
      <w:spacing w:after="75"/>
      <w:ind w:firstLine="284"/>
      <w:jc w:val="both"/>
    </w:pPr>
    <w:rPr>
      <w:sz w:val="24"/>
      <w:szCs w:val="24"/>
    </w:rPr>
  </w:style>
  <w:style w:type="paragraph" w:customStyle="1" w:styleId="afffff8">
    <w:name w:val="Знак Знак Знак Знак Знак Знак Знак"/>
    <w:basedOn w:val="aa"/>
    <w:rsid w:val="000C2D6F"/>
    <w:pPr>
      <w:widowControl w:val="0"/>
      <w:adjustRightInd w:val="0"/>
      <w:spacing w:after="160" w:line="240" w:lineRule="exact"/>
      <w:jc w:val="right"/>
    </w:pPr>
    <w:rPr>
      <w:lang w:val="en-GB" w:eastAsia="en-US"/>
    </w:rPr>
  </w:style>
  <w:style w:type="paragraph" w:customStyle="1" w:styleId="afffff9">
    <w:name w:val="Знак Знак Знак Знак Знак Знак Знак Знак Знак Знак Знак Знак Знак Знак Знак Знак Знак Знак Знак"/>
    <w:basedOn w:val="aa"/>
    <w:autoRedefine/>
    <w:rsid w:val="000C2D6F"/>
    <w:pPr>
      <w:spacing w:after="160" w:line="240" w:lineRule="exact"/>
    </w:pPr>
    <w:rPr>
      <w:sz w:val="28"/>
      <w:lang w:val="en-US" w:eastAsia="en-US"/>
    </w:rPr>
  </w:style>
  <w:style w:type="paragraph" w:customStyle="1" w:styleId="afffffa">
    <w:name w:val="Знак Знак Знак Знак Знак Знак Знак Знак Знак Знак Знак Знак Знак Знак Знак"/>
    <w:basedOn w:val="aa"/>
    <w:rsid w:val="000C2D6F"/>
    <w:pPr>
      <w:spacing w:after="160" w:line="240" w:lineRule="exact"/>
      <w:jc w:val="both"/>
    </w:pPr>
    <w:rPr>
      <w:sz w:val="24"/>
      <w:lang w:val="en-US" w:eastAsia="en-US"/>
    </w:rPr>
  </w:style>
  <w:style w:type="table" w:styleId="afffffb">
    <w:name w:val="Table Theme"/>
    <w:basedOn w:val="ac"/>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a"/>
    <w:rsid w:val="000C2D6F"/>
    <w:pPr>
      <w:suppressAutoHyphens/>
      <w:spacing w:before="280" w:after="280"/>
    </w:pPr>
    <w:rPr>
      <w:sz w:val="24"/>
      <w:szCs w:val="24"/>
      <w:lang w:eastAsia="ar-SA"/>
    </w:rPr>
  </w:style>
  <w:style w:type="paragraph" w:customStyle="1" w:styleId="1fd">
    <w:name w:val="Список1"/>
    <w:basedOn w:val="aa"/>
    <w:rsid w:val="000C2D6F"/>
    <w:pPr>
      <w:suppressAutoHyphens/>
      <w:spacing w:line="360" w:lineRule="auto"/>
      <w:ind w:left="360" w:hanging="360"/>
    </w:pPr>
    <w:rPr>
      <w:sz w:val="24"/>
      <w:lang w:eastAsia="ar-SA"/>
    </w:rPr>
  </w:style>
  <w:style w:type="character" w:customStyle="1" w:styleId="afffffc">
    <w:name w:val="Гипертекстовая ссылка"/>
    <w:rsid w:val="000C2D6F"/>
    <w:rPr>
      <w:color w:val="008000"/>
    </w:rPr>
  </w:style>
  <w:style w:type="paragraph" w:customStyle="1" w:styleId="217">
    <w:name w:val="Заголовок 21"/>
    <w:basedOn w:val="1c"/>
    <w:next w:val="1c"/>
    <w:rsid w:val="000C2D6F"/>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a"/>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a">
    <w:name w:val="Знак Знак Знак2 Знак"/>
    <w:basedOn w:val="aa"/>
    <w:rsid w:val="000C2D6F"/>
    <w:pPr>
      <w:spacing w:after="160" w:line="240" w:lineRule="exact"/>
      <w:jc w:val="both"/>
    </w:pPr>
    <w:rPr>
      <w:sz w:val="24"/>
      <w:lang w:val="en-US" w:eastAsia="en-US"/>
    </w:rPr>
  </w:style>
  <w:style w:type="paragraph" w:customStyle="1" w:styleId="afffffd">
    <w:name w:val="Знак Знак Знак Знак Знак Знак Знак Знак Знак Знак Знак Знак"/>
    <w:basedOn w:val="aa"/>
    <w:rsid w:val="000C2D6F"/>
    <w:pPr>
      <w:spacing w:after="160" w:line="240" w:lineRule="exact"/>
      <w:jc w:val="both"/>
    </w:pPr>
    <w:rPr>
      <w:sz w:val="24"/>
      <w:lang w:val="en-US" w:eastAsia="en-US"/>
    </w:rPr>
  </w:style>
  <w:style w:type="paragraph" w:customStyle="1" w:styleId="afffffe">
    <w:name w:val="Знак Знак Знак Знак Знак Знак"/>
    <w:basedOn w:val="aa"/>
    <w:rsid w:val="000C2D6F"/>
    <w:pPr>
      <w:spacing w:after="160" w:line="240" w:lineRule="exact"/>
      <w:jc w:val="both"/>
    </w:pPr>
    <w:rPr>
      <w:sz w:val="24"/>
      <w:lang w:val="en-US" w:eastAsia="en-US"/>
    </w:rPr>
  </w:style>
  <w:style w:type="paragraph" w:customStyle="1" w:styleId="2fb">
    <w:name w:val="Знак Знак Знак2 Знак Знак Знак Знак Знак Знак"/>
    <w:basedOn w:val="aa"/>
    <w:rsid w:val="000C2D6F"/>
    <w:pPr>
      <w:spacing w:after="160" w:line="240" w:lineRule="exact"/>
      <w:jc w:val="both"/>
    </w:pPr>
    <w:rPr>
      <w:sz w:val="24"/>
      <w:lang w:val="en-US" w:eastAsia="en-US"/>
    </w:rPr>
  </w:style>
  <w:style w:type="paragraph" w:customStyle="1" w:styleId="2fc">
    <w:name w:val="Знак Знак Знак Знак Знак Знак Знак Знак Знак2 Знак Знак Знак Знак Знак Знак"/>
    <w:basedOn w:val="aa"/>
    <w:rsid w:val="000C2D6F"/>
    <w:pPr>
      <w:spacing w:after="160" w:line="240" w:lineRule="exact"/>
      <w:jc w:val="both"/>
    </w:pPr>
    <w:rPr>
      <w:sz w:val="24"/>
      <w:lang w:val="en-US" w:eastAsia="en-US"/>
    </w:rPr>
  </w:style>
  <w:style w:type="paragraph" w:customStyle="1" w:styleId="1ff">
    <w:name w:val="çàãîëîâîê 1"/>
    <w:basedOn w:val="aa"/>
    <w:next w:val="aa"/>
    <w:rsid w:val="000C2D6F"/>
    <w:pPr>
      <w:keepNext/>
      <w:snapToGrid w:val="0"/>
      <w:jc w:val="center"/>
    </w:pPr>
    <w:rPr>
      <w:b/>
      <w:sz w:val="26"/>
    </w:rPr>
  </w:style>
  <w:style w:type="paragraph" w:customStyle="1" w:styleId="1ff0">
    <w:name w:val="заголовок 1"/>
    <w:basedOn w:val="aa"/>
    <w:next w:val="aa"/>
    <w:rsid w:val="000C2D6F"/>
    <w:pPr>
      <w:keepNext/>
      <w:snapToGrid w:val="0"/>
      <w:ind w:right="5953" w:firstLine="709"/>
      <w:jc w:val="center"/>
    </w:pPr>
    <w:rPr>
      <w:b/>
      <w:sz w:val="28"/>
    </w:rPr>
  </w:style>
  <w:style w:type="paragraph" w:customStyle="1" w:styleId="1ff1">
    <w:name w:val="Знак1 Знак Знак Знак"/>
    <w:basedOn w:val="aa"/>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a"/>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d">
    <w:name w:val="Знак Знак Знак2 Знак Знак Знак Знак"/>
    <w:basedOn w:val="aa"/>
    <w:rsid w:val="000C2D6F"/>
    <w:pPr>
      <w:spacing w:after="160" w:line="240" w:lineRule="exact"/>
      <w:jc w:val="both"/>
    </w:pPr>
    <w:rPr>
      <w:sz w:val="24"/>
      <w:lang w:val="en-US" w:eastAsia="en-US"/>
    </w:rPr>
  </w:style>
  <w:style w:type="paragraph" w:customStyle="1" w:styleId="affffff">
    <w:name w:val="Стиль основного текста"/>
    <w:basedOn w:val="aa"/>
    <w:link w:val="affffff0"/>
    <w:rsid w:val="000C2D6F"/>
    <w:pPr>
      <w:spacing w:before="120"/>
      <w:ind w:firstLine="709"/>
      <w:jc w:val="both"/>
    </w:pPr>
    <w:rPr>
      <w:rFonts w:cs="Arial"/>
      <w:b/>
      <w:bCs/>
      <w:sz w:val="24"/>
      <w:szCs w:val="24"/>
    </w:rPr>
  </w:style>
  <w:style w:type="character" w:customStyle="1" w:styleId="affffff0">
    <w:name w:val="Стиль основного текста Знак"/>
    <w:link w:val="affffff"/>
    <w:rsid w:val="000C2D6F"/>
    <w:rPr>
      <w:rFonts w:cs="Arial"/>
      <w:b/>
      <w:bCs/>
      <w:sz w:val="24"/>
      <w:szCs w:val="24"/>
      <w:lang w:val="ru-RU" w:eastAsia="ru-RU" w:bidi="ar-SA"/>
    </w:rPr>
  </w:style>
  <w:style w:type="paragraph" w:customStyle="1" w:styleId="2fe">
    <w:name w:val="Стиль Заголовок 2 + По ширине Междустр.интервал:  одинарный"/>
    <w:basedOn w:val="22"/>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3">
    <w:name w:val="Стиль1 Знак"/>
    <w:link w:val="1f2"/>
    <w:locked/>
    <w:rsid w:val="000C2D6F"/>
    <w:rPr>
      <w:b/>
      <w:sz w:val="28"/>
      <w:szCs w:val="24"/>
      <w:lang w:val="ru-RU" w:eastAsia="ru-RU" w:bidi="ar-SA"/>
    </w:rPr>
  </w:style>
  <w:style w:type="paragraph" w:customStyle="1" w:styleId="1ff2">
    <w:name w:val="Знак1 Знак Знак Знак Знак Знак Знак Знак Знак Знак Знак Знак Знак Знак Знак Знак"/>
    <w:basedOn w:val="aa"/>
    <w:rsid w:val="000C2D6F"/>
    <w:pPr>
      <w:spacing w:after="160" w:line="240" w:lineRule="exact"/>
    </w:pPr>
    <w:rPr>
      <w:rFonts w:ascii="Verdana" w:hAnsi="Verdana"/>
      <w:sz w:val="24"/>
      <w:szCs w:val="24"/>
      <w:lang w:val="en-US" w:eastAsia="en-US"/>
    </w:rPr>
  </w:style>
  <w:style w:type="paragraph" w:customStyle="1" w:styleId="1ff3">
    <w:name w:val="Знак Знак Знак Знак Знак Знак Знак Знак Знак1 Знак"/>
    <w:basedOn w:val="aa"/>
    <w:rsid w:val="000C2D6F"/>
    <w:pPr>
      <w:spacing w:after="160" w:line="240" w:lineRule="exact"/>
    </w:pPr>
    <w:rPr>
      <w:rFonts w:ascii="Verdana" w:hAnsi="Verdana"/>
      <w:sz w:val="24"/>
      <w:szCs w:val="24"/>
      <w:lang w:val="en-US" w:eastAsia="en-US"/>
    </w:rPr>
  </w:style>
  <w:style w:type="character" w:customStyle="1" w:styleId="3f1">
    <w:name w:val=" Знак3 Знак Знак"/>
    <w:rsid w:val="000C2D6F"/>
    <w:rPr>
      <w:lang w:val="ru-RU" w:eastAsia="ru-RU" w:bidi="ar-SA"/>
    </w:rPr>
  </w:style>
  <w:style w:type="character" w:customStyle="1" w:styleId="29">
    <w:name w:val="Стиль2 Знак"/>
    <w:link w:val="27"/>
    <w:locked/>
    <w:rsid w:val="000C2D6F"/>
    <w:rPr>
      <w:b/>
      <w:sz w:val="24"/>
      <w:lang w:val="ru-RU" w:eastAsia="ru-RU" w:bidi="ar-SA"/>
    </w:rPr>
  </w:style>
  <w:style w:type="character" w:customStyle="1" w:styleId="218">
    <w:name w:val="Знак2 Знак Знак1"/>
    <w:rsid w:val="000C2D6F"/>
    <w:rPr>
      <w:sz w:val="24"/>
      <w:szCs w:val="24"/>
    </w:rPr>
  </w:style>
  <w:style w:type="paragraph" w:styleId="46">
    <w:name w:val="toc 4"/>
    <w:basedOn w:val="aa"/>
    <w:next w:val="aa"/>
    <w:autoRedefine/>
    <w:rsid w:val="000C2D6F"/>
    <w:pPr>
      <w:ind w:left="720"/>
    </w:pPr>
    <w:rPr>
      <w:sz w:val="18"/>
      <w:szCs w:val="18"/>
    </w:rPr>
  </w:style>
  <w:style w:type="paragraph" w:styleId="55">
    <w:name w:val="toc 5"/>
    <w:basedOn w:val="aa"/>
    <w:next w:val="aa"/>
    <w:autoRedefine/>
    <w:rsid w:val="000C2D6F"/>
    <w:pPr>
      <w:ind w:left="960"/>
    </w:pPr>
    <w:rPr>
      <w:sz w:val="18"/>
      <w:szCs w:val="18"/>
    </w:rPr>
  </w:style>
  <w:style w:type="paragraph" w:styleId="61">
    <w:name w:val="toc 6"/>
    <w:basedOn w:val="aa"/>
    <w:next w:val="aa"/>
    <w:autoRedefine/>
    <w:rsid w:val="000C2D6F"/>
    <w:pPr>
      <w:ind w:left="1200"/>
    </w:pPr>
    <w:rPr>
      <w:sz w:val="18"/>
      <w:szCs w:val="18"/>
    </w:rPr>
  </w:style>
  <w:style w:type="paragraph" w:styleId="71">
    <w:name w:val="toc 7"/>
    <w:basedOn w:val="aa"/>
    <w:next w:val="aa"/>
    <w:autoRedefine/>
    <w:rsid w:val="000C2D6F"/>
    <w:pPr>
      <w:ind w:left="1440"/>
    </w:pPr>
    <w:rPr>
      <w:sz w:val="18"/>
      <w:szCs w:val="18"/>
    </w:rPr>
  </w:style>
  <w:style w:type="paragraph" w:styleId="84">
    <w:name w:val="toc 8"/>
    <w:basedOn w:val="aa"/>
    <w:next w:val="aa"/>
    <w:autoRedefine/>
    <w:rsid w:val="000C2D6F"/>
    <w:pPr>
      <w:ind w:left="1680"/>
    </w:pPr>
    <w:rPr>
      <w:sz w:val="18"/>
      <w:szCs w:val="18"/>
    </w:rPr>
  </w:style>
  <w:style w:type="paragraph" w:styleId="92">
    <w:name w:val="toc 9"/>
    <w:basedOn w:val="aa"/>
    <w:next w:val="aa"/>
    <w:autoRedefine/>
    <w:rsid w:val="000C2D6F"/>
    <w:pPr>
      <w:ind w:left="1920"/>
    </w:pPr>
    <w:rPr>
      <w:sz w:val="18"/>
      <w:szCs w:val="18"/>
    </w:rPr>
  </w:style>
  <w:style w:type="paragraph" w:styleId="3f2">
    <w:name w:val="List Bullet 3"/>
    <w:basedOn w:val="aa"/>
    <w:autoRedefine/>
    <w:rsid w:val="000C2D6F"/>
    <w:pPr>
      <w:tabs>
        <w:tab w:val="num" w:pos="926"/>
      </w:tabs>
      <w:spacing w:after="60"/>
      <w:ind w:left="926" w:hanging="360"/>
      <w:jc w:val="both"/>
    </w:pPr>
    <w:rPr>
      <w:sz w:val="24"/>
    </w:rPr>
  </w:style>
  <w:style w:type="paragraph" w:styleId="3f3">
    <w:name w:val="List Number 3"/>
    <w:basedOn w:val="aa"/>
    <w:qFormat/>
    <w:rsid w:val="000C2D6F"/>
    <w:pPr>
      <w:tabs>
        <w:tab w:val="num" w:pos="926"/>
      </w:tabs>
      <w:spacing w:after="60"/>
      <w:ind w:left="926" w:hanging="360"/>
      <w:jc w:val="both"/>
    </w:pPr>
    <w:rPr>
      <w:sz w:val="24"/>
    </w:rPr>
  </w:style>
  <w:style w:type="paragraph" w:styleId="47">
    <w:name w:val="List Number 4"/>
    <w:basedOn w:val="aa"/>
    <w:qFormat/>
    <w:rsid w:val="000C2D6F"/>
    <w:pPr>
      <w:tabs>
        <w:tab w:val="num" w:pos="1209"/>
      </w:tabs>
      <w:spacing w:after="60"/>
      <w:ind w:left="1209" w:hanging="360"/>
      <w:jc w:val="both"/>
    </w:pPr>
    <w:rPr>
      <w:sz w:val="24"/>
    </w:rPr>
  </w:style>
  <w:style w:type="paragraph" w:customStyle="1" w:styleId="3f4">
    <w:name w:val="Раздел 3"/>
    <w:basedOn w:val="aa"/>
    <w:rsid w:val="000C2D6F"/>
    <w:pPr>
      <w:tabs>
        <w:tab w:val="num" w:pos="360"/>
      </w:tabs>
      <w:spacing w:before="120" w:after="120"/>
      <w:ind w:left="360" w:hanging="360"/>
      <w:jc w:val="center"/>
    </w:pPr>
    <w:rPr>
      <w:b/>
      <w:sz w:val="24"/>
    </w:rPr>
  </w:style>
  <w:style w:type="paragraph" w:customStyle="1" w:styleId="affffff1">
    <w:name w:val="Условия контракта"/>
    <w:basedOn w:val="aa"/>
    <w:semiHidden/>
    <w:rsid w:val="000C2D6F"/>
    <w:pPr>
      <w:tabs>
        <w:tab w:val="num" w:pos="567"/>
      </w:tabs>
      <w:spacing w:before="240" w:after="120"/>
      <w:ind w:left="567" w:hanging="567"/>
      <w:jc w:val="both"/>
    </w:pPr>
    <w:rPr>
      <w:b/>
      <w:sz w:val="24"/>
    </w:rPr>
  </w:style>
  <w:style w:type="paragraph" w:customStyle="1" w:styleId="Instruction">
    <w:name w:val="Instruction"/>
    <w:basedOn w:val="25"/>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a"/>
    <w:rsid w:val="000C2D6F"/>
    <w:pPr>
      <w:spacing w:after="60"/>
      <w:jc w:val="both"/>
    </w:pPr>
    <w:rPr>
      <w:sz w:val="24"/>
      <w:szCs w:val="24"/>
    </w:rPr>
  </w:style>
  <w:style w:type="paragraph" w:customStyle="1" w:styleId="2ff">
    <w:name w:val="Заголовок 2 со списком"/>
    <w:basedOn w:val="22"/>
    <w:next w:val="aa"/>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4">
    <w:name w:val="Нижний колонтитул Знак Знак Знак1"/>
    <w:rsid w:val="000C2D6F"/>
    <w:rPr>
      <w:lang w:val="ru-RU" w:eastAsia="ru-RU" w:bidi="ar-SA"/>
    </w:rPr>
  </w:style>
  <w:style w:type="character" w:customStyle="1" w:styleId="affffff2">
    <w:name w:val="Основной шрифт"/>
    <w:rsid w:val="000C2D6F"/>
  </w:style>
  <w:style w:type="paragraph" w:customStyle="1" w:styleId="affffff3">
    <w:name w:val="текст таблицы"/>
    <w:basedOn w:val="aa"/>
    <w:rsid w:val="000C2D6F"/>
    <w:pPr>
      <w:spacing w:before="120"/>
      <w:ind w:right="-102"/>
    </w:pPr>
    <w:rPr>
      <w:sz w:val="24"/>
      <w:szCs w:val="24"/>
    </w:rPr>
  </w:style>
  <w:style w:type="paragraph" w:customStyle="1" w:styleId="WW-2">
    <w:name w:val="WW-Основной текст с отступом 2"/>
    <w:basedOn w:val="aa"/>
    <w:rsid w:val="000C2D6F"/>
    <w:pPr>
      <w:suppressAutoHyphens/>
      <w:ind w:left="-540"/>
      <w:jc w:val="both"/>
    </w:pPr>
    <w:rPr>
      <w:rFonts w:ascii="Arial" w:hAnsi="Arial" w:cs="Arial"/>
      <w:sz w:val="18"/>
      <w:szCs w:val="18"/>
      <w:lang w:eastAsia="ar-SA"/>
    </w:rPr>
  </w:style>
  <w:style w:type="paragraph" w:customStyle="1" w:styleId="Style2">
    <w:name w:val="Style2"/>
    <w:basedOn w:val="aa"/>
    <w:rsid w:val="000C2D6F"/>
    <w:pPr>
      <w:tabs>
        <w:tab w:val="num" w:pos="720"/>
      </w:tabs>
      <w:spacing w:before="60" w:after="60"/>
      <w:ind w:left="720" w:hanging="720"/>
      <w:jc w:val="both"/>
    </w:pPr>
    <w:rPr>
      <w:rFonts w:ascii="Arial" w:hAnsi="Arial" w:cs="Arial"/>
    </w:rPr>
  </w:style>
  <w:style w:type="paragraph" w:customStyle="1" w:styleId="Simlple">
    <w:name w:val="Simlple"/>
    <w:basedOn w:val="aa"/>
    <w:rsid w:val="000C2D6F"/>
    <w:pPr>
      <w:spacing w:before="60" w:after="60"/>
      <w:ind w:firstLine="284"/>
      <w:jc w:val="both"/>
    </w:pPr>
    <w:rPr>
      <w:rFonts w:ascii="Arial" w:hAnsi="Arial" w:cs="Arial"/>
    </w:rPr>
  </w:style>
  <w:style w:type="paragraph" w:customStyle="1" w:styleId="BodyText">
    <w:name w:val="Body Text Знак"/>
    <w:basedOn w:val="aa"/>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4">
    <w:name w:val="Пункт"/>
    <w:basedOn w:val="28"/>
    <w:link w:val="1ff5"/>
    <w:qFormat/>
    <w:rsid w:val="000C2D6F"/>
    <w:pPr>
      <w:suppressLineNumbers/>
      <w:tabs>
        <w:tab w:val="clear" w:pos="0"/>
        <w:tab w:val="num" w:pos="576"/>
      </w:tabs>
      <w:spacing w:after="60"/>
      <w:ind w:left="576" w:hanging="576"/>
      <w:jc w:val="both"/>
    </w:pPr>
    <w:rPr>
      <w:sz w:val="24"/>
      <w:szCs w:val="24"/>
      <w:lang w:val="x-none" w:eastAsia="x-none"/>
    </w:rPr>
  </w:style>
  <w:style w:type="paragraph" w:customStyle="1" w:styleId="affffff5">
    <w:name w:val="Знак Знак Знак Знак Знак Знак Знак Знак Знак"/>
    <w:basedOn w:val="aa"/>
    <w:rsid w:val="000C2D6F"/>
    <w:pPr>
      <w:spacing w:after="160" w:line="240" w:lineRule="exact"/>
    </w:pPr>
    <w:rPr>
      <w:rFonts w:ascii="Verdana" w:hAnsi="Verdana"/>
      <w:sz w:val="24"/>
      <w:szCs w:val="24"/>
      <w:lang w:val="en-US" w:eastAsia="en-US"/>
    </w:rPr>
  </w:style>
  <w:style w:type="paragraph" w:customStyle="1" w:styleId="affffff6">
    <w:name w:val="Статья"/>
    <w:basedOn w:val="aa"/>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0">
    <w:name w:val="Знак2 Знак Знак"/>
    <w:basedOn w:val="aa"/>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a"/>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a"/>
    <w:rsid w:val="000C2D6F"/>
    <w:pPr>
      <w:spacing w:after="160" w:line="240" w:lineRule="exact"/>
    </w:pPr>
    <w:rPr>
      <w:rFonts w:ascii="Verdana" w:hAnsi="Verdana" w:cs="Verdana"/>
      <w:sz w:val="24"/>
      <w:szCs w:val="24"/>
      <w:lang w:val="en-US" w:eastAsia="en-US"/>
    </w:rPr>
  </w:style>
  <w:style w:type="paragraph" w:customStyle="1" w:styleId="Normal00">
    <w:name w:val="Normal 0"/>
    <w:basedOn w:val="aa"/>
    <w:rsid w:val="000C2D6F"/>
    <w:pPr>
      <w:spacing w:line="360" w:lineRule="auto"/>
      <w:jc w:val="center"/>
    </w:pPr>
    <w:rPr>
      <w:sz w:val="24"/>
    </w:rPr>
  </w:style>
  <w:style w:type="paragraph" w:customStyle="1" w:styleId="1ff8">
    <w:name w:val="Основной текст1"/>
    <w:basedOn w:val="aa"/>
    <w:link w:val="affffff7"/>
    <w:uiPriority w:val="99"/>
    <w:rsid w:val="000C2D6F"/>
    <w:pPr>
      <w:suppressAutoHyphens/>
      <w:jc w:val="both"/>
    </w:pPr>
    <w:rPr>
      <w:color w:val="000000"/>
      <w:sz w:val="24"/>
      <w:lang w:val="x-none" w:eastAsia="x-none"/>
    </w:rPr>
  </w:style>
  <w:style w:type="paragraph" w:customStyle="1" w:styleId="Normalkeepwithnext">
    <w:name w:val="Normal (keep with next)"/>
    <w:basedOn w:val="aa"/>
    <w:rsid w:val="000C2D6F"/>
    <w:pPr>
      <w:keepNext/>
      <w:keepLines/>
    </w:pPr>
    <w:rPr>
      <w:rFonts w:ascii="Arial" w:eastAsia="SimSun" w:hAnsi="Arial"/>
      <w:sz w:val="22"/>
      <w:szCs w:val="24"/>
      <w:lang w:val="en-GB" w:eastAsia="zh-CN"/>
    </w:rPr>
  </w:style>
  <w:style w:type="paragraph" w:customStyle="1" w:styleId="NormalSpace">
    <w:name w:val="NormalSpace"/>
    <w:basedOn w:val="aa"/>
    <w:next w:val="aa"/>
    <w:rsid w:val="000C2D6F"/>
    <w:pPr>
      <w:spacing w:before="60" w:after="60"/>
    </w:pPr>
    <w:rPr>
      <w:rFonts w:ascii="Arial" w:eastAsia="SimSun" w:hAnsi="Arial"/>
      <w:sz w:val="22"/>
      <w:szCs w:val="24"/>
      <w:lang w:val="en-GB" w:eastAsia="zh-CN"/>
    </w:rPr>
  </w:style>
  <w:style w:type="table" w:customStyle="1" w:styleId="2ff1">
    <w:name w:val="Сетка таблицы2"/>
    <w:basedOn w:val="ac"/>
    <w:next w:val="afc"/>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a"/>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8">
    <w:name w:val="Знак Знак Знак Знак Знак Знак Знак Знак Знак Знак Знак Знак Знак"/>
    <w:basedOn w:val="aa"/>
    <w:rsid w:val="000C2D6F"/>
    <w:pPr>
      <w:spacing w:after="160" w:line="240" w:lineRule="exact"/>
    </w:pPr>
    <w:rPr>
      <w:rFonts w:ascii="Verdana" w:hAnsi="Verdana"/>
      <w:sz w:val="24"/>
      <w:szCs w:val="24"/>
      <w:lang w:val="en-US" w:eastAsia="en-US"/>
    </w:rPr>
  </w:style>
  <w:style w:type="paragraph" w:customStyle="1" w:styleId="d">
    <w:name w:val="d"/>
    <w:basedOn w:val="aa"/>
    <w:rsid w:val="000C2D6F"/>
    <w:pPr>
      <w:spacing w:before="100" w:beforeAutospacing="1" w:after="100" w:afterAutospacing="1"/>
      <w:ind w:firstLine="120"/>
    </w:pPr>
    <w:rPr>
      <w:rFonts w:ascii="Arial" w:hAnsi="Arial" w:cs="Arial"/>
    </w:rPr>
  </w:style>
  <w:style w:type="paragraph" w:styleId="affffff9">
    <w:name w:val="Normal Indent"/>
    <w:basedOn w:val="aa"/>
    <w:rsid w:val="000C2D6F"/>
    <w:pPr>
      <w:spacing w:after="60"/>
      <w:ind w:left="708"/>
      <w:jc w:val="both"/>
    </w:pPr>
    <w:rPr>
      <w:sz w:val="24"/>
      <w:szCs w:val="24"/>
    </w:rPr>
  </w:style>
  <w:style w:type="character" w:customStyle="1" w:styleId="affffffa">
    <w:name w:val="Основной текст с отступом Знак"/>
    <w:aliases w:val="Основной текст с нумерацией Знак,текст Знак"/>
    <w:locked/>
    <w:rsid w:val="000C2D6F"/>
    <w:rPr>
      <w:sz w:val="24"/>
      <w:szCs w:val="24"/>
      <w:lang w:val="ru-RU" w:eastAsia="ru-RU" w:bidi="ar-SA"/>
    </w:rPr>
  </w:style>
  <w:style w:type="paragraph" w:customStyle="1" w:styleId="affffffb">
    <w:name w:val="Таблицы (моноширинный)"/>
    <w:basedOn w:val="aa"/>
    <w:next w:val="aa"/>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a"/>
    <w:rsid w:val="000C2D6F"/>
    <w:pPr>
      <w:spacing w:after="160" w:line="240" w:lineRule="exact"/>
    </w:pPr>
    <w:rPr>
      <w:rFonts w:ascii="Verdana" w:hAnsi="Verdana"/>
      <w:sz w:val="24"/>
      <w:szCs w:val="24"/>
      <w:lang w:val="en-US" w:eastAsia="en-US"/>
    </w:rPr>
  </w:style>
  <w:style w:type="paragraph" w:customStyle="1" w:styleId="114">
    <w:name w:val="заголовок 11"/>
    <w:basedOn w:val="aa"/>
    <w:next w:val="aa"/>
    <w:rsid w:val="000C2D6F"/>
    <w:pPr>
      <w:keepNext/>
      <w:snapToGrid w:val="0"/>
      <w:jc w:val="center"/>
    </w:pPr>
    <w:rPr>
      <w:sz w:val="24"/>
    </w:rPr>
  </w:style>
  <w:style w:type="paragraph" w:styleId="affffffc">
    <w:name w:val="Subtitle"/>
    <w:basedOn w:val="aa"/>
    <w:link w:val="affffffd"/>
    <w:uiPriority w:val="99"/>
    <w:qFormat/>
    <w:rsid w:val="000C2D6F"/>
    <w:pPr>
      <w:spacing w:after="60" w:line="360" w:lineRule="auto"/>
      <w:ind w:firstLine="709"/>
      <w:jc w:val="center"/>
    </w:pPr>
    <w:rPr>
      <w:i/>
      <w:sz w:val="24"/>
      <w:lang w:val="x-none" w:eastAsia="x-none"/>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e">
    <w:name w:val="КД_заголовки"/>
    <w:basedOn w:val="12"/>
    <w:rsid w:val="000C2D6F"/>
    <w:pPr>
      <w:autoSpaceDE w:val="0"/>
      <w:autoSpaceDN w:val="0"/>
      <w:ind w:left="360" w:hanging="360"/>
      <w:jc w:val="center"/>
    </w:pPr>
    <w:rPr>
      <w:rFonts w:ascii="Times New Roman" w:hAnsi="Times New Roman" w:cs="Times New Roman"/>
      <w:sz w:val="28"/>
      <w:szCs w:val="28"/>
    </w:rPr>
  </w:style>
  <w:style w:type="character" w:customStyle="1" w:styleId="afffffff">
    <w:name w:val="АД_Наименование главы без нумерации Знак"/>
    <w:link w:val="afffffff0"/>
    <w:locked/>
    <w:rsid w:val="000C2D6F"/>
    <w:rPr>
      <w:b/>
      <w:bCs/>
      <w:sz w:val="24"/>
      <w:szCs w:val="24"/>
      <w:lang w:val="ru-RU" w:eastAsia="ru-RU" w:bidi="ar-SA"/>
    </w:rPr>
  </w:style>
  <w:style w:type="paragraph" w:customStyle="1" w:styleId="afffffff0">
    <w:name w:val="АД_Наименование главы без нумерации"/>
    <w:basedOn w:val="22"/>
    <w:link w:val="afffffff"/>
    <w:rsid w:val="000C2D6F"/>
    <w:pPr>
      <w:spacing w:before="0" w:after="0"/>
      <w:jc w:val="center"/>
    </w:pPr>
    <w:rPr>
      <w:rFonts w:ascii="Times New Roman" w:hAnsi="Times New Roman" w:cs="Times New Roman"/>
      <w:i w:val="0"/>
      <w:iCs w:val="0"/>
      <w:sz w:val="24"/>
      <w:szCs w:val="24"/>
    </w:rPr>
  </w:style>
  <w:style w:type="character" w:customStyle="1" w:styleId="afffffff1">
    <w:name w:val="АД_Основной текст Знак"/>
    <w:link w:val="afffffff2"/>
    <w:locked/>
    <w:rsid w:val="000C2D6F"/>
    <w:rPr>
      <w:sz w:val="24"/>
      <w:szCs w:val="24"/>
      <w:lang w:val="ru-RU" w:eastAsia="ru-RU" w:bidi="ar-SA"/>
    </w:rPr>
  </w:style>
  <w:style w:type="paragraph" w:customStyle="1" w:styleId="afffffff2">
    <w:name w:val="АД_Основной текст"/>
    <w:basedOn w:val="aa"/>
    <w:link w:val="afffffff1"/>
    <w:qFormat/>
    <w:rsid w:val="000C2D6F"/>
    <w:pPr>
      <w:ind w:firstLine="567"/>
      <w:jc w:val="both"/>
    </w:pPr>
    <w:rPr>
      <w:sz w:val="24"/>
      <w:szCs w:val="24"/>
    </w:rPr>
  </w:style>
  <w:style w:type="paragraph" w:styleId="afffffff3">
    <w:name w:val="TOC Heading"/>
    <w:basedOn w:val="12"/>
    <w:next w:val="aa"/>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qFormat/>
    <w:rsid w:val="000C2D6F"/>
    <w:rPr>
      <w:sz w:val="24"/>
      <w:szCs w:val="24"/>
    </w:rPr>
  </w:style>
  <w:style w:type="paragraph" w:customStyle="1" w:styleId="1ffc">
    <w:name w:val="Абзац списка1"/>
    <w:basedOn w:val="aa"/>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a"/>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e"/>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e"/>
    <w:rsid w:val="000C2D6F"/>
    <w:pPr>
      <w:spacing w:before="60" w:after="0" w:line="360" w:lineRule="auto"/>
      <w:ind w:left="1134" w:hanging="283"/>
    </w:pPr>
    <w:rPr>
      <w:sz w:val="22"/>
    </w:rPr>
  </w:style>
  <w:style w:type="paragraph" w:customStyle="1" w:styleId="xl63">
    <w:name w:val="xl63"/>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a"/>
    <w:rsid w:val="000C2D6F"/>
    <w:pPr>
      <w:spacing w:before="100" w:beforeAutospacing="1" w:after="100" w:afterAutospacing="1"/>
      <w:textAlignment w:val="top"/>
    </w:pPr>
  </w:style>
  <w:style w:type="paragraph" w:customStyle="1" w:styleId="xl66">
    <w:name w:val="xl66"/>
    <w:basedOn w:val="aa"/>
    <w:rsid w:val="000C2D6F"/>
    <w:pPr>
      <w:spacing w:before="100" w:beforeAutospacing="1" w:after="100" w:afterAutospacing="1"/>
      <w:textAlignment w:val="top"/>
    </w:pPr>
    <w:rPr>
      <w:b/>
      <w:bCs/>
    </w:rPr>
  </w:style>
  <w:style w:type="paragraph" w:customStyle="1" w:styleId="xl67">
    <w:name w:val="xl67"/>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a"/>
    <w:rsid w:val="000C2D6F"/>
    <w:pPr>
      <w:spacing w:before="100" w:beforeAutospacing="1" w:after="100" w:afterAutospacing="1"/>
      <w:jc w:val="center"/>
      <w:textAlignment w:val="top"/>
    </w:pPr>
  </w:style>
  <w:style w:type="paragraph" w:customStyle="1" w:styleId="xl69">
    <w:name w:val="xl69"/>
    <w:basedOn w:val="aa"/>
    <w:rsid w:val="000C2D6F"/>
    <w:pPr>
      <w:spacing w:before="100" w:beforeAutospacing="1" w:after="100" w:afterAutospacing="1"/>
      <w:textAlignment w:val="top"/>
    </w:pPr>
  </w:style>
  <w:style w:type="paragraph" w:customStyle="1" w:styleId="xl70">
    <w:name w:val="xl70"/>
    <w:basedOn w:val="aa"/>
    <w:rsid w:val="000C2D6F"/>
    <w:pPr>
      <w:spacing w:before="100" w:beforeAutospacing="1" w:after="100" w:afterAutospacing="1"/>
      <w:jc w:val="center"/>
      <w:textAlignment w:val="top"/>
    </w:pPr>
  </w:style>
  <w:style w:type="paragraph" w:customStyle="1" w:styleId="xl71">
    <w:name w:val="xl71"/>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a"/>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a"/>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a"/>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a"/>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a"/>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a"/>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a"/>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a"/>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a"/>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a"/>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a"/>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a"/>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a"/>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a"/>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a"/>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a"/>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a"/>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a"/>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a"/>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a"/>
    <w:rsid w:val="000C2D6F"/>
    <w:pPr>
      <w:pBdr>
        <w:bottom w:val="single" w:sz="4" w:space="0" w:color="auto"/>
      </w:pBdr>
      <w:spacing w:before="100" w:beforeAutospacing="1" w:after="100" w:afterAutospacing="1"/>
      <w:textAlignment w:val="top"/>
    </w:pPr>
  </w:style>
  <w:style w:type="paragraph" w:customStyle="1" w:styleId="xl95">
    <w:name w:val="xl95"/>
    <w:basedOn w:val="aa"/>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a"/>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a"/>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a"/>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a"/>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a"/>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a"/>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a"/>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a"/>
    <w:rsid w:val="000C2D6F"/>
    <w:pPr>
      <w:spacing w:before="100" w:beforeAutospacing="1" w:after="100" w:afterAutospacing="1"/>
    </w:pPr>
  </w:style>
  <w:style w:type="paragraph" w:customStyle="1" w:styleId="xl104">
    <w:name w:val="xl104"/>
    <w:basedOn w:val="aa"/>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a"/>
    <w:rsid w:val="000C2D6F"/>
    <w:pPr>
      <w:spacing w:before="100" w:beforeAutospacing="1" w:after="100" w:afterAutospacing="1"/>
    </w:pPr>
  </w:style>
  <w:style w:type="character" w:customStyle="1" w:styleId="2ff2">
    <w:name w:val="Заголовок 2 Знак Знак Знак"/>
    <w:rsid w:val="00415500"/>
    <w:rPr>
      <w:b/>
      <w:bCs/>
      <w:sz w:val="24"/>
      <w:szCs w:val="24"/>
      <w:lang w:val="ru-RU" w:eastAsia="ru-RU" w:bidi="ar-SA"/>
    </w:rPr>
  </w:style>
  <w:style w:type="numbering" w:customStyle="1" w:styleId="2ff3">
    <w:name w:val="Нет списка2"/>
    <w:next w:val="ad"/>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5">
    <w:name w:val="Нет списка11"/>
    <w:next w:val="ad"/>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b">
    <w:name w:val="Знак Знак Знак2 Знак Знак Знак Знак1"/>
    <w:basedOn w:val="aa"/>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rsid w:val="0082490F"/>
    <w:pPr>
      <w:widowControl w:val="0"/>
      <w:snapToGrid w:val="0"/>
      <w:ind w:firstLine="567"/>
    </w:pPr>
    <w:rPr>
      <w:rFonts w:ascii="Calibri" w:eastAsia="Calibri" w:hAnsi="Calibri"/>
      <w:snapToGrid w:val="0"/>
    </w:rPr>
  </w:style>
  <w:style w:type="paragraph" w:customStyle="1" w:styleId="2ff4">
    <w:name w:val="Знак Знак Знак2 Знак Знак Знак Знак Знак Знак Знак"/>
    <w:basedOn w:val="aa"/>
    <w:rsid w:val="0082490F"/>
    <w:pPr>
      <w:spacing w:after="160" w:line="240" w:lineRule="exact"/>
      <w:jc w:val="both"/>
    </w:pPr>
    <w:rPr>
      <w:sz w:val="24"/>
      <w:lang w:val="en-US" w:eastAsia="en-US"/>
    </w:rPr>
  </w:style>
  <w:style w:type="paragraph" w:customStyle="1" w:styleId="CharChar1">
    <w:name w:val="Char Char"/>
    <w:basedOn w:val="aa"/>
    <w:rsid w:val="0082490F"/>
    <w:pPr>
      <w:spacing w:after="160" w:line="240" w:lineRule="exact"/>
    </w:pPr>
    <w:rPr>
      <w:rFonts w:eastAsia="Calibri"/>
      <w:lang w:eastAsia="zh-CN"/>
    </w:rPr>
  </w:style>
  <w:style w:type="paragraph" w:customStyle="1" w:styleId="3f7">
    <w:name w:val="Знак3"/>
    <w:basedOn w:val="aa"/>
    <w:rsid w:val="0082490F"/>
    <w:pPr>
      <w:suppressAutoHyphens/>
      <w:spacing w:after="160" w:line="240" w:lineRule="exact"/>
      <w:jc w:val="both"/>
    </w:pPr>
    <w:rPr>
      <w:sz w:val="24"/>
      <w:lang w:val="en-US" w:eastAsia="ar-SA"/>
    </w:rPr>
  </w:style>
  <w:style w:type="paragraph" w:customStyle="1" w:styleId="116">
    <w:name w:val="Знак Знак Знак Знак11"/>
    <w:basedOn w:val="aa"/>
    <w:rsid w:val="0082490F"/>
    <w:pPr>
      <w:spacing w:after="160" w:line="240" w:lineRule="exact"/>
      <w:jc w:val="both"/>
    </w:pPr>
    <w:rPr>
      <w:sz w:val="24"/>
      <w:lang w:val="en-US" w:eastAsia="en-US"/>
    </w:rPr>
  </w:style>
  <w:style w:type="character" w:customStyle="1" w:styleId="2ff5">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4">
    <w:name w:val="Знак2 Знак Знак2"/>
    <w:rsid w:val="0082490F"/>
    <w:rPr>
      <w:lang w:val="ru-RU" w:eastAsia="ru-RU" w:bidi="ar-SA"/>
    </w:rPr>
  </w:style>
  <w:style w:type="character" w:customStyle="1" w:styleId="314">
    <w:name w:val="Знак3 Знак Знак1"/>
    <w:locked/>
    <w:rsid w:val="0082490F"/>
    <w:rPr>
      <w:lang w:val="ru-RU" w:eastAsia="ru-RU" w:bidi="ar-SA"/>
    </w:rPr>
  </w:style>
  <w:style w:type="character" w:customStyle="1" w:styleId="afa">
    <w:name w:val="Текст выноски Знак"/>
    <w:link w:val="af9"/>
    <w:uiPriority w:val="99"/>
    <w:rsid w:val="0082490F"/>
    <w:rPr>
      <w:rFonts w:ascii="Tahoma" w:hAnsi="Tahoma" w:cs="Tahoma"/>
      <w:sz w:val="16"/>
      <w:szCs w:val="16"/>
    </w:rPr>
  </w:style>
  <w:style w:type="table" w:customStyle="1" w:styleId="1fff1">
    <w:name w:val="Сетка таблицы1"/>
    <w:basedOn w:val="ac"/>
    <w:next w:val="afc"/>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d"/>
    <w:uiPriority w:val="99"/>
    <w:semiHidden/>
    <w:unhideWhenUsed/>
    <w:rsid w:val="003F76C6"/>
  </w:style>
  <w:style w:type="numbering" w:customStyle="1" w:styleId="124">
    <w:name w:val="Нет списка12"/>
    <w:next w:val="ad"/>
    <w:semiHidden/>
    <w:rsid w:val="003F76C6"/>
  </w:style>
  <w:style w:type="table" w:customStyle="1" w:styleId="3f9">
    <w:name w:val="Сетка таблицы3"/>
    <w:basedOn w:val="ac"/>
    <w:next w:val="afc"/>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4">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a"/>
    <w:rsid w:val="008F0F41"/>
    <w:pPr>
      <w:spacing w:before="100" w:beforeAutospacing="1" w:after="100" w:afterAutospacing="1"/>
    </w:pPr>
    <w:rPr>
      <w:sz w:val="24"/>
      <w:szCs w:val="24"/>
    </w:rPr>
  </w:style>
  <w:style w:type="paragraph" w:customStyle="1" w:styleId="72">
    <w:name w:val=" Знак Знак7"/>
    <w:basedOn w:val="aa"/>
    <w:link w:val="ab"/>
    <w:autoRedefine/>
    <w:rsid w:val="008F0F41"/>
    <w:pPr>
      <w:spacing w:after="160" w:line="240" w:lineRule="exact"/>
    </w:pPr>
    <w:rPr>
      <w:sz w:val="28"/>
      <w:lang w:val="en-US" w:eastAsia="en-US"/>
    </w:rPr>
  </w:style>
  <w:style w:type="paragraph" w:customStyle="1" w:styleId="73">
    <w:name w:val=" Знак Знак7 Знак Знак"/>
    <w:basedOn w:val="aa"/>
    <w:autoRedefine/>
    <w:rsid w:val="008F0F41"/>
    <w:pPr>
      <w:spacing w:after="160" w:line="240" w:lineRule="exact"/>
    </w:pPr>
    <w:rPr>
      <w:sz w:val="28"/>
      <w:lang w:val="en-US" w:eastAsia="en-US"/>
    </w:rPr>
  </w:style>
  <w:style w:type="paragraph" w:customStyle="1" w:styleId="74">
    <w:name w:val="Знак Знак7"/>
    <w:basedOn w:val="aa"/>
    <w:autoRedefine/>
    <w:rsid w:val="000C7374"/>
    <w:pPr>
      <w:spacing w:after="160" w:line="240" w:lineRule="exact"/>
    </w:pPr>
    <w:rPr>
      <w:sz w:val="28"/>
      <w:lang w:val="en-US" w:eastAsia="en-US"/>
    </w:rPr>
  </w:style>
  <w:style w:type="paragraph" w:customStyle="1" w:styleId="75">
    <w:name w:val="Знак Знак7 Знак Знак"/>
    <w:basedOn w:val="aa"/>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qFormat/>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a"/>
    <w:rsid w:val="000C7374"/>
    <w:pPr>
      <w:tabs>
        <w:tab w:val="left" w:pos="7088"/>
      </w:tabs>
      <w:spacing w:line="280" w:lineRule="exact"/>
      <w:ind w:firstLine="851"/>
      <w:jc w:val="both"/>
    </w:pPr>
    <w:rPr>
      <w:snapToGrid w:val="0"/>
      <w:sz w:val="24"/>
      <w:szCs w:val="24"/>
    </w:rPr>
  </w:style>
  <w:style w:type="paragraph" w:customStyle="1" w:styleId="-">
    <w:name w:val="Список-"/>
    <w:basedOn w:val="aa"/>
    <w:rsid w:val="009B7D92"/>
    <w:pPr>
      <w:numPr>
        <w:numId w:val="14"/>
      </w:numPr>
      <w:spacing w:line="288" w:lineRule="auto"/>
    </w:pPr>
    <w:rPr>
      <w:rFonts w:eastAsia="Calibri"/>
      <w:sz w:val="24"/>
      <w:szCs w:val="24"/>
      <w:lang w:eastAsia="en-US"/>
    </w:rPr>
  </w:style>
  <w:style w:type="paragraph" w:customStyle="1" w:styleId="afffffff5">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a"/>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basedOn w:val="aa"/>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Revision">
    <w:name w:val="Revision"/>
    <w:hidden/>
    <w:semiHidden/>
    <w:rsid w:val="00AC67EC"/>
  </w:style>
  <w:style w:type="paragraph" w:customStyle="1" w:styleId="ListParagraph1">
    <w:name w:val="List Paragraph1"/>
    <w:basedOn w:val="aa"/>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a"/>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7">
    <w:name w:val="Обычный11"/>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0F5E41"/>
    <w:rPr>
      <w:rFonts w:ascii="Cambria" w:eastAsia="Times New Roman" w:hAnsi="Cambria" w:cs="Times New Roman"/>
      <w:b/>
      <w:bCs/>
      <w:i/>
      <w:iCs/>
      <w:sz w:val="28"/>
      <w:szCs w:val="28"/>
    </w:rPr>
  </w:style>
  <w:style w:type="paragraph" w:customStyle="1" w:styleId="118">
    <w:name w:val="Знак Знак Знак Знак Знак Знак1 Знак1"/>
    <w:basedOn w:val="aa"/>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b">
    <w:name w:val="Название Знак1"/>
    <w:link w:val="aff0"/>
    <w:uiPriority w:val="10"/>
    <w:rsid w:val="000F5E41"/>
    <w:rPr>
      <w:sz w:val="28"/>
    </w:rPr>
  </w:style>
  <w:style w:type="character" w:customStyle="1" w:styleId="34">
    <w:name w:val="Основной текст с отступом 3 Знак"/>
    <w:link w:val="33"/>
    <w:uiPriority w:val="99"/>
    <w:locked/>
    <w:rsid w:val="000F5E41"/>
    <w:rPr>
      <w:b/>
      <w:i/>
    </w:rPr>
  </w:style>
  <w:style w:type="character" w:customStyle="1" w:styleId="37">
    <w:name w:val="Основной текст 3 Знак"/>
    <w:link w:val="36"/>
    <w:uiPriority w:val="99"/>
    <w:locked/>
    <w:rsid w:val="000F5E41"/>
    <w:rPr>
      <w:sz w:val="16"/>
      <w:szCs w:val="16"/>
    </w:rPr>
  </w:style>
  <w:style w:type="character" w:customStyle="1" w:styleId="afff4">
    <w:name w:val="Тема примечания Знак"/>
    <w:link w:val="afff3"/>
    <w:uiPriority w:val="99"/>
    <w:locked/>
    <w:rsid w:val="000F5E41"/>
    <w:rPr>
      <w:b/>
      <w:bCs/>
    </w:rPr>
  </w:style>
  <w:style w:type="character" w:customStyle="1" w:styleId="afff7">
    <w:name w:val="Текст Знак"/>
    <w:link w:val="afff6"/>
    <w:uiPriority w:val="99"/>
    <w:locked/>
    <w:rsid w:val="000F5E41"/>
    <w:rPr>
      <w:rFonts w:ascii="Courier New" w:hAnsi="Courier New" w:cs="Courier New"/>
    </w:rPr>
  </w:style>
  <w:style w:type="character" w:customStyle="1" w:styleId="afff9">
    <w:name w:val="Дата Знак"/>
    <w:link w:val="afff8"/>
    <w:uiPriority w:val="99"/>
    <w:locked/>
    <w:rsid w:val="000F5E41"/>
    <w:rPr>
      <w:sz w:val="24"/>
    </w:rPr>
  </w:style>
  <w:style w:type="paragraph" w:customStyle="1" w:styleId="1fff2">
    <w:name w:val="Знак Знак1"/>
    <w:basedOn w:val="aa"/>
    <w:uiPriority w:val="99"/>
    <w:rsid w:val="000F5E41"/>
    <w:pPr>
      <w:spacing w:after="160" w:line="240" w:lineRule="exact"/>
      <w:jc w:val="both"/>
    </w:pPr>
    <w:rPr>
      <w:sz w:val="24"/>
      <w:lang w:val="en-US" w:eastAsia="en-US"/>
    </w:rPr>
  </w:style>
  <w:style w:type="paragraph" w:customStyle="1" w:styleId="119">
    <w:name w:val="Знак Знак Знак11"/>
    <w:basedOn w:val="aa"/>
    <w:uiPriority w:val="99"/>
    <w:rsid w:val="000F5E41"/>
    <w:pPr>
      <w:spacing w:after="160" w:line="240" w:lineRule="exact"/>
      <w:jc w:val="both"/>
    </w:pPr>
    <w:rPr>
      <w:sz w:val="24"/>
      <w:lang w:val="en-US" w:eastAsia="en-US"/>
    </w:rPr>
  </w:style>
  <w:style w:type="paragraph" w:customStyle="1" w:styleId="11a">
    <w:name w:val="Знак11"/>
    <w:basedOn w:val="aa"/>
    <w:uiPriority w:val="99"/>
    <w:semiHidden/>
    <w:rsid w:val="000F5E41"/>
    <w:pPr>
      <w:spacing w:before="120" w:after="160" w:line="240" w:lineRule="exact"/>
      <w:jc w:val="both"/>
    </w:pPr>
    <w:rPr>
      <w:rFonts w:ascii="Verdana" w:hAnsi="Verdana"/>
      <w:lang w:val="en-US" w:eastAsia="en-US"/>
    </w:rPr>
  </w:style>
  <w:style w:type="character" w:customStyle="1" w:styleId="affff8">
    <w:name w:val="Схема документа Знак"/>
    <w:link w:val="affff7"/>
    <w:uiPriority w:val="99"/>
    <w:locked/>
    <w:rsid w:val="000F5E41"/>
    <w:rPr>
      <w:rFonts w:ascii="Tahoma" w:hAnsi="Tahoma" w:cs="Tahoma"/>
      <w:sz w:val="24"/>
      <w:szCs w:val="24"/>
      <w:shd w:val="clear" w:color="auto" w:fill="000080"/>
    </w:rPr>
  </w:style>
  <w:style w:type="paragraph" w:customStyle="1" w:styleId="3110">
    <w:name w:val="Основной текст с отступом 311"/>
    <w:basedOn w:val="aa"/>
    <w:uiPriority w:val="99"/>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3">
    <w:name w:val="Знак Знак1 Знак"/>
    <w:basedOn w:val="aa"/>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a"/>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6">
    <w:name w:val="Название Знак"/>
    <w:aliases w:val="Заголовок Знак"/>
    <w:rsid w:val="000F5E41"/>
    <w:rPr>
      <w:rFonts w:ascii="Times New Roman" w:hAnsi="Times New Roman"/>
      <w:b/>
      <w:sz w:val="20"/>
    </w:rPr>
  </w:style>
  <w:style w:type="character" w:styleId="afffffff7">
    <w:name w:val="Emphasis"/>
    <w:uiPriority w:val="20"/>
    <w:qFormat/>
    <w:rsid w:val="000F5E41"/>
    <w:rPr>
      <w:rFonts w:cs="Times New Roman"/>
      <w:i/>
    </w:rPr>
  </w:style>
  <w:style w:type="character" w:customStyle="1" w:styleId="affffffd">
    <w:name w:val="Подзаголовок Знак"/>
    <w:link w:val="affffffc"/>
    <w:uiPriority w:val="99"/>
    <w:locked/>
    <w:rsid w:val="000F5E41"/>
    <w:rPr>
      <w:i/>
      <w:sz w:val="24"/>
    </w:rPr>
  </w:style>
  <w:style w:type="paragraph" w:customStyle="1" w:styleId="1fff4">
    <w:name w:val="Знак Знак Знак Знак Знак Знак Знак1"/>
    <w:basedOn w:val="aa"/>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a"/>
    <w:uiPriority w:val="99"/>
    <w:rsid w:val="000F5E41"/>
    <w:pPr>
      <w:suppressAutoHyphens/>
      <w:spacing w:before="120" w:line="360" w:lineRule="auto"/>
      <w:ind w:firstLine="720"/>
      <w:jc w:val="both"/>
    </w:pPr>
    <w:rPr>
      <w:rFonts w:cs="Calibri"/>
      <w:sz w:val="26"/>
      <w:lang w:eastAsia="ar-SA"/>
    </w:rPr>
  </w:style>
  <w:style w:type="paragraph" w:customStyle="1" w:styleId="11b">
    <w:name w:val="Абзац списка11"/>
    <w:basedOn w:val="aa"/>
    <w:uiPriority w:val="99"/>
    <w:qFormat/>
    <w:rsid w:val="000F5E41"/>
    <w:pPr>
      <w:ind w:left="720"/>
      <w:contextualSpacing/>
    </w:pPr>
    <w:rPr>
      <w:sz w:val="24"/>
      <w:szCs w:val="24"/>
    </w:rPr>
  </w:style>
  <w:style w:type="paragraph" w:customStyle="1" w:styleId="Style23">
    <w:name w:val="Style23"/>
    <w:basedOn w:val="aa"/>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c">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a"/>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a"/>
    <w:autoRedefine/>
    <w:uiPriority w:val="99"/>
    <w:rsid w:val="000F5E41"/>
    <w:pPr>
      <w:spacing w:after="160" w:line="240" w:lineRule="exact"/>
    </w:pPr>
    <w:rPr>
      <w:sz w:val="28"/>
      <w:lang w:val="en-US" w:eastAsia="en-US"/>
    </w:rPr>
  </w:style>
  <w:style w:type="paragraph" w:customStyle="1" w:styleId="2210">
    <w:name w:val="Основной текст 221"/>
    <w:basedOn w:val="aa"/>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a"/>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7"/>
    <w:next w:val="117"/>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a"/>
    <w:autoRedefine/>
    <w:uiPriority w:val="99"/>
    <w:rsid w:val="000F5E41"/>
    <w:pPr>
      <w:spacing w:after="160" w:line="240" w:lineRule="exact"/>
    </w:pPr>
    <w:rPr>
      <w:sz w:val="28"/>
      <w:lang w:val="en-US" w:eastAsia="en-US"/>
    </w:rPr>
  </w:style>
  <w:style w:type="paragraph" w:customStyle="1" w:styleId="font6">
    <w:name w:val="font6"/>
    <w:basedOn w:val="aa"/>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a"/>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a"/>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a"/>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a"/>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a"/>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6">
    <w:name w:val="Знак Знак Знак Знак2"/>
    <w:basedOn w:val="aa"/>
    <w:uiPriority w:val="99"/>
    <w:rsid w:val="000F5E41"/>
    <w:pPr>
      <w:spacing w:after="160" w:line="240" w:lineRule="exact"/>
      <w:jc w:val="both"/>
    </w:pPr>
    <w:rPr>
      <w:sz w:val="24"/>
      <w:lang w:val="en-US" w:eastAsia="en-US"/>
    </w:rPr>
  </w:style>
  <w:style w:type="paragraph" w:customStyle="1" w:styleId="64">
    <w:name w:val="Знак6"/>
    <w:basedOn w:val="aa"/>
    <w:uiPriority w:val="99"/>
    <w:rsid w:val="000F5E41"/>
    <w:pPr>
      <w:spacing w:after="160" w:line="240" w:lineRule="exact"/>
    </w:pPr>
    <w:rPr>
      <w:rFonts w:ascii="Verdana" w:hAnsi="Verdana"/>
      <w:lang w:val="en-US" w:eastAsia="en-US"/>
    </w:rPr>
  </w:style>
  <w:style w:type="paragraph" w:customStyle="1" w:styleId="1fff5">
    <w:name w:val="Знак Знак Знак Знак Знак Знак Знак Знак Знак Знак Знак Знак Знак Знак Знак Знак Знак Знак Знак1"/>
    <w:basedOn w:val="aa"/>
    <w:autoRedefine/>
    <w:uiPriority w:val="99"/>
    <w:rsid w:val="000F5E4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a"/>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
    <w:uiPriority w:val="99"/>
    <w:rsid w:val="000F5E41"/>
    <w:rPr>
      <w:snapToGrid w:val="0"/>
      <w:sz w:val="24"/>
      <w:lang w:val="ru-RU" w:eastAsia="ru-RU"/>
    </w:rPr>
  </w:style>
  <w:style w:type="paragraph" w:customStyle="1" w:styleId="11d">
    <w:name w:val="Знак Знак Знак Знак Знак Знак Знак Знак Знак1 Знак1"/>
    <w:basedOn w:val="aa"/>
    <w:uiPriority w:val="99"/>
    <w:rsid w:val="000F5E41"/>
    <w:pPr>
      <w:spacing w:after="160" w:line="240" w:lineRule="exact"/>
      <w:jc w:val="both"/>
    </w:pPr>
    <w:rPr>
      <w:sz w:val="24"/>
      <w:lang w:val="en-US" w:eastAsia="en-US"/>
    </w:rPr>
  </w:style>
  <w:style w:type="paragraph" w:customStyle="1" w:styleId="160">
    <w:name w:val="Знак Знак Знак1 Знак6"/>
    <w:basedOn w:val="aa"/>
    <w:uiPriority w:val="99"/>
    <w:rsid w:val="000F5E41"/>
    <w:pPr>
      <w:spacing w:after="160" w:line="240" w:lineRule="exact"/>
      <w:jc w:val="both"/>
    </w:pPr>
    <w:rPr>
      <w:sz w:val="24"/>
      <w:lang w:val="en-US" w:eastAsia="en-US"/>
    </w:rPr>
  </w:style>
  <w:style w:type="paragraph" w:customStyle="1" w:styleId="1fff7">
    <w:name w:val="Знак Знак Знак Знак Знак Знак Знак Знак Знак1"/>
    <w:basedOn w:val="aa"/>
    <w:uiPriority w:val="99"/>
    <w:rsid w:val="000F5E41"/>
    <w:pPr>
      <w:spacing w:after="160" w:line="240" w:lineRule="exact"/>
      <w:jc w:val="both"/>
    </w:pPr>
    <w:rPr>
      <w:sz w:val="24"/>
      <w:lang w:val="en-US" w:eastAsia="en-US"/>
    </w:rPr>
  </w:style>
  <w:style w:type="character" w:customStyle="1" w:styleId="225">
    <w:name w:val="Знак Знак Знак22"/>
    <w:uiPriority w:val="99"/>
    <w:rsid w:val="000F5E41"/>
    <w:rPr>
      <w:lang w:val="ru-RU" w:eastAsia="ru-RU"/>
    </w:rPr>
  </w:style>
  <w:style w:type="paragraph" w:customStyle="1" w:styleId="21d">
    <w:name w:val="Знак Знак Знак2 Знак1"/>
    <w:basedOn w:val="aa"/>
    <w:uiPriority w:val="99"/>
    <w:rsid w:val="000F5E41"/>
    <w:pPr>
      <w:spacing w:after="160" w:line="240" w:lineRule="exact"/>
      <w:jc w:val="both"/>
    </w:pPr>
    <w:rPr>
      <w:sz w:val="24"/>
      <w:lang w:val="en-US" w:eastAsia="en-US"/>
    </w:rPr>
  </w:style>
  <w:style w:type="paragraph" w:customStyle="1" w:styleId="21e">
    <w:name w:val="Знак Знак Знак2 Знак Знак Знак Знак Знак Знак Знак1"/>
    <w:basedOn w:val="aa"/>
    <w:uiPriority w:val="99"/>
    <w:rsid w:val="000F5E41"/>
    <w:pPr>
      <w:spacing w:after="160" w:line="240" w:lineRule="exact"/>
      <w:jc w:val="both"/>
    </w:pPr>
    <w:rPr>
      <w:sz w:val="24"/>
      <w:lang w:val="en-US" w:eastAsia="en-US"/>
    </w:rPr>
  </w:style>
  <w:style w:type="character" w:customStyle="1" w:styleId="21f">
    <w:name w:val="Знак Знак21"/>
    <w:uiPriority w:val="99"/>
    <w:rsid w:val="000F5E41"/>
    <w:rPr>
      <w:sz w:val="22"/>
      <w:lang w:val="ru-RU" w:eastAsia="ru-RU"/>
    </w:rPr>
  </w:style>
  <w:style w:type="paragraph" w:customStyle="1" w:styleId="CharChar10">
    <w:name w:val="Char Char1"/>
    <w:basedOn w:val="aa"/>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e">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8">
    <w:name w:val="Знак4 Знак Знак"/>
    <w:uiPriority w:val="99"/>
    <w:semiHidden/>
    <w:rsid w:val="000F5E41"/>
    <w:rPr>
      <w:lang w:val="ru-RU" w:eastAsia="ru-RU"/>
    </w:rPr>
  </w:style>
  <w:style w:type="character" w:customStyle="1" w:styleId="315">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9">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a"/>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6">
    <w:name w:val="Знак31"/>
    <w:basedOn w:val="aa"/>
    <w:uiPriority w:val="99"/>
    <w:rsid w:val="000F5E41"/>
    <w:pPr>
      <w:suppressAutoHyphens/>
      <w:spacing w:after="160" w:line="240" w:lineRule="exact"/>
      <w:jc w:val="both"/>
    </w:pPr>
    <w:rPr>
      <w:sz w:val="24"/>
      <w:lang w:val="en-US" w:eastAsia="ar-SA"/>
    </w:rPr>
  </w:style>
  <w:style w:type="paragraph" w:customStyle="1" w:styleId="226">
    <w:name w:val="Знак Знак Знак2 Знак Знак Знак Знак2"/>
    <w:basedOn w:val="aa"/>
    <w:uiPriority w:val="99"/>
    <w:rsid w:val="000F5E41"/>
    <w:pPr>
      <w:suppressAutoHyphens/>
      <w:spacing w:after="160" w:line="240" w:lineRule="exact"/>
      <w:jc w:val="both"/>
    </w:pPr>
    <w:rPr>
      <w:sz w:val="24"/>
      <w:lang w:val="en-US" w:eastAsia="ar-SA"/>
    </w:rPr>
  </w:style>
  <w:style w:type="paragraph" w:customStyle="1" w:styleId="1fff8">
    <w:name w:val="Знак Знак Знак Знак Знак Знак Знак Знак Знак Знак Знак Знак Знак1"/>
    <w:basedOn w:val="aa"/>
    <w:uiPriority w:val="99"/>
    <w:rsid w:val="000F5E41"/>
    <w:pPr>
      <w:spacing w:after="160" w:line="240" w:lineRule="exact"/>
      <w:jc w:val="both"/>
    </w:pPr>
    <w:rPr>
      <w:sz w:val="24"/>
      <w:lang w:val="en-US" w:eastAsia="en-US"/>
    </w:rPr>
  </w:style>
  <w:style w:type="paragraph" w:customStyle="1" w:styleId="Char8">
    <w:name w:val="Char8"/>
    <w:basedOn w:val="aa"/>
    <w:autoRedefine/>
    <w:uiPriority w:val="99"/>
    <w:rsid w:val="000F5E41"/>
    <w:pPr>
      <w:spacing w:after="160" w:line="240" w:lineRule="exact"/>
    </w:pPr>
    <w:rPr>
      <w:sz w:val="28"/>
      <w:lang w:val="en-US" w:eastAsia="en-US"/>
    </w:rPr>
  </w:style>
  <w:style w:type="paragraph" w:customStyle="1" w:styleId="Char7">
    <w:name w:val="Char7"/>
    <w:basedOn w:val="aa"/>
    <w:autoRedefine/>
    <w:uiPriority w:val="99"/>
    <w:rsid w:val="000F5E41"/>
    <w:pPr>
      <w:spacing w:after="160" w:line="240" w:lineRule="exact"/>
    </w:pPr>
    <w:rPr>
      <w:sz w:val="28"/>
      <w:lang w:val="en-US" w:eastAsia="en-US"/>
    </w:rPr>
  </w:style>
  <w:style w:type="paragraph" w:customStyle="1" w:styleId="4a">
    <w:name w:val="Обычный4"/>
    <w:uiPriority w:val="99"/>
    <w:rsid w:val="000F5E41"/>
    <w:pPr>
      <w:widowControl w:val="0"/>
      <w:spacing w:before="100" w:after="100"/>
    </w:pPr>
    <w:rPr>
      <w:sz w:val="24"/>
    </w:rPr>
  </w:style>
  <w:style w:type="paragraph" w:customStyle="1" w:styleId="Char6">
    <w:name w:val="Char6"/>
    <w:basedOn w:val="aa"/>
    <w:autoRedefine/>
    <w:uiPriority w:val="99"/>
    <w:rsid w:val="000F5E41"/>
    <w:pPr>
      <w:spacing w:after="160" w:line="240" w:lineRule="exact"/>
    </w:pPr>
    <w:rPr>
      <w:sz w:val="28"/>
      <w:lang w:val="en-US" w:eastAsia="en-US"/>
    </w:rPr>
  </w:style>
  <w:style w:type="paragraph" w:customStyle="1" w:styleId="Char5">
    <w:name w:val="Char5"/>
    <w:basedOn w:val="aa"/>
    <w:autoRedefine/>
    <w:uiPriority w:val="99"/>
    <w:rsid w:val="000F5E41"/>
    <w:pPr>
      <w:spacing w:after="160" w:line="240" w:lineRule="exact"/>
    </w:pPr>
    <w:rPr>
      <w:sz w:val="28"/>
      <w:lang w:val="en-US" w:eastAsia="en-US"/>
    </w:rPr>
  </w:style>
  <w:style w:type="paragraph" w:customStyle="1" w:styleId="1fff9">
    <w:name w:val="Рецензия1"/>
    <w:hidden/>
    <w:uiPriority w:val="99"/>
    <w:semiHidden/>
    <w:rsid w:val="000F5E41"/>
  </w:style>
  <w:style w:type="paragraph" w:customStyle="1" w:styleId="2ff7">
    <w:name w:val="Абзац списка2"/>
    <w:basedOn w:val="aa"/>
    <w:qFormat/>
    <w:rsid w:val="000F5E41"/>
    <w:pPr>
      <w:ind w:left="720"/>
      <w:contextualSpacing/>
    </w:pPr>
  </w:style>
  <w:style w:type="paragraph" w:customStyle="1" w:styleId="2ff8">
    <w:name w:val="Без интервала2"/>
    <w:uiPriority w:val="99"/>
    <w:rsid w:val="000F5E41"/>
    <w:pPr>
      <w:suppressAutoHyphens/>
    </w:pPr>
    <w:rPr>
      <w:lang w:eastAsia="ar-SA"/>
    </w:rPr>
  </w:style>
  <w:style w:type="paragraph" w:customStyle="1" w:styleId="xl110">
    <w:name w:val="xl110"/>
    <w:basedOn w:val="aa"/>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a"/>
    <w:autoRedefine/>
    <w:uiPriority w:val="99"/>
    <w:rsid w:val="000F5E41"/>
    <w:pPr>
      <w:spacing w:after="160" w:line="240" w:lineRule="exact"/>
    </w:pPr>
    <w:rPr>
      <w:sz w:val="28"/>
      <w:lang w:val="en-US" w:eastAsia="en-US"/>
    </w:rPr>
  </w:style>
  <w:style w:type="paragraph" w:customStyle="1" w:styleId="xl111">
    <w:name w:val="xl111"/>
    <w:basedOn w:val="aa"/>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a"/>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a"/>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a"/>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a"/>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a"/>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b">
    <w:name w:val="Абзац списка3"/>
    <w:basedOn w:val="aa"/>
    <w:uiPriority w:val="99"/>
    <w:qFormat/>
    <w:rsid w:val="000F5E41"/>
    <w:pPr>
      <w:ind w:left="720"/>
      <w:contextualSpacing/>
    </w:pPr>
  </w:style>
  <w:style w:type="paragraph" w:customStyle="1" w:styleId="2ff9">
    <w:name w:val="Рецензия2"/>
    <w:hidden/>
    <w:uiPriority w:val="99"/>
    <w:semiHidden/>
    <w:rsid w:val="000F5E41"/>
  </w:style>
  <w:style w:type="paragraph" w:customStyle="1" w:styleId="3fc">
    <w:name w:val="Без интервала3"/>
    <w:qFormat/>
    <w:rsid w:val="000F5E41"/>
    <w:pPr>
      <w:suppressAutoHyphens/>
    </w:pPr>
    <w:rPr>
      <w:lang w:eastAsia="ar-SA"/>
    </w:rPr>
  </w:style>
  <w:style w:type="paragraph" w:customStyle="1" w:styleId="Normal40">
    <w:name w:val="Normal4"/>
    <w:rsid w:val="000E711E"/>
    <w:pPr>
      <w:widowControl w:val="0"/>
      <w:spacing w:before="100" w:after="100"/>
    </w:pPr>
    <w:rPr>
      <w:snapToGrid w:val="0"/>
      <w:sz w:val="24"/>
    </w:rPr>
  </w:style>
  <w:style w:type="paragraph" w:customStyle="1" w:styleId="21f0">
    <w:name w:val="Обычный21"/>
    <w:basedOn w:val="aa"/>
    <w:rsid w:val="000E711E"/>
    <w:pPr>
      <w:spacing w:after="75"/>
      <w:ind w:firstLine="284"/>
      <w:jc w:val="both"/>
    </w:pPr>
    <w:rPr>
      <w:sz w:val="24"/>
      <w:szCs w:val="24"/>
    </w:rPr>
  </w:style>
  <w:style w:type="paragraph" w:customStyle="1" w:styleId="2112">
    <w:name w:val="Заголовок 211"/>
    <w:basedOn w:val="117"/>
    <w:next w:val="117"/>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a">
    <w:name w:val="Заголовок оглавления1"/>
    <w:basedOn w:val="12"/>
    <w:next w:val="aa"/>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a"/>
    <w:autoRedefine/>
    <w:rsid w:val="000E711E"/>
    <w:pPr>
      <w:spacing w:after="160" w:line="240" w:lineRule="exact"/>
    </w:pPr>
    <w:rPr>
      <w:sz w:val="28"/>
      <w:lang w:val="en-US" w:eastAsia="en-US"/>
    </w:rPr>
  </w:style>
  <w:style w:type="paragraph" w:customStyle="1" w:styleId="711">
    <w:name w:val="Знак Знак7 Знак Знак1"/>
    <w:basedOn w:val="aa"/>
    <w:autoRedefine/>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cs="Times New Roman"/>
      <w:sz w:val="24"/>
      <w:szCs w:val="24"/>
    </w:rPr>
  </w:style>
  <w:style w:type="character" w:customStyle="1" w:styleId="2ffa">
    <w:name w:val="Название2"/>
    <w:rsid w:val="000E711E"/>
  </w:style>
  <w:style w:type="paragraph" w:customStyle="1" w:styleId="Arial12">
    <w:name w:val="Стиль Arial 12 пт полужирный курсив По центру"/>
    <w:basedOn w:val="aa"/>
    <w:rsid w:val="000E711E"/>
    <w:pPr>
      <w:numPr>
        <w:numId w:val="15"/>
      </w:numPr>
      <w:spacing w:after="240"/>
      <w:jc w:val="center"/>
    </w:pPr>
    <w:rPr>
      <w:rFonts w:ascii="Arial" w:hAnsi="Arial"/>
      <w:b/>
      <w:bCs/>
      <w:i/>
      <w:iCs/>
      <w:sz w:val="24"/>
    </w:rPr>
  </w:style>
  <w:style w:type="paragraph" w:customStyle="1" w:styleId="afffffff8">
    <w:name w:val="Чертежный"/>
    <w:rsid w:val="000E711E"/>
    <w:pPr>
      <w:jc w:val="center"/>
    </w:pPr>
    <w:rPr>
      <w:rFonts w:ascii="Tahoma" w:hAnsi="Tahoma" w:cs="Tahoma"/>
      <w:i/>
      <w:sz w:val="16"/>
      <w:szCs w:val="16"/>
      <w:lang w:val="uk-UA" w:eastAsia="en-US"/>
    </w:rPr>
  </w:style>
  <w:style w:type="numbering" w:customStyle="1" w:styleId="a4">
    <w:name w:val="Стиль маркированный"/>
    <w:basedOn w:val="ad"/>
    <w:rsid w:val="000E711E"/>
    <w:pPr>
      <w:numPr>
        <w:numId w:val="16"/>
      </w:numPr>
    </w:pPr>
  </w:style>
  <w:style w:type="paragraph" w:customStyle="1" w:styleId="Table">
    <w:name w:val="Table"/>
    <w:basedOn w:val="aa"/>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a"/>
    <w:autoRedefine/>
    <w:rsid w:val="000E711E"/>
    <w:pPr>
      <w:ind w:firstLine="709"/>
      <w:jc w:val="both"/>
    </w:pPr>
    <w:rPr>
      <w:sz w:val="24"/>
    </w:rPr>
  </w:style>
  <w:style w:type="paragraph" w:customStyle="1" w:styleId="afffffff9">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a">
    <w:name w:val="Текст в таблице"/>
    <w:basedOn w:val="aa"/>
    <w:rsid w:val="000E711E"/>
    <w:pPr>
      <w:keepLines/>
      <w:widowControl w:val="0"/>
      <w:adjustRightInd w:val="0"/>
      <w:textAlignment w:val="baseline"/>
    </w:pPr>
    <w:rPr>
      <w:sz w:val="24"/>
    </w:rPr>
  </w:style>
  <w:style w:type="paragraph" w:styleId="1fffb">
    <w:name w:val="index 1"/>
    <w:basedOn w:val="aa"/>
    <w:next w:val="aa"/>
    <w:autoRedefine/>
    <w:rsid w:val="000E711E"/>
    <w:pPr>
      <w:ind w:left="240" w:hanging="240"/>
      <w:jc w:val="both"/>
    </w:pPr>
    <w:rPr>
      <w:sz w:val="24"/>
      <w:lang w:eastAsia="en-US"/>
    </w:rPr>
  </w:style>
  <w:style w:type="paragraph" w:customStyle="1" w:styleId="afffffffb">
    <w:name w:val="Титульный текст"/>
    <w:basedOn w:val="aa"/>
    <w:link w:val="afffffffc"/>
    <w:rsid w:val="000E711E"/>
    <w:pPr>
      <w:jc w:val="both"/>
    </w:pPr>
    <w:rPr>
      <w:sz w:val="24"/>
      <w:szCs w:val="24"/>
      <w:lang w:val="x-none" w:eastAsia="x-none"/>
    </w:rPr>
  </w:style>
  <w:style w:type="character" w:customStyle="1" w:styleId="afffffffc">
    <w:name w:val="Титульный текст Знак"/>
    <w:link w:val="afffffffb"/>
    <w:rsid w:val="000E711E"/>
    <w:rPr>
      <w:sz w:val="24"/>
      <w:szCs w:val="24"/>
      <w:lang w:val="x-none" w:eastAsia="x-none"/>
    </w:rPr>
  </w:style>
  <w:style w:type="paragraph" w:customStyle="1" w:styleId="afffffffd">
    <w:name w:val="Титульный текст справа"/>
    <w:basedOn w:val="afffffffb"/>
    <w:link w:val="afffffffe"/>
    <w:qFormat/>
    <w:rsid w:val="000E711E"/>
    <w:pPr>
      <w:jc w:val="right"/>
    </w:pPr>
  </w:style>
  <w:style w:type="character" w:customStyle="1" w:styleId="afffffffe">
    <w:name w:val="Титульный текст справа Знак"/>
    <w:link w:val="afffffffd"/>
    <w:rsid w:val="000E711E"/>
    <w:rPr>
      <w:sz w:val="24"/>
      <w:szCs w:val="24"/>
      <w:lang w:val="x-none" w:eastAsia="x-none"/>
    </w:rPr>
  </w:style>
  <w:style w:type="paragraph" w:customStyle="1" w:styleId="AgendaTitleBlock">
    <w:name w:val="Agenda Title Block"/>
    <w:basedOn w:val="aa"/>
    <w:rsid w:val="000E711E"/>
    <w:pPr>
      <w:spacing w:before="240" w:after="120"/>
      <w:ind w:firstLine="851"/>
      <w:jc w:val="center"/>
    </w:pPr>
    <w:rPr>
      <w:b/>
      <w:snapToGrid w:val="0"/>
      <w:sz w:val="24"/>
      <w:lang w:val="en-US" w:eastAsia="en-US"/>
    </w:rPr>
  </w:style>
  <w:style w:type="paragraph" w:customStyle="1" w:styleId="h40">
    <w:name w:val="h40"/>
    <w:basedOn w:val="aa"/>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c"/>
    <w:rsid w:val="000E711E"/>
    <w:rPr>
      <w:rFonts w:ascii="TimesET" w:hAnsi="TimesET"/>
      <w:sz w:val="24"/>
      <w:szCs w:val="24"/>
      <w:lang w:bidi="ar-SA"/>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a"/>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
    <w:name w:val="комментарий"/>
    <w:rsid w:val="000E711E"/>
    <w:rPr>
      <w:b/>
      <w:i/>
      <w:shd w:val="clear" w:color="auto" w:fill="FFFF99"/>
    </w:rPr>
  </w:style>
  <w:style w:type="paragraph" w:customStyle="1" w:styleId="Times12">
    <w:name w:val="Times 12"/>
    <w:basedOn w:val="aa"/>
    <w:rsid w:val="000E711E"/>
    <w:pPr>
      <w:overflowPunct w:val="0"/>
      <w:autoSpaceDE w:val="0"/>
      <w:autoSpaceDN w:val="0"/>
      <w:adjustRightInd w:val="0"/>
      <w:ind w:firstLine="567"/>
      <w:jc w:val="both"/>
    </w:pPr>
    <w:rPr>
      <w:bCs/>
      <w:sz w:val="24"/>
      <w:szCs w:val="22"/>
    </w:rPr>
  </w:style>
  <w:style w:type="paragraph" w:customStyle="1" w:styleId="affffffff0">
    <w:name w:val="Ариал"/>
    <w:basedOn w:val="aa"/>
    <w:link w:val="1fffc"/>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c">
    <w:name w:val="Ариал Знак1"/>
    <w:link w:val="affffffff0"/>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aff1"/>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a">
    <w:name w:val="Название объекта Знак"/>
    <w:aliases w:val="Название раздела Знак,Назв. табл. Знак,Название объектаССВ Знак,&quot;Таблица N&quot; Знак"/>
    <w:link w:val="affff9"/>
    <w:rsid w:val="000E711E"/>
    <w:rPr>
      <w:b/>
      <w:bCs/>
      <w:sz w:val="24"/>
      <w:szCs w:val="24"/>
    </w:rPr>
  </w:style>
  <w:style w:type="paragraph" w:customStyle="1" w:styleId="1fffd">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e">
    <w:name w:val="Заголовок 1 БН"/>
    <w:basedOn w:val="aa"/>
    <w:next w:val="aa"/>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5">
    <w:name w:val="Без интервала Знак"/>
    <w:aliases w:val="н.п. 1 Знак"/>
    <w:link w:val="afffff4"/>
    <w:rsid w:val="000E711E"/>
    <w:rPr>
      <w:lang w:eastAsia="ar-SA" w:bidi="ar-SA"/>
    </w:rPr>
  </w:style>
  <w:style w:type="paragraph" w:styleId="affffffff1">
    <w:name w:val="table of figures"/>
    <w:basedOn w:val="aa"/>
    <w:next w:val="aa"/>
    <w:uiPriority w:val="99"/>
    <w:rsid w:val="000E711E"/>
    <w:pPr>
      <w:widowControl w:val="0"/>
      <w:ind w:left="1134"/>
      <w:jc w:val="both"/>
    </w:pPr>
    <w:rPr>
      <w:sz w:val="24"/>
    </w:rPr>
  </w:style>
  <w:style w:type="paragraph" w:customStyle="1" w:styleId="MainTXT">
    <w:name w:val="MainTXT"/>
    <w:basedOn w:val="aa"/>
    <w:link w:val="MainTXT1"/>
    <w:rsid w:val="000E711E"/>
    <w:pPr>
      <w:spacing w:line="360" w:lineRule="auto"/>
      <w:ind w:left="142" w:firstLine="1120"/>
      <w:jc w:val="both"/>
    </w:pPr>
    <w:rPr>
      <w:rFonts w:ascii="Arial" w:hAnsi="Arial"/>
      <w:sz w:val="24"/>
      <w:lang w:val="x-none" w:eastAsia="x-none"/>
    </w:rPr>
  </w:style>
  <w:style w:type="paragraph" w:customStyle="1" w:styleId="List2">
    <w:name w:val="List2"/>
    <w:basedOn w:val="aa"/>
    <w:link w:val="List20"/>
    <w:rsid w:val="000E711E"/>
    <w:pPr>
      <w:numPr>
        <w:numId w:val="17"/>
      </w:numPr>
      <w:spacing w:line="360" w:lineRule="auto"/>
      <w:jc w:val="both"/>
    </w:pPr>
    <w:rPr>
      <w:rFonts w:ascii="Arial" w:hAnsi="Arial"/>
      <w:sz w:val="24"/>
      <w:lang w:val="x-none" w:eastAsia="x-none"/>
    </w:rPr>
  </w:style>
  <w:style w:type="paragraph" w:customStyle="1" w:styleId="Picture">
    <w:name w:val="Picture"/>
    <w:basedOn w:val="aa"/>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2">
    <w:name w:val="_Задание"/>
    <w:basedOn w:val="aa"/>
    <w:next w:val="aa"/>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a"/>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a"/>
    <w:rsid w:val="000E711E"/>
    <w:pPr>
      <w:ind w:left="57" w:right="57"/>
    </w:pPr>
    <w:rPr>
      <w:rFonts w:ascii="Arial" w:hAnsi="Arial" w:cs="Arial"/>
      <w:snapToGrid w:val="0"/>
      <w:color w:val="000000"/>
      <w:sz w:val="16"/>
      <w:szCs w:val="16"/>
      <w:lang w:eastAsia="en-US"/>
    </w:rPr>
  </w:style>
  <w:style w:type="paragraph" w:customStyle="1" w:styleId="affffffff2">
    <w:name w:val="Заголовок документа"/>
    <w:basedOn w:val="aa"/>
    <w:next w:val="aa"/>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3">
    <w:name w:val="Текст таблицы слева"/>
    <w:basedOn w:val="aa"/>
    <w:rsid w:val="000E711E"/>
    <w:rPr>
      <w:rFonts w:ascii="Arial" w:hAnsi="Arial"/>
      <w:spacing w:val="-5"/>
      <w:sz w:val="24"/>
    </w:rPr>
  </w:style>
  <w:style w:type="character" w:customStyle="1" w:styleId="1ff5">
    <w:name w:val="Пункт Знак1"/>
    <w:link w:val="affffff4"/>
    <w:rsid w:val="000E711E"/>
    <w:rPr>
      <w:sz w:val="24"/>
      <w:szCs w:val="24"/>
    </w:rPr>
  </w:style>
  <w:style w:type="paragraph" w:customStyle="1" w:styleId="TimesNewRoman14">
    <w:name w:val="Стиль Текст таблицы слева + Times New Roman 14 пт не разреженный ..."/>
    <w:basedOn w:val="affffffff3"/>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3"/>
    <w:rsid w:val="000E711E"/>
    <w:pPr>
      <w:spacing w:before="120" w:after="120"/>
    </w:pPr>
    <w:rPr>
      <w:rFonts w:ascii="Times New Roman" w:hAnsi="Times New Roman"/>
      <w:spacing w:val="0"/>
      <w:sz w:val="28"/>
    </w:rPr>
  </w:style>
  <w:style w:type="paragraph" w:customStyle="1" w:styleId="affffffff4">
    <w:name w:val="Обычный текст"/>
    <w:basedOn w:val="aa"/>
    <w:rsid w:val="000E711E"/>
    <w:pPr>
      <w:widowControl w:val="0"/>
      <w:spacing w:before="120"/>
      <w:ind w:firstLine="1120"/>
      <w:jc w:val="both"/>
    </w:pPr>
    <w:rPr>
      <w:sz w:val="28"/>
    </w:rPr>
  </w:style>
  <w:style w:type="paragraph" w:customStyle="1" w:styleId="affffffff5">
    <w:name w:val="Сокращения"/>
    <w:link w:val="affffffff6"/>
    <w:qFormat/>
    <w:rsid w:val="000E711E"/>
    <w:pPr>
      <w:spacing w:after="120"/>
    </w:pPr>
    <w:rPr>
      <w:sz w:val="28"/>
      <w:szCs w:val="28"/>
    </w:rPr>
  </w:style>
  <w:style w:type="paragraph" w:customStyle="1" w:styleId="affffffff7">
    <w:name w:val="Титул"/>
    <w:basedOn w:val="aa"/>
    <w:link w:val="affffffff8"/>
    <w:qFormat/>
    <w:rsid w:val="000E711E"/>
    <w:pPr>
      <w:widowControl w:val="0"/>
      <w:spacing w:before="120"/>
      <w:jc w:val="both"/>
    </w:pPr>
    <w:rPr>
      <w:sz w:val="28"/>
      <w:lang w:val="x-none" w:eastAsia="x-none"/>
    </w:rPr>
  </w:style>
  <w:style w:type="character" w:customStyle="1" w:styleId="affffffff6">
    <w:name w:val="Сокращения Знак"/>
    <w:link w:val="affffffff5"/>
    <w:rsid w:val="000E711E"/>
    <w:rPr>
      <w:sz w:val="28"/>
      <w:szCs w:val="28"/>
      <w:lang w:bidi="ar-SA"/>
    </w:rPr>
  </w:style>
  <w:style w:type="character" w:customStyle="1" w:styleId="affffffff8">
    <w:name w:val="Титул Знак"/>
    <w:link w:val="affffffff7"/>
    <w:rsid w:val="000E711E"/>
    <w:rPr>
      <w:sz w:val="28"/>
    </w:rPr>
  </w:style>
  <w:style w:type="paragraph" w:customStyle="1" w:styleId="a5">
    <w:name w:val="Маркированный список ."/>
    <w:basedOn w:val="aa"/>
    <w:qFormat/>
    <w:rsid w:val="000E711E"/>
    <w:pPr>
      <w:widowControl w:val="0"/>
      <w:numPr>
        <w:numId w:val="19"/>
      </w:numPr>
      <w:spacing w:before="120"/>
      <w:jc w:val="both"/>
    </w:pPr>
    <w:rPr>
      <w:sz w:val="28"/>
    </w:rPr>
  </w:style>
  <w:style w:type="numbering" w:customStyle="1" w:styleId="a3">
    <w:name w:val="Маркированный список."/>
    <w:uiPriority w:val="99"/>
    <w:rsid w:val="000E711E"/>
    <w:pPr>
      <w:numPr>
        <w:numId w:val="20"/>
      </w:numPr>
    </w:pPr>
  </w:style>
  <w:style w:type="paragraph" w:customStyle="1" w:styleId="-2">
    <w:name w:val="Текст таблицы - заголовок"/>
    <w:basedOn w:val="aa"/>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a"/>
    <w:uiPriority w:val="99"/>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9">
    <w:name w:val="Осн.текст"/>
    <w:basedOn w:val="aa"/>
    <w:rsid w:val="00C04CDE"/>
    <w:pPr>
      <w:suppressAutoHyphens/>
      <w:spacing w:before="120" w:line="300" w:lineRule="auto"/>
      <w:ind w:left="709"/>
      <w:jc w:val="both"/>
    </w:pPr>
    <w:rPr>
      <w:sz w:val="24"/>
      <w:szCs w:val="24"/>
    </w:rPr>
  </w:style>
  <w:style w:type="paragraph" w:customStyle="1" w:styleId="affffffffa">
    <w:name w:val="Таблица"/>
    <w:basedOn w:val="aa"/>
    <w:rsid w:val="00C04CDE"/>
    <w:pPr>
      <w:jc w:val="both"/>
    </w:pPr>
    <w:rPr>
      <w:sz w:val="26"/>
    </w:rPr>
  </w:style>
  <w:style w:type="paragraph" w:customStyle="1" w:styleId="1ffff">
    <w:name w:val="Схема документа1"/>
    <w:basedOn w:val="aa"/>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0">
    <w:name w:val="Цитата1"/>
    <w:basedOn w:val="aa"/>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a"/>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a"/>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a"/>
    <w:autoRedefine/>
    <w:rsid w:val="00C04CDE"/>
    <w:pPr>
      <w:keepNext/>
      <w:widowControl w:val="0"/>
      <w:ind w:firstLine="720"/>
      <w:jc w:val="both"/>
    </w:pPr>
    <w:rPr>
      <w:bCs/>
      <w:sz w:val="26"/>
      <w:szCs w:val="26"/>
      <w:lang w:eastAsia="en-US"/>
    </w:rPr>
  </w:style>
  <w:style w:type="paragraph" w:customStyle="1" w:styleId="affffffffb">
    <w:name w:val="Основной абзац"/>
    <w:basedOn w:val="aa"/>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a"/>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8">
    <w:name w:val="Маркированный список со сдвигом"/>
    <w:basedOn w:val="afff5"/>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c">
    <w:name w:val="Абзац"/>
    <w:basedOn w:val="aa"/>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1">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d">
    <w:name w:val="Знак Знак Знак Знак Знак Знак Знак Знак Знак Знак"/>
    <w:basedOn w:val="aa"/>
    <w:rsid w:val="00C04CDE"/>
    <w:pPr>
      <w:spacing w:before="100" w:beforeAutospacing="1" w:after="100" w:afterAutospacing="1"/>
    </w:pPr>
    <w:rPr>
      <w:rFonts w:ascii="Tahoma" w:hAnsi="Tahoma"/>
      <w:lang w:val="en-US" w:eastAsia="en-US"/>
    </w:rPr>
  </w:style>
  <w:style w:type="paragraph" w:customStyle="1" w:styleId="affffffffe">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a"/>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rsid w:val="00C04CDE"/>
    <w:pPr>
      <w:autoSpaceDE w:val="0"/>
      <w:autoSpaceDN w:val="0"/>
      <w:adjustRightInd w:val="0"/>
    </w:pPr>
    <w:rPr>
      <w:rFonts w:ascii="MS Sans Serif" w:hAnsi="MS Sans Serif"/>
      <w:sz w:val="24"/>
      <w:szCs w:val="24"/>
    </w:rPr>
  </w:style>
  <w:style w:type="paragraph" w:customStyle="1" w:styleId="Nonindent">
    <w:name w:val="Nonindent"/>
    <w:basedOn w:val="aa"/>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a"/>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a"/>
    <w:rsid w:val="00C04CDE"/>
    <w:pPr>
      <w:keepNext/>
    </w:pPr>
    <w:rPr>
      <w:sz w:val="24"/>
      <w:szCs w:val="24"/>
    </w:rPr>
  </w:style>
  <w:style w:type="character" w:customStyle="1" w:styleId="FR11">
    <w:name w:val="FR1 Знак"/>
    <w:link w:val="FR10"/>
    <w:rsid w:val="00C04CDE"/>
    <w:rPr>
      <w:b/>
      <w:bCs/>
      <w:sz w:val="44"/>
      <w:szCs w:val="44"/>
      <w:lang w:bidi="ar-SA"/>
    </w:rPr>
  </w:style>
  <w:style w:type="paragraph" w:customStyle="1" w:styleId="Style4">
    <w:name w:val="Style4"/>
    <w:basedOn w:val="aa"/>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5"/>
    <w:qFormat/>
    <w:rsid w:val="00C04CD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1E278E"/>
  </w:style>
  <w:style w:type="numbering" w:customStyle="1" w:styleId="1111">
    <w:name w:val="Нет списка111"/>
    <w:next w:val="ad"/>
    <w:semiHidden/>
    <w:rsid w:val="001E278E"/>
  </w:style>
  <w:style w:type="numbering" w:customStyle="1" w:styleId="21f1">
    <w:name w:val="Нет списка21"/>
    <w:next w:val="ad"/>
    <w:uiPriority w:val="99"/>
    <w:semiHidden/>
    <w:unhideWhenUsed/>
    <w:rsid w:val="001E278E"/>
  </w:style>
  <w:style w:type="numbering" w:customStyle="1" w:styleId="318">
    <w:name w:val="Нет списка31"/>
    <w:next w:val="ad"/>
    <w:uiPriority w:val="99"/>
    <w:semiHidden/>
    <w:unhideWhenUsed/>
    <w:rsid w:val="001E278E"/>
  </w:style>
  <w:style w:type="paragraph" w:customStyle="1" w:styleId="230">
    <w:name w:val="Основной текст 23"/>
    <w:basedOn w:val="3fa"/>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1E278E"/>
    <w:pPr>
      <w:tabs>
        <w:tab w:val="left" w:pos="7088"/>
      </w:tabs>
      <w:spacing w:line="280" w:lineRule="exact"/>
      <w:ind w:firstLine="851"/>
      <w:jc w:val="both"/>
    </w:pPr>
    <w:rPr>
      <w:snapToGrid w:val="0"/>
      <w:sz w:val="24"/>
      <w:szCs w:val="24"/>
    </w:rPr>
  </w:style>
  <w:style w:type="paragraph" w:customStyle="1" w:styleId="128">
    <w:name w:val="Заголовок 12"/>
    <w:basedOn w:val="3fa"/>
    <w:next w:val="3fa"/>
    <w:rsid w:val="001E278E"/>
    <w:pPr>
      <w:keepNext/>
      <w:widowControl/>
      <w:spacing w:before="0" w:after="0"/>
      <w:ind w:firstLine="720"/>
      <w:jc w:val="center"/>
    </w:pPr>
    <w:rPr>
      <w:b/>
      <w:sz w:val="22"/>
    </w:rPr>
  </w:style>
  <w:style w:type="paragraph" w:customStyle="1" w:styleId="227">
    <w:name w:val="Заголовок 22"/>
    <w:basedOn w:val="3fa"/>
    <w:next w:val="3fa"/>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1E278E"/>
    <w:pPr>
      <w:tabs>
        <w:tab w:val="left" w:pos="7088"/>
      </w:tabs>
      <w:spacing w:line="280" w:lineRule="exact"/>
      <w:ind w:firstLine="851"/>
      <w:jc w:val="both"/>
    </w:pPr>
    <w:rPr>
      <w:snapToGrid w:val="0"/>
      <w:sz w:val="24"/>
      <w:szCs w:val="24"/>
    </w:rPr>
  </w:style>
  <w:style w:type="paragraph" w:customStyle="1" w:styleId="1">
    <w:name w:val="Текст1"/>
    <w:basedOn w:val="aa"/>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qFormat/>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a"/>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447BB6"/>
    <w:pPr>
      <w:tabs>
        <w:tab w:val="left" w:pos="7088"/>
      </w:tabs>
      <w:spacing w:line="280" w:lineRule="exact"/>
      <w:ind w:firstLine="851"/>
      <w:jc w:val="both"/>
    </w:pPr>
    <w:rPr>
      <w:snapToGrid w:val="0"/>
      <w:sz w:val="24"/>
      <w:szCs w:val="24"/>
    </w:rPr>
  </w:style>
  <w:style w:type="paragraph" w:customStyle="1" w:styleId="afffffffff">
    <w:name w:val="Подподпункт"/>
    <w:basedOn w:val="aa"/>
    <w:uiPriority w:val="99"/>
    <w:rsid w:val="00147ADA"/>
    <w:pPr>
      <w:tabs>
        <w:tab w:val="num" w:pos="1701"/>
      </w:tabs>
      <w:spacing w:line="360" w:lineRule="auto"/>
      <w:ind w:left="1701" w:hanging="567"/>
      <w:jc w:val="both"/>
    </w:pPr>
    <w:rPr>
      <w:sz w:val="28"/>
    </w:rPr>
  </w:style>
  <w:style w:type="character" w:customStyle="1" w:styleId="FontStyle12">
    <w:name w:val="Font Style12"/>
    <w:rsid w:val="00147ADA"/>
    <w:rPr>
      <w:rFonts w:ascii="Times New Roman" w:hAnsi="Times New Roman"/>
      <w:sz w:val="24"/>
    </w:rPr>
  </w:style>
  <w:style w:type="paragraph" w:customStyle="1" w:styleId="-110">
    <w:name w:val="Цветной список - Акцент 11"/>
    <w:basedOn w:val="aa"/>
    <w:rsid w:val="00147ADA"/>
    <w:pPr>
      <w:ind w:left="720"/>
      <w:contextualSpacing/>
    </w:pPr>
    <w:rPr>
      <w:sz w:val="24"/>
      <w:szCs w:val="24"/>
    </w:rPr>
  </w:style>
  <w:style w:type="paragraph" w:customStyle="1" w:styleId="3120">
    <w:name w:val="Основной текст с отступом 312"/>
    <w:basedOn w:val="aa"/>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a"/>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d">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4">
    <w:name w:val="Абзац списка Знак"/>
    <w:aliases w:val="Bullet List Знак,FooterText Знак,numbered Знак,Paragraphe de liste1 Знак,lp1 Знак,Абзац списка литеральный Знак,Абзац списка нумерованный Знак,A_маркированный_список Знак,Bullet 1 Знак,Use Case List Paragraph Знак,SL_Абзац списка Знак"/>
    <w:link w:val="affff3"/>
    <w:uiPriority w:val="34"/>
    <w:rsid w:val="0033119E"/>
  </w:style>
  <w:style w:type="paragraph" w:customStyle="1" w:styleId="DefinitionTerm">
    <w:name w:val="Definition Term"/>
    <w:basedOn w:val="aa"/>
    <w:next w:val="DefinitionList"/>
    <w:uiPriority w:val="99"/>
    <w:rsid w:val="009A23BB"/>
    <w:pPr>
      <w:autoSpaceDE w:val="0"/>
      <w:autoSpaceDN w:val="0"/>
      <w:adjustRightInd w:val="0"/>
    </w:pPr>
    <w:rPr>
      <w:sz w:val="24"/>
      <w:szCs w:val="24"/>
    </w:rPr>
  </w:style>
  <w:style w:type="paragraph" w:customStyle="1" w:styleId="DefinitionList">
    <w:name w:val="Definition List"/>
    <w:basedOn w:val="aa"/>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a"/>
    <w:next w:val="aa"/>
    <w:uiPriority w:val="99"/>
    <w:rsid w:val="009A23BB"/>
    <w:pPr>
      <w:keepNext/>
      <w:autoSpaceDE w:val="0"/>
      <w:autoSpaceDN w:val="0"/>
      <w:adjustRightInd w:val="0"/>
      <w:spacing w:before="100" w:after="100"/>
      <w:outlineLvl w:val="5"/>
    </w:pPr>
    <w:rPr>
      <w:b/>
      <w:bCs/>
    </w:rPr>
  </w:style>
  <w:style w:type="paragraph" w:customStyle="1" w:styleId="H6">
    <w:name w:val="H6"/>
    <w:basedOn w:val="aa"/>
    <w:next w:val="aa"/>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a"/>
    <w:next w:val="aa"/>
    <w:uiPriority w:val="99"/>
    <w:rsid w:val="009A23BB"/>
    <w:pPr>
      <w:autoSpaceDE w:val="0"/>
      <w:autoSpaceDN w:val="0"/>
      <w:adjustRightInd w:val="0"/>
    </w:pPr>
    <w:rPr>
      <w:i/>
      <w:iCs/>
      <w:sz w:val="24"/>
      <w:szCs w:val="24"/>
    </w:rPr>
  </w:style>
  <w:style w:type="paragraph" w:customStyle="1" w:styleId="Blockquote">
    <w:name w:val="Blockquote"/>
    <w:basedOn w:val="aa"/>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a"/>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a"/>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a"/>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a"/>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7">
    <w:name w:val="Основной текст_"/>
    <w:link w:val="1ff8"/>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383AFA"/>
    <w:rPr>
      <w:rFonts w:cs="Times New Roman"/>
      <w:sz w:val="20"/>
      <w:szCs w:val="20"/>
    </w:rPr>
  </w:style>
  <w:style w:type="character" w:customStyle="1" w:styleId="BodyTextIndent2Char">
    <w:name w:val="Body Text Indent 2 Char"/>
    <w:uiPriority w:val="99"/>
    <w:locked/>
    <w:rsid w:val="00383AFA"/>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383AFA"/>
    <w:pPr>
      <w:spacing w:after="160" w:line="240" w:lineRule="exact"/>
      <w:jc w:val="both"/>
    </w:pPr>
    <w:rPr>
      <w:sz w:val="24"/>
      <w:lang w:val="en-US" w:eastAsia="en-US"/>
    </w:rPr>
  </w:style>
  <w:style w:type="paragraph" w:customStyle="1" w:styleId="133">
    <w:name w:val="Обычный13"/>
    <w:uiPriority w:val="99"/>
    <w:rsid w:val="00383AFA"/>
    <w:pPr>
      <w:jc w:val="both"/>
    </w:pPr>
    <w:rPr>
      <w:rFonts w:ascii="TimesET" w:hAnsi="TimesET"/>
      <w:sz w:val="24"/>
      <w:szCs w:val="24"/>
    </w:rPr>
  </w:style>
  <w:style w:type="paragraph" w:customStyle="1" w:styleId="134">
    <w:name w:val="Абзац списка13"/>
    <w:basedOn w:val="aa"/>
    <w:uiPriority w:val="99"/>
    <w:rsid w:val="00383AFA"/>
    <w:pPr>
      <w:ind w:left="720"/>
    </w:pPr>
  </w:style>
  <w:style w:type="paragraph" w:customStyle="1" w:styleId="3fe">
    <w:name w:val="Знак Знак Знак Знак3"/>
    <w:basedOn w:val="aa"/>
    <w:uiPriority w:val="99"/>
    <w:rsid w:val="00383AFA"/>
    <w:pPr>
      <w:spacing w:after="160" w:line="240" w:lineRule="exact"/>
      <w:jc w:val="both"/>
    </w:pPr>
    <w:rPr>
      <w:sz w:val="24"/>
      <w:szCs w:val="24"/>
      <w:lang w:val="en-US" w:eastAsia="en-US"/>
    </w:rPr>
  </w:style>
  <w:style w:type="paragraph" w:customStyle="1" w:styleId="2230">
    <w:name w:val="Основной текст 223"/>
    <w:basedOn w:val="aa"/>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a"/>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383AFA"/>
    <w:rPr>
      <w:rFonts w:ascii="Times New Roman" w:hAnsi="Times New Roman"/>
      <w:sz w:val="20"/>
      <w:lang w:eastAsia="ru-RU"/>
    </w:rPr>
  </w:style>
  <w:style w:type="paragraph" w:customStyle="1" w:styleId="1120">
    <w:name w:val="Заголовок 112"/>
    <w:basedOn w:val="133"/>
    <w:next w:val="133"/>
    <w:uiPriority w:val="99"/>
    <w:rsid w:val="00383AFA"/>
    <w:pPr>
      <w:keepNext/>
      <w:ind w:firstLine="720"/>
      <w:jc w:val="center"/>
    </w:pPr>
    <w:rPr>
      <w:rFonts w:ascii="Times New Roman" w:hAnsi="Times New Roman"/>
      <w:b/>
      <w:sz w:val="22"/>
      <w:szCs w:val="20"/>
    </w:rPr>
  </w:style>
  <w:style w:type="paragraph" w:customStyle="1" w:styleId="228">
    <w:name w:val="Обычный22"/>
    <w:basedOn w:val="aa"/>
    <w:uiPriority w:val="99"/>
    <w:rsid w:val="00383AFA"/>
    <w:pPr>
      <w:spacing w:after="75"/>
      <w:ind w:firstLine="284"/>
      <w:jc w:val="both"/>
    </w:pPr>
    <w:rPr>
      <w:sz w:val="24"/>
      <w:szCs w:val="24"/>
    </w:rPr>
  </w:style>
  <w:style w:type="paragraph" w:customStyle="1" w:styleId="2ffb">
    <w:name w:val="Знак Знак Знак Знак Знак Знак Знак2"/>
    <w:basedOn w:val="aa"/>
    <w:uiPriority w:val="99"/>
    <w:rsid w:val="00383AFA"/>
    <w:pPr>
      <w:widowControl w:val="0"/>
      <w:adjustRightInd w:val="0"/>
      <w:spacing w:after="160" w:line="240" w:lineRule="exact"/>
      <w:jc w:val="right"/>
    </w:pPr>
    <w:rPr>
      <w:lang w:val="en-GB" w:eastAsia="en-US"/>
    </w:rPr>
  </w:style>
  <w:style w:type="paragraph" w:customStyle="1" w:styleId="2ffc">
    <w:name w:val="Знак Знак Знак Знак Знак Знак Знак Знак Знак Знак Знак Знак Знак Знак Знак Знак Знак Знак Знак2"/>
    <w:basedOn w:val="aa"/>
    <w:autoRedefine/>
    <w:uiPriority w:val="99"/>
    <w:rsid w:val="00383AFA"/>
    <w:pPr>
      <w:spacing w:after="160" w:line="240" w:lineRule="exact"/>
    </w:pPr>
    <w:rPr>
      <w:sz w:val="28"/>
      <w:lang w:val="en-US" w:eastAsia="en-US"/>
    </w:rPr>
  </w:style>
  <w:style w:type="paragraph" w:customStyle="1" w:styleId="2ffd">
    <w:name w:val="Знак Знак Знак Знак Знак Знак Знак Знак Знак Знак Знак Знак Знак Знак Знак2"/>
    <w:basedOn w:val="aa"/>
    <w:uiPriority w:val="99"/>
    <w:rsid w:val="00383AFA"/>
    <w:pPr>
      <w:spacing w:after="160" w:line="240" w:lineRule="exact"/>
      <w:jc w:val="both"/>
    </w:pPr>
    <w:rPr>
      <w:sz w:val="24"/>
      <w:lang w:val="en-US" w:eastAsia="en-US"/>
    </w:rPr>
  </w:style>
  <w:style w:type="paragraph" w:customStyle="1" w:styleId="2121">
    <w:name w:val="Заголовок 212"/>
    <w:basedOn w:val="133"/>
    <w:next w:val="133"/>
    <w:uiPriority w:val="99"/>
    <w:rsid w:val="00383AFA"/>
    <w:pPr>
      <w:keepNext/>
      <w:keepLines/>
      <w:spacing w:before="360" w:after="60"/>
      <w:ind w:left="567" w:hanging="567"/>
    </w:pPr>
    <w:rPr>
      <w:rFonts w:ascii="Times New Roman" w:hAnsi="Times New Roman"/>
      <w:b/>
      <w:sz w:val="22"/>
      <w:szCs w:val="20"/>
    </w:rPr>
  </w:style>
  <w:style w:type="paragraph" w:customStyle="1" w:styleId="229">
    <w:name w:val="Знак Знак Знак2 Знак2"/>
    <w:basedOn w:val="aa"/>
    <w:uiPriority w:val="99"/>
    <w:rsid w:val="00383AFA"/>
    <w:pPr>
      <w:spacing w:after="160" w:line="240" w:lineRule="exact"/>
      <w:jc w:val="both"/>
    </w:pPr>
    <w:rPr>
      <w:sz w:val="24"/>
      <w:lang w:val="en-US" w:eastAsia="en-US"/>
    </w:rPr>
  </w:style>
  <w:style w:type="paragraph" w:customStyle="1" w:styleId="232">
    <w:name w:val="Знак Знак Знак2 Знак Знак Знак Знак3"/>
    <w:basedOn w:val="aa"/>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a"/>
    <w:uiPriority w:val="99"/>
    <w:rsid w:val="00383AFA"/>
    <w:pPr>
      <w:spacing w:after="160" w:line="240" w:lineRule="exact"/>
    </w:pPr>
    <w:rPr>
      <w:rFonts w:ascii="Verdana" w:hAnsi="Verdana"/>
      <w:sz w:val="24"/>
      <w:szCs w:val="24"/>
      <w:lang w:val="en-US" w:eastAsia="en-US"/>
    </w:rPr>
  </w:style>
  <w:style w:type="paragraph" w:customStyle="1" w:styleId="2ffe">
    <w:name w:val="Знак Знак Знак Знак Знак Знак Знак Знак Знак2"/>
    <w:basedOn w:val="aa"/>
    <w:uiPriority w:val="99"/>
    <w:rsid w:val="00383AFA"/>
    <w:pPr>
      <w:spacing w:after="160" w:line="240" w:lineRule="exact"/>
    </w:pPr>
    <w:rPr>
      <w:rFonts w:ascii="Verdana" w:hAnsi="Verdana"/>
      <w:sz w:val="24"/>
      <w:szCs w:val="24"/>
      <w:lang w:val="en-US" w:eastAsia="en-US"/>
    </w:rPr>
  </w:style>
  <w:style w:type="paragraph" w:customStyle="1" w:styleId="2fff">
    <w:name w:val="Знак Знак Знак Знак Знак Знак Знак Знак Знак Знак Знак Знак Знак2"/>
    <w:basedOn w:val="aa"/>
    <w:uiPriority w:val="99"/>
    <w:rsid w:val="00383AFA"/>
    <w:pPr>
      <w:spacing w:after="160" w:line="240" w:lineRule="exact"/>
    </w:pPr>
    <w:rPr>
      <w:rFonts w:ascii="Verdana" w:hAnsi="Verdana"/>
      <w:sz w:val="24"/>
      <w:szCs w:val="24"/>
      <w:lang w:val="en-US" w:eastAsia="en-US"/>
    </w:rPr>
  </w:style>
  <w:style w:type="character" w:customStyle="1" w:styleId="331">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a"/>
    <w:uiPriority w:val="99"/>
    <w:rsid w:val="00383AFA"/>
    <w:pPr>
      <w:ind w:left="708"/>
    </w:pPr>
    <w:rPr>
      <w:sz w:val="24"/>
      <w:szCs w:val="24"/>
    </w:rPr>
  </w:style>
  <w:style w:type="paragraph" w:customStyle="1" w:styleId="2122">
    <w:name w:val="Знак Знак Знак2 Знак Знак Знак Знак12"/>
    <w:basedOn w:val="aa"/>
    <w:uiPriority w:val="99"/>
    <w:rsid w:val="00383AFA"/>
    <w:pPr>
      <w:spacing w:after="160" w:line="240" w:lineRule="exact"/>
      <w:jc w:val="both"/>
    </w:pPr>
    <w:rPr>
      <w:sz w:val="24"/>
      <w:lang w:val="en-US" w:eastAsia="en-US"/>
    </w:rPr>
  </w:style>
  <w:style w:type="paragraph" w:customStyle="1" w:styleId="22a">
    <w:name w:val="Знак Знак Знак2 Знак Знак Знак Знак Знак Знак Знак2"/>
    <w:basedOn w:val="aa"/>
    <w:uiPriority w:val="99"/>
    <w:rsid w:val="00383AFA"/>
    <w:pPr>
      <w:spacing w:after="160" w:line="240" w:lineRule="exact"/>
      <w:jc w:val="both"/>
    </w:pPr>
    <w:rPr>
      <w:sz w:val="24"/>
      <w:lang w:val="en-US" w:eastAsia="en-US"/>
    </w:rPr>
  </w:style>
  <w:style w:type="paragraph" w:customStyle="1" w:styleId="CharChar2">
    <w:name w:val="Char Char2"/>
    <w:basedOn w:val="aa"/>
    <w:uiPriority w:val="99"/>
    <w:rsid w:val="00383AFA"/>
    <w:pPr>
      <w:spacing w:after="160" w:line="240" w:lineRule="exact"/>
    </w:pPr>
    <w:rPr>
      <w:lang w:eastAsia="zh-CN"/>
    </w:rPr>
  </w:style>
  <w:style w:type="paragraph" w:customStyle="1" w:styleId="322">
    <w:name w:val="Знак32"/>
    <w:basedOn w:val="aa"/>
    <w:uiPriority w:val="99"/>
    <w:rsid w:val="00383AFA"/>
    <w:pPr>
      <w:suppressAutoHyphens/>
      <w:spacing w:after="160" w:line="240" w:lineRule="exact"/>
      <w:jc w:val="both"/>
    </w:pPr>
    <w:rPr>
      <w:sz w:val="24"/>
      <w:lang w:val="en-US" w:eastAsia="ar-SA"/>
    </w:rPr>
  </w:style>
  <w:style w:type="character" w:customStyle="1" w:styleId="22b">
    <w:name w:val="Знак Знак22"/>
    <w:uiPriority w:val="99"/>
    <w:rsid w:val="00383AFA"/>
    <w:rPr>
      <w:sz w:val="22"/>
      <w:lang w:val="ru-RU" w:eastAsia="ru-RU"/>
    </w:rPr>
  </w:style>
  <w:style w:type="character" w:customStyle="1" w:styleId="1020">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a"/>
    <w:autoRedefine/>
    <w:uiPriority w:val="99"/>
    <w:rsid w:val="00383AFA"/>
    <w:pPr>
      <w:spacing w:after="160" w:line="240" w:lineRule="exact"/>
    </w:pPr>
    <w:rPr>
      <w:sz w:val="28"/>
      <w:lang w:val="en-US" w:eastAsia="en-US"/>
    </w:rPr>
  </w:style>
  <w:style w:type="paragraph" w:customStyle="1" w:styleId="721">
    <w:name w:val="Знак Знак7 Знак Знак2"/>
    <w:basedOn w:val="aa"/>
    <w:autoRedefine/>
    <w:uiPriority w:val="99"/>
    <w:rsid w:val="00383AFA"/>
    <w:pPr>
      <w:spacing w:after="160" w:line="240" w:lineRule="exact"/>
    </w:pPr>
    <w:rPr>
      <w:sz w:val="28"/>
      <w:lang w:val="en-US" w:eastAsia="en-US"/>
    </w:rPr>
  </w:style>
  <w:style w:type="paragraph" w:customStyle="1" w:styleId="11f0">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2">
    <w:name w:val="Без интервала21"/>
    <w:uiPriority w:val="99"/>
    <w:rsid w:val="00383AFA"/>
    <w:pPr>
      <w:suppressAutoHyphens/>
    </w:pPr>
    <w:rPr>
      <w:lang w:eastAsia="ar-SA"/>
    </w:rPr>
  </w:style>
  <w:style w:type="paragraph" w:customStyle="1" w:styleId="11f1">
    <w:name w:val="Заголовок оглавления11"/>
    <w:basedOn w:val="12"/>
    <w:next w:val="aa"/>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a"/>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a"/>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a"/>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a"/>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a"/>
    <w:uiPriority w:val="99"/>
    <w:rsid w:val="00383AFA"/>
    <w:pPr>
      <w:widowControl w:val="0"/>
      <w:autoSpaceDE w:val="0"/>
      <w:autoSpaceDN w:val="0"/>
      <w:adjustRightInd w:val="0"/>
    </w:pPr>
    <w:rPr>
      <w:sz w:val="24"/>
      <w:szCs w:val="24"/>
    </w:rPr>
  </w:style>
  <w:style w:type="paragraph" w:customStyle="1" w:styleId="Style34">
    <w:name w:val="Style34"/>
    <w:basedOn w:val="aa"/>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a"/>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a"/>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lang w:val="ru-RU" w:eastAsia="ru-RU" w:bidi="ar-SA"/>
    </w:rPr>
  </w:style>
  <w:style w:type="paragraph" w:customStyle="1" w:styleId="1ffff2">
    <w:name w:val="Маркер1"/>
    <w:basedOn w:val="aa"/>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0">
    <w:name w:val="Нормальный"/>
    <w:uiPriority w:val="99"/>
    <w:rsid w:val="00383AFA"/>
    <w:pPr>
      <w:widowControl w:val="0"/>
      <w:suppressAutoHyphens/>
    </w:pPr>
    <w:rPr>
      <w:lang w:eastAsia="ar-SA"/>
    </w:rPr>
  </w:style>
  <w:style w:type="paragraph" w:customStyle="1" w:styleId="1ffff3">
    <w:name w:val="Название объекта1"/>
    <w:basedOn w:val="aa"/>
    <w:next w:val="aa"/>
    <w:uiPriority w:val="99"/>
    <w:rsid w:val="00383AFA"/>
    <w:pPr>
      <w:suppressAutoHyphens/>
      <w:spacing w:before="120" w:after="120"/>
    </w:pPr>
    <w:rPr>
      <w:b/>
      <w:bCs/>
      <w:lang w:eastAsia="ar-SA"/>
    </w:rPr>
  </w:style>
  <w:style w:type="paragraph" w:customStyle="1" w:styleId="caaieiaie4">
    <w:name w:val="caaieiaie 4"/>
    <w:basedOn w:val="aa"/>
    <w:next w:val="aa"/>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4">
    <w:name w:val="Обычный отступ1"/>
    <w:basedOn w:val="aa"/>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a"/>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2"/>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1">
    <w:name w:val="Подпункты"/>
    <w:basedOn w:val="aa"/>
    <w:uiPriority w:val="99"/>
    <w:rsid w:val="00383AFA"/>
    <w:pPr>
      <w:tabs>
        <w:tab w:val="num" w:pos="369"/>
        <w:tab w:val="num" w:pos="1418"/>
      </w:tabs>
      <w:ind w:left="851"/>
      <w:jc w:val="both"/>
    </w:pPr>
    <w:rPr>
      <w:sz w:val="24"/>
    </w:rPr>
  </w:style>
  <w:style w:type="paragraph" w:customStyle="1" w:styleId="afffffffff2">
    <w:name w:val="Пункты"/>
    <w:basedOn w:val="aa"/>
    <w:link w:val="afffffffff3"/>
    <w:uiPriority w:val="99"/>
    <w:rsid w:val="00383AFA"/>
    <w:pPr>
      <w:tabs>
        <w:tab w:val="num" w:pos="369"/>
        <w:tab w:val="num" w:pos="1418"/>
      </w:tabs>
      <w:spacing w:before="120"/>
      <w:ind w:left="567"/>
      <w:jc w:val="both"/>
    </w:pPr>
  </w:style>
  <w:style w:type="character" w:customStyle="1" w:styleId="afffffffff3">
    <w:name w:val="Пункты Знак"/>
    <w:link w:val="afffffffff2"/>
    <w:uiPriority w:val="99"/>
    <w:locked/>
    <w:rsid w:val="00383AFA"/>
  </w:style>
  <w:style w:type="paragraph" w:customStyle="1" w:styleId="2fff0">
    <w:name w:val="????????? 2"/>
    <w:basedOn w:val="afffffffff4"/>
    <w:next w:val="afffffffff4"/>
    <w:uiPriority w:val="99"/>
    <w:rsid w:val="00383AFA"/>
    <w:pPr>
      <w:spacing w:before="120"/>
      <w:ind w:left="576" w:hanging="576"/>
    </w:pPr>
  </w:style>
  <w:style w:type="paragraph" w:customStyle="1" w:styleId="afffffffff4">
    <w:name w:val="???????"/>
    <w:uiPriority w:val="99"/>
    <w:rsid w:val="00383AFA"/>
    <w:pPr>
      <w:widowControl w:val="0"/>
      <w:ind w:firstLine="720"/>
      <w:jc w:val="both"/>
    </w:pPr>
    <w:rPr>
      <w:sz w:val="24"/>
    </w:rPr>
  </w:style>
  <w:style w:type="paragraph" w:customStyle="1" w:styleId="mark-">
    <w:name w:val="mark -"/>
    <w:basedOn w:val="afffffffff5"/>
    <w:uiPriority w:val="99"/>
    <w:rsid w:val="00383AFA"/>
    <w:pPr>
      <w:tabs>
        <w:tab w:val="num" w:pos="1134"/>
        <w:tab w:val="right" w:leader="dot" w:pos="10490"/>
      </w:tabs>
      <w:ind w:left="1134" w:hanging="425"/>
      <w:jc w:val="left"/>
    </w:pPr>
  </w:style>
  <w:style w:type="paragraph" w:customStyle="1" w:styleId="afffffffff5">
    <w:name w:val="Осн. текст Д"/>
    <w:uiPriority w:val="99"/>
    <w:rsid w:val="00383AFA"/>
    <w:pPr>
      <w:spacing w:after="40"/>
      <w:ind w:firstLine="284"/>
      <w:jc w:val="both"/>
    </w:pPr>
    <w:rPr>
      <w:sz w:val="24"/>
    </w:rPr>
  </w:style>
  <w:style w:type="paragraph" w:customStyle="1" w:styleId="3---">
    <w:name w:val="3---"/>
    <w:basedOn w:val="aa"/>
    <w:uiPriority w:val="99"/>
    <w:rsid w:val="00383AFA"/>
    <w:pPr>
      <w:spacing w:before="120" w:after="120"/>
      <w:jc w:val="both"/>
    </w:pPr>
    <w:rPr>
      <w:sz w:val="24"/>
    </w:rPr>
  </w:style>
  <w:style w:type="paragraph" w:customStyle="1" w:styleId="FormField">
    <w:name w:val="FormField"/>
    <w:basedOn w:val="aa"/>
    <w:uiPriority w:val="99"/>
    <w:rsid w:val="00383AFA"/>
    <w:pPr>
      <w:widowControl w:val="0"/>
      <w:spacing w:before="120"/>
    </w:pPr>
    <w:rPr>
      <w:rFonts w:ascii="Arial" w:hAnsi="Arial"/>
      <w:b/>
      <w:sz w:val="24"/>
    </w:rPr>
  </w:style>
  <w:style w:type="paragraph" w:customStyle="1" w:styleId="Oaaeeoaoaeno">
    <w:name w:val="#Oaaeeoa oaeno"/>
    <w:basedOn w:val="aa"/>
    <w:uiPriority w:val="99"/>
    <w:rsid w:val="00383AFA"/>
    <w:pPr>
      <w:overflowPunct w:val="0"/>
      <w:autoSpaceDE w:val="0"/>
      <w:autoSpaceDN w:val="0"/>
      <w:adjustRightInd w:val="0"/>
      <w:textAlignment w:val="baseline"/>
    </w:pPr>
  </w:style>
  <w:style w:type="paragraph" w:customStyle="1" w:styleId="323">
    <w:name w:val="Основной текст 32"/>
    <w:basedOn w:val="aa"/>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a"/>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a"/>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1">
    <w:name w:val="Аукцион: Заголовок 2"/>
    <w:basedOn w:val="22"/>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
    <w:name w:val="Аукцион: Заголовок 3"/>
    <w:basedOn w:val="30"/>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2">
    <w:name w:val="Аукцион: Заголовок 1 (1)"/>
    <w:basedOn w:val="12"/>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6">
    <w:name w:val="Весь текст"/>
    <w:basedOn w:val="aa"/>
    <w:uiPriority w:val="99"/>
    <w:rsid w:val="00383AFA"/>
    <w:pPr>
      <w:tabs>
        <w:tab w:val="num" w:pos="2215"/>
      </w:tabs>
      <w:spacing w:before="120"/>
      <w:ind w:firstLine="720"/>
      <w:jc w:val="both"/>
    </w:pPr>
    <w:rPr>
      <w:sz w:val="24"/>
      <w:szCs w:val="24"/>
    </w:rPr>
  </w:style>
  <w:style w:type="paragraph" w:customStyle="1" w:styleId="-8">
    <w:name w:val="Контракт-подпункт"/>
    <w:basedOn w:val="aa"/>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a"/>
    <w:next w:val="aa"/>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0">
    <w:name w:val="заголовок 3"/>
    <w:basedOn w:val="aa"/>
    <w:next w:val="aa"/>
    <w:uiPriority w:val="99"/>
    <w:rsid w:val="00383AFA"/>
    <w:pPr>
      <w:keepNext/>
      <w:spacing w:before="120" w:after="60"/>
      <w:jc w:val="both"/>
    </w:pPr>
    <w:rPr>
      <w:sz w:val="24"/>
    </w:rPr>
  </w:style>
  <w:style w:type="paragraph" w:customStyle="1" w:styleId="afffffffff7">
    <w:name w:val="Текст абзаца маркированный"/>
    <w:basedOn w:val="aa"/>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8">
    <w:name w:val="Подпункт"/>
    <w:basedOn w:val="aa"/>
    <w:uiPriority w:val="99"/>
    <w:rsid w:val="00383AFA"/>
    <w:pPr>
      <w:tabs>
        <w:tab w:val="num" w:pos="2520"/>
      </w:tabs>
      <w:ind w:left="1728" w:hanging="648"/>
      <w:jc w:val="both"/>
    </w:pPr>
    <w:rPr>
      <w:sz w:val="24"/>
      <w:szCs w:val="28"/>
    </w:rPr>
  </w:style>
  <w:style w:type="paragraph" w:customStyle="1" w:styleId="afffffffff9">
    <w:name w:val="Готовый"/>
    <w:basedOn w:val="aa"/>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a"/>
    <w:uiPriority w:val="99"/>
    <w:rsid w:val="00383AFA"/>
    <w:pPr>
      <w:spacing w:after="150"/>
      <w:ind w:left="300"/>
    </w:pPr>
    <w:rPr>
      <w:sz w:val="24"/>
      <w:szCs w:val="24"/>
    </w:rPr>
  </w:style>
  <w:style w:type="paragraph" w:customStyle="1" w:styleId="14-1">
    <w:name w:val="Текст14-1"/>
    <w:aliases w:val="5,Т-1,текст14-1"/>
    <w:basedOn w:val="aa"/>
    <w:uiPriority w:val="99"/>
    <w:rsid w:val="00383AFA"/>
    <w:pPr>
      <w:spacing w:line="360" w:lineRule="auto"/>
      <w:ind w:firstLine="709"/>
      <w:jc w:val="both"/>
    </w:pPr>
    <w:rPr>
      <w:sz w:val="28"/>
    </w:rPr>
  </w:style>
  <w:style w:type="paragraph" w:customStyle="1" w:styleId="ListAlternative4">
    <w:name w:val="List Alternative 4"/>
    <w:basedOn w:val="aa"/>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a">
    <w:name w:val="Абзац основной Знак"/>
    <w:basedOn w:val="aa"/>
    <w:link w:val="afffffffffb"/>
    <w:uiPriority w:val="99"/>
    <w:rsid w:val="00383AFA"/>
    <w:pPr>
      <w:spacing w:before="120" w:line="288" w:lineRule="auto"/>
      <w:ind w:firstLine="567"/>
      <w:jc w:val="both"/>
    </w:pPr>
    <w:rPr>
      <w:rFonts w:ascii="Myriad Pro Light" w:hAnsi="Myriad Pro Light"/>
      <w:sz w:val="24"/>
      <w:lang w:val="x-none" w:eastAsia="x-none"/>
    </w:rPr>
  </w:style>
  <w:style w:type="character" w:customStyle="1" w:styleId="afffffffffb">
    <w:name w:val="Абзац основной Знак Знак"/>
    <w:link w:val="afffffffffa"/>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a"/>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a"/>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a"/>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a"/>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a"/>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c">
    <w:name w:val="Штамп"/>
    <w:basedOn w:val="aa"/>
    <w:uiPriority w:val="99"/>
    <w:rsid w:val="00383AFA"/>
    <w:pPr>
      <w:jc w:val="center"/>
    </w:pPr>
    <w:rPr>
      <w:rFonts w:ascii="ГОСТ тип А" w:hAnsi="ГОСТ тип А"/>
      <w:i/>
      <w:noProof/>
      <w:sz w:val="18"/>
      <w:lang w:val="uk-UA"/>
    </w:rPr>
  </w:style>
  <w:style w:type="paragraph" w:customStyle="1" w:styleId="afffffffffd">
    <w:name w:val="Оглавление"/>
    <w:basedOn w:val="aa"/>
    <w:next w:val="aa"/>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a"/>
    <w:uiPriority w:val="99"/>
    <w:rsid w:val="00383AFA"/>
    <w:pPr>
      <w:spacing w:before="100" w:beforeAutospacing="1" w:after="100" w:afterAutospacing="1"/>
    </w:pPr>
    <w:rPr>
      <w:sz w:val="24"/>
      <w:szCs w:val="24"/>
    </w:rPr>
  </w:style>
  <w:style w:type="paragraph" w:customStyle="1" w:styleId="default0">
    <w:name w:val="default"/>
    <w:basedOn w:val="aa"/>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a"/>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a"/>
    <w:uiPriority w:val="99"/>
    <w:rsid w:val="00383AFA"/>
    <w:rPr>
      <w:rFonts w:ascii="Arial" w:hAnsi="Arial" w:cs="Arial"/>
      <w:sz w:val="24"/>
      <w:szCs w:val="24"/>
    </w:rPr>
  </w:style>
  <w:style w:type="paragraph" w:customStyle="1" w:styleId="3ff1">
    <w:name w:val="Основной текст3"/>
    <w:basedOn w:val="aa"/>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2">
    <w:name w:val="Основной текст (2)_"/>
    <w:link w:val="2fff3"/>
    <w:uiPriority w:val="99"/>
    <w:locked/>
    <w:rsid w:val="00383AFA"/>
    <w:rPr>
      <w:b/>
      <w:bCs/>
      <w:sz w:val="27"/>
      <w:szCs w:val="27"/>
      <w:shd w:val="clear" w:color="auto" w:fill="FFFFFF"/>
    </w:rPr>
  </w:style>
  <w:style w:type="paragraph" w:customStyle="1" w:styleId="2fff3">
    <w:name w:val="Основной текст (2)"/>
    <w:basedOn w:val="aa"/>
    <w:link w:val="2fff2"/>
    <w:uiPriority w:val="99"/>
    <w:rsid w:val="00383AFA"/>
    <w:pPr>
      <w:widowControl w:val="0"/>
      <w:shd w:val="clear" w:color="auto" w:fill="FFFFFF"/>
      <w:spacing w:after="60" w:line="240" w:lineRule="atLeast"/>
    </w:pPr>
    <w:rPr>
      <w:b/>
      <w:bCs/>
      <w:sz w:val="27"/>
      <w:szCs w:val="27"/>
      <w:shd w:val="clear" w:color="auto" w:fill="FFFFFF"/>
      <w:lang w:val="x-none" w:eastAsia="x-none"/>
    </w:rPr>
  </w:style>
  <w:style w:type="character" w:customStyle="1" w:styleId="afffffffffe">
    <w:name w:val="Подпись к таблице_"/>
    <w:link w:val="affffffffff"/>
    <w:uiPriority w:val="99"/>
    <w:locked/>
    <w:rsid w:val="00383AFA"/>
    <w:rPr>
      <w:sz w:val="21"/>
      <w:szCs w:val="21"/>
      <w:shd w:val="clear" w:color="auto" w:fill="FFFFFF"/>
    </w:rPr>
  </w:style>
  <w:style w:type="paragraph" w:customStyle="1" w:styleId="affffffffff">
    <w:name w:val="Подпись к таблице"/>
    <w:basedOn w:val="aa"/>
    <w:link w:val="afffffffffe"/>
    <w:uiPriority w:val="99"/>
    <w:rsid w:val="00383AFA"/>
    <w:pPr>
      <w:shd w:val="clear" w:color="auto" w:fill="FFFFFF"/>
      <w:spacing w:line="240" w:lineRule="atLeast"/>
    </w:pPr>
    <w:rPr>
      <w:sz w:val="21"/>
      <w:szCs w:val="21"/>
      <w:lang w:val="x-none" w:eastAsia="x-none"/>
    </w:rPr>
  </w:style>
  <w:style w:type="character" w:customStyle="1" w:styleId="3ff2">
    <w:name w:val="Основной текст (3)_"/>
    <w:link w:val="3ff3"/>
    <w:uiPriority w:val="99"/>
    <w:locked/>
    <w:rsid w:val="00383AFA"/>
    <w:rPr>
      <w:sz w:val="18"/>
      <w:szCs w:val="18"/>
      <w:shd w:val="clear" w:color="auto" w:fill="FFFFFF"/>
    </w:rPr>
  </w:style>
  <w:style w:type="paragraph" w:customStyle="1" w:styleId="3ff3">
    <w:name w:val="Основной текст (3)"/>
    <w:basedOn w:val="aa"/>
    <w:link w:val="3ff2"/>
    <w:uiPriority w:val="99"/>
    <w:rsid w:val="00383AFA"/>
    <w:pPr>
      <w:shd w:val="clear" w:color="auto" w:fill="FFFFFF"/>
      <w:spacing w:line="212" w:lineRule="exact"/>
    </w:pPr>
    <w:rPr>
      <w:sz w:val="18"/>
      <w:szCs w:val="18"/>
      <w:lang w:val="x-none" w:eastAsia="x-none"/>
    </w:rPr>
  </w:style>
  <w:style w:type="paragraph" w:customStyle="1" w:styleId="normaltext">
    <w:name w:val="normaltext"/>
    <w:basedOn w:val="aa"/>
    <w:uiPriority w:val="99"/>
    <w:rsid w:val="00383AFA"/>
    <w:pPr>
      <w:spacing w:before="100" w:beforeAutospacing="1" w:after="100" w:afterAutospacing="1" w:line="234" w:lineRule="atLeast"/>
    </w:pPr>
    <w:rPr>
      <w:rFonts w:ascii="Verdana" w:hAnsi="Verdana"/>
      <w:sz w:val="18"/>
      <w:szCs w:val="18"/>
    </w:rPr>
  </w:style>
  <w:style w:type="paragraph" w:customStyle="1" w:styleId="332">
    <w:name w:val="Основной текст 33"/>
    <w:basedOn w:val="aa"/>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4">
    <w:name w:val="Основной текст2"/>
    <w:basedOn w:val="aa"/>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5">
    <w:name w:val="Текст2"/>
    <w:basedOn w:val="aa"/>
    <w:uiPriority w:val="99"/>
    <w:rsid w:val="00383AFA"/>
    <w:rPr>
      <w:rFonts w:ascii="Courier New" w:hAnsi="Courier New"/>
    </w:rPr>
  </w:style>
  <w:style w:type="paragraph" w:customStyle="1" w:styleId="21f3">
    <w:name w:val="Цитата 21"/>
    <w:basedOn w:val="aa"/>
    <w:next w:val="aa"/>
    <w:link w:val="QuoteChar"/>
    <w:uiPriority w:val="99"/>
    <w:rsid w:val="00383AFA"/>
    <w:rPr>
      <w:rFonts w:ascii="Calibri" w:hAnsi="Calibri"/>
      <w:i/>
      <w:sz w:val="24"/>
      <w:szCs w:val="24"/>
      <w:lang w:val="en-US" w:eastAsia="en-US"/>
    </w:rPr>
  </w:style>
  <w:style w:type="character" w:customStyle="1" w:styleId="QuoteChar">
    <w:name w:val="Quote Char"/>
    <w:link w:val="21f3"/>
    <w:uiPriority w:val="99"/>
    <w:locked/>
    <w:rsid w:val="00383AFA"/>
    <w:rPr>
      <w:rFonts w:ascii="Calibri" w:hAnsi="Calibri"/>
      <w:i/>
      <w:sz w:val="24"/>
      <w:szCs w:val="24"/>
      <w:lang w:val="en-US" w:eastAsia="en-US"/>
    </w:rPr>
  </w:style>
  <w:style w:type="paragraph" w:customStyle="1" w:styleId="1ffff5">
    <w:name w:val="Выделенная цитата1"/>
    <w:basedOn w:val="aa"/>
    <w:next w:val="aa"/>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5"/>
    <w:uiPriority w:val="99"/>
    <w:locked/>
    <w:rsid w:val="00383AFA"/>
    <w:rPr>
      <w:rFonts w:ascii="Calibri" w:hAnsi="Calibri"/>
      <w:b/>
      <w:i/>
      <w:sz w:val="24"/>
      <w:szCs w:val="22"/>
      <w:lang w:val="en-US" w:eastAsia="en-US"/>
    </w:rPr>
  </w:style>
  <w:style w:type="character" w:customStyle="1" w:styleId="1ffff6">
    <w:name w:val="Слабое выделение1"/>
    <w:uiPriority w:val="99"/>
    <w:rsid w:val="00383AFA"/>
    <w:rPr>
      <w:rFonts w:cs="Times New Roman"/>
      <w:i/>
      <w:color w:val="5A5A5A"/>
    </w:rPr>
  </w:style>
  <w:style w:type="character" w:customStyle="1" w:styleId="1ffff7">
    <w:name w:val="Сильное выделение1"/>
    <w:uiPriority w:val="99"/>
    <w:rsid w:val="00383AFA"/>
    <w:rPr>
      <w:rFonts w:cs="Times New Roman"/>
      <w:b/>
      <w:i/>
      <w:sz w:val="24"/>
      <w:szCs w:val="24"/>
      <w:u w:val="single"/>
    </w:rPr>
  </w:style>
  <w:style w:type="character" w:customStyle="1" w:styleId="1ffff8">
    <w:name w:val="Слабая ссылка1"/>
    <w:uiPriority w:val="99"/>
    <w:rsid w:val="00383AFA"/>
    <w:rPr>
      <w:rFonts w:cs="Times New Roman"/>
      <w:sz w:val="24"/>
      <w:szCs w:val="24"/>
      <w:u w:val="single"/>
    </w:rPr>
  </w:style>
  <w:style w:type="character" w:customStyle="1" w:styleId="1ffff9">
    <w:name w:val="Сильная ссылка1"/>
    <w:uiPriority w:val="99"/>
    <w:rsid w:val="00383AFA"/>
    <w:rPr>
      <w:rFonts w:cs="Times New Roman"/>
      <w:b/>
      <w:sz w:val="24"/>
      <w:u w:val="single"/>
    </w:rPr>
  </w:style>
  <w:style w:type="character" w:customStyle="1" w:styleId="1ffffa">
    <w:name w:val="Название книги1"/>
    <w:uiPriority w:val="99"/>
    <w:rsid w:val="00383AFA"/>
    <w:rPr>
      <w:rFonts w:ascii="Cambria" w:hAnsi="Cambria" w:cs="Times New Roman"/>
      <w:b/>
      <w:i/>
      <w:sz w:val="24"/>
      <w:szCs w:val="24"/>
    </w:rPr>
  </w:style>
  <w:style w:type="paragraph" w:customStyle="1" w:styleId="textn">
    <w:name w:val="textn"/>
    <w:basedOn w:val="aa"/>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a"/>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a"/>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a"/>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a"/>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a"/>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a"/>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a"/>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a"/>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a"/>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a"/>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a"/>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a"/>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a"/>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a"/>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a"/>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a"/>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a"/>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a"/>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a"/>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a"/>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a"/>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a"/>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a"/>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a"/>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a"/>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a"/>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a"/>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a"/>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a"/>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a"/>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a"/>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a"/>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a"/>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a"/>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a"/>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a"/>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a"/>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a"/>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a"/>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a"/>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a"/>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c">
    <w:name w:val="Сетка таблицы4"/>
    <w:basedOn w:val="ac"/>
    <w:next w:val="afc"/>
    <w:uiPriority w:val="59"/>
    <w:rsid w:val="00383A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Абзац списка4"/>
    <w:basedOn w:val="aa"/>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a"/>
    <w:qFormat/>
    <w:rsid w:val="009D445F"/>
    <w:pPr>
      <w:spacing w:after="200" w:line="276" w:lineRule="auto"/>
      <w:ind w:left="720"/>
      <w:contextualSpacing/>
    </w:pPr>
    <w:rPr>
      <w:rFonts w:ascii="Calibri" w:hAnsi="Calibri"/>
      <w:sz w:val="22"/>
      <w:szCs w:val="22"/>
      <w:lang w:eastAsia="en-US"/>
    </w:rPr>
  </w:style>
  <w:style w:type="paragraph" w:customStyle="1" w:styleId="103">
    <w:name w:val="Обычный10"/>
    <w:basedOn w:val="aa"/>
    <w:rsid w:val="00B55BA2"/>
    <w:pPr>
      <w:spacing w:after="75"/>
      <w:ind w:firstLine="284"/>
      <w:jc w:val="both"/>
    </w:pPr>
    <w:rPr>
      <w:sz w:val="24"/>
      <w:szCs w:val="24"/>
    </w:rPr>
  </w:style>
  <w:style w:type="paragraph" w:customStyle="1" w:styleId="135">
    <w:name w:val="Заголовок 13"/>
    <w:basedOn w:val="94"/>
    <w:next w:val="94"/>
    <w:rsid w:val="00B55BA2"/>
    <w:pPr>
      <w:keepNext/>
      <w:widowControl/>
      <w:spacing w:before="0" w:after="0"/>
      <w:ind w:firstLine="720"/>
      <w:jc w:val="center"/>
    </w:pPr>
    <w:rPr>
      <w:b/>
      <w:snapToGrid/>
      <w:sz w:val="22"/>
    </w:rPr>
  </w:style>
  <w:style w:type="paragraph" w:customStyle="1" w:styleId="233">
    <w:name w:val="Заголовок 23"/>
    <w:basedOn w:val="94"/>
    <w:next w:val="94"/>
    <w:rsid w:val="00B55BA2"/>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e">
    <w:name w:val="Без интервала4"/>
    <w:qFormat/>
    <w:rsid w:val="00B55BA2"/>
    <w:rPr>
      <w:sz w:val="24"/>
      <w:szCs w:val="24"/>
    </w:rPr>
  </w:style>
  <w:style w:type="paragraph" w:customStyle="1" w:styleId="4f">
    <w:name w:val="Рецензия4"/>
    <w:hidden/>
    <w:semiHidden/>
    <w:rsid w:val="00B55BA2"/>
  </w:style>
  <w:style w:type="paragraph" w:customStyle="1" w:styleId="280">
    <w:name w:val="Основной текст 28"/>
    <w:basedOn w:val="133"/>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uiPriority w:val="99"/>
    <w:rsid w:val="00B55BA2"/>
    <w:pPr>
      <w:tabs>
        <w:tab w:val="left" w:pos="7088"/>
      </w:tabs>
      <w:spacing w:line="280" w:lineRule="exact"/>
      <w:ind w:firstLine="851"/>
      <w:jc w:val="both"/>
    </w:pPr>
    <w:rPr>
      <w:snapToGrid w:val="0"/>
      <w:sz w:val="24"/>
      <w:szCs w:val="24"/>
    </w:rPr>
  </w:style>
  <w:style w:type="paragraph" w:customStyle="1" w:styleId="143">
    <w:name w:val="Обычный14"/>
    <w:basedOn w:val="aa"/>
    <w:rsid w:val="00B55BA2"/>
    <w:pPr>
      <w:spacing w:after="75"/>
      <w:ind w:firstLine="284"/>
      <w:jc w:val="both"/>
    </w:pPr>
    <w:rPr>
      <w:sz w:val="24"/>
      <w:szCs w:val="24"/>
    </w:rPr>
  </w:style>
  <w:style w:type="paragraph" w:customStyle="1" w:styleId="144">
    <w:name w:val="Заголовок 14"/>
    <w:basedOn w:val="133"/>
    <w:next w:val="133"/>
    <w:rsid w:val="00B55BA2"/>
    <w:pPr>
      <w:keepNext/>
      <w:ind w:firstLine="720"/>
      <w:jc w:val="center"/>
    </w:pPr>
    <w:rPr>
      <w:rFonts w:ascii="Times New Roman" w:hAnsi="Times New Roman"/>
      <w:b/>
      <w:sz w:val="22"/>
      <w:szCs w:val="20"/>
    </w:rPr>
  </w:style>
  <w:style w:type="paragraph" w:customStyle="1" w:styleId="242">
    <w:name w:val="Заголовок 24"/>
    <w:basedOn w:val="133"/>
    <w:next w:val="133"/>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a"/>
    <w:autoRedefine/>
    <w:uiPriority w:val="99"/>
    <w:rsid w:val="00B55BA2"/>
    <w:pPr>
      <w:ind w:firstLine="6"/>
      <w:jc w:val="center"/>
    </w:pPr>
    <w:rPr>
      <w:sz w:val="24"/>
      <w:szCs w:val="26"/>
    </w:rPr>
  </w:style>
  <w:style w:type="paragraph" w:customStyle="1" w:styleId="153">
    <w:name w:val="Обычный15"/>
    <w:rsid w:val="00B55BA2"/>
    <w:pPr>
      <w:widowControl w:val="0"/>
      <w:spacing w:before="100" w:after="100"/>
    </w:pPr>
    <w:rPr>
      <w:snapToGrid w:val="0"/>
      <w:sz w:val="24"/>
    </w:rPr>
  </w:style>
  <w:style w:type="paragraph" w:customStyle="1" w:styleId="BodyText23">
    <w:name w:val="Body Text 23"/>
    <w:basedOn w:val="Normal40"/>
    <w:rsid w:val="00717FFC"/>
    <w:pPr>
      <w:widowControl/>
      <w:tabs>
        <w:tab w:val="left" w:pos="7088"/>
      </w:tabs>
      <w:spacing w:before="0" w:after="0"/>
      <w:ind w:firstLine="851"/>
      <w:jc w:val="both"/>
    </w:pPr>
    <w:rPr>
      <w:sz w:val="28"/>
    </w:rPr>
  </w:style>
  <w:style w:type="paragraph" w:customStyle="1" w:styleId="BodyTextIndent33">
    <w:name w:val="Body Text Indent 33"/>
    <w:basedOn w:val="aa"/>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0"/>
    <w:next w:val="Normal40"/>
    <w:rsid w:val="00717FFC"/>
    <w:pPr>
      <w:keepNext/>
      <w:widowControl/>
      <w:spacing w:before="0" w:after="0"/>
      <w:ind w:firstLine="720"/>
      <w:jc w:val="center"/>
    </w:pPr>
    <w:rPr>
      <w:b/>
      <w:snapToGrid/>
      <w:sz w:val="22"/>
    </w:rPr>
  </w:style>
  <w:style w:type="paragraph" w:customStyle="1" w:styleId="Heading21">
    <w:name w:val="Heading 21"/>
    <w:basedOn w:val="Normal40"/>
    <w:next w:val="Normal40"/>
    <w:rsid w:val="00717FFC"/>
    <w:pPr>
      <w:keepNext/>
      <w:keepLines/>
      <w:widowControl/>
      <w:spacing w:before="360" w:after="60"/>
      <w:ind w:left="567" w:hanging="567"/>
      <w:jc w:val="both"/>
    </w:pPr>
    <w:rPr>
      <w:b/>
      <w:sz w:val="22"/>
    </w:rPr>
  </w:style>
  <w:style w:type="paragraph" w:customStyle="1" w:styleId="BodyTextIndent22">
    <w:name w:val="Body Text Indent 22"/>
    <w:basedOn w:val="aa"/>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b">
    <w:name w:val="Основной шрифт1"/>
    <w:semiHidden/>
    <w:rsid w:val="00717FFC"/>
  </w:style>
  <w:style w:type="paragraph" w:customStyle="1" w:styleId="Revision1">
    <w:name w:val="Revision1"/>
    <w:hidden/>
    <w:semiHidden/>
    <w:rsid w:val="00717FFC"/>
  </w:style>
  <w:style w:type="table" w:customStyle="1" w:styleId="5c">
    <w:name w:val="Сетка таблицы5"/>
    <w:basedOn w:val="ac"/>
    <w:next w:val="afc"/>
    <w:uiPriority w:val="59"/>
    <w:rsid w:val="006C22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4">
    <w:name w:val="Основной шрифт абзаца3"/>
    <w:rsid w:val="00813E34"/>
    <w:rPr>
      <w:sz w:val="24"/>
    </w:rPr>
  </w:style>
  <w:style w:type="character" w:customStyle="1" w:styleId="FontStyle13">
    <w:name w:val="Font Style13"/>
    <w:rsid w:val="00132B87"/>
    <w:rPr>
      <w:rFonts w:ascii="Times New Roman" w:hAnsi="Times New Roman" w:cs="Times New Roman"/>
      <w:sz w:val="22"/>
      <w:szCs w:val="22"/>
    </w:rPr>
  </w:style>
  <w:style w:type="character" w:customStyle="1" w:styleId="FontStyle11">
    <w:name w:val="Font Style11"/>
    <w:rsid w:val="00132B87"/>
    <w:rPr>
      <w:rFonts w:ascii="Times New Roman" w:hAnsi="Times New Roman"/>
      <w:b/>
      <w:sz w:val="22"/>
    </w:rPr>
  </w:style>
  <w:style w:type="paragraph" w:customStyle="1" w:styleId="Standard">
    <w:name w:val="Standard"/>
    <w:rsid w:val="00227435"/>
    <w:pPr>
      <w:suppressAutoHyphens/>
      <w:textAlignment w:val="baseline"/>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38824777">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48380610">
      <w:bodyDiv w:val="1"/>
      <w:marLeft w:val="0"/>
      <w:marRight w:val="0"/>
      <w:marTop w:val="0"/>
      <w:marBottom w:val="0"/>
      <w:divBdr>
        <w:top w:val="none" w:sz="0" w:space="0" w:color="auto"/>
        <w:left w:val="none" w:sz="0" w:space="0" w:color="auto"/>
        <w:bottom w:val="none" w:sz="0" w:space="0" w:color="auto"/>
        <w:right w:val="none" w:sz="0" w:space="0" w:color="auto"/>
      </w:divBdr>
    </w:div>
    <w:div w:id="111363490">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22234735">
      <w:bodyDiv w:val="1"/>
      <w:marLeft w:val="0"/>
      <w:marRight w:val="0"/>
      <w:marTop w:val="0"/>
      <w:marBottom w:val="0"/>
      <w:divBdr>
        <w:top w:val="none" w:sz="0" w:space="0" w:color="auto"/>
        <w:left w:val="none" w:sz="0" w:space="0" w:color="auto"/>
        <w:bottom w:val="none" w:sz="0" w:space="0" w:color="auto"/>
        <w:right w:val="none" w:sz="0" w:space="0" w:color="auto"/>
      </w:divBdr>
    </w:div>
    <w:div w:id="127627527">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64513171">
      <w:bodyDiv w:val="1"/>
      <w:marLeft w:val="0"/>
      <w:marRight w:val="0"/>
      <w:marTop w:val="0"/>
      <w:marBottom w:val="0"/>
      <w:divBdr>
        <w:top w:val="none" w:sz="0" w:space="0" w:color="auto"/>
        <w:left w:val="none" w:sz="0" w:space="0" w:color="auto"/>
        <w:bottom w:val="none" w:sz="0" w:space="0" w:color="auto"/>
        <w:right w:val="none" w:sz="0" w:space="0" w:color="auto"/>
      </w:divBdr>
    </w:div>
    <w:div w:id="233513073">
      <w:bodyDiv w:val="1"/>
      <w:marLeft w:val="0"/>
      <w:marRight w:val="0"/>
      <w:marTop w:val="0"/>
      <w:marBottom w:val="0"/>
      <w:divBdr>
        <w:top w:val="none" w:sz="0" w:space="0" w:color="auto"/>
        <w:left w:val="none" w:sz="0" w:space="0" w:color="auto"/>
        <w:bottom w:val="none" w:sz="0" w:space="0" w:color="auto"/>
        <w:right w:val="none" w:sz="0" w:space="0" w:color="auto"/>
      </w:divBdr>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4190476">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83344393">
      <w:bodyDiv w:val="1"/>
      <w:marLeft w:val="0"/>
      <w:marRight w:val="0"/>
      <w:marTop w:val="0"/>
      <w:marBottom w:val="0"/>
      <w:divBdr>
        <w:top w:val="none" w:sz="0" w:space="0" w:color="auto"/>
        <w:left w:val="none" w:sz="0" w:space="0" w:color="auto"/>
        <w:bottom w:val="none" w:sz="0" w:space="0" w:color="auto"/>
        <w:right w:val="none" w:sz="0" w:space="0" w:color="auto"/>
      </w:divBdr>
    </w:div>
    <w:div w:id="289097910">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292636037">
      <w:bodyDiv w:val="1"/>
      <w:marLeft w:val="0"/>
      <w:marRight w:val="0"/>
      <w:marTop w:val="0"/>
      <w:marBottom w:val="0"/>
      <w:divBdr>
        <w:top w:val="none" w:sz="0" w:space="0" w:color="auto"/>
        <w:left w:val="none" w:sz="0" w:space="0" w:color="auto"/>
        <w:bottom w:val="none" w:sz="0" w:space="0" w:color="auto"/>
        <w:right w:val="none" w:sz="0" w:space="0" w:color="auto"/>
      </w:divBdr>
    </w:div>
    <w:div w:id="324549969">
      <w:bodyDiv w:val="1"/>
      <w:marLeft w:val="0"/>
      <w:marRight w:val="0"/>
      <w:marTop w:val="0"/>
      <w:marBottom w:val="0"/>
      <w:divBdr>
        <w:top w:val="none" w:sz="0" w:space="0" w:color="auto"/>
        <w:left w:val="none" w:sz="0" w:space="0" w:color="auto"/>
        <w:bottom w:val="none" w:sz="0" w:space="0" w:color="auto"/>
        <w:right w:val="none" w:sz="0" w:space="0" w:color="auto"/>
      </w:divBdr>
    </w:div>
    <w:div w:id="350959109">
      <w:bodyDiv w:val="1"/>
      <w:marLeft w:val="0"/>
      <w:marRight w:val="0"/>
      <w:marTop w:val="0"/>
      <w:marBottom w:val="0"/>
      <w:divBdr>
        <w:top w:val="none" w:sz="0" w:space="0" w:color="auto"/>
        <w:left w:val="none" w:sz="0" w:space="0" w:color="auto"/>
        <w:bottom w:val="none" w:sz="0" w:space="0" w:color="auto"/>
        <w:right w:val="none" w:sz="0" w:space="0" w:color="auto"/>
      </w:divBdr>
    </w:div>
    <w:div w:id="397752073">
      <w:bodyDiv w:val="1"/>
      <w:marLeft w:val="0"/>
      <w:marRight w:val="0"/>
      <w:marTop w:val="0"/>
      <w:marBottom w:val="0"/>
      <w:divBdr>
        <w:top w:val="none" w:sz="0" w:space="0" w:color="auto"/>
        <w:left w:val="none" w:sz="0" w:space="0" w:color="auto"/>
        <w:bottom w:val="none" w:sz="0" w:space="0" w:color="auto"/>
        <w:right w:val="none" w:sz="0" w:space="0" w:color="auto"/>
      </w:divBdr>
    </w:div>
    <w:div w:id="400097905">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72067209">
      <w:bodyDiv w:val="1"/>
      <w:marLeft w:val="0"/>
      <w:marRight w:val="0"/>
      <w:marTop w:val="0"/>
      <w:marBottom w:val="0"/>
      <w:divBdr>
        <w:top w:val="none" w:sz="0" w:space="0" w:color="auto"/>
        <w:left w:val="none" w:sz="0" w:space="0" w:color="auto"/>
        <w:bottom w:val="none" w:sz="0" w:space="0" w:color="auto"/>
        <w:right w:val="none" w:sz="0" w:space="0" w:color="auto"/>
      </w:divBdr>
    </w:div>
    <w:div w:id="563297619">
      <w:bodyDiv w:val="1"/>
      <w:marLeft w:val="0"/>
      <w:marRight w:val="0"/>
      <w:marTop w:val="0"/>
      <w:marBottom w:val="0"/>
      <w:divBdr>
        <w:top w:val="none" w:sz="0" w:space="0" w:color="auto"/>
        <w:left w:val="none" w:sz="0" w:space="0" w:color="auto"/>
        <w:bottom w:val="none" w:sz="0" w:space="0" w:color="auto"/>
        <w:right w:val="none" w:sz="0" w:space="0" w:color="auto"/>
      </w:divBdr>
    </w:div>
    <w:div w:id="571041177">
      <w:bodyDiv w:val="1"/>
      <w:marLeft w:val="0"/>
      <w:marRight w:val="0"/>
      <w:marTop w:val="0"/>
      <w:marBottom w:val="0"/>
      <w:divBdr>
        <w:top w:val="none" w:sz="0" w:space="0" w:color="auto"/>
        <w:left w:val="none" w:sz="0" w:space="0" w:color="auto"/>
        <w:bottom w:val="none" w:sz="0" w:space="0" w:color="auto"/>
        <w:right w:val="none" w:sz="0" w:space="0" w:color="auto"/>
      </w:divBdr>
    </w:div>
    <w:div w:id="598488607">
      <w:bodyDiv w:val="1"/>
      <w:marLeft w:val="0"/>
      <w:marRight w:val="0"/>
      <w:marTop w:val="0"/>
      <w:marBottom w:val="0"/>
      <w:divBdr>
        <w:top w:val="none" w:sz="0" w:space="0" w:color="auto"/>
        <w:left w:val="none" w:sz="0" w:space="0" w:color="auto"/>
        <w:bottom w:val="none" w:sz="0" w:space="0" w:color="auto"/>
        <w:right w:val="none" w:sz="0" w:space="0" w:color="auto"/>
      </w:divBdr>
    </w:div>
    <w:div w:id="607469714">
      <w:bodyDiv w:val="1"/>
      <w:marLeft w:val="0"/>
      <w:marRight w:val="0"/>
      <w:marTop w:val="0"/>
      <w:marBottom w:val="0"/>
      <w:divBdr>
        <w:top w:val="none" w:sz="0" w:space="0" w:color="auto"/>
        <w:left w:val="none" w:sz="0" w:space="0" w:color="auto"/>
        <w:bottom w:val="none" w:sz="0" w:space="0" w:color="auto"/>
        <w:right w:val="none" w:sz="0" w:space="0" w:color="auto"/>
      </w:divBdr>
    </w:div>
    <w:div w:id="61521914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38151346">
      <w:bodyDiv w:val="1"/>
      <w:marLeft w:val="0"/>
      <w:marRight w:val="0"/>
      <w:marTop w:val="0"/>
      <w:marBottom w:val="0"/>
      <w:divBdr>
        <w:top w:val="none" w:sz="0" w:space="0" w:color="auto"/>
        <w:left w:val="none" w:sz="0" w:space="0" w:color="auto"/>
        <w:bottom w:val="none" w:sz="0" w:space="0" w:color="auto"/>
        <w:right w:val="none" w:sz="0" w:space="0" w:color="auto"/>
      </w:divBdr>
    </w:div>
    <w:div w:id="642662428">
      <w:bodyDiv w:val="1"/>
      <w:marLeft w:val="0"/>
      <w:marRight w:val="0"/>
      <w:marTop w:val="0"/>
      <w:marBottom w:val="0"/>
      <w:divBdr>
        <w:top w:val="none" w:sz="0" w:space="0" w:color="auto"/>
        <w:left w:val="none" w:sz="0" w:space="0" w:color="auto"/>
        <w:bottom w:val="none" w:sz="0" w:space="0" w:color="auto"/>
        <w:right w:val="none" w:sz="0" w:space="0" w:color="auto"/>
      </w:divBdr>
    </w:div>
    <w:div w:id="643856798">
      <w:bodyDiv w:val="1"/>
      <w:marLeft w:val="0"/>
      <w:marRight w:val="0"/>
      <w:marTop w:val="0"/>
      <w:marBottom w:val="0"/>
      <w:divBdr>
        <w:top w:val="none" w:sz="0" w:space="0" w:color="auto"/>
        <w:left w:val="none" w:sz="0" w:space="0" w:color="auto"/>
        <w:bottom w:val="none" w:sz="0" w:space="0" w:color="auto"/>
        <w:right w:val="none" w:sz="0" w:space="0" w:color="auto"/>
      </w:divBdr>
    </w:div>
    <w:div w:id="646861302">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694236533">
      <w:bodyDiv w:val="1"/>
      <w:marLeft w:val="0"/>
      <w:marRight w:val="0"/>
      <w:marTop w:val="0"/>
      <w:marBottom w:val="0"/>
      <w:divBdr>
        <w:top w:val="none" w:sz="0" w:space="0" w:color="auto"/>
        <w:left w:val="none" w:sz="0" w:space="0" w:color="auto"/>
        <w:bottom w:val="none" w:sz="0" w:space="0" w:color="auto"/>
        <w:right w:val="none" w:sz="0" w:space="0" w:color="auto"/>
      </w:divBdr>
    </w:div>
    <w:div w:id="703092833">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50270323">
      <w:bodyDiv w:val="1"/>
      <w:marLeft w:val="0"/>
      <w:marRight w:val="0"/>
      <w:marTop w:val="0"/>
      <w:marBottom w:val="0"/>
      <w:divBdr>
        <w:top w:val="none" w:sz="0" w:space="0" w:color="auto"/>
        <w:left w:val="none" w:sz="0" w:space="0" w:color="auto"/>
        <w:bottom w:val="none" w:sz="0" w:space="0" w:color="auto"/>
        <w:right w:val="none" w:sz="0" w:space="0" w:color="auto"/>
      </w:divBdr>
    </w:div>
    <w:div w:id="783308691">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32204599">
      <w:bodyDiv w:val="1"/>
      <w:marLeft w:val="0"/>
      <w:marRight w:val="0"/>
      <w:marTop w:val="0"/>
      <w:marBottom w:val="0"/>
      <w:divBdr>
        <w:top w:val="none" w:sz="0" w:space="0" w:color="auto"/>
        <w:left w:val="none" w:sz="0" w:space="0" w:color="auto"/>
        <w:bottom w:val="none" w:sz="0" w:space="0" w:color="auto"/>
        <w:right w:val="none" w:sz="0" w:space="0" w:color="auto"/>
      </w:divBdr>
    </w:div>
    <w:div w:id="940796554">
      <w:bodyDiv w:val="1"/>
      <w:marLeft w:val="0"/>
      <w:marRight w:val="0"/>
      <w:marTop w:val="0"/>
      <w:marBottom w:val="0"/>
      <w:divBdr>
        <w:top w:val="none" w:sz="0" w:space="0" w:color="auto"/>
        <w:left w:val="none" w:sz="0" w:space="0" w:color="auto"/>
        <w:bottom w:val="none" w:sz="0" w:space="0" w:color="auto"/>
        <w:right w:val="none" w:sz="0" w:space="0" w:color="auto"/>
      </w:divBdr>
    </w:div>
    <w:div w:id="974067555">
      <w:bodyDiv w:val="1"/>
      <w:marLeft w:val="0"/>
      <w:marRight w:val="0"/>
      <w:marTop w:val="0"/>
      <w:marBottom w:val="0"/>
      <w:divBdr>
        <w:top w:val="none" w:sz="0" w:space="0" w:color="auto"/>
        <w:left w:val="none" w:sz="0" w:space="0" w:color="auto"/>
        <w:bottom w:val="none" w:sz="0" w:space="0" w:color="auto"/>
        <w:right w:val="none" w:sz="0" w:space="0" w:color="auto"/>
      </w:divBdr>
    </w:div>
    <w:div w:id="1015033332">
      <w:bodyDiv w:val="1"/>
      <w:marLeft w:val="0"/>
      <w:marRight w:val="0"/>
      <w:marTop w:val="0"/>
      <w:marBottom w:val="0"/>
      <w:divBdr>
        <w:top w:val="none" w:sz="0" w:space="0" w:color="auto"/>
        <w:left w:val="none" w:sz="0" w:space="0" w:color="auto"/>
        <w:bottom w:val="none" w:sz="0" w:space="0" w:color="auto"/>
        <w:right w:val="none" w:sz="0" w:space="0" w:color="auto"/>
      </w:divBdr>
    </w:div>
    <w:div w:id="1018580906">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3409123">
      <w:bodyDiv w:val="1"/>
      <w:marLeft w:val="0"/>
      <w:marRight w:val="0"/>
      <w:marTop w:val="0"/>
      <w:marBottom w:val="0"/>
      <w:divBdr>
        <w:top w:val="none" w:sz="0" w:space="0" w:color="auto"/>
        <w:left w:val="none" w:sz="0" w:space="0" w:color="auto"/>
        <w:bottom w:val="none" w:sz="0" w:space="0" w:color="auto"/>
        <w:right w:val="none" w:sz="0" w:space="0" w:color="auto"/>
      </w:divBdr>
    </w:div>
    <w:div w:id="1065447933">
      <w:bodyDiv w:val="1"/>
      <w:marLeft w:val="0"/>
      <w:marRight w:val="0"/>
      <w:marTop w:val="0"/>
      <w:marBottom w:val="0"/>
      <w:divBdr>
        <w:top w:val="none" w:sz="0" w:space="0" w:color="auto"/>
        <w:left w:val="none" w:sz="0" w:space="0" w:color="auto"/>
        <w:bottom w:val="none" w:sz="0" w:space="0" w:color="auto"/>
        <w:right w:val="none" w:sz="0" w:space="0" w:color="auto"/>
      </w:divBdr>
    </w:div>
    <w:div w:id="1085225305">
      <w:bodyDiv w:val="1"/>
      <w:marLeft w:val="0"/>
      <w:marRight w:val="0"/>
      <w:marTop w:val="0"/>
      <w:marBottom w:val="0"/>
      <w:divBdr>
        <w:top w:val="none" w:sz="0" w:space="0" w:color="auto"/>
        <w:left w:val="none" w:sz="0" w:space="0" w:color="auto"/>
        <w:bottom w:val="none" w:sz="0" w:space="0" w:color="auto"/>
        <w:right w:val="none" w:sz="0" w:space="0" w:color="auto"/>
      </w:divBdr>
    </w:div>
    <w:div w:id="1123693492">
      <w:bodyDiv w:val="1"/>
      <w:marLeft w:val="0"/>
      <w:marRight w:val="0"/>
      <w:marTop w:val="0"/>
      <w:marBottom w:val="0"/>
      <w:divBdr>
        <w:top w:val="none" w:sz="0" w:space="0" w:color="auto"/>
        <w:left w:val="none" w:sz="0" w:space="0" w:color="auto"/>
        <w:bottom w:val="none" w:sz="0" w:space="0" w:color="auto"/>
        <w:right w:val="none" w:sz="0" w:space="0" w:color="auto"/>
      </w:divBdr>
    </w:div>
    <w:div w:id="1141339039">
      <w:bodyDiv w:val="1"/>
      <w:marLeft w:val="0"/>
      <w:marRight w:val="0"/>
      <w:marTop w:val="0"/>
      <w:marBottom w:val="0"/>
      <w:divBdr>
        <w:top w:val="none" w:sz="0" w:space="0" w:color="auto"/>
        <w:left w:val="none" w:sz="0" w:space="0" w:color="auto"/>
        <w:bottom w:val="none" w:sz="0" w:space="0" w:color="auto"/>
        <w:right w:val="none" w:sz="0" w:space="0" w:color="auto"/>
      </w:divBdr>
    </w:div>
    <w:div w:id="1212881625">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50370502">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366326226">
      <w:bodyDiv w:val="1"/>
      <w:marLeft w:val="0"/>
      <w:marRight w:val="0"/>
      <w:marTop w:val="0"/>
      <w:marBottom w:val="0"/>
      <w:divBdr>
        <w:top w:val="none" w:sz="0" w:space="0" w:color="auto"/>
        <w:left w:val="none" w:sz="0" w:space="0" w:color="auto"/>
        <w:bottom w:val="none" w:sz="0" w:space="0" w:color="auto"/>
        <w:right w:val="none" w:sz="0" w:space="0" w:color="auto"/>
      </w:divBdr>
    </w:div>
    <w:div w:id="1368140086">
      <w:bodyDiv w:val="1"/>
      <w:marLeft w:val="0"/>
      <w:marRight w:val="0"/>
      <w:marTop w:val="0"/>
      <w:marBottom w:val="0"/>
      <w:divBdr>
        <w:top w:val="none" w:sz="0" w:space="0" w:color="auto"/>
        <w:left w:val="none" w:sz="0" w:space="0" w:color="auto"/>
        <w:bottom w:val="none" w:sz="0" w:space="0" w:color="auto"/>
        <w:right w:val="none" w:sz="0" w:space="0" w:color="auto"/>
      </w:divBdr>
    </w:div>
    <w:div w:id="1404714008">
      <w:bodyDiv w:val="1"/>
      <w:marLeft w:val="0"/>
      <w:marRight w:val="0"/>
      <w:marTop w:val="0"/>
      <w:marBottom w:val="0"/>
      <w:divBdr>
        <w:top w:val="none" w:sz="0" w:space="0" w:color="auto"/>
        <w:left w:val="none" w:sz="0" w:space="0" w:color="auto"/>
        <w:bottom w:val="none" w:sz="0" w:space="0" w:color="auto"/>
        <w:right w:val="none" w:sz="0" w:space="0" w:color="auto"/>
      </w:divBdr>
    </w:div>
    <w:div w:id="1430655759">
      <w:bodyDiv w:val="1"/>
      <w:marLeft w:val="0"/>
      <w:marRight w:val="0"/>
      <w:marTop w:val="0"/>
      <w:marBottom w:val="0"/>
      <w:divBdr>
        <w:top w:val="none" w:sz="0" w:space="0" w:color="auto"/>
        <w:left w:val="none" w:sz="0" w:space="0" w:color="auto"/>
        <w:bottom w:val="none" w:sz="0" w:space="0" w:color="auto"/>
        <w:right w:val="none" w:sz="0" w:space="0" w:color="auto"/>
      </w:divBdr>
    </w:div>
    <w:div w:id="1449200072">
      <w:bodyDiv w:val="1"/>
      <w:marLeft w:val="0"/>
      <w:marRight w:val="0"/>
      <w:marTop w:val="0"/>
      <w:marBottom w:val="0"/>
      <w:divBdr>
        <w:top w:val="none" w:sz="0" w:space="0" w:color="auto"/>
        <w:left w:val="none" w:sz="0" w:space="0" w:color="auto"/>
        <w:bottom w:val="none" w:sz="0" w:space="0" w:color="auto"/>
        <w:right w:val="none" w:sz="0" w:space="0" w:color="auto"/>
      </w:divBdr>
    </w:div>
    <w:div w:id="1457485658">
      <w:bodyDiv w:val="1"/>
      <w:marLeft w:val="0"/>
      <w:marRight w:val="0"/>
      <w:marTop w:val="0"/>
      <w:marBottom w:val="0"/>
      <w:divBdr>
        <w:top w:val="none" w:sz="0" w:space="0" w:color="auto"/>
        <w:left w:val="none" w:sz="0" w:space="0" w:color="auto"/>
        <w:bottom w:val="none" w:sz="0" w:space="0" w:color="auto"/>
        <w:right w:val="none" w:sz="0" w:space="0" w:color="auto"/>
      </w:divBdr>
    </w:div>
    <w:div w:id="1463113466">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506356391">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79899390">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01134977">
      <w:bodyDiv w:val="1"/>
      <w:marLeft w:val="0"/>
      <w:marRight w:val="0"/>
      <w:marTop w:val="0"/>
      <w:marBottom w:val="0"/>
      <w:divBdr>
        <w:top w:val="none" w:sz="0" w:space="0" w:color="auto"/>
        <w:left w:val="none" w:sz="0" w:space="0" w:color="auto"/>
        <w:bottom w:val="none" w:sz="0" w:space="0" w:color="auto"/>
        <w:right w:val="none" w:sz="0" w:space="0" w:color="auto"/>
      </w:divBdr>
    </w:div>
    <w:div w:id="1611738813">
      <w:bodyDiv w:val="1"/>
      <w:marLeft w:val="0"/>
      <w:marRight w:val="0"/>
      <w:marTop w:val="0"/>
      <w:marBottom w:val="0"/>
      <w:divBdr>
        <w:top w:val="none" w:sz="0" w:space="0" w:color="auto"/>
        <w:left w:val="none" w:sz="0" w:space="0" w:color="auto"/>
        <w:bottom w:val="none" w:sz="0" w:space="0" w:color="auto"/>
        <w:right w:val="none" w:sz="0" w:space="0" w:color="auto"/>
      </w:divBdr>
    </w:div>
    <w:div w:id="1616980582">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37026610">
      <w:bodyDiv w:val="1"/>
      <w:marLeft w:val="0"/>
      <w:marRight w:val="0"/>
      <w:marTop w:val="0"/>
      <w:marBottom w:val="0"/>
      <w:divBdr>
        <w:top w:val="none" w:sz="0" w:space="0" w:color="auto"/>
        <w:left w:val="none" w:sz="0" w:space="0" w:color="auto"/>
        <w:bottom w:val="none" w:sz="0" w:space="0" w:color="auto"/>
        <w:right w:val="none" w:sz="0" w:space="0" w:color="auto"/>
      </w:divBdr>
    </w:div>
    <w:div w:id="1643995986">
      <w:bodyDiv w:val="1"/>
      <w:marLeft w:val="0"/>
      <w:marRight w:val="0"/>
      <w:marTop w:val="0"/>
      <w:marBottom w:val="0"/>
      <w:divBdr>
        <w:top w:val="none" w:sz="0" w:space="0" w:color="auto"/>
        <w:left w:val="none" w:sz="0" w:space="0" w:color="auto"/>
        <w:bottom w:val="none" w:sz="0" w:space="0" w:color="auto"/>
        <w:right w:val="none" w:sz="0" w:space="0" w:color="auto"/>
      </w:divBdr>
    </w:div>
    <w:div w:id="1668899903">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06559400">
      <w:bodyDiv w:val="1"/>
      <w:marLeft w:val="0"/>
      <w:marRight w:val="0"/>
      <w:marTop w:val="0"/>
      <w:marBottom w:val="0"/>
      <w:divBdr>
        <w:top w:val="none" w:sz="0" w:space="0" w:color="auto"/>
        <w:left w:val="none" w:sz="0" w:space="0" w:color="auto"/>
        <w:bottom w:val="none" w:sz="0" w:space="0" w:color="auto"/>
        <w:right w:val="none" w:sz="0" w:space="0" w:color="auto"/>
      </w:divBdr>
    </w:div>
    <w:div w:id="1728071237">
      <w:bodyDiv w:val="1"/>
      <w:marLeft w:val="0"/>
      <w:marRight w:val="0"/>
      <w:marTop w:val="0"/>
      <w:marBottom w:val="0"/>
      <w:divBdr>
        <w:top w:val="none" w:sz="0" w:space="0" w:color="auto"/>
        <w:left w:val="none" w:sz="0" w:space="0" w:color="auto"/>
        <w:bottom w:val="none" w:sz="0" w:space="0" w:color="auto"/>
        <w:right w:val="none" w:sz="0" w:space="0" w:color="auto"/>
      </w:divBdr>
    </w:div>
    <w:div w:id="1751191130">
      <w:bodyDiv w:val="1"/>
      <w:marLeft w:val="0"/>
      <w:marRight w:val="0"/>
      <w:marTop w:val="0"/>
      <w:marBottom w:val="0"/>
      <w:divBdr>
        <w:top w:val="none" w:sz="0" w:space="0" w:color="auto"/>
        <w:left w:val="none" w:sz="0" w:space="0" w:color="auto"/>
        <w:bottom w:val="none" w:sz="0" w:space="0" w:color="auto"/>
        <w:right w:val="none" w:sz="0" w:space="0" w:color="auto"/>
      </w:divBdr>
    </w:div>
    <w:div w:id="1755734824">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799256425">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1188221">
      <w:bodyDiv w:val="1"/>
      <w:marLeft w:val="0"/>
      <w:marRight w:val="0"/>
      <w:marTop w:val="0"/>
      <w:marBottom w:val="0"/>
      <w:divBdr>
        <w:top w:val="none" w:sz="0" w:space="0" w:color="auto"/>
        <w:left w:val="none" w:sz="0" w:space="0" w:color="auto"/>
        <w:bottom w:val="none" w:sz="0" w:space="0" w:color="auto"/>
        <w:right w:val="none" w:sz="0" w:space="0" w:color="auto"/>
      </w:divBdr>
    </w:div>
    <w:div w:id="1884049650">
      <w:bodyDiv w:val="1"/>
      <w:marLeft w:val="0"/>
      <w:marRight w:val="0"/>
      <w:marTop w:val="0"/>
      <w:marBottom w:val="0"/>
      <w:divBdr>
        <w:top w:val="none" w:sz="0" w:space="0" w:color="auto"/>
        <w:left w:val="none" w:sz="0" w:space="0" w:color="auto"/>
        <w:bottom w:val="none" w:sz="0" w:space="0" w:color="auto"/>
        <w:right w:val="none" w:sz="0" w:space="0" w:color="auto"/>
      </w:divBdr>
    </w:div>
    <w:div w:id="1926574669">
      <w:bodyDiv w:val="1"/>
      <w:marLeft w:val="0"/>
      <w:marRight w:val="0"/>
      <w:marTop w:val="0"/>
      <w:marBottom w:val="0"/>
      <w:divBdr>
        <w:top w:val="none" w:sz="0" w:space="0" w:color="auto"/>
        <w:left w:val="none" w:sz="0" w:space="0" w:color="auto"/>
        <w:bottom w:val="none" w:sz="0" w:space="0" w:color="auto"/>
        <w:right w:val="none" w:sz="0" w:space="0" w:color="auto"/>
      </w:divBdr>
    </w:div>
    <w:div w:id="1933855949">
      <w:bodyDiv w:val="1"/>
      <w:marLeft w:val="0"/>
      <w:marRight w:val="0"/>
      <w:marTop w:val="0"/>
      <w:marBottom w:val="0"/>
      <w:divBdr>
        <w:top w:val="none" w:sz="0" w:space="0" w:color="auto"/>
        <w:left w:val="none" w:sz="0" w:space="0" w:color="auto"/>
        <w:bottom w:val="none" w:sz="0" w:space="0" w:color="auto"/>
        <w:right w:val="none" w:sz="0" w:space="0" w:color="auto"/>
      </w:divBdr>
    </w:div>
    <w:div w:id="1935746050">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52198507">
      <w:bodyDiv w:val="1"/>
      <w:marLeft w:val="0"/>
      <w:marRight w:val="0"/>
      <w:marTop w:val="0"/>
      <w:marBottom w:val="0"/>
      <w:divBdr>
        <w:top w:val="none" w:sz="0" w:space="0" w:color="auto"/>
        <w:left w:val="none" w:sz="0" w:space="0" w:color="auto"/>
        <w:bottom w:val="none" w:sz="0" w:space="0" w:color="auto"/>
        <w:right w:val="none" w:sz="0" w:space="0" w:color="auto"/>
      </w:divBdr>
    </w:div>
    <w:div w:id="1958833318">
      <w:bodyDiv w:val="1"/>
      <w:marLeft w:val="0"/>
      <w:marRight w:val="0"/>
      <w:marTop w:val="0"/>
      <w:marBottom w:val="0"/>
      <w:divBdr>
        <w:top w:val="none" w:sz="0" w:space="0" w:color="auto"/>
        <w:left w:val="none" w:sz="0" w:space="0" w:color="auto"/>
        <w:bottom w:val="none" w:sz="0" w:space="0" w:color="auto"/>
        <w:right w:val="none" w:sz="0" w:space="0" w:color="auto"/>
      </w:divBdr>
    </w:div>
    <w:div w:id="1972202505">
      <w:bodyDiv w:val="1"/>
      <w:marLeft w:val="0"/>
      <w:marRight w:val="0"/>
      <w:marTop w:val="0"/>
      <w:marBottom w:val="0"/>
      <w:divBdr>
        <w:top w:val="none" w:sz="0" w:space="0" w:color="auto"/>
        <w:left w:val="none" w:sz="0" w:space="0" w:color="auto"/>
        <w:bottom w:val="none" w:sz="0" w:space="0" w:color="auto"/>
        <w:right w:val="none" w:sz="0" w:space="0" w:color="auto"/>
      </w:divBdr>
    </w:div>
    <w:div w:id="1976328725">
      <w:bodyDiv w:val="1"/>
      <w:marLeft w:val="0"/>
      <w:marRight w:val="0"/>
      <w:marTop w:val="0"/>
      <w:marBottom w:val="0"/>
      <w:divBdr>
        <w:top w:val="none" w:sz="0" w:space="0" w:color="auto"/>
        <w:left w:val="none" w:sz="0" w:space="0" w:color="auto"/>
        <w:bottom w:val="none" w:sz="0" w:space="0" w:color="auto"/>
        <w:right w:val="none" w:sz="0" w:space="0" w:color="auto"/>
      </w:divBdr>
    </w:div>
    <w:div w:id="1979723818">
      <w:bodyDiv w:val="1"/>
      <w:marLeft w:val="0"/>
      <w:marRight w:val="0"/>
      <w:marTop w:val="0"/>
      <w:marBottom w:val="0"/>
      <w:divBdr>
        <w:top w:val="none" w:sz="0" w:space="0" w:color="auto"/>
        <w:left w:val="none" w:sz="0" w:space="0" w:color="auto"/>
        <w:bottom w:val="none" w:sz="0" w:space="0" w:color="auto"/>
        <w:right w:val="none" w:sz="0" w:space="0" w:color="auto"/>
      </w:divBdr>
    </w:div>
    <w:div w:id="2007512768">
      <w:bodyDiv w:val="1"/>
      <w:marLeft w:val="0"/>
      <w:marRight w:val="0"/>
      <w:marTop w:val="0"/>
      <w:marBottom w:val="0"/>
      <w:divBdr>
        <w:top w:val="none" w:sz="0" w:space="0" w:color="auto"/>
        <w:left w:val="none" w:sz="0" w:space="0" w:color="auto"/>
        <w:bottom w:val="none" w:sz="0" w:space="0" w:color="auto"/>
        <w:right w:val="none" w:sz="0" w:space="0" w:color="auto"/>
      </w:divBdr>
    </w:div>
    <w:div w:id="201310018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2578723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27773353">
      <w:bodyDiv w:val="1"/>
      <w:marLeft w:val="0"/>
      <w:marRight w:val="0"/>
      <w:marTop w:val="0"/>
      <w:marBottom w:val="0"/>
      <w:divBdr>
        <w:top w:val="none" w:sz="0" w:space="0" w:color="auto"/>
        <w:left w:val="none" w:sz="0" w:space="0" w:color="auto"/>
        <w:bottom w:val="none" w:sz="0" w:space="0" w:color="auto"/>
        <w:right w:val="none" w:sz="0" w:space="0" w:color="auto"/>
      </w:divBdr>
    </w:div>
    <w:div w:id="2134253222">
      <w:bodyDiv w:val="1"/>
      <w:marLeft w:val="0"/>
      <w:marRight w:val="0"/>
      <w:marTop w:val="0"/>
      <w:marBottom w:val="0"/>
      <w:divBdr>
        <w:top w:val="none" w:sz="0" w:space="0" w:color="auto"/>
        <w:left w:val="none" w:sz="0" w:space="0" w:color="auto"/>
        <w:bottom w:val="none" w:sz="0" w:space="0" w:color="auto"/>
        <w:right w:val="none" w:sz="0" w:space="0" w:color="auto"/>
      </w:divBdr>
    </w:div>
    <w:div w:id="2139060181">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4146&amp;dst=16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C0142F9B948246A4C8FD0BE0DE3DFEA10F31F5BC07747D57856D4AD5259532577190873D6A60B26N93BF" TargetMode="External"/><Relationship Id="rId4" Type="http://schemas.openxmlformats.org/officeDocument/2006/relationships/settings" Target="settings.xml"/><Relationship Id="rId9" Type="http://schemas.openxmlformats.org/officeDocument/2006/relationships/hyperlink" Target="consultantplus://offline/ref=9C0142F9B948246A4C8FD0BE0DE3DFEA10F31F5BC07747D57856D4AD5259532577190873D6A60B20N93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8297-DB57-48D9-A544-0487F618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7942</Words>
  <Characters>45276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УФНС РФ (6700)</Company>
  <LinksUpToDate>false</LinksUpToDate>
  <CharactersWithSpaces>53112</CharactersWithSpaces>
  <SharedDoc>false</SharedDoc>
  <HLinks>
    <vt:vector size="24" baseType="variant">
      <vt:variant>
        <vt:i4>73</vt:i4>
      </vt:variant>
      <vt:variant>
        <vt:i4>9</vt:i4>
      </vt:variant>
      <vt:variant>
        <vt:i4>0</vt:i4>
      </vt:variant>
      <vt:variant>
        <vt:i4>5</vt:i4>
      </vt:variant>
      <vt:variant>
        <vt:lpwstr/>
      </vt:variant>
      <vt:variant>
        <vt:lpwstr>P898</vt:lpwstr>
      </vt:variant>
      <vt:variant>
        <vt:i4>7929911</vt:i4>
      </vt:variant>
      <vt:variant>
        <vt:i4>6</vt:i4>
      </vt:variant>
      <vt:variant>
        <vt:i4>0</vt:i4>
      </vt:variant>
      <vt:variant>
        <vt:i4>5</vt:i4>
      </vt:variant>
      <vt:variant>
        <vt:lpwstr>consultantplus://offline/ref=9C0142F9B948246A4C8FD0BE0DE3DFEA10F31F5BC07747D57856D4AD5259532577190873D6A60B26N93BF</vt:lpwstr>
      </vt:variant>
      <vt:variant>
        <vt:lpwstr/>
      </vt:variant>
      <vt:variant>
        <vt:i4>7929910</vt:i4>
      </vt:variant>
      <vt:variant>
        <vt:i4>3</vt:i4>
      </vt:variant>
      <vt:variant>
        <vt:i4>0</vt:i4>
      </vt:variant>
      <vt:variant>
        <vt:i4>5</vt:i4>
      </vt:variant>
      <vt:variant>
        <vt:lpwstr>consultantplus://offline/ref=9C0142F9B948246A4C8FD0BE0DE3DFEA10F31F5BC07747D57856D4AD5259532577190873D6A60B20N93EF</vt:lpwstr>
      </vt:variant>
      <vt:variant>
        <vt:lpwstr/>
      </vt:variant>
      <vt:variant>
        <vt:i4>917569</vt:i4>
      </vt:variant>
      <vt:variant>
        <vt:i4>0</vt:i4>
      </vt:variant>
      <vt:variant>
        <vt:i4>0</vt:i4>
      </vt:variant>
      <vt:variant>
        <vt:i4>5</vt:i4>
      </vt:variant>
      <vt:variant>
        <vt:lpwstr>https://login.consultant.ru/link/?req=doc&amp;base=LAW&amp;n=424146&amp;dst=1668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XXX</dc:creator>
  <cp:keywords/>
  <cp:lastModifiedBy>Тапхаев Алексей Сергеевич</cp:lastModifiedBy>
  <cp:revision>2</cp:revision>
  <cp:lastPrinted>2026-02-17T01:28:00Z</cp:lastPrinted>
  <dcterms:created xsi:type="dcterms:W3CDTF">2026-05-22T10:43:00Z</dcterms:created>
  <dcterms:modified xsi:type="dcterms:W3CDTF">2026-05-22T10:43:00Z</dcterms:modified>
</cp:coreProperties>
</file>