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F5657" w14:textId="77777777" w:rsidR="0061328D" w:rsidRPr="0022139C" w:rsidRDefault="0061328D" w:rsidP="00381C6E">
      <w:pPr>
        <w:widowControl w:val="0"/>
        <w:tabs>
          <w:tab w:val="left" w:pos="8364"/>
          <w:tab w:val="left" w:pos="9639"/>
        </w:tabs>
        <w:ind w:right="283"/>
        <w:contextualSpacing/>
        <w:jc w:val="center"/>
        <w:rPr>
          <w:b/>
          <w:bCs/>
          <w:sz w:val="4"/>
          <w:szCs w:val="4"/>
          <w:lang w:val="en-US"/>
        </w:rPr>
      </w:pPr>
    </w:p>
    <w:p w14:paraId="7379A2A1" w14:textId="35DEF44C" w:rsidR="0061328D" w:rsidRPr="00A411A5" w:rsidRDefault="00B616B1" w:rsidP="00F33000">
      <w:pPr>
        <w:widowControl w:val="0"/>
        <w:jc w:val="center"/>
        <w:rPr>
          <w:b/>
        </w:rPr>
      </w:pPr>
      <w:r>
        <w:rPr>
          <w:b/>
          <w:bCs/>
        </w:rPr>
        <w:t>Договор</w:t>
      </w:r>
      <w:r w:rsidR="00A411A5" w:rsidRPr="00A411A5">
        <w:rPr>
          <w:b/>
          <w:bCs/>
        </w:rPr>
        <w:t xml:space="preserve"> </w:t>
      </w:r>
      <w:r w:rsidR="00A411A5" w:rsidRPr="00A411A5">
        <w:rPr>
          <w:b/>
        </w:rPr>
        <w:t>№ ___</w:t>
      </w:r>
    </w:p>
    <w:p w14:paraId="02323C8E" w14:textId="77777777" w:rsidR="00CA2C49" w:rsidRDefault="00CA2C49" w:rsidP="0016573C">
      <w:pPr>
        <w:widowControl w:val="0"/>
      </w:pPr>
    </w:p>
    <w:p w14:paraId="50A07CE9" w14:textId="66CB6EE7" w:rsidR="0061328D" w:rsidRPr="00A411A5" w:rsidRDefault="00CA2C49" w:rsidP="0016573C">
      <w:pPr>
        <w:widowControl w:val="0"/>
      </w:pPr>
      <w:r>
        <w:t>Г. Ижевск</w:t>
      </w:r>
      <w:r w:rsidR="00A411A5" w:rsidRPr="00A411A5">
        <w:t>_____                                                                                         ____________ 20__ г.</w:t>
      </w:r>
    </w:p>
    <w:p w14:paraId="37E4D5CE" w14:textId="77777777" w:rsidR="0061328D" w:rsidRPr="00A411A5" w:rsidRDefault="0061328D" w:rsidP="00F33000">
      <w:pPr>
        <w:widowControl w:val="0"/>
        <w:tabs>
          <w:tab w:val="left" w:pos="3544"/>
        </w:tabs>
        <w:jc w:val="both"/>
      </w:pPr>
    </w:p>
    <w:p w14:paraId="60EB0D89" w14:textId="111E4788" w:rsidR="0061328D" w:rsidRPr="00A411A5" w:rsidRDefault="00B616B1" w:rsidP="00F33000">
      <w:pPr>
        <w:widowControl w:val="0"/>
        <w:ind w:firstLine="709"/>
        <w:jc w:val="both"/>
      </w:pPr>
      <w:r>
        <w:rPr>
          <w:noProof/>
        </w:rPr>
        <w:t>Федеральное государственное бюджетное образовательное учреждение высшего образования «Удмуртский государственный аграрный университет»</w:t>
      </w:r>
      <w:r w:rsidR="00A411A5" w:rsidRPr="00A411A5">
        <w:t>,</w:t>
      </w:r>
      <w:r w:rsidR="00A411A5" w:rsidRPr="00A411A5">
        <w:rPr>
          <w:bCs/>
        </w:rPr>
        <w:t xml:space="preserve"> </w:t>
      </w:r>
      <w:r w:rsidR="00A411A5" w:rsidRPr="00A411A5">
        <w:t xml:space="preserve">именуемое в дальнейшем «Заказчик», в лице ____________________, действующего на основании __________, с одной стороны, и ____________________, именуемое в дальнейшем «Исполнитель», в лице ____________________, действующего на основании _________, </w:t>
      </w:r>
      <w:r w:rsidR="00E52FB6" w:rsidRPr="00E52FB6">
        <w:rPr>
          <w:highlight w:val="yellow"/>
        </w:rPr>
        <w:t>лицензия</w:t>
      </w:r>
      <w:r w:rsidR="00E52FB6">
        <w:t xml:space="preserve"> №______________ от_____________, </w:t>
      </w:r>
      <w:r w:rsidR="00A411A5" w:rsidRPr="00A411A5">
        <w:t xml:space="preserve">с другой стороны, совместно именуемые в дальнейшем «стороны», </w:t>
      </w:r>
      <w:r w:rsidR="000A571E" w:rsidRPr="00C43886">
        <w:rPr>
          <w:color w:val="000000" w:themeColor="text1"/>
        </w:rPr>
        <w:t>в соответствии с п. 5 ч. 1 ст.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</w:t>
      </w:r>
      <w:r w:rsidR="000A571E">
        <w:rPr>
          <w:color w:val="000000" w:themeColor="text1"/>
        </w:rPr>
        <w:t xml:space="preserve"> </w:t>
      </w:r>
      <w:r w:rsidR="00A411A5" w:rsidRPr="00A411A5">
        <w:t xml:space="preserve">заключили </w:t>
      </w:r>
      <w:r>
        <w:rPr>
          <w:lang w:eastAsia="ar-SA"/>
        </w:rPr>
        <w:t>настоящий договор</w:t>
      </w:r>
      <w:r w:rsidR="00A411A5" w:rsidRPr="00A411A5">
        <w:rPr>
          <w:noProof/>
        </w:rPr>
        <w:t xml:space="preserve"> </w:t>
      </w:r>
      <w:r w:rsidR="00A411A5" w:rsidRPr="00A411A5">
        <w:t xml:space="preserve">(далее – </w:t>
      </w:r>
      <w:r>
        <w:t>договор</w:t>
      </w:r>
      <w:r w:rsidR="00A411A5" w:rsidRPr="00A411A5">
        <w:t>) о нижеследующем:</w:t>
      </w:r>
    </w:p>
    <w:p w14:paraId="34732879" w14:textId="77777777" w:rsidR="0061328D" w:rsidRPr="00A411A5" w:rsidRDefault="0061328D" w:rsidP="00F33000">
      <w:pPr>
        <w:widowControl w:val="0"/>
        <w:ind w:firstLine="709"/>
        <w:jc w:val="both"/>
      </w:pPr>
    </w:p>
    <w:p w14:paraId="40E46C6B" w14:textId="0AC0EC58" w:rsidR="0061328D" w:rsidRPr="00A411A5" w:rsidRDefault="00A411A5" w:rsidP="00996CF7">
      <w:pPr>
        <w:pStyle w:val="afb"/>
        <w:widowControl w:val="0"/>
        <w:tabs>
          <w:tab w:val="left" w:pos="6840"/>
        </w:tabs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411A5">
        <w:rPr>
          <w:rFonts w:ascii="Times New Roman" w:hAnsi="Times New Roman"/>
          <w:b/>
          <w:sz w:val="24"/>
          <w:szCs w:val="24"/>
        </w:rPr>
        <w:t xml:space="preserve">1. Объект закупки. Предмет </w:t>
      </w:r>
      <w:r w:rsidR="00D40435">
        <w:rPr>
          <w:rFonts w:ascii="Times New Roman" w:hAnsi="Times New Roman"/>
          <w:b/>
          <w:sz w:val="24"/>
          <w:szCs w:val="24"/>
        </w:rPr>
        <w:t>договор</w:t>
      </w:r>
      <w:r w:rsidRPr="00A411A5">
        <w:rPr>
          <w:rFonts w:ascii="Times New Roman" w:hAnsi="Times New Roman"/>
          <w:b/>
          <w:sz w:val="24"/>
          <w:szCs w:val="24"/>
        </w:rPr>
        <w:t>а</w:t>
      </w:r>
    </w:p>
    <w:p w14:paraId="16202322" w14:textId="11653865" w:rsidR="0061328D" w:rsidRPr="00A411A5" w:rsidRDefault="00A411A5" w:rsidP="00272106">
      <w:pPr>
        <w:widowControl w:val="0"/>
        <w:ind w:firstLine="709"/>
        <w:jc w:val="both"/>
      </w:pPr>
      <w:r w:rsidRPr="00A411A5">
        <w:t>1.1</w:t>
      </w:r>
      <w:r w:rsidRPr="00996CF7">
        <w:rPr>
          <w:highlight w:val="yellow"/>
        </w:rPr>
        <w:t xml:space="preserve">.  </w:t>
      </w:r>
      <w:r w:rsidR="00984627" w:rsidRPr="00996CF7">
        <w:rPr>
          <w:highlight w:val="yellow"/>
        </w:rPr>
        <w:t xml:space="preserve">Исполнитель обязуется оказать услуги </w:t>
      </w:r>
      <w:r w:rsidRPr="00984627">
        <w:rPr>
          <w:highlight w:val="yellow"/>
        </w:rPr>
        <w:t xml:space="preserve">по </w:t>
      </w:r>
      <w:r w:rsidRPr="00D40435">
        <w:rPr>
          <w:highlight w:val="yellow"/>
        </w:rPr>
        <w:t xml:space="preserve">техническому обслуживанию </w:t>
      </w:r>
      <w:r w:rsidR="0078393A" w:rsidRPr="00D40435">
        <w:rPr>
          <w:highlight w:val="yellow"/>
        </w:rPr>
        <w:t>лабораторного</w:t>
      </w:r>
      <w:r w:rsidRPr="00D40435">
        <w:rPr>
          <w:highlight w:val="yellow"/>
        </w:rPr>
        <w:t xml:space="preserve"> оборудования</w:t>
      </w:r>
      <w:r w:rsidR="00984627">
        <w:t xml:space="preserve"> </w:t>
      </w:r>
      <w:r w:rsidRPr="00A411A5">
        <w:t>(далее – услуги, оказание услуг)</w:t>
      </w:r>
      <w:r w:rsidR="00984627">
        <w:t xml:space="preserve"> в соответствии с условиями настоящего договора</w:t>
      </w:r>
      <w:r w:rsidRPr="00A411A5">
        <w:t xml:space="preserve">. </w:t>
      </w:r>
      <w:r w:rsidR="006311D7">
        <w:t xml:space="preserve">Состав услуг определен в Техническом задании (Приложение № 2 к настоящему договору). </w:t>
      </w:r>
    </w:p>
    <w:p w14:paraId="6264AE2F" w14:textId="5F599484" w:rsidR="00365403" w:rsidRPr="00A411A5" w:rsidRDefault="00365403" w:rsidP="00272106">
      <w:pPr>
        <w:widowControl w:val="0"/>
        <w:ind w:firstLine="709"/>
        <w:jc w:val="both"/>
      </w:pPr>
      <w:r w:rsidRPr="00A411A5">
        <w:t xml:space="preserve">1.2. </w:t>
      </w:r>
      <w:r w:rsidRPr="00D40435">
        <w:rPr>
          <w:highlight w:val="yellow"/>
        </w:rPr>
        <w:t>Место оказания услуг</w:t>
      </w:r>
      <w:r w:rsidR="003F336E" w:rsidRPr="00D40435">
        <w:rPr>
          <w:highlight w:val="yellow"/>
        </w:rPr>
        <w:t xml:space="preserve"> (место нахождения оборудования):</w:t>
      </w:r>
      <w:r w:rsidRPr="00D40435">
        <w:rPr>
          <w:highlight w:val="yellow"/>
        </w:rPr>
        <w:t xml:space="preserve"> </w:t>
      </w:r>
      <w:r w:rsidR="00B616B1" w:rsidRPr="00D40435">
        <w:rPr>
          <w:highlight w:val="yellow"/>
        </w:rPr>
        <w:t>Федеральное государственное бюджетное образовательное учреждение высшего образования «Удмуртский государственный аграрный университет»</w:t>
      </w:r>
      <w:r w:rsidRPr="00D40435">
        <w:rPr>
          <w:highlight w:val="yellow"/>
        </w:rPr>
        <w:t>, 4260</w:t>
      </w:r>
      <w:r w:rsidR="00B616B1" w:rsidRPr="00D40435">
        <w:rPr>
          <w:highlight w:val="yellow"/>
        </w:rPr>
        <w:t>69</w:t>
      </w:r>
      <w:r w:rsidRPr="00D40435">
        <w:rPr>
          <w:highlight w:val="yellow"/>
        </w:rPr>
        <w:t xml:space="preserve">, Удмуртская Республика, </w:t>
      </w:r>
      <w:r w:rsidR="00FE4199" w:rsidRPr="00D40435">
        <w:rPr>
          <w:highlight w:val="yellow"/>
        </w:rPr>
        <w:t xml:space="preserve">г. </w:t>
      </w:r>
      <w:r w:rsidRPr="00D40435">
        <w:rPr>
          <w:highlight w:val="yellow"/>
        </w:rPr>
        <w:t xml:space="preserve">Ижевск, </w:t>
      </w:r>
      <w:r w:rsidR="00B616B1" w:rsidRPr="00D40435">
        <w:rPr>
          <w:highlight w:val="yellow"/>
        </w:rPr>
        <w:t>ул</w:t>
      </w:r>
      <w:r w:rsidRPr="00D40435">
        <w:rPr>
          <w:highlight w:val="yellow"/>
        </w:rPr>
        <w:t>.</w:t>
      </w:r>
      <w:r w:rsidR="00B616B1" w:rsidRPr="00D40435">
        <w:rPr>
          <w:highlight w:val="yellow"/>
        </w:rPr>
        <w:t xml:space="preserve"> Студенческая</w:t>
      </w:r>
      <w:r w:rsidRPr="00D40435">
        <w:rPr>
          <w:highlight w:val="yellow"/>
        </w:rPr>
        <w:t>,</w:t>
      </w:r>
      <w:r w:rsidR="00DD1756" w:rsidRPr="00D40435">
        <w:rPr>
          <w:highlight w:val="yellow"/>
        </w:rPr>
        <w:t xml:space="preserve"> </w:t>
      </w:r>
      <w:r w:rsidRPr="00D40435">
        <w:rPr>
          <w:highlight w:val="yellow"/>
        </w:rPr>
        <w:t>11</w:t>
      </w:r>
      <w:r w:rsidR="00B616B1" w:rsidRPr="00D40435">
        <w:rPr>
          <w:highlight w:val="yellow"/>
        </w:rPr>
        <w:t xml:space="preserve"> (ауд. 019, 022, 236, 311, 316)</w:t>
      </w:r>
      <w:r w:rsidRPr="00D40435">
        <w:rPr>
          <w:highlight w:val="yellow"/>
        </w:rPr>
        <w:t>.</w:t>
      </w:r>
    </w:p>
    <w:p w14:paraId="1EF901AE" w14:textId="54A86DB3" w:rsidR="00272106" w:rsidRPr="00A411A5" w:rsidRDefault="00272106" w:rsidP="00272106">
      <w:pPr>
        <w:widowControl w:val="0"/>
        <w:ind w:firstLine="709"/>
        <w:jc w:val="both"/>
      </w:pPr>
      <w:r w:rsidRPr="00A411A5">
        <w:t>1.</w:t>
      </w:r>
      <w:r w:rsidR="00B87584" w:rsidRPr="00A411A5">
        <w:t>3</w:t>
      </w:r>
      <w:r w:rsidRPr="00A411A5">
        <w:t xml:space="preserve">. Исполнитель обязуется оказать услуги в соответствии с условиями </w:t>
      </w:r>
      <w:r w:rsidR="00D40435">
        <w:t>договор</w:t>
      </w:r>
      <w:r w:rsidRPr="00A411A5">
        <w:t>а, Техническим заданием (Приложение №</w:t>
      </w:r>
      <w:r w:rsidR="00E2500B">
        <w:t xml:space="preserve"> </w:t>
      </w:r>
      <w:r w:rsidRPr="00A411A5">
        <w:t xml:space="preserve">2 к </w:t>
      </w:r>
      <w:r w:rsidR="00D40435">
        <w:t>договор</w:t>
      </w:r>
      <w:r w:rsidRPr="00A411A5">
        <w:t>у), по цене, указанной в Спецификации (Приложение №</w:t>
      </w:r>
      <w:r w:rsidR="00E2500B">
        <w:t xml:space="preserve"> </w:t>
      </w:r>
      <w:r w:rsidRPr="00A411A5">
        <w:t xml:space="preserve">1 к </w:t>
      </w:r>
      <w:r w:rsidR="00D40435">
        <w:t>договор</w:t>
      </w:r>
      <w:r w:rsidRPr="00A411A5">
        <w:t xml:space="preserve">у), а Заказчик – принять и оплатить оказанные услуги в соответствии с условиями </w:t>
      </w:r>
      <w:r w:rsidR="00D40435">
        <w:t>договор</w:t>
      </w:r>
      <w:r w:rsidRPr="00A411A5">
        <w:t>а.</w:t>
      </w:r>
    </w:p>
    <w:p w14:paraId="51C220FD" w14:textId="05E43944" w:rsidR="00272106" w:rsidRDefault="00272106" w:rsidP="00272106">
      <w:pPr>
        <w:ind w:firstLine="709"/>
        <w:jc w:val="both"/>
        <w:rPr>
          <w:rFonts w:eastAsia="Calibri"/>
          <w:bCs/>
          <w:szCs w:val="22"/>
        </w:rPr>
      </w:pPr>
      <w:r w:rsidRPr="00A411A5">
        <w:rPr>
          <w:rFonts w:eastAsia="Calibri"/>
          <w:bCs/>
          <w:szCs w:val="22"/>
        </w:rPr>
        <w:t xml:space="preserve">Не допускается оказание услуг сверх объема, указанного в </w:t>
      </w:r>
      <w:r w:rsidR="004D612A">
        <w:rPr>
          <w:rFonts w:eastAsia="Calibri"/>
          <w:bCs/>
          <w:szCs w:val="22"/>
        </w:rPr>
        <w:t>договоре</w:t>
      </w:r>
      <w:r w:rsidRPr="00A411A5">
        <w:rPr>
          <w:rFonts w:eastAsia="Calibri"/>
          <w:bCs/>
          <w:szCs w:val="22"/>
        </w:rPr>
        <w:t xml:space="preserve">. Услуги, оказанные сверх объема, указанного в </w:t>
      </w:r>
      <w:r w:rsidR="004D612A">
        <w:rPr>
          <w:rFonts w:eastAsia="Calibri"/>
          <w:bCs/>
          <w:szCs w:val="22"/>
        </w:rPr>
        <w:t>договоре</w:t>
      </w:r>
      <w:r w:rsidRPr="00A411A5">
        <w:rPr>
          <w:rFonts w:eastAsia="Calibri"/>
          <w:bCs/>
          <w:szCs w:val="22"/>
        </w:rPr>
        <w:t>, Заказчиком не принимаются и не оплачиваются.</w:t>
      </w:r>
    </w:p>
    <w:p w14:paraId="6C19296A" w14:textId="6B5F966D" w:rsidR="003D31A8" w:rsidRDefault="003D31A8" w:rsidP="003D31A8">
      <w:pPr>
        <w:ind w:firstLine="709"/>
        <w:jc w:val="both"/>
      </w:pPr>
      <w:r w:rsidRPr="00996CF7">
        <w:rPr>
          <w:rFonts w:eastAsia="Calibri"/>
          <w:highlight w:val="yellow"/>
          <w:lang w:eastAsia="en-US"/>
        </w:rPr>
        <w:t xml:space="preserve">1.4. </w:t>
      </w:r>
      <w:r w:rsidRPr="00996CF7">
        <w:rPr>
          <w:highlight w:val="yellow"/>
        </w:rPr>
        <w:t xml:space="preserve">Срок оказания услуг: </w:t>
      </w:r>
      <w:r w:rsidR="00E54D41" w:rsidRPr="00996CF7">
        <w:rPr>
          <w:highlight w:val="yellow"/>
        </w:rPr>
        <w:t xml:space="preserve">с </w:t>
      </w:r>
      <w:r w:rsidR="006107A0">
        <w:rPr>
          <w:highlight w:val="yellow"/>
        </w:rPr>
        <w:t>даты заключения договора</w:t>
      </w:r>
      <w:r w:rsidR="00E54D41" w:rsidRPr="00996CF7">
        <w:rPr>
          <w:highlight w:val="yellow"/>
        </w:rPr>
        <w:t xml:space="preserve"> по 31.1</w:t>
      </w:r>
      <w:r w:rsidR="00996CF7">
        <w:rPr>
          <w:highlight w:val="yellow"/>
        </w:rPr>
        <w:t>2</w:t>
      </w:r>
      <w:r w:rsidR="00E54D41" w:rsidRPr="00996CF7">
        <w:rPr>
          <w:highlight w:val="yellow"/>
        </w:rPr>
        <w:t>.2026</w:t>
      </w:r>
      <w:r w:rsidRPr="00996CF7">
        <w:rPr>
          <w:highlight w:val="yellow"/>
        </w:rPr>
        <w:t>.</w:t>
      </w:r>
    </w:p>
    <w:p w14:paraId="3D9A05B1" w14:textId="2A5BEC7E" w:rsidR="0061328D" w:rsidRDefault="00A411A5" w:rsidP="00272106">
      <w:pPr>
        <w:widowControl w:val="0"/>
        <w:ind w:firstLine="709"/>
        <w:jc w:val="both"/>
      </w:pPr>
      <w:bookmarkStart w:id="0" w:name="_Hlk118361030"/>
      <w:bookmarkEnd w:id="0"/>
      <w:r w:rsidRPr="00A411A5">
        <w:t>1.</w:t>
      </w:r>
      <w:r w:rsidR="00B87584" w:rsidRPr="00A411A5">
        <w:t>5</w:t>
      </w:r>
      <w:r w:rsidRPr="00A411A5">
        <w:t>. Услуги должны быть оказаны в соответствии с законодательством Российской Федерации.</w:t>
      </w:r>
    </w:p>
    <w:p w14:paraId="613FF3C8" w14:textId="3169D398" w:rsidR="000A571E" w:rsidRPr="00B46130" w:rsidRDefault="000A571E" w:rsidP="000A571E">
      <w:pPr>
        <w:widowControl w:val="0"/>
        <w:tabs>
          <w:tab w:val="left" w:pos="142"/>
        </w:tabs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ab/>
      </w:r>
      <w:r w:rsidRPr="000A571E">
        <w:rPr>
          <w:color w:val="000000" w:themeColor="text1"/>
          <w:highlight w:val="yellow"/>
        </w:rPr>
        <w:t xml:space="preserve">1.6. ИКЗ: </w:t>
      </w:r>
      <w:r w:rsidRPr="000A571E">
        <w:rPr>
          <w:highlight w:val="yellow"/>
        </w:rPr>
        <w:t>261183103650518310100100110000000244.</w:t>
      </w:r>
    </w:p>
    <w:p w14:paraId="2AB2BF2A" w14:textId="77777777" w:rsidR="00BF432D" w:rsidRPr="00A411A5" w:rsidRDefault="00BF432D" w:rsidP="00EE03BC">
      <w:pPr>
        <w:widowControl w:val="0"/>
        <w:tabs>
          <w:tab w:val="left" w:pos="6840"/>
        </w:tabs>
        <w:jc w:val="center"/>
        <w:rPr>
          <w:b/>
        </w:rPr>
      </w:pPr>
    </w:p>
    <w:p w14:paraId="317EFA08" w14:textId="57DF404D" w:rsidR="0061328D" w:rsidRPr="00A411A5" w:rsidRDefault="00A411A5" w:rsidP="00EE03BC">
      <w:pPr>
        <w:widowControl w:val="0"/>
        <w:tabs>
          <w:tab w:val="left" w:pos="6840"/>
        </w:tabs>
        <w:jc w:val="center"/>
        <w:rPr>
          <w:b/>
        </w:rPr>
      </w:pPr>
      <w:r w:rsidRPr="00A411A5">
        <w:rPr>
          <w:b/>
        </w:rPr>
        <w:t>2. Права и обязанности сторон</w:t>
      </w:r>
    </w:p>
    <w:p w14:paraId="6E749E91" w14:textId="3E6B6483" w:rsidR="0057252C" w:rsidRPr="00A411A5" w:rsidRDefault="0057252C" w:rsidP="0057252C">
      <w:pPr>
        <w:widowControl w:val="0"/>
        <w:ind w:firstLine="426"/>
        <w:jc w:val="both"/>
      </w:pPr>
      <w:r w:rsidRPr="00A411A5">
        <w:tab/>
        <w:t xml:space="preserve">2.1. </w:t>
      </w:r>
      <w:r w:rsidR="00EC4098">
        <w:t>Заказчик</w:t>
      </w:r>
      <w:r w:rsidRPr="00A411A5">
        <w:t xml:space="preserve"> обязуется:</w:t>
      </w:r>
    </w:p>
    <w:p w14:paraId="0AF40BC0" w14:textId="77777777" w:rsidR="0057252C" w:rsidRPr="00A411A5" w:rsidRDefault="0057252C" w:rsidP="0057252C">
      <w:pPr>
        <w:widowControl w:val="0"/>
        <w:tabs>
          <w:tab w:val="left" w:pos="1418"/>
        </w:tabs>
        <w:ind w:firstLine="720"/>
        <w:jc w:val="both"/>
      </w:pPr>
      <w:r w:rsidRPr="00A411A5">
        <w:t>2.1.1. При оказании услуг предоставить Исполнителю техническую (эксплуатационную) документацию на оборудование.</w:t>
      </w:r>
    </w:p>
    <w:p w14:paraId="4F738DF4" w14:textId="6DC1DC30" w:rsidR="0057252C" w:rsidRPr="00A411A5" w:rsidRDefault="0057252C" w:rsidP="0057252C">
      <w:pPr>
        <w:widowControl w:val="0"/>
        <w:ind w:firstLine="720"/>
        <w:jc w:val="both"/>
      </w:pPr>
      <w:r w:rsidRPr="00A411A5">
        <w:t>2.1.2. Произвести допуск персонала Исполнителя к оказанию услуг в соответствии с приказом Министерства труда и социальной защиты Российской Федерации от 15.12.2020 №903н «Об утверждении Правил по охране труда при эксплуатации электроустановок» (при необходимости).</w:t>
      </w:r>
    </w:p>
    <w:p w14:paraId="1F19B53D" w14:textId="77777777" w:rsidR="0057252C" w:rsidRPr="00A411A5" w:rsidRDefault="0057252C" w:rsidP="0057252C">
      <w:pPr>
        <w:widowControl w:val="0"/>
        <w:ind w:firstLine="720"/>
        <w:jc w:val="both"/>
      </w:pPr>
      <w:r w:rsidRPr="00A411A5">
        <w:t>2.1.3. Обеспечить эксплуатацию оборудования в соответствии с требованиями технической (эксплуатационной) документации, в соответствии с назначением оборудования.</w:t>
      </w:r>
    </w:p>
    <w:p w14:paraId="384AB8B5" w14:textId="77777777" w:rsidR="0057252C" w:rsidRPr="00A411A5" w:rsidRDefault="0057252C" w:rsidP="0057252C">
      <w:pPr>
        <w:widowControl w:val="0"/>
        <w:ind w:firstLine="720"/>
        <w:jc w:val="both"/>
        <w:rPr>
          <w:bCs/>
          <w:color w:val="000000"/>
        </w:rPr>
      </w:pPr>
      <w:r w:rsidRPr="00A411A5">
        <w:rPr>
          <w:bCs/>
          <w:color w:val="000000"/>
        </w:rPr>
        <w:t>2.1.4. При обнаружении неисправности оборудования, прекратить его эксплуатацию и известить об этом Исполнителя в кратчайшие сроки.</w:t>
      </w:r>
    </w:p>
    <w:p w14:paraId="259CBF8A" w14:textId="38FBCE3B" w:rsidR="0057252C" w:rsidRPr="00A411A5" w:rsidRDefault="0057252C" w:rsidP="0057252C">
      <w:pPr>
        <w:widowControl w:val="0"/>
        <w:ind w:firstLine="720"/>
        <w:jc w:val="both"/>
      </w:pPr>
      <w:r w:rsidRPr="00A411A5">
        <w:t>2.2. Заказчик имеют право:</w:t>
      </w:r>
    </w:p>
    <w:p w14:paraId="096CC510" w14:textId="77777777" w:rsidR="0057252C" w:rsidRPr="00A411A5" w:rsidRDefault="0057252C" w:rsidP="0057252C">
      <w:pPr>
        <w:widowControl w:val="0"/>
        <w:autoSpaceDE w:val="0"/>
        <w:autoSpaceDN w:val="0"/>
        <w:adjustRightInd w:val="0"/>
        <w:ind w:firstLine="709"/>
        <w:jc w:val="both"/>
      </w:pPr>
      <w:r w:rsidRPr="00A411A5">
        <w:t>2.2.1. Проверять объемы и качество оказываемых Исполнителем услуг, не вмешиваясь при этом в хозяйственную деятельность Исполнителя.</w:t>
      </w:r>
    </w:p>
    <w:p w14:paraId="2CD0A592" w14:textId="77777777" w:rsidR="0057252C" w:rsidRPr="00A411A5" w:rsidRDefault="0057252C" w:rsidP="0057252C">
      <w:pPr>
        <w:widowControl w:val="0"/>
        <w:ind w:firstLine="720"/>
        <w:jc w:val="both"/>
      </w:pPr>
      <w:r w:rsidRPr="00A411A5">
        <w:lastRenderedPageBreak/>
        <w:t>2.3. Исполнитель обязуется:</w:t>
      </w:r>
    </w:p>
    <w:p w14:paraId="5B6C92B3" w14:textId="64C0B1F4" w:rsidR="0057252C" w:rsidRPr="00A411A5" w:rsidRDefault="0057252C" w:rsidP="0057252C">
      <w:pPr>
        <w:pStyle w:val="Normal0"/>
        <w:widowControl w:val="0"/>
        <w:spacing w:before="0"/>
        <w:ind w:firstLine="720"/>
        <w:rPr>
          <w:rFonts w:ascii="Times New Roman" w:hAnsi="Times New Roman" w:cs="Times New Roman"/>
          <w:szCs w:val="24"/>
        </w:rPr>
      </w:pPr>
      <w:r w:rsidRPr="00A411A5">
        <w:rPr>
          <w:rFonts w:ascii="Times New Roman" w:hAnsi="Times New Roman" w:cs="Times New Roman"/>
          <w:szCs w:val="24"/>
        </w:rPr>
        <w:t xml:space="preserve">2.3.1. Оказать услуги в объеме, установленном в Техническом задании (Приложение №2 к </w:t>
      </w:r>
      <w:r w:rsidR="00D40435">
        <w:rPr>
          <w:rFonts w:ascii="Times New Roman" w:hAnsi="Times New Roman" w:cs="Times New Roman"/>
          <w:szCs w:val="24"/>
        </w:rPr>
        <w:t>договор</w:t>
      </w:r>
      <w:r w:rsidRPr="00A411A5">
        <w:rPr>
          <w:rFonts w:ascii="Times New Roman" w:hAnsi="Times New Roman" w:cs="Times New Roman"/>
          <w:szCs w:val="24"/>
        </w:rPr>
        <w:t>у), с использованием необходимых контрольно-измерительных приборов, инструментария (собственных или используемых на ином законном основании).</w:t>
      </w:r>
    </w:p>
    <w:p w14:paraId="6F44D3DC" w14:textId="77777777" w:rsidR="0057252C" w:rsidRPr="00A411A5" w:rsidRDefault="0057252C" w:rsidP="0057252C">
      <w:pPr>
        <w:ind w:firstLine="709"/>
        <w:jc w:val="both"/>
      </w:pPr>
      <w:r w:rsidRPr="00A411A5">
        <w:t xml:space="preserve">2.3.2. Прибыть на место оказания услуг в течение 5 рабочих дней с даты получения заявки. </w:t>
      </w:r>
    </w:p>
    <w:p w14:paraId="3E80A246" w14:textId="4904AE62" w:rsidR="0057252C" w:rsidRPr="00A411A5" w:rsidRDefault="0057252C" w:rsidP="0057252C">
      <w:pPr>
        <w:widowControl w:val="0"/>
        <w:ind w:firstLine="720"/>
        <w:jc w:val="both"/>
      </w:pPr>
      <w:r w:rsidRPr="00A411A5">
        <w:t xml:space="preserve">2.3.3. Не позднее, чем за </w:t>
      </w:r>
      <w:r w:rsidRPr="00A411A5">
        <w:rPr>
          <w:bCs/>
        </w:rPr>
        <w:t>1 рабочий день</w:t>
      </w:r>
      <w:r w:rsidRPr="00A411A5">
        <w:t xml:space="preserve"> до предполагаемой даты прибытия на место оказания услуг проинформировать </w:t>
      </w:r>
      <w:r w:rsidR="00EC4098">
        <w:t>Заказчика</w:t>
      </w:r>
      <w:r w:rsidRPr="00A411A5">
        <w:t xml:space="preserve"> в форме электронного документа или телефонного звонка.</w:t>
      </w:r>
    </w:p>
    <w:p w14:paraId="67DE1AF0" w14:textId="1198E3D2" w:rsidR="0057252C" w:rsidRPr="00A411A5" w:rsidRDefault="0057252C" w:rsidP="0057252C">
      <w:pPr>
        <w:pStyle w:val="Normal0"/>
        <w:widowControl w:val="0"/>
        <w:spacing w:before="0"/>
        <w:ind w:firstLine="720"/>
        <w:rPr>
          <w:rFonts w:ascii="Times New Roman" w:hAnsi="Times New Roman" w:cs="Times New Roman"/>
          <w:szCs w:val="24"/>
        </w:rPr>
      </w:pPr>
      <w:r w:rsidRPr="00A411A5">
        <w:rPr>
          <w:rFonts w:ascii="Times New Roman" w:hAnsi="Times New Roman" w:cs="Times New Roman"/>
          <w:szCs w:val="24"/>
        </w:rPr>
        <w:t xml:space="preserve">2.3.4. Осуществлять контроль качества оказанных услуг; производить записи в журнале технического обслуживания о проведенном контроле качества, в том числе и об услугах по периодическому контролю технического состояния; записывать в журнале технического обслуживания сведения об оказанных услугах под роспись сотрудников </w:t>
      </w:r>
      <w:r w:rsidR="00EC4098">
        <w:rPr>
          <w:rFonts w:ascii="Times New Roman" w:hAnsi="Times New Roman" w:cs="Times New Roman"/>
          <w:szCs w:val="24"/>
        </w:rPr>
        <w:t>Заказчика</w:t>
      </w:r>
      <w:r w:rsidRPr="00A411A5">
        <w:rPr>
          <w:rFonts w:ascii="Times New Roman" w:hAnsi="Times New Roman" w:cs="Times New Roman"/>
          <w:szCs w:val="24"/>
        </w:rPr>
        <w:t xml:space="preserve">, ответственных за безопасную эксплуатацию оборудования. По требованию </w:t>
      </w:r>
      <w:r w:rsidR="00EC4098">
        <w:rPr>
          <w:rFonts w:ascii="Times New Roman" w:hAnsi="Times New Roman" w:cs="Times New Roman"/>
          <w:szCs w:val="24"/>
        </w:rPr>
        <w:t>Заказчика</w:t>
      </w:r>
      <w:r w:rsidRPr="00A411A5">
        <w:rPr>
          <w:rFonts w:ascii="Times New Roman" w:hAnsi="Times New Roman" w:cs="Times New Roman"/>
          <w:szCs w:val="24"/>
        </w:rPr>
        <w:t xml:space="preserve"> Исполнитель обязан обеспечить доступ его представителя для проверки хода и качества оказываемых услуг.</w:t>
      </w:r>
    </w:p>
    <w:p w14:paraId="4EBC5C47" w14:textId="77777777" w:rsidR="0057252C" w:rsidRPr="00A411A5" w:rsidRDefault="0057252C" w:rsidP="0057252C">
      <w:pPr>
        <w:pStyle w:val="Normal0"/>
        <w:widowControl w:val="0"/>
        <w:spacing w:before="0"/>
        <w:ind w:firstLine="720"/>
        <w:rPr>
          <w:rFonts w:ascii="Times New Roman" w:hAnsi="Times New Roman" w:cs="Times New Roman"/>
          <w:szCs w:val="24"/>
        </w:rPr>
      </w:pPr>
      <w:r w:rsidRPr="00A411A5">
        <w:rPr>
          <w:rFonts w:ascii="Times New Roman" w:hAnsi="Times New Roman" w:cs="Times New Roman"/>
          <w:szCs w:val="24"/>
        </w:rPr>
        <w:t xml:space="preserve">Осуществлять </w:t>
      </w:r>
      <w:r w:rsidRPr="00A411A5">
        <w:rPr>
          <w:rFonts w:ascii="Times New Roman" w:hAnsi="Times New Roman" w:cs="Times New Roman"/>
          <w:color w:val="000000"/>
          <w:szCs w:val="24"/>
        </w:rPr>
        <w:t>проверку журнала и анализ жалоб за период с предыдущего обслуживания.</w:t>
      </w:r>
    </w:p>
    <w:p w14:paraId="2B2CE9A2" w14:textId="37C4D955" w:rsidR="0057252C" w:rsidRPr="00A411A5" w:rsidRDefault="0057252C" w:rsidP="0057252C">
      <w:pPr>
        <w:widowControl w:val="0"/>
        <w:ind w:firstLine="720"/>
        <w:jc w:val="both"/>
      </w:pPr>
      <w:r w:rsidRPr="00A411A5">
        <w:t xml:space="preserve">2.3.5. Определять потребность в расходных материалах к оборудованию и своевременно извещать об этом </w:t>
      </w:r>
      <w:r w:rsidR="00EC4098">
        <w:t>Заказчика</w:t>
      </w:r>
      <w:r w:rsidRPr="00A411A5">
        <w:rPr>
          <w:bCs/>
          <w:color w:val="000000"/>
        </w:rPr>
        <w:t>.</w:t>
      </w:r>
    </w:p>
    <w:p w14:paraId="750BBD85" w14:textId="77777777" w:rsidR="0057252C" w:rsidRPr="00A411A5" w:rsidRDefault="0057252C" w:rsidP="0057252C">
      <w:pPr>
        <w:widowControl w:val="0"/>
        <w:ind w:firstLine="720"/>
        <w:jc w:val="both"/>
      </w:pPr>
      <w:r w:rsidRPr="00A411A5">
        <w:t>2.3.6. Обеспечить оказание услуг специалистами по техническому обслуживанию оборудования, прошедшими обучение на предприятиях-производителях соответствующих видов (наименований) оборудования или в организациях и учреждениях, имеющих право осуществлять соответствующие виды образовательной деятельности (обучение, профессиональную подготовку, повышение квалификации по техническому обслуживанию соответствующих видов оборудования), имеющими документы установленного образца, если такие требования установлены производителем.</w:t>
      </w:r>
    </w:p>
    <w:p w14:paraId="5E729711" w14:textId="33EF61C1" w:rsidR="0057252C" w:rsidRPr="00A411A5" w:rsidRDefault="0057252C" w:rsidP="00FB2D23">
      <w:pPr>
        <w:pStyle w:val="ad"/>
        <w:ind w:firstLine="708"/>
        <w:jc w:val="both"/>
        <w:rPr>
          <w:rFonts w:ascii="Times New Roman" w:hAnsi="Times New Roman"/>
          <w:sz w:val="24"/>
          <w:szCs w:val="24"/>
        </w:rPr>
      </w:pPr>
      <w:r w:rsidRPr="00A411A5">
        <w:rPr>
          <w:rFonts w:ascii="Times New Roman" w:hAnsi="Times New Roman"/>
          <w:sz w:val="24"/>
          <w:szCs w:val="24"/>
        </w:rPr>
        <w:t>2.3.7. Оказывать услуги в соответствии с требованиями национального стандарта Российской Федерации ГОСТ Р 57501-2017 «Техническое обслуживание медицинских изделий. Требования для государственных закупок».</w:t>
      </w:r>
    </w:p>
    <w:p w14:paraId="6D1A5BD6" w14:textId="59CB9176" w:rsidR="0057252C" w:rsidRPr="00A411A5" w:rsidRDefault="0057252C" w:rsidP="0057252C">
      <w:pPr>
        <w:widowControl w:val="0"/>
        <w:ind w:firstLine="720"/>
        <w:jc w:val="both"/>
      </w:pPr>
      <w:r w:rsidRPr="00A411A5">
        <w:t>2.3.8. В случае не</w:t>
      </w:r>
      <w:r w:rsidR="00E54D41">
        <w:t>надлежащего</w:t>
      </w:r>
      <w:r w:rsidRPr="00A411A5">
        <w:t xml:space="preserve"> оказания услуг оказать услуги в соответствии с установленными требованиями, устранив все выявленные недостатки за счет собственных средств в течение </w:t>
      </w:r>
      <w:r w:rsidRPr="00A411A5">
        <w:rPr>
          <w:bCs/>
        </w:rPr>
        <w:t xml:space="preserve">5 рабочих </w:t>
      </w:r>
      <w:r w:rsidRPr="00A411A5">
        <w:t>дней с момента предъявления соответствующего требования Заказчиком.</w:t>
      </w:r>
    </w:p>
    <w:p w14:paraId="274219D4" w14:textId="04DE610C" w:rsidR="0057252C" w:rsidRPr="00A411A5" w:rsidRDefault="0057252C" w:rsidP="0057252C">
      <w:pPr>
        <w:widowControl w:val="0"/>
        <w:ind w:firstLine="720"/>
        <w:jc w:val="both"/>
      </w:pPr>
      <w:r w:rsidRPr="00A411A5">
        <w:t xml:space="preserve">2.3.9. Соблюдать правила техники безопасности при оказании услуг на территории </w:t>
      </w:r>
      <w:r w:rsidR="00EC4098">
        <w:t>Заказчика</w:t>
      </w:r>
      <w:r w:rsidRPr="00A411A5">
        <w:t>. За наличие средств индивидуальной защиты персонала Исполнителя ответственность несет Исполнитель.</w:t>
      </w:r>
    </w:p>
    <w:p w14:paraId="2DE5A1E0" w14:textId="379C0A9B" w:rsidR="0057252C" w:rsidRPr="00A411A5" w:rsidRDefault="0057252C" w:rsidP="0057252C">
      <w:pPr>
        <w:widowControl w:val="0"/>
        <w:ind w:firstLine="720"/>
        <w:jc w:val="both"/>
      </w:pPr>
      <w:r w:rsidRPr="00A411A5">
        <w:t xml:space="preserve">2.3.10. В случае причинения вреда имуществу </w:t>
      </w:r>
      <w:r w:rsidR="00EC4098">
        <w:t>Заказчика</w:t>
      </w:r>
      <w:r w:rsidRPr="00A411A5">
        <w:t>, его сотрудникам или третьим лицам при оказании услуг, возместить убытки в полном объеме.</w:t>
      </w:r>
    </w:p>
    <w:p w14:paraId="5D7FC944" w14:textId="5AAD5EB9" w:rsidR="0057252C" w:rsidRPr="00A411A5" w:rsidRDefault="0057252C" w:rsidP="0057252C">
      <w:pPr>
        <w:widowControl w:val="0"/>
        <w:ind w:firstLine="720"/>
        <w:jc w:val="both"/>
      </w:pPr>
      <w:r w:rsidRPr="00A411A5">
        <w:t xml:space="preserve">2.3.11. Назначить специалистов по всему перечню видов обслуживаемого оборудования, ответственных за организацию и оказание услуг. По требованию </w:t>
      </w:r>
      <w:r w:rsidR="00EC4098">
        <w:t>Заказчика</w:t>
      </w:r>
      <w:r w:rsidR="00EC4098" w:rsidRPr="00A411A5">
        <w:t xml:space="preserve"> </w:t>
      </w:r>
      <w:r w:rsidRPr="00A411A5">
        <w:t xml:space="preserve">предоставить в течение 5 рабочих дней с </w:t>
      </w:r>
      <w:r w:rsidR="00D45145" w:rsidRPr="00A411A5">
        <w:t>даты</w:t>
      </w:r>
      <w:r w:rsidRPr="00A411A5">
        <w:t xml:space="preserve"> заключения </w:t>
      </w:r>
      <w:r w:rsidR="00D40435">
        <w:t>договор</w:t>
      </w:r>
      <w:r w:rsidRPr="00A411A5">
        <w:t>а документы, подтверждающие, что назначенные специалисты отвечают требованиям, установленным действующим законодательством к данному виду услуг.</w:t>
      </w:r>
    </w:p>
    <w:p w14:paraId="0A592D11" w14:textId="169B4E38" w:rsidR="0057252C" w:rsidRPr="00A411A5" w:rsidRDefault="0057252C" w:rsidP="0057252C">
      <w:pPr>
        <w:widowControl w:val="0"/>
        <w:ind w:firstLine="720"/>
        <w:jc w:val="both"/>
      </w:pPr>
      <w:r w:rsidRPr="00A411A5">
        <w:t xml:space="preserve">2.3.12. Исполнитель должен оказывать услуги в период режима работы </w:t>
      </w:r>
      <w:r w:rsidR="00EC4098">
        <w:t>Заказчика</w:t>
      </w:r>
      <w:r w:rsidR="00EC4098" w:rsidRPr="00A411A5">
        <w:t xml:space="preserve"> </w:t>
      </w:r>
      <w:r w:rsidRPr="00A411A5">
        <w:t xml:space="preserve">с условием обеспечения отсутствия негативного влияния на текущую деятельность </w:t>
      </w:r>
      <w:r w:rsidR="00EC4098">
        <w:t>Заказчика</w:t>
      </w:r>
      <w:r w:rsidRPr="00A411A5">
        <w:t>, в том числе с соблюдением санитарно-эпидемиологических требований к работе медицинских организаций, с минимальным уровнем шума и обязательной чистовой уборкой после оказания услуг.</w:t>
      </w:r>
    </w:p>
    <w:p w14:paraId="1A22A637" w14:textId="52707E2A" w:rsidR="0057252C" w:rsidRPr="00A411A5" w:rsidRDefault="0057252C" w:rsidP="0057252C">
      <w:pPr>
        <w:widowControl w:val="0"/>
        <w:ind w:firstLine="720"/>
        <w:jc w:val="both"/>
      </w:pPr>
      <w:r w:rsidRPr="00A411A5">
        <w:t xml:space="preserve">2.4. В случае если в ходе исполнения </w:t>
      </w:r>
      <w:r w:rsidR="00D40435">
        <w:t>договор</w:t>
      </w:r>
      <w:r w:rsidRPr="00A411A5">
        <w:t xml:space="preserve">а возникнет необходимость оказания услуг, требующих в соответствии с законодательством Российской Федерации наличия специальных разрешений (лицензий, допусков), Исполнитель при отсутствии у него </w:t>
      </w:r>
      <w:r w:rsidRPr="00A411A5">
        <w:lastRenderedPageBreak/>
        <w:t>данных разрешений (лицензий, допусков) вправе привлечь третье лицо, обладающее правом на оказание вышеуказанных услуг.</w:t>
      </w:r>
    </w:p>
    <w:p w14:paraId="60832194" w14:textId="77777777" w:rsidR="0061328D" w:rsidRPr="00A411A5" w:rsidRDefault="0061328D" w:rsidP="0090708E">
      <w:pPr>
        <w:widowControl w:val="0"/>
        <w:autoSpaceDE w:val="0"/>
        <w:autoSpaceDN w:val="0"/>
        <w:adjustRightInd w:val="0"/>
        <w:ind w:firstLine="709"/>
        <w:jc w:val="both"/>
      </w:pPr>
      <w:bookmarkStart w:id="1" w:name="_Hlk94180010"/>
      <w:bookmarkStart w:id="2" w:name="_Hlk94623464"/>
      <w:bookmarkStart w:id="3" w:name="_Hlk94179578"/>
      <w:bookmarkEnd w:id="1"/>
      <w:bookmarkEnd w:id="2"/>
      <w:bookmarkEnd w:id="3"/>
    </w:p>
    <w:p w14:paraId="21AC1B16" w14:textId="124EEA95" w:rsidR="0061328D" w:rsidRPr="00A411A5" w:rsidRDefault="00A411A5" w:rsidP="0090708E">
      <w:pPr>
        <w:widowControl w:val="0"/>
        <w:contextualSpacing/>
        <w:jc w:val="center"/>
        <w:rPr>
          <w:b/>
        </w:rPr>
      </w:pPr>
      <w:r w:rsidRPr="00A411A5">
        <w:rPr>
          <w:b/>
        </w:rPr>
        <w:t xml:space="preserve">3. Цена </w:t>
      </w:r>
      <w:r w:rsidR="00D40435">
        <w:rPr>
          <w:b/>
        </w:rPr>
        <w:t>договор</w:t>
      </w:r>
      <w:r w:rsidRPr="00A411A5">
        <w:rPr>
          <w:b/>
        </w:rPr>
        <w:t>а и порядок расчетов</w:t>
      </w:r>
    </w:p>
    <w:p w14:paraId="6297D92E" w14:textId="0B0EE54B" w:rsidR="0061328D" w:rsidRDefault="00A411A5" w:rsidP="0090708E">
      <w:pPr>
        <w:widowControl w:val="0"/>
        <w:ind w:firstLine="709"/>
        <w:jc w:val="both"/>
      </w:pPr>
      <w:r w:rsidRPr="00A33B2F">
        <w:rPr>
          <w:highlight w:val="yellow"/>
        </w:rPr>
        <w:t xml:space="preserve">3.1. </w:t>
      </w:r>
      <w:r w:rsidR="00B53D08" w:rsidRPr="00A33B2F">
        <w:rPr>
          <w:highlight w:val="yellow"/>
        </w:rPr>
        <w:t>Максимальная ц</w:t>
      </w:r>
      <w:r w:rsidRPr="00A33B2F">
        <w:rPr>
          <w:highlight w:val="yellow"/>
        </w:rPr>
        <w:t xml:space="preserve">ена </w:t>
      </w:r>
      <w:r w:rsidR="00D40435" w:rsidRPr="00A33B2F">
        <w:rPr>
          <w:highlight w:val="yellow"/>
        </w:rPr>
        <w:t>договор</w:t>
      </w:r>
      <w:r w:rsidRPr="00A33B2F">
        <w:rPr>
          <w:highlight w:val="yellow"/>
        </w:rPr>
        <w:t xml:space="preserve">а составляет: </w:t>
      </w:r>
      <w:r w:rsidR="00F702C6">
        <w:rPr>
          <w:highlight w:val="yellow"/>
        </w:rPr>
        <w:t>2</w:t>
      </w:r>
      <w:r w:rsidR="00292DEA">
        <w:rPr>
          <w:highlight w:val="yellow"/>
        </w:rPr>
        <w:t>00 000</w:t>
      </w:r>
      <w:r w:rsidRPr="00A33B2F">
        <w:rPr>
          <w:highlight w:val="yellow"/>
        </w:rPr>
        <w:t xml:space="preserve"> (</w:t>
      </w:r>
      <w:r w:rsidR="00F702C6">
        <w:rPr>
          <w:highlight w:val="yellow"/>
        </w:rPr>
        <w:t>Двести</w:t>
      </w:r>
      <w:r w:rsidR="00292DEA">
        <w:rPr>
          <w:highlight w:val="yellow"/>
        </w:rPr>
        <w:t xml:space="preserve"> тысяч</w:t>
      </w:r>
      <w:r w:rsidRPr="00A33B2F">
        <w:rPr>
          <w:highlight w:val="yellow"/>
        </w:rPr>
        <w:t xml:space="preserve">) рублей </w:t>
      </w:r>
      <w:r w:rsidR="00292DEA">
        <w:rPr>
          <w:highlight w:val="yellow"/>
        </w:rPr>
        <w:t>00</w:t>
      </w:r>
      <w:r w:rsidRPr="00A33B2F">
        <w:rPr>
          <w:highlight w:val="yellow"/>
        </w:rPr>
        <w:t xml:space="preserve"> копеек</w:t>
      </w:r>
      <w:r w:rsidR="00292DEA">
        <w:rPr>
          <w:highlight w:val="yellow"/>
        </w:rPr>
        <w:t>,</w:t>
      </w:r>
      <w:r w:rsidRPr="00A33B2F">
        <w:rPr>
          <w:highlight w:val="yellow"/>
        </w:rPr>
        <w:t xml:space="preserve"> </w:t>
      </w:r>
      <w:r w:rsidRPr="00292DEA">
        <w:rPr>
          <w:i/>
          <w:iCs/>
          <w:highlight w:val="yellow"/>
        </w:rPr>
        <w:t>включая НДС/НДС не облагается.</w:t>
      </w:r>
      <w:r w:rsidRPr="00A411A5">
        <w:t xml:space="preserve"> </w:t>
      </w:r>
    </w:p>
    <w:p w14:paraId="3BD0DB98" w14:textId="5694EC83" w:rsidR="000411D6" w:rsidRDefault="000411D6" w:rsidP="000411D6">
      <w:pPr>
        <w:ind w:right="-1" w:firstLine="708"/>
        <w:jc w:val="both"/>
      </w:pPr>
      <w:r w:rsidRPr="00C13D7D">
        <w:rPr>
          <w:highlight w:val="yellow"/>
        </w:rPr>
        <w:t>Оплата осуществляется по цене единицы услуги</w:t>
      </w:r>
      <w:r w:rsidR="0025494D">
        <w:rPr>
          <w:highlight w:val="yellow"/>
        </w:rPr>
        <w:t xml:space="preserve"> за обслуживание лабораторного оборудования, указанного в Спецификации (Приложение № 1 к настоящему договору)</w:t>
      </w:r>
      <w:r w:rsidRPr="00C13D7D">
        <w:rPr>
          <w:highlight w:val="yellow"/>
        </w:rPr>
        <w:t>, исходя из объема фактически оказанных услуг, но в размере, не превышающем максимальной цены договора.</w:t>
      </w:r>
    </w:p>
    <w:p w14:paraId="7673B0C5" w14:textId="77777777" w:rsidR="0061328D" w:rsidRPr="00A411A5" w:rsidRDefault="0061328D" w:rsidP="0090708E">
      <w:pPr>
        <w:widowControl w:val="0"/>
        <w:ind w:firstLine="709"/>
        <w:jc w:val="both"/>
        <w:rPr>
          <w:sz w:val="2"/>
          <w:szCs w:val="2"/>
        </w:rPr>
      </w:pPr>
    </w:p>
    <w:p w14:paraId="4957138E" w14:textId="63B40587" w:rsidR="0061328D" w:rsidRDefault="00A411A5" w:rsidP="002F1C1A">
      <w:pPr>
        <w:ind w:firstLine="709"/>
        <w:jc w:val="both"/>
      </w:pPr>
      <w:r w:rsidRPr="00A411A5">
        <w:t xml:space="preserve">3.2. Цена </w:t>
      </w:r>
      <w:r w:rsidR="00D40435">
        <w:rPr>
          <w:color w:val="000000"/>
        </w:rPr>
        <w:t>договор</w:t>
      </w:r>
      <w:r w:rsidRPr="00A411A5">
        <w:rPr>
          <w:color w:val="000000"/>
        </w:rPr>
        <w:t xml:space="preserve">а </w:t>
      </w:r>
      <w:r w:rsidRPr="00A411A5">
        <w:t xml:space="preserve">включает в себя все возможные расходы, связанные с исполнением </w:t>
      </w:r>
      <w:r w:rsidR="00D40435">
        <w:t>договор</w:t>
      </w:r>
      <w:r w:rsidRPr="00A411A5">
        <w:t>а, в том числе: стоимость услуг; уплату налогов, сборов, пошлин и других обязательных платежей.</w:t>
      </w:r>
    </w:p>
    <w:p w14:paraId="68FE9B94" w14:textId="682E1457" w:rsidR="0030591A" w:rsidRPr="00A411A5" w:rsidRDefault="0030591A" w:rsidP="0030591A">
      <w:pPr>
        <w:ind w:right="170" w:firstLine="742"/>
        <w:jc w:val="both"/>
      </w:pPr>
      <w:r w:rsidRPr="00A411A5">
        <w:t xml:space="preserve">3.3. </w:t>
      </w:r>
      <w:r w:rsidRPr="00A33B2F">
        <w:rPr>
          <w:highlight w:val="yellow"/>
        </w:rPr>
        <w:t>Оплата производится в размере 100 % от стоимости оказанных</w:t>
      </w:r>
      <w:r w:rsidRPr="00A33B2F">
        <w:rPr>
          <w:bCs/>
          <w:highlight w:val="yellow"/>
        </w:rPr>
        <w:t xml:space="preserve"> </w:t>
      </w:r>
      <w:r w:rsidRPr="00A33B2F">
        <w:rPr>
          <w:highlight w:val="yellow"/>
        </w:rPr>
        <w:t xml:space="preserve">услуг </w:t>
      </w:r>
      <w:r w:rsidRPr="00A33B2F">
        <w:rPr>
          <w:color w:val="000000"/>
          <w:highlight w:val="yellow"/>
        </w:rPr>
        <w:t>на основании документа о приемке</w:t>
      </w:r>
      <w:r w:rsidRPr="00A33B2F">
        <w:rPr>
          <w:bCs/>
          <w:noProof/>
          <w:highlight w:val="yellow"/>
        </w:rPr>
        <w:t xml:space="preserve"> в течение 7 рабочих дней</w:t>
      </w:r>
      <w:r w:rsidRPr="00A411A5">
        <w:t xml:space="preserve"> с даты подписания документа о приемке Заказчиком</w:t>
      </w:r>
      <w:r w:rsidR="004121D0">
        <w:t xml:space="preserve"> на основании выставленного документа о приемке, счета/счета-фактуры (в случае, если ее предоставление предусмотрено законодательством РФ), а также на основании </w:t>
      </w:r>
      <w:r w:rsidR="004121D0" w:rsidRPr="004121D0">
        <w:rPr>
          <w:highlight w:val="yellow"/>
        </w:rPr>
        <w:t>Акта приемки товаров, работу услуг (ф</w:t>
      </w:r>
      <w:r w:rsidR="00CC37F0">
        <w:rPr>
          <w:highlight w:val="yellow"/>
        </w:rPr>
        <w:t>.</w:t>
      </w:r>
      <w:r w:rsidR="004121D0" w:rsidRPr="004121D0">
        <w:rPr>
          <w:highlight w:val="yellow"/>
        </w:rPr>
        <w:t>0510452) (приложение № 3 к настоящему договору)</w:t>
      </w:r>
      <w:r w:rsidRPr="004121D0">
        <w:rPr>
          <w:highlight w:val="yellow"/>
        </w:rPr>
        <w:t>.</w:t>
      </w:r>
      <w:r w:rsidRPr="00A411A5">
        <w:rPr>
          <w:color w:val="000000"/>
        </w:rPr>
        <w:t xml:space="preserve"> </w:t>
      </w:r>
    </w:p>
    <w:p w14:paraId="0AA36D76" w14:textId="12645C7F" w:rsidR="0030591A" w:rsidRPr="00A411A5" w:rsidRDefault="0030591A" w:rsidP="0030591A">
      <w:pPr>
        <w:ind w:firstLine="708"/>
        <w:jc w:val="both"/>
        <w:rPr>
          <w:color w:val="000000"/>
        </w:rPr>
      </w:pPr>
      <w:r w:rsidRPr="00A411A5">
        <w:rPr>
          <w:color w:val="000000"/>
        </w:rPr>
        <w:t xml:space="preserve">3.3.1. </w:t>
      </w:r>
      <w:r w:rsidRPr="00A33B2F">
        <w:rPr>
          <w:color w:val="000000"/>
          <w:highlight w:val="yellow"/>
        </w:rPr>
        <w:t>Предварительная оплата (авансирование) не производится.</w:t>
      </w:r>
    </w:p>
    <w:p w14:paraId="1CA2E140" w14:textId="4E19E846" w:rsidR="0061328D" w:rsidRPr="00A411A5" w:rsidRDefault="00A411A5" w:rsidP="0090708E">
      <w:pPr>
        <w:widowControl w:val="0"/>
        <w:shd w:val="clear" w:color="auto" w:fill="FFFFFF"/>
        <w:ind w:firstLine="709"/>
        <w:contextualSpacing/>
        <w:jc w:val="both"/>
      </w:pPr>
      <w:r w:rsidRPr="00A411A5">
        <w:t xml:space="preserve">3.4. </w:t>
      </w:r>
      <w:r w:rsidR="00A33B2F" w:rsidRPr="00A33B2F">
        <w:rPr>
          <w:highlight w:val="yellow"/>
        </w:rPr>
        <w:t>Источник финансирования: субсидия из федерального бюджета на финансовое обеспечение выполнения государственного задания, средства от приносящей доход деятельности</w:t>
      </w:r>
      <w:r w:rsidRPr="00A33B2F">
        <w:rPr>
          <w:noProof/>
          <w:highlight w:val="yellow"/>
        </w:rPr>
        <w:t>.</w:t>
      </w:r>
    </w:p>
    <w:p w14:paraId="2FA81477" w14:textId="3C8E0724" w:rsidR="0061328D" w:rsidRPr="00A411A5" w:rsidRDefault="00A411A5" w:rsidP="0090708E">
      <w:pPr>
        <w:tabs>
          <w:tab w:val="left" w:pos="3686"/>
          <w:tab w:val="left" w:pos="3828"/>
        </w:tabs>
        <w:ind w:firstLine="709"/>
        <w:jc w:val="both"/>
      </w:pPr>
      <w:r w:rsidRPr="00A411A5">
        <w:rPr>
          <w:color w:val="000000"/>
        </w:rPr>
        <w:t xml:space="preserve">3.5. </w:t>
      </w:r>
      <w:r w:rsidRPr="00A411A5">
        <w:t xml:space="preserve">Сумма, подлежащая уплате Заказчиком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бюджетной системы Российской Федерации, связанных с оплатой </w:t>
      </w:r>
      <w:r w:rsidR="00D40435">
        <w:t>договор</w:t>
      </w:r>
      <w:r w:rsidRPr="00A411A5">
        <w:t xml:space="preserve">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14:paraId="1DDBB8A5" w14:textId="77777777" w:rsidR="0061328D" w:rsidRPr="00A411A5" w:rsidRDefault="0061328D" w:rsidP="005E071F">
      <w:pPr>
        <w:ind w:firstLine="709"/>
        <w:jc w:val="both"/>
      </w:pPr>
      <w:bookmarkStart w:id="4" w:name="_Hlk94017051"/>
    </w:p>
    <w:bookmarkEnd w:id="4"/>
    <w:p w14:paraId="6E89D9F2" w14:textId="77777777" w:rsidR="0061328D" w:rsidRPr="00A411A5" w:rsidRDefault="00A411A5" w:rsidP="009F1672">
      <w:pPr>
        <w:widowControl w:val="0"/>
        <w:ind w:firstLine="709"/>
        <w:jc w:val="center"/>
        <w:rPr>
          <w:b/>
          <w:bCs/>
        </w:rPr>
      </w:pPr>
      <w:r w:rsidRPr="00A411A5">
        <w:rPr>
          <w:b/>
          <w:bCs/>
        </w:rPr>
        <w:t xml:space="preserve">4. </w:t>
      </w:r>
      <w:r w:rsidRPr="00A411A5">
        <w:rPr>
          <w:b/>
        </w:rPr>
        <w:t xml:space="preserve">Порядок приемки </w:t>
      </w:r>
      <w:r w:rsidRPr="00A411A5">
        <w:rPr>
          <w:b/>
          <w:spacing w:val="-2"/>
        </w:rPr>
        <w:t>оказанных услуг</w:t>
      </w:r>
      <w:r w:rsidRPr="00A411A5">
        <w:rPr>
          <w:b/>
        </w:rPr>
        <w:t>. Гарантии</w:t>
      </w:r>
    </w:p>
    <w:p w14:paraId="397B0B08" w14:textId="41798E76" w:rsidR="0061328D" w:rsidRPr="00A411A5" w:rsidRDefault="00A411A5" w:rsidP="009F1672">
      <w:pPr>
        <w:widowControl w:val="0"/>
        <w:ind w:firstLine="709"/>
        <w:contextualSpacing/>
        <w:jc w:val="both"/>
      </w:pPr>
      <w:r w:rsidRPr="00A411A5">
        <w:t xml:space="preserve">4.1. Приемка оказанных услуг осуществляется в соответствии с условиями </w:t>
      </w:r>
      <w:r w:rsidR="00D40435">
        <w:t>договор</w:t>
      </w:r>
      <w:r w:rsidRPr="00A411A5">
        <w:t xml:space="preserve">а, не противоречащими Гражданскому кодексу Российской Федерации, Федеральному закону от 05.04.2013 № 44-ФЗ «О </w:t>
      </w:r>
      <w:r w:rsidR="00C711A0">
        <w:t>контрактной</w:t>
      </w:r>
      <w:r w:rsidRPr="00A411A5">
        <w:t xml:space="preserve"> системе в сфере закупок товаров, работ, услуг для обеспечения государственных и муниципальных нужд».</w:t>
      </w:r>
    </w:p>
    <w:p w14:paraId="4062FDF5" w14:textId="77777777" w:rsidR="0061328D" w:rsidRPr="00A411A5" w:rsidRDefault="00A411A5" w:rsidP="009F1672">
      <w:pPr>
        <w:widowControl w:val="0"/>
        <w:ind w:firstLine="709"/>
        <w:contextualSpacing/>
        <w:jc w:val="both"/>
      </w:pPr>
      <w:r w:rsidRPr="00A411A5">
        <w:t>Для осуществления приемки результатов оказанных услуг Заказчик вправе создать приемочную комиссию.</w:t>
      </w:r>
    </w:p>
    <w:p w14:paraId="30B587DB" w14:textId="15208D2C" w:rsidR="0061328D" w:rsidRPr="00A411A5" w:rsidRDefault="00A411A5" w:rsidP="009F1672">
      <w:pPr>
        <w:widowControl w:val="0"/>
        <w:ind w:firstLine="709"/>
        <w:contextualSpacing/>
        <w:jc w:val="both"/>
        <w:rPr>
          <w:bCs/>
        </w:rPr>
      </w:pPr>
      <w:bookmarkStart w:id="5" w:name="_Hlk91143508"/>
      <w:r w:rsidRPr="00A411A5">
        <w:t>4.2</w:t>
      </w:r>
      <w:r w:rsidRPr="00A411A5">
        <w:rPr>
          <w:bCs/>
        </w:rPr>
        <w:t xml:space="preserve">. </w:t>
      </w:r>
      <w:r w:rsidRPr="005C07E5">
        <w:rPr>
          <w:bCs/>
          <w:highlight w:val="yellow"/>
        </w:rPr>
        <w:t>Общий срок приемки всего объема услуг составляет не более 20 рабочих дней</w:t>
      </w:r>
      <w:r w:rsidRPr="00A411A5">
        <w:rPr>
          <w:bCs/>
        </w:rPr>
        <w:t>, следующих за днем поступления Заказчику документа о приемке, подписанного Исполнителем. В указанный срок Заказчик обязан осуществить приемку услуг и подписать документ о приемке, либо в этот же срок разместить отказ от подписания документа о приемке с указанием причин такого отказа.</w:t>
      </w:r>
    </w:p>
    <w:p w14:paraId="3CDD0906" w14:textId="7B83DDA1" w:rsidR="0061328D" w:rsidRPr="00A411A5" w:rsidRDefault="00A411A5" w:rsidP="009A30EA">
      <w:pPr>
        <w:widowControl w:val="0"/>
        <w:ind w:firstLine="709"/>
        <w:contextualSpacing/>
        <w:jc w:val="both"/>
      </w:pPr>
      <w:r w:rsidRPr="00A411A5">
        <w:rPr>
          <w:bCs/>
        </w:rPr>
        <w:t xml:space="preserve">4.2.1. В течение 5 рабочих дней со дня окончания оказания услуг Исполнитель </w:t>
      </w:r>
      <w:r w:rsidR="005C07E5">
        <w:rPr>
          <w:bCs/>
        </w:rPr>
        <w:t>направляет</w:t>
      </w:r>
      <w:r w:rsidRPr="00A411A5">
        <w:rPr>
          <w:bCs/>
        </w:rPr>
        <w:t xml:space="preserve"> </w:t>
      </w:r>
      <w:r w:rsidR="005C07E5">
        <w:rPr>
          <w:bCs/>
        </w:rPr>
        <w:t>Заказчику</w:t>
      </w:r>
      <w:r w:rsidRPr="00A411A5">
        <w:rPr>
          <w:bCs/>
        </w:rPr>
        <w:t xml:space="preserve"> </w:t>
      </w:r>
      <w:r w:rsidR="009A30EA">
        <w:rPr>
          <w:bCs/>
        </w:rPr>
        <w:t>следующие документы</w:t>
      </w:r>
      <w:r w:rsidRPr="00A411A5">
        <w:t xml:space="preserve">: </w:t>
      </w:r>
    </w:p>
    <w:p w14:paraId="06AFF2BD" w14:textId="6D69F0E5" w:rsidR="0061328D" w:rsidRPr="00A411A5" w:rsidRDefault="00A411A5" w:rsidP="009A30EA">
      <w:pPr>
        <w:widowControl w:val="0"/>
        <w:tabs>
          <w:tab w:val="left" w:pos="1134"/>
        </w:tabs>
        <w:ind w:firstLine="709"/>
        <w:contextualSpacing/>
        <w:jc w:val="both"/>
      </w:pPr>
      <w:r w:rsidRPr="00A411A5">
        <w:t xml:space="preserve">- </w:t>
      </w:r>
      <w:r w:rsidR="009A30EA">
        <w:tab/>
      </w:r>
      <w:r w:rsidRPr="00A411A5">
        <w:t>счет (счет на оплату), содержащий реквизиты на оплату;</w:t>
      </w:r>
    </w:p>
    <w:p w14:paraId="18B325A0" w14:textId="144B7748" w:rsidR="009A30EA" w:rsidRDefault="00A411A5" w:rsidP="009A30EA">
      <w:pPr>
        <w:widowControl w:val="0"/>
        <w:tabs>
          <w:tab w:val="left" w:pos="1134"/>
        </w:tabs>
        <w:ind w:firstLine="709"/>
        <w:contextualSpacing/>
        <w:jc w:val="both"/>
      </w:pPr>
      <w:r w:rsidRPr="00A411A5">
        <w:t xml:space="preserve">- </w:t>
      </w:r>
      <w:r w:rsidR="009A30EA">
        <w:tab/>
      </w:r>
      <w:r w:rsidRPr="00A411A5">
        <w:t>счет-фактуру</w:t>
      </w:r>
      <w:r w:rsidR="009A30EA">
        <w:t xml:space="preserve"> (в случае, если ее предоставление предусмотрено законодательством РФ);</w:t>
      </w:r>
    </w:p>
    <w:p w14:paraId="2700020C" w14:textId="72AA8258" w:rsidR="0061328D" w:rsidRDefault="009A30EA" w:rsidP="009A30EA">
      <w:pPr>
        <w:widowControl w:val="0"/>
        <w:tabs>
          <w:tab w:val="left" w:pos="1134"/>
        </w:tabs>
        <w:ind w:firstLine="709"/>
        <w:contextualSpacing/>
        <w:jc w:val="both"/>
      </w:pPr>
      <w:r>
        <w:t xml:space="preserve">- </w:t>
      </w:r>
      <w:r>
        <w:tab/>
      </w:r>
      <w:r w:rsidR="00FB4293">
        <w:t>документ о приемке (акт выполненных работ (оказанных услуг)/</w:t>
      </w:r>
      <w:r w:rsidR="00A411A5" w:rsidRPr="00A411A5">
        <w:t xml:space="preserve">универсальный передаточный </w:t>
      </w:r>
      <w:r w:rsidR="006503FD">
        <w:t>акт</w:t>
      </w:r>
      <w:r w:rsidR="00FB4293">
        <w:t>)</w:t>
      </w:r>
      <w:r w:rsidR="00A411A5" w:rsidRPr="00A411A5">
        <w:t>, оформленны</w:t>
      </w:r>
      <w:r>
        <w:t>й</w:t>
      </w:r>
      <w:r w:rsidR="00A411A5" w:rsidRPr="00A411A5">
        <w:t xml:space="preserve"> в соответствии с законодательством и содержащие ссылку на </w:t>
      </w:r>
      <w:r w:rsidR="00D40435">
        <w:t>договор</w:t>
      </w:r>
      <w:r w:rsidR="00A411A5" w:rsidRPr="00A411A5">
        <w:t xml:space="preserve"> (номер, дата). </w:t>
      </w:r>
    </w:p>
    <w:p w14:paraId="14DC45EB" w14:textId="198E3EE1" w:rsidR="00CC37F0" w:rsidRPr="00CC37F0" w:rsidRDefault="00CC37F0" w:rsidP="00CC37F0">
      <w:pPr>
        <w:ind w:firstLine="709"/>
        <w:jc w:val="both"/>
        <w:rPr>
          <w:highlight w:val="yellow"/>
        </w:rPr>
      </w:pPr>
      <w:r w:rsidRPr="00CC37F0">
        <w:rPr>
          <w:highlight w:val="yellow"/>
        </w:rPr>
        <w:lastRenderedPageBreak/>
        <w:t>Заказчик после получения документов, указанных в настоящем пункте, самостоятельно формирует Акт приемки товаров, работ, услуг (ф.0510452), в котором отражает результаты приемки оказанных услуг. Представители Исполнителя в приемке оказанных услуг и подписании Акта приемки товаров, работ, услуг (ф.0510452) не участвуют.</w:t>
      </w:r>
    </w:p>
    <w:p w14:paraId="61730CC7" w14:textId="77777777" w:rsidR="00CC37F0" w:rsidRPr="00E92024" w:rsidRDefault="00CC37F0" w:rsidP="00CC37F0">
      <w:pPr>
        <w:ind w:firstLine="709"/>
        <w:jc w:val="both"/>
      </w:pPr>
      <w:r w:rsidRPr="00CC37F0">
        <w:rPr>
          <w:highlight w:val="yellow"/>
        </w:rPr>
        <w:t>В случае наличия несоответствия результатов приемки товаров, работ, услуг условиям договора, их количественного и качественного расхождения, Заказчик на основании сформированного Акта приемки товаров, работ, услуг (ф.0510452) направляет Исполнителю претензионное обращение в письменной форме.</w:t>
      </w:r>
    </w:p>
    <w:p w14:paraId="35EBCB39" w14:textId="131782E1" w:rsidR="0061328D" w:rsidRPr="00A411A5" w:rsidRDefault="00A411A5" w:rsidP="009F1672">
      <w:pPr>
        <w:widowControl w:val="0"/>
        <w:ind w:firstLine="709"/>
        <w:jc w:val="both"/>
        <w:rPr>
          <w:bCs/>
        </w:rPr>
      </w:pPr>
      <w:r w:rsidRPr="00A411A5">
        <w:rPr>
          <w:bCs/>
        </w:rPr>
        <w:t xml:space="preserve">4.2.2. В срок, указанный в пункте 4.2 </w:t>
      </w:r>
      <w:r w:rsidR="00D40435">
        <w:rPr>
          <w:bCs/>
        </w:rPr>
        <w:t>договор</w:t>
      </w:r>
      <w:r w:rsidRPr="00A411A5">
        <w:rPr>
          <w:bCs/>
        </w:rPr>
        <w:t>а, Заказчик подписывает документ о приемке либо формирует мотивированный отказ от подписания документа о приемке с указанием причин такого отказа.</w:t>
      </w:r>
    </w:p>
    <w:p w14:paraId="31E024BF" w14:textId="285D01B7" w:rsidR="0061328D" w:rsidRPr="00A411A5" w:rsidRDefault="00A411A5" w:rsidP="009F1672">
      <w:pPr>
        <w:widowControl w:val="0"/>
        <w:ind w:firstLine="709"/>
        <w:jc w:val="both"/>
        <w:rPr>
          <w:bCs/>
        </w:rPr>
      </w:pPr>
      <w:r w:rsidRPr="00A411A5">
        <w:rPr>
          <w:bCs/>
        </w:rPr>
        <w:t>4.2.3. В случае создания Заказчиком приемочной комиссии –</w:t>
      </w:r>
      <w:r w:rsidRPr="00A411A5">
        <w:t xml:space="preserve"> </w:t>
      </w:r>
      <w:r w:rsidRPr="00A411A5">
        <w:rPr>
          <w:bCs/>
        </w:rPr>
        <w:t xml:space="preserve">члены приемочной комиссии в срок, указанный в пункте 4.2 </w:t>
      </w:r>
      <w:r w:rsidR="00D40435">
        <w:rPr>
          <w:bCs/>
        </w:rPr>
        <w:t>договор</w:t>
      </w:r>
      <w:r w:rsidRPr="00A411A5">
        <w:rPr>
          <w:bCs/>
        </w:rPr>
        <w:t xml:space="preserve">а, подписывают поступивший документ о приемке или формируют мотивированный отказ от подписания документа о приемке с указанием причин такого отказа. </w:t>
      </w:r>
    </w:p>
    <w:p w14:paraId="7EEE8175" w14:textId="0DBDD468" w:rsidR="0061328D" w:rsidRPr="00A411A5" w:rsidRDefault="00A411A5" w:rsidP="009F1672">
      <w:pPr>
        <w:widowControl w:val="0"/>
        <w:ind w:firstLine="709"/>
        <w:jc w:val="both"/>
        <w:rPr>
          <w:bCs/>
        </w:rPr>
      </w:pPr>
      <w:r w:rsidRPr="00A411A5">
        <w:rPr>
          <w:bCs/>
        </w:rPr>
        <w:t xml:space="preserve">4.2.4. После подписания членами приемочной комиссии документа о приемке или мотивированного отказа от подписания документа о приемке Заказчик в срок, указанный в пункте 4.2 </w:t>
      </w:r>
      <w:r w:rsidR="00D40435">
        <w:rPr>
          <w:bCs/>
        </w:rPr>
        <w:t>договор</w:t>
      </w:r>
      <w:r w:rsidRPr="00A411A5">
        <w:rPr>
          <w:bCs/>
        </w:rPr>
        <w:t>а, подписывает документ о приемке или мотивированный отказ от подписания документа о приемке.</w:t>
      </w:r>
    </w:p>
    <w:p w14:paraId="1EE9700C" w14:textId="44F3356E" w:rsidR="0061328D" w:rsidRPr="00A411A5" w:rsidRDefault="00A411A5" w:rsidP="009F1672">
      <w:pPr>
        <w:widowControl w:val="0"/>
        <w:ind w:firstLine="709"/>
        <w:jc w:val="both"/>
        <w:rPr>
          <w:bCs/>
        </w:rPr>
      </w:pPr>
      <w:r w:rsidRPr="00A411A5">
        <w:rPr>
          <w:bCs/>
        </w:rPr>
        <w:t>4.2.5. Документ о приемке, мотивированный отказ от подписания документа о приемке направляются Исполнителю.</w:t>
      </w:r>
    </w:p>
    <w:p w14:paraId="7C7C50A6" w14:textId="41559860" w:rsidR="0061328D" w:rsidRPr="00A411A5" w:rsidRDefault="00A411A5" w:rsidP="009F1672">
      <w:pPr>
        <w:widowControl w:val="0"/>
        <w:ind w:firstLine="709"/>
        <w:jc w:val="both"/>
        <w:rPr>
          <w:bCs/>
        </w:rPr>
      </w:pPr>
      <w:r w:rsidRPr="00A411A5">
        <w:rPr>
          <w:bCs/>
        </w:rPr>
        <w:t>4.2.6. При получении мотивированного отказа от подписания документа о приемке Исполнитель вправе устранить причины, указанные в таком мотивированном отказе, и направить Заказчику документ о приемке.</w:t>
      </w:r>
    </w:p>
    <w:p w14:paraId="482EFDC5" w14:textId="1C5E9FC4" w:rsidR="0061328D" w:rsidRPr="00A411A5" w:rsidRDefault="00A411A5" w:rsidP="009F1672">
      <w:pPr>
        <w:widowControl w:val="0"/>
        <w:ind w:firstLine="709"/>
        <w:contextualSpacing/>
        <w:jc w:val="both"/>
      </w:pPr>
      <w:r w:rsidRPr="00A411A5">
        <w:rPr>
          <w:bCs/>
        </w:rPr>
        <w:t xml:space="preserve">4.2.7. Датой приемки оказанных услуг </w:t>
      </w:r>
      <w:r w:rsidRPr="00A411A5">
        <w:t>счи</w:t>
      </w:r>
      <w:r w:rsidRPr="00A411A5">
        <w:rPr>
          <w:bCs/>
        </w:rPr>
        <w:t xml:space="preserve">тается дата </w:t>
      </w:r>
      <w:r w:rsidR="005C07E5">
        <w:rPr>
          <w:bCs/>
        </w:rPr>
        <w:t>подписания</w:t>
      </w:r>
      <w:r w:rsidRPr="00A411A5">
        <w:rPr>
          <w:bCs/>
        </w:rPr>
        <w:t xml:space="preserve"> документа о приемке Заказчиком.</w:t>
      </w:r>
      <w:bookmarkEnd w:id="5"/>
    </w:p>
    <w:p w14:paraId="4DCA4602" w14:textId="7E91612D" w:rsidR="0061328D" w:rsidRPr="00A411A5" w:rsidRDefault="00A411A5" w:rsidP="009F1672">
      <w:pPr>
        <w:widowControl w:val="0"/>
        <w:ind w:firstLine="709"/>
        <w:contextualSpacing/>
        <w:jc w:val="both"/>
      </w:pPr>
      <w:r w:rsidRPr="00A411A5">
        <w:t xml:space="preserve">4.3. Для проверки предоставленных Исполнителем результатов, предусмотренных </w:t>
      </w:r>
      <w:r w:rsidR="00D40435">
        <w:t>договор</w:t>
      </w:r>
      <w:r w:rsidRPr="00A411A5">
        <w:t xml:space="preserve">ом, в части их соответствия условиям </w:t>
      </w:r>
      <w:r w:rsidR="00D40435">
        <w:t>договор</w:t>
      </w:r>
      <w:r w:rsidRPr="00A411A5">
        <w:t xml:space="preserve">а, Заказчик проводит экспертизу. Экспертиза результатов, предусмотренных </w:t>
      </w:r>
      <w:r w:rsidR="00D40435">
        <w:t>договор</w:t>
      </w:r>
      <w:r w:rsidRPr="00A411A5">
        <w:t xml:space="preserve">ом, может проводиться Заказчиком своими силами или к ее проведению могут привлекаться эксперты, экспертные организации. Для проведения экспертизы оказанных услуг эксперты, экспертные организации имеют право запрашивать у Исполнителя дополнительные материалы, относящиеся к условиям исполнения </w:t>
      </w:r>
      <w:r w:rsidR="00D40435">
        <w:t>договор</w:t>
      </w:r>
      <w:r w:rsidRPr="00A411A5">
        <w:t>а. При этом Исполнитель обязан предоставить указанные дополнительные материалы в течение 3 рабочих дней со дня получения соответствующего запроса.</w:t>
      </w:r>
    </w:p>
    <w:p w14:paraId="63EC9397" w14:textId="21637354" w:rsidR="0061328D" w:rsidRPr="00A411A5" w:rsidRDefault="00A411A5" w:rsidP="009F1672">
      <w:pPr>
        <w:ind w:firstLine="709"/>
        <w:jc w:val="both"/>
      </w:pPr>
      <w:r w:rsidRPr="00A411A5">
        <w:t xml:space="preserve">4.4. </w:t>
      </w:r>
      <w:r w:rsidRPr="00A411A5">
        <w:rPr>
          <w:noProof/>
        </w:rPr>
        <w:t>Гарантийный срок</w:t>
      </w:r>
      <w:r w:rsidRPr="00A411A5">
        <w:t xml:space="preserve"> на оказанные услуги должен составлять не менее 12 месяцев с </w:t>
      </w:r>
      <w:r w:rsidR="00434922">
        <w:t>даты</w:t>
      </w:r>
      <w:r w:rsidRPr="00A411A5">
        <w:t xml:space="preserve"> подписания Заказчиком документа о приемке.</w:t>
      </w:r>
    </w:p>
    <w:p w14:paraId="05E6F208" w14:textId="77777777" w:rsidR="0061328D" w:rsidRPr="00A411A5" w:rsidRDefault="0061328D" w:rsidP="0090708E">
      <w:pPr>
        <w:widowControl w:val="0"/>
        <w:jc w:val="center"/>
        <w:rPr>
          <w:rStyle w:val="af"/>
          <w:color w:val="auto"/>
        </w:rPr>
      </w:pPr>
    </w:p>
    <w:p w14:paraId="07DFDF26" w14:textId="77777777" w:rsidR="0061328D" w:rsidRPr="00A411A5" w:rsidRDefault="00A411A5" w:rsidP="0090708E">
      <w:pPr>
        <w:widowControl w:val="0"/>
        <w:jc w:val="center"/>
        <w:rPr>
          <w:b/>
          <w:bCs/>
          <w:lang w:eastAsia="zh-CN"/>
        </w:rPr>
      </w:pPr>
      <w:r w:rsidRPr="00A411A5">
        <w:rPr>
          <w:rStyle w:val="af"/>
          <w:color w:val="auto"/>
        </w:rPr>
        <w:t xml:space="preserve">5. </w:t>
      </w:r>
      <w:r w:rsidRPr="00A411A5">
        <w:rPr>
          <w:b/>
          <w:bCs/>
          <w:lang w:eastAsia="zh-CN"/>
        </w:rPr>
        <w:t>Ответственность сторон</w:t>
      </w:r>
    </w:p>
    <w:p w14:paraId="632720C7" w14:textId="5B9F2301" w:rsidR="00927807" w:rsidRPr="00B46130" w:rsidRDefault="00927807" w:rsidP="00927807">
      <w:pPr>
        <w:widowControl w:val="0"/>
        <w:tabs>
          <w:tab w:val="left" w:pos="142"/>
        </w:tabs>
        <w:ind w:firstLine="567"/>
        <w:jc w:val="both"/>
        <w:rPr>
          <w:color w:val="000000" w:themeColor="text1"/>
          <w:lang w:eastAsia="en-US"/>
        </w:rPr>
      </w:pPr>
      <w:r>
        <w:rPr>
          <w:color w:val="000000" w:themeColor="text1"/>
          <w:lang w:eastAsia="en-US"/>
        </w:rPr>
        <w:t>5</w:t>
      </w:r>
      <w:r w:rsidRPr="00B46130">
        <w:rPr>
          <w:color w:val="000000" w:themeColor="text1"/>
          <w:lang w:eastAsia="en-US"/>
        </w:rPr>
        <w:t>.1. За неисполнение, ненадлежащее исполнение обязательств по договору стороны несут ответственность в соответствии с действующим законодательством РФ.</w:t>
      </w:r>
    </w:p>
    <w:p w14:paraId="6F21636F" w14:textId="672C90D6" w:rsidR="00927807" w:rsidRPr="00B46130" w:rsidRDefault="00927807" w:rsidP="00927807">
      <w:pPr>
        <w:widowControl w:val="0"/>
        <w:tabs>
          <w:tab w:val="left" w:pos="142"/>
        </w:tabs>
        <w:ind w:firstLine="567"/>
        <w:jc w:val="both"/>
        <w:rPr>
          <w:lang w:eastAsia="en-US"/>
        </w:rPr>
      </w:pPr>
      <w:r w:rsidRPr="000F0FED">
        <w:rPr>
          <w:color w:val="000000" w:themeColor="text1"/>
          <w:highlight w:val="yellow"/>
          <w:lang w:eastAsia="en-US"/>
        </w:rPr>
        <w:t xml:space="preserve">5.2. </w:t>
      </w:r>
      <w:r w:rsidRPr="000F0FED">
        <w:rPr>
          <w:highlight w:val="yellow"/>
          <w:lang w:eastAsia="en-US"/>
        </w:rPr>
        <w:t xml:space="preserve">Поставщик подтверждает свое соответствие требованиям, указанным в ч. 1 ст. 31 Федерального закона от 05.04.2013 № 44-ФЗ </w:t>
      </w:r>
      <w:r w:rsidRPr="000F0FED">
        <w:rPr>
          <w:highlight w:val="yellow"/>
        </w:rPr>
        <w:t>«О контрактной системе в сфере закупок товаров, работ, услуг для обеспечения государственных и муниципальных нужд»</w:t>
      </w:r>
      <w:r w:rsidRPr="000F0FED">
        <w:rPr>
          <w:highlight w:val="yellow"/>
          <w:lang w:eastAsia="en-US"/>
        </w:rPr>
        <w:t>.</w:t>
      </w:r>
      <w:r w:rsidRPr="00B46130">
        <w:rPr>
          <w:lang w:eastAsia="en-US"/>
        </w:rPr>
        <w:t xml:space="preserve"> </w:t>
      </w:r>
    </w:p>
    <w:p w14:paraId="6EF07DCD" w14:textId="77777777" w:rsidR="00927807" w:rsidRPr="00B46130" w:rsidRDefault="00927807" w:rsidP="00927807">
      <w:pPr>
        <w:widowControl w:val="0"/>
        <w:tabs>
          <w:tab w:val="left" w:pos="142"/>
        </w:tabs>
        <w:ind w:firstLine="567"/>
        <w:jc w:val="both"/>
        <w:rPr>
          <w:color w:val="000000" w:themeColor="text1"/>
          <w:lang w:eastAsia="en-US"/>
        </w:rPr>
      </w:pPr>
    </w:p>
    <w:p w14:paraId="46C8704A" w14:textId="0AB91866" w:rsidR="0061328D" w:rsidRPr="00A411A5" w:rsidRDefault="00A411A5" w:rsidP="0090708E">
      <w:pPr>
        <w:pStyle w:val="ad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A411A5">
        <w:rPr>
          <w:rFonts w:ascii="Times New Roman" w:hAnsi="Times New Roman"/>
          <w:b/>
          <w:sz w:val="24"/>
          <w:szCs w:val="24"/>
        </w:rPr>
        <w:t xml:space="preserve">6. Порядок расторжения </w:t>
      </w:r>
      <w:r w:rsidR="00D40435">
        <w:rPr>
          <w:rFonts w:ascii="Times New Roman" w:hAnsi="Times New Roman"/>
          <w:b/>
          <w:sz w:val="24"/>
          <w:szCs w:val="24"/>
        </w:rPr>
        <w:t>договор</w:t>
      </w:r>
      <w:r w:rsidRPr="00A411A5">
        <w:rPr>
          <w:rFonts w:ascii="Times New Roman" w:hAnsi="Times New Roman"/>
          <w:b/>
          <w:sz w:val="24"/>
          <w:szCs w:val="24"/>
        </w:rPr>
        <w:t>а</w:t>
      </w:r>
    </w:p>
    <w:p w14:paraId="1288A0F3" w14:textId="3A240A3C" w:rsidR="0061328D" w:rsidRPr="00A411A5" w:rsidRDefault="00A411A5" w:rsidP="0090708E">
      <w:pPr>
        <w:widowControl w:val="0"/>
        <w:ind w:firstLine="709"/>
        <w:jc w:val="both"/>
        <w:rPr>
          <w:b/>
        </w:rPr>
      </w:pPr>
      <w:r w:rsidRPr="00A411A5">
        <w:t xml:space="preserve">6.1. </w:t>
      </w:r>
      <w:r w:rsidR="00D40435">
        <w:t>Договор</w:t>
      </w:r>
      <w:r w:rsidRPr="00A411A5">
        <w:t xml:space="preserve"> может быть расторгнут по соглашению сторон, по решению суда, в случае одностороннего отказа стороны </w:t>
      </w:r>
      <w:r w:rsidR="00D40435">
        <w:t>договор</w:t>
      </w:r>
      <w:r w:rsidRPr="00A411A5">
        <w:t xml:space="preserve">а от исполнения </w:t>
      </w:r>
      <w:r w:rsidR="00D40435">
        <w:t>договор</w:t>
      </w:r>
      <w:r w:rsidRPr="00A411A5">
        <w:t xml:space="preserve">а в соответствии с гражданским законодательством и в порядке, предусмотренном Федеральным законом от 05.04.2013 № 44-ФЗ «О </w:t>
      </w:r>
      <w:r w:rsidR="00C711A0">
        <w:t>контрактной</w:t>
      </w:r>
      <w:r w:rsidRPr="00A411A5">
        <w:t xml:space="preserve"> системе в сфере закупок товаров, работ, услуг для обеспечения государственных и муниципальных нужд».</w:t>
      </w:r>
    </w:p>
    <w:p w14:paraId="1E934A7E" w14:textId="4C1ACC8A" w:rsidR="00C106B9" w:rsidRPr="00A411A5" w:rsidRDefault="00A411A5" w:rsidP="0090708E">
      <w:pPr>
        <w:widowControl w:val="0"/>
        <w:ind w:firstLine="720"/>
        <w:jc w:val="both"/>
      </w:pPr>
      <w:r w:rsidRPr="00A411A5">
        <w:rPr>
          <w:rFonts w:eastAsia="Calibri"/>
          <w:lang w:eastAsia="en-US"/>
        </w:rPr>
        <w:lastRenderedPageBreak/>
        <w:t xml:space="preserve">Заказчик вправе принять решение об одностороннем отказе от исполнения </w:t>
      </w:r>
      <w:r w:rsidR="00D40435">
        <w:rPr>
          <w:rFonts w:eastAsia="Calibri"/>
          <w:lang w:eastAsia="en-US"/>
        </w:rPr>
        <w:t>договор</w:t>
      </w:r>
      <w:r w:rsidRPr="00A411A5">
        <w:rPr>
          <w:rFonts w:eastAsia="Calibri"/>
          <w:lang w:eastAsia="en-US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14:paraId="139D90CE" w14:textId="77777777" w:rsidR="0061328D" w:rsidRPr="00A411A5" w:rsidRDefault="0061328D" w:rsidP="0090708E">
      <w:pPr>
        <w:widowControl w:val="0"/>
        <w:ind w:firstLine="720"/>
        <w:jc w:val="both"/>
      </w:pPr>
    </w:p>
    <w:p w14:paraId="1EC8D7D3" w14:textId="77777777" w:rsidR="0061328D" w:rsidRPr="00A411A5" w:rsidRDefault="00A411A5" w:rsidP="0090708E">
      <w:pPr>
        <w:pStyle w:val="ad"/>
        <w:widowControl w:val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A411A5">
        <w:rPr>
          <w:rFonts w:ascii="Times New Roman" w:hAnsi="Times New Roman"/>
          <w:b/>
          <w:snapToGrid w:val="0"/>
          <w:sz w:val="24"/>
          <w:szCs w:val="24"/>
        </w:rPr>
        <w:t>7. Обстоятельства непреодолимой силы</w:t>
      </w:r>
    </w:p>
    <w:p w14:paraId="1A0C7AD8" w14:textId="30D65930" w:rsidR="0061328D" w:rsidRPr="00A411A5" w:rsidRDefault="00A411A5" w:rsidP="0090708E">
      <w:pPr>
        <w:widowControl w:val="0"/>
        <w:ind w:firstLine="709"/>
        <w:contextualSpacing/>
        <w:jc w:val="both"/>
      </w:pPr>
      <w:r w:rsidRPr="00A411A5">
        <w:t xml:space="preserve">7.1. Стороны освобождаются от ответственности за полное или частичное неисполнение своих обязательств по </w:t>
      </w:r>
      <w:r w:rsidR="00D40435">
        <w:t>договор</w:t>
      </w:r>
      <w:r w:rsidRPr="00A411A5">
        <w:t>у, если их неисполнение явилось следствием обстоятельств непреодолимой силы.</w:t>
      </w:r>
    </w:p>
    <w:p w14:paraId="6BD164FE" w14:textId="4A882C6A" w:rsidR="0061328D" w:rsidRPr="00A411A5" w:rsidRDefault="00A411A5" w:rsidP="0090708E">
      <w:pPr>
        <w:widowControl w:val="0"/>
        <w:ind w:firstLine="709"/>
        <w:contextualSpacing/>
        <w:jc w:val="both"/>
      </w:pPr>
      <w:r w:rsidRPr="00A411A5">
        <w:t xml:space="preserve">7.2. Под обстоятельствами непреодолимой силы понимают такие обстоятельства, которые возникли после заключения </w:t>
      </w:r>
      <w:r w:rsidR="00D40435">
        <w:t>договор</w:t>
      </w:r>
      <w:r w:rsidRPr="00A411A5"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D40435">
        <w:t>договор</w:t>
      </w:r>
      <w:r w:rsidRPr="00A411A5">
        <w:t>у и подтверждены соответствующими уполномоченными органами.</w:t>
      </w:r>
    </w:p>
    <w:p w14:paraId="5B1C4AC6" w14:textId="77777777" w:rsidR="0061328D" w:rsidRPr="00A411A5" w:rsidRDefault="00A411A5" w:rsidP="0090708E">
      <w:pPr>
        <w:widowControl w:val="0"/>
        <w:ind w:firstLine="709"/>
        <w:contextualSpacing/>
        <w:jc w:val="both"/>
      </w:pPr>
      <w:r w:rsidRPr="00A411A5">
        <w:t>7.3. Сторона, у которой возникли обстоятельства непреодолимой силы, обязана в течение 14 календарных дней письменно информировать другую сторону о случившемся и его причинах.</w:t>
      </w:r>
    </w:p>
    <w:p w14:paraId="676D7A59" w14:textId="796086AE" w:rsidR="0061328D" w:rsidRPr="00A411A5" w:rsidRDefault="00A411A5" w:rsidP="0090708E">
      <w:pPr>
        <w:widowControl w:val="0"/>
        <w:ind w:firstLine="709"/>
        <w:jc w:val="both"/>
      </w:pPr>
      <w:r w:rsidRPr="00A411A5">
        <w:t xml:space="preserve">7.4. Если, по мнению сторон, исполнение </w:t>
      </w:r>
      <w:r w:rsidR="00D40435">
        <w:t>договор</w:t>
      </w:r>
      <w:r w:rsidRPr="00A411A5"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D40435">
        <w:t>договор</w:t>
      </w:r>
      <w:r w:rsidRPr="00A411A5">
        <w:t>у продлевается соразмерно времени, которое необходимо для учета действия этих обстоятельств и их последствий.</w:t>
      </w:r>
    </w:p>
    <w:p w14:paraId="6DFBA22A" w14:textId="77777777" w:rsidR="0061328D" w:rsidRPr="00A411A5" w:rsidRDefault="0061328D" w:rsidP="0090708E">
      <w:pPr>
        <w:pStyle w:val="ad"/>
        <w:widowControl w:val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69890C6F" w14:textId="77777777" w:rsidR="0061328D" w:rsidRPr="00A411A5" w:rsidRDefault="00A411A5" w:rsidP="0090708E">
      <w:pPr>
        <w:pStyle w:val="ad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A411A5">
        <w:rPr>
          <w:rFonts w:ascii="Times New Roman" w:hAnsi="Times New Roman"/>
          <w:b/>
          <w:sz w:val="24"/>
          <w:szCs w:val="24"/>
        </w:rPr>
        <w:t xml:space="preserve">8. </w:t>
      </w:r>
      <w:r w:rsidRPr="00A411A5">
        <w:rPr>
          <w:rFonts w:ascii="Times New Roman" w:hAnsi="Times New Roman"/>
          <w:b/>
          <w:snapToGrid w:val="0"/>
          <w:sz w:val="24"/>
          <w:szCs w:val="24"/>
        </w:rPr>
        <w:t>Порядок урегулирования споров</w:t>
      </w:r>
    </w:p>
    <w:p w14:paraId="49AEDCCF" w14:textId="16563319" w:rsidR="0061328D" w:rsidRPr="00A411A5" w:rsidRDefault="00A411A5" w:rsidP="0090708E">
      <w:pPr>
        <w:widowControl w:val="0"/>
        <w:ind w:firstLine="720"/>
        <w:contextualSpacing/>
        <w:jc w:val="both"/>
      </w:pPr>
      <w:r w:rsidRPr="00A411A5">
        <w:t xml:space="preserve">8.1. В случае возникновения между сторонами споров и разногласий в ходе исполнения </w:t>
      </w:r>
      <w:r w:rsidR="00D40435">
        <w:t>договор</w:t>
      </w:r>
      <w:r w:rsidRPr="00A411A5">
        <w:t xml:space="preserve">а, до обращения с иском в арбитражный суд заинтересованная сторона направляет претензию. В отношении всех претензий, направляемых по </w:t>
      </w:r>
      <w:r w:rsidR="00D40435">
        <w:t>договор</w:t>
      </w:r>
      <w:r w:rsidRPr="00A411A5">
        <w:t xml:space="preserve">у, сторона к которой адресована данная претензия, должна направить письменный ответ по существу претензии в срок не позднее 10 рабочих дней со дня ее получения. </w:t>
      </w:r>
    </w:p>
    <w:p w14:paraId="1416ED13" w14:textId="77777777" w:rsidR="0061328D" w:rsidRPr="00A411A5" w:rsidRDefault="00A411A5" w:rsidP="0090708E">
      <w:pPr>
        <w:widowControl w:val="0"/>
        <w:ind w:firstLine="720"/>
        <w:jc w:val="both"/>
      </w:pPr>
      <w:r w:rsidRPr="00A411A5">
        <w:t>8.2. При невозможности разрешения разногласий между сторонами путем переговоров, разногласия решаются в Арбитражном суде Удмуртской Республики в соответствии с законодательством Российской Федерации.</w:t>
      </w:r>
    </w:p>
    <w:p w14:paraId="4E91B0FE" w14:textId="77777777" w:rsidR="0061328D" w:rsidRPr="00A411A5" w:rsidRDefault="0061328D" w:rsidP="0090708E">
      <w:pPr>
        <w:widowControl w:val="0"/>
        <w:ind w:firstLine="709"/>
        <w:jc w:val="both"/>
        <w:rPr>
          <w:b/>
        </w:rPr>
      </w:pPr>
    </w:p>
    <w:p w14:paraId="048ECDCE" w14:textId="00DCED9B" w:rsidR="0061328D" w:rsidRPr="00A411A5" w:rsidRDefault="0017353D" w:rsidP="0090708E">
      <w:pPr>
        <w:widowControl w:val="0"/>
        <w:jc w:val="center"/>
        <w:rPr>
          <w:b/>
          <w:bCs/>
        </w:rPr>
      </w:pPr>
      <w:r>
        <w:rPr>
          <w:b/>
        </w:rPr>
        <w:t>9</w:t>
      </w:r>
      <w:r w:rsidR="00A411A5" w:rsidRPr="00A411A5">
        <w:rPr>
          <w:b/>
        </w:rPr>
        <w:t xml:space="preserve">. </w:t>
      </w:r>
      <w:r w:rsidR="00A411A5" w:rsidRPr="00A411A5">
        <w:rPr>
          <w:b/>
          <w:bCs/>
        </w:rPr>
        <w:t>Заключительные положения</w:t>
      </w:r>
    </w:p>
    <w:p w14:paraId="757A0D1B" w14:textId="5A6ED22D" w:rsidR="0061328D" w:rsidRPr="00A411A5" w:rsidRDefault="0017353D" w:rsidP="0090708E">
      <w:pPr>
        <w:widowControl w:val="0"/>
        <w:ind w:firstLine="720"/>
        <w:contextualSpacing/>
        <w:jc w:val="both"/>
      </w:pPr>
      <w:r w:rsidRPr="0089001C">
        <w:rPr>
          <w:highlight w:val="yellow"/>
        </w:rPr>
        <w:t>9</w:t>
      </w:r>
      <w:r w:rsidR="00A411A5" w:rsidRPr="0089001C">
        <w:rPr>
          <w:highlight w:val="yellow"/>
        </w:rPr>
        <w:t xml:space="preserve">.1. </w:t>
      </w:r>
      <w:r w:rsidR="00D40435" w:rsidRPr="0089001C">
        <w:rPr>
          <w:highlight w:val="yellow"/>
        </w:rPr>
        <w:t>Договор</w:t>
      </w:r>
      <w:r w:rsidR="00A411A5" w:rsidRPr="0089001C">
        <w:rPr>
          <w:highlight w:val="yellow"/>
        </w:rPr>
        <w:t xml:space="preserve"> вступает в силу с даты его заключения и действует </w:t>
      </w:r>
      <w:r w:rsidR="00996CF7">
        <w:rPr>
          <w:highlight w:val="yellow"/>
        </w:rPr>
        <w:t>до</w:t>
      </w:r>
      <w:r w:rsidR="00A411A5" w:rsidRPr="0089001C">
        <w:rPr>
          <w:highlight w:val="yellow"/>
        </w:rPr>
        <w:t xml:space="preserve"> </w:t>
      </w:r>
      <w:r w:rsidR="0089001C" w:rsidRPr="0089001C">
        <w:rPr>
          <w:highlight w:val="yellow"/>
        </w:rPr>
        <w:t>31</w:t>
      </w:r>
      <w:r w:rsidR="00A411A5" w:rsidRPr="0089001C">
        <w:rPr>
          <w:highlight w:val="yellow"/>
        </w:rPr>
        <w:t>.12.202</w:t>
      </w:r>
      <w:r w:rsidR="0089001C" w:rsidRPr="0089001C">
        <w:rPr>
          <w:highlight w:val="yellow"/>
        </w:rPr>
        <w:t>6</w:t>
      </w:r>
      <w:r w:rsidR="00304E0A" w:rsidRPr="0089001C">
        <w:rPr>
          <w:highlight w:val="yellow"/>
        </w:rPr>
        <w:t xml:space="preserve"> </w:t>
      </w:r>
      <w:r w:rsidR="00A411A5" w:rsidRPr="0089001C">
        <w:rPr>
          <w:highlight w:val="yellow"/>
        </w:rPr>
        <w:t>(включительно).</w:t>
      </w:r>
    </w:p>
    <w:p w14:paraId="6655CAA1" w14:textId="631FCFA7" w:rsidR="0061328D" w:rsidRPr="00A411A5" w:rsidRDefault="0017353D" w:rsidP="0090708E">
      <w:pPr>
        <w:widowControl w:val="0"/>
        <w:ind w:firstLine="720"/>
        <w:contextualSpacing/>
        <w:jc w:val="both"/>
      </w:pPr>
      <w:r>
        <w:t>9</w:t>
      </w:r>
      <w:r w:rsidR="00A411A5" w:rsidRPr="00A411A5">
        <w:t xml:space="preserve">.2. </w:t>
      </w:r>
      <w:r w:rsidR="00A411A5" w:rsidRPr="00A411A5">
        <w:rPr>
          <w:spacing w:val="2"/>
          <w:shd w:val="clear" w:color="auto" w:fill="FFFFFF"/>
        </w:rPr>
        <w:t xml:space="preserve">Окончание срока действия </w:t>
      </w:r>
      <w:r w:rsidR="00D40435">
        <w:rPr>
          <w:spacing w:val="2"/>
          <w:shd w:val="clear" w:color="auto" w:fill="FFFFFF"/>
        </w:rPr>
        <w:t>договор</w:t>
      </w:r>
      <w:r w:rsidR="00A411A5" w:rsidRPr="00A411A5">
        <w:rPr>
          <w:spacing w:val="2"/>
          <w:shd w:val="clear" w:color="auto" w:fill="FFFFFF"/>
        </w:rPr>
        <w:t xml:space="preserve">а не влечет прекращение обязательств, принятых сторонами во исполнение </w:t>
      </w:r>
      <w:r w:rsidR="00D40435">
        <w:rPr>
          <w:spacing w:val="2"/>
          <w:shd w:val="clear" w:color="auto" w:fill="FFFFFF"/>
        </w:rPr>
        <w:t>договор</w:t>
      </w:r>
      <w:r w:rsidR="00A411A5" w:rsidRPr="00A411A5">
        <w:rPr>
          <w:spacing w:val="2"/>
          <w:shd w:val="clear" w:color="auto" w:fill="FFFFFF"/>
        </w:rPr>
        <w:t>а.</w:t>
      </w:r>
    </w:p>
    <w:p w14:paraId="044B6C37" w14:textId="5CF13A38" w:rsidR="0061328D" w:rsidRPr="00A411A5" w:rsidRDefault="0017353D" w:rsidP="0090708E">
      <w:pPr>
        <w:widowControl w:val="0"/>
        <w:ind w:firstLine="720"/>
        <w:jc w:val="both"/>
      </w:pPr>
      <w:r>
        <w:t>9</w:t>
      </w:r>
      <w:r w:rsidR="00A411A5" w:rsidRPr="00A411A5">
        <w:t xml:space="preserve">.3. Адреса сторон, указанные в </w:t>
      </w:r>
      <w:r w:rsidR="00D40435">
        <w:t>договор</w:t>
      </w:r>
      <w:r w:rsidR="00A411A5" w:rsidRPr="00A411A5">
        <w:t xml:space="preserve">е, являются надлежащими для любых уведомлений и сообщений. Стороны обязуются письменно извещать друг друга об изменениях реквизитов, указанных в </w:t>
      </w:r>
      <w:r w:rsidR="00D40435">
        <w:t>договор</w:t>
      </w:r>
      <w:r w:rsidR="00A411A5" w:rsidRPr="00A411A5">
        <w:t>е, в течение 5 рабочих дней</w:t>
      </w:r>
      <w:r w:rsidR="00A411A5" w:rsidRPr="00A411A5">
        <w:rPr>
          <w:rFonts w:eastAsia="Calibri"/>
          <w:lang w:eastAsia="en-US"/>
        </w:rPr>
        <w:t xml:space="preserve"> с момента изменения данных реквизитов</w:t>
      </w:r>
      <w:r w:rsidR="00A411A5" w:rsidRPr="00A411A5">
        <w:t>. Такие изменения считаются вступившими в силу с даты получения другой стороной уведомления об этом изменении. Все риски, связанные с неуведомлением или возникшие в результате неуведомления, несет сторона, не исполнившая свои обязательства в соответствии с настоящим пунктом.</w:t>
      </w:r>
    </w:p>
    <w:p w14:paraId="5C8338C5" w14:textId="119FC076" w:rsidR="0061328D" w:rsidRPr="00A411A5" w:rsidRDefault="0017353D" w:rsidP="0090708E">
      <w:pPr>
        <w:widowControl w:val="0"/>
        <w:ind w:firstLine="720"/>
        <w:jc w:val="both"/>
      </w:pPr>
      <w:r>
        <w:t>9</w:t>
      </w:r>
      <w:r w:rsidR="00A411A5" w:rsidRPr="00A411A5">
        <w:t xml:space="preserve">.4. </w:t>
      </w:r>
      <w:r w:rsidR="00A411A5" w:rsidRPr="00A411A5">
        <w:rPr>
          <w:spacing w:val="2"/>
        </w:rPr>
        <w:t xml:space="preserve">Изменение существенных условий </w:t>
      </w:r>
      <w:r w:rsidR="00D40435">
        <w:rPr>
          <w:spacing w:val="2"/>
        </w:rPr>
        <w:t>договор</w:t>
      </w:r>
      <w:r w:rsidR="00A411A5" w:rsidRPr="00A411A5">
        <w:rPr>
          <w:spacing w:val="2"/>
        </w:rPr>
        <w:t xml:space="preserve">а допускается в случаях и порядке, предусмотренных законодательством Российской Федерации и иными нормативными правовыми актами о </w:t>
      </w:r>
      <w:r w:rsidR="00D40435">
        <w:rPr>
          <w:spacing w:val="2"/>
        </w:rPr>
        <w:t>договор</w:t>
      </w:r>
      <w:r w:rsidR="00A411A5" w:rsidRPr="00A411A5">
        <w:rPr>
          <w:spacing w:val="2"/>
        </w:rPr>
        <w:t xml:space="preserve">ной системе в сфере закупок товаров, работ, услуг для обеспечения государственных и муниципальных нужд. Изменения существенных условий </w:t>
      </w:r>
      <w:r w:rsidR="00D40435">
        <w:rPr>
          <w:spacing w:val="2"/>
        </w:rPr>
        <w:t>договор</w:t>
      </w:r>
      <w:r w:rsidR="00A411A5" w:rsidRPr="00A411A5">
        <w:rPr>
          <w:spacing w:val="2"/>
        </w:rPr>
        <w:t xml:space="preserve">а, предусмотренные частью 1 статьи 95 Федерального закона от 05.04.2013 № 44-ФЗ «О </w:t>
      </w:r>
      <w:r w:rsidR="00C711A0">
        <w:rPr>
          <w:spacing w:val="2"/>
        </w:rPr>
        <w:t>контрактной</w:t>
      </w:r>
      <w:r w:rsidR="00A411A5" w:rsidRPr="00A411A5">
        <w:rPr>
          <w:spacing w:val="2"/>
        </w:rPr>
        <w:t xml:space="preserve"> системе в сфере закупок товаров, работ, услуг для обеспечения государственных и муниципальных нужд», осуществляются при условии </w:t>
      </w:r>
      <w:r w:rsidR="00A411A5" w:rsidRPr="00A411A5">
        <w:rPr>
          <w:spacing w:val="2"/>
        </w:rPr>
        <w:lastRenderedPageBreak/>
        <w:t xml:space="preserve">предоставления Исполнителем обеспечения исполнения </w:t>
      </w:r>
      <w:r w:rsidR="00D40435">
        <w:rPr>
          <w:spacing w:val="2"/>
        </w:rPr>
        <w:t>договор</w:t>
      </w:r>
      <w:r w:rsidR="00A411A5" w:rsidRPr="00A411A5">
        <w:rPr>
          <w:spacing w:val="2"/>
        </w:rPr>
        <w:t xml:space="preserve">а, если такие изменения влекут возникновение новых обязательств Исполнителя, не обеспеченных ранее предоставленным обеспечением исполнения </w:t>
      </w:r>
      <w:r w:rsidR="00D40435">
        <w:rPr>
          <w:spacing w:val="2"/>
        </w:rPr>
        <w:t>договор</w:t>
      </w:r>
      <w:r w:rsidR="00A411A5" w:rsidRPr="00A411A5">
        <w:rPr>
          <w:spacing w:val="2"/>
        </w:rPr>
        <w:t xml:space="preserve">а, и если при определении Исполнителя требование обеспечения исполнения </w:t>
      </w:r>
      <w:r w:rsidR="00D40435">
        <w:rPr>
          <w:spacing w:val="2"/>
        </w:rPr>
        <w:t>договор</w:t>
      </w:r>
      <w:r w:rsidR="00A411A5" w:rsidRPr="00A411A5">
        <w:rPr>
          <w:spacing w:val="2"/>
        </w:rPr>
        <w:t>а установлено в соответствии со статьей 96 указанного закона.</w:t>
      </w:r>
    </w:p>
    <w:p w14:paraId="3125BFA6" w14:textId="1E1C0CB5" w:rsidR="0061328D" w:rsidRPr="00A411A5" w:rsidRDefault="0017353D" w:rsidP="0090708E">
      <w:pPr>
        <w:widowControl w:val="0"/>
        <w:ind w:firstLine="720"/>
        <w:jc w:val="both"/>
      </w:pPr>
      <w:r>
        <w:t>9</w:t>
      </w:r>
      <w:r w:rsidR="00A411A5" w:rsidRPr="00A411A5">
        <w:t xml:space="preserve">.5. При исполнении </w:t>
      </w:r>
      <w:r w:rsidR="00D40435">
        <w:t>договор</w:t>
      </w:r>
      <w:r w:rsidR="00A411A5" w:rsidRPr="00A411A5">
        <w:t xml:space="preserve">а не допускается перемена Исполнителя, за исключением случаев, если новый Исполнитель является правопреемником Исполнителя по </w:t>
      </w:r>
      <w:r w:rsidR="00D40435">
        <w:t>договор</w:t>
      </w:r>
      <w:r w:rsidR="00A411A5" w:rsidRPr="00A411A5">
        <w:t>у вследствие реорганизации юридического лица в форме преобразования, слияния или присоединения.</w:t>
      </w:r>
    </w:p>
    <w:p w14:paraId="1036143B" w14:textId="2F9292AA" w:rsidR="0061328D" w:rsidRPr="00A411A5" w:rsidRDefault="0017353D" w:rsidP="0090708E">
      <w:pPr>
        <w:widowControl w:val="0"/>
        <w:ind w:firstLine="720"/>
        <w:jc w:val="both"/>
      </w:pPr>
      <w:r>
        <w:t>9</w:t>
      </w:r>
      <w:r w:rsidR="00A411A5" w:rsidRPr="00A411A5">
        <w:t xml:space="preserve">.6. Все изменения и дополнения к </w:t>
      </w:r>
      <w:r w:rsidR="00D40435">
        <w:t>договор</w:t>
      </w:r>
      <w:r w:rsidR="00A411A5" w:rsidRPr="00A411A5">
        <w:t>у имеют силу, если они подписаны обеими сторонами, в случаях, если такие изменения и дополнения допускаются законодательством Российской Федерации.</w:t>
      </w:r>
    </w:p>
    <w:p w14:paraId="05B2D582" w14:textId="27181E8E" w:rsidR="0061328D" w:rsidRPr="00A411A5" w:rsidRDefault="0017353D" w:rsidP="0090708E">
      <w:pPr>
        <w:widowControl w:val="0"/>
        <w:ind w:firstLine="720"/>
        <w:jc w:val="both"/>
      </w:pPr>
      <w:r>
        <w:rPr>
          <w:color w:val="000000"/>
        </w:rPr>
        <w:t>9</w:t>
      </w:r>
      <w:r w:rsidR="00A411A5" w:rsidRPr="00A411A5">
        <w:rPr>
          <w:color w:val="000000"/>
        </w:rPr>
        <w:t xml:space="preserve">.7. По требованию Заказчика </w:t>
      </w:r>
      <w:r w:rsidR="00A411A5" w:rsidRPr="00A411A5">
        <w:t xml:space="preserve">Исполнитель обязан предоставлять достоверную информацию о ходе исполнения своих обязательств по </w:t>
      </w:r>
      <w:r w:rsidR="00D40435">
        <w:t>договор</w:t>
      </w:r>
      <w:r w:rsidR="00A411A5" w:rsidRPr="00A411A5">
        <w:t>у в течение 5 рабочих дней со дня получения такого требования.</w:t>
      </w:r>
    </w:p>
    <w:p w14:paraId="38B586F0" w14:textId="691A16CB" w:rsidR="0061328D" w:rsidRPr="00A411A5" w:rsidRDefault="0017353D" w:rsidP="0090708E">
      <w:pPr>
        <w:widowControl w:val="0"/>
        <w:ind w:firstLine="720"/>
        <w:jc w:val="both"/>
      </w:pPr>
      <w:r>
        <w:t>9</w:t>
      </w:r>
      <w:r w:rsidR="00A411A5" w:rsidRPr="00A411A5">
        <w:t xml:space="preserve">.8. В случае возникновения сложностей при исполнении </w:t>
      </w:r>
      <w:r w:rsidR="00D40435">
        <w:t>договор</w:t>
      </w:r>
      <w:r w:rsidR="00A411A5" w:rsidRPr="00A411A5">
        <w:t>а Исполнитель обязан незамедлительно уведомить об этом Заказчика в письменной форме с указанием характера сложностей и причин их возникновения.</w:t>
      </w:r>
    </w:p>
    <w:p w14:paraId="27066D32" w14:textId="1C1F91A2" w:rsidR="0061328D" w:rsidRPr="00A411A5" w:rsidRDefault="0017353D" w:rsidP="0090708E">
      <w:pPr>
        <w:widowControl w:val="0"/>
        <w:ind w:firstLine="720"/>
        <w:jc w:val="both"/>
      </w:pPr>
      <w:r>
        <w:t>9</w:t>
      </w:r>
      <w:r w:rsidR="00A411A5" w:rsidRPr="00A411A5">
        <w:t xml:space="preserve">.9. Во всем остальном, не предусмотренном </w:t>
      </w:r>
      <w:r w:rsidR="00D40435">
        <w:t>договор</w:t>
      </w:r>
      <w:r w:rsidR="00A411A5" w:rsidRPr="00A411A5">
        <w:t>ом, стороны будут руководствоваться законодательством Российской Федерации.</w:t>
      </w:r>
    </w:p>
    <w:p w14:paraId="3C97DFFF" w14:textId="47C8A3DA" w:rsidR="0061328D" w:rsidRDefault="0017353D" w:rsidP="0090708E">
      <w:pPr>
        <w:pStyle w:val="ad"/>
        <w:widowControl w:val="0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9</w:t>
      </w:r>
      <w:r w:rsidR="00A411A5" w:rsidRPr="00A411A5">
        <w:rPr>
          <w:rFonts w:ascii="Times New Roman" w:eastAsia="Times New Roman" w:hAnsi="Times New Roman"/>
          <w:sz w:val="24"/>
          <w:szCs w:val="24"/>
        </w:rPr>
        <w:t>.</w:t>
      </w:r>
      <w:r>
        <w:rPr>
          <w:rFonts w:ascii="Times New Roman" w:eastAsia="Times New Roman" w:hAnsi="Times New Roman"/>
          <w:sz w:val="24"/>
          <w:szCs w:val="24"/>
        </w:rPr>
        <w:t>10</w:t>
      </w:r>
      <w:r w:rsidR="00A411A5" w:rsidRPr="00A411A5">
        <w:rPr>
          <w:rFonts w:ascii="Times New Roman" w:eastAsia="Times New Roman" w:hAnsi="Times New Roman"/>
          <w:sz w:val="24"/>
          <w:szCs w:val="24"/>
        </w:rPr>
        <w:t xml:space="preserve">. Спецификация (Приложение №1 к </w:t>
      </w:r>
      <w:r w:rsidR="00D40435">
        <w:rPr>
          <w:rFonts w:ascii="Times New Roman" w:eastAsia="Times New Roman" w:hAnsi="Times New Roman"/>
          <w:sz w:val="24"/>
          <w:szCs w:val="24"/>
        </w:rPr>
        <w:t>договор</w:t>
      </w:r>
      <w:r w:rsidR="00A411A5" w:rsidRPr="00A411A5">
        <w:rPr>
          <w:rFonts w:ascii="Times New Roman" w:eastAsia="Times New Roman" w:hAnsi="Times New Roman"/>
          <w:sz w:val="24"/>
          <w:szCs w:val="24"/>
        </w:rPr>
        <w:t xml:space="preserve">у), Техническое задание (Приложение №2 к </w:t>
      </w:r>
      <w:r w:rsidR="00D40435">
        <w:rPr>
          <w:rFonts w:ascii="Times New Roman" w:eastAsia="Times New Roman" w:hAnsi="Times New Roman"/>
          <w:sz w:val="24"/>
          <w:szCs w:val="24"/>
        </w:rPr>
        <w:t>договор</w:t>
      </w:r>
      <w:r w:rsidR="00A411A5" w:rsidRPr="00A411A5">
        <w:rPr>
          <w:rFonts w:ascii="Times New Roman" w:eastAsia="Times New Roman" w:hAnsi="Times New Roman"/>
          <w:sz w:val="24"/>
          <w:szCs w:val="24"/>
        </w:rPr>
        <w:t xml:space="preserve">у) являются неотъемлемыми частями </w:t>
      </w:r>
      <w:r w:rsidR="00D40435">
        <w:rPr>
          <w:rFonts w:ascii="Times New Roman" w:eastAsia="Times New Roman" w:hAnsi="Times New Roman"/>
          <w:sz w:val="24"/>
          <w:szCs w:val="24"/>
        </w:rPr>
        <w:t>договор</w:t>
      </w:r>
      <w:r w:rsidR="00A411A5" w:rsidRPr="00A411A5">
        <w:rPr>
          <w:rFonts w:ascii="Times New Roman" w:eastAsia="Times New Roman" w:hAnsi="Times New Roman"/>
          <w:sz w:val="24"/>
          <w:szCs w:val="24"/>
        </w:rPr>
        <w:t xml:space="preserve">а. </w:t>
      </w:r>
    </w:p>
    <w:p w14:paraId="7384800F" w14:textId="77777777" w:rsidR="00A105A9" w:rsidRDefault="00A105A9" w:rsidP="00A105A9">
      <w:pPr>
        <w:pStyle w:val="ad"/>
        <w:widowControl w:val="0"/>
        <w:jc w:val="both"/>
        <w:rPr>
          <w:rFonts w:ascii="Times New Roman" w:eastAsia="Times New Roman" w:hAnsi="Times New Roman"/>
          <w:sz w:val="24"/>
          <w:szCs w:val="24"/>
        </w:rPr>
      </w:pPr>
    </w:p>
    <w:p w14:paraId="29790265" w14:textId="56B5FD99" w:rsidR="0061328D" w:rsidRPr="00A105A9" w:rsidRDefault="00A105A9" w:rsidP="00A105A9">
      <w:pPr>
        <w:pStyle w:val="ad"/>
        <w:widowControl w:val="0"/>
        <w:jc w:val="center"/>
        <w:rPr>
          <w:b/>
          <w:bCs/>
        </w:rPr>
      </w:pPr>
      <w:r w:rsidRPr="00A105A9">
        <w:rPr>
          <w:rFonts w:ascii="Times New Roman" w:eastAsia="Times New Roman" w:hAnsi="Times New Roman"/>
          <w:b/>
          <w:bCs/>
          <w:sz w:val="24"/>
          <w:szCs w:val="24"/>
        </w:rPr>
        <w:t>10. Банковские реквизиты и подписи сторон</w:t>
      </w:r>
    </w:p>
    <w:p w14:paraId="56B2D5BB" w14:textId="336C3B93" w:rsidR="007F250E" w:rsidRDefault="007F250E" w:rsidP="007F250E">
      <w:pPr>
        <w:widowControl w:val="0"/>
        <w:jc w:val="both"/>
        <w:rPr>
          <w:b/>
          <w:color w:val="000000" w:themeColor="text1"/>
        </w:rPr>
      </w:pPr>
      <w:r w:rsidRPr="00B46130">
        <w:rPr>
          <w:color w:val="000000" w:themeColor="text1"/>
        </w:rPr>
        <w:t xml:space="preserve">                          </w:t>
      </w:r>
      <w:r w:rsidRPr="00B46130">
        <w:rPr>
          <w:b/>
          <w:color w:val="000000" w:themeColor="text1"/>
        </w:rPr>
        <w:t>Заказчик</w:t>
      </w:r>
      <w:r w:rsidRPr="00B46130">
        <w:rPr>
          <w:color w:val="000000" w:themeColor="text1"/>
        </w:rPr>
        <w:t xml:space="preserve">                                                                    </w:t>
      </w:r>
      <w:r>
        <w:rPr>
          <w:b/>
          <w:color w:val="000000" w:themeColor="text1"/>
        </w:rPr>
        <w:t>Исполнитель</w:t>
      </w:r>
    </w:p>
    <w:p w14:paraId="25BE5083" w14:textId="77777777" w:rsidR="007F250E" w:rsidRPr="00B46130" w:rsidRDefault="007F250E" w:rsidP="007F250E">
      <w:pPr>
        <w:widowControl w:val="0"/>
        <w:jc w:val="both"/>
        <w:rPr>
          <w:color w:val="000000" w:themeColor="text1"/>
        </w:rPr>
      </w:pPr>
    </w:p>
    <w:tbl>
      <w:tblPr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940"/>
      </w:tblGrid>
      <w:tr w:rsidR="007F250E" w:rsidRPr="00B46130" w14:paraId="609DD4F9" w14:textId="77777777" w:rsidTr="00322156">
        <w:trPr>
          <w:trHeight w:val="80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1236DE9" w14:textId="77777777" w:rsidR="007F250E" w:rsidRPr="00B46130" w:rsidRDefault="007F250E" w:rsidP="00322156">
            <w:pPr>
              <w:widowControl w:val="0"/>
              <w:rPr>
                <w:b/>
                <w:color w:val="000000" w:themeColor="text1"/>
              </w:rPr>
            </w:pPr>
            <w:r w:rsidRPr="00B46130">
              <w:rPr>
                <w:b/>
                <w:color w:val="000000" w:themeColor="text1"/>
              </w:rPr>
              <w:t>Удмуртский ГАУ</w:t>
            </w:r>
          </w:p>
          <w:p w14:paraId="173C3F97" w14:textId="77777777" w:rsidR="007F250E" w:rsidRPr="00B46130" w:rsidRDefault="007F250E" w:rsidP="00322156">
            <w:r w:rsidRPr="00B46130">
              <w:t>Адрес: 426069, Удмуртская Республика,</w:t>
            </w:r>
          </w:p>
          <w:p w14:paraId="7D604351" w14:textId="77777777" w:rsidR="007F250E" w:rsidRPr="00B46130" w:rsidRDefault="007F250E" w:rsidP="00322156">
            <w:r w:rsidRPr="00B46130">
              <w:t>г. Ижевск, ул. Студенческая, 11</w:t>
            </w:r>
          </w:p>
          <w:p w14:paraId="710374DB" w14:textId="77777777" w:rsidR="007F250E" w:rsidRPr="00B46130" w:rsidRDefault="007F250E" w:rsidP="00322156">
            <w:r w:rsidRPr="00B46130">
              <w:t>Тел.: 58-99-48, отдел закупок: 59-88-97</w:t>
            </w:r>
          </w:p>
          <w:p w14:paraId="2CA6EE45" w14:textId="77777777" w:rsidR="007F250E" w:rsidRPr="00B46130" w:rsidRDefault="007F250E" w:rsidP="00322156">
            <w:hyperlink r:id="rId8" w:history="1">
              <w:r w:rsidRPr="00B46130">
                <w:t>info@udsau.ru</w:t>
              </w:r>
            </w:hyperlink>
          </w:p>
          <w:p w14:paraId="1B0F9886" w14:textId="77777777" w:rsidR="007F250E" w:rsidRPr="00B46130" w:rsidRDefault="007F250E" w:rsidP="00322156">
            <w:r w:rsidRPr="00B46130">
              <w:t>ИНН 1831036505, КПП 183101001,</w:t>
            </w:r>
          </w:p>
          <w:p w14:paraId="405AFCC9" w14:textId="77777777" w:rsidR="007F250E" w:rsidRPr="00B46130" w:rsidRDefault="007F250E" w:rsidP="00322156">
            <w:r w:rsidRPr="00B46130">
              <w:t>ОГРН 1021901172370</w:t>
            </w:r>
          </w:p>
          <w:p w14:paraId="7DA07605" w14:textId="71D09F43" w:rsidR="007F250E" w:rsidRPr="00FB6CD4" w:rsidRDefault="007F250E" w:rsidP="0032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6CD4">
              <w:t>УФК ПО Нижегородской области (Удмуртский ГАУ, лицевой счет 2</w:t>
            </w:r>
            <w:r>
              <w:t>0</w:t>
            </w:r>
            <w:r w:rsidRPr="00FB6CD4">
              <w:t>136Х21060)</w:t>
            </w:r>
          </w:p>
          <w:p w14:paraId="0FDC9734" w14:textId="77777777" w:rsidR="007F250E" w:rsidRPr="00FB6CD4" w:rsidRDefault="007F250E" w:rsidP="00322156">
            <w:r w:rsidRPr="00FB6CD4">
              <w:t>ОКЦ №1 ВВГУ БАНКА РОССИИ//УФК по Нижегородской области, г. Нижний Новгород</w:t>
            </w:r>
          </w:p>
          <w:p w14:paraId="1CA16342" w14:textId="77777777" w:rsidR="007F250E" w:rsidRPr="00FB6CD4" w:rsidRDefault="007F250E" w:rsidP="00322156">
            <w:r w:rsidRPr="00FB6CD4">
              <w:t>БИК 012202102</w:t>
            </w:r>
          </w:p>
          <w:p w14:paraId="7669ABBF" w14:textId="77777777" w:rsidR="007F250E" w:rsidRPr="00FB6CD4" w:rsidRDefault="007F250E" w:rsidP="0032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6CD4">
              <w:t>Казначейский счет 03214643000000013239</w:t>
            </w:r>
          </w:p>
          <w:p w14:paraId="4EEEB73F" w14:textId="77777777" w:rsidR="007F250E" w:rsidRPr="00FB6CD4" w:rsidRDefault="007F250E" w:rsidP="00322156">
            <w:p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FB6CD4">
              <w:t xml:space="preserve">ЕКС </w:t>
            </w:r>
            <w:bookmarkStart w:id="6" w:name="_Hlk222468534"/>
            <w:r w:rsidRPr="00FB6CD4">
              <w:t>40102810745370000024</w:t>
            </w:r>
            <w:bookmarkEnd w:id="6"/>
          </w:p>
          <w:p w14:paraId="36F8C547" w14:textId="77777777" w:rsidR="007F250E" w:rsidRPr="00B46130" w:rsidRDefault="007F250E" w:rsidP="00322156">
            <w:pPr>
              <w:tabs>
                <w:tab w:val="left" w:pos="5387"/>
              </w:tabs>
              <w:ind w:firstLine="34"/>
              <w:contextualSpacing/>
            </w:pPr>
          </w:p>
          <w:p w14:paraId="00B50306" w14:textId="77777777" w:rsidR="007F250E" w:rsidRPr="00B46130" w:rsidRDefault="007F250E" w:rsidP="00322156">
            <w:pPr>
              <w:rPr>
                <w:color w:val="000000" w:themeColor="text1"/>
              </w:rPr>
            </w:pPr>
            <w:r w:rsidRPr="00B46130">
              <w:rPr>
                <w:color w:val="000000" w:themeColor="text1"/>
              </w:rPr>
              <w:t>Ректор</w:t>
            </w:r>
          </w:p>
          <w:p w14:paraId="3B41A292" w14:textId="77777777" w:rsidR="007F250E" w:rsidRPr="00B46130" w:rsidRDefault="007F250E" w:rsidP="00322156">
            <w:pPr>
              <w:rPr>
                <w:color w:val="000000" w:themeColor="text1"/>
              </w:rPr>
            </w:pPr>
          </w:p>
          <w:p w14:paraId="2FFC713F" w14:textId="77777777" w:rsidR="007F250E" w:rsidRDefault="007F250E" w:rsidP="00322156">
            <w:pPr>
              <w:rPr>
                <w:color w:val="000000" w:themeColor="text1"/>
              </w:rPr>
            </w:pPr>
            <w:r w:rsidRPr="00B46130">
              <w:rPr>
                <w:color w:val="000000" w:themeColor="text1"/>
              </w:rPr>
              <w:t>________________ /Брацихин А.А. /</w:t>
            </w:r>
          </w:p>
          <w:p w14:paraId="60068704" w14:textId="77777777" w:rsidR="00142A96" w:rsidRPr="00B46130" w:rsidRDefault="00142A96" w:rsidP="00322156">
            <w:pPr>
              <w:rPr>
                <w:color w:val="000000" w:themeColor="text1"/>
              </w:rPr>
            </w:pPr>
          </w:p>
        </w:tc>
        <w:tc>
          <w:tcPr>
            <w:tcW w:w="4940" w:type="dxa"/>
            <w:tcBorders>
              <w:top w:val="nil"/>
              <w:left w:val="nil"/>
              <w:bottom w:val="nil"/>
              <w:right w:val="nil"/>
            </w:tcBorders>
          </w:tcPr>
          <w:p w14:paraId="757690CC" w14:textId="77777777" w:rsidR="007F250E" w:rsidRPr="00B46130" w:rsidRDefault="007F250E" w:rsidP="00322156">
            <w:pPr>
              <w:rPr>
                <w:b/>
                <w:bCs/>
                <w:color w:val="000000" w:themeColor="text1"/>
              </w:rPr>
            </w:pPr>
          </w:p>
        </w:tc>
      </w:tr>
    </w:tbl>
    <w:p w14:paraId="4AB809F5" w14:textId="2C58B1FF" w:rsidR="0061328D" w:rsidRPr="00A411A5" w:rsidRDefault="007F250E" w:rsidP="00457FF2">
      <w:r w:rsidRPr="00B46130">
        <w:rPr>
          <w:color w:val="000000" w:themeColor="text1"/>
        </w:rPr>
        <w:br w:type="page"/>
      </w:r>
    </w:p>
    <w:p w14:paraId="1162DAF1" w14:textId="77777777" w:rsidR="0061328D" w:rsidRPr="00A411A5" w:rsidRDefault="0061328D" w:rsidP="000A0B3F">
      <w:pPr>
        <w:widowControl w:val="0"/>
        <w:snapToGrid w:val="0"/>
        <w:jc w:val="right"/>
        <w:outlineLvl w:val="0"/>
        <w:sectPr w:rsidR="0061328D" w:rsidRPr="00A411A5" w:rsidSect="00B05A70">
          <w:headerReference w:type="even" r:id="rId9"/>
          <w:headerReference w:type="default" r:id="rId10"/>
          <w:pgSz w:w="11906" w:h="16838" w:code="9"/>
          <w:pgMar w:top="1134" w:right="851" w:bottom="1134" w:left="1701" w:header="567" w:footer="539" w:gutter="0"/>
          <w:cols w:space="708"/>
          <w:docGrid w:linePitch="326"/>
        </w:sectPr>
      </w:pPr>
    </w:p>
    <w:p w14:paraId="18760859" w14:textId="7F03B5A9" w:rsidR="0061328D" w:rsidRPr="00A411A5" w:rsidRDefault="00A411A5" w:rsidP="00FC338D">
      <w:pPr>
        <w:ind w:right="-1"/>
        <w:jc w:val="right"/>
        <w:rPr>
          <w:rFonts w:eastAsia="Calibri"/>
          <w:lang w:eastAsia="en-US"/>
        </w:rPr>
      </w:pPr>
      <w:r w:rsidRPr="00A411A5">
        <w:rPr>
          <w:rFonts w:eastAsia="Calibri"/>
          <w:lang w:eastAsia="en-US"/>
        </w:rPr>
        <w:lastRenderedPageBreak/>
        <w:t>Приложение №</w:t>
      </w:r>
      <w:r w:rsidR="006311D7">
        <w:rPr>
          <w:rFonts w:eastAsia="Calibri"/>
          <w:lang w:eastAsia="en-US"/>
        </w:rPr>
        <w:t xml:space="preserve"> </w:t>
      </w:r>
      <w:r w:rsidRPr="00A411A5">
        <w:rPr>
          <w:rFonts w:eastAsia="Calibri"/>
          <w:lang w:eastAsia="en-US"/>
        </w:rPr>
        <w:t xml:space="preserve">1 к </w:t>
      </w:r>
      <w:r w:rsidR="00D40435">
        <w:rPr>
          <w:rFonts w:eastAsia="Calibri"/>
          <w:lang w:eastAsia="en-US"/>
        </w:rPr>
        <w:t>договор</w:t>
      </w:r>
      <w:r w:rsidRPr="00A411A5">
        <w:rPr>
          <w:rFonts w:eastAsia="Calibri"/>
          <w:lang w:eastAsia="en-US"/>
        </w:rPr>
        <w:t xml:space="preserve">у </w:t>
      </w:r>
    </w:p>
    <w:p w14:paraId="0EABAB80" w14:textId="43921C1C" w:rsidR="007A086A" w:rsidRDefault="00A411A5" w:rsidP="00FC338D">
      <w:pPr>
        <w:ind w:right="-1"/>
        <w:jc w:val="right"/>
        <w:rPr>
          <w:rFonts w:eastAsia="Calibri"/>
          <w:lang w:eastAsia="en-US"/>
        </w:rPr>
      </w:pPr>
      <w:r w:rsidRPr="00A411A5">
        <w:rPr>
          <w:rFonts w:eastAsia="Calibri"/>
          <w:lang w:eastAsia="en-US"/>
        </w:rPr>
        <w:t>№ __</w:t>
      </w:r>
      <w:r w:rsidR="00705E87">
        <w:rPr>
          <w:rFonts w:eastAsia="Calibri"/>
          <w:lang w:eastAsia="en-US"/>
        </w:rPr>
        <w:t>____________</w:t>
      </w:r>
      <w:r w:rsidRPr="00A411A5">
        <w:rPr>
          <w:rFonts w:eastAsia="Calibri"/>
          <w:lang w:eastAsia="en-US"/>
        </w:rPr>
        <w:t xml:space="preserve">___ </w:t>
      </w:r>
    </w:p>
    <w:p w14:paraId="032B0C09" w14:textId="6C337F68" w:rsidR="0061328D" w:rsidRPr="00A411A5" w:rsidRDefault="00A411A5" w:rsidP="00FC338D">
      <w:pPr>
        <w:ind w:right="-1"/>
        <w:jc w:val="right"/>
        <w:rPr>
          <w:rFonts w:eastAsia="Calibri"/>
          <w:lang w:eastAsia="en-US"/>
        </w:rPr>
      </w:pPr>
      <w:r w:rsidRPr="00A411A5">
        <w:rPr>
          <w:rFonts w:eastAsia="Calibri"/>
          <w:lang w:eastAsia="en-US"/>
        </w:rPr>
        <w:t>от «___» __________ 20__ г.</w:t>
      </w:r>
    </w:p>
    <w:p w14:paraId="2579769C" w14:textId="77777777" w:rsidR="0061328D" w:rsidRDefault="0061328D" w:rsidP="00FC338D">
      <w:pPr>
        <w:ind w:right="-1"/>
        <w:jc w:val="right"/>
        <w:rPr>
          <w:rFonts w:eastAsia="Calibri"/>
          <w:lang w:eastAsia="en-US"/>
        </w:rPr>
      </w:pPr>
    </w:p>
    <w:p w14:paraId="08BF424A" w14:textId="77777777" w:rsidR="007A086A" w:rsidRPr="00A411A5" w:rsidRDefault="007A086A" w:rsidP="00FC338D">
      <w:pPr>
        <w:ind w:right="-1"/>
        <w:jc w:val="right"/>
        <w:rPr>
          <w:rFonts w:eastAsia="Calibri"/>
          <w:lang w:eastAsia="en-US"/>
        </w:rPr>
      </w:pPr>
    </w:p>
    <w:p w14:paraId="3FC80123" w14:textId="77777777" w:rsidR="0061328D" w:rsidRDefault="00A411A5" w:rsidP="00FE6E43">
      <w:pPr>
        <w:jc w:val="center"/>
        <w:rPr>
          <w:b/>
          <w:bCs/>
        </w:rPr>
      </w:pPr>
      <w:r w:rsidRPr="00A411A5">
        <w:rPr>
          <w:b/>
          <w:bCs/>
        </w:rPr>
        <w:t>Спецификация</w:t>
      </w:r>
    </w:p>
    <w:p w14:paraId="544D64F9" w14:textId="77777777" w:rsidR="00E768CC" w:rsidRPr="00A411A5" w:rsidRDefault="00E768CC" w:rsidP="00FE6E43">
      <w:pPr>
        <w:jc w:val="center"/>
        <w:rPr>
          <w:b/>
          <w:bCs/>
        </w:rPr>
      </w:pPr>
    </w:p>
    <w:p w14:paraId="1A66ED24" w14:textId="77777777" w:rsidR="0061328D" w:rsidRPr="00A411A5" w:rsidRDefault="0061328D" w:rsidP="00BE54DA">
      <w:pPr>
        <w:ind w:firstLine="567"/>
        <w:jc w:val="center"/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2"/>
        <w:gridCol w:w="3110"/>
        <w:gridCol w:w="1174"/>
        <w:gridCol w:w="2127"/>
        <w:gridCol w:w="2401"/>
      </w:tblGrid>
      <w:tr w:rsidR="00892919" w:rsidRPr="00C86400" w14:paraId="6D384E22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A44B53" w14:textId="77777777" w:rsidR="00892919" w:rsidRPr="00C86400" w:rsidRDefault="00892919" w:rsidP="00FD3F00">
            <w:pPr>
              <w:ind w:left="57" w:right="57"/>
              <w:jc w:val="center"/>
              <w:rPr>
                <w:b/>
                <w:bCs/>
                <w:color w:val="000000"/>
              </w:rPr>
            </w:pPr>
            <w:r w:rsidRPr="00C86400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EEAB9C5" w14:textId="65B36E86" w:rsidR="00892919" w:rsidRPr="00C86400" w:rsidRDefault="00892919" w:rsidP="00FD3F00">
            <w:pPr>
              <w:ind w:left="57" w:right="57"/>
              <w:jc w:val="center"/>
              <w:rPr>
                <w:b/>
                <w:bCs/>
                <w:color w:val="000000"/>
              </w:rPr>
            </w:pPr>
            <w:r w:rsidRPr="00C86400">
              <w:rPr>
                <w:b/>
                <w:bCs/>
                <w:color w:val="000000"/>
              </w:rPr>
              <w:t>Наименование лабораторного оборудования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77CEED9" w14:textId="7A88F899" w:rsidR="00892919" w:rsidRPr="00714CB5" w:rsidRDefault="00892919" w:rsidP="00FD3F00">
            <w:pPr>
              <w:ind w:left="57" w:right="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Коли</w:t>
            </w:r>
            <w:r w:rsidR="00705E87">
              <w:rPr>
                <w:b/>
                <w:bCs/>
                <w:color w:val="000000"/>
              </w:rPr>
              <w:t xml:space="preserve">- </w:t>
            </w:r>
            <w:proofErr w:type="spellStart"/>
            <w:r>
              <w:rPr>
                <w:b/>
                <w:bCs/>
                <w:color w:val="000000"/>
              </w:rPr>
              <w:t>чество</w:t>
            </w:r>
            <w:proofErr w:type="spellEnd"/>
            <w:r>
              <w:rPr>
                <w:b/>
                <w:bCs/>
                <w:color w:val="000000"/>
              </w:rPr>
              <w:t>, ед.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CBF207F" w14:textId="38597D6F" w:rsidR="00892919" w:rsidRPr="00714CB5" w:rsidRDefault="00892919" w:rsidP="00FD3F00">
            <w:pPr>
              <w:ind w:left="57" w:right="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ФИО ответственного лица от Заказчика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998D6A3" w14:textId="29847CB3" w:rsidR="00892919" w:rsidRPr="00C86400" w:rsidRDefault="00892919" w:rsidP="00FD3F00">
            <w:pPr>
              <w:ind w:left="57" w:right="57"/>
              <w:jc w:val="center"/>
              <w:rPr>
                <w:b/>
                <w:bCs/>
                <w:color w:val="000000"/>
              </w:rPr>
            </w:pPr>
            <w:r w:rsidRPr="00C86400">
              <w:rPr>
                <w:b/>
                <w:bCs/>
                <w:color w:val="000000"/>
              </w:rPr>
              <w:t xml:space="preserve">Цена </w:t>
            </w:r>
            <w:r>
              <w:rPr>
                <w:b/>
                <w:bCs/>
                <w:color w:val="000000"/>
              </w:rPr>
              <w:t xml:space="preserve">услуги по техническому обслуживанию </w:t>
            </w:r>
            <w:r w:rsidRPr="00C86400">
              <w:rPr>
                <w:b/>
                <w:bCs/>
                <w:color w:val="000000"/>
              </w:rPr>
              <w:t>за</w:t>
            </w:r>
            <w:r>
              <w:rPr>
                <w:b/>
                <w:bCs/>
                <w:color w:val="000000"/>
              </w:rPr>
              <w:t xml:space="preserve"> 1</w:t>
            </w:r>
            <w:r w:rsidRPr="00C86400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>ед</w:t>
            </w:r>
            <w:r w:rsidRPr="00C86400">
              <w:rPr>
                <w:b/>
                <w:bCs/>
                <w:color w:val="000000"/>
              </w:rPr>
              <w:t>.</w:t>
            </w:r>
          </w:p>
          <w:p w14:paraId="676EFDB5" w14:textId="77777777" w:rsidR="00892919" w:rsidRPr="00C86400" w:rsidRDefault="00892919" w:rsidP="00FD3F00">
            <w:pPr>
              <w:ind w:left="57" w:right="57"/>
              <w:jc w:val="center"/>
              <w:rPr>
                <w:b/>
                <w:bCs/>
                <w:color w:val="000000"/>
              </w:rPr>
            </w:pPr>
            <w:r w:rsidRPr="00800A32">
              <w:rPr>
                <w:i/>
                <w:iCs/>
                <w:color w:val="000000"/>
              </w:rPr>
              <w:t>«с учетом НДС» либо «НДС не облагается»</w:t>
            </w:r>
            <w:r w:rsidRPr="00C86400">
              <w:rPr>
                <w:b/>
                <w:bCs/>
                <w:color w:val="000000"/>
              </w:rPr>
              <w:t>,</w:t>
            </w:r>
          </w:p>
          <w:p w14:paraId="2808086F" w14:textId="77777777" w:rsidR="00892919" w:rsidRPr="00C86400" w:rsidRDefault="00892919" w:rsidP="00FD3F00">
            <w:pPr>
              <w:ind w:left="57" w:right="57"/>
              <w:jc w:val="center"/>
              <w:rPr>
                <w:b/>
                <w:bCs/>
                <w:color w:val="000000"/>
              </w:rPr>
            </w:pPr>
            <w:r w:rsidRPr="00C86400">
              <w:rPr>
                <w:b/>
                <w:bCs/>
                <w:color w:val="000000"/>
              </w:rPr>
              <w:t>руб.</w:t>
            </w:r>
          </w:p>
        </w:tc>
      </w:tr>
      <w:tr w:rsidR="00892919" w:rsidRPr="00C86400" w14:paraId="61E7E384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B4F00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  <w:r w:rsidRPr="00C86400">
              <w:rPr>
                <w:noProof/>
              </w:rPr>
              <w:t>1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26341" w14:textId="550E6454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 w:rsidRPr="00C86400">
              <w:t xml:space="preserve">Весы </w:t>
            </w:r>
            <w:r w:rsidRPr="00C86400">
              <w:rPr>
                <w:lang w:val="en-US"/>
              </w:rPr>
              <w:t>GF - 600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EDC17" w14:textId="00D0459D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14B5D" w14:textId="64933D35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Курышкина Ю.Н.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0E16F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3AB13DE2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02FB9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  <w:r w:rsidRPr="00C86400">
              <w:rPr>
                <w:noProof/>
              </w:rPr>
              <w:t>2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9BB5" w14:textId="242BDAD6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 w:rsidRPr="00C86400">
              <w:t xml:space="preserve">Микроскоп </w:t>
            </w:r>
            <w:proofErr w:type="spellStart"/>
            <w:r w:rsidRPr="00C86400">
              <w:t>Микмед</w:t>
            </w:r>
            <w:proofErr w:type="spellEnd"/>
            <w:r w:rsidRPr="00C86400">
              <w:t xml:space="preserve"> – 1 (вар 1-20) Р-11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F91F1" w14:textId="3A98E40A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17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B362" w14:textId="5303306F" w:rsidR="00892919" w:rsidRPr="00C86400" w:rsidRDefault="00892919" w:rsidP="006311D7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Курышкина Ю.Н.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999B9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5CE354A2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FE968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  <w:r w:rsidRPr="00C86400">
              <w:rPr>
                <w:noProof/>
              </w:rPr>
              <w:t>3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A209B" w14:textId="417701EF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 w:rsidRPr="00C86400">
              <w:t xml:space="preserve">Микроскоп бинокулярный </w:t>
            </w:r>
            <w:proofErr w:type="spellStart"/>
            <w:r w:rsidRPr="00C86400">
              <w:t>Микромед</w:t>
            </w:r>
            <w:proofErr w:type="spellEnd"/>
            <w:r w:rsidRPr="00C86400">
              <w:t xml:space="preserve"> – 1 вар 2-20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C043" w14:textId="1671192B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4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4F39" w14:textId="3C65F9E0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Курышкина Ю.Н.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B88B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521786EF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2C2E4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  <w:r w:rsidRPr="00C86400">
              <w:rPr>
                <w:noProof/>
              </w:rPr>
              <w:t>4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B57DA" w14:textId="0D91FE87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 w:rsidRPr="00C86400">
              <w:t xml:space="preserve">Микроскоп </w:t>
            </w:r>
            <w:proofErr w:type="spellStart"/>
            <w:r w:rsidRPr="00C86400">
              <w:t>Биолам</w:t>
            </w:r>
            <w:proofErr w:type="spellEnd"/>
            <w:r w:rsidRPr="00C86400">
              <w:t xml:space="preserve"> Р </w:t>
            </w:r>
            <w:r w:rsidRPr="00C86400">
              <w:rPr>
                <w:lang w:val="en-US"/>
              </w:rPr>
              <w:t>II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421C" w14:textId="7EB593CC" w:rsidR="00892919" w:rsidRDefault="00892919" w:rsidP="00897865">
            <w:pPr>
              <w:jc w:val="center"/>
            </w:pPr>
            <w:r>
              <w:t>3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9FCC6" w14:textId="2F2FE144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Курышкина Ю.Н.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9BC2A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5D29B2C6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07043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  <w:r w:rsidRPr="00C86400">
              <w:rPr>
                <w:noProof/>
              </w:rPr>
              <w:t>5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BAB2" w14:textId="34DE2635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 w:rsidRPr="00C86400">
              <w:t>Микроскоп Р-15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26D79" w14:textId="12B85F35" w:rsidR="00892919" w:rsidRDefault="00892919" w:rsidP="00897865">
            <w:pPr>
              <w:jc w:val="center"/>
            </w:pPr>
            <w:r>
              <w:t>2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56A9" w14:textId="5AE1ADD7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Курышкина Ю.Н.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7861E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131C14CF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4DBE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  <w:r w:rsidRPr="00C86400">
              <w:rPr>
                <w:noProof/>
              </w:rPr>
              <w:t>6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F3683" w14:textId="496C9CB0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 w:rsidRPr="00C86400">
              <w:t xml:space="preserve">Микроскоп </w:t>
            </w:r>
            <w:proofErr w:type="spellStart"/>
            <w:r w:rsidRPr="00C86400">
              <w:t>биолам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759A" w14:textId="35503250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10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8638E" w14:textId="1ED6FD87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Курышкина Ю.Н.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764F6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55902F0F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BE1B8" w14:textId="04A23CB8" w:rsidR="00892919" w:rsidRPr="00C86400" w:rsidRDefault="00892919" w:rsidP="00E717DD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7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F4DCC" w14:textId="66C3F92E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 w:rsidRPr="00C86400">
              <w:t xml:space="preserve">Микроскоп </w:t>
            </w:r>
            <w:proofErr w:type="spellStart"/>
            <w:r w:rsidRPr="00C86400">
              <w:t>Микмед</w:t>
            </w:r>
            <w:proofErr w:type="spellEnd"/>
            <w:r w:rsidRPr="00C86400">
              <w:t xml:space="preserve"> -1 (вар 6-20) с осветителем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31242" w14:textId="3DD04785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B985" w14:textId="38C8F784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Курышкина Ю.Н.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2F985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1519C3F8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37165" w14:textId="5F0000DC" w:rsidR="00892919" w:rsidRPr="00C86400" w:rsidRDefault="00892919" w:rsidP="00E717DD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8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100D" w14:textId="073B5379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 w:rsidRPr="00C86400">
              <w:t xml:space="preserve">Микроскоп бинокулярный МИКМЕД 1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ED91" w14:textId="7A548105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2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D6D25" w14:textId="10CC43C5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Курышкина Ю.Н.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CFFD6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3AC9201F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BD00A" w14:textId="1E2DEF18" w:rsidR="00892919" w:rsidRPr="00C86400" w:rsidRDefault="00892919" w:rsidP="00E717DD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9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E713" w14:textId="09FE02CE" w:rsidR="00892919" w:rsidRPr="00DB0750" w:rsidRDefault="00892919" w:rsidP="00892919">
            <w:pPr>
              <w:widowControl w:val="0"/>
              <w:shd w:val="clear" w:color="auto" w:fill="FFFFFF"/>
              <w:ind w:left="106" w:right="137"/>
            </w:pPr>
            <w:r w:rsidRPr="00DB0750">
              <w:t>Микроскоп бинокулярный МИКМЕД 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F6C4D" w14:textId="52630079" w:rsidR="00892919" w:rsidRPr="00DB0750" w:rsidRDefault="00892919" w:rsidP="00897865">
            <w:pPr>
              <w:jc w:val="center"/>
            </w:pPr>
            <w:r w:rsidRPr="00DB0750"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BF560" w14:textId="0750949E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Курышкина Ю.Н.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FADAC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3F024828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D8FFB" w14:textId="48F3A584" w:rsidR="00892919" w:rsidRPr="00C86400" w:rsidRDefault="00892919" w:rsidP="00E717DD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10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8A3F" w14:textId="70BE5500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 w:rsidRPr="00C86400">
              <w:t>Стерилизатор ВК-75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04BE" w14:textId="5A85DF2B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1F670" w14:textId="39621FC8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Курышкина Ю.Н.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25879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376929B7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C5010" w14:textId="10992C77" w:rsidR="00892919" w:rsidRPr="00C86400" w:rsidRDefault="00892919" w:rsidP="00E717DD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11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81B5" w14:textId="50CFDBBB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 w:rsidRPr="00C86400">
              <w:t xml:space="preserve">Весы </w:t>
            </w:r>
            <w:r w:rsidRPr="00C86400">
              <w:rPr>
                <w:lang w:val="en-US"/>
              </w:rPr>
              <w:t>SC-2020 (OXAUS)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F7F0" w14:textId="5CCF5401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190D4" w14:textId="0469FFD8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Курышкина Ю.Н.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7D1BA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48CC1CF6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67789" w14:textId="703479A8" w:rsidR="00892919" w:rsidRPr="00C86400" w:rsidRDefault="00892919" w:rsidP="00E717DD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12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787F" w14:textId="512D8327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 w:rsidRPr="00C86400">
              <w:t>Мешалка лабораторная магнитная MR 3000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EE187" w14:textId="18D68CF9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3500E" w14:textId="7188C02E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Курышкина Ю.Н.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56E59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37CC0447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F6F12" w14:textId="3BA3BD96" w:rsidR="00892919" w:rsidRPr="00C86400" w:rsidRDefault="00892919" w:rsidP="00E717DD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13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F962" w14:textId="5A0D506C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 w:rsidRPr="00C86400">
              <w:t>Центрифуга ОПН - 3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B3219" w14:textId="79EAE16E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8D4D6" w14:textId="2641A630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Курышкина Ю.Н.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10113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03FDBB43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90EC6" w14:textId="701A850E" w:rsidR="00892919" w:rsidRPr="00C86400" w:rsidRDefault="00892919" w:rsidP="00E717DD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14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87F5E" w14:textId="4BD33698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proofErr w:type="spellStart"/>
            <w:r w:rsidRPr="00C86400">
              <w:t>Дистилятор</w:t>
            </w:r>
            <w:proofErr w:type="spellEnd"/>
            <w:r w:rsidRPr="00C86400">
              <w:t xml:space="preserve"> АЭ-15 Ливан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547EE" w14:textId="42D722E9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8710" w14:textId="3F91547B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Курышкина Ю.Н.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2E72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00D9271D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8C712" w14:textId="7F286341" w:rsidR="00892919" w:rsidRPr="00C86400" w:rsidRDefault="00892919" w:rsidP="00E717DD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15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D296" w14:textId="00E24CA0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 w:rsidRPr="00C86400">
              <w:t>Термостат ТГУ-2-200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7A5B" w14:textId="3603168A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5CC09" w14:textId="4562D2BE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Курышкина Ю.Н.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3424" w14:textId="77777777" w:rsidR="00892919" w:rsidRPr="00C86400" w:rsidRDefault="00892919" w:rsidP="00E717DD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00303F25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D32B" w14:textId="54724877" w:rsidR="00892919" w:rsidRPr="00C86400" w:rsidRDefault="00892919" w:rsidP="007261C6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16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2E772" w14:textId="2D9F4C03" w:rsidR="00892919" w:rsidRPr="00D6487A" w:rsidRDefault="00892919" w:rsidP="00892919">
            <w:pPr>
              <w:ind w:left="106"/>
            </w:pPr>
            <w:proofErr w:type="spellStart"/>
            <w:r w:rsidRPr="00D6487A">
              <w:t>Аквадистилятор</w:t>
            </w:r>
            <w:proofErr w:type="spellEnd"/>
            <w:r w:rsidRPr="00D6487A">
              <w:t xml:space="preserve"> АЭ-15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10B92" w14:textId="26F4BABE" w:rsidR="00892919" w:rsidRPr="00D6487A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 w:rsidRPr="00D6487A"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13B99" w14:textId="6A94576B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Ахунова А.Р.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E0FCA" w14:textId="77777777" w:rsidR="00892919" w:rsidRPr="00C86400" w:rsidRDefault="00892919" w:rsidP="007261C6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4E2D8846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79052" w14:textId="6B1C9C29" w:rsidR="00892919" w:rsidRPr="00C86400" w:rsidRDefault="00892919" w:rsidP="007261C6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17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8756" w14:textId="5333D2E6" w:rsidR="00892919" w:rsidRPr="00D6487A" w:rsidRDefault="00892919" w:rsidP="00892919">
            <w:pPr>
              <w:ind w:left="106"/>
            </w:pPr>
            <w:r w:rsidRPr="00D6487A">
              <w:t xml:space="preserve">Термостат ТС-1/80 </w:t>
            </w:r>
            <w:proofErr w:type="spellStart"/>
            <w:r w:rsidRPr="00D6487A">
              <w:t>электрич.суховоздушный</w:t>
            </w:r>
            <w:proofErr w:type="spellEnd"/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94EA" w14:textId="15ACC47F" w:rsidR="00892919" w:rsidRPr="00D6487A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 w:rsidRPr="00D6487A"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C8BF" w14:textId="11720E77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Ахунова А.Р.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9AD36" w14:textId="77777777" w:rsidR="00892919" w:rsidRPr="00C86400" w:rsidRDefault="00892919" w:rsidP="007261C6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38B4C6FE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9C5DD" w14:textId="647065E6" w:rsidR="00892919" w:rsidRPr="00C86400" w:rsidRDefault="00892919" w:rsidP="0058467B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18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876FF" w14:textId="062EAA29" w:rsidR="00892919" w:rsidRPr="00D6487A" w:rsidRDefault="00892919" w:rsidP="00892919">
            <w:pPr>
              <w:ind w:left="106"/>
            </w:pPr>
            <w:r w:rsidRPr="00D6487A">
              <w:t xml:space="preserve">Микроскоп </w:t>
            </w:r>
            <w:proofErr w:type="spellStart"/>
            <w:r w:rsidRPr="00D6487A">
              <w:t>Микромед</w:t>
            </w:r>
            <w:proofErr w:type="spellEnd"/>
            <w:r w:rsidRPr="00D6487A">
              <w:t xml:space="preserve"> Р-1-</w:t>
            </w:r>
            <w:r w:rsidRPr="00D6487A">
              <w:rPr>
                <w:lang w:val="en-US"/>
              </w:rPr>
              <w:t>LED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38B7" w14:textId="28F6C928" w:rsidR="00892919" w:rsidRPr="00D6487A" w:rsidRDefault="00892919" w:rsidP="00897865">
            <w:pPr>
              <w:jc w:val="center"/>
            </w:pPr>
            <w:r w:rsidRPr="00D6487A">
              <w:t>1</w:t>
            </w:r>
            <w:r w:rsidR="00822D20">
              <w:t>0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4BD75" w14:textId="5FA1AF90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Ахунова А.Р.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8A87" w14:textId="77777777" w:rsidR="00892919" w:rsidRPr="00C86400" w:rsidRDefault="00892919" w:rsidP="0058467B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5C9040C4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3EC2" w14:textId="4005523A" w:rsidR="00892919" w:rsidRPr="00C86400" w:rsidRDefault="00822D20" w:rsidP="0058467B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71A4" w14:textId="66142368" w:rsidR="00892919" w:rsidRPr="00D6487A" w:rsidRDefault="00892919" w:rsidP="00892919">
            <w:pPr>
              <w:ind w:left="106"/>
            </w:pPr>
            <w:r w:rsidRPr="00D6487A">
              <w:t xml:space="preserve">Микроскоп монокулярный </w:t>
            </w:r>
            <w:r w:rsidRPr="00D6487A">
              <w:rPr>
                <w:lang w:val="en-US"/>
              </w:rPr>
              <w:t xml:space="preserve">XSP </w:t>
            </w:r>
            <w:r w:rsidRPr="00D6487A">
              <w:t>104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61C9" w14:textId="5ABE52C7" w:rsidR="00892919" w:rsidRPr="00D6487A" w:rsidRDefault="00822D20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5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F6275" w14:textId="122C6C89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Ахунова А.Р.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EA782" w14:textId="77777777" w:rsidR="00892919" w:rsidRPr="00C86400" w:rsidRDefault="00892919" w:rsidP="0058467B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132B2EDF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580E7" w14:textId="05BA4EDC" w:rsidR="00892919" w:rsidRPr="00C86400" w:rsidRDefault="00822D20" w:rsidP="0058467B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0C83" w14:textId="27093DB0" w:rsidR="00892919" w:rsidRPr="00D6487A" w:rsidRDefault="00892919" w:rsidP="00892919">
            <w:pPr>
              <w:ind w:left="106"/>
            </w:pPr>
            <w:r w:rsidRPr="00D6487A">
              <w:t xml:space="preserve">Микроскоп тринокулярный 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DB53" w14:textId="6737DB09" w:rsidR="00892919" w:rsidRPr="00D6487A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 w:rsidRPr="00D6487A"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6A8F" w14:textId="1808D89F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rPr>
                <w:rFonts w:eastAsia="Lucida Sans Unicode"/>
                <w:kern w:val="2"/>
                <w:lang w:eastAsia="hi-IN" w:bidi="hi-IN"/>
              </w:rPr>
              <w:t>Ахунова А.Р.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F1090" w14:textId="77777777" w:rsidR="00892919" w:rsidRPr="00C86400" w:rsidRDefault="00892919" w:rsidP="0058467B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4D82550F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A1A4E" w14:textId="01BE3787" w:rsidR="00892919" w:rsidRPr="00C86400" w:rsidRDefault="00822D20" w:rsidP="00012E7C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009F7" w14:textId="208F32D5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>
              <w:t>Аквадистиллятор АЭ-15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0439" w14:textId="3FBF7C27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0F5CB" w14:textId="21DD1DBB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proofErr w:type="spellStart"/>
            <w:r>
              <w:rPr>
                <w:rFonts w:eastAsia="Lucida Sans Unicode"/>
                <w:kern w:val="2"/>
                <w:lang w:eastAsia="hi-IN" w:bidi="hi-IN"/>
              </w:rPr>
              <w:t>Крысенко</w:t>
            </w:r>
            <w:proofErr w:type="spellEnd"/>
            <w:r>
              <w:rPr>
                <w:rFonts w:eastAsia="Lucida Sans Unicode"/>
                <w:kern w:val="2"/>
                <w:lang w:eastAsia="hi-IN" w:bidi="hi-IN"/>
              </w:rPr>
              <w:t xml:space="preserve"> Ю.Г.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8D73" w14:textId="77777777" w:rsidR="00892919" w:rsidRPr="00C86400" w:rsidRDefault="00892919" w:rsidP="00012E7C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690E64B8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24D4" w14:textId="30C0F516" w:rsidR="00892919" w:rsidRPr="00C86400" w:rsidRDefault="00822D20" w:rsidP="00012E7C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98E84" w14:textId="3C47755F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>
              <w:t>Аквадистиллятор АЭВ-10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D2BF4" w14:textId="3588C80D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5DF89" w14:textId="2FC2707A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proofErr w:type="spellStart"/>
            <w:r>
              <w:rPr>
                <w:rFonts w:eastAsia="Lucida Sans Unicode"/>
                <w:kern w:val="2"/>
                <w:lang w:eastAsia="hi-IN" w:bidi="hi-IN"/>
              </w:rPr>
              <w:t>Крысенко</w:t>
            </w:r>
            <w:proofErr w:type="spellEnd"/>
            <w:r>
              <w:rPr>
                <w:rFonts w:eastAsia="Lucida Sans Unicode"/>
                <w:kern w:val="2"/>
                <w:lang w:eastAsia="hi-IN" w:bidi="hi-IN"/>
              </w:rPr>
              <w:t xml:space="preserve"> Ю.Г.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C9C20" w14:textId="77777777" w:rsidR="00892919" w:rsidRPr="00C86400" w:rsidRDefault="00892919" w:rsidP="00012E7C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0E5E8DA1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8E42F" w14:textId="5951B46F" w:rsidR="00892919" w:rsidRPr="00C86400" w:rsidRDefault="00822D20" w:rsidP="00012E7C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6CE91" w14:textId="1CDAD639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proofErr w:type="spellStart"/>
            <w:r>
              <w:t>Ионометр</w:t>
            </w:r>
            <w:proofErr w:type="spellEnd"/>
            <w:r>
              <w:t xml:space="preserve"> АНИОН-4100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754E" w14:textId="286FD5A8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32C5" w14:textId="5161C1F9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proofErr w:type="spellStart"/>
            <w:r>
              <w:rPr>
                <w:rFonts w:eastAsia="Lucida Sans Unicode"/>
                <w:kern w:val="2"/>
                <w:lang w:eastAsia="hi-IN" w:bidi="hi-IN"/>
              </w:rPr>
              <w:t>Крысенко</w:t>
            </w:r>
            <w:proofErr w:type="spellEnd"/>
            <w:r>
              <w:rPr>
                <w:rFonts w:eastAsia="Lucida Sans Unicode"/>
                <w:kern w:val="2"/>
                <w:lang w:eastAsia="hi-IN" w:bidi="hi-IN"/>
              </w:rPr>
              <w:t xml:space="preserve"> Ю.Г.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6578" w14:textId="77777777" w:rsidR="00892919" w:rsidRPr="00C86400" w:rsidRDefault="00892919" w:rsidP="00012E7C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186E9CDD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DBBA6" w14:textId="1657E49F" w:rsidR="00892919" w:rsidRPr="00C86400" w:rsidRDefault="00822D20" w:rsidP="00012E7C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24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4A925" w14:textId="4440381D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>
              <w:t>Сепаратор-разделитель Ж5-АС2Ж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9C21D" w14:textId="65645DFA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87153" w14:textId="2E5B5C81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proofErr w:type="spellStart"/>
            <w:r>
              <w:rPr>
                <w:rFonts w:eastAsia="Lucida Sans Unicode"/>
                <w:kern w:val="2"/>
                <w:lang w:eastAsia="hi-IN" w:bidi="hi-IN"/>
              </w:rPr>
              <w:t>Крысенко</w:t>
            </w:r>
            <w:proofErr w:type="spellEnd"/>
            <w:r>
              <w:rPr>
                <w:rFonts w:eastAsia="Lucida Sans Unicode"/>
                <w:kern w:val="2"/>
                <w:lang w:eastAsia="hi-IN" w:bidi="hi-IN"/>
              </w:rPr>
              <w:t xml:space="preserve"> Ю.Г.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B843" w14:textId="77777777" w:rsidR="00892919" w:rsidRPr="00C86400" w:rsidRDefault="00892919" w:rsidP="00012E7C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2BA2A2FA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3B314" w14:textId="6C8A528A" w:rsidR="00892919" w:rsidRPr="00C86400" w:rsidRDefault="00822D20" w:rsidP="00012E7C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9C74E" w14:textId="7C96E0E9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>
              <w:t xml:space="preserve">Стерилизатор паровой </w:t>
            </w:r>
            <w:proofErr w:type="spellStart"/>
            <w:r>
              <w:t>ВКа</w:t>
            </w:r>
            <w:proofErr w:type="spellEnd"/>
            <w:r>
              <w:t>- 75- ПЗ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DF4A" w14:textId="567638C1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FBD43" w14:textId="01F87BB0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proofErr w:type="spellStart"/>
            <w:r>
              <w:rPr>
                <w:rFonts w:eastAsia="Lucida Sans Unicode"/>
                <w:kern w:val="2"/>
                <w:lang w:eastAsia="hi-IN" w:bidi="hi-IN"/>
              </w:rPr>
              <w:t>Крысенко</w:t>
            </w:r>
            <w:proofErr w:type="spellEnd"/>
            <w:r>
              <w:rPr>
                <w:rFonts w:eastAsia="Lucida Sans Unicode"/>
                <w:kern w:val="2"/>
                <w:lang w:eastAsia="hi-IN" w:bidi="hi-IN"/>
              </w:rPr>
              <w:t xml:space="preserve"> Ю.Г.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7108C" w14:textId="77777777" w:rsidR="00892919" w:rsidRPr="00C86400" w:rsidRDefault="00892919" w:rsidP="00012E7C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03E0B924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CA4B1" w14:textId="05818DB7" w:rsidR="00892919" w:rsidRPr="00C86400" w:rsidRDefault="00822D20" w:rsidP="00012E7C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26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6F51C" w14:textId="30AB491D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>
              <w:t>Термостат электрический суховоздушный ТС-1/80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63912" w14:textId="106C2466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B12D0" w14:textId="34ADB29B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proofErr w:type="spellStart"/>
            <w:r>
              <w:rPr>
                <w:rFonts w:eastAsia="Lucida Sans Unicode"/>
                <w:kern w:val="2"/>
                <w:lang w:eastAsia="hi-IN" w:bidi="hi-IN"/>
              </w:rPr>
              <w:t>Крысенко</w:t>
            </w:r>
            <w:proofErr w:type="spellEnd"/>
            <w:r>
              <w:rPr>
                <w:rFonts w:eastAsia="Lucida Sans Unicode"/>
                <w:kern w:val="2"/>
                <w:lang w:eastAsia="hi-IN" w:bidi="hi-IN"/>
              </w:rPr>
              <w:t xml:space="preserve"> Ю.Г.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C2052" w14:textId="77777777" w:rsidR="00892919" w:rsidRPr="00C86400" w:rsidRDefault="00892919" w:rsidP="00012E7C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67D1406E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AB7B7" w14:textId="186BDDF6" w:rsidR="00892919" w:rsidRPr="00C86400" w:rsidRDefault="00822D20" w:rsidP="00012E7C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27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6D45B" w14:textId="67FB8D3F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>
              <w:t>Центрифуга лабораторная ОС-6М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D579C" w14:textId="1FBD2031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4A5C7" w14:textId="06A9A979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proofErr w:type="spellStart"/>
            <w:r>
              <w:rPr>
                <w:rFonts w:eastAsia="Lucida Sans Unicode"/>
                <w:kern w:val="2"/>
                <w:lang w:eastAsia="hi-IN" w:bidi="hi-IN"/>
              </w:rPr>
              <w:t>Крысенко</w:t>
            </w:r>
            <w:proofErr w:type="spellEnd"/>
            <w:r>
              <w:rPr>
                <w:rFonts w:eastAsia="Lucida Sans Unicode"/>
                <w:kern w:val="2"/>
                <w:lang w:eastAsia="hi-IN" w:bidi="hi-IN"/>
              </w:rPr>
              <w:t xml:space="preserve"> Ю.Г.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DF232" w14:textId="77777777" w:rsidR="00892919" w:rsidRPr="00C86400" w:rsidRDefault="00892919" w:rsidP="00012E7C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53590010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39FB5" w14:textId="0D9DF4A6" w:rsidR="00892919" w:rsidRPr="00C86400" w:rsidRDefault="00822D20" w:rsidP="00012E7C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2D279" w14:textId="6C11666F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>
              <w:t>Весы технические лабораторные ВТ-300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13F21" w14:textId="300AC68D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25C6" w14:textId="35D7442D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proofErr w:type="spellStart"/>
            <w:r>
              <w:rPr>
                <w:rFonts w:eastAsia="Lucida Sans Unicode"/>
                <w:kern w:val="2"/>
                <w:lang w:eastAsia="hi-IN" w:bidi="hi-IN"/>
              </w:rPr>
              <w:t>Крысенко</w:t>
            </w:r>
            <w:proofErr w:type="spellEnd"/>
            <w:r>
              <w:rPr>
                <w:rFonts w:eastAsia="Lucida Sans Unicode"/>
                <w:kern w:val="2"/>
                <w:lang w:eastAsia="hi-IN" w:bidi="hi-IN"/>
              </w:rPr>
              <w:t xml:space="preserve"> Ю.Г.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87E7B" w14:textId="77777777" w:rsidR="00892919" w:rsidRPr="00C86400" w:rsidRDefault="00892919" w:rsidP="00012E7C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  <w:tr w:rsidR="00892919" w:rsidRPr="00C86400" w14:paraId="1FC1E32F" w14:textId="77777777" w:rsidTr="00822D20">
        <w:trPr>
          <w:trHeight w:val="170"/>
        </w:trPr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0B44C" w14:textId="641C98BA" w:rsidR="00892919" w:rsidRPr="00C86400" w:rsidRDefault="00822D20" w:rsidP="00012E7C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29</w:t>
            </w:r>
          </w:p>
        </w:tc>
        <w:tc>
          <w:tcPr>
            <w:tcW w:w="1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AD22" w14:textId="2C31EADE" w:rsidR="00892919" w:rsidRPr="00C86400" w:rsidRDefault="00892919" w:rsidP="00892919">
            <w:pPr>
              <w:widowControl w:val="0"/>
              <w:shd w:val="clear" w:color="auto" w:fill="FFFFFF"/>
              <w:ind w:left="106" w:right="137"/>
            </w:pPr>
            <w:r>
              <w:t>Магнитная мешалка ММ-5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BF646" w14:textId="5B6F62CD" w:rsidR="00892919" w:rsidRDefault="00892919" w:rsidP="00897865">
            <w:pPr>
              <w:widowControl w:val="0"/>
              <w:suppressAutoHyphens/>
              <w:snapToGrid w:val="0"/>
              <w:ind w:left="97" w:right="155"/>
              <w:jc w:val="center"/>
            </w:pPr>
            <w:r>
              <w:t>1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6DA37" w14:textId="1E5F3530" w:rsidR="00892919" w:rsidRPr="00C86400" w:rsidRDefault="00892919" w:rsidP="00897865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proofErr w:type="spellStart"/>
            <w:r>
              <w:rPr>
                <w:rFonts w:eastAsia="Lucida Sans Unicode"/>
                <w:kern w:val="2"/>
                <w:lang w:eastAsia="hi-IN" w:bidi="hi-IN"/>
              </w:rPr>
              <w:t>Крысенко</w:t>
            </w:r>
            <w:proofErr w:type="spellEnd"/>
            <w:r>
              <w:rPr>
                <w:rFonts w:eastAsia="Lucida Sans Unicode"/>
                <w:kern w:val="2"/>
                <w:lang w:eastAsia="hi-IN" w:bidi="hi-IN"/>
              </w:rPr>
              <w:t xml:space="preserve"> Ю.Г.</w:t>
            </w:r>
          </w:p>
        </w:tc>
        <w:tc>
          <w:tcPr>
            <w:tcW w:w="1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2465B" w14:textId="77777777" w:rsidR="00892919" w:rsidRPr="00C86400" w:rsidRDefault="00892919" w:rsidP="00012E7C">
            <w:pPr>
              <w:ind w:left="57" w:right="57"/>
              <w:jc w:val="center"/>
              <w:rPr>
                <w:bCs/>
                <w:color w:val="000000"/>
              </w:rPr>
            </w:pPr>
          </w:p>
        </w:tc>
      </w:tr>
    </w:tbl>
    <w:p w14:paraId="2D6A18BB" w14:textId="77777777" w:rsidR="00C106B9" w:rsidRPr="00A411A5" w:rsidRDefault="00C106B9" w:rsidP="00BE54DA">
      <w:pPr>
        <w:ind w:firstLine="567"/>
        <w:jc w:val="center"/>
        <w:rPr>
          <w:sz w:val="2"/>
          <w:szCs w:val="2"/>
        </w:rPr>
      </w:pPr>
    </w:p>
    <w:p w14:paraId="5A4399DF" w14:textId="77777777" w:rsidR="00C106B9" w:rsidRPr="00A411A5" w:rsidRDefault="00A411A5" w:rsidP="00E64745">
      <w:pPr>
        <w:ind w:firstLine="567"/>
        <w:jc w:val="right"/>
        <w:rPr>
          <w:b/>
        </w:rPr>
      </w:pPr>
      <w:r w:rsidRPr="00A411A5">
        <w:rPr>
          <w:b/>
          <w:bCs/>
        </w:rPr>
        <w:t xml:space="preserve"> </w:t>
      </w:r>
    </w:p>
    <w:p w14:paraId="2327BA08" w14:textId="77777777" w:rsidR="00A105A9" w:rsidRPr="007D3437" w:rsidRDefault="00A105A9" w:rsidP="00996CF7">
      <w:pPr>
        <w:ind w:firstLine="709"/>
        <w:jc w:val="both"/>
      </w:pPr>
    </w:p>
    <w:p w14:paraId="6E72D4FA" w14:textId="77777777" w:rsidR="0061328D" w:rsidRDefault="0061328D" w:rsidP="00996CF7">
      <w:pPr>
        <w:widowControl w:val="0"/>
        <w:jc w:val="both"/>
        <w:rPr>
          <w:b/>
        </w:rPr>
      </w:pPr>
    </w:p>
    <w:p w14:paraId="3BF38415" w14:textId="77777777" w:rsidR="00A105A9" w:rsidRPr="00A411A5" w:rsidRDefault="00A105A9" w:rsidP="00996CF7">
      <w:pPr>
        <w:widowControl w:val="0"/>
        <w:jc w:val="both"/>
        <w:rPr>
          <w:b/>
        </w:rPr>
      </w:pPr>
    </w:p>
    <w:p w14:paraId="46617A46" w14:textId="77777777" w:rsidR="0061328D" w:rsidRPr="00A411A5" w:rsidRDefault="0061328D" w:rsidP="00FC338D">
      <w:pPr>
        <w:sectPr w:rsidR="0061328D" w:rsidRPr="00A411A5" w:rsidSect="009961C5">
          <w:pgSz w:w="11906" w:h="16838" w:code="9"/>
          <w:pgMar w:top="1134" w:right="851" w:bottom="1134" w:left="1701" w:header="709" w:footer="709" w:gutter="0"/>
          <w:cols w:space="708"/>
          <w:titlePg/>
          <w:docGrid w:linePitch="360"/>
        </w:sectPr>
      </w:pPr>
    </w:p>
    <w:p w14:paraId="249CA839" w14:textId="7331325C" w:rsidR="0061328D" w:rsidRPr="00A411A5" w:rsidRDefault="00A411A5" w:rsidP="00FC338D">
      <w:pPr>
        <w:ind w:right="-1"/>
        <w:jc w:val="right"/>
        <w:rPr>
          <w:rFonts w:eastAsia="Calibri"/>
          <w:lang w:eastAsia="en-US"/>
        </w:rPr>
      </w:pPr>
      <w:r w:rsidRPr="00A411A5">
        <w:rPr>
          <w:rFonts w:eastAsia="Calibri"/>
          <w:lang w:eastAsia="en-US"/>
        </w:rPr>
        <w:lastRenderedPageBreak/>
        <w:t>Приложение №</w:t>
      </w:r>
      <w:r w:rsidR="006311D7">
        <w:rPr>
          <w:rFonts w:eastAsia="Calibri"/>
          <w:lang w:eastAsia="en-US"/>
        </w:rPr>
        <w:t xml:space="preserve"> </w:t>
      </w:r>
      <w:r w:rsidRPr="00A411A5">
        <w:rPr>
          <w:rFonts w:eastAsia="Calibri"/>
          <w:lang w:eastAsia="en-US"/>
        </w:rPr>
        <w:t xml:space="preserve">2 к </w:t>
      </w:r>
      <w:r w:rsidR="00D40435">
        <w:rPr>
          <w:rFonts w:eastAsia="Calibri"/>
          <w:lang w:eastAsia="en-US"/>
        </w:rPr>
        <w:t>договор</w:t>
      </w:r>
      <w:r w:rsidRPr="00A411A5">
        <w:rPr>
          <w:rFonts w:eastAsia="Calibri"/>
          <w:lang w:eastAsia="en-US"/>
        </w:rPr>
        <w:t xml:space="preserve">у </w:t>
      </w:r>
    </w:p>
    <w:p w14:paraId="19BBF94D" w14:textId="77777777" w:rsidR="00E768CC" w:rsidRDefault="00A411A5" w:rsidP="00FC338D">
      <w:pPr>
        <w:ind w:right="-1"/>
        <w:jc w:val="right"/>
        <w:rPr>
          <w:rFonts w:eastAsia="Calibri"/>
          <w:lang w:eastAsia="en-US"/>
        </w:rPr>
      </w:pPr>
      <w:r w:rsidRPr="00A411A5">
        <w:rPr>
          <w:rFonts w:eastAsia="Calibri"/>
          <w:lang w:eastAsia="en-US"/>
        </w:rPr>
        <w:t xml:space="preserve">№ _____ </w:t>
      </w:r>
    </w:p>
    <w:p w14:paraId="28EE4F8D" w14:textId="2503B177" w:rsidR="0061328D" w:rsidRPr="00A411A5" w:rsidRDefault="00A411A5" w:rsidP="00FC338D">
      <w:pPr>
        <w:ind w:right="-1"/>
        <w:jc w:val="right"/>
        <w:rPr>
          <w:rFonts w:eastAsia="Calibri"/>
          <w:lang w:eastAsia="en-US"/>
        </w:rPr>
      </w:pPr>
      <w:r w:rsidRPr="00A411A5">
        <w:rPr>
          <w:rFonts w:eastAsia="Calibri"/>
          <w:lang w:eastAsia="en-US"/>
        </w:rPr>
        <w:t>от «___» __________ 20__ г.</w:t>
      </w:r>
    </w:p>
    <w:p w14:paraId="596E9A94" w14:textId="77777777" w:rsidR="0061328D" w:rsidRPr="00A411A5" w:rsidRDefault="0061328D" w:rsidP="00FC338D">
      <w:pPr>
        <w:jc w:val="right"/>
      </w:pPr>
    </w:p>
    <w:p w14:paraId="032D0F1D" w14:textId="77777777" w:rsidR="0061328D" w:rsidRPr="00A411A5" w:rsidRDefault="00A411A5" w:rsidP="00FC338D">
      <w:pPr>
        <w:keepNext/>
        <w:keepLines/>
        <w:tabs>
          <w:tab w:val="left" w:pos="284"/>
        </w:tabs>
        <w:jc w:val="center"/>
        <w:rPr>
          <w:b/>
        </w:rPr>
      </w:pPr>
      <w:r w:rsidRPr="00A411A5">
        <w:rPr>
          <w:b/>
        </w:rPr>
        <w:t>Техническое задание</w:t>
      </w:r>
    </w:p>
    <w:p w14:paraId="0D731E8C" w14:textId="77777777" w:rsidR="00775D81" w:rsidRPr="00A411A5" w:rsidRDefault="00775D81" w:rsidP="00775D81">
      <w:pPr>
        <w:pStyle w:val="ad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2815"/>
        <w:gridCol w:w="4395"/>
        <w:gridCol w:w="6803"/>
      </w:tblGrid>
      <w:tr w:rsidR="002E55E7" w:rsidRPr="00C86400" w14:paraId="036E761D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BEDA756" w14:textId="77777777" w:rsidR="002E55E7" w:rsidRPr="00C86400" w:rsidRDefault="002E55E7" w:rsidP="004C0CA9">
            <w:pPr>
              <w:ind w:left="57" w:right="57"/>
              <w:jc w:val="center"/>
              <w:rPr>
                <w:b/>
                <w:bCs/>
                <w:color w:val="000000"/>
              </w:rPr>
            </w:pPr>
            <w:r w:rsidRPr="00C86400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7395799" w14:textId="77777777" w:rsidR="002E55E7" w:rsidRPr="00C86400" w:rsidRDefault="002E55E7" w:rsidP="004C0CA9">
            <w:pPr>
              <w:ind w:left="57" w:right="57"/>
              <w:jc w:val="center"/>
              <w:rPr>
                <w:b/>
                <w:bCs/>
                <w:color w:val="000000"/>
              </w:rPr>
            </w:pPr>
            <w:r w:rsidRPr="00C86400">
              <w:rPr>
                <w:b/>
                <w:bCs/>
                <w:color w:val="000000"/>
              </w:rPr>
              <w:t>Наименование лабораторного оборудования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E6C66A" w14:textId="77777777" w:rsidR="002E55E7" w:rsidRPr="00714CB5" w:rsidRDefault="002E55E7" w:rsidP="004C0CA9">
            <w:pPr>
              <w:ind w:left="57" w:right="57"/>
              <w:jc w:val="center"/>
              <w:rPr>
                <w:b/>
                <w:bCs/>
                <w:color w:val="000000"/>
              </w:rPr>
            </w:pPr>
            <w:r w:rsidRPr="00714CB5">
              <w:rPr>
                <w:b/>
                <w:bCs/>
                <w:color w:val="000000"/>
              </w:rPr>
              <w:t>Год выпуска, инв.№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1F9A5AA" w14:textId="77777777" w:rsidR="002E55E7" w:rsidRPr="00714CB5" w:rsidRDefault="002E55E7" w:rsidP="004C0CA9">
            <w:pPr>
              <w:ind w:left="57" w:right="57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Состав услуги</w:t>
            </w:r>
          </w:p>
        </w:tc>
      </w:tr>
      <w:tr w:rsidR="002E55E7" w:rsidRPr="00C86400" w14:paraId="5593336B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5E657" w14:textId="77777777" w:rsidR="002E55E7" w:rsidRPr="00C86400" w:rsidRDefault="002E55E7" w:rsidP="004C0CA9">
            <w:pPr>
              <w:ind w:left="57" w:right="57"/>
              <w:jc w:val="center"/>
              <w:rPr>
                <w:bCs/>
                <w:color w:val="000000"/>
              </w:rPr>
            </w:pPr>
            <w:r w:rsidRPr="00C86400">
              <w:rPr>
                <w:noProof/>
              </w:rPr>
              <w:t>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26D19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 w:rsidRPr="00C86400">
              <w:t xml:space="preserve">Весы </w:t>
            </w:r>
            <w:r w:rsidRPr="00C86400">
              <w:rPr>
                <w:lang w:val="en-US"/>
              </w:rPr>
              <w:t>GF - 600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CBBA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2007, 1101040041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6FF5D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Калибровка</w:t>
            </w:r>
          </w:p>
        </w:tc>
      </w:tr>
      <w:tr w:rsidR="002E55E7" w:rsidRPr="00C86400" w14:paraId="0DF5CED1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87C39" w14:textId="77777777" w:rsidR="002E55E7" w:rsidRPr="00C86400" w:rsidRDefault="002E55E7" w:rsidP="004C0CA9">
            <w:pPr>
              <w:ind w:left="57" w:right="57"/>
              <w:jc w:val="center"/>
              <w:rPr>
                <w:bCs/>
                <w:color w:val="000000"/>
              </w:rPr>
            </w:pPr>
            <w:r w:rsidRPr="00C86400">
              <w:rPr>
                <w:noProof/>
              </w:rPr>
              <w:t>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23CD9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 w:rsidRPr="00C86400">
              <w:t xml:space="preserve">Микроскоп </w:t>
            </w:r>
            <w:proofErr w:type="spellStart"/>
            <w:r w:rsidRPr="00C86400">
              <w:t>Микмед</w:t>
            </w:r>
            <w:proofErr w:type="spellEnd"/>
            <w:r w:rsidRPr="00C86400">
              <w:t xml:space="preserve"> – 1 (вар 1-20) Р-11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0DE3C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 xml:space="preserve">2001, </w:t>
            </w:r>
            <w:r w:rsidRPr="00FE03CA">
              <w:t>01318810, 01318809, 01318804, 01318803, 01318820, 01318818, 01318816, 01318814, 01318813, 01318812, 01311811, 01318808, 01318807, 01318806, 01318805, 01318819, 01318815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6088A" w14:textId="77777777" w:rsidR="002E55E7" w:rsidRPr="00B304EF" w:rsidRDefault="002E55E7" w:rsidP="004C0CA9">
            <w:pPr>
              <w:jc w:val="center"/>
            </w:pPr>
            <w:r>
              <w:t>О</w:t>
            </w:r>
            <w:r w:rsidRPr="00B304EF">
              <w:t>чистк</w:t>
            </w:r>
            <w:r>
              <w:t>а</w:t>
            </w:r>
            <w:r w:rsidRPr="00B304EF">
              <w:t xml:space="preserve"> оптических элементов;</w:t>
            </w:r>
          </w:p>
          <w:p w14:paraId="4D4260E9" w14:textId="77777777" w:rsidR="002E55E7" w:rsidRPr="00B304EF" w:rsidRDefault="002E55E7" w:rsidP="004C0CA9">
            <w:pPr>
              <w:jc w:val="center"/>
            </w:pPr>
            <w:r w:rsidRPr="00B304EF">
              <w:t>проверк</w:t>
            </w:r>
            <w:r>
              <w:t>а</w:t>
            </w:r>
            <w:r w:rsidRPr="00B304EF">
              <w:t xml:space="preserve"> и регулировк</w:t>
            </w:r>
            <w:r>
              <w:t>а</w:t>
            </w:r>
            <w:r w:rsidRPr="00B304EF">
              <w:t xml:space="preserve"> механических узлов;</w:t>
            </w:r>
          </w:p>
          <w:p w14:paraId="068CAF21" w14:textId="77777777" w:rsidR="002E55E7" w:rsidRPr="00B304EF" w:rsidRDefault="002E55E7" w:rsidP="004C0CA9">
            <w:pPr>
              <w:jc w:val="center"/>
            </w:pPr>
            <w:r w:rsidRPr="00B304EF">
              <w:t>замен</w:t>
            </w:r>
            <w:r>
              <w:t>а</w:t>
            </w:r>
            <w:r w:rsidRPr="00B304EF">
              <w:t xml:space="preserve"> расходных материалов (например, ламп, фильтров);</w:t>
            </w:r>
          </w:p>
          <w:p w14:paraId="5E27285A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B304EF">
              <w:t>проверк</w:t>
            </w:r>
            <w:r>
              <w:t>а</w:t>
            </w:r>
            <w:r w:rsidRPr="00B304EF">
              <w:t xml:space="preserve"> системы освещения и других компонентов</w:t>
            </w:r>
          </w:p>
        </w:tc>
      </w:tr>
      <w:tr w:rsidR="002E55E7" w:rsidRPr="00C86400" w14:paraId="1E4B70F7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F255" w14:textId="77777777" w:rsidR="002E55E7" w:rsidRPr="00C86400" w:rsidRDefault="002E55E7" w:rsidP="004C0CA9">
            <w:pPr>
              <w:ind w:left="57" w:right="57"/>
              <w:jc w:val="center"/>
              <w:rPr>
                <w:bCs/>
                <w:color w:val="000000"/>
              </w:rPr>
            </w:pPr>
            <w:r w:rsidRPr="00C86400">
              <w:rPr>
                <w:noProof/>
              </w:rPr>
              <w:t>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C6885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 w:rsidRPr="00C86400">
              <w:t xml:space="preserve">Микроскоп бинокулярный </w:t>
            </w:r>
            <w:proofErr w:type="spellStart"/>
            <w:r w:rsidRPr="00C86400">
              <w:t>Микромед</w:t>
            </w:r>
            <w:proofErr w:type="spellEnd"/>
            <w:r w:rsidRPr="00C86400">
              <w:t xml:space="preserve"> – 1 вар 2-20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DDAAA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2014, 4101040170, 4101040169, 4101040171, 4101040172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3B0BB" w14:textId="77777777" w:rsidR="002E55E7" w:rsidRPr="00B304EF" w:rsidRDefault="002E55E7" w:rsidP="004C0CA9">
            <w:pPr>
              <w:jc w:val="center"/>
            </w:pPr>
            <w:r>
              <w:t>О</w:t>
            </w:r>
            <w:r w:rsidRPr="00B304EF">
              <w:t>чистк</w:t>
            </w:r>
            <w:r>
              <w:t>а</w:t>
            </w:r>
            <w:r w:rsidRPr="00B304EF">
              <w:t xml:space="preserve"> оптических элементов;</w:t>
            </w:r>
          </w:p>
          <w:p w14:paraId="188FD492" w14:textId="77777777" w:rsidR="002E55E7" w:rsidRPr="00B304EF" w:rsidRDefault="002E55E7" w:rsidP="004C0CA9">
            <w:pPr>
              <w:jc w:val="center"/>
            </w:pPr>
            <w:r w:rsidRPr="00B304EF">
              <w:t>проверк</w:t>
            </w:r>
            <w:r>
              <w:t>а</w:t>
            </w:r>
            <w:r w:rsidRPr="00B304EF">
              <w:t xml:space="preserve"> и регулировк</w:t>
            </w:r>
            <w:r>
              <w:t>а</w:t>
            </w:r>
            <w:r w:rsidRPr="00B304EF">
              <w:t xml:space="preserve"> механических узлов;</w:t>
            </w:r>
          </w:p>
          <w:p w14:paraId="60DAA853" w14:textId="77777777" w:rsidR="002E55E7" w:rsidRPr="00B304EF" w:rsidRDefault="002E55E7" w:rsidP="004C0CA9">
            <w:pPr>
              <w:jc w:val="center"/>
            </w:pPr>
            <w:r w:rsidRPr="00B304EF">
              <w:t>замен</w:t>
            </w:r>
            <w:r>
              <w:t>а</w:t>
            </w:r>
            <w:r w:rsidRPr="00B304EF">
              <w:t xml:space="preserve"> расходных материалов (например, ламп, фильтров);</w:t>
            </w:r>
          </w:p>
          <w:p w14:paraId="3F785656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B304EF">
              <w:t>проверк</w:t>
            </w:r>
            <w:r>
              <w:t>а</w:t>
            </w:r>
            <w:r w:rsidRPr="00B304EF">
              <w:t xml:space="preserve"> системы освещения и других компонентов</w:t>
            </w:r>
          </w:p>
        </w:tc>
      </w:tr>
      <w:tr w:rsidR="002E55E7" w:rsidRPr="00C86400" w14:paraId="78ADFED7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97152" w14:textId="77777777" w:rsidR="002E55E7" w:rsidRPr="00C86400" w:rsidRDefault="002E55E7" w:rsidP="004C0CA9">
            <w:pPr>
              <w:ind w:left="57" w:right="57"/>
              <w:jc w:val="center"/>
              <w:rPr>
                <w:bCs/>
                <w:color w:val="000000"/>
              </w:rPr>
            </w:pPr>
            <w:r w:rsidRPr="00C86400">
              <w:rPr>
                <w:noProof/>
              </w:rPr>
              <w:t>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3C77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 w:rsidRPr="00C86400">
              <w:t xml:space="preserve">Микроскоп </w:t>
            </w:r>
            <w:proofErr w:type="spellStart"/>
            <w:r w:rsidRPr="00C86400">
              <w:t>Биолам</w:t>
            </w:r>
            <w:proofErr w:type="spellEnd"/>
            <w:r w:rsidRPr="00C86400">
              <w:t xml:space="preserve"> Р </w:t>
            </w:r>
            <w:r w:rsidRPr="00C86400">
              <w:rPr>
                <w:lang w:val="en-US"/>
              </w:rPr>
              <w:t>II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F303" w14:textId="77777777" w:rsidR="002E55E7" w:rsidRDefault="002E55E7" w:rsidP="004C0CA9">
            <w:pPr>
              <w:jc w:val="center"/>
            </w:pPr>
            <w:r>
              <w:t>1998,</w:t>
            </w:r>
          </w:p>
          <w:p w14:paraId="5EA976C8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01300222, 01300223, 01614276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38146" w14:textId="77777777" w:rsidR="002E55E7" w:rsidRPr="00B304EF" w:rsidRDefault="002E55E7" w:rsidP="004C0CA9">
            <w:pPr>
              <w:jc w:val="center"/>
            </w:pPr>
            <w:r>
              <w:t>О</w:t>
            </w:r>
            <w:r w:rsidRPr="00B304EF">
              <w:t>чистк</w:t>
            </w:r>
            <w:r>
              <w:t>а</w:t>
            </w:r>
            <w:r w:rsidRPr="00B304EF">
              <w:t xml:space="preserve"> оптических элементов;</w:t>
            </w:r>
          </w:p>
          <w:p w14:paraId="3D43305F" w14:textId="77777777" w:rsidR="002E55E7" w:rsidRPr="00B304EF" w:rsidRDefault="002E55E7" w:rsidP="004C0CA9">
            <w:pPr>
              <w:jc w:val="center"/>
            </w:pPr>
            <w:r w:rsidRPr="00B304EF">
              <w:t>проверк</w:t>
            </w:r>
            <w:r>
              <w:t>а</w:t>
            </w:r>
            <w:r w:rsidRPr="00B304EF">
              <w:t xml:space="preserve"> и регулировк</w:t>
            </w:r>
            <w:r>
              <w:t>а</w:t>
            </w:r>
            <w:r w:rsidRPr="00B304EF">
              <w:t xml:space="preserve"> механических узлов;</w:t>
            </w:r>
          </w:p>
          <w:p w14:paraId="55A39376" w14:textId="77777777" w:rsidR="002E55E7" w:rsidRPr="00B304EF" w:rsidRDefault="002E55E7" w:rsidP="004C0CA9">
            <w:pPr>
              <w:jc w:val="center"/>
            </w:pPr>
            <w:r w:rsidRPr="00B304EF">
              <w:t>замен</w:t>
            </w:r>
            <w:r>
              <w:t>а</w:t>
            </w:r>
            <w:r w:rsidRPr="00B304EF">
              <w:t xml:space="preserve"> расходных материалов (например, ламп, фильтров);</w:t>
            </w:r>
          </w:p>
          <w:p w14:paraId="7F5D05BB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B304EF">
              <w:t>проверк</w:t>
            </w:r>
            <w:r>
              <w:t>а</w:t>
            </w:r>
            <w:r w:rsidRPr="00B304EF">
              <w:t xml:space="preserve"> системы освещения и других компонентов</w:t>
            </w:r>
          </w:p>
        </w:tc>
      </w:tr>
      <w:tr w:rsidR="002E55E7" w:rsidRPr="00C86400" w14:paraId="57B65CF3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66DC0" w14:textId="77777777" w:rsidR="002E55E7" w:rsidRPr="00C86400" w:rsidRDefault="002E55E7" w:rsidP="004C0CA9">
            <w:pPr>
              <w:ind w:left="57" w:right="57"/>
              <w:jc w:val="center"/>
              <w:rPr>
                <w:bCs/>
                <w:color w:val="000000"/>
              </w:rPr>
            </w:pPr>
            <w:r w:rsidRPr="00C86400">
              <w:rPr>
                <w:noProof/>
              </w:rPr>
              <w:t>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2B1A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 w:rsidRPr="00C86400">
              <w:t>Микроскоп Р-15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4021E" w14:textId="77777777" w:rsidR="002E55E7" w:rsidRDefault="002E55E7" w:rsidP="004C0CA9">
            <w:pPr>
              <w:jc w:val="center"/>
            </w:pPr>
            <w:r>
              <w:t>1990,</w:t>
            </w:r>
          </w:p>
          <w:p w14:paraId="0CA1EA0E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093,093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331A4" w14:textId="77777777" w:rsidR="002E55E7" w:rsidRPr="00B304EF" w:rsidRDefault="002E55E7" w:rsidP="004C0CA9">
            <w:pPr>
              <w:jc w:val="center"/>
            </w:pPr>
            <w:r>
              <w:t>О</w:t>
            </w:r>
            <w:r w:rsidRPr="00B304EF">
              <w:t>чистк</w:t>
            </w:r>
            <w:r>
              <w:t>а</w:t>
            </w:r>
            <w:r w:rsidRPr="00B304EF">
              <w:t xml:space="preserve"> оптических элементов;</w:t>
            </w:r>
          </w:p>
          <w:p w14:paraId="02E42332" w14:textId="77777777" w:rsidR="002E55E7" w:rsidRPr="00B304EF" w:rsidRDefault="002E55E7" w:rsidP="004C0CA9">
            <w:pPr>
              <w:jc w:val="center"/>
            </w:pPr>
            <w:r w:rsidRPr="00B304EF">
              <w:t>проверк</w:t>
            </w:r>
            <w:r>
              <w:t>а</w:t>
            </w:r>
            <w:r w:rsidRPr="00B304EF">
              <w:t xml:space="preserve"> и регулировк</w:t>
            </w:r>
            <w:r>
              <w:t>а</w:t>
            </w:r>
            <w:r w:rsidRPr="00B304EF">
              <w:t xml:space="preserve"> механических узлов;</w:t>
            </w:r>
          </w:p>
          <w:p w14:paraId="0526D4A3" w14:textId="77777777" w:rsidR="002E55E7" w:rsidRPr="00B304EF" w:rsidRDefault="002E55E7" w:rsidP="004C0CA9">
            <w:pPr>
              <w:jc w:val="center"/>
            </w:pPr>
            <w:r w:rsidRPr="00B304EF">
              <w:t>замен</w:t>
            </w:r>
            <w:r>
              <w:t>а</w:t>
            </w:r>
            <w:r w:rsidRPr="00B304EF">
              <w:t xml:space="preserve"> расходных материалов (например, ламп, фильтров);</w:t>
            </w:r>
          </w:p>
          <w:p w14:paraId="3DB82FC8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B304EF">
              <w:t>проверк</w:t>
            </w:r>
            <w:r>
              <w:t>а</w:t>
            </w:r>
            <w:r w:rsidRPr="00B304EF">
              <w:t xml:space="preserve"> системы освещения и других компонентов</w:t>
            </w:r>
          </w:p>
        </w:tc>
      </w:tr>
      <w:tr w:rsidR="002E55E7" w:rsidRPr="00C86400" w14:paraId="58A3C6D0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8B451" w14:textId="77777777" w:rsidR="002E55E7" w:rsidRPr="00C86400" w:rsidRDefault="002E55E7" w:rsidP="004C0CA9">
            <w:pPr>
              <w:ind w:left="57" w:right="57"/>
              <w:jc w:val="center"/>
              <w:rPr>
                <w:bCs/>
                <w:color w:val="000000"/>
              </w:rPr>
            </w:pPr>
            <w:r w:rsidRPr="00C86400">
              <w:rPr>
                <w:noProof/>
              </w:rPr>
              <w:t>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A3953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 w:rsidRPr="00C86400">
              <w:t xml:space="preserve">Микроскоп </w:t>
            </w:r>
            <w:proofErr w:type="spellStart"/>
            <w:r w:rsidRPr="00C86400">
              <w:t>биолам</w:t>
            </w:r>
            <w:proofErr w:type="spell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BA79E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1998, 01611924, 01611926, 01611927, 01644929, 01608785, 01612067, 01611925, 01608786, 01611928, 016120621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6156D" w14:textId="77777777" w:rsidR="002E55E7" w:rsidRPr="00B304EF" w:rsidRDefault="002E55E7" w:rsidP="004C0CA9">
            <w:pPr>
              <w:jc w:val="center"/>
            </w:pPr>
            <w:r>
              <w:t>О</w:t>
            </w:r>
            <w:r w:rsidRPr="00B304EF">
              <w:t>чистк</w:t>
            </w:r>
            <w:r>
              <w:t>а</w:t>
            </w:r>
            <w:r w:rsidRPr="00B304EF">
              <w:t xml:space="preserve"> оптических элементов;</w:t>
            </w:r>
          </w:p>
          <w:p w14:paraId="0EC0F408" w14:textId="77777777" w:rsidR="002E55E7" w:rsidRPr="00B304EF" w:rsidRDefault="002E55E7" w:rsidP="004C0CA9">
            <w:pPr>
              <w:jc w:val="center"/>
            </w:pPr>
            <w:r w:rsidRPr="00B304EF">
              <w:t>проверк</w:t>
            </w:r>
            <w:r>
              <w:t>а</w:t>
            </w:r>
            <w:r w:rsidRPr="00B304EF">
              <w:t xml:space="preserve"> и регулировк</w:t>
            </w:r>
            <w:r>
              <w:t>а</w:t>
            </w:r>
            <w:r w:rsidRPr="00B304EF">
              <w:t xml:space="preserve"> механических узлов;</w:t>
            </w:r>
          </w:p>
          <w:p w14:paraId="1B5E8D15" w14:textId="77777777" w:rsidR="002E55E7" w:rsidRPr="00B304EF" w:rsidRDefault="002E55E7" w:rsidP="004C0CA9">
            <w:pPr>
              <w:jc w:val="center"/>
            </w:pPr>
            <w:r w:rsidRPr="00B304EF">
              <w:t>замен</w:t>
            </w:r>
            <w:r>
              <w:t>а</w:t>
            </w:r>
            <w:r w:rsidRPr="00B304EF">
              <w:t xml:space="preserve"> расходных материалов (например, ламп, фильтров);</w:t>
            </w:r>
          </w:p>
          <w:p w14:paraId="15571E9F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B304EF">
              <w:t>проверк</w:t>
            </w:r>
            <w:r>
              <w:t>а</w:t>
            </w:r>
            <w:r w:rsidRPr="00B304EF">
              <w:t xml:space="preserve"> системы освещения и других компонентов</w:t>
            </w:r>
          </w:p>
        </w:tc>
      </w:tr>
      <w:tr w:rsidR="002E55E7" w:rsidRPr="00C86400" w14:paraId="41AA4E1D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EFFFE" w14:textId="77777777" w:rsidR="002E55E7" w:rsidRPr="00C86400" w:rsidRDefault="002E55E7" w:rsidP="004C0CA9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7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F725D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 w:rsidRPr="00C86400">
              <w:t xml:space="preserve">Микроскоп </w:t>
            </w:r>
            <w:proofErr w:type="spellStart"/>
            <w:r w:rsidRPr="00C86400">
              <w:t>Микмед</w:t>
            </w:r>
            <w:proofErr w:type="spellEnd"/>
            <w:r w:rsidRPr="00C86400">
              <w:t xml:space="preserve"> -1 (вар 6-20) с осветителем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A16AD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2001, 01318798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0D7A4" w14:textId="77777777" w:rsidR="002E55E7" w:rsidRPr="00B304EF" w:rsidRDefault="002E55E7" w:rsidP="004C0CA9">
            <w:pPr>
              <w:jc w:val="center"/>
            </w:pPr>
            <w:r>
              <w:t>О</w:t>
            </w:r>
            <w:r w:rsidRPr="00B304EF">
              <w:t>чистк</w:t>
            </w:r>
            <w:r>
              <w:t>а</w:t>
            </w:r>
            <w:r w:rsidRPr="00B304EF">
              <w:t xml:space="preserve"> оптических элементов;</w:t>
            </w:r>
          </w:p>
          <w:p w14:paraId="0F2D9742" w14:textId="77777777" w:rsidR="002E55E7" w:rsidRPr="00B304EF" w:rsidRDefault="002E55E7" w:rsidP="004C0CA9">
            <w:pPr>
              <w:jc w:val="center"/>
            </w:pPr>
            <w:r w:rsidRPr="00B304EF">
              <w:t>проверк</w:t>
            </w:r>
            <w:r>
              <w:t>а</w:t>
            </w:r>
            <w:r w:rsidRPr="00B304EF">
              <w:t xml:space="preserve"> и регулировк</w:t>
            </w:r>
            <w:r>
              <w:t>а</w:t>
            </w:r>
            <w:r w:rsidRPr="00B304EF">
              <w:t xml:space="preserve"> механических узлов;</w:t>
            </w:r>
          </w:p>
          <w:p w14:paraId="631068EF" w14:textId="77777777" w:rsidR="002E55E7" w:rsidRPr="00B304EF" w:rsidRDefault="002E55E7" w:rsidP="004C0CA9">
            <w:pPr>
              <w:jc w:val="center"/>
            </w:pPr>
            <w:r w:rsidRPr="00B304EF">
              <w:lastRenderedPageBreak/>
              <w:t>замен</w:t>
            </w:r>
            <w:r>
              <w:t>а</w:t>
            </w:r>
            <w:r w:rsidRPr="00B304EF">
              <w:t xml:space="preserve"> расходных материалов (например, ламп, фильтров);</w:t>
            </w:r>
          </w:p>
          <w:p w14:paraId="07968E3E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B304EF">
              <w:t>проверк</w:t>
            </w:r>
            <w:r>
              <w:t>а</w:t>
            </w:r>
            <w:r w:rsidRPr="00B304EF">
              <w:t xml:space="preserve"> системы освещения и других компонентов</w:t>
            </w:r>
          </w:p>
        </w:tc>
      </w:tr>
      <w:tr w:rsidR="002E55E7" w:rsidRPr="00C86400" w14:paraId="720B81F8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3938A" w14:textId="77777777" w:rsidR="002E55E7" w:rsidRPr="00C86400" w:rsidRDefault="002E55E7" w:rsidP="004C0CA9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lastRenderedPageBreak/>
              <w:t>8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FE946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 w:rsidRPr="00C86400">
              <w:t xml:space="preserve">Микроскоп бинокулярный МИКМЕД 1 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93D7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2005, 11010400019,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97AB8" w14:textId="77777777" w:rsidR="002E55E7" w:rsidRPr="00B304EF" w:rsidRDefault="002E55E7" w:rsidP="004C0CA9">
            <w:pPr>
              <w:jc w:val="center"/>
            </w:pPr>
            <w:r>
              <w:t>О</w:t>
            </w:r>
            <w:r w:rsidRPr="00B304EF">
              <w:t>чистк</w:t>
            </w:r>
            <w:r>
              <w:t>а</w:t>
            </w:r>
            <w:r w:rsidRPr="00B304EF">
              <w:t xml:space="preserve"> оптических элементов;</w:t>
            </w:r>
          </w:p>
          <w:p w14:paraId="1005D10B" w14:textId="77777777" w:rsidR="002E55E7" w:rsidRPr="00B304EF" w:rsidRDefault="002E55E7" w:rsidP="004C0CA9">
            <w:pPr>
              <w:jc w:val="center"/>
            </w:pPr>
            <w:r w:rsidRPr="00B304EF">
              <w:t>проверк</w:t>
            </w:r>
            <w:r>
              <w:t>а</w:t>
            </w:r>
            <w:r w:rsidRPr="00B304EF">
              <w:t xml:space="preserve"> и регулировк</w:t>
            </w:r>
            <w:r>
              <w:t>а</w:t>
            </w:r>
            <w:r w:rsidRPr="00B304EF">
              <w:t xml:space="preserve"> механических узлов;</w:t>
            </w:r>
          </w:p>
          <w:p w14:paraId="4A315190" w14:textId="77777777" w:rsidR="002E55E7" w:rsidRPr="00B304EF" w:rsidRDefault="002E55E7" w:rsidP="004C0CA9">
            <w:pPr>
              <w:jc w:val="center"/>
            </w:pPr>
            <w:r w:rsidRPr="00B304EF">
              <w:t>замен</w:t>
            </w:r>
            <w:r>
              <w:t>а</w:t>
            </w:r>
            <w:r w:rsidRPr="00B304EF">
              <w:t xml:space="preserve"> расходных материалов (например, ламп, фильтров);</w:t>
            </w:r>
          </w:p>
          <w:p w14:paraId="6112CE7D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B304EF">
              <w:t>проверк</w:t>
            </w:r>
            <w:r>
              <w:t>а</w:t>
            </w:r>
            <w:r w:rsidRPr="00B304EF">
              <w:t xml:space="preserve"> системы освещения и других компонентов</w:t>
            </w:r>
          </w:p>
        </w:tc>
      </w:tr>
      <w:tr w:rsidR="002E55E7" w:rsidRPr="00C86400" w14:paraId="51C0BE1B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0918" w14:textId="77777777" w:rsidR="002E55E7" w:rsidRPr="00C86400" w:rsidRDefault="002E55E7" w:rsidP="004C0CA9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7BD41" w14:textId="77777777" w:rsidR="002E55E7" w:rsidRPr="00DB0750" w:rsidRDefault="002E55E7" w:rsidP="002E55E7">
            <w:pPr>
              <w:widowControl w:val="0"/>
              <w:shd w:val="clear" w:color="auto" w:fill="FFFFFF"/>
              <w:ind w:left="122" w:right="137"/>
            </w:pPr>
            <w:r w:rsidRPr="00DB0750">
              <w:t>Микроскоп бинокулярный МИКМЕД 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AED8" w14:textId="77777777" w:rsidR="002E55E7" w:rsidRDefault="002E55E7" w:rsidP="004C0CA9">
            <w:pPr>
              <w:jc w:val="center"/>
            </w:pPr>
            <w:r>
              <w:t>2007,</w:t>
            </w:r>
          </w:p>
          <w:p w14:paraId="6A9058CD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1101040053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BC548" w14:textId="77777777" w:rsidR="002E55E7" w:rsidRPr="00B304EF" w:rsidRDefault="002E55E7" w:rsidP="004C0CA9">
            <w:pPr>
              <w:jc w:val="center"/>
            </w:pPr>
            <w:r>
              <w:t>О</w:t>
            </w:r>
            <w:r w:rsidRPr="00B304EF">
              <w:t>чистк</w:t>
            </w:r>
            <w:r>
              <w:t>а</w:t>
            </w:r>
            <w:r w:rsidRPr="00B304EF">
              <w:t xml:space="preserve"> оптических элементов;</w:t>
            </w:r>
          </w:p>
          <w:p w14:paraId="2DBC30F3" w14:textId="77777777" w:rsidR="002E55E7" w:rsidRPr="00B304EF" w:rsidRDefault="002E55E7" w:rsidP="004C0CA9">
            <w:pPr>
              <w:jc w:val="center"/>
            </w:pPr>
            <w:r w:rsidRPr="00B304EF">
              <w:t>проверк</w:t>
            </w:r>
            <w:r>
              <w:t>а</w:t>
            </w:r>
            <w:r w:rsidRPr="00B304EF">
              <w:t xml:space="preserve"> и регулировк</w:t>
            </w:r>
            <w:r>
              <w:t>а</w:t>
            </w:r>
            <w:r w:rsidRPr="00B304EF">
              <w:t xml:space="preserve"> механических узлов;</w:t>
            </w:r>
          </w:p>
          <w:p w14:paraId="27AEB34B" w14:textId="77777777" w:rsidR="002E55E7" w:rsidRPr="00B304EF" w:rsidRDefault="002E55E7" w:rsidP="004C0CA9">
            <w:pPr>
              <w:jc w:val="center"/>
            </w:pPr>
            <w:r w:rsidRPr="00B304EF">
              <w:t>замен</w:t>
            </w:r>
            <w:r>
              <w:t>а</w:t>
            </w:r>
            <w:r w:rsidRPr="00B304EF">
              <w:t xml:space="preserve"> расходных материалов (например, ламп, фильтров);</w:t>
            </w:r>
          </w:p>
          <w:p w14:paraId="742115FD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B304EF">
              <w:t>проверк</w:t>
            </w:r>
            <w:r>
              <w:t>а</w:t>
            </w:r>
            <w:r w:rsidRPr="00B304EF">
              <w:t xml:space="preserve"> системы освещения и других компонентов</w:t>
            </w:r>
          </w:p>
        </w:tc>
      </w:tr>
      <w:tr w:rsidR="002E55E7" w:rsidRPr="00C86400" w14:paraId="2BE7C2CB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9EBDF" w14:textId="77777777" w:rsidR="002E55E7" w:rsidRPr="00C86400" w:rsidRDefault="002E55E7" w:rsidP="004C0CA9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10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AB097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 w:rsidRPr="00C86400">
              <w:t>Стерилизатор ВК-75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F7674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1995, 01300218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FCE68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Проверка герметичности соединений трубопроводов на отсутствие течи и парения</w:t>
            </w:r>
          </w:p>
        </w:tc>
      </w:tr>
      <w:tr w:rsidR="002E55E7" w:rsidRPr="00C86400" w14:paraId="36990727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B937" w14:textId="77777777" w:rsidR="002E55E7" w:rsidRPr="00C86400" w:rsidRDefault="002E55E7" w:rsidP="004C0CA9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11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65A28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 w:rsidRPr="00C86400">
              <w:t xml:space="preserve">Весы </w:t>
            </w:r>
            <w:r w:rsidRPr="00C86400">
              <w:rPr>
                <w:lang w:val="en-US"/>
              </w:rPr>
              <w:t>SC-2020 (OXAUS)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4682A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2001, 01318797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39408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Калибровка</w:t>
            </w:r>
          </w:p>
        </w:tc>
      </w:tr>
      <w:tr w:rsidR="002E55E7" w:rsidRPr="00C86400" w14:paraId="3829C044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4451A" w14:textId="77777777" w:rsidR="002E55E7" w:rsidRPr="00C86400" w:rsidRDefault="002E55E7" w:rsidP="004C0CA9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12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B96E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 w:rsidRPr="00C86400">
              <w:t>Мешалка лабораторная магнитная MR 3000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3D28A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2005,</w:t>
            </w:r>
            <w:r w:rsidRPr="0099400E">
              <w:t xml:space="preserve"> 21010400501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621C2" w14:textId="5A7CC040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C23411">
              <w:t>Проверка</w:t>
            </w:r>
            <w:r w:rsidR="00C23411" w:rsidRPr="00C23411">
              <w:t xml:space="preserve"> работоспособности</w:t>
            </w:r>
          </w:p>
        </w:tc>
      </w:tr>
      <w:tr w:rsidR="002E55E7" w:rsidRPr="00C86400" w14:paraId="3A9FE96D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1D05A" w14:textId="77777777" w:rsidR="002E55E7" w:rsidRPr="00C86400" w:rsidRDefault="002E55E7" w:rsidP="004C0CA9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13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CE30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 w:rsidRPr="00C86400">
              <w:t>Центрифуга ОПН - 3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144FA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2002, 01319195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389F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Проверка соответствия вращения вала привода заданному значению и показаниям индикатора частоты вращения</w:t>
            </w:r>
          </w:p>
        </w:tc>
      </w:tr>
      <w:tr w:rsidR="002E55E7" w:rsidRPr="00C86400" w14:paraId="3A1CF95D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D5A3" w14:textId="77777777" w:rsidR="002E55E7" w:rsidRPr="00C86400" w:rsidRDefault="002E55E7" w:rsidP="004C0CA9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14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29C4A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proofErr w:type="spellStart"/>
            <w:r w:rsidRPr="00C86400">
              <w:t>Дистилятор</w:t>
            </w:r>
            <w:proofErr w:type="spellEnd"/>
            <w:r w:rsidRPr="00C86400">
              <w:t xml:space="preserve"> АЭ-15 Ливан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E509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2023, 4101040972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90F32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 xml:space="preserve">Чистка накипи на </w:t>
            </w:r>
            <w:proofErr w:type="spellStart"/>
            <w:r>
              <w:t>электротэнах</w:t>
            </w:r>
            <w:proofErr w:type="spellEnd"/>
          </w:p>
        </w:tc>
      </w:tr>
      <w:tr w:rsidR="002E55E7" w:rsidRPr="00C86400" w14:paraId="1C38AB9C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73BA2" w14:textId="77777777" w:rsidR="002E55E7" w:rsidRPr="00C86400" w:rsidRDefault="002E55E7" w:rsidP="004C0CA9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15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756F8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 w:rsidRPr="00C86400">
              <w:t>Термостат ТГУ-2-200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1EC9E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1997, 01604603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3FAE0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Устранение неполадок в работе</w:t>
            </w:r>
          </w:p>
        </w:tc>
      </w:tr>
      <w:tr w:rsidR="002E55E7" w:rsidRPr="00C86400" w14:paraId="4BD52D38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C3F23" w14:textId="77777777" w:rsidR="002E55E7" w:rsidRPr="00C86400" w:rsidRDefault="002E55E7" w:rsidP="004C0CA9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16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EF5C8" w14:textId="77777777" w:rsidR="002E55E7" w:rsidRPr="00D6487A" w:rsidRDefault="002E55E7" w:rsidP="002E55E7">
            <w:pPr>
              <w:ind w:left="122"/>
            </w:pPr>
            <w:proofErr w:type="spellStart"/>
            <w:r w:rsidRPr="00D6487A">
              <w:t>Аквадистилятор</w:t>
            </w:r>
            <w:proofErr w:type="spellEnd"/>
            <w:r w:rsidRPr="00D6487A">
              <w:t xml:space="preserve"> АЭ-15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40BC9" w14:textId="77777777" w:rsidR="002E55E7" w:rsidRPr="00D6487A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D6487A">
              <w:t>2016, 41010403344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0837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 xml:space="preserve">Чистка накипи на </w:t>
            </w:r>
            <w:proofErr w:type="spellStart"/>
            <w:r>
              <w:t>электротэнах</w:t>
            </w:r>
            <w:proofErr w:type="spellEnd"/>
          </w:p>
        </w:tc>
      </w:tr>
      <w:tr w:rsidR="002E55E7" w:rsidRPr="00C86400" w14:paraId="303751B3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49EFA" w14:textId="77777777" w:rsidR="002E55E7" w:rsidRPr="00C86400" w:rsidRDefault="002E55E7" w:rsidP="004C0CA9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17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3AA4C" w14:textId="77777777" w:rsidR="002E55E7" w:rsidRPr="00D6487A" w:rsidRDefault="002E55E7" w:rsidP="002E55E7">
            <w:pPr>
              <w:ind w:left="122"/>
            </w:pPr>
            <w:r w:rsidRPr="00D6487A">
              <w:t xml:space="preserve">Термостат ТС-1/80 </w:t>
            </w:r>
            <w:proofErr w:type="spellStart"/>
            <w:r w:rsidRPr="00D6487A">
              <w:t>электрич.суховоздушный</w:t>
            </w:r>
            <w:proofErr w:type="spellEnd"/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7C9C" w14:textId="77777777" w:rsidR="002E55E7" w:rsidRPr="00D6487A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D6487A">
              <w:t>2007, 1101040043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FB4CB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Устранение неполадок в работе</w:t>
            </w:r>
          </w:p>
        </w:tc>
      </w:tr>
      <w:tr w:rsidR="002E55E7" w:rsidRPr="00C86400" w14:paraId="6DD5F69B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60A35" w14:textId="77777777" w:rsidR="002E55E7" w:rsidRPr="00C86400" w:rsidRDefault="002E55E7" w:rsidP="004C0CA9">
            <w:pPr>
              <w:ind w:left="57" w:right="57"/>
              <w:jc w:val="center"/>
              <w:rPr>
                <w:noProof/>
              </w:rPr>
            </w:pPr>
            <w:r w:rsidRPr="00C86400">
              <w:rPr>
                <w:noProof/>
              </w:rPr>
              <w:t>18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26659" w14:textId="77777777" w:rsidR="002E55E7" w:rsidRPr="00D6487A" w:rsidRDefault="002E55E7" w:rsidP="002E55E7">
            <w:pPr>
              <w:ind w:left="122"/>
            </w:pPr>
            <w:r w:rsidRPr="00D6487A">
              <w:t xml:space="preserve">Микроскоп </w:t>
            </w:r>
            <w:proofErr w:type="spellStart"/>
            <w:r w:rsidRPr="00D6487A">
              <w:t>Микромед</w:t>
            </w:r>
            <w:proofErr w:type="spellEnd"/>
            <w:r w:rsidRPr="00D6487A">
              <w:t xml:space="preserve"> Р-1-</w:t>
            </w:r>
            <w:r w:rsidRPr="00D6487A">
              <w:rPr>
                <w:lang w:val="en-US"/>
              </w:rPr>
              <w:t>LED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DB28F" w14:textId="06D40B61" w:rsidR="002E55E7" w:rsidRPr="00D6487A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D6487A">
              <w:t>2009, 4101046539</w:t>
            </w:r>
            <w:r w:rsidR="007A1CDA" w:rsidRPr="00D6487A">
              <w:t>, 4101046545, 4101046546, 4101046547, 4101046548, 4101046549, 4101046550, 4101046551, 4101046552, 4101046553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85016" w14:textId="77777777" w:rsidR="002E55E7" w:rsidRPr="00B304EF" w:rsidRDefault="002E55E7" w:rsidP="004C0CA9">
            <w:pPr>
              <w:jc w:val="center"/>
            </w:pPr>
            <w:r>
              <w:t>О</w:t>
            </w:r>
            <w:r w:rsidRPr="00B304EF">
              <w:t>чистк</w:t>
            </w:r>
            <w:r>
              <w:t>а</w:t>
            </w:r>
            <w:r w:rsidRPr="00B304EF">
              <w:t xml:space="preserve"> оптических элементов;</w:t>
            </w:r>
          </w:p>
          <w:p w14:paraId="51150EA5" w14:textId="77777777" w:rsidR="002E55E7" w:rsidRPr="00B304EF" w:rsidRDefault="002E55E7" w:rsidP="004C0CA9">
            <w:pPr>
              <w:jc w:val="center"/>
            </w:pPr>
            <w:r w:rsidRPr="00B304EF">
              <w:t>проверк</w:t>
            </w:r>
            <w:r>
              <w:t>а</w:t>
            </w:r>
            <w:r w:rsidRPr="00B304EF">
              <w:t xml:space="preserve"> и регулировк</w:t>
            </w:r>
            <w:r>
              <w:t>а</w:t>
            </w:r>
            <w:r w:rsidRPr="00B304EF">
              <w:t xml:space="preserve"> механических узлов;</w:t>
            </w:r>
          </w:p>
          <w:p w14:paraId="2FDFA1B1" w14:textId="77777777" w:rsidR="002E55E7" w:rsidRPr="00B304EF" w:rsidRDefault="002E55E7" w:rsidP="004C0CA9">
            <w:pPr>
              <w:jc w:val="center"/>
            </w:pPr>
            <w:r w:rsidRPr="00B304EF">
              <w:t>замен</w:t>
            </w:r>
            <w:r>
              <w:t>а</w:t>
            </w:r>
            <w:r w:rsidRPr="00B304EF">
              <w:t xml:space="preserve"> расходных материалов (например, ламп, фильтров);</w:t>
            </w:r>
          </w:p>
          <w:p w14:paraId="314ABD4C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B304EF">
              <w:t>проверк</w:t>
            </w:r>
            <w:r>
              <w:t>а</w:t>
            </w:r>
            <w:r w:rsidRPr="00B304EF">
              <w:t xml:space="preserve"> системы освещения и других компонентов</w:t>
            </w:r>
          </w:p>
        </w:tc>
      </w:tr>
      <w:tr w:rsidR="002E55E7" w:rsidRPr="00C86400" w14:paraId="4B2E14CD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4A5DE" w14:textId="6879EBB2" w:rsidR="002E55E7" w:rsidRPr="00C86400" w:rsidRDefault="00000166" w:rsidP="004C0CA9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19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C0800" w14:textId="77777777" w:rsidR="002E55E7" w:rsidRPr="00D6487A" w:rsidRDefault="002E55E7" w:rsidP="002E55E7">
            <w:pPr>
              <w:ind w:left="122"/>
            </w:pPr>
            <w:r w:rsidRPr="00D6487A">
              <w:t xml:space="preserve">Микроскоп монокулярный </w:t>
            </w:r>
            <w:r w:rsidRPr="00D6487A">
              <w:rPr>
                <w:lang w:val="en-US"/>
              </w:rPr>
              <w:t xml:space="preserve">XSP </w:t>
            </w:r>
            <w:r w:rsidRPr="00D6487A">
              <w:t>104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DA1F4" w14:textId="11D62D89" w:rsidR="002E55E7" w:rsidRPr="00D6487A" w:rsidRDefault="008F4C09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 xml:space="preserve">2014, </w:t>
            </w:r>
            <w:r w:rsidR="002E55E7" w:rsidRPr="00D6487A">
              <w:t>4101040099</w:t>
            </w:r>
            <w:r>
              <w:t xml:space="preserve">, </w:t>
            </w:r>
            <w:r w:rsidRPr="00D6487A">
              <w:t>4101040100</w:t>
            </w:r>
            <w:r>
              <w:t xml:space="preserve">, </w:t>
            </w:r>
            <w:r w:rsidRPr="00D6487A">
              <w:t>14101040101</w:t>
            </w:r>
            <w:r>
              <w:t xml:space="preserve">, </w:t>
            </w:r>
            <w:r w:rsidRPr="00D6487A">
              <w:t>4101040102</w:t>
            </w:r>
            <w:r>
              <w:t xml:space="preserve">, </w:t>
            </w:r>
            <w:r w:rsidRPr="00D6487A">
              <w:t>4101040103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BEA11" w14:textId="77777777" w:rsidR="002E55E7" w:rsidRPr="00B304EF" w:rsidRDefault="002E55E7" w:rsidP="004C0CA9">
            <w:pPr>
              <w:jc w:val="center"/>
            </w:pPr>
            <w:r>
              <w:t>О</w:t>
            </w:r>
            <w:r w:rsidRPr="00B304EF">
              <w:t>чистк</w:t>
            </w:r>
            <w:r>
              <w:t>а</w:t>
            </w:r>
            <w:r w:rsidRPr="00B304EF">
              <w:t xml:space="preserve"> оптических элементов;</w:t>
            </w:r>
          </w:p>
          <w:p w14:paraId="5A4F3E5A" w14:textId="77777777" w:rsidR="002E55E7" w:rsidRPr="00B304EF" w:rsidRDefault="002E55E7" w:rsidP="004C0CA9">
            <w:pPr>
              <w:jc w:val="center"/>
            </w:pPr>
            <w:r w:rsidRPr="00B304EF">
              <w:t>проверк</w:t>
            </w:r>
            <w:r>
              <w:t>а</w:t>
            </w:r>
            <w:r w:rsidRPr="00B304EF">
              <w:t xml:space="preserve"> и регулировк</w:t>
            </w:r>
            <w:r>
              <w:t>а</w:t>
            </w:r>
            <w:r w:rsidRPr="00B304EF">
              <w:t xml:space="preserve"> механических узлов;</w:t>
            </w:r>
          </w:p>
          <w:p w14:paraId="2D17FB08" w14:textId="77777777" w:rsidR="002E55E7" w:rsidRPr="00B304EF" w:rsidRDefault="002E55E7" w:rsidP="004C0CA9">
            <w:pPr>
              <w:jc w:val="center"/>
            </w:pPr>
            <w:r w:rsidRPr="00B304EF">
              <w:t>замен</w:t>
            </w:r>
            <w:r>
              <w:t>а</w:t>
            </w:r>
            <w:r w:rsidRPr="00B304EF">
              <w:t xml:space="preserve"> расходных материалов (например, ламп, фильтров);</w:t>
            </w:r>
          </w:p>
          <w:p w14:paraId="0C0630CF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B304EF">
              <w:t>проверк</w:t>
            </w:r>
            <w:r>
              <w:t>а</w:t>
            </w:r>
            <w:r w:rsidRPr="00B304EF">
              <w:t xml:space="preserve"> системы освещения и других компонентов</w:t>
            </w:r>
          </w:p>
        </w:tc>
      </w:tr>
      <w:tr w:rsidR="002E55E7" w:rsidRPr="00C86400" w14:paraId="29C604A0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218CA" w14:textId="39EB05BF" w:rsidR="002E55E7" w:rsidRPr="00C86400" w:rsidRDefault="00000166" w:rsidP="004C0CA9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20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DD9EB" w14:textId="77777777" w:rsidR="002E55E7" w:rsidRPr="00D6487A" w:rsidRDefault="002E55E7" w:rsidP="002E55E7">
            <w:pPr>
              <w:ind w:left="122"/>
            </w:pPr>
            <w:r w:rsidRPr="00D6487A">
              <w:t xml:space="preserve">Микроскоп тринокулярный 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581B2" w14:textId="385EDC60" w:rsidR="002E55E7" w:rsidRPr="00D6487A" w:rsidRDefault="00DC1BC5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 xml:space="preserve">2016, </w:t>
            </w:r>
            <w:r w:rsidR="002E55E7" w:rsidRPr="00D6487A">
              <w:t>2101041479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3C84" w14:textId="77777777" w:rsidR="002E55E7" w:rsidRPr="00B304EF" w:rsidRDefault="002E55E7" w:rsidP="004C0CA9">
            <w:pPr>
              <w:jc w:val="center"/>
            </w:pPr>
            <w:r>
              <w:t>О</w:t>
            </w:r>
            <w:r w:rsidRPr="00B304EF">
              <w:t>чистк</w:t>
            </w:r>
            <w:r>
              <w:t>а</w:t>
            </w:r>
            <w:r w:rsidRPr="00B304EF">
              <w:t xml:space="preserve"> оптических элементов;</w:t>
            </w:r>
          </w:p>
          <w:p w14:paraId="2B597968" w14:textId="77777777" w:rsidR="002E55E7" w:rsidRPr="00B304EF" w:rsidRDefault="002E55E7" w:rsidP="004C0CA9">
            <w:pPr>
              <w:jc w:val="center"/>
            </w:pPr>
            <w:r w:rsidRPr="00B304EF">
              <w:t>проверк</w:t>
            </w:r>
            <w:r>
              <w:t>а</w:t>
            </w:r>
            <w:r w:rsidRPr="00B304EF">
              <w:t xml:space="preserve"> и регулировк</w:t>
            </w:r>
            <w:r>
              <w:t>а</w:t>
            </w:r>
            <w:r w:rsidRPr="00B304EF">
              <w:t xml:space="preserve"> механических узлов;</w:t>
            </w:r>
          </w:p>
          <w:p w14:paraId="22936260" w14:textId="56351D2F" w:rsidR="002E55E7" w:rsidRPr="00B304EF" w:rsidRDefault="002E55E7" w:rsidP="004C0CA9">
            <w:pPr>
              <w:jc w:val="center"/>
            </w:pPr>
            <w:r w:rsidRPr="00B304EF">
              <w:lastRenderedPageBreak/>
              <w:t>замен</w:t>
            </w:r>
            <w:r>
              <w:t>а</w:t>
            </w:r>
            <w:r w:rsidRPr="00B304EF">
              <w:t xml:space="preserve"> расходных материалов (например, ламп, фильтров);</w:t>
            </w:r>
          </w:p>
          <w:p w14:paraId="0B31BD51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B304EF">
              <w:t>проверк</w:t>
            </w:r>
            <w:r>
              <w:t>а</w:t>
            </w:r>
            <w:r w:rsidRPr="00B304EF">
              <w:t xml:space="preserve"> системы освещения и других компонентов</w:t>
            </w:r>
          </w:p>
        </w:tc>
      </w:tr>
      <w:tr w:rsidR="002E55E7" w:rsidRPr="00C86400" w14:paraId="278D33D1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C3070" w14:textId="700AC868" w:rsidR="002E55E7" w:rsidRPr="00C86400" w:rsidRDefault="00000166" w:rsidP="004C0CA9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21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B0902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>
              <w:t>Аквадистиллятор АЭ-15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3BC2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2018, № 1234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7E80E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 xml:space="preserve">Чистка накипи на </w:t>
            </w:r>
            <w:proofErr w:type="spellStart"/>
            <w:r>
              <w:t>электротэнах</w:t>
            </w:r>
            <w:proofErr w:type="spellEnd"/>
            <w:r>
              <w:t>, в камере</w:t>
            </w:r>
          </w:p>
        </w:tc>
      </w:tr>
      <w:tr w:rsidR="002E55E7" w:rsidRPr="00C86400" w14:paraId="7FEBCB42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923E" w14:textId="58B7DF88" w:rsidR="002E55E7" w:rsidRPr="00C86400" w:rsidRDefault="00000166" w:rsidP="004C0CA9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22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C5300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>
              <w:t>Аквадистиллятор АЭВ-10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2E16E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1982, № 80630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EB6CE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 xml:space="preserve">Чистка накипи на </w:t>
            </w:r>
            <w:proofErr w:type="spellStart"/>
            <w:r>
              <w:t>электротэнах</w:t>
            </w:r>
            <w:proofErr w:type="spellEnd"/>
            <w:r>
              <w:t>, в камере</w:t>
            </w:r>
          </w:p>
        </w:tc>
      </w:tr>
      <w:tr w:rsidR="002E55E7" w:rsidRPr="00C86400" w14:paraId="543A9904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1AC2C" w14:textId="2FC0537B" w:rsidR="002E55E7" w:rsidRPr="00C86400" w:rsidRDefault="00000166" w:rsidP="004C0CA9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6DDF0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proofErr w:type="spellStart"/>
            <w:r>
              <w:t>Ионометр</w:t>
            </w:r>
            <w:proofErr w:type="spellEnd"/>
            <w:r>
              <w:t xml:space="preserve"> АНИОН-4100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75DB9" w14:textId="77777777" w:rsidR="002E55E7" w:rsidRDefault="002E55E7" w:rsidP="004C0CA9">
            <w:pPr>
              <w:jc w:val="center"/>
            </w:pPr>
            <w:r>
              <w:t>2017, № 839</w:t>
            </w:r>
          </w:p>
          <w:p w14:paraId="0FA34DBD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AD2E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Калибровка</w:t>
            </w:r>
          </w:p>
        </w:tc>
      </w:tr>
      <w:tr w:rsidR="002E55E7" w:rsidRPr="00C86400" w14:paraId="09188337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0D10FB" w14:textId="7F76BBE1" w:rsidR="002E55E7" w:rsidRPr="00C86400" w:rsidRDefault="00000166" w:rsidP="004C0CA9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24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167EA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>
              <w:t>Сепаратор-разделитель Ж5-АС2Ж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E54A9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2011, № 413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D5159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Замена масла</w:t>
            </w:r>
          </w:p>
        </w:tc>
      </w:tr>
      <w:tr w:rsidR="002E55E7" w:rsidRPr="00C86400" w14:paraId="2868F64F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7E6B" w14:textId="29B58177" w:rsidR="002E55E7" w:rsidRPr="00C86400" w:rsidRDefault="00000166" w:rsidP="004C0CA9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25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9382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>
              <w:t xml:space="preserve">Стерилизатор паровой </w:t>
            </w:r>
            <w:proofErr w:type="spellStart"/>
            <w:r>
              <w:t>ВКа</w:t>
            </w:r>
            <w:proofErr w:type="spellEnd"/>
            <w:r>
              <w:t>- 75- ПЗ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E52B7" w14:textId="3A2A08B6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2022</w:t>
            </w:r>
            <w:r w:rsidR="00D964F1">
              <w:t>,</w:t>
            </w:r>
            <w:r>
              <w:t xml:space="preserve"> № 4855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52FDC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Проверка герметичности соединений трубопроводов на отсутствие течи и парения</w:t>
            </w:r>
          </w:p>
        </w:tc>
      </w:tr>
      <w:tr w:rsidR="002E55E7" w:rsidRPr="00C86400" w14:paraId="0C934250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0519" w14:textId="02083F0D" w:rsidR="002E55E7" w:rsidRPr="00C86400" w:rsidRDefault="00000166" w:rsidP="004C0CA9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26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66619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>
              <w:t>Термостат электрический суховоздушный ТС-1/80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DDABE" w14:textId="77777777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2007, № 17043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3D4A1" w14:textId="49F9302A" w:rsidR="002E55E7" w:rsidRPr="00C86400" w:rsidRDefault="00C23411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 w:rsidRPr="00C23411">
              <w:t>Проверка работоспособности</w:t>
            </w:r>
          </w:p>
        </w:tc>
      </w:tr>
      <w:tr w:rsidR="002E55E7" w:rsidRPr="00C86400" w14:paraId="039596BD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3A5E5" w14:textId="4C26D9C7" w:rsidR="002E55E7" w:rsidRPr="00C86400" w:rsidRDefault="00000166" w:rsidP="004C0CA9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27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009D2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>
              <w:t>Центрифуга лабораторная ОС-6М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DF3CD" w14:textId="799D0B7A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1992</w:t>
            </w:r>
            <w:r w:rsidR="00D964F1">
              <w:t>,</w:t>
            </w:r>
            <w:r>
              <w:t xml:space="preserve"> № 1070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C6475" w14:textId="77777777" w:rsidR="002E55E7" w:rsidRPr="00C86400" w:rsidRDefault="002E55E7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Проверка соответствия вращения вала привода заданному значению и показаниям индикатора частоты вращения</w:t>
            </w:r>
          </w:p>
        </w:tc>
      </w:tr>
      <w:tr w:rsidR="002E55E7" w:rsidRPr="00C86400" w14:paraId="7F7F5B1E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7A8C" w14:textId="3125AC20" w:rsidR="002E55E7" w:rsidRPr="00C86400" w:rsidRDefault="00000166" w:rsidP="004C0CA9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E14F1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>
              <w:t>Весы технические лабораторные ВТ-300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00E54" w14:textId="18CE2D9A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2000</w:t>
            </w:r>
            <w:r w:rsidR="00D964F1">
              <w:t>,</w:t>
            </w:r>
            <w:r>
              <w:t xml:space="preserve"> № 699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8962" w14:textId="3559DF92" w:rsidR="002E55E7" w:rsidRPr="000B422B" w:rsidRDefault="00C23411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highlight w:val="red"/>
                <w:lang w:eastAsia="hi-IN" w:bidi="hi-IN"/>
              </w:rPr>
            </w:pPr>
            <w:r w:rsidRPr="00C23411">
              <w:t>Калибровка</w:t>
            </w:r>
          </w:p>
        </w:tc>
      </w:tr>
      <w:tr w:rsidR="002E55E7" w:rsidRPr="00C86400" w14:paraId="7E4951FD" w14:textId="77777777" w:rsidTr="002E55E7">
        <w:trPr>
          <w:trHeight w:val="170"/>
        </w:trPr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78050" w14:textId="478A7B71" w:rsidR="002E55E7" w:rsidRPr="00C86400" w:rsidRDefault="00000166" w:rsidP="004C0CA9">
            <w:pPr>
              <w:ind w:left="57" w:right="57"/>
              <w:jc w:val="center"/>
              <w:rPr>
                <w:noProof/>
              </w:rPr>
            </w:pPr>
            <w:r>
              <w:rPr>
                <w:noProof/>
              </w:rPr>
              <w:t>29</w:t>
            </w:r>
          </w:p>
        </w:tc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64FE" w14:textId="77777777" w:rsidR="002E55E7" w:rsidRPr="00C86400" w:rsidRDefault="002E55E7" w:rsidP="002E55E7">
            <w:pPr>
              <w:widowControl w:val="0"/>
              <w:shd w:val="clear" w:color="auto" w:fill="FFFFFF"/>
              <w:ind w:left="122" w:right="137"/>
            </w:pPr>
            <w:r>
              <w:t>Магнитная мешалка ММ-5</w:t>
            </w:r>
          </w:p>
        </w:tc>
        <w:tc>
          <w:tcPr>
            <w:tcW w:w="14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216B1" w14:textId="38B81E2D" w:rsidR="002E55E7" w:rsidRPr="00C86400" w:rsidRDefault="002E55E7" w:rsidP="004C0CA9">
            <w:pPr>
              <w:widowControl w:val="0"/>
              <w:suppressAutoHyphens/>
              <w:snapToGrid w:val="0"/>
              <w:ind w:left="97" w:right="155"/>
              <w:jc w:val="center"/>
              <w:rPr>
                <w:rFonts w:eastAsia="Lucida Sans Unicode"/>
                <w:kern w:val="2"/>
                <w:lang w:eastAsia="hi-IN" w:bidi="hi-IN"/>
              </w:rPr>
            </w:pPr>
            <w:r>
              <w:t>2001</w:t>
            </w:r>
            <w:r w:rsidR="00D964F1">
              <w:t>,</w:t>
            </w:r>
            <w:r>
              <w:t xml:space="preserve"> № 2248</w:t>
            </w:r>
          </w:p>
        </w:tc>
        <w:tc>
          <w:tcPr>
            <w:tcW w:w="2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25BA8" w14:textId="2634EAC6" w:rsidR="002E55E7" w:rsidRPr="000B422B" w:rsidRDefault="00C23411" w:rsidP="004C0CA9">
            <w:pPr>
              <w:widowControl w:val="0"/>
              <w:suppressAutoHyphens/>
              <w:snapToGrid w:val="0"/>
              <w:jc w:val="center"/>
              <w:rPr>
                <w:rFonts w:eastAsia="Lucida Sans Unicode"/>
                <w:kern w:val="2"/>
                <w:highlight w:val="red"/>
                <w:lang w:eastAsia="hi-IN" w:bidi="hi-IN"/>
              </w:rPr>
            </w:pPr>
            <w:r w:rsidRPr="00C23411">
              <w:t>Проверка работоспособности</w:t>
            </w:r>
          </w:p>
        </w:tc>
      </w:tr>
    </w:tbl>
    <w:p w14:paraId="1F87B1C7" w14:textId="77777777" w:rsidR="00775D81" w:rsidRPr="00A411A5" w:rsidRDefault="00775D81" w:rsidP="00775D81">
      <w:pPr>
        <w:pStyle w:val="ad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0D9683DD" w14:textId="4CD90027" w:rsidR="00775D81" w:rsidRPr="00A411A5" w:rsidRDefault="00C43886" w:rsidP="008B251B">
      <w:pPr>
        <w:pStyle w:val="ad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</w:t>
      </w:r>
      <w:r w:rsidR="008B251B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75D81" w:rsidRPr="00A411A5">
        <w:rPr>
          <w:rFonts w:ascii="Times New Roman" w:hAnsi="Times New Roman"/>
          <w:b/>
          <w:bCs/>
          <w:sz w:val="24"/>
          <w:szCs w:val="24"/>
        </w:rPr>
        <w:t xml:space="preserve">Требования к оказанию услуг: </w:t>
      </w:r>
    </w:p>
    <w:p w14:paraId="624D7F03" w14:textId="44BE5037" w:rsidR="00775D81" w:rsidRPr="00A411A5" w:rsidRDefault="00775D81" w:rsidP="008B251B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 w:rsidRPr="00A411A5">
        <w:rPr>
          <w:rFonts w:ascii="Times New Roman" w:hAnsi="Times New Roman"/>
          <w:sz w:val="24"/>
          <w:szCs w:val="24"/>
        </w:rPr>
        <w:t>1.</w:t>
      </w:r>
      <w:r w:rsidR="00C43886">
        <w:rPr>
          <w:rFonts w:ascii="Times New Roman" w:hAnsi="Times New Roman"/>
          <w:sz w:val="24"/>
          <w:szCs w:val="24"/>
        </w:rPr>
        <w:t>1.</w:t>
      </w:r>
      <w:r w:rsidRPr="00A411A5">
        <w:rPr>
          <w:rFonts w:ascii="Times New Roman" w:hAnsi="Times New Roman"/>
          <w:sz w:val="24"/>
          <w:szCs w:val="24"/>
        </w:rPr>
        <w:t xml:space="preserve"> Оказание услуг проводится специалистами по техническому обслуживанию оборудования, прошедшими обучение на предприятиях-производителях соответствующих видов (наименований) оборудования или в организациях и учреждениях, имеющих право осуществлять соответствующие виды образовательной деятельности (обучение, профессиональную подготовку, повышение квалификации по техническому обслуживанию соответствующих видов оборудования), имеющими документы установленного образца, если такие требования установлены производителем оборудования. </w:t>
      </w:r>
    </w:p>
    <w:p w14:paraId="520E8C1A" w14:textId="3D29DB8F" w:rsidR="00775D81" w:rsidRPr="00A411A5" w:rsidRDefault="00C43886" w:rsidP="008B251B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5D81" w:rsidRPr="00A411A5">
        <w:rPr>
          <w:rFonts w:ascii="Times New Roman" w:hAnsi="Times New Roman"/>
          <w:sz w:val="24"/>
          <w:szCs w:val="24"/>
        </w:rPr>
        <w:t xml:space="preserve">2. Исполнитель обязуется оказать услуги в объеме, установленном в Техническом задании, с использованием необходимого контрольно-измерительного и технологического испытательного оборудования, инструментария, собственного или используемого на ином законном основании. </w:t>
      </w:r>
    </w:p>
    <w:p w14:paraId="13219E82" w14:textId="5BA4185C" w:rsidR="00775D81" w:rsidRPr="00A411A5" w:rsidRDefault="00C43886" w:rsidP="008B251B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5D81" w:rsidRPr="00A411A5">
        <w:rPr>
          <w:rFonts w:ascii="Times New Roman" w:hAnsi="Times New Roman"/>
          <w:sz w:val="24"/>
          <w:szCs w:val="24"/>
        </w:rPr>
        <w:t xml:space="preserve">3. Все услуги по техническому обслуживанию оборудования должны оказываться согласно действующей технической и эксплуатационной документацией производителя оборудования. </w:t>
      </w:r>
    </w:p>
    <w:p w14:paraId="0BCAABA2" w14:textId="6B53B630" w:rsidR="00775D81" w:rsidRPr="00A411A5" w:rsidRDefault="00C43886" w:rsidP="008B251B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1.</w:t>
      </w:r>
      <w:r w:rsidR="00775D81" w:rsidRPr="00A411A5">
        <w:rPr>
          <w:rFonts w:ascii="Times New Roman" w:hAnsi="Times New Roman"/>
          <w:sz w:val="24"/>
          <w:szCs w:val="24"/>
        </w:rPr>
        <w:t xml:space="preserve">4. В случае некачественного оказания услуг Исполнитель обязуется оказать услуги в соответствии с установленными требованиями, устранив все выявленные недостатки за счет собственных средств в течение 5 рабочих дней с момента предъявления соответствующего требования Заказчиком. </w:t>
      </w:r>
    </w:p>
    <w:p w14:paraId="7927277C" w14:textId="4B15CCB4" w:rsidR="00775D81" w:rsidRPr="00A411A5" w:rsidRDefault="00C43886" w:rsidP="008B251B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5D81" w:rsidRPr="00A411A5">
        <w:rPr>
          <w:rFonts w:ascii="Times New Roman" w:hAnsi="Times New Roman"/>
          <w:sz w:val="24"/>
          <w:szCs w:val="24"/>
        </w:rPr>
        <w:t xml:space="preserve">5. Результаты оказанных услуг должны отражаться в журналах, которые являются документами, подтверждающими объем и качество оказанных услуг. </w:t>
      </w:r>
    </w:p>
    <w:p w14:paraId="6E22C4BE" w14:textId="22D78DC1" w:rsidR="00775D81" w:rsidRPr="00A411A5" w:rsidRDefault="00C43886" w:rsidP="008B251B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75D81" w:rsidRPr="00A411A5">
        <w:rPr>
          <w:rFonts w:ascii="Times New Roman" w:hAnsi="Times New Roman"/>
          <w:sz w:val="24"/>
          <w:szCs w:val="24"/>
        </w:rPr>
        <w:t xml:space="preserve">6. Исполнитель обязан обеспечить сохранность принятых от Заказчика паспортов оборудования и внесение в них необходимых изменений и дополнений. </w:t>
      </w:r>
    </w:p>
    <w:p w14:paraId="7F507081" w14:textId="5891C642" w:rsidR="00775D81" w:rsidRPr="00A411A5" w:rsidRDefault="00C43886" w:rsidP="008B251B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296786">
        <w:rPr>
          <w:rFonts w:ascii="Times New Roman" w:hAnsi="Times New Roman"/>
          <w:sz w:val="24"/>
          <w:szCs w:val="24"/>
        </w:rPr>
        <w:t>7</w:t>
      </w:r>
      <w:r w:rsidR="00775D81" w:rsidRPr="00A411A5">
        <w:rPr>
          <w:rFonts w:ascii="Times New Roman" w:hAnsi="Times New Roman"/>
          <w:sz w:val="24"/>
          <w:szCs w:val="24"/>
        </w:rPr>
        <w:t>. Сотрудники Исполнителя должны иметь все предусмотренные действующим законодательством разрешения и допуски для оказания услуг. Сотрудник Исполнителя, у которого нет необходимых разрешений на данный вид работ, допуска по электробезопасности и иных необходимых по законодательству РФ документов, к оказанию услуг не допускается.</w:t>
      </w:r>
    </w:p>
    <w:p w14:paraId="299F9909" w14:textId="45C5F987" w:rsidR="00BF71EB" w:rsidRPr="00BF71EB" w:rsidRDefault="00C43886" w:rsidP="008B251B">
      <w:pPr>
        <w:pStyle w:val="ad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1.</w:t>
      </w:r>
      <w:r w:rsidR="00DE374D">
        <w:rPr>
          <w:rFonts w:ascii="Times New Roman" w:hAnsi="Times New Roman"/>
          <w:sz w:val="24"/>
          <w:szCs w:val="24"/>
          <w:highlight w:val="yellow"/>
        </w:rPr>
        <w:t>8</w:t>
      </w:r>
      <w:r w:rsidR="00BF71EB" w:rsidRPr="00BF71EB">
        <w:rPr>
          <w:rFonts w:ascii="Times New Roman" w:hAnsi="Times New Roman"/>
          <w:sz w:val="24"/>
          <w:szCs w:val="24"/>
          <w:highlight w:val="yellow"/>
        </w:rPr>
        <w:t>. Все расходные материалы и запасные части, необходимые для оказания услуг, предоставляются Исполнителем</w:t>
      </w:r>
      <w:r w:rsidR="00BA65DA">
        <w:rPr>
          <w:rFonts w:ascii="Times New Roman" w:hAnsi="Times New Roman"/>
          <w:sz w:val="24"/>
          <w:szCs w:val="24"/>
          <w:highlight w:val="yellow"/>
        </w:rPr>
        <w:t xml:space="preserve"> без взимания дополнительной платы с Заказчика</w:t>
      </w:r>
      <w:r w:rsidR="00BF71EB" w:rsidRPr="00BF71EB">
        <w:rPr>
          <w:rFonts w:ascii="Times New Roman" w:hAnsi="Times New Roman"/>
          <w:sz w:val="24"/>
          <w:szCs w:val="24"/>
          <w:highlight w:val="yellow"/>
        </w:rPr>
        <w:t>.</w:t>
      </w:r>
      <w:r w:rsidR="00BF71EB" w:rsidRPr="00BF71EB">
        <w:rPr>
          <w:rFonts w:ascii="Times New Roman" w:hAnsi="Times New Roman"/>
          <w:sz w:val="24"/>
          <w:szCs w:val="24"/>
        </w:rPr>
        <w:t xml:space="preserve"> </w:t>
      </w:r>
    </w:p>
    <w:p w14:paraId="525A977B" w14:textId="26281C40" w:rsidR="00BF71EB" w:rsidRPr="00A411A5" w:rsidRDefault="006B11FA" w:rsidP="008B251B">
      <w:pPr>
        <w:pStyle w:val="ad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8B251B">
        <w:rPr>
          <w:rFonts w:ascii="Times New Roman" w:hAnsi="Times New Roman"/>
          <w:b/>
          <w:bCs/>
          <w:sz w:val="24"/>
          <w:szCs w:val="24"/>
        </w:rPr>
        <w:t>.</w:t>
      </w:r>
      <w:r w:rsidR="008B251B" w:rsidRPr="008B25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F71EB">
        <w:rPr>
          <w:rFonts w:ascii="Times New Roman" w:hAnsi="Times New Roman"/>
          <w:b/>
          <w:bCs/>
          <w:sz w:val="24"/>
          <w:szCs w:val="24"/>
        </w:rPr>
        <w:t>Порядок и сроки</w:t>
      </w:r>
      <w:r w:rsidR="00BF71EB" w:rsidRPr="00A411A5">
        <w:rPr>
          <w:rFonts w:ascii="Times New Roman" w:hAnsi="Times New Roman"/>
          <w:b/>
          <w:bCs/>
          <w:sz w:val="24"/>
          <w:szCs w:val="24"/>
        </w:rPr>
        <w:t xml:space="preserve"> оказани</w:t>
      </w:r>
      <w:r w:rsidR="00BF71EB">
        <w:rPr>
          <w:rFonts w:ascii="Times New Roman" w:hAnsi="Times New Roman"/>
          <w:b/>
          <w:bCs/>
          <w:sz w:val="24"/>
          <w:szCs w:val="24"/>
        </w:rPr>
        <w:t>я</w:t>
      </w:r>
      <w:r w:rsidR="00BF71EB" w:rsidRPr="00A411A5">
        <w:rPr>
          <w:rFonts w:ascii="Times New Roman" w:hAnsi="Times New Roman"/>
          <w:b/>
          <w:bCs/>
          <w:sz w:val="24"/>
          <w:szCs w:val="24"/>
        </w:rPr>
        <w:t xml:space="preserve"> услуг: </w:t>
      </w:r>
    </w:p>
    <w:p w14:paraId="09F21C70" w14:textId="3C7AD4CA" w:rsidR="00BF71EB" w:rsidRPr="007D3437" w:rsidRDefault="006B11FA" w:rsidP="008B251B">
      <w:pPr>
        <w:ind w:firstLine="709"/>
        <w:jc w:val="both"/>
      </w:pPr>
      <w:r>
        <w:t>2.</w:t>
      </w:r>
      <w:r w:rsidR="00BF71EB" w:rsidRPr="00140BA6">
        <w:t>1. Исполнитель обязан оказать услуги по техническому обслуживанию лабораторного оборудования в соответствии с перечнем, указанным в настоящей Спецификации, а также в соответствии с составом услуг, определенном в Техническом задании (Приложение № 2 к настоящему договору).</w:t>
      </w:r>
    </w:p>
    <w:p w14:paraId="2839AE9C" w14:textId="2BAC07B1" w:rsidR="00BF71EB" w:rsidRPr="007D3437" w:rsidRDefault="006B11FA" w:rsidP="008B251B">
      <w:pPr>
        <w:ind w:firstLine="709"/>
        <w:jc w:val="both"/>
      </w:pPr>
      <w:r>
        <w:rPr>
          <w:highlight w:val="yellow"/>
        </w:rPr>
        <w:t>2.</w:t>
      </w:r>
      <w:r w:rsidR="00BF71EB" w:rsidRPr="007D3437">
        <w:rPr>
          <w:highlight w:val="yellow"/>
        </w:rPr>
        <w:t xml:space="preserve">2. </w:t>
      </w:r>
      <w:r w:rsidR="00BF71EB">
        <w:rPr>
          <w:highlight w:val="yellow"/>
        </w:rPr>
        <w:t>Срок</w:t>
      </w:r>
      <w:r w:rsidR="00BF71EB" w:rsidRPr="007D3437">
        <w:rPr>
          <w:highlight w:val="yellow"/>
        </w:rPr>
        <w:t xml:space="preserve"> оказания услуг, указанных в п. </w:t>
      </w:r>
      <w:r w:rsidR="00472E04">
        <w:rPr>
          <w:highlight w:val="yellow"/>
        </w:rPr>
        <w:t>2.</w:t>
      </w:r>
      <w:r w:rsidR="00BF71EB" w:rsidRPr="007D3437">
        <w:rPr>
          <w:highlight w:val="yellow"/>
        </w:rPr>
        <w:t xml:space="preserve">1 настоящей Спецификации: </w:t>
      </w:r>
      <w:r w:rsidR="00BF71EB">
        <w:rPr>
          <w:highlight w:val="yellow"/>
        </w:rPr>
        <w:t>с 01.10.2026 по 31.10.2026</w:t>
      </w:r>
      <w:r w:rsidR="00BF71EB" w:rsidRPr="007D3437">
        <w:rPr>
          <w:highlight w:val="yellow"/>
        </w:rPr>
        <w:t>.</w:t>
      </w:r>
      <w:r w:rsidR="00BF71EB" w:rsidRPr="007D3437">
        <w:t xml:space="preserve"> </w:t>
      </w:r>
    </w:p>
    <w:p w14:paraId="47EC59CF" w14:textId="0C1D3952" w:rsidR="00BF71EB" w:rsidRPr="00140BA6" w:rsidRDefault="006B11FA" w:rsidP="008B251B">
      <w:pPr>
        <w:ind w:firstLine="709"/>
        <w:jc w:val="both"/>
      </w:pPr>
      <w:r>
        <w:t>2.</w:t>
      </w:r>
      <w:r w:rsidR="00BF71EB" w:rsidRPr="00140BA6">
        <w:t xml:space="preserve">3. Также Заказчик при необходимости вправе направить Исполнителю заявку на оказание дополнительных услуг по техническому обслуживанию лабораторного оборудования (далее – Заявка) в соответствии с перечнем, указанным в настоящей Спецификации, а также в соответствии с составом услуг, определенном в Техническом задании (Приложение № 2 к настоящему договору). </w:t>
      </w:r>
    </w:p>
    <w:p w14:paraId="513E2A72" w14:textId="77777777" w:rsidR="00BF71EB" w:rsidRDefault="00BF71EB" w:rsidP="008B251B">
      <w:pPr>
        <w:ind w:firstLine="709"/>
        <w:jc w:val="both"/>
      </w:pPr>
      <w:r w:rsidRPr="00140BA6">
        <w:t>Заявка направляется Заказчиком на электронную почту Исполнителя, указанную в разделе 10 «Банковские реквизиты и подписи сторон». Исполнитель обязан оказать дополнительные услуги в течение 5 (Пяти) рабочих дней с даты ее получения.</w:t>
      </w:r>
      <w:r>
        <w:t xml:space="preserve">  </w:t>
      </w:r>
    </w:p>
    <w:p w14:paraId="58EF45DB" w14:textId="1A50619C" w:rsidR="00BF71EB" w:rsidRPr="007D3437" w:rsidRDefault="006B11FA" w:rsidP="008B251B">
      <w:pPr>
        <w:ind w:firstLine="709"/>
        <w:jc w:val="both"/>
      </w:pPr>
      <w:r>
        <w:rPr>
          <w:highlight w:val="yellow"/>
        </w:rPr>
        <w:t>2.</w:t>
      </w:r>
      <w:r w:rsidR="00BF71EB">
        <w:rPr>
          <w:highlight w:val="yellow"/>
        </w:rPr>
        <w:t>4</w:t>
      </w:r>
      <w:r w:rsidR="00BF71EB" w:rsidRPr="007D3437">
        <w:rPr>
          <w:highlight w:val="yellow"/>
        </w:rPr>
        <w:t xml:space="preserve">. </w:t>
      </w:r>
      <w:r w:rsidR="00BF71EB">
        <w:rPr>
          <w:highlight w:val="yellow"/>
        </w:rPr>
        <w:t>Срок</w:t>
      </w:r>
      <w:r w:rsidR="00BF71EB" w:rsidRPr="007D3437">
        <w:rPr>
          <w:highlight w:val="yellow"/>
        </w:rPr>
        <w:t xml:space="preserve"> оказания </w:t>
      </w:r>
      <w:r w:rsidR="00BF71EB">
        <w:rPr>
          <w:highlight w:val="yellow"/>
        </w:rPr>
        <w:t xml:space="preserve">дополнительных </w:t>
      </w:r>
      <w:r w:rsidR="00BF71EB" w:rsidRPr="007D3437">
        <w:rPr>
          <w:highlight w:val="yellow"/>
        </w:rPr>
        <w:t xml:space="preserve">услуг, указанных в п. </w:t>
      </w:r>
      <w:r w:rsidR="00472E04">
        <w:rPr>
          <w:highlight w:val="yellow"/>
        </w:rPr>
        <w:t>2.</w:t>
      </w:r>
      <w:r w:rsidR="00BF71EB">
        <w:rPr>
          <w:highlight w:val="yellow"/>
        </w:rPr>
        <w:t>3</w:t>
      </w:r>
      <w:r w:rsidR="00BF71EB" w:rsidRPr="007D3437">
        <w:rPr>
          <w:highlight w:val="yellow"/>
        </w:rPr>
        <w:t xml:space="preserve"> настоящей Спецификации: </w:t>
      </w:r>
      <w:r w:rsidR="00BF71EB">
        <w:rPr>
          <w:highlight w:val="yellow"/>
        </w:rPr>
        <w:t xml:space="preserve">с </w:t>
      </w:r>
      <w:r w:rsidR="00741D7F">
        <w:rPr>
          <w:highlight w:val="yellow"/>
        </w:rPr>
        <w:t>даты заключения договора</w:t>
      </w:r>
      <w:r w:rsidR="00BF71EB">
        <w:rPr>
          <w:highlight w:val="yellow"/>
        </w:rPr>
        <w:t xml:space="preserve"> по 31.12.2026</w:t>
      </w:r>
      <w:r w:rsidR="00BF71EB" w:rsidRPr="007D3437">
        <w:rPr>
          <w:highlight w:val="yellow"/>
        </w:rPr>
        <w:t>.</w:t>
      </w:r>
      <w:r w:rsidR="00BF71EB" w:rsidRPr="007D3437">
        <w:t xml:space="preserve"> </w:t>
      </w:r>
    </w:p>
    <w:p w14:paraId="24707981" w14:textId="77777777" w:rsidR="00BF71EB" w:rsidRPr="005233DB" w:rsidRDefault="00BF71EB" w:rsidP="00775D81">
      <w:pPr>
        <w:pStyle w:val="ad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62185F4" w14:textId="136C1CD2" w:rsidR="00775D81" w:rsidRDefault="00775D81" w:rsidP="00960E55">
      <w:pPr>
        <w:pStyle w:val="ad"/>
        <w:jc w:val="both"/>
      </w:pPr>
      <w:r w:rsidRPr="005233DB">
        <w:rPr>
          <w:rFonts w:ascii="Times New Roman" w:hAnsi="Times New Roman"/>
          <w:sz w:val="24"/>
          <w:szCs w:val="24"/>
        </w:rPr>
        <w:tab/>
      </w:r>
    </w:p>
    <w:p w14:paraId="72A97BDC" w14:textId="550B6FDF" w:rsidR="00142A96" w:rsidRDefault="00142A96">
      <w:r>
        <w:br w:type="page"/>
      </w:r>
    </w:p>
    <w:p w14:paraId="61B66FB8" w14:textId="4165F20D" w:rsidR="00142A96" w:rsidRPr="00A411A5" w:rsidRDefault="00142A96" w:rsidP="00142A96">
      <w:pPr>
        <w:ind w:right="-1"/>
        <w:jc w:val="right"/>
        <w:rPr>
          <w:rFonts w:eastAsia="Calibri"/>
          <w:lang w:eastAsia="en-US"/>
        </w:rPr>
      </w:pPr>
      <w:r w:rsidRPr="00A411A5">
        <w:rPr>
          <w:rFonts w:eastAsia="Calibri"/>
          <w:lang w:eastAsia="en-US"/>
        </w:rPr>
        <w:lastRenderedPageBreak/>
        <w:t>Приложение №</w:t>
      </w:r>
      <w:r w:rsidR="006311D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3</w:t>
      </w:r>
      <w:r w:rsidRPr="00A411A5">
        <w:rPr>
          <w:rFonts w:eastAsia="Calibri"/>
          <w:lang w:eastAsia="en-US"/>
        </w:rPr>
        <w:t xml:space="preserve"> к </w:t>
      </w:r>
      <w:r>
        <w:rPr>
          <w:rFonts w:eastAsia="Calibri"/>
          <w:lang w:eastAsia="en-US"/>
        </w:rPr>
        <w:t>договор</w:t>
      </w:r>
      <w:r w:rsidRPr="00A411A5">
        <w:rPr>
          <w:rFonts w:eastAsia="Calibri"/>
          <w:lang w:eastAsia="en-US"/>
        </w:rPr>
        <w:t xml:space="preserve">у </w:t>
      </w:r>
    </w:p>
    <w:p w14:paraId="2EE8C827" w14:textId="77777777" w:rsidR="00142A96" w:rsidRDefault="00142A96" w:rsidP="00142A96">
      <w:pPr>
        <w:ind w:right="-1"/>
        <w:jc w:val="right"/>
        <w:rPr>
          <w:rFonts w:eastAsia="Calibri"/>
          <w:lang w:eastAsia="en-US"/>
        </w:rPr>
      </w:pPr>
      <w:r w:rsidRPr="00A411A5">
        <w:rPr>
          <w:rFonts w:eastAsia="Calibri"/>
          <w:lang w:eastAsia="en-US"/>
        </w:rPr>
        <w:t xml:space="preserve">№ _____ </w:t>
      </w:r>
    </w:p>
    <w:p w14:paraId="33533FA2" w14:textId="77777777" w:rsidR="00142A96" w:rsidRDefault="00142A96" w:rsidP="00142A96">
      <w:pPr>
        <w:ind w:right="-1"/>
        <w:jc w:val="right"/>
        <w:rPr>
          <w:rFonts w:eastAsia="Calibri"/>
          <w:lang w:eastAsia="en-US"/>
        </w:rPr>
      </w:pPr>
      <w:r w:rsidRPr="00A411A5">
        <w:rPr>
          <w:rFonts w:eastAsia="Calibri"/>
          <w:lang w:eastAsia="en-US"/>
        </w:rPr>
        <w:t>от «___» __________ 20__ г.</w:t>
      </w:r>
    </w:p>
    <w:p w14:paraId="64AF7671" w14:textId="77777777" w:rsidR="00142A96" w:rsidRDefault="00142A96" w:rsidP="00142A96">
      <w:pPr>
        <w:ind w:right="-1"/>
        <w:jc w:val="right"/>
        <w:rPr>
          <w:rFonts w:eastAsia="Calibri"/>
          <w:lang w:eastAsia="en-US"/>
        </w:rPr>
      </w:pPr>
    </w:p>
    <w:p w14:paraId="6410BE68" w14:textId="77777777" w:rsidR="00142A96" w:rsidRPr="00420274" w:rsidRDefault="00142A96" w:rsidP="00142A96">
      <w:pPr>
        <w:jc w:val="right"/>
        <w:rPr>
          <w:sz w:val="16"/>
        </w:rPr>
      </w:pPr>
      <w:r w:rsidRPr="00420274">
        <w:rPr>
          <w:sz w:val="16"/>
        </w:rPr>
        <w:t>(в ред. Приказа Минфина России от 28.06.2022 №100н)</w:t>
      </w:r>
    </w:p>
    <w:p w14:paraId="7165929D" w14:textId="77777777" w:rsidR="00142A96" w:rsidRPr="00420274" w:rsidRDefault="00142A96" w:rsidP="00142A96">
      <w:r w:rsidRPr="00420274">
        <w:tab/>
      </w:r>
      <w:r w:rsidRPr="00420274">
        <w:rPr>
          <w:sz w:val="14"/>
        </w:rPr>
        <w:t xml:space="preserve">ПРИНЯТНО ДЕНЕЖНОЕ ОББЯЗАТЕЛЬСТВО </w:t>
      </w:r>
    </w:p>
    <w:p w14:paraId="60B69462" w14:textId="77777777" w:rsidR="00142A96" w:rsidRPr="00420274" w:rsidRDefault="00142A96" w:rsidP="00142A96">
      <w:pPr>
        <w:rPr>
          <w:sz w:val="14"/>
        </w:rPr>
      </w:pPr>
      <w:r w:rsidRPr="00420274">
        <w:rPr>
          <w:sz w:val="14"/>
        </w:rPr>
        <w:t>на  сумму ___________________________________________</w:t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  <w:t>УТВЕРЖДАЮ</w:t>
      </w:r>
    </w:p>
    <w:p w14:paraId="57675D79" w14:textId="77777777" w:rsidR="00142A96" w:rsidRPr="00420274" w:rsidRDefault="00142A96" w:rsidP="00142A96">
      <w:pPr>
        <w:rPr>
          <w:sz w:val="14"/>
        </w:rPr>
      </w:pPr>
      <w:r w:rsidRPr="00420274">
        <w:rPr>
          <w:sz w:val="14"/>
        </w:rPr>
        <w:t>Руководитель заказчика</w:t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  <w:t xml:space="preserve">Руководитель </w:t>
      </w:r>
    </w:p>
    <w:p w14:paraId="3379DE0C" w14:textId="77777777" w:rsidR="00142A96" w:rsidRPr="00420274" w:rsidRDefault="00142A96" w:rsidP="00142A96">
      <w:pPr>
        <w:rPr>
          <w:sz w:val="14"/>
        </w:rPr>
      </w:pPr>
      <w:r w:rsidRPr="00420274">
        <w:rPr>
          <w:sz w:val="14"/>
        </w:rPr>
        <w:t>(уполномоченное лицо)</w:t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  <w:t>(уполномоченное лицо)</w:t>
      </w:r>
    </w:p>
    <w:p w14:paraId="65484C32" w14:textId="77777777" w:rsidR="00142A96" w:rsidRPr="00420274" w:rsidRDefault="00142A96" w:rsidP="00142A96">
      <w:pPr>
        <w:rPr>
          <w:sz w:val="14"/>
        </w:rPr>
      </w:pPr>
      <w:r w:rsidRPr="00420274">
        <w:rPr>
          <w:sz w:val="14"/>
        </w:rPr>
        <w:t>___________________________ __________________ ________________________</w:t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  <w:u w:val="single"/>
        </w:rPr>
        <w:t xml:space="preserve">                         Ректор                 </w:t>
      </w:r>
      <w:r w:rsidRPr="00420274">
        <w:rPr>
          <w:sz w:val="14"/>
        </w:rPr>
        <w:t xml:space="preserve"> ___________________ _______</w:t>
      </w:r>
      <w:r w:rsidRPr="00420274">
        <w:rPr>
          <w:sz w:val="14"/>
          <w:u w:val="single"/>
        </w:rPr>
        <w:t>А.А. Брацихин</w:t>
      </w:r>
      <w:r w:rsidRPr="00420274">
        <w:rPr>
          <w:sz w:val="14"/>
        </w:rPr>
        <w:t>________</w:t>
      </w:r>
      <w:r w:rsidRPr="00420274">
        <w:rPr>
          <w:sz w:val="14"/>
        </w:rPr>
        <w:tab/>
      </w:r>
      <w:r w:rsidRPr="00420274">
        <w:rPr>
          <w:sz w:val="12"/>
        </w:rPr>
        <w:t>(должность)</w:t>
      </w:r>
      <w:r w:rsidRPr="00420274">
        <w:rPr>
          <w:sz w:val="14"/>
        </w:rPr>
        <w:tab/>
        <w:t xml:space="preserve">    </w:t>
      </w:r>
      <w:r w:rsidRPr="00420274">
        <w:rPr>
          <w:sz w:val="14"/>
        </w:rPr>
        <w:tab/>
        <w:t xml:space="preserve"> </w:t>
      </w:r>
      <w:r w:rsidRPr="00420274">
        <w:rPr>
          <w:sz w:val="12"/>
        </w:rPr>
        <w:t>(подпись)                         (расшифровка подписи)</w:t>
      </w:r>
      <w:r w:rsidRPr="00420274">
        <w:rPr>
          <w:sz w:val="12"/>
        </w:rPr>
        <w:tab/>
      </w:r>
      <w:r w:rsidRPr="00420274">
        <w:rPr>
          <w:sz w:val="12"/>
        </w:rPr>
        <w:tab/>
      </w:r>
      <w:r w:rsidRPr="00420274">
        <w:rPr>
          <w:sz w:val="12"/>
        </w:rPr>
        <w:tab/>
      </w:r>
      <w:r w:rsidRPr="00420274">
        <w:rPr>
          <w:sz w:val="12"/>
        </w:rPr>
        <w:tab/>
      </w:r>
      <w:r w:rsidRPr="00420274">
        <w:rPr>
          <w:sz w:val="12"/>
        </w:rPr>
        <w:tab/>
      </w:r>
      <w:r w:rsidRPr="00420274">
        <w:rPr>
          <w:sz w:val="12"/>
        </w:rPr>
        <w:tab/>
      </w:r>
      <w:r w:rsidRPr="00420274">
        <w:rPr>
          <w:sz w:val="12"/>
        </w:rPr>
        <w:tab/>
      </w:r>
      <w:r w:rsidRPr="00420274">
        <w:rPr>
          <w:sz w:val="12"/>
        </w:rPr>
        <w:tab/>
        <w:t>(должность)</w:t>
      </w:r>
      <w:r w:rsidRPr="00420274">
        <w:rPr>
          <w:sz w:val="12"/>
        </w:rPr>
        <w:tab/>
      </w:r>
      <w:r w:rsidRPr="00420274">
        <w:rPr>
          <w:sz w:val="12"/>
        </w:rPr>
        <w:tab/>
        <w:t xml:space="preserve">   (подпись)</w:t>
      </w:r>
      <w:r w:rsidRPr="00420274">
        <w:rPr>
          <w:sz w:val="14"/>
        </w:rPr>
        <w:tab/>
        <w:t xml:space="preserve"> </w:t>
      </w:r>
      <w:r w:rsidRPr="00420274">
        <w:rPr>
          <w:sz w:val="14"/>
        </w:rPr>
        <w:tab/>
      </w:r>
      <w:r w:rsidRPr="00420274">
        <w:rPr>
          <w:sz w:val="12"/>
        </w:rPr>
        <w:t>(расшифровка подписи)</w:t>
      </w:r>
      <w:r w:rsidRPr="00420274">
        <w:rPr>
          <w:sz w:val="14"/>
        </w:rPr>
        <w:tab/>
      </w:r>
    </w:p>
    <w:p w14:paraId="21A01234" w14:textId="77777777" w:rsidR="00142A96" w:rsidRPr="00420274" w:rsidRDefault="00142A96" w:rsidP="00142A96">
      <w:pPr>
        <w:rPr>
          <w:sz w:val="14"/>
          <w:lang w:val="en-US"/>
        </w:rPr>
      </w:pPr>
      <w:r w:rsidRPr="00420274">
        <w:rPr>
          <w:sz w:val="14"/>
          <w:lang w:val="en-US"/>
        </w:rPr>
        <w:t>"____"_______________20____г.</w:t>
      </w:r>
      <w:r w:rsidRPr="00420274">
        <w:rPr>
          <w:sz w:val="14"/>
          <w:lang w:val="en-US"/>
        </w:rPr>
        <w:tab/>
      </w:r>
      <w:r w:rsidRPr="00420274">
        <w:rPr>
          <w:sz w:val="14"/>
          <w:lang w:val="en-US"/>
        </w:rPr>
        <w:tab/>
      </w:r>
      <w:r w:rsidRPr="00420274">
        <w:rPr>
          <w:sz w:val="14"/>
          <w:lang w:val="en-US"/>
        </w:rPr>
        <w:tab/>
      </w:r>
      <w:r w:rsidRPr="00420274">
        <w:rPr>
          <w:sz w:val="14"/>
          <w:lang w:val="en-US"/>
        </w:rPr>
        <w:tab/>
      </w:r>
      <w:r w:rsidRPr="00420274">
        <w:rPr>
          <w:sz w:val="14"/>
          <w:lang w:val="en-US"/>
        </w:rPr>
        <w:tab/>
      </w:r>
      <w:r w:rsidRPr="00420274">
        <w:rPr>
          <w:sz w:val="14"/>
          <w:lang w:val="en-US"/>
        </w:rPr>
        <w:tab/>
      </w:r>
      <w:r w:rsidRPr="00420274">
        <w:rPr>
          <w:sz w:val="14"/>
          <w:lang w:val="en-US"/>
        </w:rPr>
        <w:tab/>
      </w:r>
      <w:r w:rsidRPr="00420274">
        <w:rPr>
          <w:sz w:val="14"/>
          <w:lang w:val="en-US"/>
        </w:rPr>
        <w:tab/>
      </w:r>
      <w:r w:rsidRPr="00420274">
        <w:rPr>
          <w:sz w:val="14"/>
          <w:lang w:val="en-US"/>
        </w:rPr>
        <w:tab/>
      </w:r>
      <w:r w:rsidRPr="00420274">
        <w:rPr>
          <w:sz w:val="14"/>
          <w:lang w:val="en-US"/>
        </w:rPr>
        <w:tab/>
      </w:r>
      <w:r w:rsidRPr="00420274">
        <w:rPr>
          <w:sz w:val="14"/>
          <w:lang w:val="en-US"/>
        </w:rPr>
        <w:tab/>
        <w:t>"____"_______________20____г.</w:t>
      </w:r>
    </w:p>
    <w:p w14:paraId="14E707EB" w14:textId="77777777" w:rsidR="00142A96" w:rsidRPr="00420274" w:rsidRDefault="00142A96" w:rsidP="00142A96">
      <w:pPr>
        <w:ind w:firstLine="708"/>
        <w:jc w:val="center"/>
        <w:rPr>
          <w:b/>
          <w:sz w:val="14"/>
        </w:rPr>
      </w:pPr>
      <w:r w:rsidRPr="00420274">
        <w:rPr>
          <w:b/>
          <w:sz w:val="14"/>
        </w:rPr>
        <w:t>АКТ №___________</w:t>
      </w:r>
    </w:p>
    <w:tbl>
      <w:tblPr>
        <w:tblStyle w:val="afd"/>
        <w:tblW w:w="15735" w:type="dxa"/>
        <w:tblInd w:w="-284" w:type="dxa"/>
        <w:tblLook w:val="04A0" w:firstRow="1" w:lastRow="0" w:firstColumn="1" w:lastColumn="0" w:noHBand="0" w:noVBand="1"/>
      </w:tblPr>
      <w:tblGrid>
        <w:gridCol w:w="3970"/>
        <w:gridCol w:w="5398"/>
        <w:gridCol w:w="1227"/>
        <w:gridCol w:w="2155"/>
        <w:gridCol w:w="8"/>
        <w:gridCol w:w="1701"/>
        <w:gridCol w:w="1276"/>
      </w:tblGrid>
      <w:tr w:rsidR="00142A96" w:rsidRPr="00420274" w14:paraId="2B2894A2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E279098" w14:textId="77777777" w:rsidR="00142A96" w:rsidRPr="00420274" w:rsidRDefault="00142A96" w:rsidP="004C0CA9">
            <w:pPr>
              <w:jc w:val="center"/>
              <w:rPr>
                <w:sz w:val="14"/>
              </w:rPr>
            </w:pPr>
          </w:p>
        </w:tc>
        <w:tc>
          <w:tcPr>
            <w:tcW w:w="87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E30955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b/>
                <w:sz w:val="14"/>
              </w:rPr>
              <w:t>приемки товаров, работ, услуг</w:t>
            </w:r>
          </w:p>
        </w:tc>
        <w:tc>
          <w:tcPr>
            <w:tcW w:w="170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6E9F44B" w14:textId="77777777" w:rsidR="00142A96" w:rsidRPr="00420274" w:rsidRDefault="00142A96" w:rsidP="004C0CA9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</w:tcBorders>
          </w:tcPr>
          <w:p w14:paraId="084DC91A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КОДЫ</w:t>
            </w:r>
          </w:p>
        </w:tc>
      </w:tr>
      <w:tr w:rsidR="00142A96" w:rsidRPr="00420274" w14:paraId="09E5D812" w14:textId="77777777" w:rsidTr="004C0CA9">
        <w:trPr>
          <w:gridBefore w:val="5"/>
          <w:wBefore w:w="12758" w:type="dxa"/>
        </w:trPr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EDAC871" w14:textId="77777777" w:rsidR="00142A96" w:rsidRPr="00420274" w:rsidRDefault="00142A96" w:rsidP="004C0CA9">
            <w:pPr>
              <w:jc w:val="right"/>
              <w:rPr>
                <w:sz w:val="14"/>
              </w:rPr>
            </w:pPr>
            <w:r w:rsidRPr="00420274">
              <w:rPr>
                <w:sz w:val="14"/>
              </w:rPr>
              <w:t>Форма по ОКУД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A487CBB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0510452</w:t>
            </w:r>
          </w:p>
        </w:tc>
      </w:tr>
      <w:tr w:rsidR="00142A96" w:rsidRPr="00420274" w14:paraId="05E1E6EB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9EDE9D" w14:textId="77777777" w:rsidR="00142A96" w:rsidRPr="00420274" w:rsidRDefault="00142A96" w:rsidP="004C0CA9">
            <w:pPr>
              <w:tabs>
                <w:tab w:val="left" w:pos="6150"/>
              </w:tabs>
              <w:jc w:val="center"/>
              <w:rPr>
                <w:sz w:val="14"/>
              </w:rPr>
            </w:pP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6CF1017" w14:textId="77777777" w:rsidR="00142A96" w:rsidRPr="00420274" w:rsidRDefault="00142A96" w:rsidP="004C0CA9">
            <w:pPr>
              <w:tabs>
                <w:tab w:val="left" w:pos="6150"/>
              </w:tabs>
              <w:jc w:val="center"/>
              <w:rPr>
                <w:sz w:val="14"/>
              </w:rPr>
            </w:pPr>
            <w:r w:rsidRPr="00420274">
              <w:rPr>
                <w:sz w:val="14"/>
              </w:rPr>
              <w:t>от "</w:t>
            </w:r>
            <w:r w:rsidRPr="00420274">
              <w:rPr>
                <w:sz w:val="14"/>
                <w:lang w:val="en-US"/>
              </w:rPr>
              <w:t>__"</w:t>
            </w:r>
            <w:r w:rsidRPr="00420274">
              <w:rPr>
                <w:sz w:val="14"/>
              </w:rPr>
              <w:t xml:space="preserve"> ___________ 20__г.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60A92123" w14:textId="77777777" w:rsidR="00142A96" w:rsidRPr="00420274" w:rsidRDefault="00142A96" w:rsidP="004C0CA9">
            <w:pPr>
              <w:jc w:val="right"/>
              <w:rPr>
                <w:sz w:val="14"/>
              </w:rPr>
            </w:pPr>
            <w:r w:rsidRPr="00420274">
              <w:rPr>
                <w:sz w:val="14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369334D" w14:textId="77777777" w:rsidR="00142A96" w:rsidRPr="00420274" w:rsidRDefault="00142A96" w:rsidP="004C0CA9">
            <w:pPr>
              <w:jc w:val="center"/>
              <w:rPr>
                <w:b/>
                <w:sz w:val="14"/>
              </w:rPr>
            </w:pPr>
          </w:p>
        </w:tc>
      </w:tr>
      <w:tr w:rsidR="00142A96" w:rsidRPr="00420274" w14:paraId="6C8D806E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485F6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>Учреждение (получатель)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973F7E0" w14:textId="77777777" w:rsidR="00142A96" w:rsidRPr="00420274" w:rsidRDefault="00142A96" w:rsidP="004C0CA9">
            <w:pPr>
              <w:ind w:left="592"/>
              <w:jc w:val="center"/>
              <w:rPr>
                <w:sz w:val="14"/>
              </w:rPr>
            </w:pPr>
            <w:r w:rsidRPr="00420274">
              <w:rPr>
                <w:sz w:val="14"/>
              </w:rPr>
              <w:t>Федеральное государственное бюджетное образовательное учреждение высшего образования «Удмуртский государственный аграрный университет»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0F9071F" w14:textId="77777777" w:rsidR="00142A96" w:rsidRPr="00420274" w:rsidRDefault="00142A96" w:rsidP="004C0CA9">
            <w:pPr>
              <w:jc w:val="right"/>
              <w:rPr>
                <w:sz w:val="14"/>
              </w:rPr>
            </w:pPr>
            <w:r w:rsidRPr="00420274">
              <w:rPr>
                <w:sz w:val="1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C92F353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001Х2106</w:t>
            </w:r>
          </w:p>
        </w:tc>
      </w:tr>
      <w:tr w:rsidR="00142A96" w:rsidRPr="00420274" w14:paraId="608E4608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84EE88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>Обособленное подразделение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5BF808C" w14:textId="77777777" w:rsidR="00142A96" w:rsidRPr="00420274" w:rsidRDefault="00142A96" w:rsidP="004C0CA9">
            <w:pPr>
              <w:jc w:val="center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EB3239F" w14:textId="77777777" w:rsidR="00142A96" w:rsidRPr="00420274" w:rsidRDefault="00142A96" w:rsidP="004C0CA9">
            <w:pPr>
              <w:jc w:val="right"/>
              <w:rPr>
                <w:sz w:val="14"/>
              </w:rPr>
            </w:pPr>
            <w:r w:rsidRPr="00420274">
              <w:rPr>
                <w:sz w:val="14"/>
              </w:rPr>
              <w:t>по Сводному реестру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96A5D68" w14:textId="77777777" w:rsidR="00142A96" w:rsidRPr="00420274" w:rsidRDefault="00142A96" w:rsidP="004C0CA9">
            <w:pPr>
              <w:jc w:val="center"/>
              <w:rPr>
                <w:b/>
                <w:sz w:val="14"/>
              </w:rPr>
            </w:pPr>
          </w:p>
        </w:tc>
      </w:tr>
      <w:tr w:rsidR="00142A96" w:rsidRPr="00420274" w14:paraId="2D2DEC75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218649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>Структурное подразделение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A296F25" w14:textId="77777777" w:rsidR="00142A96" w:rsidRPr="00420274" w:rsidRDefault="00142A96" w:rsidP="004C0CA9">
            <w:pPr>
              <w:jc w:val="center"/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299A300" w14:textId="77777777" w:rsidR="00142A96" w:rsidRPr="00420274" w:rsidRDefault="00142A96" w:rsidP="004C0CA9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B0F188F" w14:textId="77777777" w:rsidR="00142A96" w:rsidRPr="00420274" w:rsidRDefault="00142A96" w:rsidP="004C0CA9">
            <w:pPr>
              <w:jc w:val="center"/>
              <w:rPr>
                <w:sz w:val="14"/>
              </w:rPr>
            </w:pPr>
          </w:p>
        </w:tc>
      </w:tr>
      <w:tr w:rsidR="00142A96" w:rsidRPr="00420274" w14:paraId="270C6CE5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D51B6B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 xml:space="preserve">Главный администратор доходов бюджета (Учредитель) 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B89CCAF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Министерство сельского хозяйства Российской Федерации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07E363C" w14:textId="77777777" w:rsidR="00142A96" w:rsidRPr="00420274" w:rsidRDefault="00142A96" w:rsidP="004C0CA9">
            <w:pPr>
              <w:jc w:val="right"/>
              <w:rPr>
                <w:sz w:val="14"/>
              </w:rPr>
            </w:pPr>
            <w:r w:rsidRPr="00420274">
              <w:rPr>
                <w:sz w:val="14"/>
              </w:rPr>
              <w:t>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F35B90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082</w:t>
            </w:r>
          </w:p>
        </w:tc>
      </w:tr>
      <w:tr w:rsidR="00142A96" w:rsidRPr="00420274" w14:paraId="48A7BF6A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BA4EE8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>Наименование бюджета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6071D938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Федеральный бюджет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AA7295D" w14:textId="77777777" w:rsidR="00142A96" w:rsidRPr="00420274" w:rsidRDefault="00142A96" w:rsidP="004C0CA9">
            <w:pPr>
              <w:jc w:val="right"/>
              <w:rPr>
                <w:sz w:val="14"/>
              </w:rPr>
            </w:pPr>
            <w:r w:rsidRPr="00420274">
              <w:rPr>
                <w:sz w:val="14"/>
              </w:rPr>
              <w:t>по ОКТМО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9EA9D77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00000001</w:t>
            </w:r>
          </w:p>
        </w:tc>
      </w:tr>
      <w:tr w:rsidR="00142A96" w:rsidRPr="00420274" w14:paraId="31303280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670F89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>Валюта (наименование)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ACBE64B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  <w:lang w:val="en-US"/>
              </w:rPr>
              <w:t>RUB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B4E97D3" w14:textId="77777777" w:rsidR="00142A96" w:rsidRPr="00420274" w:rsidRDefault="00142A96" w:rsidP="004C0CA9">
            <w:pPr>
              <w:jc w:val="right"/>
              <w:rPr>
                <w:sz w:val="14"/>
              </w:rPr>
            </w:pPr>
            <w:r w:rsidRPr="00420274">
              <w:rPr>
                <w:sz w:val="14"/>
              </w:rPr>
              <w:t>по ОКЕИ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23458E" w14:textId="77777777" w:rsidR="00142A96" w:rsidRPr="00420274" w:rsidRDefault="00142A96" w:rsidP="004C0CA9">
            <w:pPr>
              <w:jc w:val="center"/>
              <w:rPr>
                <w:b/>
                <w:sz w:val="14"/>
              </w:rPr>
            </w:pPr>
            <w:r w:rsidRPr="00420274">
              <w:rPr>
                <w:sz w:val="14"/>
              </w:rPr>
              <w:t>643</w:t>
            </w:r>
          </w:p>
        </w:tc>
      </w:tr>
      <w:tr w:rsidR="00142A96" w:rsidRPr="00420274" w14:paraId="077EF2D3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E3124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>Адрес грузополучателя</w:t>
            </w:r>
          </w:p>
        </w:tc>
        <w:tc>
          <w:tcPr>
            <w:tcW w:w="8788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8800759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426069, Удмуртская Республика, г. Ижевск, ул. Студенческая, 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A6AFEF" w14:textId="77777777" w:rsidR="00142A96" w:rsidRPr="00420274" w:rsidRDefault="00142A96" w:rsidP="004C0CA9">
            <w:pPr>
              <w:jc w:val="center"/>
              <w:rPr>
                <w:sz w:val="14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6FB82C0D" w14:textId="77777777" w:rsidR="00142A96" w:rsidRPr="00420274" w:rsidRDefault="00142A96" w:rsidP="004C0CA9">
            <w:pPr>
              <w:jc w:val="center"/>
              <w:rPr>
                <w:sz w:val="14"/>
              </w:rPr>
            </w:pPr>
          </w:p>
        </w:tc>
      </w:tr>
      <w:tr w:rsidR="00142A96" w:rsidRPr="00420274" w14:paraId="52D1A0EB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36451F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>Заказчик</w:t>
            </w:r>
          </w:p>
        </w:tc>
        <w:tc>
          <w:tcPr>
            <w:tcW w:w="8788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9068024" w14:textId="77777777" w:rsidR="00142A96" w:rsidRPr="00420274" w:rsidRDefault="00142A96" w:rsidP="004C0CA9">
            <w:pPr>
              <w:rPr>
                <w:sz w:val="1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496EC2AA" w14:textId="77777777" w:rsidR="00142A96" w:rsidRPr="00420274" w:rsidRDefault="00142A96" w:rsidP="004C0CA9">
            <w:pPr>
              <w:jc w:val="right"/>
              <w:rPr>
                <w:sz w:val="14"/>
              </w:rPr>
            </w:pPr>
            <w:r w:rsidRPr="00420274">
              <w:rPr>
                <w:sz w:val="14"/>
              </w:rPr>
              <w:t>ОГРН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2EC894" w14:textId="77777777" w:rsidR="00142A96" w:rsidRPr="00420274" w:rsidRDefault="00142A96" w:rsidP="004C0CA9">
            <w:pPr>
              <w:jc w:val="center"/>
              <w:rPr>
                <w:sz w:val="14"/>
              </w:rPr>
            </w:pPr>
          </w:p>
        </w:tc>
      </w:tr>
      <w:tr w:rsidR="00142A96" w:rsidRPr="00420274" w14:paraId="4E8021D6" w14:textId="77777777" w:rsidTr="004C0CA9">
        <w:trPr>
          <w:trHeight w:val="56"/>
        </w:trPr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173854" w14:textId="77777777" w:rsidR="00142A96" w:rsidRPr="00420274" w:rsidRDefault="00142A96" w:rsidP="004C0CA9">
            <w:pPr>
              <w:rPr>
                <w:sz w:val="6"/>
              </w:rPr>
            </w:pPr>
          </w:p>
        </w:tc>
        <w:tc>
          <w:tcPr>
            <w:tcW w:w="87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8D8CA01" w14:textId="77777777" w:rsidR="00142A96" w:rsidRPr="00420274" w:rsidRDefault="00142A96" w:rsidP="004C0CA9">
            <w:pPr>
              <w:jc w:val="center"/>
              <w:rPr>
                <w:sz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FCA59E3" w14:textId="77777777" w:rsidR="00142A96" w:rsidRPr="00420274" w:rsidRDefault="00142A96" w:rsidP="004C0CA9">
            <w:pPr>
              <w:jc w:val="center"/>
              <w:rPr>
                <w:sz w:val="6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0E724EB" w14:textId="77777777" w:rsidR="00142A96" w:rsidRPr="00420274" w:rsidRDefault="00142A96" w:rsidP="004C0CA9">
            <w:pPr>
              <w:jc w:val="center"/>
              <w:rPr>
                <w:sz w:val="6"/>
              </w:rPr>
            </w:pPr>
          </w:p>
        </w:tc>
      </w:tr>
      <w:tr w:rsidR="00142A96" w:rsidRPr="00420274" w14:paraId="326D3BDE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9F001C" w14:textId="77777777" w:rsidR="00142A96" w:rsidRPr="00420274" w:rsidRDefault="00142A96" w:rsidP="004C0CA9">
            <w:pPr>
              <w:rPr>
                <w:sz w:val="14"/>
              </w:rPr>
            </w:pPr>
          </w:p>
        </w:tc>
        <w:tc>
          <w:tcPr>
            <w:tcW w:w="662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2D40532" w14:textId="77777777" w:rsidR="00142A96" w:rsidRPr="00420274" w:rsidRDefault="00142A96" w:rsidP="004C0CA9">
            <w:pPr>
              <w:jc w:val="right"/>
              <w:rPr>
                <w:sz w:val="14"/>
              </w:rPr>
            </w:pPr>
            <w:r w:rsidRPr="00420274">
              <w:rPr>
                <w:sz w:val="14"/>
              </w:rPr>
              <w:t>ИНН</w:t>
            </w:r>
          </w:p>
        </w:tc>
        <w:tc>
          <w:tcPr>
            <w:tcW w:w="216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AD80C88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1831036505</w:t>
            </w: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6D658E2E" w14:textId="77777777" w:rsidR="00142A96" w:rsidRPr="00420274" w:rsidRDefault="00142A96" w:rsidP="004C0CA9">
            <w:pPr>
              <w:jc w:val="right"/>
              <w:rPr>
                <w:sz w:val="14"/>
              </w:rPr>
            </w:pPr>
            <w:r w:rsidRPr="00420274">
              <w:rPr>
                <w:sz w:val="14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0C6435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183101001</w:t>
            </w:r>
          </w:p>
        </w:tc>
      </w:tr>
      <w:tr w:rsidR="00142A96" w:rsidRPr="00420274" w14:paraId="70BD0FCE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9E7BCE" w14:textId="77777777" w:rsidR="00142A96" w:rsidRPr="00420274" w:rsidRDefault="00142A96" w:rsidP="004C0CA9">
            <w:pPr>
              <w:rPr>
                <w:sz w:val="6"/>
                <w:szCs w:val="6"/>
              </w:rPr>
            </w:pPr>
          </w:p>
        </w:tc>
        <w:tc>
          <w:tcPr>
            <w:tcW w:w="66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00649B" w14:textId="77777777" w:rsidR="00142A96" w:rsidRPr="00420274" w:rsidRDefault="00142A96" w:rsidP="004C0CA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21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204ED3" w14:textId="77777777" w:rsidR="00142A96" w:rsidRPr="00420274" w:rsidRDefault="00142A96" w:rsidP="004C0C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7CB730" w14:textId="77777777" w:rsidR="00142A96" w:rsidRPr="00420274" w:rsidRDefault="00142A96" w:rsidP="004C0C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098C91AB" w14:textId="77777777" w:rsidR="00142A96" w:rsidRPr="00420274" w:rsidRDefault="00142A96" w:rsidP="004C0CA9">
            <w:pPr>
              <w:jc w:val="center"/>
              <w:rPr>
                <w:sz w:val="6"/>
                <w:szCs w:val="6"/>
              </w:rPr>
            </w:pPr>
          </w:p>
        </w:tc>
      </w:tr>
      <w:tr w:rsidR="00142A96" w:rsidRPr="00420274" w14:paraId="36273CEF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44501" w14:textId="77777777" w:rsidR="00142A96" w:rsidRPr="00420274" w:rsidRDefault="00142A96" w:rsidP="004C0CA9">
            <w:pPr>
              <w:rPr>
                <w:sz w:val="14"/>
                <w:szCs w:val="6"/>
              </w:rPr>
            </w:pPr>
            <w:r w:rsidRPr="00420274">
              <w:rPr>
                <w:sz w:val="14"/>
                <w:szCs w:val="6"/>
              </w:rPr>
              <w:t>Адрес заказчика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A7F1E2" w14:textId="77777777" w:rsidR="00142A96" w:rsidRPr="00420274" w:rsidRDefault="00142A96" w:rsidP="004C0CA9">
            <w:pPr>
              <w:jc w:val="center"/>
              <w:rPr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F73F9E" w14:textId="77777777" w:rsidR="00142A96" w:rsidRPr="00420274" w:rsidRDefault="00142A96" w:rsidP="004C0CA9">
            <w:pPr>
              <w:jc w:val="center"/>
              <w:rPr>
                <w:sz w:val="14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1D508C68" w14:textId="77777777" w:rsidR="00142A96" w:rsidRPr="00420274" w:rsidRDefault="00142A96" w:rsidP="004C0CA9">
            <w:pPr>
              <w:jc w:val="center"/>
              <w:rPr>
                <w:sz w:val="14"/>
                <w:szCs w:val="6"/>
              </w:rPr>
            </w:pPr>
          </w:p>
        </w:tc>
      </w:tr>
      <w:tr w:rsidR="00142A96" w:rsidRPr="00420274" w14:paraId="320C818B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A597DC9" w14:textId="77777777" w:rsidR="00142A96" w:rsidRPr="00420274" w:rsidRDefault="00142A96" w:rsidP="004C0CA9">
            <w:pPr>
              <w:rPr>
                <w:sz w:val="14"/>
                <w:szCs w:val="6"/>
              </w:rPr>
            </w:pPr>
            <w:r w:rsidRPr="00420274">
              <w:rPr>
                <w:sz w:val="14"/>
                <w:szCs w:val="6"/>
              </w:rPr>
              <w:t>Место поставки товара, выполнения работы, оказания услуги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63B3D24" w14:textId="77777777" w:rsidR="00142A96" w:rsidRPr="00420274" w:rsidRDefault="00142A96" w:rsidP="004C0CA9">
            <w:pPr>
              <w:jc w:val="center"/>
              <w:rPr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585F6" w14:textId="77777777" w:rsidR="00142A96" w:rsidRPr="00420274" w:rsidRDefault="00142A96" w:rsidP="004C0CA9">
            <w:pPr>
              <w:jc w:val="center"/>
              <w:rPr>
                <w:sz w:val="14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3E11202F" w14:textId="77777777" w:rsidR="00142A96" w:rsidRPr="00420274" w:rsidRDefault="00142A96" w:rsidP="004C0CA9">
            <w:pPr>
              <w:jc w:val="center"/>
              <w:rPr>
                <w:sz w:val="14"/>
                <w:szCs w:val="6"/>
              </w:rPr>
            </w:pPr>
          </w:p>
        </w:tc>
      </w:tr>
      <w:tr w:rsidR="00142A96" w:rsidRPr="00420274" w14:paraId="6BA116D8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D27C80" w14:textId="77777777" w:rsidR="00142A96" w:rsidRPr="00420274" w:rsidRDefault="00142A96" w:rsidP="004C0CA9">
            <w:pPr>
              <w:rPr>
                <w:sz w:val="14"/>
                <w:szCs w:val="6"/>
              </w:rPr>
            </w:pPr>
            <w:r w:rsidRPr="00420274">
              <w:rPr>
                <w:sz w:val="14"/>
                <w:szCs w:val="6"/>
              </w:rPr>
              <w:t>Документ-основание о создании приемочной комиссии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9FF0D85" w14:textId="77777777" w:rsidR="00142A96" w:rsidRPr="00420274" w:rsidRDefault="00142A96" w:rsidP="004C0CA9">
            <w:pPr>
              <w:jc w:val="center"/>
              <w:rPr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08B68B0D" w14:textId="77777777" w:rsidR="00142A96" w:rsidRPr="00420274" w:rsidRDefault="00142A96" w:rsidP="004C0CA9">
            <w:pPr>
              <w:jc w:val="right"/>
              <w:rPr>
                <w:sz w:val="14"/>
                <w:szCs w:val="6"/>
              </w:rPr>
            </w:pPr>
            <w:r w:rsidRPr="00420274">
              <w:rPr>
                <w:sz w:val="14"/>
                <w:szCs w:val="6"/>
              </w:rPr>
              <w:t>Номер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011C21" w14:textId="77777777" w:rsidR="00142A96" w:rsidRPr="00420274" w:rsidRDefault="00142A96" w:rsidP="004C0CA9">
            <w:pPr>
              <w:jc w:val="center"/>
              <w:rPr>
                <w:sz w:val="14"/>
                <w:szCs w:val="6"/>
              </w:rPr>
            </w:pPr>
          </w:p>
        </w:tc>
      </w:tr>
      <w:tr w:rsidR="00142A96" w:rsidRPr="00420274" w14:paraId="12D9478A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F65C26" w14:textId="77777777" w:rsidR="00142A96" w:rsidRPr="00420274" w:rsidRDefault="00142A96" w:rsidP="004C0CA9">
            <w:pPr>
              <w:rPr>
                <w:sz w:val="14"/>
                <w:szCs w:val="6"/>
              </w:rPr>
            </w:pP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39E511" w14:textId="77777777" w:rsidR="00142A96" w:rsidRPr="00420274" w:rsidRDefault="00142A96" w:rsidP="004C0CA9">
            <w:pPr>
              <w:jc w:val="center"/>
              <w:rPr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3B1566B0" w14:textId="77777777" w:rsidR="00142A96" w:rsidRPr="00420274" w:rsidRDefault="00142A96" w:rsidP="004C0CA9">
            <w:pPr>
              <w:jc w:val="right"/>
              <w:rPr>
                <w:sz w:val="14"/>
                <w:szCs w:val="6"/>
              </w:rPr>
            </w:pPr>
            <w:r w:rsidRPr="00420274">
              <w:rPr>
                <w:sz w:val="14"/>
                <w:szCs w:val="6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3F11398A" w14:textId="77777777" w:rsidR="00142A96" w:rsidRPr="00420274" w:rsidRDefault="00142A96" w:rsidP="004C0CA9">
            <w:pPr>
              <w:jc w:val="center"/>
              <w:rPr>
                <w:sz w:val="14"/>
                <w:szCs w:val="6"/>
              </w:rPr>
            </w:pPr>
          </w:p>
        </w:tc>
      </w:tr>
      <w:tr w:rsidR="00142A96" w:rsidRPr="00420274" w14:paraId="63D11D55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9A3BE5" w14:textId="77777777" w:rsidR="00142A96" w:rsidRPr="00420274" w:rsidRDefault="00142A96" w:rsidP="004C0CA9">
            <w:pPr>
              <w:rPr>
                <w:sz w:val="14"/>
                <w:szCs w:val="6"/>
              </w:rPr>
            </w:pPr>
            <w:r w:rsidRPr="00420274">
              <w:rPr>
                <w:sz w:val="14"/>
                <w:szCs w:val="6"/>
              </w:rPr>
              <w:t>Основание приемки товаров, работ, услуг</w:t>
            </w:r>
          </w:p>
        </w:tc>
        <w:tc>
          <w:tcPr>
            <w:tcW w:w="87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BF893F7" w14:textId="77777777" w:rsidR="00142A96" w:rsidRPr="00420274" w:rsidRDefault="00142A96" w:rsidP="004C0CA9">
            <w:pPr>
              <w:jc w:val="center"/>
              <w:rPr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2A51210E" w14:textId="77777777" w:rsidR="00142A96" w:rsidRPr="00420274" w:rsidRDefault="00142A96" w:rsidP="004C0CA9">
            <w:pPr>
              <w:jc w:val="right"/>
              <w:rPr>
                <w:sz w:val="14"/>
                <w:szCs w:val="6"/>
              </w:rPr>
            </w:pPr>
            <w:r w:rsidRPr="00420274">
              <w:rPr>
                <w:sz w:val="14"/>
                <w:szCs w:val="6"/>
              </w:rPr>
              <w:t>Номер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056DE404" w14:textId="77777777" w:rsidR="00142A96" w:rsidRPr="00420274" w:rsidRDefault="00142A96" w:rsidP="004C0CA9">
            <w:pPr>
              <w:jc w:val="center"/>
              <w:rPr>
                <w:sz w:val="14"/>
                <w:szCs w:val="6"/>
              </w:rPr>
            </w:pPr>
          </w:p>
        </w:tc>
      </w:tr>
      <w:tr w:rsidR="00142A96" w:rsidRPr="00420274" w14:paraId="16BDADD6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5F2257" w14:textId="77777777" w:rsidR="00142A96" w:rsidRPr="00420274" w:rsidRDefault="00142A96" w:rsidP="004C0CA9">
            <w:pPr>
              <w:rPr>
                <w:sz w:val="6"/>
                <w:szCs w:val="6"/>
              </w:rPr>
            </w:pP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4B542FE" w14:textId="77777777" w:rsidR="00142A96" w:rsidRPr="00420274" w:rsidRDefault="00142A96" w:rsidP="004C0C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58D7C684" w14:textId="77777777" w:rsidR="00142A96" w:rsidRPr="00420274" w:rsidRDefault="00142A96" w:rsidP="004C0CA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8E7914A" w14:textId="77777777" w:rsidR="00142A96" w:rsidRPr="00420274" w:rsidRDefault="00142A96" w:rsidP="004C0CA9">
            <w:pPr>
              <w:jc w:val="center"/>
              <w:rPr>
                <w:sz w:val="6"/>
                <w:szCs w:val="6"/>
              </w:rPr>
            </w:pPr>
          </w:p>
        </w:tc>
      </w:tr>
      <w:tr w:rsidR="00142A96" w:rsidRPr="00420274" w14:paraId="30082099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C29814" w14:textId="77777777" w:rsidR="00142A96" w:rsidRPr="00420274" w:rsidRDefault="00142A96" w:rsidP="004C0CA9">
            <w:pPr>
              <w:rPr>
                <w:sz w:val="14"/>
                <w:szCs w:val="6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14:paraId="1550E6A0" w14:textId="77777777" w:rsidR="00142A96" w:rsidRPr="00420274" w:rsidRDefault="00142A96" w:rsidP="004C0CA9">
            <w:pPr>
              <w:jc w:val="center"/>
              <w:rPr>
                <w:sz w:val="14"/>
                <w:szCs w:val="6"/>
              </w:rPr>
            </w:pPr>
          </w:p>
        </w:tc>
        <w:tc>
          <w:tcPr>
            <w:tcW w:w="33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C33CF" w14:textId="77777777" w:rsidR="00142A96" w:rsidRPr="00420274" w:rsidRDefault="00142A96" w:rsidP="004C0CA9">
            <w:pPr>
              <w:jc w:val="center"/>
              <w:rPr>
                <w:sz w:val="14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</w:tcPr>
          <w:p w14:paraId="784C6210" w14:textId="77777777" w:rsidR="00142A96" w:rsidRPr="00420274" w:rsidRDefault="00142A96" w:rsidP="004C0CA9">
            <w:pPr>
              <w:jc w:val="right"/>
              <w:rPr>
                <w:sz w:val="14"/>
                <w:szCs w:val="6"/>
              </w:rPr>
            </w:pPr>
            <w:r w:rsidRPr="00420274">
              <w:rPr>
                <w:sz w:val="14"/>
                <w:szCs w:val="6"/>
              </w:rPr>
              <w:t>Дата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5B0629" w14:textId="77777777" w:rsidR="00142A96" w:rsidRPr="00420274" w:rsidRDefault="00142A96" w:rsidP="004C0CA9">
            <w:pPr>
              <w:jc w:val="center"/>
              <w:rPr>
                <w:sz w:val="14"/>
                <w:szCs w:val="6"/>
              </w:rPr>
            </w:pPr>
          </w:p>
        </w:tc>
      </w:tr>
      <w:tr w:rsidR="00142A96" w:rsidRPr="00420274" w14:paraId="2B828D96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D74EEB" w14:textId="77777777" w:rsidR="00142A96" w:rsidRPr="00420274" w:rsidRDefault="00142A96" w:rsidP="004C0CA9">
            <w:pPr>
              <w:rPr>
                <w:sz w:val="6"/>
                <w:szCs w:val="6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FB7632" w14:textId="77777777" w:rsidR="00142A96" w:rsidRPr="00420274" w:rsidRDefault="00142A96" w:rsidP="004C0C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3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14:paraId="41F23A6D" w14:textId="77777777" w:rsidR="00142A96" w:rsidRPr="00420274" w:rsidRDefault="00142A96" w:rsidP="004C0C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B82E69" w14:textId="77777777" w:rsidR="00142A96" w:rsidRPr="00420274" w:rsidRDefault="00142A96" w:rsidP="004C0CA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28D91836" w14:textId="77777777" w:rsidR="00142A96" w:rsidRPr="00420274" w:rsidRDefault="00142A96" w:rsidP="004C0CA9">
            <w:pPr>
              <w:jc w:val="center"/>
              <w:rPr>
                <w:sz w:val="6"/>
                <w:szCs w:val="6"/>
              </w:rPr>
            </w:pPr>
          </w:p>
        </w:tc>
      </w:tr>
      <w:tr w:rsidR="00142A96" w:rsidRPr="00420274" w14:paraId="00E66B5E" w14:textId="77777777" w:rsidTr="004C0CA9">
        <w:tc>
          <w:tcPr>
            <w:tcW w:w="3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7E6F49" w14:textId="77777777" w:rsidR="00142A96" w:rsidRPr="00420274" w:rsidRDefault="00142A96" w:rsidP="004C0CA9">
            <w:pPr>
              <w:rPr>
                <w:sz w:val="6"/>
                <w:szCs w:val="6"/>
              </w:rPr>
            </w:pPr>
          </w:p>
        </w:tc>
        <w:tc>
          <w:tcPr>
            <w:tcW w:w="5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801B68" w14:textId="77777777" w:rsidR="00142A96" w:rsidRPr="00420274" w:rsidRDefault="00142A96" w:rsidP="004C0CA9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339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0A86775" w14:textId="77777777" w:rsidR="00142A96" w:rsidRPr="00420274" w:rsidRDefault="00142A96" w:rsidP="004C0CA9">
            <w:pPr>
              <w:jc w:val="center"/>
              <w:rPr>
                <w:sz w:val="12"/>
                <w:szCs w:val="6"/>
              </w:rPr>
            </w:pPr>
            <w:r w:rsidRPr="00420274">
              <w:rPr>
                <w:sz w:val="10"/>
                <w:szCs w:val="6"/>
              </w:rPr>
              <w:t>(идентификатор государственного контракта, договора)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95C4F3" w14:textId="77777777" w:rsidR="00142A96" w:rsidRPr="00420274" w:rsidRDefault="00142A96" w:rsidP="004C0CA9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7B18920" w14:textId="77777777" w:rsidR="00142A96" w:rsidRPr="00420274" w:rsidRDefault="00142A96" w:rsidP="004C0CA9">
            <w:pPr>
              <w:jc w:val="center"/>
              <w:rPr>
                <w:sz w:val="6"/>
                <w:szCs w:val="6"/>
              </w:rPr>
            </w:pPr>
          </w:p>
        </w:tc>
      </w:tr>
      <w:tr w:rsidR="00142A96" w:rsidRPr="00420274" w14:paraId="146DF600" w14:textId="77777777" w:rsidTr="004C0CA9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5"/>
          <w:gridAfter w:val="1"/>
          <w:wBefore w:w="12758" w:type="dxa"/>
          <w:wAfter w:w="1276" w:type="dxa"/>
          <w:trHeight w:val="100"/>
        </w:trPr>
        <w:tc>
          <w:tcPr>
            <w:tcW w:w="1701" w:type="dxa"/>
            <w:tcBorders>
              <w:top w:val="nil"/>
            </w:tcBorders>
          </w:tcPr>
          <w:p w14:paraId="22B1A75A" w14:textId="77777777" w:rsidR="00142A96" w:rsidRPr="00420274" w:rsidRDefault="00142A96" w:rsidP="004C0CA9">
            <w:pPr>
              <w:jc w:val="center"/>
              <w:rPr>
                <w:b/>
                <w:sz w:val="14"/>
              </w:rPr>
            </w:pPr>
          </w:p>
        </w:tc>
      </w:tr>
    </w:tbl>
    <w:p w14:paraId="598315DC" w14:textId="77777777" w:rsidR="00142A96" w:rsidRPr="00420274" w:rsidRDefault="00142A96" w:rsidP="00142A96">
      <w:pPr>
        <w:rPr>
          <w:b/>
          <w:sz w:val="14"/>
        </w:rPr>
      </w:pPr>
      <w:r w:rsidRPr="00420274">
        <w:rPr>
          <w:b/>
          <w:sz w:val="14"/>
        </w:rPr>
        <w:t>1.Сведения о поставщик (подрядчике), грузоотправителе, страхователе</w:t>
      </w:r>
      <w:r w:rsidRPr="00420274">
        <w:rPr>
          <w:b/>
          <w:sz w:val="14"/>
        </w:rPr>
        <w:tab/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973"/>
        <w:gridCol w:w="4735"/>
        <w:gridCol w:w="2863"/>
        <w:gridCol w:w="2949"/>
        <w:gridCol w:w="3359"/>
      </w:tblGrid>
      <w:tr w:rsidR="00142A96" w:rsidRPr="00420274" w14:paraId="597C6E07" w14:textId="77777777" w:rsidTr="004C0CA9">
        <w:tc>
          <w:tcPr>
            <w:tcW w:w="988" w:type="dxa"/>
            <w:tcBorders>
              <w:bottom w:val="single" w:sz="4" w:space="0" w:color="auto"/>
            </w:tcBorders>
          </w:tcPr>
          <w:p w14:paraId="14EA6F6E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>Код строки</w:t>
            </w:r>
          </w:p>
        </w:tc>
        <w:tc>
          <w:tcPr>
            <w:tcW w:w="4884" w:type="dxa"/>
            <w:tcBorders>
              <w:bottom w:val="single" w:sz="4" w:space="0" w:color="auto"/>
            </w:tcBorders>
          </w:tcPr>
          <w:p w14:paraId="00C18A4F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>Наименование реквизитов юридического лица, индивидуального предпринимателя, физического лица</w:t>
            </w:r>
          </w:p>
        </w:tc>
        <w:tc>
          <w:tcPr>
            <w:tcW w:w="2945" w:type="dxa"/>
            <w:tcBorders>
              <w:bottom w:val="single" w:sz="4" w:space="0" w:color="auto"/>
            </w:tcBorders>
          </w:tcPr>
          <w:p w14:paraId="1BE3A6C8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>Сведения о поставщике (подрядчике)</w:t>
            </w:r>
          </w:p>
        </w:tc>
        <w:tc>
          <w:tcPr>
            <w:tcW w:w="3023" w:type="dxa"/>
            <w:tcBorders>
              <w:bottom w:val="single" w:sz="4" w:space="0" w:color="auto"/>
            </w:tcBorders>
          </w:tcPr>
          <w:p w14:paraId="07821556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>Сведения о грузоотправителе</w:t>
            </w:r>
          </w:p>
        </w:tc>
        <w:tc>
          <w:tcPr>
            <w:tcW w:w="3464" w:type="dxa"/>
            <w:tcBorders>
              <w:bottom w:val="single" w:sz="4" w:space="0" w:color="auto"/>
            </w:tcBorders>
          </w:tcPr>
          <w:p w14:paraId="24793895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>Сведения о страхователе</w:t>
            </w:r>
          </w:p>
        </w:tc>
      </w:tr>
      <w:tr w:rsidR="00142A96" w:rsidRPr="00420274" w14:paraId="369837CD" w14:textId="77777777" w:rsidTr="004C0CA9">
        <w:tc>
          <w:tcPr>
            <w:tcW w:w="988" w:type="dxa"/>
            <w:tcBorders>
              <w:top w:val="single" w:sz="4" w:space="0" w:color="auto"/>
              <w:bottom w:val="single" w:sz="8" w:space="0" w:color="auto"/>
            </w:tcBorders>
          </w:tcPr>
          <w:p w14:paraId="1595E617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bottom w:val="single" w:sz="8" w:space="0" w:color="auto"/>
            </w:tcBorders>
          </w:tcPr>
          <w:p w14:paraId="32A8AC90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2</w:t>
            </w:r>
          </w:p>
        </w:tc>
        <w:tc>
          <w:tcPr>
            <w:tcW w:w="2945" w:type="dxa"/>
            <w:tcBorders>
              <w:top w:val="single" w:sz="4" w:space="0" w:color="auto"/>
              <w:bottom w:val="single" w:sz="8" w:space="0" w:color="auto"/>
            </w:tcBorders>
          </w:tcPr>
          <w:p w14:paraId="0BF0F099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3</w:t>
            </w:r>
          </w:p>
        </w:tc>
        <w:tc>
          <w:tcPr>
            <w:tcW w:w="3023" w:type="dxa"/>
            <w:tcBorders>
              <w:top w:val="single" w:sz="4" w:space="0" w:color="auto"/>
              <w:bottom w:val="single" w:sz="8" w:space="0" w:color="auto"/>
            </w:tcBorders>
          </w:tcPr>
          <w:p w14:paraId="354AE0B8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4</w:t>
            </w:r>
          </w:p>
        </w:tc>
        <w:tc>
          <w:tcPr>
            <w:tcW w:w="346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49BC318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5</w:t>
            </w:r>
          </w:p>
        </w:tc>
      </w:tr>
      <w:tr w:rsidR="00142A96" w:rsidRPr="00420274" w14:paraId="758B829A" w14:textId="77777777" w:rsidTr="004C0CA9">
        <w:tc>
          <w:tcPr>
            <w:tcW w:w="988" w:type="dxa"/>
            <w:tcBorders>
              <w:top w:val="single" w:sz="8" w:space="0" w:color="auto"/>
              <w:left w:val="single" w:sz="8" w:space="0" w:color="auto"/>
            </w:tcBorders>
          </w:tcPr>
          <w:p w14:paraId="08A18346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1</w:t>
            </w:r>
          </w:p>
        </w:tc>
        <w:tc>
          <w:tcPr>
            <w:tcW w:w="4884" w:type="dxa"/>
            <w:tcBorders>
              <w:top w:val="single" w:sz="8" w:space="0" w:color="auto"/>
            </w:tcBorders>
          </w:tcPr>
          <w:p w14:paraId="3735D911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>Полное наименование юридического лица, индивидуального предпринимателя, фамилия, имя, отчество (при наличии) физического лица</w:t>
            </w:r>
          </w:p>
        </w:tc>
        <w:tc>
          <w:tcPr>
            <w:tcW w:w="2945" w:type="dxa"/>
            <w:tcBorders>
              <w:top w:val="single" w:sz="8" w:space="0" w:color="auto"/>
            </w:tcBorders>
          </w:tcPr>
          <w:p w14:paraId="27D52357" w14:textId="77777777" w:rsidR="00142A96" w:rsidRPr="00EC6F86" w:rsidRDefault="00142A96" w:rsidP="004C0CA9">
            <w:pPr>
              <w:jc w:val="center"/>
              <w:rPr>
                <w:bCs/>
                <w:i/>
                <w:iCs/>
                <w:sz w:val="14"/>
              </w:rPr>
            </w:pPr>
            <w:r w:rsidRPr="00142A96">
              <w:rPr>
                <w:bCs/>
                <w:i/>
                <w:iCs/>
                <w:color w:val="FF0000"/>
                <w:sz w:val="14"/>
              </w:rPr>
              <w:t>Заполняется после определения поставщика</w:t>
            </w:r>
          </w:p>
        </w:tc>
        <w:tc>
          <w:tcPr>
            <w:tcW w:w="3023" w:type="dxa"/>
            <w:tcBorders>
              <w:top w:val="single" w:sz="8" w:space="0" w:color="auto"/>
            </w:tcBorders>
          </w:tcPr>
          <w:p w14:paraId="36B982FE" w14:textId="77777777" w:rsidR="00142A96" w:rsidRPr="00420274" w:rsidRDefault="00142A96" w:rsidP="004C0CA9">
            <w:pPr>
              <w:rPr>
                <w:b/>
                <w:sz w:val="14"/>
              </w:rPr>
            </w:pPr>
          </w:p>
        </w:tc>
        <w:tc>
          <w:tcPr>
            <w:tcW w:w="3464" w:type="dxa"/>
            <w:tcBorders>
              <w:top w:val="single" w:sz="8" w:space="0" w:color="auto"/>
              <w:right w:val="single" w:sz="8" w:space="0" w:color="auto"/>
            </w:tcBorders>
          </w:tcPr>
          <w:p w14:paraId="05E32192" w14:textId="77777777" w:rsidR="00142A96" w:rsidRPr="00420274" w:rsidRDefault="00142A96" w:rsidP="004C0CA9">
            <w:pPr>
              <w:rPr>
                <w:b/>
                <w:sz w:val="14"/>
              </w:rPr>
            </w:pPr>
          </w:p>
        </w:tc>
      </w:tr>
      <w:tr w:rsidR="00142A96" w:rsidRPr="00420274" w14:paraId="2FC2F6C5" w14:textId="77777777" w:rsidTr="004C0CA9">
        <w:tc>
          <w:tcPr>
            <w:tcW w:w="988" w:type="dxa"/>
            <w:tcBorders>
              <w:left w:val="single" w:sz="8" w:space="0" w:color="auto"/>
            </w:tcBorders>
          </w:tcPr>
          <w:p w14:paraId="041E405D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2</w:t>
            </w:r>
          </w:p>
        </w:tc>
        <w:tc>
          <w:tcPr>
            <w:tcW w:w="4884" w:type="dxa"/>
          </w:tcPr>
          <w:p w14:paraId="1797F15A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>Краткое наименование юридического лица, индивидуального предпринимателя</w:t>
            </w:r>
          </w:p>
        </w:tc>
        <w:tc>
          <w:tcPr>
            <w:tcW w:w="2945" w:type="dxa"/>
          </w:tcPr>
          <w:p w14:paraId="3B12BAB3" w14:textId="77777777" w:rsidR="00142A96" w:rsidRPr="006B08F7" w:rsidRDefault="00142A96" w:rsidP="004C0CA9">
            <w:pPr>
              <w:jc w:val="center"/>
              <w:rPr>
                <w:bCs/>
                <w:sz w:val="14"/>
              </w:rPr>
            </w:pPr>
          </w:p>
        </w:tc>
        <w:tc>
          <w:tcPr>
            <w:tcW w:w="3023" w:type="dxa"/>
          </w:tcPr>
          <w:p w14:paraId="589136EC" w14:textId="77777777" w:rsidR="00142A96" w:rsidRPr="00420274" w:rsidRDefault="00142A96" w:rsidP="004C0CA9">
            <w:pPr>
              <w:rPr>
                <w:b/>
                <w:sz w:val="14"/>
              </w:rPr>
            </w:pPr>
          </w:p>
        </w:tc>
        <w:tc>
          <w:tcPr>
            <w:tcW w:w="3464" w:type="dxa"/>
            <w:tcBorders>
              <w:right w:val="single" w:sz="8" w:space="0" w:color="auto"/>
            </w:tcBorders>
          </w:tcPr>
          <w:p w14:paraId="55F4EA07" w14:textId="77777777" w:rsidR="00142A96" w:rsidRPr="00420274" w:rsidRDefault="00142A96" w:rsidP="004C0CA9">
            <w:pPr>
              <w:rPr>
                <w:b/>
                <w:sz w:val="14"/>
              </w:rPr>
            </w:pPr>
          </w:p>
        </w:tc>
      </w:tr>
      <w:tr w:rsidR="00142A96" w:rsidRPr="00420274" w14:paraId="5525779F" w14:textId="77777777" w:rsidTr="004C0CA9">
        <w:tc>
          <w:tcPr>
            <w:tcW w:w="988" w:type="dxa"/>
            <w:tcBorders>
              <w:left w:val="single" w:sz="8" w:space="0" w:color="auto"/>
            </w:tcBorders>
          </w:tcPr>
          <w:p w14:paraId="6581B071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3</w:t>
            </w:r>
          </w:p>
        </w:tc>
        <w:tc>
          <w:tcPr>
            <w:tcW w:w="4884" w:type="dxa"/>
          </w:tcPr>
          <w:p w14:paraId="3B5AC6D4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>Адрес (местонахождение) юридического лица, индивидуального предпринимателя, физического лица</w:t>
            </w:r>
          </w:p>
        </w:tc>
        <w:tc>
          <w:tcPr>
            <w:tcW w:w="2945" w:type="dxa"/>
          </w:tcPr>
          <w:p w14:paraId="248A7C73" w14:textId="77777777" w:rsidR="00142A96" w:rsidRPr="006B08F7" w:rsidRDefault="00142A96" w:rsidP="004C0CA9">
            <w:pPr>
              <w:jc w:val="center"/>
              <w:rPr>
                <w:bCs/>
                <w:sz w:val="14"/>
              </w:rPr>
            </w:pPr>
          </w:p>
        </w:tc>
        <w:tc>
          <w:tcPr>
            <w:tcW w:w="3023" w:type="dxa"/>
          </w:tcPr>
          <w:p w14:paraId="6FD4FB8D" w14:textId="77777777" w:rsidR="00142A96" w:rsidRPr="00420274" w:rsidRDefault="00142A96" w:rsidP="004C0CA9">
            <w:pPr>
              <w:rPr>
                <w:b/>
                <w:sz w:val="14"/>
              </w:rPr>
            </w:pPr>
          </w:p>
        </w:tc>
        <w:tc>
          <w:tcPr>
            <w:tcW w:w="3464" w:type="dxa"/>
            <w:tcBorders>
              <w:right w:val="single" w:sz="8" w:space="0" w:color="auto"/>
            </w:tcBorders>
          </w:tcPr>
          <w:p w14:paraId="58C33DC4" w14:textId="77777777" w:rsidR="00142A96" w:rsidRPr="00420274" w:rsidRDefault="00142A96" w:rsidP="004C0CA9">
            <w:pPr>
              <w:rPr>
                <w:b/>
                <w:sz w:val="14"/>
              </w:rPr>
            </w:pPr>
          </w:p>
        </w:tc>
      </w:tr>
      <w:tr w:rsidR="00142A96" w:rsidRPr="00420274" w14:paraId="0731B7F5" w14:textId="77777777" w:rsidTr="004C0CA9">
        <w:tc>
          <w:tcPr>
            <w:tcW w:w="988" w:type="dxa"/>
            <w:tcBorders>
              <w:left w:val="single" w:sz="8" w:space="0" w:color="auto"/>
            </w:tcBorders>
          </w:tcPr>
          <w:p w14:paraId="196AEC6D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4</w:t>
            </w:r>
          </w:p>
        </w:tc>
        <w:tc>
          <w:tcPr>
            <w:tcW w:w="4884" w:type="dxa"/>
          </w:tcPr>
          <w:p w14:paraId="35FCC706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2945" w:type="dxa"/>
          </w:tcPr>
          <w:p w14:paraId="3D6BF836" w14:textId="77777777" w:rsidR="00142A96" w:rsidRPr="00275F44" w:rsidRDefault="00142A96" w:rsidP="004C0CA9">
            <w:pPr>
              <w:jc w:val="center"/>
              <w:rPr>
                <w:bCs/>
                <w:sz w:val="14"/>
              </w:rPr>
            </w:pPr>
          </w:p>
        </w:tc>
        <w:tc>
          <w:tcPr>
            <w:tcW w:w="3023" w:type="dxa"/>
          </w:tcPr>
          <w:p w14:paraId="721E10F2" w14:textId="77777777" w:rsidR="00142A96" w:rsidRPr="00420274" w:rsidRDefault="00142A96" w:rsidP="004C0CA9">
            <w:pPr>
              <w:rPr>
                <w:b/>
                <w:sz w:val="14"/>
              </w:rPr>
            </w:pPr>
          </w:p>
        </w:tc>
        <w:tc>
          <w:tcPr>
            <w:tcW w:w="3464" w:type="dxa"/>
            <w:tcBorders>
              <w:right w:val="single" w:sz="8" w:space="0" w:color="auto"/>
            </w:tcBorders>
          </w:tcPr>
          <w:p w14:paraId="067D123F" w14:textId="77777777" w:rsidR="00142A96" w:rsidRPr="00420274" w:rsidRDefault="00142A96" w:rsidP="004C0CA9">
            <w:pPr>
              <w:rPr>
                <w:b/>
                <w:sz w:val="14"/>
              </w:rPr>
            </w:pPr>
          </w:p>
        </w:tc>
      </w:tr>
      <w:tr w:rsidR="00142A96" w:rsidRPr="00420274" w14:paraId="7A09CA2C" w14:textId="77777777" w:rsidTr="004C0CA9">
        <w:tc>
          <w:tcPr>
            <w:tcW w:w="988" w:type="dxa"/>
            <w:tcBorders>
              <w:left w:val="single" w:sz="8" w:space="0" w:color="auto"/>
            </w:tcBorders>
          </w:tcPr>
          <w:p w14:paraId="196AE6E8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5</w:t>
            </w:r>
          </w:p>
        </w:tc>
        <w:tc>
          <w:tcPr>
            <w:tcW w:w="4884" w:type="dxa"/>
          </w:tcPr>
          <w:p w14:paraId="35290EE6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>ИНН юридического лица, индивидуального предпринимателя, физического лица</w:t>
            </w:r>
          </w:p>
        </w:tc>
        <w:tc>
          <w:tcPr>
            <w:tcW w:w="2945" w:type="dxa"/>
          </w:tcPr>
          <w:p w14:paraId="032D6560" w14:textId="77777777" w:rsidR="00142A96" w:rsidRPr="001E1A85" w:rsidRDefault="00142A96" w:rsidP="004C0CA9">
            <w:pPr>
              <w:jc w:val="center"/>
              <w:rPr>
                <w:bCs/>
                <w:sz w:val="14"/>
              </w:rPr>
            </w:pPr>
          </w:p>
        </w:tc>
        <w:tc>
          <w:tcPr>
            <w:tcW w:w="3023" w:type="dxa"/>
          </w:tcPr>
          <w:p w14:paraId="7F96C2DA" w14:textId="77777777" w:rsidR="00142A96" w:rsidRPr="00420274" w:rsidRDefault="00142A96" w:rsidP="004C0CA9">
            <w:pPr>
              <w:rPr>
                <w:b/>
                <w:sz w:val="14"/>
              </w:rPr>
            </w:pPr>
          </w:p>
        </w:tc>
        <w:tc>
          <w:tcPr>
            <w:tcW w:w="3464" w:type="dxa"/>
            <w:tcBorders>
              <w:right w:val="single" w:sz="8" w:space="0" w:color="auto"/>
            </w:tcBorders>
          </w:tcPr>
          <w:p w14:paraId="55BE2121" w14:textId="77777777" w:rsidR="00142A96" w:rsidRPr="00420274" w:rsidRDefault="00142A96" w:rsidP="004C0CA9">
            <w:pPr>
              <w:rPr>
                <w:b/>
                <w:sz w:val="14"/>
              </w:rPr>
            </w:pPr>
          </w:p>
        </w:tc>
      </w:tr>
      <w:tr w:rsidR="00142A96" w:rsidRPr="00420274" w14:paraId="778D67BA" w14:textId="77777777" w:rsidTr="004C0CA9">
        <w:tc>
          <w:tcPr>
            <w:tcW w:w="988" w:type="dxa"/>
            <w:tcBorders>
              <w:left w:val="single" w:sz="8" w:space="0" w:color="auto"/>
              <w:bottom w:val="single" w:sz="8" w:space="0" w:color="auto"/>
            </w:tcBorders>
          </w:tcPr>
          <w:p w14:paraId="649DFC5C" w14:textId="77777777" w:rsidR="00142A96" w:rsidRPr="00420274" w:rsidRDefault="00142A96" w:rsidP="004C0CA9">
            <w:pPr>
              <w:jc w:val="center"/>
              <w:rPr>
                <w:sz w:val="14"/>
              </w:rPr>
            </w:pPr>
            <w:r w:rsidRPr="00420274">
              <w:rPr>
                <w:sz w:val="14"/>
              </w:rPr>
              <w:t>6</w:t>
            </w:r>
          </w:p>
        </w:tc>
        <w:tc>
          <w:tcPr>
            <w:tcW w:w="4884" w:type="dxa"/>
            <w:tcBorders>
              <w:bottom w:val="single" w:sz="8" w:space="0" w:color="auto"/>
            </w:tcBorders>
          </w:tcPr>
          <w:p w14:paraId="1BE7315D" w14:textId="77777777" w:rsidR="00142A96" w:rsidRPr="00420274" w:rsidRDefault="00142A96" w:rsidP="004C0CA9">
            <w:pPr>
              <w:rPr>
                <w:sz w:val="14"/>
              </w:rPr>
            </w:pPr>
            <w:r w:rsidRPr="00420274">
              <w:rPr>
                <w:sz w:val="14"/>
              </w:rPr>
              <w:t>КПП юридического лица</w:t>
            </w:r>
          </w:p>
        </w:tc>
        <w:tc>
          <w:tcPr>
            <w:tcW w:w="2945" w:type="dxa"/>
            <w:tcBorders>
              <w:bottom w:val="single" w:sz="8" w:space="0" w:color="auto"/>
            </w:tcBorders>
          </w:tcPr>
          <w:p w14:paraId="0F5D6B65" w14:textId="77777777" w:rsidR="00142A96" w:rsidRPr="00275F44" w:rsidRDefault="00142A96" w:rsidP="004C0CA9">
            <w:pPr>
              <w:jc w:val="center"/>
              <w:rPr>
                <w:bCs/>
                <w:sz w:val="14"/>
              </w:rPr>
            </w:pPr>
          </w:p>
        </w:tc>
        <w:tc>
          <w:tcPr>
            <w:tcW w:w="3023" w:type="dxa"/>
            <w:tcBorders>
              <w:bottom w:val="single" w:sz="8" w:space="0" w:color="auto"/>
            </w:tcBorders>
          </w:tcPr>
          <w:p w14:paraId="0DEDB46C" w14:textId="77777777" w:rsidR="00142A96" w:rsidRPr="00420274" w:rsidRDefault="00142A96" w:rsidP="004C0CA9">
            <w:pPr>
              <w:rPr>
                <w:b/>
                <w:sz w:val="14"/>
              </w:rPr>
            </w:pPr>
          </w:p>
        </w:tc>
        <w:tc>
          <w:tcPr>
            <w:tcW w:w="3464" w:type="dxa"/>
            <w:tcBorders>
              <w:bottom w:val="single" w:sz="8" w:space="0" w:color="auto"/>
              <w:right w:val="single" w:sz="8" w:space="0" w:color="auto"/>
            </w:tcBorders>
          </w:tcPr>
          <w:p w14:paraId="732F4595" w14:textId="77777777" w:rsidR="00142A96" w:rsidRPr="00420274" w:rsidRDefault="00142A96" w:rsidP="004C0CA9">
            <w:pPr>
              <w:rPr>
                <w:b/>
                <w:sz w:val="14"/>
              </w:rPr>
            </w:pPr>
          </w:p>
        </w:tc>
      </w:tr>
    </w:tbl>
    <w:p w14:paraId="06D13B7E" w14:textId="77777777" w:rsidR="00142A96" w:rsidRDefault="00142A96" w:rsidP="00142A96">
      <w:pPr>
        <w:rPr>
          <w:b/>
          <w:sz w:val="14"/>
        </w:rPr>
      </w:pPr>
      <w:r w:rsidRPr="00420274">
        <w:rPr>
          <w:b/>
          <w:sz w:val="14"/>
        </w:rPr>
        <w:tab/>
      </w:r>
      <w:r w:rsidRPr="00420274">
        <w:rPr>
          <w:b/>
          <w:sz w:val="14"/>
        </w:rPr>
        <w:tab/>
      </w:r>
      <w:r w:rsidRPr="00420274">
        <w:rPr>
          <w:b/>
          <w:sz w:val="14"/>
        </w:rPr>
        <w:tab/>
      </w:r>
      <w:r w:rsidRPr="00420274">
        <w:rPr>
          <w:b/>
          <w:sz w:val="14"/>
        </w:rPr>
        <w:tab/>
      </w:r>
    </w:p>
    <w:p w14:paraId="23E3FA10" w14:textId="77777777" w:rsidR="00142A96" w:rsidRDefault="00142A96" w:rsidP="00142A96">
      <w:pPr>
        <w:rPr>
          <w:b/>
          <w:sz w:val="14"/>
        </w:rPr>
      </w:pPr>
    </w:p>
    <w:p w14:paraId="7BFCEE82" w14:textId="77777777" w:rsidR="00142A96" w:rsidRPr="00420274" w:rsidRDefault="00142A96" w:rsidP="00142A96">
      <w:pPr>
        <w:rPr>
          <w:b/>
          <w:sz w:val="14"/>
        </w:rPr>
      </w:pPr>
      <w:r w:rsidRPr="00420274">
        <w:rPr>
          <w:b/>
          <w:sz w:val="14"/>
        </w:rPr>
        <w:tab/>
      </w:r>
    </w:p>
    <w:p w14:paraId="3156E1FF" w14:textId="77777777" w:rsidR="00142A96" w:rsidRPr="00420274" w:rsidRDefault="00142A96" w:rsidP="00142A96">
      <w:pPr>
        <w:rPr>
          <w:sz w:val="14"/>
        </w:rPr>
      </w:pPr>
      <w:r w:rsidRPr="00420274">
        <w:rPr>
          <w:b/>
          <w:sz w:val="14"/>
        </w:rPr>
        <w:lastRenderedPageBreak/>
        <w:t>2. Сведения о транспортировке и приемке груза</w:t>
      </w:r>
      <w:r w:rsidRPr="00420274">
        <w:rPr>
          <w:b/>
          <w:sz w:val="14"/>
        </w:rPr>
        <w:tab/>
      </w:r>
      <w:r w:rsidRPr="00420274">
        <w:rPr>
          <w:b/>
          <w:sz w:val="14"/>
        </w:rPr>
        <w:tab/>
      </w:r>
      <w:r w:rsidRPr="00420274">
        <w:rPr>
          <w:b/>
          <w:sz w:val="14"/>
        </w:rPr>
        <w:tab/>
      </w:r>
      <w:r w:rsidRPr="00420274">
        <w:rPr>
          <w:b/>
          <w:sz w:val="14"/>
        </w:rPr>
        <w:tab/>
      </w:r>
      <w:r w:rsidRPr="00420274">
        <w:rPr>
          <w:b/>
          <w:sz w:val="14"/>
        </w:rPr>
        <w:tab/>
      </w:r>
      <w:r w:rsidRPr="00420274">
        <w:rPr>
          <w:b/>
          <w:sz w:val="14"/>
        </w:rPr>
        <w:tab/>
      </w:r>
      <w:r w:rsidRPr="00420274">
        <w:rPr>
          <w:b/>
          <w:sz w:val="14"/>
        </w:rPr>
        <w:tab/>
      </w:r>
      <w:r w:rsidRPr="00420274">
        <w:rPr>
          <w:b/>
          <w:sz w:val="14"/>
        </w:rPr>
        <w:tab/>
      </w:r>
      <w:r w:rsidRPr="00420274">
        <w:rPr>
          <w:b/>
          <w:sz w:val="14"/>
        </w:rPr>
        <w:tab/>
      </w:r>
      <w:r w:rsidRPr="00420274">
        <w:rPr>
          <w:b/>
          <w:sz w:val="14"/>
        </w:rPr>
        <w:tab/>
      </w:r>
      <w:r w:rsidRPr="00420274">
        <w:rPr>
          <w:b/>
          <w:sz w:val="14"/>
        </w:rPr>
        <w:tab/>
      </w:r>
      <w:r w:rsidRPr="00420274">
        <w:rPr>
          <w:b/>
          <w:sz w:val="14"/>
        </w:rPr>
        <w:tab/>
      </w:r>
      <w:r w:rsidRPr="00420274">
        <w:rPr>
          <w:b/>
          <w:sz w:val="14"/>
        </w:rPr>
        <w:tab/>
      </w:r>
      <w:r w:rsidRPr="00420274">
        <w:rPr>
          <w:b/>
          <w:sz w:val="14"/>
        </w:rPr>
        <w:tab/>
      </w:r>
      <w:r w:rsidRPr="00420274">
        <w:rPr>
          <w:b/>
          <w:sz w:val="14"/>
        </w:rPr>
        <w:tab/>
      </w:r>
      <w:r w:rsidRPr="00420274">
        <w:rPr>
          <w:b/>
          <w:sz w:val="14"/>
        </w:rPr>
        <w:tab/>
      </w:r>
      <w:r w:rsidRPr="00420274">
        <w:rPr>
          <w:sz w:val="14"/>
        </w:rPr>
        <w:t>Форма 0510452 с.2</w:t>
      </w:r>
    </w:p>
    <w:p w14:paraId="6D28B559" w14:textId="77777777" w:rsidR="00142A96" w:rsidRPr="00420274" w:rsidRDefault="00142A96" w:rsidP="00142A96">
      <w:pPr>
        <w:rPr>
          <w:b/>
          <w:sz w:val="6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64"/>
        <w:gridCol w:w="1342"/>
        <w:gridCol w:w="820"/>
        <w:gridCol w:w="978"/>
        <w:gridCol w:w="976"/>
        <w:gridCol w:w="1000"/>
        <w:gridCol w:w="912"/>
        <w:gridCol w:w="900"/>
        <w:gridCol w:w="902"/>
        <w:gridCol w:w="964"/>
        <w:gridCol w:w="1065"/>
        <w:gridCol w:w="1028"/>
        <w:gridCol w:w="1268"/>
        <w:gridCol w:w="2060"/>
      </w:tblGrid>
      <w:tr w:rsidR="00142A96" w:rsidRPr="00420274" w14:paraId="12A6C320" w14:textId="77777777" w:rsidTr="004C0CA9">
        <w:tc>
          <w:tcPr>
            <w:tcW w:w="671" w:type="dxa"/>
            <w:vMerge w:val="restart"/>
          </w:tcPr>
          <w:p w14:paraId="4DC1FCA2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2605C2D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Код строки</w:t>
            </w:r>
          </w:p>
        </w:tc>
        <w:tc>
          <w:tcPr>
            <w:tcW w:w="10209" w:type="dxa"/>
            <w:gridSpan w:val="10"/>
          </w:tcPr>
          <w:p w14:paraId="4611ADB1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Информация о транспортировке груза</w:t>
            </w:r>
          </w:p>
        </w:tc>
        <w:tc>
          <w:tcPr>
            <w:tcW w:w="2364" w:type="dxa"/>
            <w:gridSpan w:val="2"/>
            <w:vMerge w:val="restart"/>
          </w:tcPr>
          <w:p w14:paraId="2F41407C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75539F13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Время приемки (час. мин.)</w:t>
            </w:r>
          </w:p>
        </w:tc>
        <w:tc>
          <w:tcPr>
            <w:tcW w:w="2144" w:type="dxa"/>
            <w:vMerge w:val="restart"/>
          </w:tcPr>
          <w:p w14:paraId="240A876D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42FA2D40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Место составления Акт приемки товаров, работ, услуг (ф. 0510452)</w:t>
            </w:r>
          </w:p>
        </w:tc>
      </w:tr>
      <w:tr w:rsidR="00142A96" w:rsidRPr="00420274" w14:paraId="3732106F" w14:textId="77777777" w:rsidTr="004C0CA9">
        <w:tc>
          <w:tcPr>
            <w:tcW w:w="671" w:type="dxa"/>
            <w:vMerge/>
          </w:tcPr>
          <w:p w14:paraId="2298520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245" w:type="dxa"/>
            <w:gridSpan w:val="2"/>
          </w:tcPr>
          <w:p w14:paraId="4890BC1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отправка груза со станции (пристани, порта)</w:t>
            </w:r>
          </w:p>
        </w:tc>
        <w:tc>
          <w:tcPr>
            <w:tcW w:w="2023" w:type="dxa"/>
            <w:gridSpan w:val="2"/>
          </w:tcPr>
          <w:p w14:paraId="738D0330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прибытие на место назначения (станция, пристань)</w:t>
            </w:r>
          </w:p>
        </w:tc>
        <w:tc>
          <w:tcPr>
            <w:tcW w:w="1978" w:type="dxa"/>
            <w:gridSpan w:val="2"/>
          </w:tcPr>
          <w:p w14:paraId="03C04F2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выдача груза транспортной организацией</w:t>
            </w:r>
          </w:p>
        </w:tc>
        <w:tc>
          <w:tcPr>
            <w:tcW w:w="1860" w:type="dxa"/>
            <w:gridSpan w:val="2"/>
          </w:tcPr>
          <w:p w14:paraId="03A9A227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вскрытие вагона (других транспортных средств)</w:t>
            </w:r>
          </w:p>
        </w:tc>
        <w:tc>
          <w:tcPr>
            <w:tcW w:w="2103" w:type="dxa"/>
            <w:gridSpan w:val="2"/>
          </w:tcPr>
          <w:p w14:paraId="1DBE65DF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доставка на склад получателя</w:t>
            </w:r>
          </w:p>
        </w:tc>
        <w:tc>
          <w:tcPr>
            <w:tcW w:w="2364" w:type="dxa"/>
            <w:gridSpan w:val="2"/>
            <w:vMerge/>
          </w:tcPr>
          <w:p w14:paraId="2C56DC3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144" w:type="dxa"/>
            <w:vMerge/>
          </w:tcPr>
          <w:p w14:paraId="1B4B6A1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6828F62C" w14:textId="77777777" w:rsidTr="004C0CA9">
        <w:tc>
          <w:tcPr>
            <w:tcW w:w="671" w:type="dxa"/>
            <w:vMerge/>
          </w:tcPr>
          <w:p w14:paraId="16AD338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404" w:type="dxa"/>
          </w:tcPr>
          <w:p w14:paraId="0D9E037B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дата</w:t>
            </w:r>
          </w:p>
        </w:tc>
        <w:tc>
          <w:tcPr>
            <w:tcW w:w="841" w:type="dxa"/>
          </w:tcPr>
          <w:p w14:paraId="01F845D4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время</w:t>
            </w:r>
          </w:p>
        </w:tc>
        <w:tc>
          <w:tcPr>
            <w:tcW w:w="1015" w:type="dxa"/>
          </w:tcPr>
          <w:p w14:paraId="2C9B75B6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дата</w:t>
            </w:r>
          </w:p>
        </w:tc>
        <w:tc>
          <w:tcPr>
            <w:tcW w:w="1008" w:type="dxa"/>
          </w:tcPr>
          <w:p w14:paraId="62FF9A96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время</w:t>
            </w:r>
          </w:p>
        </w:tc>
        <w:tc>
          <w:tcPr>
            <w:tcW w:w="1039" w:type="dxa"/>
          </w:tcPr>
          <w:p w14:paraId="02DA6AAD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дата</w:t>
            </w:r>
          </w:p>
        </w:tc>
        <w:tc>
          <w:tcPr>
            <w:tcW w:w="939" w:type="dxa"/>
          </w:tcPr>
          <w:p w14:paraId="103B1DD5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время</w:t>
            </w:r>
          </w:p>
        </w:tc>
        <w:tc>
          <w:tcPr>
            <w:tcW w:w="932" w:type="dxa"/>
          </w:tcPr>
          <w:p w14:paraId="46F42396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дата</w:t>
            </w:r>
          </w:p>
        </w:tc>
        <w:tc>
          <w:tcPr>
            <w:tcW w:w="928" w:type="dxa"/>
          </w:tcPr>
          <w:p w14:paraId="1F060C9B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время</w:t>
            </w:r>
          </w:p>
        </w:tc>
        <w:tc>
          <w:tcPr>
            <w:tcW w:w="1000" w:type="dxa"/>
          </w:tcPr>
          <w:p w14:paraId="461E6B5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дата</w:t>
            </w:r>
          </w:p>
        </w:tc>
        <w:tc>
          <w:tcPr>
            <w:tcW w:w="1103" w:type="dxa"/>
          </w:tcPr>
          <w:p w14:paraId="18093BC2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время</w:t>
            </w:r>
          </w:p>
        </w:tc>
        <w:tc>
          <w:tcPr>
            <w:tcW w:w="1060" w:type="dxa"/>
          </w:tcPr>
          <w:p w14:paraId="35462FB5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начало</w:t>
            </w:r>
          </w:p>
        </w:tc>
        <w:tc>
          <w:tcPr>
            <w:tcW w:w="1304" w:type="dxa"/>
          </w:tcPr>
          <w:p w14:paraId="60A10F5D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окончание</w:t>
            </w:r>
          </w:p>
        </w:tc>
        <w:tc>
          <w:tcPr>
            <w:tcW w:w="2144" w:type="dxa"/>
            <w:vMerge/>
          </w:tcPr>
          <w:p w14:paraId="1DD7501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0ABBDAE0" w14:textId="77777777" w:rsidTr="004C0CA9">
        <w:tc>
          <w:tcPr>
            <w:tcW w:w="671" w:type="dxa"/>
          </w:tcPr>
          <w:p w14:paraId="0678D213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</w:t>
            </w:r>
          </w:p>
        </w:tc>
        <w:tc>
          <w:tcPr>
            <w:tcW w:w="1404" w:type="dxa"/>
          </w:tcPr>
          <w:p w14:paraId="641FDF71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2</w:t>
            </w:r>
          </w:p>
        </w:tc>
        <w:tc>
          <w:tcPr>
            <w:tcW w:w="841" w:type="dxa"/>
          </w:tcPr>
          <w:p w14:paraId="35CBE943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3</w:t>
            </w:r>
          </w:p>
        </w:tc>
        <w:tc>
          <w:tcPr>
            <w:tcW w:w="1015" w:type="dxa"/>
          </w:tcPr>
          <w:p w14:paraId="6AC088CD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4</w:t>
            </w:r>
          </w:p>
        </w:tc>
        <w:tc>
          <w:tcPr>
            <w:tcW w:w="1008" w:type="dxa"/>
          </w:tcPr>
          <w:p w14:paraId="774D1C07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5</w:t>
            </w:r>
          </w:p>
        </w:tc>
        <w:tc>
          <w:tcPr>
            <w:tcW w:w="1039" w:type="dxa"/>
          </w:tcPr>
          <w:p w14:paraId="64392689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6</w:t>
            </w:r>
          </w:p>
        </w:tc>
        <w:tc>
          <w:tcPr>
            <w:tcW w:w="939" w:type="dxa"/>
          </w:tcPr>
          <w:p w14:paraId="7F88487B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7</w:t>
            </w:r>
          </w:p>
        </w:tc>
        <w:tc>
          <w:tcPr>
            <w:tcW w:w="932" w:type="dxa"/>
          </w:tcPr>
          <w:p w14:paraId="2A519A69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8</w:t>
            </w:r>
          </w:p>
        </w:tc>
        <w:tc>
          <w:tcPr>
            <w:tcW w:w="928" w:type="dxa"/>
          </w:tcPr>
          <w:p w14:paraId="179D6E36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9</w:t>
            </w:r>
          </w:p>
        </w:tc>
        <w:tc>
          <w:tcPr>
            <w:tcW w:w="1000" w:type="dxa"/>
          </w:tcPr>
          <w:p w14:paraId="0D99CCB6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10</w:t>
            </w:r>
          </w:p>
        </w:tc>
        <w:tc>
          <w:tcPr>
            <w:tcW w:w="1103" w:type="dxa"/>
          </w:tcPr>
          <w:p w14:paraId="604F1358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11</w:t>
            </w:r>
          </w:p>
        </w:tc>
        <w:tc>
          <w:tcPr>
            <w:tcW w:w="1060" w:type="dxa"/>
          </w:tcPr>
          <w:p w14:paraId="54A5FDC5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12</w:t>
            </w:r>
          </w:p>
        </w:tc>
        <w:tc>
          <w:tcPr>
            <w:tcW w:w="1304" w:type="dxa"/>
          </w:tcPr>
          <w:p w14:paraId="7F05507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13</w:t>
            </w:r>
          </w:p>
        </w:tc>
        <w:tc>
          <w:tcPr>
            <w:tcW w:w="2144" w:type="dxa"/>
          </w:tcPr>
          <w:p w14:paraId="09EE017D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14</w:t>
            </w:r>
          </w:p>
        </w:tc>
      </w:tr>
      <w:tr w:rsidR="00142A96" w:rsidRPr="00420274" w14:paraId="726FFBC2" w14:textId="77777777" w:rsidTr="004C0CA9">
        <w:tc>
          <w:tcPr>
            <w:tcW w:w="671" w:type="dxa"/>
          </w:tcPr>
          <w:p w14:paraId="63C87B45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2</w:t>
            </w:r>
          </w:p>
        </w:tc>
        <w:tc>
          <w:tcPr>
            <w:tcW w:w="1404" w:type="dxa"/>
          </w:tcPr>
          <w:p w14:paraId="1D2DF33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41" w:type="dxa"/>
          </w:tcPr>
          <w:p w14:paraId="06D93797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15" w:type="dxa"/>
          </w:tcPr>
          <w:p w14:paraId="563659D2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08" w:type="dxa"/>
          </w:tcPr>
          <w:p w14:paraId="7E20AF7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39" w:type="dxa"/>
          </w:tcPr>
          <w:p w14:paraId="46F7804E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39" w:type="dxa"/>
          </w:tcPr>
          <w:p w14:paraId="20020CB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32" w:type="dxa"/>
          </w:tcPr>
          <w:p w14:paraId="09AEEDA0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28" w:type="dxa"/>
          </w:tcPr>
          <w:p w14:paraId="16DED37E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7D643D5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099352F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144" w:type="dxa"/>
          </w:tcPr>
          <w:p w14:paraId="73E34F8E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7BF7A3D4" w14:textId="77777777" w:rsidTr="004C0CA9">
        <w:tc>
          <w:tcPr>
            <w:tcW w:w="671" w:type="dxa"/>
          </w:tcPr>
          <w:p w14:paraId="4D1A475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3</w:t>
            </w:r>
          </w:p>
        </w:tc>
        <w:tc>
          <w:tcPr>
            <w:tcW w:w="1404" w:type="dxa"/>
          </w:tcPr>
          <w:p w14:paraId="0430F822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41" w:type="dxa"/>
          </w:tcPr>
          <w:p w14:paraId="65ABE40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15" w:type="dxa"/>
          </w:tcPr>
          <w:p w14:paraId="0E58AD4E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08" w:type="dxa"/>
          </w:tcPr>
          <w:p w14:paraId="7AFD2FF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39" w:type="dxa"/>
          </w:tcPr>
          <w:p w14:paraId="5E273F5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39" w:type="dxa"/>
          </w:tcPr>
          <w:p w14:paraId="22B620F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32" w:type="dxa"/>
          </w:tcPr>
          <w:p w14:paraId="401B38D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28" w:type="dxa"/>
          </w:tcPr>
          <w:p w14:paraId="6F61324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7ED3A0C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17CB7585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144" w:type="dxa"/>
          </w:tcPr>
          <w:p w14:paraId="73681B9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671F7622" w14:textId="77777777" w:rsidTr="004C0CA9">
        <w:tc>
          <w:tcPr>
            <w:tcW w:w="671" w:type="dxa"/>
          </w:tcPr>
          <w:p w14:paraId="665507E8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4</w:t>
            </w:r>
          </w:p>
        </w:tc>
        <w:tc>
          <w:tcPr>
            <w:tcW w:w="1404" w:type="dxa"/>
          </w:tcPr>
          <w:p w14:paraId="671D2DE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41" w:type="dxa"/>
          </w:tcPr>
          <w:p w14:paraId="657753A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15" w:type="dxa"/>
          </w:tcPr>
          <w:p w14:paraId="2DD1323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08" w:type="dxa"/>
          </w:tcPr>
          <w:p w14:paraId="4D804E2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39" w:type="dxa"/>
          </w:tcPr>
          <w:p w14:paraId="4E44319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39" w:type="dxa"/>
          </w:tcPr>
          <w:p w14:paraId="293084B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32" w:type="dxa"/>
          </w:tcPr>
          <w:p w14:paraId="4560462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28" w:type="dxa"/>
          </w:tcPr>
          <w:p w14:paraId="1970590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06143BF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514DEF3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144" w:type="dxa"/>
          </w:tcPr>
          <w:p w14:paraId="35DFD5F2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0C74971B" w14:textId="77777777" w:rsidTr="004C0CA9">
        <w:tc>
          <w:tcPr>
            <w:tcW w:w="671" w:type="dxa"/>
          </w:tcPr>
          <w:p w14:paraId="3D03F2A8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5</w:t>
            </w:r>
          </w:p>
        </w:tc>
        <w:tc>
          <w:tcPr>
            <w:tcW w:w="1404" w:type="dxa"/>
          </w:tcPr>
          <w:p w14:paraId="5B80FDF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41" w:type="dxa"/>
          </w:tcPr>
          <w:p w14:paraId="7E9C760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15" w:type="dxa"/>
          </w:tcPr>
          <w:p w14:paraId="5369B1D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08" w:type="dxa"/>
          </w:tcPr>
          <w:p w14:paraId="18D7FB7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39" w:type="dxa"/>
          </w:tcPr>
          <w:p w14:paraId="30D5E755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39" w:type="dxa"/>
          </w:tcPr>
          <w:p w14:paraId="19187415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32" w:type="dxa"/>
          </w:tcPr>
          <w:p w14:paraId="5A2A190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28" w:type="dxa"/>
          </w:tcPr>
          <w:p w14:paraId="1C0FF63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2B667F4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162E20C3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144" w:type="dxa"/>
          </w:tcPr>
          <w:p w14:paraId="02AB9B6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31E20DB4" w14:textId="77777777" w:rsidTr="004C0CA9">
        <w:tc>
          <w:tcPr>
            <w:tcW w:w="671" w:type="dxa"/>
          </w:tcPr>
          <w:p w14:paraId="6FD5A97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6</w:t>
            </w:r>
          </w:p>
        </w:tc>
        <w:tc>
          <w:tcPr>
            <w:tcW w:w="1404" w:type="dxa"/>
          </w:tcPr>
          <w:p w14:paraId="72D450EE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41" w:type="dxa"/>
          </w:tcPr>
          <w:p w14:paraId="5631A96E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15" w:type="dxa"/>
          </w:tcPr>
          <w:p w14:paraId="4A3DBB40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08" w:type="dxa"/>
          </w:tcPr>
          <w:p w14:paraId="3D455B5E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39" w:type="dxa"/>
          </w:tcPr>
          <w:p w14:paraId="28CF0C2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39" w:type="dxa"/>
          </w:tcPr>
          <w:p w14:paraId="2A12EAD3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32" w:type="dxa"/>
          </w:tcPr>
          <w:p w14:paraId="32C75747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28" w:type="dxa"/>
          </w:tcPr>
          <w:p w14:paraId="246C023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5E9E573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7B83D0C2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144" w:type="dxa"/>
          </w:tcPr>
          <w:p w14:paraId="0AEC9A2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0C4DDDFB" w14:textId="77777777" w:rsidTr="004C0CA9">
        <w:tc>
          <w:tcPr>
            <w:tcW w:w="671" w:type="dxa"/>
          </w:tcPr>
          <w:p w14:paraId="483475D3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7</w:t>
            </w:r>
          </w:p>
        </w:tc>
        <w:tc>
          <w:tcPr>
            <w:tcW w:w="1404" w:type="dxa"/>
          </w:tcPr>
          <w:p w14:paraId="1F990BC7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41" w:type="dxa"/>
          </w:tcPr>
          <w:p w14:paraId="4D6588E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15" w:type="dxa"/>
          </w:tcPr>
          <w:p w14:paraId="4B416420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08" w:type="dxa"/>
          </w:tcPr>
          <w:p w14:paraId="26AAFC8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39" w:type="dxa"/>
          </w:tcPr>
          <w:p w14:paraId="08A6F69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39" w:type="dxa"/>
          </w:tcPr>
          <w:p w14:paraId="084F3BD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32" w:type="dxa"/>
          </w:tcPr>
          <w:p w14:paraId="62B6EB3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28" w:type="dxa"/>
          </w:tcPr>
          <w:p w14:paraId="1E6B57F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103" w:type="dxa"/>
            <w:gridSpan w:val="2"/>
          </w:tcPr>
          <w:p w14:paraId="171B0357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364" w:type="dxa"/>
            <w:gridSpan w:val="2"/>
          </w:tcPr>
          <w:p w14:paraId="025BDB3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2144" w:type="dxa"/>
          </w:tcPr>
          <w:p w14:paraId="18F50F0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</w:tbl>
    <w:p w14:paraId="2249A247" w14:textId="77777777" w:rsidR="00142A96" w:rsidRPr="00420274" w:rsidRDefault="00142A96" w:rsidP="00142A96">
      <w:pPr>
        <w:rPr>
          <w:b/>
          <w:sz w:val="14"/>
        </w:rPr>
      </w:pPr>
    </w:p>
    <w:p w14:paraId="7DE34B31" w14:textId="77777777" w:rsidR="00142A96" w:rsidRPr="00420274" w:rsidRDefault="00142A96" w:rsidP="00142A96">
      <w:pPr>
        <w:rPr>
          <w:b/>
          <w:sz w:val="14"/>
        </w:rPr>
      </w:pPr>
      <w:r w:rsidRPr="00420274">
        <w:rPr>
          <w:b/>
          <w:sz w:val="14"/>
        </w:rPr>
        <w:t>3. Сведения о целостности пломб, упаковки, количестве мест и массе груза</w:t>
      </w:r>
    </w:p>
    <w:p w14:paraId="13C888FF" w14:textId="77777777" w:rsidR="00142A96" w:rsidRPr="00420274" w:rsidRDefault="00142A96" w:rsidP="00142A96">
      <w:pPr>
        <w:rPr>
          <w:b/>
          <w:sz w:val="6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17"/>
        <w:gridCol w:w="1461"/>
        <w:gridCol w:w="1095"/>
        <w:gridCol w:w="1358"/>
        <w:gridCol w:w="1381"/>
        <w:gridCol w:w="1019"/>
        <w:gridCol w:w="1271"/>
        <w:gridCol w:w="1190"/>
        <w:gridCol w:w="1058"/>
        <w:gridCol w:w="1097"/>
        <w:gridCol w:w="1768"/>
        <w:gridCol w:w="1564"/>
      </w:tblGrid>
      <w:tr w:rsidR="00142A96" w:rsidRPr="00420274" w14:paraId="43FF7783" w14:textId="77777777" w:rsidTr="004C0CA9">
        <w:trPr>
          <w:trHeight w:val="187"/>
        </w:trPr>
        <w:tc>
          <w:tcPr>
            <w:tcW w:w="623" w:type="dxa"/>
            <w:vMerge w:val="restart"/>
          </w:tcPr>
          <w:p w14:paraId="0F3C4B39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171E801C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Код строки</w:t>
            </w:r>
          </w:p>
        </w:tc>
        <w:tc>
          <w:tcPr>
            <w:tcW w:w="1499" w:type="dxa"/>
            <w:vMerge w:val="restart"/>
          </w:tcPr>
          <w:p w14:paraId="082560B5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1CFBAB84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Целостность опломбирования</w:t>
            </w:r>
          </w:p>
        </w:tc>
        <w:tc>
          <w:tcPr>
            <w:tcW w:w="1134" w:type="dxa"/>
            <w:vMerge w:val="restart"/>
          </w:tcPr>
          <w:p w14:paraId="7DEF9D6C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6C773A75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Вид упаковки или тары</w:t>
            </w:r>
          </w:p>
        </w:tc>
        <w:tc>
          <w:tcPr>
            <w:tcW w:w="1417" w:type="dxa"/>
            <w:vMerge w:val="restart"/>
          </w:tcPr>
          <w:p w14:paraId="350A8F05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711D77AC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Состояние упаковки или тары при приемке</w:t>
            </w:r>
          </w:p>
        </w:tc>
        <w:tc>
          <w:tcPr>
            <w:tcW w:w="2489" w:type="dxa"/>
            <w:gridSpan w:val="2"/>
          </w:tcPr>
          <w:p w14:paraId="1284FEEB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1303" w:type="dxa"/>
            <w:vMerge w:val="restart"/>
          </w:tcPr>
          <w:p w14:paraId="1334338C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Способ измерения (взвешивание, счет мест, обмер и т.п.)</w:t>
            </w:r>
          </w:p>
        </w:tc>
        <w:tc>
          <w:tcPr>
            <w:tcW w:w="1226" w:type="dxa"/>
            <w:vMerge w:val="restart"/>
          </w:tcPr>
          <w:p w14:paraId="54AA41D9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22AD0052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Количество мест груза</w:t>
            </w:r>
          </w:p>
        </w:tc>
        <w:tc>
          <w:tcPr>
            <w:tcW w:w="2211" w:type="dxa"/>
            <w:gridSpan w:val="2"/>
          </w:tcPr>
          <w:p w14:paraId="61F1FF23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Масса груза, т</w:t>
            </w:r>
          </w:p>
        </w:tc>
        <w:tc>
          <w:tcPr>
            <w:tcW w:w="1847" w:type="dxa"/>
            <w:vMerge w:val="restart"/>
          </w:tcPr>
          <w:p w14:paraId="1BD5C825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736BF287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Товары, содержащиеся в упаковке (таре), по маркировке</w:t>
            </w:r>
          </w:p>
        </w:tc>
        <w:tc>
          <w:tcPr>
            <w:tcW w:w="1639" w:type="dxa"/>
            <w:vMerge w:val="restart"/>
          </w:tcPr>
          <w:p w14:paraId="0F442300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Условия хранения товара на складке получателя</w:t>
            </w:r>
          </w:p>
        </w:tc>
      </w:tr>
      <w:tr w:rsidR="00142A96" w:rsidRPr="00420274" w14:paraId="60F4818D" w14:textId="77777777" w:rsidTr="004C0CA9">
        <w:trPr>
          <w:trHeight w:val="299"/>
        </w:trPr>
        <w:tc>
          <w:tcPr>
            <w:tcW w:w="623" w:type="dxa"/>
            <w:vMerge/>
          </w:tcPr>
          <w:p w14:paraId="3A98C57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499" w:type="dxa"/>
            <w:vMerge/>
          </w:tcPr>
          <w:p w14:paraId="11DD31A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  <w:vMerge/>
          </w:tcPr>
          <w:p w14:paraId="6DC62343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  <w:vMerge/>
          </w:tcPr>
          <w:p w14:paraId="6543B481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24" w:type="dxa"/>
          </w:tcPr>
          <w:p w14:paraId="717099BE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07C708E9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наименование</w:t>
            </w:r>
          </w:p>
        </w:tc>
        <w:tc>
          <w:tcPr>
            <w:tcW w:w="1065" w:type="dxa"/>
          </w:tcPr>
          <w:p w14:paraId="79AD81EC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105E2C2E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код по ОКЕИ</w:t>
            </w:r>
          </w:p>
        </w:tc>
        <w:tc>
          <w:tcPr>
            <w:tcW w:w="1303" w:type="dxa"/>
            <w:vMerge/>
          </w:tcPr>
          <w:p w14:paraId="07D1947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226" w:type="dxa"/>
            <w:vMerge/>
          </w:tcPr>
          <w:p w14:paraId="0E3A469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77" w:type="dxa"/>
          </w:tcPr>
          <w:p w14:paraId="6CB2FE1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в пункте отправления</w:t>
            </w:r>
          </w:p>
        </w:tc>
        <w:tc>
          <w:tcPr>
            <w:tcW w:w="1134" w:type="dxa"/>
          </w:tcPr>
          <w:p w14:paraId="29CBE15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в пункте прибытия</w:t>
            </w:r>
          </w:p>
        </w:tc>
        <w:tc>
          <w:tcPr>
            <w:tcW w:w="1847" w:type="dxa"/>
            <w:vMerge/>
          </w:tcPr>
          <w:p w14:paraId="0D90F75D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639" w:type="dxa"/>
            <w:vMerge/>
          </w:tcPr>
          <w:p w14:paraId="0D6E7112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</w:tr>
      <w:tr w:rsidR="00142A96" w:rsidRPr="00420274" w14:paraId="5F9F6736" w14:textId="77777777" w:rsidTr="004C0CA9">
        <w:tc>
          <w:tcPr>
            <w:tcW w:w="623" w:type="dxa"/>
          </w:tcPr>
          <w:p w14:paraId="1F1AD90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</w:t>
            </w:r>
          </w:p>
        </w:tc>
        <w:tc>
          <w:tcPr>
            <w:tcW w:w="1499" w:type="dxa"/>
          </w:tcPr>
          <w:p w14:paraId="64050DCD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2</w:t>
            </w:r>
          </w:p>
        </w:tc>
        <w:tc>
          <w:tcPr>
            <w:tcW w:w="1134" w:type="dxa"/>
          </w:tcPr>
          <w:p w14:paraId="30EF6204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3</w:t>
            </w:r>
          </w:p>
        </w:tc>
        <w:tc>
          <w:tcPr>
            <w:tcW w:w="1417" w:type="dxa"/>
          </w:tcPr>
          <w:p w14:paraId="6A90068C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4</w:t>
            </w:r>
          </w:p>
        </w:tc>
        <w:tc>
          <w:tcPr>
            <w:tcW w:w="1424" w:type="dxa"/>
          </w:tcPr>
          <w:p w14:paraId="3258138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5</w:t>
            </w:r>
          </w:p>
        </w:tc>
        <w:tc>
          <w:tcPr>
            <w:tcW w:w="1065" w:type="dxa"/>
          </w:tcPr>
          <w:p w14:paraId="77F32199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6</w:t>
            </w:r>
          </w:p>
        </w:tc>
        <w:tc>
          <w:tcPr>
            <w:tcW w:w="1303" w:type="dxa"/>
          </w:tcPr>
          <w:p w14:paraId="455CE3D1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7</w:t>
            </w:r>
          </w:p>
        </w:tc>
        <w:tc>
          <w:tcPr>
            <w:tcW w:w="1226" w:type="dxa"/>
          </w:tcPr>
          <w:p w14:paraId="179C9ED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8</w:t>
            </w:r>
          </w:p>
        </w:tc>
        <w:tc>
          <w:tcPr>
            <w:tcW w:w="1077" w:type="dxa"/>
          </w:tcPr>
          <w:p w14:paraId="6E879199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9</w:t>
            </w:r>
          </w:p>
        </w:tc>
        <w:tc>
          <w:tcPr>
            <w:tcW w:w="1134" w:type="dxa"/>
          </w:tcPr>
          <w:p w14:paraId="61E98A73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10</w:t>
            </w:r>
          </w:p>
        </w:tc>
        <w:tc>
          <w:tcPr>
            <w:tcW w:w="1847" w:type="dxa"/>
          </w:tcPr>
          <w:p w14:paraId="57713EF5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11</w:t>
            </w:r>
          </w:p>
        </w:tc>
        <w:tc>
          <w:tcPr>
            <w:tcW w:w="1639" w:type="dxa"/>
          </w:tcPr>
          <w:p w14:paraId="2E892D66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12</w:t>
            </w:r>
          </w:p>
        </w:tc>
      </w:tr>
      <w:tr w:rsidR="00142A96" w:rsidRPr="00420274" w14:paraId="10291C97" w14:textId="77777777" w:rsidTr="004C0CA9">
        <w:tc>
          <w:tcPr>
            <w:tcW w:w="623" w:type="dxa"/>
          </w:tcPr>
          <w:p w14:paraId="01477590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2</w:t>
            </w:r>
          </w:p>
        </w:tc>
        <w:tc>
          <w:tcPr>
            <w:tcW w:w="1499" w:type="dxa"/>
          </w:tcPr>
          <w:p w14:paraId="2D75BAD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188E171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1E19715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424" w:type="dxa"/>
          </w:tcPr>
          <w:p w14:paraId="511CEDF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65" w:type="dxa"/>
          </w:tcPr>
          <w:p w14:paraId="5DE28532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303" w:type="dxa"/>
          </w:tcPr>
          <w:p w14:paraId="561CAA93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226" w:type="dxa"/>
          </w:tcPr>
          <w:p w14:paraId="24C8BA52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77" w:type="dxa"/>
          </w:tcPr>
          <w:p w14:paraId="43A0AB5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05DAE4E2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847" w:type="dxa"/>
          </w:tcPr>
          <w:p w14:paraId="398B5A4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639" w:type="dxa"/>
          </w:tcPr>
          <w:p w14:paraId="3212A3F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3325C5B9" w14:textId="77777777" w:rsidTr="004C0CA9">
        <w:tc>
          <w:tcPr>
            <w:tcW w:w="623" w:type="dxa"/>
          </w:tcPr>
          <w:p w14:paraId="143A88E0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3</w:t>
            </w:r>
          </w:p>
        </w:tc>
        <w:tc>
          <w:tcPr>
            <w:tcW w:w="1499" w:type="dxa"/>
          </w:tcPr>
          <w:p w14:paraId="24A1BFC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6C483825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299EDC6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424" w:type="dxa"/>
          </w:tcPr>
          <w:p w14:paraId="4E792F4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65" w:type="dxa"/>
          </w:tcPr>
          <w:p w14:paraId="1A18BAC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303" w:type="dxa"/>
          </w:tcPr>
          <w:p w14:paraId="41C205F0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226" w:type="dxa"/>
          </w:tcPr>
          <w:p w14:paraId="4B6A910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77" w:type="dxa"/>
          </w:tcPr>
          <w:p w14:paraId="524A3592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03F60A32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847" w:type="dxa"/>
          </w:tcPr>
          <w:p w14:paraId="10F1BFB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639" w:type="dxa"/>
          </w:tcPr>
          <w:p w14:paraId="25546EA7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6F6E6BD1" w14:textId="77777777" w:rsidTr="004C0CA9">
        <w:tc>
          <w:tcPr>
            <w:tcW w:w="623" w:type="dxa"/>
          </w:tcPr>
          <w:p w14:paraId="4B1F27DE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4</w:t>
            </w:r>
          </w:p>
        </w:tc>
        <w:tc>
          <w:tcPr>
            <w:tcW w:w="1499" w:type="dxa"/>
          </w:tcPr>
          <w:p w14:paraId="05494B7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67DFCEB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100A4A2E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424" w:type="dxa"/>
          </w:tcPr>
          <w:p w14:paraId="75CC784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65" w:type="dxa"/>
          </w:tcPr>
          <w:p w14:paraId="4030785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303" w:type="dxa"/>
          </w:tcPr>
          <w:p w14:paraId="1E85955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226" w:type="dxa"/>
          </w:tcPr>
          <w:p w14:paraId="05C0295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77" w:type="dxa"/>
          </w:tcPr>
          <w:p w14:paraId="37FEC18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43541AF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847" w:type="dxa"/>
          </w:tcPr>
          <w:p w14:paraId="0C9C0A72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639" w:type="dxa"/>
          </w:tcPr>
          <w:p w14:paraId="5949632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4C2EE227" w14:textId="77777777" w:rsidTr="004C0CA9">
        <w:tc>
          <w:tcPr>
            <w:tcW w:w="623" w:type="dxa"/>
          </w:tcPr>
          <w:p w14:paraId="7A2B3326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5</w:t>
            </w:r>
          </w:p>
        </w:tc>
        <w:tc>
          <w:tcPr>
            <w:tcW w:w="1499" w:type="dxa"/>
          </w:tcPr>
          <w:p w14:paraId="66562D5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131567A7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3736225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424" w:type="dxa"/>
          </w:tcPr>
          <w:p w14:paraId="32D172E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65" w:type="dxa"/>
          </w:tcPr>
          <w:p w14:paraId="2831B9F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303" w:type="dxa"/>
          </w:tcPr>
          <w:p w14:paraId="16B845D3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226" w:type="dxa"/>
          </w:tcPr>
          <w:p w14:paraId="365B644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77" w:type="dxa"/>
          </w:tcPr>
          <w:p w14:paraId="6B21D8B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0C83F32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847" w:type="dxa"/>
          </w:tcPr>
          <w:p w14:paraId="3D13A64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639" w:type="dxa"/>
          </w:tcPr>
          <w:p w14:paraId="35DF222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299DD59A" w14:textId="77777777" w:rsidTr="004C0CA9">
        <w:tc>
          <w:tcPr>
            <w:tcW w:w="623" w:type="dxa"/>
          </w:tcPr>
          <w:p w14:paraId="3DA6C8C9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6</w:t>
            </w:r>
          </w:p>
        </w:tc>
        <w:tc>
          <w:tcPr>
            <w:tcW w:w="1499" w:type="dxa"/>
          </w:tcPr>
          <w:p w14:paraId="42719FF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1C126B2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09A54EE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424" w:type="dxa"/>
          </w:tcPr>
          <w:p w14:paraId="25D17D77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65" w:type="dxa"/>
          </w:tcPr>
          <w:p w14:paraId="70C70DE0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303" w:type="dxa"/>
          </w:tcPr>
          <w:p w14:paraId="1F6C4DC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226" w:type="dxa"/>
          </w:tcPr>
          <w:p w14:paraId="18F17C07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77" w:type="dxa"/>
          </w:tcPr>
          <w:p w14:paraId="032FE81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5FE89CF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847" w:type="dxa"/>
          </w:tcPr>
          <w:p w14:paraId="79DB8AC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639" w:type="dxa"/>
          </w:tcPr>
          <w:p w14:paraId="7668B2B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376D0735" w14:textId="77777777" w:rsidTr="004C0CA9">
        <w:tc>
          <w:tcPr>
            <w:tcW w:w="623" w:type="dxa"/>
          </w:tcPr>
          <w:p w14:paraId="27183FCD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7</w:t>
            </w:r>
          </w:p>
        </w:tc>
        <w:tc>
          <w:tcPr>
            <w:tcW w:w="1499" w:type="dxa"/>
          </w:tcPr>
          <w:p w14:paraId="6854608E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08091390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417" w:type="dxa"/>
          </w:tcPr>
          <w:p w14:paraId="5F4024F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424" w:type="dxa"/>
          </w:tcPr>
          <w:p w14:paraId="3AD73DF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65" w:type="dxa"/>
          </w:tcPr>
          <w:p w14:paraId="6E723BC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303" w:type="dxa"/>
          </w:tcPr>
          <w:p w14:paraId="2F6CEAF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226" w:type="dxa"/>
          </w:tcPr>
          <w:p w14:paraId="007F925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77" w:type="dxa"/>
          </w:tcPr>
          <w:p w14:paraId="391E412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34" w:type="dxa"/>
          </w:tcPr>
          <w:p w14:paraId="58B5CFA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847" w:type="dxa"/>
          </w:tcPr>
          <w:p w14:paraId="51EB38B7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639" w:type="dxa"/>
          </w:tcPr>
          <w:p w14:paraId="47EBAD8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</w:tbl>
    <w:p w14:paraId="6CBA5D0F" w14:textId="77777777" w:rsidR="00142A96" w:rsidRPr="00420274" w:rsidRDefault="00142A96" w:rsidP="00142A96">
      <w:pPr>
        <w:rPr>
          <w:sz w:val="14"/>
        </w:rPr>
      </w:pPr>
    </w:p>
    <w:p w14:paraId="4490FC5D" w14:textId="77777777" w:rsidR="00142A96" w:rsidRPr="00420274" w:rsidRDefault="00142A96" w:rsidP="00142A96">
      <w:pPr>
        <w:rPr>
          <w:sz w:val="14"/>
        </w:rPr>
      </w:pPr>
    </w:p>
    <w:p w14:paraId="092E55A1" w14:textId="77777777" w:rsidR="00142A96" w:rsidRPr="00420274" w:rsidRDefault="00142A96" w:rsidP="00142A96">
      <w:pPr>
        <w:rPr>
          <w:sz w:val="14"/>
        </w:rPr>
      </w:pPr>
      <w:r w:rsidRPr="00420274">
        <w:rPr>
          <w:sz w:val="14"/>
        </w:rPr>
        <w:t xml:space="preserve">Представитель поставщика </w:t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  <w:u w:val="single"/>
        </w:rPr>
        <w:t>_____________________________  _</w:t>
      </w:r>
      <w:r w:rsidRPr="00420274">
        <w:rPr>
          <w:sz w:val="14"/>
        </w:rPr>
        <w:t xml:space="preserve">   ____________</w:t>
      </w:r>
      <w:r w:rsidRPr="00420274">
        <w:rPr>
          <w:sz w:val="14"/>
          <w:u w:val="single"/>
        </w:rPr>
        <w:t xml:space="preserve">   </w:t>
      </w:r>
      <w:r w:rsidRPr="00420274">
        <w:rPr>
          <w:sz w:val="14"/>
        </w:rPr>
        <w:t xml:space="preserve">   ______________________________</w:t>
      </w:r>
    </w:p>
    <w:p w14:paraId="5197ACCC" w14:textId="77777777" w:rsidR="00142A96" w:rsidRPr="00420274" w:rsidRDefault="00142A96" w:rsidP="00142A96">
      <w:pPr>
        <w:rPr>
          <w:sz w:val="12"/>
        </w:rPr>
      </w:pPr>
      <w:r w:rsidRPr="00420274">
        <w:rPr>
          <w:sz w:val="14"/>
        </w:rPr>
        <w:t>(подрядчика)</w:t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2"/>
        </w:rPr>
        <w:t>(должность)</w:t>
      </w:r>
      <w:r w:rsidRPr="00420274">
        <w:rPr>
          <w:sz w:val="12"/>
        </w:rPr>
        <w:tab/>
        <w:t xml:space="preserve">                                  (подпись)</w:t>
      </w:r>
      <w:r w:rsidRPr="00420274">
        <w:rPr>
          <w:sz w:val="12"/>
        </w:rPr>
        <w:tab/>
        <w:t xml:space="preserve">         (расшифровка подписи)</w:t>
      </w:r>
    </w:p>
    <w:p w14:paraId="42CCE780" w14:textId="77777777" w:rsidR="00142A96" w:rsidRPr="00420274" w:rsidRDefault="00142A96" w:rsidP="00142A96">
      <w:pPr>
        <w:rPr>
          <w:sz w:val="12"/>
        </w:rPr>
      </w:pPr>
    </w:p>
    <w:p w14:paraId="49D9E7BA" w14:textId="77777777" w:rsidR="00142A96" w:rsidRPr="00420274" w:rsidRDefault="00142A96" w:rsidP="00142A96">
      <w:pPr>
        <w:rPr>
          <w:sz w:val="14"/>
        </w:rPr>
      </w:pPr>
    </w:p>
    <w:p w14:paraId="479B9653" w14:textId="77777777" w:rsidR="00142A96" w:rsidRPr="00420274" w:rsidRDefault="00142A96" w:rsidP="00142A96">
      <w:pPr>
        <w:rPr>
          <w:sz w:val="14"/>
        </w:rPr>
      </w:pPr>
      <w:r w:rsidRPr="00420274">
        <w:rPr>
          <w:sz w:val="14"/>
        </w:rPr>
        <w:t>"_____</w:t>
      </w:r>
      <w:r w:rsidRPr="00420274">
        <w:rPr>
          <w:rFonts w:ascii="Calibri" w:hAnsi="Calibri"/>
        </w:rPr>
        <w:t xml:space="preserve"> </w:t>
      </w:r>
      <w:r w:rsidRPr="00420274">
        <w:rPr>
          <w:sz w:val="14"/>
        </w:rPr>
        <w:t>" _______________________ 20_____ г.</w:t>
      </w:r>
    </w:p>
    <w:p w14:paraId="36E2BA21" w14:textId="77777777" w:rsidR="00142A96" w:rsidRPr="00420274" w:rsidRDefault="00142A96" w:rsidP="00142A96">
      <w:pPr>
        <w:rPr>
          <w:sz w:val="8"/>
        </w:rPr>
      </w:pPr>
    </w:p>
    <w:p w14:paraId="330B64DF" w14:textId="77777777" w:rsidR="00142A96" w:rsidRPr="00420274" w:rsidRDefault="00142A96" w:rsidP="00142A96">
      <w:pPr>
        <w:rPr>
          <w:sz w:val="14"/>
        </w:rPr>
      </w:pPr>
      <w:r w:rsidRPr="00420274">
        <w:rPr>
          <w:sz w:val="14"/>
        </w:rPr>
        <w:t xml:space="preserve">Товары, работы, услуги приняты </w:t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  <w:t>_______________________________   _____________   _______________________________</w:t>
      </w:r>
    </w:p>
    <w:p w14:paraId="57299388" w14:textId="77777777" w:rsidR="00142A96" w:rsidRPr="00420274" w:rsidRDefault="00142A96" w:rsidP="00142A96">
      <w:pPr>
        <w:rPr>
          <w:sz w:val="12"/>
        </w:rPr>
      </w:pP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2"/>
        </w:rPr>
        <w:t>(должность)</w:t>
      </w:r>
      <w:r w:rsidRPr="00420274">
        <w:rPr>
          <w:sz w:val="12"/>
        </w:rPr>
        <w:tab/>
        <w:t xml:space="preserve">                                  (подпись)                             (расшифровка подписи)</w:t>
      </w:r>
    </w:p>
    <w:p w14:paraId="710D9E0C" w14:textId="77777777" w:rsidR="00142A96" w:rsidRPr="00420274" w:rsidRDefault="00142A96" w:rsidP="00142A96">
      <w:pPr>
        <w:rPr>
          <w:sz w:val="14"/>
        </w:rPr>
      </w:pPr>
    </w:p>
    <w:p w14:paraId="327523CD" w14:textId="77777777" w:rsidR="00142A96" w:rsidRDefault="00142A96" w:rsidP="00142A96">
      <w:pPr>
        <w:rPr>
          <w:sz w:val="14"/>
        </w:rPr>
      </w:pPr>
      <w:r w:rsidRPr="00420274">
        <w:rPr>
          <w:sz w:val="14"/>
        </w:rPr>
        <w:t>"_____</w:t>
      </w:r>
      <w:r w:rsidRPr="00420274">
        <w:rPr>
          <w:rFonts w:ascii="Calibri" w:hAnsi="Calibri"/>
        </w:rPr>
        <w:t xml:space="preserve"> </w:t>
      </w:r>
      <w:r w:rsidRPr="00420274">
        <w:rPr>
          <w:sz w:val="14"/>
        </w:rPr>
        <w:t>" __</w:t>
      </w:r>
      <w:r>
        <w:rPr>
          <w:sz w:val="14"/>
        </w:rPr>
        <w:t>_____________________ 20_____ г</w:t>
      </w:r>
    </w:p>
    <w:p w14:paraId="52EB499C" w14:textId="77777777" w:rsidR="00142A96" w:rsidRDefault="00142A96" w:rsidP="00142A96">
      <w:pPr>
        <w:rPr>
          <w:sz w:val="14"/>
        </w:rPr>
      </w:pPr>
    </w:p>
    <w:p w14:paraId="0B017F29" w14:textId="77777777" w:rsidR="00C41EDA" w:rsidRDefault="00C41EDA" w:rsidP="00142A96">
      <w:pPr>
        <w:rPr>
          <w:b/>
          <w:sz w:val="14"/>
        </w:rPr>
      </w:pPr>
    </w:p>
    <w:p w14:paraId="2773D338" w14:textId="45528D3F" w:rsidR="00142A96" w:rsidRPr="00420274" w:rsidRDefault="00142A96" w:rsidP="00142A96">
      <w:pPr>
        <w:rPr>
          <w:b/>
          <w:sz w:val="14"/>
        </w:rPr>
      </w:pPr>
      <w:r w:rsidRPr="00420274">
        <w:rPr>
          <w:b/>
          <w:sz w:val="14"/>
        </w:rPr>
        <w:t>4. Сведения о приемке товаров, работ, услуг</w:t>
      </w:r>
    </w:p>
    <w:p w14:paraId="217AD440" w14:textId="77777777" w:rsidR="00142A96" w:rsidRPr="00420274" w:rsidRDefault="00142A96" w:rsidP="00142A96">
      <w:pPr>
        <w:rPr>
          <w:b/>
          <w:sz w:val="14"/>
        </w:rPr>
      </w:pP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556"/>
        <w:gridCol w:w="885"/>
        <w:gridCol w:w="948"/>
        <w:gridCol w:w="712"/>
        <w:gridCol w:w="926"/>
        <w:gridCol w:w="535"/>
        <w:gridCol w:w="993"/>
        <w:gridCol w:w="781"/>
        <w:gridCol w:w="741"/>
        <w:gridCol w:w="757"/>
        <w:gridCol w:w="561"/>
        <w:gridCol w:w="964"/>
        <w:gridCol w:w="757"/>
        <w:gridCol w:w="1489"/>
        <w:gridCol w:w="870"/>
        <w:gridCol w:w="482"/>
        <w:gridCol w:w="1104"/>
        <w:gridCol w:w="818"/>
      </w:tblGrid>
      <w:tr w:rsidR="00142A96" w:rsidRPr="00420274" w14:paraId="59A3F992" w14:textId="77777777" w:rsidTr="004C0CA9">
        <w:tc>
          <w:tcPr>
            <w:tcW w:w="13012" w:type="dxa"/>
            <w:gridSpan w:val="15"/>
          </w:tcPr>
          <w:p w14:paraId="002D6AF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По документам поставщика (подрядчика)</w:t>
            </w:r>
          </w:p>
        </w:tc>
        <w:tc>
          <w:tcPr>
            <w:tcW w:w="1568" w:type="dxa"/>
            <w:gridSpan w:val="2"/>
          </w:tcPr>
          <w:p w14:paraId="696DB67C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Фактически принято</w:t>
            </w:r>
          </w:p>
        </w:tc>
        <w:tc>
          <w:tcPr>
            <w:tcW w:w="808" w:type="dxa"/>
            <w:vMerge w:val="restart"/>
          </w:tcPr>
          <w:p w14:paraId="30FE9FB2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33414010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69437BD4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5CF261E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Отклонение по количеству (объему)</w:t>
            </w:r>
          </w:p>
        </w:tc>
      </w:tr>
      <w:tr w:rsidR="00142A96" w:rsidRPr="00420274" w14:paraId="3F69D1DC" w14:textId="77777777" w:rsidTr="004C0CA9">
        <w:trPr>
          <w:trHeight w:val="608"/>
        </w:trPr>
        <w:tc>
          <w:tcPr>
            <w:tcW w:w="550" w:type="dxa"/>
            <w:vMerge w:val="restart"/>
          </w:tcPr>
          <w:p w14:paraId="02AA3786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5720CF38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20BA7263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2BC2FEAE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Код строки</w:t>
            </w:r>
          </w:p>
        </w:tc>
        <w:tc>
          <w:tcPr>
            <w:tcW w:w="875" w:type="dxa"/>
            <w:vMerge w:val="restart"/>
          </w:tcPr>
          <w:p w14:paraId="72B13452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13312933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6006434C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6B50962B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Код товара/работ, услуг</w:t>
            </w:r>
          </w:p>
        </w:tc>
        <w:tc>
          <w:tcPr>
            <w:tcW w:w="945" w:type="dxa"/>
            <w:vMerge w:val="restart"/>
          </w:tcPr>
          <w:p w14:paraId="0D9DEE7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7ED285B9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618" w:type="dxa"/>
            <w:gridSpan w:val="2"/>
          </w:tcPr>
          <w:p w14:paraId="6D610E61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Страна происхождения товара</w:t>
            </w:r>
          </w:p>
        </w:tc>
        <w:tc>
          <w:tcPr>
            <w:tcW w:w="1510" w:type="dxa"/>
            <w:gridSpan w:val="2"/>
          </w:tcPr>
          <w:p w14:paraId="3F7188F6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Единица измерения</w:t>
            </w:r>
          </w:p>
        </w:tc>
        <w:tc>
          <w:tcPr>
            <w:tcW w:w="772" w:type="dxa"/>
            <w:vMerge w:val="restart"/>
          </w:tcPr>
          <w:p w14:paraId="01A02A99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788EF244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1EF10DD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20ADEA12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количество (объем)</w:t>
            </w:r>
          </w:p>
        </w:tc>
        <w:tc>
          <w:tcPr>
            <w:tcW w:w="1022" w:type="dxa"/>
            <w:vMerge w:val="restart"/>
          </w:tcPr>
          <w:p w14:paraId="4AF98802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61E39BE7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73E0CB53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цена (тариф) за единицу измерения</w:t>
            </w:r>
          </w:p>
        </w:tc>
        <w:tc>
          <w:tcPr>
            <w:tcW w:w="1138" w:type="dxa"/>
            <w:vMerge w:val="restart"/>
          </w:tcPr>
          <w:p w14:paraId="11E52A43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1F93109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67F0A9A0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Стоимость товаров (работ, услуг), без НДС</w:t>
            </w:r>
          </w:p>
        </w:tc>
        <w:tc>
          <w:tcPr>
            <w:tcW w:w="556" w:type="dxa"/>
            <w:vMerge w:val="restart"/>
          </w:tcPr>
          <w:p w14:paraId="16A85C7C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53F0B01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53A0B1FB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56D8D089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Ставка НДС</w:t>
            </w:r>
          </w:p>
        </w:tc>
        <w:tc>
          <w:tcPr>
            <w:tcW w:w="951" w:type="dxa"/>
            <w:vMerge w:val="restart"/>
          </w:tcPr>
          <w:p w14:paraId="56C4F641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5D27F753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61481194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Сумма НДС, предъявляемая покупателю</w:t>
            </w:r>
          </w:p>
        </w:tc>
        <w:tc>
          <w:tcPr>
            <w:tcW w:w="748" w:type="dxa"/>
            <w:vMerge w:val="restart"/>
          </w:tcPr>
          <w:p w14:paraId="24D74038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70C77BE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2FEA66A1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Стоимость товаров (работ, услуг) с НДС</w:t>
            </w:r>
          </w:p>
        </w:tc>
        <w:tc>
          <w:tcPr>
            <w:tcW w:w="1468" w:type="dxa"/>
            <w:vMerge w:val="restart"/>
          </w:tcPr>
          <w:p w14:paraId="4E6FEA0E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36730470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Регистрационный номер декларации на товары/регистрационный номер партии товара, подлежащего прослеживаемости</w:t>
            </w:r>
          </w:p>
        </w:tc>
        <w:tc>
          <w:tcPr>
            <w:tcW w:w="859" w:type="dxa"/>
            <w:vMerge w:val="restart"/>
          </w:tcPr>
          <w:p w14:paraId="757DFEF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7DAC7352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5BD10633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Номер сертификата соответствия товара</w:t>
            </w:r>
          </w:p>
        </w:tc>
        <w:tc>
          <w:tcPr>
            <w:tcW w:w="478" w:type="dxa"/>
            <w:vMerge w:val="restart"/>
          </w:tcPr>
          <w:p w14:paraId="7CE7C4A4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626FB9EB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733C4D67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6B724AD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всего</w:t>
            </w:r>
          </w:p>
        </w:tc>
        <w:tc>
          <w:tcPr>
            <w:tcW w:w="1090" w:type="dxa"/>
            <w:vMerge w:val="restart"/>
          </w:tcPr>
          <w:p w14:paraId="1AAF40EE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в том числе количество (объем) фактически принятого товара, работы, услуги, не соответствующие качеству</w:t>
            </w:r>
          </w:p>
        </w:tc>
        <w:tc>
          <w:tcPr>
            <w:tcW w:w="808" w:type="dxa"/>
            <w:vMerge/>
          </w:tcPr>
          <w:p w14:paraId="505A9DF0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</w:tr>
      <w:tr w:rsidR="00142A96" w:rsidRPr="00420274" w14:paraId="1B04F9BD" w14:textId="77777777" w:rsidTr="004C0CA9">
        <w:trPr>
          <w:trHeight w:val="355"/>
        </w:trPr>
        <w:tc>
          <w:tcPr>
            <w:tcW w:w="550" w:type="dxa"/>
            <w:vMerge/>
          </w:tcPr>
          <w:p w14:paraId="59A4BE4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75" w:type="dxa"/>
            <w:vMerge/>
          </w:tcPr>
          <w:p w14:paraId="2025D14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45" w:type="dxa"/>
            <w:vMerge/>
          </w:tcPr>
          <w:p w14:paraId="65DACFA2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04" w:type="dxa"/>
          </w:tcPr>
          <w:p w14:paraId="165C6C32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72AF74AE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цифровой код</w:t>
            </w:r>
          </w:p>
        </w:tc>
        <w:tc>
          <w:tcPr>
            <w:tcW w:w="914" w:type="dxa"/>
          </w:tcPr>
          <w:p w14:paraId="501C3218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64BA985C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краткое наименование</w:t>
            </w:r>
          </w:p>
        </w:tc>
        <w:tc>
          <w:tcPr>
            <w:tcW w:w="530" w:type="dxa"/>
          </w:tcPr>
          <w:p w14:paraId="6573F2DD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код по ОКЕИ</w:t>
            </w:r>
          </w:p>
        </w:tc>
        <w:tc>
          <w:tcPr>
            <w:tcW w:w="980" w:type="dxa"/>
          </w:tcPr>
          <w:p w14:paraId="2C38E247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условное обозначение (национальное)</w:t>
            </w:r>
          </w:p>
        </w:tc>
        <w:tc>
          <w:tcPr>
            <w:tcW w:w="772" w:type="dxa"/>
            <w:vMerge/>
          </w:tcPr>
          <w:p w14:paraId="1D4D770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22" w:type="dxa"/>
            <w:vMerge/>
          </w:tcPr>
          <w:p w14:paraId="3FDC8BC8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8" w:type="dxa"/>
            <w:vMerge/>
          </w:tcPr>
          <w:p w14:paraId="0AEB46A2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56" w:type="dxa"/>
            <w:vMerge/>
          </w:tcPr>
          <w:p w14:paraId="7F01798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51" w:type="dxa"/>
            <w:vMerge/>
          </w:tcPr>
          <w:p w14:paraId="76A15271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8" w:type="dxa"/>
            <w:vMerge/>
          </w:tcPr>
          <w:p w14:paraId="25E49DAE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68" w:type="dxa"/>
            <w:vMerge/>
          </w:tcPr>
          <w:p w14:paraId="4E81F3F4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59" w:type="dxa"/>
            <w:vMerge/>
          </w:tcPr>
          <w:p w14:paraId="6A78A603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478" w:type="dxa"/>
            <w:vMerge/>
          </w:tcPr>
          <w:p w14:paraId="3185C125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90" w:type="dxa"/>
            <w:vMerge/>
          </w:tcPr>
          <w:p w14:paraId="734F6C2C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08" w:type="dxa"/>
            <w:vMerge/>
          </w:tcPr>
          <w:p w14:paraId="48F5DBFB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</w:tr>
      <w:tr w:rsidR="00142A96" w:rsidRPr="00420274" w14:paraId="24F08EB3" w14:textId="77777777" w:rsidTr="004C0CA9">
        <w:tc>
          <w:tcPr>
            <w:tcW w:w="550" w:type="dxa"/>
          </w:tcPr>
          <w:p w14:paraId="28ED7B10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</w:t>
            </w:r>
          </w:p>
        </w:tc>
        <w:tc>
          <w:tcPr>
            <w:tcW w:w="875" w:type="dxa"/>
          </w:tcPr>
          <w:p w14:paraId="3996DF84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2</w:t>
            </w:r>
          </w:p>
        </w:tc>
        <w:tc>
          <w:tcPr>
            <w:tcW w:w="945" w:type="dxa"/>
          </w:tcPr>
          <w:p w14:paraId="6C09A876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3</w:t>
            </w:r>
          </w:p>
        </w:tc>
        <w:tc>
          <w:tcPr>
            <w:tcW w:w="704" w:type="dxa"/>
          </w:tcPr>
          <w:p w14:paraId="4990AB15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4</w:t>
            </w:r>
          </w:p>
        </w:tc>
        <w:tc>
          <w:tcPr>
            <w:tcW w:w="914" w:type="dxa"/>
          </w:tcPr>
          <w:p w14:paraId="4E0013FA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5</w:t>
            </w:r>
          </w:p>
        </w:tc>
        <w:tc>
          <w:tcPr>
            <w:tcW w:w="530" w:type="dxa"/>
          </w:tcPr>
          <w:p w14:paraId="740B455E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6</w:t>
            </w:r>
          </w:p>
        </w:tc>
        <w:tc>
          <w:tcPr>
            <w:tcW w:w="980" w:type="dxa"/>
          </w:tcPr>
          <w:p w14:paraId="6F712866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7</w:t>
            </w:r>
          </w:p>
        </w:tc>
        <w:tc>
          <w:tcPr>
            <w:tcW w:w="772" w:type="dxa"/>
          </w:tcPr>
          <w:p w14:paraId="6327B7A1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8</w:t>
            </w:r>
          </w:p>
        </w:tc>
        <w:tc>
          <w:tcPr>
            <w:tcW w:w="1022" w:type="dxa"/>
          </w:tcPr>
          <w:p w14:paraId="05BC8EF5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9</w:t>
            </w:r>
          </w:p>
        </w:tc>
        <w:tc>
          <w:tcPr>
            <w:tcW w:w="1138" w:type="dxa"/>
          </w:tcPr>
          <w:p w14:paraId="2DC4FCF6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10</w:t>
            </w:r>
          </w:p>
        </w:tc>
        <w:tc>
          <w:tcPr>
            <w:tcW w:w="556" w:type="dxa"/>
          </w:tcPr>
          <w:p w14:paraId="7929266E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11</w:t>
            </w:r>
          </w:p>
        </w:tc>
        <w:tc>
          <w:tcPr>
            <w:tcW w:w="951" w:type="dxa"/>
          </w:tcPr>
          <w:p w14:paraId="3AB44B96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12</w:t>
            </w:r>
          </w:p>
        </w:tc>
        <w:tc>
          <w:tcPr>
            <w:tcW w:w="748" w:type="dxa"/>
          </w:tcPr>
          <w:p w14:paraId="31C49CA0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13</w:t>
            </w:r>
          </w:p>
        </w:tc>
        <w:tc>
          <w:tcPr>
            <w:tcW w:w="1468" w:type="dxa"/>
          </w:tcPr>
          <w:p w14:paraId="5EB96583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14</w:t>
            </w:r>
          </w:p>
        </w:tc>
        <w:tc>
          <w:tcPr>
            <w:tcW w:w="859" w:type="dxa"/>
          </w:tcPr>
          <w:p w14:paraId="0978460F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15</w:t>
            </w:r>
          </w:p>
        </w:tc>
        <w:tc>
          <w:tcPr>
            <w:tcW w:w="478" w:type="dxa"/>
          </w:tcPr>
          <w:p w14:paraId="66245D67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16</w:t>
            </w:r>
          </w:p>
        </w:tc>
        <w:tc>
          <w:tcPr>
            <w:tcW w:w="1090" w:type="dxa"/>
          </w:tcPr>
          <w:p w14:paraId="1C201BDA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17</w:t>
            </w:r>
          </w:p>
        </w:tc>
        <w:tc>
          <w:tcPr>
            <w:tcW w:w="808" w:type="dxa"/>
          </w:tcPr>
          <w:p w14:paraId="16D92F19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18</w:t>
            </w:r>
          </w:p>
        </w:tc>
      </w:tr>
      <w:tr w:rsidR="00142A96" w:rsidRPr="00420274" w14:paraId="0103FBC2" w14:textId="77777777" w:rsidTr="004C0CA9">
        <w:tc>
          <w:tcPr>
            <w:tcW w:w="550" w:type="dxa"/>
          </w:tcPr>
          <w:p w14:paraId="3B9F40D8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75" w:type="dxa"/>
          </w:tcPr>
          <w:p w14:paraId="678773C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vAlign w:val="center"/>
          </w:tcPr>
          <w:p w14:paraId="5272C821" w14:textId="77777777" w:rsidR="00142A96" w:rsidRPr="009E6B35" w:rsidRDefault="00142A96" w:rsidP="004C0CA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4" w:type="dxa"/>
          </w:tcPr>
          <w:p w14:paraId="18748477" w14:textId="77777777" w:rsidR="00142A96" w:rsidRPr="006049F1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14" w:type="dxa"/>
          </w:tcPr>
          <w:p w14:paraId="490A80FA" w14:textId="77777777" w:rsidR="00142A96" w:rsidRPr="006049F1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3302D60E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0" w:type="dxa"/>
            <w:vAlign w:val="center"/>
          </w:tcPr>
          <w:p w14:paraId="0EDAABC2" w14:textId="77777777" w:rsidR="00142A96" w:rsidRPr="006049F1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72" w:type="dxa"/>
            <w:vAlign w:val="center"/>
          </w:tcPr>
          <w:p w14:paraId="75FBEEB1" w14:textId="77777777" w:rsidR="00142A96" w:rsidRPr="006049F1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14:paraId="5D00E580" w14:textId="77777777" w:rsidR="00142A96" w:rsidRPr="000A6046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8" w:type="dxa"/>
            <w:vAlign w:val="center"/>
          </w:tcPr>
          <w:p w14:paraId="06713A3E" w14:textId="77777777" w:rsidR="00142A96" w:rsidRPr="000A6046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14:paraId="40D40EB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51" w:type="dxa"/>
            <w:vAlign w:val="center"/>
          </w:tcPr>
          <w:p w14:paraId="2245C3D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8" w:type="dxa"/>
            <w:vAlign w:val="center"/>
          </w:tcPr>
          <w:p w14:paraId="697814BB" w14:textId="77777777" w:rsidR="00142A96" w:rsidRPr="003520EC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68" w:type="dxa"/>
          </w:tcPr>
          <w:p w14:paraId="3EC03827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59" w:type="dxa"/>
          </w:tcPr>
          <w:p w14:paraId="6F37116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478" w:type="dxa"/>
          </w:tcPr>
          <w:p w14:paraId="2EA4539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90" w:type="dxa"/>
          </w:tcPr>
          <w:p w14:paraId="7127D5B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08" w:type="dxa"/>
          </w:tcPr>
          <w:p w14:paraId="203DE19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7B97B48F" w14:textId="77777777" w:rsidTr="004C0CA9">
        <w:tc>
          <w:tcPr>
            <w:tcW w:w="550" w:type="dxa"/>
          </w:tcPr>
          <w:p w14:paraId="10DDE0C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5" w:type="dxa"/>
          </w:tcPr>
          <w:p w14:paraId="2B05C91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vAlign w:val="center"/>
          </w:tcPr>
          <w:p w14:paraId="1800CB5E" w14:textId="77777777" w:rsidR="00142A96" w:rsidRPr="009E6B35" w:rsidRDefault="00142A96" w:rsidP="004C0CA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4" w:type="dxa"/>
          </w:tcPr>
          <w:p w14:paraId="718699F8" w14:textId="77777777" w:rsidR="00142A96" w:rsidRPr="006049F1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14" w:type="dxa"/>
          </w:tcPr>
          <w:p w14:paraId="53CDA5DB" w14:textId="77777777" w:rsidR="00142A96" w:rsidRPr="006049F1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1360B43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0" w:type="dxa"/>
            <w:vAlign w:val="center"/>
          </w:tcPr>
          <w:p w14:paraId="7FEEDD99" w14:textId="77777777" w:rsidR="00142A96" w:rsidRPr="006049F1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72" w:type="dxa"/>
            <w:vAlign w:val="center"/>
          </w:tcPr>
          <w:p w14:paraId="09B83032" w14:textId="77777777" w:rsidR="00142A96" w:rsidRPr="006049F1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14:paraId="7A1D9A25" w14:textId="77777777" w:rsidR="00142A96" w:rsidRPr="000A6046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8" w:type="dxa"/>
            <w:vAlign w:val="center"/>
          </w:tcPr>
          <w:p w14:paraId="5CAF6F2E" w14:textId="77777777" w:rsidR="00142A96" w:rsidRPr="000A6046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14:paraId="51492DB9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51" w:type="dxa"/>
            <w:vAlign w:val="center"/>
          </w:tcPr>
          <w:p w14:paraId="7F6BEF44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8" w:type="dxa"/>
            <w:vAlign w:val="center"/>
          </w:tcPr>
          <w:p w14:paraId="6AC6F478" w14:textId="77777777" w:rsidR="00142A96" w:rsidRPr="003520EC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68" w:type="dxa"/>
          </w:tcPr>
          <w:p w14:paraId="6D9D87A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59" w:type="dxa"/>
          </w:tcPr>
          <w:p w14:paraId="4F6A9080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478" w:type="dxa"/>
          </w:tcPr>
          <w:p w14:paraId="46364F33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90" w:type="dxa"/>
          </w:tcPr>
          <w:p w14:paraId="2C89230E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08" w:type="dxa"/>
          </w:tcPr>
          <w:p w14:paraId="2412AD8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052027B9" w14:textId="77777777" w:rsidTr="004C0CA9">
        <w:tc>
          <w:tcPr>
            <w:tcW w:w="550" w:type="dxa"/>
          </w:tcPr>
          <w:p w14:paraId="05F6CBB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5" w:type="dxa"/>
          </w:tcPr>
          <w:p w14:paraId="67F1BF0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vAlign w:val="center"/>
          </w:tcPr>
          <w:p w14:paraId="403AA5C5" w14:textId="77777777" w:rsidR="00142A96" w:rsidRPr="009E6B35" w:rsidRDefault="00142A96" w:rsidP="004C0CA9">
            <w:pPr>
              <w:rPr>
                <w:color w:val="000000"/>
                <w:sz w:val="12"/>
                <w:szCs w:val="12"/>
              </w:rPr>
            </w:pPr>
          </w:p>
        </w:tc>
        <w:tc>
          <w:tcPr>
            <w:tcW w:w="704" w:type="dxa"/>
          </w:tcPr>
          <w:p w14:paraId="24F646D1" w14:textId="77777777" w:rsidR="00142A96" w:rsidRPr="006049F1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14" w:type="dxa"/>
          </w:tcPr>
          <w:p w14:paraId="17078802" w14:textId="77777777" w:rsidR="00142A96" w:rsidRPr="006049F1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16F98487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0" w:type="dxa"/>
            <w:vAlign w:val="center"/>
          </w:tcPr>
          <w:p w14:paraId="7D5DF3AD" w14:textId="77777777" w:rsidR="00142A96" w:rsidRPr="006049F1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72" w:type="dxa"/>
            <w:vAlign w:val="center"/>
          </w:tcPr>
          <w:p w14:paraId="185A1C60" w14:textId="77777777" w:rsidR="00142A96" w:rsidRPr="006049F1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14:paraId="53FF5156" w14:textId="77777777" w:rsidR="00142A96" w:rsidRPr="000A6046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8" w:type="dxa"/>
            <w:vAlign w:val="center"/>
          </w:tcPr>
          <w:p w14:paraId="04E02E82" w14:textId="77777777" w:rsidR="00142A96" w:rsidRPr="000A6046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14:paraId="2764D1AC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51" w:type="dxa"/>
            <w:vAlign w:val="center"/>
          </w:tcPr>
          <w:p w14:paraId="61CC7FE9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8" w:type="dxa"/>
            <w:vAlign w:val="center"/>
          </w:tcPr>
          <w:p w14:paraId="7D53F1F8" w14:textId="77777777" w:rsidR="00142A96" w:rsidRPr="003520EC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68" w:type="dxa"/>
          </w:tcPr>
          <w:p w14:paraId="1876BF9E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59" w:type="dxa"/>
          </w:tcPr>
          <w:p w14:paraId="1EA1C21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478" w:type="dxa"/>
          </w:tcPr>
          <w:p w14:paraId="3E9F3D27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90" w:type="dxa"/>
          </w:tcPr>
          <w:p w14:paraId="7DF9CA5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08" w:type="dxa"/>
          </w:tcPr>
          <w:p w14:paraId="72D58A1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5BCA67CF" w14:textId="77777777" w:rsidTr="004C0CA9">
        <w:tc>
          <w:tcPr>
            <w:tcW w:w="550" w:type="dxa"/>
          </w:tcPr>
          <w:p w14:paraId="3DA085B3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5" w:type="dxa"/>
          </w:tcPr>
          <w:p w14:paraId="5236054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vAlign w:val="center"/>
          </w:tcPr>
          <w:p w14:paraId="7D759283" w14:textId="77777777" w:rsidR="00142A96" w:rsidRPr="000D17BA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704" w:type="dxa"/>
          </w:tcPr>
          <w:p w14:paraId="2282B95B" w14:textId="77777777" w:rsidR="00142A96" w:rsidRPr="006049F1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14" w:type="dxa"/>
          </w:tcPr>
          <w:p w14:paraId="0C0DA503" w14:textId="77777777" w:rsidR="00142A96" w:rsidRPr="006049F1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530" w:type="dxa"/>
            <w:vAlign w:val="center"/>
          </w:tcPr>
          <w:p w14:paraId="02802C7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0" w:type="dxa"/>
            <w:vAlign w:val="center"/>
          </w:tcPr>
          <w:p w14:paraId="0A36E345" w14:textId="77777777" w:rsidR="00142A96" w:rsidRPr="006049F1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72" w:type="dxa"/>
            <w:vAlign w:val="center"/>
          </w:tcPr>
          <w:p w14:paraId="76B98237" w14:textId="77777777" w:rsidR="00142A96" w:rsidRPr="006049F1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22" w:type="dxa"/>
            <w:vAlign w:val="center"/>
          </w:tcPr>
          <w:p w14:paraId="45C578FF" w14:textId="77777777" w:rsidR="00142A96" w:rsidRPr="000A6046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8" w:type="dxa"/>
            <w:vAlign w:val="center"/>
          </w:tcPr>
          <w:p w14:paraId="43BFB776" w14:textId="77777777" w:rsidR="00142A96" w:rsidRPr="000A6046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56" w:type="dxa"/>
            <w:vAlign w:val="center"/>
          </w:tcPr>
          <w:p w14:paraId="2CEE0821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51" w:type="dxa"/>
            <w:vAlign w:val="center"/>
          </w:tcPr>
          <w:p w14:paraId="42BAA0CC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8" w:type="dxa"/>
            <w:vAlign w:val="center"/>
          </w:tcPr>
          <w:p w14:paraId="0CB77E8A" w14:textId="77777777" w:rsidR="00142A96" w:rsidRPr="003520EC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68" w:type="dxa"/>
          </w:tcPr>
          <w:p w14:paraId="767E321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59" w:type="dxa"/>
          </w:tcPr>
          <w:p w14:paraId="6254CB3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478" w:type="dxa"/>
          </w:tcPr>
          <w:p w14:paraId="6A05BB33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90" w:type="dxa"/>
          </w:tcPr>
          <w:p w14:paraId="78EB7DC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08" w:type="dxa"/>
          </w:tcPr>
          <w:p w14:paraId="7D45047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7CF48A83" w14:textId="77777777" w:rsidTr="004C0CA9">
        <w:tc>
          <w:tcPr>
            <w:tcW w:w="550" w:type="dxa"/>
            <w:tcBorders>
              <w:bottom w:val="single" w:sz="4" w:space="0" w:color="auto"/>
            </w:tcBorders>
          </w:tcPr>
          <w:p w14:paraId="7EFD4AC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562AF203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489333A2" w14:textId="77777777" w:rsidR="00142A96" w:rsidRPr="000D17BA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52309FD3" w14:textId="77777777" w:rsidR="00142A96" w:rsidRPr="006049F1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2E70308E" w14:textId="77777777" w:rsidR="00142A96" w:rsidRPr="006049F1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21037554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1CB8E4C5" w14:textId="77777777" w:rsidR="00142A96" w:rsidRPr="006049F1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7C2D1774" w14:textId="77777777" w:rsidR="00142A96" w:rsidRPr="006049F1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68E9BEB1" w14:textId="77777777" w:rsidR="00142A96" w:rsidRPr="000A6046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6A456863" w14:textId="77777777" w:rsidR="00142A96" w:rsidRPr="000A6046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03C280E0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57D6BBDC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8" w:type="dxa"/>
            <w:tcBorders>
              <w:bottom w:val="single" w:sz="4" w:space="0" w:color="auto"/>
            </w:tcBorders>
            <w:vAlign w:val="center"/>
          </w:tcPr>
          <w:p w14:paraId="63F1C062" w14:textId="77777777" w:rsidR="00142A96" w:rsidRPr="003520EC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4C6E6B2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4311CB87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1CB9C66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1DFCEE0E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0B454F0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47C8D4ED" w14:textId="77777777" w:rsidTr="004C0CA9">
        <w:tc>
          <w:tcPr>
            <w:tcW w:w="550" w:type="dxa"/>
            <w:tcBorders>
              <w:bottom w:val="single" w:sz="4" w:space="0" w:color="auto"/>
            </w:tcBorders>
          </w:tcPr>
          <w:p w14:paraId="4C72C9C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5" w:type="dxa"/>
            <w:tcBorders>
              <w:bottom w:val="single" w:sz="4" w:space="0" w:color="auto"/>
            </w:tcBorders>
          </w:tcPr>
          <w:p w14:paraId="6AB40A25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tcBorders>
              <w:bottom w:val="single" w:sz="4" w:space="0" w:color="auto"/>
            </w:tcBorders>
            <w:vAlign w:val="center"/>
          </w:tcPr>
          <w:p w14:paraId="17F61D63" w14:textId="77777777" w:rsidR="00142A96" w:rsidRPr="000D17BA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57D220AD" w14:textId="77777777" w:rsidR="00142A96" w:rsidRPr="006049F1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14" w:type="dxa"/>
            <w:tcBorders>
              <w:bottom w:val="single" w:sz="4" w:space="0" w:color="auto"/>
            </w:tcBorders>
          </w:tcPr>
          <w:p w14:paraId="333C7227" w14:textId="77777777" w:rsidR="00142A96" w:rsidRPr="006049F1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30F40BD3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center"/>
          </w:tcPr>
          <w:p w14:paraId="1D766656" w14:textId="77777777" w:rsidR="00142A96" w:rsidRPr="006049F1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72" w:type="dxa"/>
            <w:tcBorders>
              <w:bottom w:val="single" w:sz="4" w:space="0" w:color="auto"/>
            </w:tcBorders>
            <w:vAlign w:val="center"/>
          </w:tcPr>
          <w:p w14:paraId="6240AC0F" w14:textId="77777777" w:rsidR="00142A96" w:rsidRPr="006049F1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022" w:type="dxa"/>
            <w:tcBorders>
              <w:bottom w:val="single" w:sz="4" w:space="0" w:color="auto"/>
            </w:tcBorders>
            <w:vAlign w:val="center"/>
          </w:tcPr>
          <w:p w14:paraId="6615ABD7" w14:textId="77777777" w:rsidR="00142A96" w:rsidRPr="000A6046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  <w:vAlign w:val="center"/>
          </w:tcPr>
          <w:p w14:paraId="686E42A0" w14:textId="77777777" w:rsidR="00142A96" w:rsidRPr="000A6046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56" w:type="dxa"/>
            <w:tcBorders>
              <w:bottom w:val="single" w:sz="4" w:space="0" w:color="auto"/>
            </w:tcBorders>
            <w:vAlign w:val="center"/>
          </w:tcPr>
          <w:p w14:paraId="68FEE710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  <w:vAlign w:val="center"/>
          </w:tcPr>
          <w:p w14:paraId="15F34315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748" w:type="dxa"/>
            <w:tcBorders>
              <w:bottom w:val="single" w:sz="8" w:space="0" w:color="auto"/>
            </w:tcBorders>
            <w:vAlign w:val="center"/>
          </w:tcPr>
          <w:p w14:paraId="3061302E" w14:textId="77777777" w:rsidR="00142A96" w:rsidRPr="003520EC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14:paraId="1B822D5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</w:tcPr>
          <w:p w14:paraId="6C12AAF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478" w:type="dxa"/>
            <w:tcBorders>
              <w:bottom w:val="single" w:sz="4" w:space="0" w:color="auto"/>
            </w:tcBorders>
          </w:tcPr>
          <w:p w14:paraId="23359455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90" w:type="dxa"/>
            <w:tcBorders>
              <w:bottom w:val="single" w:sz="4" w:space="0" w:color="auto"/>
            </w:tcBorders>
          </w:tcPr>
          <w:p w14:paraId="5988492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08" w:type="dxa"/>
            <w:tcBorders>
              <w:bottom w:val="single" w:sz="4" w:space="0" w:color="auto"/>
            </w:tcBorders>
          </w:tcPr>
          <w:p w14:paraId="5C6C74C7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6C0FAAAA" w14:textId="77777777" w:rsidTr="004C0CA9">
        <w:tc>
          <w:tcPr>
            <w:tcW w:w="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9D71BE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218A92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DE952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6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7CA00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13A04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7BF8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7C20E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7C703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AB0A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6407EC74" w14:textId="77777777" w:rsidR="00142A96" w:rsidRPr="00420274" w:rsidRDefault="00142A96" w:rsidP="004C0CA9">
            <w:pPr>
              <w:jc w:val="right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Итого</w:t>
            </w:r>
          </w:p>
        </w:tc>
        <w:tc>
          <w:tcPr>
            <w:tcW w:w="7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070CA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</w:tcPr>
          <w:p w14:paraId="6C7D862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90B9C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3A38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15D15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C687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3EDA3C65" w14:textId="77777777" w:rsidTr="004C0CA9"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</w:tcPr>
          <w:p w14:paraId="30132017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</w:tcPr>
          <w:p w14:paraId="68C2CE3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</w:tcPr>
          <w:p w14:paraId="146E3F92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6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8975D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5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7B977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nil"/>
              <w:right w:val="nil"/>
            </w:tcBorders>
          </w:tcPr>
          <w:p w14:paraId="086EBDE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</w:tcPr>
          <w:p w14:paraId="1B78CCB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04527B5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</w:tcPr>
          <w:p w14:paraId="6B52CA4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nil"/>
              <w:right w:val="nil"/>
            </w:tcBorders>
          </w:tcPr>
          <w:p w14:paraId="622670BD" w14:textId="77777777" w:rsidR="00142A96" w:rsidRPr="00420274" w:rsidRDefault="00142A96" w:rsidP="004C0CA9">
            <w:pPr>
              <w:jc w:val="right"/>
              <w:rPr>
                <w:sz w:val="12"/>
                <w:szCs w:val="12"/>
              </w:rPr>
            </w:pPr>
          </w:p>
        </w:tc>
        <w:tc>
          <w:tcPr>
            <w:tcW w:w="748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7BFDAF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</w:tcPr>
          <w:p w14:paraId="16416EC3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</w:tcPr>
          <w:p w14:paraId="6742E7B5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</w:tcPr>
          <w:p w14:paraId="0CC005C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14:paraId="3DAAD39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nil"/>
              <w:right w:val="nil"/>
            </w:tcBorders>
          </w:tcPr>
          <w:p w14:paraId="5D847DC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</w:tbl>
    <w:p w14:paraId="554BC741" w14:textId="77777777" w:rsidR="00142A96" w:rsidRPr="00420274" w:rsidRDefault="00142A96" w:rsidP="00142A96">
      <w:pPr>
        <w:rPr>
          <w:b/>
          <w:sz w:val="14"/>
        </w:rPr>
      </w:pPr>
    </w:p>
    <w:p w14:paraId="5727FD47" w14:textId="77777777" w:rsidR="00142A96" w:rsidRDefault="00142A96" w:rsidP="00142A96">
      <w:pPr>
        <w:rPr>
          <w:b/>
          <w:sz w:val="14"/>
        </w:rPr>
      </w:pPr>
      <w:r w:rsidRPr="00420274">
        <w:rPr>
          <w:b/>
          <w:sz w:val="14"/>
        </w:rPr>
        <w:lastRenderedPageBreak/>
        <w:t>5. Сведения о количественном и качественном расхождении при приемке товаров, работ, услуг</w:t>
      </w:r>
    </w:p>
    <w:p w14:paraId="3B441095" w14:textId="77777777" w:rsidR="00C41EDA" w:rsidRPr="00420274" w:rsidRDefault="00C41EDA" w:rsidP="00142A96">
      <w:pPr>
        <w:rPr>
          <w:b/>
          <w:sz w:val="14"/>
        </w:rPr>
      </w:pPr>
    </w:p>
    <w:tbl>
      <w:tblPr>
        <w:tblStyle w:val="afd"/>
        <w:tblW w:w="0" w:type="auto"/>
        <w:jc w:val="center"/>
        <w:tblLook w:val="04A0" w:firstRow="1" w:lastRow="0" w:firstColumn="1" w:lastColumn="0" w:noHBand="0" w:noVBand="1"/>
      </w:tblPr>
      <w:tblGrid>
        <w:gridCol w:w="620"/>
        <w:gridCol w:w="991"/>
        <w:gridCol w:w="1064"/>
        <w:gridCol w:w="864"/>
        <w:gridCol w:w="806"/>
        <w:gridCol w:w="853"/>
        <w:gridCol w:w="11"/>
        <w:gridCol w:w="836"/>
        <w:gridCol w:w="864"/>
        <w:gridCol w:w="838"/>
        <w:gridCol w:w="889"/>
        <w:gridCol w:w="37"/>
        <w:gridCol w:w="800"/>
        <w:gridCol w:w="809"/>
        <w:gridCol w:w="1037"/>
        <w:gridCol w:w="1676"/>
        <w:gridCol w:w="1226"/>
        <w:gridCol w:w="658"/>
      </w:tblGrid>
      <w:tr w:rsidR="00142A96" w:rsidRPr="00420274" w14:paraId="41E8A94C" w14:textId="77777777" w:rsidTr="004C0CA9">
        <w:trPr>
          <w:trHeight w:val="178"/>
          <w:jc w:val="center"/>
        </w:trPr>
        <w:tc>
          <w:tcPr>
            <w:tcW w:w="643" w:type="dxa"/>
            <w:vMerge w:val="restart"/>
          </w:tcPr>
          <w:p w14:paraId="342C5F84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255912D0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65337074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016E0981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Код строки</w:t>
            </w:r>
          </w:p>
        </w:tc>
        <w:tc>
          <w:tcPr>
            <w:tcW w:w="1026" w:type="dxa"/>
            <w:vMerge w:val="restart"/>
          </w:tcPr>
          <w:p w14:paraId="756F5AE6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4BFF1CD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15036B02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3F2CF6F4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Код товара/работ, услуг</w:t>
            </w:r>
          </w:p>
        </w:tc>
        <w:tc>
          <w:tcPr>
            <w:tcW w:w="1103" w:type="dxa"/>
            <w:vMerge w:val="restart"/>
          </w:tcPr>
          <w:p w14:paraId="3B0AD691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29D6500B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1DC987E5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22" w:type="dxa"/>
            <w:gridSpan w:val="2"/>
            <w:vMerge w:val="restart"/>
          </w:tcPr>
          <w:p w14:paraId="576F241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Всего отклонений по количеству и качеству</w:t>
            </w:r>
          </w:p>
        </w:tc>
        <w:tc>
          <w:tcPr>
            <w:tcW w:w="3509" w:type="dxa"/>
            <w:gridSpan w:val="5"/>
          </w:tcPr>
          <w:p w14:paraId="5DC9A17C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В том числе отклонения по количеству</w:t>
            </w:r>
          </w:p>
        </w:tc>
        <w:tc>
          <w:tcPr>
            <w:tcW w:w="7385" w:type="dxa"/>
            <w:gridSpan w:val="8"/>
          </w:tcPr>
          <w:p w14:paraId="1B45054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В том числе отклонения по качеству</w:t>
            </w:r>
          </w:p>
        </w:tc>
      </w:tr>
      <w:tr w:rsidR="00142A96" w:rsidRPr="00420274" w14:paraId="126F468E" w14:textId="77777777" w:rsidTr="004C0CA9">
        <w:trPr>
          <w:trHeight w:val="150"/>
          <w:jc w:val="center"/>
        </w:trPr>
        <w:tc>
          <w:tcPr>
            <w:tcW w:w="643" w:type="dxa"/>
            <w:vMerge/>
          </w:tcPr>
          <w:p w14:paraId="15B3920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26" w:type="dxa"/>
            <w:vMerge/>
          </w:tcPr>
          <w:p w14:paraId="24F663C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03" w:type="dxa"/>
            <w:vMerge/>
          </w:tcPr>
          <w:p w14:paraId="1B5E6A1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722" w:type="dxa"/>
            <w:gridSpan w:val="2"/>
            <w:vMerge/>
          </w:tcPr>
          <w:p w14:paraId="1019A372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753" w:type="dxa"/>
            <w:gridSpan w:val="3"/>
          </w:tcPr>
          <w:p w14:paraId="429FF5C6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недостача</w:t>
            </w:r>
          </w:p>
        </w:tc>
        <w:tc>
          <w:tcPr>
            <w:tcW w:w="1756" w:type="dxa"/>
            <w:gridSpan w:val="2"/>
          </w:tcPr>
          <w:p w14:paraId="0DA490F6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излишки</w:t>
            </w:r>
          </w:p>
        </w:tc>
        <w:tc>
          <w:tcPr>
            <w:tcW w:w="1779" w:type="dxa"/>
            <w:gridSpan w:val="3"/>
          </w:tcPr>
          <w:p w14:paraId="7D59F3A6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Брак и бой</w:t>
            </w:r>
          </w:p>
        </w:tc>
        <w:tc>
          <w:tcPr>
            <w:tcW w:w="1908" w:type="dxa"/>
            <w:gridSpan w:val="2"/>
          </w:tcPr>
          <w:p w14:paraId="7EE50FAD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Несоответствие страны происхождения товара</w:t>
            </w:r>
          </w:p>
        </w:tc>
        <w:tc>
          <w:tcPr>
            <w:tcW w:w="1737" w:type="dxa"/>
            <w:vMerge w:val="restart"/>
          </w:tcPr>
          <w:p w14:paraId="3497611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Регистрационный номер декларации на товары/регистрационный номер партии товара, подлежащего прослеживаемости, не соответствующий номеру, заявленному в перевозочных документах</w:t>
            </w:r>
          </w:p>
        </w:tc>
        <w:tc>
          <w:tcPr>
            <w:tcW w:w="1268" w:type="dxa"/>
            <w:vMerge w:val="restart"/>
          </w:tcPr>
          <w:p w14:paraId="2E74E2A9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55283A6B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Несоответствие требования, функциональным и техническим характеристикам</w:t>
            </w:r>
          </w:p>
        </w:tc>
        <w:tc>
          <w:tcPr>
            <w:tcW w:w="693" w:type="dxa"/>
            <w:vMerge w:val="restart"/>
          </w:tcPr>
          <w:p w14:paraId="03561096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17C70BA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4A17ED19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12EFBE96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прочее</w:t>
            </w:r>
          </w:p>
        </w:tc>
      </w:tr>
      <w:tr w:rsidR="00142A96" w:rsidRPr="00420274" w14:paraId="22D91CD6" w14:textId="77777777" w:rsidTr="004C0CA9">
        <w:trPr>
          <w:trHeight w:val="309"/>
          <w:jc w:val="center"/>
        </w:trPr>
        <w:tc>
          <w:tcPr>
            <w:tcW w:w="643" w:type="dxa"/>
            <w:vMerge/>
          </w:tcPr>
          <w:p w14:paraId="51F262B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26" w:type="dxa"/>
            <w:vMerge/>
          </w:tcPr>
          <w:p w14:paraId="5AC1077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03" w:type="dxa"/>
            <w:vMerge/>
          </w:tcPr>
          <w:p w14:paraId="3A48B1B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</w:tcPr>
          <w:p w14:paraId="11D727AE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061A0266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2EDAC1C5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количество (объем)</w:t>
            </w:r>
          </w:p>
        </w:tc>
        <w:tc>
          <w:tcPr>
            <w:tcW w:w="831" w:type="dxa"/>
          </w:tcPr>
          <w:p w14:paraId="19487DAF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0D0A5142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стоимость товаров (работ, услуг), с НДС</w:t>
            </w:r>
          </w:p>
        </w:tc>
        <w:tc>
          <w:tcPr>
            <w:tcW w:w="891" w:type="dxa"/>
            <w:gridSpan w:val="2"/>
          </w:tcPr>
          <w:p w14:paraId="5FDC0AAB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17923D15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603E04E0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количество</w:t>
            </w:r>
          </w:p>
        </w:tc>
        <w:tc>
          <w:tcPr>
            <w:tcW w:w="862" w:type="dxa"/>
          </w:tcPr>
          <w:p w14:paraId="464DF2B2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37647107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Стоимость товаров, с НДС</w:t>
            </w:r>
          </w:p>
        </w:tc>
        <w:tc>
          <w:tcPr>
            <w:tcW w:w="891" w:type="dxa"/>
          </w:tcPr>
          <w:p w14:paraId="2350F5A2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73EC0464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4071678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количество</w:t>
            </w:r>
          </w:p>
        </w:tc>
        <w:tc>
          <w:tcPr>
            <w:tcW w:w="865" w:type="dxa"/>
          </w:tcPr>
          <w:p w14:paraId="599DF2AC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1B738CA6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Стоимость товаров, с НДС</w:t>
            </w:r>
          </w:p>
        </w:tc>
        <w:tc>
          <w:tcPr>
            <w:tcW w:w="917" w:type="dxa"/>
          </w:tcPr>
          <w:p w14:paraId="3AE77FD1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5E1F41A7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70267D81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Количество (объем)</w:t>
            </w:r>
          </w:p>
        </w:tc>
        <w:tc>
          <w:tcPr>
            <w:tcW w:w="862" w:type="dxa"/>
            <w:gridSpan w:val="2"/>
          </w:tcPr>
          <w:p w14:paraId="0FA9B5E7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7CB41217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Стоимость товаров (работ, услуг), с НДС</w:t>
            </w:r>
          </w:p>
        </w:tc>
        <w:tc>
          <w:tcPr>
            <w:tcW w:w="834" w:type="dxa"/>
          </w:tcPr>
          <w:p w14:paraId="2326FEE2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2A0CE7C3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4C23FE81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Цифровой код</w:t>
            </w:r>
          </w:p>
        </w:tc>
        <w:tc>
          <w:tcPr>
            <w:tcW w:w="1074" w:type="dxa"/>
          </w:tcPr>
          <w:p w14:paraId="1BE76C76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1838BD4B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</w:p>
          <w:p w14:paraId="53C2923A" w14:textId="77777777" w:rsidR="00142A96" w:rsidRPr="00420274" w:rsidRDefault="00142A96" w:rsidP="004C0CA9">
            <w:pPr>
              <w:jc w:val="center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Краткое наименование</w:t>
            </w:r>
          </w:p>
        </w:tc>
        <w:tc>
          <w:tcPr>
            <w:tcW w:w="1737" w:type="dxa"/>
            <w:vMerge/>
          </w:tcPr>
          <w:p w14:paraId="6A70ACC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268" w:type="dxa"/>
            <w:vMerge/>
          </w:tcPr>
          <w:p w14:paraId="7FA2770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693" w:type="dxa"/>
            <w:vMerge/>
          </w:tcPr>
          <w:p w14:paraId="16BE6FF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7FF14DF7" w14:textId="77777777" w:rsidTr="004C0CA9">
        <w:trPr>
          <w:jc w:val="center"/>
        </w:trPr>
        <w:tc>
          <w:tcPr>
            <w:tcW w:w="643" w:type="dxa"/>
          </w:tcPr>
          <w:p w14:paraId="7E33FEA0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</w:t>
            </w:r>
          </w:p>
        </w:tc>
        <w:tc>
          <w:tcPr>
            <w:tcW w:w="1026" w:type="dxa"/>
          </w:tcPr>
          <w:p w14:paraId="2BBC4BDE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2</w:t>
            </w:r>
          </w:p>
        </w:tc>
        <w:tc>
          <w:tcPr>
            <w:tcW w:w="1103" w:type="dxa"/>
          </w:tcPr>
          <w:p w14:paraId="71B75458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3</w:t>
            </w:r>
          </w:p>
        </w:tc>
        <w:tc>
          <w:tcPr>
            <w:tcW w:w="891" w:type="dxa"/>
          </w:tcPr>
          <w:p w14:paraId="212BA5DD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4</w:t>
            </w:r>
          </w:p>
        </w:tc>
        <w:tc>
          <w:tcPr>
            <w:tcW w:w="831" w:type="dxa"/>
          </w:tcPr>
          <w:p w14:paraId="2286C65C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5</w:t>
            </w:r>
          </w:p>
        </w:tc>
        <w:tc>
          <w:tcPr>
            <w:tcW w:w="891" w:type="dxa"/>
            <w:gridSpan w:val="2"/>
          </w:tcPr>
          <w:p w14:paraId="27747E4E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6</w:t>
            </w:r>
          </w:p>
        </w:tc>
        <w:tc>
          <w:tcPr>
            <w:tcW w:w="862" w:type="dxa"/>
          </w:tcPr>
          <w:p w14:paraId="3B1E49BB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7</w:t>
            </w:r>
          </w:p>
        </w:tc>
        <w:tc>
          <w:tcPr>
            <w:tcW w:w="891" w:type="dxa"/>
          </w:tcPr>
          <w:p w14:paraId="13FF6B25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8</w:t>
            </w:r>
          </w:p>
        </w:tc>
        <w:tc>
          <w:tcPr>
            <w:tcW w:w="865" w:type="dxa"/>
          </w:tcPr>
          <w:p w14:paraId="48BE269C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9</w:t>
            </w:r>
          </w:p>
        </w:tc>
        <w:tc>
          <w:tcPr>
            <w:tcW w:w="917" w:type="dxa"/>
          </w:tcPr>
          <w:p w14:paraId="41DC030B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10</w:t>
            </w:r>
          </w:p>
        </w:tc>
        <w:tc>
          <w:tcPr>
            <w:tcW w:w="862" w:type="dxa"/>
            <w:gridSpan w:val="2"/>
          </w:tcPr>
          <w:p w14:paraId="306D84B4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11</w:t>
            </w:r>
          </w:p>
        </w:tc>
        <w:tc>
          <w:tcPr>
            <w:tcW w:w="834" w:type="dxa"/>
          </w:tcPr>
          <w:p w14:paraId="7488C0B5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12</w:t>
            </w:r>
          </w:p>
        </w:tc>
        <w:tc>
          <w:tcPr>
            <w:tcW w:w="1074" w:type="dxa"/>
          </w:tcPr>
          <w:p w14:paraId="3D55DF5B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13</w:t>
            </w:r>
          </w:p>
        </w:tc>
        <w:tc>
          <w:tcPr>
            <w:tcW w:w="1737" w:type="dxa"/>
          </w:tcPr>
          <w:p w14:paraId="22668CCA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14</w:t>
            </w:r>
          </w:p>
        </w:tc>
        <w:tc>
          <w:tcPr>
            <w:tcW w:w="1268" w:type="dxa"/>
          </w:tcPr>
          <w:p w14:paraId="5333D5FB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15</w:t>
            </w:r>
          </w:p>
        </w:tc>
        <w:tc>
          <w:tcPr>
            <w:tcW w:w="693" w:type="dxa"/>
          </w:tcPr>
          <w:p w14:paraId="06A4EBA8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16</w:t>
            </w:r>
          </w:p>
        </w:tc>
      </w:tr>
      <w:tr w:rsidR="00142A96" w:rsidRPr="00420274" w14:paraId="1EB1FB50" w14:textId="77777777" w:rsidTr="004C0CA9">
        <w:trPr>
          <w:jc w:val="center"/>
        </w:trPr>
        <w:tc>
          <w:tcPr>
            <w:tcW w:w="643" w:type="dxa"/>
          </w:tcPr>
          <w:p w14:paraId="6748F6F0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2</w:t>
            </w:r>
          </w:p>
        </w:tc>
        <w:tc>
          <w:tcPr>
            <w:tcW w:w="1026" w:type="dxa"/>
          </w:tcPr>
          <w:p w14:paraId="753638E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03" w:type="dxa"/>
          </w:tcPr>
          <w:p w14:paraId="3C326025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</w:tcPr>
          <w:p w14:paraId="739F3E1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31" w:type="dxa"/>
          </w:tcPr>
          <w:p w14:paraId="3F1DB93E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9" w:type="dxa"/>
          </w:tcPr>
          <w:p w14:paraId="7258650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4" w:type="dxa"/>
            <w:gridSpan w:val="2"/>
          </w:tcPr>
          <w:p w14:paraId="4429824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</w:tcPr>
          <w:p w14:paraId="0777E6FE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65" w:type="dxa"/>
          </w:tcPr>
          <w:p w14:paraId="1DE541C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2"/>
          </w:tcPr>
          <w:p w14:paraId="7F19BFF7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25" w:type="dxa"/>
          </w:tcPr>
          <w:p w14:paraId="19E661E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34" w:type="dxa"/>
          </w:tcPr>
          <w:p w14:paraId="3647192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74" w:type="dxa"/>
          </w:tcPr>
          <w:p w14:paraId="609D1AD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14:paraId="061BF8B0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268" w:type="dxa"/>
          </w:tcPr>
          <w:p w14:paraId="7A20231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693" w:type="dxa"/>
          </w:tcPr>
          <w:p w14:paraId="3DEF418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6810ACDD" w14:textId="77777777" w:rsidTr="004C0CA9">
        <w:trPr>
          <w:jc w:val="center"/>
        </w:trPr>
        <w:tc>
          <w:tcPr>
            <w:tcW w:w="643" w:type="dxa"/>
          </w:tcPr>
          <w:p w14:paraId="2D02FE09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3</w:t>
            </w:r>
          </w:p>
        </w:tc>
        <w:tc>
          <w:tcPr>
            <w:tcW w:w="1026" w:type="dxa"/>
          </w:tcPr>
          <w:p w14:paraId="66D86E2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03" w:type="dxa"/>
          </w:tcPr>
          <w:p w14:paraId="18074BB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</w:tcPr>
          <w:p w14:paraId="6AF0EBD2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31" w:type="dxa"/>
          </w:tcPr>
          <w:p w14:paraId="3793BB8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9" w:type="dxa"/>
          </w:tcPr>
          <w:p w14:paraId="398E9ED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4" w:type="dxa"/>
            <w:gridSpan w:val="2"/>
          </w:tcPr>
          <w:p w14:paraId="2F703B5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</w:tcPr>
          <w:p w14:paraId="7FA0D935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65" w:type="dxa"/>
          </w:tcPr>
          <w:p w14:paraId="58B9C255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2"/>
          </w:tcPr>
          <w:p w14:paraId="69612F4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25" w:type="dxa"/>
          </w:tcPr>
          <w:p w14:paraId="505FFFC0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34" w:type="dxa"/>
          </w:tcPr>
          <w:p w14:paraId="0DE348B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74" w:type="dxa"/>
          </w:tcPr>
          <w:p w14:paraId="636A21E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14:paraId="79A43B77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268" w:type="dxa"/>
          </w:tcPr>
          <w:p w14:paraId="2C8A312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693" w:type="dxa"/>
          </w:tcPr>
          <w:p w14:paraId="4C8D6962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175DD3CD" w14:textId="77777777" w:rsidTr="004C0CA9">
        <w:trPr>
          <w:jc w:val="center"/>
        </w:trPr>
        <w:tc>
          <w:tcPr>
            <w:tcW w:w="643" w:type="dxa"/>
          </w:tcPr>
          <w:p w14:paraId="62C49970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4</w:t>
            </w:r>
          </w:p>
        </w:tc>
        <w:tc>
          <w:tcPr>
            <w:tcW w:w="1026" w:type="dxa"/>
          </w:tcPr>
          <w:p w14:paraId="2B3F40E5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03" w:type="dxa"/>
          </w:tcPr>
          <w:p w14:paraId="34A9578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</w:tcPr>
          <w:p w14:paraId="5F90853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31" w:type="dxa"/>
          </w:tcPr>
          <w:p w14:paraId="4652F295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9" w:type="dxa"/>
          </w:tcPr>
          <w:p w14:paraId="77311E0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4" w:type="dxa"/>
            <w:gridSpan w:val="2"/>
          </w:tcPr>
          <w:p w14:paraId="325A2C4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</w:tcPr>
          <w:p w14:paraId="4861F7D0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65" w:type="dxa"/>
          </w:tcPr>
          <w:p w14:paraId="716CB3B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2"/>
          </w:tcPr>
          <w:p w14:paraId="723836F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25" w:type="dxa"/>
          </w:tcPr>
          <w:p w14:paraId="71A0C14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34" w:type="dxa"/>
          </w:tcPr>
          <w:p w14:paraId="3F24634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74" w:type="dxa"/>
          </w:tcPr>
          <w:p w14:paraId="7201F043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14:paraId="4F6B2723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268" w:type="dxa"/>
          </w:tcPr>
          <w:p w14:paraId="5CC939A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693" w:type="dxa"/>
          </w:tcPr>
          <w:p w14:paraId="2EB60155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51E9FD88" w14:textId="77777777" w:rsidTr="004C0CA9">
        <w:trPr>
          <w:jc w:val="center"/>
        </w:trPr>
        <w:tc>
          <w:tcPr>
            <w:tcW w:w="643" w:type="dxa"/>
          </w:tcPr>
          <w:p w14:paraId="0593229D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5</w:t>
            </w:r>
          </w:p>
        </w:tc>
        <w:tc>
          <w:tcPr>
            <w:tcW w:w="1026" w:type="dxa"/>
          </w:tcPr>
          <w:p w14:paraId="78A38AE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03" w:type="dxa"/>
          </w:tcPr>
          <w:p w14:paraId="351547D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</w:tcPr>
          <w:p w14:paraId="0C70ECE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31" w:type="dxa"/>
          </w:tcPr>
          <w:p w14:paraId="633C1FF2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9" w:type="dxa"/>
          </w:tcPr>
          <w:p w14:paraId="14A26733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4" w:type="dxa"/>
            <w:gridSpan w:val="2"/>
          </w:tcPr>
          <w:p w14:paraId="355DD2A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</w:tcPr>
          <w:p w14:paraId="6B67940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65" w:type="dxa"/>
          </w:tcPr>
          <w:p w14:paraId="7FA5D8CE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2"/>
          </w:tcPr>
          <w:p w14:paraId="187B4D27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25" w:type="dxa"/>
          </w:tcPr>
          <w:p w14:paraId="4D4B7D73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34" w:type="dxa"/>
          </w:tcPr>
          <w:p w14:paraId="64188C07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74" w:type="dxa"/>
          </w:tcPr>
          <w:p w14:paraId="1CC0CDE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14:paraId="2BA8A75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268" w:type="dxa"/>
          </w:tcPr>
          <w:p w14:paraId="002938F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693" w:type="dxa"/>
          </w:tcPr>
          <w:p w14:paraId="487BD6BD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513A34E1" w14:textId="77777777" w:rsidTr="004C0CA9">
        <w:trPr>
          <w:jc w:val="center"/>
        </w:trPr>
        <w:tc>
          <w:tcPr>
            <w:tcW w:w="643" w:type="dxa"/>
            <w:tcBorders>
              <w:bottom w:val="single" w:sz="4" w:space="0" w:color="auto"/>
            </w:tcBorders>
          </w:tcPr>
          <w:p w14:paraId="18B02FB6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6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3A2322C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70F9CE9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</w:tcPr>
          <w:p w14:paraId="3A7817D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31" w:type="dxa"/>
          </w:tcPr>
          <w:p w14:paraId="2C37F6A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9" w:type="dxa"/>
          </w:tcPr>
          <w:p w14:paraId="79FEA3E2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4" w:type="dxa"/>
            <w:gridSpan w:val="2"/>
          </w:tcPr>
          <w:p w14:paraId="38E203E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</w:tcPr>
          <w:p w14:paraId="51BD4116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65" w:type="dxa"/>
          </w:tcPr>
          <w:p w14:paraId="6476C65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2"/>
          </w:tcPr>
          <w:p w14:paraId="3BA450F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25" w:type="dxa"/>
          </w:tcPr>
          <w:p w14:paraId="29C337F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34" w:type="dxa"/>
          </w:tcPr>
          <w:p w14:paraId="41472B4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74" w:type="dxa"/>
          </w:tcPr>
          <w:p w14:paraId="62549BE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</w:tcPr>
          <w:p w14:paraId="62EF08C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268" w:type="dxa"/>
          </w:tcPr>
          <w:p w14:paraId="0731664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693" w:type="dxa"/>
          </w:tcPr>
          <w:p w14:paraId="0D2EA345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05AC62A6" w14:textId="77777777" w:rsidTr="004C0CA9">
        <w:trPr>
          <w:jc w:val="center"/>
        </w:trPr>
        <w:tc>
          <w:tcPr>
            <w:tcW w:w="643" w:type="dxa"/>
            <w:tcBorders>
              <w:bottom w:val="single" w:sz="4" w:space="0" w:color="auto"/>
            </w:tcBorders>
          </w:tcPr>
          <w:p w14:paraId="410B7906" w14:textId="77777777" w:rsidR="00142A96" w:rsidRPr="00420274" w:rsidRDefault="00142A96" w:rsidP="004C0CA9">
            <w:pPr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7</w:t>
            </w:r>
          </w:p>
        </w:tc>
        <w:tc>
          <w:tcPr>
            <w:tcW w:w="1026" w:type="dxa"/>
            <w:tcBorders>
              <w:bottom w:val="single" w:sz="4" w:space="0" w:color="auto"/>
            </w:tcBorders>
          </w:tcPr>
          <w:p w14:paraId="702EBA7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03" w:type="dxa"/>
            <w:tcBorders>
              <w:bottom w:val="single" w:sz="4" w:space="0" w:color="auto"/>
            </w:tcBorders>
          </w:tcPr>
          <w:p w14:paraId="4BB5290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7FF490E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31" w:type="dxa"/>
            <w:tcBorders>
              <w:bottom w:val="single" w:sz="8" w:space="0" w:color="auto"/>
            </w:tcBorders>
          </w:tcPr>
          <w:p w14:paraId="64676B5E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6E8EEEC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4" w:type="dxa"/>
            <w:gridSpan w:val="2"/>
            <w:tcBorders>
              <w:bottom w:val="single" w:sz="8" w:space="0" w:color="auto"/>
            </w:tcBorders>
          </w:tcPr>
          <w:p w14:paraId="7C6A5AB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</w:tcPr>
          <w:p w14:paraId="17283C50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65" w:type="dxa"/>
            <w:tcBorders>
              <w:bottom w:val="single" w:sz="8" w:space="0" w:color="auto"/>
            </w:tcBorders>
          </w:tcPr>
          <w:p w14:paraId="7D9E845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2"/>
            <w:tcBorders>
              <w:bottom w:val="single" w:sz="4" w:space="0" w:color="auto"/>
            </w:tcBorders>
          </w:tcPr>
          <w:p w14:paraId="45477E5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25" w:type="dxa"/>
            <w:tcBorders>
              <w:bottom w:val="single" w:sz="8" w:space="0" w:color="auto"/>
            </w:tcBorders>
          </w:tcPr>
          <w:p w14:paraId="62C73C0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34" w:type="dxa"/>
            <w:tcBorders>
              <w:bottom w:val="single" w:sz="4" w:space="0" w:color="auto"/>
            </w:tcBorders>
          </w:tcPr>
          <w:p w14:paraId="1055CF21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74" w:type="dxa"/>
            <w:tcBorders>
              <w:bottom w:val="single" w:sz="4" w:space="0" w:color="auto"/>
            </w:tcBorders>
          </w:tcPr>
          <w:p w14:paraId="46F7D385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  <w:tcBorders>
              <w:bottom w:val="single" w:sz="4" w:space="0" w:color="auto"/>
            </w:tcBorders>
          </w:tcPr>
          <w:p w14:paraId="2C7A6770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268" w:type="dxa"/>
            <w:tcBorders>
              <w:bottom w:val="single" w:sz="4" w:space="0" w:color="auto"/>
            </w:tcBorders>
          </w:tcPr>
          <w:p w14:paraId="6EDF1085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693" w:type="dxa"/>
            <w:tcBorders>
              <w:bottom w:val="single" w:sz="4" w:space="0" w:color="auto"/>
            </w:tcBorders>
          </w:tcPr>
          <w:p w14:paraId="7E89C08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  <w:tr w:rsidR="00142A96" w:rsidRPr="00420274" w14:paraId="7391FBCA" w14:textId="77777777" w:rsidTr="004C0CA9">
        <w:trPr>
          <w:jc w:val="center"/>
        </w:trPr>
        <w:tc>
          <w:tcPr>
            <w:tcW w:w="6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513F2A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F10553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61D8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tcBorders>
              <w:left w:val="nil"/>
              <w:bottom w:val="nil"/>
              <w:right w:val="single" w:sz="8" w:space="0" w:color="auto"/>
            </w:tcBorders>
          </w:tcPr>
          <w:p w14:paraId="21880F8D" w14:textId="77777777" w:rsidR="00142A96" w:rsidRPr="00420274" w:rsidRDefault="00142A96" w:rsidP="004C0CA9">
            <w:pPr>
              <w:jc w:val="right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Итого</w:t>
            </w:r>
          </w:p>
        </w:tc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C95495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79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75BED974" w14:textId="77777777" w:rsidR="00142A96" w:rsidRPr="00420274" w:rsidRDefault="00142A96" w:rsidP="004C0CA9">
            <w:pPr>
              <w:jc w:val="right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Итого</w:t>
            </w:r>
          </w:p>
        </w:tc>
        <w:tc>
          <w:tcPr>
            <w:tcW w:w="87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5A924C3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91" w:type="dxa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34F41CCA" w14:textId="77777777" w:rsidR="00142A96" w:rsidRPr="00420274" w:rsidRDefault="00142A96" w:rsidP="004C0CA9">
            <w:pPr>
              <w:jc w:val="right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Итого</w:t>
            </w:r>
          </w:p>
        </w:tc>
        <w:tc>
          <w:tcPr>
            <w:tcW w:w="8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40143F5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954" w:type="dxa"/>
            <w:gridSpan w:val="2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14:paraId="0F98C7ED" w14:textId="77777777" w:rsidR="00142A96" w:rsidRPr="00420274" w:rsidRDefault="00142A96" w:rsidP="004C0CA9">
            <w:pPr>
              <w:jc w:val="right"/>
              <w:rPr>
                <w:sz w:val="12"/>
                <w:szCs w:val="12"/>
              </w:rPr>
            </w:pPr>
            <w:r w:rsidRPr="00420274">
              <w:rPr>
                <w:sz w:val="12"/>
                <w:szCs w:val="12"/>
              </w:rPr>
              <w:t>Итого</w:t>
            </w:r>
          </w:p>
        </w:tc>
        <w:tc>
          <w:tcPr>
            <w:tcW w:w="8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3A923B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834" w:type="dxa"/>
            <w:tcBorders>
              <w:left w:val="single" w:sz="8" w:space="0" w:color="auto"/>
              <w:bottom w:val="nil"/>
              <w:right w:val="nil"/>
            </w:tcBorders>
          </w:tcPr>
          <w:p w14:paraId="2908D80C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074" w:type="dxa"/>
            <w:tcBorders>
              <w:left w:val="nil"/>
              <w:bottom w:val="nil"/>
              <w:right w:val="nil"/>
            </w:tcBorders>
          </w:tcPr>
          <w:p w14:paraId="53550C84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737" w:type="dxa"/>
            <w:tcBorders>
              <w:left w:val="nil"/>
              <w:bottom w:val="nil"/>
              <w:right w:val="nil"/>
            </w:tcBorders>
          </w:tcPr>
          <w:p w14:paraId="00CDFAB9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1268" w:type="dxa"/>
            <w:tcBorders>
              <w:left w:val="nil"/>
              <w:bottom w:val="nil"/>
              <w:right w:val="nil"/>
            </w:tcBorders>
          </w:tcPr>
          <w:p w14:paraId="79184BB8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  <w:tc>
          <w:tcPr>
            <w:tcW w:w="693" w:type="dxa"/>
            <w:tcBorders>
              <w:left w:val="nil"/>
              <w:bottom w:val="nil"/>
              <w:right w:val="nil"/>
            </w:tcBorders>
          </w:tcPr>
          <w:p w14:paraId="341DBABF" w14:textId="77777777" w:rsidR="00142A96" w:rsidRPr="00420274" w:rsidRDefault="00142A96" w:rsidP="004C0CA9">
            <w:pPr>
              <w:rPr>
                <w:sz w:val="12"/>
                <w:szCs w:val="12"/>
              </w:rPr>
            </w:pPr>
          </w:p>
        </w:tc>
      </w:tr>
    </w:tbl>
    <w:p w14:paraId="42755C62" w14:textId="77777777" w:rsidR="00142A96" w:rsidRPr="00420274" w:rsidRDefault="00142A96" w:rsidP="00142A96">
      <w:pPr>
        <w:rPr>
          <w:b/>
          <w:sz w:val="14"/>
        </w:rPr>
      </w:pPr>
    </w:p>
    <w:p w14:paraId="2B65F9F0" w14:textId="77777777" w:rsidR="00142A96" w:rsidRPr="00420274" w:rsidRDefault="00142A96" w:rsidP="00142A96">
      <w:pPr>
        <w:rPr>
          <w:sz w:val="14"/>
        </w:rPr>
      </w:pPr>
      <w:r w:rsidRPr="00420274">
        <w:rPr>
          <w:sz w:val="14"/>
        </w:rPr>
        <w:t>Ответственный исполнитель</w:t>
      </w:r>
      <w:r w:rsidRPr="00420274">
        <w:rPr>
          <w:sz w:val="14"/>
        </w:rPr>
        <w:tab/>
      </w:r>
      <w:r w:rsidRPr="00420274">
        <w:rPr>
          <w:sz w:val="14"/>
        </w:rPr>
        <w:tab/>
        <w:t>_________________   _____________   ___________________________   _____________________________  _________________________</w:t>
      </w:r>
    </w:p>
    <w:p w14:paraId="023239F8" w14:textId="77777777" w:rsidR="00142A96" w:rsidRPr="00420274" w:rsidRDefault="00142A96" w:rsidP="00142A96">
      <w:pPr>
        <w:rPr>
          <w:sz w:val="12"/>
        </w:rPr>
      </w:pP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  <w:t xml:space="preserve">       </w:t>
      </w:r>
      <w:r w:rsidRPr="00420274">
        <w:rPr>
          <w:sz w:val="12"/>
        </w:rPr>
        <w:t>(должность)                     (подпись)                     (расшифровка подписи)                      (номер контактного телефона)                       (электронный адрес)</w:t>
      </w:r>
    </w:p>
    <w:p w14:paraId="5BE68109" w14:textId="77777777" w:rsidR="00142A96" w:rsidRPr="00420274" w:rsidRDefault="00142A96" w:rsidP="00142A96">
      <w:pPr>
        <w:rPr>
          <w:sz w:val="14"/>
        </w:rPr>
      </w:pPr>
      <w:r w:rsidRPr="00420274">
        <w:rPr>
          <w:sz w:val="14"/>
        </w:rPr>
        <w:t xml:space="preserve">Представитель поставщика </w:t>
      </w:r>
      <w:r w:rsidRPr="00420274">
        <w:rPr>
          <w:sz w:val="14"/>
        </w:rPr>
        <w:tab/>
      </w:r>
      <w:r w:rsidRPr="00420274">
        <w:rPr>
          <w:sz w:val="14"/>
        </w:rPr>
        <w:tab/>
        <w:t>_________________   _____________   ___________________________   _____________________________  _________________________</w:t>
      </w:r>
    </w:p>
    <w:p w14:paraId="34F11AFA" w14:textId="77777777" w:rsidR="00142A96" w:rsidRPr="00420274" w:rsidRDefault="00142A96" w:rsidP="00142A96">
      <w:pPr>
        <w:rPr>
          <w:sz w:val="12"/>
        </w:rPr>
      </w:pPr>
      <w:r w:rsidRPr="00420274">
        <w:rPr>
          <w:sz w:val="14"/>
        </w:rPr>
        <w:t>(подрядчика)</w:t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  <w:t xml:space="preserve">       </w:t>
      </w:r>
      <w:r w:rsidRPr="00420274">
        <w:rPr>
          <w:sz w:val="12"/>
        </w:rPr>
        <w:t>(должность)                     (подпись)                     (расшифровка подписи)                      (номер контактного телефона)                       (электронный адрес)</w:t>
      </w:r>
    </w:p>
    <w:p w14:paraId="20A4B819" w14:textId="77777777" w:rsidR="00142A96" w:rsidRPr="00420274" w:rsidRDefault="00142A96" w:rsidP="00142A96">
      <w:pPr>
        <w:rPr>
          <w:b/>
          <w:sz w:val="14"/>
        </w:rPr>
      </w:pPr>
    </w:p>
    <w:p w14:paraId="6A37514D" w14:textId="77777777" w:rsidR="00142A96" w:rsidRPr="00420274" w:rsidRDefault="00142A96" w:rsidP="00142A96">
      <w:pPr>
        <w:rPr>
          <w:sz w:val="14"/>
        </w:rPr>
      </w:pPr>
      <w:r w:rsidRPr="00420274">
        <w:rPr>
          <w:sz w:val="14"/>
        </w:rPr>
        <w:t>"_____</w:t>
      </w:r>
      <w:r w:rsidRPr="00420274">
        <w:rPr>
          <w:rFonts w:ascii="Calibri" w:hAnsi="Calibri"/>
        </w:rPr>
        <w:t xml:space="preserve"> </w:t>
      </w:r>
      <w:r w:rsidRPr="00420274">
        <w:rPr>
          <w:sz w:val="14"/>
        </w:rPr>
        <w:t>" _______________________ 20_____ г.</w:t>
      </w:r>
    </w:p>
    <w:p w14:paraId="6736D5FB" w14:textId="77777777" w:rsidR="00142A96" w:rsidRPr="00420274" w:rsidRDefault="00142A96" w:rsidP="00142A96">
      <w:pPr>
        <w:rPr>
          <w:b/>
          <w:sz w:val="14"/>
        </w:rPr>
      </w:pPr>
    </w:p>
    <w:p w14:paraId="3DBBE450" w14:textId="77777777" w:rsidR="00142A96" w:rsidRPr="00420274" w:rsidRDefault="00142A96" w:rsidP="00142A96">
      <w:pPr>
        <w:rPr>
          <w:b/>
          <w:sz w:val="14"/>
        </w:rPr>
      </w:pPr>
    </w:p>
    <w:p w14:paraId="6C329AA4" w14:textId="77777777" w:rsidR="00142A96" w:rsidRPr="00420274" w:rsidRDefault="00142A96" w:rsidP="00142A96">
      <w:pPr>
        <w:rPr>
          <w:sz w:val="14"/>
        </w:rPr>
      </w:pPr>
      <w:r w:rsidRPr="00420274">
        <w:rPr>
          <w:sz w:val="14"/>
        </w:rPr>
        <w:t xml:space="preserve">Товары, работы, услуги приняты </w:t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  <w:t>_______________________________   _____________   _______________________________</w:t>
      </w:r>
    </w:p>
    <w:p w14:paraId="6C636DA7" w14:textId="77777777" w:rsidR="00142A96" w:rsidRPr="00420274" w:rsidRDefault="00142A96" w:rsidP="00142A96">
      <w:pPr>
        <w:rPr>
          <w:sz w:val="12"/>
        </w:rPr>
      </w:pP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4"/>
        </w:rPr>
        <w:tab/>
      </w:r>
      <w:r w:rsidRPr="00420274">
        <w:rPr>
          <w:sz w:val="12"/>
        </w:rPr>
        <w:t>(должность)</w:t>
      </w:r>
      <w:r w:rsidRPr="00420274">
        <w:rPr>
          <w:sz w:val="12"/>
        </w:rPr>
        <w:tab/>
        <w:t xml:space="preserve">                                  (подпись)                             (расшифровка подписи)</w:t>
      </w:r>
    </w:p>
    <w:p w14:paraId="3D72850C" w14:textId="77777777" w:rsidR="00142A96" w:rsidRPr="00420274" w:rsidRDefault="00142A96" w:rsidP="00142A96">
      <w:pPr>
        <w:rPr>
          <w:sz w:val="14"/>
        </w:rPr>
      </w:pPr>
    </w:p>
    <w:p w14:paraId="6D66EE0E" w14:textId="77777777" w:rsidR="00142A96" w:rsidRPr="00420274" w:rsidRDefault="00142A96" w:rsidP="00142A96">
      <w:pPr>
        <w:rPr>
          <w:sz w:val="14"/>
        </w:rPr>
      </w:pPr>
      <w:r w:rsidRPr="00420274">
        <w:rPr>
          <w:sz w:val="14"/>
        </w:rPr>
        <w:t>"_____</w:t>
      </w:r>
      <w:r w:rsidRPr="00420274">
        <w:rPr>
          <w:rFonts w:ascii="Calibri" w:hAnsi="Calibri"/>
        </w:rPr>
        <w:t xml:space="preserve"> </w:t>
      </w:r>
      <w:r w:rsidRPr="00420274">
        <w:rPr>
          <w:sz w:val="14"/>
        </w:rPr>
        <w:t>" _______________________ 20_____ г.</w:t>
      </w:r>
    </w:p>
    <w:p w14:paraId="20C780FB" w14:textId="77777777" w:rsidR="00142A96" w:rsidRDefault="00142A96" w:rsidP="00142A96"/>
    <w:p w14:paraId="069A3C13" w14:textId="77777777" w:rsidR="00142A96" w:rsidRPr="00A411A5" w:rsidRDefault="00142A96" w:rsidP="00142A96">
      <w:pPr>
        <w:ind w:right="-1"/>
        <w:jc w:val="right"/>
        <w:rPr>
          <w:rFonts w:eastAsia="Calibri"/>
          <w:lang w:eastAsia="en-US"/>
        </w:rPr>
      </w:pPr>
    </w:p>
    <w:p w14:paraId="32CF9C93" w14:textId="77777777" w:rsidR="0061328D" w:rsidRPr="003F4CE2" w:rsidRDefault="0061328D" w:rsidP="00FC338D"/>
    <w:sectPr w:rsidR="0061328D" w:rsidRPr="003F4CE2" w:rsidSect="00336569">
      <w:headerReference w:type="even" r:id="rId11"/>
      <w:headerReference w:type="default" r:id="rId12"/>
      <w:footerReference w:type="default" r:id="rId13"/>
      <w:pgSz w:w="16838" w:h="11906" w:orient="landscape"/>
      <w:pgMar w:top="1418" w:right="815" w:bottom="566" w:left="113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82B8D" w14:textId="77777777" w:rsidR="00210B18" w:rsidRDefault="00210B18" w:rsidP="005D7255">
      <w:r>
        <w:separator/>
      </w:r>
    </w:p>
  </w:endnote>
  <w:endnote w:type="continuationSeparator" w:id="0">
    <w:p w14:paraId="41EF6AB9" w14:textId="77777777" w:rsidR="00210B18" w:rsidRDefault="00210B18" w:rsidP="005D7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E1B69" w14:textId="77777777" w:rsidR="0061328D" w:rsidRDefault="0061328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7C84F" w14:textId="77777777" w:rsidR="00210B18" w:rsidRDefault="00210B18" w:rsidP="005D7255">
      <w:r>
        <w:separator/>
      </w:r>
    </w:p>
  </w:footnote>
  <w:footnote w:type="continuationSeparator" w:id="0">
    <w:p w14:paraId="09951EAA" w14:textId="77777777" w:rsidR="00210B18" w:rsidRDefault="00210B18" w:rsidP="005D7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D61A5" w14:textId="77777777" w:rsidR="0061328D" w:rsidRDefault="00A411A5" w:rsidP="0022111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02E7C88B" w14:textId="77777777" w:rsidR="0061328D" w:rsidRDefault="0061328D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E3035" w14:textId="77777777" w:rsidR="0061328D" w:rsidRDefault="0061328D">
    <w:pPr>
      <w:pStyle w:val="a5"/>
      <w:ind w:right="36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5AE3" w14:textId="77777777" w:rsidR="0061328D" w:rsidRDefault="00A411A5" w:rsidP="00221116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379A8909" w14:textId="77777777" w:rsidR="0061328D" w:rsidRDefault="0061328D">
    <w:pPr>
      <w:pStyle w:val="a5"/>
      <w:ind w:right="360"/>
    </w:pPr>
  </w:p>
  <w:p w14:paraId="3E87FE8E" w14:textId="77777777" w:rsidR="0061328D" w:rsidRDefault="0061328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1E597" w14:textId="77777777" w:rsidR="0061328D" w:rsidRDefault="0061328D">
    <w:pPr>
      <w:pStyle w:val="a5"/>
      <w:ind w:right="360"/>
      <w:jc w:val="right"/>
    </w:pPr>
  </w:p>
  <w:p w14:paraId="4DB19249" w14:textId="77777777" w:rsidR="0061328D" w:rsidRDefault="0061328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46FAD"/>
    <w:multiLevelType w:val="hybridMultilevel"/>
    <w:tmpl w:val="0CDE0BAC"/>
    <w:lvl w:ilvl="0" w:tplc="576A15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F3C09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3A66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9EA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88B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2B00B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A70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C033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7A274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E2406C"/>
    <w:multiLevelType w:val="hybridMultilevel"/>
    <w:tmpl w:val="CF34BA4A"/>
    <w:lvl w:ilvl="0" w:tplc="7AE66F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D28C5A" w:tentative="1">
      <w:start w:val="1"/>
      <w:numFmt w:val="lowerLetter"/>
      <w:lvlText w:val="%2."/>
      <w:lvlJc w:val="left"/>
      <w:pPr>
        <w:ind w:left="1440" w:hanging="360"/>
      </w:pPr>
    </w:lvl>
    <w:lvl w:ilvl="2" w:tplc="F1BC4FC6" w:tentative="1">
      <w:start w:val="1"/>
      <w:numFmt w:val="lowerRoman"/>
      <w:lvlText w:val="%3."/>
      <w:lvlJc w:val="right"/>
      <w:pPr>
        <w:ind w:left="2160" w:hanging="180"/>
      </w:pPr>
    </w:lvl>
    <w:lvl w:ilvl="3" w:tplc="DD268FDE" w:tentative="1">
      <w:start w:val="1"/>
      <w:numFmt w:val="decimal"/>
      <w:lvlText w:val="%4."/>
      <w:lvlJc w:val="left"/>
      <w:pPr>
        <w:ind w:left="2880" w:hanging="360"/>
      </w:pPr>
    </w:lvl>
    <w:lvl w:ilvl="4" w:tplc="AC2EFF36" w:tentative="1">
      <w:start w:val="1"/>
      <w:numFmt w:val="lowerLetter"/>
      <w:lvlText w:val="%5."/>
      <w:lvlJc w:val="left"/>
      <w:pPr>
        <w:ind w:left="3600" w:hanging="360"/>
      </w:pPr>
    </w:lvl>
    <w:lvl w:ilvl="5" w:tplc="57304BFA" w:tentative="1">
      <w:start w:val="1"/>
      <w:numFmt w:val="lowerRoman"/>
      <w:lvlText w:val="%6."/>
      <w:lvlJc w:val="right"/>
      <w:pPr>
        <w:ind w:left="4320" w:hanging="180"/>
      </w:pPr>
    </w:lvl>
    <w:lvl w:ilvl="6" w:tplc="3CF886FE" w:tentative="1">
      <w:start w:val="1"/>
      <w:numFmt w:val="decimal"/>
      <w:lvlText w:val="%7."/>
      <w:lvlJc w:val="left"/>
      <w:pPr>
        <w:ind w:left="5040" w:hanging="360"/>
      </w:pPr>
    </w:lvl>
    <w:lvl w:ilvl="7" w:tplc="652250AC" w:tentative="1">
      <w:start w:val="1"/>
      <w:numFmt w:val="lowerLetter"/>
      <w:lvlText w:val="%8."/>
      <w:lvlJc w:val="left"/>
      <w:pPr>
        <w:ind w:left="5760" w:hanging="360"/>
      </w:pPr>
    </w:lvl>
    <w:lvl w:ilvl="8" w:tplc="3C2E01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65017F"/>
    <w:multiLevelType w:val="hybridMultilevel"/>
    <w:tmpl w:val="345C254C"/>
    <w:lvl w:ilvl="0" w:tplc="12DCFA0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C0EEFAAA" w:tentative="1">
      <w:start w:val="1"/>
      <w:numFmt w:val="lowerLetter"/>
      <w:lvlText w:val="%2."/>
      <w:lvlJc w:val="left"/>
      <w:pPr>
        <w:ind w:left="1789" w:hanging="360"/>
      </w:pPr>
    </w:lvl>
    <w:lvl w:ilvl="2" w:tplc="EA78C20A" w:tentative="1">
      <w:start w:val="1"/>
      <w:numFmt w:val="lowerRoman"/>
      <w:lvlText w:val="%3."/>
      <w:lvlJc w:val="right"/>
      <w:pPr>
        <w:ind w:left="2509" w:hanging="180"/>
      </w:pPr>
    </w:lvl>
    <w:lvl w:ilvl="3" w:tplc="9FA89630" w:tentative="1">
      <w:start w:val="1"/>
      <w:numFmt w:val="decimal"/>
      <w:lvlText w:val="%4."/>
      <w:lvlJc w:val="left"/>
      <w:pPr>
        <w:ind w:left="3229" w:hanging="360"/>
      </w:pPr>
    </w:lvl>
    <w:lvl w:ilvl="4" w:tplc="30F6D71C" w:tentative="1">
      <w:start w:val="1"/>
      <w:numFmt w:val="lowerLetter"/>
      <w:lvlText w:val="%5."/>
      <w:lvlJc w:val="left"/>
      <w:pPr>
        <w:ind w:left="3949" w:hanging="360"/>
      </w:pPr>
    </w:lvl>
    <w:lvl w:ilvl="5" w:tplc="E10C4F1A" w:tentative="1">
      <w:start w:val="1"/>
      <w:numFmt w:val="lowerRoman"/>
      <w:lvlText w:val="%6."/>
      <w:lvlJc w:val="right"/>
      <w:pPr>
        <w:ind w:left="4669" w:hanging="180"/>
      </w:pPr>
    </w:lvl>
    <w:lvl w:ilvl="6" w:tplc="2F369D38" w:tentative="1">
      <w:start w:val="1"/>
      <w:numFmt w:val="decimal"/>
      <w:lvlText w:val="%7."/>
      <w:lvlJc w:val="left"/>
      <w:pPr>
        <w:ind w:left="5389" w:hanging="360"/>
      </w:pPr>
    </w:lvl>
    <w:lvl w:ilvl="7" w:tplc="176CE850" w:tentative="1">
      <w:start w:val="1"/>
      <w:numFmt w:val="lowerLetter"/>
      <w:lvlText w:val="%8."/>
      <w:lvlJc w:val="left"/>
      <w:pPr>
        <w:ind w:left="6109" w:hanging="360"/>
      </w:pPr>
    </w:lvl>
    <w:lvl w:ilvl="8" w:tplc="CCB6F6FC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D4C14F3"/>
    <w:multiLevelType w:val="hybridMultilevel"/>
    <w:tmpl w:val="F860135C"/>
    <w:lvl w:ilvl="0" w:tplc="445E2F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E947B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E853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8E176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48C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A5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DE21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EC5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D4964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DF1921"/>
    <w:multiLevelType w:val="hybridMultilevel"/>
    <w:tmpl w:val="8DBE2C52"/>
    <w:lvl w:ilvl="0" w:tplc="2ADA5D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080C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5002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0EE3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0B5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6EC97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225A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4EC1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68B5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E8498B"/>
    <w:multiLevelType w:val="multilevel"/>
    <w:tmpl w:val="4D9E3F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73F964E0"/>
    <w:multiLevelType w:val="hybridMultilevel"/>
    <w:tmpl w:val="8384E6BE"/>
    <w:lvl w:ilvl="0" w:tplc="A46C3CD0">
      <w:start w:val="1"/>
      <w:numFmt w:val="decimal"/>
      <w:lvlText w:val="4.%1."/>
      <w:lvlJc w:val="left"/>
      <w:pPr>
        <w:ind w:left="1353" w:hanging="360"/>
      </w:pPr>
      <w:rPr>
        <w:rFonts w:ascii="Times New Roman" w:hAnsi="Times New Roman" w:cs="Times New Roman" w:hint="default"/>
        <w:b w:val="0"/>
        <w:bCs w:val="0"/>
      </w:rPr>
    </w:lvl>
    <w:lvl w:ilvl="1" w:tplc="648821BE">
      <w:start w:val="1"/>
      <w:numFmt w:val="lowerLetter"/>
      <w:lvlText w:val="%2."/>
      <w:lvlJc w:val="left"/>
      <w:pPr>
        <w:ind w:left="2149" w:hanging="360"/>
      </w:pPr>
    </w:lvl>
    <w:lvl w:ilvl="2" w:tplc="00B8E3D2" w:tentative="1">
      <w:start w:val="1"/>
      <w:numFmt w:val="lowerRoman"/>
      <w:lvlText w:val="%3."/>
      <w:lvlJc w:val="right"/>
      <w:pPr>
        <w:ind w:left="2869" w:hanging="180"/>
      </w:pPr>
    </w:lvl>
    <w:lvl w:ilvl="3" w:tplc="76668C76" w:tentative="1">
      <w:start w:val="1"/>
      <w:numFmt w:val="decimal"/>
      <w:lvlText w:val="%4."/>
      <w:lvlJc w:val="left"/>
      <w:pPr>
        <w:ind w:left="3589" w:hanging="360"/>
      </w:pPr>
    </w:lvl>
    <w:lvl w:ilvl="4" w:tplc="F1A285F4" w:tentative="1">
      <w:start w:val="1"/>
      <w:numFmt w:val="lowerLetter"/>
      <w:lvlText w:val="%5."/>
      <w:lvlJc w:val="left"/>
      <w:pPr>
        <w:ind w:left="4309" w:hanging="360"/>
      </w:pPr>
    </w:lvl>
    <w:lvl w:ilvl="5" w:tplc="759A2B40" w:tentative="1">
      <w:start w:val="1"/>
      <w:numFmt w:val="lowerRoman"/>
      <w:lvlText w:val="%6."/>
      <w:lvlJc w:val="right"/>
      <w:pPr>
        <w:ind w:left="5029" w:hanging="180"/>
      </w:pPr>
    </w:lvl>
    <w:lvl w:ilvl="6" w:tplc="99AE5620" w:tentative="1">
      <w:start w:val="1"/>
      <w:numFmt w:val="decimal"/>
      <w:lvlText w:val="%7."/>
      <w:lvlJc w:val="left"/>
      <w:pPr>
        <w:ind w:left="5749" w:hanging="360"/>
      </w:pPr>
    </w:lvl>
    <w:lvl w:ilvl="7" w:tplc="74DEF922" w:tentative="1">
      <w:start w:val="1"/>
      <w:numFmt w:val="lowerLetter"/>
      <w:lvlText w:val="%8."/>
      <w:lvlJc w:val="left"/>
      <w:pPr>
        <w:ind w:left="6469" w:hanging="360"/>
      </w:pPr>
    </w:lvl>
    <w:lvl w:ilvl="8" w:tplc="1890D1B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F442C81"/>
    <w:multiLevelType w:val="multilevel"/>
    <w:tmpl w:val="71903B0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160006639">
    <w:abstractNumId w:val="2"/>
  </w:num>
  <w:num w:numId="2" w16cid:durableId="1588268352">
    <w:abstractNumId w:val="5"/>
  </w:num>
  <w:num w:numId="3" w16cid:durableId="1982154593">
    <w:abstractNumId w:val="6"/>
  </w:num>
  <w:num w:numId="4" w16cid:durableId="115761295">
    <w:abstractNumId w:val="7"/>
  </w:num>
  <w:num w:numId="5" w16cid:durableId="424688978">
    <w:abstractNumId w:val="4"/>
  </w:num>
  <w:num w:numId="6" w16cid:durableId="569121138">
    <w:abstractNumId w:val="0"/>
  </w:num>
  <w:num w:numId="7" w16cid:durableId="1916084485">
    <w:abstractNumId w:val="3"/>
  </w:num>
  <w:num w:numId="8" w16cid:durableId="17255948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5E"/>
    <w:rsid w:val="00000166"/>
    <w:rsid w:val="00012E7C"/>
    <w:rsid w:val="00036DE7"/>
    <w:rsid w:val="000411D6"/>
    <w:rsid w:val="00083F07"/>
    <w:rsid w:val="000A54D0"/>
    <w:rsid w:val="000A571E"/>
    <w:rsid w:val="000B422B"/>
    <w:rsid w:val="000F0FED"/>
    <w:rsid w:val="00134C02"/>
    <w:rsid w:val="00140181"/>
    <w:rsid w:val="00140BA6"/>
    <w:rsid w:val="00142A96"/>
    <w:rsid w:val="0016573C"/>
    <w:rsid w:val="0017353D"/>
    <w:rsid w:val="001D2843"/>
    <w:rsid w:val="00210B18"/>
    <w:rsid w:val="0024603D"/>
    <w:rsid w:val="0025494D"/>
    <w:rsid w:val="00257F07"/>
    <w:rsid w:val="00272106"/>
    <w:rsid w:val="002878C0"/>
    <w:rsid w:val="0029135A"/>
    <w:rsid w:val="00292DEA"/>
    <w:rsid w:val="00296786"/>
    <w:rsid w:val="002E55E7"/>
    <w:rsid w:val="002F5E85"/>
    <w:rsid w:val="00304E0A"/>
    <w:rsid w:val="0030591A"/>
    <w:rsid w:val="00336569"/>
    <w:rsid w:val="00365403"/>
    <w:rsid w:val="00366255"/>
    <w:rsid w:val="003807CE"/>
    <w:rsid w:val="00382C86"/>
    <w:rsid w:val="003D31A8"/>
    <w:rsid w:val="003F336E"/>
    <w:rsid w:val="003F55FB"/>
    <w:rsid w:val="00403EA7"/>
    <w:rsid w:val="004050A9"/>
    <w:rsid w:val="0040598B"/>
    <w:rsid w:val="004121D0"/>
    <w:rsid w:val="00434922"/>
    <w:rsid w:val="00457FF2"/>
    <w:rsid w:val="00472E04"/>
    <w:rsid w:val="004D612A"/>
    <w:rsid w:val="004E45C2"/>
    <w:rsid w:val="00512662"/>
    <w:rsid w:val="0057252C"/>
    <w:rsid w:val="0058345E"/>
    <w:rsid w:val="0058467B"/>
    <w:rsid w:val="005C07E5"/>
    <w:rsid w:val="005D22B5"/>
    <w:rsid w:val="005F15EE"/>
    <w:rsid w:val="005F2F6E"/>
    <w:rsid w:val="006107A0"/>
    <w:rsid w:val="0061328D"/>
    <w:rsid w:val="00614073"/>
    <w:rsid w:val="006311D7"/>
    <w:rsid w:val="006503FD"/>
    <w:rsid w:val="00653EB8"/>
    <w:rsid w:val="006618AC"/>
    <w:rsid w:val="006823B5"/>
    <w:rsid w:val="00695F96"/>
    <w:rsid w:val="006B11FA"/>
    <w:rsid w:val="006C44F2"/>
    <w:rsid w:val="006D19C6"/>
    <w:rsid w:val="00705E87"/>
    <w:rsid w:val="00714CB5"/>
    <w:rsid w:val="007261C6"/>
    <w:rsid w:val="0074002B"/>
    <w:rsid w:val="00741D7F"/>
    <w:rsid w:val="00761F96"/>
    <w:rsid w:val="00763EDF"/>
    <w:rsid w:val="00775D81"/>
    <w:rsid w:val="0078393A"/>
    <w:rsid w:val="007A086A"/>
    <w:rsid w:val="007A1CDA"/>
    <w:rsid w:val="007A5369"/>
    <w:rsid w:val="007C3190"/>
    <w:rsid w:val="007C70AB"/>
    <w:rsid w:val="007D151E"/>
    <w:rsid w:val="007D3437"/>
    <w:rsid w:val="007F250E"/>
    <w:rsid w:val="00800A32"/>
    <w:rsid w:val="00822D20"/>
    <w:rsid w:val="00832E3A"/>
    <w:rsid w:val="008416C8"/>
    <w:rsid w:val="00846F6D"/>
    <w:rsid w:val="0086188D"/>
    <w:rsid w:val="00862041"/>
    <w:rsid w:val="0089001C"/>
    <w:rsid w:val="00892919"/>
    <w:rsid w:val="00897865"/>
    <w:rsid w:val="008A57E3"/>
    <w:rsid w:val="008B251B"/>
    <w:rsid w:val="008C0661"/>
    <w:rsid w:val="008F4C09"/>
    <w:rsid w:val="00927807"/>
    <w:rsid w:val="009431FA"/>
    <w:rsid w:val="00960E55"/>
    <w:rsid w:val="00966B73"/>
    <w:rsid w:val="00984627"/>
    <w:rsid w:val="00987E90"/>
    <w:rsid w:val="00993922"/>
    <w:rsid w:val="00994DA4"/>
    <w:rsid w:val="009961C5"/>
    <w:rsid w:val="00996CF7"/>
    <w:rsid w:val="009A2268"/>
    <w:rsid w:val="009A30EA"/>
    <w:rsid w:val="009F3AC3"/>
    <w:rsid w:val="00A00E8F"/>
    <w:rsid w:val="00A020DF"/>
    <w:rsid w:val="00A105A9"/>
    <w:rsid w:val="00A33B2F"/>
    <w:rsid w:val="00A411A5"/>
    <w:rsid w:val="00A57F5B"/>
    <w:rsid w:val="00AA71EE"/>
    <w:rsid w:val="00AB11A9"/>
    <w:rsid w:val="00AD340D"/>
    <w:rsid w:val="00AF4B07"/>
    <w:rsid w:val="00AF4BD6"/>
    <w:rsid w:val="00B05A70"/>
    <w:rsid w:val="00B1640B"/>
    <w:rsid w:val="00B53D08"/>
    <w:rsid w:val="00B616B1"/>
    <w:rsid w:val="00B87584"/>
    <w:rsid w:val="00BA0FD3"/>
    <w:rsid w:val="00BA283A"/>
    <w:rsid w:val="00BA65DA"/>
    <w:rsid w:val="00BF309E"/>
    <w:rsid w:val="00BF432D"/>
    <w:rsid w:val="00BF71EB"/>
    <w:rsid w:val="00C106B9"/>
    <w:rsid w:val="00C12474"/>
    <w:rsid w:val="00C23411"/>
    <w:rsid w:val="00C41EDA"/>
    <w:rsid w:val="00C43886"/>
    <w:rsid w:val="00C711A0"/>
    <w:rsid w:val="00C86400"/>
    <w:rsid w:val="00C96984"/>
    <w:rsid w:val="00CA265B"/>
    <w:rsid w:val="00CA2C49"/>
    <w:rsid w:val="00CC37F0"/>
    <w:rsid w:val="00CD0DE7"/>
    <w:rsid w:val="00CD3F18"/>
    <w:rsid w:val="00CE435C"/>
    <w:rsid w:val="00D02D3F"/>
    <w:rsid w:val="00D238EE"/>
    <w:rsid w:val="00D40435"/>
    <w:rsid w:val="00D45145"/>
    <w:rsid w:val="00D6487A"/>
    <w:rsid w:val="00D674A7"/>
    <w:rsid w:val="00D964F1"/>
    <w:rsid w:val="00DB0750"/>
    <w:rsid w:val="00DC1BC5"/>
    <w:rsid w:val="00DD1756"/>
    <w:rsid w:val="00DE374D"/>
    <w:rsid w:val="00DF1950"/>
    <w:rsid w:val="00E1676A"/>
    <w:rsid w:val="00E17B43"/>
    <w:rsid w:val="00E21317"/>
    <w:rsid w:val="00E23167"/>
    <w:rsid w:val="00E2500B"/>
    <w:rsid w:val="00E41895"/>
    <w:rsid w:val="00E50B9E"/>
    <w:rsid w:val="00E52FB6"/>
    <w:rsid w:val="00E54D41"/>
    <w:rsid w:val="00E717DD"/>
    <w:rsid w:val="00E768CC"/>
    <w:rsid w:val="00E87A67"/>
    <w:rsid w:val="00E9569F"/>
    <w:rsid w:val="00EB04CA"/>
    <w:rsid w:val="00EC4098"/>
    <w:rsid w:val="00F203F5"/>
    <w:rsid w:val="00F43770"/>
    <w:rsid w:val="00F57F4D"/>
    <w:rsid w:val="00F63545"/>
    <w:rsid w:val="00F655C1"/>
    <w:rsid w:val="00F702C6"/>
    <w:rsid w:val="00F705DA"/>
    <w:rsid w:val="00FA025E"/>
    <w:rsid w:val="00FB2D23"/>
    <w:rsid w:val="00FB4293"/>
    <w:rsid w:val="00FC3656"/>
    <w:rsid w:val="00FD3F00"/>
    <w:rsid w:val="00FD434E"/>
    <w:rsid w:val="00FE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5D87"/>
  <w15:chartTrackingRefBased/>
  <w15:docId w15:val="{58F9B0A9-72C3-470F-98AD-88C00085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137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725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1,Основной текст 1 Знак Знак,Основной текст 1 Знак Знак Знак Знак,Основной текст с отступом Знак Знак,текст,текст Знак Знак"/>
    <w:basedOn w:val="a"/>
    <w:link w:val="a4"/>
    <w:rsid w:val="00FA1377"/>
    <w:pPr>
      <w:jc w:val="center"/>
    </w:pPr>
    <w:rPr>
      <w:b/>
      <w:bCs/>
      <w:sz w:val="28"/>
      <w:szCs w:val="28"/>
      <w:u w:val="single"/>
    </w:rPr>
  </w:style>
  <w:style w:type="character" w:customStyle="1" w:styleId="a4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,текст Знак,текст Знак Знак Знак"/>
    <w:basedOn w:val="a0"/>
    <w:link w:val="a3"/>
    <w:rsid w:val="00FA1377"/>
    <w:rPr>
      <w:rFonts w:ascii="Times New Roman" w:eastAsia="Times New Roman" w:hAnsi="Times New Roman" w:cs="Times New Roman"/>
      <w:b/>
      <w:bCs/>
      <w:sz w:val="28"/>
      <w:szCs w:val="28"/>
      <w:u w:val="single"/>
    </w:rPr>
  </w:style>
  <w:style w:type="paragraph" w:styleId="a5">
    <w:name w:val="header"/>
    <w:basedOn w:val="a"/>
    <w:link w:val="a6"/>
    <w:uiPriority w:val="99"/>
    <w:rsid w:val="00FA137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FA13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FA1377"/>
  </w:style>
  <w:style w:type="paragraph" w:styleId="a8">
    <w:name w:val="footer"/>
    <w:basedOn w:val="a"/>
    <w:link w:val="a9"/>
    <w:uiPriority w:val="99"/>
    <w:rsid w:val="00FA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A1377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Title"/>
    <w:basedOn w:val="a"/>
    <w:link w:val="ab"/>
    <w:uiPriority w:val="99"/>
    <w:qFormat/>
    <w:rsid w:val="00FA1377"/>
    <w:pPr>
      <w:jc w:val="center"/>
    </w:pPr>
    <w:rPr>
      <w:b/>
      <w:sz w:val="28"/>
      <w:szCs w:val="20"/>
    </w:rPr>
  </w:style>
  <w:style w:type="character" w:customStyle="1" w:styleId="ab">
    <w:name w:val="Заголовок Знак"/>
    <w:basedOn w:val="a0"/>
    <w:link w:val="aa"/>
    <w:uiPriority w:val="99"/>
    <w:rsid w:val="00FA1377"/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ac">
    <w:name w:val="Таблицы (моноширинный)"/>
    <w:basedOn w:val="a"/>
    <w:next w:val="a"/>
    <w:rsid w:val="00FA1377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 Spacing"/>
    <w:link w:val="ae"/>
    <w:uiPriority w:val="1"/>
    <w:qFormat/>
    <w:rsid w:val="00FA1377"/>
    <w:rPr>
      <w:sz w:val="22"/>
      <w:szCs w:val="22"/>
    </w:rPr>
  </w:style>
  <w:style w:type="character" w:customStyle="1" w:styleId="af">
    <w:name w:val="Öâåòîâîå âûäåëåíèå"/>
    <w:rsid w:val="00FA1377"/>
    <w:rPr>
      <w:b/>
      <w:bCs/>
      <w:color w:val="000080"/>
    </w:rPr>
  </w:style>
  <w:style w:type="character" w:customStyle="1" w:styleId="ae">
    <w:name w:val="Без интервала Знак"/>
    <w:link w:val="ad"/>
    <w:uiPriority w:val="99"/>
    <w:rsid w:val="00FA1377"/>
    <w:rPr>
      <w:rFonts w:ascii="Calibri" w:eastAsia="Calibri" w:hAnsi="Calibri" w:cs="Times New Roman"/>
    </w:rPr>
  </w:style>
  <w:style w:type="character" w:styleId="af0">
    <w:name w:val="Hyperlink"/>
    <w:aliases w:val="%Hyperlink"/>
    <w:rsid w:val="000A0B3F"/>
    <w:rPr>
      <w:color w:val="0000FF"/>
      <w:u w:val="single"/>
    </w:rPr>
  </w:style>
  <w:style w:type="paragraph" w:customStyle="1" w:styleId="ConsPlusNonformat">
    <w:name w:val="ConsPlusNonformat"/>
    <w:rsid w:val="000A0B3F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1">
    <w:name w:val="annotation reference"/>
    <w:basedOn w:val="a0"/>
    <w:uiPriority w:val="99"/>
    <w:semiHidden/>
    <w:unhideWhenUsed/>
    <w:rsid w:val="000B7A18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0B7A1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0B7A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0B7A1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0B7A1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semiHidden/>
    <w:unhideWhenUsed/>
    <w:rsid w:val="000B7A1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A18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footnote reference"/>
    <w:uiPriority w:val="99"/>
    <w:rsid w:val="005A3254"/>
    <w:rPr>
      <w:vertAlign w:val="superscript"/>
    </w:rPr>
  </w:style>
  <w:style w:type="paragraph" w:styleId="af9">
    <w:name w:val="footnote text"/>
    <w:basedOn w:val="a"/>
    <w:link w:val="afa"/>
    <w:uiPriority w:val="99"/>
    <w:unhideWhenUsed/>
    <w:rsid w:val="005A3254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a">
    <w:name w:val="Текст сноски Знак"/>
    <w:basedOn w:val="a0"/>
    <w:link w:val="af9"/>
    <w:uiPriority w:val="99"/>
    <w:rsid w:val="005A3254"/>
    <w:rPr>
      <w:rFonts w:ascii="Calibri" w:eastAsia="Calibri" w:hAnsi="Calibri" w:cs="Times New Roman"/>
      <w:sz w:val="20"/>
      <w:szCs w:val="20"/>
    </w:rPr>
  </w:style>
  <w:style w:type="paragraph" w:customStyle="1" w:styleId="2-11">
    <w:name w:val="содержание2-11"/>
    <w:basedOn w:val="a"/>
    <w:rsid w:val="00B6720D"/>
    <w:pPr>
      <w:spacing w:after="60"/>
      <w:jc w:val="both"/>
    </w:pPr>
  </w:style>
  <w:style w:type="paragraph" w:customStyle="1" w:styleId="ConsPlusNormal">
    <w:name w:val="ConsPlusNormal"/>
    <w:link w:val="ConsPlusNormal0"/>
    <w:qFormat/>
    <w:rsid w:val="00F857D2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F857D2"/>
    <w:rPr>
      <w:rFonts w:ascii="Calibri" w:eastAsia="Times New Roman" w:hAnsi="Calibri" w:cs="Calibri"/>
      <w:szCs w:val="20"/>
      <w:lang w:eastAsia="ru-RU"/>
    </w:rPr>
  </w:style>
  <w:style w:type="paragraph" w:styleId="afb">
    <w:name w:val="List Paragraph"/>
    <w:aliases w:val="Bullet List,FooterText,numbered"/>
    <w:basedOn w:val="a"/>
    <w:link w:val="afc"/>
    <w:uiPriority w:val="34"/>
    <w:qFormat/>
    <w:rsid w:val="00CD43E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c">
    <w:name w:val="Абзац списка Знак"/>
    <w:aliases w:val="Bullet List Знак,FooterText Знак,numbered Знак"/>
    <w:link w:val="afb"/>
    <w:uiPriority w:val="34"/>
    <w:locked/>
    <w:rsid w:val="00CD43EB"/>
    <w:rPr>
      <w:rFonts w:ascii="Calibri" w:eastAsia="Times New Roman" w:hAnsi="Calibri" w:cs="Times New Roman"/>
      <w:lang w:eastAsia="ru-RU"/>
    </w:rPr>
  </w:style>
  <w:style w:type="character" w:customStyle="1" w:styleId="apple-style-span">
    <w:name w:val="apple-style-span"/>
    <w:basedOn w:val="a0"/>
    <w:rsid w:val="005271DB"/>
  </w:style>
  <w:style w:type="table" w:styleId="afd">
    <w:name w:val="Table Grid"/>
    <w:basedOn w:val="a1"/>
    <w:uiPriority w:val="39"/>
    <w:rsid w:val="00ED0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Emphasis"/>
    <w:basedOn w:val="a0"/>
    <w:uiPriority w:val="20"/>
    <w:qFormat/>
    <w:rsid w:val="00BE142F"/>
    <w:rPr>
      <w:i/>
      <w:iCs/>
    </w:rPr>
  </w:style>
  <w:style w:type="paragraph" w:styleId="aff">
    <w:name w:val="Normal (Web)"/>
    <w:basedOn w:val="a"/>
    <w:uiPriority w:val="99"/>
    <w:unhideWhenUsed/>
    <w:rsid w:val="00EE03BC"/>
    <w:pPr>
      <w:spacing w:before="100" w:beforeAutospacing="1" w:after="100" w:afterAutospacing="1"/>
    </w:pPr>
  </w:style>
  <w:style w:type="character" w:customStyle="1" w:styleId="Normal">
    <w:name w:val="Normal Знак Знак Знак"/>
    <w:link w:val="Normal0"/>
    <w:locked/>
    <w:rsid w:val="00B06921"/>
    <w:rPr>
      <w:rFonts w:ascii="Calibri" w:eastAsia="Calibri" w:hAnsi="Calibri" w:cs="Calibri"/>
      <w:sz w:val="24"/>
    </w:rPr>
  </w:style>
  <w:style w:type="paragraph" w:customStyle="1" w:styleId="Normal0">
    <w:name w:val="Normal Знак Знак"/>
    <w:link w:val="Normal"/>
    <w:rsid w:val="00B06921"/>
    <w:pPr>
      <w:spacing w:before="120"/>
      <w:jc w:val="both"/>
    </w:pPr>
    <w:rPr>
      <w:rFonts w:cs="Calibri"/>
      <w:sz w:val="24"/>
      <w:szCs w:val="22"/>
    </w:rPr>
  </w:style>
  <w:style w:type="character" w:customStyle="1" w:styleId="10">
    <w:name w:val="Заголовок 1 Знак"/>
    <w:basedOn w:val="a0"/>
    <w:link w:val="1"/>
    <w:uiPriority w:val="9"/>
    <w:rsid w:val="005725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ff0">
    <w:name w:val="Выделение жирным"/>
    <w:qFormat/>
    <w:rsid w:val="00775D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dsau.r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B8A058-F070-45FA-A4EB-F29592BA9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15</Pages>
  <Words>5296</Words>
  <Characters>30188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1k-206-n4</cp:lastModifiedBy>
  <cp:revision>184</cp:revision>
  <cp:lastPrinted>2019-09-10T05:41:00Z</cp:lastPrinted>
  <dcterms:created xsi:type="dcterms:W3CDTF">2023-03-03T07:24:00Z</dcterms:created>
  <dcterms:modified xsi:type="dcterms:W3CDTF">2026-06-25T06:30:00Z</dcterms:modified>
</cp:coreProperties>
</file>