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B2" w:rsidRPr="002A44B2" w:rsidRDefault="002A44B2" w:rsidP="002A44B2">
      <w:pPr>
        <w:jc w:val="right"/>
        <w:rPr>
          <w:szCs w:val="28"/>
        </w:rPr>
      </w:pPr>
      <w:r w:rsidRPr="002A44B2">
        <w:rPr>
          <w:szCs w:val="28"/>
        </w:rPr>
        <w:t xml:space="preserve">Приложение </w:t>
      </w:r>
    </w:p>
    <w:p w:rsidR="002A44B2" w:rsidRPr="002A44B2" w:rsidRDefault="002A44B2" w:rsidP="002A44B2">
      <w:pPr>
        <w:jc w:val="right"/>
        <w:rPr>
          <w:szCs w:val="28"/>
        </w:rPr>
      </w:pPr>
    </w:p>
    <w:p w:rsidR="002A44B2" w:rsidRPr="002A44B2" w:rsidRDefault="002A44B2" w:rsidP="002A44B2">
      <w:pPr>
        <w:tabs>
          <w:tab w:val="left" w:pos="480"/>
          <w:tab w:val="left" w:pos="709"/>
          <w:tab w:val="left" w:pos="1134"/>
        </w:tabs>
        <w:jc w:val="center"/>
        <w:rPr>
          <w:b/>
          <w:color w:val="000000"/>
          <w:szCs w:val="28"/>
        </w:rPr>
      </w:pPr>
      <w:r w:rsidRPr="002A44B2">
        <w:rPr>
          <w:b/>
          <w:szCs w:val="28"/>
        </w:rPr>
        <w:t>Техническое задание</w:t>
      </w:r>
    </w:p>
    <w:p w:rsidR="0061366A" w:rsidRDefault="002A44B2" w:rsidP="0061366A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bCs/>
          <w:spacing w:val="-2"/>
          <w:szCs w:val="28"/>
          <w:lang w:eastAsia="en-US"/>
        </w:rPr>
      </w:pPr>
      <w:r w:rsidRPr="002A44B2">
        <w:rPr>
          <w:rFonts w:eastAsia="Calibri"/>
          <w:bCs/>
          <w:spacing w:val="-2"/>
          <w:szCs w:val="28"/>
          <w:lang w:eastAsia="en-US"/>
        </w:rPr>
        <w:t xml:space="preserve">на оказание услуг по </w:t>
      </w:r>
      <w:r w:rsidR="0061366A">
        <w:rPr>
          <w:rFonts w:eastAsia="Calibri"/>
          <w:bCs/>
          <w:spacing w:val="-2"/>
          <w:szCs w:val="28"/>
          <w:lang w:eastAsia="en-US"/>
        </w:rPr>
        <w:t xml:space="preserve">поверке приборов учета тепловой энергии в зданиях пожарно-спасательных частей Главного управления МЧС России по Ростовской области по следующим адресам: 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bCs/>
          <w:spacing w:val="-2"/>
          <w:szCs w:val="28"/>
          <w:lang w:eastAsia="en-US"/>
        </w:rPr>
      </w:pPr>
      <w:r w:rsidRPr="0061366A">
        <w:rPr>
          <w:rFonts w:eastAsia="Calibri"/>
          <w:bCs/>
          <w:spacing w:val="-2"/>
          <w:szCs w:val="28"/>
          <w:lang w:eastAsia="en-US"/>
        </w:rPr>
        <w:t xml:space="preserve">- Ростовская область, г. Каменск-Шахтинский, пер. </w:t>
      </w:r>
      <w:proofErr w:type="spellStart"/>
      <w:r w:rsidRPr="0061366A">
        <w:rPr>
          <w:rFonts w:eastAsia="Calibri"/>
          <w:bCs/>
          <w:spacing w:val="-2"/>
          <w:szCs w:val="28"/>
          <w:lang w:eastAsia="en-US"/>
        </w:rPr>
        <w:t>Бащкевича</w:t>
      </w:r>
      <w:proofErr w:type="spellEnd"/>
      <w:r w:rsidRPr="0061366A">
        <w:rPr>
          <w:rFonts w:eastAsia="Calibri"/>
          <w:bCs/>
          <w:spacing w:val="-2"/>
          <w:szCs w:val="28"/>
          <w:lang w:eastAsia="en-US"/>
        </w:rPr>
        <w:t xml:space="preserve">, 84; 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bCs/>
          <w:spacing w:val="-2"/>
          <w:szCs w:val="28"/>
          <w:lang w:eastAsia="en-US"/>
        </w:rPr>
      </w:pPr>
      <w:r w:rsidRPr="0061366A">
        <w:rPr>
          <w:rFonts w:eastAsia="Calibri"/>
          <w:bCs/>
          <w:spacing w:val="-2"/>
          <w:szCs w:val="28"/>
          <w:lang w:eastAsia="en-US"/>
        </w:rPr>
        <w:t>- Ростовская область, г. Гуково, ул. Герцена 127А;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bCs/>
          <w:spacing w:val="-2"/>
          <w:szCs w:val="28"/>
          <w:lang w:eastAsia="en-US"/>
        </w:rPr>
      </w:pPr>
      <w:r w:rsidRPr="0061366A">
        <w:rPr>
          <w:rFonts w:eastAsia="Calibri"/>
          <w:bCs/>
          <w:spacing w:val="-2"/>
          <w:szCs w:val="28"/>
          <w:lang w:eastAsia="en-US"/>
        </w:rPr>
        <w:t>- Ростовская область, г. Зверево, ул. Макаренко 13;</w:t>
      </w:r>
    </w:p>
    <w:p w:rsidR="002A44B2" w:rsidRDefault="0061366A" w:rsidP="0061366A">
      <w:pPr>
        <w:widowControl w:val="0"/>
        <w:tabs>
          <w:tab w:val="left" w:pos="709"/>
        </w:tabs>
        <w:spacing w:line="0" w:lineRule="atLeast"/>
        <w:jc w:val="both"/>
        <w:rPr>
          <w:rFonts w:eastAsia="Calibri"/>
          <w:bCs/>
          <w:spacing w:val="-2"/>
          <w:szCs w:val="28"/>
          <w:lang w:eastAsia="en-US"/>
        </w:rPr>
      </w:pPr>
      <w:r w:rsidRPr="0061366A">
        <w:rPr>
          <w:rFonts w:eastAsia="Calibri"/>
          <w:bCs/>
          <w:spacing w:val="-2"/>
          <w:szCs w:val="28"/>
          <w:lang w:eastAsia="en-US"/>
        </w:rPr>
        <w:t xml:space="preserve">- Ростовская область, </w:t>
      </w:r>
      <w:proofErr w:type="spellStart"/>
      <w:r w:rsidRPr="0061366A">
        <w:rPr>
          <w:rFonts w:eastAsia="Calibri"/>
          <w:bCs/>
          <w:spacing w:val="-2"/>
          <w:szCs w:val="28"/>
          <w:lang w:eastAsia="en-US"/>
        </w:rPr>
        <w:t>Красносулинский</w:t>
      </w:r>
      <w:proofErr w:type="spellEnd"/>
      <w:r w:rsidRPr="0061366A">
        <w:rPr>
          <w:rFonts w:eastAsia="Calibri"/>
          <w:bCs/>
          <w:spacing w:val="-2"/>
          <w:szCs w:val="28"/>
          <w:lang w:eastAsia="en-US"/>
        </w:rPr>
        <w:t xml:space="preserve"> район, р/п </w:t>
      </w:r>
      <w:proofErr w:type="spellStart"/>
      <w:r w:rsidRPr="0061366A">
        <w:rPr>
          <w:rFonts w:eastAsia="Calibri"/>
          <w:bCs/>
          <w:spacing w:val="-2"/>
          <w:szCs w:val="28"/>
          <w:lang w:eastAsia="en-US"/>
        </w:rPr>
        <w:t>Углеродовский</w:t>
      </w:r>
      <w:proofErr w:type="spellEnd"/>
      <w:r w:rsidRPr="0061366A">
        <w:rPr>
          <w:rFonts w:eastAsia="Calibri"/>
          <w:bCs/>
          <w:spacing w:val="-2"/>
          <w:szCs w:val="28"/>
          <w:lang w:eastAsia="en-US"/>
        </w:rPr>
        <w:t>, ул. Горняцкая, 1а.</w:t>
      </w:r>
    </w:p>
    <w:p w:rsidR="002A44B2" w:rsidRPr="002A44B2" w:rsidRDefault="002A44B2" w:rsidP="002A44B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Предмет контракта</w:t>
      </w:r>
    </w:p>
    <w:p w:rsidR="002A44B2" w:rsidRPr="002A44B2" w:rsidRDefault="002A44B2" w:rsidP="002A44B2">
      <w:pPr>
        <w:widowControl w:val="0"/>
        <w:autoSpaceDE w:val="0"/>
        <w:autoSpaceDN w:val="0"/>
        <w:adjustRightInd w:val="0"/>
        <w:ind w:left="720"/>
        <w:rPr>
          <w:rFonts w:eastAsia="Calibri"/>
          <w:b/>
          <w:sz w:val="18"/>
          <w:szCs w:val="28"/>
          <w:u w:val="single"/>
          <w:lang w:eastAsia="en-US"/>
        </w:rPr>
      </w:pP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61366A">
        <w:rPr>
          <w:rFonts w:eastAsia="Calibri"/>
          <w:szCs w:val="28"/>
          <w:lang w:eastAsia="en-US"/>
        </w:rPr>
        <w:t xml:space="preserve">на оказание услуг по поверке приборов учета тепловой энергии в зданиях пожарно-спасательных частей Главного управления МЧС России по Ростовской области по следующим адресам: 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61366A">
        <w:rPr>
          <w:rFonts w:eastAsia="Calibri"/>
          <w:szCs w:val="28"/>
          <w:lang w:eastAsia="en-US"/>
        </w:rPr>
        <w:t xml:space="preserve">- Ростовская область, г. Каменск-Шахтинский, пер. </w:t>
      </w:r>
      <w:proofErr w:type="spellStart"/>
      <w:r w:rsidRPr="0061366A">
        <w:rPr>
          <w:rFonts w:eastAsia="Calibri"/>
          <w:szCs w:val="28"/>
          <w:lang w:eastAsia="en-US"/>
        </w:rPr>
        <w:t>Бащкевича</w:t>
      </w:r>
      <w:proofErr w:type="spellEnd"/>
      <w:r w:rsidRPr="0061366A">
        <w:rPr>
          <w:rFonts w:eastAsia="Calibri"/>
          <w:szCs w:val="28"/>
          <w:lang w:eastAsia="en-US"/>
        </w:rPr>
        <w:t xml:space="preserve">, 84; 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61366A">
        <w:rPr>
          <w:rFonts w:eastAsia="Calibri"/>
          <w:szCs w:val="28"/>
          <w:lang w:eastAsia="en-US"/>
        </w:rPr>
        <w:t>- Ростовская область, г. Гуково, ул. Герцена 127А;</w:t>
      </w:r>
    </w:p>
    <w:p w:rsidR="0061366A" w:rsidRPr="0061366A" w:rsidRDefault="0061366A" w:rsidP="0061366A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61366A">
        <w:rPr>
          <w:rFonts w:eastAsia="Calibri"/>
          <w:szCs w:val="28"/>
          <w:lang w:eastAsia="en-US"/>
        </w:rPr>
        <w:t>- Ростовская область, г. Зверево, ул. Макаренко 13;</w:t>
      </w:r>
    </w:p>
    <w:p w:rsidR="0061366A" w:rsidRDefault="0061366A" w:rsidP="0061366A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  <w:lang w:eastAsia="en-US"/>
        </w:rPr>
      </w:pPr>
      <w:r w:rsidRPr="0061366A">
        <w:rPr>
          <w:rFonts w:eastAsia="Calibri"/>
          <w:szCs w:val="28"/>
          <w:lang w:eastAsia="en-US"/>
        </w:rPr>
        <w:t xml:space="preserve">- Ростовская область, </w:t>
      </w:r>
      <w:proofErr w:type="spellStart"/>
      <w:r w:rsidRPr="0061366A">
        <w:rPr>
          <w:rFonts w:eastAsia="Calibri"/>
          <w:szCs w:val="28"/>
          <w:lang w:eastAsia="en-US"/>
        </w:rPr>
        <w:t>Красносулинский</w:t>
      </w:r>
      <w:proofErr w:type="spellEnd"/>
      <w:r w:rsidRPr="0061366A">
        <w:rPr>
          <w:rFonts w:eastAsia="Calibri"/>
          <w:szCs w:val="28"/>
          <w:lang w:eastAsia="en-US"/>
        </w:rPr>
        <w:t xml:space="preserve"> район, р/п </w:t>
      </w:r>
      <w:proofErr w:type="spellStart"/>
      <w:r w:rsidRPr="0061366A">
        <w:rPr>
          <w:rFonts w:eastAsia="Calibri"/>
          <w:szCs w:val="28"/>
          <w:lang w:eastAsia="en-US"/>
        </w:rPr>
        <w:t>Углеродовский</w:t>
      </w:r>
      <w:proofErr w:type="spellEnd"/>
      <w:r w:rsidRPr="0061366A">
        <w:rPr>
          <w:rFonts w:eastAsia="Calibri"/>
          <w:szCs w:val="28"/>
          <w:lang w:eastAsia="en-US"/>
        </w:rPr>
        <w:t>, ул. Горняцкая, 1а.</w:t>
      </w:r>
    </w:p>
    <w:p w:rsidR="002A44B2" w:rsidRPr="002A44B2" w:rsidRDefault="002A44B2" w:rsidP="002A44B2">
      <w:pPr>
        <w:numPr>
          <w:ilvl w:val="0"/>
          <w:numId w:val="1"/>
        </w:numPr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Сроки начала и окончания предоставления Услуг.</w:t>
      </w:r>
    </w:p>
    <w:p w:rsidR="002A44B2" w:rsidRPr="002A44B2" w:rsidRDefault="002A44B2" w:rsidP="002A44B2">
      <w:pPr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>Начало – с даты заключения контракта.</w:t>
      </w:r>
    </w:p>
    <w:p w:rsidR="002A44B2" w:rsidRPr="002A44B2" w:rsidRDefault="002A44B2" w:rsidP="002A44B2">
      <w:pPr>
        <w:jc w:val="both"/>
        <w:rPr>
          <w:rFonts w:eastAsia="Calibri"/>
          <w:sz w:val="16"/>
          <w:szCs w:val="16"/>
          <w:lang w:eastAsia="en-US"/>
        </w:rPr>
      </w:pPr>
      <w:r w:rsidRPr="002A44B2">
        <w:rPr>
          <w:rFonts w:eastAsia="Calibri"/>
          <w:szCs w:val="28"/>
          <w:lang w:eastAsia="en-US"/>
        </w:rPr>
        <w:t>Окончание –</w:t>
      </w:r>
      <w:r w:rsidR="0061366A">
        <w:rPr>
          <w:rFonts w:eastAsia="Calibri"/>
          <w:szCs w:val="28"/>
          <w:lang w:eastAsia="en-US"/>
        </w:rPr>
        <w:t xml:space="preserve"> в течении 30 (тридцати) календарных дней с даты заключения контракта.</w:t>
      </w:r>
    </w:p>
    <w:p w:rsidR="002A44B2" w:rsidRPr="002A44B2" w:rsidRDefault="002A44B2" w:rsidP="002A44B2">
      <w:pPr>
        <w:numPr>
          <w:ilvl w:val="0"/>
          <w:numId w:val="1"/>
        </w:numPr>
        <w:jc w:val="center"/>
        <w:rPr>
          <w:rFonts w:eastAsia="Calibri"/>
          <w:b/>
          <w:bCs/>
          <w:szCs w:val="28"/>
          <w:u w:val="single"/>
          <w:lang w:eastAsia="en-US"/>
        </w:rPr>
      </w:pPr>
      <w:r w:rsidRPr="002A44B2">
        <w:rPr>
          <w:rFonts w:eastAsia="Calibri"/>
          <w:b/>
          <w:bCs/>
          <w:szCs w:val="28"/>
          <w:u w:val="single"/>
          <w:lang w:eastAsia="en-US"/>
        </w:rPr>
        <w:t>Место и сроки оказания Услуг.</w:t>
      </w:r>
    </w:p>
    <w:p w:rsidR="00226E49" w:rsidRPr="00226E49" w:rsidRDefault="002A44B2" w:rsidP="00226E49">
      <w:pPr>
        <w:ind w:firstLine="360"/>
        <w:jc w:val="both"/>
        <w:rPr>
          <w:rFonts w:eastAsia="Calibri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 xml:space="preserve">Обслуживающая организация оказывает услуги по </w:t>
      </w:r>
      <w:r w:rsidR="00226E49" w:rsidRPr="00226E49">
        <w:rPr>
          <w:rFonts w:eastAsia="Calibri"/>
          <w:szCs w:val="28"/>
          <w:lang w:eastAsia="en-US"/>
        </w:rPr>
        <w:t xml:space="preserve">поверке приборов учета тепловой энергии в зданиях пожарно-спасательных частей Главного управления МЧС России по Ростовской области по следующим адресам: </w:t>
      </w:r>
    </w:p>
    <w:p w:rsidR="00226E49" w:rsidRPr="00226E49" w:rsidRDefault="00226E49" w:rsidP="00226E49">
      <w:pPr>
        <w:ind w:firstLine="360"/>
        <w:jc w:val="both"/>
        <w:rPr>
          <w:rFonts w:eastAsia="Calibri"/>
          <w:szCs w:val="28"/>
          <w:lang w:eastAsia="en-US"/>
        </w:rPr>
      </w:pPr>
      <w:r w:rsidRPr="00226E49">
        <w:rPr>
          <w:rFonts w:eastAsia="Calibri"/>
          <w:szCs w:val="28"/>
          <w:lang w:eastAsia="en-US"/>
        </w:rPr>
        <w:t xml:space="preserve">- Ростовская область, г. Каменск-Шахтинский, пер. </w:t>
      </w:r>
      <w:proofErr w:type="spellStart"/>
      <w:r w:rsidRPr="00226E49">
        <w:rPr>
          <w:rFonts w:eastAsia="Calibri"/>
          <w:szCs w:val="28"/>
          <w:lang w:eastAsia="en-US"/>
        </w:rPr>
        <w:t>Бащкевича</w:t>
      </w:r>
      <w:proofErr w:type="spellEnd"/>
      <w:r w:rsidRPr="00226E49">
        <w:rPr>
          <w:rFonts w:eastAsia="Calibri"/>
          <w:szCs w:val="28"/>
          <w:lang w:eastAsia="en-US"/>
        </w:rPr>
        <w:t xml:space="preserve">, 84; </w:t>
      </w:r>
    </w:p>
    <w:p w:rsidR="00226E49" w:rsidRPr="00226E49" w:rsidRDefault="00226E49" w:rsidP="00226E49">
      <w:pPr>
        <w:ind w:firstLine="360"/>
        <w:jc w:val="both"/>
        <w:rPr>
          <w:rFonts w:eastAsia="Calibri"/>
          <w:szCs w:val="28"/>
          <w:lang w:eastAsia="en-US"/>
        </w:rPr>
      </w:pPr>
      <w:r w:rsidRPr="00226E49">
        <w:rPr>
          <w:rFonts w:eastAsia="Calibri"/>
          <w:szCs w:val="28"/>
          <w:lang w:eastAsia="en-US"/>
        </w:rPr>
        <w:t>- Ростовская область, г. Гуково, ул. Герцена 127А;</w:t>
      </w:r>
    </w:p>
    <w:p w:rsidR="00226E49" w:rsidRPr="00226E49" w:rsidRDefault="00226E49" w:rsidP="00226E49">
      <w:pPr>
        <w:ind w:firstLine="360"/>
        <w:jc w:val="both"/>
        <w:rPr>
          <w:rFonts w:eastAsia="Calibri"/>
          <w:szCs w:val="28"/>
          <w:lang w:eastAsia="en-US"/>
        </w:rPr>
      </w:pPr>
      <w:r w:rsidRPr="00226E49">
        <w:rPr>
          <w:rFonts w:eastAsia="Calibri"/>
          <w:szCs w:val="28"/>
          <w:lang w:eastAsia="en-US"/>
        </w:rPr>
        <w:t>- Ростовская область, г. Зверево, ул. Макаренко 13;</w:t>
      </w:r>
    </w:p>
    <w:p w:rsidR="00226E49" w:rsidRDefault="00226E49" w:rsidP="00226E49">
      <w:pPr>
        <w:ind w:firstLine="360"/>
        <w:jc w:val="both"/>
        <w:rPr>
          <w:rFonts w:eastAsia="Calibri"/>
          <w:szCs w:val="28"/>
          <w:lang w:eastAsia="en-US"/>
        </w:rPr>
      </w:pPr>
      <w:r w:rsidRPr="00226E49">
        <w:rPr>
          <w:rFonts w:eastAsia="Calibri"/>
          <w:szCs w:val="28"/>
          <w:lang w:eastAsia="en-US"/>
        </w:rPr>
        <w:t xml:space="preserve">- Ростовская область, </w:t>
      </w:r>
      <w:proofErr w:type="spellStart"/>
      <w:r w:rsidRPr="00226E49">
        <w:rPr>
          <w:rFonts w:eastAsia="Calibri"/>
          <w:szCs w:val="28"/>
          <w:lang w:eastAsia="en-US"/>
        </w:rPr>
        <w:t>Красносулинский</w:t>
      </w:r>
      <w:proofErr w:type="spellEnd"/>
      <w:r w:rsidRPr="00226E49">
        <w:rPr>
          <w:rFonts w:eastAsia="Calibri"/>
          <w:szCs w:val="28"/>
          <w:lang w:eastAsia="en-US"/>
        </w:rPr>
        <w:t xml:space="preserve"> район, р/п </w:t>
      </w:r>
      <w:proofErr w:type="spellStart"/>
      <w:r w:rsidRPr="00226E49">
        <w:rPr>
          <w:rFonts w:eastAsia="Calibri"/>
          <w:szCs w:val="28"/>
          <w:lang w:eastAsia="en-US"/>
        </w:rPr>
        <w:t>Углеродовский</w:t>
      </w:r>
      <w:proofErr w:type="spellEnd"/>
      <w:r w:rsidRPr="00226E49">
        <w:rPr>
          <w:rFonts w:eastAsia="Calibri"/>
          <w:szCs w:val="28"/>
          <w:lang w:eastAsia="en-US"/>
        </w:rPr>
        <w:t>, ул. Горняцкая, 1а.</w:t>
      </w:r>
    </w:p>
    <w:p w:rsidR="002A44B2" w:rsidRPr="002A44B2" w:rsidRDefault="002A44B2" w:rsidP="002A44B2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2A44B2">
        <w:rPr>
          <w:rFonts w:eastAsia="Calibri"/>
          <w:b/>
          <w:bCs/>
          <w:spacing w:val="-10"/>
          <w:szCs w:val="28"/>
          <w:u w:val="single"/>
          <w:lang w:eastAsia="en-US"/>
        </w:rPr>
        <w:t>4. Требования к функциональным</w:t>
      </w:r>
      <w:r w:rsidRPr="002A44B2">
        <w:rPr>
          <w:rFonts w:eastAsia="Calibri"/>
          <w:b/>
          <w:bCs/>
          <w:spacing w:val="-1"/>
          <w:szCs w:val="28"/>
          <w:u w:val="single"/>
          <w:lang w:eastAsia="en-US"/>
        </w:rPr>
        <w:t xml:space="preserve">, техническим и качественным </w:t>
      </w:r>
    </w:p>
    <w:p w:rsidR="002A44B2" w:rsidRPr="002A44B2" w:rsidRDefault="002A44B2" w:rsidP="002A44B2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2A44B2">
        <w:rPr>
          <w:rFonts w:eastAsia="Calibri"/>
          <w:b/>
          <w:bCs/>
          <w:spacing w:val="-1"/>
          <w:szCs w:val="28"/>
          <w:u w:val="single"/>
          <w:lang w:eastAsia="en-US"/>
        </w:rPr>
        <w:t>характеристикам предоставляемых Услуг.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Проводится п</w:t>
      </w:r>
      <w:r w:rsidRPr="00226E49">
        <w:rPr>
          <w:rFonts w:eastAsia="Calibri"/>
          <w:szCs w:val="28"/>
        </w:rPr>
        <w:t xml:space="preserve">оверка приборов узлов учета тепловой энергии 27 ПСЧ 4 ПСО ФПС ГПС Главного управления МЧС России по Ростовской области, расположенной по адресу: Ростовская область, г. Каменск-Шахтинский, пер. </w:t>
      </w:r>
      <w:proofErr w:type="spellStart"/>
      <w:r w:rsidRPr="00226E49">
        <w:rPr>
          <w:rFonts w:eastAsia="Calibri"/>
          <w:szCs w:val="28"/>
        </w:rPr>
        <w:t>Бащкевича</w:t>
      </w:r>
      <w:proofErr w:type="spellEnd"/>
      <w:r w:rsidRPr="00226E49">
        <w:rPr>
          <w:rFonts w:eastAsia="Calibri"/>
          <w:szCs w:val="28"/>
        </w:rPr>
        <w:t>, 84, следующих приборов: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</w:t>
      </w:r>
      <w:proofErr w:type="spellStart"/>
      <w:r w:rsidRPr="00226E49">
        <w:rPr>
          <w:rFonts w:eastAsia="Calibri"/>
          <w:szCs w:val="28"/>
        </w:rPr>
        <w:t>тепловычислитель</w:t>
      </w:r>
      <w:proofErr w:type="spellEnd"/>
      <w:r w:rsidRPr="00226E49">
        <w:rPr>
          <w:rFonts w:eastAsia="Calibri"/>
          <w:szCs w:val="28"/>
        </w:rPr>
        <w:t xml:space="preserve"> СПТ941.10</w:t>
      </w:r>
      <w:r w:rsidR="00744E67">
        <w:rPr>
          <w:rFonts w:eastAsia="Calibri"/>
          <w:szCs w:val="28"/>
        </w:rPr>
        <w:t xml:space="preserve">, в количестве -1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комплекты </w:t>
      </w:r>
      <w:proofErr w:type="spellStart"/>
      <w:r w:rsidRPr="00226E49">
        <w:rPr>
          <w:rFonts w:eastAsia="Calibri"/>
          <w:szCs w:val="28"/>
        </w:rPr>
        <w:t>термопреобразователей</w:t>
      </w:r>
      <w:proofErr w:type="spellEnd"/>
      <w:r w:rsidRPr="00226E49">
        <w:rPr>
          <w:rFonts w:eastAsia="Calibri"/>
          <w:szCs w:val="28"/>
        </w:rPr>
        <w:t xml:space="preserve"> сопротив</w:t>
      </w:r>
      <w:r w:rsidR="00744E67">
        <w:rPr>
          <w:rFonts w:eastAsia="Calibri"/>
          <w:szCs w:val="28"/>
        </w:rPr>
        <w:t xml:space="preserve">ления КТСП-Н, в 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преобразователь расхода электромагнитный </w:t>
      </w:r>
      <w:proofErr w:type="spellStart"/>
      <w:r w:rsidRPr="00226E49">
        <w:rPr>
          <w:rFonts w:eastAsia="Calibri"/>
          <w:szCs w:val="28"/>
        </w:rPr>
        <w:t>МастерФ</w:t>
      </w:r>
      <w:r w:rsidR="00744E67">
        <w:rPr>
          <w:rFonts w:eastAsia="Calibri"/>
          <w:szCs w:val="28"/>
        </w:rPr>
        <w:t>лоу</w:t>
      </w:r>
      <w:proofErr w:type="spellEnd"/>
      <w:r w:rsidR="00744E67">
        <w:rPr>
          <w:rFonts w:eastAsia="Calibri"/>
          <w:szCs w:val="28"/>
        </w:rPr>
        <w:t xml:space="preserve"> Ду-32 мм,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744E67" w:rsidRPr="00226E49" w:rsidRDefault="00744E67" w:rsidP="00226E4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демонтажно-монтажные работы, в количестве 1 условной единицы.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Проводится п</w:t>
      </w:r>
      <w:r w:rsidRPr="00226E49">
        <w:rPr>
          <w:rFonts w:eastAsia="Calibri"/>
          <w:szCs w:val="28"/>
        </w:rPr>
        <w:t>оверка приборов узлов учета тепловой энергии 40 ПСЧ 4 ПСО ФПС ГПС Главного управления МЧС России по Ростовской области, расположенной по адресу Ростовская область, г. Гуково, ул. Герцена 127А, следующих приборов: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lastRenderedPageBreak/>
        <w:t xml:space="preserve">- </w:t>
      </w:r>
      <w:proofErr w:type="spellStart"/>
      <w:r w:rsidRPr="00226E49">
        <w:rPr>
          <w:rFonts w:eastAsia="Calibri"/>
          <w:szCs w:val="28"/>
        </w:rPr>
        <w:t>тепловычислитель</w:t>
      </w:r>
      <w:proofErr w:type="spellEnd"/>
      <w:r w:rsidRPr="00226E49">
        <w:rPr>
          <w:rFonts w:eastAsia="Calibri"/>
          <w:szCs w:val="28"/>
        </w:rPr>
        <w:t xml:space="preserve"> ВЗЛ</w:t>
      </w:r>
      <w:r w:rsidR="00744E67">
        <w:rPr>
          <w:rFonts w:eastAsia="Calibri"/>
          <w:szCs w:val="28"/>
        </w:rPr>
        <w:t xml:space="preserve">ЕТ ТСРВ-026М, в 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  <w:r w:rsidRPr="00226E49">
        <w:rPr>
          <w:rFonts w:eastAsia="Calibri"/>
          <w:szCs w:val="28"/>
        </w:rPr>
        <w:tab/>
        <w:t>1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</w:t>
      </w:r>
      <w:proofErr w:type="spellStart"/>
      <w:r w:rsidRPr="00226E49">
        <w:rPr>
          <w:rFonts w:eastAsia="Calibri"/>
          <w:szCs w:val="28"/>
        </w:rPr>
        <w:t>термопреобразователи</w:t>
      </w:r>
      <w:proofErr w:type="spellEnd"/>
      <w:r w:rsidRPr="00226E49">
        <w:rPr>
          <w:rFonts w:eastAsia="Calibri"/>
          <w:szCs w:val="28"/>
        </w:rPr>
        <w:t xml:space="preserve"> сопротивления ВЗЛЕТ ТПС, в </w:t>
      </w:r>
      <w:r w:rsidR="00744E67">
        <w:rPr>
          <w:rFonts w:eastAsia="Calibri"/>
          <w:szCs w:val="28"/>
        </w:rPr>
        <w:t xml:space="preserve">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расходомер-счетчик электромагнитный «ВЗЛЕТ </w:t>
      </w:r>
      <w:r w:rsidR="00744E67">
        <w:rPr>
          <w:rFonts w:eastAsia="Calibri"/>
          <w:szCs w:val="28"/>
        </w:rPr>
        <w:t xml:space="preserve">ЭР» DN-32мм.,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E3195A" w:rsidRDefault="00E3195A" w:rsidP="00226E4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преобразователь давления измерительные СДВ-И-2.50-1,60-1.00-</w:t>
      </w:r>
      <w:proofErr w:type="gramStart"/>
      <w:r>
        <w:rPr>
          <w:rFonts w:eastAsia="Calibri"/>
          <w:szCs w:val="28"/>
        </w:rPr>
        <w:t>М(</w:t>
      </w:r>
      <w:proofErr w:type="gramEnd"/>
      <w:r>
        <w:rPr>
          <w:rFonts w:eastAsia="Calibri"/>
          <w:szCs w:val="28"/>
        </w:rPr>
        <w:t xml:space="preserve">1,60)-4 -20мА </w:t>
      </w:r>
      <w:r>
        <w:rPr>
          <w:rFonts w:eastAsia="Calibri"/>
          <w:szCs w:val="28"/>
          <w:lang w:val="en-US"/>
        </w:rPr>
        <w:t>D</w:t>
      </w:r>
      <w:r w:rsidR="00744E67">
        <w:rPr>
          <w:rFonts w:eastAsia="Calibri"/>
          <w:szCs w:val="28"/>
        </w:rPr>
        <w:t xml:space="preserve">А422-0605-3,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744E67" w:rsidRPr="00E3195A" w:rsidRDefault="00744E67" w:rsidP="00226E4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744E67">
        <w:rPr>
          <w:rFonts w:eastAsia="Calibri"/>
          <w:szCs w:val="28"/>
        </w:rPr>
        <w:t>демонтажно-монтажные работы, в количестве 1 условной единицы.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>Проводится поверка приборов узлов учета тепловой энергии 41 ПСЧ 4 ПСО ФПС ГПС Главного управления МЧС России по Ростовской области, расположенной по адресу: Ростовская область, г. Зверево, ул. Макаренко 13, следующих приборов: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</w:t>
      </w:r>
      <w:proofErr w:type="spellStart"/>
      <w:r w:rsidRPr="00226E49">
        <w:rPr>
          <w:rFonts w:eastAsia="Calibri"/>
          <w:szCs w:val="28"/>
        </w:rPr>
        <w:t>тепловычислитель</w:t>
      </w:r>
      <w:proofErr w:type="spellEnd"/>
      <w:r w:rsidRPr="00226E49">
        <w:rPr>
          <w:rFonts w:eastAsia="Calibri"/>
          <w:szCs w:val="28"/>
        </w:rPr>
        <w:t xml:space="preserve"> ВЗЛ</w:t>
      </w:r>
      <w:r w:rsidR="00744E67">
        <w:rPr>
          <w:rFonts w:eastAsia="Calibri"/>
          <w:szCs w:val="28"/>
        </w:rPr>
        <w:t xml:space="preserve">ЕТ ТСРВ-024М, в 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</w:t>
      </w:r>
      <w:proofErr w:type="spellStart"/>
      <w:r w:rsidRPr="00226E49">
        <w:rPr>
          <w:rFonts w:eastAsia="Calibri"/>
          <w:szCs w:val="28"/>
        </w:rPr>
        <w:t>термопреобразователи</w:t>
      </w:r>
      <w:proofErr w:type="spellEnd"/>
      <w:r w:rsidRPr="00226E49">
        <w:rPr>
          <w:rFonts w:eastAsia="Calibri"/>
          <w:szCs w:val="28"/>
        </w:rPr>
        <w:t xml:space="preserve"> сопротивлен</w:t>
      </w:r>
      <w:r w:rsidR="00744E67">
        <w:rPr>
          <w:rFonts w:eastAsia="Calibri"/>
          <w:szCs w:val="28"/>
        </w:rPr>
        <w:t xml:space="preserve">ия ВЗЛЕТ ТПС, в 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расходомер-счетчик электромагнитный «ВЗЛЕТ ЭР» мод. </w:t>
      </w:r>
      <w:proofErr w:type="spellStart"/>
      <w:r w:rsidRPr="00226E49">
        <w:rPr>
          <w:rFonts w:eastAsia="Calibri"/>
          <w:szCs w:val="28"/>
        </w:rPr>
        <w:t>Лайт</w:t>
      </w:r>
      <w:proofErr w:type="spellEnd"/>
      <w:r w:rsidRPr="00226E49">
        <w:rPr>
          <w:rFonts w:eastAsia="Calibri"/>
          <w:szCs w:val="28"/>
        </w:rPr>
        <w:t xml:space="preserve"> М ЭРСВ-4</w:t>
      </w:r>
      <w:r w:rsidR="00744E67">
        <w:rPr>
          <w:rFonts w:eastAsia="Calibri"/>
          <w:szCs w:val="28"/>
        </w:rPr>
        <w:t xml:space="preserve">40Л DN-40 мм,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>- преобразователь давления измерительные СДВ-И-2,50-1,60-1,00-</w:t>
      </w:r>
      <w:proofErr w:type="gramStart"/>
      <w:r w:rsidRPr="00226E49">
        <w:rPr>
          <w:rFonts w:eastAsia="Calibri"/>
          <w:szCs w:val="28"/>
        </w:rPr>
        <w:t>М(</w:t>
      </w:r>
      <w:proofErr w:type="gramEnd"/>
      <w:r w:rsidRPr="00226E49">
        <w:rPr>
          <w:rFonts w:eastAsia="Calibri"/>
          <w:szCs w:val="28"/>
        </w:rPr>
        <w:t xml:space="preserve">1,60)-4-20мА </w:t>
      </w:r>
      <w:r w:rsidR="00744E67">
        <w:rPr>
          <w:rFonts w:eastAsia="Calibri"/>
          <w:szCs w:val="28"/>
        </w:rPr>
        <w:t xml:space="preserve">DA422-0605-3,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744E67" w:rsidRPr="00226E49" w:rsidRDefault="00744E67" w:rsidP="00226E49">
      <w:pPr>
        <w:ind w:firstLine="709"/>
        <w:jc w:val="both"/>
        <w:rPr>
          <w:rFonts w:eastAsia="Calibri"/>
          <w:szCs w:val="28"/>
        </w:rPr>
      </w:pPr>
      <w:r w:rsidRPr="00744E67">
        <w:rPr>
          <w:rFonts w:eastAsia="Calibri"/>
          <w:szCs w:val="28"/>
        </w:rPr>
        <w:t>- демонтажно-монтажные работы, в количестве 1 условной единицы.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Проводится поверка приборов узлов учета тепловой энергии ОП 2 36 ПСЧ 4 ПСО ФПС ГПС Главного управления МЧС России по Ростовской области, расположенной по адресу: Ростовская область, </w:t>
      </w:r>
      <w:proofErr w:type="spellStart"/>
      <w:r w:rsidRPr="00226E49">
        <w:rPr>
          <w:rFonts w:eastAsia="Calibri"/>
          <w:szCs w:val="28"/>
        </w:rPr>
        <w:t>Красносулинский</w:t>
      </w:r>
      <w:proofErr w:type="spellEnd"/>
      <w:r w:rsidRPr="00226E49">
        <w:rPr>
          <w:rFonts w:eastAsia="Calibri"/>
          <w:szCs w:val="28"/>
        </w:rPr>
        <w:t xml:space="preserve"> район, р/п </w:t>
      </w:r>
      <w:proofErr w:type="spellStart"/>
      <w:r w:rsidRPr="00226E49">
        <w:rPr>
          <w:rFonts w:eastAsia="Calibri"/>
          <w:szCs w:val="28"/>
        </w:rPr>
        <w:t>Углеродовский</w:t>
      </w:r>
      <w:proofErr w:type="spellEnd"/>
      <w:r w:rsidRPr="00226E49">
        <w:rPr>
          <w:rFonts w:eastAsia="Calibri"/>
          <w:szCs w:val="28"/>
        </w:rPr>
        <w:t>, ул. Горняцкая, 1а, следующих приборов: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</w:t>
      </w:r>
      <w:proofErr w:type="spellStart"/>
      <w:r w:rsidRPr="00226E49">
        <w:rPr>
          <w:rFonts w:eastAsia="Calibri"/>
          <w:szCs w:val="28"/>
        </w:rPr>
        <w:t>тепловычислите</w:t>
      </w:r>
      <w:r w:rsidR="00744E67">
        <w:rPr>
          <w:rFonts w:eastAsia="Calibri"/>
          <w:szCs w:val="28"/>
        </w:rPr>
        <w:t>ль</w:t>
      </w:r>
      <w:proofErr w:type="spellEnd"/>
      <w:r w:rsidR="00744E67">
        <w:rPr>
          <w:rFonts w:eastAsia="Calibri"/>
          <w:szCs w:val="28"/>
        </w:rPr>
        <w:t xml:space="preserve"> СПТ941.20, в количестве 1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>- расходомеры-счетчики электромагнитные ПИТЕРФЛОУ РС20-12</w:t>
      </w:r>
      <w:r w:rsidR="00744E67">
        <w:rPr>
          <w:rFonts w:eastAsia="Calibri"/>
          <w:szCs w:val="28"/>
        </w:rPr>
        <w:t xml:space="preserve">-А DN-20 мм.,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226E49" w:rsidRP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 xml:space="preserve">- комплект термометров сопротивления платиновых КТПТР-01, в количестве 1 </w:t>
      </w:r>
      <w:r w:rsidR="00C50F0B">
        <w:rPr>
          <w:rFonts w:eastAsia="Calibri"/>
          <w:szCs w:val="28"/>
        </w:rPr>
        <w:t>комплект</w:t>
      </w:r>
      <w:r w:rsidR="00744E67">
        <w:rPr>
          <w:rFonts w:eastAsia="Calibri"/>
          <w:szCs w:val="28"/>
        </w:rPr>
        <w:t>;</w:t>
      </w:r>
    </w:p>
    <w:p w:rsidR="00226E49" w:rsidRDefault="00226E49" w:rsidP="00226E49">
      <w:pPr>
        <w:ind w:firstLine="709"/>
        <w:jc w:val="both"/>
        <w:rPr>
          <w:rFonts w:eastAsia="Calibri"/>
          <w:szCs w:val="28"/>
        </w:rPr>
      </w:pPr>
      <w:r w:rsidRPr="00226E49">
        <w:rPr>
          <w:rFonts w:eastAsia="Calibri"/>
          <w:szCs w:val="28"/>
        </w:rPr>
        <w:t>- преобразователь давления измерительный СДВ-И-2,50-1,60-1,00-</w:t>
      </w:r>
      <w:proofErr w:type="gramStart"/>
      <w:r w:rsidRPr="00226E49">
        <w:rPr>
          <w:rFonts w:eastAsia="Calibri"/>
          <w:szCs w:val="28"/>
        </w:rPr>
        <w:t>М(</w:t>
      </w:r>
      <w:proofErr w:type="gramEnd"/>
      <w:r w:rsidRPr="00226E49">
        <w:rPr>
          <w:rFonts w:eastAsia="Calibri"/>
          <w:szCs w:val="28"/>
        </w:rPr>
        <w:t xml:space="preserve">1,00)-4-20мА </w:t>
      </w:r>
      <w:r w:rsidR="00744E67">
        <w:rPr>
          <w:rFonts w:eastAsia="Calibri"/>
          <w:szCs w:val="28"/>
        </w:rPr>
        <w:t xml:space="preserve">DA422-0605-3, в количестве 2 </w:t>
      </w:r>
      <w:proofErr w:type="spellStart"/>
      <w:r w:rsidR="00744E67">
        <w:rPr>
          <w:rFonts w:eastAsia="Calibri"/>
          <w:szCs w:val="28"/>
        </w:rPr>
        <w:t>шт</w:t>
      </w:r>
      <w:proofErr w:type="spellEnd"/>
      <w:r w:rsidR="00744E67">
        <w:rPr>
          <w:rFonts w:eastAsia="Calibri"/>
          <w:szCs w:val="28"/>
        </w:rPr>
        <w:t>;</w:t>
      </w:r>
    </w:p>
    <w:p w:rsidR="00744E67" w:rsidRDefault="00744E67" w:rsidP="00226E49">
      <w:pPr>
        <w:ind w:firstLine="709"/>
        <w:jc w:val="both"/>
        <w:rPr>
          <w:rFonts w:eastAsia="Calibri"/>
          <w:szCs w:val="28"/>
        </w:rPr>
      </w:pPr>
      <w:r w:rsidRPr="00744E67">
        <w:rPr>
          <w:rFonts w:eastAsia="Calibri"/>
          <w:szCs w:val="28"/>
        </w:rPr>
        <w:t>- демонтажно-монтажные работы, в количестве 1 условной единицы.</w:t>
      </w:r>
    </w:p>
    <w:p w:rsidR="002A44B2" w:rsidRDefault="00226E49" w:rsidP="002A44B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Срок выполнения работ – в течение 30 (тридцати) календарных дней с момента заключения контракта.</w:t>
      </w:r>
    </w:p>
    <w:p w:rsidR="002A44B2" w:rsidRPr="002A44B2" w:rsidRDefault="002A44B2" w:rsidP="002A44B2">
      <w:pPr>
        <w:jc w:val="center"/>
        <w:rPr>
          <w:b/>
          <w:szCs w:val="28"/>
          <w:u w:val="single"/>
        </w:rPr>
      </w:pPr>
      <w:r w:rsidRPr="002A44B2">
        <w:rPr>
          <w:b/>
          <w:szCs w:val="28"/>
          <w:u w:val="single"/>
        </w:rPr>
        <w:t>5. Требования к поддержке предоставляемых Услуг.</w:t>
      </w:r>
    </w:p>
    <w:p w:rsidR="002A44B2" w:rsidRPr="002A44B2" w:rsidRDefault="002A44B2" w:rsidP="002A44B2">
      <w:pPr>
        <w:spacing w:line="276" w:lineRule="auto"/>
        <w:ind w:firstLine="708"/>
        <w:jc w:val="both"/>
        <w:rPr>
          <w:rFonts w:eastAsia="Calibri"/>
          <w:szCs w:val="28"/>
          <w:lang w:eastAsia="en-US" w:bidi="en-US"/>
        </w:rPr>
      </w:pPr>
      <w:r w:rsidRPr="002A44B2">
        <w:rPr>
          <w:rFonts w:eastAsia="Calibri"/>
          <w:spacing w:val="-15"/>
          <w:szCs w:val="28"/>
          <w:lang w:eastAsia="en-US" w:bidi="en-US"/>
        </w:rPr>
        <w:t>5.1.</w:t>
      </w:r>
      <w:r w:rsidRPr="002A44B2">
        <w:rPr>
          <w:rFonts w:eastAsia="Calibri"/>
          <w:color w:val="FFFFFF"/>
          <w:spacing w:val="-15"/>
          <w:szCs w:val="28"/>
          <w:lang w:eastAsia="en-US" w:bidi="en-US"/>
        </w:rPr>
        <w:t> </w:t>
      </w:r>
      <w:r w:rsidRPr="002A44B2">
        <w:rPr>
          <w:rFonts w:eastAsia="Calibri"/>
          <w:szCs w:val="28"/>
          <w:lang w:eastAsia="en-US" w:bidi="en-US"/>
        </w:rPr>
        <w:t xml:space="preserve">Услуги предоставляются </w:t>
      </w:r>
      <w:r w:rsidR="00226E49">
        <w:rPr>
          <w:rFonts w:eastAsia="Calibri"/>
          <w:szCs w:val="28"/>
          <w:lang w:eastAsia="en-US" w:bidi="en-US"/>
        </w:rPr>
        <w:t>в течение 30 (тридцати) календарных дней с даты заключения контракта</w:t>
      </w:r>
      <w:r w:rsidRPr="002A44B2">
        <w:rPr>
          <w:rFonts w:eastAsia="Calibri"/>
          <w:szCs w:val="28"/>
          <w:lang w:eastAsia="en-US" w:bidi="en-US"/>
        </w:rPr>
        <w:t xml:space="preserve">.  </w:t>
      </w:r>
    </w:p>
    <w:p w:rsidR="002A44B2" w:rsidRPr="002A44B2" w:rsidRDefault="002A44B2" w:rsidP="002A44B2">
      <w:pPr>
        <w:jc w:val="center"/>
        <w:rPr>
          <w:rFonts w:eastAsia="Calibri"/>
          <w:b/>
          <w:szCs w:val="28"/>
          <w:u w:val="single"/>
          <w:lang w:eastAsia="en-US"/>
        </w:rPr>
      </w:pPr>
      <w:r w:rsidRPr="002A44B2">
        <w:rPr>
          <w:rFonts w:eastAsia="Calibri"/>
          <w:b/>
          <w:szCs w:val="28"/>
          <w:u w:val="single"/>
          <w:lang w:eastAsia="en-US"/>
        </w:rPr>
        <w:t>6. Требования к качеству и безопасности оказываемых Услуг.</w:t>
      </w:r>
    </w:p>
    <w:p w:rsidR="002A44B2" w:rsidRPr="002A44B2" w:rsidRDefault="002A44B2" w:rsidP="002A44B2">
      <w:pPr>
        <w:ind w:firstLine="708"/>
        <w:jc w:val="both"/>
        <w:rPr>
          <w:rFonts w:eastAsia="Calibri"/>
          <w:spacing w:val="-17"/>
          <w:szCs w:val="28"/>
          <w:lang w:eastAsia="en-US"/>
        </w:rPr>
      </w:pPr>
      <w:r w:rsidRPr="002A44B2">
        <w:rPr>
          <w:rFonts w:eastAsia="Calibri"/>
          <w:szCs w:val="28"/>
          <w:lang w:eastAsia="en-US"/>
        </w:rPr>
        <w:t xml:space="preserve">6.1. Услуга оказывается в полном соответствии с техническим заданием, </w:t>
      </w:r>
      <w:r w:rsidRPr="002A44B2">
        <w:rPr>
          <w:rFonts w:eastAsia="Calibri"/>
          <w:spacing w:val="-1"/>
          <w:szCs w:val="28"/>
          <w:lang w:eastAsia="en-US"/>
        </w:rPr>
        <w:t xml:space="preserve">обязательствами контракта, действующими нормативными </w:t>
      </w:r>
      <w:r w:rsidRPr="002A44B2">
        <w:rPr>
          <w:rFonts w:eastAsia="Calibri"/>
          <w:szCs w:val="28"/>
          <w:lang w:eastAsia="en-US"/>
        </w:rPr>
        <w:t>документами Российской Федерации.</w:t>
      </w:r>
    </w:p>
    <w:p w:rsidR="002A44B2" w:rsidRPr="002A44B2" w:rsidRDefault="002A44B2" w:rsidP="002A44B2">
      <w:pPr>
        <w:ind w:firstLine="708"/>
        <w:jc w:val="both"/>
        <w:rPr>
          <w:rFonts w:eastAsia="Calibri"/>
          <w:spacing w:val="-3"/>
          <w:szCs w:val="28"/>
          <w:lang w:eastAsia="en-US"/>
        </w:rPr>
      </w:pPr>
      <w:r w:rsidRPr="002A44B2">
        <w:rPr>
          <w:rFonts w:eastAsia="Calibri"/>
          <w:spacing w:val="-1"/>
          <w:szCs w:val="28"/>
          <w:lang w:eastAsia="en-US"/>
        </w:rPr>
        <w:t>6.</w:t>
      </w:r>
      <w:proofErr w:type="gramStart"/>
      <w:r w:rsidRPr="002A44B2">
        <w:rPr>
          <w:rFonts w:eastAsia="Calibri"/>
          <w:spacing w:val="-1"/>
          <w:szCs w:val="28"/>
          <w:lang w:eastAsia="en-US"/>
        </w:rPr>
        <w:t>2.</w:t>
      </w:r>
      <w:r w:rsidRPr="002A44B2">
        <w:rPr>
          <w:rFonts w:eastAsia="Calibri"/>
          <w:color w:val="FFFFFF"/>
          <w:spacing w:val="-1"/>
          <w:szCs w:val="28"/>
          <w:lang w:eastAsia="en-US"/>
        </w:rPr>
        <w:t>.</w:t>
      </w:r>
      <w:proofErr w:type="gramEnd"/>
      <w:r w:rsidRPr="002A44B2">
        <w:rPr>
          <w:rFonts w:eastAsia="Calibri"/>
          <w:spacing w:val="-1"/>
          <w:szCs w:val="28"/>
          <w:lang w:eastAsia="en-US"/>
        </w:rPr>
        <w:t xml:space="preserve">Качество и безопасность оказываемых услуг должны в полном объёме </w:t>
      </w:r>
      <w:r w:rsidRPr="002A44B2">
        <w:rPr>
          <w:rFonts w:eastAsia="Calibri"/>
          <w:szCs w:val="28"/>
          <w:lang w:eastAsia="en-US"/>
        </w:rPr>
        <w:t>соответствовать требованиям действующих норм и правил, установленных Законодательством РФ для данного вида услуг.</w:t>
      </w:r>
    </w:p>
    <w:p w:rsidR="002A44B2" w:rsidRDefault="002A44B2" w:rsidP="002A44B2">
      <w:pPr>
        <w:rPr>
          <w:sz w:val="20"/>
        </w:rPr>
      </w:pPr>
    </w:p>
    <w:p w:rsidR="00DA24C9" w:rsidRDefault="00DA24C9" w:rsidP="002A44B2">
      <w:pPr>
        <w:jc w:val="both"/>
        <w:rPr>
          <w:szCs w:val="28"/>
        </w:rPr>
      </w:pPr>
    </w:p>
    <w:p w:rsidR="00DA24C9" w:rsidRDefault="00DA24C9" w:rsidP="002A44B2">
      <w:pPr>
        <w:jc w:val="both"/>
        <w:rPr>
          <w:szCs w:val="28"/>
        </w:rPr>
      </w:pPr>
    </w:p>
    <w:p w:rsidR="00B432F2" w:rsidRPr="00594301" w:rsidRDefault="00B432F2" w:rsidP="00441EF2">
      <w:pPr>
        <w:rPr>
          <w:szCs w:val="28"/>
        </w:rPr>
      </w:pPr>
      <w:bookmarkStart w:id="0" w:name="_GoBack"/>
      <w:bookmarkEnd w:id="0"/>
    </w:p>
    <w:sectPr w:rsidR="00B432F2" w:rsidRPr="00594301" w:rsidSect="000172D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95000"/>
    <w:multiLevelType w:val="hybridMultilevel"/>
    <w:tmpl w:val="FF6A3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100E6"/>
    <w:rsid w:val="000103E6"/>
    <w:rsid w:val="000172D9"/>
    <w:rsid w:val="00050062"/>
    <w:rsid w:val="000A6653"/>
    <w:rsid w:val="000D7F94"/>
    <w:rsid w:val="000E523A"/>
    <w:rsid w:val="000E5BA6"/>
    <w:rsid w:val="001146B6"/>
    <w:rsid w:val="0013235A"/>
    <w:rsid w:val="001525C1"/>
    <w:rsid w:val="001646DE"/>
    <w:rsid w:val="00182DC0"/>
    <w:rsid w:val="00193171"/>
    <w:rsid w:val="0019661B"/>
    <w:rsid w:val="001A2EFC"/>
    <w:rsid w:val="001C3874"/>
    <w:rsid w:val="001C5F6A"/>
    <w:rsid w:val="001E601C"/>
    <w:rsid w:val="001E6F1C"/>
    <w:rsid w:val="0020396C"/>
    <w:rsid w:val="00220308"/>
    <w:rsid w:val="00226294"/>
    <w:rsid w:val="00226E49"/>
    <w:rsid w:val="002444E9"/>
    <w:rsid w:val="00252A7A"/>
    <w:rsid w:val="00265A08"/>
    <w:rsid w:val="00273AFD"/>
    <w:rsid w:val="00286D12"/>
    <w:rsid w:val="002A44B2"/>
    <w:rsid w:val="00307F08"/>
    <w:rsid w:val="00313FA4"/>
    <w:rsid w:val="0035146C"/>
    <w:rsid w:val="003627E2"/>
    <w:rsid w:val="003E1A1C"/>
    <w:rsid w:val="003F34BF"/>
    <w:rsid w:val="00432374"/>
    <w:rsid w:val="00441EF2"/>
    <w:rsid w:val="0047665C"/>
    <w:rsid w:val="00480474"/>
    <w:rsid w:val="00480771"/>
    <w:rsid w:val="004C22B3"/>
    <w:rsid w:val="004D31AB"/>
    <w:rsid w:val="0052212E"/>
    <w:rsid w:val="005300EF"/>
    <w:rsid w:val="00531CDC"/>
    <w:rsid w:val="0058469B"/>
    <w:rsid w:val="00594301"/>
    <w:rsid w:val="00595ED3"/>
    <w:rsid w:val="005B2C0A"/>
    <w:rsid w:val="005B58B4"/>
    <w:rsid w:val="005C16FE"/>
    <w:rsid w:val="005F424F"/>
    <w:rsid w:val="005F6A31"/>
    <w:rsid w:val="005F6BC2"/>
    <w:rsid w:val="006005DC"/>
    <w:rsid w:val="0061366A"/>
    <w:rsid w:val="006148F4"/>
    <w:rsid w:val="0061518E"/>
    <w:rsid w:val="006152E4"/>
    <w:rsid w:val="0062541B"/>
    <w:rsid w:val="0063529B"/>
    <w:rsid w:val="00647418"/>
    <w:rsid w:val="00655A36"/>
    <w:rsid w:val="006713DF"/>
    <w:rsid w:val="00680D3F"/>
    <w:rsid w:val="00681945"/>
    <w:rsid w:val="006A51EA"/>
    <w:rsid w:val="006B6308"/>
    <w:rsid w:val="006C18D5"/>
    <w:rsid w:val="006D0291"/>
    <w:rsid w:val="006D33C5"/>
    <w:rsid w:val="006F52EE"/>
    <w:rsid w:val="00700F57"/>
    <w:rsid w:val="00714196"/>
    <w:rsid w:val="00722194"/>
    <w:rsid w:val="00744E67"/>
    <w:rsid w:val="00751C18"/>
    <w:rsid w:val="00764FFC"/>
    <w:rsid w:val="007A486B"/>
    <w:rsid w:val="007E3005"/>
    <w:rsid w:val="007E3BD6"/>
    <w:rsid w:val="007F128E"/>
    <w:rsid w:val="00841DC8"/>
    <w:rsid w:val="00850BBE"/>
    <w:rsid w:val="00851AA8"/>
    <w:rsid w:val="0086566C"/>
    <w:rsid w:val="0087468B"/>
    <w:rsid w:val="008B1E23"/>
    <w:rsid w:val="008C0379"/>
    <w:rsid w:val="008F79C2"/>
    <w:rsid w:val="009065EF"/>
    <w:rsid w:val="009127E1"/>
    <w:rsid w:val="00924F32"/>
    <w:rsid w:val="009504E1"/>
    <w:rsid w:val="009549F9"/>
    <w:rsid w:val="00961F90"/>
    <w:rsid w:val="009637EF"/>
    <w:rsid w:val="00971067"/>
    <w:rsid w:val="0099637E"/>
    <w:rsid w:val="009C2366"/>
    <w:rsid w:val="009C2BE6"/>
    <w:rsid w:val="009E5010"/>
    <w:rsid w:val="00A637C4"/>
    <w:rsid w:val="00A70690"/>
    <w:rsid w:val="00A85CEB"/>
    <w:rsid w:val="00A93252"/>
    <w:rsid w:val="00AA499B"/>
    <w:rsid w:val="00AE15BF"/>
    <w:rsid w:val="00B166A5"/>
    <w:rsid w:val="00B20E9B"/>
    <w:rsid w:val="00B21807"/>
    <w:rsid w:val="00B432F2"/>
    <w:rsid w:val="00B52012"/>
    <w:rsid w:val="00B72340"/>
    <w:rsid w:val="00B73FDD"/>
    <w:rsid w:val="00B74284"/>
    <w:rsid w:val="00B83720"/>
    <w:rsid w:val="00B93852"/>
    <w:rsid w:val="00B94255"/>
    <w:rsid w:val="00BD5DA2"/>
    <w:rsid w:val="00BF46D2"/>
    <w:rsid w:val="00C50F0B"/>
    <w:rsid w:val="00C6191B"/>
    <w:rsid w:val="00C74844"/>
    <w:rsid w:val="00CC3D29"/>
    <w:rsid w:val="00D01D3E"/>
    <w:rsid w:val="00D03A93"/>
    <w:rsid w:val="00D064A0"/>
    <w:rsid w:val="00D2144D"/>
    <w:rsid w:val="00D316C8"/>
    <w:rsid w:val="00D44129"/>
    <w:rsid w:val="00D7041F"/>
    <w:rsid w:val="00D75FB1"/>
    <w:rsid w:val="00DA24C9"/>
    <w:rsid w:val="00DE58BE"/>
    <w:rsid w:val="00E122EE"/>
    <w:rsid w:val="00E26CBE"/>
    <w:rsid w:val="00E3195A"/>
    <w:rsid w:val="00E348F5"/>
    <w:rsid w:val="00E41D6D"/>
    <w:rsid w:val="00E567C1"/>
    <w:rsid w:val="00E661A6"/>
    <w:rsid w:val="00E94916"/>
    <w:rsid w:val="00ED1C1D"/>
    <w:rsid w:val="00EE1502"/>
    <w:rsid w:val="00EF6611"/>
    <w:rsid w:val="00F0726D"/>
    <w:rsid w:val="00F07DB3"/>
    <w:rsid w:val="00F12E0F"/>
    <w:rsid w:val="00F44099"/>
    <w:rsid w:val="00F50355"/>
    <w:rsid w:val="00F720D8"/>
    <w:rsid w:val="00F86639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F30B-809F-422A-9B21-81275CDB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Старший инженер - Напруткина В. Ю.</cp:lastModifiedBy>
  <cp:revision>13</cp:revision>
  <cp:lastPrinted>2026-08-31T09:50:00Z</cp:lastPrinted>
  <dcterms:created xsi:type="dcterms:W3CDTF">2026-08-31T07:45:00Z</dcterms:created>
  <dcterms:modified xsi:type="dcterms:W3CDTF">2026-09-01T14:13:00Z</dcterms:modified>
</cp:coreProperties>
</file>