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EC6DC4" w14:textId="4C8A59EF" w:rsidR="00F41E03" w:rsidRPr="00906CF7" w:rsidRDefault="00F41E03" w:rsidP="00F41E03">
      <w:pPr>
        <w:spacing w:after="0" w:line="240" w:lineRule="auto"/>
        <w:ind w:left="360" w:right="11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6CF7">
        <w:rPr>
          <w:rFonts w:ascii="Times New Roman" w:eastAsia="Times New Roman" w:hAnsi="Times New Roman" w:cs="Times New Roman"/>
          <w:b/>
          <w:bCs/>
          <w:sz w:val="24"/>
          <w:szCs w:val="24"/>
        </w:rPr>
        <w:t>- бумага, на которой осуществляется печать, должна соответствовать ГОСТам, техническим условиям и требованиям, установленным в спецификации;</w:t>
      </w:r>
    </w:p>
    <w:p w14:paraId="4B3BD0FE" w14:textId="77777777" w:rsidR="00F41E03" w:rsidRPr="00906CF7" w:rsidRDefault="00F41E03" w:rsidP="00F41E03">
      <w:pPr>
        <w:pStyle w:val="a9"/>
        <w:spacing w:after="0" w:line="240" w:lineRule="auto"/>
        <w:ind w:right="11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0CD837A" w14:textId="77777777" w:rsidR="00F41E03" w:rsidRPr="00906CF7" w:rsidRDefault="00F41E03" w:rsidP="00F41E03">
      <w:pPr>
        <w:pStyle w:val="a9"/>
        <w:spacing w:after="0" w:line="240" w:lineRule="auto"/>
        <w:ind w:right="11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6CF7">
        <w:rPr>
          <w:rFonts w:ascii="Times New Roman" w:eastAsia="Times New Roman" w:hAnsi="Times New Roman" w:cs="Times New Roman"/>
          <w:b/>
          <w:bCs/>
          <w:sz w:val="24"/>
          <w:szCs w:val="24"/>
        </w:rPr>
        <w:t>- краски, используемые для печати, должны иметь гигиенический сертификат;</w:t>
      </w:r>
    </w:p>
    <w:p w14:paraId="7739CC0A" w14:textId="77777777" w:rsidR="00F41E03" w:rsidRPr="00906CF7" w:rsidRDefault="00F41E03" w:rsidP="00F41E03">
      <w:pPr>
        <w:pStyle w:val="a9"/>
        <w:spacing w:after="0" w:line="240" w:lineRule="auto"/>
        <w:ind w:right="11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F558AF9" w14:textId="402E2005" w:rsidR="00F41E03" w:rsidRPr="00906CF7" w:rsidRDefault="00F41E03" w:rsidP="00F41E03">
      <w:pPr>
        <w:pStyle w:val="a9"/>
        <w:spacing w:after="0" w:line="240" w:lineRule="auto"/>
        <w:ind w:right="11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6CF7">
        <w:rPr>
          <w:rFonts w:ascii="Times New Roman" w:eastAsia="Times New Roman" w:hAnsi="Times New Roman" w:cs="Times New Roman"/>
          <w:b/>
          <w:bCs/>
          <w:sz w:val="24"/>
          <w:szCs w:val="24"/>
        </w:rPr>
        <w:t>- материалы, применяемые для изготовления, должны соответствовать требованиям действующих стандартов и технических условий полиграфической промышленности;</w:t>
      </w:r>
    </w:p>
    <w:p w14:paraId="2477ACD0" w14:textId="4F9A3161" w:rsidR="00F41E03" w:rsidRPr="00906CF7" w:rsidRDefault="00F41E03" w:rsidP="00F41E03">
      <w:pPr>
        <w:pStyle w:val="a9"/>
        <w:spacing w:after="0" w:line="240" w:lineRule="auto"/>
        <w:ind w:right="11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6CF7">
        <w:rPr>
          <w:rFonts w:ascii="Times New Roman" w:eastAsia="Times New Roman" w:hAnsi="Times New Roman" w:cs="Times New Roman"/>
          <w:b/>
          <w:bCs/>
          <w:sz w:val="24"/>
          <w:szCs w:val="24"/>
        </w:rPr>
        <w:t>- показатели качества импортных материалов не должны быть ниже требований, установленных в отечественных нормативных документах;</w:t>
      </w:r>
    </w:p>
    <w:p w14:paraId="4E2F931D" w14:textId="22486D6A" w:rsidR="00F41E03" w:rsidRPr="00906CF7" w:rsidRDefault="00F41E03" w:rsidP="00F41E03">
      <w:pPr>
        <w:pStyle w:val="a9"/>
        <w:spacing w:after="0" w:line="240" w:lineRule="auto"/>
        <w:ind w:right="11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6CF7">
        <w:rPr>
          <w:rFonts w:ascii="Times New Roman" w:eastAsia="Times New Roman" w:hAnsi="Times New Roman" w:cs="Times New Roman"/>
          <w:b/>
          <w:bCs/>
          <w:sz w:val="24"/>
          <w:szCs w:val="24"/>
        </w:rPr>
        <w:t>- качество всех используемых материалов должно быть подтверждено сертификатами качества, гигиеническими сертификатами и сертификатами соответствия</w:t>
      </w:r>
    </w:p>
    <w:p w14:paraId="122B9A93" w14:textId="446E5395" w:rsidR="00F41E03" w:rsidRPr="00906CF7" w:rsidRDefault="00F41E03" w:rsidP="00F41E03">
      <w:pPr>
        <w:spacing w:after="0" w:line="240" w:lineRule="auto"/>
        <w:ind w:left="360" w:right="11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6C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- качество печати должно соответствовать согласованным заказчиком макетам, не иметь искажений по тексту. </w:t>
      </w:r>
    </w:p>
    <w:p w14:paraId="2DD5C77B" w14:textId="77777777" w:rsidR="00F41E03" w:rsidRPr="00906CF7" w:rsidRDefault="00F41E03" w:rsidP="00F41E03">
      <w:pPr>
        <w:spacing w:after="0" w:line="240" w:lineRule="auto"/>
        <w:ind w:left="360" w:right="11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FBF3DB8" w14:textId="69654714" w:rsidR="00F41E03" w:rsidRPr="00906CF7" w:rsidRDefault="00F41E03" w:rsidP="00F41E03">
      <w:pPr>
        <w:spacing w:after="0" w:line="240" w:lineRule="auto"/>
        <w:ind w:right="11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6C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изготовленной продукции не допускается:</w:t>
      </w:r>
    </w:p>
    <w:p w14:paraId="46AF9BFA" w14:textId="77777777" w:rsidR="00F41E03" w:rsidRPr="00F41E03" w:rsidRDefault="00F41E03" w:rsidP="00F41E03">
      <w:pPr>
        <w:pStyle w:val="a9"/>
        <w:spacing w:after="0" w:line="240" w:lineRule="auto"/>
        <w:ind w:right="11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6C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1) присутствие </w:t>
      </w:r>
      <w:proofErr w:type="spellStart"/>
      <w:r w:rsidRPr="00906CF7">
        <w:rPr>
          <w:rFonts w:ascii="Times New Roman" w:eastAsia="Times New Roman" w:hAnsi="Times New Roman" w:cs="Times New Roman"/>
          <w:b/>
          <w:bCs/>
          <w:sz w:val="24"/>
          <w:szCs w:val="24"/>
        </w:rPr>
        <w:t>отмарывания</w:t>
      </w:r>
      <w:proofErr w:type="spellEnd"/>
      <w:r w:rsidRPr="00906C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906CF7">
        <w:rPr>
          <w:rFonts w:ascii="Times New Roman" w:eastAsia="Times New Roman" w:hAnsi="Times New Roman" w:cs="Times New Roman"/>
          <w:b/>
          <w:bCs/>
          <w:sz w:val="24"/>
          <w:szCs w:val="24"/>
        </w:rPr>
        <w:t>разнотона</w:t>
      </w:r>
      <w:proofErr w:type="spellEnd"/>
      <w:r w:rsidRPr="00906C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906CF7">
        <w:rPr>
          <w:rFonts w:ascii="Times New Roman" w:eastAsia="Times New Roman" w:hAnsi="Times New Roman" w:cs="Times New Roman"/>
          <w:b/>
          <w:bCs/>
          <w:sz w:val="24"/>
          <w:szCs w:val="24"/>
        </w:rPr>
        <w:t>несовмещений</w:t>
      </w:r>
      <w:proofErr w:type="spellEnd"/>
      <w:r w:rsidRPr="00F41E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или </w:t>
      </w:r>
      <w:proofErr w:type="spellStart"/>
      <w:r w:rsidRPr="00F41E03">
        <w:rPr>
          <w:rFonts w:ascii="Times New Roman" w:eastAsia="Times New Roman" w:hAnsi="Times New Roman" w:cs="Times New Roman"/>
          <w:b/>
          <w:bCs/>
          <w:sz w:val="24"/>
          <w:szCs w:val="24"/>
        </w:rPr>
        <w:t>несведений</w:t>
      </w:r>
      <w:proofErr w:type="spellEnd"/>
      <w:r w:rsidRPr="00F41E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красок, марашек и других сторонних элементов муара;</w:t>
      </w:r>
    </w:p>
    <w:p w14:paraId="0CD3310E" w14:textId="3333791E" w:rsidR="00F41E03" w:rsidRPr="00F41E03" w:rsidRDefault="00F41E03" w:rsidP="00F41E03">
      <w:pPr>
        <w:pStyle w:val="a9"/>
        <w:spacing w:after="0" w:line="240" w:lineRule="auto"/>
        <w:ind w:right="11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1E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2) </w:t>
      </w:r>
      <w:proofErr w:type="spellStart"/>
      <w:r w:rsidRPr="00F41E03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перетискивание</w:t>
      </w:r>
      <w:proofErr w:type="spellEnd"/>
      <w:r w:rsidRPr="00F41E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изображения, слипание отдельных страниц, </w:t>
      </w:r>
      <w:proofErr w:type="spellStart"/>
      <w:r w:rsidRPr="00F41E03">
        <w:rPr>
          <w:rFonts w:ascii="Times New Roman" w:eastAsia="Times New Roman" w:hAnsi="Times New Roman" w:cs="Times New Roman"/>
          <w:b/>
          <w:bCs/>
          <w:sz w:val="24"/>
          <w:szCs w:val="24"/>
        </w:rPr>
        <w:t>непропечатки</w:t>
      </w:r>
      <w:proofErr w:type="spellEnd"/>
      <w:r w:rsidRPr="00F41E03">
        <w:rPr>
          <w:rFonts w:ascii="Times New Roman" w:eastAsia="Times New Roman" w:hAnsi="Times New Roman" w:cs="Times New Roman"/>
          <w:b/>
          <w:bCs/>
          <w:sz w:val="24"/>
          <w:szCs w:val="24"/>
        </w:rPr>
        <w:t>;</w:t>
      </w:r>
    </w:p>
    <w:p w14:paraId="1D0D9691" w14:textId="77777777" w:rsidR="00F41E03" w:rsidRPr="00F41E03" w:rsidRDefault="00F41E03" w:rsidP="00F41E03">
      <w:pPr>
        <w:pStyle w:val="a9"/>
        <w:spacing w:after="0" w:line="240" w:lineRule="auto"/>
        <w:ind w:right="11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1E03">
        <w:rPr>
          <w:rFonts w:ascii="Times New Roman" w:eastAsia="Times New Roman" w:hAnsi="Times New Roman" w:cs="Times New Roman"/>
          <w:b/>
          <w:bCs/>
          <w:sz w:val="24"/>
          <w:szCs w:val="24"/>
        </w:rPr>
        <w:t>3) некомплектность и непоследовательность элементов;</w:t>
      </w:r>
    </w:p>
    <w:p w14:paraId="78331557" w14:textId="77777777" w:rsidR="00F41E03" w:rsidRPr="00F41E03" w:rsidRDefault="00F41E03" w:rsidP="00F41E03">
      <w:pPr>
        <w:pStyle w:val="a9"/>
        <w:spacing w:after="0" w:line="240" w:lineRule="auto"/>
        <w:ind w:right="11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1E03">
        <w:rPr>
          <w:rFonts w:ascii="Times New Roman" w:eastAsia="Times New Roman" w:hAnsi="Times New Roman" w:cs="Times New Roman"/>
          <w:b/>
          <w:bCs/>
          <w:sz w:val="24"/>
          <w:szCs w:val="24"/>
        </w:rPr>
        <w:t>4) дефекты, приводящие к искажению или потере информации / изображения;</w:t>
      </w:r>
    </w:p>
    <w:p w14:paraId="4215F680" w14:textId="576C7E38" w:rsidR="00F41E03" w:rsidRPr="00F41E03" w:rsidRDefault="00F41E03" w:rsidP="00F41E03">
      <w:pPr>
        <w:pStyle w:val="a9"/>
        <w:spacing w:after="0" w:line="240" w:lineRule="auto"/>
        <w:ind w:right="11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1E03">
        <w:rPr>
          <w:rFonts w:ascii="Times New Roman" w:eastAsia="Times New Roman" w:hAnsi="Times New Roman" w:cs="Times New Roman"/>
          <w:b/>
          <w:bCs/>
          <w:sz w:val="24"/>
          <w:szCs w:val="24"/>
        </w:rPr>
        <w:t>5) дефекты воспроизведения текста/изображения (перевернутый, пропущенный текст, потеря элементов текста/изображения, «бледная» печать, «сдвоенная» печать, «залитое» изображение);</w:t>
      </w:r>
    </w:p>
    <w:p w14:paraId="5B7E0121" w14:textId="5075DD6B" w:rsidR="00F41E03" w:rsidRPr="00F41E03" w:rsidRDefault="00F41E03" w:rsidP="00F41E03">
      <w:pPr>
        <w:spacing w:after="0" w:line="240" w:lineRule="auto"/>
        <w:ind w:right="11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1E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6) расположение текста и элементов, не соответствующее макету, утвержденному заказчиком, неправильная последовательность текста и страниц;</w:t>
      </w:r>
    </w:p>
    <w:p w14:paraId="2BC7DCF9" w14:textId="475053F3" w:rsidR="00F41E03" w:rsidRPr="00F41E03" w:rsidRDefault="00F41E03" w:rsidP="00F41E03">
      <w:pPr>
        <w:pStyle w:val="a9"/>
        <w:spacing w:after="0" w:line="240" w:lineRule="auto"/>
        <w:ind w:right="11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1E03">
        <w:rPr>
          <w:rFonts w:ascii="Times New Roman" w:eastAsia="Times New Roman" w:hAnsi="Times New Roman" w:cs="Times New Roman"/>
          <w:b/>
          <w:bCs/>
          <w:sz w:val="24"/>
          <w:szCs w:val="24"/>
        </w:rPr>
        <w:t>7) механические повреждения бумаги;</w:t>
      </w:r>
    </w:p>
    <w:p w14:paraId="7EC00078" w14:textId="6FB17F58" w:rsidR="00F41E03" w:rsidRPr="00F41E03" w:rsidRDefault="00F41E03" w:rsidP="00F41E03">
      <w:pPr>
        <w:pStyle w:val="a9"/>
        <w:spacing w:after="0" w:line="240" w:lineRule="auto"/>
        <w:ind w:right="11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1E03">
        <w:rPr>
          <w:rFonts w:ascii="Times New Roman" w:eastAsia="Times New Roman" w:hAnsi="Times New Roman" w:cs="Times New Roman"/>
          <w:b/>
          <w:bCs/>
          <w:sz w:val="24"/>
          <w:szCs w:val="24"/>
        </w:rPr>
        <w:t>8) дефекты, приводящие к потере товарного вида или затрудняющие использование изготавливаемой продукции по назначению;</w:t>
      </w:r>
    </w:p>
    <w:p w14:paraId="531E167A" w14:textId="076F4CA8" w:rsidR="00F41E03" w:rsidRPr="00F41E03" w:rsidRDefault="00F41E03" w:rsidP="00F41E03">
      <w:pPr>
        <w:pStyle w:val="a9"/>
        <w:spacing w:after="0" w:line="240" w:lineRule="auto"/>
        <w:ind w:right="11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1E03">
        <w:rPr>
          <w:rFonts w:ascii="Times New Roman" w:eastAsia="Times New Roman" w:hAnsi="Times New Roman" w:cs="Times New Roman"/>
          <w:b/>
          <w:bCs/>
          <w:sz w:val="24"/>
          <w:szCs w:val="24"/>
        </w:rPr>
        <w:t>9) несоответствие цветового или текстового оформления;</w:t>
      </w:r>
    </w:p>
    <w:p w14:paraId="78512ACB" w14:textId="53DC7BE8" w:rsidR="00F41E03" w:rsidRPr="00F41E03" w:rsidRDefault="00F41E03" w:rsidP="00F41E03">
      <w:pPr>
        <w:pStyle w:val="a9"/>
        <w:spacing w:after="0" w:line="240" w:lineRule="auto"/>
        <w:ind w:right="11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1E03">
        <w:rPr>
          <w:rFonts w:ascii="Times New Roman" w:eastAsia="Times New Roman" w:hAnsi="Times New Roman" w:cs="Times New Roman"/>
          <w:b/>
          <w:bCs/>
          <w:sz w:val="24"/>
          <w:szCs w:val="24"/>
        </w:rPr>
        <w:t>10) несоответствие нумерации (если она предусмотрена образом заказчика).</w:t>
      </w:r>
    </w:p>
    <w:p w14:paraId="5CE3B61D" w14:textId="12B1BA9A" w:rsidR="00F41E03" w:rsidRPr="00F41E03" w:rsidRDefault="00F41E03" w:rsidP="00F41E03">
      <w:pPr>
        <w:spacing w:after="0" w:line="240" w:lineRule="auto"/>
        <w:ind w:right="11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1E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Изготовленные бланки документов упаковывается в пачки и маркируются подрядчиком, исходя из действующих стандартов упаковки. </w:t>
      </w:r>
    </w:p>
    <w:p w14:paraId="26CE66DB" w14:textId="77777777" w:rsidR="00F41E03" w:rsidRPr="00F41E03" w:rsidRDefault="00F41E03" w:rsidP="00F41E03">
      <w:pPr>
        <w:pStyle w:val="a9"/>
        <w:spacing w:after="0" w:line="240" w:lineRule="auto"/>
        <w:ind w:right="11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74C9DBF" w14:textId="5366573C" w:rsidR="00F41E03" w:rsidRPr="00F41E03" w:rsidRDefault="00F41E03" w:rsidP="00F41E03">
      <w:pPr>
        <w:pStyle w:val="a9"/>
        <w:spacing w:after="0" w:line="240" w:lineRule="auto"/>
        <w:ind w:right="11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1E03">
        <w:rPr>
          <w:rFonts w:ascii="Times New Roman" w:eastAsia="Times New Roman" w:hAnsi="Times New Roman" w:cs="Times New Roman"/>
          <w:b/>
          <w:bCs/>
          <w:sz w:val="24"/>
          <w:szCs w:val="24"/>
        </w:rPr>
        <w:t>Упаковка должн</w:t>
      </w:r>
      <w:r w:rsidR="00D100D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 обеспечивать сохранность </w:t>
      </w:r>
      <w:r w:rsidRPr="00F41E03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документов при транспортировке любым видом транспорта, погрузке, разгрузке и хранении, не иметь вмятин и повреждений. Для контроля комплектности на таре (упаковке) должна быть нанесена маркировка с указанием наименования бланка документа, количества в упаковке.</w:t>
      </w:r>
    </w:p>
    <w:p w14:paraId="314C9F73" w14:textId="77777777" w:rsidR="00F41E03" w:rsidRPr="00F41E03" w:rsidRDefault="00F41E03" w:rsidP="00F41E03">
      <w:pPr>
        <w:pStyle w:val="a9"/>
        <w:spacing w:after="0" w:line="240" w:lineRule="auto"/>
        <w:ind w:right="11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38DCA4E" w14:textId="248212A5" w:rsidR="00F41E03" w:rsidRPr="00F41E03" w:rsidRDefault="00D100DF" w:rsidP="00F41E03">
      <w:pPr>
        <w:pStyle w:val="a9"/>
        <w:spacing w:after="0" w:line="240" w:lineRule="auto"/>
        <w:ind w:right="11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5196EFC5" w14:textId="77777777" w:rsidR="00F41E03" w:rsidRPr="00F41E03" w:rsidRDefault="00F41E03" w:rsidP="00F41E03">
      <w:pPr>
        <w:pStyle w:val="a9"/>
        <w:spacing w:after="0" w:line="240" w:lineRule="auto"/>
        <w:ind w:right="11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7A8F260" w14:textId="77777777" w:rsidR="00F41E03" w:rsidRPr="00F41E03" w:rsidRDefault="00F41E03" w:rsidP="00F41E03">
      <w:pPr>
        <w:tabs>
          <w:tab w:val="left" w:pos="7371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5A9A1F" w14:textId="10CE14E3" w:rsidR="00EA2D1C" w:rsidRPr="00F41E03" w:rsidRDefault="00EA2D1C" w:rsidP="00F41E03">
      <w:pPr>
        <w:pStyle w:val="a9"/>
        <w:tabs>
          <w:tab w:val="left" w:pos="7371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14B293" w14:textId="52C1C181" w:rsidR="00F97C24" w:rsidRPr="00F41E03" w:rsidRDefault="00F97C24" w:rsidP="00F41E03">
      <w:pPr>
        <w:ind w:left="-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1E0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41E03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F97C24" w:rsidRPr="00F41E03" w:rsidSect="00182E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51" w:right="567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BFCC07" w14:textId="77777777" w:rsidR="00DF0509" w:rsidRDefault="00DF0509" w:rsidP="00234F79">
      <w:pPr>
        <w:spacing w:after="0" w:line="240" w:lineRule="auto"/>
      </w:pPr>
      <w:r>
        <w:separator/>
      </w:r>
    </w:p>
  </w:endnote>
  <w:endnote w:type="continuationSeparator" w:id="0">
    <w:p w14:paraId="34CD65D0" w14:textId="77777777" w:rsidR="00DF0509" w:rsidRDefault="00DF0509" w:rsidP="00234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1DCCA3" w14:textId="77777777" w:rsidR="001E5F62" w:rsidRDefault="001E5F6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A4359E" w14:textId="77777777" w:rsidR="001E5F62" w:rsidRDefault="001E5F6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0B237B" w14:textId="77777777" w:rsidR="001E5F62" w:rsidRDefault="001E5F6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9AB5DA" w14:textId="77777777" w:rsidR="00DF0509" w:rsidRDefault="00DF0509" w:rsidP="00234F79">
      <w:pPr>
        <w:spacing w:after="0" w:line="240" w:lineRule="auto"/>
      </w:pPr>
      <w:r>
        <w:separator/>
      </w:r>
    </w:p>
  </w:footnote>
  <w:footnote w:type="continuationSeparator" w:id="0">
    <w:p w14:paraId="5D50D52C" w14:textId="77777777" w:rsidR="00DF0509" w:rsidRDefault="00DF0509" w:rsidP="00234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2830F8" w14:textId="77777777" w:rsidR="001E5F62" w:rsidRDefault="001E5F6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8AF78D" w14:textId="7A2A808F" w:rsidR="00234F79" w:rsidRPr="006E0AC2" w:rsidRDefault="00234F79" w:rsidP="006E0AC2">
    <w:pPr>
      <w:pStyle w:val="a3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D27991" w14:textId="77777777" w:rsidR="001E5F62" w:rsidRDefault="001E5F6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16784"/>
    <w:multiLevelType w:val="hybridMultilevel"/>
    <w:tmpl w:val="8084A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89034A"/>
    <w:multiLevelType w:val="hybridMultilevel"/>
    <w:tmpl w:val="1400A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374107"/>
    <w:multiLevelType w:val="hybridMultilevel"/>
    <w:tmpl w:val="19C29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102"/>
    <w:rsid w:val="00001A3D"/>
    <w:rsid w:val="000527E1"/>
    <w:rsid w:val="000968E6"/>
    <w:rsid w:val="00101CCB"/>
    <w:rsid w:val="0010493E"/>
    <w:rsid w:val="00117102"/>
    <w:rsid w:val="00182ECA"/>
    <w:rsid w:val="001E5F62"/>
    <w:rsid w:val="00234F79"/>
    <w:rsid w:val="00283112"/>
    <w:rsid w:val="002D366B"/>
    <w:rsid w:val="003151E5"/>
    <w:rsid w:val="0034589F"/>
    <w:rsid w:val="003754B5"/>
    <w:rsid w:val="003F2F9D"/>
    <w:rsid w:val="0040334B"/>
    <w:rsid w:val="00460AFC"/>
    <w:rsid w:val="004737C1"/>
    <w:rsid w:val="004A2748"/>
    <w:rsid w:val="004B64EB"/>
    <w:rsid w:val="00576629"/>
    <w:rsid w:val="005D7AC3"/>
    <w:rsid w:val="00627B26"/>
    <w:rsid w:val="00645329"/>
    <w:rsid w:val="00671C1D"/>
    <w:rsid w:val="00694CAD"/>
    <w:rsid w:val="006E0AC2"/>
    <w:rsid w:val="007966AD"/>
    <w:rsid w:val="007974F0"/>
    <w:rsid w:val="007F07CE"/>
    <w:rsid w:val="007F2A61"/>
    <w:rsid w:val="008916FA"/>
    <w:rsid w:val="0090042E"/>
    <w:rsid w:val="009067AD"/>
    <w:rsid w:val="00906CF7"/>
    <w:rsid w:val="009D3AD6"/>
    <w:rsid w:val="009F6613"/>
    <w:rsid w:val="00A0793D"/>
    <w:rsid w:val="00A43DBB"/>
    <w:rsid w:val="00A72D7D"/>
    <w:rsid w:val="00B6609E"/>
    <w:rsid w:val="00B67CA6"/>
    <w:rsid w:val="00B82F77"/>
    <w:rsid w:val="00C1601D"/>
    <w:rsid w:val="00C62E62"/>
    <w:rsid w:val="00C9560D"/>
    <w:rsid w:val="00D100DF"/>
    <w:rsid w:val="00D42654"/>
    <w:rsid w:val="00D45C26"/>
    <w:rsid w:val="00D67653"/>
    <w:rsid w:val="00D93499"/>
    <w:rsid w:val="00DF0509"/>
    <w:rsid w:val="00E27354"/>
    <w:rsid w:val="00E30B42"/>
    <w:rsid w:val="00E91EF4"/>
    <w:rsid w:val="00EA2D1C"/>
    <w:rsid w:val="00F06B31"/>
    <w:rsid w:val="00F16B1E"/>
    <w:rsid w:val="00F41E03"/>
    <w:rsid w:val="00F97C24"/>
    <w:rsid w:val="00FC67AD"/>
    <w:rsid w:val="00FF054A"/>
    <w:rsid w:val="00FF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5C4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B1E"/>
  </w:style>
  <w:style w:type="paragraph" w:styleId="1">
    <w:name w:val="heading 1"/>
    <w:basedOn w:val="a"/>
    <w:next w:val="a"/>
    <w:link w:val="10"/>
    <w:uiPriority w:val="9"/>
    <w:qFormat/>
    <w:rsid w:val="00234F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4F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234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4F79"/>
  </w:style>
  <w:style w:type="paragraph" w:styleId="a5">
    <w:name w:val="footer"/>
    <w:basedOn w:val="a"/>
    <w:link w:val="a6"/>
    <w:uiPriority w:val="99"/>
    <w:unhideWhenUsed/>
    <w:rsid w:val="00234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4F79"/>
  </w:style>
  <w:style w:type="paragraph" w:styleId="a7">
    <w:name w:val="Balloon Text"/>
    <w:basedOn w:val="a"/>
    <w:link w:val="a8"/>
    <w:uiPriority w:val="99"/>
    <w:semiHidden/>
    <w:unhideWhenUsed/>
    <w:rsid w:val="00234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4F7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01A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B1E"/>
  </w:style>
  <w:style w:type="paragraph" w:styleId="1">
    <w:name w:val="heading 1"/>
    <w:basedOn w:val="a"/>
    <w:next w:val="a"/>
    <w:link w:val="10"/>
    <w:uiPriority w:val="9"/>
    <w:qFormat/>
    <w:rsid w:val="00234F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4F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234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4F79"/>
  </w:style>
  <w:style w:type="paragraph" w:styleId="a5">
    <w:name w:val="footer"/>
    <w:basedOn w:val="a"/>
    <w:link w:val="a6"/>
    <w:uiPriority w:val="99"/>
    <w:unhideWhenUsed/>
    <w:rsid w:val="00234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4F79"/>
  </w:style>
  <w:style w:type="paragraph" w:styleId="a7">
    <w:name w:val="Balloon Text"/>
    <w:basedOn w:val="a"/>
    <w:link w:val="a8"/>
    <w:uiPriority w:val="99"/>
    <w:semiHidden/>
    <w:unhideWhenUsed/>
    <w:rsid w:val="00234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4F7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01A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54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7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7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3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55;&#1044;%20&#1050;&#1040;&#1056;&#1040;&#1042;&#1045;&#1051;&#1051;&#1040;2020\&#1060;&#1080;&#1088;&#1084;&#1077;&#1085;&#1085;&#1099;&#1081;%20&#1073;&#1083;&#1072;&#1085;&#1082;2020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584FD5-3251-4AEE-8220-3AC0F50CF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Фирменный бланк2020.dotx</Template>
  <TotalTime>55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Договорной отдел 2</cp:lastModifiedBy>
  <cp:revision>8</cp:revision>
  <cp:lastPrinted>2024-10-31T05:11:00Z</cp:lastPrinted>
  <dcterms:created xsi:type="dcterms:W3CDTF">2025-08-22T05:20:00Z</dcterms:created>
  <dcterms:modified xsi:type="dcterms:W3CDTF">2026-03-20T06:46:00Z</dcterms:modified>
</cp:coreProperties>
</file>