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FC" w:rsidRDefault="005B4F64">
      <w:pPr>
        <w:tabs>
          <w:tab w:val="left" w:pos="182"/>
          <w:tab w:val="center" w:pos="517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Договор № </w:t>
      </w:r>
      <w:r w:rsidR="00E75321">
        <w:rPr>
          <w:b/>
          <w:sz w:val="16"/>
          <w:szCs w:val="16"/>
        </w:rPr>
        <w:t>____________</w:t>
      </w:r>
    </w:p>
    <w:p w:rsidR="00B222FC" w:rsidRDefault="005B4F6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платных образовательных услуг</w:t>
      </w:r>
    </w:p>
    <w:p w:rsidR="00704995" w:rsidRDefault="0070499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ИКЗ </w:t>
      </w:r>
      <w:r w:rsidRPr="00704995">
        <w:rPr>
          <w:b/>
          <w:sz w:val="16"/>
          <w:szCs w:val="16"/>
        </w:rPr>
        <w:t>261253801766125380100100410000000244</w:t>
      </w:r>
      <w:bookmarkStart w:id="0" w:name="_GoBack"/>
      <w:bookmarkEnd w:id="0"/>
    </w:p>
    <w:p w:rsidR="00B222FC" w:rsidRDefault="005B4F64">
      <w:pPr>
        <w:widowControl w:val="0"/>
        <w:tabs>
          <w:tab w:val="right" w:pos="9923"/>
        </w:tabs>
        <w:rPr>
          <w:sz w:val="16"/>
          <w:szCs w:val="16"/>
        </w:rPr>
      </w:pPr>
      <w:r>
        <w:rPr>
          <w:sz w:val="16"/>
          <w:szCs w:val="16"/>
        </w:rPr>
        <w:t xml:space="preserve">г. </w:t>
      </w:r>
      <w:r w:rsidR="00E75321">
        <w:rPr>
          <w:sz w:val="16"/>
          <w:szCs w:val="16"/>
        </w:rPr>
        <w:t>Владивосток</w:t>
      </w:r>
      <w:r>
        <w:rPr>
          <w:sz w:val="16"/>
          <w:szCs w:val="16"/>
        </w:rPr>
        <w:tab/>
        <w:t>__</w:t>
      </w:r>
      <w:proofErr w:type="gramStart"/>
      <w:r>
        <w:rPr>
          <w:sz w:val="16"/>
          <w:szCs w:val="16"/>
        </w:rPr>
        <w:t>_.</w:t>
      </w:r>
      <w:r w:rsidR="00E75321">
        <w:rPr>
          <w:sz w:val="16"/>
          <w:szCs w:val="16"/>
        </w:rPr>
        <w:t>_</w:t>
      </w:r>
      <w:proofErr w:type="gramEnd"/>
      <w:r w:rsidR="00E75321">
        <w:rPr>
          <w:sz w:val="16"/>
          <w:szCs w:val="16"/>
        </w:rPr>
        <w:t>_____</w:t>
      </w:r>
      <w:r>
        <w:rPr>
          <w:sz w:val="16"/>
          <w:szCs w:val="16"/>
        </w:rPr>
        <w:t>.2026</w:t>
      </w:r>
    </w:p>
    <w:p w:rsidR="00B222FC" w:rsidRDefault="00E75321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</w:t>
      </w:r>
      <w:r w:rsidR="005B4F64">
        <w:rPr>
          <w:color w:val="000000"/>
          <w:sz w:val="16"/>
          <w:szCs w:val="16"/>
        </w:rPr>
        <w:t>,</w:t>
      </w:r>
      <w:r w:rsidR="005B4F64">
        <w:rPr>
          <w:sz w:val="16"/>
          <w:szCs w:val="16"/>
        </w:rPr>
        <w:t xml:space="preserve"> </w:t>
      </w:r>
      <w:r w:rsidR="005B4F64">
        <w:rPr>
          <w:color w:val="000000"/>
          <w:sz w:val="16"/>
          <w:szCs w:val="16"/>
        </w:rPr>
        <w:t xml:space="preserve">осуществляющее образовательную деятельность на основании лицензии </w:t>
      </w:r>
      <w:r>
        <w:rPr>
          <w:color w:val="000000"/>
          <w:sz w:val="16"/>
          <w:szCs w:val="16"/>
        </w:rPr>
        <w:t>____________________ от ___________</w:t>
      </w:r>
      <w:r w:rsidR="005B4F64">
        <w:rPr>
          <w:color w:val="000000"/>
          <w:sz w:val="16"/>
          <w:szCs w:val="16"/>
        </w:rPr>
        <w:t xml:space="preserve">, выданной </w:t>
      </w:r>
      <w:r>
        <w:rPr>
          <w:color w:val="000000"/>
          <w:sz w:val="16"/>
          <w:szCs w:val="16"/>
        </w:rPr>
        <w:t>_________________________________</w:t>
      </w:r>
      <w:r w:rsidR="005B4F64">
        <w:rPr>
          <w:color w:val="000000"/>
          <w:sz w:val="16"/>
          <w:szCs w:val="16"/>
        </w:rPr>
        <w:t>, именуемое в дальнейшем «</w:t>
      </w:r>
      <w:r w:rsidR="005B4F64">
        <w:rPr>
          <w:b/>
          <w:bCs/>
          <w:color w:val="000000"/>
          <w:sz w:val="16"/>
          <w:szCs w:val="16"/>
        </w:rPr>
        <w:t>Исполнитель»</w:t>
      </w:r>
      <w:r w:rsidR="005B4F64">
        <w:rPr>
          <w:color w:val="000000"/>
          <w:sz w:val="16"/>
          <w:szCs w:val="16"/>
        </w:rPr>
        <w:t xml:space="preserve">, в лице </w:t>
      </w:r>
      <w:r>
        <w:rPr>
          <w:color w:val="000000"/>
          <w:sz w:val="16"/>
          <w:szCs w:val="16"/>
        </w:rPr>
        <w:t>___________________________________________</w:t>
      </w:r>
      <w:r w:rsidR="005B4F64">
        <w:rPr>
          <w:color w:val="000000"/>
          <w:sz w:val="16"/>
          <w:szCs w:val="16"/>
        </w:rPr>
        <w:t>, действующе</w:t>
      </w:r>
      <w:r>
        <w:rPr>
          <w:color w:val="000000"/>
          <w:sz w:val="16"/>
          <w:szCs w:val="16"/>
        </w:rPr>
        <w:t>го</w:t>
      </w:r>
      <w:r w:rsidR="005B4F64">
        <w:rPr>
          <w:color w:val="000000"/>
          <w:sz w:val="16"/>
          <w:szCs w:val="16"/>
        </w:rPr>
        <w:t xml:space="preserve"> на основании </w:t>
      </w:r>
      <w:r>
        <w:rPr>
          <w:color w:val="000000"/>
          <w:sz w:val="16"/>
          <w:szCs w:val="16"/>
        </w:rPr>
        <w:t>_________________________________</w:t>
      </w:r>
      <w:r w:rsidR="005B4F64">
        <w:rPr>
          <w:color w:val="000000"/>
          <w:sz w:val="16"/>
          <w:szCs w:val="16"/>
        </w:rPr>
        <w:t xml:space="preserve">, с одной стороны, </w:t>
      </w:r>
      <w:r w:rsidR="005B4F64">
        <w:rPr>
          <w:sz w:val="16"/>
          <w:szCs w:val="16"/>
        </w:rPr>
        <w:t xml:space="preserve">и Федеральное государственное бюджетное образовательное учреждение высшего образования «Тихоокеанский государственный медицинский университет» Министерства здравоохранения Российской Федерации (ФГБОУ ВО ТГМУ Минздрава России), в лице руководителя отдела закупок Задорожного Алексея Анатольевича, действующего на основании доверенности </w:t>
      </w:r>
      <w:r w:rsidR="005B4F64" w:rsidRPr="00E75321">
        <w:rPr>
          <w:sz w:val="16"/>
          <w:szCs w:val="16"/>
        </w:rPr>
        <w:t>№ 25/65-н/25-2025-8-341 от 14.07.2025</w:t>
      </w:r>
      <w:r w:rsidR="005B4F64" w:rsidRPr="00E75321">
        <w:rPr>
          <w:i/>
          <w:sz w:val="16"/>
          <w:szCs w:val="16"/>
        </w:rPr>
        <w:t>,</w:t>
      </w:r>
      <w:r w:rsidR="005B4F64" w:rsidRPr="00E75321">
        <w:rPr>
          <w:sz w:val="16"/>
          <w:szCs w:val="16"/>
        </w:rPr>
        <w:t xml:space="preserve"> именуемое в дальнейшем </w:t>
      </w:r>
      <w:r w:rsidR="005B4F64" w:rsidRPr="00E75321">
        <w:rPr>
          <w:b/>
          <w:sz w:val="16"/>
          <w:szCs w:val="16"/>
        </w:rPr>
        <w:t>«Заказчик»</w:t>
      </w:r>
      <w:r w:rsidR="005B4F64" w:rsidRPr="00E75321">
        <w:rPr>
          <w:sz w:val="16"/>
          <w:szCs w:val="16"/>
        </w:rPr>
        <w:t>, совместно именуемые Стороны, на основании пункта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5B4F64">
        <w:rPr>
          <w:sz w:val="16"/>
          <w:szCs w:val="16"/>
        </w:rPr>
        <w:t xml:space="preserve"> заключили настоящий Договор о нижеследующем: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1. Предмет Договора</w:t>
      </w:r>
    </w:p>
    <w:p w:rsidR="00B222FC" w:rsidRDefault="005B4F64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1.1. </w:t>
      </w:r>
      <w:r>
        <w:rPr>
          <w:rFonts w:ascii="Times New Roman" w:hAnsi="Times New Roman"/>
          <w:color w:val="000000"/>
          <w:sz w:val="16"/>
          <w:szCs w:val="16"/>
        </w:rPr>
        <w:t>Исполнитель обязуется предоставить комплекс образовательных услуг, наименование и конкретные сроки их оказания приведены в Приложени</w:t>
      </w:r>
      <w:r w:rsidR="00E75321">
        <w:rPr>
          <w:rFonts w:ascii="Times New Roman" w:hAnsi="Times New Roman"/>
          <w:color w:val="000000"/>
          <w:sz w:val="16"/>
          <w:szCs w:val="16"/>
        </w:rPr>
        <w:t>и</w:t>
      </w:r>
      <w:r>
        <w:rPr>
          <w:rFonts w:ascii="Times New Roman" w:hAnsi="Times New Roman"/>
          <w:color w:val="000000"/>
          <w:sz w:val="16"/>
          <w:szCs w:val="16"/>
        </w:rPr>
        <w:t xml:space="preserve"> к настоящему Договору</w:t>
      </w:r>
      <w:r w:rsidRPr="00E75321">
        <w:rPr>
          <w:rFonts w:ascii="Times New Roman" w:hAnsi="Times New Roman"/>
          <w:color w:val="000000"/>
          <w:sz w:val="16"/>
          <w:szCs w:val="16"/>
        </w:rPr>
        <w:t>, сотрудникам</w:t>
      </w:r>
      <w:r>
        <w:rPr>
          <w:rFonts w:ascii="Times New Roman" w:hAnsi="Times New Roman"/>
          <w:color w:val="000000"/>
          <w:sz w:val="16"/>
          <w:szCs w:val="16"/>
        </w:rPr>
        <w:t xml:space="preserve"> Заказчика (далее - Обучающийся), при этом списки Обучающихся указываются в соответствующих Приложениях к настоящему Договору, а Заказчик обязуется оплатить оказываемые образовательные услуги в соответстви</w:t>
      </w:r>
      <w:r w:rsidRPr="00E75321">
        <w:rPr>
          <w:rFonts w:ascii="Times New Roman" w:hAnsi="Times New Roman"/>
          <w:color w:val="000000"/>
          <w:sz w:val="16"/>
          <w:szCs w:val="16"/>
        </w:rPr>
        <w:t>и</w:t>
      </w:r>
      <w:r>
        <w:rPr>
          <w:rFonts w:ascii="Times New Roman" w:hAnsi="Times New Roman"/>
          <w:color w:val="000000"/>
          <w:sz w:val="16"/>
          <w:szCs w:val="16"/>
        </w:rPr>
        <w:t xml:space="preserve"> с условиями настоящего Договора. Образовательные услуги осуществляются Исполнителем с применением,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Исполнителя. Форма обучения – заочная с применением дистанционных образовательных технологий.</w:t>
      </w:r>
    </w:p>
    <w:p w:rsidR="00B222FC" w:rsidRDefault="005B4F64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1.2. Общий срок оказания комплекса услуг Исполнителем: с </w:t>
      </w:r>
      <w:r w:rsidR="00C77D0E">
        <w:rPr>
          <w:rFonts w:ascii="Times New Roman" w:hAnsi="Times New Roman"/>
          <w:color w:val="000000"/>
          <w:sz w:val="16"/>
          <w:szCs w:val="16"/>
        </w:rPr>
        <w:t>01 сентября</w:t>
      </w:r>
      <w:r>
        <w:rPr>
          <w:rFonts w:ascii="Times New Roman" w:hAnsi="Times New Roman"/>
          <w:sz w:val="16"/>
          <w:szCs w:val="16"/>
        </w:rPr>
        <w:t xml:space="preserve"> 2026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="00E75321">
        <w:rPr>
          <w:rFonts w:ascii="Times New Roman" w:hAnsi="Times New Roman"/>
          <w:color w:val="000000"/>
          <w:sz w:val="16"/>
          <w:szCs w:val="16"/>
        </w:rPr>
        <w:t xml:space="preserve">года  </w:t>
      </w:r>
      <w:r>
        <w:rPr>
          <w:rFonts w:ascii="Times New Roman" w:hAnsi="Times New Roman"/>
          <w:color w:val="000000"/>
          <w:sz w:val="16"/>
          <w:szCs w:val="16"/>
        </w:rPr>
        <w:t>по</w:t>
      </w:r>
      <w:proofErr w:type="gramEnd"/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C77D0E">
        <w:rPr>
          <w:rFonts w:ascii="Times New Roman" w:hAnsi="Times New Roman"/>
          <w:color w:val="000000"/>
          <w:sz w:val="16"/>
          <w:szCs w:val="16"/>
        </w:rPr>
        <w:t>31 августа</w:t>
      </w:r>
      <w:r>
        <w:rPr>
          <w:rFonts w:ascii="Times New Roman" w:hAnsi="Times New Roman"/>
          <w:sz w:val="16"/>
          <w:szCs w:val="16"/>
        </w:rPr>
        <w:t xml:space="preserve"> 2027</w:t>
      </w:r>
      <w:r>
        <w:rPr>
          <w:rFonts w:ascii="Times New Roman" w:hAnsi="Times New Roman"/>
          <w:color w:val="000000"/>
          <w:sz w:val="16"/>
          <w:szCs w:val="16"/>
        </w:rPr>
        <w:t xml:space="preserve"> года.</w:t>
      </w:r>
    </w:p>
    <w:p w:rsidR="00B222FC" w:rsidRDefault="005B4F64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Максимальное количество Обучающихся по настоящему Договору - 10 (десять) человек.</w:t>
      </w:r>
    </w:p>
    <w:p w:rsidR="00B222FC" w:rsidRDefault="005B4F64">
      <w:pPr>
        <w:ind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1.3.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образца. Максимальное количество документов установленного образца, выдаваемых Исполнителем по итогам успешного прохождения итоговой аттестации – не более 50 (пятидесяти) за весь срок действия Договора.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2. Права Исполнителя, Заказчика и Обучающегося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 Исполнитель вправе: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2.1.3. Запросить документы, подтверждающие трудовые правоотношения Обучающегося (Обучающихся) с Заказчиком. 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2.2. Заказчик вправе: 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2.2.1. 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 Обучающийся вправе: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2.3.1. Обращаться к Исполнителю по вопросам, касающимся образовательного процесса.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3. Обязанности Исполнителя, Заказчика и Обучающегося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 Исполнитель обязан:</w:t>
      </w:r>
    </w:p>
    <w:p w:rsidR="00B222FC" w:rsidRDefault="005B4F6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3.1.1. Зачислить Обучающегося после предоставления Исполнителю документов, указанных в п.3.2.3 настоящего Договора </w:t>
      </w:r>
      <w:r w:rsidR="00E75321">
        <w:rPr>
          <w:rFonts w:ascii="Times New Roman" w:hAnsi="Times New Roman" w:cs="Times New Roman"/>
          <w:sz w:val="16"/>
          <w:szCs w:val="16"/>
        </w:rPr>
        <w:t>и выполнившего</w:t>
      </w:r>
      <w:r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3.1.2. Довести до Обучающегося информацию, содержащую сведения о предоставлении платных образовательных услуг в порядке и объеме, которые предусмотрены Федеральным законом «Об образовании в Российской Федерации».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3.1.3. Организовать и обеспечить надлежащее предоставление образовательной услуги. Образовательная услуга оказывается в соответствии с учебным планом и расписанием занятий Исполнителя.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 Заказчик обязан: </w:t>
      </w:r>
    </w:p>
    <w:p w:rsidR="00B222FC" w:rsidRDefault="005B4F64">
      <w:pPr>
        <w:ind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3.2.1.</w:t>
      </w:r>
      <w:r>
        <w:rPr>
          <w:color w:val="000000"/>
          <w:sz w:val="16"/>
          <w:szCs w:val="16"/>
        </w:rPr>
        <w:tab/>
        <w:t xml:space="preserve">Не менее, чем за 2 рабочих дня до даты начала оказания образовательной услуги сформировать и направить на согласование Исполнителю </w:t>
      </w:r>
      <w:r w:rsidR="00E75321">
        <w:rPr>
          <w:color w:val="000000"/>
          <w:sz w:val="16"/>
          <w:szCs w:val="16"/>
        </w:rPr>
        <w:t>сведения на каждого обучающегося</w:t>
      </w:r>
      <w:r>
        <w:rPr>
          <w:color w:val="000000"/>
          <w:sz w:val="16"/>
          <w:szCs w:val="16"/>
        </w:rPr>
        <w:t>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3.2.2. Обеспечить Обучающемуся условия для занятий согласно учебному плану, выполнения в установленные сроки всех видов заданий, предусмотренных учебным планом, а также для своевременной сдачи</w:t>
      </w:r>
      <w:r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>промежуточной и итоговой аттестаций,</w:t>
      </w:r>
      <w:r>
        <w:rPr>
          <w:color w:val="FF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при их наличии в </w:t>
      </w:r>
      <w:r>
        <w:rPr>
          <w:sz w:val="16"/>
          <w:szCs w:val="16"/>
        </w:rPr>
        <w:t>учебном плане.</w:t>
      </w:r>
    </w:p>
    <w:p w:rsidR="00B222FC" w:rsidRDefault="005B4F64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3.2.3. Предоставить на Обучающегося не позднее 2-х рабочих дней до начала обучения следующие документы, необходимые для зачисления:</w:t>
      </w:r>
    </w:p>
    <w:p w:rsidR="00B222FC" w:rsidRDefault="005B4F64">
      <w:pPr>
        <w:numPr>
          <w:ilvl w:val="0"/>
          <w:numId w:val="11"/>
        </w:numPr>
        <w:tabs>
          <w:tab w:val="left" w:pos="993"/>
        </w:tabs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заявление Обучающегося о зачислении на обучение по форме установленной Исполнителем;</w:t>
      </w:r>
    </w:p>
    <w:p w:rsidR="00B222FC" w:rsidRDefault="005B4F64">
      <w:pPr>
        <w:numPr>
          <w:ilvl w:val="0"/>
          <w:numId w:val="11"/>
        </w:numPr>
        <w:tabs>
          <w:tab w:val="left" w:pos="993"/>
        </w:tabs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копию паспорта гражданина РФ или документа, удостоверяющего личность в случае, если Обучающийся не является гражданином РФ; </w:t>
      </w:r>
    </w:p>
    <w:p w:rsidR="00B222FC" w:rsidRDefault="005B4F64">
      <w:pPr>
        <w:numPr>
          <w:ilvl w:val="0"/>
          <w:numId w:val="11"/>
        </w:numPr>
        <w:tabs>
          <w:tab w:val="left" w:pos="993"/>
        </w:tabs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номер СНИЛС;</w:t>
      </w:r>
    </w:p>
    <w:p w:rsidR="00B222FC" w:rsidRDefault="005B4F64">
      <w:pPr>
        <w:numPr>
          <w:ilvl w:val="0"/>
          <w:numId w:val="11"/>
        </w:numPr>
        <w:tabs>
          <w:tab w:val="left" w:pos="993"/>
        </w:tabs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копию документа об оплате образовательной услуги;</w:t>
      </w:r>
    </w:p>
    <w:p w:rsidR="00B222FC" w:rsidRDefault="005B4F64">
      <w:pPr>
        <w:numPr>
          <w:ilvl w:val="0"/>
          <w:numId w:val="11"/>
        </w:numPr>
        <w:tabs>
          <w:tab w:val="left" w:pos="993"/>
        </w:tabs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копию диплома о профессиональном и (или) высшем образовании с приложением к диплому или документа, подтверждающего получение Обучающимся профессионального и (или) высшего образования;</w:t>
      </w:r>
    </w:p>
    <w:p w:rsidR="00B222FC" w:rsidRDefault="005B4F64">
      <w:pPr>
        <w:numPr>
          <w:ilvl w:val="0"/>
          <w:numId w:val="11"/>
        </w:numPr>
        <w:tabs>
          <w:tab w:val="left" w:pos="993"/>
        </w:tabs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>копию свидетельства о браке или смене фамилии (имени, отчества) в случае, если ФИО в паспорте не совпадает с данными, указанными в предоставленных документах, подтверждающих уровень образования Обучающегося.</w:t>
      </w:r>
    </w:p>
    <w:p w:rsidR="00B222FC" w:rsidRDefault="005B4F64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 случае </w:t>
      </w:r>
      <w:proofErr w:type="spellStart"/>
      <w:r>
        <w:rPr>
          <w:sz w:val="16"/>
          <w:szCs w:val="16"/>
        </w:rPr>
        <w:t>непредоставления</w:t>
      </w:r>
      <w:proofErr w:type="spellEnd"/>
      <w:r>
        <w:rPr>
          <w:sz w:val="16"/>
          <w:szCs w:val="16"/>
        </w:rPr>
        <w:t xml:space="preserve"> или неполного предоставления указанных документов в срок, установленный в настоящем пункте, Исполнитель имеет право отказать в зачислении Обучающегося на обучение.</w:t>
      </w:r>
    </w:p>
    <w:p w:rsidR="00B222FC" w:rsidRDefault="005B4F64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3.2.4. Предоставить по запросу Исполнителя не позднее 2-х рабочих дней с даты такого запроса заверенные копии документов, подтверждающих трудовые </w:t>
      </w:r>
      <w:r w:rsidR="00E75321">
        <w:rPr>
          <w:sz w:val="16"/>
          <w:szCs w:val="16"/>
        </w:rPr>
        <w:t>правоотношения Обучающегося (Обучающихся) с Заказчиком</w:t>
      </w:r>
      <w:r>
        <w:rPr>
          <w:sz w:val="16"/>
          <w:szCs w:val="16"/>
        </w:rPr>
        <w:t>.</w:t>
      </w:r>
    </w:p>
    <w:p w:rsidR="00B222FC" w:rsidRDefault="005B4F64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3.2.5. Своевременно </w:t>
      </w:r>
      <w:r w:rsidR="00E75321">
        <w:rPr>
          <w:sz w:val="16"/>
          <w:szCs w:val="16"/>
        </w:rPr>
        <w:t>оплатить образовательные</w:t>
      </w:r>
      <w:r>
        <w:rPr>
          <w:sz w:val="16"/>
          <w:szCs w:val="16"/>
        </w:rPr>
        <w:t xml:space="preserve"> услуги, оказываемые Исполнителем, в размере и порядке, определенных настоящим Договором.</w:t>
      </w:r>
    </w:p>
    <w:p w:rsidR="00B222FC" w:rsidRDefault="005B4F64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3.2.6. Довести до Обучающегося его права и обязанности, установленные настоящим Договором. 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 Обучающийся обязан: 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3.3.1.  Соблюдать требования, установленные в статье 43 Федерального закона от 29 декабря 2012 г. № 273-ФЗ "Об образовании в Российской Федерации", в том числе выполнять задания для подготовки к занятиям, предусмотренным учебным планом образовательной программы.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3.3.2.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3.3.3. Ознакомится с требованиями учредительных документов, правилами внутреннего распорядка и иными локальными нормативными актами Исполнителя.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3.3.4. Исполнять требования учредительных документов, правил внутреннего распорядка и иных локальных нормативных актов Исполнителя.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4. Стоимость услуг, сроки и порядок их оплаты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4.1. Общая стоимость комплекса образовательных услуг по настоящему Договору составляет </w:t>
      </w:r>
      <w:r w:rsidR="00026600" w:rsidRPr="00026600">
        <w:rPr>
          <w:sz w:val="16"/>
          <w:szCs w:val="16"/>
        </w:rPr>
        <w:t>30900 (Тридцать тысяч девятьсот) рублей 00 копеек</w:t>
      </w:r>
      <w:r>
        <w:rPr>
          <w:sz w:val="16"/>
          <w:szCs w:val="16"/>
        </w:rPr>
        <w:t xml:space="preserve">, </w:t>
      </w:r>
      <w:r w:rsidRPr="00026600">
        <w:rPr>
          <w:sz w:val="16"/>
          <w:szCs w:val="16"/>
        </w:rPr>
        <w:t>НДС не облагаются на основании</w:t>
      </w:r>
      <w:r>
        <w:rPr>
          <w:sz w:val="16"/>
          <w:szCs w:val="16"/>
        </w:rPr>
        <w:t xml:space="preserve"> подпункта 14 пункта 2 статьи 149 Налогового кодекса Российской Федерации.</w:t>
      </w:r>
    </w:p>
    <w:p w:rsidR="00B222FC" w:rsidRDefault="005B4F6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4.2. Оплата производится Заказчиком единовременно, не позднее </w:t>
      </w:r>
      <w:r w:rsidRPr="00E75321">
        <w:rPr>
          <w:rFonts w:ascii="Times New Roman" w:hAnsi="Times New Roman" w:cs="Times New Roman"/>
          <w:sz w:val="16"/>
          <w:szCs w:val="16"/>
        </w:rPr>
        <w:t xml:space="preserve">7 (семи) рабочих дней с даты </w:t>
      </w:r>
      <w:r w:rsidR="00E75321" w:rsidRPr="00E75321">
        <w:rPr>
          <w:rFonts w:ascii="Times New Roman" w:hAnsi="Times New Roman" w:cs="Times New Roman"/>
          <w:sz w:val="16"/>
          <w:szCs w:val="16"/>
        </w:rPr>
        <w:t>подписания универсального</w:t>
      </w:r>
      <w:r w:rsidRPr="00E75321">
        <w:rPr>
          <w:rFonts w:ascii="Times New Roman" w:hAnsi="Times New Roman" w:cs="Times New Roman"/>
          <w:sz w:val="16"/>
          <w:szCs w:val="16"/>
        </w:rPr>
        <w:t xml:space="preserve"> передаточного документа (Акта)</w:t>
      </w:r>
      <w:r>
        <w:rPr>
          <w:rFonts w:ascii="Times New Roman" w:hAnsi="Times New Roman" w:cs="Times New Roman"/>
          <w:sz w:val="16"/>
          <w:szCs w:val="16"/>
        </w:rPr>
        <w:t xml:space="preserve"> в безналичном порядке на счет, указанный в разделе 9 настоящего Договора.</w:t>
      </w:r>
    </w:p>
    <w:p w:rsidR="00E75321" w:rsidRDefault="00E7532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22FC" w:rsidRDefault="005B4F64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5. Порядок сдачи-приемки услуг по Договору</w:t>
      </w:r>
    </w:p>
    <w:p w:rsidR="00B222FC" w:rsidRDefault="005B4F6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5.1. По факту оказания услуг Исполнитель направляет Заказчику универсальный передаточный документ (Акт) в 2 (двух) экземплярах,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подписанных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со своей стороны.</w:t>
      </w:r>
    </w:p>
    <w:p w:rsidR="00B222FC" w:rsidRDefault="005B4F6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Заказчик не позднее 5 (пяти) календарных дней с даты получения универсального передаточного документа (Акта) подписывает его, заверяет оттиском печати (при ее наличии в соответствие с действующим законодательством РФ) и направляет один экземпляр подписанного универсального передаточного документа (Акта) Исполнителю либо направляет в письменном виде обоснованные возражения против подписания универсального передаточного документа (Акта).</w:t>
      </w:r>
    </w:p>
    <w:p w:rsidR="00B222FC" w:rsidRDefault="005B4F6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5.3. При неполучении Исполнителем от Заказчика универсального передаточного документа (Акта) или обоснованных возражений против подписания универсального передаточного документа (Акта) в течение 10 (десяти) календарных дней </w:t>
      </w:r>
      <w:proofErr w:type="gramStart"/>
      <w:r>
        <w:rPr>
          <w:rFonts w:ascii="Times New Roman" w:hAnsi="Times New Roman" w:cs="Times New Roman"/>
          <w:sz w:val="16"/>
          <w:szCs w:val="16"/>
        </w:rPr>
        <w:t>после направления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подписанного Исполнителем универсального передаточного документа (Акта) Заказчику, услуга по настоящему Договору считается оказанной в полном объеме, в срок и надлежащим образом.</w:t>
      </w:r>
    </w:p>
    <w:p w:rsidR="00B222FC" w:rsidRDefault="005B4F6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75321">
        <w:rPr>
          <w:rFonts w:ascii="Times New Roman" w:hAnsi="Times New Roman" w:cs="Times New Roman"/>
          <w:sz w:val="16"/>
          <w:szCs w:val="16"/>
        </w:rPr>
        <w:t>5.4. Документы, связанные с исполнением Договора, могут быть составлены и направлены в электронной форме при наличии совместимых технических средств и возможностей для приема и обработки этих документов (система электронного документооборота), и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электронного документооборота,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Договора.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6. Ответственность Сторон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6.2. Все разногласия и споры, которые могут возникнуть из настоящего Договора или в связи с ним, будут, по возможности, решаться путем переговоров между Сторонами. В случае невозможности урегулирования споров и разногласий путем переговоров, Стороны вправе передать их на рассмотрение в Арбитражный </w:t>
      </w:r>
      <w:r w:rsidRPr="00E75321">
        <w:rPr>
          <w:sz w:val="16"/>
          <w:szCs w:val="16"/>
        </w:rPr>
        <w:t xml:space="preserve">суд </w:t>
      </w:r>
      <w:r w:rsidR="00E75321">
        <w:rPr>
          <w:sz w:val="16"/>
          <w:szCs w:val="16"/>
        </w:rPr>
        <w:t>Приморского края</w:t>
      </w:r>
      <w:r w:rsidRPr="00E75321">
        <w:rPr>
          <w:sz w:val="16"/>
          <w:szCs w:val="16"/>
        </w:rPr>
        <w:t>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7. Основания изменения и расторжения Договора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7.2. Настоящий Договор может быть расторгнут по соглашению Сторон или по другим основаниям, предусмотренным настоящим Договором или законодательством Российской Федерации.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7.3. Настоящий Договор может быть расторгнут по инициативе Исполнителя в одностороннем порядке в случаях:</w:t>
      </w:r>
    </w:p>
    <w:p w:rsidR="00B222FC" w:rsidRDefault="005B4F64">
      <w:pPr>
        <w:pStyle w:val="a9"/>
        <w:numPr>
          <w:ilvl w:val="0"/>
          <w:numId w:val="20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установления нарушения порядка приема в образовательную организацию, повлекшего по вине Заказчика или Обучающегося незаконное зачисление Обучающегося в эту образовательную организацию;</w:t>
      </w:r>
    </w:p>
    <w:p w:rsidR="00B222FC" w:rsidRDefault="005B4F64">
      <w:pPr>
        <w:pStyle w:val="a9"/>
        <w:numPr>
          <w:ilvl w:val="0"/>
          <w:numId w:val="20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просрочки оплаты стоимости образовательной услуги;</w:t>
      </w:r>
    </w:p>
    <w:p w:rsidR="00B222FC" w:rsidRDefault="005B4F64">
      <w:pPr>
        <w:pStyle w:val="a9"/>
        <w:numPr>
          <w:ilvl w:val="0"/>
          <w:numId w:val="20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невозможности надлежащего исполнения обязательства Исполнителем по настоящему Договору вследствие действий (бездействия) Заказчика или Обучающегося;</w:t>
      </w:r>
    </w:p>
    <w:p w:rsidR="00B222FC" w:rsidRDefault="005B4F64">
      <w:pPr>
        <w:pStyle w:val="a9"/>
        <w:numPr>
          <w:ilvl w:val="0"/>
          <w:numId w:val="20"/>
        </w:numPr>
        <w:tabs>
          <w:tab w:val="left" w:pos="1134"/>
        </w:tabs>
        <w:spacing w:after="0" w:line="240" w:lineRule="auto"/>
        <w:ind w:left="993" w:hanging="284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 иных случаях, предусмотренных законодательством Российской Федерации.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7.4. Заказчик вправе отказаться от исполнения настоящего Договора, если недостатки оказания образовательной услуги не устранены Исполнителем в установленный Сторонами срок. </w:t>
      </w:r>
    </w:p>
    <w:p w:rsidR="00B222FC" w:rsidRDefault="005B4F64">
      <w:pPr>
        <w:ind w:firstLine="708"/>
        <w:jc w:val="both"/>
        <w:rPr>
          <w:sz w:val="16"/>
          <w:szCs w:val="16"/>
        </w:rPr>
      </w:pPr>
      <w:r w:rsidRPr="00E75321">
        <w:rPr>
          <w:sz w:val="16"/>
          <w:szCs w:val="16"/>
        </w:rPr>
        <w:t>7.5. Настоящий Договор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8-23 статьи 95 Федерального закона от 05.04.2013 № 44-ФЗ.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8. Заключительные положения</w:t>
      </w:r>
    </w:p>
    <w:p w:rsidR="00B222FC" w:rsidRPr="00E75321" w:rsidRDefault="005B4F64">
      <w:pPr>
        <w:ind w:firstLine="708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8.1. </w:t>
      </w:r>
      <w:r w:rsidRPr="00E75321">
        <w:rPr>
          <w:sz w:val="16"/>
          <w:szCs w:val="16"/>
        </w:rPr>
        <w:t>Во всём, что не предусмотрено настоящим Договором, Стороны будут руководствоваться законодательством Российской Федерации.</w:t>
      </w:r>
    </w:p>
    <w:p w:rsidR="00B222FC" w:rsidRDefault="005B4F64">
      <w:pPr>
        <w:ind w:firstLine="708"/>
        <w:jc w:val="both"/>
        <w:outlineLvl w:val="0"/>
        <w:rPr>
          <w:sz w:val="16"/>
          <w:szCs w:val="16"/>
        </w:rPr>
      </w:pPr>
      <w:r w:rsidRPr="00E75321">
        <w:rPr>
          <w:sz w:val="16"/>
          <w:szCs w:val="16"/>
        </w:rPr>
        <w:t>8.2. Договор вступает в силу с даты его заключения и действует по 30.</w:t>
      </w:r>
      <w:r w:rsidR="00E75321">
        <w:rPr>
          <w:sz w:val="16"/>
          <w:szCs w:val="16"/>
        </w:rPr>
        <w:t>09</w:t>
      </w:r>
      <w:r w:rsidRPr="00E75321">
        <w:rPr>
          <w:sz w:val="16"/>
          <w:szCs w:val="16"/>
        </w:rPr>
        <w:t>.2027, но не ранее надлежащего выполнения Сторонами всех обязательств по настоящему Договору, с учетом сроков, указанных в п. 1.2. настоящего Договора. Окончание срока действия Договора не освобождает Стороны от исполнения обязательств, возникших во время его действия, а также не освобождает Стороны от ответственности за его нарушение</w:t>
      </w:r>
      <w:r w:rsidR="00E75321">
        <w:rPr>
          <w:sz w:val="16"/>
          <w:szCs w:val="16"/>
        </w:rPr>
        <w:t>.</w:t>
      </w:r>
    </w:p>
    <w:p w:rsidR="00B222FC" w:rsidRDefault="005B4F64">
      <w:pPr>
        <w:ind w:firstLine="708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8.3. Любые изменения к настоящему Договору имеют юридическую силу при условии, что они совершены в письменной форме и подписаны уполномоченными представителями Сторон.</w:t>
      </w:r>
    </w:p>
    <w:p w:rsidR="00B222FC" w:rsidRDefault="005B4F64">
      <w:pPr>
        <w:ind w:firstLine="708"/>
        <w:outlineLvl w:val="0"/>
        <w:rPr>
          <w:sz w:val="16"/>
          <w:szCs w:val="16"/>
        </w:rPr>
      </w:pPr>
      <w:r>
        <w:rPr>
          <w:sz w:val="16"/>
          <w:szCs w:val="16"/>
        </w:rPr>
        <w:t>8.4. Настоящий Договор составлен в двух экземплярах, по одному для каждой из Сторон, имеющих одинаковую юридическую силу.</w:t>
      </w:r>
    </w:p>
    <w:p w:rsidR="00B222FC" w:rsidRDefault="005B4F64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9. Адреса и реквизиты сторон</w:t>
      </w:r>
    </w:p>
    <w:tbl>
      <w:tblPr>
        <w:tblW w:w="9874" w:type="dxa"/>
        <w:tblInd w:w="-72" w:type="dxa"/>
        <w:tblLook w:val="0000" w:firstRow="0" w:lastRow="0" w:firstColumn="0" w:lastColumn="0" w:noHBand="0" w:noVBand="0"/>
      </w:tblPr>
      <w:tblGrid>
        <w:gridCol w:w="5110"/>
        <w:gridCol w:w="4764"/>
      </w:tblGrid>
      <w:tr w:rsidR="00B222FC">
        <w:trPr>
          <w:trHeight w:val="259"/>
        </w:trPr>
        <w:tc>
          <w:tcPr>
            <w:tcW w:w="5110" w:type="dxa"/>
          </w:tcPr>
          <w:p w:rsidR="00B222FC" w:rsidRDefault="00B222FC">
            <w:pPr>
              <w:tabs>
                <w:tab w:val="left" w:pos="-3060"/>
              </w:tabs>
              <w:ind w:left="-72"/>
              <w:jc w:val="both"/>
              <w:rPr>
                <w:b/>
                <w:sz w:val="16"/>
                <w:szCs w:val="16"/>
              </w:rPr>
            </w:pPr>
          </w:p>
          <w:p w:rsidR="00B222FC" w:rsidRDefault="005B4F6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ИСПОЛНИТЕЛЬ</w:t>
            </w:r>
          </w:p>
        </w:tc>
        <w:tc>
          <w:tcPr>
            <w:tcW w:w="4764" w:type="dxa"/>
          </w:tcPr>
          <w:p w:rsidR="00B222FC" w:rsidRDefault="00B222FC">
            <w:pPr>
              <w:tabs>
                <w:tab w:val="left" w:pos="-3060"/>
              </w:tabs>
              <w:ind w:left="-108"/>
              <w:jc w:val="both"/>
              <w:rPr>
                <w:b/>
                <w:sz w:val="16"/>
                <w:szCs w:val="16"/>
              </w:rPr>
            </w:pPr>
          </w:p>
          <w:p w:rsidR="00B222FC" w:rsidRDefault="005B4F64">
            <w:pPr>
              <w:tabs>
                <w:tab w:val="left" w:pos="-306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ЗАКАЗЧИК</w:t>
            </w:r>
          </w:p>
          <w:p w:rsidR="00B222FC" w:rsidRDefault="00B222FC">
            <w:pPr>
              <w:tabs>
                <w:tab w:val="left" w:pos="-3060"/>
              </w:tabs>
              <w:jc w:val="both"/>
              <w:rPr>
                <w:sz w:val="16"/>
                <w:szCs w:val="16"/>
              </w:rPr>
            </w:pPr>
          </w:p>
        </w:tc>
      </w:tr>
      <w:tr w:rsidR="00B222FC">
        <w:tc>
          <w:tcPr>
            <w:tcW w:w="5110" w:type="dxa"/>
          </w:tcPr>
          <w:p w:rsidR="00B222FC" w:rsidRDefault="00B222FC"/>
        </w:tc>
        <w:tc>
          <w:tcPr>
            <w:tcW w:w="4764" w:type="dxa"/>
          </w:tcPr>
          <w:p w:rsidR="00B222FC" w:rsidRDefault="00B222FC"/>
        </w:tc>
      </w:tr>
    </w:tbl>
    <w:p w:rsidR="00B222FC" w:rsidRDefault="00B222FC">
      <w:pPr>
        <w:rPr>
          <w:vanish/>
          <w:sz w:val="16"/>
          <w:szCs w:val="16"/>
        </w:rPr>
      </w:pPr>
    </w:p>
    <w:tbl>
      <w:tblPr>
        <w:tblW w:w="15004" w:type="dxa"/>
        <w:tblLook w:val="0000" w:firstRow="0" w:lastRow="0" w:firstColumn="0" w:lastColumn="0" w:noHBand="0" w:noVBand="0"/>
      </w:tblPr>
      <w:tblGrid>
        <w:gridCol w:w="180"/>
        <w:gridCol w:w="5028"/>
        <w:gridCol w:w="37"/>
        <w:gridCol w:w="5103"/>
        <w:gridCol w:w="146"/>
        <w:gridCol w:w="4072"/>
        <w:gridCol w:w="438"/>
      </w:tblGrid>
      <w:tr w:rsidR="00B222FC">
        <w:trPr>
          <w:gridAfter w:val="3"/>
          <w:wAfter w:w="4656" w:type="dxa"/>
        </w:trPr>
        <w:tc>
          <w:tcPr>
            <w:tcW w:w="5245" w:type="dxa"/>
            <w:gridSpan w:val="3"/>
          </w:tcPr>
          <w:p w:rsidR="00B222FC" w:rsidRDefault="00B222FC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</w:tcPr>
          <w:p w:rsidR="00B222FC" w:rsidRPr="00E75321" w:rsidRDefault="005B4F64">
            <w:pPr>
              <w:suppressAutoHyphens/>
              <w:rPr>
                <w:color w:val="000000"/>
                <w:sz w:val="16"/>
                <w:szCs w:val="16"/>
              </w:rPr>
            </w:pPr>
            <w:r w:rsidRPr="00E75321">
              <w:rPr>
                <w:color w:val="000000"/>
                <w:sz w:val="16"/>
                <w:szCs w:val="16"/>
              </w:rPr>
              <w:t>ФГБОУ ВО ТГМУ Минздрава России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690002, г. Владивосток, пр-т Острякова, 2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ИНН 2538017661 КПП 253801001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 xml:space="preserve">Получатель: УФК по Приморскому краю (ФГБОУ ВО ТГМУ Минздрава </w:t>
            </w:r>
            <w:r w:rsidR="00E75321"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России л</w:t>
            </w: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 xml:space="preserve">/с 20206U98150)     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 xml:space="preserve">Корр. </w:t>
            </w:r>
            <w:r w:rsidR="00E75321"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счет: 40102810545370000012</w:t>
            </w: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 xml:space="preserve">  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proofErr w:type="spellStart"/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Расч</w:t>
            </w:r>
            <w:proofErr w:type="spellEnd"/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. счет: 03214643000000012000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 xml:space="preserve">Банк получателя: ОКЦ № 1 ДГУ БАНКА РОССИИ //УФК по Приморскому краю г. Владивосток 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lastRenderedPageBreak/>
              <w:t>БИК 010507002 КОД дохода: 00000000000000000130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 xml:space="preserve">ОКТМО 05701000001 ОГРН 1022501895877 </w:t>
            </w:r>
          </w:p>
          <w:p w:rsidR="00B222FC" w:rsidRDefault="005B4F64">
            <w:pPr>
              <w:suppressAutoHyphens/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</w:pPr>
            <w:r>
              <w:rPr>
                <w:rFonts w:eastAsia="Lucida Sans Unicode"/>
                <w:kern w:val="1"/>
                <w:sz w:val="16"/>
                <w:szCs w:val="16"/>
                <w:lang w:eastAsia="zh-CN" w:bidi="hi-IN"/>
              </w:rPr>
              <w:t>т. (423) 259-06-18</w:t>
            </w:r>
          </w:p>
          <w:p w:rsidR="00B222FC" w:rsidRDefault="00B222FC">
            <w:pPr>
              <w:ind w:right="33"/>
              <w:jc w:val="both"/>
              <w:rPr>
                <w:sz w:val="16"/>
                <w:szCs w:val="16"/>
              </w:rPr>
            </w:pPr>
          </w:p>
        </w:tc>
      </w:tr>
      <w:tr w:rsidR="00B222FC">
        <w:trPr>
          <w:gridAfter w:val="1"/>
          <w:wAfter w:w="438" w:type="dxa"/>
          <w:trHeight w:val="129"/>
        </w:trPr>
        <w:tc>
          <w:tcPr>
            <w:tcW w:w="5245" w:type="dxa"/>
            <w:gridSpan w:val="3"/>
          </w:tcPr>
          <w:p w:rsidR="00B222FC" w:rsidRDefault="00B222FC">
            <w:pPr>
              <w:jc w:val="both"/>
              <w:rPr>
                <w:sz w:val="16"/>
                <w:szCs w:val="16"/>
              </w:rPr>
            </w:pPr>
          </w:p>
          <w:p w:rsidR="00B222FC" w:rsidRDefault="00B222F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103" w:type="dxa"/>
          </w:tcPr>
          <w:p w:rsidR="00B222FC" w:rsidRDefault="00B222FC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4218" w:type="dxa"/>
            <w:gridSpan w:val="2"/>
          </w:tcPr>
          <w:p w:rsidR="00B222FC" w:rsidRDefault="00B222FC">
            <w:pPr>
              <w:jc w:val="both"/>
              <w:rPr>
                <w:sz w:val="16"/>
                <w:szCs w:val="16"/>
              </w:rPr>
            </w:pPr>
          </w:p>
        </w:tc>
      </w:tr>
      <w:tr w:rsidR="00B222FC">
        <w:tc>
          <w:tcPr>
            <w:tcW w:w="1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22FC" w:rsidRDefault="00B222FC"/>
        </w:tc>
        <w:tc>
          <w:tcPr>
            <w:tcW w:w="5028" w:type="dxa"/>
          </w:tcPr>
          <w:p w:rsidR="00B222FC" w:rsidRDefault="005B4F64">
            <w:pPr>
              <w:ind w:right="3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  <w:lang w:val="en-US"/>
              </w:rPr>
              <w:t>____________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5286" w:type="dxa"/>
            <w:gridSpan w:val="3"/>
          </w:tcPr>
          <w:p w:rsidR="00B222FC" w:rsidRDefault="005B4F64">
            <w:pPr>
              <w:ind w:left="217"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  <w:lang w:val="en-US"/>
              </w:rPr>
              <w:t>____________________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510" w:type="dxa"/>
            <w:gridSpan w:val="2"/>
          </w:tcPr>
          <w:p w:rsidR="00B222FC" w:rsidRDefault="00B222FC">
            <w:pPr>
              <w:tabs>
                <w:tab w:val="left" w:pos="4246"/>
              </w:tabs>
              <w:ind w:left="286" w:right="-108"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B222FC">
        <w:trPr>
          <w:gridAfter w:val="3"/>
          <w:wAfter w:w="4656" w:type="dxa"/>
        </w:trPr>
        <w:tc>
          <w:tcPr>
            <w:tcW w:w="5245" w:type="dxa"/>
            <w:gridSpan w:val="3"/>
          </w:tcPr>
          <w:p w:rsidR="00B222FC" w:rsidRDefault="00B222FC">
            <w:pPr>
              <w:ind w:right="175"/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</w:tcPr>
          <w:p w:rsidR="00B222FC" w:rsidRDefault="005B4F64" w:rsidP="00E75321">
            <w:pPr>
              <w:tabs>
                <w:tab w:val="left" w:pos="3166"/>
              </w:tabs>
              <w:ind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Руководитель отдела закупок Задорожный </w:t>
            </w:r>
            <w:r w:rsidR="00E75321">
              <w:rPr>
                <w:sz w:val="16"/>
                <w:szCs w:val="16"/>
              </w:rPr>
              <w:t>А.А.</w:t>
            </w:r>
          </w:p>
        </w:tc>
      </w:tr>
      <w:tr w:rsidR="00B222FC">
        <w:trPr>
          <w:gridAfter w:val="3"/>
          <w:wAfter w:w="4656" w:type="dxa"/>
        </w:trPr>
        <w:tc>
          <w:tcPr>
            <w:tcW w:w="5245" w:type="dxa"/>
            <w:gridSpan w:val="3"/>
          </w:tcPr>
          <w:p w:rsidR="00B222FC" w:rsidRDefault="005B4F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5103" w:type="dxa"/>
          </w:tcPr>
          <w:p w:rsidR="00B222FC" w:rsidRDefault="005B4F64">
            <w:pPr>
              <w:tabs>
                <w:tab w:val="left" w:pos="3166"/>
              </w:tabs>
              <w:ind w:left="34" w:right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  <w:tr w:rsidR="00B222FC">
        <w:trPr>
          <w:gridAfter w:val="3"/>
          <w:wAfter w:w="4656" w:type="dxa"/>
        </w:trPr>
        <w:tc>
          <w:tcPr>
            <w:tcW w:w="5245" w:type="dxa"/>
            <w:gridSpan w:val="3"/>
          </w:tcPr>
          <w:p w:rsidR="00B222FC" w:rsidRDefault="00B222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</w:tcPr>
          <w:p w:rsidR="00B222FC" w:rsidRDefault="00B222FC">
            <w:pPr>
              <w:tabs>
                <w:tab w:val="left" w:pos="3166"/>
              </w:tabs>
              <w:ind w:right="33"/>
              <w:rPr>
                <w:sz w:val="16"/>
                <w:szCs w:val="16"/>
                <w:lang w:val="en-US"/>
              </w:rPr>
            </w:pPr>
          </w:p>
        </w:tc>
      </w:tr>
    </w:tbl>
    <w:p w:rsidR="00B222FC" w:rsidRDefault="005B4F64">
      <w:pPr>
        <w:tabs>
          <w:tab w:val="right" w:pos="9638"/>
        </w:tabs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0" hidden="0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-8890</wp:posOffset>
                </wp:positionV>
                <wp:extent cx="2256155" cy="2057400"/>
                <wp:effectExtent l="0" t="0" r="0" b="0"/>
                <wp:wrapNone/>
                <wp:docPr id="1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0+di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4AAAAAoAAAIAAAAAAAAAAAAAAAAgAAAFQCAAAAAAAAAgAAAPL////hDQAAqAwAAAEAAACnBQAABTY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B222FC" w:rsidRDefault="00B222FC">
                            <w:bookmarkStart w:id="1" w:name="IMAGE_SIGN"/>
                            <w:bookmarkEnd w:id="1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Текстовое поле1" o:spid="_x0000_s1026" style="position:absolute;margin-left:29.80pt;margin-top:-0.70pt;width:177.65pt;height:162.00pt;z-index:251658241;mso-wrap-distance-left:9.00pt;mso-wrap-distance-top:3.60pt;mso-wrap-distance-right:9.00pt;mso-wrap-distance-bottom:3.60pt;mso-wrap-style:square" stroked="f" filled="f" v:ext="SMDATA_14_0+di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4AAAAAoAAAIAAAAAAAAAAAAAAAAgAAAFQCAAAAAAAAAgAAAPL////hDQAAqAwAAAEAAACnBQAABTY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1" w:name="IMAGE_SIGN"/>
                      <w:r/>
                      <w:bookmarkEnd w:id="1"/>
                      <w:r/>
                    </w:p>
                  </w:txbxContent>
                </v:textbox>
              </v:rect>
            </w:pict>
          </mc:Fallback>
        </mc:AlternateContent>
      </w:r>
    </w:p>
    <w:p w:rsidR="00B222FC" w:rsidRDefault="00B222FC">
      <w:pPr>
        <w:jc w:val="right"/>
        <w:rPr>
          <w:color w:val="000000"/>
          <w:sz w:val="16"/>
          <w:szCs w:val="16"/>
        </w:rPr>
      </w:pPr>
    </w:p>
    <w:p w:rsidR="00B222FC" w:rsidRDefault="005B4F64">
      <w:pPr>
        <w:jc w:val="right"/>
        <w:rPr>
          <w:color w:val="000000"/>
          <w:sz w:val="16"/>
          <w:szCs w:val="16"/>
        </w:rPr>
      </w:pPr>
      <w:r>
        <w:br w:type="page"/>
      </w:r>
      <w:r>
        <w:rPr>
          <w:color w:val="000000"/>
          <w:sz w:val="16"/>
          <w:szCs w:val="16"/>
        </w:rPr>
        <w:lastRenderedPageBreak/>
        <w:t>Приложение № 1 к договору</w:t>
      </w:r>
    </w:p>
    <w:p w:rsidR="00B222FC" w:rsidRDefault="005B4F6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платных образовательных услуг №</w:t>
      </w:r>
      <w:r w:rsidR="00E75321">
        <w:rPr>
          <w:b/>
          <w:sz w:val="16"/>
          <w:szCs w:val="16"/>
        </w:rPr>
        <w:t xml:space="preserve"> ______________</w:t>
      </w:r>
    </w:p>
    <w:p w:rsidR="00B222FC" w:rsidRDefault="005B4F64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от __</w:t>
      </w:r>
      <w:proofErr w:type="gramStart"/>
      <w:r>
        <w:rPr>
          <w:b/>
          <w:sz w:val="16"/>
          <w:szCs w:val="16"/>
        </w:rPr>
        <w:t>_.</w:t>
      </w:r>
      <w:r w:rsidR="00E75321">
        <w:rPr>
          <w:b/>
          <w:sz w:val="16"/>
          <w:szCs w:val="16"/>
        </w:rPr>
        <w:t>_</w:t>
      </w:r>
      <w:proofErr w:type="gramEnd"/>
      <w:r w:rsidR="00E75321">
        <w:rPr>
          <w:b/>
          <w:sz w:val="16"/>
          <w:szCs w:val="16"/>
        </w:rPr>
        <w:t>______</w:t>
      </w:r>
      <w:r>
        <w:rPr>
          <w:b/>
          <w:sz w:val="16"/>
          <w:szCs w:val="16"/>
        </w:rPr>
        <w:t>.2026</w:t>
      </w:r>
    </w:p>
    <w:p w:rsidR="00B222FC" w:rsidRDefault="00E75321" w:rsidP="00E7532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Техническое задание</w:t>
      </w:r>
    </w:p>
    <w:p w:rsidR="00B222FC" w:rsidRDefault="005B4F64">
      <w:pPr>
        <w:widowControl w:val="0"/>
        <w:tabs>
          <w:tab w:val="right" w:pos="992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B222FC" w:rsidRDefault="00B222FC" w:rsidP="00E75321">
      <w:pPr>
        <w:jc w:val="right"/>
        <w:rPr>
          <w:sz w:val="16"/>
          <w:szCs w:val="16"/>
        </w:rPr>
      </w:pPr>
    </w:p>
    <w:sectPr w:rsidR="00B222FC" w:rsidSect="00E75321">
      <w:headerReference w:type="default" r:id="rId7"/>
      <w:footerReference w:type="default" r:id="rId8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E2A" w:rsidRDefault="00977E2A">
      <w:r>
        <w:separator/>
      </w:r>
    </w:p>
  </w:endnote>
  <w:endnote w:type="continuationSeparator" w:id="0">
    <w:p w:rsidR="00977E2A" w:rsidRDefault="0097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FC" w:rsidRDefault="00B222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E2A" w:rsidRDefault="00977E2A">
      <w:r>
        <w:separator/>
      </w:r>
    </w:p>
  </w:footnote>
  <w:footnote w:type="continuationSeparator" w:id="0">
    <w:p w:rsidR="00977E2A" w:rsidRDefault="00977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FC" w:rsidRDefault="00B222F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1350"/>
    <w:multiLevelType w:val="hybridMultilevel"/>
    <w:tmpl w:val="327ACFDC"/>
    <w:name w:val="Нумерованный список 20"/>
    <w:lvl w:ilvl="0" w:tplc="B8C8453A">
      <w:start w:val="1"/>
      <w:numFmt w:val="decimal"/>
      <w:lvlText w:val="1.%1"/>
      <w:lvlJc w:val="left"/>
      <w:pPr>
        <w:ind w:left="360" w:firstLine="0"/>
      </w:pPr>
    </w:lvl>
    <w:lvl w:ilvl="1" w:tplc="2FF42A40">
      <w:start w:val="1"/>
      <w:numFmt w:val="lowerLetter"/>
      <w:lvlText w:val="%2."/>
      <w:lvlJc w:val="left"/>
      <w:pPr>
        <w:ind w:left="1080" w:firstLine="0"/>
      </w:pPr>
    </w:lvl>
    <w:lvl w:ilvl="2" w:tplc="3B187722">
      <w:start w:val="1"/>
      <w:numFmt w:val="lowerRoman"/>
      <w:lvlText w:val="%3."/>
      <w:lvlJc w:val="left"/>
      <w:pPr>
        <w:ind w:left="1980" w:firstLine="0"/>
      </w:pPr>
    </w:lvl>
    <w:lvl w:ilvl="3" w:tplc="B78AA626">
      <w:start w:val="1"/>
      <w:numFmt w:val="decimal"/>
      <w:lvlText w:val="%4."/>
      <w:lvlJc w:val="left"/>
      <w:pPr>
        <w:ind w:left="2520" w:firstLine="0"/>
      </w:pPr>
    </w:lvl>
    <w:lvl w:ilvl="4" w:tplc="95820092">
      <w:start w:val="1"/>
      <w:numFmt w:val="lowerLetter"/>
      <w:lvlText w:val="%5."/>
      <w:lvlJc w:val="left"/>
      <w:pPr>
        <w:ind w:left="3240" w:firstLine="0"/>
      </w:pPr>
    </w:lvl>
    <w:lvl w:ilvl="5" w:tplc="25F0E08A">
      <w:start w:val="1"/>
      <w:numFmt w:val="lowerRoman"/>
      <w:lvlText w:val="%6."/>
      <w:lvlJc w:val="left"/>
      <w:pPr>
        <w:ind w:left="4140" w:firstLine="0"/>
      </w:pPr>
    </w:lvl>
    <w:lvl w:ilvl="6" w:tplc="B46AD90E">
      <w:start w:val="1"/>
      <w:numFmt w:val="decimal"/>
      <w:lvlText w:val="%7."/>
      <w:lvlJc w:val="left"/>
      <w:pPr>
        <w:ind w:left="4680" w:firstLine="0"/>
      </w:pPr>
    </w:lvl>
    <w:lvl w:ilvl="7" w:tplc="8D84AD42">
      <w:start w:val="1"/>
      <w:numFmt w:val="lowerLetter"/>
      <w:lvlText w:val="%8."/>
      <w:lvlJc w:val="left"/>
      <w:pPr>
        <w:ind w:left="5400" w:firstLine="0"/>
      </w:pPr>
    </w:lvl>
    <w:lvl w:ilvl="8" w:tplc="2996C1E4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15EE6D27"/>
    <w:multiLevelType w:val="hybridMultilevel"/>
    <w:tmpl w:val="7E527FB8"/>
    <w:name w:val="Нумерованный список 4"/>
    <w:lvl w:ilvl="0" w:tplc="5412A294">
      <w:start w:val="1"/>
      <w:numFmt w:val="decimal"/>
      <w:lvlText w:val="1.%1"/>
      <w:lvlJc w:val="left"/>
      <w:pPr>
        <w:ind w:left="360" w:firstLine="0"/>
      </w:pPr>
    </w:lvl>
    <w:lvl w:ilvl="1" w:tplc="9A9A9C52">
      <w:start w:val="1"/>
      <w:numFmt w:val="lowerLetter"/>
      <w:lvlText w:val="%2."/>
      <w:lvlJc w:val="left"/>
      <w:pPr>
        <w:ind w:left="1080" w:firstLine="0"/>
      </w:pPr>
    </w:lvl>
    <w:lvl w:ilvl="2" w:tplc="9F8C5948">
      <w:start w:val="1"/>
      <w:numFmt w:val="lowerRoman"/>
      <w:lvlText w:val="%3."/>
      <w:lvlJc w:val="left"/>
      <w:pPr>
        <w:ind w:left="1980" w:firstLine="0"/>
      </w:pPr>
    </w:lvl>
    <w:lvl w:ilvl="3" w:tplc="A7A4B410">
      <w:start w:val="1"/>
      <w:numFmt w:val="decimal"/>
      <w:lvlText w:val="%4."/>
      <w:lvlJc w:val="left"/>
      <w:pPr>
        <w:ind w:left="2520" w:firstLine="0"/>
      </w:pPr>
    </w:lvl>
    <w:lvl w:ilvl="4" w:tplc="81AAD546">
      <w:start w:val="1"/>
      <w:numFmt w:val="lowerLetter"/>
      <w:lvlText w:val="%5."/>
      <w:lvlJc w:val="left"/>
      <w:pPr>
        <w:ind w:left="3240" w:firstLine="0"/>
      </w:pPr>
    </w:lvl>
    <w:lvl w:ilvl="5" w:tplc="89CCC4C6">
      <w:start w:val="1"/>
      <w:numFmt w:val="lowerRoman"/>
      <w:lvlText w:val="%6."/>
      <w:lvlJc w:val="left"/>
      <w:pPr>
        <w:ind w:left="4140" w:firstLine="0"/>
      </w:pPr>
    </w:lvl>
    <w:lvl w:ilvl="6" w:tplc="5344C402">
      <w:start w:val="1"/>
      <w:numFmt w:val="decimal"/>
      <w:lvlText w:val="%7."/>
      <w:lvlJc w:val="left"/>
      <w:pPr>
        <w:ind w:left="4680" w:firstLine="0"/>
      </w:pPr>
    </w:lvl>
    <w:lvl w:ilvl="7" w:tplc="238C1E8E">
      <w:start w:val="1"/>
      <w:numFmt w:val="lowerLetter"/>
      <w:lvlText w:val="%8."/>
      <w:lvlJc w:val="left"/>
      <w:pPr>
        <w:ind w:left="5400" w:firstLine="0"/>
      </w:pPr>
    </w:lvl>
    <w:lvl w:ilvl="8" w:tplc="8E9091BE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215574B5"/>
    <w:multiLevelType w:val="hybridMultilevel"/>
    <w:tmpl w:val="1FCE8C40"/>
    <w:name w:val="Нумерованный список 29"/>
    <w:lvl w:ilvl="0" w:tplc="0B3C3E1E">
      <w:numFmt w:val="none"/>
      <w:lvlText w:val=""/>
      <w:lvlJc w:val="left"/>
      <w:pPr>
        <w:ind w:left="0" w:firstLine="0"/>
      </w:pPr>
    </w:lvl>
    <w:lvl w:ilvl="1" w:tplc="86F4CB0A">
      <w:numFmt w:val="none"/>
      <w:lvlText w:val=""/>
      <w:lvlJc w:val="left"/>
      <w:pPr>
        <w:ind w:left="0" w:firstLine="0"/>
      </w:pPr>
    </w:lvl>
    <w:lvl w:ilvl="2" w:tplc="BB507CC0">
      <w:numFmt w:val="none"/>
      <w:lvlText w:val=""/>
      <w:lvlJc w:val="left"/>
      <w:pPr>
        <w:ind w:left="0" w:firstLine="0"/>
      </w:pPr>
    </w:lvl>
    <w:lvl w:ilvl="3" w:tplc="590A60B6">
      <w:numFmt w:val="none"/>
      <w:lvlText w:val=""/>
      <w:lvlJc w:val="left"/>
      <w:pPr>
        <w:ind w:left="0" w:firstLine="0"/>
      </w:pPr>
    </w:lvl>
    <w:lvl w:ilvl="4" w:tplc="A9BADDB0">
      <w:numFmt w:val="none"/>
      <w:lvlText w:val=""/>
      <w:lvlJc w:val="left"/>
      <w:pPr>
        <w:ind w:left="0" w:firstLine="0"/>
      </w:pPr>
    </w:lvl>
    <w:lvl w:ilvl="5" w:tplc="4B46256C">
      <w:numFmt w:val="none"/>
      <w:lvlText w:val=""/>
      <w:lvlJc w:val="left"/>
      <w:pPr>
        <w:ind w:left="0" w:firstLine="0"/>
      </w:pPr>
    </w:lvl>
    <w:lvl w:ilvl="6" w:tplc="1BAE387C">
      <w:numFmt w:val="none"/>
      <w:lvlText w:val=""/>
      <w:lvlJc w:val="left"/>
      <w:pPr>
        <w:ind w:left="0" w:firstLine="0"/>
      </w:pPr>
    </w:lvl>
    <w:lvl w:ilvl="7" w:tplc="75F848D6">
      <w:numFmt w:val="none"/>
      <w:lvlText w:val=""/>
      <w:lvlJc w:val="left"/>
      <w:pPr>
        <w:ind w:left="0" w:firstLine="0"/>
      </w:pPr>
    </w:lvl>
    <w:lvl w:ilvl="8" w:tplc="B35A099C"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B8F365D"/>
    <w:multiLevelType w:val="hybridMultilevel"/>
    <w:tmpl w:val="842644D0"/>
    <w:name w:val="Нумерованный список 26"/>
    <w:lvl w:ilvl="0" w:tplc="69D47A98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837C8D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94A80C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760086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8E9C99D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3C44D3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060885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910DD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A466E6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CB14DE1"/>
    <w:multiLevelType w:val="hybridMultilevel"/>
    <w:tmpl w:val="F6B0453C"/>
    <w:lvl w:ilvl="0" w:tplc="A6442A0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61CA14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CCE608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0FA600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67AE12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4F86BB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71AACC0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5B8F64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C6AE93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D9A1E86"/>
    <w:multiLevelType w:val="multilevel"/>
    <w:tmpl w:val="0E981E70"/>
    <w:name w:val="Нумерованный список 17"/>
    <w:lvl w:ilvl="0">
      <w:start w:val="1"/>
      <w:numFmt w:val="decimal"/>
      <w:lvlText w:val="%1."/>
      <w:lvlJc w:val="left"/>
      <w:pPr>
        <w:ind w:left="708" w:firstLine="0"/>
      </w:pPr>
    </w:lvl>
    <w:lvl w:ilvl="1">
      <w:start w:val="1"/>
      <w:numFmt w:val="decimal"/>
      <w:lvlText w:val="%1.%2."/>
      <w:lvlJc w:val="left"/>
      <w:pPr>
        <w:ind w:left="708" w:firstLine="0"/>
      </w:pPr>
    </w:lvl>
    <w:lvl w:ilvl="2">
      <w:start w:val="1"/>
      <w:numFmt w:val="decimal"/>
      <w:lvlText w:val="%1.%2.%3."/>
      <w:lvlJc w:val="left"/>
      <w:pPr>
        <w:ind w:left="708" w:firstLine="0"/>
      </w:pPr>
    </w:lvl>
    <w:lvl w:ilvl="3">
      <w:start w:val="1"/>
      <w:numFmt w:val="decimal"/>
      <w:lvlText w:val="%1.%2.%3.%4."/>
      <w:lvlJc w:val="left"/>
      <w:pPr>
        <w:ind w:left="708" w:firstLine="0"/>
      </w:pPr>
    </w:lvl>
    <w:lvl w:ilvl="4">
      <w:start w:val="1"/>
      <w:numFmt w:val="decimal"/>
      <w:lvlText w:val="%1.%2.%3.%4.%5."/>
      <w:lvlJc w:val="left"/>
      <w:pPr>
        <w:ind w:left="708" w:firstLine="0"/>
      </w:pPr>
    </w:lvl>
    <w:lvl w:ilvl="5">
      <w:start w:val="1"/>
      <w:numFmt w:val="decimal"/>
      <w:lvlText w:val="%1.%2.%3.%4.%5.%6."/>
      <w:lvlJc w:val="left"/>
      <w:pPr>
        <w:ind w:left="708" w:firstLine="0"/>
      </w:pPr>
    </w:lvl>
    <w:lvl w:ilvl="6">
      <w:start w:val="1"/>
      <w:numFmt w:val="decimal"/>
      <w:lvlText w:val="%1.%2.%3.%4.%5.%6.%7."/>
      <w:lvlJc w:val="left"/>
      <w:pPr>
        <w:ind w:left="708" w:firstLine="0"/>
      </w:pPr>
    </w:lvl>
    <w:lvl w:ilvl="7">
      <w:start w:val="1"/>
      <w:numFmt w:val="decimal"/>
      <w:lvlText w:val="%1.%2.%3.%4.%5.%6.%7.%8."/>
      <w:lvlJc w:val="left"/>
      <w:pPr>
        <w:ind w:left="708" w:firstLine="0"/>
      </w:pPr>
    </w:lvl>
    <w:lvl w:ilvl="8">
      <w:start w:val="1"/>
      <w:numFmt w:val="decimal"/>
      <w:lvlText w:val="%1.%2.%3.%4.%5.%6.%7.%8.%9."/>
      <w:lvlJc w:val="left"/>
      <w:pPr>
        <w:ind w:left="708" w:firstLine="0"/>
      </w:pPr>
    </w:lvl>
  </w:abstractNum>
  <w:abstractNum w:abstractNumId="6" w15:restartNumberingAfterBreak="0">
    <w:nsid w:val="2E00761D"/>
    <w:multiLevelType w:val="hybridMultilevel"/>
    <w:tmpl w:val="341EC7B0"/>
    <w:name w:val="Нумерованный список 14"/>
    <w:lvl w:ilvl="0" w:tplc="448AD7A2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0DBC2F7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F9C2A1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EE6823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4BB867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1AC5ED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5CAC6E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A74646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BF42A0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37BC5BFC"/>
    <w:multiLevelType w:val="hybridMultilevel"/>
    <w:tmpl w:val="56EAE4CC"/>
    <w:name w:val="Нумерованный список 19"/>
    <w:lvl w:ilvl="0" w:tplc="2A042920">
      <w:start w:val="1"/>
      <w:numFmt w:val="decimal"/>
      <w:lvlText w:val="1.%1"/>
      <w:lvlJc w:val="left"/>
      <w:pPr>
        <w:ind w:left="1068" w:firstLine="0"/>
      </w:pPr>
    </w:lvl>
    <w:lvl w:ilvl="1" w:tplc="104CAAE6">
      <w:start w:val="1"/>
      <w:numFmt w:val="lowerLetter"/>
      <w:lvlText w:val="%2."/>
      <w:lvlJc w:val="left"/>
      <w:pPr>
        <w:ind w:left="1080" w:firstLine="0"/>
      </w:pPr>
    </w:lvl>
    <w:lvl w:ilvl="2" w:tplc="CF9296E0">
      <w:start w:val="1"/>
      <w:numFmt w:val="lowerRoman"/>
      <w:lvlText w:val="%3."/>
      <w:lvlJc w:val="left"/>
      <w:pPr>
        <w:ind w:left="1980" w:firstLine="0"/>
      </w:pPr>
    </w:lvl>
    <w:lvl w:ilvl="3" w:tplc="7C7E55AE">
      <w:start w:val="1"/>
      <w:numFmt w:val="decimal"/>
      <w:lvlText w:val="%4."/>
      <w:lvlJc w:val="left"/>
      <w:pPr>
        <w:ind w:left="2520" w:firstLine="0"/>
      </w:pPr>
    </w:lvl>
    <w:lvl w:ilvl="4" w:tplc="5CD2679A">
      <w:start w:val="1"/>
      <w:numFmt w:val="lowerLetter"/>
      <w:lvlText w:val="%5."/>
      <w:lvlJc w:val="left"/>
      <w:pPr>
        <w:ind w:left="3240" w:firstLine="0"/>
      </w:pPr>
    </w:lvl>
    <w:lvl w:ilvl="5" w:tplc="EA103052">
      <w:start w:val="1"/>
      <w:numFmt w:val="lowerRoman"/>
      <w:lvlText w:val="%6."/>
      <w:lvlJc w:val="left"/>
      <w:pPr>
        <w:ind w:left="4140" w:firstLine="0"/>
      </w:pPr>
    </w:lvl>
    <w:lvl w:ilvl="6" w:tplc="3058EA16">
      <w:start w:val="1"/>
      <w:numFmt w:val="decimal"/>
      <w:lvlText w:val="%7."/>
      <w:lvlJc w:val="left"/>
      <w:pPr>
        <w:ind w:left="4680" w:firstLine="0"/>
      </w:pPr>
    </w:lvl>
    <w:lvl w:ilvl="7" w:tplc="F36AD16C">
      <w:start w:val="1"/>
      <w:numFmt w:val="lowerLetter"/>
      <w:lvlText w:val="%8."/>
      <w:lvlJc w:val="left"/>
      <w:pPr>
        <w:ind w:left="5400" w:firstLine="0"/>
      </w:pPr>
    </w:lvl>
    <w:lvl w:ilvl="8" w:tplc="9334A984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42BA1F5C"/>
    <w:multiLevelType w:val="hybridMultilevel"/>
    <w:tmpl w:val="948AE62E"/>
    <w:name w:val="Нумерованный список 3"/>
    <w:lvl w:ilvl="0" w:tplc="F998BF52">
      <w:start w:val="1"/>
      <w:numFmt w:val="decimal"/>
      <w:lvlText w:val="1.%1"/>
      <w:lvlJc w:val="left"/>
      <w:pPr>
        <w:ind w:left="360" w:firstLine="0"/>
      </w:pPr>
    </w:lvl>
    <w:lvl w:ilvl="1" w:tplc="23480456">
      <w:start w:val="1"/>
      <w:numFmt w:val="lowerLetter"/>
      <w:lvlText w:val="%2."/>
      <w:lvlJc w:val="left"/>
      <w:pPr>
        <w:ind w:left="1080" w:firstLine="0"/>
      </w:pPr>
    </w:lvl>
    <w:lvl w:ilvl="2" w:tplc="D82CC37C">
      <w:start w:val="1"/>
      <w:numFmt w:val="lowerRoman"/>
      <w:lvlText w:val="%3."/>
      <w:lvlJc w:val="left"/>
      <w:pPr>
        <w:ind w:left="1980" w:firstLine="0"/>
      </w:pPr>
    </w:lvl>
    <w:lvl w:ilvl="3" w:tplc="253CEC1C">
      <w:start w:val="1"/>
      <w:numFmt w:val="decimal"/>
      <w:lvlText w:val="%4."/>
      <w:lvlJc w:val="left"/>
      <w:pPr>
        <w:ind w:left="2520" w:firstLine="0"/>
      </w:pPr>
    </w:lvl>
    <w:lvl w:ilvl="4" w:tplc="86E227A4">
      <w:start w:val="1"/>
      <w:numFmt w:val="lowerLetter"/>
      <w:lvlText w:val="%5."/>
      <w:lvlJc w:val="left"/>
      <w:pPr>
        <w:ind w:left="3240" w:firstLine="0"/>
      </w:pPr>
    </w:lvl>
    <w:lvl w:ilvl="5" w:tplc="0D1A0D56">
      <w:start w:val="1"/>
      <w:numFmt w:val="lowerRoman"/>
      <w:lvlText w:val="%6."/>
      <w:lvlJc w:val="left"/>
      <w:pPr>
        <w:ind w:left="4140" w:firstLine="0"/>
      </w:pPr>
    </w:lvl>
    <w:lvl w:ilvl="6" w:tplc="F89E5AC4">
      <w:start w:val="1"/>
      <w:numFmt w:val="decimal"/>
      <w:lvlText w:val="%7."/>
      <w:lvlJc w:val="left"/>
      <w:pPr>
        <w:ind w:left="4680" w:firstLine="0"/>
      </w:pPr>
    </w:lvl>
    <w:lvl w:ilvl="7" w:tplc="A2E002A0">
      <w:start w:val="1"/>
      <w:numFmt w:val="lowerLetter"/>
      <w:lvlText w:val="%8."/>
      <w:lvlJc w:val="left"/>
      <w:pPr>
        <w:ind w:left="5400" w:firstLine="0"/>
      </w:pPr>
    </w:lvl>
    <w:lvl w:ilvl="8" w:tplc="ED020908">
      <w:start w:val="1"/>
      <w:numFmt w:val="lowerRoman"/>
      <w:lvlText w:val="%9."/>
      <w:lvlJc w:val="left"/>
      <w:pPr>
        <w:ind w:left="6300" w:firstLine="0"/>
      </w:pPr>
    </w:lvl>
  </w:abstractNum>
  <w:abstractNum w:abstractNumId="9" w15:restartNumberingAfterBreak="0">
    <w:nsid w:val="43C409AB"/>
    <w:multiLevelType w:val="hybridMultilevel"/>
    <w:tmpl w:val="2ECA6A88"/>
    <w:name w:val="Нумерованный список 6"/>
    <w:lvl w:ilvl="0" w:tplc="5F80135E">
      <w:start w:val="1"/>
      <w:numFmt w:val="decimal"/>
      <w:lvlText w:val="1.%1"/>
      <w:lvlJc w:val="left"/>
      <w:pPr>
        <w:ind w:left="360" w:firstLine="0"/>
      </w:pPr>
    </w:lvl>
    <w:lvl w:ilvl="1" w:tplc="717C0CDC">
      <w:start w:val="1"/>
      <w:numFmt w:val="lowerLetter"/>
      <w:lvlText w:val="%2."/>
      <w:lvlJc w:val="left"/>
      <w:pPr>
        <w:ind w:left="1080" w:firstLine="0"/>
      </w:pPr>
    </w:lvl>
    <w:lvl w:ilvl="2" w:tplc="9EFE00D2">
      <w:start w:val="1"/>
      <w:numFmt w:val="lowerRoman"/>
      <w:lvlText w:val="%3."/>
      <w:lvlJc w:val="left"/>
      <w:pPr>
        <w:ind w:left="1980" w:firstLine="0"/>
      </w:pPr>
    </w:lvl>
    <w:lvl w:ilvl="3" w:tplc="AFACF35A">
      <w:start w:val="1"/>
      <w:numFmt w:val="decimal"/>
      <w:lvlText w:val="%4."/>
      <w:lvlJc w:val="left"/>
      <w:pPr>
        <w:ind w:left="2520" w:firstLine="0"/>
      </w:pPr>
    </w:lvl>
    <w:lvl w:ilvl="4" w:tplc="8DE056FE">
      <w:start w:val="1"/>
      <w:numFmt w:val="lowerLetter"/>
      <w:lvlText w:val="%5."/>
      <w:lvlJc w:val="left"/>
      <w:pPr>
        <w:ind w:left="3240" w:firstLine="0"/>
      </w:pPr>
    </w:lvl>
    <w:lvl w:ilvl="5" w:tplc="ACC0ED68">
      <w:start w:val="1"/>
      <w:numFmt w:val="lowerRoman"/>
      <w:lvlText w:val="%6."/>
      <w:lvlJc w:val="left"/>
      <w:pPr>
        <w:ind w:left="4140" w:firstLine="0"/>
      </w:pPr>
    </w:lvl>
    <w:lvl w:ilvl="6" w:tplc="3D12511E">
      <w:start w:val="1"/>
      <w:numFmt w:val="decimal"/>
      <w:lvlText w:val="%7."/>
      <w:lvlJc w:val="left"/>
      <w:pPr>
        <w:ind w:left="4680" w:firstLine="0"/>
      </w:pPr>
    </w:lvl>
    <w:lvl w:ilvl="7" w:tplc="709C9DA6">
      <w:start w:val="1"/>
      <w:numFmt w:val="lowerLetter"/>
      <w:lvlText w:val="%8."/>
      <w:lvlJc w:val="left"/>
      <w:pPr>
        <w:ind w:left="5400" w:firstLine="0"/>
      </w:pPr>
    </w:lvl>
    <w:lvl w:ilvl="8" w:tplc="84900C9C">
      <w:start w:val="1"/>
      <w:numFmt w:val="lowerRoman"/>
      <w:lvlText w:val="%9."/>
      <w:lvlJc w:val="left"/>
      <w:pPr>
        <w:ind w:left="6300" w:firstLine="0"/>
      </w:pPr>
    </w:lvl>
  </w:abstractNum>
  <w:abstractNum w:abstractNumId="10" w15:restartNumberingAfterBreak="0">
    <w:nsid w:val="49F21A20"/>
    <w:multiLevelType w:val="hybridMultilevel"/>
    <w:tmpl w:val="C5587C66"/>
    <w:name w:val="Нумерованный список 2"/>
    <w:lvl w:ilvl="0" w:tplc="D17640D6">
      <w:start w:val="1"/>
      <w:numFmt w:val="decimal"/>
      <w:lvlText w:val="%1."/>
      <w:lvlJc w:val="left"/>
      <w:pPr>
        <w:ind w:left="1068" w:firstLine="0"/>
      </w:pPr>
    </w:lvl>
    <w:lvl w:ilvl="1" w:tplc="C24A4948">
      <w:numFmt w:val="none"/>
      <w:lvlText w:val=""/>
      <w:lvlJc w:val="left"/>
      <w:pPr>
        <w:ind w:left="0" w:firstLine="0"/>
      </w:pPr>
    </w:lvl>
    <w:lvl w:ilvl="2" w:tplc="DC6231D4">
      <w:numFmt w:val="none"/>
      <w:lvlText w:val=""/>
      <w:lvlJc w:val="left"/>
      <w:pPr>
        <w:ind w:left="0" w:firstLine="0"/>
      </w:pPr>
    </w:lvl>
    <w:lvl w:ilvl="3" w:tplc="F070A670">
      <w:numFmt w:val="none"/>
      <w:lvlText w:val=""/>
      <w:lvlJc w:val="left"/>
      <w:pPr>
        <w:ind w:left="0" w:firstLine="0"/>
      </w:pPr>
    </w:lvl>
    <w:lvl w:ilvl="4" w:tplc="9E103EA8">
      <w:numFmt w:val="none"/>
      <w:lvlText w:val=""/>
      <w:lvlJc w:val="left"/>
      <w:pPr>
        <w:ind w:left="0" w:firstLine="0"/>
      </w:pPr>
    </w:lvl>
    <w:lvl w:ilvl="5" w:tplc="46802126">
      <w:numFmt w:val="none"/>
      <w:lvlText w:val=""/>
      <w:lvlJc w:val="left"/>
      <w:pPr>
        <w:ind w:left="0" w:firstLine="0"/>
      </w:pPr>
    </w:lvl>
    <w:lvl w:ilvl="6" w:tplc="1C962F52">
      <w:numFmt w:val="none"/>
      <w:lvlText w:val=""/>
      <w:lvlJc w:val="left"/>
      <w:pPr>
        <w:ind w:left="0" w:firstLine="0"/>
      </w:pPr>
    </w:lvl>
    <w:lvl w:ilvl="7" w:tplc="BFA0131E">
      <w:numFmt w:val="none"/>
      <w:lvlText w:val=""/>
      <w:lvlJc w:val="left"/>
      <w:pPr>
        <w:ind w:left="0" w:firstLine="0"/>
      </w:pPr>
    </w:lvl>
    <w:lvl w:ilvl="8" w:tplc="BD7E429A">
      <w:numFmt w:val="none"/>
      <w:lvlText w:val=""/>
      <w:lvlJc w:val="left"/>
      <w:pPr>
        <w:ind w:left="0" w:firstLine="0"/>
      </w:pPr>
    </w:lvl>
  </w:abstractNum>
  <w:abstractNum w:abstractNumId="11" w15:restartNumberingAfterBreak="0">
    <w:nsid w:val="4C39711C"/>
    <w:multiLevelType w:val="hybridMultilevel"/>
    <w:tmpl w:val="2EE8CAAC"/>
    <w:name w:val="Нумерованный список 1"/>
    <w:lvl w:ilvl="0" w:tplc="DEBA1C0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85488DE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A0DA7DD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7D466CE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7E22546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669855C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B412C68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043AA0D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3344FE0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4C505838"/>
    <w:multiLevelType w:val="hybridMultilevel"/>
    <w:tmpl w:val="4EF0AF6A"/>
    <w:name w:val="Нумерованный список 27"/>
    <w:lvl w:ilvl="0" w:tplc="F23EF8B8">
      <w:numFmt w:val="none"/>
      <w:lvlText w:val=""/>
      <w:lvlJc w:val="left"/>
      <w:pPr>
        <w:ind w:left="0" w:firstLine="0"/>
      </w:pPr>
    </w:lvl>
    <w:lvl w:ilvl="1" w:tplc="5936C972">
      <w:numFmt w:val="none"/>
      <w:lvlText w:val=""/>
      <w:lvlJc w:val="left"/>
      <w:pPr>
        <w:ind w:left="0" w:firstLine="0"/>
      </w:pPr>
    </w:lvl>
    <w:lvl w:ilvl="2" w:tplc="B1F0F9D2">
      <w:numFmt w:val="none"/>
      <w:lvlText w:val=""/>
      <w:lvlJc w:val="left"/>
      <w:pPr>
        <w:ind w:left="0" w:firstLine="0"/>
      </w:pPr>
    </w:lvl>
    <w:lvl w:ilvl="3" w:tplc="800259A8">
      <w:numFmt w:val="none"/>
      <w:lvlText w:val=""/>
      <w:lvlJc w:val="left"/>
      <w:pPr>
        <w:ind w:left="0" w:firstLine="0"/>
      </w:pPr>
    </w:lvl>
    <w:lvl w:ilvl="4" w:tplc="D3C02B60">
      <w:numFmt w:val="none"/>
      <w:lvlText w:val=""/>
      <w:lvlJc w:val="left"/>
      <w:pPr>
        <w:ind w:left="0" w:firstLine="0"/>
      </w:pPr>
    </w:lvl>
    <w:lvl w:ilvl="5" w:tplc="4CF0F916">
      <w:numFmt w:val="none"/>
      <w:lvlText w:val=""/>
      <w:lvlJc w:val="left"/>
      <w:pPr>
        <w:ind w:left="0" w:firstLine="0"/>
      </w:pPr>
    </w:lvl>
    <w:lvl w:ilvl="6" w:tplc="6F50E784">
      <w:numFmt w:val="none"/>
      <w:lvlText w:val=""/>
      <w:lvlJc w:val="left"/>
      <w:pPr>
        <w:ind w:left="0" w:firstLine="0"/>
      </w:pPr>
    </w:lvl>
    <w:lvl w:ilvl="7" w:tplc="56F205BE">
      <w:numFmt w:val="none"/>
      <w:lvlText w:val=""/>
      <w:lvlJc w:val="left"/>
      <w:pPr>
        <w:ind w:left="0" w:firstLine="0"/>
      </w:pPr>
    </w:lvl>
    <w:lvl w:ilvl="8" w:tplc="8AD8255E">
      <w:numFmt w:val="none"/>
      <w:lvlText w:val=""/>
      <w:lvlJc w:val="left"/>
      <w:pPr>
        <w:ind w:left="0" w:firstLine="0"/>
      </w:pPr>
    </w:lvl>
  </w:abstractNum>
  <w:abstractNum w:abstractNumId="13" w15:restartNumberingAfterBreak="0">
    <w:nsid w:val="4C5E6480"/>
    <w:multiLevelType w:val="hybridMultilevel"/>
    <w:tmpl w:val="AE3836F2"/>
    <w:name w:val="Нумерованный список 24"/>
    <w:lvl w:ilvl="0" w:tplc="52C83A86">
      <w:start w:val="1"/>
      <w:numFmt w:val="decimal"/>
      <w:lvlText w:val="%1."/>
      <w:lvlJc w:val="left"/>
      <w:pPr>
        <w:ind w:left="708" w:firstLine="0"/>
      </w:pPr>
    </w:lvl>
    <w:lvl w:ilvl="1" w:tplc="A566B72A">
      <w:start w:val="1"/>
      <w:numFmt w:val="lowerLetter"/>
      <w:lvlText w:val="%2."/>
      <w:lvlJc w:val="left"/>
      <w:pPr>
        <w:ind w:left="1428" w:firstLine="0"/>
      </w:pPr>
    </w:lvl>
    <w:lvl w:ilvl="2" w:tplc="66EA9022">
      <w:start w:val="1"/>
      <w:numFmt w:val="lowerRoman"/>
      <w:lvlText w:val="%3."/>
      <w:lvlJc w:val="left"/>
      <w:pPr>
        <w:ind w:left="2328" w:firstLine="0"/>
      </w:pPr>
    </w:lvl>
    <w:lvl w:ilvl="3" w:tplc="D2FEFCA2">
      <w:start w:val="1"/>
      <w:numFmt w:val="decimal"/>
      <w:lvlText w:val="%4."/>
      <w:lvlJc w:val="left"/>
      <w:pPr>
        <w:ind w:left="2868" w:firstLine="0"/>
      </w:pPr>
    </w:lvl>
    <w:lvl w:ilvl="4" w:tplc="9790EB6C">
      <w:start w:val="1"/>
      <w:numFmt w:val="lowerLetter"/>
      <w:lvlText w:val="%5."/>
      <w:lvlJc w:val="left"/>
      <w:pPr>
        <w:ind w:left="3588" w:firstLine="0"/>
      </w:pPr>
    </w:lvl>
    <w:lvl w:ilvl="5" w:tplc="3516F770">
      <w:start w:val="1"/>
      <w:numFmt w:val="lowerRoman"/>
      <w:lvlText w:val="%6."/>
      <w:lvlJc w:val="left"/>
      <w:pPr>
        <w:ind w:left="4488" w:firstLine="0"/>
      </w:pPr>
    </w:lvl>
    <w:lvl w:ilvl="6" w:tplc="3FBA19C0">
      <w:start w:val="1"/>
      <w:numFmt w:val="decimal"/>
      <w:lvlText w:val="%7."/>
      <w:lvlJc w:val="left"/>
      <w:pPr>
        <w:ind w:left="5028" w:firstLine="0"/>
      </w:pPr>
    </w:lvl>
    <w:lvl w:ilvl="7" w:tplc="5FEAEE2A">
      <w:start w:val="1"/>
      <w:numFmt w:val="lowerLetter"/>
      <w:lvlText w:val="%8."/>
      <w:lvlJc w:val="left"/>
      <w:pPr>
        <w:ind w:left="5748" w:firstLine="0"/>
      </w:pPr>
    </w:lvl>
    <w:lvl w:ilvl="8" w:tplc="8598A9FA">
      <w:start w:val="1"/>
      <w:numFmt w:val="lowerRoman"/>
      <w:lvlText w:val="%9."/>
      <w:lvlJc w:val="left"/>
      <w:pPr>
        <w:ind w:left="6648" w:firstLine="0"/>
      </w:pPr>
    </w:lvl>
  </w:abstractNum>
  <w:abstractNum w:abstractNumId="14" w15:restartNumberingAfterBreak="0">
    <w:nsid w:val="51113FB7"/>
    <w:multiLevelType w:val="multilevel"/>
    <w:tmpl w:val="121C2BF6"/>
    <w:name w:val="Нумерованный список 28"/>
    <w:lvl w:ilvl="0">
      <w:start w:val="1"/>
      <w:numFmt w:val="decimal"/>
      <w:lvlText w:val="%1."/>
      <w:lvlJc w:val="left"/>
      <w:pPr>
        <w:ind w:left="708" w:firstLine="0"/>
      </w:pPr>
    </w:lvl>
    <w:lvl w:ilvl="1">
      <w:start w:val="1"/>
      <w:numFmt w:val="decimal"/>
      <w:lvlText w:val="%1.%2."/>
      <w:lvlJc w:val="left"/>
      <w:pPr>
        <w:ind w:left="708" w:firstLine="0"/>
      </w:pPr>
    </w:lvl>
    <w:lvl w:ilvl="2">
      <w:start w:val="1"/>
      <w:numFmt w:val="decimal"/>
      <w:lvlText w:val="%1.%2.%3."/>
      <w:lvlJc w:val="left"/>
      <w:pPr>
        <w:ind w:left="708" w:firstLine="0"/>
      </w:pPr>
    </w:lvl>
    <w:lvl w:ilvl="3">
      <w:start w:val="1"/>
      <w:numFmt w:val="decimal"/>
      <w:lvlText w:val="%1.%2.%3.%4."/>
      <w:lvlJc w:val="left"/>
      <w:pPr>
        <w:ind w:left="708" w:firstLine="0"/>
      </w:pPr>
    </w:lvl>
    <w:lvl w:ilvl="4">
      <w:start w:val="1"/>
      <w:numFmt w:val="decimal"/>
      <w:lvlText w:val="%1.%2.%3.%4.%5."/>
      <w:lvlJc w:val="left"/>
      <w:pPr>
        <w:ind w:left="708" w:firstLine="0"/>
      </w:pPr>
    </w:lvl>
    <w:lvl w:ilvl="5">
      <w:start w:val="1"/>
      <w:numFmt w:val="decimal"/>
      <w:lvlText w:val="%1.%2.%3.%4.%5.%6."/>
      <w:lvlJc w:val="left"/>
      <w:pPr>
        <w:ind w:left="708" w:firstLine="0"/>
      </w:pPr>
    </w:lvl>
    <w:lvl w:ilvl="6">
      <w:start w:val="1"/>
      <w:numFmt w:val="decimal"/>
      <w:lvlText w:val="%1.%2.%3.%4.%5.%6.%7."/>
      <w:lvlJc w:val="left"/>
      <w:pPr>
        <w:ind w:left="708" w:firstLine="0"/>
      </w:pPr>
    </w:lvl>
    <w:lvl w:ilvl="7">
      <w:start w:val="1"/>
      <w:numFmt w:val="decimal"/>
      <w:lvlText w:val="%1.%2.%3.%4.%5.%6.%7.%8."/>
      <w:lvlJc w:val="left"/>
      <w:pPr>
        <w:ind w:left="708" w:firstLine="0"/>
      </w:pPr>
    </w:lvl>
    <w:lvl w:ilvl="8">
      <w:start w:val="1"/>
      <w:numFmt w:val="decimal"/>
      <w:lvlText w:val="%1.%2.%3.%4.%5.%6.%7.%8.%9."/>
      <w:lvlJc w:val="left"/>
      <w:pPr>
        <w:ind w:left="708" w:firstLine="0"/>
      </w:pPr>
    </w:lvl>
  </w:abstractNum>
  <w:abstractNum w:abstractNumId="15" w15:restartNumberingAfterBreak="0">
    <w:nsid w:val="529F5EF3"/>
    <w:multiLevelType w:val="hybridMultilevel"/>
    <w:tmpl w:val="99F0287A"/>
    <w:name w:val="Нумерованный список 25"/>
    <w:lvl w:ilvl="0" w:tplc="1CDA574A">
      <w:start w:val="1"/>
      <w:numFmt w:val="decimal"/>
      <w:lvlText w:val="%1)"/>
      <w:lvlJc w:val="left"/>
      <w:pPr>
        <w:ind w:left="360" w:firstLine="0"/>
      </w:pPr>
      <w:rPr>
        <w:sz w:val="24"/>
      </w:rPr>
    </w:lvl>
    <w:lvl w:ilvl="1" w:tplc="173A5726">
      <w:start w:val="1"/>
      <w:numFmt w:val="lowerLetter"/>
      <w:lvlText w:val="%2."/>
      <w:lvlJc w:val="left"/>
      <w:pPr>
        <w:ind w:left="1080" w:firstLine="0"/>
      </w:pPr>
    </w:lvl>
    <w:lvl w:ilvl="2" w:tplc="C010C0C2">
      <w:start w:val="1"/>
      <w:numFmt w:val="lowerRoman"/>
      <w:lvlText w:val="%3."/>
      <w:lvlJc w:val="left"/>
      <w:pPr>
        <w:ind w:left="1980" w:firstLine="0"/>
      </w:pPr>
    </w:lvl>
    <w:lvl w:ilvl="3" w:tplc="8F0E6D8A">
      <w:start w:val="1"/>
      <w:numFmt w:val="decimal"/>
      <w:lvlText w:val="%4."/>
      <w:lvlJc w:val="left"/>
      <w:pPr>
        <w:ind w:left="2520" w:firstLine="0"/>
      </w:pPr>
    </w:lvl>
    <w:lvl w:ilvl="4" w:tplc="E346A8AC">
      <w:start w:val="1"/>
      <w:numFmt w:val="lowerLetter"/>
      <w:lvlText w:val="%5."/>
      <w:lvlJc w:val="left"/>
      <w:pPr>
        <w:ind w:left="3240" w:firstLine="0"/>
      </w:pPr>
    </w:lvl>
    <w:lvl w:ilvl="5" w:tplc="7B862B12">
      <w:start w:val="1"/>
      <w:numFmt w:val="lowerRoman"/>
      <w:lvlText w:val="%6."/>
      <w:lvlJc w:val="left"/>
      <w:pPr>
        <w:ind w:left="4140" w:firstLine="0"/>
      </w:pPr>
    </w:lvl>
    <w:lvl w:ilvl="6" w:tplc="AA425B02">
      <w:start w:val="1"/>
      <w:numFmt w:val="decimal"/>
      <w:lvlText w:val="%7."/>
      <w:lvlJc w:val="left"/>
      <w:pPr>
        <w:ind w:left="4680" w:firstLine="0"/>
      </w:pPr>
    </w:lvl>
    <w:lvl w:ilvl="7" w:tplc="E7EA9640">
      <w:start w:val="1"/>
      <w:numFmt w:val="lowerLetter"/>
      <w:lvlText w:val="%8."/>
      <w:lvlJc w:val="left"/>
      <w:pPr>
        <w:ind w:left="5400" w:firstLine="0"/>
      </w:pPr>
    </w:lvl>
    <w:lvl w:ilvl="8" w:tplc="7ABC1D14">
      <w:start w:val="1"/>
      <w:numFmt w:val="lowerRoman"/>
      <w:lvlText w:val="%9."/>
      <w:lvlJc w:val="left"/>
      <w:pPr>
        <w:ind w:left="6300" w:firstLine="0"/>
      </w:pPr>
    </w:lvl>
  </w:abstractNum>
  <w:abstractNum w:abstractNumId="16" w15:restartNumberingAfterBreak="0">
    <w:nsid w:val="53A075E7"/>
    <w:multiLevelType w:val="hybridMultilevel"/>
    <w:tmpl w:val="E36C306C"/>
    <w:name w:val="Нумерованный список 11"/>
    <w:lvl w:ilvl="0" w:tplc="2D08D566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239A3E7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866EC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B5AA08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BE8CA10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132BBF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7107A7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952E9F4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D9071D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58DD4E35"/>
    <w:multiLevelType w:val="hybridMultilevel"/>
    <w:tmpl w:val="214CB8F4"/>
    <w:name w:val="Нумерованный список 5"/>
    <w:lvl w:ilvl="0" w:tplc="EC260A40">
      <w:start w:val="1"/>
      <w:numFmt w:val="decimal"/>
      <w:lvlText w:val="1.%1"/>
      <w:lvlJc w:val="left"/>
      <w:pPr>
        <w:ind w:left="360" w:firstLine="0"/>
      </w:pPr>
    </w:lvl>
    <w:lvl w:ilvl="1" w:tplc="845E8196">
      <w:start w:val="1"/>
      <w:numFmt w:val="lowerLetter"/>
      <w:lvlText w:val="%2."/>
      <w:lvlJc w:val="left"/>
      <w:pPr>
        <w:ind w:left="1080" w:firstLine="0"/>
      </w:pPr>
    </w:lvl>
    <w:lvl w:ilvl="2" w:tplc="D7AA56B0">
      <w:start w:val="1"/>
      <w:numFmt w:val="lowerRoman"/>
      <w:lvlText w:val="%3."/>
      <w:lvlJc w:val="left"/>
      <w:pPr>
        <w:ind w:left="1980" w:firstLine="0"/>
      </w:pPr>
    </w:lvl>
    <w:lvl w:ilvl="3" w:tplc="11DA3368">
      <w:start w:val="1"/>
      <w:numFmt w:val="decimal"/>
      <w:lvlText w:val="%4."/>
      <w:lvlJc w:val="left"/>
      <w:pPr>
        <w:ind w:left="2520" w:firstLine="0"/>
      </w:pPr>
    </w:lvl>
    <w:lvl w:ilvl="4" w:tplc="88D24054">
      <w:start w:val="1"/>
      <w:numFmt w:val="lowerLetter"/>
      <w:lvlText w:val="%5."/>
      <w:lvlJc w:val="left"/>
      <w:pPr>
        <w:ind w:left="3240" w:firstLine="0"/>
      </w:pPr>
    </w:lvl>
    <w:lvl w:ilvl="5" w:tplc="64AA462A">
      <w:start w:val="1"/>
      <w:numFmt w:val="lowerRoman"/>
      <w:lvlText w:val="%6."/>
      <w:lvlJc w:val="left"/>
      <w:pPr>
        <w:ind w:left="4140" w:firstLine="0"/>
      </w:pPr>
    </w:lvl>
    <w:lvl w:ilvl="6" w:tplc="2188E7E2">
      <w:start w:val="1"/>
      <w:numFmt w:val="decimal"/>
      <w:lvlText w:val="%7."/>
      <w:lvlJc w:val="left"/>
      <w:pPr>
        <w:ind w:left="4680" w:firstLine="0"/>
      </w:pPr>
    </w:lvl>
    <w:lvl w:ilvl="7" w:tplc="7D6C0DBC">
      <w:start w:val="1"/>
      <w:numFmt w:val="lowerLetter"/>
      <w:lvlText w:val="%8."/>
      <w:lvlJc w:val="left"/>
      <w:pPr>
        <w:ind w:left="5400" w:firstLine="0"/>
      </w:pPr>
    </w:lvl>
    <w:lvl w:ilvl="8" w:tplc="689EF25C">
      <w:start w:val="1"/>
      <w:numFmt w:val="lowerRoman"/>
      <w:lvlText w:val="%9."/>
      <w:lvlJc w:val="left"/>
      <w:pPr>
        <w:ind w:left="6300" w:firstLine="0"/>
      </w:pPr>
    </w:lvl>
  </w:abstractNum>
  <w:abstractNum w:abstractNumId="18" w15:restartNumberingAfterBreak="0">
    <w:nsid w:val="5AF478FB"/>
    <w:multiLevelType w:val="hybridMultilevel"/>
    <w:tmpl w:val="F7D4306C"/>
    <w:name w:val="Нумерованный список 12"/>
    <w:lvl w:ilvl="0" w:tplc="2E166AB8">
      <w:start w:val="16"/>
      <w:numFmt w:val="decimal"/>
      <w:lvlText w:val="%1)"/>
      <w:lvlJc w:val="left"/>
      <w:pPr>
        <w:ind w:left="360" w:firstLine="0"/>
      </w:pPr>
    </w:lvl>
    <w:lvl w:ilvl="1" w:tplc="A47C9A84">
      <w:start w:val="1"/>
      <w:numFmt w:val="lowerLetter"/>
      <w:lvlText w:val="%2."/>
      <w:lvlJc w:val="left"/>
      <w:pPr>
        <w:ind w:left="1080" w:firstLine="0"/>
      </w:pPr>
    </w:lvl>
    <w:lvl w:ilvl="2" w:tplc="5B123090">
      <w:start w:val="1"/>
      <w:numFmt w:val="lowerRoman"/>
      <w:lvlText w:val="%3."/>
      <w:lvlJc w:val="left"/>
      <w:pPr>
        <w:ind w:left="1980" w:firstLine="0"/>
      </w:pPr>
    </w:lvl>
    <w:lvl w:ilvl="3" w:tplc="92846096">
      <w:start w:val="1"/>
      <w:numFmt w:val="decimal"/>
      <w:lvlText w:val="%4."/>
      <w:lvlJc w:val="left"/>
      <w:pPr>
        <w:ind w:left="2520" w:firstLine="0"/>
      </w:pPr>
    </w:lvl>
    <w:lvl w:ilvl="4" w:tplc="CFA8E9C4">
      <w:start w:val="1"/>
      <w:numFmt w:val="lowerLetter"/>
      <w:lvlText w:val="%5."/>
      <w:lvlJc w:val="left"/>
      <w:pPr>
        <w:ind w:left="3240" w:firstLine="0"/>
      </w:pPr>
    </w:lvl>
    <w:lvl w:ilvl="5" w:tplc="AD2A9D6A">
      <w:start w:val="1"/>
      <w:numFmt w:val="lowerRoman"/>
      <w:lvlText w:val="%6."/>
      <w:lvlJc w:val="left"/>
      <w:pPr>
        <w:ind w:left="4140" w:firstLine="0"/>
      </w:pPr>
    </w:lvl>
    <w:lvl w:ilvl="6" w:tplc="8326EE34">
      <w:start w:val="1"/>
      <w:numFmt w:val="decimal"/>
      <w:lvlText w:val="%7."/>
      <w:lvlJc w:val="left"/>
      <w:pPr>
        <w:ind w:left="4680" w:firstLine="0"/>
      </w:pPr>
    </w:lvl>
    <w:lvl w:ilvl="7" w:tplc="BE880E9A">
      <w:start w:val="1"/>
      <w:numFmt w:val="lowerLetter"/>
      <w:lvlText w:val="%8."/>
      <w:lvlJc w:val="left"/>
      <w:pPr>
        <w:ind w:left="5400" w:firstLine="0"/>
      </w:pPr>
    </w:lvl>
    <w:lvl w:ilvl="8" w:tplc="99FAA5C2">
      <w:start w:val="1"/>
      <w:numFmt w:val="lowerRoman"/>
      <w:lvlText w:val="%9."/>
      <w:lvlJc w:val="left"/>
      <w:pPr>
        <w:ind w:left="6300" w:firstLine="0"/>
      </w:pPr>
    </w:lvl>
  </w:abstractNum>
  <w:abstractNum w:abstractNumId="19" w15:restartNumberingAfterBreak="0">
    <w:nsid w:val="67045067"/>
    <w:multiLevelType w:val="hybridMultilevel"/>
    <w:tmpl w:val="96CE0812"/>
    <w:name w:val="Нумерованный список 21"/>
    <w:lvl w:ilvl="0" w:tplc="052828D2">
      <w:start w:val="1"/>
      <w:numFmt w:val="decimal"/>
      <w:lvlText w:val="1.%1"/>
      <w:lvlJc w:val="left"/>
      <w:pPr>
        <w:ind w:left="66" w:firstLine="0"/>
      </w:pPr>
      <w:rPr>
        <w:rFonts w:ascii="Times New Roman" w:hAnsi="Times New Roman" w:cs="Times New Roman"/>
        <w:sz w:val="16"/>
        <w:szCs w:val="24"/>
      </w:rPr>
    </w:lvl>
    <w:lvl w:ilvl="1" w:tplc="6A9C7350">
      <w:start w:val="1"/>
      <w:numFmt w:val="lowerLetter"/>
      <w:lvlText w:val="%2."/>
      <w:lvlJc w:val="left"/>
      <w:pPr>
        <w:ind w:left="786" w:firstLine="0"/>
      </w:pPr>
    </w:lvl>
    <w:lvl w:ilvl="2" w:tplc="3C6429A4">
      <w:start w:val="1"/>
      <w:numFmt w:val="lowerRoman"/>
      <w:lvlText w:val="%3."/>
      <w:lvlJc w:val="left"/>
      <w:pPr>
        <w:ind w:left="1686" w:firstLine="0"/>
      </w:pPr>
    </w:lvl>
    <w:lvl w:ilvl="3" w:tplc="FBA8EA6E">
      <w:start w:val="1"/>
      <w:numFmt w:val="decimal"/>
      <w:lvlText w:val="%4."/>
      <w:lvlJc w:val="left"/>
      <w:pPr>
        <w:ind w:left="2226" w:firstLine="0"/>
      </w:pPr>
    </w:lvl>
    <w:lvl w:ilvl="4" w:tplc="3BD25F60">
      <w:start w:val="1"/>
      <w:numFmt w:val="lowerLetter"/>
      <w:lvlText w:val="%5."/>
      <w:lvlJc w:val="left"/>
      <w:pPr>
        <w:ind w:left="2946" w:firstLine="0"/>
      </w:pPr>
    </w:lvl>
    <w:lvl w:ilvl="5" w:tplc="42F6323E">
      <w:start w:val="1"/>
      <w:numFmt w:val="lowerRoman"/>
      <w:lvlText w:val="%6."/>
      <w:lvlJc w:val="left"/>
      <w:pPr>
        <w:ind w:left="3846" w:firstLine="0"/>
      </w:pPr>
    </w:lvl>
    <w:lvl w:ilvl="6" w:tplc="0638F20E">
      <w:start w:val="1"/>
      <w:numFmt w:val="decimal"/>
      <w:lvlText w:val="%7."/>
      <w:lvlJc w:val="left"/>
      <w:pPr>
        <w:ind w:left="4386" w:firstLine="0"/>
      </w:pPr>
    </w:lvl>
    <w:lvl w:ilvl="7" w:tplc="84926C42">
      <w:start w:val="1"/>
      <w:numFmt w:val="lowerLetter"/>
      <w:lvlText w:val="%8."/>
      <w:lvlJc w:val="left"/>
      <w:pPr>
        <w:ind w:left="5106" w:firstLine="0"/>
      </w:pPr>
    </w:lvl>
    <w:lvl w:ilvl="8" w:tplc="A3E645A8">
      <w:start w:val="1"/>
      <w:numFmt w:val="lowerRoman"/>
      <w:lvlText w:val="%9."/>
      <w:lvlJc w:val="left"/>
      <w:pPr>
        <w:ind w:left="6006" w:firstLine="0"/>
      </w:pPr>
    </w:lvl>
  </w:abstractNum>
  <w:abstractNum w:abstractNumId="20" w15:restartNumberingAfterBreak="0">
    <w:nsid w:val="685677CB"/>
    <w:multiLevelType w:val="hybridMultilevel"/>
    <w:tmpl w:val="EE92EE76"/>
    <w:name w:val="Нумерованный список 13"/>
    <w:lvl w:ilvl="0" w:tplc="C4101E92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sz w:val="16"/>
        <w:szCs w:val="24"/>
      </w:rPr>
    </w:lvl>
    <w:lvl w:ilvl="1" w:tplc="370AD648">
      <w:start w:val="1"/>
      <w:numFmt w:val="lowerLetter"/>
      <w:lvlText w:val="%2."/>
      <w:lvlJc w:val="left"/>
      <w:pPr>
        <w:ind w:left="720" w:firstLine="0"/>
      </w:pPr>
    </w:lvl>
    <w:lvl w:ilvl="2" w:tplc="348A1A34">
      <w:start w:val="1"/>
      <w:numFmt w:val="lowerRoman"/>
      <w:lvlText w:val="%3."/>
      <w:lvlJc w:val="left"/>
      <w:pPr>
        <w:ind w:left="1620" w:firstLine="0"/>
      </w:pPr>
    </w:lvl>
    <w:lvl w:ilvl="3" w:tplc="C5700BB4">
      <w:start w:val="1"/>
      <w:numFmt w:val="decimal"/>
      <w:lvlText w:val="%4."/>
      <w:lvlJc w:val="left"/>
      <w:pPr>
        <w:ind w:left="2160" w:firstLine="0"/>
      </w:pPr>
    </w:lvl>
    <w:lvl w:ilvl="4" w:tplc="7CE00094">
      <w:start w:val="1"/>
      <w:numFmt w:val="lowerLetter"/>
      <w:lvlText w:val="%5."/>
      <w:lvlJc w:val="left"/>
      <w:pPr>
        <w:ind w:left="2880" w:firstLine="0"/>
      </w:pPr>
    </w:lvl>
    <w:lvl w:ilvl="5" w:tplc="68A4D1B0">
      <w:start w:val="1"/>
      <w:numFmt w:val="lowerRoman"/>
      <w:lvlText w:val="%6."/>
      <w:lvlJc w:val="left"/>
      <w:pPr>
        <w:ind w:left="3780" w:firstLine="0"/>
      </w:pPr>
    </w:lvl>
    <w:lvl w:ilvl="6" w:tplc="0696221E">
      <w:start w:val="1"/>
      <w:numFmt w:val="decimal"/>
      <w:lvlText w:val="%7."/>
      <w:lvlJc w:val="left"/>
      <w:pPr>
        <w:ind w:left="4320" w:firstLine="0"/>
      </w:pPr>
    </w:lvl>
    <w:lvl w:ilvl="7" w:tplc="419C693A">
      <w:start w:val="1"/>
      <w:numFmt w:val="lowerLetter"/>
      <w:lvlText w:val="%8."/>
      <w:lvlJc w:val="left"/>
      <w:pPr>
        <w:ind w:left="5040" w:firstLine="0"/>
      </w:pPr>
    </w:lvl>
    <w:lvl w:ilvl="8" w:tplc="62ACD292">
      <w:start w:val="1"/>
      <w:numFmt w:val="lowerRoman"/>
      <w:lvlText w:val="%9."/>
      <w:lvlJc w:val="left"/>
      <w:pPr>
        <w:ind w:left="5940" w:firstLine="0"/>
      </w:pPr>
    </w:lvl>
  </w:abstractNum>
  <w:abstractNum w:abstractNumId="21" w15:restartNumberingAfterBreak="0">
    <w:nsid w:val="6BC47B1A"/>
    <w:multiLevelType w:val="hybridMultilevel"/>
    <w:tmpl w:val="DA44E2DA"/>
    <w:name w:val="Нумерованный список 7"/>
    <w:lvl w:ilvl="0" w:tplc="6BDC3ADA">
      <w:start w:val="1"/>
      <w:numFmt w:val="decimal"/>
      <w:lvlText w:val="%1)"/>
      <w:lvlJc w:val="left"/>
      <w:pPr>
        <w:ind w:left="360" w:firstLine="0"/>
      </w:pPr>
      <w:rPr>
        <w:sz w:val="24"/>
      </w:rPr>
    </w:lvl>
    <w:lvl w:ilvl="1" w:tplc="152EEE9A">
      <w:start w:val="1"/>
      <w:numFmt w:val="lowerLetter"/>
      <w:lvlText w:val="%2."/>
      <w:lvlJc w:val="left"/>
      <w:pPr>
        <w:ind w:left="1080" w:firstLine="0"/>
      </w:pPr>
    </w:lvl>
    <w:lvl w:ilvl="2" w:tplc="09346E00">
      <w:start w:val="1"/>
      <w:numFmt w:val="lowerRoman"/>
      <w:lvlText w:val="%3."/>
      <w:lvlJc w:val="left"/>
      <w:pPr>
        <w:ind w:left="1980" w:firstLine="0"/>
      </w:pPr>
    </w:lvl>
    <w:lvl w:ilvl="3" w:tplc="95045E50">
      <w:start w:val="1"/>
      <w:numFmt w:val="decimal"/>
      <w:lvlText w:val="%4."/>
      <w:lvlJc w:val="left"/>
      <w:pPr>
        <w:ind w:left="2520" w:firstLine="0"/>
      </w:pPr>
    </w:lvl>
    <w:lvl w:ilvl="4" w:tplc="762288BC">
      <w:start w:val="1"/>
      <w:numFmt w:val="lowerLetter"/>
      <w:lvlText w:val="%5."/>
      <w:lvlJc w:val="left"/>
      <w:pPr>
        <w:ind w:left="3240" w:firstLine="0"/>
      </w:pPr>
    </w:lvl>
    <w:lvl w:ilvl="5" w:tplc="11126772">
      <w:start w:val="1"/>
      <w:numFmt w:val="lowerRoman"/>
      <w:lvlText w:val="%6."/>
      <w:lvlJc w:val="left"/>
      <w:pPr>
        <w:ind w:left="4140" w:firstLine="0"/>
      </w:pPr>
    </w:lvl>
    <w:lvl w:ilvl="6" w:tplc="E03E2F6C">
      <w:start w:val="1"/>
      <w:numFmt w:val="decimal"/>
      <w:lvlText w:val="%7."/>
      <w:lvlJc w:val="left"/>
      <w:pPr>
        <w:ind w:left="4680" w:firstLine="0"/>
      </w:pPr>
    </w:lvl>
    <w:lvl w:ilvl="7" w:tplc="D26ABE82">
      <w:start w:val="1"/>
      <w:numFmt w:val="lowerLetter"/>
      <w:lvlText w:val="%8."/>
      <w:lvlJc w:val="left"/>
      <w:pPr>
        <w:ind w:left="5400" w:firstLine="0"/>
      </w:pPr>
    </w:lvl>
    <w:lvl w:ilvl="8" w:tplc="1C8ED602">
      <w:start w:val="1"/>
      <w:numFmt w:val="lowerRoman"/>
      <w:lvlText w:val="%9."/>
      <w:lvlJc w:val="left"/>
      <w:pPr>
        <w:ind w:left="6300" w:firstLine="0"/>
      </w:pPr>
    </w:lvl>
  </w:abstractNum>
  <w:abstractNum w:abstractNumId="22" w15:restartNumberingAfterBreak="0">
    <w:nsid w:val="6F1A11EE"/>
    <w:multiLevelType w:val="hybridMultilevel"/>
    <w:tmpl w:val="060A0362"/>
    <w:name w:val="Нумерованный список 22"/>
    <w:lvl w:ilvl="0" w:tplc="3D80C8E8">
      <w:start w:val="1"/>
      <w:numFmt w:val="decimal"/>
      <w:lvlText w:val="%1."/>
      <w:lvlJc w:val="left"/>
      <w:pPr>
        <w:ind w:left="360" w:firstLine="0"/>
      </w:pPr>
    </w:lvl>
    <w:lvl w:ilvl="1" w:tplc="25D48E4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E3CE187A">
      <w:start w:val="1"/>
      <w:numFmt w:val="decimal"/>
      <w:lvlText w:val="%3."/>
      <w:lvlJc w:val="left"/>
      <w:pPr>
        <w:ind w:left="1800" w:firstLine="0"/>
      </w:pPr>
    </w:lvl>
    <w:lvl w:ilvl="3" w:tplc="7DF0FBE6">
      <w:start w:val="1"/>
      <w:numFmt w:val="decimal"/>
      <w:lvlText w:val="%4."/>
      <w:lvlJc w:val="left"/>
      <w:pPr>
        <w:ind w:left="2520" w:firstLine="0"/>
      </w:pPr>
    </w:lvl>
    <w:lvl w:ilvl="4" w:tplc="419C5420">
      <w:start w:val="1"/>
      <w:numFmt w:val="decimal"/>
      <w:lvlText w:val="%5."/>
      <w:lvlJc w:val="left"/>
      <w:pPr>
        <w:ind w:left="3240" w:firstLine="0"/>
      </w:pPr>
    </w:lvl>
    <w:lvl w:ilvl="5" w:tplc="D81AFFF2">
      <w:start w:val="1"/>
      <w:numFmt w:val="decimal"/>
      <w:lvlText w:val="%6."/>
      <w:lvlJc w:val="left"/>
      <w:pPr>
        <w:ind w:left="3960" w:firstLine="0"/>
      </w:pPr>
    </w:lvl>
    <w:lvl w:ilvl="6" w:tplc="AF2225D0">
      <w:start w:val="1"/>
      <w:numFmt w:val="decimal"/>
      <w:lvlText w:val="%7."/>
      <w:lvlJc w:val="left"/>
      <w:pPr>
        <w:ind w:left="4680" w:firstLine="0"/>
      </w:pPr>
    </w:lvl>
    <w:lvl w:ilvl="7" w:tplc="220EFEF0">
      <w:start w:val="1"/>
      <w:numFmt w:val="decimal"/>
      <w:lvlText w:val="%8."/>
      <w:lvlJc w:val="left"/>
      <w:pPr>
        <w:ind w:left="5400" w:firstLine="0"/>
      </w:pPr>
    </w:lvl>
    <w:lvl w:ilvl="8" w:tplc="E5EE5EFE">
      <w:start w:val="1"/>
      <w:numFmt w:val="decimal"/>
      <w:lvlText w:val="%9."/>
      <w:lvlJc w:val="left"/>
      <w:pPr>
        <w:ind w:left="6120" w:firstLine="0"/>
      </w:pPr>
    </w:lvl>
  </w:abstractNum>
  <w:abstractNum w:abstractNumId="23" w15:restartNumberingAfterBreak="0">
    <w:nsid w:val="7193706B"/>
    <w:multiLevelType w:val="multilevel"/>
    <w:tmpl w:val="E77E8308"/>
    <w:name w:val="Нумерованный список 9"/>
    <w:lvl w:ilvl="0">
      <w:start w:val="1"/>
      <w:numFmt w:val="decimal"/>
      <w:lvlText w:val="%1."/>
      <w:lvlJc w:val="left"/>
      <w:pPr>
        <w:ind w:left="708" w:firstLine="0"/>
      </w:pPr>
    </w:lvl>
    <w:lvl w:ilvl="1">
      <w:start w:val="1"/>
      <w:numFmt w:val="decimal"/>
      <w:lvlText w:val="%1.%2."/>
      <w:lvlJc w:val="left"/>
      <w:pPr>
        <w:ind w:left="1418" w:firstLine="0"/>
      </w:pPr>
    </w:lvl>
    <w:lvl w:ilvl="2">
      <w:start w:val="1"/>
      <w:numFmt w:val="decimal"/>
      <w:lvlText w:val="%1.%2.%3."/>
      <w:lvlJc w:val="left"/>
      <w:pPr>
        <w:ind w:left="710" w:firstLine="0"/>
      </w:pPr>
    </w:lvl>
    <w:lvl w:ilvl="3">
      <w:start w:val="1"/>
      <w:numFmt w:val="decimal"/>
      <w:lvlText w:val="%1.%2.%3.%4."/>
      <w:lvlJc w:val="left"/>
      <w:pPr>
        <w:ind w:left="711" w:firstLine="0"/>
      </w:pPr>
    </w:lvl>
    <w:lvl w:ilvl="4">
      <w:start w:val="1"/>
      <w:numFmt w:val="decimal"/>
      <w:lvlText w:val="%1.%2.%3.%4.%5."/>
      <w:lvlJc w:val="left"/>
      <w:pPr>
        <w:ind w:left="712" w:firstLine="0"/>
      </w:pPr>
    </w:lvl>
    <w:lvl w:ilvl="5">
      <w:start w:val="1"/>
      <w:numFmt w:val="decimal"/>
      <w:lvlText w:val="%1.%2.%3.%4.%5.%6."/>
      <w:lvlJc w:val="left"/>
      <w:pPr>
        <w:ind w:left="713" w:firstLine="0"/>
      </w:pPr>
    </w:lvl>
    <w:lvl w:ilvl="6">
      <w:start w:val="1"/>
      <w:numFmt w:val="decimal"/>
      <w:lvlText w:val="%1.%2.%3.%4.%5.%6.%7."/>
      <w:lvlJc w:val="left"/>
      <w:pPr>
        <w:ind w:left="714" w:firstLine="0"/>
      </w:pPr>
    </w:lvl>
    <w:lvl w:ilvl="7">
      <w:start w:val="1"/>
      <w:numFmt w:val="decimal"/>
      <w:lvlText w:val="%1.%2.%3.%4.%5.%6.%7.%8."/>
      <w:lvlJc w:val="left"/>
      <w:pPr>
        <w:ind w:left="715" w:firstLine="0"/>
      </w:pPr>
    </w:lvl>
    <w:lvl w:ilvl="8">
      <w:start w:val="1"/>
      <w:numFmt w:val="decimal"/>
      <w:lvlText w:val="%1.%2.%3.%4.%5.%6.%7.%8.%9."/>
      <w:lvlJc w:val="left"/>
      <w:pPr>
        <w:ind w:left="716" w:firstLine="0"/>
      </w:pPr>
    </w:lvl>
  </w:abstractNum>
  <w:abstractNum w:abstractNumId="24" w15:restartNumberingAfterBreak="0">
    <w:nsid w:val="725E50A2"/>
    <w:multiLevelType w:val="hybridMultilevel"/>
    <w:tmpl w:val="2654D25C"/>
    <w:name w:val="Нумерованный список 18"/>
    <w:lvl w:ilvl="0" w:tplc="BD424240">
      <w:start w:val="1"/>
      <w:numFmt w:val="decimal"/>
      <w:lvlText w:val="1.%1"/>
      <w:lvlJc w:val="left"/>
      <w:pPr>
        <w:ind w:left="360" w:firstLine="0"/>
      </w:pPr>
    </w:lvl>
    <w:lvl w:ilvl="1" w:tplc="F5F2D624">
      <w:start w:val="1"/>
      <w:numFmt w:val="lowerLetter"/>
      <w:lvlText w:val="%2."/>
      <w:lvlJc w:val="left"/>
      <w:pPr>
        <w:ind w:left="1080" w:firstLine="0"/>
      </w:pPr>
    </w:lvl>
    <w:lvl w:ilvl="2" w:tplc="B74A43A6">
      <w:start w:val="1"/>
      <w:numFmt w:val="lowerRoman"/>
      <w:lvlText w:val="%3."/>
      <w:lvlJc w:val="left"/>
      <w:pPr>
        <w:ind w:left="1980" w:firstLine="0"/>
      </w:pPr>
    </w:lvl>
    <w:lvl w:ilvl="3" w:tplc="931E8DE4">
      <w:start w:val="1"/>
      <w:numFmt w:val="decimal"/>
      <w:lvlText w:val="%4."/>
      <w:lvlJc w:val="left"/>
      <w:pPr>
        <w:ind w:left="2520" w:firstLine="0"/>
      </w:pPr>
    </w:lvl>
    <w:lvl w:ilvl="4" w:tplc="D7067E88">
      <w:start w:val="1"/>
      <w:numFmt w:val="lowerLetter"/>
      <w:lvlText w:val="%5."/>
      <w:lvlJc w:val="left"/>
      <w:pPr>
        <w:ind w:left="3240" w:firstLine="0"/>
      </w:pPr>
    </w:lvl>
    <w:lvl w:ilvl="5" w:tplc="8BA85506">
      <w:start w:val="1"/>
      <w:numFmt w:val="lowerRoman"/>
      <w:lvlText w:val="%6."/>
      <w:lvlJc w:val="left"/>
      <w:pPr>
        <w:ind w:left="4140" w:firstLine="0"/>
      </w:pPr>
    </w:lvl>
    <w:lvl w:ilvl="6" w:tplc="4FACCE10">
      <w:start w:val="1"/>
      <w:numFmt w:val="decimal"/>
      <w:lvlText w:val="%7."/>
      <w:lvlJc w:val="left"/>
      <w:pPr>
        <w:ind w:left="4680" w:firstLine="0"/>
      </w:pPr>
    </w:lvl>
    <w:lvl w:ilvl="7" w:tplc="B1A21294">
      <w:start w:val="1"/>
      <w:numFmt w:val="lowerLetter"/>
      <w:lvlText w:val="%8."/>
      <w:lvlJc w:val="left"/>
      <w:pPr>
        <w:ind w:left="5400" w:firstLine="0"/>
      </w:pPr>
    </w:lvl>
    <w:lvl w:ilvl="8" w:tplc="28444104">
      <w:start w:val="1"/>
      <w:numFmt w:val="lowerRoman"/>
      <w:lvlText w:val="%9."/>
      <w:lvlJc w:val="left"/>
      <w:pPr>
        <w:ind w:left="6300" w:firstLine="0"/>
      </w:pPr>
    </w:lvl>
  </w:abstractNum>
  <w:abstractNum w:abstractNumId="25" w15:restartNumberingAfterBreak="0">
    <w:nsid w:val="760F6297"/>
    <w:multiLevelType w:val="hybridMultilevel"/>
    <w:tmpl w:val="2200A1B6"/>
    <w:name w:val="Нумерованный список 16"/>
    <w:lvl w:ilvl="0" w:tplc="61846146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1440408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E5EFE6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14EDA24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6A4C0A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21082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C688C3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234DD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31454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6" w15:restartNumberingAfterBreak="0">
    <w:nsid w:val="776C4F49"/>
    <w:multiLevelType w:val="hybridMultilevel"/>
    <w:tmpl w:val="E490ED86"/>
    <w:name w:val="Нумерованный список 10"/>
    <w:lvl w:ilvl="0" w:tplc="DF126180">
      <w:start w:val="1"/>
      <w:numFmt w:val="decimal"/>
      <w:lvlText w:val="1.%1"/>
      <w:lvlJc w:val="left"/>
      <w:pPr>
        <w:ind w:left="360" w:firstLine="0"/>
      </w:pPr>
    </w:lvl>
    <w:lvl w:ilvl="1" w:tplc="F09877CA">
      <w:start w:val="1"/>
      <w:numFmt w:val="lowerLetter"/>
      <w:lvlText w:val="%2."/>
      <w:lvlJc w:val="left"/>
      <w:pPr>
        <w:ind w:left="1080" w:firstLine="0"/>
      </w:pPr>
    </w:lvl>
    <w:lvl w:ilvl="2" w:tplc="21CE42CA">
      <w:start w:val="1"/>
      <w:numFmt w:val="lowerRoman"/>
      <w:lvlText w:val="%3."/>
      <w:lvlJc w:val="left"/>
      <w:pPr>
        <w:ind w:left="1980" w:firstLine="0"/>
      </w:pPr>
    </w:lvl>
    <w:lvl w:ilvl="3" w:tplc="C3703C3E">
      <w:start w:val="1"/>
      <w:numFmt w:val="decimal"/>
      <w:lvlText w:val="%4."/>
      <w:lvlJc w:val="left"/>
      <w:pPr>
        <w:ind w:left="2520" w:firstLine="0"/>
      </w:pPr>
    </w:lvl>
    <w:lvl w:ilvl="4" w:tplc="78E09C10">
      <w:start w:val="1"/>
      <w:numFmt w:val="lowerLetter"/>
      <w:lvlText w:val="%5."/>
      <w:lvlJc w:val="left"/>
      <w:pPr>
        <w:ind w:left="3240" w:firstLine="0"/>
      </w:pPr>
    </w:lvl>
    <w:lvl w:ilvl="5" w:tplc="A4EC7888">
      <w:start w:val="1"/>
      <w:numFmt w:val="lowerRoman"/>
      <w:lvlText w:val="%6."/>
      <w:lvlJc w:val="left"/>
      <w:pPr>
        <w:ind w:left="4140" w:firstLine="0"/>
      </w:pPr>
    </w:lvl>
    <w:lvl w:ilvl="6" w:tplc="5B7C35AA">
      <w:start w:val="1"/>
      <w:numFmt w:val="decimal"/>
      <w:lvlText w:val="%7."/>
      <w:lvlJc w:val="left"/>
      <w:pPr>
        <w:ind w:left="4680" w:firstLine="0"/>
      </w:pPr>
    </w:lvl>
    <w:lvl w:ilvl="7" w:tplc="1194C600">
      <w:start w:val="1"/>
      <w:numFmt w:val="lowerLetter"/>
      <w:lvlText w:val="%8."/>
      <w:lvlJc w:val="left"/>
      <w:pPr>
        <w:ind w:left="5400" w:firstLine="0"/>
      </w:pPr>
    </w:lvl>
    <w:lvl w:ilvl="8" w:tplc="801895B8">
      <w:start w:val="1"/>
      <w:numFmt w:val="lowerRoman"/>
      <w:lvlText w:val="%9."/>
      <w:lvlJc w:val="left"/>
      <w:pPr>
        <w:ind w:left="6300" w:firstLine="0"/>
      </w:pPr>
    </w:lvl>
  </w:abstractNum>
  <w:abstractNum w:abstractNumId="27" w15:restartNumberingAfterBreak="0">
    <w:nsid w:val="78B334A5"/>
    <w:multiLevelType w:val="hybridMultilevel"/>
    <w:tmpl w:val="9844DB2E"/>
    <w:name w:val="Нумерованный список 15"/>
    <w:lvl w:ilvl="0" w:tplc="137E4184">
      <w:start w:val="1"/>
      <w:numFmt w:val="decimal"/>
      <w:lvlText w:val="1.%1"/>
      <w:lvlJc w:val="left"/>
      <w:pPr>
        <w:ind w:left="360" w:firstLine="0"/>
      </w:pPr>
      <w:rPr>
        <w:rFonts w:ascii="Times New Roman" w:hAnsi="Times New Roman" w:cs="Times New Roman"/>
        <w:sz w:val="16"/>
        <w:szCs w:val="24"/>
      </w:rPr>
    </w:lvl>
    <w:lvl w:ilvl="1" w:tplc="DA5EDA30">
      <w:start w:val="1"/>
      <w:numFmt w:val="lowerLetter"/>
      <w:lvlText w:val="%2."/>
      <w:lvlJc w:val="left"/>
      <w:pPr>
        <w:ind w:left="1080" w:firstLine="0"/>
      </w:pPr>
    </w:lvl>
    <w:lvl w:ilvl="2" w:tplc="090E9B36">
      <w:start w:val="1"/>
      <w:numFmt w:val="lowerRoman"/>
      <w:lvlText w:val="%3."/>
      <w:lvlJc w:val="left"/>
      <w:pPr>
        <w:ind w:left="1980" w:firstLine="0"/>
      </w:pPr>
    </w:lvl>
    <w:lvl w:ilvl="3" w:tplc="174E7604">
      <w:start w:val="1"/>
      <w:numFmt w:val="decimal"/>
      <w:lvlText w:val="%4."/>
      <w:lvlJc w:val="left"/>
      <w:pPr>
        <w:ind w:left="2520" w:firstLine="0"/>
      </w:pPr>
    </w:lvl>
    <w:lvl w:ilvl="4" w:tplc="F7644D94">
      <w:start w:val="1"/>
      <w:numFmt w:val="lowerLetter"/>
      <w:lvlText w:val="%5."/>
      <w:lvlJc w:val="left"/>
      <w:pPr>
        <w:ind w:left="3240" w:firstLine="0"/>
      </w:pPr>
    </w:lvl>
    <w:lvl w:ilvl="5" w:tplc="A538E484">
      <w:start w:val="1"/>
      <w:numFmt w:val="lowerRoman"/>
      <w:lvlText w:val="%6."/>
      <w:lvlJc w:val="left"/>
      <w:pPr>
        <w:ind w:left="4140" w:firstLine="0"/>
      </w:pPr>
    </w:lvl>
    <w:lvl w:ilvl="6" w:tplc="51E65734">
      <w:start w:val="1"/>
      <w:numFmt w:val="decimal"/>
      <w:lvlText w:val="%7."/>
      <w:lvlJc w:val="left"/>
      <w:pPr>
        <w:ind w:left="4680" w:firstLine="0"/>
      </w:pPr>
    </w:lvl>
    <w:lvl w:ilvl="7" w:tplc="00C61284">
      <w:start w:val="1"/>
      <w:numFmt w:val="lowerLetter"/>
      <w:lvlText w:val="%8."/>
      <w:lvlJc w:val="left"/>
      <w:pPr>
        <w:ind w:left="5400" w:firstLine="0"/>
      </w:pPr>
    </w:lvl>
    <w:lvl w:ilvl="8" w:tplc="B2D2D4F6">
      <w:start w:val="1"/>
      <w:numFmt w:val="lowerRoman"/>
      <w:lvlText w:val="%9."/>
      <w:lvlJc w:val="left"/>
      <w:pPr>
        <w:ind w:left="6300" w:firstLine="0"/>
      </w:pPr>
    </w:lvl>
  </w:abstractNum>
  <w:abstractNum w:abstractNumId="28" w15:restartNumberingAfterBreak="0">
    <w:nsid w:val="78EF3C20"/>
    <w:multiLevelType w:val="hybridMultilevel"/>
    <w:tmpl w:val="A99068A6"/>
    <w:name w:val="Нумерованный список 8"/>
    <w:lvl w:ilvl="0" w:tplc="37681AD0">
      <w:start w:val="1"/>
      <w:numFmt w:val="decimal"/>
      <w:lvlText w:val="%1."/>
      <w:lvlJc w:val="left"/>
      <w:pPr>
        <w:ind w:left="360" w:firstLine="0"/>
      </w:pPr>
    </w:lvl>
    <w:lvl w:ilvl="1" w:tplc="F51E1EEA">
      <w:start w:val="1"/>
      <w:numFmt w:val="lowerLetter"/>
      <w:lvlText w:val="%2."/>
      <w:lvlJc w:val="left"/>
      <w:pPr>
        <w:ind w:left="1080" w:firstLine="0"/>
      </w:pPr>
    </w:lvl>
    <w:lvl w:ilvl="2" w:tplc="56988170">
      <w:start w:val="1"/>
      <w:numFmt w:val="lowerRoman"/>
      <w:lvlText w:val="%3."/>
      <w:lvlJc w:val="left"/>
      <w:pPr>
        <w:ind w:left="1980" w:firstLine="0"/>
      </w:pPr>
    </w:lvl>
    <w:lvl w:ilvl="3" w:tplc="4EE4D10E">
      <w:start w:val="1"/>
      <w:numFmt w:val="decimal"/>
      <w:lvlText w:val="%4."/>
      <w:lvlJc w:val="left"/>
      <w:pPr>
        <w:ind w:left="2520" w:firstLine="0"/>
      </w:pPr>
    </w:lvl>
    <w:lvl w:ilvl="4" w:tplc="972E2C7A">
      <w:start w:val="1"/>
      <w:numFmt w:val="lowerLetter"/>
      <w:lvlText w:val="%5."/>
      <w:lvlJc w:val="left"/>
      <w:pPr>
        <w:ind w:left="3240" w:firstLine="0"/>
      </w:pPr>
    </w:lvl>
    <w:lvl w:ilvl="5" w:tplc="B15229FE">
      <w:start w:val="1"/>
      <w:numFmt w:val="lowerRoman"/>
      <w:lvlText w:val="%6."/>
      <w:lvlJc w:val="left"/>
      <w:pPr>
        <w:ind w:left="4140" w:firstLine="0"/>
      </w:pPr>
    </w:lvl>
    <w:lvl w:ilvl="6" w:tplc="6106AD44">
      <w:start w:val="1"/>
      <w:numFmt w:val="decimal"/>
      <w:lvlText w:val="%7."/>
      <w:lvlJc w:val="left"/>
      <w:pPr>
        <w:ind w:left="4680" w:firstLine="0"/>
      </w:pPr>
    </w:lvl>
    <w:lvl w:ilvl="7" w:tplc="7E3AF0FA">
      <w:start w:val="1"/>
      <w:numFmt w:val="lowerLetter"/>
      <w:lvlText w:val="%8."/>
      <w:lvlJc w:val="left"/>
      <w:pPr>
        <w:ind w:left="5400" w:firstLine="0"/>
      </w:pPr>
    </w:lvl>
    <w:lvl w:ilvl="8" w:tplc="5A5851D6">
      <w:start w:val="1"/>
      <w:numFmt w:val="lowerRoman"/>
      <w:lvlText w:val="%9."/>
      <w:lvlJc w:val="left"/>
      <w:pPr>
        <w:ind w:left="6300" w:firstLine="0"/>
      </w:pPr>
    </w:lvl>
  </w:abstractNum>
  <w:abstractNum w:abstractNumId="29" w15:restartNumberingAfterBreak="0">
    <w:nsid w:val="7ABC5B23"/>
    <w:multiLevelType w:val="hybridMultilevel"/>
    <w:tmpl w:val="53962258"/>
    <w:name w:val="Нумерованный список 23"/>
    <w:lvl w:ilvl="0" w:tplc="D61A4668">
      <w:start w:val="1"/>
      <w:numFmt w:val="decimal"/>
      <w:lvlText w:val="1.%1"/>
      <w:lvlJc w:val="left"/>
      <w:pPr>
        <w:ind w:left="360" w:firstLine="0"/>
      </w:pPr>
    </w:lvl>
    <w:lvl w:ilvl="1" w:tplc="6876F3A4">
      <w:start w:val="1"/>
      <w:numFmt w:val="lowerLetter"/>
      <w:lvlText w:val="%2."/>
      <w:lvlJc w:val="left"/>
      <w:pPr>
        <w:ind w:left="1080" w:firstLine="0"/>
      </w:pPr>
    </w:lvl>
    <w:lvl w:ilvl="2" w:tplc="680E374E">
      <w:start w:val="1"/>
      <w:numFmt w:val="lowerRoman"/>
      <w:lvlText w:val="%3."/>
      <w:lvlJc w:val="left"/>
      <w:pPr>
        <w:ind w:left="1980" w:firstLine="0"/>
      </w:pPr>
    </w:lvl>
    <w:lvl w:ilvl="3" w:tplc="10283DCC">
      <w:start w:val="1"/>
      <w:numFmt w:val="decimal"/>
      <w:lvlText w:val="%4."/>
      <w:lvlJc w:val="left"/>
      <w:pPr>
        <w:ind w:left="2520" w:firstLine="0"/>
      </w:pPr>
    </w:lvl>
    <w:lvl w:ilvl="4" w:tplc="046285B8">
      <w:start w:val="1"/>
      <w:numFmt w:val="lowerLetter"/>
      <w:lvlText w:val="%5."/>
      <w:lvlJc w:val="left"/>
      <w:pPr>
        <w:ind w:left="3240" w:firstLine="0"/>
      </w:pPr>
    </w:lvl>
    <w:lvl w:ilvl="5" w:tplc="72906358">
      <w:start w:val="1"/>
      <w:numFmt w:val="lowerRoman"/>
      <w:lvlText w:val="%6."/>
      <w:lvlJc w:val="left"/>
      <w:pPr>
        <w:ind w:left="4140" w:firstLine="0"/>
      </w:pPr>
    </w:lvl>
    <w:lvl w:ilvl="6" w:tplc="87CE7DBA">
      <w:start w:val="1"/>
      <w:numFmt w:val="decimal"/>
      <w:lvlText w:val="%7."/>
      <w:lvlJc w:val="left"/>
      <w:pPr>
        <w:ind w:left="4680" w:firstLine="0"/>
      </w:pPr>
    </w:lvl>
    <w:lvl w:ilvl="7" w:tplc="CFE0743E">
      <w:start w:val="1"/>
      <w:numFmt w:val="lowerLetter"/>
      <w:lvlText w:val="%8."/>
      <w:lvlJc w:val="left"/>
      <w:pPr>
        <w:ind w:left="5400" w:firstLine="0"/>
      </w:pPr>
    </w:lvl>
    <w:lvl w:ilvl="8" w:tplc="0E5C61F4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9"/>
  </w:num>
  <w:num w:numId="2">
    <w:abstractNumId w:val="2"/>
  </w:num>
  <w:num w:numId="3">
    <w:abstractNumId w:val="24"/>
  </w:num>
  <w:num w:numId="4">
    <w:abstractNumId w:val="14"/>
  </w:num>
  <w:num w:numId="5">
    <w:abstractNumId w:val="10"/>
  </w:num>
  <w:num w:numId="6">
    <w:abstractNumId w:val="8"/>
  </w:num>
  <w:num w:numId="7">
    <w:abstractNumId w:val="20"/>
  </w:num>
  <w:num w:numId="8">
    <w:abstractNumId w:val="21"/>
  </w:num>
  <w:num w:numId="9">
    <w:abstractNumId w:val="12"/>
  </w:num>
  <w:num w:numId="10">
    <w:abstractNumId w:val="27"/>
  </w:num>
  <w:num w:numId="11">
    <w:abstractNumId w:val="6"/>
  </w:num>
  <w:num w:numId="12">
    <w:abstractNumId w:val="19"/>
  </w:num>
  <w:num w:numId="13">
    <w:abstractNumId w:val="16"/>
  </w:num>
  <w:num w:numId="14">
    <w:abstractNumId w:val="23"/>
  </w:num>
  <w:num w:numId="15">
    <w:abstractNumId w:val="7"/>
  </w:num>
  <w:num w:numId="16">
    <w:abstractNumId w:val="13"/>
  </w:num>
  <w:num w:numId="17">
    <w:abstractNumId w:val="5"/>
  </w:num>
  <w:num w:numId="18">
    <w:abstractNumId w:val="22"/>
  </w:num>
  <w:num w:numId="19">
    <w:abstractNumId w:val="15"/>
  </w:num>
  <w:num w:numId="20">
    <w:abstractNumId w:val="25"/>
  </w:num>
  <w:num w:numId="21">
    <w:abstractNumId w:val="18"/>
  </w:num>
  <w:num w:numId="22">
    <w:abstractNumId w:val="11"/>
  </w:num>
  <w:num w:numId="23">
    <w:abstractNumId w:val="28"/>
  </w:num>
  <w:num w:numId="24">
    <w:abstractNumId w:val="0"/>
  </w:num>
  <w:num w:numId="25">
    <w:abstractNumId w:val="26"/>
  </w:num>
  <w:num w:numId="26">
    <w:abstractNumId w:val="3"/>
  </w:num>
  <w:num w:numId="27">
    <w:abstractNumId w:val="29"/>
  </w:num>
  <w:num w:numId="28">
    <w:abstractNumId w:val="1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FC"/>
    <w:rsid w:val="00026600"/>
    <w:rsid w:val="0027258F"/>
    <w:rsid w:val="00494AF0"/>
    <w:rsid w:val="004E532D"/>
    <w:rsid w:val="004F2AD9"/>
    <w:rsid w:val="005B4F64"/>
    <w:rsid w:val="00704995"/>
    <w:rsid w:val="00816CBA"/>
    <w:rsid w:val="008E7EFB"/>
    <w:rsid w:val="00977E2A"/>
    <w:rsid w:val="00B222FC"/>
    <w:rsid w:val="00BC706E"/>
    <w:rsid w:val="00C77D0E"/>
    <w:rsid w:val="00E7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490F"/>
  <w15:docId w15:val="{E5DC24DF-E54C-4BA2-80CE-39BDAF99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both"/>
    </w:pPr>
    <w:rPr>
      <w:b/>
      <w:bCs/>
      <w:sz w:val="22"/>
      <w:szCs w:val="22"/>
    </w:rPr>
  </w:style>
  <w:style w:type="paragraph" w:styleId="3">
    <w:name w:val="Body Text 3"/>
    <w:basedOn w:val="a"/>
    <w:qFormat/>
    <w:pPr>
      <w:ind w:right="176"/>
      <w:jc w:val="both"/>
    </w:pPr>
    <w:rPr>
      <w:sz w:val="22"/>
      <w:szCs w:val="22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qFormat/>
    <w:pPr>
      <w:spacing w:before="100" w:after="100"/>
    </w:pPr>
    <w:rPr>
      <w:szCs w:val="20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">
    <w:name w:val="Текст примечания1"/>
    <w:basedOn w:val="a"/>
    <w:qFormat/>
    <w:rPr>
      <w:sz w:val="20"/>
      <w:szCs w:val="20"/>
    </w:rPr>
  </w:style>
  <w:style w:type="paragraph" w:customStyle="1" w:styleId="10">
    <w:name w:val="Тема примечания1"/>
    <w:basedOn w:val="1"/>
    <w:next w:val="1"/>
    <w:qFormat/>
    <w:rPr>
      <w:b/>
      <w:bCs/>
    </w:rPr>
  </w:style>
  <w:style w:type="paragraph" w:customStyle="1" w:styleId="ParagraphStyle">
    <w:name w:val="Paragraph Style"/>
    <w:qFormat/>
    <w:pPr>
      <w:widowControl w:val="0"/>
    </w:pPr>
    <w:rPr>
      <w:sz w:val="24"/>
      <w:szCs w:val="24"/>
    </w:rPr>
  </w:style>
  <w:style w:type="paragraph" w:customStyle="1" w:styleId="ConsPlusNonformat">
    <w:name w:val="ConsPlusNonformat"/>
    <w:qFormat/>
    <w:rPr>
      <w:rFonts w:ascii="Courier New" w:eastAsia="Calibri" w:hAnsi="Courier New" w:cs="Courier New"/>
      <w:lang w:eastAsia="en-US"/>
    </w:rPr>
  </w:style>
  <w:style w:type="paragraph" w:styleId="a8">
    <w:name w:val="Body Text Indent"/>
    <w:basedOn w:val="a"/>
    <w:qFormat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Верхний колонтитул Знак"/>
    <w:rPr>
      <w:sz w:val="24"/>
      <w:szCs w:val="24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e">
    <w:name w:val="Текст примечания Знак"/>
    <w:basedOn w:val="a0"/>
  </w:style>
  <w:style w:type="character" w:customStyle="1" w:styleId="af">
    <w:name w:val="Тема примечания Знак"/>
    <w:rPr>
      <w:b/>
      <w:bCs/>
    </w:rPr>
  </w:style>
  <w:style w:type="character" w:customStyle="1" w:styleId="Heading">
    <w:name w:val="Heading"/>
    <w:rPr>
      <w:b/>
      <w:sz w:val="20"/>
    </w:rPr>
  </w:style>
  <w:style w:type="character" w:customStyle="1" w:styleId="Normaltext">
    <w:name w:val="Normal text"/>
    <w:rPr>
      <w:sz w:val="20"/>
    </w:rPr>
  </w:style>
  <w:style w:type="character" w:customStyle="1" w:styleId="af0">
    <w:name w:val="Основной текст с отступом Знак"/>
    <w:basedOn w:val="a0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subject/>
  <dc:creator>Алишер Турсунов</dc:creator>
  <cp:keywords/>
  <dc:description/>
  <cp:lastModifiedBy>Закуп1</cp:lastModifiedBy>
  <cp:revision>4</cp:revision>
  <cp:lastPrinted>2019-07-10T08:25:00Z</cp:lastPrinted>
  <dcterms:created xsi:type="dcterms:W3CDTF">2026-08-05T05:13:00Z</dcterms:created>
  <dcterms:modified xsi:type="dcterms:W3CDTF">2026-08-05T05:26:00Z</dcterms:modified>
</cp:coreProperties>
</file>