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8FCB" w14:textId="2DA098BC" w:rsidR="002E366C" w:rsidRPr="00052FCA" w:rsidRDefault="006D6872" w:rsidP="00A3783F">
      <w:pPr>
        <w:shd w:val="clear" w:color="auto" w:fill="FFFFFF"/>
        <w:tabs>
          <w:tab w:val="left" w:pos="142"/>
        </w:tabs>
        <w:adjustRightInd w:val="0"/>
        <w:spacing w:after="0" w:line="240" w:lineRule="auto"/>
        <w:ind w:firstLine="426"/>
        <w:jc w:val="center"/>
        <w:rPr>
          <w:rFonts w:ascii="Times New Roman" w:hAnsi="Times New Roman"/>
          <w:sz w:val="26"/>
          <w:szCs w:val="26"/>
        </w:rPr>
      </w:pPr>
      <w:r>
        <w:rPr>
          <w:rFonts w:ascii="Times New Roman" w:hAnsi="Times New Roman"/>
          <w:b/>
          <w:sz w:val="26"/>
          <w:szCs w:val="26"/>
        </w:rPr>
        <w:t xml:space="preserve">                                      ПРОЕКТ </w:t>
      </w:r>
      <w:r w:rsidR="002E366C" w:rsidRPr="00F72A01">
        <w:rPr>
          <w:rFonts w:ascii="Times New Roman" w:hAnsi="Times New Roman"/>
          <w:b/>
          <w:sz w:val="26"/>
          <w:szCs w:val="26"/>
        </w:rPr>
        <w:t>КОНТРАКТ</w:t>
      </w:r>
      <w:r>
        <w:rPr>
          <w:rFonts w:ascii="Times New Roman" w:hAnsi="Times New Roman"/>
          <w:b/>
          <w:sz w:val="26"/>
          <w:szCs w:val="26"/>
        </w:rPr>
        <w:t>А</w:t>
      </w:r>
      <w:r w:rsidR="00052FCA">
        <w:rPr>
          <w:rFonts w:ascii="Times New Roman" w:hAnsi="Times New Roman"/>
          <w:b/>
          <w:sz w:val="26"/>
          <w:szCs w:val="26"/>
        </w:rPr>
        <w:t xml:space="preserve"> № </w:t>
      </w:r>
      <w:r w:rsidR="00104115">
        <w:rPr>
          <w:rFonts w:ascii="Times New Roman" w:hAnsi="Times New Roman"/>
          <w:b/>
          <w:sz w:val="26"/>
          <w:szCs w:val="26"/>
        </w:rPr>
        <w:t>______________________</w:t>
      </w:r>
    </w:p>
    <w:p w14:paraId="53DF3D14" w14:textId="77777777" w:rsidR="00240410" w:rsidRDefault="002E366C" w:rsidP="00A3783F">
      <w:pPr>
        <w:tabs>
          <w:tab w:val="left" w:pos="142"/>
        </w:tabs>
        <w:spacing w:after="0" w:line="240" w:lineRule="auto"/>
        <w:ind w:firstLine="426"/>
        <w:jc w:val="center"/>
        <w:rPr>
          <w:rFonts w:ascii="Times New Roman" w:hAnsi="Times New Roman"/>
          <w:b/>
          <w:sz w:val="26"/>
          <w:szCs w:val="26"/>
        </w:rPr>
      </w:pPr>
      <w:r w:rsidRPr="00F72A01">
        <w:rPr>
          <w:rFonts w:ascii="Times New Roman" w:hAnsi="Times New Roman"/>
          <w:b/>
          <w:sz w:val="26"/>
          <w:szCs w:val="26"/>
        </w:rPr>
        <w:t xml:space="preserve"> на поставку </w:t>
      </w:r>
      <w:r w:rsidR="00C758E0">
        <w:rPr>
          <w:rFonts w:ascii="Times New Roman" w:hAnsi="Times New Roman"/>
          <w:b/>
          <w:sz w:val="26"/>
          <w:szCs w:val="26"/>
        </w:rPr>
        <w:t>продуктов питания</w:t>
      </w:r>
      <w:r w:rsidRPr="00F72A01">
        <w:rPr>
          <w:rFonts w:ascii="Times New Roman" w:hAnsi="Times New Roman"/>
          <w:b/>
          <w:sz w:val="26"/>
          <w:szCs w:val="26"/>
        </w:rPr>
        <w:t xml:space="preserve"> </w:t>
      </w:r>
      <w:r w:rsidR="00DC2FF1">
        <w:rPr>
          <w:rFonts w:ascii="Times New Roman" w:hAnsi="Times New Roman"/>
          <w:b/>
          <w:sz w:val="26"/>
          <w:szCs w:val="26"/>
        </w:rPr>
        <w:t>в рамках Гособоронзаказа</w:t>
      </w:r>
    </w:p>
    <w:p w14:paraId="36371C68" w14:textId="77777777" w:rsidR="00C758E0" w:rsidRPr="00F72A01" w:rsidRDefault="00C758E0" w:rsidP="00A3783F">
      <w:pPr>
        <w:tabs>
          <w:tab w:val="left" w:pos="142"/>
        </w:tabs>
        <w:spacing w:after="0" w:line="240" w:lineRule="auto"/>
        <w:ind w:firstLine="426"/>
        <w:jc w:val="center"/>
        <w:rPr>
          <w:rFonts w:ascii="Times New Roman" w:hAnsi="Times New Roman"/>
          <w:b/>
          <w:sz w:val="26"/>
          <w:szCs w:val="26"/>
        </w:rPr>
      </w:pPr>
      <w:r>
        <w:rPr>
          <w:rFonts w:ascii="Times New Roman" w:hAnsi="Times New Roman"/>
          <w:b/>
          <w:sz w:val="26"/>
          <w:szCs w:val="26"/>
        </w:rPr>
        <w:t>для нужд ФКУ УК УФСИН России по Астраханской области</w:t>
      </w:r>
    </w:p>
    <w:p w14:paraId="7B498A15" w14:textId="448FE504" w:rsidR="00F02B53" w:rsidRDefault="00F02B53" w:rsidP="00DB6227">
      <w:pPr>
        <w:shd w:val="clear" w:color="auto" w:fill="FFFFFF"/>
        <w:tabs>
          <w:tab w:val="left" w:pos="142"/>
        </w:tabs>
        <w:adjustRightInd w:val="0"/>
        <w:spacing w:after="0" w:line="240" w:lineRule="auto"/>
        <w:ind w:firstLine="426"/>
        <w:jc w:val="center"/>
        <w:rPr>
          <w:rFonts w:ascii="Times New Roman" w:hAnsi="Times New Roman"/>
          <w:b/>
          <w:sz w:val="26"/>
          <w:szCs w:val="26"/>
        </w:rPr>
      </w:pPr>
      <w:r w:rsidRPr="0088423E">
        <w:rPr>
          <w:rFonts w:ascii="Times New Roman" w:hAnsi="Times New Roman"/>
          <w:b/>
          <w:sz w:val="26"/>
          <w:szCs w:val="26"/>
        </w:rPr>
        <w:t>(ИКЗ</w:t>
      </w:r>
      <w:r w:rsidR="00574928" w:rsidRPr="0088423E">
        <w:rPr>
          <w:rFonts w:ascii="Times New Roman" w:hAnsi="Times New Roman"/>
          <w:b/>
          <w:sz w:val="26"/>
          <w:szCs w:val="26"/>
        </w:rPr>
        <w:t xml:space="preserve"> </w:t>
      </w:r>
      <w:r w:rsidR="006D6872">
        <w:rPr>
          <w:rFonts w:ascii="Times New Roman" w:hAnsi="Times New Roman"/>
          <w:b/>
          <w:sz w:val="26"/>
          <w:szCs w:val="26"/>
        </w:rPr>
        <w:t>№</w:t>
      </w:r>
      <w:r w:rsidR="00DB6227" w:rsidRPr="0088423E">
        <w:rPr>
          <w:rFonts w:ascii="Times New Roman" w:hAnsi="Times New Roman"/>
          <w:b/>
          <w:sz w:val="26"/>
          <w:szCs w:val="26"/>
        </w:rPr>
        <w:t xml:space="preserve"> </w:t>
      </w:r>
      <w:r w:rsidR="006D6872" w:rsidRPr="006D6872">
        <w:rPr>
          <w:rFonts w:ascii="Times New Roman" w:hAnsi="Times New Roman"/>
          <w:b/>
          <w:sz w:val="26"/>
          <w:szCs w:val="26"/>
        </w:rPr>
        <w:t>26 1 3017029405 301701001 0004 000 0000 244</w:t>
      </w:r>
      <w:r w:rsidR="00E82AC6">
        <w:rPr>
          <w:rFonts w:ascii="Times New Roman" w:hAnsi="Times New Roman"/>
          <w:b/>
          <w:sz w:val="26"/>
          <w:szCs w:val="26"/>
        </w:rPr>
        <w:t>)</w:t>
      </w:r>
    </w:p>
    <w:p w14:paraId="4F4352B2" w14:textId="5BFB8D31" w:rsidR="00D34392" w:rsidRPr="0088423E" w:rsidRDefault="00D34392" w:rsidP="00DB6227">
      <w:pPr>
        <w:shd w:val="clear" w:color="auto" w:fill="FFFFFF"/>
        <w:tabs>
          <w:tab w:val="left" w:pos="142"/>
        </w:tabs>
        <w:adjustRightInd w:val="0"/>
        <w:spacing w:after="0" w:line="240" w:lineRule="auto"/>
        <w:ind w:firstLine="426"/>
        <w:jc w:val="center"/>
        <w:rPr>
          <w:rFonts w:ascii="Times New Roman" w:hAnsi="Times New Roman"/>
          <w:b/>
          <w:sz w:val="26"/>
          <w:szCs w:val="26"/>
        </w:rPr>
      </w:pPr>
      <w:r>
        <w:rPr>
          <w:rFonts w:ascii="Times New Roman" w:hAnsi="Times New Roman"/>
          <w:b/>
          <w:sz w:val="26"/>
          <w:szCs w:val="26"/>
        </w:rPr>
        <w:t>ИГК</w:t>
      </w:r>
      <w:r w:rsidR="00FC1F61">
        <w:rPr>
          <w:rFonts w:ascii="Times New Roman" w:hAnsi="Times New Roman"/>
          <w:b/>
          <w:sz w:val="26"/>
          <w:szCs w:val="26"/>
        </w:rPr>
        <w:t xml:space="preserve"> </w:t>
      </w:r>
      <w:r w:rsidR="006D6872">
        <w:rPr>
          <w:rFonts w:ascii="Times New Roman" w:hAnsi="Times New Roman"/>
          <w:b/>
          <w:sz w:val="26"/>
          <w:szCs w:val="26"/>
        </w:rPr>
        <w:t xml:space="preserve">№ </w:t>
      </w:r>
      <w:r w:rsidR="00FC1F61" w:rsidRPr="00AE5B1E">
        <w:rPr>
          <w:rFonts w:ascii="Times New Roman" w:hAnsi="Times New Roman"/>
          <w:b/>
          <w:sz w:val="26"/>
          <w:szCs w:val="26"/>
        </w:rPr>
        <w:t>2</w:t>
      </w:r>
      <w:r w:rsidR="00104115" w:rsidRPr="00AE5B1E">
        <w:rPr>
          <w:rFonts w:ascii="Times New Roman" w:hAnsi="Times New Roman"/>
          <w:b/>
          <w:sz w:val="26"/>
          <w:szCs w:val="26"/>
        </w:rPr>
        <w:t>6</w:t>
      </w:r>
      <w:r w:rsidR="00DF316A" w:rsidRPr="00AE5B1E">
        <w:rPr>
          <w:rFonts w:ascii="Times New Roman" w:hAnsi="Times New Roman"/>
          <w:b/>
          <w:sz w:val="26"/>
          <w:szCs w:val="26"/>
        </w:rPr>
        <w:t>2</w:t>
      </w:r>
      <w:r w:rsidR="00104115" w:rsidRPr="00AE5B1E">
        <w:rPr>
          <w:rFonts w:ascii="Times New Roman" w:hAnsi="Times New Roman"/>
          <w:b/>
          <w:sz w:val="26"/>
          <w:szCs w:val="26"/>
        </w:rPr>
        <w:t>6</w:t>
      </w:r>
      <w:r w:rsidR="00FC1F61" w:rsidRPr="00AE5B1E">
        <w:rPr>
          <w:rFonts w:ascii="Times New Roman" w:hAnsi="Times New Roman"/>
          <w:b/>
          <w:sz w:val="26"/>
          <w:szCs w:val="26"/>
        </w:rPr>
        <w:t>320</w:t>
      </w:r>
      <w:r w:rsidR="00104115" w:rsidRPr="00AE5B1E">
        <w:rPr>
          <w:rFonts w:ascii="Times New Roman" w:hAnsi="Times New Roman"/>
          <w:b/>
          <w:sz w:val="26"/>
          <w:szCs w:val="26"/>
        </w:rPr>
        <w:t>9</w:t>
      </w:r>
      <w:r w:rsidR="00FC1F61" w:rsidRPr="00AE5B1E">
        <w:rPr>
          <w:rFonts w:ascii="Times New Roman" w:hAnsi="Times New Roman"/>
          <w:b/>
          <w:sz w:val="26"/>
          <w:szCs w:val="26"/>
        </w:rPr>
        <w:t>00</w:t>
      </w:r>
      <w:r w:rsidR="00DF316A" w:rsidRPr="00AE5B1E">
        <w:rPr>
          <w:rFonts w:ascii="Times New Roman" w:hAnsi="Times New Roman"/>
          <w:b/>
          <w:sz w:val="26"/>
          <w:szCs w:val="26"/>
        </w:rPr>
        <w:t>1</w:t>
      </w:r>
      <w:r w:rsidR="00104115" w:rsidRPr="00AE5B1E">
        <w:rPr>
          <w:rFonts w:ascii="Times New Roman" w:hAnsi="Times New Roman"/>
          <w:b/>
          <w:sz w:val="26"/>
          <w:szCs w:val="26"/>
        </w:rPr>
        <w:t>72008254</w:t>
      </w:r>
      <w:r w:rsidR="00FC1F61" w:rsidRPr="00AE5B1E">
        <w:rPr>
          <w:rFonts w:ascii="Times New Roman" w:hAnsi="Times New Roman"/>
          <w:b/>
          <w:sz w:val="26"/>
          <w:szCs w:val="26"/>
        </w:rPr>
        <w:t>00001</w:t>
      </w:r>
    </w:p>
    <w:p w14:paraId="64C8554C" w14:textId="77777777" w:rsidR="00690628" w:rsidRPr="00AA53C8" w:rsidRDefault="00690628" w:rsidP="00A3783F">
      <w:pPr>
        <w:shd w:val="clear" w:color="auto" w:fill="FFFFFF"/>
        <w:tabs>
          <w:tab w:val="left" w:pos="142"/>
        </w:tabs>
        <w:adjustRightInd w:val="0"/>
        <w:spacing w:after="0" w:line="240" w:lineRule="auto"/>
        <w:ind w:firstLine="426"/>
        <w:jc w:val="center"/>
        <w:rPr>
          <w:rFonts w:ascii="Times New Roman" w:hAnsi="Times New Roman"/>
          <w:sz w:val="26"/>
          <w:szCs w:val="26"/>
        </w:rPr>
      </w:pPr>
    </w:p>
    <w:p w14:paraId="747D2E41" w14:textId="77777777" w:rsidR="002458B3" w:rsidRPr="00690628" w:rsidRDefault="00853C8A" w:rsidP="00B67A95">
      <w:pPr>
        <w:pStyle w:val="1"/>
        <w:tabs>
          <w:tab w:val="left" w:pos="142"/>
          <w:tab w:val="left" w:pos="7420"/>
        </w:tabs>
        <w:spacing w:line="240" w:lineRule="auto"/>
        <w:ind w:firstLine="0"/>
        <w:jc w:val="both"/>
        <w:rPr>
          <w:sz w:val="24"/>
          <w:szCs w:val="24"/>
        </w:rPr>
      </w:pPr>
      <w:r w:rsidRPr="00690628">
        <w:rPr>
          <w:sz w:val="24"/>
          <w:szCs w:val="24"/>
        </w:rPr>
        <w:t xml:space="preserve">г. Астрахань                                                    </w:t>
      </w:r>
      <w:r w:rsidR="00464B57" w:rsidRPr="00690628">
        <w:rPr>
          <w:sz w:val="24"/>
          <w:szCs w:val="24"/>
        </w:rPr>
        <w:t xml:space="preserve">              </w:t>
      </w:r>
      <w:r w:rsidRPr="00690628">
        <w:rPr>
          <w:sz w:val="24"/>
          <w:szCs w:val="24"/>
        </w:rPr>
        <w:t xml:space="preserve">      </w:t>
      </w:r>
      <w:r w:rsidR="00690628">
        <w:rPr>
          <w:sz w:val="24"/>
          <w:szCs w:val="24"/>
        </w:rPr>
        <w:t xml:space="preserve">        </w:t>
      </w:r>
      <w:r w:rsidR="004A1BB0">
        <w:rPr>
          <w:sz w:val="24"/>
          <w:szCs w:val="24"/>
        </w:rPr>
        <w:t xml:space="preserve">     </w:t>
      </w:r>
      <w:r w:rsidRPr="00690628">
        <w:rPr>
          <w:sz w:val="24"/>
          <w:szCs w:val="24"/>
        </w:rPr>
        <w:t xml:space="preserve"> </w:t>
      </w:r>
      <w:r w:rsidR="00E03E84" w:rsidRPr="00690628">
        <w:rPr>
          <w:sz w:val="24"/>
          <w:szCs w:val="24"/>
        </w:rPr>
        <w:t xml:space="preserve">  </w:t>
      </w:r>
      <w:r w:rsidR="00743DEB" w:rsidRPr="00690628">
        <w:rPr>
          <w:sz w:val="24"/>
          <w:szCs w:val="24"/>
        </w:rPr>
        <w:t xml:space="preserve"> </w:t>
      </w:r>
      <w:r w:rsidR="00BF63D6">
        <w:rPr>
          <w:sz w:val="24"/>
          <w:szCs w:val="24"/>
        </w:rPr>
        <w:t xml:space="preserve">  </w:t>
      </w:r>
      <w:r w:rsidR="00003771">
        <w:rPr>
          <w:sz w:val="24"/>
          <w:szCs w:val="24"/>
        </w:rPr>
        <w:t xml:space="preserve">        </w:t>
      </w:r>
      <w:proofErr w:type="gramStart"/>
      <w:r w:rsidR="00BF63D6">
        <w:rPr>
          <w:sz w:val="24"/>
          <w:szCs w:val="24"/>
        </w:rPr>
        <w:t xml:space="preserve">  </w:t>
      </w:r>
      <w:r w:rsidR="00743DEB" w:rsidRPr="00690628">
        <w:rPr>
          <w:sz w:val="24"/>
          <w:szCs w:val="24"/>
        </w:rPr>
        <w:t xml:space="preserve"> </w:t>
      </w:r>
      <w:r w:rsidRPr="00690628">
        <w:rPr>
          <w:sz w:val="24"/>
          <w:szCs w:val="24"/>
        </w:rPr>
        <w:t>«</w:t>
      </w:r>
      <w:proofErr w:type="gramEnd"/>
      <w:r w:rsidR="00425DA9">
        <w:rPr>
          <w:sz w:val="24"/>
          <w:szCs w:val="24"/>
        </w:rPr>
        <w:t xml:space="preserve">   </w:t>
      </w:r>
      <w:r w:rsidRPr="00690628">
        <w:rPr>
          <w:sz w:val="24"/>
          <w:szCs w:val="24"/>
        </w:rPr>
        <w:t>»</w:t>
      </w:r>
      <w:r w:rsidR="00837FBF" w:rsidRPr="00690628">
        <w:rPr>
          <w:sz w:val="24"/>
          <w:szCs w:val="24"/>
        </w:rPr>
        <w:t xml:space="preserve"> </w:t>
      </w:r>
      <w:r w:rsidR="007169A0">
        <w:rPr>
          <w:sz w:val="24"/>
          <w:szCs w:val="24"/>
        </w:rPr>
        <w:t>________</w:t>
      </w:r>
      <w:r w:rsidRPr="00690628">
        <w:rPr>
          <w:noProof/>
          <w:sz w:val="24"/>
          <w:szCs w:val="24"/>
        </w:rPr>
        <w:t xml:space="preserve"> 20</w:t>
      </w:r>
      <w:r w:rsidR="00DB6227">
        <w:rPr>
          <w:noProof/>
          <w:sz w:val="24"/>
          <w:szCs w:val="24"/>
        </w:rPr>
        <w:t>2</w:t>
      </w:r>
      <w:r w:rsidR="00104115">
        <w:rPr>
          <w:noProof/>
          <w:sz w:val="24"/>
          <w:szCs w:val="24"/>
        </w:rPr>
        <w:t>6</w:t>
      </w:r>
      <w:r w:rsidRPr="00690628">
        <w:rPr>
          <w:sz w:val="24"/>
          <w:szCs w:val="24"/>
        </w:rPr>
        <w:t xml:space="preserve"> г.</w:t>
      </w:r>
    </w:p>
    <w:p w14:paraId="0164782A" w14:textId="77777777" w:rsidR="00853C8A" w:rsidRDefault="00853C8A" w:rsidP="00A3783F">
      <w:pPr>
        <w:pStyle w:val="1"/>
        <w:tabs>
          <w:tab w:val="left" w:pos="142"/>
        </w:tabs>
        <w:spacing w:line="240" w:lineRule="auto"/>
        <w:ind w:firstLine="426"/>
        <w:jc w:val="both"/>
        <w:rPr>
          <w:sz w:val="24"/>
          <w:szCs w:val="24"/>
        </w:rPr>
      </w:pPr>
    </w:p>
    <w:p w14:paraId="0662A32D" w14:textId="77777777" w:rsidR="007666B0" w:rsidRPr="00690628" w:rsidRDefault="007666B0" w:rsidP="00A3783F">
      <w:pPr>
        <w:pStyle w:val="1"/>
        <w:tabs>
          <w:tab w:val="left" w:pos="142"/>
        </w:tabs>
        <w:spacing w:line="240" w:lineRule="auto"/>
        <w:ind w:firstLine="426"/>
        <w:jc w:val="both"/>
        <w:rPr>
          <w:sz w:val="24"/>
          <w:szCs w:val="24"/>
        </w:rPr>
      </w:pPr>
    </w:p>
    <w:p w14:paraId="111AA681" w14:textId="0D8CB327" w:rsidR="00EE177A" w:rsidRPr="00DC2FF1" w:rsidRDefault="00B9673C" w:rsidP="00DC2FF1">
      <w:pPr>
        <w:pStyle w:val="21"/>
        <w:spacing w:after="0" w:line="240" w:lineRule="auto"/>
        <w:ind w:firstLine="708"/>
        <w:contextualSpacing/>
        <w:jc w:val="both"/>
        <w:rPr>
          <w:rFonts w:ascii="Times New Roman" w:hAnsi="Times New Roman"/>
          <w:bCs/>
          <w:sz w:val="24"/>
          <w:szCs w:val="24"/>
        </w:rPr>
      </w:pPr>
      <w:r w:rsidRPr="00AE7818">
        <w:rPr>
          <w:rFonts w:ascii="Times New Roman" w:hAnsi="Times New Roman"/>
          <w:sz w:val="24"/>
          <w:szCs w:val="24"/>
        </w:rPr>
        <w:t>Федеральное казенное учреждение «Управление по конвоированию Управления Федеральной службы исполнения наказаний по Астраханской области»,</w:t>
      </w:r>
      <w:r>
        <w:rPr>
          <w:rFonts w:ascii="Times New Roman" w:hAnsi="Times New Roman"/>
          <w:sz w:val="24"/>
          <w:szCs w:val="24"/>
        </w:rPr>
        <w:t xml:space="preserve"> </w:t>
      </w:r>
      <w:r w:rsidRPr="00052FCA">
        <w:rPr>
          <w:rFonts w:ascii="Times New Roman" w:hAnsi="Times New Roman"/>
          <w:bCs/>
          <w:sz w:val="24"/>
          <w:szCs w:val="24"/>
        </w:rPr>
        <w:t>в целях обеспечения государственных нужд и выполнения государственного оборонного заказа на 202</w:t>
      </w:r>
      <w:r w:rsidR="00104115">
        <w:rPr>
          <w:rFonts w:ascii="Times New Roman" w:hAnsi="Times New Roman"/>
          <w:bCs/>
          <w:sz w:val="24"/>
          <w:szCs w:val="24"/>
        </w:rPr>
        <w:t>6</w:t>
      </w:r>
      <w:r w:rsidRPr="00052FCA">
        <w:rPr>
          <w:rFonts w:ascii="Times New Roman" w:hAnsi="Times New Roman"/>
          <w:bCs/>
          <w:sz w:val="24"/>
          <w:szCs w:val="24"/>
        </w:rPr>
        <w:t xml:space="preserve"> год именуемое в дальнейшем «Заказчик»</w:t>
      </w:r>
      <w:r>
        <w:rPr>
          <w:rFonts w:ascii="Times New Roman" w:hAnsi="Times New Roman"/>
          <w:bCs/>
          <w:sz w:val="24"/>
          <w:szCs w:val="24"/>
        </w:rPr>
        <w:t xml:space="preserve"> </w:t>
      </w:r>
      <w:r w:rsidRPr="00052FCA">
        <w:rPr>
          <w:rFonts w:ascii="Times New Roman" w:hAnsi="Times New Roman"/>
          <w:bCs/>
          <w:sz w:val="24"/>
          <w:szCs w:val="24"/>
        </w:rPr>
        <w:t xml:space="preserve">в лице </w:t>
      </w:r>
      <w:r w:rsidR="006E16EA">
        <w:rPr>
          <w:rFonts w:ascii="Times New Roman" w:hAnsi="Times New Roman"/>
          <w:bCs/>
          <w:sz w:val="24"/>
          <w:szCs w:val="24"/>
        </w:rPr>
        <w:t xml:space="preserve">врио начальника Максимова Павла Александровича, </w:t>
      </w:r>
      <w:r w:rsidRPr="00743FEB">
        <w:rPr>
          <w:rFonts w:ascii="Times New Roman" w:hAnsi="Times New Roman"/>
          <w:bCs/>
          <w:sz w:val="24"/>
          <w:szCs w:val="24"/>
        </w:rPr>
        <w:t xml:space="preserve">действующего на основании </w:t>
      </w:r>
      <w:r w:rsidR="006E16EA">
        <w:rPr>
          <w:rFonts w:ascii="Times New Roman" w:hAnsi="Times New Roman"/>
          <w:bCs/>
          <w:sz w:val="24"/>
          <w:szCs w:val="24"/>
        </w:rPr>
        <w:t xml:space="preserve">Приказа УФСИН России по Астраханской области от 04.05.2026 №180-к и Устава, </w:t>
      </w:r>
      <w:r w:rsidRPr="00743FEB">
        <w:rPr>
          <w:rFonts w:ascii="Times New Roman" w:hAnsi="Times New Roman"/>
          <w:bCs/>
          <w:sz w:val="24"/>
          <w:szCs w:val="24"/>
        </w:rPr>
        <w:t xml:space="preserve"> с одной стороны, и </w:t>
      </w:r>
      <w:r w:rsidR="007169A0">
        <w:rPr>
          <w:rFonts w:ascii="Times New Roman" w:hAnsi="Times New Roman"/>
          <w:bCs/>
          <w:sz w:val="24"/>
          <w:szCs w:val="24"/>
        </w:rPr>
        <w:t>__________________</w:t>
      </w:r>
      <w:r w:rsidRPr="00743FEB">
        <w:rPr>
          <w:rFonts w:ascii="Times New Roman" w:hAnsi="Times New Roman"/>
          <w:bCs/>
          <w:sz w:val="24"/>
          <w:szCs w:val="24"/>
        </w:rPr>
        <w:t xml:space="preserve">, именуемое в дальнейшем «Поставщик», в лице </w:t>
      </w:r>
      <w:r w:rsidR="007169A0">
        <w:rPr>
          <w:rFonts w:ascii="Times New Roman" w:hAnsi="Times New Roman"/>
          <w:bCs/>
          <w:sz w:val="24"/>
          <w:szCs w:val="24"/>
        </w:rPr>
        <w:t>__________________</w:t>
      </w:r>
      <w:r w:rsidRPr="00743FEB">
        <w:rPr>
          <w:rFonts w:ascii="Times New Roman" w:hAnsi="Times New Roman"/>
          <w:bCs/>
          <w:sz w:val="24"/>
          <w:szCs w:val="24"/>
        </w:rPr>
        <w:t xml:space="preserve">, действующей на основании </w:t>
      </w:r>
      <w:r w:rsidR="007169A0">
        <w:rPr>
          <w:rFonts w:ascii="Times New Roman" w:hAnsi="Times New Roman"/>
          <w:bCs/>
          <w:sz w:val="24"/>
          <w:szCs w:val="24"/>
        </w:rPr>
        <w:t>_______</w:t>
      </w:r>
      <w:r w:rsidRPr="00FE30ED">
        <w:rPr>
          <w:rFonts w:ascii="Times New Roman" w:hAnsi="Times New Roman"/>
          <w:sz w:val="24"/>
          <w:szCs w:val="24"/>
        </w:rPr>
        <w:t>, с другой стороны, вместе именуемые в дальнейшем Стороны,</w:t>
      </w:r>
      <w:r w:rsidRPr="00FE30ED">
        <w:rPr>
          <w:rFonts w:ascii="Times New Roman" w:hAnsi="Times New Roman"/>
        </w:rPr>
        <w:t xml:space="preserve"> </w:t>
      </w:r>
      <w:r w:rsidRPr="00FE30ED">
        <w:rPr>
          <w:rFonts w:ascii="Times New Roman" w:hAnsi="Times New Roman"/>
          <w:sz w:val="24"/>
          <w:szCs w:val="24"/>
        </w:rPr>
        <w:t xml:space="preserve">в соответствии с пунктом 4 части </w:t>
      </w:r>
      <w:r w:rsidR="001309AA">
        <w:rPr>
          <w:rFonts w:ascii="Times New Roman" w:hAnsi="Times New Roman"/>
          <w:sz w:val="24"/>
          <w:szCs w:val="24"/>
        </w:rPr>
        <w:t xml:space="preserve"> </w:t>
      </w:r>
      <w:r w:rsidRPr="00FE30ED">
        <w:rPr>
          <w:rFonts w:ascii="Times New Roman" w:hAnsi="Times New Roman"/>
          <w:sz w:val="24"/>
          <w:szCs w:val="24"/>
        </w:rPr>
        <w:t xml:space="preserve">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16EA">
        <w:rPr>
          <w:rFonts w:ascii="Times New Roman" w:hAnsi="Times New Roman"/>
          <w:sz w:val="24"/>
          <w:szCs w:val="24"/>
        </w:rPr>
        <w:t xml:space="preserve"> </w:t>
      </w:r>
      <w:r w:rsidRPr="00FE30ED">
        <w:rPr>
          <w:rFonts w:ascii="Times New Roman" w:hAnsi="Times New Roman"/>
          <w:sz w:val="24"/>
          <w:szCs w:val="24"/>
        </w:rPr>
        <w:t xml:space="preserve">с Федеральным законом от 29.12.2012 № 275-ФЗ «О государственном оборонном заказе»,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заключили настоящий </w:t>
      </w:r>
      <w:r>
        <w:rPr>
          <w:rFonts w:ascii="Times New Roman" w:hAnsi="Times New Roman"/>
          <w:sz w:val="24"/>
          <w:szCs w:val="24"/>
        </w:rPr>
        <w:t>К</w:t>
      </w:r>
      <w:r w:rsidRPr="00FE30ED">
        <w:rPr>
          <w:rFonts w:ascii="Times New Roman" w:hAnsi="Times New Roman"/>
          <w:sz w:val="24"/>
          <w:szCs w:val="24"/>
        </w:rPr>
        <w:t>онтракт (далее - Контракт) о нижеследующем:</w:t>
      </w:r>
    </w:p>
    <w:p w14:paraId="467267D4" w14:textId="77777777" w:rsidR="00003CB6" w:rsidRPr="00690628" w:rsidRDefault="00003CB6" w:rsidP="00A3783F">
      <w:pPr>
        <w:pStyle w:val="1"/>
        <w:tabs>
          <w:tab w:val="left" w:pos="142"/>
        </w:tabs>
        <w:spacing w:line="240" w:lineRule="auto"/>
        <w:ind w:firstLine="426"/>
        <w:jc w:val="both"/>
        <w:rPr>
          <w:sz w:val="24"/>
          <w:szCs w:val="24"/>
        </w:rPr>
      </w:pPr>
    </w:p>
    <w:p w14:paraId="2E061D18" w14:textId="69C18947" w:rsidR="00690628" w:rsidRDefault="00853C8A" w:rsidP="005C682E">
      <w:pPr>
        <w:pStyle w:val="1"/>
        <w:numPr>
          <w:ilvl w:val="0"/>
          <w:numId w:val="1"/>
        </w:numPr>
        <w:tabs>
          <w:tab w:val="left" w:pos="142"/>
        </w:tabs>
        <w:spacing w:line="240" w:lineRule="auto"/>
        <w:ind w:left="0" w:firstLine="426"/>
        <w:jc w:val="center"/>
        <w:rPr>
          <w:b/>
          <w:sz w:val="24"/>
          <w:szCs w:val="24"/>
        </w:rPr>
      </w:pPr>
      <w:r w:rsidRPr="00690628">
        <w:rPr>
          <w:b/>
          <w:sz w:val="24"/>
          <w:szCs w:val="24"/>
        </w:rPr>
        <w:t xml:space="preserve">Предмет </w:t>
      </w:r>
      <w:r w:rsidR="008A12CF" w:rsidRPr="00690628">
        <w:rPr>
          <w:b/>
          <w:sz w:val="24"/>
          <w:szCs w:val="24"/>
        </w:rPr>
        <w:t>Контракта</w:t>
      </w:r>
    </w:p>
    <w:p w14:paraId="40BC45C7" w14:textId="77777777" w:rsidR="006E16EA" w:rsidRPr="005C682E" w:rsidRDefault="006E16EA" w:rsidP="006E16EA">
      <w:pPr>
        <w:pStyle w:val="1"/>
        <w:tabs>
          <w:tab w:val="left" w:pos="142"/>
        </w:tabs>
        <w:spacing w:line="240" w:lineRule="auto"/>
        <w:ind w:left="426" w:firstLine="0"/>
        <w:jc w:val="center"/>
        <w:rPr>
          <w:b/>
          <w:sz w:val="24"/>
          <w:szCs w:val="24"/>
        </w:rPr>
      </w:pPr>
    </w:p>
    <w:p w14:paraId="3B96EF0C" w14:textId="77777777" w:rsidR="00AB1988" w:rsidRPr="00690628" w:rsidRDefault="00AB1988" w:rsidP="004E5CD9">
      <w:pPr>
        <w:pStyle w:val="1"/>
        <w:numPr>
          <w:ilvl w:val="1"/>
          <w:numId w:val="1"/>
        </w:numPr>
        <w:tabs>
          <w:tab w:val="left" w:pos="142"/>
          <w:tab w:val="left" w:pos="360"/>
          <w:tab w:val="left" w:pos="426"/>
          <w:tab w:val="left" w:pos="1134"/>
        </w:tabs>
        <w:spacing w:line="240" w:lineRule="auto"/>
        <w:ind w:left="0" w:firstLine="426"/>
        <w:jc w:val="both"/>
        <w:rPr>
          <w:sz w:val="24"/>
          <w:szCs w:val="24"/>
        </w:rPr>
      </w:pPr>
      <w:r w:rsidRPr="00690628">
        <w:rPr>
          <w:sz w:val="24"/>
          <w:szCs w:val="24"/>
        </w:rPr>
        <w:t xml:space="preserve">Предметом настоящего Контракта является поставка </w:t>
      </w:r>
      <w:r w:rsidR="005D7F80" w:rsidRPr="00690628">
        <w:rPr>
          <w:noProof/>
          <w:sz w:val="24"/>
          <w:szCs w:val="24"/>
        </w:rPr>
        <w:t xml:space="preserve">заказчику качественной </w:t>
      </w:r>
      <w:r w:rsidR="00A6202E">
        <w:rPr>
          <w:noProof/>
          <w:sz w:val="24"/>
          <w:szCs w:val="24"/>
        </w:rPr>
        <w:br/>
      </w:r>
      <w:r w:rsidR="005D7F80" w:rsidRPr="00690628">
        <w:rPr>
          <w:noProof/>
          <w:sz w:val="24"/>
          <w:szCs w:val="24"/>
        </w:rPr>
        <w:t>и безопасной пищев</w:t>
      </w:r>
      <w:r w:rsidR="00D24D1A" w:rsidRPr="00690628">
        <w:rPr>
          <w:noProof/>
          <w:sz w:val="24"/>
          <w:szCs w:val="24"/>
        </w:rPr>
        <w:t>ой</w:t>
      </w:r>
      <w:r w:rsidR="005D7F80" w:rsidRPr="00690628">
        <w:rPr>
          <w:noProof/>
          <w:sz w:val="24"/>
          <w:szCs w:val="24"/>
        </w:rPr>
        <w:t xml:space="preserve"> продукции:</w:t>
      </w:r>
      <w:r w:rsidR="00D24D1A" w:rsidRPr="00690628">
        <w:rPr>
          <w:noProof/>
          <w:sz w:val="24"/>
          <w:szCs w:val="24"/>
        </w:rPr>
        <w:t xml:space="preserve"> </w:t>
      </w:r>
      <w:r w:rsidR="00857335">
        <w:rPr>
          <w:b/>
          <w:noProof/>
          <w:sz w:val="24"/>
          <w:szCs w:val="24"/>
        </w:rPr>
        <w:t>продукты питания</w:t>
      </w:r>
      <w:r w:rsidR="00857335">
        <w:rPr>
          <w:sz w:val="24"/>
          <w:szCs w:val="24"/>
        </w:rPr>
        <w:t xml:space="preserve"> </w:t>
      </w:r>
      <w:r w:rsidR="00857335" w:rsidRPr="00690628">
        <w:rPr>
          <w:sz w:val="24"/>
          <w:szCs w:val="24"/>
        </w:rPr>
        <w:t>российского производства</w:t>
      </w:r>
      <w:r w:rsidR="00857335" w:rsidRPr="00690628">
        <w:rPr>
          <w:b/>
          <w:sz w:val="24"/>
          <w:szCs w:val="24"/>
        </w:rPr>
        <w:t xml:space="preserve"> </w:t>
      </w:r>
      <w:r w:rsidR="00857335">
        <w:rPr>
          <w:b/>
          <w:sz w:val="24"/>
          <w:szCs w:val="24"/>
        </w:rPr>
        <w:t>в рамках Гособоронзаказа</w:t>
      </w:r>
      <w:r w:rsidR="00101364">
        <w:rPr>
          <w:b/>
          <w:sz w:val="24"/>
          <w:szCs w:val="24"/>
        </w:rPr>
        <w:t xml:space="preserve"> </w:t>
      </w:r>
      <w:r w:rsidRPr="00690628">
        <w:rPr>
          <w:bCs/>
          <w:sz w:val="24"/>
          <w:szCs w:val="24"/>
        </w:rPr>
        <w:t>(далее Товар), согласно спецификации (Приложение № 1), являющейся неотъемлемой частью Контракта</w:t>
      </w:r>
      <w:r w:rsidRPr="00690628">
        <w:rPr>
          <w:sz w:val="24"/>
          <w:szCs w:val="24"/>
        </w:rPr>
        <w:t>.</w:t>
      </w:r>
    </w:p>
    <w:p w14:paraId="285D6438" w14:textId="77777777" w:rsidR="00853C8A" w:rsidRPr="00690628" w:rsidRDefault="00853C8A" w:rsidP="004E5CD9">
      <w:pPr>
        <w:pStyle w:val="1"/>
        <w:numPr>
          <w:ilvl w:val="1"/>
          <w:numId w:val="1"/>
        </w:numPr>
        <w:tabs>
          <w:tab w:val="num" w:pos="0"/>
          <w:tab w:val="left" w:pos="142"/>
          <w:tab w:val="left" w:pos="426"/>
          <w:tab w:val="left" w:pos="1134"/>
        </w:tabs>
        <w:spacing w:line="240" w:lineRule="auto"/>
        <w:ind w:left="0" w:firstLine="426"/>
        <w:jc w:val="both"/>
        <w:rPr>
          <w:sz w:val="24"/>
          <w:szCs w:val="24"/>
        </w:rPr>
      </w:pPr>
      <w:r w:rsidRPr="00690628">
        <w:rPr>
          <w:sz w:val="24"/>
          <w:szCs w:val="24"/>
        </w:rPr>
        <w:t>«Поставщ</w:t>
      </w:r>
      <w:r w:rsidR="00586CAB">
        <w:rPr>
          <w:sz w:val="24"/>
          <w:szCs w:val="24"/>
        </w:rPr>
        <w:t xml:space="preserve">ик» обязуется поставить </w:t>
      </w:r>
      <w:r w:rsidR="005952C1" w:rsidRPr="00690628">
        <w:rPr>
          <w:sz w:val="24"/>
          <w:szCs w:val="24"/>
        </w:rPr>
        <w:t>товар</w:t>
      </w:r>
      <w:r w:rsidRPr="00690628">
        <w:rPr>
          <w:sz w:val="24"/>
          <w:szCs w:val="24"/>
        </w:rPr>
        <w:t xml:space="preserve"> «Заказчику», а «Заказ</w:t>
      </w:r>
      <w:r w:rsidR="005952C1" w:rsidRPr="00690628">
        <w:rPr>
          <w:sz w:val="24"/>
          <w:szCs w:val="24"/>
        </w:rPr>
        <w:t>чик» обязуется принять товар и обеспечить его</w:t>
      </w:r>
      <w:r w:rsidRPr="00690628">
        <w:rPr>
          <w:sz w:val="24"/>
          <w:szCs w:val="24"/>
        </w:rPr>
        <w:t xml:space="preserve"> оплату.</w:t>
      </w:r>
    </w:p>
    <w:p w14:paraId="21DA8F6A" w14:textId="77777777" w:rsidR="00853C8A" w:rsidRPr="00690628" w:rsidRDefault="00853C8A" w:rsidP="00A3783F">
      <w:pPr>
        <w:pStyle w:val="3"/>
        <w:tabs>
          <w:tab w:val="left" w:pos="142"/>
          <w:tab w:val="num" w:pos="420"/>
        </w:tabs>
        <w:spacing w:after="0"/>
        <w:ind w:left="0" w:firstLine="426"/>
        <w:jc w:val="both"/>
        <w:rPr>
          <w:b/>
          <w:sz w:val="24"/>
          <w:szCs w:val="24"/>
        </w:rPr>
      </w:pPr>
    </w:p>
    <w:p w14:paraId="58BC8B88" w14:textId="77777777" w:rsidR="00690628" w:rsidRPr="005C682E" w:rsidRDefault="00853C8A" w:rsidP="005C682E">
      <w:pPr>
        <w:pStyle w:val="3"/>
        <w:numPr>
          <w:ilvl w:val="0"/>
          <w:numId w:val="2"/>
        </w:numPr>
        <w:tabs>
          <w:tab w:val="left" w:pos="142"/>
        </w:tabs>
        <w:spacing w:after="0"/>
        <w:jc w:val="center"/>
        <w:rPr>
          <w:b/>
          <w:sz w:val="24"/>
          <w:szCs w:val="24"/>
        </w:rPr>
      </w:pPr>
      <w:r w:rsidRPr="00690628">
        <w:rPr>
          <w:b/>
          <w:sz w:val="24"/>
          <w:szCs w:val="24"/>
        </w:rPr>
        <w:t>Качество и поряд</w:t>
      </w:r>
      <w:r w:rsidR="005952C1" w:rsidRPr="00690628">
        <w:rPr>
          <w:b/>
          <w:sz w:val="24"/>
          <w:szCs w:val="24"/>
        </w:rPr>
        <w:t>ок приемки товара</w:t>
      </w:r>
    </w:p>
    <w:p w14:paraId="5441B8D2" w14:textId="77777777" w:rsidR="00742C77" w:rsidRPr="00690628" w:rsidRDefault="005952C1" w:rsidP="004E5CD9">
      <w:pPr>
        <w:pStyle w:val="1"/>
        <w:numPr>
          <w:ilvl w:val="1"/>
          <w:numId w:val="2"/>
        </w:numPr>
        <w:tabs>
          <w:tab w:val="left" w:pos="-4620"/>
          <w:tab w:val="left" w:pos="142"/>
          <w:tab w:val="left" w:pos="426"/>
          <w:tab w:val="left" w:pos="1134"/>
        </w:tabs>
        <w:spacing w:line="240" w:lineRule="auto"/>
        <w:ind w:left="0" w:firstLine="426"/>
        <w:jc w:val="both"/>
        <w:rPr>
          <w:sz w:val="24"/>
          <w:szCs w:val="24"/>
        </w:rPr>
      </w:pPr>
      <w:r w:rsidRPr="00690628">
        <w:rPr>
          <w:sz w:val="24"/>
          <w:szCs w:val="24"/>
        </w:rPr>
        <w:t>Поставляемый товар</w:t>
      </w:r>
      <w:r w:rsidR="00EE177A" w:rsidRPr="00690628">
        <w:rPr>
          <w:sz w:val="24"/>
          <w:szCs w:val="24"/>
        </w:rPr>
        <w:t xml:space="preserve"> должен</w:t>
      </w:r>
      <w:r w:rsidR="00853C8A" w:rsidRPr="00690628">
        <w:rPr>
          <w:sz w:val="24"/>
          <w:szCs w:val="24"/>
        </w:rPr>
        <w:t xml:space="preserve"> соответствовать действующему сертификату изгот</w:t>
      </w:r>
      <w:r w:rsidR="0062145E" w:rsidRPr="00690628">
        <w:rPr>
          <w:sz w:val="24"/>
          <w:szCs w:val="24"/>
        </w:rPr>
        <w:t>овителя</w:t>
      </w:r>
      <w:r w:rsidR="005A5F15" w:rsidRPr="00690628">
        <w:rPr>
          <w:sz w:val="24"/>
          <w:szCs w:val="24"/>
        </w:rPr>
        <w:t xml:space="preserve"> и </w:t>
      </w:r>
      <w:r w:rsidR="0062145E" w:rsidRPr="00690628">
        <w:rPr>
          <w:sz w:val="24"/>
          <w:szCs w:val="24"/>
        </w:rPr>
        <w:t>требованиям</w:t>
      </w:r>
      <w:r w:rsidR="00853C8A" w:rsidRPr="00690628">
        <w:rPr>
          <w:sz w:val="24"/>
          <w:szCs w:val="24"/>
        </w:rPr>
        <w:t xml:space="preserve"> </w:t>
      </w:r>
      <w:r w:rsidR="0062145E" w:rsidRPr="00690628">
        <w:rPr>
          <w:sz w:val="24"/>
          <w:szCs w:val="24"/>
        </w:rPr>
        <w:t>нормативных документов</w:t>
      </w:r>
      <w:r w:rsidR="00853C8A" w:rsidRPr="00690628">
        <w:rPr>
          <w:sz w:val="24"/>
          <w:szCs w:val="24"/>
        </w:rPr>
        <w:t>.</w:t>
      </w:r>
    </w:p>
    <w:p w14:paraId="785C3703" w14:textId="77777777" w:rsidR="00742C77" w:rsidRPr="00690628" w:rsidRDefault="00742C77" w:rsidP="004E5CD9">
      <w:pPr>
        <w:pStyle w:val="1"/>
        <w:numPr>
          <w:ilvl w:val="1"/>
          <w:numId w:val="2"/>
        </w:numPr>
        <w:tabs>
          <w:tab w:val="left" w:pos="-4620"/>
          <w:tab w:val="left" w:pos="142"/>
          <w:tab w:val="left" w:pos="426"/>
          <w:tab w:val="left" w:pos="1134"/>
        </w:tabs>
        <w:spacing w:line="240" w:lineRule="auto"/>
        <w:ind w:left="0" w:firstLine="426"/>
        <w:jc w:val="both"/>
        <w:rPr>
          <w:sz w:val="24"/>
          <w:szCs w:val="24"/>
        </w:rPr>
      </w:pPr>
      <w:r w:rsidRPr="00690628">
        <w:rPr>
          <w:sz w:val="24"/>
          <w:szCs w:val="24"/>
        </w:rPr>
        <w:t>Заказчи</w:t>
      </w:r>
      <w:r w:rsidR="005A5F15" w:rsidRPr="00690628">
        <w:rPr>
          <w:sz w:val="24"/>
          <w:szCs w:val="24"/>
        </w:rPr>
        <w:t>к осуществляет приемку товара</w:t>
      </w:r>
      <w:r w:rsidRPr="00690628">
        <w:rPr>
          <w:sz w:val="24"/>
          <w:szCs w:val="24"/>
        </w:rPr>
        <w:t xml:space="preserve"> в соответствии с порядком, установленным законодательством Российской Федерации.</w:t>
      </w:r>
    </w:p>
    <w:p w14:paraId="04B76F6C" w14:textId="77777777" w:rsidR="00742C77" w:rsidRPr="00690628" w:rsidRDefault="00742C77" w:rsidP="004E5CD9">
      <w:pPr>
        <w:pStyle w:val="1"/>
        <w:numPr>
          <w:ilvl w:val="1"/>
          <w:numId w:val="2"/>
        </w:numPr>
        <w:tabs>
          <w:tab w:val="left" w:pos="-4620"/>
          <w:tab w:val="left" w:pos="142"/>
          <w:tab w:val="left" w:pos="426"/>
          <w:tab w:val="left" w:pos="1134"/>
        </w:tabs>
        <w:spacing w:line="240" w:lineRule="auto"/>
        <w:ind w:left="0" w:firstLine="426"/>
        <w:jc w:val="both"/>
        <w:rPr>
          <w:sz w:val="24"/>
          <w:szCs w:val="24"/>
        </w:rPr>
      </w:pPr>
      <w:r w:rsidRPr="00690628">
        <w:rPr>
          <w:sz w:val="24"/>
          <w:szCs w:val="24"/>
        </w:rPr>
        <w:t xml:space="preserve">Заказчик </w:t>
      </w:r>
      <w:r w:rsidR="005A5F15" w:rsidRPr="00690628">
        <w:rPr>
          <w:sz w:val="24"/>
          <w:szCs w:val="24"/>
        </w:rPr>
        <w:t>проводит экспертизу поставляемого товара</w:t>
      </w:r>
      <w:r w:rsidRPr="00690628">
        <w:rPr>
          <w:sz w:val="24"/>
          <w:szCs w:val="24"/>
        </w:rPr>
        <w:t xml:space="preserve"> по </w:t>
      </w:r>
      <w:r w:rsidR="00AB1988" w:rsidRPr="00690628">
        <w:rPr>
          <w:sz w:val="24"/>
          <w:szCs w:val="24"/>
        </w:rPr>
        <w:t>настоящему Контракту, в части его</w:t>
      </w:r>
      <w:r w:rsidRPr="00690628">
        <w:rPr>
          <w:sz w:val="24"/>
          <w:szCs w:val="24"/>
        </w:rPr>
        <w:t xml:space="preserve"> соответствия условиям настоящего Контракта. </w:t>
      </w:r>
    </w:p>
    <w:p w14:paraId="0C3A2322" w14:textId="77777777" w:rsidR="00853C8A" w:rsidRPr="00690628" w:rsidRDefault="005A5F15" w:rsidP="004E5CD9">
      <w:pPr>
        <w:pStyle w:val="1"/>
        <w:numPr>
          <w:ilvl w:val="1"/>
          <w:numId w:val="2"/>
        </w:numPr>
        <w:tabs>
          <w:tab w:val="left" w:pos="-4620"/>
          <w:tab w:val="left" w:pos="142"/>
          <w:tab w:val="left" w:pos="426"/>
          <w:tab w:val="left" w:pos="1134"/>
        </w:tabs>
        <w:spacing w:line="240" w:lineRule="auto"/>
        <w:ind w:left="0" w:firstLine="426"/>
        <w:jc w:val="both"/>
        <w:rPr>
          <w:sz w:val="24"/>
          <w:szCs w:val="24"/>
        </w:rPr>
      </w:pPr>
      <w:r w:rsidRPr="00690628">
        <w:rPr>
          <w:sz w:val="24"/>
          <w:szCs w:val="24"/>
        </w:rPr>
        <w:t>Качество товара, подлежащего</w:t>
      </w:r>
      <w:r w:rsidR="00853C8A" w:rsidRPr="00690628">
        <w:rPr>
          <w:sz w:val="24"/>
          <w:szCs w:val="24"/>
        </w:rPr>
        <w:t xml:space="preserve"> поставке, проверяется ОТК «Поставщика» </w:t>
      </w:r>
      <w:r w:rsidR="00A6202E">
        <w:rPr>
          <w:sz w:val="24"/>
          <w:szCs w:val="24"/>
        </w:rPr>
        <w:br/>
      </w:r>
      <w:r w:rsidR="0008795A" w:rsidRPr="00690628">
        <w:rPr>
          <w:sz w:val="24"/>
          <w:szCs w:val="24"/>
        </w:rPr>
        <w:t>на соответствие его</w:t>
      </w:r>
      <w:r w:rsidR="001E77D0" w:rsidRPr="00690628">
        <w:rPr>
          <w:sz w:val="24"/>
          <w:szCs w:val="24"/>
        </w:rPr>
        <w:t xml:space="preserve"> требованиям </w:t>
      </w:r>
      <w:r w:rsidR="000B6A5D" w:rsidRPr="00690628">
        <w:rPr>
          <w:sz w:val="24"/>
          <w:szCs w:val="24"/>
        </w:rPr>
        <w:t>ГОСТ</w:t>
      </w:r>
      <w:r w:rsidR="00853C8A" w:rsidRPr="00690628">
        <w:rPr>
          <w:sz w:val="24"/>
          <w:szCs w:val="24"/>
        </w:rPr>
        <w:t xml:space="preserve"> и подтверждается документами о качестве.</w:t>
      </w:r>
    </w:p>
    <w:p w14:paraId="2D6278DD" w14:textId="77777777" w:rsidR="000D0344" w:rsidRPr="00690628" w:rsidRDefault="00D63027" w:rsidP="004E5CD9">
      <w:pPr>
        <w:pStyle w:val="1"/>
        <w:numPr>
          <w:ilvl w:val="1"/>
          <w:numId w:val="2"/>
        </w:numPr>
        <w:tabs>
          <w:tab w:val="left" w:pos="-4620"/>
          <w:tab w:val="left" w:pos="142"/>
          <w:tab w:val="left" w:pos="426"/>
          <w:tab w:val="left" w:pos="1134"/>
        </w:tabs>
        <w:spacing w:line="240" w:lineRule="auto"/>
        <w:ind w:left="0" w:firstLine="426"/>
        <w:jc w:val="both"/>
        <w:rPr>
          <w:sz w:val="24"/>
          <w:szCs w:val="24"/>
        </w:rPr>
      </w:pPr>
      <w:r w:rsidRPr="00690628">
        <w:rPr>
          <w:sz w:val="24"/>
          <w:szCs w:val="24"/>
        </w:rPr>
        <w:t>Приемка товара</w:t>
      </w:r>
      <w:r w:rsidR="00853C8A" w:rsidRPr="00690628">
        <w:rPr>
          <w:sz w:val="24"/>
          <w:szCs w:val="24"/>
        </w:rPr>
        <w:t xml:space="preserve"> по качеству и количеству прои</w:t>
      </w:r>
      <w:r w:rsidRPr="00690628">
        <w:rPr>
          <w:sz w:val="24"/>
          <w:szCs w:val="24"/>
        </w:rPr>
        <w:t xml:space="preserve">зводится «Заказчиком» </w:t>
      </w:r>
      <w:r w:rsidR="00A6202E">
        <w:rPr>
          <w:sz w:val="24"/>
          <w:szCs w:val="24"/>
        </w:rPr>
        <w:br/>
      </w:r>
      <w:r w:rsidR="00EE177A" w:rsidRPr="00690628">
        <w:rPr>
          <w:sz w:val="24"/>
          <w:szCs w:val="24"/>
        </w:rPr>
        <w:t xml:space="preserve">в </w:t>
      </w:r>
      <w:r w:rsidR="00853C8A" w:rsidRPr="00690628">
        <w:rPr>
          <w:sz w:val="24"/>
          <w:szCs w:val="24"/>
        </w:rPr>
        <w:t>соответствии с действующими инструкциями, утвержденными постановлениями Государственного арбитража при СМ СССР</w:t>
      </w:r>
      <w:r w:rsidR="00853C8A" w:rsidRPr="00690628">
        <w:rPr>
          <w:noProof/>
          <w:sz w:val="24"/>
          <w:szCs w:val="24"/>
        </w:rPr>
        <w:t xml:space="preserve"> №</w:t>
      </w:r>
      <w:r w:rsidR="00853C8A" w:rsidRPr="00690628">
        <w:rPr>
          <w:sz w:val="24"/>
          <w:szCs w:val="24"/>
        </w:rPr>
        <w:t xml:space="preserve"> П-6 от</w:t>
      </w:r>
      <w:r w:rsidR="00853C8A" w:rsidRPr="00690628">
        <w:rPr>
          <w:noProof/>
          <w:sz w:val="24"/>
          <w:szCs w:val="24"/>
        </w:rPr>
        <w:t xml:space="preserve"> 15.06.1965</w:t>
      </w:r>
      <w:r w:rsidR="00EE177A" w:rsidRPr="00690628">
        <w:rPr>
          <w:sz w:val="24"/>
          <w:szCs w:val="24"/>
        </w:rPr>
        <w:t xml:space="preserve"> г., № П-7 </w:t>
      </w:r>
      <w:r w:rsidR="00853C8A" w:rsidRPr="00690628">
        <w:rPr>
          <w:sz w:val="24"/>
          <w:szCs w:val="24"/>
        </w:rPr>
        <w:t xml:space="preserve">от </w:t>
      </w:r>
      <w:r w:rsidR="00853C8A" w:rsidRPr="00690628">
        <w:rPr>
          <w:noProof/>
          <w:sz w:val="24"/>
          <w:szCs w:val="24"/>
        </w:rPr>
        <w:t>25.04.1966</w:t>
      </w:r>
      <w:r w:rsidR="00853C8A" w:rsidRPr="00690628">
        <w:rPr>
          <w:sz w:val="24"/>
          <w:szCs w:val="24"/>
        </w:rPr>
        <w:t xml:space="preserve"> г.</w:t>
      </w:r>
      <w:r w:rsidR="00853C8A" w:rsidRPr="00690628">
        <w:rPr>
          <w:noProof/>
          <w:sz w:val="24"/>
          <w:szCs w:val="24"/>
        </w:rPr>
        <w:t xml:space="preserve">, </w:t>
      </w:r>
      <w:r w:rsidR="00853C8A" w:rsidRPr="00690628">
        <w:rPr>
          <w:sz w:val="24"/>
          <w:szCs w:val="24"/>
        </w:rPr>
        <w:t xml:space="preserve">при обязательном присутствии представителя «Поставщика» с надлежаще оформленными </w:t>
      </w:r>
      <w:r w:rsidR="00A6202E">
        <w:rPr>
          <w:sz w:val="24"/>
          <w:szCs w:val="24"/>
        </w:rPr>
        <w:br/>
      </w:r>
      <w:r w:rsidR="00853C8A" w:rsidRPr="00690628">
        <w:rPr>
          <w:sz w:val="24"/>
          <w:szCs w:val="24"/>
        </w:rPr>
        <w:t>на его</w:t>
      </w:r>
      <w:r w:rsidRPr="00690628">
        <w:rPr>
          <w:sz w:val="24"/>
          <w:szCs w:val="24"/>
        </w:rPr>
        <w:t xml:space="preserve"> </w:t>
      </w:r>
      <w:r w:rsidR="00853C8A" w:rsidRPr="00690628">
        <w:rPr>
          <w:sz w:val="24"/>
          <w:szCs w:val="24"/>
        </w:rPr>
        <w:t>имя документами (доверенность с правом подписан</w:t>
      </w:r>
      <w:r w:rsidR="0067246F" w:rsidRPr="00690628">
        <w:rPr>
          <w:sz w:val="24"/>
          <w:szCs w:val="24"/>
        </w:rPr>
        <w:t xml:space="preserve">ия любых актов, протоколов </w:t>
      </w:r>
      <w:r w:rsidR="00A6202E">
        <w:rPr>
          <w:sz w:val="24"/>
          <w:szCs w:val="24"/>
        </w:rPr>
        <w:br/>
      </w:r>
      <w:r w:rsidR="0067246F" w:rsidRPr="00690628">
        <w:rPr>
          <w:sz w:val="24"/>
          <w:szCs w:val="24"/>
        </w:rPr>
        <w:t>и т.</w:t>
      </w:r>
      <w:r w:rsidR="00853C8A" w:rsidRPr="00690628">
        <w:rPr>
          <w:sz w:val="24"/>
          <w:szCs w:val="24"/>
        </w:rPr>
        <w:t>д.).</w:t>
      </w:r>
    </w:p>
    <w:p w14:paraId="35C381E4" w14:textId="77777777" w:rsidR="000D0344" w:rsidRPr="000A4BE0" w:rsidRDefault="000D0344" w:rsidP="004E5CD9">
      <w:pPr>
        <w:pStyle w:val="1"/>
        <w:numPr>
          <w:ilvl w:val="1"/>
          <w:numId w:val="2"/>
        </w:numPr>
        <w:tabs>
          <w:tab w:val="left" w:pos="-4620"/>
          <w:tab w:val="left" w:pos="142"/>
          <w:tab w:val="left" w:pos="426"/>
          <w:tab w:val="left" w:pos="1134"/>
        </w:tabs>
        <w:spacing w:line="240" w:lineRule="auto"/>
        <w:ind w:left="0" w:firstLine="426"/>
        <w:jc w:val="both"/>
        <w:rPr>
          <w:sz w:val="24"/>
          <w:szCs w:val="24"/>
        </w:rPr>
      </w:pPr>
      <w:r w:rsidRPr="00690628">
        <w:rPr>
          <w:sz w:val="24"/>
          <w:szCs w:val="24"/>
        </w:rPr>
        <w:t xml:space="preserve"> Поставщик гарантирует устранение за свой счет недостатков и дефектов, выявленных при приемке товара и в течение срока годности на товар</w:t>
      </w:r>
      <w:r w:rsidRPr="000A4BE0">
        <w:rPr>
          <w:sz w:val="24"/>
          <w:szCs w:val="24"/>
        </w:rPr>
        <w:t>.</w:t>
      </w:r>
    </w:p>
    <w:p w14:paraId="285AC5DF" w14:textId="77777777" w:rsidR="001107F4" w:rsidRPr="000A4BE0" w:rsidRDefault="0015558E" w:rsidP="004E5CD9">
      <w:pPr>
        <w:pStyle w:val="1"/>
        <w:numPr>
          <w:ilvl w:val="1"/>
          <w:numId w:val="2"/>
        </w:numPr>
        <w:tabs>
          <w:tab w:val="left" w:pos="-4620"/>
          <w:tab w:val="left" w:pos="142"/>
          <w:tab w:val="left" w:pos="426"/>
          <w:tab w:val="left" w:pos="1134"/>
        </w:tabs>
        <w:spacing w:line="240" w:lineRule="auto"/>
        <w:ind w:left="0" w:firstLine="426"/>
        <w:jc w:val="both"/>
        <w:rPr>
          <w:color w:val="000000"/>
          <w:sz w:val="24"/>
          <w:szCs w:val="24"/>
        </w:rPr>
      </w:pPr>
      <w:r w:rsidRPr="000A4BE0">
        <w:rPr>
          <w:color w:val="000000"/>
          <w:sz w:val="24"/>
          <w:szCs w:val="24"/>
        </w:rPr>
        <w:t>При предъявлении</w:t>
      </w:r>
      <w:r w:rsidR="00853C8A" w:rsidRPr="000A4BE0">
        <w:rPr>
          <w:color w:val="000000"/>
          <w:sz w:val="24"/>
          <w:szCs w:val="24"/>
        </w:rPr>
        <w:t xml:space="preserve"> претензии «Поставщику», претензия дол</w:t>
      </w:r>
      <w:r w:rsidR="003C1626" w:rsidRPr="000A4BE0">
        <w:rPr>
          <w:color w:val="000000"/>
          <w:sz w:val="24"/>
          <w:szCs w:val="24"/>
        </w:rPr>
        <w:t xml:space="preserve">жна быть рассмотрена в течение </w:t>
      </w:r>
      <w:r w:rsidR="00B44E1A">
        <w:rPr>
          <w:color w:val="000000"/>
          <w:sz w:val="24"/>
          <w:szCs w:val="24"/>
        </w:rPr>
        <w:t>7 (семи)</w:t>
      </w:r>
      <w:r w:rsidR="00853C8A" w:rsidRPr="000A4BE0">
        <w:rPr>
          <w:color w:val="000000"/>
          <w:sz w:val="24"/>
          <w:szCs w:val="24"/>
        </w:rPr>
        <w:t xml:space="preserve"> календарных дней с момента получения претензии.</w:t>
      </w:r>
    </w:p>
    <w:p w14:paraId="3D65BEC6" w14:textId="77777777" w:rsidR="001107F4" w:rsidRPr="000A4BE0" w:rsidRDefault="001107F4" w:rsidP="00A3783F">
      <w:pPr>
        <w:pStyle w:val="1"/>
        <w:tabs>
          <w:tab w:val="left" w:pos="-4620"/>
          <w:tab w:val="left" w:pos="142"/>
          <w:tab w:val="left" w:pos="426"/>
        </w:tabs>
        <w:spacing w:line="240" w:lineRule="auto"/>
        <w:ind w:firstLine="426"/>
        <w:jc w:val="both"/>
        <w:rPr>
          <w:color w:val="000000"/>
          <w:sz w:val="24"/>
          <w:szCs w:val="24"/>
        </w:rPr>
      </w:pPr>
    </w:p>
    <w:p w14:paraId="035485B4" w14:textId="77777777" w:rsidR="00690628" w:rsidRPr="000A4BE0" w:rsidRDefault="00853C8A" w:rsidP="005C682E">
      <w:pPr>
        <w:pStyle w:val="1"/>
        <w:numPr>
          <w:ilvl w:val="0"/>
          <w:numId w:val="15"/>
        </w:numPr>
        <w:tabs>
          <w:tab w:val="left" w:pos="142"/>
        </w:tabs>
        <w:spacing w:line="240" w:lineRule="auto"/>
        <w:jc w:val="center"/>
        <w:rPr>
          <w:b/>
          <w:sz w:val="24"/>
          <w:szCs w:val="24"/>
        </w:rPr>
      </w:pPr>
      <w:r w:rsidRPr="000A4BE0">
        <w:rPr>
          <w:b/>
          <w:sz w:val="24"/>
          <w:szCs w:val="24"/>
        </w:rPr>
        <w:t>Цен</w:t>
      </w:r>
      <w:r w:rsidR="00753E3E" w:rsidRPr="000A4BE0">
        <w:rPr>
          <w:b/>
          <w:sz w:val="24"/>
          <w:szCs w:val="24"/>
        </w:rPr>
        <w:t>а</w:t>
      </w:r>
      <w:r w:rsidRPr="000A4BE0">
        <w:rPr>
          <w:b/>
          <w:sz w:val="24"/>
          <w:szCs w:val="24"/>
        </w:rPr>
        <w:t xml:space="preserve"> и порядок расчетов</w:t>
      </w:r>
    </w:p>
    <w:p w14:paraId="5C9A00B6" w14:textId="77777777" w:rsidR="00691DD2" w:rsidRPr="000A4BE0" w:rsidRDefault="00691DD2" w:rsidP="004E5CD9">
      <w:pPr>
        <w:pStyle w:val="a6"/>
        <w:numPr>
          <w:ilvl w:val="1"/>
          <w:numId w:val="15"/>
        </w:numPr>
        <w:tabs>
          <w:tab w:val="left" w:pos="142"/>
          <w:tab w:val="left" w:pos="426"/>
          <w:tab w:val="left" w:pos="1134"/>
        </w:tabs>
        <w:spacing w:after="0" w:line="240" w:lineRule="auto"/>
        <w:ind w:left="0" w:firstLine="426"/>
        <w:jc w:val="both"/>
        <w:rPr>
          <w:rFonts w:ascii="Times New Roman" w:hAnsi="Times New Roman"/>
          <w:sz w:val="24"/>
          <w:szCs w:val="24"/>
        </w:rPr>
      </w:pPr>
      <w:r w:rsidRPr="000A4BE0">
        <w:rPr>
          <w:rFonts w:ascii="Times New Roman" w:hAnsi="Times New Roman"/>
          <w:noProof/>
          <w:sz w:val="24"/>
          <w:szCs w:val="24"/>
        </w:rPr>
        <w:lastRenderedPageBreak/>
        <w:t xml:space="preserve"> </w:t>
      </w:r>
      <w:r w:rsidRPr="000A4BE0">
        <w:rPr>
          <w:rFonts w:ascii="Times New Roman" w:hAnsi="Times New Roman"/>
          <w:sz w:val="24"/>
          <w:szCs w:val="24"/>
        </w:rPr>
        <w:t>Цена Контракта составляет</w:t>
      </w:r>
      <w:r w:rsidR="00D24D1A" w:rsidRPr="000A4BE0">
        <w:rPr>
          <w:rFonts w:ascii="Times New Roman" w:hAnsi="Times New Roman"/>
          <w:sz w:val="24"/>
          <w:szCs w:val="24"/>
        </w:rPr>
        <w:t xml:space="preserve">: </w:t>
      </w:r>
      <w:r w:rsidR="00F24D18">
        <w:rPr>
          <w:rFonts w:ascii="Times New Roman" w:hAnsi="Times New Roman"/>
          <w:b/>
          <w:sz w:val="24"/>
          <w:szCs w:val="24"/>
        </w:rPr>
        <w:t>____</w:t>
      </w:r>
      <w:r w:rsidR="00B9673C">
        <w:rPr>
          <w:rFonts w:ascii="Times New Roman" w:hAnsi="Times New Roman"/>
          <w:b/>
          <w:sz w:val="24"/>
          <w:szCs w:val="24"/>
        </w:rPr>
        <w:t xml:space="preserve"> (</w:t>
      </w:r>
      <w:r w:rsidR="00F24D18">
        <w:rPr>
          <w:rStyle w:val="af2"/>
          <w:rFonts w:ascii="Times New Roman" w:hAnsi="Times New Roman"/>
          <w:color w:val="000000"/>
          <w:shd w:val="clear" w:color="auto" w:fill="FFFFFF"/>
        </w:rPr>
        <w:t>_______________)</w:t>
      </w:r>
      <w:r w:rsidR="00B9673C">
        <w:rPr>
          <w:rFonts w:ascii="Times New Roman" w:hAnsi="Times New Roman"/>
          <w:b/>
          <w:sz w:val="24"/>
          <w:szCs w:val="24"/>
        </w:rPr>
        <w:t xml:space="preserve"> </w:t>
      </w:r>
      <w:r w:rsidR="00725900">
        <w:rPr>
          <w:rFonts w:ascii="Times New Roman" w:hAnsi="Times New Roman"/>
          <w:b/>
          <w:sz w:val="24"/>
          <w:szCs w:val="24"/>
        </w:rPr>
        <w:t xml:space="preserve">рублей </w:t>
      </w:r>
      <w:r w:rsidR="00F24D18">
        <w:rPr>
          <w:rFonts w:ascii="Times New Roman" w:hAnsi="Times New Roman"/>
          <w:b/>
          <w:sz w:val="24"/>
          <w:szCs w:val="24"/>
        </w:rPr>
        <w:t>__</w:t>
      </w:r>
      <w:r w:rsidR="00B9673C">
        <w:rPr>
          <w:rFonts w:ascii="Times New Roman" w:hAnsi="Times New Roman"/>
          <w:b/>
          <w:sz w:val="24"/>
          <w:szCs w:val="24"/>
        </w:rPr>
        <w:t xml:space="preserve"> копеек</w:t>
      </w:r>
      <w:r w:rsidR="005C682E" w:rsidRPr="000A4BE0">
        <w:rPr>
          <w:rFonts w:ascii="Times New Roman" w:hAnsi="Times New Roman"/>
          <w:sz w:val="24"/>
          <w:szCs w:val="24"/>
        </w:rPr>
        <w:t>,</w:t>
      </w:r>
      <w:r w:rsidR="00A75A57" w:rsidRPr="000A4BE0">
        <w:rPr>
          <w:rFonts w:ascii="Times New Roman" w:hAnsi="Times New Roman"/>
          <w:sz w:val="24"/>
          <w:szCs w:val="24"/>
        </w:rPr>
        <w:t xml:space="preserve"> в том числе </w:t>
      </w:r>
      <w:r w:rsidR="00A75A57" w:rsidRPr="000A4BE0">
        <w:rPr>
          <w:rFonts w:ascii="Times New Roman" w:hAnsi="Times New Roman"/>
          <w:b/>
          <w:sz w:val="24"/>
          <w:szCs w:val="24"/>
        </w:rPr>
        <w:t>НДС</w:t>
      </w:r>
      <w:r w:rsidR="000F76AE" w:rsidRPr="000A4BE0">
        <w:rPr>
          <w:rFonts w:ascii="Times New Roman" w:hAnsi="Times New Roman"/>
          <w:b/>
          <w:sz w:val="24"/>
          <w:szCs w:val="24"/>
        </w:rPr>
        <w:t xml:space="preserve">: </w:t>
      </w:r>
      <w:r w:rsidR="00F24D18">
        <w:rPr>
          <w:rFonts w:ascii="Times New Roman" w:hAnsi="Times New Roman"/>
          <w:b/>
          <w:sz w:val="24"/>
          <w:szCs w:val="24"/>
        </w:rPr>
        <w:t>____</w:t>
      </w:r>
      <w:r w:rsidR="00B9673C">
        <w:rPr>
          <w:rFonts w:ascii="Times New Roman" w:hAnsi="Times New Roman"/>
          <w:b/>
          <w:sz w:val="24"/>
          <w:szCs w:val="24"/>
        </w:rPr>
        <w:t xml:space="preserve"> (</w:t>
      </w:r>
      <w:r w:rsidR="00F24D18">
        <w:rPr>
          <w:rFonts w:ascii="Times New Roman" w:hAnsi="Times New Roman"/>
          <w:b/>
          <w:color w:val="000000"/>
          <w:shd w:val="clear" w:color="auto" w:fill="FFFFFF"/>
        </w:rPr>
        <w:t>_______________</w:t>
      </w:r>
      <w:r w:rsidR="00B9673C">
        <w:rPr>
          <w:rFonts w:ascii="Times New Roman" w:hAnsi="Times New Roman"/>
          <w:b/>
          <w:sz w:val="24"/>
          <w:szCs w:val="24"/>
        </w:rPr>
        <w:t xml:space="preserve">) рублей </w:t>
      </w:r>
      <w:r w:rsidR="00F24D18">
        <w:rPr>
          <w:rFonts w:ascii="Times New Roman" w:hAnsi="Times New Roman"/>
          <w:b/>
          <w:sz w:val="24"/>
          <w:szCs w:val="24"/>
        </w:rPr>
        <w:t>___</w:t>
      </w:r>
      <w:r w:rsidR="00B9673C">
        <w:rPr>
          <w:rFonts w:ascii="Times New Roman" w:hAnsi="Times New Roman"/>
          <w:b/>
          <w:sz w:val="24"/>
          <w:szCs w:val="24"/>
        </w:rPr>
        <w:t xml:space="preserve"> копе</w:t>
      </w:r>
      <w:r w:rsidR="00BF225F">
        <w:rPr>
          <w:rFonts w:ascii="Times New Roman" w:hAnsi="Times New Roman"/>
          <w:b/>
          <w:sz w:val="24"/>
          <w:szCs w:val="24"/>
        </w:rPr>
        <w:t>й</w:t>
      </w:r>
      <w:r w:rsidR="00B9673C">
        <w:rPr>
          <w:rFonts w:ascii="Times New Roman" w:hAnsi="Times New Roman"/>
          <w:b/>
          <w:sz w:val="24"/>
          <w:szCs w:val="24"/>
        </w:rPr>
        <w:t>к</w:t>
      </w:r>
      <w:r w:rsidR="007D0F40">
        <w:rPr>
          <w:rFonts w:ascii="Times New Roman" w:hAnsi="Times New Roman"/>
          <w:b/>
          <w:sz w:val="24"/>
          <w:szCs w:val="24"/>
        </w:rPr>
        <w:t>а</w:t>
      </w:r>
      <w:r w:rsidR="00A75A57" w:rsidRPr="000A4BE0">
        <w:rPr>
          <w:rFonts w:ascii="Times New Roman" w:hAnsi="Times New Roman"/>
          <w:sz w:val="24"/>
          <w:szCs w:val="24"/>
        </w:rPr>
        <w:t>,</w:t>
      </w:r>
      <w:r w:rsidR="005C682E" w:rsidRPr="000A4BE0">
        <w:rPr>
          <w:rFonts w:ascii="Times New Roman" w:hAnsi="Times New Roman"/>
          <w:b/>
          <w:sz w:val="24"/>
          <w:szCs w:val="24"/>
        </w:rPr>
        <w:t xml:space="preserve"> </w:t>
      </w:r>
      <w:r w:rsidR="00D24D1A" w:rsidRPr="000A4BE0">
        <w:rPr>
          <w:rFonts w:ascii="Times New Roman" w:hAnsi="Times New Roman"/>
          <w:sz w:val="24"/>
          <w:szCs w:val="24"/>
        </w:rPr>
        <w:t>с учетом расходов</w:t>
      </w:r>
      <w:r w:rsidR="00B9673C">
        <w:rPr>
          <w:rFonts w:ascii="Times New Roman" w:hAnsi="Times New Roman"/>
          <w:sz w:val="24"/>
          <w:szCs w:val="24"/>
        </w:rPr>
        <w:t xml:space="preserve"> </w:t>
      </w:r>
      <w:r w:rsidR="00D24D1A" w:rsidRPr="000A4BE0">
        <w:rPr>
          <w:rFonts w:ascii="Times New Roman" w:hAnsi="Times New Roman"/>
          <w:sz w:val="24"/>
          <w:szCs w:val="24"/>
        </w:rPr>
        <w:t xml:space="preserve">по перевозке, страхованию, уплате таможенных пошлин, налогов, сборов и других обязательных платежей, тары (упаковки). </w:t>
      </w:r>
      <w:r w:rsidRPr="000A4BE0">
        <w:rPr>
          <w:rFonts w:ascii="Times New Roman" w:hAnsi="Times New Roman"/>
          <w:noProof/>
          <w:sz w:val="24"/>
          <w:szCs w:val="24"/>
        </w:rPr>
        <w:t xml:space="preserve"> </w:t>
      </w:r>
    </w:p>
    <w:p w14:paraId="1B1A3A69" w14:textId="77777777" w:rsidR="00A3101D" w:rsidRPr="003E6D39" w:rsidRDefault="00A3101D" w:rsidP="003E6D39">
      <w:pPr>
        <w:pStyle w:val="a6"/>
        <w:tabs>
          <w:tab w:val="left" w:pos="0"/>
          <w:tab w:val="left" w:pos="567"/>
        </w:tabs>
        <w:spacing w:after="0" w:line="240" w:lineRule="auto"/>
        <w:ind w:firstLine="368"/>
        <w:jc w:val="both"/>
        <w:rPr>
          <w:rFonts w:ascii="Times New Roman" w:hAnsi="Times New Roman"/>
          <w:sz w:val="24"/>
          <w:szCs w:val="24"/>
        </w:rPr>
      </w:pPr>
      <w:r w:rsidRPr="00FF1CE5">
        <w:tab/>
      </w:r>
      <w:r w:rsidRPr="003E6D39">
        <w:rPr>
          <w:rFonts w:ascii="Times New Roman" w:hAnsi="Times New Roman"/>
          <w:color w:val="000000"/>
          <w:sz w:val="24"/>
          <w:szCs w:val="24"/>
        </w:rPr>
        <w:t>Цена контракта</w:t>
      </w:r>
      <w:r w:rsidRPr="003E6D39">
        <w:rPr>
          <w:rFonts w:ascii="Times New Roman" w:hAnsi="Times New Roman"/>
          <w:noProof/>
          <w:sz w:val="24"/>
          <w:szCs w:val="24"/>
        </w:rPr>
        <w:t xml:space="preserve"> включает в себя стоимость </w:t>
      </w:r>
      <w:r w:rsidR="003E6D39">
        <w:rPr>
          <w:rFonts w:ascii="Times New Roman" w:hAnsi="Times New Roman"/>
          <w:noProof/>
          <w:sz w:val="24"/>
          <w:szCs w:val="24"/>
        </w:rPr>
        <w:t>товара</w:t>
      </w:r>
      <w:r w:rsidRPr="003E6D39">
        <w:rPr>
          <w:rFonts w:ascii="Times New Roman" w:hAnsi="Times New Roman"/>
          <w:noProof/>
          <w:sz w:val="24"/>
          <w:szCs w:val="24"/>
        </w:rPr>
        <w:t xml:space="preserve">,  транспортные расходы, расходы </w:t>
      </w:r>
      <w:r w:rsidR="00A6202E">
        <w:rPr>
          <w:rFonts w:ascii="Times New Roman" w:hAnsi="Times New Roman"/>
          <w:noProof/>
          <w:sz w:val="24"/>
          <w:szCs w:val="24"/>
        </w:rPr>
        <w:br/>
      </w:r>
      <w:r w:rsidRPr="003E6D39">
        <w:rPr>
          <w:rFonts w:ascii="Times New Roman" w:hAnsi="Times New Roman"/>
          <w:noProof/>
          <w:sz w:val="24"/>
          <w:szCs w:val="24"/>
        </w:rPr>
        <w:t>на страхование, уплату таможенных пошлин, налогов, сборов и другие обязательные платежи, взимаемые с Исполнителя в связи с исполнением обязательств по Контракту.</w:t>
      </w:r>
    </w:p>
    <w:p w14:paraId="583F9507" w14:textId="77777777" w:rsidR="00A3101D" w:rsidRPr="003E6D39" w:rsidRDefault="003E6D39" w:rsidP="004E5CD9">
      <w:pPr>
        <w:numPr>
          <w:ilvl w:val="1"/>
          <w:numId w:val="15"/>
        </w:numPr>
        <w:tabs>
          <w:tab w:val="clear" w:pos="368"/>
          <w:tab w:val="num" w:pos="0"/>
          <w:tab w:val="left" w:pos="1134"/>
        </w:tabs>
        <w:spacing w:after="0" w:line="240" w:lineRule="auto"/>
        <w:ind w:left="0" w:right="-1" w:firstLine="426"/>
        <w:contextualSpacing/>
        <w:jc w:val="both"/>
        <w:rPr>
          <w:rFonts w:ascii="Times New Roman" w:hAnsi="Times New Roman"/>
          <w:sz w:val="24"/>
          <w:szCs w:val="24"/>
        </w:rPr>
      </w:pPr>
      <w:r w:rsidRPr="003E6D39">
        <w:rPr>
          <w:rFonts w:ascii="Times New Roman" w:hAnsi="Times New Roman"/>
          <w:sz w:val="24"/>
          <w:szCs w:val="24"/>
        </w:rPr>
        <w:t xml:space="preserve">Цена Контракта определена в соответствии </w:t>
      </w:r>
      <w:r w:rsidR="00A96323">
        <w:rPr>
          <w:rFonts w:ascii="Times New Roman" w:hAnsi="Times New Roman"/>
          <w:sz w:val="24"/>
          <w:szCs w:val="24"/>
        </w:rPr>
        <w:t xml:space="preserve">со </w:t>
      </w:r>
      <w:r w:rsidRPr="003E6D39">
        <w:rPr>
          <w:rFonts w:ascii="Times New Roman" w:hAnsi="Times New Roman"/>
          <w:sz w:val="24"/>
          <w:szCs w:val="24"/>
        </w:rPr>
        <w:t>Спецификацией (Приложение №1), являющ</w:t>
      </w:r>
      <w:r w:rsidR="00A96323">
        <w:rPr>
          <w:rFonts w:ascii="Times New Roman" w:hAnsi="Times New Roman"/>
          <w:sz w:val="24"/>
          <w:szCs w:val="24"/>
        </w:rPr>
        <w:t>ей</w:t>
      </w:r>
      <w:r w:rsidRPr="003E6D39">
        <w:rPr>
          <w:rFonts w:ascii="Times New Roman" w:hAnsi="Times New Roman"/>
          <w:sz w:val="24"/>
          <w:szCs w:val="24"/>
        </w:rPr>
        <w:t>ся неотъемлемой частью настоящего Контракта.</w:t>
      </w:r>
    </w:p>
    <w:p w14:paraId="1A4500F1" w14:textId="77777777" w:rsidR="00A3101D" w:rsidRPr="003E6D39" w:rsidRDefault="00A3101D" w:rsidP="004E5CD9">
      <w:pPr>
        <w:numPr>
          <w:ilvl w:val="1"/>
          <w:numId w:val="15"/>
        </w:numPr>
        <w:tabs>
          <w:tab w:val="clear" w:pos="368"/>
          <w:tab w:val="num" w:pos="0"/>
          <w:tab w:val="left" w:pos="1134"/>
        </w:tabs>
        <w:spacing w:after="0" w:line="240" w:lineRule="auto"/>
        <w:ind w:left="0" w:right="-1" w:firstLine="426"/>
        <w:contextualSpacing/>
        <w:jc w:val="both"/>
        <w:rPr>
          <w:rFonts w:ascii="Times New Roman" w:hAnsi="Times New Roman"/>
          <w:b/>
          <w:sz w:val="24"/>
          <w:szCs w:val="24"/>
        </w:rPr>
      </w:pPr>
      <w:r w:rsidRPr="003E6D39">
        <w:rPr>
          <w:rFonts w:ascii="Times New Roman" w:hAnsi="Times New Roman"/>
          <w:sz w:val="24"/>
          <w:szCs w:val="24"/>
        </w:rPr>
        <w:t xml:space="preserve">Цена контракта является твердой и определяется на весь срок исполнения контракта. При исполнении контракта изменение его существенных условий не допускается, за исключением случаев, </w:t>
      </w:r>
      <w:proofErr w:type="gramStart"/>
      <w:r w:rsidRPr="003E6D39">
        <w:rPr>
          <w:rFonts w:ascii="Times New Roman" w:hAnsi="Times New Roman"/>
          <w:sz w:val="24"/>
          <w:szCs w:val="24"/>
        </w:rPr>
        <w:t xml:space="preserve">предусмотренных  </w:t>
      </w:r>
      <w:r w:rsidR="00D72AF7">
        <w:rPr>
          <w:rFonts w:ascii="Times New Roman" w:hAnsi="Times New Roman"/>
          <w:sz w:val="24"/>
          <w:szCs w:val="24"/>
        </w:rPr>
        <w:t>статьей</w:t>
      </w:r>
      <w:proofErr w:type="gramEnd"/>
      <w:r w:rsidR="00D72AF7">
        <w:rPr>
          <w:rFonts w:ascii="Times New Roman" w:hAnsi="Times New Roman"/>
          <w:sz w:val="24"/>
          <w:szCs w:val="24"/>
        </w:rPr>
        <w:t xml:space="preserve"> 95 44-ФЗ</w:t>
      </w:r>
      <w:r w:rsidR="00554117">
        <w:rPr>
          <w:rFonts w:ascii="Times New Roman" w:hAnsi="Times New Roman"/>
          <w:sz w:val="24"/>
          <w:szCs w:val="24"/>
        </w:rPr>
        <w:t>.</w:t>
      </w:r>
    </w:p>
    <w:p w14:paraId="6441D765" w14:textId="77777777" w:rsidR="00A3101D" w:rsidRPr="003E6D39" w:rsidRDefault="00A3101D" w:rsidP="004E5CD9">
      <w:pPr>
        <w:numPr>
          <w:ilvl w:val="1"/>
          <w:numId w:val="15"/>
        </w:numPr>
        <w:tabs>
          <w:tab w:val="clear" w:pos="368"/>
          <w:tab w:val="num" w:pos="0"/>
          <w:tab w:val="left" w:pos="1134"/>
        </w:tabs>
        <w:spacing w:after="0" w:line="240" w:lineRule="auto"/>
        <w:ind w:left="0" w:right="-1" w:firstLine="426"/>
        <w:contextualSpacing/>
        <w:jc w:val="both"/>
        <w:rPr>
          <w:rFonts w:ascii="Times New Roman" w:hAnsi="Times New Roman"/>
          <w:sz w:val="24"/>
          <w:szCs w:val="24"/>
        </w:rPr>
      </w:pPr>
      <w:r w:rsidRPr="003E6D39">
        <w:rPr>
          <w:rFonts w:ascii="Times New Roman" w:hAnsi="Times New Roman"/>
          <w:sz w:val="24"/>
          <w:szCs w:val="24"/>
        </w:rPr>
        <w:t>Финансирование настоящего Контракта осуществляется за сч</w:t>
      </w:r>
      <w:r w:rsidR="00067316">
        <w:rPr>
          <w:rFonts w:ascii="Times New Roman" w:hAnsi="Times New Roman"/>
          <w:sz w:val="24"/>
          <w:szCs w:val="24"/>
        </w:rPr>
        <w:t xml:space="preserve">ет средств федерального бюджета по КБК </w:t>
      </w:r>
      <w:r w:rsidR="00BF225F" w:rsidRPr="00F24D18">
        <w:rPr>
          <w:rFonts w:ascii="Times New Roman" w:hAnsi="Times New Roman"/>
          <w:sz w:val="24"/>
          <w:szCs w:val="24"/>
          <w:highlight w:val="yellow"/>
        </w:rPr>
        <w:t xml:space="preserve">320 </w:t>
      </w:r>
      <w:r w:rsidR="00067316" w:rsidRPr="00F24D18">
        <w:rPr>
          <w:rFonts w:ascii="Times New Roman" w:hAnsi="Times New Roman"/>
          <w:sz w:val="24"/>
          <w:szCs w:val="24"/>
          <w:highlight w:val="yellow"/>
        </w:rPr>
        <w:t xml:space="preserve">0305 </w:t>
      </w:r>
      <w:r w:rsidR="00067316" w:rsidRPr="00F24D18">
        <w:rPr>
          <w:rFonts w:ascii="Times New Roman" w:hAnsi="Times New Roman"/>
          <w:color w:val="000000"/>
          <w:sz w:val="24"/>
          <w:szCs w:val="24"/>
          <w:highlight w:val="yellow"/>
        </w:rPr>
        <w:t>4240690049 223</w:t>
      </w:r>
      <w:r w:rsidR="00067316">
        <w:rPr>
          <w:rFonts w:ascii="Times New Roman" w:hAnsi="Times New Roman"/>
          <w:color w:val="000000"/>
          <w:sz w:val="24"/>
          <w:szCs w:val="24"/>
        </w:rPr>
        <w:t>.</w:t>
      </w:r>
      <w:r w:rsidR="00067316">
        <w:rPr>
          <w:rFonts w:ascii="Times New Roman" w:hAnsi="Times New Roman"/>
          <w:sz w:val="24"/>
          <w:szCs w:val="24"/>
        </w:rPr>
        <w:t xml:space="preserve"> </w:t>
      </w:r>
    </w:p>
    <w:p w14:paraId="4CF12039" w14:textId="77777777" w:rsidR="00A3101D" w:rsidRPr="003E6D39" w:rsidRDefault="00A3101D" w:rsidP="004E5CD9">
      <w:pPr>
        <w:numPr>
          <w:ilvl w:val="1"/>
          <w:numId w:val="15"/>
        </w:numPr>
        <w:tabs>
          <w:tab w:val="clear" w:pos="368"/>
          <w:tab w:val="num" w:pos="0"/>
          <w:tab w:val="left" w:pos="1134"/>
        </w:tabs>
        <w:spacing w:after="0" w:line="240" w:lineRule="auto"/>
        <w:ind w:left="0" w:right="-1" w:firstLine="426"/>
        <w:contextualSpacing/>
        <w:jc w:val="both"/>
        <w:rPr>
          <w:rFonts w:ascii="Times New Roman" w:hAnsi="Times New Roman"/>
          <w:sz w:val="24"/>
          <w:szCs w:val="24"/>
        </w:rPr>
      </w:pPr>
      <w:r w:rsidRPr="003E6D39">
        <w:rPr>
          <w:rFonts w:ascii="Times New Roman" w:hAnsi="Times New Roman"/>
          <w:sz w:val="24"/>
          <w:szCs w:val="24"/>
        </w:rPr>
        <w:t xml:space="preserve">Оплата по Контракту за фактически </w:t>
      </w:r>
      <w:r w:rsidR="003E6D39">
        <w:rPr>
          <w:rFonts w:ascii="Times New Roman" w:hAnsi="Times New Roman"/>
          <w:sz w:val="24"/>
          <w:szCs w:val="24"/>
        </w:rPr>
        <w:t>поставленный товар</w:t>
      </w:r>
      <w:r w:rsidRPr="003E6D39">
        <w:rPr>
          <w:rFonts w:ascii="Times New Roman" w:hAnsi="Times New Roman"/>
          <w:sz w:val="24"/>
          <w:szCs w:val="24"/>
        </w:rPr>
        <w:t xml:space="preserve"> осуществляется </w:t>
      </w:r>
      <w:r w:rsidR="00A6202E">
        <w:rPr>
          <w:rFonts w:ascii="Times New Roman" w:hAnsi="Times New Roman"/>
          <w:sz w:val="24"/>
          <w:szCs w:val="24"/>
        </w:rPr>
        <w:br/>
      </w:r>
      <w:r w:rsidRPr="003E6D39">
        <w:rPr>
          <w:rFonts w:ascii="Times New Roman" w:hAnsi="Times New Roman"/>
          <w:sz w:val="24"/>
          <w:szCs w:val="24"/>
        </w:rPr>
        <w:t xml:space="preserve">в рублях Российской Федерации в безналичном порядке в форме платежных поручений путем перечисления денежных средств на расчетный счет </w:t>
      </w:r>
      <w:r w:rsidR="0053782B">
        <w:rPr>
          <w:rFonts w:ascii="Times New Roman" w:hAnsi="Times New Roman"/>
          <w:sz w:val="24"/>
          <w:szCs w:val="24"/>
        </w:rPr>
        <w:t>Поставщика</w:t>
      </w:r>
      <w:r w:rsidRPr="003E6D39">
        <w:rPr>
          <w:rFonts w:ascii="Times New Roman" w:hAnsi="Times New Roman"/>
          <w:sz w:val="24"/>
          <w:szCs w:val="24"/>
        </w:rPr>
        <w:t xml:space="preserve">, указанный в разделе </w:t>
      </w:r>
      <w:r w:rsidR="00B44E1A">
        <w:rPr>
          <w:rFonts w:ascii="Times New Roman" w:hAnsi="Times New Roman"/>
          <w:sz w:val="24"/>
          <w:szCs w:val="24"/>
        </w:rPr>
        <w:t>12</w:t>
      </w:r>
      <w:r w:rsidRPr="003E6D39">
        <w:rPr>
          <w:rFonts w:ascii="Times New Roman" w:hAnsi="Times New Roman"/>
          <w:sz w:val="24"/>
          <w:szCs w:val="24"/>
        </w:rPr>
        <w:t xml:space="preserve"> Контракта, в течение 10-ти рабочих дней с момента подписания акта </w:t>
      </w:r>
      <w:r w:rsidR="003E6D39">
        <w:rPr>
          <w:rFonts w:ascii="Times New Roman" w:hAnsi="Times New Roman"/>
          <w:sz w:val="24"/>
          <w:szCs w:val="24"/>
        </w:rPr>
        <w:t>приема-передачи товара</w:t>
      </w:r>
      <w:r w:rsidRPr="003E6D39">
        <w:rPr>
          <w:rFonts w:ascii="Times New Roman" w:hAnsi="Times New Roman"/>
          <w:sz w:val="24"/>
          <w:szCs w:val="24"/>
        </w:rPr>
        <w:t xml:space="preserve">, предоставления </w:t>
      </w:r>
      <w:r w:rsidR="0053782B">
        <w:rPr>
          <w:rFonts w:ascii="Times New Roman" w:hAnsi="Times New Roman"/>
          <w:sz w:val="24"/>
          <w:szCs w:val="24"/>
        </w:rPr>
        <w:t>Поставщиком</w:t>
      </w:r>
      <w:r w:rsidRPr="003E6D39">
        <w:rPr>
          <w:rFonts w:ascii="Times New Roman" w:hAnsi="Times New Roman"/>
          <w:sz w:val="24"/>
          <w:szCs w:val="24"/>
        </w:rPr>
        <w:t xml:space="preserve"> Заказчику Комплекта сопроводительной документации, </w:t>
      </w:r>
      <w:r w:rsidRPr="0043353A">
        <w:rPr>
          <w:rFonts w:ascii="Times New Roman" w:hAnsi="Times New Roman"/>
          <w:sz w:val="24"/>
          <w:szCs w:val="24"/>
        </w:rPr>
        <w:t xml:space="preserve">указанной в п. </w:t>
      </w:r>
      <w:r w:rsidR="0043353A" w:rsidRPr="0043353A">
        <w:rPr>
          <w:rFonts w:ascii="Times New Roman" w:hAnsi="Times New Roman"/>
          <w:sz w:val="24"/>
          <w:szCs w:val="24"/>
        </w:rPr>
        <w:t>7</w:t>
      </w:r>
      <w:r w:rsidRPr="0043353A">
        <w:rPr>
          <w:rFonts w:ascii="Times New Roman" w:hAnsi="Times New Roman"/>
          <w:sz w:val="24"/>
          <w:szCs w:val="24"/>
        </w:rPr>
        <w:t>.</w:t>
      </w:r>
      <w:r w:rsidR="003E6D39" w:rsidRPr="0043353A">
        <w:rPr>
          <w:rFonts w:ascii="Times New Roman" w:hAnsi="Times New Roman"/>
          <w:sz w:val="24"/>
          <w:szCs w:val="24"/>
        </w:rPr>
        <w:t>2</w:t>
      </w:r>
      <w:r w:rsidRPr="0043353A">
        <w:rPr>
          <w:rFonts w:ascii="Times New Roman" w:hAnsi="Times New Roman"/>
          <w:sz w:val="24"/>
          <w:szCs w:val="24"/>
        </w:rPr>
        <w:t>.</w:t>
      </w:r>
      <w:r w:rsidRPr="003E6D39">
        <w:rPr>
          <w:rFonts w:ascii="Times New Roman" w:hAnsi="Times New Roman"/>
          <w:sz w:val="24"/>
          <w:szCs w:val="24"/>
        </w:rPr>
        <w:t xml:space="preserve"> Контракта согласованной с </w:t>
      </w:r>
      <w:r w:rsidRPr="003E6D39">
        <w:rPr>
          <w:rFonts w:ascii="Times New Roman" w:hAnsi="Times New Roman"/>
          <w:noProof/>
          <w:sz w:val="24"/>
          <w:szCs w:val="24"/>
        </w:rPr>
        <w:t>Заказчиком</w:t>
      </w:r>
      <w:r w:rsidRPr="003E6D39">
        <w:rPr>
          <w:rFonts w:ascii="Times New Roman" w:hAnsi="Times New Roman"/>
          <w:sz w:val="24"/>
          <w:szCs w:val="24"/>
        </w:rPr>
        <w:t xml:space="preserve"> без замечаний.</w:t>
      </w:r>
    </w:p>
    <w:p w14:paraId="596DFF13" w14:textId="77777777" w:rsidR="00A3101D" w:rsidRPr="003E6D39" w:rsidRDefault="00A3101D" w:rsidP="004E5CD9">
      <w:pPr>
        <w:numPr>
          <w:ilvl w:val="1"/>
          <w:numId w:val="15"/>
        </w:numPr>
        <w:tabs>
          <w:tab w:val="clear" w:pos="368"/>
          <w:tab w:val="num" w:pos="0"/>
          <w:tab w:val="left" w:pos="1134"/>
        </w:tabs>
        <w:spacing w:after="0" w:line="240" w:lineRule="auto"/>
        <w:ind w:left="0" w:right="-1" w:firstLine="426"/>
        <w:contextualSpacing/>
        <w:jc w:val="both"/>
        <w:rPr>
          <w:rFonts w:ascii="Times New Roman" w:hAnsi="Times New Roman"/>
          <w:sz w:val="24"/>
          <w:szCs w:val="24"/>
        </w:rPr>
      </w:pPr>
      <w:r w:rsidRPr="003E6D39">
        <w:rPr>
          <w:rFonts w:ascii="Times New Roman" w:hAnsi="Times New Roman"/>
          <w:noProof/>
          <w:spacing w:val="2"/>
          <w:sz w:val="24"/>
          <w:szCs w:val="24"/>
        </w:rPr>
        <w:t xml:space="preserve">Обязательства по оплате </w:t>
      </w:r>
      <w:r w:rsidR="003E6D39">
        <w:rPr>
          <w:rFonts w:ascii="Times New Roman" w:hAnsi="Times New Roman"/>
          <w:sz w:val="24"/>
          <w:szCs w:val="24"/>
        </w:rPr>
        <w:t>поставки товара</w:t>
      </w:r>
      <w:r w:rsidRPr="003E6D39">
        <w:rPr>
          <w:rFonts w:ascii="Times New Roman" w:hAnsi="Times New Roman"/>
          <w:noProof/>
          <w:spacing w:val="2"/>
          <w:sz w:val="24"/>
          <w:szCs w:val="24"/>
        </w:rPr>
        <w:t xml:space="preserve"> считаются выполненными в день списания денежных средств со счетов Заказчика.</w:t>
      </w:r>
    </w:p>
    <w:p w14:paraId="6BDF69F8" w14:textId="77777777" w:rsidR="00A3101D" w:rsidRDefault="00A3101D" w:rsidP="004E5CD9">
      <w:pPr>
        <w:numPr>
          <w:ilvl w:val="1"/>
          <w:numId w:val="15"/>
        </w:numPr>
        <w:tabs>
          <w:tab w:val="left" w:pos="1134"/>
        </w:tabs>
        <w:spacing w:after="0" w:line="240" w:lineRule="auto"/>
        <w:ind w:left="0" w:right="-1" w:firstLine="426"/>
        <w:contextualSpacing/>
        <w:jc w:val="both"/>
        <w:rPr>
          <w:rFonts w:ascii="Times New Roman" w:hAnsi="Times New Roman"/>
          <w:sz w:val="24"/>
          <w:szCs w:val="24"/>
        </w:rPr>
      </w:pPr>
      <w:r w:rsidRPr="003E6D39">
        <w:rPr>
          <w:rFonts w:ascii="Times New Roman" w:hAnsi="Times New Roman"/>
          <w:sz w:val="24"/>
          <w:szCs w:val="24"/>
        </w:rPr>
        <w:t xml:space="preserve">В случае изменения банковских реквизитов </w:t>
      </w:r>
      <w:r w:rsidR="003E6D39">
        <w:rPr>
          <w:rFonts w:ascii="Times New Roman" w:hAnsi="Times New Roman"/>
          <w:sz w:val="24"/>
          <w:szCs w:val="24"/>
        </w:rPr>
        <w:t>Поставщик</w:t>
      </w:r>
      <w:r w:rsidRPr="003E6D39">
        <w:rPr>
          <w:rFonts w:ascii="Times New Roman" w:hAnsi="Times New Roman"/>
          <w:sz w:val="24"/>
          <w:szCs w:val="24"/>
        </w:rPr>
        <w:t xml:space="preserve">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proofErr w:type="gramStart"/>
      <w:r w:rsidRPr="003E6D39">
        <w:rPr>
          <w:rFonts w:ascii="Times New Roman" w:hAnsi="Times New Roman"/>
          <w:sz w:val="24"/>
          <w:szCs w:val="24"/>
        </w:rPr>
        <w:t>Контракте  реквизитам</w:t>
      </w:r>
      <w:proofErr w:type="gramEnd"/>
      <w:r w:rsidRPr="003E6D39">
        <w:rPr>
          <w:rFonts w:ascii="Times New Roman" w:hAnsi="Times New Roman"/>
          <w:sz w:val="24"/>
          <w:szCs w:val="24"/>
        </w:rPr>
        <w:t xml:space="preserve"> </w:t>
      </w:r>
      <w:r w:rsidR="003E6D39">
        <w:rPr>
          <w:rFonts w:ascii="Times New Roman" w:hAnsi="Times New Roman"/>
          <w:sz w:val="24"/>
          <w:szCs w:val="24"/>
        </w:rPr>
        <w:t>Поставщика</w:t>
      </w:r>
      <w:r w:rsidRPr="003E6D39">
        <w:rPr>
          <w:rFonts w:ascii="Times New Roman" w:hAnsi="Times New Roman"/>
          <w:sz w:val="24"/>
          <w:szCs w:val="24"/>
        </w:rPr>
        <w:t xml:space="preserve">, несет </w:t>
      </w:r>
      <w:r w:rsidR="003E6D39">
        <w:rPr>
          <w:rFonts w:ascii="Times New Roman" w:hAnsi="Times New Roman"/>
          <w:sz w:val="24"/>
          <w:szCs w:val="24"/>
        </w:rPr>
        <w:t>Поставщик</w:t>
      </w:r>
      <w:r w:rsidRPr="003E6D39">
        <w:rPr>
          <w:rFonts w:ascii="Times New Roman" w:hAnsi="Times New Roman"/>
          <w:sz w:val="24"/>
          <w:szCs w:val="24"/>
        </w:rPr>
        <w:t>.</w:t>
      </w:r>
    </w:p>
    <w:p w14:paraId="74F148C6" w14:textId="77777777" w:rsidR="00A96323" w:rsidRDefault="00A96323" w:rsidP="004E5CD9">
      <w:pPr>
        <w:numPr>
          <w:ilvl w:val="1"/>
          <w:numId w:val="15"/>
        </w:numPr>
        <w:tabs>
          <w:tab w:val="left" w:pos="1134"/>
        </w:tabs>
        <w:spacing w:after="0" w:line="240" w:lineRule="auto"/>
        <w:ind w:left="0" w:right="-1" w:firstLine="426"/>
        <w:contextualSpacing/>
        <w:jc w:val="both"/>
        <w:rPr>
          <w:rFonts w:ascii="Times New Roman" w:hAnsi="Times New Roman"/>
          <w:sz w:val="24"/>
          <w:szCs w:val="24"/>
        </w:rPr>
      </w:pPr>
      <w:r w:rsidRPr="00A96323">
        <w:rPr>
          <w:rFonts w:ascii="Times New Roman" w:hAnsi="Times New Roman"/>
          <w:sz w:val="24"/>
          <w:szCs w:val="24"/>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w:t>
      </w:r>
      <w:r w:rsidR="00A6202E">
        <w:rPr>
          <w:rFonts w:ascii="Times New Roman" w:hAnsi="Times New Roman"/>
          <w:sz w:val="24"/>
          <w:szCs w:val="24"/>
        </w:rPr>
        <w:br/>
      </w:r>
      <w:r w:rsidRPr="00A96323">
        <w:rPr>
          <w:rFonts w:ascii="Times New Roman" w:hAnsi="Times New Roman"/>
          <w:sz w:val="24"/>
          <w:szCs w:val="24"/>
        </w:rPr>
        <w:t xml:space="preserve">о налогах и сборах такие налоги, сборы и иные обязательные платежи подлежат уплате </w:t>
      </w:r>
      <w:r w:rsidR="00A6202E">
        <w:rPr>
          <w:rFonts w:ascii="Times New Roman" w:hAnsi="Times New Roman"/>
          <w:sz w:val="24"/>
          <w:szCs w:val="24"/>
        </w:rPr>
        <w:br/>
      </w:r>
      <w:r w:rsidRPr="00A96323">
        <w:rPr>
          <w:rFonts w:ascii="Times New Roman" w:hAnsi="Times New Roman"/>
          <w:sz w:val="24"/>
          <w:szCs w:val="24"/>
        </w:rPr>
        <w:t>в бюджеты бюджетной системы Российской Федерации Заказчиком.</w:t>
      </w:r>
    </w:p>
    <w:p w14:paraId="6781D388" w14:textId="77777777" w:rsidR="00A96323" w:rsidRPr="004A70F2" w:rsidRDefault="00A96323" w:rsidP="004E5CD9">
      <w:pPr>
        <w:numPr>
          <w:ilvl w:val="1"/>
          <w:numId w:val="15"/>
        </w:numPr>
        <w:tabs>
          <w:tab w:val="left" w:pos="1134"/>
        </w:tabs>
        <w:spacing w:after="0" w:line="240" w:lineRule="auto"/>
        <w:ind w:left="0" w:right="-1" w:firstLine="426"/>
        <w:contextualSpacing/>
        <w:jc w:val="both"/>
        <w:rPr>
          <w:rFonts w:ascii="Times New Roman" w:hAnsi="Times New Roman"/>
          <w:sz w:val="24"/>
          <w:szCs w:val="24"/>
        </w:rPr>
      </w:pPr>
      <w:r w:rsidRPr="004A70F2">
        <w:rPr>
          <w:rFonts w:ascii="Times New Roman" w:hAnsi="Times New Roman"/>
          <w:sz w:val="24"/>
          <w:szCs w:val="24"/>
        </w:rPr>
        <w:t>Поставщик обязан указывать в платежных и расчетных документах и документах, подтверждающих возникновение денежных обязательств, идентификатор государственного контракта, порядок формирования которого установлен законодательством РФ</w:t>
      </w:r>
    </w:p>
    <w:p w14:paraId="7A9CEF21" w14:textId="77777777" w:rsidR="00A3101D" w:rsidRDefault="00A3101D" w:rsidP="004E5CD9">
      <w:pPr>
        <w:numPr>
          <w:ilvl w:val="1"/>
          <w:numId w:val="15"/>
        </w:numPr>
        <w:tabs>
          <w:tab w:val="left" w:pos="1134"/>
        </w:tabs>
        <w:spacing w:after="0" w:line="240" w:lineRule="auto"/>
        <w:ind w:left="0" w:right="-1" w:firstLine="426"/>
        <w:contextualSpacing/>
        <w:jc w:val="both"/>
        <w:rPr>
          <w:rFonts w:ascii="Times New Roman" w:hAnsi="Times New Roman"/>
          <w:sz w:val="24"/>
          <w:szCs w:val="24"/>
        </w:rPr>
      </w:pPr>
      <w:r w:rsidRPr="003E6D39">
        <w:rPr>
          <w:rFonts w:ascii="Times New Roman" w:hAnsi="Times New Roman"/>
          <w:sz w:val="24"/>
          <w:szCs w:val="24"/>
        </w:rPr>
        <w:t xml:space="preserve">По факту исполнения взаимных обязательств по Контракту, но не позднее </w:t>
      </w:r>
      <w:r w:rsidR="00D72AF7">
        <w:rPr>
          <w:rFonts w:ascii="Times New Roman" w:hAnsi="Times New Roman"/>
          <w:sz w:val="24"/>
          <w:szCs w:val="24"/>
        </w:rPr>
        <w:t>двадцати</w:t>
      </w:r>
      <w:r w:rsidRPr="003E6D39">
        <w:rPr>
          <w:rFonts w:ascii="Times New Roman" w:hAnsi="Times New Roman"/>
          <w:sz w:val="24"/>
          <w:szCs w:val="24"/>
        </w:rPr>
        <w:t xml:space="preserve"> рабочих дней после оплаты </w:t>
      </w:r>
      <w:r w:rsidR="003E6D39">
        <w:rPr>
          <w:rFonts w:ascii="Times New Roman" w:hAnsi="Times New Roman"/>
          <w:sz w:val="24"/>
          <w:szCs w:val="24"/>
        </w:rPr>
        <w:t>поставленного товара</w:t>
      </w:r>
      <w:r w:rsidRPr="003E6D39">
        <w:rPr>
          <w:rFonts w:ascii="Times New Roman" w:hAnsi="Times New Roman"/>
          <w:sz w:val="24"/>
          <w:szCs w:val="24"/>
        </w:rPr>
        <w:t xml:space="preserve">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718EC650" w14:textId="77777777" w:rsidR="00FD53C8" w:rsidRDefault="00FD53C8" w:rsidP="00FD53C8">
      <w:pPr>
        <w:spacing w:after="0" w:line="240" w:lineRule="auto"/>
        <w:ind w:left="426" w:right="-1"/>
        <w:contextualSpacing/>
        <w:jc w:val="both"/>
        <w:rPr>
          <w:rFonts w:ascii="Times New Roman" w:hAnsi="Times New Roman"/>
          <w:sz w:val="24"/>
          <w:szCs w:val="24"/>
        </w:rPr>
      </w:pPr>
      <w:r>
        <w:rPr>
          <w:rFonts w:ascii="Times New Roman" w:hAnsi="Times New Roman"/>
          <w:sz w:val="24"/>
          <w:szCs w:val="24"/>
        </w:rPr>
        <w:t xml:space="preserve"> </w:t>
      </w:r>
    </w:p>
    <w:p w14:paraId="0D5AD8B0" w14:textId="77777777" w:rsidR="00FD53C8" w:rsidRPr="00FD53C8" w:rsidRDefault="00FD53C8" w:rsidP="00FD53C8">
      <w:pPr>
        <w:spacing w:after="0" w:line="240" w:lineRule="auto"/>
        <w:ind w:left="426" w:right="-1"/>
        <w:contextualSpacing/>
        <w:jc w:val="center"/>
        <w:rPr>
          <w:rFonts w:ascii="Times New Roman" w:hAnsi="Times New Roman"/>
          <w:b/>
          <w:sz w:val="24"/>
          <w:szCs w:val="24"/>
        </w:rPr>
      </w:pPr>
      <w:r w:rsidRPr="00FD53C8">
        <w:rPr>
          <w:rFonts w:ascii="Times New Roman" w:hAnsi="Times New Roman"/>
          <w:b/>
          <w:sz w:val="24"/>
          <w:szCs w:val="24"/>
        </w:rPr>
        <w:t>4.</w:t>
      </w:r>
      <w:r>
        <w:rPr>
          <w:rFonts w:ascii="Times New Roman" w:hAnsi="Times New Roman"/>
          <w:b/>
          <w:sz w:val="24"/>
          <w:szCs w:val="24"/>
        </w:rPr>
        <w:t xml:space="preserve"> </w:t>
      </w:r>
      <w:r w:rsidRPr="00FD53C8">
        <w:rPr>
          <w:rFonts w:ascii="Times New Roman" w:hAnsi="Times New Roman"/>
          <w:b/>
          <w:sz w:val="24"/>
          <w:szCs w:val="24"/>
        </w:rPr>
        <w:t>Права и обязанности сторон</w:t>
      </w:r>
      <w:r>
        <w:rPr>
          <w:rFonts w:ascii="Times New Roman" w:hAnsi="Times New Roman"/>
          <w:b/>
          <w:sz w:val="24"/>
          <w:szCs w:val="24"/>
        </w:rPr>
        <w:t>:</w:t>
      </w:r>
    </w:p>
    <w:p w14:paraId="71378185" w14:textId="77777777" w:rsidR="00B43CBB" w:rsidRDefault="00B43CBB" w:rsidP="00A3783F">
      <w:pPr>
        <w:pStyle w:val="1"/>
        <w:tabs>
          <w:tab w:val="num" w:pos="0"/>
          <w:tab w:val="left" w:pos="142"/>
        </w:tabs>
        <w:spacing w:line="240" w:lineRule="auto"/>
        <w:ind w:firstLine="426"/>
        <w:jc w:val="both"/>
        <w:rPr>
          <w:b/>
          <w:sz w:val="24"/>
          <w:szCs w:val="24"/>
        </w:rPr>
      </w:pPr>
    </w:p>
    <w:p w14:paraId="7970C43F" w14:textId="77777777" w:rsidR="00FD53C8" w:rsidRPr="00FD53C8" w:rsidRDefault="00FD53C8" w:rsidP="00FD53C8">
      <w:pPr>
        <w:pStyle w:val="1"/>
        <w:tabs>
          <w:tab w:val="num" w:pos="0"/>
          <w:tab w:val="left" w:pos="142"/>
        </w:tabs>
        <w:spacing w:line="240" w:lineRule="auto"/>
        <w:ind w:firstLine="426"/>
        <w:jc w:val="both"/>
        <w:rPr>
          <w:b/>
          <w:sz w:val="24"/>
          <w:szCs w:val="24"/>
        </w:rPr>
      </w:pPr>
      <w:r w:rsidRPr="00FD53C8">
        <w:rPr>
          <w:b/>
          <w:sz w:val="24"/>
          <w:szCs w:val="24"/>
        </w:rPr>
        <w:t xml:space="preserve">4.1. Поставщик обязан: </w:t>
      </w:r>
    </w:p>
    <w:p w14:paraId="7625ABAE"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4.1.1. Поставить Товар в порядке, количестве, в срок и на условиях, предусмотренных настоящим Контрактом.</w:t>
      </w:r>
    </w:p>
    <w:p w14:paraId="1E3829B9"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6BA56D41"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45D48A7"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w:t>
      </w:r>
      <w:r w:rsidRPr="00FD53C8">
        <w:rPr>
          <w:sz w:val="24"/>
          <w:szCs w:val="24"/>
        </w:rPr>
        <w:lastRenderedPageBreak/>
        <w:t xml:space="preserve">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w:t>
      </w:r>
      <w:r w:rsidR="00003771">
        <w:rPr>
          <w:sz w:val="24"/>
          <w:szCs w:val="24"/>
        </w:rPr>
        <w:br/>
      </w:r>
      <w:r w:rsidRPr="00FD53C8">
        <w:rPr>
          <w:sz w:val="24"/>
          <w:szCs w:val="24"/>
        </w:rPr>
        <w:t xml:space="preserve">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w:t>
      </w:r>
      <w:r w:rsidR="00A6202E">
        <w:rPr>
          <w:sz w:val="24"/>
          <w:szCs w:val="24"/>
        </w:rPr>
        <w:br/>
      </w:r>
      <w:r w:rsidRPr="00FD53C8">
        <w:rPr>
          <w:sz w:val="24"/>
          <w:szCs w:val="24"/>
        </w:rPr>
        <w:t xml:space="preserve">о вручении Заказчику указанного </w:t>
      </w:r>
      <w:proofErr w:type="gramStart"/>
      <w:r w:rsidRPr="00FD53C8">
        <w:rPr>
          <w:sz w:val="24"/>
          <w:szCs w:val="24"/>
        </w:rPr>
        <w:t>уведомления .</w:t>
      </w:r>
      <w:proofErr w:type="gramEnd"/>
    </w:p>
    <w:p w14:paraId="49B91A31"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5D2E9660"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4.1.6. Поставщик обязан оформлять товарные накладные по форме N ТОРГ-12 </w:t>
      </w:r>
      <w:r w:rsidR="00A6202E">
        <w:rPr>
          <w:sz w:val="24"/>
          <w:szCs w:val="24"/>
        </w:rPr>
        <w:br/>
      </w:r>
      <w:r w:rsidRPr="00FD53C8">
        <w:rPr>
          <w:sz w:val="24"/>
          <w:szCs w:val="24"/>
        </w:rPr>
        <w:t xml:space="preserve">в соответствии с законодательством Российской Федерации, а также счета-фактуры </w:t>
      </w:r>
      <w:r w:rsidR="00A6202E">
        <w:rPr>
          <w:sz w:val="24"/>
          <w:szCs w:val="24"/>
        </w:rPr>
        <w:br/>
      </w:r>
      <w:r w:rsidRPr="00FD53C8">
        <w:rPr>
          <w:sz w:val="24"/>
          <w:szCs w:val="24"/>
        </w:rPr>
        <w:t>в соответствии с налоговым законодательством Российской Федерации.</w:t>
      </w:r>
    </w:p>
    <w:p w14:paraId="5F4BD324"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4.1.7. Указывать идентификатор государственного контракта в платежных документах </w:t>
      </w:r>
      <w:r w:rsidR="00A6202E">
        <w:rPr>
          <w:sz w:val="24"/>
          <w:szCs w:val="24"/>
        </w:rPr>
        <w:br/>
      </w:r>
      <w:r w:rsidRPr="00FD53C8">
        <w:rPr>
          <w:sz w:val="24"/>
          <w:szCs w:val="24"/>
        </w:rPr>
        <w:t>и документах-основаниях головного исполнителя (исполнителя).</w:t>
      </w:r>
    </w:p>
    <w:p w14:paraId="7AEFE5FD"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4.1.8.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14:paraId="605719E9"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4.1.9. Выполнять иные обязанности, предусмотренные действующим законодательством Российской Федерации и Контрактом.</w:t>
      </w:r>
    </w:p>
    <w:p w14:paraId="0889FB5B" w14:textId="57AAB5F1"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4.1.20. </w:t>
      </w:r>
      <w:r w:rsidR="006E16EA" w:rsidRPr="00FD53C8">
        <w:rPr>
          <w:sz w:val="24"/>
          <w:szCs w:val="24"/>
        </w:rPr>
        <w:t>Поставлять</w:t>
      </w:r>
      <w:r w:rsidRPr="00FD53C8">
        <w:rPr>
          <w:sz w:val="24"/>
          <w:szCs w:val="24"/>
        </w:rPr>
        <w:t xml:space="preserve"> продукцию 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w:t>
      </w:r>
      <w:r w:rsidR="00A6202E">
        <w:rPr>
          <w:sz w:val="24"/>
          <w:szCs w:val="24"/>
        </w:rPr>
        <w:br/>
      </w:r>
      <w:r w:rsidRPr="00FD53C8">
        <w:rPr>
          <w:sz w:val="24"/>
          <w:szCs w:val="24"/>
        </w:rPr>
        <w:t>с законодательством Российской Федерации о техническом регулировании и (или) государственным контрактом.</w:t>
      </w:r>
    </w:p>
    <w:p w14:paraId="307C8144" w14:textId="77777777" w:rsidR="00FD53C8" w:rsidRPr="00A96323" w:rsidRDefault="00FD53C8" w:rsidP="00FD53C8">
      <w:pPr>
        <w:pStyle w:val="1"/>
        <w:tabs>
          <w:tab w:val="num" w:pos="0"/>
          <w:tab w:val="left" w:pos="142"/>
        </w:tabs>
        <w:spacing w:line="240" w:lineRule="auto"/>
        <w:ind w:firstLine="426"/>
        <w:jc w:val="both"/>
        <w:rPr>
          <w:sz w:val="24"/>
          <w:szCs w:val="24"/>
        </w:rPr>
      </w:pPr>
      <w:r w:rsidRPr="00A96323">
        <w:rPr>
          <w:sz w:val="24"/>
          <w:szCs w:val="24"/>
        </w:rPr>
        <w:t xml:space="preserve">4.1.21. Обеспечивать раздельный учет затрат, связанных с исполнением контракта, </w:t>
      </w:r>
      <w:r w:rsidR="00A6202E">
        <w:rPr>
          <w:sz w:val="24"/>
          <w:szCs w:val="24"/>
        </w:rPr>
        <w:br/>
      </w:r>
      <w:r w:rsidRPr="00A96323">
        <w:rPr>
          <w:sz w:val="24"/>
          <w:szCs w:val="24"/>
        </w:rPr>
        <w:t>в соответствии с законодательством Российской Федерации о государственном оборонном заказе</w:t>
      </w:r>
      <w:r w:rsidR="00A96323" w:rsidRPr="00A96323">
        <w:rPr>
          <w:sz w:val="24"/>
          <w:szCs w:val="24"/>
        </w:rPr>
        <w:t>, в случае, когда это предусмотрено законодательством</w:t>
      </w:r>
      <w:r w:rsidRPr="00A96323">
        <w:rPr>
          <w:sz w:val="24"/>
          <w:szCs w:val="24"/>
        </w:rPr>
        <w:t>.</w:t>
      </w:r>
    </w:p>
    <w:p w14:paraId="3377D1D0"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4.1.22. Обеспечивать допуск уполномоченных представителей государственного заказчика в организацию исполнителя и условий для осуществления ими контроля </w:t>
      </w:r>
      <w:r w:rsidR="00A6202E">
        <w:rPr>
          <w:sz w:val="24"/>
          <w:szCs w:val="24"/>
        </w:rPr>
        <w:br/>
      </w:r>
      <w:r w:rsidRPr="00FD53C8">
        <w:rPr>
          <w:sz w:val="24"/>
          <w:szCs w:val="24"/>
        </w:rPr>
        <w:t xml:space="preserve">за исполнением контракта в соответствии с законодательством Российской Федерации </w:t>
      </w:r>
      <w:r w:rsidR="00A6202E">
        <w:rPr>
          <w:sz w:val="24"/>
          <w:szCs w:val="24"/>
        </w:rPr>
        <w:br/>
      </w:r>
      <w:r w:rsidRPr="00FD53C8">
        <w:rPr>
          <w:sz w:val="24"/>
          <w:szCs w:val="24"/>
        </w:rPr>
        <w:t>о государственном оборонном заказе, в том числе на отдельных этапах его исполнения.</w:t>
      </w:r>
    </w:p>
    <w:p w14:paraId="16B8F6AD"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4.1.23. Обеспечивать устранения за свой счет недостатков и дефектов, выявленных при приемке продукции и в течение гарантийного срока, если гарантийные обязательства установлены контрактом на поставку этой продукции.</w:t>
      </w:r>
    </w:p>
    <w:p w14:paraId="50DC03B8"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4.1.24. Обеспечивать соответствия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14:paraId="29E212DD" w14:textId="53D6497C" w:rsidR="006E16EA"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4.1.25. По запросу головного исполнителя представлять предложение о цене </w:t>
      </w:r>
      <w:r w:rsidR="00A6202E">
        <w:rPr>
          <w:sz w:val="24"/>
          <w:szCs w:val="24"/>
        </w:rPr>
        <w:br/>
      </w:r>
      <w:r w:rsidRPr="00FD53C8">
        <w:rPr>
          <w:sz w:val="24"/>
          <w:szCs w:val="24"/>
        </w:rPr>
        <w:t>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14:paraId="200D4B2C" w14:textId="77777777" w:rsidR="00FD53C8" w:rsidRPr="00FD53C8" w:rsidRDefault="00FD53C8" w:rsidP="00FD53C8">
      <w:pPr>
        <w:pStyle w:val="1"/>
        <w:tabs>
          <w:tab w:val="num" w:pos="0"/>
          <w:tab w:val="left" w:pos="142"/>
        </w:tabs>
        <w:spacing w:line="240" w:lineRule="auto"/>
        <w:ind w:firstLine="426"/>
        <w:jc w:val="both"/>
        <w:rPr>
          <w:b/>
          <w:sz w:val="24"/>
          <w:szCs w:val="24"/>
        </w:rPr>
      </w:pPr>
      <w:r w:rsidRPr="00FD53C8">
        <w:rPr>
          <w:b/>
          <w:sz w:val="24"/>
          <w:szCs w:val="24"/>
        </w:rPr>
        <w:t>4.2. Поставщик вправе:</w:t>
      </w:r>
    </w:p>
    <w:p w14:paraId="390999D2"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4.2.1. Требовать от Заказчика произвести приемку Товара в порядке и в сроки, предусмотренные настоящим Контрактом.</w:t>
      </w:r>
    </w:p>
    <w:p w14:paraId="405EE807"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13F82D1C"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4.2.3. Требовать возмещения убытков, уплаты неустоек (штрафов, пеней) в соответствии с разделом </w:t>
      </w:r>
      <w:r w:rsidR="00DF316A">
        <w:rPr>
          <w:color w:val="FF0000"/>
          <w:sz w:val="24"/>
          <w:szCs w:val="24"/>
        </w:rPr>
        <w:t>8</w:t>
      </w:r>
      <w:r w:rsidRPr="00A303C4">
        <w:rPr>
          <w:color w:val="FF0000"/>
          <w:sz w:val="24"/>
          <w:szCs w:val="24"/>
        </w:rPr>
        <w:t xml:space="preserve"> настоящего Контракта</w:t>
      </w:r>
      <w:r w:rsidRPr="00FD53C8">
        <w:rPr>
          <w:sz w:val="24"/>
          <w:szCs w:val="24"/>
        </w:rPr>
        <w:t>.</w:t>
      </w:r>
    </w:p>
    <w:p w14:paraId="32E75979" w14:textId="77777777" w:rsidR="00FD53C8" w:rsidRPr="00FD53C8" w:rsidRDefault="00FD53C8" w:rsidP="00FD53C8">
      <w:pPr>
        <w:pStyle w:val="1"/>
        <w:tabs>
          <w:tab w:val="num" w:pos="0"/>
          <w:tab w:val="left" w:pos="142"/>
        </w:tabs>
        <w:spacing w:line="240" w:lineRule="auto"/>
        <w:ind w:firstLine="426"/>
        <w:jc w:val="both"/>
        <w:rPr>
          <w:b/>
          <w:sz w:val="24"/>
          <w:szCs w:val="24"/>
        </w:rPr>
      </w:pPr>
      <w:r w:rsidRPr="00FD53C8">
        <w:rPr>
          <w:b/>
          <w:sz w:val="24"/>
          <w:szCs w:val="24"/>
        </w:rPr>
        <w:t>4.3. Заказчик обязуется:</w:t>
      </w:r>
    </w:p>
    <w:p w14:paraId="706049AD"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4.3.1. Обеспечить своевременную оплату поставленного Товара, соответствующего условиям настоящего Контракта, в порядке и сроки, предусмотренные настоящим </w:t>
      </w:r>
      <w:r w:rsidRPr="00FD53C8">
        <w:rPr>
          <w:sz w:val="24"/>
          <w:szCs w:val="24"/>
        </w:rPr>
        <w:lastRenderedPageBreak/>
        <w:t>Контрактом.</w:t>
      </w:r>
    </w:p>
    <w:p w14:paraId="38F76011"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4.3.2. Принять решение об одностороннем отказе от исполнения настоящего Контракта </w:t>
      </w:r>
      <w:r w:rsidR="00A6202E">
        <w:rPr>
          <w:sz w:val="24"/>
          <w:szCs w:val="24"/>
        </w:rPr>
        <w:br/>
      </w:r>
      <w:r w:rsidRPr="00FD53C8">
        <w:rPr>
          <w:sz w:val="24"/>
          <w:szCs w:val="24"/>
        </w:rPr>
        <w:t xml:space="preserve">в случае, если в ходе исполнения настоящего Контракта установлено, что Поставщик и (или) поставляемый Товар не соответствует установленным </w:t>
      </w:r>
      <w:r w:rsidR="00A303C4">
        <w:rPr>
          <w:sz w:val="24"/>
          <w:szCs w:val="24"/>
        </w:rPr>
        <w:t>требованиям при размещении закупки</w:t>
      </w:r>
      <w:r w:rsidRPr="00FD53C8">
        <w:rPr>
          <w:sz w:val="24"/>
          <w:szCs w:val="24"/>
        </w:rPr>
        <w:t xml:space="preserve">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52D4D83" w14:textId="77777777" w:rsidR="00FD53C8" w:rsidRPr="00FD53C8" w:rsidRDefault="00FD53C8" w:rsidP="00A303C4">
      <w:pPr>
        <w:pStyle w:val="1"/>
        <w:tabs>
          <w:tab w:val="num" w:pos="0"/>
          <w:tab w:val="left" w:pos="142"/>
        </w:tabs>
        <w:spacing w:line="240" w:lineRule="auto"/>
        <w:ind w:firstLine="426"/>
        <w:jc w:val="both"/>
        <w:rPr>
          <w:sz w:val="24"/>
          <w:szCs w:val="24"/>
        </w:rPr>
      </w:pPr>
      <w:r w:rsidRPr="00FD53C8">
        <w:rPr>
          <w:sz w:val="24"/>
          <w:szCs w:val="24"/>
        </w:rPr>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w:t>
      </w:r>
      <w:r w:rsidR="00A6202E">
        <w:rPr>
          <w:sz w:val="24"/>
          <w:szCs w:val="24"/>
        </w:rPr>
        <w:br/>
      </w:r>
      <w:r w:rsidRPr="00FD53C8">
        <w:rPr>
          <w:sz w:val="24"/>
          <w:szCs w:val="24"/>
        </w:rPr>
        <w:t xml:space="preserve">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w:t>
      </w:r>
      <w:r w:rsidR="00A6202E">
        <w:rPr>
          <w:sz w:val="24"/>
          <w:szCs w:val="24"/>
        </w:rPr>
        <w:br/>
      </w:r>
      <w:r w:rsidRPr="00FD53C8">
        <w:rPr>
          <w:sz w:val="24"/>
          <w:szCs w:val="24"/>
        </w:rPr>
        <w:t xml:space="preserve">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w:t>
      </w:r>
      <w:proofErr w:type="gramStart"/>
      <w:r w:rsidRPr="00FD53C8">
        <w:rPr>
          <w:sz w:val="24"/>
          <w:szCs w:val="24"/>
        </w:rPr>
        <w:t>даты</w:t>
      </w:r>
      <w:proofErr w:type="gramEnd"/>
      <w:r w:rsidR="00A303C4">
        <w:rPr>
          <w:sz w:val="24"/>
          <w:szCs w:val="24"/>
        </w:rPr>
        <w:t xml:space="preserve"> когда Поставщик должен был получить уведомление.</w:t>
      </w:r>
    </w:p>
    <w:p w14:paraId="36034C31" w14:textId="77777777" w:rsidR="00FD53C8" w:rsidRPr="00A96323"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4.3.4. Требовать уплаты неустоек (штрафов, пеней) в соответствии с </w:t>
      </w:r>
      <w:r w:rsidRPr="00A96323">
        <w:rPr>
          <w:sz w:val="24"/>
          <w:szCs w:val="24"/>
        </w:rPr>
        <w:t xml:space="preserve">разделом </w:t>
      </w:r>
      <w:r w:rsidR="00A96323" w:rsidRPr="00A96323">
        <w:rPr>
          <w:sz w:val="24"/>
          <w:szCs w:val="24"/>
        </w:rPr>
        <w:t>8</w:t>
      </w:r>
      <w:r w:rsidRPr="00A96323">
        <w:rPr>
          <w:sz w:val="24"/>
          <w:szCs w:val="24"/>
        </w:rPr>
        <w:t xml:space="preserve"> настоящего Контракта.</w:t>
      </w:r>
    </w:p>
    <w:p w14:paraId="378ED715"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14:paraId="7DDE0DF4"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4.3.6. Направить в уполномоченный на осуществление контроля в сфере закупок федеральный орган исполнительной власти сведения о Поставщике для включения их </w:t>
      </w:r>
      <w:r w:rsidR="00A6202E">
        <w:rPr>
          <w:sz w:val="24"/>
          <w:szCs w:val="24"/>
        </w:rPr>
        <w:br/>
      </w:r>
      <w:r w:rsidRPr="00FD53C8">
        <w:rPr>
          <w:sz w:val="24"/>
          <w:szCs w:val="24"/>
        </w:rPr>
        <w:t xml:space="preserve">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w:t>
      </w:r>
      <w:r w:rsidR="00A6202E">
        <w:rPr>
          <w:sz w:val="24"/>
          <w:szCs w:val="24"/>
        </w:rPr>
        <w:br/>
      </w:r>
      <w:r w:rsidRPr="00FD53C8">
        <w:rPr>
          <w:sz w:val="24"/>
          <w:szCs w:val="24"/>
        </w:rPr>
        <w:t xml:space="preserve">в связи с существенным нарушением Поставщиком условий Контракта. </w:t>
      </w:r>
    </w:p>
    <w:p w14:paraId="4ACA34DD"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4.3.7. Выполнять иные обязанности, предусмотренные действующим законодательством Российской Федерации и Контрактом.</w:t>
      </w:r>
    </w:p>
    <w:p w14:paraId="4A5AD96D"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4.3.8.  Указывать идентификатор государственного контракта в платежных документах.</w:t>
      </w:r>
    </w:p>
    <w:p w14:paraId="1A540DF5" w14:textId="5808B51D" w:rsidR="00FD53C8" w:rsidRDefault="00FD53C8" w:rsidP="00FD53C8">
      <w:pPr>
        <w:pStyle w:val="1"/>
        <w:tabs>
          <w:tab w:val="num" w:pos="0"/>
          <w:tab w:val="left" w:pos="142"/>
        </w:tabs>
        <w:spacing w:line="240" w:lineRule="auto"/>
        <w:ind w:firstLine="426"/>
        <w:jc w:val="both"/>
        <w:rPr>
          <w:sz w:val="24"/>
          <w:szCs w:val="24"/>
        </w:rPr>
      </w:pPr>
      <w:r w:rsidRPr="00FD53C8">
        <w:rPr>
          <w:sz w:val="24"/>
          <w:szCs w:val="24"/>
        </w:rPr>
        <w:t>4.3.9. По принятию поставленной продукции, соответствующей требованиям, установленным контрактом, и оплаты этой продукции на указанных в нем условиях;</w:t>
      </w:r>
    </w:p>
    <w:p w14:paraId="6119080D" w14:textId="1F7CBC8E" w:rsidR="00FE72C2" w:rsidRPr="00FD53C8" w:rsidRDefault="00FE72C2" w:rsidP="00FD53C8">
      <w:pPr>
        <w:pStyle w:val="1"/>
        <w:tabs>
          <w:tab w:val="num" w:pos="0"/>
          <w:tab w:val="left" w:pos="142"/>
        </w:tabs>
        <w:spacing w:line="240" w:lineRule="auto"/>
        <w:ind w:firstLine="426"/>
        <w:jc w:val="both"/>
        <w:rPr>
          <w:b/>
          <w:sz w:val="24"/>
          <w:szCs w:val="24"/>
        </w:rPr>
      </w:pPr>
      <w:r>
        <w:rPr>
          <w:sz w:val="24"/>
          <w:szCs w:val="24"/>
        </w:rPr>
        <w:t>4.3.10. Осуществляет</w:t>
      </w:r>
      <w:r w:rsidRPr="00FE72C2">
        <w:rPr>
          <w:sz w:val="24"/>
          <w:szCs w:val="24"/>
        </w:rPr>
        <w:t xml:space="preserve"> контро</w:t>
      </w:r>
      <w:r>
        <w:rPr>
          <w:sz w:val="24"/>
          <w:szCs w:val="24"/>
        </w:rPr>
        <w:t>ль</w:t>
      </w:r>
      <w:r w:rsidRPr="00FE72C2">
        <w:rPr>
          <w:sz w:val="24"/>
          <w:szCs w:val="24"/>
        </w:rPr>
        <w:t xml:space="preserve"> за целевым использованием головным исполнителем бюджетных ассигнований</w:t>
      </w:r>
      <w:r>
        <w:rPr>
          <w:sz w:val="24"/>
          <w:szCs w:val="24"/>
        </w:rPr>
        <w:t xml:space="preserve">. </w:t>
      </w:r>
    </w:p>
    <w:p w14:paraId="25A81DF0" w14:textId="77777777" w:rsidR="00FD53C8" w:rsidRPr="00FD53C8" w:rsidRDefault="00FD53C8" w:rsidP="00FD53C8">
      <w:pPr>
        <w:pStyle w:val="1"/>
        <w:tabs>
          <w:tab w:val="num" w:pos="0"/>
          <w:tab w:val="left" w:pos="142"/>
        </w:tabs>
        <w:spacing w:line="240" w:lineRule="auto"/>
        <w:ind w:firstLine="426"/>
        <w:jc w:val="both"/>
        <w:rPr>
          <w:b/>
          <w:sz w:val="24"/>
          <w:szCs w:val="24"/>
        </w:rPr>
      </w:pPr>
      <w:r w:rsidRPr="00FD53C8">
        <w:rPr>
          <w:b/>
          <w:sz w:val="24"/>
          <w:szCs w:val="24"/>
        </w:rPr>
        <w:t>4.4. Заказчик вправе:</w:t>
      </w:r>
    </w:p>
    <w:p w14:paraId="3D9140ED"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4.4.1. Требовать от Поставщика надлежащего исполнения обязательств по настоящему Контракту.</w:t>
      </w:r>
    </w:p>
    <w:p w14:paraId="08749B8B"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4.4.2. Требовать от Поставщика своевременного устранения нарушений, выявленных </w:t>
      </w:r>
      <w:r w:rsidR="00B9673C">
        <w:rPr>
          <w:sz w:val="24"/>
          <w:szCs w:val="24"/>
        </w:rPr>
        <w:br/>
      </w:r>
      <w:r w:rsidRPr="00FD53C8">
        <w:rPr>
          <w:sz w:val="24"/>
          <w:szCs w:val="24"/>
        </w:rPr>
        <w:t>как в ходе приемки, так и в течение срока годности.</w:t>
      </w:r>
    </w:p>
    <w:p w14:paraId="7C7FD5FF"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4.4.3. Проверять ход и качество выполнения Поставщиком условий настоящего Контракта.</w:t>
      </w:r>
    </w:p>
    <w:p w14:paraId="4F4181CF"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4.4.4. Требовать возмещения убытков в соответствии </w:t>
      </w:r>
      <w:r w:rsidRPr="00A96323">
        <w:rPr>
          <w:sz w:val="24"/>
          <w:szCs w:val="24"/>
        </w:rPr>
        <w:t xml:space="preserve">с разделом </w:t>
      </w:r>
      <w:r w:rsidR="00A96323" w:rsidRPr="00A96323">
        <w:rPr>
          <w:sz w:val="24"/>
          <w:szCs w:val="24"/>
        </w:rPr>
        <w:t>8</w:t>
      </w:r>
      <w:r w:rsidRPr="00FD53C8">
        <w:rPr>
          <w:sz w:val="24"/>
          <w:szCs w:val="24"/>
        </w:rPr>
        <w:t xml:space="preserve"> настоящего Контракта, причиненных по вине Поставщика.</w:t>
      </w:r>
    </w:p>
    <w:p w14:paraId="1F1DCAE0"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w:t>
      </w:r>
      <w:proofErr w:type="gramStart"/>
      <w:r w:rsidRPr="00FD53C8">
        <w:rPr>
          <w:sz w:val="24"/>
          <w:szCs w:val="24"/>
        </w:rPr>
        <w:t>ФЗ .</w:t>
      </w:r>
      <w:proofErr w:type="gramEnd"/>
    </w:p>
    <w:p w14:paraId="54FCC3B2"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4.4.6. Отказаться от приемки и оплаты Товара, не соответствующего условиям настоящего Контракта.</w:t>
      </w:r>
    </w:p>
    <w:p w14:paraId="7FEC7913"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4.4.7. Принять решение об одностороннем отказе от исполнения настоящего Контракта </w:t>
      </w:r>
      <w:r w:rsidR="00A6202E">
        <w:rPr>
          <w:sz w:val="24"/>
          <w:szCs w:val="24"/>
        </w:rPr>
        <w:br/>
      </w:r>
      <w:r w:rsidRPr="00FD53C8">
        <w:rPr>
          <w:sz w:val="24"/>
          <w:szCs w:val="24"/>
        </w:rPr>
        <w:t xml:space="preserve">в соответствии с гражданским законодательством Российской </w:t>
      </w:r>
      <w:proofErr w:type="gramStart"/>
      <w:r w:rsidRPr="00FD53C8">
        <w:rPr>
          <w:sz w:val="24"/>
          <w:szCs w:val="24"/>
        </w:rPr>
        <w:t>Федерации .</w:t>
      </w:r>
      <w:proofErr w:type="gramEnd"/>
    </w:p>
    <w:p w14:paraId="2DEDBFF2"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4.4.8. До принятия решения об одностороннем отказе от исполнения настоящего Контракта </w:t>
      </w:r>
      <w:r w:rsidR="00D461F0">
        <w:rPr>
          <w:sz w:val="24"/>
          <w:szCs w:val="24"/>
        </w:rPr>
        <w:t xml:space="preserve">(в случае поставки товара </w:t>
      </w:r>
      <w:proofErr w:type="spellStart"/>
      <w:r w:rsidR="00D461F0">
        <w:rPr>
          <w:sz w:val="24"/>
          <w:szCs w:val="24"/>
        </w:rPr>
        <w:t>ненанадлежащего</w:t>
      </w:r>
      <w:proofErr w:type="spellEnd"/>
      <w:r w:rsidR="00D461F0">
        <w:rPr>
          <w:sz w:val="24"/>
          <w:szCs w:val="24"/>
        </w:rPr>
        <w:t xml:space="preserve"> качества) </w:t>
      </w:r>
      <w:r w:rsidRPr="00FD53C8">
        <w:rPr>
          <w:sz w:val="24"/>
          <w:szCs w:val="24"/>
        </w:rPr>
        <w:t xml:space="preserve">провести экспертизу </w:t>
      </w:r>
      <w:r w:rsidRPr="00FD53C8">
        <w:rPr>
          <w:sz w:val="24"/>
          <w:szCs w:val="24"/>
        </w:rPr>
        <w:lastRenderedPageBreak/>
        <w:t>поставленного Товара с привлечением экспертов, экспертных организаций, выбор которых осуществляется в соответствии с Законом N 44-ФЗ.</w:t>
      </w:r>
    </w:p>
    <w:p w14:paraId="14E96C13"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 xml:space="preserve">4.4.9. </w:t>
      </w:r>
      <w:r w:rsidR="00D461F0">
        <w:rPr>
          <w:sz w:val="24"/>
          <w:szCs w:val="24"/>
        </w:rPr>
        <w:t>Проводить экспертизу поставляемого товара на соответствие условиям Контракта.</w:t>
      </w:r>
    </w:p>
    <w:p w14:paraId="59E3E17A"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4.4.10. Осуществлять иные права, предусмотренные действующим законодательством Российской Федерации и Контрактом.</w:t>
      </w:r>
    </w:p>
    <w:p w14:paraId="164DF797" w14:textId="77777777" w:rsidR="00FD53C8" w:rsidRPr="00FD53C8" w:rsidRDefault="00FD53C8" w:rsidP="00FD53C8">
      <w:pPr>
        <w:pStyle w:val="1"/>
        <w:tabs>
          <w:tab w:val="num" w:pos="0"/>
          <w:tab w:val="left" w:pos="142"/>
        </w:tabs>
        <w:spacing w:line="240" w:lineRule="auto"/>
        <w:ind w:firstLine="426"/>
        <w:jc w:val="both"/>
        <w:rPr>
          <w:sz w:val="24"/>
          <w:szCs w:val="24"/>
        </w:rPr>
      </w:pPr>
      <w:r w:rsidRPr="00FD53C8">
        <w:rPr>
          <w:sz w:val="24"/>
          <w:szCs w:val="24"/>
        </w:rPr>
        <w:t>4.4.11.  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200F68" w14:textId="6CAA4E8D" w:rsidR="00FD53C8" w:rsidRDefault="00FD53C8" w:rsidP="00FD53C8">
      <w:pPr>
        <w:pStyle w:val="1"/>
        <w:tabs>
          <w:tab w:val="num" w:pos="0"/>
          <w:tab w:val="left" w:pos="142"/>
        </w:tabs>
        <w:spacing w:line="240" w:lineRule="auto"/>
        <w:ind w:firstLine="426"/>
        <w:jc w:val="both"/>
        <w:rPr>
          <w:sz w:val="24"/>
          <w:szCs w:val="24"/>
        </w:rPr>
      </w:pPr>
      <w:r w:rsidRPr="00FD53C8">
        <w:rPr>
          <w:sz w:val="24"/>
          <w:szCs w:val="24"/>
        </w:rPr>
        <w:t>4.4.12. Осуществлять контроль исполнения контракта, в том числе на отдельных этапах его исполнения, без вмешательства в оперативную хозяйст</w:t>
      </w:r>
      <w:r>
        <w:rPr>
          <w:sz w:val="24"/>
          <w:szCs w:val="24"/>
        </w:rPr>
        <w:t>венную деятельность исполнителя.</w:t>
      </w:r>
    </w:p>
    <w:p w14:paraId="5C9465AA" w14:textId="66B5C3ED" w:rsidR="00FE72C2" w:rsidRPr="00FD53C8" w:rsidRDefault="00FE72C2" w:rsidP="00FD53C8">
      <w:pPr>
        <w:pStyle w:val="1"/>
        <w:tabs>
          <w:tab w:val="num" w:pos="0"/>
          <w:tab w:val="left" w:pos="142"/>
        </w:tabs>
        <w:spacing w:line="240" w:lineRule="auto"/>
        <w:ind w:firstLine="426"/>
        <w:jc w:val="both"/>
        <w:rPr>
          <w:sz w:val="24"/>
          <w:szCs w:val="24"/>
        </w:rPr>
      </w:pPr>
      <w:r>
        <w:rPr>
          <w:sz w:val="24"/>
          <w:szCs w:val="24"/>
        </w:rPr>
        <w:t xml:space="preserve">4.4.13. </w:t>
      </w:r>
      <w:r w:rsidRPr="00FE72C2">
        <w:rPr>
          <w:sz w:val="24"/>
          <w:szCs w:val="24"/>
        </w:rPr>
        <w:t>Осуществля</w:t>
      </w:r>
      <w:r>
        <w:rPr>
          <w:sz w:val="24"/>
          <w:szCs w:val="24"/>
        </w:rPr>
        <w:t>ть</w:t>
      </w:r>
      <w:r w:rsidRPr="00FE72C2">
        <w:rPr>
          <w:sz w:val="24"/>
          <w:szCs w:val="24"/>
        </w:rPr>
        <w:t xml:space="preserve"> контроль за целевым использованием головным исполнителем бюджетных ассигнований.</w:t>
      </w:r>
    </w:p>
    <w:p w14:paraId="10FBE16D" w14:textId="77777777" w:rsidR="00B22695" w:rsidRPr="00690628" w:rsidRDefault="00B22695" w:rsidP="00A3783F">
      <w:pPr>
        <w:pStyle w:val="1"/>
        <w:tabs>
          <w:tab w:val="num" w:pos="0"/>
          <w:tab w:val="left" w:pos="142"/>
        </w:tabs>
        <w:spacing w:line="240" w:lineRule="auto"/>
        <w:ind w:firstLine="426"/>
        <w:jc w:val="both"/>
        <w:rPr>
          <w:b/>
          <w:sz w:val="24"/>
          <w:szCs w:val="24"/>
        </w:rPr>
      </w:pPr>
    </w:p>
    <w:p w14:paraId="2A03C181" w14:textId="77777777" w:rsidR="00690628" w:rsidRPr="005C682E" w:rsidRDefault="00A96323" w:rsidP="00A96323">
      <w:pPr>
        <w:pStyle w:val="1"/>
        <w:tabs>
          <w:tab w:val="left" w:pos="142"/>
        </w:tabs>
        <w:spacing w:line="240" w:lineRule="auto"/>
        <w:ind w:firstLine="0"/>
        <w:jc w:val="center"/>
        <w:rPr>
          <w:b/>
          <w:sz w:val="24"/>
          <w:szCs w:val="24"/>
        </w:rPr>
      </w:pPr>
      <w:r>
        <w:rPr>
          <w:b/>
          <w:sz w:val="24"/>
          <w:szCs w:val="24"/>
        </w:rPr>
        <w:t>5</w:t>
      </w:r>
      <w:r w:rsidR="003E6D39">
        <w:rPr>
          <w:b/>
          <w:sz w:val="24"/>
          <w:szCs w:val="24"/>
        </w:rPr>
        <w:t xml:space="preserve">. </w:t>
      </w:r>
      <w:r w:rsidR="00853C8A" w:rsidRPr="00690628">
        <w:rPr>
          <w:b/>
          <w:sz w:val="24"/>
          <w:szCs w:val="24"/>
        </w:rPr>
        <w:t>Тара и упаковка</w:t>
      </w:r>
    </w:p>
    <w:p w14:paraId="6D234076" w14:textId="77777777" w:rsidR="00853C8A" w:rsidRPr="00690628" w:rsidRDefault="00A96323" w:rsidP="00A3783F">
      <w:pPr>
        <w:pStyle w:val="a3"/>
        <w:tabs>
          <w:tab w:val="num" w:pos="-142"/>
          <w:tab w:val="left" w:pos="142"/>
          <w:tab w:val="left" w:pos="426"/>
        </w:tabs>
        <w:ind w:firstLine="426"/>
        <w:rPr>
          <w:szCs w:val="24"/>
        </w:rPr>
      </w:pPr>
      <w:r>
        <w:rPr>
          <w:szCs w:val="24"/>
        </w:rPr>
        <w:t>5</w:t>
      </w:r>
      <w:r w:rsidR="002458B3" w:rsidRPr="00690628">
        <w:rPr>
          <w:szCs w:val="24"/>
        </w:rPr>
        <w:t>.1.</w:t>
      </w:r>
      <w:r w:rsidR="00D33EB9" w:rsidRPr="00690628">
        <w:rPr>
          <w:szCs w:val="24"/>
        </w:rPr>
        <w:t xml:space="preserve"> </w:t>
      </w:r>
      <w:r w:rsidR="002458B3" w:rsidRPr="00690628">
        <w:rPr>
          <w:szCs w:val="24"/>
        </w:rPr>
        <w:t>Поставляемый товар должен</w:t>
      </w:r>
      <w:r w:rsidR="00E457EF" w:rsidRPr="00690628">
        <w:rPr>
          <w:szCs w:val="24"/>
        </w:rPr>
        <w:t xml:space="preserve"> быть упакован</w:t>
      </w:r>
      <w:r w:rsidR="00853C8A" w:rsidRPr="00690628">
        <w:rPr>
          <w:szCs w:val="24"/>
        </w:rPr>
        <w:t xml:space="preserve"> </w:t>
      </w:r>
      <w:r w:rsidR="003A06FE" w:rsidRPr="00690628">
        <w:rPr>
          <w:szCs w:val="24"/>
        </w:rPr>
        <w:t xml:space="preserve">в тару, </w:t>
      </w:r>
      <w:r w:rsidR="00853C8A" w:rsidRPr="00690628">
        <w:rPr>
          <w:szCs w:val="24"/>
        </w:rPr>
        <w:t>в соответствии</w:t>
      </w:r>
      <w:r w:rsidR="002F6E4A" w:rsidRPr="00690628">
        <w:rPr>
          <w:szCs w:val="24"/>
        </w:rPr>
        <w:t xml:space="preserve"> </w:t>
      </w:r>
      <w:r w:rsidR="00853C8A" w:rsidRPr="00690628">
        <w:rPr>
          <w:szCs w:val="24"/>
        </w:rPr>
        <w:t>с тр</w:t>
      </w:r>
      <w:r w:rsidR="006E5B7D" w:rsidRPr="00690628">
        <w:rPr>
          <w:szCs w:val="24"/>
        </w:rPr>
        <w:t xml:space="preserve">ебованиями </w:t>
      </w:r>
      <w:r w:rsidR="00753214" w:rsidRPr="00690628">
        <w:rPr>
          <w:szCs w:val="24"/>
        </w:rPr>
        <w:t>ГОСТ</w:t>
      </w:r>
      <w:r w:rsidR="00853C8A" w:rsidRPr="00690628">
        <w:rPr>
          <w:szCs w:val="24"/>
        </w:rPr>
        <w:t xml:space="preserve"> </w:t>
      </w:r>
      <w:r w:rsidR="00E457EF" w:rsidRPr="00690628">
        <w:rPr>
          <w:szCs w:val="24"/>
        </w:rPr>
        <w:t>для данного вида товара</w:t>
      </w:r>
      <w:r w:rsidR="003A06FE" w:rsidRPr="00690628">
        <w:rPr>
          <w:szCs w:val="24"/>
        </w:rPr>
        <w:t>, обеспечивающей его</w:t>
      </w:r>
      <w:r w:rsidR="00853C8A" w:rsidRPr="00690628">
        <w:rPr>
          <w:szCs w:val="24"/>
        </w:rPr>
        <w:t xml:space="preserve"> сохранность при транспортировке </w:t>
      </w:r>
      <w:r w:rsidR="00B9673C">
        <w:rPr>
          <w:szCs w:val="24"/>
        </w:rPr>
        <w:br/>
      </w:r>
      <w:r w:rsidR="00853C8A" w:rsidRPr="00690628">
        <w:rPr>
          <w:szCs w:val="24"/>
        </w:rPr>
        <w:t>в пути следования. Маркировка должна содержать информацию о наименовании и адресе «Поставщика» (Производителя).</w:t>
      </w:r>
    </w:p>
    <w:p w14:paraId="7C6CDD75" w14:textId="77777777" w:rsidR="008F1930" w:rsidRPr="00690628" w:rsidRDefault="008F1930" w:rsidP="00A3783F">
      <w:pPr>
        <w:pStyle w:val="a3"/>
        <w:tabs>
          <w:tab w:val="num" w:pos="-142"/>
          <w:tab w:val="left" w:pos="142"/>
          <w:tab w:val="left" w:pos="426"/>
        </w:tabs>
        <w:ind w:firstLine="426"/>
        <w:rPr>
          <w:szCs w:val="24"/>
        </w:rPr>
      </w:pPr>
    </w:p>
    <w:p w14:paraId="7778D599" w14:textId="77777777" w:rsidR="00690628" w:rsidRPr="005C682E" w:rsidRDefault="00AA0E71" w:rsidP="00A96323">
      <w:pPr>
        <w:pStyle w:val="1"/>
        <w:numPr>
          <w:ilvl w:val="0"/>
          <w:numId w:val="32"/>
        </w:numPr>
        <w:tabs>
          <w:tab w:val="left" w:pos="142"/>
        </w:tabs>
        <w:suppressAutoHyphens/>
        <w:snapToGrid/>
        <w:spacing w:line="240" w:lineRule="auto"/>
        <w:contextualSpacing/>
        <w:jc w:val="center"/>
        <w:rPr>
          <w:b/>
          <w:sz w:val="24"/>
          <w:szCs w:val="24"/>
        </w:rPr>
      </w:pPr>
      <w:r w:rsidRPr="00690628">
        <w:rPr>
          <w:b/>
          <w:sz w:val="24"/>
          <w:szCs w:val="24"/>
        </w:rPr>
        <w:t xml:space="preserve">Обстоятельства </w:t>
      </w:r>
      <w:proofErr w:type="gramStart"/>
      <w:r w:rsidRPr="00690628">
        <w:rPr>
          <w:b/>
          <w:sz w:val="24"/>
          <w:szCs w:val="24"/>
        </w:rPr>
        <w:t>непреодолимой  силы</w:t>
      </w:r>
      <w:proofErr w:type="gramEnd"/>
    </w:p>
    <w:p w14:paraId="71A757C6" w14:textId="77777777" w:rsidR="00AA0E71" w:rsidRPr="00690628" w:rsidRDefault="00A96323" w:rsidP="00FD18F2">
      <w:pPr>
        <w:pStyle w:val="11"/>
        <w:tabs>
          <w:tab w:val="left" w:pos="142"/>
          <w:tab w:val="left" w:pos="993"/>
        </w:tabs>
        <w:ind w:firstLine="426"/>
        <w:jc w:val="both"/>
      </w:pPr>
      <w:r>
        <w:t>6</w:t>
      </w:r>
      <w:r w:rsidR="00AA0E71" w:rsidRPr="00690628">
        <w:t>.1.</w:t>
      </w:r>
      <w:r w:rsidR="00AA0E71" w:rsidRPr="00690628">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BDF373F" w14:textId="77777777" w:rsidR="00AA0E71" w:rsidRPr="00690628" w:rsidRDefault="00AA0E71" w:rsidP="00A3783F">
      <w:pPr>
        <w:pStyle w:val="11"/>
        <w:tabs>
          <w:tab w:val="left" w:pos="142"/>
        </w:tabs>
        <w:ind w:firstLine="426"/>
        <w:jc w:val="both"/>
      </w:pPr>
      <w:r w:rsidRPr="00690628">
        <w:t xml:space="preserve">Указанные события должны носить чрезвычайный, непредвиденный </w:t>
      </w:r>
      <w:r w:rsidR="00B9673C">
        <w:br/>
      </w:r>
      <w:r w:rsidRPr="00690628">
        <w:t xml:space="preserve">и непредотвратимый характер, возникнуть после заключения Контракта и не зависеть </w:t>
      </w:r>
      <w:r w:rsidR="00003771">
        <w:br/>
      </w:r>
      <w:r w:rsidRPr="00690628">
        <w:t>от воли Сторон.</w:t>
      </w:r>
    </w:p>
    <w:p w14:paraId="7D575083" w14:textId="77777777" w:rsidR="00AA0E71" w:rsidRPr="00690628" w:rsidRDefault="00A96323" w:rsidP="00FD18F2">
      <w:pPr>
        <w:pStyle w:val="11"/>
        <w:tabs>
          <w:tab w:val="left" w:pos="142"/>
          <w:tab w:val="left" w:pos="993"/>
        </w:tabs>
        <w:ind w:firstLine="426"/>
        <w:jc w:val="both"/>
      </w:pPr>
      <w:r>
        <w:t>6</w:t>
      </w:r>
      <w:r w:rsidR="00AA0E71" w:rsidRPr="00690628">
        <w:t>.2.</w:t>
      </w:r>
      <w:r w:rsidR="00AA0E71" w:rsidRPr="00690628">
        <w:tab/>
        <w:t xml:space="preserve">При наступлении обстоятельств непреодолимой силы Сторона должна </w:t>
      </w:r>
      <w:r w:rsidR="00B9673C">
        <w:br/>
      </w:r>
      <w:r w:rsidR="00AA0E71" w:rsidRPr="00690628">
        <w:t>без промедления, но не позднее 3</w:t>
      </w:r>
      <w:r w:rsidR="0088423E">
        <w:t xml:space="preserve"> </w:t>
      </w:r>
      <w:r w:rsidR="00AA0E71" w:rsidRPr="00690628">
        <w:t xml:space="preserve">(трех) дней, известить о них другую Сторону в любой форме, предпочтительно – в письменной. В извещении должны быть сообщены данные </w:t>
      </w:r>
      <w:r w:rsidR="00B9673C">
        <w:br/>
      </w:r>
      <w:r w:rsidR="00AA0E71" w:rsidRPr="00690628">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9B8AF9F" w14:textId="77777777" w:rsidR="00AA0E71" w:rsidRPr="00690628" w:rsidRDefault="00A96323" w:rsidP="00FD18F2">
      <w:pPr>
        <w:pStyle w:val="11"/>
        <w:tabs>
          <w:tab w:val="left" w:pos="142"/>
          <w:tab w:val="left" w:pos="993"/>
        </w:tabs>
        <w:ind w:firstLine="426"/>
        <w:jc w:val="both"/>
      </w:pPr>
      <w:r>
        <w:t>6</w:t>
      </w:r>
      <w:r w:rsidR="00AA0E71" w:rsidRPr="00690628">
        <w:t>.3.</w:t>
      </w:r>
      <w:r w:rsidR="00AA0E71" w:rsidRPr="00690628">
        <w:tab/>
        <w:t xml:space="preserve">По прекращении указанных обстоятельств Сторона должна без промедления, но не позднее 3 (трех) дней, известить об этом другую Сторону в письменной форме. </w:t>
      </w:r>
      <w:r w:rsidR="00A6202E">
        <w:br/>
      </w:r>
      <w:r w:rsidR="00AA0E71" w:rsidRPr="00690628">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w:t>
      </w:r>
      <w:r w:rsidR="00B9673C">
        <w:br/>
      </w:r>
      <w:r w:rsidR="00AA0E71" w:rsidRPr="00690628">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5D362E51" w14:textId="77777777" w:rsidR="00AA0E71" w:rsidRPr="00690628" w:rsidRDefault="00A96323" w:rsidP="00FD18F2">
      <w:pPr>
        <w:pStyle w:val="11"/>
        <w:tabs>
          <w:tab w:val="left" w:pos="142"/>
          <w:tab w:val="left" w:pos="993"/>
        </w:tabs>
        <w:ind w:firstLine="426"/>
        <w:jc w:val="both"/>
      </w:pPr>
      <w:r>
        <w:t>6</w:t>
      </w:r>
      <w:r w:rsidR="00AA0E71" w:rsidRPr="00690628">
        <w:t>.4.</w:t>
      </w:r>
      <w:r w:rsidR="00AA0E71" w:rsidRPr="00690628">
        <w:tab/>
        <w:t xml:space="preserve">Сторона должна в течение 10 (десять)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029BC52D" w14:textId="77777777" w:rsidR="00AA0E71" w:rsidRPr="00690628" w:rsidRDefault="00A96323" w:rsidP="00FD18F2">
      <w:pPr>
        <w:pStyle w:val="11"/>
        <w:tabs>
          <w:tab w:val="left" w:pos="142"/>
          <w:tab w:val="left" w:pos="993"/>
        </w:tabs>
        <w:ind w:firstLine="426"/>
        <w:jc w:val="both"/>
      </w:pPr>
      <w:r>
        <w:t>6</w:t>
      </w:r>
      <w:r w:rsidR="00AA0E71" w:rsidRPr="00690628">
        <w:t>.5.</w:t>
      </w:r>
      <w:r w:rsidR="00AA0E71" w:rsidRPr="00690628">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CE80A78" w14:textId="77777777" w:rsidR="00AA0E71" w:rsidRDefault="00AA0E71" w:rsidP="00A3783F">
      <w:pPr>
        <w:pStyle w:val="1"/>
        <w:tabs>
          <w:tab w:val="left" w:pos="142"/>
          <w:tab w:val="num" w:pos="360"/>
        </w:tabs>
        <w:spacing w:line="240" w:lineRule="auto"/>
        <w:ind w:firstLine="426"/>
        <w:jc w:val="center"/>
        <w:rPr>
          <w:b/>
          <w:noProof/>
          <w:sz w:val="24"/>
          <w:szCs w:val="24"/>
        </w:rPr>
      </w:pPr>
    </w:p>
    <w:p w14:paraId="5CE65D22" w14:textId="77777777" w:rsidR="005C682E" w:rsidRPr="00690628" w:rsidRDefault="005C682E" w:rsidP="00A3783F">
      <w:pPr>
        <w:pStyle w:val="1"/>
        <w:tabs>
          <w:tab w:val="left" w:pos="142"/>
          <w:tab w:val="num" w:pos="360"/>
        </w:tabs>
        <w:spacing w:line="240" w:lineRule="auto"/>
        <w:ind w:firstLine="426"/>
        <w:jc w:val="center"/>
        <w:rPr>
          <w:b/>
          <w:noProof/>
          <w:sz w:val="24"/>
          <w:szCs w:val="24"/>
        </w:rPr>
      </w:pPr>
    </w:p>
    <w:p w14:paraId="0C8FD365" w14:textId="77777777" w:rsidR="00690628" w:rsidRPr="005C682E" w:rsidRDefault="00853C8A" w:rsidP="00A96323">
      <w:pPr>
        <w:pStyle w:val="1"/>
        <w:numPr>
          <w:ilvl w:val="0"/>
          <w:numId w:val="32"/>
        </w:numPr>
        <w:tabs>
          <w:tab w:val="left" w:pos="142"/>
        </w:tabs>
        <w:spacing w:line="240" w:lineRule="auto"/>
        <w:jc w:val="center"/>
        <w:rPr>
          <w:b/>
          <w:sz w:val="24"/>
          <w:szCs w:val="24"/>
        </w:rPr>
      </w:pPr>
      <w:r w:rsidRPr="00690628">
        <w:rPr>
          <w:b/>
          <w:sz w:val="24"/>
          <w:szCs w:val="24"/>
        </w:rPr>
        <w:t xml:space="preserve">Сроки и порядок поставки </w:t>
      </w:r>
      <w:r w:rsidR="009E040F" w:rsidRPr="00690628">
        <w:rPr>
          <w:b/>
          <w:sz w:val="24"/>
          <w:szCs w:val="24"/>
        </w:rPr>
        <w:t>товара</w:t>
      </w:r>
    </w:p>
    <w:p w14:paraId="04AD8EB4" w14:textId="77777777" w:rsidR="00853C8A" w:rsidRPr="00690628" w:rsidRDefault="00A96323" w:rsidP="00055D3B">
      <w:pPr>
        <w:tabs>
          <w:tab w:val="left" w:pos="142"/>
          <w:tab w:val="num" w:pos="540"/>
        </w:tabs>
        <w:spacing w:after="0" w:line="240" w:lineRule="auto"/>
        <w:ind w:firstLine="426"/>
        <w:jc w:val="both"/>
        <w:rPr>
          <w:rFonts w:ascii="Times New Roman" w:hAnsi="Times New Roman"/>
          <w:sz w:val="24"/>
          <w:szCs w:val="24"/>
        </w:rPr>
      </w:pPr>
      <w:r>
        <w:rPr>
          <w:rFonts w:ascii="Times New Roman" w:hAnsi="Times New Roman"/>
          <w:sz w:val="24"/>
          <w:szCs w:val="24"/>
        </w:rPr>
        <w:t>7</w:t>
      </w:r>
      <w:r w:rsidR="009E040F" w:rsidRPr="00690628">
        <w:rPr>
          <w:rFonts w:ascii="Times New Roman" w:hAnsi="Times New Roman"/>
          <w:sz w:val="24"/>
          <w:szCs w:val="24"/>
        </w:rPr>
        <w:t>.1.</w:t>
      </w:r>
      <w:r w:rsidR="007B7AD8">
        <w:rPr>
          <w:rFonts w:ascii="Times New Roman" w:hAnsi="Times New Roman"/>
          <w:sz w:val="24"/>
          <w:szCs w:val="24"/>
        </w:rPr>
        <w:t xml:space="preserve"> </w:t>
      </w:r>
      <w:r w:rsidR="009E040F" w:rsidRPr="00690628">
        <w:rPr>
          <w:rFonts w:ascii="Times New Roman" w:hAnsi="Times New Roman"/>
          <w:sz w:val="24"/>
          <w:szCs w:val="24"/>
        </w:rPr>
        <w:t>Поставка товара</w:t>
      </w:r>
      <w:r w:rsidR="00853C8A" w:rsidRPr="00690628">
        <w:rPr>
          <w:rFonts w:ascii="Times New Roman" w:hAnsi="Times New Roman"/>
          <w:sz w:val="24"/>
          <w:szCs w:val="24"/>
        </w:rPr>
        <w:t xml:space="preserve"> производится на склад «Заказчи</w:t>
      </w:r>
      <w:r w:rsidR="009E040F" w:rsidRPr="00690628">
        <w:rPr>
          <w:rFonts w:ascii="Times New Roman" w:hAnsi="Times New Roman"/>
          <w:sz w:val="24"/>
          <w:szCs w:val="24"/>
        </w:rPr>
        <w:t>ка», расположенного</w:t>
      </w:r>
      <w:r w:rsidR="00853C8A" w:rsidRPr="00690628">
        <w:rPr>
          <w:rFonts w:ascii="Times New Roman" w:hAnsi="Times New Roman"/>
          <w:sz w:val="24"/>
          <w:szCs w:val="24"/>
        </w:rPr>
        <w:t xml:space="preserve"> по адресу: </w:t>
      </w:r>
      <w:r w:rsidR="009E23AA" w:rsidRPr="00690628">
        <w:rPr>
          <w:rFonts w:ascii="Times New Roman" w:hAnsi="Times New Roman"/>
          <w:sz w:val="24"/>
          <w:szCs w:val="24"/>
        </w:rPr>
        <w:t xml:space="preserve">Российская Федерация, </w:t>
      </w:r>
      <w:r w:rsidR="00853C8A" w:rsidRPr="00690628">
        <w:rPr>
          <w:rFonts w:ascii="Times New Roman" w:hAnsi="Times New Roman"/>
          <w:bCs/>
          <w:sz w:val="24"/>
          <w:szCs w:val="24"/>
        </w:rPr>
        <w:t>414057,</w:t>
      </w:r>
      <w:r w:rsidR="009E23AA" w:rsidRPr="00690628">
        <w:rPr>
          <w:rFonts w:ascii="Times New Roman" w:hAnsi="Times New Roman"/>
          <w:bCs/>
          <w:sz w:val="24"/>
          <w:szCs w:val="24"/>
        </w:rPr>
        <w:t xml:space="preserve"> Астраханская область, </w:t>
      </w:r>
      <w:r w:rsidR="00853C8A" w:rsidRPr="00690628">
        <w:rPr>
          <w:rFonts w:ascii="Times New Roman" w:hAnsi="Times New Roman"/>
          <w:bCs/>
          <w:sz w:val="24"/>
          <w:szCs w:val="24"/>
        </w:rPr>
        <w:t>г.</w:t>
      </w:r>
      <w:r w:rsidR="00135FE2" w:rsidRPr="00690628">
        <w:rPr>
          <w:rFonts w:ascii="Times New Roman" w:hAnsi="Times New Roman"/>
          <w:bCs/>
          <w:sz w:val="24"/>
          <w:szCs w:val="24"/>
        </w:rPr>
        <w:t xml:space="preserve"> </w:t>
      </w:r>
      <w:r w:rsidR="00853C8A" w:rsidRPr="00690628">
        <w:rPr>
          <w:rFonts w:ascii="Times New Roman" w:hAnsi="Times New Roman"/>
          <w:bCs/>
          <w:sz w:val="24"/>
          <w:szCs w:val="24"/>
        </w:rPr>
        <w:t>Астрахань, ул.</w:t>
      </w:r>
      <w:r w:rsidR="00C21678" w:rsidRPr="00690628">
        <w:rPr>
          <w:rFonts w:ascii="Times New Roman" w:hAnsi="Times New Roman"/>
          <w:bCs/>
          <w:sz w:val="24"/>
          <w:szCs w:val="24"/>
        </w:rPr>
        <w:t> </w:t>
      </w:r>
      <w:r w:rsidR="0017367A">
        <w:rPr>
          <w:rFonts w:ascii="Times New Roman" w:hAnsi="Times New Roman"/>
          <w:bCs/>
          <w:sz w:val="24"/>
          <w:szCs w:val="24"/>
        </w:rPr>
        <w:t>Рождественского, 14А,</w:t>
      </w:r>
      <w:r w:rsidR="00853C8A" w:rsidRPr="00690628">
        <w:rPr>
          <w:rFonts w:ascii="Times New Roman" w:hAnsi="Times New Roman"/>
          <w:bCs/>
          <w:sz w:val="24"/>
          <w:szCs w:val="24"/>
        </w:rPr>
        <w:t xml:space="preserve"> </w:t>
      </w:r>
      <w:r w:rsidRPr="00A96323">
        <w:rPr>
          <w:rFonts w:ascii="Times New Roman" w:hAnsi="Times New Roman"/>
          <w:bCs/>
          <w:sz w:val="24"/>
          <w:szCs w:val="24"/>
        </w:rPr>
        <w:t xml:space="preserve">не позднее 2 дней с момента предварительной заявки устно (по телефону) </w:t>
      </w:r>
      <w:r w:rsidR="00B9673C">
        <w:rPr>
          <w:rFonts w:ascii="Times New Roman" w:hAnsi="Times New Roman"/>
          <w:bCs/>
          <w:sz w:val="24"/>
          <w:szCs w:val="24"/>
        </w:rPr>
        <w:br/>
      </w:r>
      <w:r w:rsidRPr="00A96323">
        <w:rPr>
          <w:rFonts w:ascii="Times New Roman" w:hAnsi="Times New Roman"/>
          <w:bCs/>
          <w:sz w:val="24"/>
          <w:szCs w:val="24"/>
        </w:rPr>
        <w:t xml:space="preserve">или письменно и </w:t>
      </w:r>
      <w:proofErr w:type="gramStart"/>
      <w:r w:rsidRPr="00A96323">
        <w:rPr>
          <w:rFonts w:ascii="Times New Roman" w:hAnsi="Times New Roman"/>
          <w:bCs/>
          <w:sz w:val="24"/>
          <w:szCs w:val="24"/>
        </w:rPr>
        <w:t>в сроки</w:t>
      </w:r>
      <w:proofErr w:type="gramEnd"/>
      <w:r w:rsidRPr="00A96323">
        <w:rPr>
          <w:rFonts w:ascii="Times New Roman" w:hAnsi="Times New Roman"/>
          <w:bCs/>
          <w:sz w:val="24"/>
          <w:szCs w:val="24"/>
        </w:rPr>
        <w:t xml:space="preserve"> указанные в заявке</w:t>
      </w:r>
      <w:r w:rsidR="00055D3B" w:rsidRPr="00690628">
        <w:rPr>
          <w:rFonts w:ascii="Times New Roman" w:hAnsi="Times New Roman"/>
          <w:sz w:val="24"/>
          <w:szCs w:val="24"/>
        </w:rPr>
        <w:t>.</w:t>
      </w:r>
    </w:p>
    <w:p w14:paraId="11484E09" w14:textId="77777777" w:rsidR="00853C8A" w:rsidRPr="00690628" w:rsidRDefault="00A96323" w:rsidP="00A3783F">
      <w:pPr>
        <w:pStyle w:val="1"/>
        <w:tabs>
          <w:tab w:val="left" w:pos="142"/>
          <w:tab w:val="left" w:pos="180"/>
          <w:tab w:val="num" w:pos="540"/>
        </w:tabs>
        <w:spacing w:line="240" w:lineRule="auto"/>
        <w:ind w:firstLine="426"/>
        <w:jc w:val="both"/>
        <w:rPr>
          <w:color w:val="000000"/>
          <w:sz w:val="24"/>
          <w:szCs w:val="24"/>
        </w:rPr>
      </w:pPr>
      <w:r>
        <w:rPr>
          <w:color w:val="000000"/>
          <w:spacing w:val="-4"/>
          <w:sz w:val="24"/>
          <w:szCs w:val="24"/>
        </w:rPr>
        <w:lastRenderedPageBreak/>
        <w:t>7</w:t>
      </w:r>
      <w:r w:rsidR="00CD0C2E" w:rsidRPr="00690628">
        <w:rPr>
          <w:color w:val="000000"/>
          <w:spacing w:val="-4"/>
          <w:sz w:val="24"/>
          <w:szCs w:val="24"/>
        </w:rPr>
        <w:t>.2.</w:t>
      </w:r>
      <w:r w:rsidR="007B7AD8">
        <w:rPr>
          <w:color w:val="000000"/>
          <w:spacing w:val="-4"/>
          <w:sz w:val="24"/>
          <w:szCs w:val="24"/>
        </w:rPr>
        <w:t xml:space="preserve"> </w:t>
      </w:r>
      <w:r w:rsidR="00CD0C2E" w:rsidRPr="00690628">
        <w:rPr>
          <w:color w:val="000000"/>
          <w:spacing w:val="-4"/>
          <w:sz w:val="24"/>
          <w:szCs w:val="24"/>
        </w:rPr>
        <w:t>Поставляемый товар</w:t>
      </w:r>
      <w:r w:rsidR="00853C8A" w:rsidRPr="00690628">
        <w:rPr>
          <w:color w:val="000000"/>
          <w:spacing w:val="-4"/>
          <w:sz w:val="24"/>
          <w:szCs w:val="24"/>
        </w:rPr>
        <w:t xml:space="preserve"> сопровождается сертификатом соответствия</w:t>
      </w:r>
      <w:r w:rsidR="006E5B7D" w:rsidRPr="00690628">
        <w:rPr>
          <w:color w:val="000000"/>
          <w:spacing w:val="-4"/>
          <w:sz w:val="24"/>
          <w:szCs w:val="24"/>
        </w:rPr>
        <w:t>, качественным удостоверением</w:t>
      </w:r>
      <w:r w:rsidR="00853C8A" w:rsidRPr="00690628">
        <w:rPr>
          <w:color w:val="000000"/>
          <w:spacing w:val="-4"/>
          <w:sz w:val="24"/>
          <w:szCs w:val="24"/>
        </w:rPr>
        <w:t>.</w:t>
      </w:r>
    </w:p>
    <w:p w14:paraId="1DE65D0E" w14:textId="77777777" w:rsidR="00853C8A" w:rsidRPr="00690628" w:rsidRDefault="00A96323" w:rsidP="00A3783F">
      <w:pPr>
        <w:pStyle w:val="1"/>
        <w:tabs>
          <w:tab w:val="left" w:pos="142"/>
          <w:tab w:val="left" w:pos="180"/>
          <w:tab w:val="num" w:pos="540"/>
        </w:tabs>
        <w:spacing w:line="240" w:lineRule="auto"/>
        <w:ind w:firstLine="426"/>
        <w:jc w:val="both"/>
        <w:rPr>
          <w:sz w:val="24"/>
          <w:szCs w:val="24"/>
        </w:rPr>
      </w:pPr>
      <w:r>
        <w:rPr>
          <w:sz w:val="24"/>
          <w:szCs w:val="24"/>
        </w:rPr>
        <w:t>7</w:t>
      </w:r>
      <w:r w:rsidR="00B1265F" w:rsidRPr="00690628">
        <w:rPr>
          <w:sz w:val="24"/>
          <w:szCs w:val="24"/>
        </w:rPr>
        <w:t>.3.</w:t>
      </w:r>
      <w:r w:rsidR="007B7AD8">
        <w:rPr>
          <w:sz w:val="24"/>
          <w:szCs w:val="24"/>
        </w:rPr>
        <w:t xml:space="preserve"> </w:t>
      </w:r>
      <w:r w:rsidR="00B1265F" w:rsidRPr="00690628">
        <w:rPr>
          <w:sz w:val="24"/>
          <w:szCs w:val="24"/>
        </w:rPr>
        <w:t>Досрочная поставка товара</w:t>
      </w:r>
      <w:r w:rsidR="00853C8A" w:rsidRPr="00690628">
        <w:rPr>
          <w:sz w:val="24"/>
          <w:szCs w:val="24"/>
        </w:rPr>
        <w:t xml:space="preserve"> допускается с согласия «Заказчика».</w:t>
      </w:r>
    </w:p>
    <w:p w14:paraId="298C94E4" w14:textId="77777777" w:rsidR="00A021A8" w:rsidRPr="00690628" w:rsidRDefault="00A96323" w:rsidP="00A3783F">
      <w:pPr>
        <w:pStyle w:val="1"/>
        <w:tabs>
          <w:tab w:val="left" w:pos="142"/>
          <w:tab w:val="left" w:pos="180"/>
          <w:tab w:val="num" w:pos="360"/>
        </w:tabs>
        <w:spacing w:line="240" w:lineRule="auto"/>
        <w:ind w:firstLine="426"/>
        <w:jc w:val="both"/>
        <w:rPr>
          <w:sz w:val="24"/>
          <w:szCs w:val="24"/>
        </w:rPr>
      </w:pPr>
      <w:r>
        <w:rPr>
          <w:sz w:val="24"/>
          <w:szCs w:val="24"/>
        </w:rPr>
        <w:t>7</w:t>
      </w:r>
      <w:r w:rsidR="00853C8A" w:rsidRPr="00690628">
        <w:rPr>
          <w:sz w:val="24"/>
          <w:szCs w:val="24"/>
        </w:rPr>
        <w:t>.4.</w:t>
      </w:r>
      <w:r w:rsidR="007B7AD8">
        <w:rPr>
          <w:sz w:val="24"/>
          <w:szCs w:val="24"/>
        </w:rPr>
        <w:t xml:space="preserve"> </w:t>
      </w:r>
      <w:r w:rsidR="00853C8A" w:rsidRPr="00690628">
        <w:rPr>
          <w:sz w:val="24"/>
          <w:szCs w:val="24"/>
        </w:rPr>
        <w:t>О</w:t>
      </w:r>
      <w:r w:rsidR="006A19A3" w:rsidRPr="00690628">
        <w:rPr>
          <w:sz w:val="24"/>
          <w:szCs w:val="24"/>
        </w:rPr>
        <w:t>бязанность «П</w:t>
      </w:r>
      <w:r w:rsidR="00B1265F" w:rsidRPr="00690628">
        <w:rPr>
          <w:sz w:val="24"/>
          <w:szCs w:val="24"/>
        </w:rPr>
        <w:t>оставщика» по поставке товара</w:t>
      </w:r>
      <w:r w:rsidR="00853C8A" w:rsidRPr="00690628">
        <w:rPr>
          <w:sz w:val="24"/>
          <w:szCs w:val="24"/>
        </w:rPr>
        <w:t xml:space="preserve"> «Заказчику» считается </w:t>
      </w:r>
      <w:r w:rsidR="006A19A3" w:rsidRPr="00690628">
        <w:rPr>
          <w:sz w:val="24"/>
          <w:szCs w:val="24"/>
        </w:rPr>
        <w:t>исполненной в момент подпи</w:t>
      </w:r>
      <w:r w:rsidR="002D605F" w:rsidRPr="00690628">
        <w:rPr>
          <w:sz w:val="24"/>
          <w:szCs w:val="24"/>
        </w:rPr>
        <w:t xml:space="preserve">сания «Заказчиком» </w:t>
      </w:r>
      <w:r w:rsidR="002D605F" w:rsidRPr="00415B5A">
        <w:rPr>
          <w:sz w:val="24"/>
          <w:szCs w:val="24"/>
        </w:rPr>
        <w:t xml:space="preserve">без замечания </w:t>
      </w:r>
      <w:r w:rsidR="00A707BD" w:rsidRPr="00415B5A">
        <w:rPr>
          <w:sz w:val="24"/>
          <w:szCs w:val="24"/>
        </w:rPr>
        <w:t>накладных на</w:t>
      </w:r>
      <w:r w:rsidR="006A19A3" w:rsidRPr="00415B5A">
        <w:rPr>
          <w:sz w:val="24"/>
          <w:szCs w:val="24"/>
        </w:rPr>
        <w:t xml:space="preserve"> прием-передач</w:t>
      </w:r>
      <w:r w:rsidR="00A707BD" w:rsidRPr="00415B5A">
        <w:rPr>
          <w:sz w:val="24"/>
          <w:szCs w:val="24"/>
        </w:rPr>
        <w:t>у</w:t>
      </w:r>
      <w:r w:rsidR="00B1265F" w:rsidRPr="00415B5A">
        <w:rPr>
          <w:sz w:val="24"/>
          <w:szCs w:val="24"/>
        </w:rPr>
        <w:t xml:space="preserve"> товара</w:t>
      </w:r>
      <w:r w:rsidR="00DF316A" w:rsidRPr="00415B5A">
        <w:rPr>
          <w:sz w:val="24"/>
          <w:szCs w:val="24"/>
        </w:rPr>
        <w:t xml:space="preserve"> либо</w:t>
      </w:r>
      <w:r w:rsidR="00DF316A">
        <w:rPr>
          <w:sz w:val="24"/>
          <w:szCs w:val="24"/>
        </w:rPr>
        <w:t xml:space="preserve"> универсального -передаточного документа (УПД)</w:t>
      </w:r>
      <w:r w:rsidR="006A19A3" w:rsidRPr="00690628">
        <w:rPr>
          <w:sz w:val="24"/>
          <w:szCs w:val="24"/>
        </w:rPr>
        <w:t xml:space="preserve">, по факту приемки </w:t>
      </w:r>
      <w:r w:rsidR="00B1265F" w:rsidRPr="00690628">
        <w:rPr>
          <w:sz w:val="24"/>
          <w:szCs w:val="24"/>
        </w:rPr>
        <w:t>товара</w:t>
      </w:r>
      <w:r w:rsidR="00853C8A" w:rsidRPr="00690628">
        <w:rPr>
          <w:sz w:val="24"/>
          <w:szCs w:val="24"/>
        </w:rPr>
        <w:t xml:space="preserve">. </w:t>
      </w:r>
    </w:p>
    <w:p w14:paraId="1138A827" w14:textId="77777777" w:rsidR="00853C8A" w:rsidRPr="00690628" w:rsidRDefault="00A96323" w:rsidP="00A3783F">
      <w:pPr>
        <w:pStyle w:val="1"/>
        <w:tabs>
          <w:tab w:val="left" w:pos="142"/>
          <w:tab w:val="left" w:pos="180"/>
          <w:tab w:val="num" w:pos="360"/>
        </w:tabs>
        <w:spacing w:line="240" w:lineRule="auto"/>
        <w:ind w:firstLine="426"/>
        <w:jc w:val="both"/>
        <w:rPr>
          <w:sz w:val="24"/>
          <w:szCs w:val="24"/>
        </w:rPr>
      </w:pPr>
      <w:r>
        <w:rPr>
          <w:sz w:val="24"/>
          <w:szCs w:val="24"/>
        </w:rPr>
        <w:t>7</w:t>
      </w:r>
      <w:r w:rsidR="00A021A8" w:rsidRPr="00690628">
        <w:rPr>
          <w:sz w:val="24"/>
          <w:szCs w:val="24"/>
        </w:rPr>
        <w:t xml:space="preserve">.5. </w:t>
      </w:r>
      <w:r w:rsidR="00853C8A" w:rsidRPr="00690628">
        <w:rPr>
          <w:sz w:val="24"/>
          <w:szCs w:val="24"/>
        </w:rPr>
        <w:t xml:space="preserve">Риск случайной гибели или </w:t>
      </w:r>
      <w:r w:rsidR="0047408B" w:rsidRPr="00690628">
        <w:rPr>
          <w:sz w:val="24"/>
          <w:szCs w:val="24"/>
        </w:rPr>
        <w:t>случайного повреждения товара</w:t>
      </w:r>
      <w:r w:rsidR="00BF3CE6" w:rsidRPr="00690628">
        <w:rPr>
          <w:sz w:val="24"/>
          <w:szCs w:val="24"/>
        </w:rPr>
        <w:t xml:space="preserve"> переходит</w:t>
      </w:r>
      <w:r w:rsidR="00783FFB" w:rsidRPr="00690628">
        <w:rPr>
          <w:sz w:val="24"/>
          <w:szCs w:val="24"/>
        </w:rPr>
        <w:t xml:space="preserve"> </w:t>
      </w:r>
      <w:r w:rsidR="00A6202E">
        <w:rPr>
          <w:sz w:val="24"/>
          <w:szCs w:val="24"/>
        </w:rPr>
        <w:br/>
      </w:r>
      <w:r w:rsidR="00853C8A" w:rsidRPr="00690628">
        <w:rPr>
          <w:sz w:val="24"/>
          <w:szCs w:val="24"/>
        </w:rPr>
        <w:t>на «Заказчика» с момента, когда «Поставщик» считается исполнив</w:t>
      </w:r>
      <w:r w:rsidR="00A021A8" w:rsidRPr="00690628">
        <w:rPr>
          <w:sz w:val="24"/>
          <w:szCs w:val="24"/>
        </w:rPr>
        <w:t xml:space="preserve">шим свою обязанность </w:t>
      </w:r>
      <w:r w:rsidR="00A6202E">
        <w:rPr>
          <w:sz w:val="24"/>
          <w:szCs w:val="24"/>
        </w:rPr>
        <w:br/>
      </w:r>
      <w:r w:rsidR="00A021A8" w:rsidRPr="00690628">
        <w:rPr>
          <w:sz w:val="24"/>
          <w:szCs w:val="24"/>
        </w:rPr>
        <w:t>по поставке</w:t>
      </w:r>
      <w:r w:rsidR="0047408B" w:rsidRPr="00690628">
        <w:rPr>
          <w:sz w:val="24"/>
          <w:szCs w:val="24"/>
        </w:rPr>
        <w:t xml:space="preserve"> товара</w:t>
      </w:r>
      <w:r w:rsidR="0002691E" w:rsidRPr="00690628">
        <w:rPr>
          <w:sz w:val="24"/>
          <w:szCs w:val="24"/>
        </w:rPr>
        <w:t xml:space="preserve"> в соответствии с </w:t>
      </w:r>
      <w:proofErr w:type="gramStart"/>
      <w:r w:rsidR="0002691E" w:rsidRPr="00690628">
        <w:rPr>
          <w:sz w:val="24"/>
          <w:szCs w:val="24"/>
        </w:rPr>
        <w:t xml:space="preserve">пунктом  </w:t>
      </w:r>
      <w:r>
        <w:rPr>
          <w:sz w:val="24"/>
          <w:szCs w:val="24"/>
        </w:rPr>
        <w:t>7</w:t>
      </w:r>
      <w:r w:rsidR="0002691E" w:rsidRPr="00690628">
        <w:rPr>
          <w:sz w:val="24"/>
          <w:szCs w:val="24"/>
        </w:rPr>
        <w:t>.4.</w:t>
      </w:r>
      <w:proofErr w:type="gramEnd"/>
      <w:r w:rsidR="00A021A8" w:rsidRPr="00690628">
        <w:rPr>
          <w:sz w:val="24"/>
          <w:szCs w:val="24"/>
        </w:rPr>
        <w:t xml:space="preserve"> Контракта</w:t>
      </w:r>
      <w:r w:rsidR="00853C8A" w:rsidRPr="00690628">
        <w:rPr>
          <w:sz w:val="24"/>
          <w:szCs w:val="24"/>
        </w:rPr>
        <w:t>.</w:t>
      </w:r>
    </w:p>
    <w:p w14:paraId="459791EC" w14:textId="77777777" w:rsidR="00853C8A" w:rsidRPr="00690628" w:rsidRDefault="00A96323" w:rsidP="00A3783F">
      <w:pPr>
        <w:pStyle w:val="1"/>
        <w:tabs>
          <w:tab w:val="left" w:pos="142"/>
          <w:tab w:val="left" w:pos="180"/>
          <w:tab w:val="num" w:pos="540"/>
        </w:tabs>
        <w:spacing w:line="240" w:lineRule="auto"/>
        <w:ind w:firstLine="426"/>
        <w:jc w:val="both"/>
        <w:rPr>
          <w:sz w:val="24"/>
          <w:szCs w:val="24"/>
        </w:rPr>
      </w:pPr>
      <w:r>
        <w:rPr>
          <w:sz w:val="24"/>
          <w:szCs w:val="24"/>
        </w:rPr>
        <w:t>7</w:t>
      </w:r>
      <w:r w:rsidR="00A021A8" w:rsidRPr="00690628">
        <w:rPr>
          <w:sz w:val="24"/>
          <w:szCs w:val="24"/>
        </w:rPr>
        <w:t>.6</w:t>
      </w:r>
      <w:r w:rsidR="00853C8A" w:rsidRPr="00690628">
        <w:rPr>
          <w:sz w:val="24"/>
          <w:szCs w:val="24"/>
        </w:rPr>
        <w:t>.</w:t>
      </w:r>
      <w:r w:rsidR="007B7AD8">
        <w:rPr>
          <w:sz w:val="24"/>
          <w:szCs w:val="24"/>
        </w:rPr>
        <w:t xml:space="preserve"> </w:t>
      </w:r>
      <w:r w:rsidR="00853C8A" w:rsidRPr="00690628">
        <w:rPr>
          <w:sz w:val="24"/>
          <w:szCs w:val="24"/>
        </w:rPr>
        <w:t>«Поставщик» обязуетс</w:t>
      </w:r>
      <w:r w:rsidR="0047408B" w:rsidRPr="00690628">
        <w:rPr>
          <w:sz w:val="24"/>
          <w:szCs w:val="24"/>
        </w:rPr>
        <w:t>я передать «Заказчику» товар, не обремененный</w:t>
      </w:r>
      <w:r w:rsidR="00853C8A" w:rsidRPr="00690628">
        <w:rPr>
          <w:sz w:val="24"/>
          <w:szCs w:val="24"/>
        </w:rPr>
        <w:t xml:space="preserve"> правами третьих лиц.</w:t>
      </w:r>
    </w:p>
    <w:p w14:paraId="62C5D596" w14:textId="77777777" w:rsidR="00853C8A" w:rsidRPr="00690628" w:rsidRDefault="00853C8A" w:rsidP="00A3783F">
      <w:pPr>
        <w:pStyle w:val="1"/>
        <w:tabs>
          <w:tab w:val="left" w:pos="142"/>
          <w:tab w:val="left" w:pos="180"/>
          <w:tab w:val="num" w:pos="540"/>
        </w:tabs>
        <w:spacing w:line="240" w:lineRule="auto"/>
        <w:ind w:firstLine="426"/>
        <w:jc w:val="both"/>
        <w:rPr>
          <w:sz w:val="24"/>
          <w:szCs w:val="24"/>
        </w:rPr>
      </w:pPr>
    </w:p>
    <w:p w14:paraId="5A9FC6F0" w14:textId="77777777" w:rsidR="00690628" w:rsidRPr="005C682E" w:rsidRDefault="00B44235" w:rsidP="00A96323">
      <w:pPr>
        <w:pStyle w:val="1"/>
        <w:numPr>
          <w:ilvl w:val="0"/>
          <w:numId w:val="32"/>
        </w:numPr>
        <w:tabs>
          <w:tab w:val="left" w:pos="142"/>
        </w:tabs>
        <w:spacing w:line="240" w:lineRule="auto"/>
        <w:jc w:val="center"/>
        <w:rPr>
          <w:b/>
          <w:sz w:val="24"/>
          <w:szCs w:val="24"/>
        </w:rPr>
      </w:pPr>
      <w:r w:rsidRPr="00690628">
        <w:rPr>
          <w:b/>
          <w:sz w:val="24"/>
          <w:szCs w:val="24"/>
        </w:rPr>
        <w:t>Ответственность сторон</w:t>
      </w:r>
    </w:p>
    <w:p w14:paraId="3E9FD129" w14:textId="77777777" w:rsidR="003C5AD0" w:rsidRPr="003C5AD0" w:rsidRDefault="00A96323" w:rsidP="003C5AD0">
      <w:pPr>
        <w:pStyle w:val="ab"/>
        <w:ind w:firstLine="567"/>
        <w:jc w:val="both"/>
        <w:rPr>
          <w:rFonts w:ascii="Times New Roman" w:hAnsi="Times New Roman"/>
          <w:sz w:val="24"/>
          <w:szCs w:val="24"/>
        </w:rPr>
      </w:pPr>
      <w:r>
        <w:rPr>
          <w:rFonts w:ascii="Times New Roman" w:hAnsi="Times New Roman"/>
          <w:sz w:val="24"/>
          <w:szCs w:val="24"/>
        </w:rPr>
        <w:t>8</w:t>
      </w:r>
      <w:r w:rsidR="003C5AD0" w:rsidRPr="003C5AD0">
        <w:rPr>
          <w:rFonts w:ascii="Times New Roman" w:hAnsi="Times New Roman"/>
          <w:sz w:val="24"/>
          <w:szCs w:val="24"/>
        </w:rPr>
        <w:t xml:space="preserve">.1.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14:paraId="1427E1EC" w14:textId="77777777" w:rsidR="003C5AD0" w:rsidRPr="003C5AD0" w:rsidRDefault="00A96323" w:rsidP="003C5AD0">
      <w:pPr>
        <w:pStyle w:val="ab"/>
        <w:ind w:firstLine="567"/>
        <w:jc w:val="both"/>
        <w:rPr>
          <w:rFonts w:ascii="Times New Roman" w:hAnsi="Times New Roman"/>
          <w:sz w:val="24"/>
          <w:szCs w:val="24"/>
        </w:rPr>
      </w:pPr>
      <w:r>
        <w:rPr>
          <w:rFonts w:ascii="Times New Roman" w:hAnsi="Times New Roman"/>
          <w:sz w:val="24"/>
          <w:szCs w:val="24"/>
        </w:rPr>
        <w:t>8</w:t>
      </w:r>
      <w:r w:rsidR="003C5AD0" w:rsidRPr="003C5AD0">
        <w:rPr>
          <w:rFonts w:ascii="Times New Roman" w:hAnsi="Times New Roman"/>
          <w:sz w:val="24"/>
          <w:szCs w:val="24"/>
        </w:rPr>
        <w:t xml:space="preserve">.2. </w:t>
      </w:r>
      <w:r w:rsidR="003C5AD0" w:rsidRPr="003C5AD0">
        <w:rPr>
          <w:rFonts w:ascii="Times New Roman" w:hAnsi="Times New Roman"/>
          <w:i/>
          <w:sz w:val="24"/>
          <w:szCs w:val="24"/>
        </w:rPr>
        <w:t>Пеня</w:t>
      </w:r>
      <w:r w:rsidR="003C5AD0" w:rsidRPr="003C5AD0">
        <w:rPr>
          <w:rFonts w:ascii="Times New Roman" w:hAnsi="Times New Roman"/>
          <w:sz w:val="24"/>
          <w:szCs w:val="24"/>
        </w:rPr>
        <w:t xml:space="preserve"> начисляется за каждый день </w:t>
      </w:r>
      <w:r w:rsidR="003C5AD0" w:rsidRPr="003C5AD0">
        <w:rPr>
          <w:rFonts w:ascii="Times New Roman" w:hAnsi="Times New Roman"/>
          <w:i/>
          <w:sz w:val="24"/>
          <w:szCs w:val="24"/>
        </w:rPr>
        <w:t>просрочки исполнения обязательства Заказчиком</w:t>
      </w:r>
      <w:r w:rsidR="003C5AD0" w:rsidRPr="003C5AD0">
        <w:rPr>
          <w:rFonts w:ascii="Times New Roman" w:hAnsi="Times New Roman"/>
          <w:sz w:val="24"/>
          <w:szCs w:val="24"/>
        </w:rPr>
        <w:t xml:space="preserve">,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w:t>
      </w:r>
      <w:r w:rsidR="00B9673C">
        <w:rPr>
          <w:rFonts w:ascii="Times New Roman" w:hAnsi="Times New Roman"/>
          <w:sz w:val="24"/>
          <w:szCs w:val="24"/>
        </w:rPr>
        <w:br/>
      </w:r>
      <w:r w:rsidR="003C5AD0" w:rsidRPr="003C5AD0">
        <w:rPr>
          <w:rFonts w:ascii="Times New Roman" w:hAnsi="Times New Roman"/>
          <w:sz w:val="24"/>
          <w:szCs w:val="24"/>
        </w:rPr>
        <w:t xml:space="preserve">от не уплаченной в срок суммы. </w:t>
      </w:r>
    </w:p>
    <w:p w14:paraId="5912CDE9" w14:textId="77777777" w:rsidR="003C5AD0" w:rsidRPr="003C5AD0" w:rsidRDefault="00A96323" w:rsidP="003C5AD0">
      <w:pPr>
        <w:pStyle w:val="ab"/>
        <w:ind w:firstLine="567"/>
        <w:jc w:val="both"/>
        <w:rPr>
          <w:rFonts w:ascii="Times New Roman" w:hAnsi="Times New Roman"/>
          <w:sz w:val="24"/>
          <w:szCs w:val="24"/>
        </w:rPr>
      </w:pPr>
      <w:r>
        <w:rPr>
          <w:rFonts w:ascii="Times New Roman" w:hAnsi="Times New Roman"/>
          <w:sz w:val="24"/>
          <w:szCs w:val="24"/>
        </w:rPr>
        <w:t>8</w:t>
      </w:r>
      <w:r w:rsidR="003C5AD0" w:rsidRPr="003C5AD0">
        <w:rPr>
          <w:rFonts w:ascii="Times New Roman" w:hAnsi="Times New Roman"/>
          <w:sz w:val="24"/>
          <w:szCs w:val="24"/>
        </w:rPr>
        <w:t xml:space="preserve">.3. </w:t>
      </w:r>
      <w:r w:rsidR="003C5AD0" w:rsidRPr="003C5AD0">
        <w:rPr>
          <w:rFonts w:ascii="Times New Roman" w:hAnsi="Times New Roman"/>
          <w:i/>
          <w:sz w:val="24"/>
          <w:szCs w:val="24"/>
        </w:rPr>
        <w:t>Штрафы</w:t>
      </w:r>
      <w:r w:rsidR="003C5AD0" w:rsidRPr="003C5AD0">
        <w:rPr>
          <w:rFonts w:ascii="Times New Roman" w:hAnsi="Times New Roman"/>
          <w:sz w:val="24"/>
          <w:szCs w:val="24"/>
        </w:rPr>
        <w:t xml:space="preserve"> начисляются за </w:t>
      </w:r>
      <w:r w:rsidR="003C5AD0" w:rsidRPr="003C5AD0">
        <w:rPr>
          <w:rFonts w:ascii="Times New Roman" w:hAnsi="Times New Roman"/>
          <w:i/>
          <w:sz w:val="24"/>
          <w:szCs w:val="24"/>
        </w:rPr>
        <w:t>ненадлежащее исполнение</w:t>
      </w:r>
      <w:r w:rsidR="003C5AD0" w:rsidRPr="003C5AD0">
        <w:rPr>
          <w:rFonts w:ascii="Times New Roman" w:hAnsi="Times New Roman"/>
          <w:sz w:val="24"/>
          <w:szCs w:val="24"/>
        </w:rPr>
        <w:t xml:space="preserve">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w:t>
      </w:r>
      <w:hyperlink r:id="rId8" w:anchor="/document/71757358/entry/1000" w:history="1">
        <w:r w:rsidR="003C5AD0" w:rsidRPr="003C5AD0">
          <w:rPr>
            <w:rStyle w:val="ac"/>
            <w:rFonts w:ascii="Times New Roman" w:hAnsi="Times New Roman"/>
            <w:sz w:val="24"/>
            <w:szCs w:val="24"/>
          </w:rPr>
          <w:t>порядке</w:t>
        </w:r>
      </w:hyperlink>
      <w:r w:rsidR="003C5AD0" w:rsidRPr="003C5AD0">
        <w:rPr>
          <w:rFonts w:ascii="Times New Roman" w:hAnsi="Times New Roman"/>
          <w:sz w:val="24"/>
          <w:szCs w:val="24"/>
        </w:rPr>
        <w:t>, установленном Правительством Российской Федерации</w:t>
      </w:r>
      <w:r w:rsidR="003C5AD0" w:rsidRPr="003C5AD0">
        <w:rPr>
          <w:rStyle w:val="af0"/>
          <w:rFonts w:ascii="Times New Roman" w:hAnsi="Times New Roman"/>
          <w:sz w:val="24"/>
          <w:szCs w:val="24"/>
        </w:rPr>
        <w:footnoteReference w:id="1"/>
      </w:r>
      <w:r w:rsidR="003C5AD0" w:rsidRPr="003C5AD0">
        <w:rPr>
          <w:rFonts w:ascii="Times New Roman" w:hAnsi="Times New Roman"/>
          <w:sz w:val="24"/>
          <w:szCs w:val="24"/>
        </w:rPr>
        <w:t xml:space="preserve">, и составляет </w:t>
      </w:r>
      <w:r w:rsidR="003C5AD0" w:rsidRPr="003C5AD0">
        <w:rPr>
          <w:rFonts w:ascii="Times New Roman" w:hAnsi="Times New Roman"/>
          <w:b/>
          <w:sz w:val="24"/>
          <w:szCs w:val="24"/>
        </w:rPr>
        <w:t>1000 (Одна тысяча) рублей 00 копеек</w:t>
      </w:r>
      <w:r w:rsidR="003C5AD0" w:rsidRPr="003C5AD0">
        <w:rPr>
          <w:rFonts w:ascii="Times New Roman" w:hAnsi="Times New Roman"/>
          <w:sz w:val="24"/>
          <w:szCs w:val="24"/>
        </w:rPr>
        <w:t>.</w:t>
      </w:r>
    </w:p>
    <w:p w14:paraId="41723FCE" w14:textId="77777777" w:rsidR="003C5AD0" w:rsidRPr="003C5AD0" w:rsidRDefault="00A96323" w:rsidP="003C5AD0">
      <w:pPr>
        <w:pStyle w:val="ab"/>
        <w:ind w:firstLine="567"/>
        <w:jc w:val="both"/>
        <w:rPr>
          <w:rFonts w:ascii="Times New Roman" w:hAnsi="Times New Roman"/>
          <w:sz w:val="24"/>
          <w:szCs w:val="24"/>
        </w:rPr>
      </w:pPr>
      <w:r>
        <w:rPr>
          <w:rFonts w:ascii="Times New Roman" w:hAnsi="Times New Roman"/>
          <w:sz w:val="24"/>
          <w:szCs w:val="24"/>
        </w:rPr>
        <w:t>8</w:t>
      </w:r>
      <w:r w:rsidR="003C5AD0" w:rsidRPr="003C5AD0">
        <w:rPr>
          <w:rFonts w:ascii="Times New Roman" w:hAnsi="Times New Roman"/>
          <w:sz w:val="24"/>
          <w:szCs w:val="24"/>
        </w:rPr>
        <w:t xml:space="preserve">.4. В случае просрочки исполнения </w:t>
      </w:r>
      <w:r w:rsidR="00056389">
        <w:rPr>
          <w:rFonts w:ascii="Times New Roman" w:hAnsi="Times New Roman"/>
          <w:sz w:val="24"/>
          <w:szCs w:val="24"/>
        </w:rPr>
        <w:t>Поставщиком</w:t>
      </w:r>
      <w:r w:rsidR="003C5AD0" w:rsidRPr="003C5AD0">
        <w:rPr>
          <w:rFonts w:ascii="Times New Roman" w:hAnsi="Times New Roman"/>
          <w:sz w:val="24"/>
          <w:szCs w:val="24"/>
        </w:rPr>
        <w:t xml:space="preserve">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w:t>
      </w:r>
      <w:r w:rsidR="00056389">
        <w:rPr>
          <w:rFonts w:ascii="Times New Roman" w:hAnsi="Times New Roman"/>
          <w:sz w:val="24"/>
          <w:szCs w:val="24"/>
        </w:rPr>
        <w:t>Поставщиком</w:t>
      </w:r>
      <w:r w:rsidR="003C5AD0" w:rsidRPr="003C5AD0">
        <w:rPr>
          <w:rFonts w:ascii="Times New Roman" w:hAnsi="Times New Roman"/>
          <w:sz w:val="24"/>
          <w:szCs w:val="24"/>
        </w:rPr>
        <w:t xml:space="preserve"> обязательств, предусмотренных настоящим Контрактом, Заказчик направляет </w:t>
      </w:r>
      <w:r w:rsidR="00056389">
        <w:rPr>
          <w:rFonts w:ascii="Times New Roman" w:hAnsi="Times New Roman"/>
          <w:sz w:val="24"/>
          <w:szCs w:val="24"/>
        </w:rPr>
        <w:t>Поставщику</w:t>
      </w:r>
      <w:r w:rsidR="003C5AD0" w:rsidRPr="003C5AD0">
        <w:rPr>
          <w:rFonts w:ascii="Times New Roman" w:hAnsi="Times New Roman"/>
          <w:sz w:val="24"/>
          <w:szCs w:val="24"/>
        </w:rPr>
        <w:t xml:space="preserve"> требование </w:t>
      </w:r>
      <w:r w:rsidR="00B9673C">
        <w:rPr>
          <w:rFonts w:ascii="Times New Roman" w:hAnsi="Times New Roman"/>
          <w:sz w:val="24"/>
          <w:szCs w:val="24"/>
        </w:rPr>
        <w:br/>
      </w:r>
      <w:r w:rsidR="003C5AD0" w:rsidRPr="003C5AD0">
        <w:rPr>
          <w:rFonts w:ascii="Times New Roman" w:hAnsi="Times New Roman"/>
          <w:sz w:val="24"/>
          <w:szCs w:val="24"/>
        </w:rPr>
        <w:t>об уплате неустоек (штрафов, пеней).</w:t>
      </w:r>
    </w:p>
    <w:p w14:paraId="5706ABB5" w14:textId="77777777" w:rsidR="003C5AD0" w:rsidRPr="003C5AD0" w:rsidRDefault="00A96323" w:rsidP="003C5AD0">
      <w:pPr>
        <w:pStyle w:val="ab"/>
        <w:ind w:firstLine="567"/>
        <w:jc w:val="both"/>
        <w:rPr>
          <w:rFonts w:ascii="Times New Roman" w:hAnsi="Times New Roman"/>
          <w:sz w:val="24"/>
          <w:szCs w:val="24"/>
        </w:rPr>
      </w:pPr>
      <w:r>
        <w:rPr>
          <w:rFonts w:ascii="Times New Roman" w:hAnsi="Times New Roman"/>
          <w:sz w:val="24"/>
          <w:szCs w:val="24"/>
        </w:rPr>
        <w:t>8</w:t>
      </w:r>
      <w:r w:rsidR="003C5AD0" w:rsidRPr="003C5AD0">
        <w:rPr>
          <w:rFonts w:ascii="Times New Roman" w:hAnsi="Times New Roman"/>
          <w:sz w:val="24"/>
          <w:szCs w:val="24"/>
        </w:rPr>
        <w:t xml:space="preserve">.5. </w:t>
      </w:r>
      <w:r w:rsidR="003C5AD0" w:rsidRPr="003C5AD0">
        <w:rPr>
          <w:rFonts w:ascii="Times New Roman" w:hAnsi="Times New Roman"/>
          <w:i/>
          <w:sz w:val="24"/>
          <w:szCs w:val="24"/>
        </w:rPr>
        <w:t>Пеня</w:t>
      </w:r>
      <w:r w:rsidR="003C5AD0" w:rsidRPr="003C5AD0">
        <w:rPr>
          <w:rFonts w:ascii="Times New Roman" w:hAnsi="Times New Roman"/>
          <w:sz w:val="24"/>
          <w:szCs w:val="24"/>
        </w:rPr>
        <w:t xml:space="preserve"> начисляется за каждый день </w:t>
      </w:r>
      <w:r w:rsidR="003C5AD0" w:rsidRPr="003C5AD0">
        <w:rPr>
          <w:rFonts w:ascii="Times New Roman" w:hAnsi="Times New Roman"/>
          <w:i/>
          <w:sz w:val="24"/>
          <w:szCs w:val="24"/>
        </w:rPr>
        <w:t>просрочки исполнения</w:t>
      </w:r>
      <w:r w:rsidR="003C5AD0" w:rsidRPr="003C5AD0">
        <w:rPr>
          <w:rFonts w:ascii="Times New Roman" w:hAnsi="Times New Roman"/>
          <w:sz w:val="24"/>
          <w:szCs w:val="24"/>
        </w:rPr>
        <w:t xml:space="preserve"> </w:t>
      </w:r>
      <w:r w:rsidR="00056389">
        <w:rPr>
          <w:rFonts w:ascii="Times New Roman" w:hAnsi="Times New Roman"/>
          <w:sz w:val="24"/>
          <w:szCs w:val="24"/>
        </w:rPr>
        <w:t>Поставщиком</w:t>
      </w:r>
      <w:r w:rsidR="003C5AD0" w:rsidRPr="003C5AD0">
        <w:rPr>
          <w:rFonts w:ascii="Times New Roman" w:hAnsi="Times New Roman"/>
          <w:sz w:val="24"/>
          <w:szCs w:val="24"/>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r w:rsidR="00B9673C">
        <w:rPr>
          <w:rFonts w:ascii="Times New Roman" w:hAnsi="Times New Roman"/>
          <w:sz w:val="24"/>
          <w:szCs w:val="24"/>
        </w:rPr>
        <w:br/>
      </w:r>
      <w:r w:rsidR="003C5AD0" w:rsidRPr="003C5AD0">
        <w:rPr>
          <w:rFonts w:ascii="Times New Roman" w:hAnsi="Times New Roman"/>
          <w:sz w:val="24"/>
          <w:szCs w:val="24"/>
        </w:rPr>
        <w:t xml:space="preserve">и устанавливается настоящим Контрактом в размере </w:t>
      </w:r>
      <w:r w:rsidR="003C5AD0" w:rsidRPr="003C5AD0">
        <w:rPr>
          <w:rStyle w:val="af"/>
          <w:rFonts w:ascii="Times New Roman" w:hAnsi="Times New Roman"/>
          <w:sz w:val="24"/>
          <w:szCs w:val="24"/>
        </w:rPr>
        <w:t xml:space="preserve">одной трехсотой </w:t>
      </w:r>
      <w:r w:rsidR="003C5AD0" w:rsidRPr="003C5AD0">
        <w:rPr>
          <w:rFonts w:ascii="Times New Roman" w:hAnsi="Times New Roman"/>
          <w:sz w:val="24"/>
          <w:szCs w:val="24"/>
        </w:rPr>
        <w:t xml:space="preserve">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w:t>
      </w:r>
      <w:r w:rsidR="00056389">
        <w:rPr>
          <w:rFonts w:ascii="Times New Roman" w:hAnsi="Times New Roman"/>
          <w:sz w:val="24"/>
          <w:szCs w:val="24"/>
        </w:rPr>
        <w:t>Поставщиком</w:t>
      </w:r>
      <w:r w:rsidR="003C5AD0" w:rsidRPr="003C5AD0">
        <w:rPr>
          <w:rStyle w:val="af"/>
          <w:rFonts w:ascii="Times New Roman" w:hAnsi="Times New Roman"/>
          <w:sz w:val="24"/>
          <w:szCs w:val="24"/>
        </w:rPr>
        <w:t xml:space="preserve">, </w:t>
      </w:r>
      <w:r w:rsidR="00B9673C">
        <w:rPr>
          <w:rStyle w:val="af"/>
          <w:rFonts w:ascii="Times New Roman" w:hAnsi="Times New Roman"/>
          <w:sz w:val="24"/>
          <w:szCs w:val="24"/>
        </w:rPr>
        <w:br/>
      </w:r>
      <w:r w:rsidR="003C5AD0" w:rsidRPr="003C5AD0">
        <w:rPr>
          <w:rStyle w:val="af"/>
          <w:rFonts w:ascii="Times New Roman" w:hAnsi="Times New Roman"/>
          <w:sz w:val="24"/>
          <w:szCs w:val="24"/>
        </w:rPr>
        <w:t>за исключением случаев, если законодательством Российской Федерации установлен иной порядок начисления пени</w:t>
      </w:r>
      <w:r w:rsidR="003C5AD0" w:rsidRPr="003C5AD0">
        <w:rPr>
          <w:rFonts w:ascii="Times New Roman" w:hAnsi="Times New Roman"/>
          <w:sz w:val="24"/>
          <w:szCs w:val="24"/>
        </w:rPr>
        <w:t>.</w:t>
      </w:r>
    </w:p>
    <w:p w14:paraId="35F631D8" w14:textId="77777777" w:rsidR="003C5AD0" w:rsidRPr="003C5AD0" w:rsidRDefault="00A96323" w:rsidP="003C5AD0">
      <w:pPr>
        <w:pStyle w:val="ab"/>
        <w:ind w:firstLine="567"/>
        <w:jc w:val="both"/>
        <w:rPr>
          <w:rFonts w:ascii="Times New Roman" w:hAnsi="Times New Roman"/>
          <w:sz w:val="24"/>
          <w:szCs w:val="24"/>
        </w:rPr>
      </w:pPr>
      <w:r>
        <w:rPr>
          <w:rFonts w:ascii="Times New Roman" w:hAnsi="Times New Roman"/>
          <w:sz w:val="24"/>
          <w:szCs w:val="24"/>
        </w:rPr>
        <w:t>8</w:t>
      </w:r>
      <w:r w:rsidR="003C5AD0" w:rsidRPr="003C5AD0">
        <w:rPr>
          <w:rFonts w:ascii="Times New Roman" w:hAnsi="Times New Roman"/>
          <w:sz w:val="24"/>
          <w:szCs w:val="24"/>
        </w:rPr>
        <w:t xml:space="preserve">.6. </w:t>
      </w:r>
      <w:r w:rsidR="003C5AD0" w:rsidRPr="003C5AD0">
        <w:rPr>
          <w:rFonts w:ascii="Times New Roman" w:hAnsi="Times New Roman"/>
          <w:i/>
          <w:sz w:val="24"/>
          <w:szCs w:val="24"/>
        </w:rPr>
        <w:t>Штрафы</w:t>
      </w:r>
      <w:r w:rsidR="003C5AD0" w:rsidRPr="003C5AD0">
        <w:rPr>
          <w:rFonts w:ascii="Times New Roman" w:hAnsi="Times New Roman"/>
          <w:sz w:val="24"/>
          <w:szCs w:val="24"/>
        </w:rPr>
        <w:t xml:space="preserve"> начисляются за каждый факт неисполнения или ненадлежащего исполнения </w:t>
      </w:r>
      <w:r w:rsidR="00056389">
        <w:rPr>
          <w:rFonts w:ascii="Times New Roman" w:hAnsi="Times New Roman"/>
          <w:sz w:val="24"/>
          <w:szCs w:val="24"/>
        </w:rPr>
        <w:t>Поставщиком</w:t>
      </w:r>
      <w:r w:rsidR="003C5AD0" w:rsidRPr="003C5AD0">
        <w:rPr>
          <w:rFonts w:ascii="Times New Roman" w:hAnsi="Times New Roman"/>
          <w:sz w:val="24"/>
          <w:szCs w:val="24"/>
        </w:rPr>
        <w:t xml:space="preserve"> обязательств, предусмотренных настоящим Контрактом, </w:t>
      </w:r>
      <w:r w:rsidR="00B9673C">
        <w:rPr>
          <w:rFonts w:ascii="Times New Roman" w:hAnsi="Times New Roman"/>
          <w:sz w:val="24"/>
          <w:szCs w:val="24"/>
        </w:rPr>
        <w:br/>
      </w:r>
      <w:r w:rsidR="003C5AD0" w:rsidRPr="003C5AD0">
        <w:rPr>
          <w:rFonts w:ascii="Times New Roman" w:hAnsi="Times New Roman"/>
          <w:sz w:val="24"/>
          <w:szCs w:val="24"/>
        </w:rPr>
        <w:t xml:space="preserve">за исключением просрочки исполнения обязательств (в том числе гарантийного обязательства), заключенным с победителем закупки (или с иным участником закупки </w:t>
      </w:r>
      <w:r w:rsidR="00B9673C">
        <w:rPr>
          <w:rFonts w:ascii="Times New Roman" w:hAnsi="Times New Roman"/>
          <w:sz w:val="24"/>
          <w:szCs w:val="24"/>
        </w:rPr>
        <w:br/>
      </w:r>
      <w:r w:rsidR="003C5AD0" w:rsidRPr="003C5AD0">
        <w:rPr>
          <w:rFonts w:ascii="Times New Roman" w:hAnsi="Times New Roman"/>
          <w:sz w:val="24"/>
          <w:szCs w:val="24"/>
        </w:rPr>
        <w:t xml:space="preserve">в случаях, установленных Федеральным законом №44-ФЗ), предложившим наиболее высокую </w:t>
      </w:r>
      <w:r w:rsidR="003C5AD0" w:rsidRPr="003C5AD0">
        <w:rPr>
          <w:rFonts w:ascii="Times New Roman" w:hAnsi="Times New Roman"/>
          <w:sz w:val="24"/>
          <w:szCs w:val="24"/>
        </w:rPr>
        <w:lastRenderedPageBreak/>
        <w:t xml:space="preserve">цену за право заключения настоящего Контракта, размер штрафа устанавливается </w:t>
      </w:r>
      <w:r w:rsidR="00B9673C">
        <w:rPr>
          <w:rFonts w:ascii="Times New Roman" w:hAnsi="Times New Roman"/>
          <w:sz w:val="24"/>
          <w:szCs w:val="24"/>
        </w:rPr>
        <w:br/>
      </w:r>
      <w:r w:rsidR="003C5AD0" w:rsidRPr="003C5AD0">
        <w:rPr>
          <w:rFonts w:ascii="Times New Roman" w:hAnsi="Times New Roman"/>
          <w:sz w:val="24"/>
          <w:szCs w:val="24"/>
        </w:rPr>
        <w:t xml:space="preserve">в </w:t>
      </w:r>
      <w:hyperlink r:id="rId9" w:anchor="/document/71757358/entry/1000" w:history="1">
        <w:r w:rsidR="003C5AD0" w:rsidRPr="003C5AD0">
          <w:rPr>
            <w:rStyle w:val="ac"/>
            <w:rFonts w:ascii="Times New Roman" w:hAnsi="Times New Roman"/>
            <w:sz w:val="24"/>
            <w:szCs w:val="24"/>
          </w:rPr>
          <w:t>порядке</w:t>
        </w:r>
      </w:hyperlink>
      <w:r w:rsidR="003C5AD0" w:rsidRPr="003C5AD0">
        <w:rPr>
          <w:rFonts w:ascii="Times New Roman" w:hAnsi="Times New Roman"/>
          <w:sz w:val="24"/>
          <w:szCs w:val="24"/>
        </w:rPr>
        <w:t>, установленном Правительством Российской Федерации</w:t>
      </w:r>
      <w:r w:rsidR="003C5AD0" w:rsidRPr="003C5AD0">
        <w:rPr>
          <w:rStyle w:val="af0"/>
          <w:rFonts w:ascii="Times New Roman" w:hAnsi="Times New Roman"/>
          <w:sz w:val="24"/>
          <w:szCs w:val="24"/>
        </w:rPr>
        <w:footnoteReference w:id="2"/>
      </w:r>
      <w:r w:rsidR="003C5AD0" w:rsidRPr="003C5AD0">
        <w:rPr>
          <w:rFonts w:ascii="Times New Roman" w:hAnsi="Times New Roman"/>
          <w:sz w:val="24"/>
          <w:szCs w:val="24"/>
        </w:rPr>
        <w:t xml:space="preserve">, и составляет </w:t>
      </w:r>
      <w:r w:rsidR="003C5AD0" w:rsidRPr="0088423E">
        <w:rPr>
          <w:rFonts w:ascii="Times New Roman" w:hAnsi="Times New Roman"/>
          <w:b/>
          <w:sz w:val="24"/>
          <w:szCs w:val="24"/>
        </w:rPr>
        <w:t>10 %</w:t>
      </w:r>
      <w:r w:rsidR="003C5AD0" w:rsidRPr="0088423E">
        <w:rPr>
          <w:rFonts w:ascii="Times New Roman" w:hAnsi="Times New Roman"/>
          <w:sz w:val="24"/>
          <w:szCs w:val="24"/>
        </w:rPr>
        <w:t xml:space="preserve"> цены контракта</w:t>
      </w:r>
      <w:r w:rsidR="003C5AD0" w:rsidRPr="003C5AD0">
        <w:rPr>
          <w:rFonts w:ascii="Times New Roman" w:hAnsi="Times New Roman"/>
          <w:sz w:val="24"/>
          <w:szCs w:val="24"/>
        </w:rPr>
        <w:t>,</w:t>
      </w:r>
      <w:r w:rsidR="003C5AD0" w:rsidRPr="003C5AD0">
        <w:rPr>
          <w:rStyle w:val="af"/>
          <w:rFonts w:ascii="Times New Roman" w:hAnsi="Times New Roman"/>
          <w:sz w:val="24"/>
          <w:szCs w:val="24"/>
        </w:rPr>
        <w:t xml:space="preserve"> за исключением случаев, если законодательством Российской Федерации установлен иной порядок начисления штрафов</w:t>
      </w:r>
      <w:r w:rsidR="003C5AD0" w:rsidRPr="003C5AD0">
        <w:rPr>
          <w:rFonts w:ascii="Times New Roman" w:hAnsi="Times New Roman"/>
          <w:sz w:val="24"/>
          <w:szCs w:val="24"/>
        </w:rPr>
        <w:t>.</w:t>
      </w:r>
    </w:p>
    <w:p w14:paraId="40E3054F" w14:textId="77777777" w:rsidR="003C5AD0" w:rsidRPr="003C5AD0" w:rsidRDefault="00A96323" w:rsidP="003C5AD0">
      <w:pPr>
        <w:pStyle w:val="ab"/>
        <w:ind w:firstLine="567"/>
        <w:jc w:val="both"/>
        <w:rPr>
          <w:rFonts w:ascii="Times New Roman" w:hAnsi="Times New Roman"/>
          <w:sz w:val="24"/>
          <w:szCs w:val="24"/>
        </w:rPr>
      </w:pPr>
      <w:r>
        <w:rPr>
          <w:rFonts w:ascii="Times New Roman" w:hAnsi="Times New Roman"/>
          <w:sz w:val="24"/>
          <w:szCs w:val="24"/>
        </w:rPr>
        <w:t>8</w:t>
      </w:r>
      <w:r w:rsidR="003C5AD0" w:rsidRPr="003C5AD0">
        <w:rPr>
          <w:rFonts w:ascii="Times New Roman" w:hAnsi="Times New Roman"/>
          <w:sz w:val="24"/>
          <w:szCs w:val="24"/>
        </w:rPr>
        <w:t xml:space="preserve">.7. Общая сумма начисленных штрафов за неисполнение или ненадлежащее исполнение </w:t>
      </w:r>
      <w:r w:rsidR="00056389">
        <w:rPr>
          <w:rFonts w:ascii="Times New Roman" w:hAnsi="Times New Roman"/>
          <w:sz w:val="24"/>
          <w:szCs w:val="24"/>
        </w:rPr>
        <w:t>Поставщиком</w:t>
      </w:r>
      <w:r w:rsidR="003C5AD0" w:rsidRPr="003C5AD0">
        <w:rPr>
          <w:rFonts w:ascii="Times New Roman" w:hAnsi="Times New Roman"/>
          <w:sz w:val="24"/>
          <w:szCs w:val="24"/>
        </w:rPr>
        <w:t xml:space="preserve"> обязательств, предусмотренных настоящим Контрактом, не может превышать цену настоящего Контракта.</w:t>
      </w:r>
    </w:p>
    <w:p w14:paraId="604F795F" w14:textId="77777777" w:rsidR="003C5AD0" w:rsidRPr="003C5AD0" w:rsidRDefault="00A96323" w:rsidP="003C5AD0">
      <w:pPr>
        <w:pStyle w:val="ab"/>
        <w:ind w:firstLine="567"/>
        <w:jc w:val="both"/>
        <w:rPr>
          <w:rFonts w:ascii="Times New Roman" w:hAnsi="Times New Roman"/>
          <w:sz w:val="24"/>
          <w:szCs w:val="24"/>
        </w:rPr>
      </w:pPr>
      <w:r>
        <w:rPr>
          <w:rFonts w:ascii="Times New Roman" w:hAnsi="Times New Roman"/>
          <w:sz w:val="24"/>
          <w:szCs w:val="24"/>
        </w:rPr>
        <w:t>8</w:t>
      </w:r>
      <w:r w:rsidR="003C5AD0" w:rsidRPr="003C5AD0">
        <w:rPr>
          <w:rFonts w:ascii="Times New Roman" w:hAnsi="Times New Roman"/>
          <w:sz w:val="24"/>
          <w:szCs w:val="24"/>
        </w:rPr>
        <w:t>.8.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63F00AE6" w14:textId="0F5A536E" w:rsidR="003C5AD0" w:rsidRDefault="00A96323" w:rsidP="003C5AD0">
      <w:pPr>
        <w:pStyle w:val="ab"/>
        <w:ind w:firstLine="567"/>
        <w:jc w:val="both"/>
        <w:rPr>
          <w:rFonts w:ascii="Times New Roman" w:hAnsi="Times New Roman"/>
          <w:sz w:val="24"/>
          <w:szCs w:val="24"/>
        </w:rPr>
      </w:pPr>
      <w:r>
        <w:rPr>
          <w:rFonts w:ascii="Times New Roman" w:hAnsi="Times New Roman"/>
          <w:sz w:val="24"/>
          <w:szCs w:val="24"/>
        </w:rPr>
        <w:t>8</w:t>
      </w:r>
      <w:r w:rsidR="003C5AD0" w:rsidRPr="003C5AD0">
        <w:rPr>
          <w:rFonts w:ascii="Times New Roman" w:hAnsi="Times New Roman"/>
          <w:sz w:val="24"/>
          <w:szCs w:val="24"/>
        </w:rPr>
        <w:t xml:space="preserve">.9. Сторона освобождается от уплаты неустойки (штрафа, пени), если докажет, </w:t>
      </w:r>
      <w:r w:rsidR="00B9673C">
        <w:rPr>
          <w:rFonts w:ascii="Times New Roman" w:hAnsi="Times New Roman"/>
          <w:sz w:val="24"/>
          <w:szCs w:val="24"/>
        </w:rPr>
        <w:br/>
      </w:r>
      <w:r w:rsidR="003C5AD0" w:rsidRPr="003C5AD0">
        <w:rPr>
          <w:rFonts w:ascii="Times New Roman" w:hAnsi="Times New Roman"/>
          <w:sz w:val="24"/>
          <w:szCs w:val="24"/>
        </w:rPr>
        <w:t>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173F4D26" w14:textId="775DA35E" w:rsidR="00FE72C2" w:rsidRPr="003C5AD0" w:rsidRDefault="00FE72C2" w:rsidP="00FE72C2">
      <w:pPr>
        <w:pStyle w:val="ab"/>
        <w:ind w:firstLine="567"/>
        <w:jc w:val="both"/>
        <w:rPr>
          <w:rFonts w:ascii="Times New Roman" w:hAnsi="Times New Roman"/>
          <w:sz w:val="24"/>
          <w:szCs w:val="24"/>
        </w:rPr>
      </w:pPr>
      <w:r>
        <w:rPr>
          <w:rFonts w:ascii="Times New Roman" w:hAnsi="Times New Roman"/>
          <w:sz w:val="24"/>
          <w:szCs w:val="24"/>
        </w:rPr>
        <w:t xml:space="preserve">8.10.  Стороны несут </w:t>
      </w:r>
      <w:proofErr w:type="gramStart"/>
      <w:r>
        <w:rPr>
          <w:rFonts w:ascii="Times New Roman" w:hAnsi="Times New Roman"/>
          <w:sz w:val="24"/>
          <w:szCs w:val="24"/>
        </w:rPr>
        <w:t xml:space="preserve">ответственность  </w:t>
      </w:r>
      <w:r w:rsidRPr="00FE72C2">
        <w:rPr>
          <w:rFonts w:ascii="Times New Roman" w:hAnsi="Times New Roman"/>
          <w:sz w:val="24"/>
          <w:szCs w:val="24"/>
        </w:rPr>
        <w:t>за</w:t>
      </w:r>
      <w:proofErr w:type="gramEnd"/>
      <w:r w:rsidRPr="00FE72C2">
        <w:rPr>
          <w:rFonts w:ascii="Times New Roman" w:hAnsi="Times New Roman"/>
          <w:sz w:val="24"/>
          <w:szCs w:val="24"/>
        </w:rPr>
        <w:t xml:space="preserve">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r>
        <w:rPr>
          <w:rFonts w:ascii="Times New Roman" w:hAnsi="Times New Roman"/>
          <w:sz w:val="24"/>
          <w:szCs w:val="24"/>
        </w:rPr>
        <w:t xml:space="preserve"> в соответствии с действующим законодательством. </w:t>
      </w:r>
    </w:p>
    <w:p w14:paraId="0ADF0E26" w14:textId="77777777" w:rsidR="00167A3F" w:rsidRPr="00690628" w:rsidRDefault="00167A3F" w:rsidP="00E13DCD">
      <w:pPr>
        <w:pStyle w:val="31"/>
        <w:tabs>
          <w:tab w:val="left" w:pos="142"/>
          <w:tab w:val="left" w:pos="4590"/>
        </w:tabs>
        <w:spacing w:line="240" w:lineRule="auto"/>
        <w:ind w:firstLine="426"/>
        <w:jc w:val="center"/>
        <w:rPr>
          <w:b/>
          <w:sz w:val="24"/>
          <w:szCs w:val="24"/>
        </w:rPr>
      </w:pPr>
    </w:p>
    <w:p w14:paraId="2A2E6D32" w14:textId="77777777" w:rsidR="005C682E" w:rsidRPr="00690628" w:rsidRDefault="005C682E" w:rsidP="005C682E">
      <w:pPr>
        <w:pStyle w:val="31"/>
        <w:tabs>
          <w:tab w:val="left" w:pos="142"/>
          <w:tab w:val="left" w:pos="4590"/>
        </w:tabs>
        <w:spacing w:line="240" w:lineRule="auto"/>
        <w:ind w:firstLine="0"/>
        <w:rPr>
          <w:b/>
          <w:sz w:val="24"/>
          <w:szCs w:val="24"/>
        </w:rPr>
      </w:pPr>
      <w:r>
        <w:rPr>
          <w:b/>
          <w:sz w:val="24"/>
          <w:szCs w:val="24"/>
        </w:rPr>
        <w:t xml:space="preserve">                                                                </w:t>
      </w:r>
      <w:r w:rsidR="00A96323">
        <w:rPr>
          <w:b/>
          <w:sz w:val="24"/>
          <w:szCs w:val="24"/>
        </w:rPr>
        <w:t xml:space="preserve">9. </w:t>
      </w:r>
      <w:r w:rsidR="00853C8A" w:rsidRPr="00690628">
        <w:rPr>
          <w:b/>
          <w:sz w:val="24"/>
          <w:szCs w:val="24"/>
        </w:rPr>
        <w:t>Гарантии</w:t>
      </w:r>
    </w:p>
    <w:p w14:paraId="521FE324" w14:textId="77777777" w:rsidR="00AE7818" w:rsidRDefault="00A96323" w:rsidP="00A57D63">
      <w:pPr>
        <w:tabs>
          <w:tab w:val="left" w:pos="142"/>
        </w:tabs>
        <w:spacing w:after="0" w:line="240" w:lineRule="auto"/>
        <w:ind w:firstLine="426"/>
        <w:jc w:val="both"/>
        <w:rPr>
          <w:rFonts w:ascii="Times New Roman" w:hAnsi="Times New Roman"/>
          <w:sz w:val="24"/>
          <w:szCs w:val="24"/>
        </w:rPr>
      </w:pPr>
      <w:r>
        <w:rPr>
          <w:rFonts w:ascii="Times New Roman" w:hAnsi="Times New Roman"/>
          <w:spacing w:val="1"/>
          <w:sz w:val="24"/>
          <w:szCs w:val="24"/>
        </w:rPr>
        <w:t>9</w:t>
      </w:r>
      <w:r w:rsidR="00927A04" w:rsidRPr="00690628">
        <w:rPr>
          <w:rFonts w:ascii="Times New Roman" w:hAnsi="Times New Roman"/>
          <w:spacing w:val="1"/>
          <w:sz w:val="24"/>
          <w:szCs w:val="24"/>
        </w:rPr>
        <w:t>.</w:t>
      </w:r>
      <w:proofErr w:type="gramStart"/>
      <w:r w:rsidR="00927A04" w:rsidRPr="00690628">
        <w:rPr>
          <w:rFonts w:ascii="Times New Roman" w:hAnsi="Times New Roman"/>
          <w:spacing w:val="1"/>
          <w:sz w:val="24"/>
          <w:szCs w:val="24"/>
        </w:rPr>
        <w:t>1.</w:t>
      </w:r>
      <w:r w:rsidR="0047408B" w:rsidRPr="00690628">
        <w:rPr>
          <w:rFonts w:ascii="Times New Roman" w:hAnsi="Times New Roman"/>
          <w:spacing w:val="1"/>
          <w:sz w:val="24"/>
          <w:szCs w:val="24"/>
        </w:rPr>
        <w:t>Поставляемый</w:t>
      </w:r>
      <w:proofErr w:type="gramEnd"/>
      <w:r w:rsidR="0047408B" w:rsidRPr="00690628">
        <w:rPr>
          <w:rFonts w:ascii="Times New Roman" w:hAnsi="Times New Roman"/>
          <w:spacing w:val="1"/>
          <w:sz w:val="24"/>
          <w:szCs w:val="24"/>
        </w:rPr>
        <w:t xml:space="preserve"> товар должен</w:t>
      </w:r>
      <w:r w:rsidR="00655A2D" w:rsidRPr="00690628">
        <w:rPr>
          <w:rFonts w:ascii="Times New Roman" w:hAnsi="Times New Roman"/>
          <w:spacing w:val="1"/>
          <w:sz w:val="24"/>
          <w:szCs w:val="24"/>
        </w:rPr>
        <w:t xml:space="preserve"> </w:t>
      </w:r>
      <w:r w:rsidR="00090EBD" w:rsidRPr="00690628">
        <w:rPr>
          <w:rFonts w:ascii="Times New Roman" w:hAnsi="Times New Roman"/>
          <w:spacing w:val="1"/>
          <w:sz w:val="24"/>
          <w:szCs w:val="24"/>
        </w:rPr>
        <w:t xml:space="preserve"> </w:t>
      </w:r>
      <w:r w:rsidR="00655A2D" w:rsidRPr="00690628">
        <w:rPr>
          <w:rFonts w:ascii="Times New Roman" w:hAnsi="Times New Roman"/>
          <w:spacing w:val="1"/>
          <w:sz w:val="24"/>
          <w:szCs w:val="24"/>
        </w:rPr>
        <w:t xml:space="preserve">соответствовать </w:t>
      </w:r>
      <w:r w:rsidR="00090EBD" w:rsidRPr="00690628">
        <w:rPr>
          <w:rFonts w:ascii="Times New Roman" w:hAnsi="Times New Roman"/>
          <w:spacing w:val="1"/>
          <w:sz w:val="24"/>
          <w:szCs w:val="24"/>
        </w:rPr>
        <w:t xml:space="preserve"> </w:t>
      </w:r>
      <w:r w:rsidR="00655A2D" w:rsidRPr="00690628">
        <w:rPr>
          <w:rFonts w:ascii="Times New Roman" w:hAnsi="Times New Roman"/>
          <w:bCs/>
          <w:iCs/>
          <w:sz w:val="24"/>
          <w:szCs w:val="24"/>
        </w:rPr>
        <w:t>требованиям</w:t>
      </w:r>
      <w:r w:rsidR="005457FB" w:rsidRPr="00690628">
        <w:rPr>
          <w:rFonts w:ascii="Times New Roman" w:hAnsi="Times New Roman"/>
          <w:sz w:val="24"/>
          <w:szCs w:val="24"/>
          <w:shd w:val="clear" w:color="auto" w:fill="FFFFFF"/>
        </w:rPr>
        <w:t xml:space="preserve"> </w:t>
      </w:r>
      <w:r w:rsidR="00AE7818">
        <w:rPr>
          <w:rFonts w:ascii="Times New Roman" w:hAnsi="Times New Roman"/>
          <w:sz w:val="24"/>
          <w:szCs w:val="24"/>
          <w:shd w:val="clear" w:color="auto" w:fill="FFFFFF"/>
        </w:rPr>
        <w:t>действующих ГОСТов.</w:t>
      </w:r>
      <w:r w:rsidR="003D7040">
        <w:rPr>
          <w:rFonts w:ascii="Times New Roman" w:hAnsi="Times New Roman"/>
          <w:sz w:val="24"/>
          <w:szCs w:val="24"/>
        </w:rPr>
        <w:t xml:space="preserve"> </w:t>
      </w:r>
    </w:p>
    <w:p w14:paraId="2C59BCF6" w14:textId="77777777" w:rsidR="00E53CA1" w:rsidRPr="00690628" w:rsidRDefault="00BB70CC" w:rsidP="00A57D63">
      <w:pPr>
        <w:tabs>
          <w:tab w:val="left" w:pos="142"/>
        </w:tabs>
        <w:spacing w:after="0" w:line="240" w:lineRule="auto"/>
        <w:ind w:firstLine="426"/>
        <w:jc w:val="both"/>
        <w:rPr>
          <w:rFonts w:ascii="Times New Roman" w:hAnsi="Times New Roman"/>
          <w:sz w:val="24"/>
          <w:szCs w:val="24"/>
        </w:rPr>
      </w:pPr>
      <w:r w:rsidRPr="00690628">
        <w:rPr>
          <w:rFonts w:ascii="Times New Roman" w:hAnsi="Times New Roman"/>
          <w:sz w:val="24"/>
          <w:szCs w:val="24"/>
        </w:rPr>
        <w:tab/>
      </w:r>
    </w:p>
    <w:p w14:paraId="09B2FDE4" w14:textId="77777777" w:rsidR="00853C8A" w:rsidRPr="00690628" w:rsidRDefault="00A96323" w:rsidP="00E13DCD">
      <w:pPr>
        <w:pStyle w:val="1"/>
        <w:tabs>
          <w:tab w:val="left" w:pos="142"/>
          <w:tab w:val="num" w:pos="540"/>
        </w:tabs>
        <w:spacing w:line="240" w:lineRule="auto"/>
        <w:ind w:firstLine="426"/>
        <w:jc w:val="center"/>
        <w:rPr>
          <w:b/>
          <w:sz w:val="24"/>
          <w:szCs w:val="24"/>
        </w:rPr>
      </w:pPr>
      <w:r>
        <w:rPr>
          <w:b/>
          <w:noProof/>
          <w:sz w:val="24"/>
          <w:szCs w:val="24"/>
        </w:rPr>
        <w:t>10</w:t>
      </w:r>
      <w:r w:rsidR="00853C8A" w:rsidRPr="00690628">
        <w:rPr>
          <w:b/>
          <w:noProof/>
          <w:sz w:val="24"/>
          <w:szCs w:val="24"/>
        </w:rPr>
        <w:t>.</w:t>
      </w:r>
      <w:r w:rsidR="00853C8A" w:rsidRPr="00690628">
        <w:rPr>
          <w:b/>
          <w:sz w:val="24"/>
          <w:szCs w:val="24"/>
        </w:rPr>
        <w:t xml:space="preserve"> Порядок разрешения споров</w:t>
      </w:r>
    </w:p>
    <w:p w14:paraId="32C2C31C" w14:textId="77777777" w:rsidR="00E37811" w:rsidRPr="00E37811" w:rsidRDefault="00A96323" w:rsidP="00B9673C">
      <w:pPr>
        <w:pStyle w:val="11"/>
        <w:ind w:right="27" w:firstLine="567"/>
        <w:contextualSpacing/>
        <w:jc w:val="both"/>
      </w:pPr>
      <w:r>
        <w:t>10</w:t>
      </w:r>
      <w:r w:rsidR="00E37811" w:rsidRPr="00E37811">
        <w:t>.1.</w:t>
      </w:r>
      <w:r w:rsidR="00F71950">
        <w:t xml:space="preserve"> </w:t>
      </w:r>
      <w:r w:rsidR="00F71950" w:rsidRPr="00E37811">
        <w:t xml:space="preserve">Споры </w:t>
      </w:r>
      <w:r w:rsidR="00E37811" w:rsidRPr="00E37811">
        <w:t>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00FC1F61">
        <w:br/>
      </w:r>
      <w:r w:rsidR="00E37811" w:rsidRPr="00E37811">
        <w:t xml:space="preserve">и разногласия, возникающие при исполнении Контракта, подлежат разрешению </w:t>
      </w:r>
      <w:r w:rsidR="00B9673C">
        <w:br/>
      </w:r>
      <w:r w:rsidR="00E37811" w:rsidRPr="00E37811">
        <w:t xml:space="preserve">в Арбитражном </w:t>
      </w:r>
      <w:proofErr w:type="gramStart"/>
      <w:r w:rsidR="00E37811" w:rsidRPr="00E37811">
        <w:t>суде  Астраханской</w:t>
      </w:r>
      <w:proofErr w:type="gramEnd"/>
      <w:r w:rsidR="00E37811" w:rsidRPr="00E37811">
        <w:t xml:space="preserve"> области.</w:t>
      </w:r>
    </w:p>
    <w:p w14:paraId="74C3D43F" w14:textId="77777777" w:rsidR="00E37811" w:rsidRDefault="00A96323" w:rsidP="00B9673C">
      <w:pPr>
        <w:pStyle w:val="11"/>
        <w:ind w:right="27" w:firstLine="567"/>
        <w:contextualSpacing/>
        <w:jc w:val="both"/>
      </w:pPr>
      <w:r>
        <w:t>10</w:t>
      </w:r>
      <w:r w:rsidR="00E37811" w:rsidRPr="00E37811">
        <w:t>.2.</w:t>
      </w:r>
      <w:r w:rsidR="00E37811" w:rsidRPr="00E37811">
        <w:tab/>
        <w:t xml:space="preserve">Досудебный порядок урегулирования споров, предусматривающий направление претензии одной из сторон, является обязательным. Сторона, которой предъявлена претензия, обязана рассмотреть такую претензию в течение </w:t>
      </w:r>
      <w:r w:rsidR="003459C5">
        <w:t>7</w:t>
      </w:r>
      <w:r w:rsidR="00E37811" w:rsidRPr="00E37811">
        <w:t xml:space="preserve"> (</w:t>
      </w:r>
      <w:r w:rsidR="003459C5">
        <w:t>семи</w:t>
      </w:r>
      <w:r w:rsidR="00E37811" w:rsidRPr="00E37811">
        <w:t>) календарных дней с момента ее получения и сообщить о своем решении другой Стороне путем направления ответа в письменной форме.</w:t>
      </w:r>
    </w:p>
    <w:p w14:paraId="17B2753E" w14:textId="77777777" w:rsidR="00A75066" w:rsidRPr="00E37811" w:rsidRDefault="00A75066" w:rsidP="00E37811">
      <w:pPr>
        <w:pStyle w:val="11"/>
        <w:ind w:right="-144" w:firstLine="567"/>
        <w:contextualSpacing/>
        <w:jc w:val="both"/>
      </w:pPr>
    </w:p>
    <w:p w14:paraId="344884D8" w14:textId="77777777" w:rsidR="000A6082" w:rsidRPr="00690628" w:rsidRDefault="000A6082" w:rsidP="00A3783F">
      <w:pPr>
        <w:pStyle w:val="1"/>
        <w:tabs>
          <w:tab w:val="left" w:pos="142"/>
          <w:tab w:val="num" w:pos="540"/>
        </w:tabs>
        <w:spacing w:line="240" w:lineRule="auto"/>
        <w:ind w:firstLine="426"/>
        <w:rPr>
          <w:b/>
          <w:noProof/>
          <w:sz w:val="24"/>
          <w:szCs w:val="24"/>
        </w:rPr>
      </w:pPr>
    </w:p>
    <w:p w14:paraId="5D1D2A95" w14:textId="77777777" w:rsidR="00690628" w:rsidRPr="00690628" w:rsidRDefault="00853C8A" w:rsidP="00A96323">
      <w:pPr>
        <w:pStyle w:val="1"/>
        <w:numPr>
          <w:ilvl w:val="0"/>
          <w:numId w:val="33"/>
        </w:numPr>
        <w:tabs>
          <w:tab w:val="left" w:pos="142"/>
        </w:tabs>
        <w:spacing w:line="240" w:lineRule="auto"/>
        <w:jc w:val="center"/>
        <w:rPr>
          <w:b/>
          <w:sz w:val="24"/>
          <w:szCs w:val="24"/>
        </w:rPr>
      </w:pPr>
      <w:r w:rsidRPr="00690628">
        <w:rPr>
          <w:b/>
          <w:sz w:val="24"/>
          <w:szCs w:val="24"/>
        </w:rPr>
        <w:t>Прочие условия</w:t>
      </w:r>
    </w:p>
    <w:p w14:paraId="42F78758" w14:textId="77777777" w:rsidR="002347A4" w:rsidRDefault="00853C8A" w:rsidP="00A96323">
      <w:pPr>
        <w:pStyle w:val="10"/>
        <w:numPr>
          <w:ilvl w:val="1"/>
          <w:numId w:val="33"/>
        </w:numPr>
        <w:tabs>
          <w:tab w:val="left" w:pos="142"/>
          <w:tab w:val="left" w:pos="567"/>
          <w:tab w:val="left" w:pos="993"/>
          <w:tab w:val="left" w:pos="1134"/>
        </w:tabs>
        <w:autoSpaceDE/>
        <w:ind w:left="0" w:firstLine="567"/>
        <w:jc w:val="both"/>
        <w:rPr>
          <w:sz w:val="24"/>
          <w:szCs w:val="24"/>
        </w:rPr>
      </w:pPr>
      <w:r w:rsidRPr="00690628">
        <w:rPr>
          <w:sz w:val="24"/>
          <w:szCs w:val="24"/>
        </w:rPr>
        <w:t xml:space="preserve">Все изменения и дополнения к настоящему </w:t>
      </w:r>
      <w:r w:rsidR="00167A3F" w:rsidRPr="00690628">
        <w:rPr>
          <w:sz w:val="24"/>
          <w:szCs w:val="24"/>
        </w:rPr>
        <w:t>Контракт</w:t>
      </w:r>
      <w:r w:rsidRPr="00690628">
        <w:rPr>
          <w:sz w:val="24"/>
          <w:szCs w:val="24"/>
        </w:rPr>
        <w:t xml:space="preserve">у </w:t>
      </w:r>
      <w:proofErr w:type="gramStart"/>
      <w:r w:rsidRPr="00690628">
        <w:rPr>
          <w:sz w:val="24"/>
          <w:szCs w:val="24"/>
        </w:rPr>
        <w:t xml:space="preserve">действительны </w:t>
      </w:r>
      <w:r w:rsidR="00715D1D" w:rsidRPr="00690628">
        <w:rPr>
          <w:sz w:val="24"/>
          <w:szCs w:val="24"/>
        </w:rPr>
        <w:t xml:space="preserve"> </w:t>
      </w:r>
      <w:r w:rsidRPr="00690628">
        <w:rPr>
          <w:sz w:val="24"/>
          <w:szCs w:val="24"/>
        </w:rPr>
        <w:t>и</w:t>
      </w:r>
      <w:proofErr w:type="gramEnd"/>
      <w:r w:rsidRPr="00690628">
        <w:rPr>
          <w:sz w:val="24"/>
          <w:szCs w:val="24"/>
        </w:rPr>
        <w:t xml:space="preserve"> являются его неотъемлемой частью, если они совершены в письмен</w:t>
      </w:r>
      <w:r w:rsidR="00D33EB9" w:rsidRPr="00690628">
        <w:rPr>
          <w:sz w:val="24"/>
          <w:szCs w:val="24"/>
        </w:rPr>
        <w:t>ной форме и подписаны сторонами.</w:t>
      </w:r>
    </w:p>
    <w:p w14:paraId="2D10266B" w14:textId="77777777" w:rsidR="00B857A0" w:rsidRPr="00690628" w:rsidRDefault="00B857A0" w:rsidP="00A96323">
      <w:pPr>
        <w:pStyle w:val="10"/>
        <w:numPr>
          <w:ilvl w:val="1"/>
          <w:numId w:val="33"/>
        </w:numPr>
        <w:tabs>
          <w:tab w:val="left" w:pos="142"/>
          <w:tab w:val="left" w:pos="567"/>
          <w:tab w:val="left" w:pos="993"/>
          <w:tab w:val="left" w:pos="1134"/>
        </w:tabs>
        <w:autoSpaceDE/>
        <w:ind w:left="0" w:firstLine="567"/>
        <w:jc w:val="both"/>
        <w:rPr>
          <w:sz w:val="24"/>
          <w:szCs w:val="24"/>
        </w:rPr>
      </w:pPr>
      <w:r>
        <w:rPr>
          <w:sz w:val="24"/>
          <w:szCs w:val="24"/>
        </w:rPr>
        <w:t xml:space="preserve">Изменение условий настоящего контракта при его исполнении не допускается </w:t>
      </w:r>
      <w:r w:rsidR="00B9673C">
        <w:rPr>
          <w:sz w:val="24"/>
          <w:szCs w:val="24"/>
        </w:rPr>
        <w:br/>
      </w:r>
      <w:r>
        <w:rPr>
          <w:sz w:val="24"/>
          <w:szCs w:val="24"/>
        </w:rPr>
        <w:t>за исключением случаев,</w:t>
      </w:r>
      <w:r w:rsidR="00124E75">
        <w:rPr>
          <w:sz w:val="24"/>
          <w:szCs w:val="24"/>
        </w:rPr>
        <w:t xml:space="preserve"> пред усмотренных статьей 95 Закона 44-ФЗ.</w:t>
      </w:r>
    </w:p>
    <w:p w14:paraId="5F9E9C7A" w14:textId="77777777" w:rsidR="002347A4" w:rsidRPr="00690628" w:rsidRDefault="002347A4" w:rsidP="00A96323">
      <w:pPr>
        <w:pStyle w:val="10"/>
        <w:numPr>
          <w:ilvl w:val="1"/>
          <w:numId w:val="33"/>
        </w:numPr>
        <w:tabs>
          <w:tab w:val="left" w:pos="142"/>
          <w:tab w:val="left" w:pos="567"/>
          <w:tab w:val="left" w:pos="993"/>
          <w:tab w:val="left" w:pos="1134"/>
        </w:tabs>
        <w:autoSpaceDE/>
        <w:ind w:left="0" w:firstLine="567"/>
        <w:jc w:val="both"/>
        <w:rPr>
          <w:sz w:val="24"/>
          <w:szCs w:val="24"/>
        </w:rPr>
      </w:pPr>
      <w:r w:rsidRPr="00690628">
        <w:rPr>
          <w:sz w:val="24"/>
          <w:szCs w:val="24"/>
        </w:rPr>
        <w:t xml:space="preserve">В случае изменения юридических адресов, банковских реквизитов Сторона обязана сообщить об этом другой Стороне в течение </w:t>
      </w:r>
      <w:r w:rsidRPr="00690628">
        <w:rPr>
          <w:spacing w:val="2"/>
          <w:sz w:val="24"/>
          <w:szCs w:val="24"/>
        </w:rPr>
        <w:t xml:space="preserve">3 (трех) рабочих дней </w:t>
      </w:r>
      <w:r w:rsidRPr="00690628">
        <w:rPr>
          <w:sz w:val="24"/>
          <w:szCs w:val="24"/>
        </w:rPr>
        <w:t>в письменной форме.</w:t>
      </w:r>
    </w:p>
    <w:p w14:paraId="62E5EAB5" w14:textId="77777777" w:rsidR="00A3783F" w:rsidRPr="00690628" w:rsidRDefault="00853C8A" w:rsidP="00A96323">
      <w:pPr>
        <w:pStyle w:val="10"/>
        <w:numPr>
          <w:ilvl w:val="1"/>
          <w:numId w:val="33"/>
        </w:numPr>
        <w:tabs>
          <w:tab w:val="left" w:pos="142"/>
          <w:tab w:val="left" w:pos="567"/>
          <w:tab w:val="left" w:pos="993"/>
          <w:tab w:val="left" w:pos="1134"/>
        </w:tabs>
        <w:autoSpaceDE/>
        <w:ind w:left="0" w:firstLine="567"/>
        <w:jc w:val="both"/>
        <w:rPr>
          <w:sz w:val="24"/>
          <w:szCs w:val="24"/>
        </w:rPr>
      </w:pPr>
      <w:r w:rsidRPr="00690628">
        <w:rPr>
          <w:sz w:val="24"/>
          <w:szCs w:val="24"/>
        </w:rPr>
        <w:t xml:space="preserve">Нумерация и название различных статей настоящего </w:t>
      </w:r>
      <w:r w:rsidR="00167A3F" w:rsidRPr="00690628">
        <w:rPr>
          <w:sz w:val="24"/>
          <w:szCs w:val="24"/>
        </w:rPr>
        <w:t>Контракта</w:t>
      </w:r>
      <w:r w:rsidRPr="00690628">
        <w:rPr>
          <w:sz w:val="24"/>
          <w:szCs w:val="24"/>
        </w:rPr>
        <w:t xml:space="preserve"> даны лишь </w:t>
      </w:r>
      <w:r w:rsidR="00B9673C">
        <w:rPr>
          <w:sz w:val="24"/>
          <w:szCs w:val="24"/>
        </w:rPr>
        <w:br/>
      </w:r>
      <w:r w:rsidRPr="00690628">
        <w:rPr>
          <w:sz w:val="24"/>
          <w:szCs w:val="24"/>
        </w:rPr>
        <w:t xml:space="preserve">для удобства пользования и не влияют на толкование самого </w:t>
      </w:r>
      <w:r w:rsidR="00167A3F" w:rsidRPr="00690628">
        <w:rPr>
          <w:sz w:val="24"/>
          <w:szCs w:val="24"/>
        </w:rPr>
        <w:t>Контракта.</w:t>
      </w:r>
    </w:p>
    <w:p w14:paraId="2969FB4B" w14:textId="77777777" w:rsidR="00A3783F" w:rsidRPr="00690628" w:rsidRDefault="00853C8A" w:rsidP="00A96323">
      <w:pPr>
        <w:pStyle w:val="10"/>
        <w:numPr>
          <w:ilvl w:val="1"/>
          <w:numId w:val="33"/>
        </w:numPr>
        <w:tabs>
          <w:tab w:val="left" w:pos="142"/>
          <w:tab w:val="left" w:pos="567"/>
          <w:tab w:val="left" w:pos="993"/>
          <w:tab w:val="left" w:pos="1134"/>
        </w:tabs>
        <w:autoSpaceDE/>
        <w:ind w:left="0" w:firstLine="567"/>
        <w:jc w:val="both"/>
        <w:rPr>
          <w:sz w:val="24"/>
          <w:szCs w:val="24"/>
        </w:rPr>
      </w:pPr>
      <w:r w:rsidRPr="00690628">
        <w:rPr>
          <w:sz w:val="24"/>
          <w:szCs w:val="24"/>
        </w:rPr>
        <w:t xml:space="preserve">Если какое-либо условие или положение настоящего </w:t>
      </w:r>
      <w:r w:rsidR="00167A3F" w:rsidRPr="00690628">
        <w:rPr>
          <w:sz w:val="24"/>
          <w:szCs w:val="24"/>
        </w:rPr>
        <w:t>Контракта</w:t>
      </w:r>
      <w:r w:rsidRPr="00690628">
        <w:rPr>
          <w:sz w:val="24"/>
          <w:szCs w:val="24"/>
        </w:rPr>
        <w:t xml:space="preserve"> или применение его к какому-либо лицу или обстоятельству будет в какой-либо степени признано </w:t>
      </w:r>
      <w:r w:rsidR="00B9673C">
        <w:rPr>
          <w:sz w:val="24"/>
          <w:szCs w:val="24"/>
        </w:rPr>
        <w:br/>
      </w:r>
      <w:r w:rsidRPr="00690628">
        <w:rPr>
          <w:sz w:val="24"/>
          <w:szCs w:val="24"/>
        </w:rPr>
        <w:t xml:space="preserve">не действительным, это не влияет на остальные условия и положения настоящего </w:t>
      </w:r>
      <w:r w:rsidR="00167A3F" w:rsidRPr="00690628">
        <w:rPr>
          <w:sz w:val="24"/>
          <w:szCs w:val="24"/>
        </w:rPr>
        <w:t xml:space="preserve">Контракта </w:t>
      </w:r>
      <w:r w:rsidRPr="00690628">
        <w:rPr>
          <w:sz w:val="24"/>
          <w:szCs w:val="24"/>
        </w:rPr>
        <w:t>и применение их к лицам и обстоятельствам.</w:t>
      </w:r>
    </w:p>
    <w:p w14:paraId="61DA4868" w14:textId="0F98D0C0" w:rsidR="00A3783F" w:rsidRPr="00690628" w:rsidRDefault="00124E75" w:rsidP="00A96323">
      <w:pPr>
        <w:pStyle w:val="10"/>
        <w:numPr>
          <w:ilvl w:val="1"/>
          <w:numId w:val="33"/>
        </w:numPr>
        <w:tabs>
          <w:tab w:val="left" w:pos="142"/>
          <w:tab w:val="left" w:pos="567"/>
          <w:tab w:val="left" w:pos="993"/>
          <w:tab w:val="left" w:pos="1134"/>
        </w:tabs>
        <w:autoSpaceDE/>
        <w:ind w:left="0" w:firstLine="567"/>
        <w:jc w:val="both"/>
        <w:rPr>
          <w:sz w:val="24"/>
          <w:szCs w:val="24"/>
        </w:rPr>
      </w:pPr>
      <w:r>
        <w:rPr>
          <w:sz w:val="24"/>
          <w:szCs w:val="24"/>
        </w:rPr>
        <w:t xml:space="preserve">Расторжение настоящего Контракта допускается по соглашению сторон, в случае одностороннего отказа </w:t>
      </w:r>
      <w:r w:rsidR="003C1A96">
        <w:rPr>
          <w:sz w:val="24"/>
          <w:szCs w:val="24"/>
        </w:rPr>
        <w:t>Стороны</w:t>
      </w:r>
      <w:r>
        <w:rPr>
          <w:sz w:val="24"/>
          <w:szCs w:val="24"/>
        </w:rPr>
        <w:t xml:space="preserve"> от исполнения настоящего контракта в соответствии </w:t>
      </w:r>
      <w:r w:rsidR="00B9673C">
        <w:rPr>
          <w:sz w:val="24"/>
          <w:szCs w:val="24"/>
        </w:rPr>
        <w:br/>
      </w:r>
      <w:r>
        <w:rPr>
          <w:sz w:val="24"/>
          <w:szCs w:val="24"/>
        </w:rPr>
        <w:lastRenderedPageBreak/>
        <w:t xml:space="preserve">с гражданским законодательством Российской Федерации. При этом факт подписания соглашения о расторжении не </w:t>
      </w:r>
      <w:r w:rsidR="00415B5A">
        <w:rPr>
          <w:sz w:val="24"/>
          <w:szCs w:val="24"/>
        </w:rPr>
        <w:t>освобождает</w:t>
      </w:r>
      <w:r>
        <w:rPr>
          <w:sz w:val="24"/>
          <w:szCs w:val="24"/>
        </w:rPr>
        <w:t xml:space="preserve"> Стороны от урегулирования взаимных расчетов</w:t>
      </w:r>
      <w:r w:rsidR="001B73AC" w:rsidRPr="00690628">
        <w:rPr>
          <w:sz w:val="24"/>
          <w:szCs w:val="24"/>
        </w:rPr>
        <w:t>.</w:t>
      </w:r>
    </w:p>
    <w:p w14:paraId="0E18A7A9" w14:textId="44DFA68A" w:rsidR="00853C8A" w:rsidRDefault="00853C8A" w:rsidP="00A96323">
      <w:pPr>
        <w:pStyle w:val="10"/>
        <w:numPr>
          <w:ilvl w:val="1"/>
          <w:numId w:val="33"/>
        </w:numPr>
        <w:tabs>
          <w:tab w:val="left" w:pos="142"/>
          <w:tab w:val="left" w:pos="567"/>
          <w:tab w:val="left" w:pos="993"/>
          <w:tab w:val="left" w:pos="1134"/>
        </w:tabs>
        <w:autoSpaceDE/>
        <w:ind w:left="0" w:firstLine="567"/>
        <w:jc w:val="both"/>
        <w:rPr>
          <w:sz w:val="24"/>
          <w:szCs w:val="24"/>
        </w:rPr>
      </w:pPr>
      <w:r w:rsidRPr="00690628">
        <w:rPr>
          <w:sz w:val="24"/>
          <w:szCs w:val="24"/>
        </w:rPr>
        <w:t xml:space="preserve">Настоящий </w:t>
      </w:r>
      <w:r w:rsidR="00167A3F" w:rsidRPr="00690628">
        <w:rPr>
          <w:sz w:val="24"/>
          <w:szCs w:val="24"/>
        </w:rPr>
        <w:t>Контракт</w:t>
      </w:r>
      <w:r w:rsidRPr="00690628">
        <w:rPr>
          <w:sz w:val="24"/>
          <w:szCs w:val="24"/>
        </w:rPr>
        <w:t xml:space="preserve"> составлен и подписан в двух экземплярах, имею</w:t>
      </w:r>
      <w:r w:rsidR="003C1A96">
        <w:rPr>
          <w:sz w:val="24"/>
          <w:szCs w:val="24"/>
        </w:rPr>
        <w:t>щие</w:t>
      </w:r>
      <w:r w:rsidRPr="00690628">
        <w:rPr>
          <w:sz w:val="24"/>
          <w:szCs w:val="24"/>
        </w:rPr>
        <w:t xml:space="preserve"> равную юридическую силу.</w:t>
      </w:r>
    </w:p>
    <w:p w14:paraId="62E4A4C2" w14:textId="77777777" w:rsidR="00F31CA4" w:rsidRPr="00690628" w:rsidRDefault="00F31CA4" w:rsidP="00F31CA4">
      <w:pPr>
        <w:pStyle w:val="10"/>
        <w:tabs>
          <w:tab w:val="left" w:pos="142"/>
          <w:tab w:val="left" w:pos="567"/>
          <w:tab w:val="left" w:pos="993"/>
          <w:tab w:val="left" w:pos="1134"/>
        </w:tabs>
        <w:autoSpaceDE/>
        <w:ind w:left="567"/>
        <w:jc w:val="both"/>
        <w:rPr>
          <w:sz w:val="24"/>
          <w:szCs w:val="24"/>
        </w:rPr>
      </w:pPr>
    </w:p>
    <w:p w14:paraId="78918050" w14:textId="77777777" w:rsidR="00853C8A" w:rsidRPr="00690628" w:rsidRDefault="00853C8A" w:rsidP="00A96323">
      <w:pPr>
        <w:pStyle w:val="1"/>
        <w:tabs>
          <w:tab w:val="left" w:pos="142"/>
          <w:tab w:val="num" w:pos="540"/>
          <w:tab w:val="left" w:pos="993"/>
          <w:tab w:val="left" w:pos="1134"/>
        </w:tabs>
        <w:spacing w:line="240" w:lineRule="auto"/>
        <w:ind w:firstLine="567"/>
        <w:jc w:val="both"/>
        <w:rPr>
          <w:b/>
          <w:noProof/>
          <w:sz w:val="24"/>
          <w:szCs w:val="24"/>
        </w:rPr>
      </w:pPr>
    </w:p>
    <w:p w14:paraId="00F4751A" w14:textId="77777777" w:rsidR="00690628" w:rsidRPr="005C682E" w:rsidRDefault="008F1930" w:rsidP="00A96323">
      <w:pPr>
        <w:pStyle w:val="1"/>
        <w:numPr>
          <w:ilvl w:val="0"/>
          <w:numId w:val="33"/>
        </w:numPr>
        <w:tabs>
          <w:tab w:val="left" w:pos="142"/>
        </w:tabs>
        <w:spacing w:line="240" w:lineRule="auto"/>
        <w:jc w:val="center"/>
        <w:rPr>
          <w:b/>
          <w:sz w:val="24"/>
          <w:szCs w:val="24"/>
        </w:rPr>
      </w:pPr>
      <w:r w:rsidRPr="00690628">
        <w:rPr>
          <w:b/>
          <w:sz w:val="24"/>
          <w:szCs w:val="24"/>
        </w:rPr>
        <w:t>Срок действия Контракта</w:t>
      </w:r>
    </w:p>
    <w:p w14:paraId="3D3D199F" w14:textId="783D6410" w:rsidR="00853C8A" w:rsidRDefault="00853C8A" w:rsidP="00A96323">
      <w:pPr>
        <w:pStyle w:val="1"/>
        <w:numPr>
          <w:ilvl w:val="1"/>
          <w:numId w:val="33"/>
        </w:numPr>
        <w:tabs>
          <w:tab w:val="left" w:pos="142"/>
        </w:tabs>
        <w:spacing w:line="240" w:lineRule="auto"/>
        <w:ind w:left="0" w:firstLine="568"/>
        <w:jc w:val="both"/>
        <w:rPr>
          <w:spacing w:val="-4"/>
          <w:sz w:val="24"/>
          <w:szCs w:val="24"/>
        </w:rPr>
      </w:pPr>
      <w:r w:rsidRPr="00690628">
        <w:rPr>
          <w:spacing w:val="-4"/>
          <w:sz w:val="24"/>
          <w:szCs w:val="24"/>
        </w:rPr>
        <w:t xml:space="preserve">Срок действия настоящего </w:t>
      </w:r>
      <w:r w:rsidR="00167A3F" w:rsidRPr="00690628">
        <w:rPr>
          <w:sz w:val="24"/>
          <w:szCs w:val="24"/>
        </w:rPr>
        <w:t>Контракта</w:t>
      </w:r>
      <w:r w:rsidRPr="00690628">
        <w:rPr>
          <w:spacing w:val="-4"/>
          <w:sz w:val="24"/>
          <w:szCs w:val="24"/>
        </w:rPr>
        <w:t xml:space="preserve"> устанавливается с момента подписания </w:t>
      </w:r>
      <w:r w:rsidR="00B9673C">
        <w:rPr>
          <w:spacing w:val="-4"/>
          <w:sz w:val="24"/>
          <w:szCs w:val="24"/>
        </w:rPr>
        <w:br/>
      </w:r>
      <w:r w:rsidR="00317008" w:rsidRPr="00415B5A">
        <w:rPr>
          <w:b/>
          <w:bCs/>
          <w:color w:val="000000"/>
          <w:spacing w:val="-4"/>
          <w:sz w:val="24"/>
          <w:szCs w:val="24"/>
        </w:rPr>
        <w:t>до «</w:t>
      </w:r>
      <w:r w:rsidR="00E37811" w:rsidRPr="00415B5A">
        <w:rPr>
          <w:b/>
          <w:bCs/>
          <w:color w:val="000000"/>
          <w:spacing w:val="-4"/>
          <w:sz w:val="24"/>
          <w:szCs w:val="24"/>
        </w:rPr>
        <w:t>31</w:t>
      </w:r>
      <w:r w:rsidRPr="00415B5A">
        <w:rPr>
          <w:b/>
          <w:bCs/>
          <w:color w:val="000000"/>
          <w:spacing w:val="-4"/>
          <w:sz w:val="24"/>
          <w:szCs w:val="24"/>
        </w:rPr>
        <w:t xml:space="preserve">» </w:t>
      </w:r>
      <w:proofErr w:type="gramStart"/>
      <w:r w:rsidR="00CA6E92" w:rsidRPr="00415B5A">
        <w:rPr>
          <w:b/>
          <w:bCs/>
          <w:color w:val="000000"/>
          <w:spacing w:val="-4"/>
          <w:sz w:val="24"/>
          <w:szCs w:val="24"/>
        </w:rPr>
        <w:t>декабря</w:t>
      </w:r>
      <w:r w:rsidR="005C682E" w:rsidRPr="00415B5A">
        <w:rPr>
          <w:b/>
          <w:bCs/>
          <w:color w:val="000000"/>
          <w:spacing w:val="-4"/>
          <w:sz w:val="24"/>
          <w:szCs w:val="24"/>
        </w:rPr>
        <w:t xml:space="preserve"> </w:t>
      </w:r>
      <w:r w:rsidRPr="00415B5A">
        <w:rPr>
          <w:b/>
          <w:bCs/>
          <w:color w:val="000000"/>
          <w:spacing w:val="-4"/>
          <w:sz w:val="24"/>
          <w:szCs w:val="24"/>
        </w:rPr>
        <w:t xml:space="preserve"> 20</w:t>
      </w:r>
      <w:r w:rsidR="00C946C1" w:rsidRPr="00415B5A">
        <w:rPr>
          <w:b/>
          <w:bCs/>
          <w:color w:val="000000"/>
          <w:spacing w:val="-4"/>
          <w:sz w:val="24"/>
          <w:szCs w:val="24"/>
        </w:rPr>
        <w:t>2</w:t>
      </w:r>
      <w:r w:rsidR="006E1859" w:rsidRPr="00415B5A">
        <w:rPr>
          <w:b/>
          <w:bCs/>
          <w:color w:val="000000"/>
          <w:spacing w:val="-4"/>
          <w:sz w:val="24"/>
          <w:szCs w:val="24"/>
        </w:rPr>
        <w:t>6</w:t>
      </w:r>
      <w:proofErr w:type="gramEnd"/>
      <w:r w:rsidRPr="00415B5A">
        <w:rPr>
          <w:b/>
          <w:bCs/>
          <w:color w:val="000000"/>
          <w:spacing w:val="-4"/>
          <w:sz w:val="24"/>
          <w:szCs w:val="24"/>
        </w:rPr>
        <w:t xml:space="preserve"> года</w:t>
      </w:r>
      <w:r w:rsidR="00254968" w:rsidRPr="00415B5A">
        <w:rPr>
          <w:b/>
          <w:bCs/>
          <w:spacing w:val="-4"/>
          <w:sz w:val="24"/>
          <w:szCs w:val="24"/>
        </w:rPr>
        <w:t>,</w:t>
      </w:r>
      <w:r w:rsidR="00254968" w:rsidRPr="00CA6E92">
        <w:rPr>
          <w:spacing w:val="-4"/>
          <w:sz w:val="24"/>
          <w:szCs w:val="24"/>
        </w:rPr>
        <w:t xml:space="preserve"> а в части осуществления оплаты </w:t>
      </w:r>
      <w:r w:rsidR="005A0895" w:rsidRPr="00CA6E92">
        <w:rPr>
          <w:spacing w:val="-4"/>
          <w:sz w:val="24"/>
          <w:szCs w:val="24"/>
        </w:rPr>
        <w:t xml:space="preserve">и гарантийных обязательств </w:t>
      </w:r>
      <w:r w:rsidR="00B9673C">
        <w:rPr>
          <w:spacing w:val="-4"/>
          <w:sz w:val="24"/>
          <w:szCs w:val="24"/>
        </w:rPr>
        <w:br/>
      </w:r>
      <w:r w:rsidR="005A0895" w:rsidRPr="00CA6E92">
        <w:rPr>
          <w:spacing w:val="-4"/>
          <w:sz w:val="24"/>
          <w:szCs w:val="24"/>
        </w:rPr>
        <w:t>до их пол</w:t>
      </w:r>
      <w:r w:rsidR="005A0895" w:rsidRPr="00690628">
        <w:rPr>
          <w:spacing w:val="-4"/>
          <w:sz w:val="24"/>
          <w:szCs w:val="24"/>
        </w:rPr>
        <w:t>ного исполнения.</w:t>
      </w:r>
    </w:p>
    <w:p w14:paraId="6634B6A4" w14:textId="77777777" w:rsidR="003C1A96" w:rsidRPr="00690628" w:rsidRDefault="003C1A96" w:rsidP="003C1A96">
      <w:pPr>
        <w:pStyle w:val="1"/>
        <w:tabs>
          <w:tab w:val="left" w:pos="142"/>
        </w:tabs>
        <w:spacing w:line="240" w:lineRule="auto"/>
        <w:ind w:left="568" w:firstLine="0"/>
        <w:jc w:val="both"/>
        <w:rPr>
          <w:spacing w:val="-4"/>
          <w:sz w:val="24"/>
          <w:szCs w:val="24"/>
        </w:rPr>
      </w:pPr>
    </w:p>
    <w:p w14:paraId="6C0CC4EC" w14:textId="77777777" w:rsidR="00853C8A" w:rsidRPr="00690628" w:rsidRDefault="00853C8A" w:rsidP="00F72A01">
      <w:pPr>
        <w:pStyle w:val="1"/>
        <w:tabs>
          <w:tab w:val="num" w:pos="540"/>
        </w:tabs>
        <w:spacing w:line="240" w:lineRule="auto"/>
        <w:ind w:firstLine="426"/>
        <w:jc w:val="both"/>
        <w:rPr>
          <w:spacing w:val="-4"/>
          <w:sz w:val="24"/>
          <w:szCs w:val="24"/>
        </w:rPr>
      </w:pPr>
    </w:p>
    <w:p w14:paraId="40EB8713" w14:textId="77777777" w:rsidR="00853C8A" w:rsidRPr="00690628" w:rsidRDefault="00853C8A" w:rsidP="00A96323">
      <w:pPr>
        <w:pStyle w:val="10"/>
        <w:numPr>
          <w:ilvl w:val="0"/>
          <w:numId w:val="33"/>
        </w:numPr>
        <w:overflowPunct w:val="0"/>
        <w:adjustRightInd w:val="0"/>
        <w:jc w:val="center"/>
        <w:rPr>
          <w:b/>
          <w:sz w:val="24"/>
          <w:szCs w:val="24"/>
        </w:rPr>
      </w:pPr>
      <w:r w:rsidRPr="00690628">
        <w:rPr>
          <w:b/>
          <w:sz w:val="24"/>
          <w:szCs w:val="24"/>
        </w:rPr>
        <w:t>Юридические адреса и банковские реквизиты сторон</w:t>
      </w:r>
    </w:p>
    <w:tbl>
      <w:tblPr>
        <w:tblW w:w="10031" w:type="dxa"/>
        <w:tblLayout w:type="fixed"/>
        <w:tblLook w:val="04A0" w:firstRow="1" w:lastRow="0" w:firstColumn="1" w:lastColumn="0" w:noHBand="0" w:noVBand="1"/>
      </w:tblPr>
      <w:tblGrid>
        <w:gridCol w:w="4876"/>
        <w:gridCol w:w="5155"/>
      </w:tblGrid>
      <w:tr w:rsidR="001B59CC" w:rsidRPr="00690628" w14:paraId="0F308CEC" w14:textId="77777777" w:rsidTr="00296FA8">
        <w:trPr>
          <w:trHeight w:val="1304"/>
        </w:trPr>
        <w:tc>
          <w:tcPr>
            <w:tcW w:w="4876" w:type="dxa"/>
          </w:tcPr>
          <w:p w14:paraId="26A9A8C3" w14:textId="77777777" w:rsidR="006E2DB6" w:rsidRPr="00690628" w:rsidRDefault="006E2DB6" w:rsidP="00C21678">
            <w:pPr>
              <w:spacing w:after="0" w:line="240" w:lineRule="auto"/>
              <w:jc w:val="center"/>
              <w:rPr>
                <w:rFonts w:ascii="Times New Roman" w:hAnsi="Times New Roman"/>
                <w:b/>
                <w:sz w:val="24"/>
                <w:szCs w:val="24"/>
              </w:rPr>
            </w:pPr>
          </w:p>
          <w:p w14:paraId="55BC17E8" w14:textId="77777777" w:rsidR="001949D2" w:rsidRPr="00D6128D" w:rsidRDefault="00317008" w:rsidP="00D6128D">
            <w:pPr>
              <w:spacing w:after="0" w:line="240" w:lineRule="auto"/>
              <w:rPr>
                <w:rFonts w:ascii="Times New Roman" w:hAnsi="Times New Roman"/>
                <w:b/>
                <w:sz w:val="24"/>
                <w:szCs w:val="24"/>
              </w:rPr>
            </w:pPr>
            <w:r w:rsidRPr="00690628">
              <w:rPr>
                <w:rFonts w:ascii="Times New Roman" w:hAnsi="Times New Roman"/>
                <w:b/>
                <w:sz w:val="24"/>
                <w:szCs w:val="24"/>
              </w:rPr>
              <w:t xml:space="preserve"> </w:t>
            </w:r>
            <w:r w:rsidRPr="00D6128D">
              <w:rPr>
                <w:rFonts w:ascii="Times New Roman" w:hAnsi="Times New Roman"/>
                <w:b/>
                <w:sz w:val="24"/>
                <w:szCs w:val="24"/>
              </w:rPr>
              <w:t xml:space="preserve">                 «</w:t>
            </w:r>
            <w:r w:rsidR="00CD4520" w:rsidRPr="00D6128D">
              <w:rPr>
                <w:rFonts w:ascii="Times New Roman" w:hAnsi="Times New Roman"/>
                <w:b/>
                <w:sz w:val="24"/>
                <w:szCs w:val="24"/>
              </w:rPr>
              <w:t>З</w:t>
            </w:r>
            <w:r w:rsidR="001949D2" w:rsidRPr="00D6128D">
              <w:rPr>
                <w:rFonts w:ascii="Times New Roman" w:hAnsi="Times New Roman"/>
                <w:b/>
                <w:sz w:val="24"/>
                <w:szCs w:val="24"/>
              </w:rPr>
              <w:t>аказчик</w:t>
            </w:r>
            <w:r w:rsidR="00CD4520" w:rsidRPr="00D6128D">
              <w:rPr>
                <w:rFonts w:ascii="Times New Roman" w:hAnsi="Times New Roman"/>
                <w:b/>
                <w:sz w:val="24"/>
                <w:szCs w:val="24"/>
              </w:rPr>
              <w:t>»</w:t>
            </w:r>
          </w:p>
          <w:p w14:paraId="2BEDFBAB" w14:textId="77777777" w:rsidR="00D6128D" w:rsidRPr="00D6128D" w:rsidRDefault="00D6128D" w:rsidP="00D6128D">
            <w:pPr>
              <w:tabs>
                <w:tab w:val="left" w:pos="2520"/>
              </w:tabs>
              <w:spacing w:after="0" w:line="240" w:lineRule="auto"/>
              <w:jc w:val="both"/>
              <w:rPr>
                <w:rFonts w:ascii="Times New Roman" w:hAnsi="Times New Roman"/>
                <w:b/>
                <w:sz w:val="24"/>
                <w:szCs w:val="24"/>
              </w:rPr>
            </w:pPr>
            <w:r w:rsidRPr="00D6128D">
              <w:rPr>
                <w:rFonts w:ascii="Times New Roman" w:hAnsi="Times New Roman"/>
                <w:b/>
                <w:sz w:val="24"/>
                <w:szCs w:val="24"/>
              </w:rPr>
              <w:t>Федеральное казённое учреждение «Управление по конвоированию Управление Федеральной службы исполнения наказания по Астраханской области»</w:t>
            </w:r>
          </w:p>
          <w:p w14:paraId="63DCA789" w14:textId="77777777" w:rsidR="00D6128D" w:rsidRPr="00D6128D" w:rsidRDefault="00D6128D" w:rsidP="00D6128D">
            <w:pPr>
              <w:tabs>
                <w:tab w:val="left" w:pos="2520"/>
              </w:tabs>
              <w:spacing w:after="0" w:line="240" w:lineRule="auto"/>
              <w:rPr>
                <w:rFonts w:ascii="Times New Roman" w:hAnsi="Times New Roman"/>
                <w:sz w:val="24"/>
                <w:szCs w:val="24"/>
              </w:rPr>
            </w:pPr>
            <w:r w:rsidRPr="00D6128D">
              <w:rPr>
                <w:rFonts w:ascii="Times New Roman" w:hAnsi="Times New Roman"/>
                <w:sz w:val="24"/>
                <w:szCs w:val="24"/>
              </w:rPr>
              <w:t>Юридический / Фактический адрес:</w:t>
            </w:r>
          </w:p>
          <w:p w14:paraId="23141980" w14:textId="77777777" w:rsidR="00D6128D" w:rsidRPr="00D6128D" w:rsidRDefault="00D6128D" w:rsidP="00D6128D">
            <w:pPr>
              <w:spacing w:after="0" w:line="240" w:lineRule="auto"/>
              <w:rPr>
                <w:rFonts w:ascii="Times New Roman" w:hAnsi="Times New Roman"/>
                <w:sz w:val="24"/>
                <w:szCs w:val="24"/>
              </w:rPr>
            </w:pPr>
            <w:r w:rsidRPr="00D6128D">
              <w:rPr>
                <w:rFonts w:ascii="Times New Roman" w:hAnsi="Times New Roman"/>
                <w:sz w:val="24"/>
                <w:szCs w:val="24"/>
              </w:rPr>
              <w:t xml:space="preserve">414057, Астраханская </w:t>
            </w:r>
            <w:proofErr w:type="gramStart"/>
            <w:r w:rsidRPr="00D6128D">
              <w:rPr>
                <w:rFonts w:ascii="Times New Roman" w:hAnsi="Times New Roman"/>
                <w:sz w:val="24"/>
                <w:szCs w:val="24"/>
              </w:rPr>
              <w:t>область,  г.</w:t>
            </w:r>
            <w:proofErr w:type="gramEnd"/>
            <w:r w:rsidRPr="00D6128D">
              <w:rPr>
                <w:rFonts w:ascii="Times New Roman" w:hAnsi="Times New Roman"/>
                <w:sz w:val="24"/>
                <w:szCs w:val="24"/>
              </w:rPr>
              <w:t xml:space="preserve"> Астрахань, ул. Рождественского, д. 14 А</w:t>
            </w:r>
          </w:p>
          <w:p w14:paraId="5522F819" w14:textId="77777777" w:rsidR="00D6128D" w:rsidRPr="00D6128D" w:rsidRDefault="00D6128D" w:rsidP="00D6128D">
            <w:pPr>
              <w:spacing w:after="0" w:line="240" w:lineRule="auto"/>
              <w:rPr>
                <w:rFonts w:ascii="Times New Roman" w:hAnsi="Times New Roman"/>
                <w:color w:val="000000"/>
                <w:sz w:val="24"/>
                <w:szCs w:val="24"/>
              </w:rPr>
            </w:pPr>
            <w:r w:rsidRPr="00D6128D">
              <w:rPr>
                <w:rFonts w:ascii="Times New Roman" w:hAnsi="Times New Roman"/>
                <w:color w:val="000000"/>
                <w:sz w:val="24"/>
                <w:szCs w:val="24"/>
              </w:rPr>
              <w:t>тел. 8512-34-44-66</w:t>
            </w:r>
          </w:p>
          <w:p w14:paraId="3994C48E" w14:textId="77777777" w:rsidR="00D6128D" w:rsidRPr="00D6128D" w:rsidRDefault="00D6128D" w:rsidP="00D6128D">
            <w:pPr>
              <w:spacing w:after="0" w:line="240" w:lineRule="auto"/>
              <w:rPr>
                <w:rFonts w:ascii="Times New Roman" w:hAnsi="Times New Roman"/>
                <w:sz w:val="24"/>
                <w:szCs w:val="24"/>
              </w:rPr>
            </w:pPr>
            <w:r w:rsidRPr="00D6128D">
              <w:rPr>
                <w:rFonts w:ascii="Times New Roman" w:hAnsi="Times New Roman"/>
                <w:sz w:val="24"/>
                <w:szCs w:val="24"/>
              </w:rPr>
              <w:t>ИНН 3017029405</w:t>
            </w:r>
          </w:p>
          <w:p w14:paraId="1B453D87" w14:textId="77777777" w:rsidR="00D6128D" w:rsidRPr="00D6128D" w:rsidRDefault="00D6128D" w:rsidP="00D6128D">
            <w:pPr>
              <w:spacing w:after="0" w:line="240" w:lineRule="auto"/>
              <w:rPr>
                <w:rFonts w:ascii="Times New Roman" w:hAnsi="Times New Roman"/>
                <w:sz w:val="24"/>
                <w:szCs w:val="24"/>
              </w:rPr>
            </w:pPr>
            <w:r w:rsidRPr="00D6128D">
              <w:rPr>
                <w:rFonts w:ascii="Times New Roman" w:hAnsi="Times New Roman"/>
                <w:sz w:val="24"/>
                <w:szCs w:val="24"/>
              </w:rPr>
              <w:t>КПП 301701001</w:t>
            </w:r>
          </w:p>
          <w:p w14:paraId="4A561186" w14:textId="77777777" w:rsidR="00D6128D" w:rsidRPr="00D6128D" w:rsidRDefault="00D6128D" w:rsidP="00D6128D">
            <w:pPr>
              <w:spacing w:after="0" w:line="240" w:lineRule="auto"/>
              <w:rPr>
                <w:rFonts w:ascii="Times New Roman" w:hAnsi="Times New Roman"/>
                <w:sz w:val="24"/>
                <w:szCs w:val="24"/>
              </w:rPr>
            </w:pPr>
            <w:r w:rsidRPr="00D6128D">
              <w:rPr>
                <w:rFonts w:ascii="Times New Roman" w:hAnsi="Times New Roman"/>
                <w:sz w:val="24"/>
                <w:szCs w:val="24"/>
              </w:rPr>
              <w:t>БИК 012202102</w:t>
            </w:r>
          </w:p>
          <w:p w14:paraId="62EB2555" w14:textId="77777777" w:rsidR="00D6128D" w:rsidRPr="00D6128D" w:rsidRDefault="00D6128D" w:rsidP="00D6128D">
            <w:pPr>
              <w:spacing w:after="0" w:line="240" w:lineRule="auto"/>
              <w:rPr>
                <w:rFonts w:ascii="Times New Roman" w:hAnsi="Times New Roman"/>
                <w:sz w:val="24"/>
                <w:szCs w:val="24"/>
              </w:rPr>
            </w:pPr>
            <w:r w:rsidRPr="00D6128D">
              <w:rPr>
                <w:rFonts w:ascii="Times New Roman" w:hAnsi="Times New Roman"/>
                <w:sz w:val="24"/>
                <w:szCs w:val="24"/>
              </w:rPr>
              <w:t>УФК по Астраханской области (ФКУ УК УФСИН России по Астраханской области, Л/</w:t>
            </w:r>
            <w:proofErr w:type="spellStart"/>
            <w:r w:rsidRPr="00D6128D">
              <w:rPr>
                <w:rFonts w:ascii="Times New Roman" w:hAnsi="Times New Roman"/>
                <w:sz w:val="24"/>
                <w:szCs w:val="24"/>
              </w:rPr>
              <w:t>сч</w:t>
            </w:r>
            <w:proofErr w:type="spellEnd"/>
            <w:r w:rsidRPr="00D6128D">
              <w:rPr>
                <w:rFonts w:ascii="Times New Roman" w:hAnsi="Times New Roman"/>
                <w:sz w:val="24"/>
                <w:szCs w:val="24"/>
              </w:rPr>
              <w:t xml:space="preserve">. 03251522410) </w:t>
            </w:r>
          </w:p>
          <w:p w14:paraId="72041E0B" w14:textId="77777777" w:rsidR="00D6128D" w:rsidRPr="00D6128D" w:rsidRDefault="00D6128D" w:rsidP="00D6128D">
            <w:pPr>
              <w:spacing w:after="0" w:line="240" w:lineRule="auto"/>
              <w:rPr>
                <w:rFonts w:ascii="Times New Roman" w:hAnsi="Times New Roman"/>
                <w:iCs/>
                <w:sz w:val="24"/>
                <w:szCs w:val="24"/>
              </w:rPr>
            </w:pPr>
            <w:r w:rsidRPr="00D6128D">
              <w:rPr>
                <w:rFonts w:ascii="Times New Roman" w:hAnsi="Times New Roman"/>
                <w:iCs/>
                <w:sz w:val="24"/>
                <w:szCs w:val="24"/>
              </w:rPr>
              <w:t>Р/</w:t>
            </w:r>
            <w:proofErr w:type="spellStart"/>
            <w:r w:rsidRPr="00D6128D">
              <w:rPr>
                <w:rFonts w:ascii="Times New Roman" w:hAnsi="Times New Roman"/>
                <w:iCs/>
                <w:sz w:val="24"/>
                <w:szCs w:val="24"/>
              </w:rPr>
              <w:t>сч</w:t>
            </w:r>
            <w:proofErr w:type="spellEnd"/>
            <w:r w:rsidRPr="00D6128D">
              <w:rPr>
                <w:rFonts w:ascii="Times New Roman" w:hAnsi="Times New Roman"/>
                <w:iCs/>
                <w:sz w:val="24"/>
                <w:szCs w:val="24"/>
              </w:rPr>
              <w:t>. 03211643000000013235</w:t>
            </w:r>
            <w:r w:rsidRPr="00D6128D">
              <w:rPr>
                <w:rFonts w:ascii="Times New Roman" w:hAnsi="Times New Roman"/>
                <w:i/>
                <w:iCs/>
                <w:sz w:val="24"/>
                <w:szCs w:val="24"/>
              </w:rPr>
              <w:t xml:space="preserve"> </w:t>
            </w:r>
            <w:r w:rsidRPr="00D6128D">
              <w:rPr>
                <w:rFonts w:ascii="Times New Roman" w:hAnsi="Times New Roman"/>
                <w:iCs/>
                <w:sz w:val="24"/>
                <w:szCs w:val="24"/>
              </w:rPr>
              <w:t xml:space="preserve"> </w:t>
            </w:r>
          </w:p>
          <w:p w14:paraId="230188FB" w14:textId="77777777" w:rsidR="00D6128D" w:rsidRPr="00D6128D" w:rsidRDefault="00D6128D" w:rsidP="00D6128D">
            <w:pPr>
              <w:spacing w:after="0" w:line="240" w:lineRule="auto"/>
              <w:rPr>
                <w:rFonts w:ascii="Times New Roman" w:hAnsi="Times New Roman"/>
                <w:sz w:val="24"/>
                <w:szCs w:val="24"/>
              </w:rPr>
            </w:pPr>
            <w:r w:rsidRPr="00D6128D">
              <w:rPr>
                <w:rFonts w:ascii="Times New Roman" w:hAnsi="Times New Roman"/>
                <w:sz w:val="24"/>
                <w:szCs w:val="24"/>
              </w:rPr>
              <w:t>ВОЛГО-ВЯТСКОЕ ГУ БАНКА РОССИИ// УФК по Нижегородской области г. Нижний Новгород</w:t>
            </w:r>
          </w:p>
          <w:p w14:paraId="0CF0B7C3" w14:textId="77777777" w:rsidR="00D6128D" w:rsidRPr="00D6128D" w:rsidRDefault="00D6128D" w:rsidP="00D6128D">
            <w:pPr>
              <w:spacing w:after="0" w:line="240" w:lineRule="auto"/>
              <w:rPr>
                <w:rFonts w:ascii="Times New Roman" w:hAnsi="Times New Roman"/>
                <w:b/>
                <w:sz w:val="24"/>
                <w:szCs w:val="24"/>
                <w:lang w:val="en-US"/>
              </w:rPr>
            </w:pPr>
            <w:r w:rsidRPr="00D6128D">
              <w:rPr>
                <w:rFonts w:ascii="Times New Roman" w:hAnsi="Times New Roman"/>
                <w:sz w:val="24"/>
                <w:szCs w:val="24"/>
              </w:rPr>
              <w:t>Кор</w:t>
            </w:r>
            <w:r w:rsidRPr="00D6128D">
              <w:rPr>
                <w:rFonts w:ascii="Times New Roman" w:hAnsi="Times New Roman"/>
                <w:sz w:val="24"/>
                <w:szCs w:val="24"/>
                <w:lang w:val="en-US"/>
              </w:rPr>
              <w:t>/</w:t>
            </w:r>
            <w:proofErr w:type="spellStart"/>
            <w:r w:rsidRPr="00D6128D">
              <w:rPr>
                <w:rFonts w:ascii="Times New Roman" w:hAnsi="Times New Roman"/>
                <w:sz w:val="24"/>
                <w:szCs w:val="24"/>
              </w:rPr>
              <w:t>сч</w:t>
            </w:r>
            <w:proofErr w:type="spellEnd"/>
            <w:r w:rsidRPr="00D6128D">
              <w:rPr>
                <w:rFonts w:ascii="Times New Roman" w:hAnsi="Times New Roman"/>
                <w:sz w:val="24"/>
                <w:szCs w:val="24"/>
                <w:lang w:val="en-US"/>
              </w:rPr>
              <w:t>. 40102810745370000024</w:t>
            </w:r>
          </w:p>
          <w:p w14:paraId="09C67E9F" w14:textId="77777777" w:rsidR="00317008" w:rsidRPr="00D6128D" w:rsidRDefault="00D6128D" w:rsidP="00D6128D">
            <w:pPr>
              <w:spacing w:after="0" w:line="240" w:lineRule="auto"/>
              <w:rPr>
                <w:rFonts w:eastAsia="Batang"/>
                <w:lang w:val="en-US"/>
              </w:rPr>
            </w:pPr>
            <w:r w:rsidRPr="00D6128D">
              <w:rPr>
                <w:rFonts w:ascii="Times New Roman" w:eastAsia="Batang" w:hAnsi="Times New Roman"/>
                <w:sz w:val="24"/>
                <w:szCs w:val="24"/>
                <w:lang w:val="en-US"/>
              </w:rPr>
              <w:t xml:space="preserve">E/mail: </w:t>
            </w:r>
            <w:hyperlink r:id="rId10" w:history="1">
              <w:r w:rsidRPr="00D6128D">
                <w:rPr>
                  <w:rStyle w:val="ac"/>
                  <w:rFonts w:ascii="Times New Roman" w:eastAsia="Batang" w:hAnsi="Times New Roman"/>
                  <w:sz w:val="24"/>
                  <w:szCs w:val="24"/>
                  <w:lang w:val="en-US"/>
                </w:rPr>
                <w:t>haynov.a.v@30.fsin.gov.ru</w:t>
              </w:r>
            </w:hyperlink>
          </w:p>
        </w:tc>
        <w:tc>
          <w:tcPr>
            <w:tcW w:w="5155" w:type="dxa"/>
          </w:tcPr>
          <w:p w14:paraId="1EF457E1" w14:textId="77777777" w:rsidR="006E2DB6" w:rsidRPr="00DC046B" w:rsidRDefault="006E2DB6" w:rsidP="00C21678">
            <w:pPr>
              <w:spacing w:after="0" w:line="240" w:lineRule="auto"/>
              <w:jc w:val="center"/>
              <w:rPr>
                <w:rFonts w:ascii="Times New Roman" w:hAnsi="Times New Roman"/>
                <w:b/>
                <w:sz w:val="24"/>
                <w:szCs w:val="24"/>
                <w:lang w:val="en-US"/>
              </w:rPr>
            </w:pPr>
          </w:p>
          <w:p w14:paraId="1EDC1C78" w14:textId="77777777" w:rsidR="001B59CC" w:rsidRPr="00690628" w:rsidRDefault="001B59CC" w:rsidP="00C21678">
            <w:pPr>
              <w:spacing w:after="0" w:line="240" w:lineRule="auto"/>
              <w:jc w:val="center"/>
              <w:rPr>
                <w:rFonts w:ascii="Times New Roman" w:hAnsi="Times New Roman"/>
                <w:b/>
                <w:sz w:val="24"/>
                <w:szCs w:val="24"/>
              </w:rPr>
            </w:pPr>
            <w:r w:rsidRPr="00690628">
              <w:rPr>
                <w:rFonts w:ascii="Times New Roman" w:hAnsi="Times New Roman"/>
                <w:b/>
                <w:sz w:val="24"/>
                <w:szCs w:val="24"/>
              </w:rPr>
              <w:t>«Поставщик»</w:t>
            </w:r>
          </w:p>
          <w:p w14:paraId="7D3CF73D" w14:textId="77777777" w:rsidR="00003771" w:rsidRDefault="00003771" w:rsidP="00003771">
            <w:pPr>
              <w:tabs>
                <w:tab w:val="left" w:pos="965"/>
              </w:tabs>
              <w:spacing w:after="0" w:line="240" w:lineRule="auto"/>
              <w:jc w:val="center"/>
              <w:rPr>
                <w:rFonts w:ascii="Times New Roman" w:hAnsi="Times New Roman"/>
                <w:b/>
                <w:sz w:val="26"/>
                <w:szCs w:val="26"/>
              </w:rPr>
            </w:pPr>
          </w:p>
          <w:p w14:paraId="26E5E296" w14:textId="77777777" w:rsidR="00003771" w:rsidRDefault="00003771" w:rsidP="00003771">
            <w:pPr>
              <w:tabs>
                <w:tab w:val="left" w:pos="965"/>
              </w:tabs>
              <w:spacing w:after="0" w:line="240" w:lineRule="auto"/>
              <w:jc w:val="center"/>
              <w:rPr>
                <w:rFonts w:ascii="Times New Roman" w:hAnsi="Times New Roman"/>
                <w:b/>
                <w:sz w:val="26"/>
                <w:szCs w:val="26"/>
              </w:rPr>
            </w:pPr>
          </w:p>
          <w:p w14:paraId="5C325F0B" w14:textId="77777777" w:rsidR="00BF225F" w:rsidRDefault="00BF225F" w:rsidP="00003771">
            <w:pPr>
              <w:tabs>
                <w:tab w:val="left" w:pos="965"/>
              </w:tabs>
              <w:spacing w:after="0" w:line="240" w:lineRule="auto"/>
              <w:ind w:left="227"/>
              <w:rPr>
                <w:rFonts w:ascii="Times New Roman" w:hAnsi="Times New Roman"/>
                <w:sz w:val="24"/>
                <w:szCs w:val="24"/>
              </w:rPr>
            </w:pPr>
          </w:p>
          <w:p w14:paraId="13751EF0" w14:textId="77777777" w:rsidR="00A57D63" w:rsidRPr="00D2743F" w:rsidRDefault="003D7040" w:rsidP="00003771">
            <w:pPr>
              <w:tabs>
                <w:tab w:val="left" w:pos="965"/>
              </w:tabs>
              <w:spacing w:after="0" w:line="240" w:lineRule="auto"/>
              <w:rPr>
                <w:rFonts w:ascii="Times New Roman" w:hAnsi="Times New Roman"/>
                <w:sz w:val="24"/>
                <w:szCs w:val="24"/>
              </w:rPr>
            </w:pPr>
            <w:r>
              <w:rPr>
                <w:rFonts w:ascii="Times New Roman" w:hAnsi="Times New Roman"/>
                <w:b/>
                <w:sz w:val="26"/>
                <w:szCs w:val="26"/>
              </w:rPr>
              <w:t xml:space="preserve"> </w:t>
            </w:r>
          </w:p>
        </w:tc>
      </w:tr>
    </w:tbl>
    <w:p w14:paraId="549AE1E5" w14:textId="77777777" w:rsidR="00D6128D" w:rsidRDefault="00D6128D" w:rsidP="00B22695">
      <w:pPr>
        <w:spacing w:after="0" w:line="240" w:lineRule="auto"/>
        <w:rPr>
          <w:rFonts w:ascii="Times New Roman" w:hAnsi="Times New Roman"/>
          <w:b/>
          <w:sz w:val="24"/>
          <w:szCs w:val="24"/>
        </w:rPr>
      </w:pPr>
    </w:p>
    <w:p w14:paraId="54D8F5D1" w14:textId="77777777" w:rsidR="00B22695" w:rsidRPr="00B22695" w:rsidRDefault="00B22695" w:rsidP="00B22695">
      <w:pPr>
        <w:spacing w:after="0" w:line="240" w:lineRule="auto"/>
        <w:rPr>
          <w:rFonts w:ascii="Times New Roman" w:hAnsi="Times New Roman"/>
          <w:b/>
          <w:sz w:val="24"/>
          <w:szCs w:val="24"/>
        </w:rPr>
      </w:pPr>
      <w:r w:rsidRPr="00B22695">
        <w:rPr>
          <w:rFonts w:ascii="Times New Roman" w:hAnsi="Times New Roman"/>
          <w:b/>
          <w:sz w:val="24"/>
          <w:szCs w:val="24"/>
        </w:rPr>
        <w:t>«</w:t>
      </w:r>
      <w:proofErr w:type="gramStart"/>
      <w:r w:rsidRPr="00B22695">
        <w:rPr>
          <w:rFonts w:ascii="Times New Roman" w:hAnsi="Times New Roman"/>
          <w:b/>
          <w:sz w:val="24"/>
          <w:szCs w:val="24"/>
        </w:rPr>
        <w:t xml:space="preserve">Заказчик»   </w:t>
      </w:r>
      <w:proofErr w:type="gramEnd"/>
      <w:r w:rsidRPr="00B22695">
        <w:rPr>
          <w:rFonts w:ascii="Times New Roman" w:hAnsi="Times New Roman"/>
          <w:b/>
          <w:sz w:val="24"/>
          <w:szCs w:val="24"/>
        </w:rPr>
        <w:t xml:space="preserve">                                                           </w:t>
      </w:r>
      <w:r w:rsidR="000F76AE">
        <w:rPr>
          <w:rFonts w:ascii="Times New Roman" w:hAnsi="Times New Roman"/>
          <w:b/>
          <w:sz w:val="24"/>
          <w:szCs w:val="24"/>
        </w:rPr>
        <w:t xml:space="preserve"> </w:t>
      </w:r>
      <w:r w:rsidRPr="00B22695">
        <w:rPr>
          <w:rFonts w:ascii="Times New Roman" w:hAnsi="Times New Roman"/>
          <w:b/>
          <w:sz w:val="24"/>
          <w:szCs w:val="24"/>
        </w:rPr>
        <w:t>«Поставщик»</w:t>
      </w:r>
    </w:p>
    <w:p w14:paraId="225B34C9" w14:textId="77777777" w:rsidR="008932E7" w:rsidRDefault="008932E7" w:rsidP="00B22695">
      <w:pPr>
        <w:spacing w:after="0" w:line="240" w:lineRule="auto"/>
        <w:rPr>
          <w:rFonts w:ascii="Times New Roman" w:hAnsi="Times New Roman"/>
          <w:b/>
          <w:sz w:val="24"/>
          <w:szCs w:val="24"/>
        </w:rPr>
      </w:pPr>
    </w:p>
    <w:p w14:paraId="2004BF0A" w14:textId="77777777" w:rsidR="00B22695" w:rsidRDefault="00B22695" w:rsidP="00B22695">
      <w:pPr>
        <w:spacing w:after="0" w:line="240" w:lineRule="auto"/>
        <w:rPr>
          <w:rFonts w:ascii="Times New Roman" w:hAnsi="Times New Roman"/>
          <w:b/>
          <w:sz w:val="24"/>
          <w:szCs w:val="24"/>
        </w:rPr>
      </w:pPr>
      <w:r w:rsidRPr="00B22695">
        <w:rPr>
          <w:rFonts w:ascii="Times New Roman" w:hAnsi="Times New Roman"/>
          <w:b/>
          <w:sz w:val="24"/>
          <w:szCs w:val="24"/>
        </w:rPr>
        <w:t xml:space="preserve">                                    </w:t>
      </w:r>
      <w:r w:rsidR="008932E7">
        <w:rPr>
          <w:rFonts w:ascii="Times New Roman" w:hAnsi="Times New Roman"/>
          <w:b/>
          <w:sz w:val="24"/>
          <w:szCs w:val="24"/>
        </w:rPr>
        <w:t xml:space="preserve">                          </w:t>
      </w:r>
      <w:r w:rsidR="009A0E9A">
        <w:rPr>
          <w:rFonts w:ascii="Times New Roman" w:hAnsi="Times New Roman"/>
          <w:b/>
          <w:sz w:val="24"/>
          <w:szCs w:val="24"/>
        </w:rPr>
        <w:t xml:space="preserve">  </w:t>
      </w:r>
    </w:p>
    <w:p w14:paraId="7121A910" w14:textId="77777777" w:rsidR="008932E7" w:rsidRPr="00B22695" w:rsidRDefault="00003771" w:rsidP="00B22695">
      <w:pPr>
        <w:spacing w:after="0" w:line="240" w:lineRule="auto"/>
        <w:rPr>
          <w:rFonts w:ascii="Times New Roman" w:hAnsi="Times New Roman"/>
          <w:b/>
          <w:sz w:val="24"/>
          <w:szCs w:val="24"/>
        </w:rPr>
      </w:pPr>
      <w:r>
        <w:rPr>
          <w:rFonts w:ascii="Times New Roman" w:hAnsi="Times New Roman"/>
          <w:b/>
          <w:sz w:val="24"/>
          <w:szCs w:val="24"/>
        </w:rPr>
        <w:t xml:space="preserve">  </w:t>
      </w:r>
    </w:p>
    <w:p w14:paraId="335FC120" w14:textId="77777777" w:rsidR="00B22695" w:rsidRPr="00B22695" w:rsidRDefault="00B22695" w:rsidP="00B22695">
      <w:pPr>
        <w:spacing w:after="0" w:line="240" w:lineRule="auto"/>
        <w:rPr>
          <w:rFonts w:ascii="Times New Roman" w:hAnsi="Times New Roman"/>
          <w:b/>
          <w:sz w:val="24"/>
          <w:szCs w:val="24"/>
        </w:rPr>
      </w:pPr>
      <w:r w:rsidRPr="00B22695">
        <w:rPr>
          <w:rFonts w:ascii="Times New Roman" w:hAnsi="Times New Roman"/>
          <w:b/>
          <w:sz w:val="24"/>
          <w:szCs w:val="24"/>
        </w:rPr>
        <w:t>_______________/</w:t>
      </w:r>
      <w:r w:rsidR="006E1859">
        <w:rPr>
          <w:rFonts w:ascii="Times New Roman" w:hAnsi="Times New Roman"/>
          <w:b/>
          <w:sz w:val="24"/>
          <w:szCs w:val="24"/>
        </w:rPr>
        <w:t>_____________</w:t>
      </w:r>
      <w:r w:rsidRPr="00B22695">
        <w:rPr>
          <w:rFonts w:ascii="Times New Roman" w:hAnsi="Times New Roman"/>
          <w:b/>
          <w:sz w:val="24"/>
          <w:szCs w:val="24"/>
        </w:rPr>
        <w:t xml:space="preserve">/          </w:t>
      </w:r>
      <w:r w:rsidR="008932E7">
        <w:rPr>
          <w:rFonts w:ascii="Times New Roman" w:hAnsi="Times New Roman"/>
          <w:b/>
          <w:sz w:val="24"/>
          <w:szCs w:val="24"/>
        </w:rPr>
        <w:t xml:space="preserve">  </w:t>
      </w:r>
      <w:r w:rsidR="00003771">
        <w:rPr>
          <w:rFonts w:ascii="Times New Roman" w:hAnsi="Times New Roman"/>
          <w:b/>
          <w:sz w:val="24"/>
          <w:szCs w:val="24"/>
        </w:rPr>
        <w:t xml:space="preserve">        </w:t>
      </w:r>
      <w:r w:rsidR="008932E7">
        <w:rPr>
          <w:rFonts w:ascii="Times New Roman" w:hAnsi="Times New Roman"/>
          <w:b/>
          <w:sz w:val="24"/>
          <w:szCs w:val="24"/>
        </w:rPr>
        <w:t xml:space="preserve"> </w:t>
      </w:r>
      <w:r w:rsidR="00F71950">
        <w:rPr>
          <w:rFonts w:ascii="Times New Roman" w:hAnsi="Times New Roman"/>
          <w:b/>
          <w:sz w:val="24"/>
          <w:szCs w:val="24"/>
        </w:rPr>
        <w:t xml:space="preserve">  </w:t>
      </w:r>
      <w:r w:rsidRPr="00B22695">
        <w:rPr>
          <w:rFonts w:ascii="Times New Roman" w:hAnsi="Times New Roman"/>
          <w:b/>
          <w:sz w:val="24"/>
          <w:szCs w:val="24"/>
        </w:rPr>
        <w:t xml:space="preserve">  </w:t>
      </w:r>
      <w:r w:rsidR="009A0E9A">
        <w:rPr>
          <w:rFonts w:ascii="Times New Roman" w:hAnsi="Times New Roman"/>
          <w:b/>
          <w:sz w:val="24"/>
          <w:szCs w:val="24"/>
        </w:rPr>
        <w:t xml:space="preserve">   </w:t>
      </w:r>
      <w:r w:rsidR="000F76AE">
        <w:rPr>
          <w:rFonts w:ascii="Times New Roman" w:hAnsi="Times New Roman"/>
          <w:b/>
          <w:sz w:val="24"/>
          <w:szCs w:val="24"/>
        </w:rPr>
        <w:t xml:space="preserve">  </w:t>
      </w:r>
      <w:r w:rsidR="009A0E9A">
        <w:rPr>
          <w:rFonts w:ascii="Times New Roman" w:hAnsi="Times New Roman"/>
          <w:b/>
          <w:sz w:val="24"/>
          <w:szCs w:val="24"/>
        </w:rPr>
        <w:t>_______________/</w:t>
      </w:r>
      <w:r w:rsidR="006E1859">
        <w:rPr>
          <w:rFonts w:ascii="Times New Roman" w:hAnsi="Times New Roman"/>
          <w:b/>
          <w:sz w:val="24"/>
          <w:szCs w:val="24"/>
        </w:rPr>
        <w:t>______________</w:t>
      </w:r>
      <w:r w:rsidRPr="00B22695">
        <w:rPr>
          <w:rFonts w:ascii="Times New Roman" w:hAnsi="Times New Roman"/>
          <w:b/>
          <w:sz w:val="24"/>
          <w:szCs w:val="24"/>
        </w:rPr>
        <w:t>/</w:t>
      </w:r>
    </w:p>
    <w:p w14:paraId="4B7177DD" w14:textId="77777777" w:rsidR="0067281E" w:rsidRDefault="00B22695" w:rsidP="00B22695">
      <w:pPr>
        <w:spacing w:after="0" w:line="240" w:lineRule="auto"/>
        <w:rPr>
          <w:rFonts w:ascii="Times New Roman" w:hAnsi="Times New Roman"/>
          <w:b/>
          <w:sz w:val="24"/>
          <w:szCs w:val="24"/>
        </w:rPr>
      </w:pPr>
      <w:r w:rsidRPr="00B22695">
        <w:rPr>
          <w:rFonts w:ascii="Times New Roman" w:hAnsi="Times New Roman"/>
          <w:b/>
          <w:sz w:val="24"/>
          <w:szCs w:val="24"/>
        </w:rPr>
        <w:t>М.П.</w:t>
      </w:r>
      <w:r w:rsidRPr="00B22695">
        <w:rPr>
          <w:rFonts w:ascii="Times New Roman" w:hAnsi="Times New Roman"/>
          <w:b/>
          <w:sz w:val="24"/>
          <w:szCs w:val="24"/>
        </w:rPr>
        <w:tab/>
        <w:t xml:space="preserve">                                            </w:t>
      </w:r>
      <w:r w:rsidR="009A0E9A">
        <w:rPr>
          <w:rFonts w:ascii="Times New Roman" w:hAnsi="Times New Roman"/>
          <w:b/>
          <w:sz w:val="24"/>
          <w:szCs w:val="24"/>
        </w:rPr>
        <w:t xml:space="preserve">                          </w:t>
      </w:r>
      <w:r w:rsidR="000F76AE">
        <w:rPr>
          <w:rFonts w:ascii="Times New Roman" w:hAnsi="Times New Roman"/>
          <w:b/>
          <w:sz w:val="24"/>
          <w:szCs w:val="24"/>
        </w:rPr>
        <w:t xml:space="preserve"> </w:t>
      </w:r>
    </w:p>
    <w:p w14:paraId="149D2D52" w14:textId="0A7BD39A" w:rsidR="00DA5280" w:rsidRPr="00DA5280" w:rsidRDefault="00DA5280" w:rsidP="00B22695">
      <w:pPr>
        <w:spacing w:after="0" w:line="240" w:lineRule="auto"/>
        <w:rPr>
          <w:rFonts w:ascii="Times New Roman" w:hAnsi="Times New Roman"/>
          <w:b/>
          <w:sz w:val="24"/>
          <w:szCs w:val="24"/>
        </w:rPr>
        <w:sectPr w:rsidR="00DA5280" w:rsidRPr="00DA5280" w:rsidSect="0053782B">
          <w:pgSz w:w="11906" w:h="16838"/>
          <w:pgMar w:top="709" w:right="709" w:bottom="567" w:left="1531" w:header="709" w:footer="709" w:gutter="0"/>
          <w:cols w:space="708"/>
          <w:docGrid w:linePitch="360"/>
        </w:sectPr>
      </w:pPr>
    </w:p>
    <w:p w14:paraId="554D035B" w14:textId="286B7674" w:rsidR="009C66B0" w:rsidRDefault="00DA5280" w:rsidP="00DA5280">
      <w:pPr>
        <w:tabs>
          <w:tab w:val="left" w:pos="2520"/>
        </w:tabs>
        <w:spacing w:after="0" w:line="240" w:lineRule="auto"/>
        <w:ind w:firstLine="10065"/>
        <w:jc w:val="center"/>
        <w:rPr>
          <w:rFonts w:ascii="Times New Roman" w:hAnsi="Times New Roman"/>
          <w:sz w:val="24"/>
          <w:szCs w:val="24"/>
        </w:rPr>
      </w:pPr>
      <w:r>
        <w:rPr>
          <w:rFonts w:ascii="Times New Roman" w:hAnsi="Times New Roman"/>
          <w:sz w:val="24"/>
          <w:szCs w:val="24"/>
        </w:rPr>
        <w:lastRenderedPageBreak/>
        <w:t xml:space="preserve">                       Приложение № 1 </w:t>
      </w:r>
      <w:r w:rsidR="00FB731F" w:rsidRPr="00094866">
        <w:rPr>
          <w:rFonts w:ascii="Times New Roman" w:hAnsi="Times New Roman"/>
          <w:sz w:val="24"/>
          <w:szCs w:val="24"/>
        </w:rPr>
        <w:t xml:space="preserve">к </w:t>
      </w:r>
      <w:r w:rsidR="00F71950">
        <w:rPr>
          <w:rFonts w:ascii="Times New Roman" w:hAnsi="Times New Roman"/>
          <w:sz w:val="24"/>
          <w:szCs w:val="24"/>
        </w:rPr>
        <w:t>К</w:t>
      </w:r>
      <w:r w:rsidR="00FB731F" w:rsidRPr="00094866">
        <w:rPr>
          <w:rFonts w:ascii="Times New Roman" w:hAnsi="Times New Roman"/>
          <w:sz w:val="24"/>
          <w:szCs w:val="24"/>
        </w:rPr>
        <w:t>онтракту</w:t>
      </w:r>
    </w:p>
    <w:p w14:paraId="0686AA61" w14:textId="77777777" w:rsidR="00FB731F" w:rsidRPr="00094866" w:rsidRDefault="009C66B0" w:rsidP="009C66B0">
      <w:pPr>
        <w:widowControl w:val="0"/>
        <w:spacing w:after="0" w:line="240" w:lineRule="auto"/>
        <w:ind w:right="-74"/>
        <w:jc w:val="center"/>
        <w:rPr>
          <w:rFonts w:ascii="Times New Roman" w:hAnsi="Times New Roman"/>
          <w:sz w:val="24"/>
          <w:szCs w:val="24"/>
        </w:rPr>
      </w:pPr>
      <w:r>
        <w:rPr>
          <w:rFonts w:ascii="Times New Roman" w:hAnsi="Times New Roman"/>
          <w:sz w:val="24"/>
          <w:szCs w:val="24"/>
        </w:rPr>
        <w:t xml:space="preserve">                                                                                                                                                                                                  </w:t>
      </w:r>
      <w:r w:rsidR="00FB731F" w:rsidRPr="00094866">
        <w:rPr>
          <w:rFonts w:ascii="Times New Roman" w:hAnsi="Times New Roman"/>
          <w:sz w:val="24"/>
          <w:szCs w:val="24"/>
        </w:rPr>
        <w:t>№</w:t>
      </w:r>
      <w:r w:rsidR="00FC1F61">
        <w:rPr>
          <w:rFonts w:ascii="Times New Roman" w:hAnsi="Times New Roman"/>
          <w:sz w:val="24"/>
          <w:szCs w:val="24"/>
        </w:rPr>
        <w:t xml:space="preserve"> </w:t>
      </w:r>
      <w:r w:rsidR="001E02FE">
        <w:rPr>
          <w:rFonts w:ascii="Times New Roman" w:hAnsi="Times New Roman"/>
          <w:sz w:val="24"/>
          <w:szCs w:val="24"/>
        </w:rPr>
        <w:t>________________________</w:t>
      </w:r>
    </w:p>
    <w:p w14:paraId="7743096D" w14:textId="77777777" w:rsidR="00FB731F" w:rsidRPr="004330F8" w:rsidRDefault="00CE3697" w:rsidP="00CE3697">
      <w:pPr>
        <w:widowControl w:val="0"/>
        <w:tabs>
          <w:tab w:val="left" w:pos="6480"/>
        </w:tabs>
        <w:spacing w:after="0" w:line="240" w:lineRule="auto"/>
        <w:ind w:right="-74"/>
        <w:jc w:val="center"/>
        <w:rPr>
          <w:rFonts w:ascii="Times New Roman" w:hAnsi="Times New Roman"/>
        </w:rPr>
      </w:pPr>
      <w:r>
        <w:rPr>
          <w:rFonts w:ascii="Times New Roman" w:hAnsi="Times New Roman"/>
        </w:rPr>
        <w:t xml:space="preserve">                                                                                                                                                                                                      </w:t>
      </w:r>
      <w:r w:rsidR="00FB731F" w:rsidRPr="004330F8">
        <w:rPr>
          <w:rFonts w:ascii="Times New Roman" w:hAnsi="Times New Roman"/>
        </w:rPr>
        <w:t xml:space="preserve">от </w:t>
      </w:r>
      <w:proofErr w:type="gramStart"/>
      <w:r w:rsidR="00FB731F" w:rsidRPr="004330F8">
        <w:rPr>
          <w:rFonts w:ascii="Times New Roman" w:hAnsi="Times New Roman"/>
        </w:rPr>
        <w:t>«</w:t>
      </w:r>
      <w:r w:rsidR="00FA400D">
        <w:rPr>
          <w:rFonts w:ascii="Times New Roman" w:hAnsi="Times New Roman"/>
        </w:rPr>
        <w:t xml:space="preserve">  </w:t>
      </w:r>
      <w:r w:rsidR="00FB731F" w:rsidRPr="004330F8">
        <w:rPr>
          <w:rFonts w:ascii="Times New Roman" w:hAnsi="Times New Roman"/>
        </w:rPr>
        <w:t>»</w:t>
      </w:r>
      <w:proofErr w:type="gramEnd"/>
      <w:r w:rsidR="00FB731F" w:rsidRPr="004330F8">
        <w:rPr>
          <w:rFonts w:ascii="Times New Roman" w:hAnsi="Times New Roman"/>
        </w:rPr>
        <w:t xml:space="preserve">  </w:t>
      </w:r>
      <w:r w:rsidR="001E02FE">
        <w:rPr>
          <w:rFonts w:ascii="Times New Roman" w:hAnsi="Times New Roman"/>
        </w:rPr>
        <w:t>____________</w:t>
      </w:r>
      <w:r w:rsidR="00FB731F" w:rsidRPr="004330F8">
        <w:rPr>
          <w:rFonts w:ascii="Times New Roman" w:hAnsi="Times New Roman"/>
        </w:rPr>
        <w:t xml:space="preserve"> 20</w:t>
      </w:r>
      <w:r w:rsidR="00DB6227">
        <w:rPr>
          <w:rFonts w:ascii="Times New Roman" w:hAnsi="Times New Roman"/>
        </w:rPr>
        <w:t>2</w:t>
      </w:r>
      <w:r w:rsidR="001E02FE">
        <w:rPr>
          <w:rFonts w:ascii="Times New Roman" w:hAnsi="Times New Roman"/>
        </w:rPr>
        <w:t>6</w:t>
      </w:r>
      <w:r w:rsidR="00FB731F" w:rsidRPr="004330F8">
        <w:rPr>
          <w:rFonts w:ascii="Times New Roman" w:hAnsi="Times New Roman"/>
        </w:rPr>
        <w:t xml:space="preserve"> г.</w:t>
      </w:r>
    </w:p>
    <w:p w14:paraId="61CD91A8" w14:textId="77777777" w:rsidR="00FB731F" w:rsidRPr="00AD3F4F" w:rsidRDefault="00FB731F" w:rsidP="00AD3F4F">
      <w:pPr>
        <w:shd w:val="clear" w:color="auto" w:fill="FFFFFF"/>
        <w:spacing w:after="0" w:line="240" w:lineRule="auto"/>
        <w:jc w:val="center"/>
        <w:rPr>
          <w:rFonts w:ascii="Times New Roman" w:hAnsi="Times New Roman"/>
          <w:bCs/>
          <w:iCs/>
          <w:sz w:val="24"/>
          <w:szCs w:val="24"/>
        </w:rPr>
      </w:pPr>
      <w:r w:rsidRPr="00077A13">
        <w:rPr>
          <w:rFonts w:ascii="Times New Roman" w:hAnsi="Times New Roman"/>
          <w:bCs/>
          <w:iCs/>
          <w:sz w:val="24"/>
          <w:szCs w:val="24"/>
        </w:rPr>
        <w:t>Спецификация</w:t>
      </w:r>
    </w:p>
    <w:tbl>
      <w:tblPr>
        <w:tblW w:w="15311" w:type="dxa"/>
        <w:tblInd w:w="389" w:type="dxa"/>
        <w:tblLayout w:type="fixed"/>
        <w:tblLook w:val="0000" w:firstRow="0" w:lastRow="0" w:firstColumn="0" w:lastColumn="0" w:noHBand="0" w:noVBand="0"/>
      </w:tblPr>
      <w:tblGrid>
        <w:gridCol w:w="566"/>
        <w:gridCol w:w="5532"/>
        <w:gridCol w:w="992"/>
        <w:gridCol w:w="993"/>
        <w:gridCol w:w="1275"/>
        <w:gridCol w:w="1134"/>
        <w:gridCol w:w="1275"/>
        <w:gridCol w:w="3544"/>
      </w:tblGrid>
      <w:tr w:rsidR="00B857A0" w:rsidRPr="00077A13" w14:paraId="77DAC54E" w14:textId="77777777" w:rsidTr="00F31CA4">
        <w:trPr>
          <w:trHeight w:val="620"/>
        </w:trPr>
        <w:tc>
          <w:tcPr>
            <w:tcW w:w="566" w:type="dxa"/>
            <w:tcBorders>
              <w:top w:val="single" w:sz="4" w:space="0" w:color="auto"/>
              <w:left w:val="single" w:sz="4" w:space="0" w:color="auto"/>
              <w:bottom w:val="single" w:sz="4" w:space="0" w:color="000000"/>
              <w:right w:val="single" w:sz="4" w:space="0" w:color="auto"/>
            </w:tcBorders>
            <w:vAlign w:val="center"/>
          </w:tcPr>
          <w:p w14:paraId="2659CC00" w14:textId="77777777" w:rsidR="00B857A0" w:rsidRPr="00077A13" w:rsidRDefault="00B857A0" w:rsidP="00FE30ED">
            <w:pPr>
              <w:spacing w:after="0" w:line="240" w:lineRule="auto"/>
              <w:jc w:val="center"/>
              <w:rPr>
                <w:rFonts w:ascii="Times New Roman" w:hAnsi="Times New Roman"/>
                <w:sz w:val="24"/>
                <w:szCs w:val="24"/>
              </w:rPr>
            </w:pPr>
            <w:r w:rsidRPr="00077A13">
              <w:rPr>
                <w:rFonts w:ascii="Times New Roman" w:hAnsi="Times New Roman"/>
                <w:sz w:val="24"/>
                <w:szCs w:val="24"/>
              </w:rPr>
              <w:t xml:space="preserve">№ </w:t>
            </w:r>
          </w:p>
        </w:tc>
        <w:tc>
          <w:tcPr>
            <w:tcW w:w="5532" w:type="dxa"/>
            <w:tcBorders>
              <w:top w:val="single" w:sz="4" w:space="0" w:color="auto"/>
              <w:left w:val="single" w:sz="4" w:space="0" w:color="auto"/>
              <w:bottom w:val="single" w:sz="4" w:space="0" w:color="000000"/>
              <w:right w:val="single" w:sz="4" w:space="0" w:color="auto"/>
            </w:tcBorders>
            <w:vAlign w:val="center"/>
          </w:tcPr>
          <w:p w14:paraId="5DF3DA0A" w14:textId="77777777" w:rsidR="00B857A0" w:rsidRPr="00077A13" w:rsidRDefault="00B857A0" w:rsidP="00FE30ED">
            <w:pPr>
              <w:spacing w:after="0" w:line="240" w:lineRule="auto"/>
              <w:jc w:val="center"/>
              <w:rPr>
                <w:rFonts w:ascii="Times New Roman" w:hAnsi="Times New Roman"/>
                <w:sz w:val="24"/>
                <w:szCs w:val="24"/>
              </w:rPr>
            </w:pPr>
            <w:r w:rsidRPr="00077A13">
              <w:rPr>
                <w:rFonts w:ascii="Times New Roman" w:hAnsi="Times New Roman"/>
                <w:sz w:val="24"/>
                <w:szCs w:val="24"/>
              </w:rPr>
              <w:t>Наименование товара</w:t>
            </w:r>
          </w:p>
        </w:tc>
        <w:tc>
          <w:tcPr>
            <w:tcW w:w="992" w:type="dxa"/>
            <w:tcBorders>
              <w:top w:val="single" w:sz="4" w:space="0" w:color="auto"/>
              <w:left w:val="single" w:sz="4" w:space="0" w:color="auto"/>
              <w:bottom w:val="single" w:sz="4" w:space="0" w:color="auto"/>
              <w:right w:val="single" w:sz="4" w:space="0" w:color="auto"/>
            </w:tcBorders>
            <w:vAlign w:val="center"/>
          </w:tcPr>
          <w:p w14:paraId="6F009AC1" w14:textId="77777777" w:rsidR="00B857A0" w:rsidRPr="00077A13" w:rsidRDefault="00B857A0" w:rsidP="00FE30ED">
            <w:pPr>
              <w:spacing w:after="0" w:line="240" w:lineRule="auto"/>
              <w:jc w:val="center"/>
              <w:rPr>
                <w:rFonts w:ascii="Times New Roman" w:hAnsi="Times New Roman"/>
                <w:sz w:val="24"/>
                <w:szCs w:val="24"/>
              </w:rPr>
            </w:pPr>
            <w:r w:rsidRPr="00077A13">
              <w:rPr>
                <w:rFonts w:ascii="Times New Roman" w:hAnsi="Times New Roman"/>
                <w:sz w:val="24"/>
                <w:szCs w:val="24"/>
              </w:rPr>
              <w:t>Ед. изм.</w:t>
            </w:r>
          </w:p>
        </w:tc>
        <w:tc>
          <w:tcPr>
            <w:tcW w:w="993" w:type="dxa"/>
            <w:tcBorders>
              <w:top w:val="single" w:sz="4" w:space="0" w:color="auto"/>
              <w:left w:val="nil"/>
              <w:bottom w:val="single" w:sz="4" w:space="0" w:color="auto"/>
              <w:right w:val="single" w:sz="4" w:space="0" w:color="auto"/>
            </w:tcBorders>
            <w:noWrap/>
            <w:vAlign w:val="center"/>
          </w:tcPr>
          <w:p w14:paraId="053DD840" w14:textId="77777777" w:rsidR="00B857A0" w:rsidRPr="00077A13" w:rsidRDefault="00B857A0" w:rsidP="00FE30ED">
            <w:pPr>
              <w:spacing w:after="0" w:line="240" w:lineRule="auto"/>
              <w:jc w:val="center"/>
              <w:rPr>
                <w:rFonts w:ascii="Times New Roman" w:hAnsi="Times New Roman"/>
                <w:sz w:val="24"/>
                <w:szCs w:val="24"/>
              </w:rPr>
            </w:pPr>
            <w:r w:rsidRPr="00077A13">
              <w:rPr>
                <w:rFonts w:ascii="Times New Roman" w:hAnsi="Times New Roman"/>
                <w:sz w:val="24"/>
                <w:szCs w:val="24"/>
              </w:rPr>
              <w:t xml:space="preserve">Кол-во </w:t>
            </w:r>
          </w:p>
        </w:tc>
        <w:tc>
          <w:tcPr>
            <w:tcW w:w="1275" w:type="dxa"/>
            <w:tcBorders>
              <w:top w:val="single" w:sz="4" w:space="0" w:color="auto"/>
              <w:left w:val="nil"/>
              <w:bottom w:val="single" w:sz="4" w:space="0" w:color="auto"/>
              <w:right w:val="single" w:sz="4" w:space="0" w:color="auto"/>
            </w:tcBorders>
          </w:tcPr>
          <w:p w14:paraId="309DC5B9" w14:textId="77777777" w:rsidR="00B857A0" w:rsidRPr="00077A13" w:rsidRDefault="00B857A0" w:rsidP="00FE30ED">
            <w:pPr>
              <w:spacing w:after="0" w:line="240" w:lineRule="auto"/>
              <w:jc w:val="center"/>
              <w:rPr>
                <w:rFonts w:ascii="Times New Roman" w:hAnsi="Times New Roman"/>
                <w:sz w:val="24"/>
                <w:szCs w:val="24"/>
              </w:rPr>
            </w:pPr>
            <w:r w:rsidRPr="00077A13">
              <w:rPr>
                <w:rFonts w:ascii="Times New Roman" w:hAnsi="Times New Roman"/>
                <w:sz w:val="24"/>
                <w:szCs w:val="24"/>
              </w:rPr>
              <w:t xml:space="preserve">Цена за </w:t>
            </w:r>
            <w:proofErr w:type="spellStart"/>
            <w:proofErr w:type="gramStart"/>
            <w:r w:rsidRPr="00077A13">
              <w:rPr>
                <w:rFonts w:ascii="Times New Roman" w:hAnsi="Times New Roman"/>
                <w:sz w:val="24"/>
                <w:szCs w:val="24"/>
              </w:rPr>
              <w:t>ед.товара</w:t>
            </w:r>
            <w:proofErr w:type="spellEnd"/>
            <w:proofErr w:type="gramEnd"/>
            <w:r w:rsidRPr="00077A13">
              <w:rPr>
                <w:rFonts w:ascii="Times New Roman" w:hAnsi="Times New Roman"/>
                <w:sz w:val="24"/>
                <w:szCs w:val="24"/>
              </w:rPr>
              <w:t xml:space="preserve"> (руб.)</w:t>
            </w:r>
          </w:p>
        </w:tc>
        <w:tc>
          <w:tcPr>
            <w:tcW w:w="1134" w:type="dxa"/>
            <w:tcBorders>
              <w:top w:val="single" w:sz="4" w:space="0" w:color="auto"/>
              <w:left w:val="nil"/>
              <w:bottom w:val="single" w:sz="4" w:space="0" w:color="auto"/>
              <w:right w:val="single" w:sz="4" w:space="0" w:color="auto"/>
            </w:tcBorders>
          </w:tcPr>
          <w:p w14:paraId="2FB72612" w14:textId="77777777" w:rsidR="00B857A0" w:rsidRPr="00077A13" w:rsidRDefault="00B857A0" w:rsidP="00FE30ED">
            <w:pPr>
              <w:spacing w:after="0" w:line="240" w:lineRule="auto"/>
              <w:jc w:val="center"/>
              <w:rPr>
                <w:rFonts w:ascii="Times New Roman" w:hAnsi="Times New Roman"/>
                <w:sz w:val="24"/>
                <w:szCs w:val="24"/>
              </w:rPr>
            </w:pPr>
            <w:r>
              <w:rPr>
                <w:rFonts w:ascii="Times New Roman" w:hAnsi="Times New Roman"/>
                <w:sz w:val="24"/>
                <w:szCs w:val="24"/>
              </w:rPr>
              <w:t>Ставка НДС, %</w:t>
            </w:r>
          </w:p>
        </w:tc>
        <w:tc>
          <w:tcPr>
            <w:tcW w:w="1275" w:type="dxa"/>
            <w:tcBorders>
              <w:top w:val="single" w:sz="4" w:space="0" w:color="auto"/>
              <w:left w:val="single" w:sz="4" w:space="0" w:color="auto"/>
              <w:bottom w:val="single" w:sz="4" w:space="0" w:color="auto"/>
              <w:right w:val="single" w:sz="4" w:space="0" w:color="auto"/>
            </w:tcBorders>
          </w:tcPr>
          <w:p w14:paraId="203C4E8B" w14:textId="77777777" w:rsidR="00B857A0" w:rsidRPr="00077A13" w:rsidRDefault="00B857A0" w:rsidP="00FE30ED">
            <w:pPr>
              <w:spacing w:after="0" w:line="240" w:lineRule="auto"/>
              <w:jc w:val="center"/>
              <w:rPr>
                <w:rFonts w:ascii="Times New Roman" w:hAnsi="Times New Roman"/>
                <w:sz w:val="24"/>
                <w:szCs w:val="24"/>
              </w:rPr>
            </w:pPr>
            <w:r w:rsidRPr="00077A13">
              <w:rPr>
                <w:rFonts w:ascii="Times New Roman" w:hAnsi="Times New Roman"/>
                <w:sz w:val="24"/>
                <w:szCs w:val="24"/>
              </w:rPr>
              <w:t>Общая стоимость (руб.)</w:t>
            </w:r>
          </w:p>
        </w:tc>
        <w:tc>
          <w:tcPr>
            <w:tcW w:w="3544" w:type="dxa"/>
            <w:tcBorders>
              <w:top w:val="single" w:sz="4" w:space="0" w:color="auto"/>
              <w:left w:val="nil"/>
              <w:bottom w:val="single" w:sz="4" w:space="0" w:color="auto"/>
              <w:right w:val="single" w:sz="4" w:space="0" w:color="auto"/>
            </w:tcBorders>
          </w:tcPr>
          <w:p w14:paraId="449DE158" w14:textId="77777777" w:rsidR="00B857A0" w:rsidRPr="00077A13" w:rsidRDefault="00B857A0" w:rsidP="00FE30ED">
            <w:pPr>
              <w:spacing w:after="0" w:line="240" w:lineRule="auto"/>
              <w:jc w:val="center"/>
              <w:rPr>
                <w:rFonts w:ascii="Times New Roman" w:hAnsi="Times New Roman"/>
                <w:sz w:val="24"/>
                <w:szCs w:val="24"/>
              </w:rPr>
            </w:pPr>
            <w:r>
              <w:rPr>
                <w:rFonts w:ascii="Times New Roman" w:hAnsi="Times New Roman"/>
                <w:sz w:val="24"/>
                <w:szCs w:val="24"/>
              </w:rPr>
              <w:t>Сроки поставки</w:t>
            </w:r>
          </w:p>
        </w:tc>
      </w:tr>
      <w:tr w:rsidR="00A870B7" w:rsidRPr="00077A13" w14:paraId="57D30C64" w14:textId="77777777" w:rsidTr="00130C7F">
        <w:trPr>
          <w:trHeight w:val="316"/>
        </w:trPr>
        <w:tc>
          <w:tcPr>
            <w:tcW w:w="566" w:type="dxa"/>
            <w:tcBorders>
              <w:top w:val="nil"/>
              <w:left w:val="single" w:sz="4" w:space="0" w:color="auto"/>
              <w:bottom w:val="single" w:sz="4" w:space="0" w:color="auto"/>
              <w:right w:val="single" w:sz="4" w:space="0" w:color="auto"/>
            </w:tcBorders>
            <w:noWrap/>
            <w:vAlign w:val="center"/>
          </w:tcPr>
          <w:p w14:paraId="1ED04776" w14:textId="77777777" w:rsidR="00A870B7" w:rsidRPr="00077A13" w:rsidRDefault="00A870B7" w:rsidP="00F46688">
            <w:pPr>
              <w:numPr>
                <w:ilvl w:val="0"/>
                <w:numId w:val="27"/>
              </w:numPr>
              <w:suppressAutoHyphens/>
              <w:spacing w:after="0" w:line="240" w:lineRule="auto"/>
              <w:jc w:val="center"/>
              <w:rPr>
                <w:rFonts w:ascii="Times New Roman" w:hAnsi="Times New Roman"/>
                <w:sz w:val="24"/>
                <w:szCs w:val="24"/>
              </w:rPr>
            </w:pPr>
          </w:p>
        </w:tc>
        <w:tc>
          <w:tcPr>
            <w:tcW w:w="5532" w:type="dxa"/>
            <w:tcBorders>
              <w:top w:val="nil"/>
              <w:left w:val="nil"/>
              <w:bottom w:val="single" w:sz="4" w:space="0" w:color="auto"/>
              <w:right w:val="single" w:sz="4" w:space="0" w:color="auto"/>
            </w:tcBorders>
            <w:vAlign w:val="center"/>
          </w:tcPr>
          <w:p w14:paraId="375232BD" w14:textId="77777777" w:rsidR="00130C7F" w:rsidRDefault="00A870B7" w:rsidP="00F97C7D">
            <w:pPr>
              <w:spacing w:after="0" w:line="240" w:lineRule="auto"/>
              <w:rPr>
                <w:rFonts w:ascii="Times New Roman" w:hAnsi="Times New Roman"/>
              </w:rPr>
            </w:pPr>
            <w:r w:rsidRPr="001D339D">
              <w:rPr>
                <w:rFonts w:ascii="Times New Roman" w:hAnsi="Times New Roman"/>
              </w:rPr>
              <w:t xml:space="preserve">Колбаса </w:t>
            </w:r>
            <w:proofErr w:type="spellStart"/>
            <w:r w:rsidRPr="001D339D">
              <w:rPr>
                <w:rFonts w:ascii="Times New Roman" w:hAnsi="Times New Roman"/>
              </w:rPr>
              <w:t>полукопченая</w:t>
            </w:r>
            <w:proofErr w:type="spellEnd"/>
            <w:r w:rsidRPr="001D339D">
              <w:rPr>
                <w:rFonts w:ascii="Times New Roman" w:hAnsi="Times New Roman"/>
              </w:rPr>
              <w:t xml:space="preserve"> в вакуумной упаковке, </w:t>
            </w:r>
          </w:p>
          <w:p w14:paraId="67715154" w14:textId="77777777" w:rsidR="00A870B7" w:rsidRPr="001D339D" w:rsidRDefault="00A870B7" w:rsidP="00F97C7D">
            <w:pPr>
              <w:spacing w:after="0" w:line="240" w:lineRule="auto"/>
              <w:rPr>
                <w:rFonts w:ascii="Times New Roman" w:hAnsi="Times New Roman"/>
                <w:iCs/>
              </w:rPr>
            </w:pPr>
            <w:r w:rsidRPr="001D339D">
              <w:rPr>
                <w:rFonts w:ascii="Times New Roman" w:hAnsi="Times New Roman"/>
                <w:iCs/>
              </w:rPr>
              <w:t>ГОСТ 31785-2012</w:t>
            </w:r>
          </w:p>
        </w:tc>
        <w:tc>
          <w:tcPr>
            <w:tcW w:w="992" w:type="dxa"/>
            <w:tcBorders>
              <w:top w:val="single" w:sz="4" w:space="0" w:color="auto"/>
              <w:left w:val="nil"/>
              <w:bottom w:val="single" w:sz="4" w:space="0" w:color="auto"/>
              <w:right w:val="single" w:sz="4" w:space="0" w:color="auto"/>
            </w:tcBorders>
            <w:vAlign w:val="center"/>
          </w:tcPr>
          <w:p w14:paraId="0149E719" w14:textId="77777777" w:rsidR="00A870B7" w:rsidRPr="001D339D" w:rsidRDefault="00A870B7" w:rsidP="00130C7F">
            <w:pPr>
              <w:spacing w:after="0" w:line="240" w:lineRule="auto"/>
              <w:jc w:val="center"/>
              <w:rPr>
                <w:rFonts w:ascii="Times New Roman" w:hAnsi="Times New Roman"/>
              </w:rPr>
            </w:pPr>
            <w:r w:rsidRPr="001D339D">
              <w:rPr>
                <w:rFonts w:ascii="Times New Roman" w:hAnsi="Times New Roman"/>
                <w:iCs/>
              </w:rPr>
              <w:t>кг</w:t>
            </w:r>
          </w:p>
        </w:tc>
        <w:tc>
          <w:tcPr>
            <w:tcW w:w="993" w:type="dxa"/>
            <w:tcBorders>
              <w:top w:val="single" w:sz="4" w:space="0" w:color="auto"/>
              <w:left w:val="nil"/>
              <w:bottom w:val="single" w:sz="4" w:space="0" w:color="auto"/>
              <w:right w:val="single" w:sz="4" w:space="0" w:color="auto"/>
            </w:tcBorders>
            <w:noWrap/>
            <w:vAlign w:val="center"/>
          </w:tcPr>
          <w:p w14:paraId="0B336CEC" w14:textId="77777777" w:rsidR="00A870B7" w:rsidRPr="001D339D" w:rsidRDefault="00130C7F" w:rsidP="00130C7F">
            <w:pPr>
              <w:tabs>
                <w:tab w:val="left" w:pos="585"/>
                <w:tab w:val="left" w:pos="720"/>
              </w:tabs>
              <w:spacing w:after="0" w:line="240" w:lineRule="auto"/>
              <w:jc w:val="center"/>
              <w:rPr>
                <w:rFonts w:ascii="Times New Roman" w:hAnsi="Times New Roman"/>
                <w:lang w:eastAsia="ar-SA"/>
              </w:rPr>
            </w:pPr>
            <w:r>
              <w:rPr>
                <w:rFonts w:ascii="Times New Roman" w:hAnsi="Times New Roman"/>
                <w:lang w:eastAsia="ar-SA"/>
              </w:rPr>
              <w:t>25,00</w:t>
            </w:r>
          </w:p>
        </w:tc>
        <w:tc>
          <w:tcPr>
            <w:tcW w:w="1275" w:type="dxa"/>
            <w:tcBorders>
              <w:top w:val="single" w:sz="4" w:space="0" w:color="auto"/>
              <w:left w:val="nil"/>
              <w:bottom w:val="single" w:sz="4" w:space="0" w:color="auto"/>
              <w:right w:val="single" w:sz="4" w:space="0" w:color="auto"/>
            </w:tcBorders>
            <w:vAlign w:val="center"/>
          </w:tcPr>
          <w:p w14:paraId="4EE64E1C" w14:textId="77777777" w:rsidR="00A870B7" w:rsidRPr="00556B96" w:rsidRDefault="00A870B7" w:rsidP="002A7857">
            <w:pPr>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cPr>
          <w:p w14:paraId="744F6C3C" w14:textId="77777777" w:rsidR="00A870B7" w:rsidRPr="00556B96" w:rsidRDefault="00A870B7" w:rsidP="00B25D5A">
            <w:pPr>
              <w:tabs>
                <w:tab w:val="left" w:pos="285"/>
                <w:tab w:val="center" w:pos="459"/>
              </w:tabs>
              <w:spacing w:after="0" w:line="240" w:lineRule="auto"/>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5F83D13" w14:textId="77777777" w:rsidR="00A870B7" w:rsidRPr="00556B96" w:rsidRDefault="00A870B7" w:rsidP="002A7857">
            <w:pPr>
              <w:spacing w:after="0" w:line="240" w:lineRule="auto"/>
              <w:jc w:val="center"/>
              <w:rPr>
                <w:rFonts w:ascii="Times New Roman" w:hAnsi="Times New Roman"/>
              </w:rPr>
            </w:pPr>
          </w:p>
        </w:tc>
        <w:tc>
          <w:tcPr>
            <w:tcW w:w="3544" w:type="dxa"/>
            <w:tcBorders>
              <w:top w:val="single" w:sz="4" w:space="0" w:color="auto"/>
              <w:left w:val="nil"/>
              <w:bottom w:val="single" w:sz="4" w:space="0" w:color="auto"/>
              <w:right w:val="single" w:sz="4" w:space="0" w:color="auto"/>
            </w:tcBorders>
            <w:vAlign w:val="center"/>
          </w:tcPr>
          <w:p w14:paraId="3F4BBE5F" w14:textId="77777777" w:rsidR="00A870B7" w:rsidRPr="00B053F1" w:rsidRDefault="00333A79" w:rsidP="00F52FD3">
            <w:pPr>
              <w:spacing w:after="0" w:line="240" w:lineRule="auto"/>
              <w:jc w:val="center"/>
              <w:rPr>
                <w:rFonts w:ascii="Times New Roman" w:hAnsi="Times New Roman"/>
              </w:rPr>
            </w:pPr>
            <w:r>
              <w:rPr>
                <w:rFonts w:ascii="Times New Roman" w:hAnsi="Times New Roman"/>
              </w:rPr>
              <w:t>до</w:t>
            </w:r>
            <w:r w:rsidR="00A870B7" w:rsidRPr="0050068A">
              <w:rPr>
                <w:rFonts w:ascii="Times New Roman" w:hAnsi="Times New Roman"/>
              </w:rPr>
              <w:t xml:space="preserve"> </w:t>
            </w:r>
            <w:r w:rsidR="00A870B7">
              <w:rPr>
                <w:rFonts w:ascii="Times New Roman" w:hAnsi="Times New Roman"/>
              </w:rPr>
              <w:t>30</w:t>
            </w:r>
            <w:r>
              <w:rPr>
                <w:rFonts w:ascii="Times New Roman" w:hAnsi="Times New Roman"/>
              </w:rPr>
              <w:t xml:space="preserve"> июня</w:t>
            </w:r>
          </w:p>
        </w:tc>
      </w:tr>
      <w:tr w:rsidR="00333A79" w:rsidRPr="00077A13" w14:paraId="18857B5D" w14:textId="77777777" w:rsidTr="00130C7F">
        <w:trPr>
          <w:trHeight w:val="443"/>
        </w:trPr>
        <w:tc>
          <w:tcPr>
            <w:tcW w:w="566" w:type="dxa"/>
            <w:tcBorders>
              <w:top w:val="nil"/>
              <w:left w:val="single" w:sz="4" w:space="0" w:color="auto"/>
              <w:bottom w:val="single" w:sz="4" w:space="0" w:color="auto"/>
              <w:right w:val="single" w:sz="4" w:space="0" w:color="auto"/>
            </w:tcBorders>
            <w:noWrap/>
            <w:vAlign w:val="center"/>
          </w:tcPr>
          <w:p w14:paraId="568F35EA" w14:textId="77777777" w:rsidR="00333A79" w:rsidRPr="00077A13" w:rsidRDefault="00333A79" w:rsidP="00F46688">
            <w:pPr>
              <w:numPr>
                <w:ilvl w:val="0"/>
                <w:numId w:val="27"/>
              </w:numPr>
              <w:suppressAutoHyphens/>
              <w:spacing w:after="0" w:line="240" w:lineRule="auto"/>
              <w:jc w:val="center"/>
              <w:rPr>
                <w:rFonts w:ascii="Times New Roman" w:hAnsi="Times New Roman"/>
                <w:sz w:val="24"/>
                <w:szCs w:val="24"/>
              </w:rPr>
            </w:pPr>
          </w:p>
        </w:tc>
        <w:tc>
          <w:tcPr>
            <w:tcW w:w="5532" w:type="dxa"/>
            <w:tcBorders>
              <w:top w:val="nil"/>
              <w:left w:val="nil"/>
              <w:bottom w:val="single" w:sz="4" w:space="0" w:color="auto"/>
              <w:right w:val="single" w:sz="4" w:space="0" w:color="auto"/>
            </w:tcBorders>
            <w:vAlign w:val="center"/>
          </w:tcPr>
          <w:p w14:paraId="4F1426D3" w14:textId="77777777" w:rsidR="00333A79" w:rsidRPr="008A54AE" w:rsidRDefault="00333A79" w:rsidP="00F97C7D">
            <w:pPr>
              <w:spacing w:after="0" w:line="240" w:lineRule="auto"/>
              <w:rPr>
                <w:rFonts w:ascii="Times New Roman" w:hAnsi="Times New Roman"/>
                <w:iCs/>
                <w:sz w:val="24"/>
                <w:szCs w:val="24"/>
                <w:highlight w:val="yellow"/>
              </w:rPr>
            </w:pPr>
            <w:r w:rsidRPr="00415DD2">
              <w:rPr>
                <w:rFonts w:ascii="Times New Roman" w:hAnsi="Times New Roman"/>
                <w:iCs/>
              </w:rPr>
              <w:t>Сыр сычужный твердых сортов, ГОСТ (ТУ)</w:t>
            </w:r>
          </w:p>
        </w:tc>
        <w:tc>
          <w:tcPr>
            <w:tcW w:w="992" w:type="dxa"/>
            <w:tcBorders>
              <w:top w:val="single" w:sz="4" w:space="0" w:color="auto"/>
              <w:left w:val="nil"/>
              <w:bottom w:val="single" w:sz="4" w:space="0" w:color="auto"/>
              <w:right w:val="single" w:sz="4" w:space="0" w:color="auto"/>
            </w:tcBorders>
            <w:vAlign w:val="center"/>
          </w:tcPr>
          <w:p w14:paraId="53225E2B" w14:textId="77777777" w:rsidR="00333A79" w:rsidRPr="00D51F51" w:rsidRDefault="00333A79" w:rsidP="00130C7F">
            <w:pPr>
              <w:spacing w:after="0" w:line="240" w:lineRule="auto"/>
              <w:jc w:val="center"/>
              <w:rPr>
                <w:rFonts w:ascii="Times New Roman" w:hAnsi="Times New Roman"/>
                <w:sz w:val="24"/>
                <w:szCs w:val="24"/>
              </w:rPr>
            </w:pPr>
            <w:r w:rsidRPr="001D339D">
              <w:rPr>
                <w:rFonts w:ascii="Times New Roman" w:hAnsi="Times New Roman"/>
              </w:rPr>
              <w:t>кг</w:t>
            </w:r>
          </w:p>
        </w:tc>
        <w:tc>
          <w:tcPr>
            <w:tcW w:w="993" w:type="dxa"/>
            <w:tcBorders>
              <w:top w:val="single" w:sz="4" w:space="0" w:color="auto"/>
              <w:left w:val="nil"/>
              <w:bottom w:val="single" w:sz="4" w:space="0" w:color="auto"/>
              <w:right w:val="single" w:sz="4" w:space="0" w:color="auto"/>
            </w:tcBorders>
            <w:noWrap/>
            <w:vAlign w:val="center"/>
          </w:tcPr>
          <w:p w14:paraId="68837893" w14:textId="77777777" w:rsidR="00333A79" w:rsidRPr="00CE3697" w:rsidRDefault="00415DD2" w:rsidP="00130C7F">
            <w:pPr>
              <w:tabs>
                <w:tab w:val="left" w:pos="585"/>
                <w:tab w:val="left" w:pos="720"/>
              </w:tab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4,00</w:t>
            </w:r>
          </w:p>
        </w:tc>
        <w:tc>
          <w:tcPr>
            <w:tcW w:w="1275" w:type="dxa"/>
            <w:tcBorders>
              <w:top w:val="single" w:sz="4" w:space="0" w:color="auto"/>
              <w:left w:val="nil"/>
              <w:bottom w:val="single" w:sz="4" w:space="0" w:color="auto"/>
              <w:right w:val="single" w:sz="4" w:space="0" w:color="auto"/>
            </w:tcBorders>
            <w:vAlign w:val="center"/>
          </w:tcPr>
          <w:p w14:paraId="16B5A142" w14:textId="77777777" w:rsidR="00333A79" w:rsidRPr="00556B96" w:rsidRDefault="00333A79" w:rsidP="00003771">
            <w:pPr>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cPr>
          <w:p w14:paraId="50F80C22" w14:textId="77777777" w:rsidR="00333A79" w:rsidRPr="00556B96" w:rsidRDefault="00333A79" w:rsidP="00B25D5A">
            <w:pPr>
              <w:spacing w:after="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6F6662B" w14:textId="77777777" w:rsidR="00333A79" w:rsidRPr="00556B96" w:rsidRDefault="00333A79" w:rsidP="00003771">
            <w:pPr>
              <w:spacing w:after="0" w:line="240" w:lineRule="auto"/>
              <w:jc w:val="center"/>
              <w:rPr>
                <w:rFonts w:ascii="Times New Roman" w:hAnsi="Times New Roman"/>
              </w:rPr>
            </w:pPr>
          </w:p>
        </w:tc>
        <w:tc>
          <w:tcPr>
            <w:tcW w:w="3544" w:type="dxa"/>
            <w:tcBorders>
              <w:top w:val="single" w:sz="4" w:space="0" w:color="auto"/>
              <w:left w:val="nil"/>
              <w:right w:val="single" w:sz="4" w:space="0" w:color="auto"/>
            </w:tcBorders>
            <w:vAlign w:val="center"/>
          </w:tcPr>
          <w:p w14:paraId="45BA5617" w14:textId="77777777" w:rsidR="00333A79" w:rsidRDefault="00333A79" w:rsidP="00F52FD3">
            <w:pPr>
              <w:spacing w:after="0" w:line="240" w:lineRule="auto"/>
              <w:jc w:val="center"/>
            </w:pPr>
            <w:r w:rsidRPr="001C30A3">
              <w:rPr>
                <w:rFonts w:ascii="Times New Roman" w:hAnsi="Times New Roman"/>
              </w:rPr>
              <w:t>до 30 июня</w:t>
            </w:r>
          </w:p>
        </w:tc>
      </w:tr>
      <w:tr w:rsidR="00F97C7D" w:rsidRPr="00077A13" w14:paraId="7DD2DEC5" w14:textId="77777777" w:rsidTr="00130C7F">
        <w:trPr>
          <w:trHeight w:val="548"/>
        </w:trPr>
        <w:tc>
          <w:tcPr>
            <w:tcW w:w="566" w:type="dxa"/>
            <w:tcBorders>
              <w:top w:val="nil"/>
              <w:left w:val="single" w:sz="4" w:space="0" w:color="auto"/>
              <w:bottom w:val="single" w:sz="4" w:space="0" w:color="auto"/>
              <w:right w:val="single" w:sz="4" w:space="0" w:color="auto"/>
            </w:tcBorders>
            <w:noWrap/>
            <w:vAlign w:val="center"/>
          </w:tcPr>
          <w:p w14:paraId="53DA4B71" w14:textId="77777777" w:rsidR="00F97C7D" w:rsidRPr="00077A13" w:rsidRDefault="00F97C7D" w:rsidP="00F46688">
            <w:pPr>
              <w:numPr>
                <w:ilvl w:val="0"/>
                <w:numId w:val="27"/>
              </w:numPr>
              <w:suppressAutoHyphens/>
              <w:spacing w:after="0" w:line="240" w:lineRule="auto"/>
              <w:jc w:val="center"/>
              <w:rPr>
                <w:rFonts w:ascii="Times New Roman" w:hAnsi="Times New Roman"/>
                <w:sz w:val="24"/>
                <w:szCs w:val="24"/>
              </w:rPr>
            </w:pPr>
          </w:p>
        </w:tc>
        <w:tc>
          <w:tcPr>
            <w:tcW w:w="5532" w:type="dxa"/>
            <w:tcBorders>
              <w:top w:val="nil"/>
              <w:left w:val="nil"/>
              <w:bottom w:val="single" w:sz="4" w:space="0" w:color="auto"/>
              <w:right w:val="single" w:sz="4" w:space="0" w:color="auto"/>
            </w:tcBorders>
            <w:vAlign w:val="center"/>
          </w:tcPr>
          <w:p w14:paraId="788D11C7" w14:textId="77777777" w:rsidR="00F97C7D" w:rsidRPr="008A54AE" w:rsidRDefault="00F97C7D" w:rsidP="00F97C7D">
            <w:pPr>
              <w:tabs>
                <w:tab w:val="left" w:pos="3315"/>
              </w:tabs>
              <w:spacing w:after="0" w:line="240" w:lineRule="auto"/>
              <w:rPr>
                <w:rFonts w:ascii="Times New Roman" w:hAnsi="Times New Roman"/>
                <w:highlight w:val="yellow"/>
              </w:rPr>
            </w:pPr>
            <w:r w:rsidRPr="008B4EB8">
              <w:rPr>
                <w:rFonts w:ascii="Times New Roman" w:hAnsi="Times New Roman"/>
              </w:rPr>
              <w:t>Печенье сахарное, ГОСТ 24901-2014</w:t>
            </w:r>
          </w:p>
        </w:tc>
        <w:tc>
          <w:tcPr>
            <w:tcW w:w="992" w:type="dxa"/>
            <w:tcBorders>
              <w:top w:val="single" w:sz="4" w:space="0" w:color="auto"/>
              <w:left w:val="nil"/>
              <w:bottom w:val="single" w:sz="4" w:space="0" w:color="auto"/>
              <w:right w:val="single" w:sz="4" w:space="0" w:color="auto"/>
            </w:tcBorders>
            <w:vAlign w:val="center"/>
          </w:tcPr>
          <w:p w14:paraId="56EFF66E" w14:textId="77777777" w:rsidR="00F97C7D" w:rsidRPr="001D339D" w:rsidRDefault="00F97C7D" w:rsidP="00D855FD">
            <w:pPr>
              <w:spacing w:after="0" w:line="240" w:lineRule="auto"/>
              <w:jc w:val="center"/>
              <w:rPr>
                <w:rFonts w:ascii="Times New Roman" w:hAnsi="Times New Roman"/>
                <w:iCs/>
              </w:rPr>
            </w:pPr>
            <w:r w:rsidRPr="001D339D">
              <w:rPr>
                <w:rFonts w:ascii="Times New Roman" w:hAnsi="Times New Roman"/>
                <w:iCs/>
              </w:rPr>
              <w:t>кг</w:t>
            </w:r>
          </w:p>
        </w:tc>
        <w:tc>
          <w:tcPr>
            <w:tcW w:w="993" w:type="dxa"/>
            <w:tcBorders>
              <w:top w:val="single" w:sz="4" w:space="0" w:color="auto"/>
              <w:left w:val="nil"/>
              <w:bottom w:val="single" w:sz="4" w:space="0" w:color="auto"/>
              <w:right w:val="single" w:sz="4" w:space="0" w:color="auto"/>
            </w:tcBorders>
            <w:noWrap/>
            <w:vAlign w:val="center"/>
          </w:tcPr>
          <w:p w14:paraId="4ECDAC9B" w14:textId="77777777" w:rsidR="00F97C7D" w:rsidRPr="001D339D" w:rsidRDefault="00F97C7D" w:rsidP="00D855FD">
            <w:pPr>
              <w:tabs>
                <w:tab w:val="left" w:pos="585"/>
                <w:tab w:val="left" w:pos="720"/>
              </w:tabs>
              <w:spacing w:after="0" w:line="240" w:lineRule="auto"/>
              <w:jc w:val="center"/>
              <w:rPr>
                <w:rFonts w:ascii="Times New Roman" w:hAnsi="Times New Roman"/>
                <w:lang w:eastAsia="ar-SA"/>
              </w:rPr>
            </w:pPr>
            <w:r>
              <w:rPr>
                <w:rFonts w:ascii="Times New Roman" w:hAnsi="Times New Roman"/>
                <w:lang w:eastAsia="ar-SA"/>
              </w:rPr>
              <w:t>20,00</w:t>
            </w:r>
          </w:p>
        </w:tc>
        <w:tc>
          <w:tcPr>
            <w:tcW w:w="1275" w:type="dxa"/>
            <w:tcBorders>
              <w:top w:val="single" w:sz="4" w:space="0" w:color="auto"/>
              <w:left w:val="nil"/>
              <w:bottom w:val="single" w:sz="4" w:space="0" w:color="auto"/>
              <w:right w:val="single" w:sz="4" w:space="0" w:color="auto"/>
            </w:tcBorders>
            <w:vAlign w:val="center"/>
          </w:tcPr>
          <w:p w14:paraId="43639D8F" w14:textId="77777777" w:rsidR="00F97C7D" w:rsidRPr="00556B96" w:rsidRDefault="00F97C7D" w:rsidP="002A7857">
            <w:pPr>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cPr>
          <w:p w14:paraId="5FA05C53" w14:textId="77777777" w:rsidR="00F97C7D" w:rsidRPr="00556B96" w:rsidRDefault="00F97C7D" w:rsidP="002A7857">
            <w:pPr>
              <w:spacing w:after="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602D324" w14:textId="77777777" w:rsidR="00F97C7D" w:rsidRPr="00556B96" w:rsidRDefault="00F97C7D" w:rsidP="002A7857">
            <w:pPr>
              <w:spacing w:after="0" w:line="240" w:lineRule="auto"/>
              <w:jc w:val="center"/>
              <w:rPr>
                <w:rFonts w:ascii="Times New Roman" w:hAnsi="Times New Roman"/>
              </w:rPr>
            </w:pPr>
          </w:p>
        </w:tc>
        <w:tc>
          <w:tcPr>
            <w:tcW w:w="3544" w:type="dxa"/>
            <w:tcBorders>
              <w:top w:val="single" w:sz="4" w:space="0" w:color="auto"/>
              <w:left w:val="nil"/>
              <w:bottom w:val="single" w:sz="4" w:space="0" w:color="auto"/>
              <w:right w:val="single" w:sz="4" w:space="0" w:color="auto"/>
            </w:tcBorders>
            <w:vAlign w:val="center"/>
          </w:tcPr>
          <w:p w14:paraId="556AD0A3" w14:textId="77777777" w:rsidR="00F97C7D" w:rsidRDefault="00F97C7D" w:rsidP="00F52FD3">
            <w:pPr>
              <w:spacing w:after="0" w:line="240" w:lineRule="auto"/>
              <w:jc w:val="center"/>
            </w:pPr>
            <w:r w:rsidRPr="001C30A3">
              <w:rPr>
                <w:rFonts w:ascii="Times New Roman" w:hAnsi="Times New Roman"/>
              </w:rPr>
              <w:t>до 30 июня</w:t>
            </w:r>
          </w:p>
        </w:tc>
      </w:tr>
      <w:tr w:rsidR="00F97C7D" w:rsidRPr="00077A13" w14:paraId="32F338E2" w14:textId="77777777" w:rsidTr="00130C7F">
        <w:trPr>
          <w:trHeight w:val="548"/>
        </w:trPr>
        <w:tc>
          <w:tcPr>
            <w:tcW w:w="566" w:type="dxa"/>
            <w:tcBorders>
              <w:top w:val="nil"/>
              <w:left w:val="single" w:sz="4" w:space="0" w:color="auto"/>
              <w:bottom w:val="single" w:sz="4" w:space="0" w:color="auto"/>
              <w:right w:val="single" w:sz="4" w:space="0" w:color="auto"/>
            </w:tcBorders>
            <w:noWrap/>
            <w:vAlign w:val="center"/>
          </w:tcPr>
          <w:p w14:paraId="1DB91871" w14:textId="77777777" w:rsidR="00F97C7D" w:rsidRPr="00077A13" w:rsidRDefault="00F97C7D" w:rsidP="00F46688">
            <w:pPr>
              <w:numPr>
                <w:ilvl w:val="0"/>
                <w:numId w:val="27"/>
              </w:numPr>
              <w:suppressAutoHyphens/>
              <w:spacing w:after="0" w:line="240" w:lineRule="auto"/>
              <w:jc w:val="center"/>
              <w:rPr>
                <w:rFonts w:ascii="Times New Roman" w:hAnsi="Times New Roman"/>
                <w:sz w:val="24"/>
                <w:szCs w:val="24"/>
              </w:rPr>
            </w:pPr>
          </w:p>
        </w:tc>
        <w:tc>
          <w:tcPr>
            <w:tcW w:w="5532" w:type="dxa"/>
            <w:tcBorders>
              <w:top w:val="nil"/>
              <w:left w:val="nil"/>
              <w:bottom w:val="single" w:sz="4" w:space="0" w:color="auto"/>
              <w:right w:val="single" w:sz="4" w:space="0" w:color="auto"/>
            </w:tcBorders>
            <w:vAlign w:val="center"/>
          </w:tcPr>
          <w:p w14:paraId="60EB57AD" w14:textId="77777777" w:rsidR="00F97C7D" w:rsidRPr="008A54AE" w:rsidRDefault="00F97C7D" w:rsidP="00F97C7D">
            <w:pPr>
              <w:tabs>
                <w:tab w:val="left" w:pos="3315"/>
              </w:tabs>
              <w:spacing w:after="0" w:line="240" w:lineRule="auto"/>
              <w:rPr>
                <w:rFonts w:ascii="Times New Roman" w:hAnsi="Times New Roman"/>
                <w:highlight w:val="yellow"/>
              </w:rPr>
            </w:pPr>
            <w:r w:rsidRPr="00EB0D1F">
              <w:rPr>
                <w:rFonts w:ascii="Times New Roman" w:hAnsi="Times New Roman"/>
              </w:rPr>
              <w:t xml:space="preserve">Молоко </w:t>
            </w:r>
            <w:proofErr w:type="spellStart"/>
            <w:r w:rsidRPr="00EB0D1F">
              <w:rPr>
                <w:rFonts w:ascii="Times New Roman" w:hAnsi="Times New Roman"/>
              </w:rPr>
              <w:t>сгущеное</w:t>
            </w:r>
            <w:proofErr w:type="spellEnd"/>
            <w:r w:rsidRPr="00EB0D1F">
              <w:rPr>
                <w:rFonts w:ascii="Times New Roman" w:hAnsi="Times New Roman"/>
              </w:rPr>
              <w:t xml:space="preserve">, в ж/б по 0,38 кг, ГОСТ </w:t>
            </w:r>
          </w:p>
        </w:tc>
        <w:tc>
          <w:tcPr>
            <w:tcW w:w="992" w:type="dxa"/>
            <w:tcBorders>
              <w:top w:val="single" w:sz="4" w:space="0" w:color="auto"/>
              <w:left w:val="nil"/>
              <w:bottom w:val="single" w:sz="4" w:space="0" w:color="auto"/>
              <w:right w:val="single" w:sz="4" w:space="0" w:color="auto"/>
            </w:tcBorders>
            <w:vAlign w:val="center"/>
          </w:tcPr>
          <w:p w14:paraId="3F8F83A1" w14:textId="77777777" w:rsidR="00F97C7D" w:rsidRPr="001D339D" w:rsidRDefault="00F97C7D" w:rsidP="007D3B65">
            <w:pPr>
              <w:spacing w:after="0" w:line="240" w:lineRule="auto"/>
              <w:jc w:val="center"/>
              <w:rPr>
                <w:rFonts w:ascii="Times New Roman" w:hAnsi="Times New Roman"/>
                <w:iCs/>
              </w:rPr>
            </w:pPr>
            <w:proofErr w:type="spellStart"/>
            <w:r>
              <w:rPr>
                <w:rFonts w:ascii="Times New Roman" w:hAnsi="Times New Roman"/>
                <w:iCs/>
              </w:rPr>
              <w:t>шт</w:t>
            </w:r>
            <w:proofErr w:type="spellEnd"/>
          </w:p>
        </w:tc>
        <w:tc>
          <w:tcPr>
            <w:tcW w:w="993" w:type="dxa"/>
            <w:tcBorders>
              <w:top w:val="single" w:sz="4" w:space="0" w:color="auto"/>
              <w:left w:val="nil"/>
              <w:bottom w:val="single" w:sz="4" w:space="0" w:color="auto"/>
              <w:right w:val="single" w:sz="4" w:space="0" w:color="auto"/>
            </w:tcBorders>
            <w:noWrap/>
            <w:vAlign w:val="center"/>
          </w:tcPr>
          <w:p w14:paraId="7FB99405" w14:textId="77777777" w:rsidR="00F97C7D" w:rsidRPr="001D339D" w:rsidRDefault="00F97C7D" w:rsidP="007D3B65">
            <w:pPr>
              <w:tabs>
                <w:tab w:val="left" w:pos="585"/>
                <w:tab w:val="left" w:pos="720"/>
              </w:tabs>
              <w:spacing w:after="0" w:line="240" w:lineRule="auto"/>
              <w:jc w:val="center"/>
              <w:rPr>
                <w:rFonts w:ascii="Times New Roman" w:hAnsi="Times New Roman"/>
                <w:lang w:eastAsia="ar-SA"/>
              </w:rPr>
            </w:pPr>
            <w:r>
              <w:rPr>
                <w:rFonts w:ascii="Times New Roman" w:hAnsi="Times New Roman"/>
                <w:lang w:eastAsia="ar-SA"/>
              </w:rPr>
              <w:t>138,00</w:t>
            </w:r>
          </w:p>
        </w:tc>
        <w:tc>
          <w:tcPr>
            <w:tcW w:w="1275" w:type="dxa"/>
            <w:tcBorders>
              <w:top w:val="single" w:sz="4" w:space="0" w:color="auto"/>
              <w:left w:val="nil"/>
              <w:bottom w:val="single" w:sz="4" w:space="0" w:color="auto"/>
              <w:right w:val="single" w:sz="4" w:space="0" w:color="auto"/>
            </w:tcBorders>
            <w:vAlign w:val="center"/>
          </w:tcPr>
          <w:p w14:paraId="0D709089" w14:textId="77777777" w:rsidR="00F97C7D" w:rsidRPr="00556B96" w:rsidRDefault="00F97C7D" w:rsidP="002A7857">
            <w:pPr>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cPr>
          <w:p w14:paraId="3265900B" w14:textId="77777777" w:rsidR="00F97C7D" w:rsidRPr="00556B96" w:rsidRDefault="00F97C7D" w:rsidP="002A7857">
            <w:pPr>
              <w:spacing w:after="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7D53B947" w14:textId="77777777" w:rsidR="00F97C7D" w:rsidRPr="00556B96" w:rsidRDefault="00F97C7D" w:rsidP="002A7857">
            <w:pPr>
              <w:spacing w:after="0" w:line="240" w:lineRule="auto"/>
              <w:jc w:val="center"/>
              <w:rPr>
                <w:rFonts w:ascii="Times New Roman" w:hAnsi="Times New Roman"/>
              </w:rPr>
            </w:pPr>
          </w:p>
        </w:tc>
        <w:tc>
          <w:tcPr>
            <w:tcW w:w="3544" w:type="dxa"/>
            <w:tcBorders>
              <w:left w:val="nil"/>
              <w:bottom w:val="single" w:sz="4" w:space="0" w:color="auto"/>
              <w:right w:val="single" w:sz="4" w:space="0" w:color="auto"/>
            </w:tcBorders>
            <w:vAlign w:val="center"/>
          </w:tcPr>
          <w:p w14:paraId="0FF7DD58" w14:textId="77777777" w:rsidR="00F97C7D" w:rsidRDefault="00F97C7D" w:rsidP="00F52FD3">
            <w:pPr>
              <w:spacing w:after="0" w:line="240" w:lineRule="auto"/>
              <w:jc w:val="center"/>
            </w:pPr>
            <w:r w:rsidRPr="001C30A3">
              <w:rPr>
                <w:rFonts w:ascii="Times New Roman" w:hAnsi="Times New Roman"/>
              </w:rPr>
              <w:t>до 30 июня</w:t>
            </w:r>
          </w:p>
        </w:tc>
      </w:tr>
      <w:tr w:rsidR="00F97C7D" w:rsidRPr="00077A13" w14:paraId="58CF067F" w14:textId="77777777" w:rsidTr="00130C7F">
        <w:trPr>
          <w:trHeight w:val="548"/>
        </w:trPr>
        <w:tc>
          <w:tcPr>
            <w:tcW w:w="566" w:type="dxa"/>
            <w:tcBorders>
              <w:top w:val="nil"/>
              <w:left w:val="single" w:sz="4" w:space="0" w:color="auto"/>
              <w:bottom w:val="single" w:sz="4" w:space="0" w:color="auto"/>
              <w:right w:val="single" w:sz="4" w:space="0" w:color="auto"/>
            </w:tcBorders>
            <w:noWrap/>
            <w:vAlign w:val="center"/>
          </w:tcPr>
          <w:p w14:paraId="37DA0D9E" w14:textId="77777777" w:rsidR="00F97C7D" w:rsidRPr="00077A13" w:rsidRDefault="00F97C7D" w:rsidP="00F46688">
            <w:pPr>
              <w:numPr>
                <w:ilvl w:val="0"/>
                <w:numId w:val="27"/>
              </w:numPr>
              <w:suppressAutoHyphens/>
              <w:spacing w:after="0" w:line="240" w:lineRule="auto"/>
              <w:jc w:val="center"/>
              <w:rPr>
                <w:rFonts w:ascii="Times New Roman" w:hAnsi="Times New Roman"/>
                <w:sz w:val="24"/>
                <w:szCs w:val="24"/>
              </w:rPr>
            </w:pPr>
          </w:p>
        </w:tc>
        <w:tc>
          <w:tcPr>
            <w:tcW w:w="5532" w:type="dxa"/>
            <w:tcBorders>
              <w:top w:val="nil"/>
              <w:left w:val="nil"/>
              <w:bottom w:val="single" w:sz="4" w:space="0" w:color="auto"/>
              <w:right w:val="single" w:sz="4" w:space="0" w:color="auto"/>
            </w:tcBorders>
            <w:vAlign w:val="center"/>
          </w:tcPr>
          <w:p w14:paraId="4349463B" w14:textId="77777777" w:rsidR="00F97C7D" w:rsidRPr="008A54AE" w:rsidRDefault="00F97C7D" w:rsidP="00F97C7D">
            <w:pPr>
              <w:spacing w:after="0" w:line="240" w:lineRule="auto"/>
              <w:rPr>
                <w:rFonts w:ascii="Times New Roman" w:hAnsi="Times New Roman"/>
                <w:highlight w:val="yellow"/>
              </w:rPr>
            </w:pPr>
            <w:r w:rsidRPr="00DA340F">
              <w:rPr>
                <w:rFonts w:ascii="Times New Roman" w:hAnsi="Times New Roman"/>
              </w:rPr>
              <w:t xml:space="preserve">Масло растительное, не более 1,0 л ГОСТ </w:t>
            </w:r>
          </w:p>
        </w:tc>
        <w:tc>
          <w:tcPr>
            <w:tcW w:w="992" w:type="dxa"/>
            <w:tcBorders>
              <w:top w:val="single" w:sz="4" w:space="0" w:color="auto"/>
              <w:left w:val="nil"/>
              <w:bottom w:val="single" w:sz="4" w:space="0" w:color="auto"/>
              <w:right w:val="single" w:sz="4" w:space="0" w:color="auto"/>
            </w:tcBorders>
            <w:vAlign w:val="center"/>
          </w:tcPr>
          <w:p w14:paraId="6D182B7C" w14:textId="1F300E0E" w:rsidR="00F97C7D" w:rsidRPr="001D339D" w:rsidRDefault="00F97C7D" w:rsidP="00B03BF6">
            <w:pPr>
              <w:spacing w:after="0" w:line="240" w:lineRule="auto"/>
              <w:jc w:val="center"/>
              <w:rPr>
                <w:rFonts w:ascii="Times New Roman" w:hAnsi="Times New Roman"/>
                <w:iCs/>
              </w:rPr>
            </w:pPr>
            <w:r w:rsidRPr="001D339D">
              <w:rPr>
                <w:rFonts w:ascii="Times New Roman" w:hAnsi="Times New Roman"/>
                <w:iCs/>
              </w:rPr>
              <w:t>л</w:t>
            </w:r>
            <w:r w:rsidR="00FE72C2">
              <w:rPr>
                <w:rFonts w:ascii="Times New Roman" w:hAnsi="Times New Roman"/>
                <w:iCs/>
              </w:rPr>
              <w:t>итр</w:t>
            </w:r>
          </w:p>
        </w:tc>
        <w:tc>
          <w:tcPr>
            <w:tcW w:w="993" w:type="dxa"/>
            <w:tcBorders>
              <w:top w:val="single" w:sz="4" w:space="0" w:color="auto"/>
              <w:left w:val="nil"/>
              <w:bottom w:val="single" w:sz="4" w:space="0" w:color="auto"/>
              <w:right w:val="single" w:sz="4" w:space="0" w:color="auto"/>
            </w:tcBorders>
            <w:noWrap/>
            <w:vAlign w:val="center"/>
          </w:tcPr>
          <w:p w14:paraId="53491D05" w14:textId="77777777" w:rsidR="00F97C7D" w:rsidRPr="001D339D" w:rsidRDefault="00F97C7D" w:rsidP="00B03BF6">
            <w:pPr>
              <w:tabs>
                <w:tab w:val="left" w:pos="585"/>
                <w:tab w:val="left" w:pos="720"/>
              </w:tabs>
              <w:spacing w:after="0" w:line="240" w:lineRule="auto"/>
              <w:jc w:val="center"/>
              <w:rPr>
                <w:rFonts w:ascii="Times New Roman" w:hAnsi="Times New Roman"/>
                <w:lang w:eastAsia="ar-SA"/>
              </w:rPr>
            </w:pPr>
            <w:r>
              <w:rPr>
                <w:rFonts w:ascii="Times New Roman" w:hAnsi="Times New Roman"/>
                <w:lang w:eastAsia="ar-SA"/>
              </w:rPr>
              <w:t>80,00</w:t>
            </w:r>
          </w:p>
        </w:tc>
        <w:tc>
          <w:tcPr>
            <w:tcW w:w="1275" w:type="dxa"/>
            <w:tcBorders>
              <w:top w:val="single" w:sz="4" w:space="0" w:color="auto"/>
              <w:left w:val="nil"/>
              <w:bottom w:val="single" w:sz="4" w:space="0" w:color="auto"/>
              <w:right w:val="single" w:sz="4" w:space="0" w:color="auto"/>
            </w:tcBorders>
            <w:vAlign w:val="center"/>
          </w:tcPr>
          <w:p w14:paraId="36EB3517" w14:textId="77777777" w:rsidR="00F97C7D" w:rsidRPr="00556B96" w:rsidRDefault="00F97C7D" w:rsidP="002A7857">
            <w:pPr>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cPr>
          <w:p w14:paraId="786078E3" w14:textId="77777777" w:rsidR="00F97C7D" w:rsidRPr="00556B96" w:rsidRDefault="00F97C7D" w:rsidP="002A7857">
            <w:pPr>
              <w:spacing w:after="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80A8BE3" w14:textId="77777777" w:rsidR="00F97C7D" w:rsidRPr="00556B96" w:rsidRDefault="00F97C7D" w:rsidP="002A7857">
            <w:pPr>
              <w:spacing w:after="0" w:line="240" w:lineRule="auto"/>
              <w:jc w:val="center"/>
              <w:rPr>
                <w:rFonts w:ascii="Times New Roman" w:hAnsi="Times New Roman"/>
              </w:rPr>
            </w:pPr>
          </w:p>
        </w:tc>
        <w:tc>
          <w:tcPr>
            <w:tcW w:w="3544" w:type="dxa"/>
            <w:tcBorders>
              <w:left w:val="nil"/>
              <w:bottom w:val="single" w:sz="4" w:space="0" w:color="auto"/>
              <w:right w:val="single" w:sz="4" w:space="0" w:color="auto"/>
            </w:tcBorders>
            <w:vAlign w:val="center"/>
          </w:tcPr>
          <w:p w14:paraId="37A53AD6" w14:textId="77777777" w:rsidR="00F97C7D" w:rsidRDefault="00F97C7D" w:rsidP="00F52FD3">
            <w:pPr>
              <w:spacing w:after="0" w:line="240" w:lineRule="auto"/>
              <w:jc w:val="center"/>
            </w:pPr>
            <w:r w:rsidRPr="001C30A3">
              <w:rPr>
                <w:rFonts w:ascii="Times New Roman" w:hAnsi="Times New Roman"/>
              </w:rPr>
              <w:t>до 30 июня</w:t>
            </w:r>
          </w:p>
        </w:tc>
      </w:tr>
      <w:tr w:rsidR="00F97C7D" w:rsidRPr="00077A13" w14:paraId="50A66519" w14:textId="77777777" w:rsidTr="00130C7F">
        <w:trPr>
          <w:trHeight w:val="548"/>
        </w:trPr>
        <w:tc>
          <w:tcPr>
            <w:tcW w:w="566" w:type="dxa"/>
            <w:tcBorders>
              <w:top w:val="nil"/>
              <w:left w:val="single" w:sz="4" w:space="0" w:color="auto"/>
              <w:bottom w:val="single" w:sz="4" w:space="0" w:color="auto"/>
              <w:right w:val="single" w:sz="4" w:space="0" w:color="auto"/>
            </w:tcBorders>
            <w:noWrap/>
            <w:vAlign w:val="center"/>
          </w:tcPr>
          <w:p w14:paraId="19391F6A" w14:textId="77777777" w:rsidR="00F97C7D" w:rsidRPr="00077A13" w:rsidRDefault="00F97C7D" w:rsidP="00F46688">
            <w:pPr>
              <w:numPr>
                <w:ilvl w:val="0"/>
                <w:numId w:val="27"/>
              </w:numPr>
              <w:suppressAutoHyphens/>
              <w:spacing w:after="0" w:line="240" w:lineRule="auto"/>
              <w:jc w:val="center"/>
              <w:rPr>
                <w:rFonts w:ascii="Times New Roman" w:hAnsi="Times New Roman"/>
                <w:sz w:val="24"/>
                <w:szCs w:val="24"/>
              </w:rPr>
            </w:pPr>
          </w:p>
        </w:tc>
        <w:tc>
          <w:tcPr>
            <w:tcW w:w="5532" w:type="dxa"/>
            <w:tcBorders>
              <w:top w:val="nil"/>
              <w:left w:val="nil"/>
              <w:bottom w:val="single" w:sz="4" w:space="0" w:color="auto"/>
              <w:right w:val="single" w:sz="4" w:space="0" w:color="auto"/>
            </w:tcBorders>
            <w:vAlign w:val="center"/>
          </w:tcPr>
          <w:p w14:paraId="3F76E0DA" w14:textId="77777777" w:rsidR="00F97C7D" w:rsidRPr="008A54AE" w:rsidRDefault="00F97C7D" w:rsidP="00F97C7D">
            <w:pPr>
              <w:tabs>
                <w:tab w:val="left" w:pos="3315"/>
              </w:tabs>
              <w:spacing w:after="0" w:line="240" w:lineRule="auto"/>
              <w:rPr>
                <w:rFonts w:ascii="Times New Roman" w:hAnsi="Times New Roman"/>
                <w:highlight w:val="yellow"/>
              </w:rPr>
            </w:pPr>
            <w:r w:rsidRPr="00936FD2">
              <w:rPr>
                <w:rFonts w:ascii="Times New Roman" w:hAnsi="Times New Roman"/>
              </w:rPr>
              <w:t>Горчица готовая в тубе, не более 0,1 кг, ГОСТ (ТУ)</w:t>
            </w:r>
          </w:p>
        </w:tc>
        <w:tc>
          <w:tcPr>
            <w:tcW w:w="992" w:type="dxa"/>
            <w:tcBorders>
              <w:top w:val="single" w:sz="4" w:space="0" w:color="auto"/>
              <w:left w:val="nil"/>
              <w:bottom w:val="single" w:sz="4" w:space="0" w:color="auto"/>
              <w:right w:val="single" w:sz="4" w:space="0" w:color="auto"/>
            </w:tcBorders>
            <w:vAlign w:val="center"/>
          </w:tcPr>
          <w:p w14:paraId="4E9CDFA4" w14:textId="77777777" w:rsidR="00F97C7D" w:rsidRPr="001D339D" w:rsidRDefault="00F97C7D" w:rsidP="0037221D">
            <w:pPr>
              <w:spacing w:after="0" w:line="240" w:lineRule="auto"/>
              <w:jc w:val="center"/>
              <w:rPr>
                <w:rFonts w:ascii="Times New Roman" w:hAnsi="Times New Roman"/>
                <w:iCs/>
              </w:rPr>
            </w:pPr>
            <w:proofErr w:type="spellStart"/>
            <w:r>
              <w:rPr>
                <w:rFonts w:ascii="Times New Roman" w:hAnsi="Times New Roman"/>
                <w:iCs/>
              </w:rPr>
              <w:t>шт</w:t>
            </w:r>
            <w:proofErr w:type="spellEnd"/>
          </w:p>
        </w:tc>
        <w:tc>
          <w:tcPr>
            <w:tcW w:w="993" w:type="dxa"/>
            <w:tcBorders>
              <w:top w:val="single" w:sz="4" w:space="0" w:color="auto"/>
              <w:left w:val="nil"/>
              <w:bottom w:val="single" w:sz="4" w:space="0" w:color="auto"/>
              <w:right w:val="single" w:sz="4" w:space="0" w:color="auto"/>
            </w:tcBorders>
            <w:noWrap/>
            <w:vAlign w:val="center"/>
          </w:tcPr>
          <w:p w14:paraId="733C6540" w14:textId="77777777" w:rsidR="00F97C7D" w:rsidRPr="001D339D" w:rsidRDefault="00F97C7D" w:rsidP="0037221D">
            <w:pPr>
              <w:tabs>
                <w:tab w:val="left" w:pos="585"/>
                <w:tab w:val="left" w:pos="720"/>
              </w:tabs>
              <w:spacing w:after="0" w:line="240" w:lineRule="auto"/>
              <w:jc w:val="center"/>
              <w:rPr>
                <w:rFonts w:ascii="Times New Roman" w:hAnsi="Times New Roman"/>
                <w:lang w:eastAsia="ar-SA"/>
              </w:rPr>
            </w:pPr>
            <w:r>
              <w:rPr>
                <w:rFonts w:ascii="Times New Roman" w:hAnsi="Times New Roman"/>
                <w:lang w:eastAsia="ar-SA"/>
              </w:rPr>
              <w:t>30,00</w:t>
            </w:r>
          </w:p>
        </w:tc>
        <w:tc>
          <w:tcPr>
            <w:tcW w:w="1275" w:type="dxa"/>
            <w:tcBorders>
              <w:top w:val="single" w:sz="4" w:space="0" w:color="auto"/>
              <w:left w:val="nil"/>
              <w:bottom w:val="single" w:sz="4" w:space="0" w:color="auto"/>
              <w:right w:val="single" w:sz="4" w:space="0" w:color="auto"/>
            </w:tcBorders>
            <w:vAlign w:val="center"/>
          </w:tcPr>
          <w:p w14:paraId="6F053DCF" w14:textId="77777777" w:rsidR="00F97C7D" w:rsidRPr="00556B96" w:rsidRDefault="00F97C7D" w:rsidP="00556B96">
            <w:pPr>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cPr>
          <w:p w14:paraId="37212E41" w14:textId="77777777" w:rsidR="00F97C7D" w:rsidRPr="00556B96" w:rsidRDefault="00F97C7D" w:rsidP="002A7857">
            <w:pPr>
              <w:spacing w:after="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0EF8376D" w14:textId="77777777" w:rsidR="00F97C7D" w:rsidRPr="00556B96" w:rsidRDefault="00F97C7D" w:rsidP="002A7857">
            <w:pPr>
              <w:spacing w:after="0" w:line="240" w:lineRule="auto"/>
              <w:jc w:val="center"/>
              <w:rPr>
                <w:rFonts w:ascii="Times New Roman" w:hAnsi="Times New Roman"/>
              </w:rPr>
            </w:pPr>
          </w:p>
        </w:tc>
        <w:tc>
          <w:tcPr>
            <w:tcW w:w="3544" w:type="dxa"/>
            <w:tcBorders>
              <w:left w:val="nil"/>
              <w:bottom w:val="single" w:sz="4" w:space="0" w:color="auto"/>
              <w:right w:val="single" w:sz="4" w:space="0" w:color="auto"/>
            </w:tcBorders>
            <w:vAlign w:val="center"/>
          </w:tcPr>
          <w:p w14:paraId="637312D5" w14:textId="77777777" w:rsidR="00F97C7D" w:rsidRDefault="00F97C7D" w:rsidP="00F52FD3">
            <w:pPr>
              <w:spacing w:after="0" w:line="240" w:lineRule="auto"/>
              <w:jc w:val="center"/>
            </w:pPr>
            <w:r w:rsidRPr="001C30A3">
              <w:rPr>
                <w:rFonts w:ascii="Times New Roman" w:hAnsi="Times New Roman"/>
              </w:rPr>
              <w:t>до 30 июня</w:t>
            </w:r>
          </w:p>
        </w:tc>
      </w:tr>
      <w:tr w:rsidR="00F97C7D" w:rsidRPr="00077A13" w14:paraId="7E797DE9" w14:textId="77777777" w:rsidTr="00130C7F">
        <w:trPr>
          <w:trHeight w:val="548"/>
        </w:trPr>
        <w:tc>
          <w:tcPr>
            <w:tcW w:w="566" w:type="dxa"/>
            <w:tcBorders>
              <w:top w:val="nil"/>
              <w:left w:val="single" w:sz="4" w:space="0" w:color="auto"/>
              <w:bottom w:val="single" w:sz="4" w:space="0" w:color="auto"/>
              <w:right w:val="single" w:sz="4" w:space="0" w:color="auto"/>
            </w:tcBorders>
            <w:noWrap/>
            <w:vAlign w:val="center"/>
          </w:tcPr>
          <w:p w14:paraId="1A814341" w14:textId="77777777" w:rsidR="00F97C7D" w:rsidRPr="00077A13" w:rsidRDefault="00F97C7D" w:rsidP="00F46688">
            <w:pPr>
              <w:numPr>
                <w:ilvl w:val="0"/>
                <w:numId w:val="27"/>
              </w:numPr>
              <w:suppressAutoHyphens/>
              <w:spacing w:after="0" w:line="240" w:lineRule="auto"/>
              <w:jc w:val="center"/>
              <w:rPr>
                <w:rFonts w:ascii="Times New Roman" w:hAnsi="Times New Roman"/>
                <w:sz w:val="24"/>
                <w:szCs w:val="24"/>
              </w:rPr>
            </w:pPr>
          </w:p>
        </w:tc>
        <w:tc>
          <w:tcPr>
            <w:tcW w:w="5532" w:type="dxa"/>
            <w:tcBorders>
              <w:top w:val="nil"/>
              <w:left w:val="nil"/>
              <w:bottom w:val="single" w:sz="4" w:space="0" w:color="auto"/>
              <w:right w:val="single" w:sz="4" w:space="0" w:color="auto"/>
            </w:tcBorders>
            <w:vAlign w:val="center"/>
          </w:tcPr>
          <w:p w14:paraId="6BFDDFEA" w14:textId="77777777" w:rsidR="00F97C7D" w:rsidRPr="008A54AE" w:rsidRDefault="00F97C7D" w:rsidP="00F97C7D">
            <w:pPr>
              <w:tabs>
                <w:tab w:val="left" w:pos="3315"/>
              </w:tabs>
              <w:spacing w:after="0" w:line="240" w:lineRule="auto"/>
              <w:rPr>
                <w:rFonts w:ascii="Times New Roman" w:hAnsi="Times New Roman"/>
                <w:highlight w:val="yellow"/>
              </w:rPr>
            </w:pPr>
            <w:r w:rsidRPr="0090048C">
              <w:rPr>
                <w:rFonts w:ascii="Times New Roman" w:hAnsi="Times New Roman"/>
              </w:rPr>
              <w:t xml:space="preserve">Томатная паста, ГОСТ </w:t>
            </w:r>
          </w:p>
        </w:tc>
        <w:tc>
          <w:tcPr>
            <w:tcW w:w="992" w:type="dxa"/>
            <w:tcBorders>
              <w:top w:val="single" w:sz="4" w:space="0" w:color="auto"/>
              <w:left w:val="nil"/>
              <w:bottom w:val="single" w:sz="4" w:space="0" w:color="auto"/>
              <w:right w:val="single" w:sz="4" w:space="0" w:color="auto"/>
            </w:tcBorders>
            <w:vAlign w:val="center"/>
          </w:tcPr>
          <w:p w14:paraId="058402E8" w14:textId="77777777" w:rsidR="00F97C7D" w:rsidRPr="001D339D" w:rsidRDefault="00F97C7D" w:rsidP="00EC7C85">
            <w:pPr>
              <w:spacing w:after="0" w:line="240" w:lineRule="auto"/>
              <w:jc w:val="center"/>
              <w:rPr>
                <w:rFonts w:ascii="Times New Roman" w:hAnsi="Times New Roman"/>
                <w:iCs/>
              </w:rPr>
            </w:pPr>
            <w:r w:rsidRPr="001D339D">
              <w:rPr>
                <w:rFonts w:ascii="Times New Roman" w:hAnsi="Times New Roman"/>
                <w:iCs/>
              </w:rPr>
              <w:t>кг</w:t>
            </w:r>
          </w:p>
        </w:tc>
        <w:tc>
          <w:tcPr>
            <w:tcW w:w="993" w:type="dxa"/>
            <w:tcBorders>
              <w:top w:val="single" w:sz="4" w:space="0" w:color="auto"/>
              <w:left w:val="nil"/>
              <w:bottom w:val="single" w:sz="4" w:space="0" w:color="auto"/>
              <w:right w:val="single" w:sz="4" w:space="0" w:color="auto"/>
            </w:tcBorders>
            <w:noWrap/>
            <w:vAlign w:val="center"/>
          </w:tcPr>
          <w:p w14:paraId="34702B2A" w14:textId="77777777" w:rsidR="00F97C7D" w:rsidRPr="001D339D" w:rsidRDefault="00F97C7D" w:rsidP="00EC7C85">
            <w:pPr>
              <w:tabs>
                <w:tab w:val="left" w:pos="585"/>
                <w:tab w:val="left" w:pos="720"/>
              </w:tabs>
              <w:spacing w:after="0" w:line="240" w:lineRule="auto"/>
              <w:jc w:val="center"/>
              <w:rPr>
                <w:rFonts w:ascii="Times New Roman" w:hAnsi="Times New Roman"/>
                <w:lang w:eastAsia="ar-SA"/>
              </w:rPr>
            </w:pPr>
            <w:r>
              <w:rPr>
                <w:rFonts w:ascii="Times New Roman" w:hAnsi="Times New Roman"/>
                <w:lang w:eastAsia="ar-SA"/>
              </w:rPr>
              <w:t>12,00</w:t>
            </w:r>
          </w:p>
        </w:tc>
        <w:tc>
          <w:tcPr>
            <w:tcW w:w="1275" w:type="dxa"/>
            <w:tcBorders>
              <w:top w:val="single" w:sz="4" w:space="0" w:color="auto"/>
              <w:left w:val="nil"/>
              <w:bottom w:val="single" w:sz="4" w:space="0" w:color="auto"/>
              <w:right w:val="single" w:sz="4" w:space="0" w:color="auto"/>
            </w:tcBorders>
            <w:vAlign w:val="center"/>
          </w:tcPr>
          <w:p w14:paraId="4E34BC87" w14:textId="77777777" w:rsidR="00F97C7D" w:rsidRPr="00556B96" w:rsidRDefault="00F97C7D" w:rsidP="002A7857">
            <w:pPr>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cPr>
          <w:p w14:paraId="583171D1" w14:textId="77777777" w:rsidR="00F97C7D" w:rsidRPr="00556B96" w:rsidRDefault="00F97C7D" w:rsidP="002A7857">
            <w:pPr>
              <w:spacing w:after="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7BE8328B" w14:textId="77777777" w:rsidR="00F97C7D" w:rsidRPr="00556B96" w:rsidRDefault="00F97C7D" w:rsidP="002A7857">
            <w:pPr>
              <w:spacing w:after="0" w:line="240" w:lineRule="auto"/>
              <w:jc w:val="center"/>
              <w:rPr>
                <w:rFonts w:ascii="Times New Roman" w:hAnsi="Times New Roman"/>
              </w:rPr>
            </w:pPr>
          </w:p>
        </w:tc>
        <w:tc>
          <w:tcPr>
            <w:tcW w:w="3544" w:type="dxa"/>
            <w:tcBorders>
              <w:left w:val="nil"/>
              <w:bottom w:val="single" w:sz="4" w:space="0" w:color="auto"/>
              <w:right w:val="single" w:sz="4" w:space="0" w:color="auto"/>
            </w:tcBorders>
            <w:vAlign w:val="center"/>
          </w:tcPr>
          <w:p w14:paraId="15E7F39D" w14:textId="77777777" w:rsidR="00F97C7D" w:rsidRDefault="00F97C7D" w:rsidP="00F52FD3">
            <w:pPr>
              <w:spacing w:after="0" w:line="240" w:lineRule="auto"/>
              <w:jc w:val="center"/>
            </w:pPr>
            <w:r w:rsidRPr="001C30A3">
              <w:rPr>
                <w:rFonts w:ascii="Times New Roman" w:hAnsi="Times New Roman"/>
              </w:rPr>
              <w:t>до 30 июня</w:t>
            </w:r>
          </w:p>
        </w:tc>
      </w:tr>
      <w:tr w:rsidR="00F97C7D" w:rsidRPr="00077A13" w14:paraId="2ECE12C7" w14:textId="77777777" w:rsidTr="00130C7F">
        <w:trPr>
          <w:trHeight w:val="548"/>
        </w:trPr>
        <w:tc>
          <w:tcPr>
            <w:tcW w:w="566" w:type="dxa"/>
            <w:tcBorders>
              <w:top w:val="nil"/>
              <w:left w:val="single" w:sz="4" w:space="0" w:color="auto"/>
              <w:bottom w:val="single" w:sz="4" w:space="0" w:color="auto"/>
              <w:right w:val="single" w:sz="4" w:space="0" w:color="auto"/>
            </w:tcBorders>
            <w:noWrap/>
            <w:vAlign w:val="center"/>
          </w:tcPr>
          <w:p w14:paraId="15E05679" w14:textId="77777777" w:rsidR="00F97C7D" w:rsidRPr="00077A13" w:rsidRDefault="00F97C7D" w:rsidP="00F46688">
            <w:pPr>
              <w:numPr>
                <w:ilvl w:val="0"/>
                <w:numId w:val="27"/>
              </w:numPr>
              <w:suppressAutoHyphens/>
              <w:spacing w:after="0" w:line="240" w:lineRule="auto"/>
              <w:jc w:val="center"/>
              <w:rPr>
                <w:rFonts w:ascii="Times New Roman" w:hAnsi="Times New Roman"/>
                <w:sz w:val="24"/>
                <w:szCs w:val="24"/>
              </w:rPr>
            </w:pPr>
          </w:p>
        </w:tc>
        <w:tc>
          <w:tcPr>
            <w:tcW w:w="5532" w:type="dxa"/>
            <w:tcBorders>
              <w:top w:val="nil"/>
              <w:left w:val="nil"/>
              <w:bottom w:val="single" w:sz="4" w:space="0" w:color="auto"/>
              <w:right w:val="single" w:sz="4" w:space="0" w:color="auto"/>
            </w:tcBorders>
            <w:vAlign w:val="center"/>
          </w:tcPr>
          <w:p w14:paraId="5A621920" w14:textId="77777777" w:rsidR="00F97C7D" w:rsidRPr="008A54AE" w:rsidRDefault="00F97C7D" w:rsidP="00F97C7D">
            <w:pPr>
              <w:tabs>
                <w:tab w:val="left" w:pos="3315"/>
              </w:tabs>
              <w:spacing w:after="0" w:line="240" w:lineRule="auto"/>
              <w:rPr>
                <w:rFonts w:ascii="Times New Roman" w:hAnsi="Times New Roman"/>
                <w:highlight w:val="yellow"/>
              </w:rPr>
            </w:pPr>
            <w:r w:rsidRPr="00AB3FDC">
              <w:rPr>
                <w:rFonts w:ascii="Times New Roman" w:hAnsi="Times New Roman"/>
                <w:iCs/>
              </w:rPr>
              <w:t>Сок, нектар фруктовый, ГОСТ (ТУ)</w:t>
            </w:r>
          </w:p>
        </w:tc>
        <w:tc>
          <w:tcPr>
            <w:tcW w:w="992" w:type="dxa"/>
            <w:tcBorders>
              <w:top w:val="single" w:sz="4" w:space="0" w:color="auto"/>
              <w:left w:val="nil"/>
              <w:bottom w:val="single" w:sz="4" w:space="0" w:color="auto"/>
              <w:right w:val="single" w:sz="4" w:space="0" w:color="auto"/>
            </w:tcBorders>
            <w:vAlign w:val="center"/>
          </w:tcPr>
          <w:p w14:paraId="006AD12C" w14:textId="7C8B8F9C" w:rsidR="00F97C7D" w:rsidRPr="001D339D" w:rsidRDefault="00F97C7D" w:rsidP="00F12CFA">
            <w:pPr>
              <w:spacing w:after="0" w:line="240" w:lineRule="auto"/>
              <w:jc w:val="center"/>
              <w:rPr>
                <w:rFonts w:ascii="Times New Roman" w:hAnsi="Times New Roman"/>
                <w:iCs/>
              </w:rPr>
            </w:pPr>
            <w:r w:rsidRPr="001D339D">
              <w:rPr>
                <w:rFonts w:ascii="Times New Roman" w:hAnsi="Times New Roman"/>
                <w:iCs/>
              </w:rPr>
              <w:t>л</w:t>
            </w:r>
            <w:r w:rsidR="00FE72C2">
              <w:rPr>
                <w:rFonts w:ascii="Times New Roman" w:hAnsi="Times New Roman"/>
                <w:iCs/>
              </w:rPr>
              <w:t>итр</w:t>
            </w:r>
          </w:p>
        </w:tc>
        <w:tc>
          <w:tcPr>
            <w:tcW w:w="993" w:type="dxa"/>
            <w:tcBorders>
              <w:top w:val="single" w:sz="4" w:space="0" w:color="auto"/>
              <w:left w:val="nil"/>
              <w:bottom w:val="single" w:sz="4" w:space="0" w:color="auto"/>
              <w:right w:val="single" w:sz="4" w:space="0" w:color="auto"/>
            </w:tcBorders>
            <w:noWrap/>
            <w:vAlign w:val="center"/>
          </w:tcPr>
          <w:p w14:paraId="1CE731B8" w14:textId="77777777" w:rsidR="00F97C7D" w:rsidRPr="001D339D" w:rsidRDefault="00F97C7D" w:rsidP="00F12CFA">
            <w:pPr>
              <w:tabs>
                <w:tab w:val="left" w:pos="585"/>
                <w:tab w:val="left" w:pos="720"/>
              </w:tabs>
              <w:spacing w:after="0" w:line="240" w:lineRule="auto"/>
              <w:jc w:val="center"/>
              <w:rPr>
                <w:rFonts w:ascii="Times New Roman" w:hAnsi="Times New Roman"/>
                <w:lang w:eastAsia="ar-SA"/>
              </w:rPr>
            </w:pPr>
            <w:r>
              <w:rPr>
                <w:rFonts w:ascii="Times New Roman" w:hAnsi="Times New Roman"/>
                <w:lang w:eastAsia="ar-SA"/>
              </w:rPr>
              <w:t>150,00</w:t>
            </w:r>
          </w:p>
        </w:tc>
        <w:tc>
          <w:tcPr>
            <w:tcW w:w="1275" w:type="dxa"/>
            <w:tcBorders>
              <w:top w:val="single" w:sz="4" w:space="0" w:color="auto"/>
              <w:left w:val="nil"/>
              <w:bottom w:val="single" w:sz="4" w:space="0" w:color="auto"/>
              <w:right w:val="single" w:sz="4" w:space="0" w:color="auto"/>
            </w:tcBorders>
            <w:vAlign w:val="center"/>
          </w:tcPr>
          <w:p w14:paraId="6C6B242D" w14:textId="77777777" w:rsidR="00F97C7D" w:rsidRPr="00556B96" w:rsidRDefault="00F97C7D" w:rsidP="002A7857">
            <w:pPr>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cPr>
          <w:p w14:paraId="6557D0DD" w14:textId="77777777" w:rsidR="00F97C7D" w:rsidRPr="00556B96" w:rsidRDefault="00F97C7D" w:rsidP="002A7857">
            <w:pPr>
              <w:spacing w:after="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74F48FEA" w14:textId="77777777" w:rsidR="00F97C7D" w:rsidRPr="00556B96" w:rsidRDefault="00F97C7D" w:rsidP="002A7857">
            <w:pPr>
              <w:spacing w:after="0" w:line="240" w:lineRule="auto"/>
              <w:jc w:val="center"/>
              <w:rPr>
                <w:rFonts w:ascii="Times New Roman" w:hAnsi="Times New Roman"/>
              </w:rPr>
            </w:pPr>
          </w:p>
        </w:tc>
        <w:tc>
          <w:tcPr>
            <w:tcW w:w="3544" w:type="dxa"/>
            <w:tcBorders>
              <w:left w:val="nil"/>
              <w:bottom w:val="single" w:sz="4" w:space="0" w:color="auto"/>
              <w:right w:val="single" w:sz="4" w:space="0" w:color="auto"/>
            </w:tcBorders>
            <w:vAlign w:val="center"/>
          </w:tcPr>
          <w:p w14:paraId="6541F7D8" w14:textId="77777777" w:rsidR="00F97C7D" w:rsidRDefault="00F97C7D" w:rsidP="00F52FD3">
            <w:pPr>
              <w:spacing w:after="0" w:line="240" w:lineRule="auto"/>
              <w:jc w:val="center"/>
            </w:pPr>
            <w:r w:rsidRPr="00C94499">
              <w:rPr>
                <w:rFonts w:ascii="Times New Roman" w:hAnsi="Times New Roman"/>
              </w:rPr>
              <w:t>до 30 июня</w:t>
            </w:r>
          </w:p>
        </w:tc>
      </w:tr>
      <w:tr w:rsidR="00F97C7D" w:rsidRPr="00077A13" w14:paraId="4D3619D1" w14:textId="77777777" w:rsidTr="00130C7F">
        <w:trPr>
          <w:trHeight w:val="548"/>
        </w:trPr>
        <w:tc>
          <w:tcPr>
            <w:tcW w:w="566" w:type="dxa"/>
            <w:tcBorders>
              <w:top w:val="nil"/>
              <w:left w:val="single" w:sz="4" w:space="0" w:color="auto"/>
              <w:bottom w:val="single" w:sz="4" w:space="0" w:color="auto"/>
              <w:right w:val="single" w:sz="4" w:space="0" w:color="auto"/>
            </w:tcBorders>
            <w:noWrap/>
            <w:vAlign w:val="center"/>
          </w:tcPr>
          <w:p w14:paraId="32B3390E" w14:textId="77777777" w:rsidR="00F97C7D" w:rsidRPr="00077A13" w:rsidRDefault="00F97C7D" w:rsidP="00F46688">
            <w:pPr>
              <w:numPr>
                <w:ilvl w:val="0"/>
                <w:numId w:val="27"/>
              </w:numPr>
              <w:suppressAutoHyphens/>
              <w:spacing w:after="0" w:line="240" w:lineRule="auto"/>
              <w:jc w:val="center"/>
              <w:rPr>
                <w:rFonts w:ascii="Times New Roman" w:hAnsi="Times New Roman"/>
                <w:sz w:val="24"/>
                <w:szCs w:val="24"/>
              </w:rPr>
            </w:pPr>
          </w:p>
        </w:tc>
        <w:tc>
          <w:tcPr>
            <w:tcW w:w="5532" w:type="dxa"/>
            <w:tcBorders>
              <w:top w:val="nil"/>
              <w:left w:val="nil"/>
              <w:bottom w:val="single" w:sz="4" w:space="0" w:color="auto"/>
              <w:right w:val="single" w:sz="4" w:space="0" w:color="auto"/>
            </w:tcBorders>
            <w:vAlign w:val="center"/>
          </w:tcPr>
          <w:p w14:paraId="20A0A2FB" w14:textId="77777777" w:rsidR="00BE0760" w:rsidRDefault="00F97C7D" w:rsidP="00F97C7D">
            <w:pPr>
              <w:spacing w:after="0" w:line="240" w:lineRule="auto"/>
              <w:rPr>
                <w:rFonts w:ascii="Times New Roman" w:hAnsi="Times New Roman"/>
              </w:rPr>
            </w:pPr>
            <w:r w:rsidRPr="008924F5">
              <w:rPr>
                <w:rFonts w:ascii="Times New Roman" w:hAnsi="Times New Roman"/>
              </w:rPr>
              <w:t xml:space="preserve">Консервы рыбные в томатном соусе в ж/б 0,250 </w:t>
            </w:r>
          </w:p>
          <w:p w14:paraId="4D99494E" w14:textId="77777777" w:rsidR="00F97C7D" w:rsidRPr="008A54AE" w:rsidRDefault="00F97C7D" w:rsidP="00F97C7D">
            <w:pPr>
              <w:spacing w:after="0" w:line="240" w:lineRule="auto"/>
              <w:rPr>
                <w:rFonts w:ascii="Times New Roman" w:hAnsi="Times New Roman"/>
                <w:highlight w:val="yellow"/>
              </w:rPr>
            </w:pPr>
            <w:r w:rsidRPr="008924F5">
              <w:rPr>
                <w:rFonts w:ascii="Times New Roman" w:hAnsi="Times New Roman"/>
              </w:rPr>
              <w:t>ГОСТ 16978-2019</w:t>
            </w:r>
          </w:p>
        </w:tc>
        <w:tc>
          <w:tcPr>
            <w:tcW w:w="992" w:type="dxa"/>
            <w:tcBorders>
              <w:top w:val="single" w:sz="4" w:space="0" w:color="auto"/>
              <w:left w:val="nil"/>
              <w:bottom w:val="single" w:sz="4" w:space="0" w:color="auto"/>
              <w:right w:val="single" w:sz="4" w:space="0" w:color="auto"/>
            </w:tcBorders>
            <w:vAlign w:val="center"/>
          </w:tcPr>
          <w:p w14:paraId="0C9E122D" w14:textId="77777777" w:rsidR="00F97C7D" w:rsidRPr="001D339D" w:rsidRDefault="00F97C7D" w:rsidP="00C80928">
            <w:pPr>
              <w:spacing w:after="0" w:line="240" w:lineRule="auto"/>
              <w:jc w:val="center"/>
              <w:rPr>
                <w:rFonts w:ascii="Times New Roman" w:hAnsi="Times New Roman"/>
                <w:iCs/>
              </w:rPr>
            </w:pPr>
            <w:proofErr w:type="spellStart"/>
            <w:r>
              <w:rPr>
                <w:rFonts w:ascii="Times New Roman" w:hAnsi="Times New Roman"/>
                <w:iCs/>
              </w:rPr>
              <w:t>шт</w:t>
            </w:r>
            <w:proofErr w:type="spellEnd"/>
          </w:p>
        </w:tc>
        <w:tc>
          <w:tcPr>
            <w:tcW w:w="993" w:type="dxa"/>
            <w:tcBorders>
              <w:top w:val="single" w:sz="4" w:space="0" w:color="auto"/>
              <w:left w:val="nil"/>
              <w:bottom w:val="single" w:sz="4" w:space="0" w:color="auto"/>
              <w:right w:val="single" w:sz="4" w:space="0" w:color="auto"/>
            </w:tcBorders>
            <w:noWrap/>
            <w:vAlign w:val="center"/>
          </w:tcPr>
          <w:p w14:paraId="272BFDD9" w14:textId="77777777" w:rsidR="00F97C7D" w:rsidRPr="001D339D" w:rsidRDefault="00F97C7D" w:rsidP="00C80928">
            <w:pPr>
              <w:tabs>
                <w:tab w:val="left" w:pos="585"/>
                <w:tab w:val="left" w:pos="720"/>
              </w:tabs>
              <w:spacing w:after="0" w:line="240" w:lineRule="auto"/>
              <w:jc w:val="center"/>
              <w:rPr>
                <w:rFonts w:ascii="Times New Roman" w:hAnsi="Times New Roman"/>
                <w:lang w:eastAsia="ar-SA"/>
              </w:rPr>
            </w:pPr>
            <w:r>
              <w:rPr>
                <w:rFonts w:ascii="Times New Roman" w:hAnsi="Times New Roman"/>
                <w:lang w:eastAsia="ar-SA"/>
              </w:rPr>
              <w:t>912,00</w:t>
            </w:r>
          </w:p>
        </w:tc>
        <w:tc>
          <w:tcPr>
            <w:tcW w:w="1275" w:type="dxa"/>
            <w:tcBorders>
              <w:top w:val="single" w:sz="4" w:space="0" w:color="auto"/>
              <w:left w:val="nil"/>
              <w:bottom w:val="single" w:sz="4" w:space="0" w:color="auto"/>
              <w:right w:val="single" w:sz="4" w:space="0" w:color="auto"/>
            </w:tcBorders>
            <w:vAlign w:val="center"/>
          </w:tcPr>
          <w:p w14:paraId="5DB63BD5" w14:textId="77777777" w:rsidR="00F97C7D" w:rsidRPr="00556B96" w:rsidRDefault="00F97C7D" w:rsidP="002A7857">
            <w:pPr>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cPr>
          <w:p w14:paraId="33223797" w14:textId="77777777" w:rsidR="00F97C7D" w:rsidRPr="00556B96" w:rsidRDefault="00F97C7D" w:rsidP="002A7857">
            <w:pPr>
              <w:spacing w:after="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2BB7432" w14:textId="77777777" w:rsidR="00F97C7D" w:rsidRPr="00556B96" w:rsidRDefault="00F97C7D" w:rsidP="002A7857">
            <w:pPr>
              <w:spacing w:after="0" w:line="240" w:lineRule="auto"/>
              <w:jc w:val="center"/>
              <w:rPr>
                <w:rFonts w:ascii="Times New Roman" w:hAnsi="Times New Roman"/>
              </w:rPr>
            </w:pPr>
          </w:p>
        </w:tc>
        <w:tc>
          <w:tcPr>
            <w:tcW w:w="3544" w:type="dxa"/>
            <w:tcBorders>
              <w:left w:val="nil"/>
              <w:bottom w:val="single" w:sz="4" w:space="0" w:color="auto"/>
              <w:right w:val="single" w:sz="4" w:space="0" w:color="auto"/>
            </w:tcBorders>
            <w:vAlign w:val="center"/>
          </w:tcPr>
          <w:p w14:paraId="2C6581ED" w14:textId="77777777" w:rsidR="00F97C7D" w:rsidRDefault="00F97C7D" w:rsidP="00F52FD3">
            <w:pPr>
              <w:spacing w:after="0" w:line="240" w:lineRule="auto"/>
              <w:jc w:val="center"/>
            </w:pPr>
            <w:r w:rsidRPr="00C94499">
              <w:rPr>
                <w:rFonts w:ascii="Times New Roman" w:hAnsi="Times New Roman"/>
              </w:rPr>
              <w:t>до 30 июня</w:t>
            </w:r>
          </w:p>
        </w:tc>
      </w:tr>
      <w:tr w:rsidR="00F97C7D" w:rsidRPr="00077A13" w14:paraId="42692FA3" w14:textId="77777777" w:rsidTr="00F97C7D">
        <w:trPr>
          <w:trHeight w:val="589"/>
        </w:trPr>
        <w:tc>
          <w:tcPr>
            <w:tcW w:w="15311" w:type="dxa"/>
            <w:gridSpan w:val="8"/>
            <w:tcBorders>
              <w:top w:val="single" w:sz="4" w:space="0" w:color="auto"/>
              <w:left w:val="single" w:sz="4" w:space="0" w:color="auto"/>
              <w:bottom w:val="single" w:sz="4" w:space="0" w:color="auto"/>
              <w:right w:val="single" w:sz="4" w:space="0" w:color="auto"/>
            </w:tcBorders>
            <w:vAlign w:val="center"/>
          </w:tcPr>
          <w:p w14:paraId="2F895406" w14:textId="1F500E95" w:rsidR="00F97C7D" w:rsidRPr="00077A13" w:rsidRDefault="00F97C7D" w:rsidP="005F0207">
            <w:pPr>
              <w:spacing w:after="0" w:line="240" w:lineRule="auto"/>
              <w:rPr>
                <w:rFonts w:ascii="Times New Roman" w:hAnsi="Times New Roman"/>
                <w:b/>
                <w:sz w:val="24"/>
                <w:szCs w:val="24"/>
              </w:rPr>
            </w:pPr>
            <w:proofErr w:type="gramStart"/>
            <w:r>
              <w:rPr>
                <w:rFonts w:ascii="Times New Roman" w:hAnsi="Times New Roman"/>
                <w:b/>
                <w:sz w:val="24"/>
                <w:szCs w:val="24"/>
              </w:rPr>
              <w:t xml:space="preserve">ИТОГО:   </w:t>
            </w:r>
            <w:proofErr w:type="gramEnd"/>
            <w:r>
              <w:rPr>
                <w:rFonts w:ascii="Times New Roman" w:hAnsi="Times New Roman"/>
                <w:b/>
                <w:sz w:val="24"/>
                <w:szCs w:val="24"/>
              </w:rPr>
              <w:t xml:space="preserve">       ____ (</w:t>
            </w:r>
            <w:r>
              <w:rPr>
                <w:rStyle w:val="af2"/>
                <w:rFonts w:ascii="Times New Roman" w:hAnsi="Times New Roman"/>
                <w:color w:val="000000"/>
                <w:shd w:val="clear" w:color="auto" w:fill="FFFFFF"/>
              </w:rPr>
              <w:t>______________</w:t>
            </w:r>
            <w:r>
              <w:rPr>
                <w:rFonts w:ascii="Times New Roman" w:hAnsi="Times New Roman"/>
                <w:b/>
                <w:sz w:val="24"/>
                <w:szCs w:val="24"/>
              </w:rPr>
              <w:t>) рублей _____ копеек</w:t>
            </w:r>
            <w:r w:rsidRPr="000A4BE0">
              <w:rPr>
                <w:rFonts w:ascii="Times New Roman" w:hAnsi="Times New Roman"/>
                <w:sz w:val="24"/>
                <w:szCs w:val="24"/>
              </w:rPr>
              <w:t xml:space="preserve">, в том числе </w:t>
            </w:r>
            <w:r w:rsidRPr="000A4BE0">
              <w:rPr>
                <w:rFonts w:ascii="Times New Roman" w:hAnsi="Times New Roman"/>
                <w:b/>
                <w:sz w:val="24"/>
                <w:szCs w:val="24"/>
              </w:rPr>
              <w:t xml:space="preserve">НДС: </w:t>
            </w:r>
            <w:r>
              <w:rPr>
                <w:rFonts w:ascii="Times New Roman" w:hAnsi="Times New Roman"/>
                <w:b/>
                <w:sz w:val="24"/>
                <w:szCs w:val="24"/>
              </w:rPr>
              <w:t>____ (</w:t>
            </w:r>
            <w:r>
              <w:rPr>
                <w:rFonts w:ascii="Times New Roman" w:hAnsi="Times New Roman"/>
                <w:b/>
                <w:color w:val="000000"/>
                <w:shd w:val="clear" w:color="auto" w:fill="FFFFFF"/>
              </w:rPr>
              <w:t>___________________)</w:t>
            </w:r>
            <w:r>
              <w:rPr>
                <w:rFonts w:ascii="Times New Roman" w:hAnsi="Times New Roman"/>
                <w:b/>
                <w:sz w:val="24"/>
                <w:szCs w:val="24"/>
              </w:rPr>
              <w:t xml:space="preserve"> рублей __ </w:t>
            </w:r>
            <w:r w:rsidR="00415B5A">
              <w:rPr>
                <w:rFonts w:ascii="Times New Roman" w:hAnsi="Times New Roman"/>
                <w:b/>
                <w:sz w:val="24"/>
                <w:szCs w:val="24"/>
              </w:rPr>
              <w:t>копеек</w:t>
            </w:r>
          </w:p>
        </w:tc>
      </w:tr>
    </w:tbl>
    <w:p w14:paraId="0963B9C0" w14:textId="5A605294" w:rsidR="00DA5280" w:rsidRPr="00DA5280" w:rsidRDefault="00FB731F" w:rsidP="00415B5A">
      <w:pPr>
        <w:spacing w:after="0" w:line="240" w:lineRule="auto"/>
        <w:ind w:firstLine="284"/>
        <w:contextualSpacing/>
        <w:jc w:val="both"/>
        <w:rPr>
          <w:rFonts w:ascii="Times New Roman" w:hAnsi="Times New Roman"/>
          <w:b/>
          <w:sz w:val="24"/>
          <w:szCs w:val="24"/>
        </w:rPr>
      </w:pPr>
      <w:r>
        <w:rPr>
          <w:rFonts w:ascii="Times New Roman" w:hAnsi="Times New Roman"/>
          <w:b/>
          <w:sz w:val="24"/>
          <w:szCs w:val="24"/>
        </w:rPr>
        <w:tab/>
      </w:r>
      <w:r w:rsidR="00DA5280" w:rsidRPr="00DA5280">
        <w:rPr>
          <w:rFonts w:ascii="Times New Roman" w:hAnsi="Times New Roman"/>
          <w:b/>
        </w:rPr>
        <w:t>Страна происхождения: Россия.</w:t>
      </w:r>
    </w:p>
    <w:p w14:paraId="51D9AADA" w14:textId="45672572" w:rsidR="00DA5280" w:rsidRPr="00DA5280" w:rsidRDefault="00DA5280" w:rsidP="00DA5280">
      <w:pPr>
        <w:spacing w:after="0" w:line="240" w:lineRule="auto"/>
        <w:ind w:firstLine="709"/>
        <w:contextualSpacing/>
        <w:jc w:val="both"/>
        <w:rPr>
          <w:rFonts w:ascii="Times New Roman" w:hAnsi="Times New Roman"/>
          <w:bCs/>
        </w:rPr>
      </w:pPr>
      <w:r w:rsidRPr="00DA5280">
        <w:rPr>
          <w:rFonts w:ascii="Times New Roman" w:hAnsi="Times New Roman"/>
          <w:bCs/>
        </w:rPr>
        <w:t xml:space="preserve">Срок поставки товара: в срок до </w:t>
      </w:r>
      <w:r w:rsidR="00415B5A">
        <w:rPr>
          <w:rFonts w:ascii="Times New Roman" w:hAnsi="Times New Roman"/>
          <w:bCs/>
        </w:rPr>
        <w:t xml:space="preserve">30.06. </w:t>
      </w:r>
      <w:r w:rsidRPr="00DA5280">
        <w:rPr>
          <w:rFonts w:ascii="Times New Roman" w:hAnsi="Times New Roman"/>
          <w:bCs/>
        </w:rPr>
        <w:t xml:space="preserve">2026 г. </w:t>
      </w:r>
    </w:p>
    <w:p w14:paraId="267C5E90" w14:textId="77777777" w:rsidR="00DA5280" w:rsidRPr="00DA5280" w:rsidRDefault="00DA5280" w:rsidP="00DA5280">
      <w:pPr>
        <w:spacing w:after="0" w:line="240" w:lineRule="auto"/>
        <w:ind w:firstLine="709"/>
        <w:contextualSpacing/>
        <w:jc w:val="both"/>
        <w:rPr>
          <w:rFonts w:ascii="Times New Roman" w:hAnsi="Times New Roman"/>
          <w:bCs/>
        </w:rPr>
      </w:pPr>
      <w:r w:rsidRPr="00DA5280">
        <w:rPr>
          <w:rFonts w:ascii="Times New Roman" w:hAnsi="Times New Roman"/>
          <w:bCs/>
        </w:rPr>
        <w:t>Требования к объему предоставления гарантий качества товаров: Поставщик должен гарантировать качество и безопасность поставляемого товара в период срока годности (хранения) и наличием сертификатов, обязательных для данного вида товара, оформленных в соответствии с законодательством РФ.</w:t>
      </w:r>
    </w:p>
    <w:p w14:paraId="0C448D56" w14:textId="77777777" w:rsidR="00DA5280" w:rsidRPr="00DA5280" w:rsidRDefault="00DA5280" w:rsidP="00DA5280">
      <w:pPr>
        <w:spacing w:after="0" w:line="240" w:lineRule="auto"/>
        <w:ind w:firstLine="709"/>
        <w:contextualSpacing/>
        <w:jc w:val="both"/>
        <w:rPr>
          <w:rFonts w:ascii="Times New Roman" w:hAnsi="Times New Roman"/>
          <w:bCs/>
        </w:rPr>
      </w:pPr>
      <w:r w:rsidRPr="00DA5280">
        <w:rPr>
          <w:rFonts w:ascii="Times New Roman" w:hAnsi="Times New Roman"/>
          <w:bCs/>
        </w:rPr>
        <w:t>Качество поставляемого товара: соответствие ГОСТ.</w:t>
      </w:r>
    </w:p>
    <w:p w14:paraId="3CEED99C" w14:textId="77777777" w:rsidR="00DA5280" w:rsidRPr="00DA5280" w:rsidRDefault="00DA5280" w:rsidP="00DA5280">
      <w:pPr>
        <w:spacing w:after="0" w:line="240" w:lineRule="auto"/>
        <w:ind w:firstLine="709"/>
        <w:contextualSpacing/>
        <w:jc w:val="both"/>
        <w:rPr>
          <w:rFonts w:ascii="Times New Roman" w:hAnsi="Times New Roman"/>
          <w:bCs/>
        </w:rPr>
      </w:pPr>
      <w:r w:rsidRPr="00DA5280">
        <w:rPr>
          <w:rFonts w:ascii="Times New Roman" w:hAnsi="Times New Roman"/>
          <w:bCs/>
        </w:rPr>
        <w:t>Требования к доставке товара: 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14:paraId="2A69408C" w14:textId="321F0672" w:rsidR="00FB731F" w:rsidRPr="00DA5280" w:rsidRDefault="00DA5280" w:rsidP="00DA5280">
      <w:pPr>
        <w:spacing w:after="0" w:line="240" w:lineRule="auto"/>
        <w:ind w:firstLine="709"/>
        <w:contextualSpacing/>
        <w:jc w:val="both"/>
        <w:rPr>
          <w:bCs/>
          <w:sz w:val="16"/>
          <w:szCs w:val="16"/>
        </w:rPr>
      </w:pPr>
      <w:r w:rsidRPr="00DA5280">
        <w:rPr>
          <w:rFonts w:ascii="Times New Roman" w:hAnsi="Times New Roman"/>
          <w:bCs/>
        </w:rPr>
        <w:t>Место поставки товара: 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Астрахань, ул. Рождественского 14 А в рабочие дни с 9.00. до 17.00 по местному времени.</w:t>
      </w:r>
    </w:p>
    <w:p w14:paraId="1E499BDA" w14:textId="75FA08B4" w:rsidR="00DA5280" w:rsidRDefault="00FB731F" w:rsidP="00DA5280">
      <w:pPr>
        <w:tabs>
          <w:tab w:val="left" w:pos="2520"/>
        </w:tabs>
        <w:spacing w:line="240" w:lineRule="auto"/>
        <w:jc w:val="both"/>
        <w:rPr>
          <w:rFonts w:ascii="Times New Roman" w:hAnsi="Times New Roman"/>
          <w:b/>
          <w:sz w:val="26"/>
          <w:szCs w:val="26"/>
        </w:rPr>
      </w:pPr>
      <w:r>
        <w:rPr>
          <w:rFonts w:ascii="Times New Roman" w:hAnsi="Times New Roman"/>
          <w:b/>
          <w:sz w:val="26"/>
          <w:szCs w:val="26"/>
        </w:rPr>
        <w:t xml:space="preserve"> </w:t>
      </w:r>
      <w:r w:rsidRPr="001B59CC">
        <w:rPr>
          <w:rFonts w:ascii="Times New Roman" w:hAnsi="Times New Roman"/>
          <w:b/>
          <w:sz w:val="26"/>
          <w:szCs w:val="26"/>
        </w:rPr>
        <w:t>«</w:t>
      </w:r>
      <w:proofErr w:type="gramStart"/>
      <w:r w:rsidRPr="001B59CC">
        <w:rPr>
          <w:rFonts w:ascii="Times New Roman" w:hAnsi="Times New Roman"/>
          <w:b/>
          <w:sz w:val="26"/>
          <w:szCs w:val="26"/>
        </w:rPr>
        <w:t xml:space="preserve">Заказчик»   </w:t>
      </w:r>
      <w:proofErr w:type="gramEnd"/>
      <w:r w:rsidRPr="001B59CC">
        <w:rPr>
          <w:rFonts w:ascii="Times New Roman" w:hAnsi="Times New Roman"/>
          <w:b/>
          <w:sz w:val="26"/>
          <w:szCs w:val="26"/>
        </w:rPr>
        <w:t xml:space="preserve">                                                              </w:t>
      </w:r>
      <w:r>
        <w:rPr>
          <w:rFonts w:ascii="Times New Roman" w:hAnsi="Times New Roman"/>
          <w:b/>
          <w:sz w:val="26"/>
          <w:szCs w:val="26"/>
        </w:rPr>
        <w:t xml:space="preserve">                                </w:t>
      </w:r>
      <w:r w:rsidR="00F71950">
        <w:rPr>
          <w:rFonts w:ascii="Times New Roman" w:hAnsi="Times New Roman"/>
          <w:b/>
          <w:sz w:val="26"/>
          <w:szCs w:val="26"/>
        </w:rPr>
        <w:t xml:space="preserve">            </w:t>
      </w:r>
      <w:r w:rsidR="00DA5280">
        <w:rPr>
          <w:rFonts w:ascii="Times New Roman" w:hAnsi="Times New Roman"/>
          <w:b/>
          <w:sz w:val="26"/>
          <w:szCs w:val="26"/>
        </w:rPr>
        <w:t xml:space="preserve">                 «</w:t>
      </w:r>
      <w:r w:rsidR="00F71950">
        <w:rPr>
          <w:rFonts w:ascii="Times New Roman" w:hAnsi="Times New Roman"/>
          <w:b/>
          <w:sz w:val="26"/>
          <w:szCs w:val="26"/>
        </w:rPr>
        <w:t xml:space="preserve"> </w:t>
      </w:r>
      <w:r w:rsidR="00DA5280">
        <w:rPr>
          <w:rFonts w:ascii="Times New Roman" w:hAnsi="Times New Roman"/>
          <w:b/>
          <w:sz w:val="26"/>
          <w:szCs w:val="26"/>
        </w:rPr>
        <w:t>Поставщик»</w:t>
      </w:r>
    </w:p>
    <w:p w14:paraId="3A828315" w14:textId="68BC63B2" w:rsidR="00FB731F" w:rsidRPr="001B59CC" w:rsidRDefault="00FB731F" w:rsidP="00DA5280">
      <w:pPr>
        <w:tabs>
          <w:tab w:val="left" w:pos="2520"/>
        </w:tabs>
        <w:spacing w:line="240" w:lineRule="auto"/>
        <w:jc w:val="both"/>
        <w:rPr>
          <w:rFonts w:ascii="Times New Roman" w:hAnsi="Times New Roman"/>
          <w:b/>
          <w:sz w:val="26"/>
          <w:szCs w:val="26"/>
        </w:rPr>
      </w:pPr>
      <w:r w:rsidRPr="001B59CC">
        <w:rPr>
          <w:rFonts w:ascii="Times New Roman" w:hAnsi="Times New Roman"/>
          <w:sz w:val="26"/>
          <w:szCs w:val="26"/>
        </w:rPr>
        <w:t>______________/</w:t>
      </w:r>
      <w:r w:rsidR="00F52FD3">
        <w:rPr>
          <w:rFonts w:ascii="Times New Roman" w:hAnsi="Times New Roman"/>
          <w:b/>
          <w:sz w:val="26"/>
          <w:szCs w:val="26"/>
        </w:rPr>
        <w:t>______________</w:t>
      </w:r>
      <w:r w:rsidRPr="001B59CC">
        <w:rPr>
          <w:rFonts w:ascii="Times New Roman" w:hAnsi="Times New Roman"/>
          <w:sz w:val="26"/>
          <w:szCs w:val="26"/>
        </w:rPr>
        <w:t xml:space="preserve">/   </w:t>
      </w:r>
      <w:r w:rsidRPr="001B59CC">
        <w:rPr>
          <w:rFonts w:ascii="Times New Roman" w:hAnsi="Times New Roman"/>
          <w:b/>
          <w:sz w:val="26"/>
          <w:szCs w:val="26"/>
        </w:rPr>
        <w:t xml:space="preserve">       </w:t>
      </w:r>
      <w:r w:rsidRPr="002B2BEB">
        <w:rPr>
          <w:rFonts w:ascii="Times New Roman" w:hAnsi="Times New Roman"/>
          <w:sz w:val="26"/>
          <w:szCs w:val="26"/>
        </w:rPr>
        <w:t xml:space="preserve"> </w:t>
      </w:r>
      <w:r>
        <w:rPr>
          <w:rFonts w:ascii="Times New Roman" w:hAnsi="Times New Roman"/>
          <w:sz w:val="26"/>
          <w:szCs w:val="26"/>
        </w:rPr>
        <w:t xml:space="preserve">                                                                      </w:t>
      </w:r>
      <w:r w:rsidR="00003771">
        <w:rPr>
          <w:rFonts w:ascii="Times New Roman" w:hAnsi="Times New Roman"/>
          <w:sz w:val="26"/>
          <w:szCs w:val="26"/>
        </w:rPr>
        <w:t xml:space="preserve">     </w:t>
      </w:r>
      <w:r w:rsidR="00BF225F">
        <w:rPr>
          <w:rFonts w:ascii="Times New Roman" w:hAnsi="Times New Roman"/>
          <w:sz w:val="26"/>
          <w:szCs w:val="26"/>
        </w:rPr>
        <w:t xml:space="preserve"> </w:t>
      </w:r>
      <w:r w:rsidR="00003771">
        <w:rPr>
          <w:rFonts w:ascii="Times New Roman" w:hAnsi="Times New Roman"/>
          <w:sz w:val="26"/>
          <w:szCs w:val="26"/>
        </w:rPr>
        <w:t xml:space="preserve"> </w:t>
      </w:r>
      <w:r>
        <w:rPr>
          <w:rFonts w:ascii="Times New Roman" w:hAnsi="Times New Roman"/>
          <w:sz w:val="26"/>
          <w:szCs w:val="26"/>
        </w:rPr>
        <w:t xml:space="preserve">  </w:t>
      </w:r>
      <w:r w:rsidRPr="002B2BEB">
        <w:rPr>
          <w:rFonts w:ascii="Times New Roman" w:hAnsi="Times New Roman"/>
          <w:sz w:val="26"/>
          <w:szCs w:val="26"/>
        </w:rPr>
        <w:t>________________/</w:t>
      </w:r>
      <w:r w:rsidR="00F52FD3">
        <w:rPr>
          <w:rFonts w:ascii="Times New Roman" w:hAnsi="Times New Roman"/>
          <w:b/>
          <w:sz w:val="24"/>
          <w:szCs w:val="24"/>
        </w:rPr>
        <w:t>______________</w:t>
      </w:r>
      <w:r w:rsidRPr="00431D20">
        <w:rPr>
          <w:rFonts w:ascii="Times New Roman" w:hAnsi="Times New Roman"/>
          <w:b/>
          <w:sz w:val="25"/>
          <w:szCs w:val="25"/>
        </w:rPr>
        <w:t>/</w:t>
      </w:r>
    </w:p>
    <w:p w14:paraId="3BEB92B9" w14:textId="77777777" w:rsidR="0051097D" w:rsidRPr="004A227F" w:rsidRDefault="00FB731F" w:rsidP="00B857A0">
      <w:pPr>
        <w:tabs>
          <w:tab w:val="left" w:pos="2520"/>
        </w:tabs>
        <w:spacing w:line="240" w:lineRule="auto"/>
        <w:rPr>
          <w:rFonts w:ascii="Times New Roman" w:hAnsi="Times New Roman"/>
          <w:sz w:val="24"/>
          <w:szCs w:val="24"/>
        </w:rPr>
      </w:pPr>
      <w:r>
        <w:rPr>
          <w:rFonts w:ascii="Times New Roman" w:hAnsi="Times New Roman"/>
          <w:sz w:val="26"/>
          <w:szCs w:val="26"/>
        </w:rPr>
        <w:t xml:space="preserve">  </w:t>
      </w:r>
      <w:r w:rsidRPr="001B59CC">
        <w:rPr>
          <w:rFonts w:ascii="Times New Roman" w:hAnsi="Times New Roman"/>
          <w:sz w:val="26"/>
          <w:szCs w:val="26"/>
        </w:rPr>
        <w:t>М.П.</w:t>
      </w:r>
      <w:r w:rsidRPr="001B59CC">
        <w:rPr>
          <w:rFonts w:ascii="Times New Roman" w:hAnsi="Times New Roman"/>
          <w:sz w:val="26"/>
          <w:szCs w:val="26"/>
        </w:rPr>
        <w:tab/>
        <w:t xml:space="preserve">              </w:t>
      </w:r>
      <w:r>
        <w:rPr>
          <w:rFonts w:ascii="Times New Roman" w:hAnsi="Times New Roman"/>
          <w:sz w:val="26"/>
          <w:szCs w:val="26"/>
        </w:rPr>
        <w:t xml:space="preserve">                       </w:t>
      </w:r>
      <w:r w:rsidRPr="001B59CC">
        <w:rPr>
          <w:rFonts w:ascii="Times New Roman" w:hAnsi="Times New Roman"/>
          <w:sz w:val="26"/>
          <w:szCs w:val="26"/>
        </w:rPr>
        <w:t xml:space="preserve">   </w:t>
      </w:r>
      <w:r>
        <w:rPr>
          <w:rFonts w:ascii="Times New Roman" w:hAnsi="Times New Roman"/>
          <w:sz w:val="26"/>
          <w:szCs w:val="26"/>
        </w:rPr>
        <w:t xml:space="preserve">                                               </w:t>
      </w:r>
      <w:r w:rsidR="0053782B">
        <w:rPr>
          <w:rFonts w:ascii="Times New Roman" w:hAnsi="Times New Roman"/>
          <w:sz w:val="26"/>
          <w:szCs w:val="26"/>
        </w:rPr>
        <w:t xml:space="preserve">                  </w:t>
      </w:r>
      <w:r>
        <w:rPr>
          <w:rFonts w:ascii="Times New Roman" w:hAnsi="Times New Roman"/>
          <w:sz w:val="26"/>
          <w:szCs w:val="26"/>
        </w:rPr>
        <w:t xml:space="preserve"> М.П.</w:t>
      </w:r>
    </w:p>
    <w:sectPr w:rsidR="0051097D" w:rsidRPr="004A227F" w:rsidSect="00AD3F4F">
      <w:pgSz w:w="16838" w:h="11906" w:orient="landscape"/>
      <w:pgMar w:top="142" w:right="567" w:bottom="3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8213" w14:textId="77777777" w:rsidR="00916D96" w:rsidRDefault="00916D96" w:rsidP="003C5AD0">
      <w:pPr>
        <w:spacing w:after="0" w:line="240" w:lineRule="auto"/>
      </w:pPr>
      <w:r>
        <w:separator/>
      </w:r>
    </w:p>
  </w:endnote>
  <w:endnote w:type="continuationSeparator" w:id="0">
    <w:p w14:paraId="437A134C" w14:textId="77777777" w:rsidR="00916D96" w:rsidRDefault="00916D96" w:rsidP="003C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6166" w14:textId="77777777" w:rsidR="00916D96" w:rsidRDefault="00916D96" w:rsidP="003C5AD0">
      <w:pPr>
        <w:spacing w:after="0" w:line="240" w:lineRule="auto"/>
      </w:pPr>
      <w:r>
        <w:separator/>
      </w:r>
    </w:p>
  </w:footnote>
  <w:footnote w:type="continuationSeparator" w:id="0">
    <w:p w14:paraId="46157D83" w14:textId="77777777" w:rsidR="00916D96" w:rsidRDefault="00916D96" w:rsidP="003C5AD0">
      <w:pPr>
        <w:spacing w:after="0" w:line="240" w:lineRule="auto"/>
      </w:pPr>
      <w:r>
        <w:continuationSeparator/>
      </w:r>
    </w:p>
  </w:footnote>
  <w:footnote w:id="1">
    <w:p w14:paraId="0A9CD808" w14:textId="77777777" w:rsidR="003C5AD0" w:rsidRPr="0088423E" w:rsidRDefault="003C5AD0" w:rsidP="003C5AD0">
      <w:pPr>
        <w:autoSpaceDE w:val="0"/>
        <w:ind w:firstLine="540"/>
        <w:jc w:val="both"/>
        <w:rPr>
          <w:rFonts w:ascii="Times New Roman" w:hAnsi="Times New Roman"/>
          <w:sz w:val="18"/>
          <w:szCs w:val="18"/>
        </w:rPr>
      </w:pPr>
      <w:r w:rsidRPr="0088423E">
        <w:rPr>
          <w:rStyle w:val="af1"/>
          <w:rFonts w:ascii="Times New Roman" w:hAnsi="Times New Roman"/>
          <w:sz w:val="20"/>
          <w:szCs w:val="20"/>
        </w:rPr>
        <w:footnoteRef/>
      </w:r>
      <w:r w:rsidRPr="0088423E">
        <w:rPr>
          <w:rFonts w:ascii="Times New Roman" w:hAnsi="Times New Roman"/>
          <w:sz w:val="18"/>
          <w:szCs w:val="18"/>
        </w:rPr>
        <w:t>Постановление Правительства РФ от 30 августа 2017 г. N 1042"Об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footnote>
  <w:footnote w:id="2">
    <w:p w14:paraId="3E185012" w14:textId="77777777" w:rsidR="003C5AD0" w:rsidRPr="0088423E" w:rsidRDefault="003C5AD0" w:rsidP="003C5AD0">
      <w:pPr>
        <w:autoSpaceDE w:val="0"/>
        <w:ind w:firstLine="540"/>
        <w:jc w:val="both"/>
        <w:rPr>
          <w:rFonts w:ascii="Times New Roman" w:hAnsi="Times New Roman"/>
          <w:sz w:val="18"/>
          <w:szCs w:val="18"/>
        </w:rPr>
      </w:pPr>
      <w:r w:rsidRPr="0088423E">
        <w:rPr>
          <w:rStyle w:val="af1"/>
          <w:rFonts w:ascii="Times New Roman" w:hAnsi="Times New Roman"/>
        </w:rPr>
        <w:footnoteRef/>
      </w:r>
      <w:r w:rsidRPr="0088423E">
        <w:rPr>
          <w:rFonts w:ascii="Times New Roman" w:hAnsi="Times New Roman"/>
          <w:sz w:val="18"/>
          <w:szCs w:val="18"/>
        </w:rPr>
        <w:t>Постановление Правительства РФ от 30 августа 2017 г. N 1042"Об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867"/>
    <w:multiLevelType w:val="multilevel"/>
    <w:tmpl w:val="6938F9F2"/>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364B81"/>
    <w:multiLevelType w:val="multilevel"/>
    <w:tmpl w:val="D51AE062"/>
    <w:lvl w:ilvl="0">
      <w:start w:val="9"/>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458445A"/>
    <w:multiLevelType w:val="multilevel"/>
    <w:tmpl w:val="CE621C92"/>
    <w:lvl w:ilvl="0">
      <w:start w:val="11"/>
      <w:numFmt w:val="decimal"/>
      <w:lvlText w:val="%1."/>
      <w:lvlJc w:val="left"/>
      <w:pPr>
        <w:ind w:left="72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 w15:restartNumberingAfterBreak="0">
    <w:nsid w:val="0587440E"/>
    <w:multiLevelType w:val="multilevel"/>
    <w:tmpl w:val="11FEAB62"/>
    <w:lvl w:ilvl="0">
      <w:start w:val="9"/>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E91665"/>
    <w:multiLevelType w:val="hybridMultilevel"/>
    <w:tmpl w:val="4182769E"/>
    <w:lvl w:ilvl="0" w:tplc="09369F92">
      <w:start w:val="5"/>
      <w:numFmt w:val="decimal"/>
      <w:lvlText w:val="%1."/>
      <w:lvlJc w:val="left"/>
      <w:pPr>
        <w:ind w:left="728" w:hanging="360"/>
      </w:pPr>
      <w:rPr>
        <w:rFonts w:hint="default"/>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5" w15:restartNumberingAfterBreak="0">
    <w:nsid w:val="0F2F277C"/>
    <w:multiLevelType w:val="multilevel"/>
    <w:tmpl w:val="CF6041EE"/>
    <w:lvl w:ilvl="0">
      <w:start w:val="10"/>
      <w:numFmt w:val="decimal"/>
      <w:lvlText w:val="%1."/>
      <w:lvlJc w:val="left"/>
      <w:pPr>
        <w:ind w:left="540" w:hanging="5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3387434"/>
    <w:multiLevelType w:val="hybridMultilevel"/>
    <w:tmpl w:val="EB20DAAC"/>
    <w:lvl w:ilvl="0" w:tplc="12B894B8">
      <w:start w:val="6"/>
      <w:numFmt w:val="decimal"/>
      <w:lvlText w:val="%1."/>
      <w:lvlJc w:val="left"/>
      <w:pPr>
        <w:ind w:left="728" w:hanging="360"/>
      </w:pPr>
      <w:rPr>
        <w:rFonts w:hint="default"/>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7" w15:restartNumberingAfterBreak="0">
    <w:nsid w:val="168E715B"/>
    <w:multiLevelType w:val="multilevel"/>
    <w:tmpl w:val="17B4C904"/>
    <w:lvl w:ilvl="0">
      <w:start w:val="11"/>
      <w:numFmt w:val="decimal"/>
      <w:lvlText w:val="%1."/>
      <w:lvlJc w:val="left"/>
      <w:pPr>
        <w:ind w:left="540" w:hanging="5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E7526A5"/>
    <w:multiLevelType w:val="multilevel"/>
    <w:tmpl w:val="50E49822"/>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911361"/>
    <w:multiLevelType w:val="multilevel"/>
    <w:tmpl w:val="6DF491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4"/>
        </w:tabs>
        <w:ind w:left="644"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1A77F71"/>
    <w:multiLevelType w:val="multilevel"/>
    <w:tmpl w:val="DFF8EFD2"/>
    <w:lvl w:ilvl="0">
      <w:start w:val="3"/>
      <w:numFmt w:val="decimal"/>
      <w:lvlText w:val="%1."/>
      <w:lvlJc w:val="left"/>
      <w:pPr>
        <w:tabs>
          <w:tab w:val="num" w:pos="368"/>
        </w:tabs>
        <w:ind w:left="368" w:hanging="368"/>
      </w:pPr>
    </w:lvl>
    <w:lvl w:ilvl="1">
      <w:start w:val="1"/>
      <w:numFmt w:val="decimal"/>
      <w:lvlText w:val="%1.%2."/>
      <w:lvlJc w:val="left"/>
      <w:pPr>
        <w:tabs>
          <w:tab w:val="num" w:pos="368"/>
        </w:tabs>
        <w:ind w:left="368" w:hanging="368"/>
      </w:pPr>
      <w:rPr>
        <w:b w:val="0"/>
        <w:color w:val="auto"/>
        <w:sz w:val="26"/>
        <w:szCs w:val="26"/>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87064F9"/>
    <w:multiLevelType w:val="hybridMultilevel"/>
    <w:tmpl w:val="8F54ECCA"/>
    <w:lvl w:ilvl="0" w:tplc="8564D224">
      <w:start w:val="1"/>
      <w:numFmt w:val="decimal"/>
      <w:lvlText w:val="%1."/>
      <w:lvlJc w:val="left"/>
      <w:pPr>
        <w:tabs>
          <w:tab w:val="num" w:pos="8162"/>
        </w:tabs>
        <w:ind w:left="8162" w:hanging="81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B414AE"/>
    <w:multiLevelType w:val="multilevel"/>
    <w:tmpl w:val="CE621C92"/>
    <w:lvl w:ilvl="0">
      <w:start w:val="11"/>
      <w:numFmt w:val="decimal"/>
      <w:lvlText w:val="%1."/>
      <w:lvlJc w:val="left"/>
      <w:pPr>
        <w:ind w:left="72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3" w15:restartNumberingAfterBreak="0">
    <w:nsid w:val="39D01395"/>
    <w:multiLevelType w:val="multilevel"/>
    <w:tmpl w:val="A60CB2FA"/>
    <w:lvl w:ilvl="0">
      <w:start w:val="1"/>
      <w:numFmt w:val="decimal"/>
      <w:lvlText w:val="%1."/>
      <w:lvlJc w:val="left"/>
      <w:pPr>
        <w:tabs>
          <w:tab w:val="num" w:pos="4623"/>
        </w:tabs>
        <w:ind w:left="4623" w:hanging="4566"/>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976FE6"/>
    <w:multiLevelType w:val="hybridMultilevel"/>
    <w:tmpl w:val="72E08F7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B257FB"/>
    <w:multiLevelType w:val="multilevel"/>
    <w:tmpl w:val="1D5E2062"/>
    <w:lvl w:ilvl="0">
      <w:start w:val="8"/>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52B4DD0"/>
    <w:multiLevelType w:val="multilevel"/>
    <w:tmpl w:val="E0581D48"/>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4771032F"/>
    <w:multiLevelType w:val="multilevel"/>
    <w:tmpl w:val="BDDE7BF8"/>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A4D07"/>
    <w:multiLevelType w:val="hybridMultilevel"/>
    <w:tmpl w:val="A60CB2FA"/>
    <w:lvl w:ilvl="0" w:tplc="C52E2D7E">
      <w:start w:val="1"/>
      <w:numFmt w:val="decimal"/>
      <w:lvlText w:val="%1."/>
      <w:lvlJc w:val="left"/>
      <w:pPr>
        <w:tabs>
          <w:tab w:val="num" w:pos="4623"/>
        </w:tabs>
        <w:ind w:left="4623" w:hanging="4566"/>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9B65172"/>
    <w:multiLevelType w:val="hybridMultilevel"/>
    <w:tmpl w:val="8F54ECCA"/>
    <w:lvl w:ilvl="0" w:tplc="8564D224">
      <w:start w:val="1"/>
      <w:numFmt w:val="decimal"/>
      <w:lvlText w:val="%1."/>
      <w:lvlJc w:val="left"/>
      <w:pPr>
        <w:tabs>
          <w:tab w:val="num" w:pos="8162"/>
        </w:tabs>
        <w:ind w:left="8162" w:hanging="81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FA2DAD"/>
    <w:multiLevelType w:val="hybridMultilevel"/>
    <w:tmpl w:val="5972E92A"/>
    <w:lvl w:ilvl="0" w:tplc="24F2A288">
      <w:start w:val="1"/>
      <w:numFmt w:val="decimal"/>
      <w:lvlText w:val="%1."/>
      <w:lvlJc w:val="left"/>
      <w:pPr>
        <w:tabs>
          <w:tab w:val="num" w:pos="7556"/>
        </w:tabs>
        <w:ind w:left="7556" w:hanging="7499"/>
      </w:pPr>
      <w:rPr>
        <w:rFonts w:hint="default"/>
      </w:rPr>
    </w:lvl>
    <w:lvl w:ilvl="1" w:tplc="04190019" w:tentative="1">
      <w:start w:val="1"/>
      <w:numFmt w:val="lowerLetter"/>
      <w:lvlText w:val="%2."/>
      <w:lvlJc w:val="left"/>
      <w:pPr>
        <w:tabs>
          <w:tab w:val="num" w:pos="1378"/>
        </w:tabs>
        <w:ind w:left="1378" w:hanging="360"/>
      </w:pPr>
    </w:lvl>
    <w:lvl w:ilvl="2" w:tplc="0419001B" w:tentative="1">
      <w:start w:val="1"/>
      <w:numFmt w:val="lowerRoman"/>
      <w:lvlText w:val="%3."/>
      <w:lvlJc w:val="right"/>
      <w:pPr>
        <w:tabs>
          <w:tab w:val="num" w:pos="2098"/>
        </w:tabs>
        <w:ind w:left="2098" w:hanging="180"/>
      </w:pPr>
    </w:lvl>
    <w:lvl w:ilvl="3" w:tplc="0419000F" w:tentative="1">
      <w:start w:val="1"/>
      <w:numFmt w:val="decimal"/>
      <w:lvlText w:val="%4."/>
      <w:lvlJc w:val="left"/>
      <w:pPr>
        <w:tabs>
          <w:tab w:val="num" w:pos="2818"/>
        </w:tabs>
        <w:ind w:left="2818" w:hanging="360"/>
      </w:pPr>
    </w:lvl>
    <w:lvl w:ilvl="4" w:tplc="04190019" w:tentative="1">
      <w:start w:val="1"/>
      <w:numFmt w:val="lowerLetter"/>
      <w:lvlText w:val="%5."/>
      <w:lvlJc w:val="left"/>
      <w:pPr>
        <w:tabs>
          <w:tab w:val="num" w:pos="3538"/>
        </w:tabs>
        <w:ind w:left="3538" w:hanging="360"/>
      </w:pPr>
    </w:lvl>
    <w:lvl w:ilvl="5" w:tplc="0419001B" w:tentative="1">
      <w:start w:val="1"/>
      <w:numFmt w:val="lowerRoman"/>
      <w:lvlText w:val="%6."/>
      <w:lvlJc w:val="right"/>
      <w:pPr>
        <w:tabs>
          <w:tab w:val="num" w:pos="4258"/>
        </w:tabs>
        <w:ind w:left="4258" w:hanging="180"/>
      </w:pPr>
    </w:lvl>
    <w:lvl w:ilvl="6" w:tplc="0419000F" w:tentative="1">
      <w:start w:val="1"/>
      <w:numFmt w:val="decimal"/>
      <w:lvlText w:val="%7."/>
      <w:lvlJc w:val="left"/>
      <w:pPr>
        <w:tabs>
          <w:tab w:val="num" w:pos="4978"/>
        </w:tabs>
        <w:ind w:left="4978" w:hanging="360"/>
      </w:pPr>
    </w:lvl>
    <w:lvl w:ilvl="7" w:tplc="04190019" w:tentative="1">
      <w:start w:val="1"/>
      <w:numFmt w:val="lowerLetter"/>
      <w:lvlText w:val="%8."/>
      <w:lvlJc w:val="left"/>
      <w:pPr>
        <w:tabs>
          <w:tab w:val="num" w:pos="5698"/>
        </w:tabs>
        <w:ind w:left="5698" w:hanging="360"/>
      </w:pPr>
    </w:lvl>
    <w:lvl w:ilvl="8" w:tplc="0419001B" w:tentative="1">
      <w:start w:val="1"/>
      <w:numFmt w:val="lowerRoman"/>
      <w:lvlText w:val="%9."/>
      <w:lvlJc w:val="right"/>
      <w:pPr>
        <w:tabs>
          <w:tab w:val="num" w:pos="6418"/>
        </w:tabs>
        <w:ind w:left="6418" w:hanging="180"/>
      </w:pPr>
    </w:lvl>
  </w:abstractNum>
  <w:abstractNum w:abstractNumId="21" w15:restartNumberingAfterBreak="0">
    <w:nsid w:val="5F2A2585"/>
    <w:multiLevelType w:val="multilevel"/>
    <w:tmpl w:val="274260A8"/>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264CE1"/>
    <w:multiLevelType w:val="multilevel"/>
    <w:tmpl w:val="253CCE6A"/>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07F2E65"/>
    <w:multiLevelType w:val="multilevel"/>
    <w:tmpl w:val="23C81768"/>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897568"/>
    <w:multiLevelType w:val="hybridMultilevel"/>
    <w:tmpl w:val="A0FA3CF0"/>
    <w:lvl w:ilvl="0" w:tplc="F4B6764C">
      <w:start w:val="1"/>
      <w:numFmt w:val="decimal"/>
      <w:lvlText w:val="%1."/>
      <w:lvlJc w:val="left"/>
      <w:pPr>
        <w:tabs>
          <w:tab w:val="num" w:pos="1999"/>
        </w:tabs>
        <w:ind w:left="1999" w:hanging="194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3987808"/>
    <w:multiLevelType w:val="hybridMultilevel"/>
    <w:tmpl w:val="2E90A170"/>
    <w:lvl w:ilvl="0" w:tplc="6FD6E178">
      <w:start w:val="1"/>
      <w:numFmt w:val="decimal"/>
      <w:lvlText w:val="%1."/>
      <w:lvlJc w:val="left"/>
      <w:pPr>
        <w:tabs>
          <w:tab w:val="num" w:pos="4926"/>
        </w:tabs>
        <w:ind w:left="4926" w:hanging="486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705ABE"/>
    <w:multiLevelType w:val="multilevel"/>
    <w:tmpl w:val="E91A2FCC"/>
    <w:lvl w:ilvl="0">
      <w:start w:val="1"/>
      <w:numFmt w:val="decimal"/>
      <w:lvlText w:val="%1."/>
      <w:lvlJc w:val="left"/>
      <w:pPr>
        <w:ind w:left="765" w:hanging="765"/>
      </w:pPr>
      <w:rPr>
        <w:b/>
      </w:rPr>
    </w:lvl>
    <w:lvl w:ilvl="1">
      <w:start w:val="1"/>
      <w:numFmt w:val="decimal"/>
      <w:lvlText w:val="%1.%2."/>
      <w:lvlJc w:val="left"/>
      <w:pPr>
        <w:ind w:left="1333" w:hanging="765"/>
      </w:pPr>
    </w:lvl>
    <w:lvl w:ilvl="2">
      <w:start w:val="1"/>
      <w:numFmt w:val="decimal"/>
      <w:lvlText w:val="%1.%2.%3."/>
      <w:lvlJc w:val="left"/>
      <w:pPr>
        <w:ind w:left="1485" w:hanging="765"/>
      </w:pPr>
    </w:lvl>
    <w:lvl w:ilvl="3">
      <w:start w:val="1"/>
      <w:numFmt w:val="decimal"/>
      <w:lvlText w:val="%1.%2.%3.%4."/>
      <w:lvlJc w:val="left"/>
      <w:pPr>
        <w:ind w:left="1845" w:hanging="765"/>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DB03DE0"/>
    <w:multiLevelType w:val="multilevel"/>
    <w:tmpl w:val="97643F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4FE1379"/>
    <w:multiLevelType w:val="hybridMultilevel"/>
    <w:tmpl w:val="AC92CA44"/>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60F021D"/>
    <w:multiLevelType w:val="multilevel"/>
    <w:tmpl w:val="8B167654"/>
    <w:lvl w:ilvl="0">
      <w:start w:val="10"/>
      <w:numFmt w:val="decimal"/>
      <w:lvlText w:val="%1."/>
      <w:lvlJc w:val="left"/>
      <w:pPr>
        <w:ind w:left="525" w:hanging="525"/>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77B51BA6"/>
    <w:multiLevelType w:val="hybridMultilevel"/>
    <w:tmpl w:val="3FCE4680"/>
    <w:lvl w:ilvl="0" w:tplc="32729AD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CC13ED3"/>
    <w:multiLevelType w:val="multilevel"/>
    <w:tmpl w:val="E8883984"/>
    <w:lvl w:ilvl="0">
      <w:start w:val="6"/>
      <w:numFmt w:val="decimal"/>
      <w:lvlText w:val="%1."/>
      <w:lvlJc w:val="left"/>
      <w:pPr>
        <w:ind w:left="432" w:hanging="432"/>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32" w15:restartNumberingAfterBreak="0">
    <w:nsid w:val="7D3F3197"/>
    <w:multiLevelType w:val="hybridMultilevel"/>
    <w:tmpl w:val="430EF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15"/>
  </w:num>
  <w:num w:numId="6">
    <w:abstractNumId w:val="1"/>
  </w:num>
  <w:num w:numId="7">
    <w:abstractNumId w:val="29"/>
  </w:num>
  <w:num w:numId="8">
    <w:abstractNumId w:val="28"/>
  </w:num>
  <w:num w:numId="9">
    <w:abstractNumId w:val="2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8"/>
  </w:num>
  <w:num w:numId="13">
    <w:abstractNumId w:val="25"/>
  </w:num>
  <w:num w:numId="14">
    <w:abstractNumId w:val="20"/>
  </w:num>
  <w:num w:numId="1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1"/>
  </w:num>
  <w:num w:numId="18">
    <w:abstractNumId w:val="17"/>
  </w:num>
  <w:num w:numId="19">
    <w:abstractNumId w:val="7"/>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0"/>
  </w:num>
  <w:num w:numId="23">
    <w:abstractNumId w:val="4"/>
  </w:num>
  <w:num w:numId="24">
    <w:abstractNumId w:val="0"/>
  </w:num>
  <w:num w:numId="25">
    <w:abstractNumId w:val="3"/>
  </w:num>
  <w:num w:numId="26">
    <w:abstractNumId w:val="5"/>
  </w:num>
  <w:num w:numId="27">
    <w:abstractNumId w:val="19"/>
  </w:num>
  <w:num w:numId="28">
    <w:abstractNumId w:val="11"/>
  </w:num>
  <w:num w:numId="29">
    <w:abstractNumId w:val="32"/>
  </w:num>
  <w:num w:numId="30">
    <w:abstractNumId w:val="8"/>
  </w:num>
  <w:num w:numId="31">
    <w:abstractNumId w:val="23"/>
  </w:num>
  <w:num w:numId="32">
    <w:abstractNumId w:val="6"/>
  </w:num>
  <w:num w:numId="33">
    <w:abstractNumId w:val="1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B1"/>
    <w:rsid w:val="00000A28"/>
    <w:rsid w:val="000010E4"/>
    <w:rsid w:val="00003771"/>
    <w:rsid w:val="00003CB6"/>
    <w:rsid w:val="00007EBC"/>
    <w:rsid w:val="00011760"/>
    <w:rsid w:val="00015422"/>
    <w:rsid w:val="0002417C"/>
    <w:rsid w:val="00024DFE"/>
    <w:rsid w:val="0002691E"/>
    <w:rsid w:val="00030306"/>
    <w:rsid w:val="00032EE1"/>
    <w:rsid w:val="00034632"/>
    <w:rsid w:val="00037229"/>
    <w:rsid w:val="000420BE"/>
    <w:rsid w:val="00043B5F"/>
    <w:rsid w:val="00051102"/>
    <w:rsid w:val="00052FCA"/>
    <w:rsid w:val="00054538"/>
    <w:rsid w:val="0005550E"/>
    <w:rsid w:val="00055D3B"/>
    <w:rsid w:val="00056389"/>
    <w:rsid w:val="00062C76"/>
    <w:rsid w:val="00066A47"/>
    <w:rsid w:val="00067316"/>
    <w:rsid w:val="000703D5"/>
    <w:rsid w:val="0008795A"/>
    <w:rsid w:val="00090EBD"/>
    <w:rsid w:val="000940CA"/>
    <w:rsid w:val="000A4BE0"/>
    <w:rsid w:val="000A6082"/>
    <w:rsid w:val="000B1590"/>
    <w:rsid w:val="000B6A5D"/>
    <w:rsid w:val="000D0344"/>
    <w:rsid w:val="000D1846"/>
    <w:rsid w:val="000D2379"/>
    <w:rsid w:val="000F76AE"/>
    <w:rsid w:val="00100135"/>
    <w:rsid w:val="00101364"/>
    <w:rsid w:val="00104115"/>
    <w:rsid w:val="001107F4"/>
    <w:rsid w:val="00113BF2"/>
    <w:rsid w:val="00124E75"/>
    <w:rsid w:val="00126917"/>
    <w:rsid w:val="001309AA"/>
    <w:rsid w:val="00130C7F"/>
    <w:rsid w:val="00133132"/>
    <w:rsid w:val="00135FE2"/>
    <w:rsid w:val="001376A5"/>
    <w:rsid w:val="00143132"/>
    <w:rsid w:val="001479E4"/>
    <w:rsid w:val="00147D76"/>
    <w:rsid w:val="00153AC5"/>
    <w:rsid w:val="0015458C"/>
    <w:rsid w:val="001549DC"/>
    <w:rsid w:val="00155552"/>
    <w:rsid w:val="0015558E"/>
    <w:rsid w:val="00167A3F"/>
    <w:rsid w:val="00170185"/>
    <w:rsid w:val="00170A97"/>
    <w:rsid w:val="00170DD0"/>
    <w:rsid w:val="0017367A"/>
    <w:rsid w:val="001841FA"/>
    <w:rsid w:val="00187330"/>
    <w:rsid w:val="00193EB3"/>
    <w:rsid w:val="001949D2"/>
    <w:rsid w:val="00196C03"/>
    <w:rsid w:val="001971E5"/>
    <w:rsid w:val="0019763B"/>
    <w:rsid w:val="001A65EF"/>
    <w:rsid w:val="001B0E1A"/>
    <w:rsid w:val="001B3C4A"/>
    <w:rsid w:val="001B59CC"/>
    <w:rsid w:val="001B73AC"/>
    <w:rsid w:val="001B73BE"/>
    <w:rsid w:val="001C5807"/>
    <w:rsid w:val="001C744B"/>
    <w:rsid w:val="001D2E03"/>
    <w:rsid w:val="001E02FE"/>
    <w:rsid w:val="001E62BB"/>
    <w:rsid w:val="001E77D0"/>
    <w:rsid w:val="00205064"/>
    <w:rsid w:val="0021665A"/>
    <w:rsid w:val="00220064"/>
    <w:rsid w:val="00222639"/>
    <w:rsid w:val="002227D5"/>
    <w:rsid w:val="00223007"/>
    <w:rsid w:val="0023196F"/>
    <w:rsid w:val="002347A4"/>
    <w:rsid w:val="0023725D"/>
    <w:rsid w:val="00240410"/>
    <w:rsid w:val="002430A8"/>
    <w:rsid w:val="0024508C"/>
    <w:rsid w:val="002458B3"/>
    <w:rsid w:val="00247C69"/>
    <w:rsid w:val="00250487"/>
    <w:rsid w:val="00254968"/>
    <w:rsid w:val="00255BE3"/>
    <w:rsid w:val="00256068"/>
    <w:rsid w:val="0026758D"/>
    <w:rsid w:val="002827D0"/>
    <w:rsid w:val="0028307B"/>
    <w:rsid w:val="00283109"/>
    <w:rsid w:val="00293441"/>
    <w:rsid w:val="00296B8A"/>
    <w:rsid w:val="00296FA8"/>
    <w:rsid w:val="002A5CB6"/>
    <w:rsid w:val="002A7857"/>
    <w:rsid w:val="002B2BEB"/>
    <w:rsid w:val="002B539B"/>
    <w:rsid w:val="002B6B2F"/>
    <w:rsid w:val="002B6BFB"/>
    <w:rsid w:val="002C169E"/>
    <w:rsid w:val="002D3113"/>
    <w:rsid w:val="002D415F"/>
    <w:rsid w:val="002D605F"/>
    <w:rsid w:val="002D68D2"/>
    <w:rsid w:val="002D7BE0"/>
    <w:rsid w:val="002E366C"/>
    <w:rsid w:val="002F6E4A"/>
    <w:rsid w:val="003000E6"/>
    <w:rsid w:val="003028D7"/>
    <w:rsid w:val="00306D93"/>
    <w:rsid w:val="00314EA9"/>
    <w:rsid w:val="00317008"/>
    <w:rsid w:val="0033145F"/>
    <w:rsid w:val="00333A79"/>
    <w:rsid w:val="0034405E"/>
    <w:rsid w:val="003459C5"/>
    <w:rsid w:val="00347471"/>
    <w:rsid w:val="0035488F"/>
    <w:rsid w:val="00356799"/>
    <w:rsid w:val="00357411"/>
    <w:rsid w:val="00362C59"/>
    <w:rsid w:val="0036381E"/>
    <w:rsid w:val="00364729"/>
    <w:rsid w:val="00371401"/>
    <w:rsid w:val="00376677"/>
    <w:rsid w:val="00376DD4"/>
    <w:rsid w:val="0038356C"/>
    <w:rsid w:val="00383A7D"/>
    <w:rsid w:val="003868AD"/>
    <w:rsid w:val="003A06FE"/>
    <w:rsid w:val="003A2D57"/>
    <w:rsid w:val="003A2E9B"/>
    <w:rsid w:val="003A737A"/>
    <w:rsid w:val="003B20CD"/>
    <w:rsid w:val="003C1626"/>
    <w:rsid w:val="003C1A96"/>
    <w:rsid w:val="003C5AD0"/>
    <w:rsid w:val="003D7040"/>
    <w:rsid w:val="003E4108"/>
    <w:rsid w:val="003E6D39"/>
    <w:rsid w:val="003E7F00"/>
    <w:rsid w:val="003F48B2"/>
    <w:rsid w:val="004032B2"/>
    <w:rsid w:val="00412073"/>
    <w:rsid w:val="0041293F"/>
    <w:rsid w:val="00415B5A"/>
    <w:rsid w:val="00415DD2"/>
    <w:rsid w:val="00425DA9"/>
    <w:rsid w:val="00426287"/>
    <w:rsid w:val="0043353A"/>
    <w:rsid w:val="00445BA3"/>
    <w:rsid w:val="00452040"/>
    <w:rsid w:val="00455203"/>
    <w:rsid w:val="004553AE"/>
    <w:rsid w:val="00456397"/>
    <w:rsid w:val="00457076"/>
    <w:rsid w:val="00460B98"/>
    <w:rsid w:val="00462DBE"/>
    <w:rsid w:val="00464B57"/>
    <w:rsid w:val="00467148"/>
    <w:rsid w:val="004723B1"/>
    <w:rsid w:val="0047408B"/>
    <w:rsid w:val="004748A9"/>
    <w:rsid w:val="004913BA"/>
    <w:rsid w:val="0049715B"/>
    <w:rsid w:val="004A1BB0"/>
    <w:rsid w:val="004A227F"/>
    <w:rsid w:val="004A4A81"/>
    <w:rsid w:val="004A7011"/>
    <w:rsid w:val="004A70F2"/>
    <w:rsid w:val="004A74E8"/>
    <w:rsid w:val="004B426D"/>
    <w:rsid w:val="004B76C3"/>
    <w:rsid w:val="004C0F1C"/>
    <w:rsid w:val="004C16B7"/>
    <w:rsid w:val="004C48D6"/>
    <w:rsid w:val="004C4F61"/>
    <w:rsid w:val="004C58CF"/>
    <w:rsid w:val="004E5CD9"/>
    <w:rsid w:val="004E5E54"/>
    <w:rsid w:val="004E69FA"/>
    <w:rsid w:val="004F036C"/>
    <w:rsid w:val="00504575"/>
    <w:rsid w:val="005071BD"/>
    <w:rsid w:val="0051097D"/>
    <w:rsid w:val="00514AA6"/>
    <w:rsid w:val="00514E3B"/>
    <w:rsid w:val="00514E98"/>
    <w:rsid w:val="00523300"/>
    <w:rsid w:val="005267EE"/>
    <w:rsid w:val="00533A6C"/>
    <w:rsid w:val="0053782B"/>
    <w:rsid w:val="005457FB"/>
    <w:rsid w:val="00554117"/>
    <w:rsid w:val="00556B96"/>
    <w:rsid w:val="005604A7"/>
    <w:rsid w:val="00560C23"/>
    <w:rsid w:val="00562504"/>
    <w:rsid w:val="005625EA"/>
    <w:rsid w:val="00563498"/>
    <w:rsid w:val="005739E5"/>
    <w:rsid w:val="00574928"/>
    <w:rsid w:val="00586CAB"/>
    <w:rsid w:val="0058747F"/>
    <w:rsid w:val="005919D3"/>
    <w:rsid w:val="005952C1"/>
    <w:rsid w:val="005955F3"/>
    <w:rsid w:val="00597437"/>
    <w:rsid w:val="005A0895"/>
    <w:rsid w:val="005A5F15"/>
    <w:rsid w:val="005B56EF"/>
    <w:rsid w:val="005B66AA"/>
    <w:rsid w:val="005B6DEC"/>
    <w:rsid w:val="005B7B12"/>
    <w:rsid w:val="005C682E"/>
    <w:rsid w:val="005D3F88"/>
    <w:rsid w:val="005D7F80"/>
    <w:rsid w:val="005E2A55"/>
    <w:rsid w:val="005E41C5"/>
    <w:rsid w:val="005E46BC"/>
    <w:rsid w:val="005F0207"/>
    <w:rsid w:val="005F0E27"/>
    <w:rsid w:val="005F1F03"/>
    <w:rsid w:val="005F208B"/>
    <w:rsid w:val="0060450F"/>
    <w:rsid w:val="00605AFF"/>
    <w:rsid w:val="006063C8"/>
    <w:rsid w:val="00607303"/>
    <w:rsid w:val="0062145E"/>
    <w:rsid w:val="00624E26"/>
    <w:rsid w:val="00625587"/>
    <w:rsid w:val="006318A8"/>
    <w:rsid w:val="00631E84"/>
    <w:rsid w:val="00634312"/>
    <w:rsid w:val="00634B37"/>
    <w:rsid w:val="006360A2"/>
    <w:rsid w:val="00655A2D"/>
    <w:rsid w:val="00657C45"/>
    <w:rsid w:val="00664E6D"/>
    <w:rsid w:val="00667776"/>
    <w:rsid w:val="00671AAE"/>
    <w:rsid w:val="0067246F"/>
    <w:rsid w:val="0067281E"/>
    <w:rsid w:val="006744B8"/>
    <w:rsid w:val="00676054"/>
    <w:rsid w:val="00681ECC"/>
    <w:rsid w:val="00690628"/>
    <w:rsid w:val="00691DD2"/>
    <w:rsid w:val="00692D57"/>
    <w:rsid w:val="00695260"/>
    <w:rsid w:val="00696F59"/>
    <w:rsid w:val="006A072B"/>
    <w:rsid w:val="006A17C7"/>
    <w:rsid w:val="006A19A3"/>
    <w:rsid w:val="006A2C45"/>
    <w:rsid w:val="006A5AF4"/>
    <w:rsid w:val="006A6DA9"/>
    <w:rsid w:val="006B0F3D"/>
    <w:rsid w:val="006B153E"/>
    <w:rsid w:val="006B2F95"/>
    <w:rsid w:val="006B752B"/>
    <w:rsid w:val="006C13A2"/>
    <w:rsid w:val="006C17F3"/>
    <w:rsid w:val="006C3D71"/>
    <w:rsid w:val="006D1C0E"/>
    <w:rsid w:val="006D5DCD"/>
    <w:rsid w:val="006D6826"/>
    <w:rsid w:val="006D6872"/>
    <w:rsid w:val="006E16EA"/>
    <w:rsid w:val="006E1859"/>
    <w:rsid w:val="006E2DB6"/>
    <w:rsid w:val="006E2E4C"/>
    <w:rsid w:val="006E5B7D"/>
    <w:rsid w:val="006E5DC2"/>
    <w:rsid w:val="006F19A9"/>
    <w:rsid w:val="006F6124"/>
    <w:rsid w:val="00703A87"/>
    <w:rsid w:val="00704515"/>
    <w:rsid w:val="007051A3"/>
    <w:rsid w:val="00705904"/>
    <w:rsid w:val="00710076"/>
    <w:rsid w:val="00715D1D"/>
    <w:rsid w:val="007169A0"/>
    <w:rsid w:val="00721434"/>
    <w:rsid w:val="00723441"/>
    <w:rsid w:val="00725900"/>
    <w:rsid w:val="00731808"/>
    <w:rsid w:val="00732F06"/>
    <w:rsid w:val="00733B63"/>
    <w:rsid w:val="00742C77"/>
    <w:rsid w:val="00743DEB"/>
    <w:rsid w:val="00743FD3"/>
    <w:rsid w:val="0075124A"/>
    <w:rsid w:val="00753214"/>
    <w:rsid w:val="00753E3E"/>
    <w:rsid w:val="00761547"/>
    <w:rsid w:val="00764DD8"/>
    <w:rsid w:val="007666B0"/>
    <w:rsid w:val="00771A81"/>
    <w:rsid w:val="00771E84"/>
    <w:rsid w:val="00777CCE"/>
    <w:rsid w:val="00783FFB"/>
    <w:rsid w:val="007854EA"/>
    <w:rsid w:val="007861F1"/>
    <w:rsid w:val="0078693E"/>
    <w:rsid w:val="007A3267"/>
    <w:rsid w:val="007A6615"/>
    <w:rsid w:val="007B17E6"/>
    <w:rsid w:val="007B2092"/>
    <w:rsid w:val="007B3D26"/>
    <w:rsid w:val="007B6A71"/>
    <w:rsid w:val="007B7AD8"/>
    <w:rsid w:val="007C1588"/>
    <w:rsid w:val="007C1C9A"/>
    <w:rsid w:val="007C6AED"/>
    <w:rsid w:val="007D03E9"/>
    <w:rsid w:val="007D0A20"/>
    <w:rsid w:val="007D0F40"/>
    <w:rsid w:val="007D12BE"/>
    <w:rsid w:val="007D1742"/>
    <w:rsid w:val="007F1997"/>
    <w:rsid w:val="008057B0"/>
    <w:rsid w:val="00806786"/>
    <w:rsid w:val="0081248B"/>
    <w:rsid w:val="00816ADA"/>
    <w:rsid w:val="008177F8"/>
    <w:rsid w:val="00820297"/>
    <w:rsid w:val="00820FFF"/>
    <w:rsid w:val="008351C8"/>
    <w:rsid w:val="00837FBF"/>
    <w:rsid w:val="008457C8"/>
    <w:rsid w:val="00850023"/>
    <w:rsid w:val="00853C8A"/>
    <w:rsid w:val="00857335"/>
    <w:rsid w:val="00857558"/>
    <w:rsid w:val="00865BB5"/>
    <w:rsid w:val="008759C6"/>
    <w:rsid w:val="0088423E"/>
    <w:rsid w:val="008924F5"/>
    <w:rsid w:val="008932E7"/>
    <w:rsid w:val="00894ED5"/>
    <w:rsid w:val="008A12CF"/>
    <w:rsid w:val="008A1EF3"/>
    <w:rsid w:val="008A54AE"/>
    <w:rsid w:val="008A6117"/>
    <w:rsid w:val="008B4EB8"/>
    <w:rsid w:val="008B55A9"/>
    <w:rsid w:val="008B617D"/>
    <w:rsid w:val="008C1145"/>
    <w:rsid w:val="008C1D8F"/>
    <w:rsid w:val="008C32A1"/>
    <w:rsid w:val="008C4EE8"/>
    <w:rsid w:val="008C68D3"/>
    <w:rsid w:val="008C6E49"/>
    <w:rsid w:val="008D41E5"/>
    <w:rsid w:val="008D4530"/>
    <w:rsid w:val="008E4D47"/>
    <w:rsid w:val="008F1930"/>
    <w:rsid w:val="008F33BF"/>
    <w:rsid w:val="008F44F2"/>
    <w:rsid w:val="008F71A4"/>
    <w:rsid w:val="0090007E"/>
    <w:rsid w:val="0090048C"/>
    <w:rsid w:val="00900579"/>
    <w:rsid w:val="009028C2"/>
    <w:rsid w:val="00902B81"/>
    <w:rsid w:val="00904166"/>
    <w:rsid w:val="00914DF4"/>
    <w:rsid w:val="00916D96"/>
    <w:rsid w:val="009202EA"/>
    <w:rsid w:val="00921B07"/>
    <w:rsid w:val="00925428"/>
    <w:rsid w:val="00926477"/>
    <w:rsid w:val="00927A04"/>
    <w:rsid w:val="0093168F"/>
    <w:rsid w:val="00932BED"/>
    <w:rsid w:val="00936FD2"/>
    <w:rsid w:val="00955359"/>
    <w:rsid w:val="009559BF"/>
    <w:rsid w:val="0095735F"/>
    <w:rsid w:val="009608E5"/>
    <w:rsid w:val="00963CE0"/>
    <w:rsid w:val="00965D7E"/>
    <w:rsid w:val="0096641B"/>
    <w:rsid w:val="0097295F"/>
    <w:rsid w:val="0097492B"/>
    <w:rsid w:val="00975C24"/>
    <w:rsid w:val="009828FB"/>
    <w:rsid w:val="00984A20"/>
    <w:rsid w:val="00990AF7"/>
    <w:rsid w:val="00990BB5"/>
    <w:rsid w:val="00995952"/>
    <w:rsid w:val="009A0E9A"/>
    <w:rsid w:val="009A1F41"/>
    <w:rsid w:val="009A275A"/>
    <w:rsid w:val="009A67EE"/>
    <w:rsid w:val="009B3701"/>
    <w:rsid w:val="009C147B"/>
    <w:rsid w:val="009C66B0"/>
    <w:rsid w:val="009C7F2D"/>
    <w:rsid w:val="009C7FD3"/>
    <w:rsid w:val="009D19BE"/>
    <w:rsid w:val="009D3C18"/>
    <w:rsid w:val="009D7464"/>
    <w:rsid w:val="009E040F"/>
    <w:rsid w:val="009E0CA4"/>
    <w:rsid w:val="009E23AA"/>
    <w:rsid w:val="009E268C"/>
    <w:rsid w:val="009E3BC3"/>
    <w:rsid w:val="009E4FCF"/>
    <w:rsid w:val="00A021A8"/>
    <w:rsid w:val="00A05D6C"/>
    <w:rsid w:val="00A10E27"/>
    <w:rsid w:val="00A213A6"/>
    <w:rsid w:val="00A25DFD"/>
    <w:rsid w:val="00A301CE"/>
    <w:rsid w:val="00A303C4"/>
    <w:rsid w:val="00A3101D"/>
    <w:rsid w:val="00A36E22"/>
    <w:rsid w:val="00A3783F"/>
    <w:rsid w:val="00A477E4"/>
    <w:rsid w:val="00A51CE3"/>
    <w:rsid w:val="00A54760"/>
    <w:rsid w:val="00A57985"/>
    <w:rsid w:val="00A57D63"/>
    <w:rsid w:val="00A6202E"/>
    <w:rsid w:val="00A707BD"/>
    <w:rsid w:val="00A73EB1"/>
    <w:rsid w:val="00A74806"/>
    <w:rsid w:val="00A75066"/>
    <w:rsid w:val="00A7555D"/>
    <w:rsid w:val="00A75A57"/>
    <w:rsid w:val="00A82059"/>
    <w:rsid w:val="00A8398B"/>
    <w:rsid w:val="00A86F39"/>
    <w:rsid w:val="00A870B7"/>
    <w:rsid w:val="00A92F54"/>
    <w:rsid w:val="00A937A2"/>
    <w:rsid w:val="00A96323"/>
    <w:rsid w:val="00AA0E71"/>
    <w:rsid w:val="00AA43FD"/>
    <w:rsid w:val="00AA53C8"/>
    <w:rsid w:val="00AB0C30"/>
    <w:rsid w:val="00AB0D04"/>
    <w:rsid w:val="00AB1988"/>
    <w:rsid w:val="00AB3FDC"/>
    <w:rsid w:val="00AB7DA1"/>
    <w:rsid w:val="00AD117F"/>
    <w:rsid w:val="00AD3F4F"/>
    <w:rsid w:val="00AD4F8F"/>
    <w:rsid w:val="00AE5B1E"/>
    <w:rsid w:val="00AE6492"/>
    <w:rsid w:val="00AE7818"/>
    <w:rsid w:val="00B00A71"/>
    <w:rsid w:val="00B053F1"/>
    <w:rsid w:val="00B102DE"/>
    <w:rsid w:val="00B1237A"/>
    <w:rsid w:val="00B1265F"/>
    <w:rsid w:val="00B1429B"/>
    <w:rsid w:val="00B17788"/>
    <w:rsid w:val="00B20F78"/>
    <w:rsid w:val="00B21924"/>
    <w:rsid w:val="00B22695"/>
    <w:rsid w:val="00B25D5A"/>
    <w:rsid w:val="00B36771"/>
    <w:rsid w:val="00B43CBB"/>
    <w:rsid w:val="00B44235"/>
    <w:rsid w:val="00B44B13"/>
    <w:rsid w:val="00B44E1A"/>
    <w:rsid w:val="00B50445"/>
    <w:rsid w:val="00B515B2"/>
    <w:rsid w:val="00B52DF8"/>
    <w:rsid w:val="00B54BA7"/>
    <w:rsid w:val="00B55561"/>
    <w:rsid w:val="00B67A95"/>
    <w:rsid w:val="00B67B69"/>
    <w:rsid w:val="00B701A0"/>
    <w:rsid w:val="00B8505C"/>
    <w:rsid w:val="00B857A0"/>
    <w:rsid w:val="00B91C3D"/>
    <w:rsid w:val="00B9673C"/>
    <w:rsid w:val="00BA4469"/>
    <w:rsid w:val="00BB1250"/>
    <w:rsid w:val="00BB4022"/>
    <w:rsid w:val="00BB4339"/>
    <w:rsid w:val="00BB70CC"/>
    <w:rsid w:val="00BD35D2"/>
    <w:rsid w:val="00BD4C01"/>
    <w:rsid w:val="00BE06E8"/>
    <w:rsid w:val="00BE0760"/>
    <w:rsid w:val="00BE37A6"/>
    <w:rsid w:val="00BE6AA0"/>
    <w:rsid w:val="00BF02F0"/>
    <w:rsid w:val="00BF225F"/>
    <w:rsid w:val="00BF28EC"/>
    <w:rsid w:val="00BF3CE6"/>
    <w:rsid w:val="00BF3F9B"/>
    <w:rsid w:val="00BF5EF3"/>
    <w:rsid w:val="00BF63D6"/>
    <w:rsid w:val="00BF6DD7"/>
    <w:rsid w:val="00C055B8"/>
    <w:rsid w:val="00C12A52"/>
    <w:rsid w:val="00C165B4"/>
    <w:rsid w:val="00C20CE8"/>
    <w:rsid w:val="00C21678"/>
    <w:rsid w:val="00C328A4"/>
    <w:rsid w:val="00C35CF4"/>
    <w:rsid w:val="00C44761"/>
    <w:rsid w:val="00C461C6"/>
    <w:rsid w:val="00C461F3"/>
    <w:rsid w:val="00C50CAA"/>
    <w:rsid w:val="00C52265"/>
    <w:rsid w:val="00C54FA4"/>
    <w:rsid w:val="00C758E0"/>
    <w:rsid w:val="00C761F9"/>
    <w:rsid w:val="00C76833"/>
    <w:rsid w:val="00C77C74"/>
    <w:rsid w:val="00C82531"/>
    <w:rsid w:val="00C946C1"/>
    <w:rsid w:val="00CA44AC"/>
    <w:rsid w:val="00CA5ED4"/>
    <w:rsid w:val="00CA6AB0"/>
    <w:rsid w:val="00CA6E92"/>
    <w:rsid w:val="00CA77B8"/>
    <w:rsid w:val="00CB35F7"/>
    <w:rsid w:val="00CB587E"/>
    <w:rsid w:val="00CB6230"/>
    <w:rsid w:val="00CC350E"/>
    <w:rsid w:val="00CC3692"/>
    <w:rsid w:val="00CD0C2E"/>
    <w:rsid w:val="00CD2D43"/>
    <w:rsid w:val="00CD4520"/>
    <w:rsid w:val="00CD5765"/>
    <w:rsid w:val="00CD6D14"/>
    <w:rsid w:val="00CE3697"/>
    <w:rsid w:val="00CE6F0C"/>
    <w:rsid w:val="00CE73BD"/>
    <w:rsid w:val="00CF6041"/>
    <w:rsid w:val="00CF70B9"/>
    <w:rsid w:val="00CF7677"/>
    <w:rsid w:val="00D00E05"/>
    <w:rsid w:val="00D04567"/>
    <w:rsid w:val="00D05948"/>
    <w:rsid w:val="00D1179C"/>
    <w:rsid w:val="00D117E2"/>
    <w:rsid w:val="00D12F48"/>
    <w:rsid w:val="00D20075"/>
    <w:rsid w:val="00D20202"/>
    <w:rsid w:val="00D21C58"/>
    <w:rsid w:val="00D22FBF"/>
    <w:rsid w:val="00D24D1A"/>
    <w:rsid w:val="00D2528F"/>
    <w:rsid w:val="00D273DC"/>
    <w:rsid w:val="00D2743F"/>
    <w:rsid w:val="00D31586"/>
    <w:rsid w:val="00D31B8B"/>
    <w:rsid w:val="00D31C9D"/>
    <w:rsid w:val="00D33EB9"/>
    <w:rsid w:val="00D34392"/>
    <w:rsid w:val="00D3783E"/>
    <w:rsid w:val="00D40EB8"/>
    <w:rsid w:val="00D4252D"/>
    <w:rsid w:val="00D461F0"/>
    <w:rsid w:val="00D51F51"/>
    <w:rsid w:val="00D553BF"/>
    <w:rsid w:val="00D57DF5"/>
    <w:rsid w:val="00D6128D"/>
    <w:rsid w:val="00D63027"/>
    <w:rsid w:val="00D63BBF"/>
    <w:rsid w:val="00D72AF7"/>
    <w:rsid w:val="00D72B11"/>
    <w:rsid w:val="00D74AD7"/>
    <w:rsid w:val="00D86696"/>
    <w:rsid w:val="00D8749E"/>
    <w:rsid w:val="00D90493"/>
    <w:rsid w:val="00D938DD"/>
    <w:rsid w:val="00D94250"/>
    <w:rsid w:val="00DA340F"/>
    <w:rsid w:val="00DA48D2"/>
    <w:rsid w:val="00DA5280"/>
    <w:rsid w:val="00DB6227"/>
    <w:rsid w:val="00DC046B"/>
    <w:rsid w:val="00DC2FF1"/>
    <w:rsid w:val="00DC5DAD"/>
    <w:rsid w:val="00DC7356"/>
    <w:rsid w:val="00DD0EA2"/>
    <w:rsid w:val="00DD39C5"/>
    <w:rsid w:val="00DD5B97"/>
    <w:rsid w:val="00DE4CC7"/>
    <w:rsid w:val="00DE74BA"/>
    <w:rsid w:val="00DE7898"/>
    <w:rsid w:val="00DF15D8"/>
    <w:rsid w:val="00DF1B0A"/>
    <w:rsid w:val="00DF316A"/>
    <w:rsid w:val="00DF5CDD"/>
    <w:rsid w:val="00DF5EFD"/>
    <w:rsid w:val="00DF5F2C"/>
    <w:rsid w:val="00E03E84"/>
    <w:rsid w:val="00E057A4"/>
    <w:rsid w:val="00E06A4F"/>
    <w:rsid w:val="00E13DCD"/>
    <w:rsid w:val="00E22B82"/>
    <w:rsid w:val="00E37811"/>
    <w:rsid w:val="00E44F19"/>
    <w:rsid w:val="00E44F57"/>
    <w:rsid w:val="00E457EF"/>
    <w:rsid w:val="00E520F1"/>
    <w:rsid w:val="00E52874"/>
    <w:rsid w:val="00E53924"/>
    <w:rsid w:val="00E53CA1"/>
    <w:rsid w:val="00E60622"/>
    <w:rsid w:val="00E6464C"/>
    <w:rsid w:val="00E67B56"/>
    <w:rsid w:val="00E74D3E"/>
    <w:rsid w:val="00E82AC6"/>
    <w:rsid w:val="00E84991"/>
    <w:rsid w:val="00E87AF2"/>
    <w:rsid w:val="00E94336"/>
    <w:rsid w:val="00E96E7E"/>
    <w:rsid w:val="00EA2ADD"/>
    <w:rsid w:val="00EA769F"/>
    <w:rsid w:val="00EB0005"/>
    <w:rsid w:val="00EB0D1F"/>
    <w:rsid w:val="00EB41C2"/>
    <w:rsid w:val="00EC72E3"/>
    <w:rsid w:val="00ED2938"/>
    <w:rsid w:val="00ED4178"/>
    <w:rsid w:val="00ED46B8"/>
    <w:rsid w:val="00ED7D8F"/>
    <w:rsid w:val="00EE177A"/>
    <w:rsid w:val="00EE3788"/>
    <w:rsid w:val="00EE37E0"/>
    <w:rsid w:val="00EE382B"/>
    <w:rsid w:val="00EE3844"/>
    <w:rsid w:val="00EE7BB5"/>
    <w:rsid w:val="00EF2A6E"/>
    <w:rsid w:val="00F0033A"/>
    <w:rsid w:val="00F01C5B"/>
    <w:rsid w:val="00F02B53"/>
    <w:rsid w:val="00F03144"/>
    <w:rsid w:val="00F24D18"/>
    <w:rsid w:val="00F26B86"/>
    <w:rsid w:val="00F30BED"/>
    <w:rsid w:val="00F31CA4"/>
    <w:rsid w:val="00F33D74"/>
    <w:rsid w:val="00F42087"/>
    <w:rsid w:val="00F4356C"/>
    <w:rsid w:val="00F4428A"/>
    <w:rsid w:val="00F45729"/>
    <w:rsid w:val="00F45D78"/>
    <w:rsid w:val="00F46688"/>
    <w:rsid w:val="00F46A7A"/>
    <w:rsid w:val="00F52FD3"/>
    <w:rsid w:val="00F6246F"/>
    <w:rsid w:val="00F71950"/>
    <w:rsid w:val="00F72A01"/>
    <w:rsid w:val="00F73EE4"/>
    <w:rsid w:val="00F765DC"/>
    <w:rsid w:val="00F83295"/>
    <w:rsid w:val="00F871F0"/>
    <w:rsid w:val="00F9280A"/>
    <w:rsid w:val="00F93240"/>
    <w:rsid w:val="00F94DBC"/>
    <w:rsid w:val="00F97C7D"/>
    <w:rsid w:val="00FA11AA"/>
    <w:rsid w:val="00FA2180"/>
    <w:rsid w:val="00FA396F"/>
    <w:rsid w:val="00FA400D"/>
    <w:rsid w:val="00FA700E"/>
    <w:rsid w:val="00FB0432"/>
    <w:rsid w:val="00FB2ADC"/>
    <w:rsid w:val="00FB731F"/>
    <w:rsid w:val="00FC1F61"/>
    <w:rsid w:val="00FC3ADE"/>
    <w:rsid w:val="00FC5AE9"/>
    <w:rsid w:val="00FC7C18"/>
    <w:rsid w:val="00FD18F2"/>
    <w:rsid w:val="00FD2431"/>
    <w:rsid w:val="00FD2722"/>
    <w:rsid w:val="00FD4DCD"/>
    <w:rsid w:val="00FD53C8"/>
    <w:rsid w:val="00FE30ED"/>
    <w:rsid w:val="00FE59C4"/>
    <w:rsid w:val="00FE72C2"/>
    <w:rsid w:val="00FF1AAA"/>
    <w:rsid w:val="00FF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9CCCA"/>
  <w15:docId w15:val="{335FA4A5-B58E-4A49-BDB1-CE799497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3C8A"/>
    <w:pPr>
      <w:spacing w:after="200" w:line="276" w:lineRule="auto"/>
    </w:pPr>
    <w:rPr>
      <w:rFonts w:ascii="Calibri" w:hAnsi="Calibri"/>
      <w:sz w:val="22"/>
      <w:szCs w:val="22"/>
    </w:rPr>
  </w:style>
  <w:style w:type="paragraph" w:styleId="4">
    <w:name w:val="heading 4"/>
    <w:basedOn w:val="a"/>
    <w:next w:val="a"/>
    <w:link w:val="40"/>
    <w:qFormat/>
    <w:rsid w:val="00853C8A"/>
    <w:pPr>
      <w:keepNext/>
      <w:autoSpaceDE w:val="0"/>
      <w:autoSpaceDN w:val="0"/>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853C8A"/>
    <w:rPr>
      <w:b/>
      <w:bCs/>
      <w:sz w:val="28"/>
      <w:szCs w:val="28"/>
      <w:lang w:val="ru-RU" w:eastAsia="ru-RU" w:bidi="ar-SA"/>
    </w:rPr>
  </w:style>
  <w:style w:type="paragraph" w:styleId="3">
    <w:name w:val="Body Text Indent 3"/>
    <w:basedOn w:val="a"/>
    <w:link w:val="30"/>
    <w:rsid w:val="00853C8A"/>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locked/>
    <w:rsid w:val="00853C8A"/>
    <w:rPr>
      <w:sz w:val="16"/>
      <w:szCs w:val="16"/>
      <w:lang w:val="ru-RU" w:eastAsia="ru-RU" w:bidi="ar-SA"/>
    </w:rPr>
  </w:style>
  <w:style w:type="paragraph" w:customStyle="1" w:styleId="1">
    <w:name w:val="Обычный1"/>
    <w:rsid w:val="00853C8A"/>
    <w:pPr>
      <w:widowControl w:val="0"/>
      <w:snapToGrid w:val="0"/>
      <w:spacing w:line="300" w:lineRule="auto"/>
      <w:ind w:firstLine="720"/>
    </w:pPr>
    <w:rPr>
      <w:sz w:val="22"/>
    </w:rPr>
  </w:style>
  <w:style w:type="paragraph" w:customStyle="1" w:styleId="a3">
    <w:name w:val="Обычный.Нормальный абзац"/>
    <w:rsid w:val="00853C8A"/>
    <w:pPr>
      <w:widowControl w:val="0"/>
      <w:ind w:firstLine="709"/>
      <w:jc w:val="both"/>
    </w:pPr>
    <w:rPr>
      <w:sz w:val="24"/>
    </w:rPr>
  </w:style>
  <w:style w:type="paragraph" w:customStyle="1" w:styleId="2">
    <w:name w:val="Обычный2"/>
    <w:uiPriority w:val="99"/>
    <w:rsid w:val="00853C8A"/>
    <w:pPr>
      <w:widowControl w:val="0"/>
      <w:snapToGrid w:val="0"/>
      <w:spacing w:line="300" w:lineRule="auto"/>
      <w:ind w:firstLine="720"/>
    </w:pPr>
    <w:rPr>
      <w:sz w:val="22"/>
    </w:rPr>
  </w:style>
  <w:style w:type="paragraph" w:customStyle="1" w:styleId="10">
    <w:name w:val="Абзац списка1"/>
    <w:basedOn w:val="a"/>
    <w:rsid w:val="00853C8A"/>
    <w:pPr>
      <w:autoSpaceDE w:val="0"/>
      <w:autoSpaceDN w:val="0"/>
      <w:spacing w:after="0" w:line="240" w:lineRule="auto"/>
      <w:ind w:left="720"/>
      <w:contextualSpacing/>
    </w:pPr>
    <w:rPr>
      <w:rFonts w:ascii="Times New Roman" w:hAnsi="Times New Roman"/>
      <w:sz w:val="20"/>
      <w:szCs w:val="20"/>
    </w:rPr>
  </w:style>
  <w:style w:type="paragraph" w:customStyle="1" w:styleId="31">
    <w:name w:val="Обычный3"/>
    <w:rsid w:val="00853C8A"/>
    <w:pPr>
      <w:widowControl w:val="0"/>
      <w:snapToGrid w:val="0"/>
      <w:spacing w:line="300" w:lineRule="auto"/>
      <w:ind w:firstLine="720"/>
    </w:pPr>
    <w:rPr>
      <w:sz w:val="22"/>
    </w:rPr>
  </w:style>
  <w:style w:type="paragraph" w:customStyle="1" w:styleId="11">
    <w:name w:val="Без интервала1"/>
    <w:qFormat/>
    <w:rsid w:val="00655A2D"/>
    <w:rPr>
      <w:sz w:val="24"/>
      <w:szCs w:val="24"/>
    </w:rPr>
  </w:style>
  <w:style w:type="paragraph" w:customStyle="1" w:styleId="20">
    <w:name w:val="Без интервала2"/>
    <w:rsid w:val="001479E4"/>
    <w:rPr>
      <w:sz w:val="24"/>
      <w:szCs w:val="24"/>
    </w:rPr>
  </w:style>
  <w:style w:type="character" w:customStyle="1" w:styleId="apple-converted-space">
    <w:name w:val="apple-converted-space"/>
    <w:rsid w:val="001479E4"/>
    <w:rPr>
      <w:rFonts w:ascii="Times New Roman" w:hAnsi="Times New Roman" w:cs="Times New Roman" w:hint="default"/>
    </w:rPr>
  </w:style>
  <w:style w:type="paragraph" w:styleId="a4">
    <w:name w:val="Balloon Text"/>
    <w:basedOn w:val="a"/>
    <w:link w:val="a5"/>
    <w:rsid w:val="00771A81"/>
    <w:pPr>
      <w:spacing w:after="0" w:line="240" w:lineRule="auto"/>
    </w:pPr>
    <w:rPr>
      <w:rFonts w:ascii="Tahoma" w:hAnsi="Tahoma"/>
      <w:sz w:val="16"/>
      <w:szCs w:val="16"/>
    </w:rPr>
  </w:style>
  <w:style w:type="character" w:customStyle="1" w:styleId="a5">
    <w:name w:val="Текст выноски Знак"/>
    <w:link w:val="a4"/>
    <w:rsid w:val="00771A81"/>
    <w:rPr>
      <w:rFonts w:ascii="Tahoma" w:hAnsi="Tahoma" w:cs="Tahoma"/>
      <w:sz w:val="16"/>
      <w:szCs w:val="16"/>
    </w:rPr>
  </w:style>
  <w:style w:type="paragraph" w:customStyle="1" w:styleId="ConsPlusNormal">
    <w:name w:val="ConsPlusNormal"/>
    <w:rsid w:val="00742C77"/>
    <w:pPr>
      <w:autoSpaceDE w:val="0"/>
      <w:autoSpaceDN w:val="0"/>
      <w:adjustRightInd w:val="0"/>
    </w:pPr>
    <w:rPr>
      <w:rFonts w:ascii="Arial" w:eastAsia="Calibri" w:hAnsi="Arial" w:cs="Arial"/>
      <w:lang w:eastAsia="en-US"/>
    </w:rPr>
  </w:style>
  <w:style w:type="paragraph" w:styleId="32">
    <w:name w:val="Body Text 3"/>
    <w:basedOn w:val="a"/>
    <w:link w:val="33"/>
    <w:rsid w:val="002D605F"/>
    <w:pPr>
      <w:spacing w:after="120"/>
    </w:pPr>
    <w:rPr>
      <w:sz w:val="16"/>
      <w:szCs w:val="16"/>
    </w:rPr>
  </w:style>
  <w:style w:type="character" w:customStyle="1" w:styleId="33">
    <w:name w:val="Основной текст 3 Знак"/>
    <w:link w:val="32"/>
    <w:rsid w:val="002D605F"/>
    <w:rPr>
      <w:rFonts w:ascii="Calibri" w:hAnsi="Calibri"/>
      <w:sz w:val="16"/>
      <w:szCs w:val="16"/>
    </w:rPr>
  </w:style>
  <w:style w:type="paragraph" w:customStyle="1" w:styleId="FR1">
    <w:name w:val="FR1"/>
    <w:rsid w:val="002D605F"/>
    <w:pPr>
      <w:widowControl w:val="0"/>
      <w:spacing w:before="700"/>
    </w:pPr>
    <w:rPr>
      <w:b/>
      <w:bCs/>
      <w:sz w:val="28"/>
      <w:szCs w:val="28"/>
    </w:rPr>
  </w:style>
  <w:style w:type="paragraph" w:styleId="a6">
    <w:name w:val="Body Text"/>
    <w:basedOn w:val="a"/>
    <w:link w:val="a7"/>
    <w:rsid w:val="001971E5"/>
    <w:pPr>
      <w:spacing w:after="120"/>
    </w:pPr>
  </w:style>
  <w:style w:type="character" w:customStyle="1" w:styleId="a7">
    <w:name w:val="Основной текст Знак"/>
    <w:link w:val="a6"/>
    <w:rsid w:val="001971E5"/>
    <w:rPr>
      <w:rFonts w:ascii="Calibri" w:hAnsi="Calibri"/>
      <w:sz w:val="22"/>
      <w:szCs w:val="22"/>
    </w:rPr>
  </w:style>
  <w:style w:type="table" w:styleId="-1">
    <w:name w:val="Table Web 1"/>
    <w:basedOn w:val="a1"/>
    <w:rsid w:val="00D94250"/>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D94250"/>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D94250"/>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8">
    <w:name w:val="Table Elegant"/>
    <w:basedOn w:val="a1"/>
    <w:rsid w:val="00D94250"/>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9">
    <w:name w:val="Body Text Indent"/>
    <w:basedOn w:val="a"/>
    <w:link w:val="aa"/>
    <w:rsid w:val="00A54760"/>
    <w:pPr>
      <w:spacing w:after="120"/>
      <w:ind w:left="283"/>
    </w:pPr>
  </w:style>
  <w:style w:type="character" w:customStyle="1" w:styleId="aa">
    <w:name w:val="Основной текст с отступом Знак"/>
    <w:link w:val="a9"/>
    <w:rsid w:val="00A54760"/>
    <w:rPr>
      <w:rFonts w:ascii="Calibri" w:hAnsi="Calibri"/>
      <w:sz w:val="22"/>
      <w:szCs w:val="22"/>
    </w:rPr>
  </w:style>
  <w:style w:type="paragraph" w:styleId="ab">
    <w:name w:val="No Spacing"/>
    <w:uiPriority w:val="99"/>
    <w:qFormat/>
    <w:rsid w:val="00820297"/>
    <w:rPr>
      <w:rFonts w:ascii="Calibri" w:hAnsi="Calibri"/>
      <w:sz w:val="22"/>
      <w:szCs w:val="22"/>
    </w:rPr>
  </w:style>
  <w:style w:type="character" w:styleId="ac">
    <w:name w:val="Hyperlink"/>
    <w:aliases w:val="%Hyperlink"/>
    <w:uiPriority w:val="99"/>
    <w:unhideWhenUsed/>
    <w:rsid w:val="00062C76"/>
    <w:rPr>
      <w:color w:val="0000FF"/>
      <w:u w:val="single"/>
    </w:rPr>
  </w:style>
  <w:style w:type="character" w:customStyle="1" w:styleId="ad">
    <w:name w:val="Гипертекстовая ссылка"/>
    <w:uiPriority w:val="99"/>
    <w:rsid w:val="005E2A55"/>
    <w:rPr>
      <w:color w:val="106BBE"/>
    </w:rPr>
  </w:style>
  <w:style w:type="paragraph" w:customStyle="1" w:styleId="310">
    <w:name w:val="Основной текст с отступом 31"/>
    <w:basedOn w:val="a"/>
    <w:rsid w:val="00995952"/>
    <w:pPr>
      <w:suppressAutoHyphens/>
    </w:pPr>
    <w:rPr>
      <w:rFonts w:eastAsia="Calibri"/>
      <w:kern w:val="1"/>
      <w:lang w:eastAsia="ar-SA"/>
    </w:rPr>
  </w:style>
  <w:style w:type="paragraph" w:styleId="ae">
    <w:name w:val="List Paragraph"/>
    <w:aliases w:val="Нумерованый список,Bullet List,FooterText,numbered,SL_Абзац списка"/>
    <w:basedOn w:val="a"/>
    <w:qFormat/>
    <w:rsid w:val="005D7F80"/>
    <w:pPr>
      <w:ind w:left="720"/>
      <w:contextualSpacing/>
    </w:pPr>
  </w:style>
  <w:style w:type="paragraph" w:customStyle="1" w:styleId="21">
    <w:name w:val="Основной текст 21"/>
    <w:basedOn w:val="a"/>
    <w:rsid w:val="00371401"/>
    <w:pPr>
      <w:suppressAutoHyphens/>
    </w:pPr>
    <w:rPr>
      <w:kern w:val="1"/>
      <w:lang w:eastAsia="ar-SA"/>
    </w:rPr>
  </w:style>
  <w:style w:type="character" w:styleId="af">
    <w:name w:val="Emphasis"/>
    <w:uiPriority w:val="20"/>
    <w:qFormat/>
    <w:rsid w:val="003C5AD0"/>
    <w:rPr>
      <w:i/>
      <w:iCs/>
    </w:rPr>
  </w:style>
  <w:style w:type="character" w:customStyle="1" w:styleId="af0">
    <w:name w:val="Символ сноски"/>
    <w:rsid w:val="003C5AD0"/>
    <w:rPr>
      <w:vertAlign w:val="superscript"/>
    </w:rPr>
  </w:style>
  <w:style w:type="character" w:styleId="af1">
    <w:name w:val="footnote reference"/>
    <w:uiPriority w:val="99"/>
    <w:rsid w:val="003C5AD0"/>
    <w:rPr>
      <w:vertAlign w:val="superscript"/>
    </w:rPr>
  </w:style>
  <w:style w:type="paragraph" w:customStyle="1" w:styleId="ConsPlusNonformat">
    <w:name w:val="ConsPlusNonformat"/>
    <w:link w:val="ConsPlusNonformat0"/>
    <w:rsid w:val="00A3101D"/>
    <w:pPr>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A3101D"/>
    <w:rPr>
      <w:rFonts w:ascii="Courier New" w:hAnsi="Courier New" w:cs="Courier New"/>
      <w:lang w:val="ru-RU" w:eastAsia="ru-RU" w:bidi="ar-SA"/>
    </w:rPr>
  </w:style>
  <w:style w:type="character" w:customStyle="1" w:styleId="22">
    <w:name w:val="Основной текст (2)_"/>
    <w:link w:val="210"/>
    <w:rsid w:val="00A3101D"/>
    <w:rPr>
      <w:sz w:val="21"/>
      <w:szCs w:val="21"/>
      <w:shd w:val="clear" w:color="auto" w:fill="FFFFFF"/>
    </w:rPr>
  </w:style>
  <w:style w:type="paragraph" w:customStyle="1" w:styleId="210">
    <w:name w:val="Основной текст (2)1"/>
    <w:basedOn w:val="a"/>
    <w:link w:val="22"/>
    <w:rsid w:val="00A3101D"/>
    <w:pPr>
      <w:widowControl w:val="0"/>
      <w:shd w:val="clear" w:color="auto" w:fill="FFFFFF"/>
      <w:spacing w:before="240" w:after="300" w:line="240" w:lineRule="atLeast"/>
      <w:jc w:val="both"/>
    </w:pPr>
    <w:rPr>
      <w:rFonts w:ascii="Times New Roman" w:hAnsi="Times New Roman"/>
      <w:sz w:val="21"/>
      <w:szCs w:val="21"/>
    </w:rPr>
  </w:style>
  <w:style w:type="character" w:styleId="af2">
    <w:name w:val="Strong"/>
    <w:uiPriority w:val="22"/>
    <w:qFormat/>
    <w:rsid w:val="00FA70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9010">
      <w:bodyDiv w:val="1"/>
      <w:marLeft w:val="0"/>
      <w:marRight w:val="0"/>
      <w:marTop w:val="0"/>
      <w:marBottom w:val="0"/>
      <w:divBdr>
        <w:top w:val="none" w:sz="0" w:space="0" w:color="auto"/>
        <w:left w:val="none" w:sz="0" w:space="0" w:color="auto"/>
        <w:bottom w:val="none" w:sz="0" w:space="0" w:color="auto"/>
        <w:right w:val="none" w:sz="0" w:space="0" w:color="auto"/>
      </w:divBdr>
    </w:div>
    <w:div w:id="205872753">
      <w:bodyDiv w:val="1"/>
      <w:marLeft w:val="0"/>
      <w:marRight w:val="0"/>
      <w:marTop w:val="0"/>
      <w:marBottom w:val="0"/>
      <w:divBdr>
        <w:top w:val="none" w:sz="0" w:space="0" w:color="auto"/>
        <w:left w:val="none" w:sz="0" w:space="0" w:color="auto"/>
        <w:bottom w:val="none" w:sz="0" w:space="0" w:color="auto"/>
        <w:right w:val="none" w:sz="0" w:space="0" w:color="auto"/>
      </w:divBdr>
    </w:div>
    <w:div w:id="375353755">
      <w:bodyDiv w:val="1"/>
      <w:marLeft w:val="0"/>
      <w:marRight w:val="0"/>
      <w:marTop w:val="0"/>
      <w:marBottom w:val="0"/>
      <w:divBdr>
        <w:top w:val="none" w:sz="0" w:space="0" w:color="auto"/>
        <w:left w:val="none" w:sz="0" w:space="0" w:color="auto"/>
        <w:bottom w:val="none" w:sz="0" w:space="0" w:color="auto"/>
        <w:right w:val="none" w:sz="0" w:space="0" w:color="auto"/>
      </w:divBdr>
    </w:div>
    <w:div w:id="409010428">
      <w:bodyDiv w:val="1"/>
      <w:marLeft w:val="0"/>
      <w:marRight w:val="0"/>
      <w:marTop w:val="0"/>
      <w:marBottom w:val="0"/>
      <w:divBdr>
        <w:top w:val="none" w:sz="0" w:space="0" w:color="auto"/>
        <w:left w:val="none" w:sz="0" w:space="0" w:color="auto"/>
        <w:bottom w:val="none" w:sz="0" w:space="0" w:color="auto"/>
        <w:right w:val="none" w:sz="0" w:space="0" w:color="auto"/>
      </w:divBdr>
    </w:div>
    <w:div w:id="452947472">
      <w:bodyDiv w:val="1"/>
      <w:marLeft w:val="0"/>
      <w:marRight w:val="0"/>
      <w:marTop w:val="0"/>
      <w:marBottom w:val="0"/>
      <w:divBdr>
        <w:top w:val="none" w:sz="0" w:space="0" w:color="auto"/>
        <w:left w:val="none" w:sz="0" w:space="0" w:color="auto"/>
        <w:bottom w:val="none" w:sz="0" w:space="0" w:color="auto"/>
        <w:right w:val="none" w:sz="0" w:space="0" w:color="auto"/>
      </w:divBdr>
    </w:div>
    <w:div w:id="545457434">
      <w:bodyDiv w:val="1"/>
      <w:marLeft w:val="0"/>
      <w:marRight w:val="0"/>
      <w:marTop w:val="0"/>
      <w:marBottom w:val="0"/>
      <w:divBdr>
        <w:top w:val="none" w:sz="0" w:space="0" w:color="auto"/>
        <w:left w:val="none" w:sz="0" w:space="0" w:color="auto"/>
        <w:bottom w:val="none" w:sz="0" w:space="0" w:color="auto"/>
        <w:right w:val="none" w:sz="0" w:space="0" w:color="auto"/>
      </w:divBdr>
    </w:div>
    <w:div w:id="670529283">
      <w:bodyDiv w:val="1"/>
      <w:marLeft w:val="0"/>
      <w:marRight w:val="0"/>
      <w:marTop w:val="0"/>
      <w:marBottom w:val="0"/>
      <w:divBdr>
        <w:top w:val="none" w:sz="0" w:space="0" w:color="auto"/>
        <w:left w:val="none" w:sz="0" w:space="0" w:color="auto"/>
        <w:bottom w:val="none" w:sz="0" w:space="0" w:color="auto"/>
        <w:right w:val="none" w:sz="0" w:space="0" w:color="auto"/>
      </w:divBdr>
    </w:div>
    <w:div w:id="808786560">
      <w:bodyDiv w:val="1"/>
      <w:marLeft w:val="0"/>
      <w:marRight w:val="0"/>
      <w:marTop w:val="0"/>
      <w:marBottom w:val="0"/>
      <w:divBdr>
        <w:top w:val="none" w:sz="0" w:space="0" w:color="auto"/>
        <w:left w:val="none" w:sz="0" w:space="0" w:color="auto"/>
        <w:bottom w:val="none" w:sz="0" w:space="0" w:color="auto"/>
        <w:right w:val="none" w:sz="0" w:space="0" w:color="auto"/>
      </w:divBdr>
    </w:div>
    <w:div w:id="812016645">
      <w:bodyDiv w:val="1"/>
      <w:marLeft w:val="0"/>
      <w:marRight w:val="0"/>
      <w:marTop w:val="0"/>
      <w:marBottom w:val="0"/>
      <w:divBdr>
        <w:top w:val="none" w:sz="0" w:space="0" w:color="auto"/>
        <w:left w:val="none" w:sz="0" w:space="0" w:color="auto"/>
        <w:bottom w:val="none" w:sz="0" w:space="0" w:color="auto"/>
        <w:right w:val="none" w:sz="0" w:space="0" w:color="auto"/>
      </w:divBdr>
    </w:div>
    <w:div w:id="917442658">
      <w:bodyDiv w:val="1"/>
      <w:marLeft w:val="0"/>
      <w:marRight w:val="0"/>
      <w:marTop w:val="0"/>
      <w:marBottom w:val="0"/>
      <w:divBdr>
        <w:top w:val="none" w:sz="0" w:space="0" w:color="auto"/>
        <w:left w:val="none" w:sz="0" w:space="0" w:color="auto"/>
        <w:bottom w:val="none" w:sz="0" w:space="0" w:color="auto"/>
        <w:right w:val="none" w:sz="0" w:space="0" w:color="auto"/>
      </w:divBdr>
    </w:div>
    <w:div w:id="929579738">
      <w:bodyDiv w:val="1"/>
      <w:marLeft w:val="0"/>
      <w:marRight w:val="0"/>
      <w:marTop w:val="0"/>
      <w:marBottom w:val="0"/>
      <w:divBdr>
        <w:top w:val="none" w:sz="0" w:space="0" w:color="auto"/>
        <w:left w:val="none" w:sz="0" w:space="0" w:color="auto"/>
        <w:bottom w:val="none" w:sz="0" w:space="0" w:color="auto"/>
        <w:right w:val="none" w:sz="0" w:space="0" w:color="auto"/>
      </w:divBdr>
    </w:div>
    <w:div w:id="1176966853">
      <w:bodyDiv w:val="1"/>
      <w:marLeft w:val="0"/>
      <w:marRight w:val="0"/>
      <w:marTop w:val="0"/>
      <w:marBottom w:val="0"/>
      <w:divBdr>
        <w:top w:val="none" w:sz="0" w:space="0" w:color="auto"/>
        <w:left w:val="none" w:sz="0" w:space="0" w:color="auto"/>
        <w:bottom w:val="none" w:sz="0" w:space="0" w:color="auto"/>
        <w:right w:val="none" w:sz="0" w:space="0" w:color="auto"/>
      </w:divBdr>
    </w:div>
    <w:div w:id="1326396183">
      <w:bodyDiv w:val="1"/>
      <w:marLeft w:val="0"/>
      <w:marRight w:val="0"/>
      <w:marTop w:val="0"/>
      <w:marBottom w:val="0"/>
      <w:divBdr>
        <w:top w:val="none" w:sz="0" w:space="0" w:color="auto"/>
        <w:left w:val="none" w:sz="0" w:space="0" w:color="auto"/>
        <w:bottom w:val="none" w:sz="0" w:space="0" w:color="auto"/>
        <w:right w:val="none" w:sz="0" w:space="0" w:color="auto"/>
      </w:divBdr>
    </w:div>
    <w:div w:id="1382707496">
      <w:bodyDiv w:val="1"/>
      <w:marLeft w:val="0"/>
      <w:marRight w:val="0"/>
      <w:marTop w:val="0"/>
      <w:marBottom w:val="0"/>
      <w:divBdr>
        <w:top w:val="none" w:sz="0" w:space="0" w:color="auto"/>
        <w:left w:val="none" w:sz="0" w:space="0" w:color="auto"/>
        <w:bottom w:val="none" w:sz="0" w:space="0" w:color="auto"/>
        <w:right w:val="none" w:sz="0" w:space="0" w:color="auto"/>
      </w:divBdr>
    </w:div>
    <w:div w:id="1570916149">
      <w:bodyDiv w:val="1"/>
      <w:marLeft w:val="0"/>
      <w:marRight w:val="0"/>
      <w:marTop w:val="0"/>
      <w:marBottom w:val="0"/>
      <w:divBdr>
        <w:top w:val="none" w:sz="0" w:space="0" w:color="auto"/>
        <w:left w:val="none" w:sz="0" w:space="0" w:color="auto"/>
        <w:bottom w:val="none" w:sz="0" w:space="0" w:color="auto"/>
        <w:right w:val="none" w:sz="0" w:space="0" w:color="auto"/>
      </w:divBdr>
    </w:div>
    <w:div w:id="1647198557">
      <w:bodyDiv w:val="1"/>
      <w:marLeft w:val="0"/>
      <w:marRight w:val="0"/>
      <w:marTop w:val="0"/>
      <w:marBottom w:val="0"/>
      <w:divBdr>
        <w:top w:val="none" w:sz="0" w:space="0" w:color="auto"/>
        <w:left w:val="none" w:sz="0" w:space="0" w:color="auto"/>
        <w:bottom w:val="none" w:sz="0" w:space="0" w:color="auto"/>
        <w:right w:val="none" w:sz="0" w:space="0" w:color="auto"/>
      </w:divBdr>
    </w:div>
    <w:div w:id="1832063815">
      <w:bodyDiv w:val="1"/>
      <w:marLeft w:val="0"/>
      <w:marRight w:val="0"/>
      <w:marTop w:val="0"/>
      <w:marBottom w:val="0"/>
      <w:divBdr>
        <w:top w:val="none" w:sz="0" w:space="0" w:color="auto"/>
        <w:left w:val="none" w:sz="0" w:space="0" w:color="auto"/>
        <w:bottom w:val="none" w:sz="0" w:space="0" w:color="auto"/>
        <w:right w:val="none" w:sz="0" w:space="0" w:color="auto"/>
      </w:divBdr>
    </w:div>
    <w:div w:id="1844199629">
      <w:bodyDiv w:val="1"/>
      <w:marLeft w:val="0"/>
      <w:marRight w:val="0"/>
      <w:marTop w:val="0"/>
      <w:marBottom w:val="0"/>
      <w:divBdr>
        <w:top w:val="none" w:sz="0" w:space="0" w:color="auto"/>
        <w:left w:val="none" w:sz="0" w:space="0" w:color="auto"/>
        <w:bottom w:val="none" w:sz="0" w:space="0" w:color="auto"/>
        <w:right w:val="none" w:sz="0" w:space="0" w:color="auto"/>
      </w:divBdr>
    </w:div>
    <w:div w:id="1849755538">
      <w:bodyDiv w:val="1"/>
      <w:marLeft w:val="0"/>
      <w:marRight w:val="0"/>
      <w:marTop w:val="0"/>
      <w:marBottom w:val="0"/>
      <w:divBdr>
        <w:top w:val="none" w:sz="0" w:space="0" w:color="auto"/>
        <w:left w:val="none" w:sz="0" w:space="0" w:color="auto"/>
        <w:bottom w:val="none" w:sz="0" w:space="0" w:color="auto"/>
        <w:right w:val="none" w:sz="0" w:space="0" w:color="auto"/>
      </w:divBdr>
    </w:div>
    <w:div w:id="1861891436">
      <w:bodyDiv w:val="1"/>
      <w:marLeft w:val="0"/>
      <w:marRight w:val="0"/>
      <w:marTop w:val="0"/>
      <w:marBottom w:val="0"/>
      <w:divBdr>
        <w:top w:val="none" w:sz="0" w:space="0" w:color="auto"/>
        <w:left w:val="none" w:sz="0" w:space="0" w:color="auto"/>
        <w:bottom w:val="none" w:sz="0" w:space="0" w:color="auto"/>
        <w:right w:val="none" w:sz="0" w:space="0" w:color="auto"/>
      </w:divBdr>
    </w:div>
    <w:div w:id="1871720661">
      <w:bodyDiv w:val="1"/>
      <w:marLeft w:val="0"/>
      <w:marRight w:val="0"/>
      <w:marTop w:val="0"/>
      <w:marBottom w:val="0"/>
      <w:divBdr>
        <w:top w:val="none" w:sz="0" w:space="0" w:color="auto"/>
        <w:left w:val="none" w:sz="0" w:space="0" w:color="auto"/>
        <w:bottom w:val="none" w:sz="0" w:space="0" w:color="auto"/>
        <w:right w:val="none" w:sz="0" w:space="0" w:color="auto"/>
      </w:divBdr>
    </w:div>
    <w:div w:id="21007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aynov.a.v@30.fsin.gov.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544A7-E38A-4969-9CBC-7852290A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4376</Words>
  <Characters>24949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creator>User</dc:creator>
  <cp:lastModifiedBy>morphlight@mail.ru</cp:lastModifiedBy>
  <cp:revision>4</cp:revision>
  <cp:lastPrinted>2024-08-22T06:49:00Z</cp:lastPrinted>
  <dcterms:created xsi:type="dcterms:W3CDTF">2026-05-28T08:19:00Z</dcterms:created>
  <dcterms:modified xsi:type="dcterms:W3CDTF">2026-05-28T08:26:00Z</dcterms:modified>
</cp:coreProperties>
</file>