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F7F" w:rsidRPr="00551D0E" w:rsidRDefault="00587F7F" w:rsidP="00B13CBB">
      <w:pPr>
        <w:pStyle w:val="2"/>
        <w:spacing w:after="0"/>
        <w:ind w:left="-567"/>
        <w:jc w:val="center"/>
        <w:rPr>
          <w:rFonts w:ascii="Times New Roman" w:hAnsi="Times New Roman"/>
          <w:i w:val="0"/>
          <w:color w:val="auto"/>
          <w:sz w:val="24"/>
          <w:szCs w:val="24"/>
        </w:rPr>
      </w:pPr>
      <w:r w:rsidRPr="00551D0E">
        <w:rPr>
          <w:rFonts w:ascii="Times New Roman" w:hAnsi="Times New Roman"/>
          <w:i w:val="0"/>
          <w:color w:val="auto"/>
          <w:sz w:val="24"/>
          <w:szCs w:val="24"/>
        </w:rPr>
        <w:t>ГОСУДАРСТВЕННЫЙ КОНТРАКТ № _____________</w:t>
      </w:r>
    </w:p>
    <w:p w:rsidR="007F0BDE" w:rsidRPr="00551D0E" w:rsidRDefault="007F0BDE" w:rsidP="00587F7F">
      <w:pPr>
        <w:widowControl w:val="0"/>
        <w:tabs>
          <w:tab w:val="left" w:pos="6804"/>
        </w:tabs>
        <w:spacing w:after="360"/>
        <w:ind w:left="-567"/>
        <w:jc w:val="both"/>
        <w:rPr>
          <w:color w:val="auto"/>
          <w:szCs w:val="24"/>
        </w:rPr>
      </w:pPr>
    </w:p>
    <w:p w:rsidR="00587F7F" w:rsidRPr="00551D0E" w:rsidRDefault="00587F7F" w:rsidP="00587F7F">
      <w:pPr>
        <w:widowControl w:val="0"/>
        <w:tabs>
          <w:tab w:val="left" w:pos="6804"/>
        </w:tabs>
        <w:spacing w:after="360"/>
        <w:ind w:left="-567"/>
        <w:jc w:val="both"/>
        <w:rPr>
          <w:color w:val="auto"/>
          <w:szCs w:val="24"/>
        </w:rPr>
      </w:pPr>
      <w:r w:rsidRPr="00551D0E">
        <w:rPr>
          <w:color w:val="auto"/>
          <w:szCs w:val="24"/>
        </w:rPr>
        <w:t xml:space="preserve">         г. Москва</w:t>
      </w:r>
      <w:r w:rsidR="001E1204" w:rsidRPr="00551D0E">
        <w:rPr>
          <w:color w:val="auto"/>
          <w:szCs w:val="24"/>
        </w:rPr>
        <w:t xml:space="preserve">                                                                              </w:t>
      </w:r>
      <w:r w:rsidRPr="00551D0E">
        <w:rPr>
          <w:color w:val="auto"/>
          <w:szCs w:val="24"/>
        </w:rPr>
        <w:t xml:space="preserve">         </w:t>
      </w:r>
      <w:r w:rsidR="00E00F6F" w:rsidRPr="00551D0E">
        <w:rPr>
          <w:color w:val="auto"/>
          <w:szCs w:val="24"/>
        </w:rPr>
        <w:t xml:space="preserve">          </w:t>
      </w:r>
      <w:r w:rsidR="00E97B3C" w:rsidRPr="00551D0E">
        <w:rPr>
          <w:color w:val="auto"/>
          <w:szCs w:val="24"/>
        </w:rPr>
        <w:t xml:space="preserve">    </w:t>
      </w:r>
      <w:r w:rsidR="00E00F6F" w:rsidRPr="00551D0E">
        <w:rPr>
          <w:color w:val="auto"/>
          <w:szCs w:val="24"/>
        </w:rPr>
        <w:t xml:space="preserve">         </w:t>
      </w:r>
      <w:r w:rsidRPr="00551D0E">
        <w:rPr>
          <w:color w:val="auto"/>
          <w:szCs w:val="24"/>
        </w:rPr>
        <w:t>«___» _________ 202</w:t>
      </w:r>
      <w:r w:rsidR="00D376BB">
        <w:rPr>
          <w:color w:val="auto"/>
          <w:szCs w:val="24"/>
        </w:rPr>
        <w:t>6</w:t>
      </w:r>
      <w:r w:rsidRPr="00551D0E">
        <w:rPr>
          <w:color w:val="auto"/>
          <w:szCs w:val="24"/>
        </w:rPr>
        <w:t xml:space="preserve"> г.</w:t>
      </w:r>
    </w:p>
    <w:p w:rsidR="00587F7F" w:rsidRPr="00551D0E" w:rsidRDefault="00587F7F" w:rsidP="00587F7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Cs w:val="24"/>
        </w:rPr>
      </w:pPr>
      <w:r w:rsidRPr="00551D0E">
        <w:rPr>
          <w:color w:val="auto"/>
          <w:szCs w:val="24"/>
        </w:rPr>
        <w:t>Межрегиональная инспекция Федеральной налоговой службы по управлению долгом (МИ ФНС России по</w:t>
      </w:r>
      <w:r w:rsidR="00E44DC7">
        <w:rPr>
          <w:color w:val="auto"/>
          <w:szCs w:val="24"/>
        </w:rPr>
        <w:t xml:space="preserve"> управлению долгом), выступающая</w:t>
      </w:r>
      <w:r w:rsidRPr="00551D0E">
        <w:rPr>
          <w:color w:val="auto"/>
          <w:szCs w:val="24"/>
        </w:rPr>
        <w:t xml:space="preserve"> от имени</w:t>
      </w:r>
      <w:r w:rsidR="00E44DC7">
        <w:rPr>
          <w:color w:val="auto"/>
          <w:szCs w:val="24"/>
        </w:rPr>
        <w:t xml:space="preserve"> Российской Федерации, именуемая</w:t>
      </w:r>
      <w:r w:rsidRPr="00551D0E">
        <w:rPr>
          <w:color w:val="auto"/>
          <w:szCs w:val="24"/>
        </w:rPr>
        <w:t xml:space="preserve"> в дальнейшем «Заказчик», в лице __________________________, действующего на основании ________ от ________________20__ г., с одной стороны, и _______________, именуемое в дальнейшем «Поставщик», в лице _______________________________, действующего на основании ___________, с другой стороны, в дальнейшем именуемые «Стороны», в соответствии с п. 4 ч.1. ст. 93 Федерального закона №44-ФЗ от 05.04.2013, заключили настоящий государственный контракт (далее – «Контракт») о нижеследующем.</w:t>
      </w:r>
    </w:p>
    <w:p w:rsidR="00587F7F" w:rsidRPr="00551D0E" w:rsidRDefault="00587F7F" w:rsidP="00587F7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color w:val="auto"/>
          <w:szCs w:val="24"/>
        </w:rPr>
      </w:pPr>
    </w:p>
    <w:p w:rsidR="007F0BDE" w:rsidRPr="00551D0E" w:rsidRDefault="00587F7F" w:rsidP="007F0BDE">
      <w:pPr>
        <w:numPr>
          <w:ilvl w:val="0"/>
          <w:numId w:val="4"/>
        </w:numPr>
        <w:jc w:val="center"/>
        <w:rPr>
          <w:b/>
          <w:color w:val="auto"/>
          <w:szCs w:val="24"/>
        </w:rPr>
      </w:pPr>
      <w:r w:rsidRPr="00551D0E">
        <w:rPr>
          <w:b/>
          <w:color w:val="auto"/>
          <w:szCs w:val="24"/>
        </w:rPr>
        <w:t>Предмет Контракта</w:t>
      </w:r>
    </w:p>
    <w:p w:rsidR="00587F7F" w:rsidRPr="00551D0E" w:rsidRDefault="00587F7F" w:rsidP="00587F7F">
      <w:pPr>
        <w:tabs>
          <w:tab w:val="left" w:pos="720"/>
        </w:tabs>
        <w:ind w:firstLine="567"/>
        <w:jc w:val="both"/>
        <w:rPr>
          <w:color w:val="auto"/>
          <w:szCs w:val="24"/>
        </w:rPr>
      </w:pPr>
      <w:r w:rsidRPr="00551D0E">
        <w:rPr>
          <w:color w:val="auto"/>
          <w:szCs w:val="24"/>
        </w:rPr>
        <w:t xml:space="preserve">1.1. Поставщик по условиям настоящего Контракта принимает на себя обязательство поставить товар в соответствии с </w:t>
      </w:r>
      <w:r w:rsidR="00486618">
        <w:rPr>
          <w:color w:val="auto"/>
          <w:szCs w:val="24"/>
        </w:rPr>
        <w:t>Описанием объекта закупки</w:t>
      </w:r>
      <w:r w:rsidRPr="00551D0E">
        <w:rPr>
          <w:color w:val="auto"/>
          <w:szCs w:val="24"/>
        </w:rPr>
        <w:t xml:space="preserve"> (Приложение № 1 к </w:t>
      </w:r>
      <w:r w:rsidR="002226FD">
        <w:rPr>
          <w:color w:val="auto"/>
          <w:szCs w:val="24"/>
        </w:rPr>
        <w:t>настоящему Контракту), именуемый</w:t>
      </w:r>
      <w:r w:rsidRPr="00551D0E">
        <w:rPr>
          <w:color w:val="auto"/>
          <w:szCs w:val="24"/>
        </w:rPr>
        <w:t xml:space="preserve"> в дальнейшем «Товар», а Заказчик обязуется принять и оплатить Товар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505F7B" w:rsidRDefault="00587F7F" w:rsidP="00587F7F">
      <w:pPr>
        <w:ind w:firstLine="567"/>
        <w:jc w:val="both"/>
        <w:rPr>
          <w:color w:val="auto"/>
          <w:szCs w:val="24"/>
        </w:rPr>
      </w:pPr>
      <w:r w:rsidRPr="00551D0E">
        <w:rPr>
          <w:color w:val="auto"/>
          <w:szCs w:val="24"/>
        </w:rPr>
        <w:t xml:space="preserve">1.2. </w:t>
      </w:r>
      <w:r w:rsidR="004245C4" w:rsidRPr="004245C4">
        <w:rPr>
          <w:color w:val="auto"/>
          <w:szCs w:val="24"/>
        </w:rPr>
        <w:t xml:space="preserve">Срок поставки Товара: </w:t>
      </w:r>
      <w:r w:rsidR="00505F7B" w:rsidRPr="00505F7B">
        <w:rPr>
          <w:color w:val="auto"/>
          <w:szCs w:val="24"/>
        </w:rPr>
        <w:t>в течение 1</w:t>
      </w:r>
      <w:r w:rsidR="00505F7B">
        <w:rPr>
          <w:color w:val="auto"/>
          <w:szCs w:val="24"/>
        </w:rPr>
        <w:t>5 (пятнадцати</w:t>
      </w:r>
      <w:r w:rsidR="00505F7B" w:rsidRPr="00505F7B">
        <w:rPr>
          <w:color w:val="auto"/>
          <w:szCs w:val="24"/>
        </w:rPr>
        <w:t>) календарных дней с даты заключения государственного контракта.</w:t>
      </w:r>
    </w:p>
    <w:p w:rsidR="00DC38F3" w:rsidRPr="00DC38F3" w:rsidRDefault="00DC38F3" w:rsidP="00DC38F3">
      <w:pPr>
        <w:ind w:firstLine="567"/>
        <w:jc w:val="both"/>
        <w:rPr>
          <w:color w:val="auto"/>
          <w:szCs w:val="24"/>
        </w:rPr>
      </w:pPr>
      <w:r w:rsidRPr="005D7493">
        <w:rPr>
          <w:color w:val="auto"/>
          <w:szCs w:val="24"/>
        </w:rPr>
        <w:t xml:space="preserve">1.3. Место поставки товара: согласно п. 1.2 </w:t>
      </w:r>
      <w:r w:rsidR="00E24D82">
        <w:rPr>
          <w:color w:val="auto"/>
          <w:szCs w:val="24"/>
        </w:rPr>
        <w:t>Описания объекта закупки</w:t>
      </w:r>
      <w:r w:rsidRPr="005D7493">
        <w:rPr>
          <w:color w:val="auto"/>
          <w:szCs w:val="24"/>
        </w:rPr>
        <w:t xml:space="preserve"> (Приложение №1 к настоящему Контракту).</w:t>
      </w:r>
    </w:p>
    <w:p w:rsidR="00587F7F" w:rsidRPr="00551D0E" w:rsidRDefault="00587F7F" w:rsidP="00587F7F">
      <w:pPr>
        <w:ind w:firstLine="567"/>
        <w:jc w:val="both"/>
        <w:rPr>
          <w:color w:val="auto"/>
          <w:szCs w:val="24"/>
        </w:rPr>
      </w:pPr>
      <w:r w:rsidRPr="00551D0E">
        <w:rPr>
          <w:color w:val="auto"/>
          <w:szCs w:val="24"/>
        </w:rPr>
        <w:t>1</w:t>
      </w:r>
      <w:r w:rsidR="00DC38F3">
        <w:rPr>
          <w:color w:val="auto"/>
          <w:szCs w:val="24"/>
        </w:rPr>
        <w:t>.4</w:t>
      </w:r>
      <w:r w:rsidRPr="00551D0E">
        <w:rPr>
          <w:color w:val="auto"/>
          <w:szCs w:val="24"/>
        </w:rPr>
        <w:t xml:space="preserve">. Идентификационный код закупки </w:t>
      </w:r>
      <w:r w:rsidR="00D376BB" w:rsidRPr="00D376BB">
        <w:rPr>
          <w:color w:val="auto"/>
          <w:szCs w:val="24"/>
        </w:rPr>
        <w:t>261772740602077070100100230000000244.</w:t>
      </w:r>
    </w:p>
    <w:p w:rsidR="007F0BDE" w:rsidRPr="00551D0E" w:rsidRDefault="007F0BDE" w:rsidP="00587F7F">
      <w:pPr>
        <w:ind w:firstLine="567"/>
        <w:jc w:val="center"/>
        <w:rPr>
          <w:b/>
          <w:color w:val="auto"/>
          <w:szCs w:val="24"/>
        </w:rPr>
      </w:pPr>
    </w:p>
    <w:p w:rsidR="007F0BDE" w:rsidRPr="00551D0E" w:rsidRDefault="00587F7F" w:rsidP="007F0BDE">
      <w:pPr>
        <w:numPr>
          <w:ilvl w:val="0"/>
          <w:numId w:val="4"/>
        </w:numPr>
        <w:jc w:val="center"/>
        <w:rPr>
          <w:b/>
          <w:caps/>
          <w:color w:val="auto"/>
          <w:szCs w:val="24"/>
        </w:rPr>
      </w:pPr>
      <w:r w:rsidRPr="00551D0E">
        <w:rPr>
          <w:b/>
          <w:color w:val="auto"/>
          <w:szCs w:val="24"/>
        </w:rPr>
        <w:t>Цена товара и порядок расчетов</w:t>
      </w:r>
    </w:p>
    <w:p w:rsidR="00587F7F" w:rsidRPr="00551D0E" w:rsidRDefault="00587F7F" w:rsidP="00587F7F">
      <w:pPr>
        <w:widowControl w:val="0"/>
        <w:ind w:firstLine="567"/>
        <w:jc w:val="both"/>
        <w:rPr>
          <w:color w:val="auto"/>
          <w:szCs w:val="24"/>
        </w:rPr>
      </w:pPr>
      <w:r w:rsidRPr="00551D0E">
        <w:rPr>
          <w:color w:val="auto"/>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w:t>
      </w:r>
      <w:r w:rsidR="00536D17">
        <w:rPr>
          <w:color w:val="auto"/>
          <w:szCs w:val="24"/>
        </w:rPr>
        <w:t>6</w:t>
      </w:r>
      <w:r w:rsidRPr="00551D0E">
        <w:rPr>
          <w:color w:val="auto"/>
          <w:szCs w:val="24"/>
        </w:rPr>
        <w:t xml:space="preserve"> год.</w:t>
      </w:r>
    </w:p>
    <w:p w:rsidR="00587F7F" w:rsidRPr="00551D0E" w:rsidRDefault="00587F7F" w:rsidP="00587F7F">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Cs w:val="24"/>
        </w:rPr>
      </w:pPr>
      <w:r w:rsidRPr="00551D0E">
        <w:rPr>
          <w:color w:val="auto"/>
          <w:szCs w:val="24"/>
        </w:rPr>
        <w:t>2.2. Цена товара (Цена Контракта) определена в соответствии с Протоколом согласования контрактной цены (Приложение № 2 к Контракту) и составляет ____________ (__________________________) рублей ___ копеек, в том числе НДС _%* ______(______) рублей __ копеек.</w:t>
      </w:r>
    </w:p>
    <w:p w:rsidR="00587F7F" w:rsidRPr="00551D0E" w:rsidRDefault="00587F7F" w:rsidP="00587F7F">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i/>
          <w:color w:val="auto"/>
          <w:sz w:val="20"/>
        </w:rPr>
      </w:pPr>
      <w:r w:rsidRPr="00551D0E">
        <w:rPr>
          <w:b/>
          <w:color w:val="auto"/>
          <w:sz w:val="20"/>
        </w:rPr>
        <w:tab/>
      </w:r>
      <w:r w:rsidRPr="00551D0E">
        <w:rPr>
          <w:b/>
          <w:i/>
          <w:color w:val="auto"/>
          <w:sz w:val="20"/>
        </w:rPr>
        <w:t>*НДС не облагается в случаях, предусмотренных законодательством Российской Федерации.</w:t>
      </w:r>
    </w:p>
    <w:p w:rsidR="00C855E9" w:rsidRPr="00C855E9" w:rsidRDefault="00C855E9" w:rsidP="00C855E9">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pacing w:val="1"/>
          <w:szCs w:val="24"/>
        </w:rPr>
      </w:pPr>
      <w:r w:rsidRPr="00C855E9">
        <w:rPr>
          <w:color w:val="auto"/>
          <w:szCs w:val="24"/>
        </w:rPr>
        <w:t>2.3. Цена Контракта включает все расходы Поставщика, связанные с исполнением Контракта, включая цену товара, компенсацию всех издержек Поставщика и причитающееся ему вознаграждение, расходы на страхование, уплату таможенных пошлин, налогов, сборов и других обязательных платежей</w:t>
      </w:r>
      <w:r w:rsidRPr="00C855E9">
        <w:rPr>
          <w:color w:val="auto"/>
          <w:spacing w:val="1"/>
          <w:szCs w:val="24"/>
        </w:rPr>
        <w:t>, п</w:t>
      </w:r>
      <w:r w:rsidRPr="00C855E9">
        <w:rPr>
          <w:color w:val="auto"/>
          <w:szCs w:val="24"/>
        </w:rPr>
        <w:t>огрузо-разгрузочные работы, транспортные услуги по доставке товара до места разгрузки, перенос товара до места складирования на объект Заказчика, упаковку и маркировку Товара.</w:t>
      </w:r>
    </w:p>
    <w:p w:rsidR="00C855E9" w:rsidRPr="00C855E9" w:rsidRDefault="00C855E9" w:rsidP="00C855E9">
      <w:pPr>
        <w:widowControl w:val="0"/>
        <w:ind w:firstLine="567"/>
        <w:jc w:val="both"/>
        <w:rPr>
          <w:color w:val="auto"/>
          <w:szCs w:val="24"/>
        </w:rPr>
      </w:pPr>
      <w:r w:rsidRPr="00C855E9">
        <w:rPr>
          <w:color w:val="auto"/>
          <w:szCs w:val="24"/>
        </w:rPr>
        <w:t>2.4.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C855E9" w:rsidRPr="00C855E9" w:rsidRDefault="00C855E9" w:rsidP="00C855E9">
      <w:pPr>
        <w:widowControl w:val="0"/>
        <w:ind w:firstLine="567"/>
        <w:jc w:val="both"/>
        <w:rPr>
          <w:color w:val="auto"/>
          <w:szCs w:val="24"/>
        </w:rPr>
      </w:pPr>
      <w:r w:rsidRPr="00C855E9">
        <w:rPr>
          <w:color w:val="auto"/>
          <w:szCs w:val="24"/>
        </w:rPr>
        <w:t>2.4.1. Цена Контракта может быть снижена по соглашению Сторон без изменения предусмотренного Контрактом количества товара и иных условий исполнения Контракта.</w:t>
      </w:r>
    </w:p>
    <w:p w:rsidR="00C855E9" w:rsidRPr="00C855E9" w:rsidRDefault="00C855E9" w:rsidP="00C855E9">
      <w:pPr>
        <w:widowControl w:val="0"/>
        <w:ind w:firstLine="567"/>
        <w:jc w:val="both"/>
        <w:rPr>
          <w:color w:val="auto"/>
          <w:szCs w:val="24"/>
        </w:rPr>
      </w:pPr>
      <w:r w:rsidRPr="00C855E9">
        <w:rPr>
          <w:color w:val="auto"/>
          <w:szCs w:val="24"/>
        </w:rPr>
        <w:t>2.5. Оплата поставленных по настоящему Контракту товаров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C855E9" w:rsidRPr="00C855E9" w:rsidRDefault="00C855E9" w:rsidP="00C855E9">
      <w:pPr>
        <w:widowControl w:val="0"/>
        <w:ind w:firstLine="567"/>
        <w:jc w:val="both"/>
        <w:rPr>
          <w:color w:val="auto"/>
          <w:szCs w:val="24"/>
        </w:rPr>
      </w:pPr>
      <w:r w:rsidRPr="00C855E9">
        <w:rPr>
          <w:color w:val="auto"/>
          <w:szCs w:val="24"/>
        </w:rPr>
        <w:t>2.6. Поставленные Поставщиком Товары оплачиваются Заказчиком согл</w:t>
      </w:r>
      <w:r w:rsidR="00CE579A">
        <w:rPr>
          <w:color w:val="auto"/>
          <w:szCs w:val="24"/>
        </w:rPr>
        <w:t>асно подписанному Сторонами Акту</w:t>
      </w:r>
      <w:r w:rsidRPr="00C855E9">
        <w:rPr>
          <w:color w:val="auto"/>
          <w:szCs w:val="24"/>
        </w:rPr>
        <w:t xml:space="preserve"> приема-передачи товара (Приложение № 3 к настоящему Контракту).</w:t>
      </w:r>
    </w:p>
    <w:p w:rsidR="00C855E9" w:rsidRPr="00C855E9" w:rsidRDefault="00C855E9" w:rsidP="00C855E9">
      <w:pPr>
        <w:widowControl w:val="0"/>
        <w:ind w:firstLine="567"/>
        <w:jc w:val="both"/>
        <w:rPr>
          <w:color w:val="auto"/>
          <w:szCs w:val="24"/>
        </w:rPr>
      </w:pPr>
      <w:r w:rsidRPr="00C855E9">
        <w:rPr>
          <w:color w:val="auto"/>
          <w:szCs w:val="24"/>
        </w:rPr>
        <w:t xml:space="preserve">2.7. Оплата Товара Заказчиком осуществляется по факту поставки Товара 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3 к настоящему </w:t>
      </w:r>
      <w:r w:rsidRPr="00C855E9">
        <w:rPr>
          <w:color w:val="auto"/>
          <w:szCs w:val="24"/>
        </w:rPr>
        <w:lastRenderedPageBreak/>
        <w:t>Контракту), при этом Заказчик вправе осуществить оплату поставленного Товара с учетом положений, установленных пунктом 6.6 настоящего Контракта.</w:t>
      </w:r>
    </w:p>
    <w:p w:rsidR="00C855E9" w:rsidRPr="00C855E9" w:rsidRDefault="00C855E9" w:rsidP="00C855E9">
      <w:pPr>
        <w:widowControl w:val="0"/>
        <w:ind w:firstLine="567"/>
        <w:jc w:val="both"/>
        <w:rPr>
          <w:color w:val="auto"/>
          <w:szCs w:val="24"/>
        </w:rPr>
      </w:pPr>
      <w:r w:rsidRPr="00C855E9">
        <w:rPr>
          <w:color w:val="auto"/>
          <w:szCs w:val="24"/>
        </w:rP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7F0BDE" w:rsidRPr="00551D0E" w:rsidRDefault="007F0BDE" w:rsidP="00587F7F">
      <w:pPr>
        <w:ind w:firstLine="709"/>
        <w:jc w:val="center"/>
        <w:rPr>
          <w:b/>
          <w:color w:val="auto"/>
          <w:szCs w:val="24"/>
        </w:rPr>
      </w:pPr>
    </w:p>
    <w:p w:rsidR="007F0BDE" w:rsidRPr="00551D0E" w:rsidRDefault="00587F7F" w:rsidP="007F0BDE">
      <w:pPr>
        <w:numPr>
          <w:ilvl w:val="0"/>
          <w:numId w:val="4"/>
        </w:numPr>
        <w:jc w:val="center"/>
        <w:rPr>
          <w:b/>
          <w:color w:val="auto"/>
          <w:szCs w:val="24"/>
        </w:rPr>
      </w:pPr>
      <w:r w:rsidRPr="00551D0E">
        <w:rPr>
          <w:b/>
          <w:color w:val="auto"/>
          <w:szCs w:val="24"/>
        </w:rPr>
        <w:t xml:space="preserve">Порядок поставки товара и оформления результатов приемки товара </w:t>
      </w:r>
    </w:p>
    <w:p w:rsidR="00587F7F" w:rsidRPr="00551D0E" w:rsidRDefault="00587F7F" w:rsidP="00587F7F">
      <w:pPr>
        <w:ind w:firstLine="567"/>
        <w:jc w:val="both"/>
        <w:rPr>
          <w:color w:val="auto"/>
          <w:szCs w:val="24"/>
        </w:rPr>
      </w:pPr>
      <w:r w:rsidRPr="00551D0E">
        <w:rPr>
          <w:color w:val="auto"/>
          <w:szCs w:val="24"/>
        </w:rPr>
        <w:t xml:space="preserve">3.1. Поставщик обязуется передать Товар в полном объёме и в соответствии с </w:t>
      </w:r>
      <w:r w:rsidR="009739DF">
        <w:rPr>
          <w:color w:val="auto"/>
          <w:szCs w:val="24"/>
        </w:rPr>
        <w:t>Описанием объекта закупки</w:t>
      </w:r>
      <w:r w:rsidRPr="00551D0E">
        <w:rPr>
          <w:color w:val="auto"/>
          <w:szCs w:val="24"/>
        </w:rPr>
        <w:t xml:space="preserve"> (Приложение № 1 к настоящему Контракту) и условиями настоящего Контракта.</w:t>
      </w:r>
    </w:p>
    <w:p w:rsidR="00587F7F" w:rsidRPr="00551D0E" w:rsidRDefault="00587F7F" w:rsidP="00587F7F">
      <w:pPr>
        <w:ind w:firstLine="567"/>
        <w:jc w:val="both"/>
        <w:rPr>
          <w:color w:val="auto"/>
          <w:szCs w:val="24"/>
        </w:rPr>
      </w:pPr>
      <w:r w:rsidRPr="00551D0E">
        <w:rPr>
          <w:color w:val="auto"/>
          <w:szCs w:val="24"/>
        </w:rPr>
        <w:t xml:space="preserve">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 </w:t>
      </w:r>
    </w:p>
    <w:p w:rsidR="00587F7F" w:rsidRPr="00551D0E" w:rsidRDefault="00587F7F" w:rsidP="00587F7F">
      <w:pPr>
        <w:ind w:firstLine="567"/>
        <w:jc w:val="both"/>
        <w:rPr>
          <w:color w:val="auto"/>
          <w:szCs w:val="24"/>
        </w:rPr>
      </w:pPr>
      <w:r w:rsidRPr="00551D0E">
        <w:rPr>
          <w:color w:val="auto"/>
          <w:szCs w:val="24"/>
        </w:rPr>
        <w:t>3.2. Приемка-передача Товара осуществляется Поставщиком посредством фактической передачи Товара от Поставщика к Заказчику с одновременной передачей следующих документов (оригиналов документов):</w:t>
      </w:r>
    </w:p>
    <w:p w:rsidR="00587F7F" w:rsidRPr="00551D0E" w:rsidRDefault="00587F7F" w:rsidP="00587F7F">
      <w:pPr>
        <w:ind w:firstLine="567"/>
        <w:jc w:val="both"/>
        <w:rPr>
          <w:color w:val="auto"/>
          <w:szCs w:val="24"/>
        </w:rPr>
      </w:pPr>
      <w:r w:rsidRPr="00551D0E">
        <w:rPr>
          <w:color w:val="auto"/>
          <w:szCs w:val="24"/>
        </w:rPr>
        <w:t>- Счет в 1 экземпляре;</w:t>
      </w:r>
    </w:p>
    <w:p w:rsidR="00587F7F" w:rsidRPr="00551D0E" w:rsidRDefault="00587F7F" w:rsidP="00587F7F">
      <w:pPr>
        <w:ind w:firstLine="567"/>
        <w:jc w:val="both"/>
        <w:rPr>
          <w:color w:val="auto"/>
          <w:szCs w:val="24"/>
        </w:rPr>
      </w:pPr>
      <w:r w:rsidRPr="00551D0E">
        <w:rPr>
          <w:color w:val="auto"/>
          <w:szCs w:val="24"/>
        </w:rPr>
        <w:t>- Акт приема-передачи товара (Приложение № 3 к настоящему Контракту), подписанный уполномоченным лицом Поставщика, в 2 (двух) экземплярах;</w:t>
      </w:r>
    </w:p>
    <w:p w:rsidR="00587F7F" w:rsidRDefault="00587F7F" w:rsidP="00587F7F">
      <w:pPr>
        <w:ind w:firstLine="567"/>
        <w:jc w:val="both"/>
        <w:rPr>
          <w:color w:val="auto"/>
          <w:szCs w:val="24"/>
        </w:rPr>
      </w:pPr>
      <w:r w:rsidRPr="00551D0E">
        <w:rPr>
          <w:color w:val="auto"/>
          <w:szCs w:val="24"/>
        </w:rPr>
        <w:t>- Товарная накладная по форме № ТОРГ-12, подписанная уполномоченным лицом Поставщика, в 2-х экземплярах: по одному экземпляру Поставщику и Заказчику.</w:t>
      </w:r>
    </w:p>
    <w:p w:rsidR="00587F7F" w:rsidRPr="00551D0E" w:rsidRDefault="00587F7F" w:rsidP="00587F7F">
      <w:pPr>
        <w:ind w:firstLine="567"/>
        <w:jc w:val="both"/>
        <w:rPr>
          <w:color w:val="auto"/>
          <w:szCs w:val="24"/>
        </w:rPr>
      </w:pPr>
      <w:r w:rsidRPr="00551D0E">
        <w:rPr>
          <w:color w:val="auto"/>
          <w:szCs w:val="24"/>
        </w:rPr>
        <w:t>3.3. При поставке Товара Заказчику без передачи документов, предусмотренных пунктом 3.2 настоящего Контракта, поставленный Товар приемке и оплате не подлежит.</w:t>
      </w:r>
    </w:p>
    <w:p w:rsidR="00587F7F" w:rsidRPr="00551D0E" w:rsidRDefault="00587F7F" w:rsidP="00587F7F">
      <w:pPr>
        <w:ind w:firstLine="567"/>
        <w:jc w:val="both"/>
        <w:rPr>
          <w:color w:val="auto"/>
          <w:szCs w:val="24"/>
        </w:rPr>
      </w:pPr>
      <w:r w:rsidRPr="00551D0E">
        <w:rPr>
          <w:color w:val="auto"/>
          <w:szCs w:val="24"/>
        </w:rPr>
        <w:t xml:space="preserve">3.4. Заказчик, в срок не позднее </w:t>
      </w:r>
      <w:r w:rsidR="00DC38F3">
        <w:rPr>
          <w:color w:val="auto"/>
          <w:szCs w:val="24"/>
        </w:rPr>
        <w:t>20</w:t>
      </w:r>
      <w:r w:rsidR="00D96631" w:rsidRPr="00551D0E">
        <w:rPr>
          <w:color w:val="auto"/>
          <w:szCs w:val="24"/>
        </w:rPr>
        <w:t xml:space="preserve"> (</w:t>
      </w:r>
      <w:r w:rsidR="00DC38F3">
        <w:rPr>
          <w:color w:val="auto"/>
          <w:szCs w:val="24"/>
        </w:rPr>
        <w:t>двадцати</w:t>
      </w:r>
      <w:r w:rsidRPr="00551D0E">
        <w:rPr>
          <w:color w:val="auto"/>
          <w:szCs w:val="24"/>
        </w:rPr>
        <w:t>) рабочих дней, с даты передачи Поставщиком Товара и документов, указанных в пункте 3.2 настоящего Контракта, проводит экспертизу всего объёма Товара на соответствие условиям настоящего Контракта.</w:t>
      </w:r>
    </w:p>
    <w:p w:rsidR="00587F7F" w:rsidRPr="00551D0E" w:rsidRDefault="00587F7F" w:rsidP="00587F7F">
      <w:pPr>
        <w:ind w:firstLine="567"/>
        <w:jc w:val="both"/>
        <w:rPr>
          <w:color w:val="auto"/>
          <w:szCs w:val="24"/>
        </w:rPr>
      </w:pPr>
      <w:r w:rsidRPr="00551D0E">
        <w:rPr>
          <w:color w:val="auto"/>
          <w:szCs w:val="24"/>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w:t>
      </w:r>
    </w:p>
    <w:p w:rsidR="00587F7F" w:rsidRPr="00551D0E" w:rsidRDefault="00587F7F" w:rsidP="00587F7F">
      <w:pPr>
        <w:ind w:firstLine="567"/>
        <w:jc w:val="both"/>
        <w:rPr>
          <w:color w:val="auto"/>
          <w:szCs w:val="24"/>
        </w:rPr>
      </w:pPr>
      <w:r w:rsidRPr="00551D0E">
        <w:rPr>
          <w:color w:val="auto"/>
          <w:szCs w:val="24"/>
        </w:rPr>
        <w:t>3.6. Поставщик обязан устранить указанные в мотивированном отказе от приемки Товара недостатки в установленные представителем Заказчика сроки и передать Заказчику акт по устранению недостатков с учетом следующего:</w:t>
      </w:r>
    </w:p>
    <w:p w:rsidR="00587F7F" w:rsidRPr="00551D0E" w:rsidRDefault="00587F7F" w:rsidP="00587F7F">
      <w:pPr>
        <w:ind w:firstLine="567"/>
        <w:jc w:val="both"/>
        <w:rPr>
          <w:color w:val="auto"/>
          <w:szCs w:val="24"/>
        </w:rPr>
      </w:pPr>
      <w:r w:rsidRPr="00551D0E">
        <w:rPr>
          <w:color w:val="auto"/>
          <w:szCs w:val="24"/>
        </w:rPr>
        <w:t>- составляется в произвольном виде на фирменном бланке Поставщика;</w:t>
      </w:r>
    </w:p>
    <w:p w:rsidR="00587F7F" w:rsidRPr="00551D0E" w:rsidRDefault="00587F7F" w:rsidP="00587F7F">
      <w:pPr>
        <w:ind w:firstLine="567"/>
        <w:jc w:val="both"/>
        <w:rPr>
          <w:color w:val="auto"/>
          <w:szCs w:val="24"/>
        </w:rPr>
      </w:pPr>
      <w:r w:rsidRPr="00551D0E">
        <w:rPr>
          <w:color w:val="auto"/>
          <w:szCs w:val="24"/>
        </w:rPr>
        <w:t>- по тексту Акта по устранению недостатков указывается ссылка на номер и дату мотивированного отказа Заказчика;</w:t>
      </w:r>
    </w:p>
    <w:p w:rsidR="00587F7F" w:rsidRPr="00551D0E" w:rsidRDefault="00587F7F" w:rsidP="00587F7F">
      <w:pPr>
        <w:ind w:firstLine="567"/>
        <w:jc w:val="both"/>
        <w:rPr>
          <w:color w:val="auto"/>
          <w:szCs w:val="24"/>
        </w:rPr>
      </w:pPr>
      <w:r w:rsidRPr="00551D0E">
        <w:rPr>
          <w:color w:val="auto"/>
          <w:szCs w:val="24"/>
        </w:rPr>
        <w:t>- перечень исправленных замечаний;</w:t>
      </w:r>
    </w:p>
    <w:p w:rsidR="00587F7F" w:rsidRPr="00551D0E" w:rsidRDefault="00587F7F" w:rsidP="00587F7F">
      <w:pPr>
        <w:ind w:firstLine="567"/>
        <w:jc w:val="both"/>
        <w:rPr>
          <w:color w:val="auto"/>
          <w:szCs w:val="24"/>
        </w:rPr>
      </w:pPr>
      <w:r w:rsidRPr="00551D0E">
        <w:rPr>
          <w:color w:val="auto"/>
          <w:szCs w:val="24"/>
        </w:rPr>
        <w:t xml:space="preserve">- пакет документов, указанных в п. 3.2 настоящего Контракта. </w:t>
      </w:r>
    </w:p>
    <w:p w:rsidR="00587F7F" w:rsidRPr="00551D0E" w:rsidRDefault="00587F7F" w:rsidP="00587F7F">
      <w:pPr>
        <w:ind w:firstLine="567"/>
        <w:jc w:val="both"/>
        <w:rPr>
          <w:color w:val="auto"/>
          <w:szCs w:val="24"/>
        </w:rPr>
      </w:pPr>
      <w:r w:rsidRPr="00551D0E">
        <w:rPr>
          <w:color w:val="auto"/>
          <w:szCs w:val="24"/>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587F7F" w:rsidRPr="00551D0E" w:rsidRDefault="00551D0E" w:rsidP="00587F7F">
      <w:pPr>
        <w:ind w:firstLine="567"/>
        <w:jc w:val="both"/>
        <w:rPr>
          <w:color w:val="auto"/>
          <w:szCs w:val="24"/>
        </w:rPr>
      </w:pPr>
      <w:r w:rsidRPr="00551D0E">
        <w:rPr>
          <w:color w:val="auto"/>
          <w:szCs w:val="24"/>
        </w:rPr>
        <w:t>3.8. Заказчик, в течение 3</w:t>
      </w:r>
      <w:r w:rsidR="00587F7F" w:rsidRPr="00551D0E">
        <w:rPr>
          <w:color w:val="auto"/>
          <w:szCs w:val="24"/>
        </w:rPr>
        <w:t xml:space="preserve"> (</w:t>
      </w:r>
      <w:r w:rsidRPr="00551D0E">
        <w:rPr>
          <w:color w:val="auto"/>
          <w:szCs w:val="24"/>
        </w:rPr>
        <w:t>трех</w:t>
      </w:r>
      <w:r w:rsidR="00587F7F" w:rsidRPr="00551D0E">
        <w:rPr>
          <w:color w:val="auto"/>
          <w:szCs w:val="24"/>
        </w:rPr>
        <w:t xml:space="preserve">) рабочих дней с даты получения документов, указанных в </w:t>
      </w:r>
      <w:r w:rsidR="00057D72">
        <w:rPr>
          <w:color w:val="auto"/>
          <w:szCs w:val="24"/>
        </w:rPr>
        <w:t xml:space="preserve">   </w:t>
      </w:r>
      <w:r w:rsidR="00587F7F" w:rsidRPr="00551D0E">
        <w:rPr>
          <w:color w:val="auto"/>
          <w:szCs w:val="24"/>
        </w:rPr>
        <w:t xml:space="preserve">п. 3.6 настоящего Контракта, повторно рассматривает ранее представленный пакет документов (п. 3.2 Контракта) и производит экспертизу всего объёма Товара на соответствие условиям настоящего Контракта. </w:t>
      </w:r>
    </w:p>
    <w:p w:rsidR="00587F7F" w:rsidRPr="00551D0E" w:rsidRDefault="00587F7F" w:rsidP="00587F7F">
      <w:pPr>
        <w:ind w:firstLine="567"/>
        <w:jc w:val="both"/>
        <w:rPr>
          <w:color w:val="auto"/>
          <w:szCs w:val="24"/>
        </w:rPr>
      </w:pPr>
      <w:r w:rsidRPr="00551D0E">
        <w:rPr>
          <w:color w:val="auto"/>
          <w:szCs w:val="24"/>
        </w:rPr>
        <w:t>При отсутствии недостатков Заказчик подписывает Акт приема-передачи товара (Приложение № 3 к настоящему Контракту) в 2 (двух) экземплярах.</w:t>
      </w:r>
    </w:p>
    <w:p w:rsidR="00587F7F" w:rsidRPr="00551D0E" w:rsidRDefault="00587F7F" w:rsidP="00D77106">
      <w:pPr>
        <w:numPr>
          <w:ilvl w:val="1"/>
          <w:numId w:val="4"/>
        </w:numPr>
        <w:ind w:left="0" w:firstLine="567"/>
        <w:jc w:val="both"/>
        <w:rPr>
          <w:color w:val="auto"/>
          <w:szCs w:val="24"/>
        </w:rPr>
      </w:pPr>
      <w:r w:rsidRPr="00551D0E">
        <w:rPr>
          <w:color w:val="auto"/>
          <w:szCs w:val="24"/>
        </w:rPr>
        <w:t>Подписанный Сторонами Акт приема-передачи товара (Приложение № 3 к настоящему Контракту) оформляет и удостоверяет факт приемки Заказчико</w:t>
      </w:r>
      <w:r w:rsidR="00057D72">
        <w:rPr>
          <w:color w:val="auto"/>
          <w:szCs w:val="24"/>
        </w:rPr>
        <w:t>м Товара в полном объеме и являе</w:t>
      </w:r>
      <w:r w:rsidRPr="00551D0E">
        <w:rPr>
          <w:color w:val="auto"/>
          <w:szCs w:val="24"/>
        </w:rPr>
        <w:t>тся основанием для проведения взаиморасчетов Сторон.</w:t>
      </w:r>
    </w:p>
    <w:p w:rsidR="00D77106" w:rsidRDefault="00D77106" w:rsidP="00D77106">
      <w:pPr>
        <w:ind w:left="567"/>
        <w:jc w:val="both"/>
        <w:rPr>
          <w:color w:val="auto"/>
          <w:szCs w:val="24"/>
        </w:rPr>
      </w:pPr>
    </w:p>
    <w:p w:rsidR="007F0BDE" w:rsidRPr="00551D0E" w:rsidRDefault="00587F7F" w:rsidP="00587F7F">
      <w:pPr>
        <w:widowControl w:val="0"/>
        <w:tabs>
          <w:tab w:val="left" w:pos="360"/>
          <w:tab w:val="left" w:pos="7088"/>
        </w:tabs>
        <w:jc w:val="center"/>
        <w:rPr>
          <w:b/>
          <w:color w:val="auto"/>
          <w:szCs w:val="24"/>
        </w:rPr>
      </w:pPr>
      <w:r w:rsidRPr="00551D0E">
        <w:rPr>
          <w:b/>
          <w:color w:val="auto"/>
          <w:szCs w:val="24"/>
        </w:rPr>
        <w:t>4. Права и обязанности Сторон</w:t>
      </w:r>
    </w:p>
    <w:p w:rsidR="00587F7F" w:rsidRPr="00551D0E" w:rsidRDefault="00587F7F" w:rsidP="00587F7F">
      <w:pPr>
        <w:ind w:firstLine="567"/>
        <w:jc w:val="both"/>
        <w:rPr>
          <w:b/>
          <w:color w:val="auto"/>
          <w:szCs w:val="24"/>
        </w:rPr>
      </w:pPr>
      <w:r w:rsidRPr="00551D0E">
        <w:rPr>
          <w:b/>
          <w:color w:val="auto"/>
          <w:szCs w:val="24"/>
        </w:rPr>
        <w:t>4.1.  Поставщик обязан:</w:t>
      </w:r>
    </w:p>
    <w:p w:rsidR="00FF1591" w:rsidRPr="00551D0E" w:rsidRDefault="00587F7F" w:rsidP="00587F7F">
      <w:pPr>
        <w:ind w:firstLine="567"/>
        <w:jc w:val="both"/>
        <w:rPr>
          <w:color w:val="auto"/>
          <w:szCs w:val="24"/>
        </w:rPr>
      </w:pPr>
      <w:r w:rsidRPr="00551D0E">
        <w:rPr>
          <w:color w:val="auto"/>
          <w:szCs w:val="24"/>
        </w:rPr>
        <w:t>4.1.1. Известить Заказчика о готовности осуществить поставку Товара за 2 (два) рабочих</w:t>
      </w:r>
    </w:p>
    <w:p w:rsidR="00587F7F" w:rsidRPr="00551D0E" w:rsidRDefault="00587F7F" w:rsidP="00FF1591">
      <w:pPr>
        <w:jc w:val="both"/>
        <w:rPr>
          <w:color w:val="auto"/>
          <w:szCs w:val="24"/>
        </w:rPr>
      </w:pPr>
      <w:r w:rsidRPr="00551D0E">
        <w:rPr>
          <w:color w:val="auto"/>
          <w:szCs w:val="24"/>
        </w:rPr>
        <w:t>дня до даты передачи Товара, с использованием средств электронной почты, факсимильной связи или иными общепринятыми способами.</w:t>
      </w:r>
    </w:p>
    <w:p w:rsidR="00587F7F" w:rsidRPr="00551D0E" w:rsidRDefault="00587F7F" w:rsidP="00587F7F">
      <w:pPr>
        <w:ind w:firstLine="567"/>
        <w:jc w:val="both"/>
        <w:rPr>
          <w:color w:val="auto"/>
          <w:szCs w:val="24"/>
        </w:rPr>
      </w:pPr>
      <w:r w:rsidRPr="00551D0E">
        <w:rPr>
          <w:color w:val="auto"/>
          <w:szCs w:val="24"/>
        </w:rPr>
        <w:lastRenderedPageBreak/>
        <w:t>4.1.2. Своевременно и надлежащим образом осуществить поставку Товара Заказчику на условиях настоящего Контракта.</w:t>
      </w:r>
    </w:p>
    <w:p w:rsidR="00587F7F" w:rsidRPr="00551D0E" w:rsidRDefault="00587F7F" w:rsidP="00587F7F">
      <w:pPr>
        <w:ind w:firstLine="567"/>
        <w:jc w:val="both"/>
        <w:rPr>
          <w:color w:val="auto"/>
          <w:szCs w:val="24"/>
        </w:rPr>
      </w:pPr>
      <w:r w:rsidRPr="00551D0E">
        <w:rPr>
          <w:color w:val="auto"/>
          <w:szCs w:val="24"/>
        </w:rPr>
        <w:t>4.1.3. Подготовить и передать Заказчику документы в соответствии с п.3.2 настоящего Контракта.</w:t>
      </w:r>
    </w:p>
    <w:p w:rsidR="00587F7F" w:rsidRPr="00551D0E" w:rsidRDefault="00587F7F" w:rsidP="00587F7F">
      <w:pPr>
        <w:ind w:firstLine="567"/>
        <w:jc w:val="both"/>
        <w:rPr>
          <w:color w:val="auto"/>
          <w:szCs w:val="24"/>
        </w:rPr>
      </w:pPr>
      <w:r w:rsidRPr="00551D0E">
        <w:rPr>
          <w:color w:val="auto"/>
          <w:szCs w:val="24"/>
        </w:rPr>
        <w:t>4.1.4. В случае приостановления выполнения принятых обязательств по настоящему Контракту в течение 1 (одного) рабочего дня с момента такого приостановления информировать об этом Заказчика с соответствующими обоснованиями.</w:t>
      </w:r>
    </w:p>
    <w:p w:rsidR="00587F7F" w:rsidRPr="00551D0E" w:rsidRDefault="00587F7F" w:rsidP="00587F7F">
      <w:pPr>
        <w:ind w:firstLine="567"/>
        <w:jc w:val="both"/>
        <w:rPr>
          <w:color w:val="auto"/>
          <w:szCs w:val="24"/>
        </w:rPr>
      </w:pPr>
      <w:r w:rsidRPr="00551D0E">
        <w:rPr>
          <w:color w:val="auto"/>
          <w:szCs w:val="24"/>
        </w:rPr>
        <w:t xml:space="preserve">4.1.5. В случае передачи Товара, технические характеристики которого не соответствуют требованиям законодательства Российской Федерации и/или настоящего Контракта, в течение </w:t>
      </w:r>
      <w:r w:rsidR="00551D0E" w:rsidRPr="00551D0E">
        <w:rPr>
          <w:color w:val="auto"/>
          <w:szCs w:val="24"/>
        </w:rPr>
        <w:t>3 (трех</w:t>
      </w:r>
      <w:r w:rsidRPr="00551D0E">
        <w:rPr>
          <w:color w:val="auto"/>
          <w:szCs w:val="24"/>
        </w:rPr>
        <w:t xml:space="preserve">) дней с </w:t>
      </w:r>
      <w:r w:rsidR="0004398A">
        <w:rPr>
          <w:color w:val="auto"/>
          <w:szCs w:val="24"/>
        </w:rPr>
        <w:t>даты</w:t>
      </w:r>
      <w:r w:rsidRPr="00551D0E">
        <w:rPr>
          <w:color w:val="auto"/>
          <w:szCs w:val="24"/>
        </w:rPr>
        <w:t xml:space="preserve"> письменного заявления Заказчика об этом выполнить требования Заказчика:</w:t>
      </w:r>
    </w:p>
    <w:p w:rsidR="00587F7F" w:rsidRPr="00551D0E" w:rsidRDefault="00587F7F" w:rsidP="00587F7F">
      <w:pPr>
        <w:tabs>
          <w:tab w:val="left" w:pos="142"/>
          <w:tab w:val="left" w:pos="1080"/>
          <w:tab w:val="left" w:pos="1276"/>
          <w:tab w:val="left" w:pos="1620"/>
        </w:tabs>
        <w:ind w:firstLine="567"/>
        <w:jc w:val="both"/>
        <w:rPr>
          <w:color w:val="auto"/>
          <w:szCs w:val="24"/>
        </w:rPr>
      </w:pPr>
      <w:r w:rsidRPr="00551D0E">
        <w:rPr>
          <w:color w:val="auto"/>
          <w:szCs w:val="24"/>
        </w:rPr>
        <w:t>- безвозмездно устранить недостатки (в случае поставки Товара с заниженными техническими характеристиками);</w:t>
      </w:r>
    </w:p>
    <w:p w:rsidR="00587F7F" w:rsidRPr="00551D0E" w:rsidRDefault="00587F7F" w:rsidP="00587F7F">
      <w:pPr>
        <w:tabs>
          <w:tab w:val="left" w:pos="142"/>
          <w:tab w:val="left" w:pos="1080"/>
          <w:tab w:val="left" w:pos="1276"/>
          <w:tab w:val="left" w:pos="1620"/>
        </w:tabs>
        <w:ind w:firstLine="567"/>
        <w:jc w:val="both"/>
        <w:rPr>
          <w:color w:val="auto"/>
          <w:szCs w:val="24"/>
        </w:rPr>
      </w:pPr>
      <w:r w:rsidRPr="00551D0E">
        <w:rPr>
          <w:color w:val="auto"/>
          <w:szCs w:val="24"/>
        </w:rPr>
        <w:t>- осуществить возврат уплаченной Заказчиком денежной суммы.</w:t>
      </w:r>
    </w:p>
    <w:p w:rsidR="00587F7F" w:rsidRPr="00551D0E" w:rsidRDefault="00587F7F" w:rsidP="00587F7F">
      <w:pPr>
        <w:widowControl w:val="0"/>
        <w:ind w:firstLine="567"/>
        <w:jc w:val="both"/>
        <w:rPr>
          <w:b/>
          <w:color w:val="auto"/>
          <w:szCs w:val="24"/>
        </w:rPr>
      </w:pPr>
      <w:r w:rsidRPr="00551D0E">
        <w:rPr>
          <w:b/>
          <w:color w:val="auto"/>
          <w:szCs w:val="24"/>
        </w:rPr>
        <w:t>4.2. Поставщик вправе:</w:t>
      </w:r>
    </w:p>
    <w:p w:rsidR="00587F7F" w:rsidRPr="00551D0E" w:rsidRDefault="00587F7F" w:rsidP="00587F7F">
      <w:pPr>
        <w:ind w:firstLine="567"/>
        <w:jc w:val="both"/>
        <w:rPr>
          <w:color w:val="auto"/>
          <w:szCs w:val="24"/>
        </w:rPr>
      </w:pPr>
      <w:r w:rsidRPr="00551D0E">
        <w:rPr>
          <w:color w:val="auto"/>
          <w:szCs w:val="24"/>
        </w:rPr>
        <w:t>4.2.1. Требовать своевременной оплаты за фактически принятый Товар в соответствии с условиями настоящего Контракта.</w:t>
      </w:r>
    </w:p>
    <w:p w:rsidR="00587F7F" w:rsidRPr="00551D0E" w:rsidRDefault="00587F7F" w:rsidP="00587F7F">
      <w:pPr>
        <w:ind w:firstLine="567"/>
        <w:jc w:val="both"/>
        <w:rPr>
          <w:color w:val="auto"/>
          <w:szCs w:val="24"/>
        </w:rPr>
      </w:pPr>
      <w:r w:rsidRPr="00551D0E">
        <w:rPr>
          <w:color w:val="auto"/>
          <w:szCs w:val="24"/>
        </w:rPr>
        <w:t>4.2.2. По согласованию с Заказчиком досрочно осуществить поставку Товара.</w:t>
      </w:r>
    </w:p>
    <w:p w:rsidR="00587F7F" w:rsidRPr="00551D0E" w:rsidRDefault="00587F7F" w:rsidP="00587F7F">
      <w:pPr>
        <w:ind w:firstLine="567"/>
        <w:jc w:val="both"/>
        <w:rPr>
          <w:b/>
          <w:color w:val="auto"/>
          <w:szCs w:val="24"/>
        </w:rPr>
      </w:pPr>
      <w:r w:rsidRPr="00551D0E">
        <w:rPr>
          <w:b/>
          <w:color w:val="auto"/>
          <w:szCs w:val="24"/>
        </w:rPr>
        <w:t>4.3. Заказчик обязан:</w:t>
      </w:r>
    </w:p>
    <w:p w:rsidR="00587F7F" w:rsidRPr="00551D0E" w:rsidRDefault="00587F7F" w:rsidP="00587F7F">
      <w:pPr>
        <w:ind w:firstLine="567"/>
        <w:jc w:val="both"/>
        <w:rPr>
          <w:color w:val="auto"/>
          <w:szCs w:val="24"/>
        </w:rPr>
      </w:pPr>
      <w:r w:rsidRPr="00551D0E">
        <w:rPr>
          <w:color w:val="auto"/>
          <w:szCs w:val="24"/>
        </w:rPr>
        <w:t>4.3.1. Осуществить приемку поставленного Товара в соответствии с законодательством Российской Федерации и условиями настоящего Контракта.</w:t>
      </w:r>
    </w:p>
    <w:p w:rsidR="00587F7F" w:rsidRPr="00551D0E" w:rsidRDefault="00587F7F" w:rsidP="00587F7F">
      <w:pPr>
        <w:ind w:firstLine="567"/>
        <w:jc w:val="both"/>
        <w:rPr>
          <w:color w:val="auto"/>
          <w:szCs w:val="24"/>
        </w:rPr>
      </w:pPr>
      <w:r w:rsidRPr="00551D0E">
        <w:rPr>
          <w:color w:val="auto"/>
          <w:szCs w:val="24"/>
        </w:rPr>
        <w:t>4.3.2. Осуществить оплату поставленного Товара в соответствии с условиями настоящего Контракта.</w:t>
      </w:r>
    </w:p>
    <w:p w:rsidR="00587F7F" w:rsidRPr="00551D0E" w:rsidRDefault="00587F7F" w:rsidP="00587F7F">
      <w:pPr>
        <w:ind w:firstLine="567"/>
        <w:jc w:val="both"/>
        <w:rPr>
          <w:b/>
          <w:color w:val="auto"/>
          <w:szCs w:val="24"/>
        </w:rPr>
      </w:pPr>
      <w:r w:rsidRPr="00551D0E">
        <w:rPr>
          <w:b/>
          <w:color w:val="auto"/>
          <w:szCs w:val="24"/>
        </w:rPr>
        <w:t>4.4.  Заказчик вправе:</w:t>
      </w:r>
    </w:p>
    <w:p w:rsidR="00587F7F" w:rsidRPr="00551D0E" w:rsidRDefault="00587F7F" w:rsidP="00587F7F">
      <w:pPr>
        <w:ind w:firstLine="567"/>
        <w:jc w:val="both"/>
        <w:rPr>
          <w:color w:val="auto"/>
          <w:szCs w:val="24"/>
        </w:rPr>
      </w:pPr>
      <w:r w:rsidRPr="00551D0E">
        <w:rPr>
          <w:color w:val="auto"/>
          <w:szCs w:val="24"/>
        </w:rPr>
        <w:t>4.4.1. Проверять ход и качество выполнения Поставщиком условий настоящего Контракта.</w:t>
      </w:r>
    </w:p>
    <w:p w:rsidR="00587F7F" w:rsidRPr="00551D0E" w:rsidRDefault="00587F7F" w:rsidP="00587F7F">
      <w:pPr>
        <w:ind w:firstLine="567"/>
        <w:jc w:val="both"/>
        <w:rPr>
          <w:color w:val="auto"/>
          <w:szCs w:val="24"/>
        </w:rPr>
      </w:pPr>
      <w:r w:rsidRPr="00551D0E">
        <w:rPr>
          <w:color w:val="auto"/>
          <w:szCs w:val="24"/>
        </w:rPr>
        <w:t xml:space="preserve">4.4.2. Проверять Товар на соответствие требованиям </w:t>
      </w:r>
      <w:r w:rsidR="009D2E65">
        <w:rPr>
          <w:color w:val="auto"/>
          <w:szCs w:val="24"/>
        </w:rPr>
        <w:t>Описания объекта закупки</w:t>
      </w:r>
      <w:r w:rsidRPr="00551D0E">
        <w:rPr>
          <w:color w:val="auto"/>
          <w:szCs w:val="24"/>
        </w:rPr>
        <w:t xml:space="preserve"> (Приложение № 1 к настоящему Контракту). </w:t>
      </w:r>
    </w:p>
    <w:p w:rsidR="00587F7F" w:rsidRPr="00551D0E" w:rsidRDefault="00587F7F" w:rsidP="00587F7F">
      <w:pPr>
        <w:ind w:firstLine="567"/>
        <w:jc w:val="both"/>
        <w:rPr>
          <w:color w:val="auto"/>
          <w:szCs w:val="24"/>
        </w:rPr>
      </w:pPr>
      <w:r w:rsidRPr="00551D0E">
        <w:rPr>
          <w:color w:val="auto"/>
          <w:szCs w:val="24"/>
        </w:rPr>
        <w:t>4.4.3. Отказаться полностью или частично от оплаты полученного Товара, не соответствующего требованиям, установленным законодательством Российской Федерации или настоящего Контракта.</w:t>
      </w:r>
    </w:p>
    <w:p w:rsidR="00587F7F" w:rsidRPr="00551D0E" w:rsidRDefault="00587F7F" w:rsidP="00587F7F">
      <w:pPr>
        <w:ind w:firstLine="567"/>
        <w:jc w:val="both"/>
        <w:rPr>
          <w:color w:val="auto"/>
          <w:szCs w:val="24"/>
        </w:rPr>
      </w:pPr>
      <w:r w:rsidRPr="00551D0E">
        <w:rPr>
          <w:color w:val="auto"/>
          <w:szCs w:val="24"/>
        </w:rPr>
        <w:t>4.4.4. В случае отступления Поставщика от условий настоящего Контракта назначить срок для приведения результата исполнения Контракта в соответствие с указанными условиями.</w:t>
      </w:r>
    </w:p>
    <w:p w:rsidR="00587F7F" w:rsidRPr="00551D0E" w:rsidRDefault="00587F7F" w:rsidP="00587F7F">
      <w:pPr>
        <w:ind w:firstLine="567"/>
        <w:jc w:val="both"/>
        <w:rPr>
          <w:color w:val="auto"/>
          <w:szCs w:val="24"/>
        </w:rPr>
      </w:pPr>
      <w:r w:rsidRPr="00551D0E">
        <w:rPr>
          <w:color w:val="auto"/>
          <w:szCs w:val="24"/>
        </w:rPr>
        <w:t>4.4.5. Требовать от Поставщика представления надлежащим образом оформленных документов, предусмотренных настоящим Контрактом.</w:t>
      </w:r>
    </w:p>
    <w:p w:rsidR="00587F7F" w:rsidRPr="00551D0E" w:rsidRDefault="00587F7F" w:rsidP="00587F7F">
      <w:pPr>
        <w:ind w:firstLine="567"/>
        <w:jc w:val="both"/>
        <w:rPr>
          <w:color w:val="auto"/>
          <w:szCs w:val="24"/>
        </w:rPr>
      </w:pPr>
      <w:r w:rsidRPr="00551D0E">
        <w:rPr>
          <w:color w:val="auto"/>
          <w:szCs w:val="24"/>
        </w:rPr>
        <w:t>4.4.6. Требовать от Поставщика устранения выявленных недостатков поставленного Товара.</w:t>
      </w:r>
    </w:p>
    <w:p w:rsidR="00587F7F" w:rsidRPr="00551D0E" w:rsidRDefault="00587F7F" w:rsidP="00587F7F">
      <w:pPr>
        <w:ind w:firstLine="567"/>
        <w:jc w:val="both"/>
        <w:rPr>
          <w:color w:val="auto"/>
          <w:szCs w:val="24"/>
        </w:rPr>
      </w:pPr>
      <w:r w:rsidRPr="00551D0E">
        <w:rPr>
          <w:color w:val="auto"/>
          <w:szCs w:val="24"/>
        </w:rPr>
        <w:t xml:space="preserve">4.4.7.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587F7F" w:rsidRPr="00551D0E" w:rsidRDefault="00587F7F" w:rsidP="00587F7F">
      <w:pPr>
        <w:ind w:firstLine="709"/>
        <w:jc w:val="both"/>
        <w:rPr>
          <w:color w:val="auto"/>
          <w:szCs w:val="24"/>
        </w:rPr>
      </w:pPr>
    </w:p>
    <w:p w:rsidR="00587F7F" w:rsidRPr="00551D0E" w:rsidRDefault="00587F7F" w:rsidP="00587F7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Cs w:val="24"/>
        </w:rPr>
      </w:pPr>
      <w:r w:rsidRPr="00551D0E">
        <w:rPr>
          <w:b/>
          <w:color w:val="auto"/>
          <w:szCs w:val="24"/>
        </w:rPr>
        <w:t xml:space="preserve">Требования к предоставлению гарантии качества Товара, </w:t>
      </w:r>
    </w:p>
    <w:p w:rsidR="007F0BDE" w:rsidRPr="00551D0E" w:rsidRDefault="00587F7F" w:rsidP="0058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Cs w:val="24"/>
        </w:rPr>
      </w:pPr>
      <w:r w:rsidRPr="00551D0E">
        <w:rPr>
          <w:b/>
          <w:color w:val="auto"/>
          <w:szCs w:val="24"/>
        </w:rPr>
        <w:t>к сроку действия такой гарантии</w:t>
      </w:r>
    </w:p>
    <w:p w:rsidR="00587F7F" w:rsidRPr="00551D0E" w:rsidRDefault="00587F7F" w:rsidP="00587F7F">
      <w:pPr>
        <w:ind w:firstLine="567"/>
        <w:jc w:val="both"/>
        <w:rPr>
          <w:color w:val="auto"/>
          <w:szCs w:val="24"/>
        </w:rPr>
      </w:pPr>
      <w:r w:rsidRPr="00551D0E">
        <w:rPr>
          <w:color w:val="auto"/>
          <w:szCs w:val="24"/>
        </w:rPr>
        <w:t>5.1. Настоящим Поставщик гарантирует, что:</w:t>
      </w:r>
    </w:p>
    <w:p w:rsidR="00587F7F" w:rsidRPr="00551D0E" w:rsidRDefault="00587F7F" w:rsidP="00587F7F">
      <w:pPr>
        <w:ind w:firstLine="567"/>
        <w:jc w:val="both"/>
        <w:rPr>
          <w:color w:val="auto"/>
          <w:szCs w:val="24"/>
        </w:rPr>
      </w:pPr>
      <w:r w:rsidRPr="00551D0E">
        <w:rPr>
          <w:color w:val="auto"/>
          <w:szCs w:val="24"/>
        </w:rPr>
        <w:t xml:space="preserve">5.1.1. Товар соответствует требованиям </w:t>
      </w:r>
      <w:r w:rsidR="00331535">
        <w:rPr>
          <w:color w:val="auto"/>
          <w:szCs w:val="24"/>
        </w:rPr>
        <w:t>Описания объекта закупки</w:t>
      </w:r>
      <w:r w:rsidRPr="00551D0E">
        <w:rPr>
          <w:color w:val="auto"/>
          <w:szCs w:val="24"/>
        </w:rPr>
        <w:t xml:space="preserve"> (Приложение № 1 к настоящему Контракту). </w:t>
      </w:r>
    </w:p>
    <w:p w:rsidR="00587F7F" w:rsidRPr="00551D0E" w:rsidRDefault="00587F7F" w:rsidP="00587F7F">
      <w:pPr>
        <w:ind w:firstLine="567"/>
        <w:jc w:val="both"/>
        <w:rPr>
          <w:color w:val="auto"/>
          <w:szCs w:val="24"/>
        </w:rPr>
      </w:pPr>
      <w:r w:rsidRPr="00551D0E">
        <w:rPr>
          <w:color w:val="auto"/>
          <w:szCs w:val="24"/>
        </w:rPr>
        <w:t>5.1.2. Качество и безопасность поставляемого Товара соответствуют требованиям настоящего Контракта и подтверждаются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587F7F" w:rsidRPr="00551D0E" w:rsidRDefault="00587F7F" w:rsidP="00587F7F">
      <w:pPr>
        <w:ind w:firstLine="567"/>
        <w:jc w:val="both"/>
        <w:rPr>
          <w:color w:val="auto"/>
          <w:szCs w:val="24"/>
        </w:rPr>
      </w:pPr>
      <w:r w:rsidRPr="00FF62B2">
        <w:rPr>
          <w:color w:val="auto"/>
          <w:szCs w:val="24"/>
        </w:rPr>
        <w:t xml:space="preserve">5.1.3. Поставляемый Товар имеет идентификацию и маркировку в соответствии с законодательством </w:t>
      </w:r>
      <w:r w:rsidR="00FF62B2" w:rsidRPr="00FF62B2">
        <w:rPr>
          <w:color w:val="auto"/>
          <w:szCs w:val="24"/>
        </w:rPr>
        <w:t>Российской Федерации и обычаями (при необходимости).</w:t>
      </w:r>
      <w:r w:rsidR="00FF62B2">
        <w:rPr>
          <w:color w:val="auto"/>
          <w:szCs w:val="24"/>
        </w:rPr>
        <w:t xml:space="preserve"> </w:t>
      </w:r>
    </w:p>
    <w:p w:rsidR="00587F7F" w:rsidRPr="00551D0E" w:rsidRDefault="00587F7F" w:rsidP="00587F7F">
      <w:pPr>
        <w:ind w:firstLine="567"/>
        <w:jc w:val="both"/>
        <w:rPr>
          <w:color w:val="auto"/>
          <w:szCs w:val="24"/>
        </w:rPr>
      </w:pPr>
      <w:r w:rsidRPr="00551D0E">
        <w:rPr>
          <w:color w:val="auto"/>
          <w:szCs w:val="24"/>
        </w:rPr>
        <w:t>5.2. Поставщик предоставляет гарантию качества на поставляемый Товар.</w:t>
      </w:r>
    </w:p>
    <w:p w:rsidR="00587F7F" w:rsidRPr="00551D0E" w:rsidRDefault="00587F7F" w:rsidP="00587F7F">
      <w:pPr>
        <w:ind w:firstLine="567"/>
        <w:jc w:val="both"/>
        <w:rPr>
          <w:color w:val="auto"/>
          <w:szCs w:val="24"/>
        </w:rPr>
      </w:pPr>
      <w:r w:rsidRPr="00551D0E">
        <w:rPr>
          <w:color w:val="auto"/>
          <w:szCs w:val="24"/>
        </w:rPr>
        <w:t xml:space="preserve">5.3. Гарантийный срок на Товар определяется в соответствии с гарантийными обязательствами, указанными в </w:t>
      </w:r>
      <w:r w:rsidR="00331535">
        <w:rPr>
          <w:color w:val="auto"/>
          <w:szCs w:val="24"/>
        </w:rPr>
        <w:t>Описании объекта закупки</w:t>
      </w:r>
      <w:r w:rsidRPr="00551D0E">
        <w:rPr>
          <w:color w:val="auto"/>
          <w:szCs w:val="24"/>
        </w:rPr>
        <w:t xml:space="preserve"> (Приложение № 1 к настоящему Контракту). </w:t>
      </w:r>
    </w:p>
    <w:p w:rsidR="007041AA" w:rsidRPr="00551D0E" w:rsidRDefault="007041AA" w:rsidP="00DC38F3">
      <w:pPr>
        <w:rPr>
          <w:b/>
          <w:color w:val="auto"/>
          <w:szCs w:val="24"/>
        </w:rPr>
      </w:pPr>
    </w:p>
    <w:p w:rsidR="007F0BDE" w:rsidRPr="00551D0E" w:rsidRDefault="00587F7F" w:rsidP="007F0BDE">
      <w:pPr>
        <w:numPr>
          <w:ilvl w:val="0"/>
          <w:numId w:val="2"/>
        </w:numPr>
        <w:jc w:val="center"/>
        <w:rPr>
          <w:b/>
          <w:color w:val="auto"/>
          <w:szCs w:val="24"/>
        </w:rPr>
      </w:pPr>
      <w:r w:rsidRPr="00551D0E">
        <w:rPr>
          <w:b/>
          <w:color w:val="auto"/>
          <w:szCs w:val="24"/>
        </w:rPr>
        <w:t>Ответственность Сторон</w:t>
      </w:r>
    </w:p>
    <w:p w:rsidR="00A329A3" w:rsidRPr="00FA1E54" w:rsidRDefault="00A329A3" w:rsidP="00A329A3">
      <w:pPr>
        <w:ind w:firstLine="709"/>
        <w:jc w:val="both"/>
        <w:rPr>
          <w:color w:val="auto"/>
          <w:szCs w:val="24"/>
        </w:rPr>
      </w:pPr>
      <w:r w:rsidRPr="00FA1E54">
        <w:rPr>
          <w:color w:val="auto"/>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A329A3" w:rsidRPr="00FA1E54" w:rsidRDefault="00A329A3" w:rsidP="00A329A3">
      <w:pPr>
        <w:ind w:firstLine="709"/>
        <w:jc w:val="both"/>
        <w:rPr>
          <w:color w:val="auto"/>
          <w:szCs w:val="24"/>
        </w:rPr>
      </w:pPr>
      <w:r w:rsidRPr="00FA1E54">
        <w:rPr>
          <w:color w:val="auto"/>
          <w:szCs w:val="24"/>
        </w:rPr>
        <w:t>В случае привлечения соисполнителей для исполнения условий настоящего Контракта Поставщик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Контракту.</w:t>
      </w:r>
    </w:p>
    <w:p w:rsidR="00A329A3" w:rsidRPr="00FA1E54" w:rsidRDefault="00A329A3" w:rsidP="00A329A3">
      <w:pPr>
        <w:ind w:firstLine="709"/>
        <w:jc w:val="both"/>
        <w:rPr>
          <w:color w:val="auto"/>
          <w:szCs w:val="24"/>
        </w:rPr>
      </w:pPr>
      <w:r w:rsidRPr="00FA1E54">
        <w:rPr>
          <w:color w:val="auto"/>
          <w:szCs w:val="24"/>
        </w:rPr>
        <w:t>6.2.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A329A3" w:rsidRPr="00FA1E54" w:rsidRDefault="00A329A3" w:rsidP="00A329A3">
      <w:pPr>
        <w:ind w:firstLine="709"/>
        <w:jc w:val="both"/>
        <w:rPr>
          <w:color w:val="auto"/>
          <w:szCs w:val="24"/>
        </w:rPr>
      </w:pPr>
      <w:r w:rsidRPr="00FA1E54">
        <w:rPr>
          <w:color w:val="auto"/>
          <w:szCs w:val="24"/>
        </w:rPr>
        <w:t xml:space="preserve">6.3.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5C16EB">
        <w:rPr>
          <w:color w:val="auto"/>
          <w:szCs w:val="24"/>
        </w:rPr>
        <w:t xml:space="preserve">                   </w:t>
      </w:r>
      <w:r w:rsidRPr="00FA1E54">
        <w:rPr>
          <w:color w:val="auto"/>
          <w:szCs w:val="24"/>
        </w:rPr>
        <w:t>№ 1063» (далее – постановление Правительства РФ от 30.08.2017 № 1042):</w:t>
      </w:r>
    </w:p>
    <w:p w:rsidR="00A329A3" w:rsidRPr="00FA1E54" w:rsidRDefault="00A329A3" w:rsidP="00A329A3">
      <w:pPr>
        <w:ind w:firstLine="709"/>
        <w:jc w:val="both"/>
        <w:rPr>
          <w:color w:val="auto"/>
          <w:szCs w:val="24"/>
        </w:rPr>
      </w:pPr>
      <w:r w:rsidRPr="00FA1E54">
        <w:rPr>
          <w:color w:val="auto"/>
          <w:szCs w:val="24"/>
        </w:rPr>
        <w:t>а) 10 процентов цены контракта (этапа) в случае, если цена контракта (этапа) не превышает 3 млн. рублей;</w:t>
      </w:r>
    </w:p>
    <w:p w:rsidR="00A329A3" w:rsidRPr="00FA1E54" w:rsidRDefault="00A329A3" w:rsidP="00A329A3">
      <w:pPr>
        <w:ind w:firstLine="709"/>
        <w:jc w:val="both"/>
        <w:rPr>
          <w:color w:val="auto"/>
          <w:szCs w:val="24"/>
        </w:rPr>
      </w:pPr>
      <w:r w:rsidRPr="00FA1E54">
        <w:rPr>
          <w:color w:val="auto"/>
          <w:szCs w:val="24"/>
        </w:rPr>
        <w:t>б) 5 процентов цены контракта (этапа) в случае, если цена контракта (этапа) составляет от 3 млн. рублей до 50 млн. рублей (включительно);</w:t>
      </w:r>
    </w:p>
    <w:p w:rsidR="00A329A3" w:rsidRPr="00FA1E54" w:rsidRDefault="00A329A3" w:rsidP="00A329A3">
      <w:pPr>
        <w:ind w:firstLine="709"/>
        <w:jc w:val="both"/>
        <w:rPr>
          <w:color w:val="auto"/>
          <w:szCs w:val="24"/>
        </w:rPr>
      </w:pPr>
      <w:r w:rsidRPr="00FA1E54">
        <w:rPr>
          <w:color w:val="auto"/>
          <w:szCs w:val="24"/>
        </w:rPr>
        <w:t>в) 1 процент цены контракта (этапа) в случае, если цена контракта (этапа) составляет от 50 млн. рублей до 100 млн. рублей (включительно);</w:t>
      </w:r>
    </w:p>
    <w:p w:rsidR="00A329A3" w:rsidRPr="00FA1E54" w:rsidRDefault="00A329A3" w:rsidP="00A329A3">
      <w:pPr>
        <w:ind w:firstLine="709"/>
        <w:jc w:val="both"/>
        <w:rPr>
          <w:color w:val="auto"/>
          <w:szCs w:val="24"/>
        </w:rPr>
      </w:pPr>
      <w:r w:rsidRPr="00FA1E54">
        <w:rPr>
          <w:color w:val="auto"/>
          <w:szCs w:val="24"/>
        </w:rPr>
        <w:t>г) 0,5 процента цены контракта (этапа) в случае, если цена контракта (этапа) составляет от 100 млн. рублей до 500 млн. рублей (включительно);</w:t>
      </w:r>
    </w:p>
    <w:p w:rsidR="00A329A3" w:rsidRPr="00FA1E54" w:rsidRDefault="00A329A3" w:rsidP="00A329A3">
      <w:pPr>
        <w:ind w:firstLine="709"/>
        <w:jc w:val="both"/>
        <w:rPr>
          <w:color w:val="auto"/>
          <w:szCs w:val="24"/>
        </w:rPr>
      </w:pPr>
      <w:r w:rsidRPr="00FA1E54">
        <w:rPr>
          <w:color w:val="auto"/>
          <w:szCs w:val="24"/>
        </w:rPr>
        <w:t>д) 0,4 процента цены контракта (этапа) в случае, если цена контракта (этапа) составляет от 500 млн. рублей до 1 млрд. рублей (включительно);</w:t>
      </w:r>
    </w:p>
    <w:p w:rsidR="00A329A3" w:rsidRPr="00FA1E54" w:rsidRDefault="00A329A3" w:rsidP="00A329A3">
      <w:pPr>
        <w:ind w:firstLine="709"/>
        <w:jc w:val="both"/>
        <w:rPr>
          <w:color w:val="auto"/>
          <w:szCs w:val="24"/>
        </w:rPr>
      </w:pPr>
      <w:r w:rsidRPr="00FA1E54">
        <w:rPr>
          <w:color w:val="auto"/>
          <w:szCs w:val="24"/>
        </w:rPr>
        <w:t>е) 0,3 процента цены контракта (этапа) в случае, если цена контракта (этапа) составляет от 1 млрд. рублей до 2 млрд. рублей (включительно);</w:t>
      </w:r>
    </w:p>
    <w:p w:rsidR="00A329A3" w:rsidRPr="00FA1E54" w:rsidRDefault="00A329A3" w:rsidP="00A329A3">
      <w:pPr>
        <w:ind w:firstLine="709"/>
        <w:jc w:val="both"/>
        <w:rPr>
          <w:color w:val="auto"/>
          <w:szCs w:val="24"/>
        </w:rPr>
      </w:pPr>
      <w:r w:rsidRPr="00FA1E54">
        <w:rPr>
          <w:color w:val="auto"/>
          <w:szCs w:val="24"/>
        </w:rPr>
        <w:t>ж) 0,25 процента цены контракта (этапа) в случае, если цена контракта (этапа) составляет от 2 млрд. рублей до 5 млрд. рублей (включительно);</w:t>
      </w:r>
    </w:p>
    <w:p w:rsidR="00A329A3" w:rsidRPr="00FA1E54" w:rsidRDefault="00A329A3" w:rsidP="00A329A3">
      <w:pPr>
        <w:ind w:firstLine="709"/>
        <w:jc w:val="both"/>
        <w:rPr>
          <w:color w:val="auto"/>
          <w:szCs w:val="24"/>
        </w:rPr>
      </w:pPr>
      <w:r w:rsidRPr="00FA1E54">
        <w:rPr>
          <w:color w:val="auto"/>
          <w:szCs w:val="24"/>
        </w:rPr>
        <w:t>з) 0,2 процента цены контракта (этапа) в случае, если цена контракта (этапа) составляет от 5 млрд. рублей до 10 млрд. рублей (включительно);</w:t>
      </w:r>
    </w:p>
    <w:p w:rsidR="00A329A3" w:rsidRPr="00FA1E54" w:rsidRDefault="00A329A3" w:rsidP="00A329A3">
      <w:pPr>
        <w:ind w:firstLine="709"/>
        <w:jc w:val="both"/>
        <w:rPr>
          <w:color w:val="auto"/>
          <w:szCs w:val="24"/>
        </w:rPr>
      </w:pPr>
      <w:r w:rsidRPr="00FA1E54">
        <w:rPr>
          <w:color w:val="auto"/>
          <w:szCs w:val="24"/>
        </w:rPr>
        <w:t>и) 0,1 процента цены контракта (этапа) в случае, если цена контракта (этапа) превышает 10 млрд. рублей.</w:t>
      </w:r>
    </w:p>
    <w:p w:rsidR="00A329A3" w:rsidRPr="00FA1E54" w:rsidRDefault="00A329A3" w:rsidP="00A329A3">
      <w:pPr>
        <w:ind w:firstLine="709"/>
        <w:jc w:val="both"/>
        <w:rPr>
          <w:color w:val="auto"/>
          <w:szCs w:val="24"/>
        </w:rPr>
      </w:pPr>
      <w:r w:rsidRPr="00FA1E54">
        <w:rPr>
          <w:color w:val="auto"/>
          <w:szCs w:val="24"/>
        </w:rPr>
        <w:t>6.4. В случае просрочки исполнения своих обязательств по настоящему Контракту Поставщик уплачивает Заказчику неустойку (пени).</w:t>
      </w:r>
    </w:p>
    <w:p w:rsidR="00A329A3" w:rsidRPr="00FA1E54" w:rsidRDefault="00A329A3" w:rsidP="00A329A3">
      <w:pPr>
        <w:ind w:firstLine="709"/>
        <w:jc w:val="both"/>
        <w:rPr>
          <w:color w:val="auto"/>
          <w:szCs w:val="24"/>
        </w:rPr>
      </w:pPr>
      <w:r w:rsidRPr="00FA1E54">
        <w:rPr>
          <w:color w:val="auto"/>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329A3" w:rsidRPr="00FA1E54" w:rsidRDefault="00A329A3" w:rsidP="00A329A3">
      <w:pPr>
        <w:ind w:firstLine="709"/>
        <w:jc w:val="both"/>
        <w:rPr>
          <w:color w:val="auto"/>
          <w:szCs w:val="24"/>
        </w:rPr>
      </w:pPr>
      <w:r w:rsidRPr="00FA1E54">
        <w:rPr>
          <w:color w:val="auto"/>
          <w:szCs w:val="24"/>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9A3" w:rsidRPr="00FA1E54" w:rsidRDefault="00A329A3" w:rsidP="00A329A3">
      <w:pPr>
        <w:ind w:firstLine="709"/>
        <w:jc w:val="both"/>
        <w:rPr>
          <w:color w:val="auto"/>
          <w:szCs w:val="24"/>
        </w:rPr>
      </w:pPr>
      <w:r w:rsidRPr="00FA1E54">
        <w:rPr>
          <w:color w:val="auto"/>
          <w:szCs w:val="24"/>
        </w:rPr>
        <w:t>6.6. Заказчик при оплате оказанных по настоящему Контракту Услуг вправе удержать сумму неустойки (штрафа, пени), начисленную на дату подписания Акта сдачи-приемки оказанных услуг (Приложение № 3 к настоящему Контракту) с суммы, предназначенной для оплаты оказанных услуг. Сумма неустойки (штрафа, пени) засчитывается в счет исполнения обязательств Заказчика по оплате Поставщику стоимости оказанных услуг.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A329A3" w:rsidRPr="00FA1E54" w:rsidRDefault="00A329A3" w:rsidP="00A329A3">
      <w:pPr>
        <w:ind w:firstLine="709"/>
        <w:jc w:val="both"/>
        <w:rPr>
          <w:color w:val="auto"/>
          <w:szCs w:val="24"/>
        </w:rPr>
      </w:pPr>
      <w:r w:rsidRPr="00FA1E54">
        <w:rPr>
          <w:color w:val="auto"/>
          <w:szCs w:val="24"/>
        </w:rPr>
        <w:t>6.7. В случае, если по какой-либо причине Заказчик не удержит сумму неустойки (штрафа, пени) при оплате оказанных услуг, Поставщик обязан оплатить в установленном порядке сумму неустойки (штрафа, пени) в федеральный бюджет по первому требованию Заказчика.</w:t>
      </w:r>
    </w:p>
    <w:p w:rsidR="00A329A3" w:rsidRPr="00FA1E54" w:rsidRDefault="00A329A3" w:rsidP="00A329A3">
      <w:pPr>
        <w:ind w:firstLine="709"/>
        <w:jc w:val="both"/>
        <w:rPr>
          <w:color w:val="auto"/>
          <w:szCs w:val="24"/>
        </w:rPr>
      </w:pPr>
      <w:r w:rsidRPr="00FA1E54">
        <w:rPr>
          <w:color w:val="auto"/>
          <w:szCs w:val="24"/>
        </w:rPr>
        <w:t>6.8.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(штрафа, пени).</w:t>
      </w:r>
    </w:p>
    <w:p w:rsidR="00A329A3" w:rsidRPr="00FA1E54" w:rsidRDefault="00A329A3" w:rsidP="00A329A3">
      <w:pPr>
        <w:ind w:firstLine="709"/>
        <w:jc w:val="both"/>
        <w:rPr>
          <w:color w:val="auto"/>
          <w:szCs w:val="24"/>
        </w:rPr>
      </w:pPr>
      <w:r w:rsidRPr="00FA1E54">
        <w:rPr>
          <w:color w:val="auto"/>
          <w:szCs w:val="24"/>
        </w:rPr>
        <w:t>6.9. Удержание неустойки (штрафа, пени) из оплаты оказанных услуг, в соответствии с пунктом 6.3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документов о приемке, предусмотренных пунктом 3.4).</w:t>
      </w:r>
    </w:p>
    <w:p w:rsidR="00A329A3" w:rsidRPr="00FA1E54" w:rsidRDefault="00A329A3" w:rsidP="00A329A3">
      <w:pPr>
        <w:ind w:firstLine="709"/>
        <w:jc w:val="both"/>
        <w:rPr>
          <w:color w:val="auto"/>
          <w:szCs w:val="24"/>
        </w:rPr>
      </w:pPr>
      <w:r w:rsidRPr="00FA1E54">
        <w:rPr>
          <w:color w:val="auto"/>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329A3" w:rsidRPr="00FA1E54" w:rsidRDefault="00A329A3" w:rsidP="00A329A3">
      <w:pPr>
        <w:ind w:firstLine="709"/>
        <w:jc w:val="both"/>
        <w:rPr>
          <w:color w:val="auto"/>
          <w:szCs w:val="24"/>
        </w:rPr>
      </w:pPr>
      <w:r w:rsidRPr="00FA1E54">
        <w:rPr>
          <w:color w:val="auto"/>
          <w:szCs w:val="24"/>
        </w:rPr>
        <w:t>а) в случае, если цена контракта не превышает начальную (максимальную) цену контракта:</w:t>
      </w:r>
    </w:p>
    <w:p w:rsidR="00A329A3" w:rsidRPr="00FA1E54" w:rsidRDefault="00A329A3" w:rsidP="00A329A3">
      <w:pPr>
        <w:ind w:firstLine="709"/>
        <w:jc w:val="both"/>
        <w:rPr>
          <w:color w:val="auto"/>
          <w:szCs w:val="24"/>
        </w:rPr>
      </w:pPr>
      <w:r w:rsidRPr="00FA1E54">
        <w:rPr>
          <w:color w:val="auto"/>
          <w:szCs w:val="24"/>
        </w:rPr>
        <w:t>10 процентов начальной (максимальной) цены контракта, если цена контракта не превышает 3 млн. рублей;</w:t>
      </w:r>
    </w:p>
    <w:p w:rsidR="00A329A3" w:rsidRPr="00FA1E54" w:rsidRDefault="00A329A3" w:rsidP="00A329A3">
      <w:pPr>
        <w:ind w:firstLine="709"/>
        <w:jc w:val="both"/>
        <w:rPr>
          <w:color w:val="auto"/>
          <w:szCs w:val="24"/>
        </w:rPr>
      </w:pPr>
      <w:r w:rsidRPr="00FA1E54">
        <w:rPr>
          <w:color w:val="auto"/>
          <w:szCs w:val="24"/>
        </w:rPr>
        <w:t>5 процентов начальной (максимальной) цены контракта, если цена контракта составляет от 3 млн. рублей до 50 млн. рублей (включительно);</w:t>
      </w:r>
    </w:p>
    <w:p w:rsidR="00A329A3" w:rsidRPr="00FA1E54" w:rsidRDefault="00A329A3" w:rsidP="00A329A3">
      <w:pPr>
        <w:ind w:firstLine="709"/>
        <w:jc w:val="both"/>
        <w:rPr>
          <w:color w:val="auto"/>
          <w:szCs w:val="24"/>
        </w:rPr>
      </w:pPr>
      <w:r w:rsidRPr="00FA1E54">
        <w:rPr>
          <w:color w:val="auto"/>
          <w:szCs w:val="24"/>
        </w:rPr>
        <w:t>1 процент начальной (максимальной) цены контракта, если цена контракта составляет от 50 млн. рублей до 100 млн. рублей (включительно);</w:t>
      </w:r>
    </w:p>
    <w:p w:rsidR="00A329A3" w:rsidRPr="00FA1E54" w:rsidRDefault="00A329A3" w:rsidP="00A329A3">
      <w:pPr>
        <w:ind w:firstLine="709"/>
        <w:jc w:val="both"/>
        <w:rPr>
          <w:color w:val="auto"/>
          <w:szCs w:val="24"/>
        </w:rPr>
      </w:pPr>
      <w:r w:rsidRPr="00FA1E54">
        <w:rPr>
          <w:color w:val="auto"/>
          <w:szCs w:val="24"/>
        </w:rPr>
        <w:t>б) в случае, если цена контракта превышает начальную (максимальную) цену контракта:</w:t>
      </w:r>
    </w:p>
    <w:p w:rsidR="00A329A3" w:rsidRPr="00FA1E54" w:rsidRDefault="00A329A3" w:rsidP="00A329A3">
      <w:pPr>
        <w:ind w:firstLine="709"/>
        <w:jc w:val="both"/>
        <w:rPr>
          <w:color w:val="auto"/>
          <w:szCs w:val="24"/>
        </w:rPr>
      </w:pPr>
      <w:r w:rsidRPr="00FA1E54">
        <w:rPr>
          <w:color w:val="auto"/>
          <w:szCs w:val="24"/>
        </w:rPr>
        <w:t>10 процентов цены контракта, если цена контракта не превышает 3 млн. рублей;</w:t>
      </w:r>
    </w:p>
    <w:p w:rsidR="00A329A3" w:rsidRPr="00FA1E54" w:rsidRDefault="00A329A3" w:rsidP="00A329A3">
      <w:pPr>
        <w:ind w:firstLine="709"/>
        <w:jc w:val="both"/>
        <w:rPr>
          <w:color w:val="auto"/>
          <w:szCs w:val="24"/>
        </w:rPr>
      </w:pPr>
      <w:r w:rsidRPr="00FA1E54">
        <w:rPr>
          <w:color w:val="auto"/>
          <w:szCs w:val="24"/>
        </w:rPr>
        <w:t>5 процентов цены контракта, если цена контракта составляет от 3 млн. рублей до 50 млн. рублей (включительно);</w:t>
      </w:r>
    </w:p>
    <w:p w:rsidR="00A329A3" w:rsidRPr="00FA1E54" w:rsidRDefault="00A329A3" w:rsidP="00A329A3">
      <w:pPr>
        <w:ind w:firstLine="709"/>
        <w:jc w:val="both"/>
        <w:rPr>
          <w:color w:val="auto"/>
          <w:szCs w:val="24"/>
        </w:rPr>
      </w:pPr>
      <w:r w:rsidRPr="00FA1E54">
        <w:rPr>
          <w:color w:val="auto"/>
          <w:szCs w:val="24"/>
        </w:rPr>
        <w:t>1 процент цены контракта, если цена контракта составляет от 50 млн. рублей до 100 млн. рублей (включительно).</w:t>
      </w:r>
    </w:p>
    <w:p w:rsidR="00A329A3" w:rsidRPr="00FA1E54" w:rsidRDefault="00A329A3" w:rsidP="00A329A3">
      <w:pPr>
        <w:ind w:firstLine="709"/>
        <w:jc w:val="both"/>
        <w:rPr>
          <w:color w:val="auto"/>
          <w:szCs w:val="24"/>
        </w:rPr>
      </w:pPr>
      <w:r w:rsidRPr="00FA1E54">
        <w:rPr>
          <w:color w:val="auto"/>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по правилам, утвержденным постановлением Правительства Российской Федерации от 30.08.2017 № 1042 (при наличии в контракте таких обязательств) в следующем порядке:</w:t>
      </w:r>
    </w:p>
    <w:p w:rsidR="00A329A3" w:rsidRPr="00FA1E54" w:rsidRDefault="00A329A3" w:rsidP="00A329A3">
      <w:pPr>
        <w:ind w:firstLine="709"/>
        <w:jc w:val="both"/>
        <w:rPr>
          <w:color w:val="auto"/>
          <w:szCs w:val="24"/>
        </w:rPr>
      </w:pPr>
      <w:r w:rsidRPr="00FA1E54">
        <w:rPr>
          <w:color w:val="auto"/>
          <w:szCs w:val="24"/>
        </w:rPr>
        <w:t>а) 1000 рублей, если цена контракта не превышает 3 млн. рублей;</w:t>
      </w:r>
    </w:p>
    <w:p w:rsidR="00A329A3" w:rsidRPr="00FA1E54" w:rsidRDefault="00A329A3" w:rsidP="00A329A3">
      <w:pPr>
        <w:ind w:firstLine="709"/>
        <w:jc w:val="both"/>
        <w:rPr>
          <w:color w:val="auto"/>
          <w:szCs w:val="24"/>
        </w:rPr>
      </w:pPr>
      <w:r w:rsidRPr="00FA1E54">
        <w:rPr>
          <w:color w:val="auto"/>
          <w:szCs w:val="24"/>
        </w:rPr>
        <w:t>б) 5000 рублей, если цена контракта составляет от 3 млн. рублей до 50 млн. рублей (включительно);</w:t>
      </w:r>
    </w:p>
    <w:p w:rsidR="00A329A3" w:rsidRPr="00FA1E54" w:rsidRDefault="00A329A3" w:rsidP="00A329A3">
      <w:pPr>
        <w:ind w:firstLine="709"/>
        <w:jc w:val="both"/>
        <w:rPr>
          <w:color w:val="auto"/>
          <w:szCs w:val="24"/>
        </w:rPr>
      </w:pPr>
      <w:r w:rsidRPr="00FA1E54">
        <w:rPr>
          <w:color w:val="auto"/>
          <w:szCs w:val="24"/>
        </w:rPr>
        <w:t>в) 10000 рублей, если цена контракта составляет от 50 млн. рублей до 100 млн. рублей (включительно);</w:t>
      </w:r>
    </w:p>
    <w:p w:rsidR="00A329A3" w:rsidRPr="00FA1E54" w:rsidRDefault="00A329A3" w:rsidP="00A329A3">
      <w:pPr>
        <w:ind w:firstLine="709"/>
        <w:jc w:val="both"/>
        <w:rPr>
          <w:color w:val="auto"/>
          <w:szCs w:val="24"/>
        </w:rPr>
      </w:pPr>
      <w:r w:rsidRPr="00FA1E54">
        <w:rPr>
          <w:color w:val="auto"/>
          <w:szCs w:val="24"/>
        </w:rPr>
        <w:t>г) 100000 рублей, если цена контракта превышает 100 млн. рублей.</w:t>
      </w:r>
    </w:p>
    <w:p w:rsidR="00A329A3" w:rsidRPr="00FA1E54" w:rsidRDefault="00A329A3" w:rsidP="00A329A3">
      <w:pPr>
        <w:ind w:firstLine="709"/>
        <w:jc w:val="both"/>
        <w:rPr>
          <w:color w:val="auto"/>
          <w:szCs w:val="24"/>
        </w:rPr>
      </w:pPr>
      <w:r w:rsidRPr="00FA1E54">
        <w:rPr>
          <w:color w:val="auto"/>
          <w:szCs w:val="24"/>
        </w:rPr>
        <w:t>6.10.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Поставщиком вправе потребовать уплаты неустоек (штрафов, пеней).</w:t>
      </w:r>
    </w:p>
    <w:p w:rsidR="00A329A3" w:rsidRPr="00FA1E54" w:rsidRDefault="00A329A3" w:rsidP="00A329A3">
      <w:pPr>
        <w:ind w:firstLine="709"/>
        <w:jc w:val="both"/>
        <w:rPr>
          <w:color w:val="auto"/>
          <w:szCs w:val="24"/>
        </w:rPr>
      </w:pPr>
      <w:r w:rsidRPr="00FA1E54">
        <w:rPr>
          <w:color w:val="auto"/>
          <w:szCs w:val="24"/>
        </w:rPr>
        <w:t>6.11.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которого устанавливается в порядке, установленном постановлением Правительства РФ от 30.08.2017 № 1042:</w:t>
      </w:r>
    </w:p>
    <w:p w:rsidR="00A329A3" w:rsidRPr="00FA1E54" w:rsidRDefault="00A329A3" w:rsidP="00A329A3">
      <w:pPr>
        <w:ind w:firstLine="709"/>
        <w:jc w:val="both"/>
        <w:rPr>
          <w:color w:val="auto"/>
          <w:szCs w:val="24"/>
        </w:rPr>
      </w:pPr>
      <w:r w:rsidRPr="00FA1E54">
        <w:rPr>
          <w:color w:val="auto"/>
          <w:szCs w:val="24"/>
        </w:rPr>
        <w:t>а) 1000 рублей, если цена контракта не превышает 3 млн. рублей (включительно);</w:t>
      </w:r>
    </w:p>
    <w:p w:rsidR="00A329A3" w:rsidRPr="00FA1E54" w:rsidRDefault="00A329A3" w:rsidP="00A329A3">
      <w:pPr>
        <w:ind w:firstLine="709"/>
        <w:jc w:val="both"/>
        <w:rPr>
          <w:color w:val="auto"/>
          <w:szCs w:val="24"/>
        </w:rPr>
      </w:pPr>
      <w:r w:rsidRPr="00FA1E54">
        <w:rPr>
          <w:color w:val="auto"/>
          <w:szCs w:val="24"/>
        </w:rPr>
        <w:t>б) 5000 рублей, если цена контракта составляет от 3 млн. рублей до 50 млн. рублей (включительно);</w:t>
      </w:r>
    </w:p>
    <w:p w:rsidR="00A329A3" w:rsidRPr="00FA1E54" w:rsidRDefault="00A329A3" w:rsidP="00A329A3">
      <w:pPr>
        <w:ind w:firstLine="709"/>
        <w:jc w:val="both"/>
        <w:rPr>
          <w:color w:val="auto"/>
          <w:szCs w:val="24"/>
        </w:rPr>
      </w:pPr>
      <w:r w:rsidRPr="00FA1E54">
        <w:rPr>
          <w:color w:val="auto"/>
          <w:szCs w:val="24"/>
        </w:rPr>
        <w:t>в) 10000 рублей, если цена контракта составляет от 50 млн. рублей до 100 млн. рублей (включительно);</w:t>
      </w:r>
    </w:p>
    <w:p w:rsidR="00A329A3" w:rsidRPr="00FA1E54" w:rsidRDefault="00A329A3" w:rsidP="00A329A3">
      <w:pPr>
        <w:ind w:firstLine="709"/>
        <w:jc w:val="both"/>
        <w:rPr>
          <w:color w:val="auto"/>
          <w:szCs w:val="24"/>
        </w:rPr>
      </w:pPr>
      <w:r w:rsidRPr="00FA1E54">
        <w:rPr>
          <w:color w:val="auto"/>
          <w:szCs w:val="24"/>
        </w:rPr>
        <w:t>г) 100000 рублей, если цена контракта превышает 100 млн. рублей.</w:t>
      </w:r>
    </w:p>
    <w:p w:rsidR="00A329A3" w:rsidRPr="00FA1E54" w:rsidRDefault="00A329A3" w:rsidP="00A329A3">
      <w:pPr>
        <w:ind w:firstLine="709"/>
        <w:jc w:val="both"/>
        <w:rPr>
          <w:color w:val="auto"/>
          <w:szCs w:val="24"/>
        </w:rPr>
      </w:pPr>
      <w:r w:rsidRPr="00FA1E54">
        <w:rPr>
          <w:color w:val="auto"/>
          <w:szCs w:val="24"/>
        </w:rPr>
        <w:t>6.12.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9A3" w:rsidRPr="00FA1E54" w:rsidRDefault="00A329A3" w:rsidP="00A329A3">
      <w:pPr>
        <w:ind w:firstLine="709"/>
        <w:jc w:val="both"/>
        <w:rPr>
          <w:color w:val="auto"/>
          <w:szCs w:val="24"/>
        </w:rPr>
      </w:pPr>
      <w:r w:rsidRPr="00FA1E54">
        <w:rPr>
          <w:color w:val="auto"/>
          <w:szCs w:val="24"/>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9A3" w:rsidRPr="00FA1E54" w:rsidRDefault="00A329A3" w:rsidP="00A329A3">
      <w:pPr>
        <w:ind w:firstLine="709"/>
        <w:jc w:val="both"/>
        <w:rPr>
          <w:color w:val="auto"/>
          <w:szCs w:val="24"/>
        </w:rPr>
      </w:pPr>
      <w:r w:rsidRPr="00FA1E54">
        <w:rPr>
          <w:color w:val="auto"/>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A329A3" w:rsidRPr="00FA1E54" w:rsidRDefault="00A329A3" w:rsidP="00A329A3">
      <w:pPr>
        <w:ind w:firstLine="709"/>
        <w:jc w:val="both"/>
        <w:rPr>
          <w:color w:val="auto"/>
          <w:szCs w:val="24"/>
        </w:rPr>
      </w:pPr>
      <w:r w:rsidRPr="00FA1E54">
        <w:rPr>
          <w:color w:val="auto"/>
          <w:szCs w:val="24"/>
        </w:rPr>
        <w:t>6.15.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A329A3" w:rsidRPr="00FA1E54" w:rsidRDefault="00A329A3" w:rsidP="00A329A3">
      <w:pPr>
        <w:ind w:firstLine="709"/>
        <w:jc w:val="both"/>
        <w:rPr>
          <w:color w:val="auto"/>
          <w:szCs w:val="24"/>
        </w:rPr>
      </w:pPr>
      <w:r w:rsidRPr="00FA1E54">
        <w:rPr>
          <w:color w:val="auto"/>
          <w:szCs w:val="24"/>
        </w:rPr>
        <w:t>6.16. Риск случайной гибели или случайного повреждения результата оказываемых услуг до ее приемки Заказчиком несет Поставщик.</w:t>
      </w:r>
    </w:p>
    <w:p w:rsidR="00A329A3" w:rsidRPr="00FA1E54" w:rsidRDefault="00A329A3" w:rsidP="00A329A3">
      <w:pPr>
        <w:ind w:firstLine="709"/>
        <w:jc w:val="both"/>
        <w:rPr>
          <w:color w:val="auto"/>
          <w:szCs w:val="24"/>
        </w:rPr>
      </w:pPr>
      <w:r w:rsidRPr="00FA1E54">
        <w:rPr>
          <w:color w:val="auto"/>
          <w:szCs w:val="24"/>
        </w:rPr>
        <w:t>6.17. Выплата неустойки и возмещение убытков не освобождает Стороны от исполнения обязательств по настоящему Контракту.</w:t>
      </w:r>
    </w:p>
    <w:p w:rsidR="00A329A3" w:rsidRPr="00FA1E54" w:rsidRDefault="00A329A3" w:rsidP="00A329A3">
      <w:pPr>
        <w:ind w:firstLine="709"/>
        <w:jc w:val="both"/>
        <w:rPr>
          <w:color w:val="auto"/>
          <w:szCs w:val="24"/>
        </w:rPr>
      </w:pPr>
      <w:r w:rsidRPr="00FA1E54">
        <w:rPr>
          <w:color w:val="auto"/>
          <w:szCs w:val="24"/>
        </w:rPr>
        <w:t>6.18. При нанесении материального ущерба имуществу Заказчика, Поставщик за свой счёт производит восстановление имущества, или, в случае гибели имущества, передаёт Заказчику аналогичное имущество или выплачивает компенсацию в размере полной стоимости аналогичного имущества.</w:t>
      </w:r>
    </w:p>
    <w:p w:rsidR="00A329A3" w:rsidRPr="00FA1E54" w:rsidRDefault="00A329A3" w:rsidP="00A329A3">
      <w:pPr>
        <w:ind w:firstLine="709"/>
        <w:jc w:val="both"/>
        <w:rPr>
          <w:color w:val="auto"/>
          <w:szCs w:val="24"/>
        </w:rPr>
      </w:pPr>
      <w:r w:rsidRPr="00FA1E54">
        <w:rPr>
          <w:color w:val="auto"/>
          <w:szCs w:val="24"/>
        </w:rPr>
        <w:t>6.19. Неоднократное неисполнение Сторонами своих обязательств является существенным нарушением условий настоящего Контракта.</w:t>
      </w:r>
    </w:p>
    <w:p w:rsidR="00A329A3" w:rsidRPr="00FA1E54" w:rsidRDefault="00A329A3" w:rsidP="00A329A3">
      <w:pPr>
        <w:ind w:firstLine="709"/>
        <w:jc w:val="both"/>
        <w:rPr>
          <w:color w:val="auto"/>
          <w:szCs w:val="24"/>
        </w:rPr>
      </w:pPr>
      <w:r w:rsidRPr="00FA1E54">
        <w:rPr>
          <w:color w:val="auto"/>
          <w:szCs w:val="24"/>
        </w:rPr>
        <w:t>6.20. Окончание срока действия настоящего Контракта не освобождает Стороны от ответственности за нарушение его условий в период его действия.</w:t>
      </w:r>
    </w:p>
    <w:p w:rsidR="00A329A3" w:rsidRPr="00551D0E" w:rsidRDefault="00A329A3" w:rsidP="00A329A3">
      <w:pPr>
        <w:ind w:firstLine="709"/>
        <w:jc w:val="both"/>
        <w:rPr>
          <w:color w:val="auto"/>
          <w:spacing w:val="-1"/>
          <w:szCs w:val="24"/>
        </w:rPr>
      </w:pPr>
      <w:r w:rsidRPr="00FA1E54">
        <w:rPr>
          <w:color w:val="auto"/>
          <w:szCs w:val="24"/>
        </w:rPr>
        <w:t>6.21. Поставщик несет полную материальную ответственность и принимает на себя обязательства по возмещению имущественного вреда, нанесенного действиями на объекте Заказчика.</w:t>
      </w:r>
    </w:p>
    <w:p w:rsidR="00824314" w:rsidRPr="00551D0E" w:rsidRDefault="00587F7F" w:rsidP="00824314">
      <w:pPr>
        <w:numPr>
          <w:ilvl w:val="0"/>
          <w:numId w:val="2"/>
        </w:numPr>
        <w:jc w:val="center"/>
        <w:rPr>
          <w:color w:val="auto"/>
          <w:szCs w:val="24"/>
        </w:rPr>
      </w:pPr>
      <w:r w:rsidRPr="00551D0E">
        <w:rPr>
          <w:b/>
          <w:color w:val="auto"/>
          <w:szCs w:val="24"/>
        </w:rPr>
        <w:t>Исключительные права</w:t>
      </w:r>
      <w:r w:rsidR="00824314" w:rsidRPr="00551D0E">
        <w:rPr>
          <w:b/>
          <w:color w:val="auto"/>
          <w:szCs w:val="24"/>
        </w:rPr>
        <w:t xml:space="preserve"> </w:t>
      </w:r>
    </w:p>
    <w:p w:rsidR="00587F7F" w:rsidRPr="00551D0E" w:rsidRDefault="00587F7F" w:rsidP="00551D0E">
      <w:pPr>
        <w:ind w:firstLine="567"/>
        <w:jc w:val="both"/>
        <w:rPr>
          <w:color w:val="auto"/>
          <w:szCs w:val="24"/>
        </w:rPr>
      </w:pPr>
      <w:r w:rsidRPr="00551D0E">
        <w:rPr>
          <w:color w:val="auto"/>
          <w:szCs w:val="24"/>
        </w:rPr>
        <w:t xml:space="preserve">7.1. Поставщик гарантирует отсутствие нарушения исключительных прав третьих лиц, связанных с поставкой и использованием Товара. </w:t>
      </w:r>
    </w:p>
    <w:p w:rsidR="00587F7F" w:rsidRPr="00551D0E" w:rsidRDefault="00587F7F" w:rsidP="00551D0E">
      <w:pPr>
        <w:ind w:firstLine="567"/>
        <w:jc w:val="both"/>
        <w:rPr>
          <w:color w:val="auto"/>
          <w:szCs w:val="24"/>
        </w:rPr>
      </w:pPr>
      <w:r w:rsidRPr="00551D0E">
        <w:rPr>
          <w:color w:val="auto"/>
          <w:szCs w:val="24"/>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587F7F" w:rsidRPr="00551D0E" w:rsidRDefault="00587F7F" w:rsidP="00587F7F">
      <w:pPr>
        <w:ind w:firstLine="709"/>
        <w:jc w:val="center"/>
        <w:rPr>
          <w:b/>
          <w:color w:val="auto"/>
          <w:szCs w:val="24"/>
        </w:rPr>
      </w:pPr>
    </w:p>
    <w:p w:rsidR="007F0BDE" w:rsidRPr="00551D0E" w:rsidRDefault="00587F7F" w:rsidP="00824314">
      <w:pPr>
        <w:numPr>
          <w:ilvl w:val="0"/>
          <w:numId w:val="2"/>
        </w:numPr>
        <w:jc w:val="center"/>
        <w:rPr>
          <w:b/>
          <w:color w:val="auto"/>
          <w:szCs w:val="24"/>
        </w:rPr>
      </w:pPr>
      <w:r w:rsidRPr="00551D0E">
        <w:rPr>
          <w:b/>
          <w:color w:val="auto"/>
          <w:szCs w:val="24"/>
        </w:rPr>
        <w:t>Порядок разрешения споров</w:t>
      </w:r>
    </w:p>
    <w:p w:rsidR="00587F7F" w:rsidRPr="00551D0E" w:rsidRDefault="00587F7F" w:rsidP="00587F7F">
      <w:pPr>
        <w:ind w:firstLine="567"/>
        <w:jc w:val="both"/>
        <w:rPr>
          <w:color w:val="auto"/>
          <w:szCs w:val="24"/>
        </w:rPr>
      </w:pPr>
      <w:r w:rsidRPr="00551D0E">
        <w:rPr>
          <w:color w:val="auto"/>
          <w:szCs w:val="24"/>
        </w:rPr>
        <w:t>8.1.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87F7F" w:rsidRPr="00551D0E" w:rsidRDefault="00587F7F" w:rsidP="00587F7F">
      <w:pPr>
        <w:ind w:firstLine="567"/>
        <w:jc w:val="both"/>
        <w:rPr>
          <w:color w:val="auto"/>
          <w:szCs w:val="24"/>
        </w:rPr>
      </w:pPr>
      <w:r w:rsidRPr="00551D0E">
        <w:rPr>
          <w:color w:val="auto"/>
          <w:szCs w:val="24"/>
        </w:rPr>
        <w:t xml:space="preserve">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587F7F" w:rsidRPr="00551D0E" w:rsidRDefault="00587F7F" w:rsidP="00587F7F">
      <w:pPr>
        <w:ind w:firstLine="567"/>
        <w:jc w:val="both"/>
        <w:rPr>
          <w:color w:val="auto"/>
          <w:szCs w:val="24"/>
        </w:rPr>
      </w:pPr>
      <w:r w:rsidRPr="00551D0E">
        <w:rPr>
          <w:color w:val="auto"/>
          <w:szCs w:val="24"/>
        </w:rPr>
        <w:t xml:space="preserve">8.2. Вся переписка между Сторонами ведется путем направления корреспонденции по адресам, указанным в настоящем Контракте. </w:t>
      </w:r>
    </w:p>
    <w:p w:rsidR="00587F7F" w:rsidRPr="00551D0E" w:rsidRDefault="00587F7F" w:rsidP="00587F7F">
      <w:pPr>
        <w:ind w:firstLine="567"/>
        <w:jc w:val="both"/>
        <w:rPr>
          <w:color w:val="auto"/>
          <w:szCs w:val="24"/>
        </w:rPr>
      </w:pPr>
      <w:r w:rsidRPr="00551D0E">
        <w:rPr>
          <w:color w:val="auto"/>
          <w:szCs w:val="24"/>
        </w:rPr>
        <w:t xml:space="preserve">8.3. Срок рассмотрения претензионного письма (претензии) и направления ответа на него не может превышать 15 (пятнадцать) </w:t>
      </w:r>
      <w:r w:rsidR="00DE6ACD">
        <w:rPr>
          <w:color w:val="auto"/>
          <w:szCs w:val="24"/>
        </w:rPr>
        <w:t xml:space="preserve">календарных </w:t>
      </w:r>
      <w:r w:rsidRPr="00551D0E">
        <w:rPr>
          <w:color w:val="auto"/>
          <w:szCs w:val="24"/>
        </w:rPr>
        <w:t xml:space="preserve">дней со дня его получения Стороной. Переписка Сторон может осуществляться в виде писем или телеграмм, а в случаях направления факса или иного электронного сообщения – с последующим предоставлением оригинала документа.  </w:t>
      </w:r>
    </w:p>
    <w:p w:rsidR="00587F7F" w:rsidRPr="00551D0E" w:rsidRDefault="00587F7F" w:rsidP="00587F7F">
      <w:pPr>
        <w:ind w:firstLine="567"/>
        <w:jc w:val="both"/>
        <w:rPr>
          <w:color w:val="auto"/>
          <w:szCs w:val="24"/>
        </w:rPr>
      </w:pPr>
      <w:r w:rsidRPr="00551D0E">
        <w:rPr>
          <w:color w:val="auto"/>
          <w:szCs w:val="24"/>
        </w:rPr>
        <w:t xml:space="preserve">8.4. В случае невозможности решения разногласий Сторон в рамках досудебного урегулирования в течение 30 (тридцати) дней с </w:t>
      </w:r>
      <w:r w:rsidR="00E71A02">
        <w:rPr>
          <w:color w:val="auto"/>
          <w:szCs w:val="24"/>
        </w:rPr>
        <w:t>даты</w:t>
      </w:r>
      <w:r w:rsidRPr="00551D0E">
        <w:rPr>
          <w:color w:val="auto"/>
          <w:szCs w:val="24"/>
        </w:rPr>
        <w:t xml:space="preserve"> получения одной из Сторон претензионного письма (претензии), они подлежат рассмотрению в Арбитражном суде г. Москвы в соответствии с законодательством Российской Федерации.</w:t>
      </w:r>
    </w:p>
    <w:p w:rsidR="00587F7F" w:rsidRPr="00551D0E" w:rsidRDefault="00587F7F" w:rsidP="0058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auto"/>
          <w:szCs w:val="24"/>
        </w:rPr>
      </w:pPr>
    </w:p>
    <w:p w:rsidR="007F0BDE" w:rsidRPr="00551D0E" w:rsidRDefault="00824314" w:rsidP="00824314">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Cs w:val="24"/>
        </w:rPr>
      </w:pPr>
      <w:r w:rsidRPr="00551D0E">
        <w:rPr>
          <w:b/>
          <w:color w:val="auto"/>
          <w:szCs w:val="24"/>
        </w:rPr>
        <w:t>О</w:t>
      </w:r>
      <w:r w:rsidR="00587F7F" w:rsidRPr="00551D0E">
        <w:rPr>
          <w:b/>
          <w:color w:val="auto"/>
          <w:szCs w:val="24"/>
        </w:rPr>
        <w:t>бстоятельства непреодолимой силы (Форс-мажор)</w:t>
      </w:r>
    </w:p>
    <w:p w:rsidR="00587F7F" w:rsidRPr="00551D0E" w:rsidRDefault="00587F7F" w:rsidP="00587F7F">
      <w:pPr>
        <w:ind w:firstLine="567"/>
        <w:jc w:val="both"/>
        <w:rPr>
          <w:color w:val="auto"/>
          <w:szCs w:val="24"/>
        </w:rPr>
      </w:pPr>
      <w:r w:rsidRPr="00551D0E">
        <w:rPr>
          <w:color w:val="auto"/>
          <w:szCs w:val="24"/>
        </w:rPr>
        <w:t xml:space="preserve">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587F7F" w:rsidRPr="00551D0E" w:rsidRDefault="00587F7F" w:rsidP="00587F7F">
      <w:pPr>
        <w:ind w:firstLine="567"/>
        <w:jc w:val="both"/>
        <w:rPr>
          <w:color w:val="auto"/>
          <w:szCs w:val="24"/>
        </w:rPr>
      </w:pPr>
      <w:r w:rsidRPr="00551D0E">
        <w:rPr>
          <w:color w:val="auto"/>
          <w:szCs w:val="24"/>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587F7F" w:rsidRPr="00551D0E" w:rsidRDefault="00587F7F" w:rsidP="00587F7F">
      <w:pPr>
        <w:ind w:firstLine="567"/>
        <w:jc w:val="both"/>
        <w:rPr>
          <w:color w:val="auto"/>
          <w:szCs w:val="24"/>
        </w:rPr>
      </w:pPr>
      <w:r w:rsidRPr="00551D0E">
        <w:rPr>
          <w:color w:val="auto"/>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041AA" w:rsidRPr="00551D0E" w:rsidRDefault="00587F7F" w:rsidP="00587F7F">
      <w:pPr>
        <w:ind w:firstLine="567"/>
        <w:jc w:val="both"/>
        <w:rPr>
          <w:color w:val="auto"/>
          <w:szCs w:val="24"/>
        </w:rPr>
      </w:pPr>
      <w:r w:rsidRPr="00551D0E">
        <w:rPr>
          <w:color w:val="auto"/>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87F7F" w:rsidRPr="00551D0E" w:rsidRDefault="00587F7F" w:rsidP="00587F7F">
      <w:pPr>
        <w:ind w:firstLine="567"/>
        <w:jc w:val="both"/>
        <w:rPr>
          <w:color w:val="auto"/>
          <w:szCs w:val="24"/>
        </w:rPr>
      </w:pPr>
      <w:r w:rsidRPr="00551D0E">
        <w:rPr>
          <w:color w:val="auto"/>
          <w:szCs w:val="24"/>
        </w:rPr>
        <w:t xml:space="preserve"> </w:t>
      </w:r>
    </w:p>
    <w:p w:rsidR="007F0BDE" w:rsidRPr="00551D0E" w:rsidRDefault="00587F7F" w:rsidP="00587F7F">
      <w:pPr>
        <w:widowControl w:val="0"/>
        <w:tabs>
          <w:tab w:val="left" w:pos="7088"/>
        </w:tabs>
        <w:jc w:val="center"/>
        <w:rPr>
          <w:b/>
          <w:color w:val="auto"/>
          <w:szCs w:val="24"/>
        </w:rPr>
      </w:pPr>
      <w:r w:rsidRPr="00551D0E">
        <w:rPr>
          <w:b/>
          <w:color w:val="auto"/>
          <w:szCs w:val="24"/>
        </w:rPr>
        <w:t>10. Конфиденциальность</w:t>
      </w:r>
    </w:p>
    <w:p w:rsidR="00587F7F" w:rsidRPr="00551D0E" w:rsidRDefault="00587F7F" w:rsidP="00587F7F">
      <w:pPr>
        <w:ind w:firstLine="567"/>
        <w:jc w:val="both"/>
        <w:rPr>
          <w:color w:val="auto"/>
          <w:szCs w:val="24"/>
        </w:rPr>
      </w:pPr>
      <w:r w:rsidRPr="00551D0E">
        <w:rPr>
          <w:color w:val="auto"/>
          <w:szCs w:val="24"/>
        </w:rPr>
        <w:t>10.1. Стороны вправе определить информацию относящейся к конфиденциальной информации по настоящему Контракту.</w:t>
      </w:r>
    </w:p>
    <w:p w:rsidR="00587F7F" w:rsidRPr="00551D0E" w:rsidRDefault="00587F7F" w:rsidP="00587F7F">
      <w:pPr>
        <w:ind w:firstLine="567"/>
        <w:jc w:val="both"/>
        <w:rPr>
          <w:color w:val="auto"/>
          <w:szCs w:val="24"/>
        </w:rPr>
      </w:pPr>
      <w:r w:rsidRPr="00551D0E">
        <w:rPr>
          <w:color w:val="auto"/>
          <w:szCs w:val="24"/>
        </w:rPr>
        <w:t>10.2.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Российской Федерации).</w:t>
      </w:r>
    </w:p>
    <w:p w:rsidR="007041AA" w:rsidRPr="00551D0E" w:rsidRDefault="007041AA" w:rsidP="00587F7F">
      <w:pPr>
        <w:ind w:firstLine="567"/>
        <w:jc w:val="both"/>
        <w:rPr>
          <w:b/>
          <w:color w:val="auto"/>
          <w:szCs w:val="24"/>
        </w:rPr>
      </w:pPr>
    </w:p>
    <w:p w:rsidR="007F0BDE" w:rsidRPr="00551D0E" w:rsidRDefault="00587F7F" w:rsidP="00587F7F">
      <w:pPr>
        <w:ind w:firstLine="709"/>
        <w:jc w:val="center"/>
        <w:rPr>
          <w:b/>
          <w:color w:val="auto"/>
          <w:szCs w:val="24"/>
        </w:rPr>
      </w:pPr>
      <w:r w:rsidRPr="00551D0E">
        <w:rPr>
          <w:b/>
          <w:color w:val="auto"/>
          <w:szCs w:val="24"/>
        </w:rPr>
        <w:t>11. Основания и порядок изменения и расторжения Контракта</w:t>
      </w:r>
    </w:p>
    <w:p w:rsidR="00587F7F" w:rsidRPr="00551D0E" w:rsidRDefault="00587F7F" w:rsidP="00587F7F">
      <w:pPr>
        <w:widowControl w:val="0"/>
        <w:ind w:firstLine="567"/>
        <w:jc w:val="both"/>
        <w:rPr>
          <w:color w:val="auto"/>
          <w:szCs w:val="24"/>
        </w:rPr>
      </w:pPr>
      <w:r w:rsidRPr="00551D0E">
        <w:rPr>
          <w:color w:val="auto"/>
          <w:szCs w:val="24"/>
        </w:rPr>
        <w:t>11.1. Контракт может быть изменен по соглашению Сторон при снижении цены Контракта без изменения предусмотренных Контрактом количества товара, его качества и иных условий Контракта.</w:t>
      </w:r>
    </w:p>
    <w:p w:rsidR="00587F7F" w:rsidRPr="00551D0E" w:rsidRDefault="00587F7F" w:rsidP="00587F7F">
      <w:pPr>
        <w:widowControl w:val="0"/>
        <w:ind w:firstLine="567"/>
        <w:jc w:val="both"/>
        <w:rPr>
          <w:color w:val="auto"/>
          <w:szCs w:val="24"/>
        </w:rPr>
      </w:pPr>
      <w:r w:rsidRPr="00551D0E">
        <w:rPr>
          <w:color w:val="auto"/>
          <w:szCs w:val="24"/>
        </w:rPr>
        <w:t xml:space="preserve">11.2. Заказчик по согласованию с Поставщиком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rsidR="00587F7F" w:rsidRPr="00551D0E" w:rsidRDefault="00587F7F" w:rsidP="00587F7F">
      <w:pPr>
        <w:widowControl w:val="0"/>
        <w:ind w:firstLine="567"/>
        <w:jc w:val="both"/>
        <w:rPr>
          <w:color w:val="auto"/>
          <w:szCs w:val="24"/>
        </w:rPr>
      </w:pPr>
      <w:r w:rsidRPr="00551D0E">
        <w:rPr>
          <w:color w:val="auto"/>
          <w:szCs w:val="24"/>
        </w:rPr>
        <w:t>Заказчик по согласованию с Поставщиком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w:t>
      </w:r>
    </w:p>
    <w:p w:rsidR="00587F7F" w:rsidRPr="00551D0E" w:rsidRDefault="00587F7F" w:rsidP="00587F7F">
      <w:pPr>
        <w:widowControl w:val="0"/>
        <w:ind w:firstLine="567"/>
        <w:jc w:val="both"/>
        <w:rPr>
          <w:color w:val="auto"/>
          <w:szCs w:val="24"/>
        </w:rPr>
      </w:pPr>
      <w:r w:rsidRPr="00551D0E">
        <w:rPr>
          <w:color w:val="auto"/>
          <w:szCs w:val="24"/>
        </w:rPr>
        <w:t>11.3. Досрочное расторжение Контракта может иметь место по основаниям, предусмотренным законодательством Российской Федерации.</w:t>
      </w:r>
    </w:p>
    <w:p w:rsidR="00587F7F" w:rsidRPr="00551D0E" w:rsidRDefault="007041AA" w:rsidP="00587F7F">
      <w:pPr>
        <w:widowControl w:val="0"/>
        <w:ind w:firstLine="567"/>
        <w:jc w:val="both"/>
        <w:rPr>
          <w:color w:val="auto"/>
          <w:szCs w:val="24"/>
        </w:rPr>
      </w:pPr>
      <w:r w:rsidRPr="00551D0E">
        <w:rPr>
          <w:color w:val="auto"/>
          <w:szCs w:val="24"/>
        </w:rPr>
        <w:t>Контракт,</w:t>
      </w:r>
      <w:r w:rsidR="00587F7F" w:rsidRPr="00551D0E">
        <w:rPr>
          <w:color w:val="auto"/>
          <w:szCs w:val="24"/>
        </w:rPr>
        <w:t xml:space="preserve"> может </w:t>
      </w:r>
      <w:r w:rsidRPr="00551D0E">
        <w:rPr>
          <w:color w:val="auto"/>
          <w:szCs w:val="24"/>
        </w:rPr>
        <w:t>быть</w:t>
      </w:r>
      <w:r w:rsidR="00587F7F" w:rsidRPr="00551D0E">
        <w:rPr>
          <w:color w:val="auto"/>
          <w:szCs w:val="24"/>
        </w:rPr>
        <w:t xml:space="preserve">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587F7F" w:rsidRPr="00551D0E" w:rsidRDefault="00587F7F" w:rsidP="00587F7F">
      <w:pPr>
        <w:widowControl w:val="0"/>
        <w:ind w:firstLine="567"/>
        <w:jc w:val="both"/>
        <w:rPr>
          <w:color w:val="auto"/>
          <w:szCs w:val="24"/>
        </w:rPr>
      </w:pPr>
      <w:r w:rsidRPr="00551D0E">
        <w:rPr>
          <w:color w:val="auto"/>
          <w:szCs w:val="24"/>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87F7F" w:rsidRPr="00551D0E" w:rsidRDefault="00587F7F" w:rsidP="00587F7F">
      <w:pPr>
        <w:widowControl w:val="0"/>
        <w:ind w:firstLine="567"/>
        <w:jc w:val="both"/>
        <w:rPr>
          <w:color w:val="auto"/>
          <w:szCs w:val="24"/>
        </w:rPr>
      </w:pPr>
      <w:r w:rsidRPr="00551D0E">
        <w:rPr>
          <w:color w:val="auto"/>
          <w:szCs w:val="24"/>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87F7F" w:rsidRPr="00551D0E" w:rsidRDefault="00587F7F" w:rsidP="00587F7F">
      <w:pPr>
        <w:widowControl w:val="0"/>
        <w:ind w:firstLine="567"/>
        <w:jc w:val="both"/>
        <w:rPr>
          <w:color w:val="auto"/>
          <w:szCs w:val="24"/>
        </w:rPr>
      </w:pPr>
      <w:r w:rsidRPr="00551D0E">
        <w:rPr>
          <w:color w:val="auto"/>
          <w:szCs w:val="24"/>
        </w:rPr>
        <w:t>11.5. Поставщик вправе отказаться от исполнения Контракта в одностороннем порядке в случае необоснованного и неоднократного уклонения Заказчика от приемки товара и осуществления оплаты.</w:t>
      </w:r>
    </w:p>
    <w:p w:rsidR="00587F7F" w:rsidRPr="00551D0E" w:rsidRDefault="00587F7F" w:rsidP="00587F7F">
      <w:pPr>
        <w:ind w:firstLine="567"/>
        <w:jc w:val="both"/>
        <w:rPr>
          <w:color w:val="auto"/>
          <w:szCs w:val="24"/>
        </w:rPr>
      </w:pPr>
      <w:r w:rsidRPr="00551D0E">
        <w:rPr>
          <w:color w:val="auto"/>
          <w:szCs w:val="24"/>
        </w:rPr>
        <w:t>11.6.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одной Стороной другой Стороны об одностороннем отказе от исполнения Контракта.</w:t>
      </w:r>
    </w:p>
    <w:p w:rsidR="00587F7F" w:rsidRPr="00551D0E" w:rsidRDefault="00587F7F" w:rsidP="00587F7F">
      <w:pPr>
        <w:ind w:firstLine="709"/>
        <w:jc w:val="both"/>
        <w:rPr>
          <w:color w:val="auto"/>
          <w:szCs w:val="24"/>
        </w:rPr>
      </w:pPr>
    </w:p>
    <w:p w:rsidR="007F0BDE" w:rsidRPr="00551D0E" w:rsidRDefault="00587F7F" w:rsidP="00587F7F">
      <w:pPr>
        <w:widowControl w:val="0"/>
        <w:tabs>
          <w:tab w:val="left" w:pos="7088"/>
        </w:tabs>
        <w:jc w:val="center"/>
        <w:rPr>
          <w:b/>
          <w:color w:val="auto"/>
          <w:szCs w:val="24"/>
        </w:rPr>
      </w:pPr>
      <w:r w:rsidRPr="00551D0E">
        <w:rPr>
          <w:b/>
          <w:color w:val="auto"/>
          <w:szCs w:val="24"/>
        </w:rPr>
        <w:t>12. Срок действия Контракта</w:t>
      </w:r>
    </w:p>
    <w:p w:rsidR="00587F7F" w:rsidRPr="00551D0E" w:rsidRDefault="007041AA" w:rsidP="00587F7F">
      <w:pPr>
        <w:ind w:firstLine="567"/>
        <w:jc w:val="both"/>
        <w:rPr>
          <w:color w:val="auto"/>
          <w:szCs w:val="24"/>
        </w:rPr>
      </w:pPr>
      <w:r w:rsidRPr="00551D0E">
        <w:rPr>
          <w:color w:val="auto"/>
          <w:szCs w:val="24"/>
        </w:rPr>
        <w:t xml:space="preserve">12.1. Настоящий Контракт </w:t>
      </w:r>
      <w:r w:rsidR="00587F7F" w:rsidRPr="00551D0E">
        <w:rPr>
          <w:color w:val="auto"/>
          <w:szCs w:val="24"/>
        </w:rPr>
        <w:t>вступает в силу с даты его подписания Сто</w:t>
      </w:r>
      <w:r w:rsidR="00FF62B2">
        <w:rPr>
          <w:color w:val="auto"/>
          <w:szCs w:val="24"/>
        </w:rPr>
        <w:t>ронами и действует до 3</w:t>
      </w:r>
      <w:r w:rsidR="00407487">
        <w:rPr>
          <w:color w:val="auto"/>
          <w:szCs w:val="24"/>
        </w:rPr>
        <w:t>1</w:t>
      </w:r>
      <w:r w:rsidR="00382423" w:rsidRPr="00551D0E">
        <w:rPr>
          <w:color w:val="auto"/>
          <w:szCs w:val="24"/>
        </w:rPr>
        <w:t>.</w:t>
      </w:r>
      <w:r w:rsidR="002917C7">
        <w:rPr>
          <w:color w:val="auto"/>
          <w:szCs w:val="24"/>
        </w:rPr>
        <w:t>12</w:t>
      </w:r>
      <w:r w:rsidR="00382423" w:rsidRPr="00551D0E">
        <w:rPr>
          <w:color w:val="auto"/>
          <w:szCs w:val="24"/>
        </w:rPr>
        <w:t>.202</w:t>
      </w:r>
      <w:r w:rsidR="00314EE7">
        <w:rPr>
          <w:color w:val="auto"/>
          <w:szCs w:val="24"/>
        </w:rPr>
        <w:t>6</w:t>
      </w:r>
      <w:r w:rsidR="00587F7F" w:rsidRPr="00551D0E">
        <w:rPr>
          <w:color w:val="auto"/>
          <w:szCs w:val="24"/>
        </w:rPr>
        <w:t xml:space="preserve"> года.</w:t>
      </w:r>
    </w:p>
    <w:p w:rsidR="00587F7F" w:rsidRPr="00551D0E" w:rsidRDefault="00587F7F" w:rsidP="00587F7F">
      <w:pPr>
        <w:ind w:firstLine="567"/>
        <w:jc w:val="both"/>
        <w:rPr>
          <w:color w:val="auto"/>
          <w:szCs w:val="24"/>
        </w:rPr>
      </w:pPr>
      <w:r w:rsidRPr="00551D0E">
        <w:rPr>
          <w:color w:val="auto"/>
          <w:szCs w:val="24"/>
        </w:rPr>
        <w:t>12.2. Контракт считается исполненным после полного выполнения Сторонами своих обязательств, предусмотренных настоящим Контрактом.</w:t>
      </w:r>
    </w:p>
    <w:p w:rsidR="00587F7F" w:rsidRPr="00551D0E" w:rsidRDefault="00587F7F" w:rsidP="00587F7F">
      <w:pPr>
        <w:ind w:firstLine="709"/>
        <w:jc w:val="both"/>
        <w:rPr>
          <w:b/>
          <w:color w:val="auto"/>
          <w:szCs w:val="24"/>
        </w:rPr>
      </w:pPr>
    </w:p>
    <w:p w:rsidR="007F0BDE" w:rsidRPr="00551D0E" w:rsidRDefault="00587F7F" w:rsidP="00587F7F">
      <w:pPr>
        <w:jc w:val="center"/>
        <w:rPr>
          <w:b/>
          <w:color w:val="auto"/>
          <w:szCs w:val="24"/>
        </w:rPr>
      </w:pPr>
      <w:r w:rsidRPr="00551D0E">
        <w:rPr>
          <w:b/>
          <w:color w:val="auto"/>
          <w:szCs w:val="24"/>
        </w:rPr>
        <w:t>13. Дополнительные условия</w:t>
      </w:r>
    </w:p>
    <w:p w:rsidR="00587F7F" w:rsidRPr="00551D0E" w:rsidRDefault="00587F7F" w:rsidP="00587F7F">
      <w:pPr>
        <w:ind w:firstLine="567"/>
        <w:jc w:val="both"/>
        <w:rPr>
          <w:color w:val="auto"/>
          <w:szCs w:val="24"/>
        </w:rPr>
      </w:pPr>
      <w:r w:rsidRPr="00551D0E">
        <w:rPr>
          <w:color w:val="auto"/>
          <w:szCs w:val="24"/>
        </w:rPr>
        <w:t>13.1.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587F7F" w:rsidRPr="00551D0E" w:rsidRDefault="00587F7F" w:rsidP="00587F7F">
      <w:pPr>
        <w:ind w:firstLine="567"/>
        <w:jc w:val="both"/>
        <w:rPr>
          <w:color w:val="auto"/>
          <w:szCs w:val="24"/>
        </w:rPr>
      </w:pPr>
      <w:r w:rsidRPr="00551D0E">
        <w:rPr>
          <w:color w:val="auto"/>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587F7F" w:rsidRPr="00551D0E" w:rsidRDefault="00587F7F" w:rsidP="00587F7F">
      <w:pPr>
        <w:ind w:firstLine="567"/>
        <w:jc w:val="both"/>
        <w:rPr>
          <w:color w:val="auto"/>
          <w:szCs w:val="24"/>
        </w:rPr>
      </w:pPr>
      <w:r w:rsidRPr="00551D0E">
        <w:rPr>
          <w:color w:val="auto"/>
          <w:szCs w:val="24"/>
        </w:rPr>
        <w:t>13.2. Стороны обязаны уведомить друг друга в течение 5 (пяти) рабочих дней об изменении своего наименования, реорганизации, изменении юридического адреса и/или платежных реквизитов. Данные изменения оформляются Дополнительным соглашением к настоящему Контракту в течение 5 (пяти) рабочих дней с даты получения уведомления. До поступления указанного уведомления все действия, совершенные Сторонами по старым реквизитам, считаются совершенными законно и засчитываются в исполнение Сторонами своих обязательств по настоящему Контракту.</w:t>
      </w:r>
    </w:p>
    <w:p w:rsidR="00587F7F" w:rsidRPr="00551D0E" w:rsidRDefault="00587F7F" w:rsidP="00587F7F">
      <w:pPr>
        <w:widowControl w:val="0"/>
        <w:ind w:firstLine="567"/>
        <w:jc w:val="both"/>
        <w:rPr>
          <w:color w:val="auto"/>
          <w:szCs w:val="24"/>
        </w:rPr>
      </w:pPr>
      <w:r w:rsidRPr="00551D0E">
        <w:rPr>
          <w:color w:val="auto"/>
          <w:szCs w:val="24"/>
        </w:rPr>
        <w:t>13.3. 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Поставщику, один экземпляр – Заказчику.</w:t>
      </w:r>
    </w:p>
    <w:p w:rsidR="00587F7F" w:rsidRPr="00551D0E" w:rsidRDefault="00587F7F" w:rsidP="00587F7F">
      <w:pPr>
        <w:widowControl w:val="0"/>
        <w:ind w:firstLine="567"/>
        <w:jc w:val="both"/>
        <w:rPr>
          <w:color w:val="auto"/>
          <w:szCs w:val="24"/>
        </w:rPr>
      </w:pPr>
      <w:r w:rsidRPr="00551D0E">
        <w:rPr>
          <w:color w:val="auto"/>
          <w:szCs w:val="24"/>
        </w:rPr>
        <w:t>13.4.  Неотъемлемой частью настоящего Контракта являются:</w:t>
      </w:r>
    </w:p>
    <w:p w:rsidR="001E3447" w:rsidRPr="00551D0E" w:rsidRDefault="00587F7F" w:rsidP="00AA5D55">
      <w:pPr>
        <w:widowControl w:val="0"/>
        <w:ind w:firstLine="567"/>
        <w:jc w:val="both"/>
        <w:rPr>
          <w:color w:val="auto"/>
          <w:szCs w:val="24"/>
        </w:rPr>
      </w:pPr>
      <w:r w:rsidRPr="00551D0E">
        <w:rPr>
          <w:color w:val="auto"/>
          <w:szCs w:val="24"/>
        </w:rPr>
        <w:t>Приложение № 1 – </w:t>
      </w:r>
      <w:r w:rsidR="00314EE7" w:rsidRPr="00314EE7">
        <w:rPr>
          <w:color w:val="auto"/>
          <w:szCs w:val="24"/>
        </w:rPr>
        <w:t>Описание объекта закупки</w:t>
      </w:r>
      <w:r w:rsidR="00764E65">
        <w:rPr>
          <w:color w:val="auto"/>
          <w:szCs w:val="24"/>
        </w:rPr>
        <w:t xml:space="preserve"> (Техническое задание)</w:t>
      </w:r>
      <w:r w:rsidRPr="00551D0E">
        <w:rPr>
          <w:color w:val="auto"/>
          <w:szCs w:val="24"/>
        </w:rPr>
        <w:t>.</w:t>
      </w:r>
    </w:p>
    <w:p w:rsidR="00587F7F" w:rsidRPr="00551D0E" w:rsidRDefault="00587F7F" w:rsidP="00587F7F">
      <w:pPr>
        <w:widowControl w:val="0"/>
        <w:ind w:firstLine="567"/>
        <w:jc w:val="both"/>
        <w:rPr>
          <w:color w:val="auto"/>
          <w:szCs w:val="24"/>
        </w:rPr>
      </w:pPr>
      <w:r w:rsidRPr="00551D0E">
        <w:rPr>
          <w:color w:val="auto"/>
          <w:szCs w:val="24"/>
        </w:rPr>
        <w:t>Приложение № 2 – Протокол согласования контрактной цены.</w:t>
      </w:r>
    </w:p>
    <w:p w:rsidR="00AA5D55" w:rsidRPr="00551D0E" w:rsidRDefault="00AA5D55" w:rsidP="00587F7F">
      <w:pPr>
        <w:widowControl w:val="0"/>
        <w:ind w:firstLine="567"/>
        <w:jc w:val="both"/>
        <w:rPr>
          <w:color w:val="auto"/>
          <w:szCs w:val="24"/>
        </w:rPr>
      </w:pPr>
      <w:r w:rsidRPr="00551D0E">
        <w:rPr>
          <w:color w:val="auto"/>
          <w:szCs w:val="24"/>
        </w:rPr>
        <w:t>Приложение № 3 – Форма «Акт приема-передачи товара»</w:t>
      </w:r>
    </w:p>
    <w:p w:rsidR="00941E2F" w:rsidRPr="00551D0E" w:rsidRDefault="00941E2F" w:rsidP="00587F7F">
      <w:pPr>
        <w:widowControl w:val="0"/>
        <w:ind w:firstLine="567"/>
        <w:jc w:val="both"/>
        <w:rPr>
          <w:color w:val="auto"/>
          <w:szCs w:val="24"/>
        </w:rPr>
      </w:pPr>
    </w:p>
    <w:p w:rsidR="00587F7F" w:rsidRPr="00551D0E" w:rsidRDefault="00587F7F" w:rsidP="00587F7F">
      <w:pPr>
        <w:ind w:firstLine="709"/>
        <w:jc w:val="center"/>
        <w:outlineLvl w:val="0"/>
        <w:rPr>
          <w:b/>
          <w:color w:val="auto"/>
          <w:szCs w:val="24"/>
        </w:rPr>
      </w:pPr>
      <w:r w:rsidRPr="00551D0E">
        <w:rPr>
          <w:b/>
          <w:color w:val="auto"/>
          <w:szCs w:val="24"/>
        </w:rPr>
        <w:t>14. Адреса и банковские реквизиты Сторон:</w:t>
      </w:r>
    </w:p>
    <w:p w:rsidR="005736E0" w:rsidRPr="00551D0E" w:rsidRDefault="005736E0" w:rsidP="00587F7F">
      <w:pPr>
        <w:ind w:firstLine="709"/>
        <w:jc w:val="center"/>
        <w:outlineLvl w:val="0"/>
        <w:rPr>
          <w:b/>
          <w:color w:val="auto"/>
          <w:szCs w:val="24"/>
        </w:rPr>
      </w:pPr>
    </w:p>
    <w:p w:rsidR="005736E0" w:rsidRPr="00551D0E" w:rsidRDefault="005736E0" w:rsidP="005736E0">
      <w:pPr>
        <w:widowControl w:val="0"/>
        <w:ind w:firstLine="709"/>
        <w:outlineLvl w:val="0"/>
        <w:rPr>
          <w:b/>
          <w:color w:val="auto"/>
          <w:szCs w:val="24"/>
        </w:rPr>
      </w:pPr>
      <w:r w:rsidRPr="00551D0E">
        <w:rPr>
          <w:b/>
          <w:color w:val="auto"/>
          <w:szCs w:val="24"/>
        </w:rPr>
        <w:t>ЗАКАЗЧИК</w:t>
      </w:r>
      <w:r w:rsidRPr="00551D0E">
        <w:rPr>
          <w:b/>
          <w:color w:val="auto"/>
          <w:szCs w:val="24"/>
        </w:rPr>
        <w:tab/>
      </w:r>
      <w:r w:rsidRPr="00551D0E">
        <w:rPr>
          <w:b/>
          <w:color w:val="auto"/>
          <w:szCs w:val="24"/>
        </w:rPr>
        <w:tab/>
      </w:r>
      <w:r w:rsidRPr="00551D0E">
        <w:rPr>
          <w:b/>
          <w:color w:val="auto"/>
          <w:szCs w:val="24"/>
        </w:rPr>
        <w:tab/>
      </w:r>
      <w:r w:rsidRPr="00551D0E">
        <w:rPr>
          <w:b/>
          <w:color w:val="auto"/>
          <w:szCs w:val="24"/>
        </w:rPr>
        <w:tab/>
      </w:r>
      <w:r w:rsidRPr="00551D0E">
        <w:rPr>
          <w:b/>
          <w:color w:val="auto"/>
          <w:szCs w:val="24"/>
        </w:rPr>
        <w:tab/>
      </w:r>
      <w:r w:rsidRPr="00551D0E">
        <w:rPr>
          <w:b/>
          <w:color w:val="auto"/>
          <w:szCs w:val="24"/>
        </w:rPr>
        <w:tab/>
        <w:t xml:space="preserve">     ПОСТАВЩИК</w:t>
      </w:r>
    </w:p>
    <w:p w:rsidR="005736E0" w:rsidRPr="00551D0E" w:rsidRDefault="005736E0" w:rsidP="005736E0">
      <w:pPr>
        <w:widowControl w:val="0"/>
        <w:tabs>
          <w:tab w:val="left" w:pos="1620"/>
        </w:tabs>
        <w:ind w:firstLine="709"/>
        <w:rPr>
          <w:color w:val="auto"/>
          <w:szCs w:val="24"/>
        </w:rPr>
      </w:pPr>
      <w:r w:rsidRPr="00551D0E">
        <w:rPr>
          <w:color w:val="auto"/>
          <w:szCs w:val="24"/>
        </w:rPr>
        <w:t xml:space="preserve">                 (указать наименование) </w:t>
      </w:r>
      <w:r w:rsidRPr="00551D0E">
        <w:rPr>
          <w:color w:val="auto"/>
          <w:szCs w:val="24"/>
        </w:rPr>
        <w:tab/>
      </w:r>
      <w:r w:rsidRPr="00551D0E">
        <w:rPr>
          <w:color w:val="auto"/>
          <w:szCs w:val="24"/>
        </w:rPr>
        <w:tab/>
      </w:r>
      <w:r w:rsidRPr="00551D0E">
        <w:rPr>
          <w:color w:val="auto"/>
          <w:szCs w:val="24"/>
        </w:rPr>
        <w:tab/>
      </w:r>
      <w:r w:rsidRPr="00551D0E">
        <w:rPr>
          <w:color w:val="auto"/>
          <w:szCs w:val="24"/>
        </w:rPr>
        <w:tab/>
        <w:t xml:space="preserve"> (указать наименование)</w:t>
      </w:r>
    </w:p>
    <w:p w:rsidR="005736E0" w:rsidRPr="00551D0E" w:rsidRDefault="005736E0" w:rsidP="005736E0">
      <w:pPr>
        <w:widowControl w:val="0"/>
        <w:ind w:firstLine="709"/>
        <w:rPr>
          <w:color w:val="auto"/>
          <w:szCs w:val="24"/>
        </w:rPr>
      </w:pPr>
      <w:r w:rsidRPr="00551D0E">
        <w:rPr>
          <w:color w:val="auto"/>
          <w:szCs w:val="24"/>
        </w:rPr>
        <w:t>Адрес: _______________                                               Адрес: _______________</w:t>
      </w:r>
    </w:p>
    <w:p w:rsidR="005736E0" w:rsidRPr="00551D0E" w:rsidRDefault="005736E0" w:rsidP="005736E0">
      <w:pPr>
        <w:widowControl w:val="0"/>
        <w:tabs>
          <w:tab w:val="left" w:pos="993"/>
          <w:tab w:val="left" w:pos="1276"/>
          <w:tab w:val="left" w:pos="1418"/>
        </w:tabs>
        <w:ind w:firstLine="709"/>
        <w:rPr>
          <w:color w:val="auto"/>
          <w:szCs w:val="24"/>
        </w:rPr>
      </w:pPr>
      <w:r w:rsidRPr="00551D0E">
        <w:rPr>
          <w:color w:val="auto"/>
          <w:szCs w:val="24"/>
        </w:rPr>
        <w:t>Банковские реквизиты:                                               Банковские реквизиты:</w:t>
      </w:r>
    </w:p>
    <w:p w:rsidR="007F0BDE" w:rsidRPr="00551D0E" w:rsidRDefault="007F0BDE" w:rsidP="00587F7F">
      <w:pPr>
        <w:ind w:firstLine="709"/>
        <w:jc w:val="center"/>
        <w:outlineLvl w:val="0"/>
        <w:rPr>
          <w:b/>
          <w:color w:val="auto"/>
          <w:szCs w:val="24"/>
        </w:rPr>
      </w:pPr>
    </w:p>
    <w:p w:rsidR="001B647B" w:rsidRPr="00551D0E" w:rsidRDefault="001B647B" w:rsidP="007041AA">
      <w:pPr>
        <w:widowControl w:val="0"/>
        <w:rPr>
          <w:color w:val="auto"/>
          <w:sz w:val="22"/>
          <w:szCs w:val="22"/>
        </w:rPr>
      </w:pPr>
    </w:p>
    <w:p w:rsidR="001E3447" w:rsidRPr="00551D0E" w:rsidRDefault="001E3447" w:rsidP="001E3447">
      <w:pPr>
        <w:rPr>
          <w:color w:val="auto"/>
          <w:sz w:val="22"/>
          <w:szCs w:val="22"/>
        </w:rPr>
      </w:pPr>
    </w:p>
    <w:p w:rsidR="00D77106" w:rsidRPr="00551D0E" w:rsidRDefault="00D77106" w:rsidP="001E3447">
      <w:pPr>
        <w:rPr>
          <w:color w:val="auto"/>
          <w:sz w:val="22"/>
          <w:szCs w:val="22"/>
        </w:rPr>
      </w:pPr>
    </w:p>
    <w:p w:rsidR="00D77106" w:rsidRPr="00551D0E" w:rsidRDefault="00D77106" w:rsidP="001E3447">
      <w:pPr>
        <w:rPr>
          <w:color w:val="auto"/>
          <w:sz w:val="22"/>
          <w:szCs w:val="22"/>
        </w:rPr>
      </w:pPr>
    </w:p>
    <w:p w:rsidR="00D77106" w:rsidRPr="00551D0E" w:rsidRDefault="00D77106" w:rsidP="001E3447">
      <w:pPr>
        <w:rPr>
          <w:color w:val="auto"/>
          <w:sz w:val="22"/>
          <w:szCs w:val="22"/>
        </w:rPr>
      </w:pPr>
    </w:p>
    <w:p w:rsidR="00D77106" w:rsidRDefault="00D77106" w:rsidP="001E3447">
      <w:pPr>
        <w:rPr>
          <w:color w:val="auto"/>
          <w:sz w:val="22"/>
          <w:szCs w:val="22"/>
        </w:rPr>
      </w:pPr>
    </w:p>
    <w:p w:rsidR="00314EE7" w:rsidRDefault="00314EE7" w:rsidP="001E3447">
      <w:pPr>
        <w:rPr>
          <w:color w:val="auto"/>
          <w:sz w:val="22"/>
          <w:szCs w:val="22"/>
        </w:rPr>
      </w:pPr>
    </w:p>
    <w:p w:rsidR="00314EE7" w:rsidRDefault="00314EE7" w:rsidP="001E3447">
      <w:pPr>
        <w:rPr>
          <w:color w:val="auto"/>
          <w:sz w:val="22"/>
          <w:szCs w:val="22"/>
        </w:rPr>
      </w:pPr>
    </w:p>
    <w:p w:rsidR="00314EE7" w:rsidRDefault="00314EE7" w:rsidP="001E3447">
      <w:pPr>
        <w:rPr>
          <w:color w:val="auto"/>
          <w:sz w:val="22"/>
          <w:szCs w:val="22"/>
        </w:rPr>
      </w:pPr>
    </w:p>
    <w:p w:rsidR="00314EE7" w:rsidRDefault="00314EE7" w:rsidP="001E3447">
      <w:pPr>
        <w:rPr>
          <w:color w:val="auto"/>
          <w:sz w:val="22"/>
          <w:szCs w:val="22"/>
        </w:rPr>
      </w:pPr>
    </w:p>
    <w:p w:rsidR="00314EE7" w:rsidRDefault="00314EE7" w:rsidP="001E3447">
      <w:pPr>
        <w:rPr>
          <w:color w:val="auto"/>
          <w:sz w:val="22"/>
          <w:szCs w:val="22"/>
        </w:rPr>
      </w:pPr>
    </w:p>
    <w:p w:rsidR="00314EE7" w:rsidRDefault="00314EE7" w:rsidP="001E3447">
      <w:pPr>
        <w:rPr>
          <w:color w:val="auto"/>
          <w:sz w:val="22"/>
          <w:szCs w:val="22"/>
        </w:rPr>
      </w:pPr>
    </w:p>
    <w:p w:rsidR="00314EE7" w:rsidRDefault="00314EE7"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Default="00764E65" w:rsidP="001E3447">
      <w:pPr>
        <w:rPr>
          <w:color w:val="auto"/>
          <w:sz w:val="22"/>
          <w:szCs w:val="22"/>
        </w:rPr>
      </w:pPr>
    </w:p>
    <w:p w:rsidR="00764E65" w:rsidRPr="00551D0E" w:rsidRDefault="00764E65" w:rsidP="001E3447">
      <w:pPr>
        <w:rPr>
          <w:color w:val="auto"/>
          <w:sz w:val="22"/>
          <w:szCs w:val="22"/>
        </w:rPr>
      </w:pPr>
    </w:p>
    <w:p w:rsidR="00B05EBA" w:rsidRPr="00551D0E" w:rsidRDefault="00B05EBA" w:rsidP="009A203A">
      <w:pPr>
        <w:ind w:firstLine="720"/>
        <w:jc w:val="right"/>
        <w:rPr>
          <w:color w:val="auto"/>
          <w:sz w:val="18"/>
          <w:szCs w:val="22"/>
        </w:rPr>
      </w:pPr>
    </w:p>
    <w:p w:rsidR="00BA7545" w:rsidRDefault="00BA7545" w:rsidP="00272F99">
      <w:pPr>
        <w:ind w:firstLine="720"/>
        <w:jc w:val="right"/>
        <w:rPr>
          <w:color w:val="auto"/>
          <w:sz w:val="22"/>
          <w:szCs w:val="22"/>
        </w:rPr>
      </w:pPr>
    </w:p>
    <w:p w:rsidR="00272F99" w:rsidRPr="00551D0E" w:rsidRDefault="00272F99" w:rsidP="00272F99">
      <w:pPr>
        <w:ind w:firstLine="720"/>
        <w:jc w:val="right"/>
        <w:rPr>
          <w:color w:val="auto"/>
          <w:sz w:val="22"/>
          <w:szCs w:val="22"/>
        </w:rPr>
      </w:pPr>
      <w:r w:rsidRPr="00551D0E">
        <w:rPr>
          <w:color w:val="auto"/>
          <w:sz w:val="22"/>
          <w:szCs w:val="22"/>
        </w:rPr>
        <w:t>Приложение № 1</w:t>
      </w:r>
    </w:p>
    <w:p w:rsidR="00272F99" w:rsidRPr="00551D0E" w:rsidRDefault="00272F99" w:rsidP="00272F99">
      <w:pPr>
        <w:ind w:firstLine="720"/>
        <w:jc w:val="right"/>
        <w:rPr>
          <w:color w:val="auto"/>
          <w:sz w:val="22"/>
          <w:szCs w:val="22"/>
        </w:rPr>
      </w:pPr>
      <w:r w:rsidRPr="00551D0E">
        <w:rPr>
          <w:color w:val="auto"/>
          <w:sz w:val="22"/>
          <w:szCs w:val="22"/>
        </w:rPr>
        <w:t>к Государственному контракту</w:t>
      </w:r>
    </w:p>
    <w:p w:rsidR="00272F99" w:rsidRPr="00551D0E" w:rsidRDefault="00272F99" w:rsidP="00272F99">
      <w:pPr>
        <w:ind w:firstLine="720"/>
        <w:jc w:val="right"/>
        <w:rPr>
          <w:color w:val="auto"/>
          <w:sz w:val="22"/>
          <w:szCs w:val="22"/>
        </w:rPr>
      </w:pPr>
      <w:r w:rsidRPr="00551D0E">
        <w:rPr>
          <w:color w:val="auto"/>
          <w:sz w:val="22"/>
          <w:szCs w:val="22"/>
        </w:rPr>
        <w:t xml:space="preserve">№ ________________________ </w:t>
      </w:r>
    </w:p>
    <w:p w:rsidR="00272F99" w:rsidRPr="00551D0E" w:rsidRDefault="00FD2D29" w:rsidP="00FD2D29">
      <w:pPr>
        <w:ind w:firstLine="720"/>
        <w:jc w:val="center"/>
        <w:rPr>
          <w:color w:val="auto"/>
          <w:sz w:val="22"/>
          <w:szCs w:val="22"/>
        </w:rPr>
      </w:pPr>
      <w:r>
        <w:rPr>
          <w:color w:val="auto"/>
          <w:sz w:val="22"/>
          <w:szCs w:val="22"/>
        </w:rPr>
        <w:t xml:space="preserve">                                                                                                                  </w:t>
      </w:r>
      <w:r w:rsidR="00272F99" w:rsidRPr="00551D0E">
        <w:rPr>
          <w:color w:val="auto"/>
          <w:sz w:val="22"/>
          <w:szCs w:val="22"/>
        </w:rPr>
        <w:t>от _________________20__ г.</w:t>
      </w:r>
    </w:p>
    <w:p w:rsidR="00272F99" w:rsidRPr="00551D0E" w:rsidRDefault="00272F99" w:rsidP="00272F99">
      <w:pPr>
        <w:rPr>
          <w:color w:val="auto"/>
          <w:sz w:val="22"/>
          <w:szCs w:val="22"/>
        </w:rPr>
      </w:pPr>
    </w:p>
    <w:p w:rsidR="00505F7B" w:rsidRPr="00505F7B" w:rsidRDefault="00505F7B" w:rsidP="00505F7B">
      <w:pPr>
        <w:widowControl w:val="0"/>
        <w:ind w:firstLine="709"/>
        <w:jc w:val="right"/>
        <w:rPr>
          <w:sz w:val="22"/>
          <w:szCs w:val="22"/>
        </w:rPr>
      </w:pPr>
    </w:p>
    <w:p w:rsidR="007F23A2" w:rsidRPr="007F23A2" w:rsidRDefault="007F23A2" w:rsidP="007F23A2">
      <w:pPr>
        <w:widowControl w:val="0"/>
        <w:jc w:val="center"/>
        <w:rPr>
          <w:b/>
          <w:color w:val="auto"/>
          <w:sz w:val="28"/>
        </w:rPr>
      </w:pPr>
      <w:r w:rsidRPr="007F23A2">
        <w:rPr>
          <w:b/>
          <w:color w:val="auto"/>
          <w:sz w:val="28"/>
        </w:rPr>
        <w:t>ОПИСАНИЕ ОБЪЕКТА ЗАКУПКИ</w:t>
      </w:r>
    </w:p>
    <w:p w:rsidR="007F23A2" w:rsidRPr="007F23A2" w:rsidRDefault="007F23A2" w:rsidP="007F23A2">
      <w:pPr>
        <w:widowControl w:val="0"/>
        <w:jc w:val="center"/>
        <w:rPr>
          <w:b/>
          <w:color w:val="auto"/>
          <w:sz w:val="16"/>
          <w:szCs w:val="16"/>
        </w:rPr>
      </w:pPr>
      <w:r w:rsidRPr="007F23A2">
        <w:rPr>
          <w:b/>
          <w:color w:val="auto"/>
          <w:sz w:val="16"/>
          <w:szCs w:val="16"/>
        </w:rPr>
        <w:t>(ТЕХНИЧЕСКОЕ ЗАДАНИЕ)</w:t>
      </w:r>
    </w:p>
    <w:p w:rsidR="007F23A2" w:rsidRPr="007F23A2" w:rsidRDefault="007F23A2" w:rsidP="007F23A2">
      <w:pPr>
        <w:ind w:firstLine="709"/>
        <w:jc w:val="center"/>
        <w:rPr>
          <w:b/>
          <w:bCs/>
          <w:color w:val="auto"/>
          <w:kern w:val="32"/>
          <w:szCs w:val="24"/>
        </w:rPr>
      </w:pPr>
      <w:r w:rsidRPr="007F23A2">
        <w:rPr>
          <w:b/>
          <w:bCs/>
          <w:color w:val="auto"/>
          <w:kern w:val="32"/>
          <w:szCs w:val="24"/>
        </w:rPr>
        <w:t>на поставку шкафов архивных металлических</w:t>
      </w:r>
    </w:p>
    <w:p w:rsidR="007F23A2" w:rsidRPr="007F23A2" w:rsidRDefault="007F23A2" w:rsidP="007F23A2">
      <w:pPr>
        <w:keepNext/>
        <w:jc w:val="center"/>
        <w:outlineLvl w:val="0"/>
        <w:rPr>
          <w:b/>
          <w:bCs/>
          <w:kern w:val="32"/>
          <w:szCs w:val="28"/>
          <w:highlight w:val="yellow"/>
        </w:rPr>
      </w:pPr>
    </w:p>
    <w:p w:rsidR="007F23A2" w:rsidRPr="007F23A2" w:rsidRDefault="007F23A2" w:rsidP="007F23A2">
      <w:pPr>
        <w:keepNext/>
        <w:ind w:firstLine="567"/>
        <w:jc w:val="both"/>
        <w:outlineLvl w:val="0"/>
        <w:rPr>
          <w:b/>
          <w:bCs/>
          <w:kern w:val="32"/>
          <w:szCs w:val="28"/>
        </w:rPr>
      </w:pPr>
      <w:r w:rsidRPr="007F23A2">
        <w:rPr>
          <w:b/>
          <w:bCs/>
          <w:kern w:val="32"/>
          <w:szCs w:val="28"/>
        </w:rPr>
        <w:t>1. Общие сведения</w:t>
      </w:r>
    </w:p>
    <w:p w:rsidR="007F23A2" w:rsidRPr="007F23A2" w:rsidRDefault="007F23A2" w:rsidP="007F23A2">
      <w:pPr>
        <w:keepNext/>
        <w:ind w:firstLine="567"/>
        <w:jc w:val="both"/>
        <w:outlineLvl w:val="0"/>
        <w:rPr>
          <w:b/>
          <w:bCs/>
          <w:kern w:val="32"/>
          <w:szCs w:val="28"/>
        </w:rPr>
      </w:pPr>
      <w:r w:rsidRPr="007F23A2">
        <w:rPr>
          <w:b/>
          <w:bCs/>
          <w:kern w:val="32"/>
          <w:szCs w:val="28"/>
        </w:rPr>
        <w:t xml:space="preserve">1.1. Цель закупки, краткие понятия </w:t>
      </w:r>
    </w:p>
    <w:p w:rsidR="007F23A2" w:rsidRPr="007F23A2" w:rsidRDefault="007F23A2" w:rsidP="007F23A2">
      <w:pPr>
        <w:ind w:firstLine="567"/>
        <w:jc w:val="both"/>
        <w:rPr>
          <w:szCs w:val="28"/>
        </w:rPr>
      </w:pPr>
      <w:r w:rsidRPr="007F23A2">
        <w:rPr>
          <w:szCs w:val="28"/>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 приказом ФНС России от 30 декабря 2016 г. № ЕД-7-5/746@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w:t>
      </w:r>
    </w:p>
    <w:p w:rsidR="007F23A2" w:rsidRPr="007F23A2" w:rsidRDefault="007F23A2" w:rsidP="007F23A2">
      <w:pPr>
        <w:ind w:firstLine="567"/>
        <w:jc w:val="both"/>
        <w:rPr>
          <w:snapToGrid w:val="0"/>
          <w:szCs w:val="28"/>
        </w:rPr>
      </w:pPr>
      <w:r w:rsidRPr="007F23A2">
        <w:rPr>
          <w:szCs w:val="28"/>
        </w:rPr>
        <w:t xml:space="preserve">В рамках реализации указанных целей у Заказчика возникает потребность в </w:t>
      </w:r>
      <w:r w:rsidRPr="007F23A2">
        <w:rPr>
          <w:b/>
          <w:bCs/>
          <w:szCs w:val="28"/>
        </w:rPr>
        <w:t xml:space="preserve">поставке шкафов архивных металлических </w:t>
      </w:r>
      <w:r w:rsidRPr="007F23A2">
        <w:rPr>
          <w:bCs/>
          <w:szCs w:val="28"/>
        </w:rPr>
        <w:t>(далее - товар)</w:t>
      </w:r>
      <w:r w:rsidRPr="007F23A2">
        <w:rPr>
          <w:szCs w:val="28"/>
        </w:rPr>
        <w:t xml:space="preserve"> в соответствии с наименованием, количеством и характеристиками, указанными в настоящем </w:t>
      </w:r>
      <w:r w:rsidR="009020F0">
        <w:rPr>
          <w:szCs w:val="28"/>
        </w:rPr>
        <w:t>Описании объекта закупки (</w:t>
      </w:r>
      <w:r w:rsidRPr="007F23A2">
        <w:rPr>
          <w:szCs w:val="28"/>
        </w:rPr>
        <w:t>Техническом задании</w:t>
      </w:r>
      <w:r w:rsidR="009020F0">
        <w:rPr>
          <w:szCs w:val="28"/>
        </w:rPr>
        <w:t>)</w:t>
      </w:r>
      <w:r w:rsidRPr="007F23A2">
        <w:rPr>
          <w:snapToGrid w:val="0"/>
          <w:szCs w:val="28"/>
        </w:rPr>
        <w:t>.</w:t>
      </w:r>
    </w:p>
    <w:p w:rsidR="007F23A2" w:rsidRPr="007F23A2" w:rsidRDefault="002173EE" w:rsidP="007F23A2">
      <w:pPr>
        <w:widowControl w:val="0"/>
        <w:ind w:right="23" w:firstLine="567"/>
        <w:jc w:val="both"/>
        <w:rPr>
          <w:snapToGrid w:val="0"/>
          <w:szCs w:val="28"/>
        </w:rPr>
      </w:pPr>
      <w:r>
        <w:rPr>
          <w:szCs w:val="24"/>
        </w:rPr>
        <w:t xml:space="preserve">Заказчик </w:t>
      </w:r>
      <w:r w:rsidR="007F23A2" w:rsidRPr="007F23A2">
        <w:rPr>
          <w:snapToGrid w:val="0"/>
          <w:szCs w:val="28"/>
        </w:rPr>
        <w:t xml:space="preserve">– Межрегиональная инспекция Федеральной налоговой службы по управлению долгом. </w:t>
      </w:r>
    </w:p>
    <w:p w:rsidR="007F23A2" w:rsidRPr="007F23A2" w:rsidRDefault="007F23A2" w:rsidP="007F23A2">
      <w:pPr>
        <w:widowControl w:val="0"/>
        <w:ind w:right="23" w:firstLine="567"/>
        <w:jc w:val="both"/>
        <w:rPr>
          <w:szCs w:val="24"/>
        </w:rPr>
      </w:pPr>
      <w:r w:rsidRPr="007F23A2">
        <w:rPr>
          <w:snapToGrid w:val="0"/>
          <w:szCs w:val="28"/>
        </w:rPr>
        <w:t xml:space="preserve">Поставщик – победитель торгов (электронного аукциона, запроса котировок и т.д.), </w:t>
      </w:r>
      <w:r w:rsidRPr="007F23A2">
        <w:rPr>
          <w:szCs w:val="24"/>
        </w:rPr>
        <w:t>исполнитель государственного контракта.</w:t>
      </w:r>
    </w:p>
    <w:p w:rsidR="007F23A2" w:rsidRPr="007F23A2" w:rsidRDefault="007F23A2" w:rsidP="007F23A2">
      <w:pPr>
        <w:widowControl w:val="0"/>
        <w:ind w:right="23" w:firstLine="567"/>
        <w:jc w:val="both"/>
        <w:rPr>
          <w:szCs w:val="24"/>
        </w:rPr>
      </w:pPr>
      <w:r w:rsidRPr="007F23A2">
        <w:rPr>
          <w:szCs w:val="24"/>
        </w:rPr>
        <w:t xml:space="preserve">Стороны – совместно именуемые Заказчик и Поставщик.  </w:t>
      </w:r>
    </w:p>
    <w:p w:rsidR="007F23A2" w:rsidRPr="007F23A2" w:rsidRDefault="007F23A2" w:rsidP="007F23A2">
      <w:pPr>
        <w:widowControl w:val="0"/>
        <w:ind w:right="23" w:firstLine="567"/>
        <w:jc w:val="both"/>
        <w:rPr>
          <w:snapToGrid w:val="0"/>
          <w:szCs w:val="28"/>
          <w:highlight w:val="yellow"/>
        </w:rPr>
      </w:pPr>
    </w:p>
    <w:p w:rsidR="007F23A2" w:rsidRPr="007F23A2" w:rsidRDefault="007F23A2" w:rsidP="007F23A2">
      <w:pPr>
        <w:keepNext/>
        <w:ind w:firstLine="567"/>
        <w:outlineLvl w:val="0"/>
        <w:rPr>
          <w:b/>
          <w:bCs/>
          <w:kern w:val="32"/>
          <w:szCs w:val="28"/>
        </w:rPr>
      </w:pPr>
      <w:r w:rsidRPr="007F23A2">
        <w:rPr>
          <w:b/>
          <w:bCs/>
          <w:kern w:val="32"/>
          <w:szCs w:val="28"/>
        </w:rPr>
        <w:t>1.2. Место поставки товара</w:t>
      </w:r>
    </w:p>
    <w:p w:rsidR="007F23A2" w:rsidRPr="007F23A2" w:rsidRDefault="007F23A2" w:rsidP="007F23A2">
      <w:pPr>
        <w:keepNext/>
        <w:ind w:firstLine="567"/>
        <w:outlineLvl w:val="0"/>
        <w:rPr>
          <w:bCs/>
          <w:szCs w:val="28"/>
        </w:rPr>
      </w:pPr>
      <w:r w:rsidRPr="007F23A2">
        <w:rPr>
          <w:bCs/>
          <w:szCs w:val="28"/>
        </w:rPr>
        <w:t>127006, г. Москва, ул. Долгоруковская, д. 36 стр.1</w:t>
      </w:r>
    </w:p>
    <w:p w:rsidR="007F23A2" w:rsidRPr="007F23A2" w:rsidRDefault="007F23A2" w:rsidP="007F23A2">
      <w:pPr>
        <w:keepNext/>
        <w:ind w:firstLine="567"/>
        <w:outlineLvl w:val="0"/>
        <w:rPr>
          <w:bCs/>
          <w:szCs w:val="28"/>
        </w:rPr>
      </w:pPr>
      <w:r w:rsidRPr="007F23A2">
        <w:rPr>
          <w:bCs/>
          <w:szCs w:val="28"/>
        </w:rPr>
        <w:t xml:space="preserve"> </w:t>
      </w:r>
    </w:p>
    <w:p w:rsidR="007F23A2" w:rsidRPr="007F23A2" w:rsidRDefault="007F23A2" w:rsidP="007F23A2">
      <w:pPr>
        <w:keepNext/>
        <w:ind w:firstLine="567"/>
        <w:outlineLvl w:val="0"/>
        <w:rPr>
          <w:b/>
          <w:bCs/>
          <w:kern w:val="32"/>
          <w:szCs w:val="28"/>
        </w:rPr>
      </w:pPr>
      <w:r w:rsidRPr="007F23A2">
        <w:rPr>
          <w:b/>
          <w:bCs/>
          <w:kern w:val="32"/>
          <w:szCs w:val="28"/>
        </w:rPr>
        <w:t>1.3. Сроки поставки товара</w:t>
      </w:r>
    </w:p>
    <w:p w:rsidR="007F23A2" w:rsidRPr="007F23A2" w:rsidRDefault="007F23A2" w:rsidP="007F23A2">
      <w:pPr>
        <w:ind w:firstLine="567"/>
        <w:jc w:val="both"/>
        <w:rPr>
          <w:szCs w:val="28"/>
        </w:rPr>
      </w:pPr>
      <w:r w:rsidRPr="007F23A2">
        <w:rPr>
          <w:szCs w:val="28"/>
        </w:rPr>
        <w:t>Срок передачи товара с учетом его доставки: в течение 15 (пятнадцать) календарных дней с даты заключения государственного контракта. Поставщик обязан письменно оповестить Заказчика, путем направления уведомления по адресу электронной почты zakupki.r9967@tax.gov.ru о</w:t>
      </w:r>
      <w:r w:rsidR="00DA0360">
        <w:rPr>
          <w:szCs w:val="28"/>
        </w:rPr>
        <w:t xml:space="preserve"> гот</w:t>
      </w:r>
      <w:r w:rsidR="006F34B4">
        <w:rPr>
          <w:szCs w:val="28"/>
        </w:rPr>
        <w:t>овности поставить товар за 2 (д</w:t>
      </w:r>
      <w:r w:rsidR="00DA0360">
        <w:rPr>
          <w:szCs w:val="28"/>
        </w:rPr>
        <w:t>ва</w:t>
      </w:r>
      <w:r w:rsidRPr="007F23A2">
        <w:rPr>
          <w:szCs w:val="28"/>
        </w:rPr>
        <w:t>) рабочих дня до начала поставки.</w:t>
      </w:r>
    </w:p>
    <w:p w:rsidR="007F23A2" w:rsidRPr="007F23A2" w:rsidRDefault="007F23A2" w:rsidP="007F23A2">
      <w:pPr>
        <w:keepNext/>
        <w:ind w:firstLine="567"/>
        <w:outlineLvl w:val="0"/>
        <w:rPr>
          <w:b/>
          <w:bCs/>
          <w:kern w:val="32"/>
          <w:szCs w:val="28"/>
          <w:highlight w:val="yellow"/>
        </w:rPr>
      </w:pPr>
    </w:p>
    <w:p w:rsidR="007F23A2" w:rsidRPr="007F23A2" w:rsidRDefault="007F23A2" w:rsidP="007F23A2">
      <w:pPr>
        <w:ind w:firstLine="567"/>
        <w:jc w:val="both"/>
        <w:rPr>
          <w:b/>
          <w:szCs w:val="28"/>
        </w:rPr>
      </w:pPr>
      <w:r w:rsidRPr="007F23A2">
        <w:rPr>
          <w:b/>
          <w:szCs w:val="28"/>
        </w:rPr>
        <w:t xml:space="preserve">2. Требования к доставке товара </w:t>
      </w:r>
    </w:p>
    <w:p w:rsidR="007F23A2" w:rsidRPr="007F23A2" w:rsidRDefault="007F23A2" w:rsidP="007F23A2">
      <w:pPr>
        <w:tabs>
          <w:tab w:val="num" w:pos="1440"/>
        </w:tabs>
        <w:ind w:right="-102" w:firstLine="567"/>
        <w:jc w:val="both"/>
        <w:rPr>
          <w:szCs w:val="28"/>
        </w:rPr>
      </w:pPr>
      <w:r w:rsidRPr="007F23A2">
        <w:rPr>
          <w:szCs w:val="28"/>
        </w:rPr>
        <w:t>Доставка, погрузка, разгрузка, перенос товара к месту его складирования осуществляется силами, средствами и за счет Поставщика.</w:t>
      </w:r>
    </w:p>
    <w:p w:rsidR="007F23A2" w:rsidRPr="007F23A2" w:rsidRDefault="007F23A2" w:rsidP="007F23A2">
      <w:pPr>
        <w:tabs>
          <w:tab w:val="num" w:pos="1440"/>
        </w:tabs>
        <w:ind w:right="-102" w:firstLine="567"/>
        <w:jc w:val="both"/>
        <w:rPr>
          <w:szCs w:val="28"/>
        </w:rPr>
      </w:pPr>
      <w:r w:rsidRPr="007F23A2">
        <w:rPr>
          <w:szCs w:val="28"/>
        </w:rPr>
        <w:t>Доставка товара производится Поставщиком в согласованные между Заказчиком и Поставщиком рабочие дни Заказчика:</w:t>
      </w:r>
    </w:p>
    <w:p w:rsidR="007F23A2" w:rsidRPr="007F23A2" w:rsidRDefault="007F23A2" w:rsidP="007F23A2">
      <w:pPr>
        <w:tabs>
          <w:tab w:val="num" w:pos="1440"/>
        </w:tabs>
        <w:ind w:right="-102" w:firstLine="567"/>
        <w:jc w:val="both"/>
        <w:rPr>
          <w:szCs w:val="28"/>
        </w:rPr>
      </w:pPr>
      <w:r w:rsidRPr="007F23A2">
        <w:rPr>
          <w:szCs w:val="28"/>
        </w:rPr>
        <w:t>- с понедельника по четверг с 08.30 до 16.30 часов по местному времени;</w:t>
      </w:r>
    </w:p>
    <w:p w:rsidR="007F23A2" w:rsidRPr="007F23A2" w:rsidRDefault="007F23A2" w:rsidP="007F23A2">
      <w:pPr>
        <w:tabs>
          <w:tab w:val="num" w:pos="1440"/>
        </w:tabs>
        <w:ind w:right="-102" w:firstLine="567"/>
        <w:jc w:val="both"/>
        <w:rPr>
          <w:rFonts w:eastAsia="Calibri"/>
          <w:szCs w:val="28"/>
        </w:rPr>
      </w:pPr>
      <w:r w:rsidRPr="007F23A2">
        <w:rPr>
          <w:szCs w:val="28"/>
        </w:rPr>
        <w:t>- по пятницам с 08.30 до 15.00 часов по местному времени</w:t>
      </w:r>
      <w:r w:rsidRPr="007F23A2">
        <w:rPr>
          <w:rFonts w:eastAsia="Calibri"/>
          <w:szCs w:val="28"/>
        </w:rPr>
        <w:t>.</w:t>
      </w:r>
    </w:p>
    <w:p w:rsidR="007F23A2" w:rsidRPr="007F23A2" w:rsidRDefault="007F23A2" w:rsidP="007F23A2">
      <w:pPr>
        <w:widowControl w:val="0"/>
        <w:suppressAutoHyphens/>
        <w:jc w:val="center"/>
        <w:rPr>
          <w:b/>
          <w:sz w:val="28"/>
          <w:szCs w:val="28"/>
        </w:rPr>
      </w:pPr>
    </w:p>
    <w:p w:rsidR="007F23A2" w:rsidRPr="007F23A2" w:rsidRDefault="007F23A2" w:rsidP="007F23A2">
      <w:pPr>
        <w:ind w:firstLine="709"/>
        <w:jc w:val="both"/>
        <w:rPr>
          <w:b/>
          <w:bCs/>
          <w:iCs/>
          <w:snapToGrid w:val="0"/>
          <w:szCs w:val="24"/>
        </w:rPr>
      </w:pPr>
      <w:r w:rsidRPr="007F23A2">
        <w:rPr>
          <w:b/>
          <w:bCs/>
          <w:iCs/>
          <w:snapToGrid w:val="0"/>
          <w:szCs w:val="24"/>
        </w:rPr>
        <w:t>3. Требования к качеству товара</w:t>
      </w:r>
    </w:p>
    <w:p w:rsidR="007F23A2" w:rsidRPr="007F23A2" w:rsidRDefault="007F23A2" w:rsidP="007F23A2">
      <w:pPr>
        <w:widowControl w:val="0"/>
        <w:tabs>
          <w:tab w:val="left" w:pos="284"/>
        </w:tabs>
        <w:suppressAutoHyphens/>
        <w:ind w:firstLine="709"/>
        <w:contextualSpacing/>
        <w:jc w:val="both"/>
      </w:pPr>
      <w:r w:rsidRPr="007F23A2">
        <w:t>Поставляемый 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w:t>
      </w:r>
    </w:p>
    <w:p w:rsidR="007F23A2" w:rsidRPr="007F23A2" w:rsidRDefault="007F23A2" w:rsidP="007F23A2">
      <w:pPr>
        <w:widowControl w:val="0"/>
        <w:tabs>
          <w:tab w:val="left" w:pos="284"/>
        </w:tabs>
        <w:suppressAutoHyphens/>
        <w:ind w:firstLine="709"/>
        <w:contextualSpacing/>
        <w:jc w:val="both"/>
      </w:pPr>
      <w:r w:rsidRPr="007F23A2">
        <w:t>Поставляемый товар должен соответствовать требованиям, установленным законодательством Российской Федерации, нормативными правовыми актами, техническими регламентами, документами по стандартизации, в случае, если товар подлежит обязательной сертификации.</w:t>
      </w:r>
    </w:p>
    <w:p w:rsidR="007F23A2" w:rsidRPr="007F23A2" w:rsidRDefault="007F23A2" w:rsidP="007F23A2">
      <w:pPr>
        <w:jc w:val="both"/>
        <w:rPr>
          <w:snapToGrid w:val="0"/>
          <w:szCs w:val="24"/>
          <w:highlight w:val="yellow"/>
        </w:rPr>
      </w:pPr>
    </w:p>
    <w:p w:rsidR="007F23A2" w:rsidRPr="007F23A2" w:rsidRDefault="007F23A2" w:rsidP="007F23A2">
      <w:pPr>
        <w:ind w:firstLine="709"/>
        <w:jc w:val="both"/>
        <w:rPr>
          <w:b/>
          <w:bCs/>
          <w:iCs/>
          <w:snapToGrid w:val="0"/>
          <w:szCs w:val="24"/>
        </w:rPr>
      </w:pPr>
      <w:r w:rsidRPr="007F23A2">
        <w:rPr>
          <w:b/>
          <w:bCs/>
          <w:iCs/>
          <w:snapToGrid w:val="0"/>
          <w:szCs w:val="24"/>
        </w:rPr>
        <w:t>4. Требования к упаковке товара</w:t>
      </w:r>
    </w:p>
    <w:p w:rsidR="007F23A2" w:rsidRPr="007F23A2" w:rsidRDefault="007F23A2" w:rsidP="007F23A2">
      <w:pPr>
        <w:ind w:firstLine="709"/>
        <w:jc w:val="both"/>
        <w:rPr>
          <w:snapToGrid w:val="0"/>
          <w:szCs w:val="24"/>
        </w:rPr>
      </w:pPr>
      <w:r w:rsidRPr="007F23A2">
        <w:rPr>
          <w:snapToGrid w:val="0"/>
          <w:szCs w:val="24"/>
        </w:rPr>
        <w:t>Товар должен поставляться в целостной (ненарушенной) упаковке (таре), обеспечивающей сохранность товара при транспортировке, погрузке, разгрузке и хранении.</w:t>
      </w:r>
    </w:p>
    <w:p w:rsidR="007F23A2" w:rsidRPr="007F23A2" w:rsidRDefault="007F23A2" w:rsidP="007F23A2">
      <w:pPr>
        <w:ind w:firstLine="709"/>
        <w:jc w:val="both"/>
        <w:rPr>
          <w:b/>
          <w:snapToGrid w:val="0"/>
          <w:szCs w:val="24"/>
          <w:highlight w:val="yellow"/>
        </w:rPr>
      </w:pPr>
    </w:p>
    <w:p w:rsidR="007F23A2" w:rsidRPr="007F23A2" w:rsidRDefault="007F23A2" w:rsidP="007F23A2">
      <w:pPr>
        <w:ind w:firstLine="709"/>
        <w:jc w:val="both"/>
        <w:rPr>
          <w:b/>
          <w:snapToGrid w:val="0"/>
          <w:szCs w:val="24"/>
        </w:rPr>
      </w:pPr>
      <w:r w:rsidRPr="007F23A2">
        <w:rPr>
          <w:b/>
          <w:snapToGrid w:val="0"/>
          <w:szCs w:val="24"/>
        </w:rPr>
        <w:t>5. Гарантийные обязательства Поставщика</w:t>
      </w:r>
    </w:p>
    <w:p w:rsidR="007F23A2" w:rsidRPr="007F23A2" w:rsidRDefault="007F23A2" w:rsidP="007F23A2">
      <w:pPr>
        <w:ind w:firstLine="709"/>
        <w:jc w:val="both"/>
        <w:rPr>
          <w:szCs w:val="24"/>
        </w:rPr>
      </w:pPr>
      <w:r w:rsidRPr="007F23A2">
        <w:rPr>
          <w:szCs w:val="24"/>
        </w:rPr>
        <w:t xml:space="preserve">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w:t>
      </w:r>
      <w:r w:rsidR="00F0283D">
        <w:rPr>
          <w:szCs w:val="24"/>
        </w:rPr>
        <w:t>Описания объекта закупки (</w:t>
      </w:r>
      <w:bookmarkStart w:id="0" w:name="_GoBack"/>
      <w:r w:rsidRPr="007F23A2">
        <w:rPr>
          <w:szCs w:val="24"/>
        </w:rPr>
        <w:t>Техническо</w:t>
      </w:r>
      <w:bookmarkEnd w:id="0"/>
      <w:r w:rsidRPr="007F23A2">
        <w:rPr>
          <w:szCs w:val="24"/>
        </w:rPr>
        <w:t>го задания</w:t>
      </w:r>
      <w:r w:rsidR="00F0283D">
        <w:rPr>
          <w:szCs w:val="24"/>
        </w:rPr>
        <w:t>)</w:t>
      </w:r>
      <w:r w:rsidRPr="007F23A2">
        <w:rPr>
          <w:szCs w:val="24"/>
        </w:rPr>
        <w:t>,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7F23A2" w:rsidRPr="007F23A2" w:rsidRDefault="007F23A2" w:rsidP="007F23A2">
      <w:pPr>
        <w:ind w:firstLine="709"/>
        <w:jc w:val="both"/>
        <w:rPr>
          <w:szCs w:val="24"/>
        </w:rPr>
      </w:pPr>
      <w:r w:rsidRPr="007F23A2">
        <w:rPr>
          <w:szCs w:val="24"/>
        </w:rPr>
        <w:t>На поставляемый товар должна быть предоставлена гарантия качества.</w:t>
      </w:r>
    </w:p>
    <w:p w:rsidR="007F23A2" w:rsidRPr="007F23A2" w:rsidRDefault="007F23A2" w:rsidP="007F23A2">
      <w:pPr>
        <w:ind w:firstLine="709"/>
        <w:jc w:val="both"/>
        <w:rPr>
          <w:szCs w:val="24"/>
        </w:rPr>
      </w:pPr>
      <w:r w:rsidRPr="007F23A2">
        <w:rPr>
          <w:szCs w:val="24"/>
        </w:rPr>
        <w:t>Гарантийный срок на поставленный товар должен составлять не менее 12 (двенадцати) месяцев с даты подписания Сторонами Акта приема-передачи Товара.</w:t>
      </w:r>
    </w:p>
    <w:p w:rsidR="007F23A2" w:rsidRPr="007F23A2" w:rsidRDefault="007F23A2" w:rsidP="007F23A2">
      <w:pPr>
        <w:ind w:firstLine="709"/>
        <w:jc w:val="both"/>
        <w:rPr>
          <w:b/>
          <w:bCs/>
          <w:snapToGrid w:val="0"/>
          <w:szCs w:val="24"/>
          <w:highlight w:val="yellow"/>
        </w:rPr>
      </w:pPr>
    </w:p>
    <w:p w:rsidR="007F23A2" w:rsidRPr="007F23A2" w:rsidRDefault="007F23A2" w:rsidP="007F23A2">
      <w:pPr>
        <w:ind w:firstLine="709"/>
        <w:jc w:val="both"/>
        <w:rPr>
          <w:b/>
          <w:bCs/>
          <w:iCs/>
          <w:szCs w:val="24"/>
        </w:rPr>
      </w:pPr>
      <w:r w:rsidRPr="007F23A2">
        <w:rPr>
          <w:b/>
          <w:bCs/>
          <w:snapToGrid w:val="0"/>
          <w:szCs w:val="24"/>
        </w:rPr>
        <w:t xml:space="preserve">6. </w:t>
      </w:r>
      <w:r w:rsidRPr="007F23A2">
        <w:rPr>
          <w:b/>
          <w:bCs/>
          <w:iCs/>
          <w:szCs w:val="24"/>
        </w:rPr>
        <w:t xml:space="preserve">Наименование, </w:t>
      </w:r>
      <w:r w:rsidRPr="007F23A2">
        <w:rPr>
          <w:b/>
          <w:szCs w:val="24"/>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7F23A2">
        <w:rPr>
          <w:b/>
          <w:bCs/>
          <w:iCs/>
          <w:szCs w:val="24"/>
        </w:rPr>
        <w:t xml:space="preserve"> товара и количество товара. </w:t>
      </w:r>
    </w:p>
    <w:p w:rsidR="007F23A2" w:rsidRPr="007F23A2" w:rsidRDefault="007F23A2" w:rsidP="007F23A2">
      <w:pPr>
        <w:ind w:firstLine="709"/>
        <w:jc w:val="both"/>
        <w:rPr>
          <w:szCs w:val="24"/>
        </w:rPr>
      </w:pPr>
    </w:p>
    <w:p w:rsidR="007F23A2" w:rsidRPr="007F23A2" w:rsidRDefault="007F23A2" w:rsidP="007F23A2">
      <w:pPr>
        <w:jc w:val="center"/>
        <w:rPr>
          <w:szCs w:val="24"/>
        </w:rPr>
      </w:pPr>
      <w:r w:rsidRPr="007F23A2">
        <w:rPr>
          <w:szCs w:val="24"/>
        </w:rPr>
        <w:t>Таблица №1 «Наименование, 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 товара и количество товара»</w:t>
      </w:r>
    </w:p>
    <w:p w:rsidR="007F23A2" w:rsidRPr="007F23A2" w:rsidRDefault="007F23A2" w:rsidP="007F23A2">
      <w:pPr>
        <w:jc w:val="center"/>
        <w:rPr>
          <w:szCs w:val="24"/>
        </w:rPr>
      </w:pPr>
    </w:p>
    <w:tbl>
      <w:tblPr>
        <w:tblW w:w="10773" w:type="dxa"/>
        <w:tblInd w:w="-459" w:type="dxa"/>
        <w:tblLayout w:type="fixed"/>
        <w:tblLook w:val="04A0" w:firstRow="1" w:lastRow="0" w:firstColumn="1" w:lastColumn="0" w:noHBand="0" w:noVBand="1"/>
      </w:tblPr>
      <w:tblGrid>
        <w:gridCol w:w="425"/>
        <w:gridCol w:w="1135"/>
        <w:gridCol w:w="1559"/>
        <w:gridCol w:w="3119"/>
        <w:gridCol w:w="1559"/>
        <w:gridCol w:w="709"/>
        <w:gridCol w:w="567"/>
        <w:gridCol w:w="1700"/>
      </w:tblGrid>
      <w:tr w:rsidR="007F23A2" w:rsidRPr="007F23A2" w:rsidTr="000556F4">
        <w:trPr>
          <w:trHeight w:val="75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23A2" w:rsidRPr="007F23A2" w:rsidRDefault="007F23A2" w:rsidP="007F23A2">
            <w:pPr>
              <w:jc w:val="center"/>
              <w:rPr>
                <w:bCs/>
                <w:sz w:val="20"/>
              </w:rPr>
            </w:pPr>
            <w:r w:rsidRPr="007F23A2">
              <w:rPr>
                <w:bCs/>
                <w:sz w:val="20"/>
              </w:rPr>
              <w:t>№ п/п</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23A2" w:rsidRPr="007F23A2" w:rsidRDefault="007F23A2" w:rsidP="007F23A2">
            <w:pPr>
              <w:ind w:left="-108" w:right="-111" w:firstLine="2"/>
              <w:jc w:val="center"/>
              <w:rPr>
                <w:bCs/>
                <w:sz w:val="20"/>
              </w:rPr>
            </w:pPr>
            <w:r w:rsidRPr="007F23A2">
              <w:rPr>
                <w:bCs/>
                <w:sz w:val="20"/>
              </w:rPr>
              <w:t>Код КТРУ ОКПД</w:t>
            </w:r>
          </w:p>
          <w:p w:rsidR="007F23A2" w:rsidRPr="007F23A2" w:rsidRDefault="007F23A2" w:rsidP="007F23A2">
            <w:pPr>
              <w:ind w:left="-108" w:right="-111" w:firstLine="2"/>
              <w:jc w:val="center"/>
              <w:rPr>
                <w:bCs/>
                <w:sz w:val="20"/>
              </w:rPr>
            </w:pPr>
            <w:r w:rsidRPr="007F23A2">
              <w:rPr>
                <w:bCs/>
                <w:sz w:val="20"/>
              </w:rPr>
              <w:t>(при наличии)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23A2" w:rsidRPr="007F23A2" w:rsidRDefault="007F23A2" w:rsidP="007F23A2">
            <w:pPr>
              <w:ind w:left="-105" w:right="-110"/>
              <w:jc w:val="center"/>
              <w:rPr>
                <w:bCs/>
                <w:sz w:val="20"/>
              </w:rPr>
            </w:pPr>
            <w:r w:rsidRPr="007F23A2">
              <w:rPr>
                <w:bCs/>
                <w:sz w:val="20"/>
              </w:rPr>
              <w:t>Наименование товара</w:t>
            </w:r>
          </w:p>
        </w:tc>
        <w:tc>
          <w:tcPr>
            <w:tcW w:w="4678" w:type="dxa"/>
            <w:gridSpan w:val="2"/>
            <w:tcBorders>
              <w:top w:val="single" w:sz="4" w:space="0" w:color="auto"/>
              <w:left w:val="nil"/>
              <w:bottom w:val="single" w:sz="4" w:space="0" w:color="auto"/>
              <w:right w:val="single" w:sz="4" w:space="0" w:color="auto"/>
            </w:tcBorders>
            <w:shd w:val="clear" w:color="auto" w:fill="auto"/>
            <w:vAlign w:val="center"/>
            <w:hideMark/>
          </w:tcPr>
          <w:p w:rsidR="007F23A2" w:rsidRPr="007F23A2" w:rsidRDefault="007F23A2" w:rsidP="007F23A2">
            <w:pPr>
              <w:jc w:val="center"/>
              <w:rPr>
                <w:bCs/>
                <w:sz w:val="20"/>
              </w:rPr>
            </w:pPr>
            <w:r w:rsidRPr="007F23A2">
              <w:rPr>
                <w:bCs/>
                <w:sz w:val="20"/>
              </w:rPr>
              <w:t>Технические и качественные характеристики, функциональные (потребительские свойства) характеристики, эксплуатационные характеристики товара</w:t>
            </w:r>
          </w:p>
        </w:tc>
        <w:tc>
          <w:tcPr>
            <w:tcW w:w="709" w:type="dxa"/>
            <w:tcBorders>
              <w:top w:val="single" w:sz="4" w:space="0" w:color="auto"/>
              <w:left w:val="single" w:sz="4" w:space="0" w:color="auto"/>
              <w:right w:val="single" w:sz="4" w:space="0" w:color="auto"/>
            </w:tcBorders>
            <w:shd w:val="clear" w:color="auto" w:fill="auto"/>
            <w:vAlign w:val="center"/>
            <w:hideMark/>
          </w:tcPr>
          <w:p w:rsidR="007F23A2" w:rsidRPr="007F23A2" w:rsidRDefault="007F23A2" w:rsidP="007F23A2">
            <w:pPr>
              <w:ind w:left="-108" w:right="-107"/>
              <w:jc w:val="center"/>
              <w:rPr>
                <w:bCs/>
                <w:sz w:val="20"/>
              </w:rPr>
            </w:pPr>
            <w:r w:rsidRPr="007F23A2">
              <w:rPr>
                <w:bCs/>
                <w:sz w:val="20"/>
              </w:rPr>
              <w:t xml:space="preserve">Ед. </w:t>
            </w:r>
          </w:p>
          <w:p w:rsidR="007F23A2" w:rsidRPr="007F23A2" w:rsidRDefault="007F23A2" w:rsidP="007F23A2">
            <w:pPr>
              <w:ind w:left="-108" w:right="-107"/>
              <w:jc w:val="center"/>
              <w:rPr>
                <w:bCs/>
                <w:sz w:val="20"/>
              </w:rPr>
            </w:pPr>
            <w:r w:rsidRPr="007F23A2">
              <w:rPr>
                <w:bCs/>
                <w:sz w:val="20"/>
              </w:rPr>
              <w:t>изм.</w:t>
            </w:r>
          </w:p>
        </w:tc>
        <w:tc>
          <w:tcPr>
            <w:tcW w:w="567" w:type="dxa"/>
            <w:tcBorders>
              <w:top w:val="single" w:sz="4" w:space="0" w:color="auto"/>
              <w:left w:val="single" w:sz="4" w:space="0" w:color="auto"/>
              <w:right w:val="single" w:sz="4" w:space="0" w:color="auto"/>
            </w:tcBorders>
            <w:shd w:val="clear" w:color="auto" w:fill="auto"/>
            <w:vAlign w:val="center"/>
            <w:hideMark/>
          </w:tcPr>
          <w:p w:rsidR="007F23A2" w:rsidRPr="007F23A2" w:rsidRDefault="007F23A2" w:rsidP="007F23A2">
            <w:pPr>
              <w:ind w:left="-108" w:right="-107"/>
              <w:jc w:val="center"/>
              <w:rPr>
                <w:bCs/>
                <w:sz w:val="20"/>
              </w:rPr>
            </w:pPr>
            <w:r w:rsidRPr="007F23A2">
              <w:rPr>
                <w:bCs/>
                <w:sz w:val="20"/>
              </w:rPr>
              <w:t>Кол-во</w:t>
            </w:r>
          </w:p>
        </w:tc>
        <w:tc>
          <w:tcPr>
            <w:tcW w:w="1700" w:type="dxa"/>
            <w:tcBorders>
              <w:top w:val="single" w:sz="4" w:space="0" w:color="auto"/>
              <w:left w:val="single" w:sz="4" w:space="0" w:color="auto"/>
              <w:right w:val="single" w:sz="4" w:space="0" w:color="auto"/>
            </w:tcBorders>
            <w:shd w:val="clear" w:color="auto" w:fill="auto"/>
            <w:vAlign w:val="center"/>
            <w:hideMark/>
          </w:tcPr>
          <w:p w:rsidR="007F23A2" w:rsidRPr="007F23A2" w:rsidRDefault="007F23A2" w:rsidP="007F23A2">
            <w:pPr>
              <w:ind w:left="-108" w:right="-107"/>
              <w:jc w:val="center"/>
              <w:rPr>
                <w:bCs/>
                <w:sz w:val="20"/>
              </w:rPr>
            </w:pPr>
            <w:r w:rsidRPr="007F23A2">
              <w:rPr>
                <w:bCs/>
                <w:sz w:val="20"/>
              </w:rPr>
              <w:t>Обоснование включения характеристик</w:t>
            </w:r>
          </w:p>
        </w:tc>
      </w:tr>
      <w:tr w:rsidR="007F23A2" w:rsidRPr="007F23A2" w:rsidTr="000556F4">
        <w:trPr>
          <w:trHeight w:val="51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7F23A2" w:rsidRPr="007F23A2" w:rsidRDefault="007F23A2" w:rsidP="007F23A2">
            <w:pPr>
              <w:rPr>
                <w:b/>
                <w:bCs/>
                <w:sz w:val="2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7F23A2" w:rsidRPr="007F23A2" w:rsidRDefault="007F23A2" w:rsidP="007F23A2">
            <w:pPr>
              <w:ind w:left="-108" w:firstLine="2"/>
              <w:rPr>
                <w:b/>
                <w:bCs/>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F23A2" w:rsidRPr="007F23A2" w:rsidRDefault="007F23A2" w:rsidP="007F23A2">
            <w:pPr>
              <w:ind w:left="-105" w:right="-110"/>
              <w:rPr>
                <w:b/>
                <w:bCs/>
                <w:sz w:val="20"/>
              </w:rPr>
            </w:pP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7F23A2" w:rsidRPr="007F23A2" w:rsidRDefault="007F23A2" w:rsidP="007F23A2">
            <w:pPr>
              <w:ind w:right="-108"/>
              <w:jc w:val="center"/>
              <w:rPr>
                <w:sz w:val="20"/>
              </w:rPr>
            </w:pPr>
            <w:r w:rsidRPr="007F23A2">
              <w:rPr>
                <w:sz w:val="20"/>
              </w:rPr>
              <w:t>Показатели товара, которые не могут изменяться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F23A2" w:rsidRPr="007F23A2" w:rsidRDefault="007F23A2" w:rsidP="007F23A2">
            <w:pPr>
              <w:jc w:val="center"/>
              <w:rPr>
                <w:sz w:val="20"/>
              </w:rPr>
            </w:pPr>
            <w:r w:rsidRPr="007F23A2">
              <w:rPr>
                <w:sz w:val="20"/>
              </w:rPr>
              <w:t>Показатели товара, для которых установлены максимальные и (или) минимальные значения</w:t>
            </w:r>
          </w:p>
        </w:tc>
        <w:tc>
          <w:tcPr>
            <w:tcW w:w="709" w:type="dxa"/>
            <w:tcBorders>
              <w:left w:val="single" w:sz="4" w:space="0" w:color="auto"/>
              <w:bottom w:val="single" w:sz="4" w:space="0" w:color="auto"/>
              <w:right w:val="single" w:sz="4" w:space="0" w:color="auto"/>
            </w:tcBorders>
            <w:vAlign w:val="center"/>
            <w:hideMark/>
          </w:tcPr>
          <w:p w:rsidR="007F23A2" w:rsidRPr="007F23A2" w:rsidRDefault="007F23A2" w:rsidP="007F23A2">
            <w:pPr>
              <w:ind w:right="-107"/>
              <w:rPr>
                <w:b/>
                <w:bCs/>
                <w:sz w:val="20"/>
              </w:rPr>
            </w:pPr>
          </w:p>
        </w:tc>
        <w:tc>
          <w:tcPr>
            <w:tcW w:w="567" w:type="dxa"/>
            <w:tcBorders>
              <w:left w:val="single" w:sz="4" w:space="0" w:color="auto"/>
              <w:bottom w:val="single" w:sz="4" w:space="0" w:color="auto"/>
              <w:right w:val="single" w:sz="4" w:space="0" w:color="auto"/>
            </w:tcBorders>
            <w:vAlign w:val="center"/>
            <w:hideMark/>
          </w:tcPr>
          <w:p w:rsidR="007F23A2" w:rsidRPr="007F23A2" w:rsidRDefault="007F23A2" w:rsidP="007F23A2">
            <w:pPr>
              <w:rPr>
                <w:b/>
                <w:bCs/>
                <w:sz w:val="20"/>
              </w:rPr>
            </w:pPr>
          </w:p>
        </w:tc>
        <w:tc>
          <w:tcPr>
            <w:tcW w:w="1700" w:type="dxa"/>
            <w:tcBorders>
              <w:left w:val="single" w:sz="4" w:space="0" w:color="auto"/>
              <w:bottom w:val="single" w:sz="4" w:space="0" w:color="auto"/>
              <w:right w:val="single" w:sz="4" w:space="0" w:color="auto"/>
            </w:tcBorders>
            <w:vAlign w:val="center"/>
            <w:hideMark/>
          </w:tcPr>
          <w:p w:rsidR="007F23A2" w:rsidRPr="007F23A2" w:rsidRDefault="007F23A2" w:rsidP="007F23A2">
            <w:pPr>
              <w:rPr>
                <w:b/>
                <w:bCs/>
                <w:sz w:val="20"/>
              </w:rPr>
            </w:pPr>
          </w:p>
        </w:tc>
      </w:tr>
      <w:tr w:rsidR="007F23A2" w:rsidRPr="007F23A2" w:rsidTr="000556F4">
        <w:trPr>
          <w:trHeight w:val="300"/>
        </w:trPr>
        <w:tc>
          <w:tcPr>
            <w:tcW w:w="42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7F23A2" w:rsidRPr="007F23A2" w:rsidRDefault="007F23A2" w:rsidP="007F23A2">
            <w:pPr>
              <w:jc w:val="center"/>
              <w:rPr>
                <w:sz w:val="20"/>
              </w:rPr>
            </w:pPr>
            <w:r w:rsidRPr="007F23A2">
              <w:rPr>
                <w:sz w:val="20"/>
              </w:rPr>
              <w:t>1</w:t>
            </w:r>
          </w:p>
        </w:tc>
        <w:tc>
          <w:tcPr>
            <w:tcW w:w="1135" w:type="dxa"/>
            <w:tcBorders>
              <w:top w:val="single" w:sz="4" w:space="0" w:color="auto"/>
              <w:left w:val="nil"/>
              <w:bottom w:val="single" w:sz="4" w:space="0" w:color="auto"/>
              <w:right w:val="single" w:sz="4" w:space="0" w:color="auto"/>
            </w:tcBorders>
            <w:shd w:val="clear" w:color="000000" w:fill="F2F2F2"/>
            <w:vAlign w:val="center"/>
            <w:hideMark/>
          </w:tcPr>
          <w:p w:rsidR="007F23A2" w:rsidRPr="007F23A2" w:rsidRDefault="007F23A2" w:rsidP="007F23A2">
            <w:pPr>
              <w:ind w:left="-108" w:firstLine="2"/>
              <w:jc w:val="center"/>
              <w:rPr>
                <w:sz w:val="20"/>
              </w:rPr>
            </w:pPr>
            <w:r w:rsidRPr="007F23A2">
              <w:rPr>
                <w:sz w:val="20"/>
              </w:rPr>
              <w:t>2</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7F23A2" w:rsidRPr="007F23A2" w:rsidRDefault="007F23A2" w:rsidP="007F23A2">
            <w:pPr>
              <w:ind w:left="-105" w:right="-110"/>
              <w:jc w:val="center"/>
              <w:rPr>
                <w:sz w:val="20"/>
              </w:rPr>
            </w:pPr>
            <w:r w:rsidRPr="007F23A2">
              <w:rPr>
                <w:sz w:val="20"/>
              </w:rPr>
              <w:t>3</w:t>
            </w:r>
          </w:p>
        </w:tc>
        <w:tc>
          <w:tcPr>
            <w:tcW w:w="3119" w:type="dxa"/>
            <w:tcBorders>
              <w:top w:val="single" w:sz="4" w:space="0" w:color="auto"/>
              <w:left w:val="nil"/>
              <w:bottom w:val="single" w:sz="4" w:space="0" w:color="auto"/>
              <w:right w:val="single" w:sz="4" w:space="0" w:color="auto"/>
            </w:tcBorders>
            <w:shd w:val="clear" w:color="000000" w:fill="F2F2F2"/>
            <w:vAlign w:val="center"/>
            <w:hideMark/>
          </w:tcPr>
          <w:p w:rsidR="007F23A2" w:rsidRPr="007F23A2" w:rsidRDefault="007F23A2" w:rsidP="007F23A2">
            <w:pPr>
              <w:ind w:right="-108"/>
              <w:jc w:val="center"/>
              <w:rPr>
                <w:sz w:val="20"/>
              </w:rPr>
            </w:pPr>
            <w:r w:rsidRPr="007F23A2">
              <w:rPr>
                <w:sz w:val="20"/>
              </w:rPr>
              <w:t>4</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7F23A2" w:rsidRPr="007F23A2" w:rsidRDefault="007F23A2" w:rsidP="007F23A2">
            <w:pPr>
              <w:jc w:val="center"/>
              <w:rPr>
                <w:sz w:val="20"/>
              </w:rPr>
            </w:pPr>
            <w:r w:rsidRPr="007F23A2">
              <w:rPr>
                <w:sz w:val="20"/>
              </w:rPr>
              <w:t>5</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7F23A2" w:rsidRPr="007F23A2" w:rsidRDefault="007F23A2" w:rsidP="007F23A2">
            <w:pPr>
              <w:ind w:right="-107"/>
              <w:jc w:val="center"/>
              <w:rPr>
                <w:sz w:val="20"/>
              </w:rPr>
            </w:pPr>
            <w:r w:rsidRPr="007F23A2">
              <w:rPr>
                <w:sz w:val="20"/>
              </w:rPr>
              <w:t>6</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7F23A2" w:rsidRPr="007F23A2" w:rsidRDefault="007F23A2" w:rsidP="007F23A2">
            <w:pPr>
              <w:jc w:val="center"/>
              <w:rPr>
                <w:sz w:val="20"/>
              </w:rPr>
            </w:pPr>
            <w:r w:rsidRPr="007F23A2">
              <w:rPr>
                <w:sz w:val="20"/>
              </w:rPr>
              <w:t>7</w:t>
            </w:r>
          </w:p>
        </w:tc>
        <w:tc>
          <w:tcPr>
            <w:tcW w:w="1700" w:type="dxa"/>
            <w:tcBorders>
              <w:top w:val="single" w:sz="4" w:space="0" w:color="auto"/>
              <w:left w:val="nil"/>
              <w:bottom w:val="single" w:sz="4" w:space="0" w:color="auto"/>
              <w:right w:val="single" w:sz="4" w:space="0" w:color="auto"/>
            </w:tcBorders>
            <w:shd w:val="clear" w:color="000000" w:fill="F2F2F2"/>
            <w:vAlign w:val="center"/>
            <w:hideMark/>
          </w:tcPr>
          <w:p w:rsidR="007F23A2" w:rsidRPr="007F23A2" w:rsidRDefault="007F23A2" w:rsidP="007F23A2">
            <w:pPr>
              <w:jc w:val="center"/>
              <w:rPr>
                <w:sz w:val="20"/>
              </w:rPr>
            </w:pPr>
            <w:r w:rsidRPr="007F23A2">
              <w:rPr>
                <w:sz w:val="20"/>
              </w:rPr>
              <w:t>8</w:t>
            </w:r>
          </w:p>
        </w:tc>
      </w:tr>
      <w:tr w:rsidR="007F23A2" w:rsidRPr="007F23A2" w:rsidTr="000556F4">
        <w:trPr>
          <w:trHeight w:val="255"/>
        </w:trPr>
        <w:tc>
          <w:tcPr>
            <w:tcW w:w="425" w:type="dxa"/>
            <w:vMerge w:val="restart"/>
            <w:tcBorders>
              <w:top w:val="single" w:sz="4" w:space="0" w:color="auto"/>
              <w:left w:val="single" w:sz="4" w:space="0" w:color="auto"/>
              <w:right w:val="single" w:sz="4" w:space="0" w:color="auto"/>
            </w:tcBorders>
            <w:shd w:val="clear" w:color="000000" w:fill="FFFFFF"/>
            <w:vAlign w:val="center"/>
          </w:tcPr>
          <w:p w:rsidR="007F23A2" w:rsidRPr="007F23A2" w:rsidRDefault="007F23A2" w:rsidP="007F23A2">
            <w:pPr>
              <w:jc w:val="center"/>
              <w:rPr>
                <w:sz w:val="20"/>
                <w:lang w:val="en-US"/>
              </w:rPr>
            </w:pPr>
            <w:r w:rsidRPr="007F23A2">
              <w:rPr>
                <w:sz w:val="20"/>
                <w:lang w:val="en-US"/>
              </w:rPr>
              <w:t>1</w:t>
            </w:r>
            <w:r w:rsidRPr="007F23A2">
              <w:rPr>
                <w:sz w:val="20"/>
              </w:rPr>
              <w:t>.</w:t>
            </w:r>
          </w:p>
        </w:tc>
        <w:tc>
          <w:tcPr>
            <w:tcW w:w="1135" w:type="dxa"/>
            <w:vMerge w:val="restart"/>
            <w:tcBorders>
              <w:top w:val="single" w:sz="4" w:space="0" w:color="auto"/>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r w:rsidRPr="007F23A2">
              <w:rPr>
                <w:sz w:val="20"/>
              </w:rPr>
              <w:t>31.01.11.122-00000001</w:t>
            </w:r>
          </w:p>
        </w:tc>
        <w:tc>
          <w:tcPr>
            <w:tcW w:w="1559" w:type="dxa"/>
            <w:vMerge w:val="restart"/>
            <w:tcBorders>
              <w:top w:val="single" w:sz="4" w:space="0" w:color="auto"/>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rPr>
            </w:pPr>
            <w:r w:rsidRPr="007F23A2">
              <w:rPr>
                <w:sz w:val="20"/>
              </w:rPr>
              <w:t xml:space="preserve">Шкаф </w:t>
            </w:r>
          </w:p>
          <w:p w:rsidR="007F23A2" w:rsidRPr="007F23A2" w:rsidRDefault="007F23A2" w:rsidP="007F23A2">
            <w:pPr>
              <w:ind w:left="-105" w:right="-110"/>
              <w:jc w:val="center"/>
              <w:rPr>
                <w:sz w:val="20"/>
              </w:rPr>
            </w:pPr>
            <w:r w:rsidRPr="007F23A2">
              <w:rPr>
                <w:sz w:val="20"/>
              </w:rPr>
              <w:t>архивный</w:t>
            </w:r>
          </w:p>
          <w:p w:rsidR="007F23A2" w:rsidRPr="007F23A2" w:rsidRDefault="007F23A2" w:rsidP="007F23A2">
            <w:pPr>
              <w:ind w:left="-105" w:right="-110"/>
              <w:jc w:val="center"/>
              <w:rPr>
                <w:sz w:val="20"/>
              </w:rPr>
            </w:pPr>
            <w:r w:rsidRPr="007F23A2">
              <w:rPr>
                <w:sz w:val="20"/>
              </w:rPr>
              <w:t>металлический</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Тип шкафа: отдельно стоящий</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val="restart"/>
            <w:tcBorders>
              <w:top w:val="single" w:sz="4" w:space="0" w:color="auto"/>
              <w:left w:val="single" w:sz="4" w:space="0" w:color="auto"/>
              <w:right w:val="single" w:sz="4" w:space="0" w:color="auto"/>
            </w:tcBorders>
            <w:shd w:val="clear" w:color="000000" w:fill="FFFFFF"/>
            <w:vAlign w:val="center"/>
          </w:tcPr>
          <w:p w:rsidR="007F23A2" w:rsidRPr="007F23A2" w:rsidRDefault="007F23A2" w:rsidP="007F23A2">
            <w:pPr>
              <w:ind w:right="-107"/>
              <w:rPr>
                <w:sz w:val="20"/>
              </w:rPr>
            </w:pPr>
            <w:r w:rsidRPr="007F23A2">
              <w:rPr>
                <w:sz w:val="20"/>
              </w:rPr>
              <w:t>штука</w:t>
            </w:r>
          </w:p>
        </w:tc>
        <w:tc>
          <w:tcPr>
            <w:tcW w:w="567" w:type="dxa"/>
            <w:vMerge w:val="restart"/>
            <w:tcBorders>
              <w:top w:val="single" w:sz="4" w:space="0" w:color="auto"/>
              <w:left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5</w:t>
            </w: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lang w:val="en-US"/>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 xml:space="preserve">Тип конструкции шкафа: </w:t>
            </w:r>
          </w:p>
          <w:p w:rsidR="007F23A2" w:rsidRPr="007F23A2" w:rsidRDefault="007F23A2" w:rsidP="007F23A2">
            <w:pPr>
              <w:ind w:right="-72"/>
              <w:rPr>
                <w:bCs/>
                <w:sz w:val="20"/>
              </w:rPr>
            </w:pPr>
            <w:r w:rsidRPr="007F23A2">
              <w:rPr>
                <w:bCs/>
                <w:sz w:val="20"/>
              </w:rPr>
              <w:t>сборно - разборная</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 xml:space="preserve">Тип дверей: распашные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Согласно КТРУ</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rPr>
                <w:sz w:val="20"/>
              </w:rPr>
            </w:pPr>
            <w:r w:rsidRPr="007F23A2">
              <w:rPr>
                <w:sz w:val="20"/>
              </w:rPr>
              <w:t>Количество дверей: 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rPr>
                <w:sz w:val="20"/>
              </w:rPr>
            </w:pPr>
            <w:r w:rsidRPr="007F23A2">
              <w:rPr>
                <w:sz w:val="20"/>
              </w:rPr>
              <w:t>Высота шкафа</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r w:rsidRPr="007F23A2">
              <w:rPr>
                <w:sz w:val="20"/>
              </w:rPr>
              <w:t>≥ 1800 и &lt;1900</w:t>
            </w: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rPr>
                <w:sz w:val="20"/>
              </w:rPr>
            </w:pPr>
            <w:r w:rsidRPr="007F23A2">
              <w:rPr>
                <w:sz w:val="20"/>
              </w:rPr>
              <w:t>Ширина шкафа</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r w:rsidRPr="007F23A2">
              <w:rPr>
                <w:sz w:val="20"/>
              </w:rPr>
              <w:t>≥ 900 и &lt;1000</w:t>
            </w: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rPr>
                <w:sz w:val="20"/>
              </w:rPr>
            </w:pPr>
            <w:r w:rsidRPr="007F23A2">
              <w:rPr>
                <w:sz w:val="20"/>
              </w:rPr>
              <w:t>Глубина шкафа</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r w:rsidRPr="007F23A2">
              <w:rPr>
                <w:sz w:val="20"/>
              </w:rPr>
              <w:t>≥ 400 и &lt;500</w:t>
            </w: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rPr>
                <w:sz w:val="20"/>
              </w:rPr>
            </w:pPr>
            <w:r w:rsidRPr="007F23A2">
              <w:rPr>
                <w:sz w:val="20"/>
              </w:rPr>
              <w:t>Материал шкафа: металл</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Количество отделений: 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left="-109" w:right="-107"/>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Количество полок: 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left="-109" w:right="-107"/>
              <w:jc w:val="center"/>
              <w:rPr>
                <w:sz w:val="20"/>
              </w:rP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Тип установки: напольный</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pPr>
            <w:r w:rsidRPr="007F23A2">
              <w:rPr>
                <w:sz w:val="20"/>
              </w:rPr>
              <w:t>*</w:t>
            </w:r>
          </w:p>
        </w:tc>
      </w:tr>
      <w:tr w:rsidR="007F23A2" w:rsidRPr="007F23A2" w:rsidTr="000556F4">
        <w:trPr>
          <w:trHeight w:val="255"/>
        </w:trPr>
        <w:tc>
          <w:tcPr>
            <w:tcW w:w="425"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vMerge/>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vMerge/>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Тип замка: ключевой</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vMerge/>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vMerge/>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pPr>
            <w:r w:rsidRPr="007F23A2">
              <w:rPr>
                <w:sz w:val="20"/>
              </w:rPr>
              <w:t>*</w:t>
            </w:r>
          </w:p>
        </w:tc>
      </w:tr>
      <w:tr w:rsidR="007F23A2" w:rsidRPr="007F23A2" w:rsidTr="000556F4">
        <w:trPr>
          <w:trHeight w:val="255"/>
        </w:trPr>
        <w:tc>
          <w:tcPr>
            <w:tcW w:w="425" w:type="dxa"/>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Тип покрытия: порошковое</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tcBorders>
              <w:left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tcBorders>
              <w:left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 xml:space="preserve">Цвет: серый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tcBorders>
              <w:left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tcBorders>
              <w:left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r w:rsidR="007F23A2" w:rsidRPr="007F23A2" w:rsidTr="000556F4">
        <w:trPr>
          <w:trHeight w:val="255"/>
        </w:trPr>
        <w:tc>
          <w:tcPr>
            <w:tcW w:w="425" w:type="dxa"/>
            <w:tcBorders>
              <w:left w:val="single" w:sz="4" w:space="0" w:color="auto"/>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135" w:type="dxa"/>
            <w:tcBorders>
              <w:left w:val="single" w:sz="4" w:space="0" w:color="auto"/>
              <w:bottom w:val="single" w:sz="4" w:space="0" w:color="auto"/>
              <w:right w:val="single" w:sz="4" w:space="0" w:color="auto"/>
            </w:tcBorders>
            <w:shd w:val="clear" w:color="000000" w:fill="FFFFFF"/>
            <w:vAlign w:val="center"/>
          </w:tcPr>
          <w:p w:rsidR="007F23A2" w:rsidRPr="007F23A2" w:rsidRDefault="007F23A2" w:rsidP="007F23A2">
            <w:pPr>
              <w:ind w:left="-108" w:right="-111" w:firstLine="2"/>
              <w:jc w:val="center"/>
              <w:rPr>
                <w:sz w:val="20"/>
              </w:rPr>
            </w:pPr>
          </w:p>
        </w:tc>
        <w:tc>
          <w:tcPr>
            <w:tcW w:w="1559" w:type="dxa"/>
            <w:tcBorders>
              <w:left w:val="single" w:sz="4" w:space="0" w:color="auto"/>
              <w:bottom w:val="single" w:sz="4" w:space="0" w:color="auto"/>
              <w:right w:val="single" w:sz="4" w:space="0" w:color="auto"/>
            </w:tcBorders>
            <w:shd w:val="clear" w:color="000000" w:fill="FFFFFF"/>
            <w:vAlign w:val="center"/>
          </w:tcPr>
          <w:p w:rsidR="007F23A2" w:rsidRPr="007F23A2" w:rsidRDefault="007F23A2" w:rsidP="007F23A2">
            <w:pPr>
              <w:ind w:left="-105" w:right="-110"/>
              <w:jc w:val="center"/>
              <w:rPr>
                <w:sz w:val="20"/>
                <w:shd w:val="clear" w:color="auto" w:fill="FFFFFF"/>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72"/>
              <w:rPr>
                <w:bCs/>
                <w:sz w:val="20"/>
              </w:rPr>
            </w:pPr>
            <w:r w:rsidRPr="007F23A2">
              <w:rPr>
                <w:bCs/>
                <w:sz w:val="20"/>
              </w:rPr>
              <w:t xml:space="preserve">Минимальная нагрузка на полку (килограмм): 55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ind w:right="-108"/>
              <w:jc w:val="center"/>
              <w:rPr>
                <w:sz w:val="20"/>
              </w:rPr>
            </w:pPr>
          </w:p>
        </w:tc>
        <w:tc>
          <w:tcPr>
            <w:tcW w:w="709" w:type="dxa"/>
            <w:tcBorders>
              <w:left w:val="single" w:sz="4" w:space="0" w:color="auto"/>
              <w:bottom w:val="single" w:sz="4" w:space="0" w:color="auto"/>
              <w:right w:val="single" w:sz="4" w:space="0" w:color="auto"/>
            </w:tcBorders>
            <w:shd w:val="clear" w:color="000000" w:fill="FFFFFF"/>
            <w:vAlign w:val="center"/>
          </w:tcPr>
          <w:p w:rsidR="007F23A2" w:rsidRPr="007F23A2" w:rsidRDefault="007F23A2" w:rsidP="007F23A2">
            <w:pPr>
              <w:ind w:right="-107"/>
              <w:jc w:val="center"/>
              <w:rPr>
                <w:sz w:val="20"/>
              </w:rPr>
            </w:pPr>
          </w:p>
        </w:tc>
        <w:tc>
          <w:tcPr>
            <w:tcW w:w="567" w:type="dxa"/>
            <w:tcBorders>
              <w:left w:val="single" w:sz="4" w:space="0" w:color="auto"/>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p>
        </w:tc>
        <w:tc>
          <w:tcPr>
            <w:tcW w:w="1700" w:type="dxa"/>
            <w:tcBorders>
              <w:top w:val="single" w:sz="4" w:space="0" w:color="auto"/>
              <w:left w:val="nil"/>
              <w:bottom w:val="single" w:sz="4" w:space="0" w:color="auto"/>
              <w:right w:val="single" w:sz="4" w:space="0" w:color="auto"/>
            </w:tcBorders>
            <w:shd w:val="clear" w:color="000000" w:fill="FFFFFF"/>
            <w:vAlign w:val="center"/>
          </w:tcPr>
          <w:p w:rsidR="007F23A2" w:rsidRPr="007F23A2" w:rsidRDefault="007F23A2" w:rsidP="007F23A2">
            <w:pPr>
              <w:jc w:val="center"/>
              <w:rPr>
                <w:sz w:val="20"/>
              </w:rPr>
            </w:pPr>
            <w:r w:rsidRPr="007F23A2">
              <w:rPr>
                <w:sz w:val="20"/>
              </w:rPr>
              <w:t>*</w:t>
            </w:r>
          </w:p>
        </w:tc>
      </w:tr>
    </w:tbl>
    <w:p w:rsidR="007F23A2" w:rsidRPr="007F23A2" w:rsidRDefault="007F23A2" w:rsidP="007F23A2">
      <w:pPr>
        <w:rPr>
          <w:sz w:val="20"/>
          <w:highlight w:val="yellow"/>
        </w:rPr>
      </w:pPr>
    </w:p>
    <w:p w:rsidR="007F23A2" w:rsidRPr="007F23A2" w:rsidRDefault="007F23A2" w:rsidP="007F23A2">
      <w:pPr>
        <w:widowControl w:val="0"/>
        <w:jc w:val="both"/>
        <w:rPr>
          <w:color w:val="auto"/>
          <w:sz w:val="20"/>
          <w:szCs w:val="16"/>
        </w:rPr>
      </w:pPr>
      <w:r w:rsidRPr="007F23A2">
        <w:rPr>
          <w:color w:val="auto"/>
          <w:sz w:val="20"/>
          <w:szCs w:val="16"/>
        </w:rPr>
        <w:t>* -  Заказчиком внесены дополнительные характеристики, не предусмотренные КТРУ.</w:t>
      </w:r>
    </w:p>
    <w:p w:rsidR="007F23A2" w:rsidRPr="007F23A2" w:rsidRDefault="007F23A2" w:rsidP="007F23A2">
      <w:pPr>
        <w:widowControl w:val="0"/>
        <w:jc w:val="both"/>
        <w:rPr>
          <w:color w:val="auto"/>
          <w:sz w:val="20"/>
          <w:szCs w:val="16"/>
        </w:rPr>
      </w:pPr>
      <w:r w:rsidRPr="007F23A2">
        <w:rPr>
          <w:color w:val="auto"/>
          <w:sz w:val="20"/>
          <w:szCs w:val="16"/>
        </w:rPr>
        <w:t xml:space="preserve">Обоснование включения дополнительных характеристик: </w:t>
      </w:r>
    </w:p>
    <w:p w:rsidR="007F23A2" w:rsidRPr="007F23A2" w:rsidRDefault="007F23A2" w:rsidP="007F23A2">
      <w:pPr>
        <w:widowControl w:val="0"/>
        <w:jc w:val="both"/>
        <w:rPr>
          <w:color w:val="auto"/>
          <w:sz w:val="20"/>
          <w:szCs w:val="16"/>
        </w:rPr>
      </w:pPr>
      <w:r w:rsidRPr="007F23A2">
        <w:rPr>
          <w:color w:val="auto"/>
          <w:sz w:val="20"/>
          <w:szCs w:val="16"/>
        </w:rPr>
        <w:t>Согласно пунктам 5 и 6 Правил использования каталога товаров, работ, услуг для обеспечения государственных и муниципальных нужд, утвержденных постановлением Правительства от 08.02.2017 №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w:t>
      </w:r>
    </w:p>
    <w:p w:rsidR="007F23A2" w:rsidRPr="007F23A2" w:rsidRDefault="007F23A2" w:rsidP="007F23A2">
      <w:pPr>
        <w:widowControl w:val="0"/>
        <w:jc w:val="both"/>
        <w:rPr>
          <w:color w:val="auto"/>
          <w:sz w:val="20"/>
          <w:szCs w:val="16"/>
        </w:rPr>
      </w:pPr>
      <w:r w:rsidRPr="007F23A2">
        <w:rPr>
          <w:color w:val="auto"/>
          <w:sz w:val="20"/>
          <w:szCs w:val="16"/>
        </w:rPr>
        <w:t>В связи с необходимостью соблюдения требований ч.1 ст.33 Закона №44-ФЗ в части 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w:t>
      </w:r>
    </w:p>
    <w:p w:rsidR="007F23A2" w:rsidRPr="007F23A2" w:rsidRDefault="007F23A2" w:rsidP="007F23A2">
      <w:pPr>
        <w:jc w:val="both"/>
        <w:rPr>
          <w:sz w:val="22"/>
          <w:szCs w:val="22"/>
        </w:rPr>
      </w:pPr>
      <w:r w:rsidRPr="007F23A2">
        <w:rPr>
          <w:color w:val="auto"/>
          <w:sz w:val="20"/>
          <w:szCs w:val="16"/>
        </w:rPr>
        <w:t>Указанные характеристики кода КТРУ не в полной мере описывают некоторые технические характеристики, не соответствуют стандартам ГОСТов или полностью отсутствуют. Детализация описания требуемого товара направлена на получение товара отвечающего потребностям заказчика, для обеспечения нормальной деятельности.</w:t>
      </w:r>
    </w:p>
    <w:p w:rsidR="007F23A2" w:rsidRPr="00551D0E" w:rsidRDefault="007F23A2" w:rsidP="007F23A2">
      <w:pPr>
        <w:ind w:firstLine="720"/>
        <w:jc w:val="right"/>
        <w:rPr>
          <w:color w:val="auto"/>
          <w:sz w:val="22"/>
          <w:szCs w:val="22"/>
        </w:rPr>
      </w:pPr>
    </w:p>
    <w:p w:rsidR="00C82146" w:rsidRDefault="00C82146" w:rsidP="007E2234">
      <w:pPr>
        <w:ind w:firstLine="720"/>
        <w:jc w:val="right"/>
        <w:rPr>
          <w:color w:val="auto"/>
          <w:sz w:val="22"/>
          <w:szCs w:val="22"/>
        </w:rPr>
      </w:pPr>
    </w:p>
    <w:p w:rsidR="002609BD" w:rsidRDefault="002609BD" w:rsidP="007E2234">
      <w:pPr>
        <w:ind w:firstLine="720"/>
        <w:jc w:val="right"/>
        <w:rPr>
          <w:color w:val="auto"/>
          <w:sz w:val="22"/>
          <w:szCs w:val="22"/>
        </w:rPr>
      </w:pPr>
    </w:p>
    <w:p w:rsidR="002609BD" w:rsidRDefault="002609BD" w:rsidP="007E2234">
      <w:pPr>
        <w:ind w:firstLine="720"/>
        <w:jc w:val="right"/>
        <w:rPr>
          <w:color w:val="auto"/>
          <w:sz w:val="22"/>
          <w:szCs w:val="22"/>
        </w:rPr>
      </w:pPr>
    </w:p>
    <w:p w:rsidR="002609BD" w:rsidRDefault="002609BD" w:rsidP="007E2234">
      <w:pPr>
        <w:ind w:firstLine="720"/>
        <w:jc w:val="right"/>
        <w:rPr>
          <w:color w:val="auto"/>
          <w:sz w:val="22"/>
          <w:szCs w:val="22"/>
        </w:rPr>
      </w:pPr>
    </w:p>
    <w:p w:rsidR="002609BD" w:rsidRDefault="002609BD" w:rsidP="007E2234">
      <w:pPr>
        <w:ind w:firstLine="720"/>
        <w:jc w:val="right"/>
        <w:rPr>
          <w:color w:val="auto"/>
          <w:sz w:val="22"/>
          <w:szCs w:val="22"/>
        </w:rPr>
      </w:pPr>
    </w:p>
    <w:p w:rsidR="002609BD" w:rsidRDefault="002609BD" w:rsidP="007E2234">
      <w:pPr>
        <w:ind w:firstLine="720"/>
        <w:jc w:val="right"/>
        <w:rPr>
          <w:color w:val="auto"/>
          <w:sz w:val="22"/>
          <w:szCs w:val="22"/>
        </w:rPr>
      </w:pPr>
    </w:p>
    <w:p w:rsidR="002609BD" w:rsidRDefault="002609B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7C371D" w:rsidRDefault="007C371D" w:rsidP="007E2234">
      <w:pPr>
        <w:ind w:firstLine="720"/>
        <w:jc w:val="right"/>
        <w:rPr>
          <w:color w:val="auto"/>
          <w:sz w:val="22"/>
          <w:szCs w:val="22"/>
        </w:rPr>
      </w:pPr>
    </w:p>
    <w:p w:rsidR="002609BD" w:rsidRDefault="002609BD" w:rsidP="007E2234">
      <w:pPr>
        <w:ind w:firstLine="720"/>
        <w:jc w:val="right"/>
        <w:rPr>
          <w:color w:val="auto"/>
          <w:sz w:val="22"/>
          <w:szCs w:val="22"/>
        </w:rPr>
      </w:pPr>
    </w:p>
    <w:p w:rsidR="003F5D87" w:rsidRDefault="003F5D87" w:rsidP="007E2234">
      <w:pPr>
        <w:ind w:firstLine="720"/>
        <w:jc w:val="right"/>
        <w:rPr>
          <w:color w:val="auto"/>
          <w:sz w:val="22"/>
          <w:szCs w:val="22"/>
        </w:rPr>
      </w:pPr>
    </w:p>
    <w:p w:rsidR="003F5D87" w:rsidRDefault="003F5D87" w:rsidP="007E2234">
      <w:pPr>
        <w:ind w:firstLine="720"/>
        <w:jc w:val="right"/>
        <w:rPr>
          <w:color w:val="auto"/>
          <w:sz w:val="22"/>
          <w:szCs w:val="22"/>
        </w:rPr>
      </w:pPr>
    </w:p>
    <w:p w:rsidR="003F5D87" w:rsidRDefault="003F5D87" w:rsidP="007E2234">
      <w:pPr>
        <w:ind w:firstLine="720"/>
        <w:jc w:val="right"/>
        <w:rPr>
          <w:color w:val="auto"/>
          <w:sz w:val="22"/>
          <w:szCs w:val="22"/>
        </w:rPr>
      </w:pPr>
    </w:p>
    <w:p w:rsidR="007C371D" w:rsidRDefault="007C371D" w:rsidP="007E2234">
      <w:pPr>
        <w:ind w:firstLine="720"/>
        <w:jc w:val="right"/>
        <w:rPr>
          <w:color w:val="auto"/>
          <w:sz w:val="22"/>
          <w:szCs w:val="22"/>
        </w:rPr>
      </w:pPr>
    </w:p>
    <w:p w:rsidR="00C14542" w:rsidRDefault="00C14542" w:rsidP="007E2234">
      <w:pPr>
        <w:ind w:firstLine="720"/>
        <w:jc w:val="right"/>
        <w:rPr>
          <w:color w:val="auto"/>
          <w:sz w:val="22"/>
          <w:szCs w:val="22"/>
        </w:rPr>
      </w:pPr>
    </w:p>
    <w:p w:rsidR="007E2234" w:rsidRPr="00551D0E" w:rsidRDefault="007E2234" w:rsidP="007E2234">
      <w:pPr>
        <w:ind w:firstLine="720"/>
        <w:jc w:val="right"/>
        <w:rPr>
          <w:color w:val="auto"/>
          <w:sz w:val="22"/>
          <w:szCs w:val="22"/>
        </w:rPr>
      </w:pPr>
      <w:r w:rsidRPr="00551D0E">
        <w:rPr>
          <w:color w:val="auto"/>
          <w:sz w:val="22"/>
          <w:szCs w:val="22"/>
        </w:rPr>
        <w:t>Приложение № 2</w:t>
      </w:r>
    </w:p>
    <w:p w:rsidR="007E2234" w:rsidRPr="00551D0E" w:rsidRDefault="007E2234" w:rsidP="007E2234">
      <w:pPr>
        <w:ind w:firstLine="29"/>
        <w:jc w:val="right"/>
        <w:rPr>
          <w:color w:val="auto"/>
          <w:sz w:val="22"/>
          <w:szCs w:val="22"/>
        </w:rPr>
      </w:pPr>
      <w:r w:rsidRPr="00551D0E">
        <w:rPr>
          <w:color w:val="auto"/>
          <w:sz w:val="22"/>
          <w:szCs w:val="22"/>
        </w:rPr>
        <w:t>к Государственному контракту</w:t>
      </w:r>
    </w:p>
    <w:p w:rsidR="007E2234" w:rsidRPr="00551D0E" w:rsidRDefault="007E2234" w:rsidP="007E2234">
      <w:pPr>
        <w:ind w:firstLine="29"/>
        <w:jc w:val="right"/>
        <w:rPr>
          <w:color w:val="auto"/>
          <w:sz w:val="22"/>
          <w:szCs w:val="22"/>
        </w:rPr>
      </w:pPr>
      <w:r w:rsidRPr="00551D0E">
        <w:rPr>
          <w:color w:val="auto"/>
          <w:sz w:val="22"/>
          <w:szCs w:val="22"/>
        </w:rPr>
        <w:t xml:space="preserve">№ ________________________ </w:t>
      </w:r>
    </w:p>
    <w:p w:rsidR="007E2234" w:rsidRPr="00551D0E" w:rsidRDefault="007E2234" w:rsidP="007E2234">
      <w:pPr>
        <w:ind w:firstLine="29"/>
        <w:jc w:val="right"/>
        <w:rPr>
          <w:color w:val="auto"/>
          <w:sz w:val="22"/>
          <w:szCs w:val="22"/>
        </w:rPr>
      </w:pPr>
      <w:r w:rsidRPr="00551D0E">
        <w:rPr>
          <w:color w:val="auto"/>
          <w:sz w:val="22"/>
          <w:szCs w:val="22"/>
        </w:rPr>
        <w:t>от _________________20__ г.</w:t>
      </w:r>
    </w:p>
    <w:p w:rsidR="007E2234" w:rsidRPr="00551D0E" w:rsidRDefault="007E2234" w:rsidP="007E2234">
      <w:pPr>
        <w:widowControl w:val="0"/>
        <w:jc w:val="center"/>
        <w:outlineLvl w:val="2"/>
        <w:rPr>
          <w:b/>
          <w:color w:val="auto"/>
          <w:sz w:val="26"/>
        </w:rPr>
      </w:pPr>
    </w:p>
    <w:p w:rsidR="007E2234" w:rsidRPr="00551D0E" w:rsidRDefault="007E2234" w:rsidP="007E2234">
      <w:pPr>
        <w:widowControl w:val="0"/>
        <w:jc w:val="center"/>
        <w:outlineLvl w:val="2"/>
        <w:rPr>
          <w:b/>
          <w:color w:val="auto"/>
          <w:sz w:val="26"/>
        </w:rPr>
      </w:pPr>
      <w:r w:rsidRPr="00551D0E">
        <w:rPr>
          <w:b/>
          <w:color w:val="auto"/>
          <w:sz w:val="26"/>
        </w:rPr>
        <w:t>Протокол согласования контрактной цены</w:t>
      </w:r>
    </w:p>
    <w:p w:rsidR="007E2234" w:rsidRPr="00551D0E" w:rsidRDefault="007E2234" w:rsidP="007E2234">
      <w:pPr>
        <w:rPr>
          <w:color w:val="auto"/>
          <w:sz w:val="22"/>
        </w:rPr>
      </w:pPr>
    </w:p>
    <w:p w:rsidR="007E2234" w:rsidRPr="009801E0" w:rsidRDefault="007E2234" w:rsidP="007E2234">
      <w:pPr>
        <w:ind w:firstLine="708"/>
        <w:jc w:val="both"/>
        <w:rPr>
          <w:color w:val="auto"/>
          <w:szCs w:val="26"/>
        </w:rPr>
      </w:pPr>
      <w:r w:rsidRPr="009801E0">
        <w:rPr>
          <w:color w:val="auto"/>
          <w:szCs w:val="26"/>
        </w:rPr>
        <w:t>Мы, нижеподписавшиеся, со стороны Заказчика – ___________</w:t>
      </w:r>
      <w:r w:rsidR="00CF353D" w:rsidRPr="009801E0">
        <w:rPr>
          <w:color w:val="auto"/>
          <w:szCs w:val="26"/>
        </w:rPr>
        <w:t>_________________________</w:t>
      </w:r>
      <w:r w:rsidR="00C479DD" w:rsidRPr="009801E0">
        <w:rPr>
          <w:color w:val="auto"/>
          <w:szCs w:val="26"/>
        </w:rPr>
        <w:t>____</w:t>
      </w:r>
      <w:r w:rsidR="00CF353D" w:rsidRPr="009801E0">
        <w:rPr>
          <w:color w:val="auto"/>
          <w:szCs w:val="26"/>
        </w:rPr>
        <w:t xml:space="preserve">__, и </w:t>
      </w:r>
      <w:r w:rsidR="005A2879" w:rsidRPr="009801E0">
        <w:rPr>
          <w:color w:val="auto"/>
          <w:szCs w:val="26"/>
        </w:rPr>
        <w:t>со стороны Поставщика –</w:t>
      </w:r>
      <w:r w:rsidRPr="009801E0">
        <w:rPr>
          <w:color w:val="auto"/>
          <w:szCs w:val="26"/>
        </w:rPr>
        <w:t xml:space="preserve"> ___________________________________, удостоверяем, что Сторонами достигнуто соглашение о величине контрактной цены:</w:t>
      </w:r>
    </w:p>
    <w:p w:rsidR="001E3447" w:rsidRPr="00551D0E" w:rsidRDefault="001E3447" w:rsidP="007E2234">
      <w:pPr>
        <w:ind w:firstLine="708"/>
        <w:jc w:val="both"/>
        <w:rPr>
          <w:color w:val="auto"/>
        </w:rPr>
      </w:pPr>
    </w:p>
    <w:tbl>
      <w:tblPr>
        <w:tblW w:w="0" w:type="auto"/>
        <w:tblInd w:w="-34" w:type="dxa"/>
        <w:tblLook w:val="04A0" w:firstRow="1" w:lastRow="0" w:firstColumn="1" w:lastColumn="0" w:noHBand="0" w:noVBand="1"/>
      </w:tblPr>
      <w:tblGrid>
        <w:gridCol w:w="661"/>
        <w:gridCol w:w="2981"/>
        <w:gridCol w:w="1417"/>
        <w:gridCol w:w="1342"/>
        <w:gridCol w:w="2010"/>
        <w:gridCol w:w="1931"/>
      </w:tblGrid>
      <w:tr w:rsidR="001E3447" w:rsidRPr="00551D0E" w:rsidTr="00D84FE1">
        <w:trPr>
          <w:trHeight w:val="20"/>
          <w:tblHeader/>
        </w:trPr>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3211D6">
            <w:pPr>
              <w:jc w:val="center"/>
              <w:rPr>
                <w:color w:val="auto"/>
              </w:rPr>
            </w:pPr>
            <w:r w:rsidRPr="00551D0E">
              <w:rPr>
                <w:color w:val="auto"/>
              </w:rPr>
              <w:t>№ п/п</w:t>
            </w:r>
          </w:p>
        </w:tc>
        <w:tc>
          <w:tcPr>
            <w:tcW w:w="2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941E2F">
            <w:pPr>
              <w:jc w:val="center"/>
              <w:rPr>
                <w:color w:val="auto"/>
              </w:rPr>
            </w:pPr>
            <w:r w:rsidRPr="00551D0E">
              <w:rPr>
                <w:color w:val="auto"/>
              </w:rPr>
              <w:t>Наименование объекта закупки</w:t>
            </w:r>
          </w:p>
          <w:p w:rsidR="001E3447" w:rsidRPr="00551D0E" w:rsidRDefault="001E3447" w:rsidP="00941E2F">
            <w:pPr>
              <w:jc w:val="center"/>
              <w:rPr>
                <w:color w:val="auto"/>
              </w:rPr>
            </w:pPr>
            <w:r w:rsidRPr="00551D0E">
              <w:rPr>
                <w:color w:val="auto"/>
              </w:rPr>
              <w:t xml:space="preserve"> (указывается с учетом всех характеристик 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D844C1">
            <w:pPr>
              <w:rPr>
                <w:color w:val="auto"/>
              </w:rPr>
            </w:pPr>
            <w:r w:rsidRPr="00551D0E">
              <w:rPr>
                <w:color w:val="auto"/>
              </w:rPr>
              <w:t xml:space="preserve">Количество </w:t>
            </w:r>
          </w:p>
        </w:tc>
        <w:tc>
          <w:tcPr>
            <w:tcW w:w="1342" w:type="dxa"/>
            <w:tcBorders>
              <w:top w:val="single" w:sz="4" w:space="0" w:color="000000"/>
              <w:left w:val="single" w:sz="4" w:space="0" w:color="000000"/>
              <w:bottom w:val="single" w:sz="4" w:space="0" w:color="000000"/>
              <w:right w:val="single" w:sz="4" w:space="0" w:color="000000"/>
            </w:tcBorders>
          </w:tcPr>
          <w:p w:rsidR="001E3447" w:rsidRPr="00551D0E" w:rsidRDefault="001E3447" w:rsidP="00941E2F">
            <w:pPr>
              <w:widowControl w:val="0"/>
              <w:rPr>
                <w:color w:val="auto"/>
              </w:rPr>
            </w:pPr>
          </w:p>
          <w:p w:rsidR="001E3447" w:rsidRPr="00551D0E" w:rsidRDefault="001E3447" w:rsidP="003211D6">
            <w:pPr>
              <w:widowControl w:val="0"/>
              <w:ind w:hanging="18"/>
              <w:jc w:val="center"/>
              <w:rPr>
                <w:color w:val="auto"/>
              </w:rPr>
            </w:pPr>
            <w:r w:rsidRPr="00551D0E">
              <w:rPr>
                <w:color w:val="auto"/>
              </w:rPr>
              <w:t>Единица измерения</w:t>
            </w:r>
          </w:p>
        </w:tc>
        <w:tc>
          <w:tcPr>
            <w:tcW w:w="2010"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211D6">
            <w:pPr>
              <w:widowControl w:val="0"/>
              <w:ind w:hanging="18"/>
              <w:jc w:val="center"/>
              <w:rPr>
                <w:color w:val="auto"/>
              </w:rPr>
            </w:pPr>
            <w:r w:rsidRPr="00551D0E">
              <w:rPr>
                <w:color w:val="auto"/>
              </w:rPr>
              <w:t>Цена единицы товара с учетом НДС/НДС не облагается (указать один из вариантов), руб.</w:t>
            </w:r>
          </w:p>
        </w:tc>
        <w:tc>
          <w:tcPr>
            <w:tcW w:w="1931"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3211D6">
            <w:pPr>
              <w:widowControl w:val="0"/>
              <w:ind w:hanging="18"/>
              <w:jc w:val="center"/>
              <w:rPr>
                <w:color w:val="auto"/>
              </w:rPr>
            </w:pPr>
            <w:r w:rsidRPr="00551D0E">
              <w:rPr>
                <w:color w:val="auto"/>
              </w:rPr>
              <w:t>Общая цена товара с учетом НДС/НДС не облагается (указать один из вариантов), руб.</w:t>
            </w:r>
          </w:p>
        </w:tc>
      </w:tr>
      <w:tr w:rsidR="001E3447" w:rsidRPr="00551D0E" w:rsidTr="00D84FE1">
        <w:trPr>
          <w:trHeight w:val="20"/>
          <w:tblHeader/>
        </w:trPr>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3211D6">
            <w:pPr>
              <w:jc w:val="center"/>
              <w:rPr>
                <w:color w:val="auto"/>
              </w:rPr>
            </w:pPr>
            <w:r w:rsidRPr="00551D0E">
              <w:rPr>
                <w:color w:val="auto"/>
              </w:rPr>
              <w:t>1</w:t>
            </w:r>
          </w:p>
        </w:tc>
        <w:tc>
          <w:tcPr>
            <w:tcW w:w="2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3211D6">
            <w:pPr>
              <w:jc w:val="center"/>
              <w:rPr>
                <w:color w:val="auto"/>
              </w:rPr>
            </w:pPr>
            <w:r w:rsidRPr="00551D0E">
              <w:rPr>
                <w:color w:val="auto"/>
              </w:rPr>
              <w:t>2</w:t>
            </w:r>
          </w:p>
        </w:tc>
        <w:tc>
          <w:tcPr>
            <w:tcW w:w="1417" w:type="dxa"/>
            <w:tcBorders>
              <w:top w:val="single" w:sz="4" w:space="0" w:color="000000"/>
              <w:left w:val="single" w:sz="4" w:space="0" w:color="000000"/>
              <w:bottom w:val="single" w:sz="4" w:space="0" w:color="000000"/>
              <w:right w:val="single" w:sz="4" w:space="0" w:color="000000"/>
            </w:tcBorders>
          </w:tcPr>
          <w:p w:rsidR="001E3447" w:rsidRPr="00551D0E" w:rsidRDefault="001E3447" w:rsidP="003211D6">
            <w:pPr>
              <w:jc w:val="center"/>
              <w:rPr>
                <w:color w:val="auto"/>
              </w:rPr>
            </w:pPr>
            <w:r w:rsidRPr="00551D0E">
              <w:rPr>
                <w:color w:val="auto"/>
              </w:rPr>
              <w:t>3</w:t>
            </w:r>
          </w:p>
        </w:tc>
        <w:tc>
          <w:tcPr>
            <w:tcW w:w="1342" w:type="dxa"/>
            <w:tcBorders>
              <w:top w:val="single" w:sz="4" w:space="0" w:color="000000"/>
              <w:left w:val="single" w:sz="4" w:space="0" w:color="000000"/>
              <w:bottom w:val="single" w:sz="4" w:space="0" w:color="000000"/>
              <w:right w:val="single" w:sz="4" w:space="0" w:color="000000"/>
            </w:tcBorders>
          </w:tcPr>
          <w:p w:rsidR="001E3447" w:rsidRPr="00551D0E" w:rsidRDefault="001E3447" w:rsidP="003211D6">
            <w:pPr>
              <w:jc w:val="center"/>
              <w:rPr>
                <w:color w:val="auto"/>
              </w:rPr>
            </w:pPr>
            <w:r w:rsidRPr="00551D0E">
              <w:rPr>
                <w:color w:val="auto"/>
              </w:rPr>
              <w:t>4</w:t>
            </w:r>
          </w:p>
        </w:tc>
        <w:tc>
          <w:tcPr>
            <w:tcW w:w="2010" w:type="dxa"/>
            <w:tcBorders>
              <w:top w:val="single" w:sz="4" w:space="0" w:color="000000"/>
              <w:left w:val="single" w:sz="4" w:space="0" w:color="000000"/>
              <w:bottom w:val="single" w:sz="4" w:space="0" w:color="000000"/>
              <w:right w:val="single" w:sz="4" w:space="0" w:color="000000"/>
            </w:tcBorders>
          </w:tcPr>
          <w:p w:rsidR="001E3447" w:rsidRPr="00551D0E" w:rsidRDefault="001E3447" w:rsidP="003211D6">
            <w:pPr>
              <w:jc w:val="center"/>
              <w:rPr>
                <w:color w:val="auto"/>
              </w:rPr>
            </w:pPr>
            <w:r w:rsidRPr="00551D0E">
              <w:rPr>
                <w:color w:val="auto"/>
              </w:rPr>
              <w:t>5</w:t>
            </w:r>
          </w:p>
        </w:tc>
        <w:tc>
          <w:tcPr>
            <w:tcW w:w="1931" w:type="dxa"/>
            <w:tcBorders>
              <w:top w:val="single" w:sz="4" w:space="0" w:color="000000"/>
              <w:left w:val="single" w:sz="4" w:space="0" w:color="000000"/>
              <w:bottom w:val="single" w:sz="4" w:space="0" w:color="000000"/>
              <w:right w:val="single" w:sz="4" w:space="0" w:color="000000"/>
            </w:tcBorders>
          </w:tcPr>
          <w:p w:rsidR="001E3447" w:rsidRPr="00551D0E" w:rsidRDefault="001E3447" w:rsidP="003211D6">
            <w:pPr>
              <w:jc w:val="center"/>
              <w:rPr>
                <w:color w:val="auto"/>
              </w:rPr>
            </w:pPr>
            <w:r w:rsidRPr="00551D0E">
              <w:rPr>
                <w:color w:val="auto"/>
              </w:rPr>
              <w:t>6</w:t>
            </w:r>
          </w:p>
        </w:tc>
      </w:tr>
      <w:tr w:rsidR="001E3447" w:rsidRPr="00551D0E" w:rsidTr="009801E0">
        <w:trPr>
          <w:trHeight w:val="172"/>
          <w:tblHeader/>
        </w:trPr>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9801E0">
            <w:pPr>
              <w:jc w:val="center"/>
              <w:rPr>
                <w:color w:val="auto"/>
              </w:rPr>
            </w:pPr>
            <w:r w:rsidRPr="00551D0E">
              <w:rPr>
                <w:color w:val="auto"/>
              </w:rPr>
              <w:t>1</w:t>
            </w:r>
          </w:p>
        </w:tc>
        <w:tc>
          <w:tcPr>
            <w:tcW w:w="2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447" w:rsidRPr="00551D0E" w:rsidRDefault="001E3447" w:rsidP="00D84FE1">
            <w:pPr>
              <w:rPr>
                <w:color w:val="auto"/>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9435BD">
            <w:pPr>
              <w:jc w:val="center"/>
              <w:rPr>
                <w:color w:val="auto"/>
                <w:szCs w:val="24"/>
              </w:rPr>
            </w:pPr>
          </w:p>
        </w:tc>
        <w:tc>
          <w:tcPr>
            <w:tcW w:w="1342" w:type="dxa"/>
            <w:tcBorders>
              <w:top w:val="single" w:sz="4" w:space="0" w:color="000000"/>
              <w:left w:val="single" w:sz="4" w:space="0" w:color="000000"/>
              <w:bottom w:val="single" w:sz="4" w:space="0" w:color="000000"/>
              <w:right w:val="single" w:sz="4" w:space="0" w:color="000000"/>
            </w:tcBorders>
            <w:vAlign w:val="center"/>
          </w:tcPr>
          <w:p w:rsidR="001E3447" w:rsidRPr="00551D0E" w:rsidRDefault="001E3447" w:rsidP="009801E0">
            <w:pPr>
              <w:jc w:val="center"/>
              <w:rPr>
                <w:color w:val="auto"/>
              </w:rPr>
            </w:pPr>
          </w:p>
        </w:tc>
        <w:tc>
          <w:tcPr>
            <w:tcW w:w="2010" w:type="dxa"/>
            <w:tcBorders>
              <w:top w:val="single" w:sz="4" w:space="0" w:color="000000"/>
              <w:left w:val="single" w:sz="4" w:space="0" w:color="000000"/>
              <w:bottom w:val="single" w:sz="4" w:space="0" w:color="000000"/>
              <w:right w:val="single" w:sz="4" w:space="0" w:color="000000"/>
            </w:tcBorders>
          </w:tcPr>
          <w:p w:rsidR="001E3447" w:rsidRPr="00551D0E" w:rsidRDefault="001E3447" w:rsidP="009435BD">
            <w:pPr>
              <w:jc w:val="center"/>
              <w:rPr>
                <w:color w:val="auto"/>
              </w:rPr>
            </w:pPr>
          </w:p>
        </w:tc>
        <w:tc>
          <w:tcPr>
            <w:tcW w:w="1931" w:type="dxa"/>
            <w:tcBorders>
              <w:top w:val="single" w:sz="4" w:space="0" w:color="000000"/>
              <w:left w:val="single" w:sz="4" w:space="0" w:color="000000"/>
              <w:bottom w:val="single" w:sz="4" w:space="0" w:color="000000"/>
              <w:right w:val="single" w:sz="4" w:space="0" w:color="000000"/>
            </w:tcBorders>
          </w:tcPr>
          <w:p w:rsidR="001E3447" w:rsidRPr="00551D0E" w:rsidRDefault="001E3447" w:rsidP="009435BD">
            <w:pPr>
              <w:jc w:val="center"/>
              <w:rPr>
                <w:color w:val="auto"/>
              </w:rPr>
            </w:pPr>
          </w:p>
        </w:tc>
      </w:tr>
      <w:tr w:rsidR="001E3447" w:rsidRPr="00551D0E" w:rsidTr="00D84FE1">
        <w:trPr>
          <w:trHeight w:val="20"/>
          <w:tblHeader/>
        </w:trPr>
        <w:tc>
          <w:tcPr>
            <w:tcW w:w="10342" w:type="dxa"/>
            <w:gridSpan w:val="6"/>
            <w:tcBorders>
              <w:top w:val="single" w:sz="4" w:space="0" w:color="000000"/>
              <w:left w:val="single" w:sz="4" w:space="0" w:color="000000"/>
              <w:bottom w:val="single" w:sz="4" w:space="0" w:color="000000"/>
              <w:right w:val="single" w:sz="4" w:space="0" w:color="000000"/>
            </w:tcBorders>
          </w:tcPr>
          <w:p w:rsidR="001E3447" w:rsidRPr="00551D0E" w:rsidRDefault="001E3447" w:rsidP="001E3447">
            <w:pPr>
              <w:ind w:hanging="277"/>
              <w:jc w:val="right"/>
              <w:rPr>
                <w:color w:val="auto"/>
              </w:rPr>
            </w:pPr>
            <w:r w:rsidRPr="00551D0E">
              <w:rPr>
                <w:color w:val="auto"/>
              </w:rPr>
              <w:t>ИТОГО:</w:t>
            </w:r>
          </w:p>
        </w:tc>
      </w:tr>
    </w:tbl>
    <w:p w:rsidR="001E3447" w:rsidRPr="00551D0E" w:rsidRDefault="00765EB9" w:rsidP="00765EB9">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6"/>
        </w:rPr>
      </w:pPr>
      <w:r w:rsidRPr="00551D0E">
        <w:rPr>
          <w:color w:val="auto"/>
          <w:sz w:val="26"/>
        </w:rPr>
        <w:tab/>
      </w:r>
    </w:p>
    <w:p w:rsidR="00765EB9" w:rsidRPr="009801E0" w:rsidRDefault="007E2234" w:rsidP="00765EB9">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rPr>
      </w:pPr>
      <w:r w:rsidRPr="009801E0">
        <w:rPr>
          <w:color w:val="auto"/>
          <w:sz w:val="22"/>
        </w:rPr>
        <w:t xml:space="preserve">Цена поставляемого Товара (цена Контракта) </w:t>
      </w:r>
      <w:r w:rsidR="00765EB9" w:rsidRPr="009801E0">
        <w:rPr>
          <w:color w:val="auto"/>
        </w:rPr>
        <w:t>составляет ______________</w:t>
      </w:r>
      <w:r w:rsidR="00765EB9" w:rsidRPr="009801E0">
        <w:rPr>
          <w:bCs/>
          <w:iCs/>
          <w:color w:val="auto"/>
        </w:rPr>
        <w:t xml:space="preserve"> (_________) рублей __ копеек, </w:t>
      </w:r>
      <w:r w:rsidR="00765EB9" w:rsidRPr="009801E0">
        <w:rPr>
          <w:color w:val="auto"/>
        </w:rPr>
        <w:t>в том числе НДС _%* ______(______) рублей __ копеек.</w:t>
      </w:r>
    </w:p>
    <w:p w:rsidR="007E2234" w:rsidRPr="009801E0" w:rsidRDefault="00765EB9" w:rsidP="00765EB9">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color w:val="auto"/>
        </w:rPr>
      </w:pPr>
      <w:r w:rsidRPr="009801E0">
        <w:rPr>
          <w:color w:val="auto"/>
        </w:rPr>
        <w:tab/>
      </w:r>
      <w:r w:rsidRPr="009801E0">
        <w:rPr>
          <w:i/>
          <w:color w:val="auto"/>
        </w:rPr>
        <w:t>*НДС не облагается в случаях, предусмотренных законодательством Российской Федерации.</w:t>
      </w:r>
    </w:p>
    <w:p w:rsidR="007E2234" w:rsidRPr="009801E0" w:rsidRDefault="007E2234"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color w:val="auto"/>
          <w:sz w:val="22"/>
        </w:rPr>
      </w:pPr>
      <w:r w:rsidRPr="009801E0">
        <w:rPr>
          <w:color w:val="auto"/>
          <w:szCs w:val="26"/>
        </w:rPr>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страхование, доставку (транспортные расходы) до места передачи товара Заказчику, разгрузку товара, уплату таможенных пошлин, налогов, сборов и других обязательных платежей, упаковку и маркировку товара</w:t>
      </w:r>
      <w:r w:rsidRPr="009801E0">
        <w:rPr>
          <w:color w:val="auto"/>
          <w:sz w:val="22"/>
        </w:rPr>
        <w:t>.</w:t>
      </w:r>
    </w:p>
    <w:p w:rsidR="007E2234" w:rsidRPr="00551D0E" w:rsidRDefault="007E2234"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rPr>
      </w:pPr>
    </w:p>
    <w:p w:rsidR="00941E2F" w:rsidRPr="00551D0E" w:rsidRDefault="00941E2F"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rPr>
      </w:pPr>
    </w:p>
    <w:p w:rsidR="00941E2F" w:rsidRPr="00551D0E" w:rsidRDefault="00941E2F"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rPr>
      </w:pPr>
    </w:p>
    <w:tbl>
      <w:tblPr>
        <w:tblW w:w="5000" w:type="pct"/>
        <w:tblLook w:val="04A0" w:firstRow="1" w:lastRow="0" w:firstColumn="1" w:lastColumn="0" w:noHBand="0" w:noVBand="1"/>
      </w:tblPr>
      <w:tblGrid>
        <w:gridCol w:w="5154"/>
        <w:gridCol w:w="5154"/>
      </w:tblGrid>
      <w:tr w:rsidR="007E2234" w:rsidRPr="00551D0E" w:rsidTr="00CF353D">
        <w:trPr>
          <w:trHeight w:val="479"/>
        </w:trPr>
        <w:tc>
          <w:tcPr>
            <w:tcW w:w="2500" w:type="pct"/>
          </w:tcPr>
          <w:p w:rsidR="007E2234" w:rsidRPr="00551D0E" w:rsidRDefault="007E2234" w:rsidP="005A2879">
            <w:pPr>
              <w:widowControl w:val="0"/>
              <w:jc w:val="center"/>
              <w:rPr>
                <w:b/>
                <w:color w:val="auto"/>
                <w:u w:val="single"/>
              </w:rPr>
            </w:pPr>
            <w:r w:rsidRPr="00551D0E">
              <w:rPr>
                <w:b/>
                <w:color w:val="auto"/>
                <w:u w:val="single"/>
              </w:rPr>
              <w:t>ЗАКАЗЧИК:</w:t>
            </w:r>
          </w:p>
          <w:p w:rsidR="007E2234" w:rsidRPr="00551D0E" w:rsidRDefault="007E2234" w:rsidP="005A2879">
            <w:pPr>
              <w:widowControl w:val="0"/>
              <w:jc w:val="center"/>
              <w:rPr>
                <w:color w:val="auto"/>
                <w:sz w:val="16"/>
              </w:rPr>
            </w:pPr>
            <w:r w:rsidRPr="00551D0E">
              <w:rPr>
                <w:color w:val="auto"/>
                <w:sz w:val="16"/>
              </w:rPr>
              <w:t>(указать должность)</w:t>
            </w:r>
          </w:p>
          <w:p w:rsidR="007E2234" w:rsidRPr="00551D0E" w:rsidRDefault="007E2234" w:rsidP="005A2879">
            <w:pPr>
              <w:widowControl w:val="0"/>
              <w:jc w:val="center"/>
              <w:rPr>
                <w:color w:val="auto"/>
                <w:sz w:val="26"/>
              </w:rPr>
            </w:pPr>
          </w:p>
          <w:p w:rsidR="007E2234" w:rsidRPr="00551D0E" w:rsidRDefault="007E2234" w:rsidP="005A2879">
            <w:pPr>
              <w:widowControl w:val="0"/>
              <w:jc w:val="center"/>
              <w:rPr>
                <w:color w:val="auto"/>
              </w:rPr>
            </w:pPr>
            <w:r w:rsidRPr="00551D0E">
              <w:rPr>
                <w:color w:val="auto"/>
                <w:sz w:val="26"/>
              </w:rPr>
              <w:t xml:space="preserve">_______________________  </w:t>
            </w:r>
            <w:r w:rsidRPr="00551D0E">
              <w:rPr>
                <w:color w:val="auto"/>
              </w:rPr>
              <w:t>(ФИО)</w:t>
            </w:r>
          </w:p>
          <w:p w:rsidR="007E2234" w:rsidRPr="00551D0E" w:rsidRDefault="007E2234" w:rsidP="005A2879">
            <w:pPr>
              <w:widowControl w:val="0"/>
              <w:jc w:val="center"/>
              <w:rPr>
                <w:color w:val="auto"/>
                <w:sz w:val="26"/>
              </w:rPr>
            </w:pPr>
            <w:r w:rsidRPr="00551D0E">
              <w:rPr>
                <w:color w:val="auto"/>
                <w:sz w:val="16"/>
              </w:rPr>
              <w:t>(подпись)</w:t>
            </w:r>
          </w:p>
        </w:tc>
        <w:tc>
          <w:tcPr>
            <w:tcW w:w="2500" w:type="pct"/>
          </w:tcPr>
          <w:p w:rsidR="007E2234" w:rsidRPr="00551D0E" w:rsidRDefault="007E2234" w:rsidP="005A2879">
            <w:pPr>
              <w:widowControl w:val="0"/>
              <w:jc w:val="center"/>
              <w:rPr>
                <w:b/>
                <w:color w:val="auto"/>
                <w:u w:val="single"/>
              </w:rPr>
            </w:pPr>
            <w:r w:rsidRPr="00551D0E">
              <w:rPr>
                <w:b/>
                <w:color w:val="auto"/>
                <w:u w:val="single"/>
              </w:rPr>
              <w:t>ПОСТАВЩИК:</w:t>
            </w:r>
          </w:p>
          <w:p w:rsidR="007E2234" w:rsidRPr="00551D0E" w:rsidRDefault="007E2234" w:rsidP="005A2879">
            <w:pPr>
              <w:widowControl w:val="0"/>
              <w:jc w:val="center"/>
              <w:rPr>
                <w:color w:val="auto"/>
                <w:sz w:val="16"/>
              </w:rPr>
            </w:pPr>
            <w:r w:rsidRPr="00551D0E">
              <w:rPr>
                <w:color w:val="auto"/>
                <w:sz w:val="16"/>
              </w:rPr>
              <w:t>(указать должность)</w:t>
            </w:r>
          </w:p>
          <w:p w:rsidR="007E2234" w:rsidRPr="00551D0E" w:rsidRDefault="007E2234" w:rsidP="005A2879">
            <w:pPr>
              <w:widowControl w:val="0"/>
              <w:jc w:val="center"/>
              <w:rPr>
                <w:b/>
                <w:color w:val="auto"/>
                <w:sz w:val="26"/>
                <w:u w:val="single"/>
              </w:rPr>
            </w:pPr>
          </w:p>
          <w:p w:rsidR="007E2234" w:rsidRPr="00551D0E" w:rsidRDefault="007E2234" w:rsidP="005A2879">
            <w:pPr>
              <w:widowControl w:val="0"/>
              <w:jc w:val="center"/>
              <w:rPr>
                <w:color w:val="auto"/>
                <w:sz w:val="26"/>
              </w:rPr>
            </w:pPr>
            <w:r w:rsidRPr="00551D0E">
              <w:rPr>
                <w:color w:val="auto"/>
                <w:sz w:val="26"/>
              </w:rPr>
              <w:t xml:space="preserve">_________________________  </w:t>
            </w:r>
            <w:r w:rsidRPr="00551D0E">
              <w:rPr>
                <w:color w:val="auto"/>
              </w:rPr>
              <w:t>(ФИО)</w:t>
            </w:r>
          </w:p>
          <w:p w:rsidR="007E2234" w:rsidRPr="00551D0E" w:rsidRDefault="007E2234" w:rsidP="005A2879">
            <w:pPr>
              <w:widowControl w:val="0"/>
              <w:jc w:val="center"/>
              <w:outlineLvl w:val="1"/>
              <w:rPr>
                <w:color w:val="auto"/>
                <w:sz w:val="16"/>
              </w:rPr>
            </w:pPr>
            <w:r w:rsidRPr="00551D0E">
              <w:rPr>
                <w:color w:val="auto"/>
                <w:sz w:val="16"/>
              </w:rPr>
              <w:t>(подпись)</w:t>
            </w:r>
          </w:p>
          <w:p w:rsidR="007E2234" w:rsidRPr="00551D0E" w:rsidRDefault="007E2234" w:rsidP="005A2879">
            <w:pPr>
              <w:widowControl w:val="0"/>
              <w:jc w:val="center"/>
              <w:outlineLvl w:val="1"/>
              <w:rPr>
                <w:color w:val="auto"/>
                <w:sz w:val="16"/>
              </w:rPr>
            </w:pPr>
          </w:p>
        </w:tc>
      </w:tr>
    </w:tbl>
    <w:p w:rsidR="007E2234" w:rsidRPr="00551D0E" w:rsidRDefault="007E2234" w:rsidP="007E2234">
      <w:pPr>
        <w:widowControl w:val="0"/>
        <w:tabs>
          <w:tab w:val="left" w:pos="709"/>
        </w:tabs>
        <w:ind w:firstLine="709"/>
        <w:jc w:val="right"/>
        <w:rPr>
          <w:color w:val="auto"/>
        </w:rPr>
      </w:pPr>
    </w:p>
    <w:p w:rsidR="007E2234" w:rsidRPr="00551D0E" w:rsidRDefault="007E2234" w:rsidP="007E2234">
      <w:pPr>
        <w:widowControl w:val="0"/>
        <w:tabs>
          <w:tab w:val="left" w:pos="709"/>
        </w:tabs>
        <w:ind w:firstLine="709"/>
        <w:jc w:val="right"/>
        <w:rPr>
          <w:color w:val="auto"/>
        </w:rPr>
      </w:pPr>
    </w:p>
    <w:p w:rsidR="007E2234" w:rsidRDefault="007E2234"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2917C7" w:rsidRDefault="002917C7" w:rsidP="007E2234">
      <w:pPr>
        <w:widowControl w:val="0"/>
        <w:tabs>
          <w:tab w:val="left" w:pos="709"/>
        </w:tabs>
        <w:ind w:firstLine="709"/>
        <w:jc w:val="right"/>
        <w:rPr>
          <w:color w:val="auto"/>
        </w:rPr>
      </w:pPr>
    </w:p>
    <w:p w:rsidR="007C371D" w:rsidRPr="00551D0E" w:rsidRDefault="007C371D" w:rsidP="007E2234">
      <w:pPr>
        <w:widowControl w:val="0"/>
        <w:tabs>
          <w:tab w:val="left" w:pos="709"/>
        </w:tabs>
        <w:ind w:firstLine="709"/>
        <w:jc w:val="right"/>
        <w:rPr>
          <w:color w:val="auto"/>
        </w:rPr>
      </w:pPr>
    </w:p>
    <w:p w:rsidR="007E2234" w:rsidRPr="00551D0E" w:rsidRDefault="007E2234" w:rsidP="007E2234">
      <w:pPr>
        <w:widowControl w:val="0"/>
        <w:tabs>
          <w:tab w:val="left" w:pos="709"/>
        </w:tabs>
        <w:ind w:firstLine="709"/>
        <w:jc w:val="right"/>
        <w:rPr>
          <w:color w:val="auto"/>
        </w:rPr>
      </w:pPr>
    </w:p>
    <w:p w:rsidR="007E2234" w:rsidRDefault="007E2234" w:rsidP="007E2234">
      <w:pPr>
        <w:widowControl w:val="0"/>
        <w:tabs>
          <w:tab w:val="left" w:pos="709"/>
        </w:tabs>
        <w:ind w:firstLine="709"/>
        <w:jc w:val="right"/>
        <w:rPr>
          <w:color w:val="auto"/>
        </w:rPr>
      </w:pPr>
    </w:p>
    <w:p w:rsidR="003F5D87" w:rsidRDefault="003F5D87" w:rsidP="007E2234">
      <w:pPr>
        <w:widowControl w:val="0"/>
        <w:tabs>
          <w:tab w:val="left" w:pos="709"/>
        </w:tabs>
        <w:ind w:firstLine="709"/>
        <w:jc w:val="right"/>
        <w:rPr>
          <w:color w:val="auto"/>
        </w:rPr>
      </w:pPr>
    </w:p>
    <w:p w:rsidR="00E96CA4" w:rsidRDefault="00E96CA4" w:rsidP="007E2234">
      <w:pPr>
        <w:widowControl w:val="0"/>
        <w:tabs>
          <w:tab w:val="left" w:pos="709"/>
        </w:tabs>
        <w:ind w:firstLine="709"/>
        <w:jc w:val="right"/>
        <w:rPr>
          <w:color w:val="auto"/>
        </w:rPr>
      </w:pPr>
    </w:p>
    <w:p w:rsidR="003F5D87" w:rsidRPr="00551D0E" w:rsidRDefault="003F5D87" w:rsidP="007E2234">
      <w:pPr>
        <w:widowControl w:val="0"/>
        <w:tabs>
          <w:tab w:val="left" w:pos="709"/>
        </w:tabs>
        <w:ind w:firstLine="709"/>
        <w:jc w:val="right"/>
        <w:rPr>
          <w:color w:val="auto"/>
        </w:rPr>
      </w:pPr>
    </w:p>
    <w:p w:rsidR="00F21F0B" w:rsidRPr="00551D0E" w:rsidRDefault="00F21F0B" w:rsidP="007E2234">
      <w:pPr>
        <w:widowControl w:val="0"/>
        <w:tabs>
          <w:tab w:val="left" w:pos="709"/>
        </w:tabs>
        <w:ind w:firstLine="709"/>
        <w:jc w:val="right"/>
        <w:rPr>
          <w:color w:val="auto"/>
        </w:rPr>
      </w:pPr>
    </w:p>
    <w:p w:rsidR="007E2234" w:rsidRPr="00551D0E" w:rsidRDefault="007E2234" w:rsidP="007E22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color w:val="auto"/>
          <w:sz w:val="22"/>
          <w:szCs w:val="22"/>
        </w:rPr>
      </w:pPr>
      <w:r w:rsidRPr="00551D0E">
        <w:rPr>
          <w:color w:val="auto"/>
          <w:sz w:val="22"/>
          <w:szCs w:val="22"/>
        </w:rPr>
        <w:t>Приложение № 3</w:t>
      </w:r>
    </w:p>
    <w:p w:rsidR="007E2234" w:rsidRPr="00551D0E" w:rsidRDefault="007E2234" w:rsidP="007E2234">
      <w:pPr>
        <w:ind w:firstLine="29"/>
        <w:jc w:val="right"/>
        <w:rPr>
          <w:color w:val="auto"/>
          <w:sz w:val="22"/>
          <w:szCs w:val="22"/>
        </w:rPr>
      </w:pPr>
      <w:r w:rsidRPr="00551D0E">
        <w:rPr>
          <w:color w:val="auto"/>
          <w:sz w:val="22"/>
          <w:szCs w:val="22"/>
        </w:rPr>
        <w:t>к Государственному контракту</w:t>
      </w:r>
    </w:p>
    <w:p w:rsidR="007E2234" w:rsidRPr="00551D0E" w:rsidRDefault="007E2234" w:rsidP="007E2234">
      <w:pPr>
        <w:ind w:firstLine="29"/>
        <w:jc w:val="right"/>
        <w:rPr>
          <w:color w:val="auto"/>
          <w:sz w:val="22"/>
          <w:szCs w:val="22"/>
        </w:rPr>
      </w:pPr>
      <w:r w:rsidRPr="00551D0E">
        <w:rPr>
          <w:color w:val="auto"/>
          <w:sz w:val="22"/>
          <w:szCs w:val="22"/>
        </w:rPr>
        <w:t xml:space="preserve">№ ________________________ </w:t>
      </w:r>
    </w:p>
    <w:p w:rsidR="007E2234" w:rsidRPr="00551D0E" w:rsidRDefault="007E2234" w:rsidP="007E2234">
      <w:pPr>
        <w:ind w:firstLine="709"/>
        <w:jc w:val="right"/>
        <w:rPr>
          <w:b/>
          <w:color w:val="auto"/>
          <w:sz w:val="22"/>
          <w:szCs w:val="22"/>
        </w:rPr>
      </w:pPr>
      <w:r w:rsidRPr="00551D0E">
        <w:rPr>
          <w:color w:val="auto"/>
          <w:sz w:val="22"/>
          <w:szCs w:val="22"/>
        </w:rPr>
        <w:t>от __________________20__г.</w:t>
      </w:r>
    </w:p>
    <w:p w:rsidR="00C82146" w:rsidRDefault="00C82146" w:rsidP="007E2234">
      <w:pPr>
        <w:jc w:val="center"/>
        <w:rPr>
          <w:b/>
          <w:color w:val="auto"/>
          <w:sz w:val="26"/>
        </w:rPr>
      </w:pPr>
    </w:p>
    <w:p w:rsidR="00C82146" w:rsidRDefault="00C82146" w:rsidP="007E2234">
      <w:pPr>
        <w:jc w:val="center"/>
        <w:rPr>
          <w:b/>
          <w:color w:val="auto"/>
          <w:sz w:val="26"/>
        </w:rPr>
      </w:pPr>
    </w:p>
    <w:p w:rsidR="007E2234" w:rsidRPr="00551D0E" w:rsidRDefault="007E2234" w:rsidP="007E2234">
      <w:pPr>
        <w:jc w:val="center"/>
        <w:rPr>
          <w:b/>
          <w:color w:val="auto"/>
          <w:sz w:val="26"/>
        </w:rPr>
      </w:pPr>
      <w:r w:rsidRPr="00551D0E">
        <w:rPr>
          <w:b/>
          <w:color w:val="auto"/>
          <w:sz w:val="26"/>
        </w:rPr>
        <w:t>Форма «Акт приема-передачи товара»</w:t>
      </w:r>
    </w:p>
    <w:tbl>
      <w:tblPr>
        <w:tblW w:w="0" w:type="auto"/>
        <w:tblInd w:w="450" w:type="dxa"/>
        <w:tblLook w:val="04A0" w:firstRow="1" w:lastRow="0" w:firstColumn="1" w:lastColumn="0" w:noHBand="0" w:noVBand="1"/>
      </w:tblPr>
      <w:tblGrid>
        <w:gridCol w:w="9858"/>
      </w:tblGrid>
      <w:tr w:rsidR="007E2234" w:rsidRPr="00551D0E" w:rsidTr="00941E2F">
        <w:trPr>
          <w:trHeight w:val="3022"/>
        </w:trPr>
        <w:tc>
          <w:tcPr>
            <w:tcW w:w="10675" w:type="dxa"/>
          </w:tcPr>
          <w:p w:rsidR="007E2234" w:rsidRPr="00551D0E" w:rsidRDefault="007E2234" w:rsidP="003211D6">
            <w:pPr>
              <w:jc w:val="center"/>
              <w:rPr>
                <w:b/>
                <w:color w:val="auto"/>
              </w:rPr>
            </w:pPr>
            <w:r w:rsidRPr="00551D0E">
              <w:rPr>
                <w:b/>
                <w:color w:val="auto"/>
              </w:rPr>
              <w:t>Акт приема-передачи товара №___</w:t>
            </w:r>
          </w:p>
          <w:p w:rsidR="007E2234" w:rsidRPr="00551D0E" w:rsidRDefault="007E2234" w:rsidP="003211D6">
            <w:pPr>
              <w:jc w:val="center"/>
              <w:rPr>
                <w:color w:val="auto"/>
              </w:rPr>
            </w:pPr>
            <w:r w:rsidRPr="00551D0E">
              <w:rPr>
                <w:b/>
                <w:color w:val="auto"/>
              </w:rPr>
              <w:t xml:space="preserve">от __________ 20__ года </w:t>
            </w:r>
          </w:p>
          <w:p w:rsidR="007E2234" w:rsidRPr="00551D0E" w:rsidRDefault="007E2234" w:rsidP="0032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auto"/>
              </w:rPr>
            </w:pPr>
          </w:p>
          <w:p w:rsidR="007E2234" w:rsidRPr="00551D0E" w:rsidRDefault="007E2234" w:rsidP="005A2879">
            <w:pPr>
              <w:jc w:val="both"/>
              <w:rPr>
                <w:color w:val="auto"/>
              </w:rPr>
            </w:pPr>
            <w:r w:rsidRPr="00551D0E">
              <w:rPr>
                <w:color w:val="auto"/>
              </w:rPr>
              <w:t>Мы, нижеподписавшиеся, ________________________________________________________ ____________________________________</w:t>
            </w:r>
            <w:r w:rsidR="005A2879" w:rsidRPr="00551D0E">
              <w:rPr>
                <w:color w:val="auto"/>
              </w:rPr>
              <w:t>_________________</w:t>
            </w:r>
            <w:r w:rsidRPr="00551D0E">
              <w:rPr>
                <w:color w:val="auto"/>
              </w:rPr>
              <w:t>___ именуемое в дальнейшем Заказчик</w:t>
            </w:r>
          </w:p>
          <w:p w:rsidR="007E2234" w:rsidRPr="00551D0E" w:rsidRDefault="007E2234" w:rsidP="005A2879">
            <w:pPr>
              <w:jc w:val="both"/>
              <w:rPr>
                <w:i/>
                <w:color w:val="auto"/>
                <w:sz w:val="18"/>
              </w:rPr>
            </w:pPr>
            <w:r w:rsidRPr="00551D0E">
              <w:rPr>
                <w:color w:val="auto"/>
              </w:rPr>
              <w:t>в лице __________________________________________________________________</w:t>
            </w:r>
            <w:r w:rsidR="005A2879" w:rsidRPr="00551D0E">
              <w:rPr>
                <w:color w:val="auto"/>
              </w:rPr>
              <w:t>____</w:t>
            </w:r>
            <w:r w:rsidRPr="00551D0E">
              <w:rPr>
                <w:color w:val="auto"/>
              </w:rPr>
              <w:t>___, с одной стороны, и</w:t>
            </w:r>
            <w:r w:rsidR="005A2879" w:rsidRPr="00551D0E">
              <w:rPr>
                <w:i/>
                <w:color w:val="auto"/>
                <w:sz w:val="18"/>
              </w:rPr>
              <w:t xml:space="preserve"> ____________</w:t>
            </w:r>
            <w:r w:rsidRPr="00551D0E">
              <w:rPr>
                <w:color w:val="auto"/>
              </w:rPr>
              <w:t>__________________</w:t>
            </w:r>
            <w:r w:rsidR="005A2879" w:rsidRPr="00551D0E">
              <w:rPr>
                <w:color w:val="auto"/>
              </w:rPr>
              <w:t xml:space="preserve">___________________________________, </w:t>
            </w:r>
            <w:r w:rsidRPr="00551D0E">
              <w:rPr>
                <w:color w:val="auto"/>
              </w:rPr>
              <w:t>имен</w:t>
            </w:r>
            <w:r w:rsidR="005A2879" w:rsidRPr="00551D0E">
              <w:rPr>
                <w:color w:val="auto"/>
              </w:rPr>
              <w:t xml:space="preserve">уемый в дальнейшем Поставщик, в </w:t>
            </w:r>
            <w:r w:rsidRPr="00551D0E">
              <w:rPr>
                <w:color w:val="auto"/>
              </w:rPr>
              <w:t>лице____________________________________</w:t>
            </w:r>
            <w:r w:rsidR="005A2879" w:rsidRPr="00551D0E">
              <w:rPr>
                <w:color w:val="auto"/>
              </w:rPr>
              <w:t>__</w:t>
            </w:r>
            <w:r w:rsidRPr="00551D0E">
              <w:rPr>
                <w:color w:val="auto"/>
              </w:rPr>
              <w:t xml:space="preserve">__, с другой стороны, составили </w:t>
            </w:r>
            <w:r w:rsidR="005A2879" w:rsidRPr="00551D0E">
              <w:rPr>
                <w:color w:val="auto"/>
              </w:rPr>
              <w:t>Акт о том, что</w:t>
            </w:r>
            <w:r w:rsidRPr="00551D0E">
              <w:rPr>
                <w:color w:val="auto"/>
              </w:rPr>
              <w:t xml:space="preserve"> Поставщик поставил, а Заказчик принял следующий Товар:</w:t>
            </w:r>
            <w:r w:rsidR="005A2879" w:rsidRPr="00551D0E">
              <w:rPr>
                <w:color w:val="auto"/>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436"/>
              <w:gridCol w:w="2470"/>
              <w:gridCol w:w="1010"/>
              <w:gridCol w:w="1345"/>
              <w:gridCol w:w="1281"/>
              <w:gridCol w:w="1524"/>
              <w:gridCol w:w="1566"/>
            </w:tblGrid>
            <w:tr w:rsidR="00941E2F" w:rsidRPr="00551D0E" w:rsidTr="001E3447">
              <w:trPr>
                <w:trHeight w:val="20"/>
              </w:trPr>
              <w:tc>
                <w:tcPr>
                  <w:tcW w:w="443" w:type="dxa"/>
                  <w:tcBorders>
                    <w:bottom w:val="single" w:sz="4" w:space="0" w:color="000000"/>
                  </w:tcBorders>
                  <w:tcMar>
                    <w:left w:w="40" w:type="dxa"/>
                    <w:right w:w="40" w:type="dxa"/>
                  </w:tcMar>
                  <w:vAlign w:val="center"/>
                </w:tcPr>
                <w:p w:rsidR="00941E2F" w:rsidRPr="00551D0E" w:rsidRDefault="00941E2F" w:rsidP="003211D6">
                  <w:pPr>
                    <w:jc w:val="center"/>
                    <w:rPr>
                      <w:b/>
                      <w:color w:val="auto"/>
                    </w:rPr>
                  </w:pPr>
                  <w:r w:rsidRPr="00551D0E">
                    <w:rPr>
                      <w:b/>
                      <w:color w:val="auto"/>
                    </w:rPr>
                    <w:t>№ п/п</w:t>
                  </w:r>
                </w:p>
              </w:tc>
              <w:tc>
                <w:tcPr>
                  <w:tcW w:w="2982" w:type="dxa"/>
                  <w:tcBorders>
                    <w:bottom w:val="single" w:sz="4" w:space="0" w:color="000000"/>
                  </w:tcBorders>
                  <w:tcMar>
                    <w:left w:w="40" w:type="dxa"/>
                    <w:right w:w="40" w:type="dxa"/>
                  </w:tcMar>
                  <w:vAlign w:val="center"/>
                </w:tcPr>
                <w:p w:rsidR="00941E2F" w:rsidRPr="00551D0E" w:rsidRDefault="00941E2F" w:rsidP="00941E2F">
                  <w:pPr>
                    <w:widowControl w:val="0"/>
                    <w:ind w:firstLine="48"/>
                    <w:jc w:val="center"/>
                    <w:rPr>
                      <w:b/>
                      <w:color w:val="auto"/>
                    </w:rPr>
                  </w:pPr>
                  <w:r w:rsidRPr="00551D0E">
                    <w:rPr>
                      <w:b/>
                      <w:color w:val="auto"/>
                    </w:rPr>
                    <w:t xml:space="preserve">Наименование объекта закупки </w:t>
                  </w:r>
                </w:p>
              </w:tc>
              <w:tc>
                <w:tcPr>
                  <w:tcW w:w="1010" w:type="dxa"/>
                  <w:tcBorders>
                    <w:bottom w:val="single" w:sz="4" w:space="0" w:color="000000"/>
                  </w:tcBorders>
                </w:tcPr>
                <w:p w:rsidR="00941E2F" w:rsidRPr="00551D0E" w:rsidRDefault="00941E2F" w:rsidP="00941E2F">
                  <w:pPr>
                    <w:widowControl w:val="0"/>
                    <w:ind w:hanging="18"/>
                    <w:jc w:val="center"/>
                    <w:rPr>
                      <w:b/>
                      <w:color w:val="auto"/>
                    </w:rPr>
                  </w:pPr>
                </w:p>
                <w:p w:rsidR="00941E2F" w:rsidRPr="00551D0E" w:rsidRDefault="00941E2F" w:rsidP="00941E2F">
                  <w:pPr>
                    <w:widowControl w:val="0"/>
                    <w:ind w:hanging="18"/>
                    <w:jc w:val="center"/>
                    <w:rPr>
                      <w:b/>
                      <w:color w:val="auto"/>
                    </w:rPr>
                  </w:pPr>
                </w:p>
                <w:p w:rsidR="00941E2F" w:rsidRPr="00551D0E" w:rsidRDefault="00941E2F" w:rsidP="00941E2F">
                  <w:pPr>
                    <w:widowControl w:val="0"/>
                    <w:rPr>
                      <w:b/>
                      <w:color w:val="auto"/>
                    </w:rPr>
                  </w:pPr>
                </w:p>
                <w:p w:rsidR="00941E2F" w:rsidRPr="00551D0E" w:rsidRDefault="00941E2F" w:rsidP="00941E2F">
                  <w:pPr>
                    <w:widowControl w:val="0"/>
                    <w:ind w:hanging="18"/>
                    <w:jc w:val="center"/>
                    <w:rPr>
                      <w:b/>
                      <w:color w:val="auto"/>
                    </w:rPr>
                  </w:pPr>
                  <w:r w:rsidRPr="00551D0E">
                    <w:rPr>
                      <w:b/>
                      <w:color w:val="auto"/>
                    </w:rPr>
                    <w:t>Позиция КТРУ, ОКПД2</w:t>
                  </w:r>
                </w:p>
              </w:tc>
              <w:tc>
                <w:tcPr>
                  <w:tcW w:w="1345" w:type="dxa"/>
                  <w:tcBorders>
                    <w:bottom w:val="single" w:sz="4" w:space="0" w:color="000000"/>
                  </w:tcBorders>
                  <w:tcMar>
                    <w:left w:w="40" w:type="dxa"/>
                    <w:right w:w="40" w:type="dxa"/>
                  </w:tcMar>
                  <w:vAlign w:val="center"/>
                </w:tcPr>
                <w:p w:rsidR="00941E2F" w:rsidRPr="00551D0E" w:rsidRDefault="00941E2F" w:rsidP="00941E2F">
                  <w:pPr>
                    <w:widowControl w:val="0"/>
                    <w:ind w:hanging="18"/>
                    <w:jc w:val="center"/>
                    <w:rPr>
                      <w:b/>
                      <w:color w:val="auto"/>
                    </w:rPr>
                  </w:pPr>
                  <w:r w:rsidRPr="00551D0E">
                    <w:rPr>
                      <w:b/>
                      <w:color w:val="auto"/>
                    </w:rPr>
                    <w:t>Количество товара</w:t>
                  </w:r>
                </w:p>
              </w:tc>
              <w:tc>
                <w:tcPr>
                  <w:tcW w:w="1325" w:type="dxa"/>
                  <w:tcBorders>
                    <w:bottom w:val="single" w:sz="4" w:space="0" w:color="000000"/>
                  </w:tcBorders>
                </w:tcPr>
                <w:p w:rsidR="00941E2F" w:rsidRPr="00551D0E" w:rsidRDefault="00941E2F" w:rsidP="003211D6">
                  <w:pPr>
                    <w:widowControl w:val="0"/>
                    <w:ind w:hanging="18"/>
                    <w:jc w:val="center"/>
                    <w:rPr>
                      <w:b/>
                      <w:color w:val="auto"/>
                    </w:rPr>
                  </w:pPr>
                </w:p>
                <w:p w:rsidR="00941E2F" w:rsidRPr="00551D0E" w:rsidRDefault="00941E2F" w:rsidP="003211D6">
                  <w:pPr>
                    <w:widowControl w:val="0"/>
                    <w:ind w:hanging="18"/>
                    <w:jc w:val="center"/>
                    <w:rPr>
                      <w:b/>
                      <w:color w:val="auto"/>
                    </w:rPr>
                  </w:pPr>
                </w:p>
                <w:p w:rsidR="00941E2F" w:rsidRPr="00551D0E" w:rsidRDefault="00941E2F" w:rsidP="00941E2F">
                  <w:pPr>
                    <w:widowControl w:val="0"/>
                    <w:rPr>
                      <w:b/>
                      <w:color w:val="auto"/>
                    </w:rPr>
                  </w:pPr>
                </w:p>
                <w:p w:rsidR="00941E2F" w:rsidRPr="00551D0E" w:rsidRDefault="00941E2F" w:rsidP="00941E2F">
                  <w:pPr>
                    <w:widowControl w:val="0"/>
                    <w:ind w:hanging="18"/>
                    <w:jc w:val="center"/>
                    <w:rPr>
                      <w:b/>
                      <w:color w:val="auto"/>
                    </w:rPr>
                  </w:pPr>
                  <w:r w:rsidRPr="00551D0E">
                    <w:rPr>
                      <w:b/>
                      <w:color w:val="auto"/>
                    </w:rPr>
                    <w:t>Единица измерения</w:t>
                  </w:r>
                </w:p>
              </w:tc>
              <w:tc>
                <w:tcPr>
                  <w:tcW w:w="1637" w:type="dxa"/>
                  <w:tcBorders>
                    <w:bottom w:val="single" w:sz="4" w:space="0" w:color="000000"/>
                  </w:tcBorders>
                  <w:tcMar>
                    <w:left w:w="40" w:type="dxa"/>
                    <w:right w:w="40" w:type="dxa"/>
                  </w:tcMar>
                  <w:vAlign w:val="center"/>
                </w:tcPr>
                <w:p w:rsidR="00941E2F" w:rsidRPr="00551D0E" w:rsidRDefault="00941E2F" w:rsidP="003211D6">
                  <w:pPr>
                    <w:widowControl w:val="0"/>
                    <w:ind w:hanging="18"/>
                    <w:jc w:val="center"/>
                    <w:rPr>
                      <w:b/>
                      <w:color w:val="auto"/>
                    </w:rPr>
                  </w:pPr>
                  <w:r w:rsidRPr="00551D0E">
                    <w:rPr>
                      <w:b/>
                      <w:color w:val="auto"/>
                    </w:rPr>
                    <w:t>Цена единицы товара с учетом НДС/НДС не облагается (указать один из вариантов), руб.</w:t>
                  </w:r>
                </w:p>
              </w:tc>
              <w:tc>
                <w:tcPr>
                  <w:tcW w:w="1707" w:type="dxa"/>
                  <w:tcBorders>
                    <w:bottom w:val="single" w:sz="4" w:space="0" w:color="000000"/>
                  </w:tcBorders>
                  <w:tcMar>
                    <w:left w:w="40" w:type="dxa"/>
                    <w:right w:w="40" w:type="dxa"/>
                  </w:tcMar>
                  <w:vAlign w:val="center"/>
                </w:tcPr>
                <w:p w:rsidR="00941E2F" w:rsidRPr="00551D0E" w:rsidRDefault="00941E2F" w:rsidP="003211D6">
                  <w:pPr>
                    <w:widowControl w:val="0"/>
                    <w:ind w:hanging="18"/>
                    <w:jc w:val="center"/>
                    <w:rPr>
                      <w:b/>
                      <w:color w:val="auto"/>
                    </w:rPr>
                  </w:pPr>
                  <w:r w:rsidRPr="00551D0E">
                    <w:rPr>
                      <w:b/>
                      <w:color w:val="auto"/>
                    </w:rPr>
                    <w:t>Общая цена товара с учетом НДС/НДС не облагается (указать один из вариантов), руб.</w:t>
                  </w:r>
                </w:p>
              </w:tc>
            </w:tr>
            <w:tr w:rsidR="00941E2F" w:rsidRPr="00551D0E" w:rsidTr="001E3447">
              <w:trPr>
                <w:trHeight w:val="210"/>
              </w:trPr>
              <w:tc>
                <w:tcPr>
                  <w:tcW w:w="443"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r w:rsidRPr="00551D0E">
                    <w:rPr>
                      <w:color w:val="auto"/>
                    </w:rPr>
                    <w:t>1</w:t>
                  </w:r>
                </w:p>
              </w:tc>
              <w:tc>
                <w:tcPr>
                  <w:tcW w:w="2982"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r w:rsidRPr="00551D0E">
                    <w:rPr>
                      <w:color w:val="auto"/>
                    </w:rPr>
                    <w:t>2</w:t>
                  </w:r>
                </w:p>
              </w:tc>
              <w:tc>
                <w:tcPr>
                  <w:tcW w:w="1010" w:type="dxa"/>
                  <w:tcBorders>
                    <w:top w:val="single" w:sz="4" w:space="0" w:color="000000"/>
                  </w:tcBorders>
                  <w:shd w:val="clear" w:color="auto" w:fill="F3F3F3"/>
                </w:tcPr>
                <w:p w:rsidR="00941E2F" w:rsidRPr="00551D0E" w:rsidRDefault="00941E2F" w:rsidP="003211D6">
                  <w:pPr>
                    <w:ind w:hanging="40"/>
                    <w:jc w:val="center"/>
                    <w:rPr>
                      <w:color w:val="auto"/>
                    </w:rPr>
                  </w:pPr>
                </w:p>
              </w:tc>
              <w:tc>
                <w:tcPr>
                  <w:tcW w:w="1345"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p>
              </w:tc>
              <w:tc>
                <w:tcPr>
                  <w:tcW w:w="1325" w:type="dxa"/>
                  <w:tcBorders>
                    <w:top w:val="single" w:sz="4" w:space="0" w:color="000000"/>
                  </w:tcBorders>
                  <w:shd w:val="clear" w:color="auto" w:fill="F3F3F3"/>
                </w:tcPr>
                <w:p w:rsidR="00941E2F" w:rsidRPr="00551D0E" w:rsidRDefault="00941E2F" w:rsidP="003211D6">
                  <w:pPr>
                    <w:ind w:hanging="40"/>
                    <w:jc w:val="center"/>
                    <w:rPr>
                      <w:color w:val="auto"/>
                    </w:rPr>
                  </w:pPr>
                </w:p>
              </w:tc>
              <w:tc>
                <w:tcPr>
                  <w:tcW w:w="1637"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r w:rsidRPr="00551D0E">
                    <w:rPr>
                      <w:color w:val="auto"/>
                    </w:rPr>
                    <w:t>4</w:t>
                  </w:r>
                </w:p>
              </w:tc>
              <w:tc>
                <w:tcPr>
                  <w:tcW w:w="1707" w:type="dxa"/>
                  <w:tcBorders>
                    <w:top w:val="single" w:sz="4" w:space="0" w:color="000000"/>
                  </w:tcBorders>
                  <w:shd w:val="clear" w:color="auto" w:fill="F3F3F3"/>
                  <w:tcMar>
                    <w:left w:w="40" w:type="dxa"/>
                    <w:right w:w="40" w:type="dxa"/>
                  </w:tcMar>
                  <w:vAlign w:val="center"/>
                </w:tcPr>
                <w:p w:rsidR="00941E2F" w:rsidRPr="00551D0E" w:rsidRDefault="00941E2F" w:rsidP="003211D6">
                  <w:pPr>
                    <w:ind w:hanging="40"/>
                    <w:jc w:val="center"/>
                    <w:rPr>
                      <w:color w:val="auto"/>
                    </w:rPr>
                  </w:pPr>
                  <w:r w:rsidRPr="00551D0E">
                    <w:rPr>
                      <w:color w:val="auto"/>
                    </w:rPr>
                    <w:t>5</w:t>
                  </w:r>
                </w:p>
              </w:tc>
            </w:tr>
            <w:tr w:rsidR="00941E2F" w:rsidRPr="00551D0E" w:rsidTr="001E3447">
              <w:trPr>
                <w:trHeight w:val="387"/>
              </w:trPr>
              <w:tc>
                <w:tcPr>
                  <w:tcW w:w="443" w:type="dxa"/>
                  <w:tcMar>
                    <w:left w:w="40" w:type="dxa"/>
                    <w:right w:w="40" w:type="dxa"/>
                  </w:tcMar>
                  <w:vAlign w:val="center"/>
                </w:tcPr>
                <w:p w:rsidR="00941E2F" w:rsidRPr="00551D0E" w:rsidRDefault="00941E2F" w:rsidP="003211D6">
                  <w:pPr>
                    <w:ind w:hanging="40"/>
                    <w:jc w:val="center"/>
                    <w:rPr>
                      <w:b/>
                      <w:color w:val="auto"/>
                    </w:rPr>
                  </w:pPr>
                  <w:r w:rsidRPr="00551D0E">
                    <w:rPr>
                      <w:b/>
                      <w:color w:val="auto"/>
                    </w:rPr>
                    <w:t>….</w:t>
                  </w:r>
                </w:p>
              </w:tc>
              <w:tc>
                <w:tcPr>
                  <w:tcW w:w="2982" w:type="dxa"/>
                  <w:tcMar>
                    <w:left w:w="40" w:type="dxa"/>
                    <w:right w:w="40" w:type="dxa"/>
                  </w:tcMar>
                  <w:vAlign w:val="center"/>
                </w:tcPr>
                <w:p w:rsidR="00941E2F" w:rsidRPr="00551D0E" w:rsidRDefault="00941E2F" w:rsidP="003211D6">
                  <w:pPr>
                    <w:ind w:hanging="40"/>
                    <w:jc w:val="center"/>
                    <w:rPr>
                      <w:b/>
                      <w:color w:val="auto"/>
                    </w:rPr>
                  </w:pPr>
                </w:p>
              </w:tc>
              <w:tc>
                <w:tcPr>
                  <w:tcW w:w="1010" w:type="dxa"/>
                </w:tcPr>
                <w:p w:rsidR="00941E2F" w:rsidRPr="00551D0E" w:rsidRDefault="00941E2F" w:rsidP="003211D6">
                  <w:pPr>
                    <w:ind w:hanging="40"/>
                    <w:jc w:val="center"/>
                    <w:rPr>
                      <w:b/>
                      <w:color w:val="auto"/>
                    </w:rPr>
                  </w:pPr>
                </w:p>
              </w:tc>
              <w:tc>
                <w:tcPr>
                  <w:tcW w:w="1345" w:type="dxa"/>
                  <w:tcMar>
                    <w:left w:w="40" w:type="dxa"/>
                    <w:right w:w="40" w:type="dxa"/>
                  </w:tcMar>
                  <w:vAlign w:val="center"/>
                </w:tcPr>
                <w:p w:rsidR="00941E2F" w:rsidRPr="00551D0E" w:rsidRDefault="00941E2F" w:rsidP="003211D6">
                  <w:pPr>
                    <w:ind w:hanging="40"/>
                    <w:jc w:val="center"/>
                    <w:rPr>
                      <w:b/>
                      <w:color w:val="auto"/>
                    </w:rPr>
                  </w:pPr>
                </w:p>
              </w:tc>
              <w:tc>
                <w:tcPr>
                  <w:tcW w:w="1325" w:type="dxa"/>
                </w:tcPr>
                <w:p w:rsidR="00941E2F" w:rsidRPr="00551D0E" w:rsidRDefault="00941E2F" w:rsidP="003211D6">
                  <w:pPr>
                    <w:ind w:hanging="40"/>
                    <w:jc w:val="center"/>
                    <w:rPr>
                      <w:b/>
                      <w:color w:val="auto"/>
                    </w:rPr>
                  </w:pPr>
                </w:p>
              </w:tc>
              <w:tc>
                <w:tcPr>
                  <w:tcW w:w="1637" w:type="dxa"/>
                  <w:tcMar>
                    <w:left w:w="40" w:type="dxa"/>
                    <w:right w:w="40" w:type="dxa"/>
                  </w:tcMar>
                  <w:vAlign w:val="center"/>
                </w:tcPr>
                <w:p w:rsidR="00941E2F" w:rsidRPr="00551D0E" w:rsidRDefault="00941E2F" w:rsidP="003211D6">
                  <w:pPr>
                    <w:ind w:hanging="40"/>
                    <w:jc w:val="center"/>
                    <w:rPr>
                      <w:b/>
                      <w:color w:val="auto"/>
                    </w:rPr>
                  </w:pPr>
                </w:p>
              </w:tc>
              <w:tc>
                <w:tcPr>
                  <w:tcW w:w="1707" w:type="dxa"/>
                  <w:tcMar>
                    <w:left w:w="40" w:type="dxa"/>
                    <w:right w:w="40" w:type="dxa"/>
                  </w:tcMar>
                  <w:vAlign w:val="center"/>
                </w:tcPr>
                <w:p w:rsidR="00941E2F" w:rsidRPr="00551D0E" w:rsidRDefault="00941E2F" w:rsidP="003211D6">
                  <w:pPr>
                    <w:ind w:hanging="40"/>
                    <w:jc w:val="center"/>
                    <w:rPr>
                      <w:b/>
                      <w:color w:val="auto"/>
                    </w:rPr>
                  </w:pPr>
                </w:p>
              </w:tc>
            </w:tr>
            <w:tr w:rsidR="001E3447" w:rsidRPr="00551D0E" w:rsidTr="00E53463">
              <w:trPr>
                <w:trHeight w:val="387"/>
              </w:trPr>
              <w:tc>
                <w:tcPr>
                  <w:tcW w:w="10449" w:type="dxa"/>
                  <w:gridSpan w:val="7"/>
                </w:tcPr>
                <w:p w:rsidR="001E3447" w:rsidRPr="00551D0E" w:rsidRDefault="001E3447" w:rsidP="001E3447">
                  <w:pPr>
                    <w:ind w:hanging="40"/>
                    <w:jc w:val="right"/>
                    <w:rPr>
                      <w:b/>
                      <w:color w:val="auto"/>
                    </w:rPr>
                  </w:pPr>
                  <w:r w:rsidRPr="00551D0E">
                    <w:rPr>
                      <w:b/>
                      <w:color w:val="auto"/>
                    </w:rPr>
                    <w:t>Итого:</w:t>
                  </w:r>
                </w:p>
              </w:tc>
            </w:tr>
          </w:tbl>
          <w:p w:rsidR="007E2234" w:rsidRPr="00551D0E" w:rsidRDefault="007E2234" w:rsidP="003211D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color w:val="auto"/>
              </w:rPr>
            </w:pPr>
            <w:r w:rsidRPr="00551D0E">
              <w:rPr>
                <w:color w:val="auto"/>
              </w:rPr>
              <w:t>Цена товара составляет _____________ (_____________) рублей ___ копеек, с учетом НДС/НДС не облагается (указать один из вариантов).</w:t>
            </w:r>
          </w:p>
          <w:p w:rsidR="007E2234" w:rsidRPr="00551D0E" w:rsidRDefault="007E2234" w:rsidP="003211D6">
            <w:pPr>
              <w:ind w:firstLine="720"/>
              <w:jc w:val="both"/>
              <w:rPr>
                <w:color w:val="auto"/>
              </w:rPr>
            </w:pPr>
            <w:r w:rsidRPr="00551D0E">
              <w:rPr>
                <w:color w:val="auto"/>
              </w:rPr>
              <w:t xml:space="preserve">Поставка товара произведена в полном объеме, не в полном объеме (подчеркнуть один вариантов), в установленные государственным контрактом сроки, с нарушением сроков (подчеркнуть один из вариантов). </w:t>
            </w:r>
          </w:p>
          <w:p w:rsidR="007E2234" w:rsidRPr="00551D0E" w:rsidRDefault="007E2234" w:rsidP="003211D6">
            <w:pPr>
              <w:ind w:firstLine="722"/>
              <w:jc w:val="both"/>
              <w:outlineLvl w:val="0"/>
              <w:rPr>
                <w:color w:val="auto"/>
              </w:rPr>
            </w:pPr>
            <w:r w:rsidRPr="00551D0E">
              <w:rPr>
                <w:color w:val="auto"/>
              </w:rPr>
              <w:t>Настоящий Акт составлен в двух экземплярах, имеющих равную юридическую силу, по одному экземпляру для Заказчика и Поставщика.</w:t>
            </w:r>
          </w:p>
          <w:p w:rsidR="007E2234" w:rsidRPr="00551D0E" w:rsidRDefault="007E2234" w:rsidP="003211D6">
            <w:pPr>
              <w:ind w:firstLine="639"/>
              <w:outlineLvl w:val="0"/>
              <w:rPr>
                <w:color w:val="auto"/>
              </w:rPr>
            </w:pPr>
          </w:p>
          <w:tbl>
            <w:tblPr>
              <w:tblW w:w="0" w:type="auto"/>
              <w:tblLook w:val="04A0" w:firstRow="1" w:lastRow="0" w:firstColumn="1" w:lastColumn="0" w:noHBand="0" w:noVBand="1"/>
            </w:tblPr>
            <w:tblGrid>
              <w:gridCol w:w="4788"/>
              <w:gridCol w:w="4788"/>
            </w:tblGrid>
            <w:tr w:rsidR="007E2234" w:rsidRPr="00551D0E" w:rsidTr="003211D6">
              <w:trPr>
                <w:trHeight w:val="1230"/>
              </w:trPr>
              <w:tc>
                <w:tcPr>
                  <w:tcW w:w="4788" w:type="dxa"/>
                  <w:tcBorders>
                    <w:top w:val="nil"/>
                    <w:left w:val="nil"/>
                    <w:bottom w:val="nil"/>
                    <w:right w:val="nil"/>
                  </w:tcBorders>
                </w:tcPr>
                <w:p w:rsidR="007E2234" w:rsidRPr="00551D0E" w:rsidRDefault="007E2234" w:rsidP="003211D6">
                  <w:pPr>
                    <w:jc w:val="center"/>
                    <w:rPr>
                      <w:color w:val="auto"/>
                    </w:rPr>
                  </w:pPr>
                  <w:r w:rsidRPr="00551D0E">
                    <w:rPr>
                      <w:b/>
                      <w:color w:val="auto"/>
                    </w:rPr>
                    <w:t>От Заказчика</w:t>
                  </w:r>
                  <w:r w:rsidRPr="00551D0E">
                    <w:rPr>
                      <w:color w:val="auto"/>
                    </w:rPr>
                    <w:t>:</w:t>
                  </w:r>
                </w:p>
                <w:p w:rsidR="007E2234" w:rsidRPr="00551D0E" w:rsidRDefault="007E2234" w:rsidP="003211D6">
                  <w:pPr>
                    <w:widowControl w:val="0"/>
                    <w:jc w:val="center"/>
                    <w:rPr>
                      <w:color w:val="auto"/>
                    </w:rPr>
                  </w:pPr>
                  <w:r w:rsidRPr="00551D0E">
                    <w:rPr>
                      <w:color w:val="auto"/>
                    </w:rPr>
                    <w:t>(указать должность)</w:t>
                  </w:r>
                </w:p>
                <w:p w:rsidR="007E2234" w:rsidRPr="00551D0E" w:rsidRDefault="007E2234" w:rsidP="003211D6">
                  <w:pPr>
                    <w:jc w:val="center"/>
                    <w:rPr>
                      <w:color w:val="auto"/>
                    </w:rPr>
                  </w:pPr>
                  <w:r w:rsidRPr="00551D0E">
                    <w:rPr>
                      <w:color w:val="auto"/>
                    </w:rPr>
                    <w:t xml:space="preserve">______________________ Ф.И.О. </w:t>
                  </w:r>
                </w:p>
                <w:p w:rsidR="007E2234" w:rsidRPr="00551D0E" w:rsidRDefault="007E2234" w:rsidP="003211D6">
                  <w:pPr>
                    <w:jc w:val="center"/>
                    <w:rPr>
                      <w:color w:val="auto"/>
                    </w:rPr>
                  </w:pPr>
                  <w:r w:rsidRPr="00551D0E">
                    <w:rPr>
                      <w:color w:val="auto"/>
                    </w:rPr>
                    <w:t xml:space="preserve"> «____» ________________ 20__г.</w:t>
                  </w:r>
                </w:p>
                <w:p w:rsidR="007E2234" w:rsidRPr="00551D0E" w:rsidRDefault="007E2234" w:rsidP="003211D6">
                  <w:pPr>
                    <w:rPr>
                      <w:color w:val="auto"/>
                    </w:rPr>
                  </w:pPr>
                  <w:r w:rsidRPr="00551D0E">
                    <w:rPr>
                      <w:color w:val="auto"/>
                    </w:rPr>
                    <w:t xml:space="preserve">         М.П.</w:t>
                  </w:r>
                </w:p>
              </w:tc>
              <w:tc>
                <w:tcPr>
                  <w:tcW w:w="4788" w:type="dxa"/>
                  <w:tcBorders>
                    <w:top w:val="nil"/>
                    <w:left w:val="nil"/>
                    <w:bottom w:val="nil"/>
                    <w:right w:val="nil"/>
                  </w:tcBorders>
                </w:tcPr>
                <w:p w:rsidR="007E2234" w:rsidRPr="00551D0E" w:rsidRDefault="007E2234" w:rsidP="00321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color w:val="auto"/>
                    </w:rPr>
                  </w:pPr>
                  <w:r w:rsidRPr="00551D0E">
                    <w:rPr>
                      <w:b/>
                      <w:color w:val="auto"/>
                    </w:rPr>
                    <w:t>От Поставщика:</w:t>
                  </w:r>
                </w:p>
                <w:p w:rsidR="007E2234" w:rsidRPr="00551D0E" w:rsidRDefault="007E2234" w:rsidP="003211D6">
                  <w:pPr>
                    <w:widowControl w:val="0"/>
                    <w:jc w:val="center"/>
                    <w:rPr>
                      <w:color w:val="auto"/>
                    </w:rPr>
                  </w:pPr>
                  <w:r w:rsidRPr="00551D0E">
                    <w:rPr>
                      <w:color w:val="auto"/>
                    </w:rPr>
                    <w:t>(указать должность)</w:t>
                  </w:r>
                </w:p>
                <w:p w:rsidR="007E2234" w:rsidRPr="00551D0E" w:rsidRDefault="007E2234" w:rsidP="003211D6">
                  <w:pPr>
                    <w:jc w:val="center"/>
                    <w:rPr>
                      <w:color w:val="auto"/>
                    </w:rPr>
                  </w:pPr>
                  <w:r w:rsidRPr="00551D0E">
                    <w:rPr>
                      <w:color w:val="auto"/>
                    </w:rPr>
                    <w:t xml:space="preserve">_____________________ Ф.И.О. </w:t>
                  </w:r>
                </w:p>
                <w:p w:rsidR="007E2234" w:rsidRPr="00551D0E" w:rsidRDefault="007E2234" w:rsidP="003211D6">
                  <w:pPr>
                    <w:jc w:val="center"/>
                    <w:rPr>
                      <w:color w:val="auto"/>
                    </w:rPr>
                  </w:pPr>
                  <w:r w:rsidRPr="00551D0E">
                    <w:rPr>
                      <w:color w:val="auto"/>
                    </w:rPr>
                    <w:t xml:space="preserve"> «____» ______________ 20__ г.</w:t>
                  </w:r>
                </w:p>
                <w:p w:rsidR="007E2234" w:rsidRPr="00551D0E" w:rsidRDefault="007E2234" w:rsidP="003211D6">
                  <w:pPr>
                    <w:rPr>
                      <w:color w:val="auto"/>
                    </w:rPr>
                  </w:pPr>
                  <w:r w:rsidRPr="00551D0E">
                    <w:rPr>
                      <w:color w:val="auto"/>
                    </w:rPr>
                    <w:t xml:space="preserve">           М.П.</w:t>
                  </w:r>
                  <w:r w:rsidR="00BB6925" w:rsidRPr="00551D0E">
                    <w:rPr>
                      <w:color w:val="auto"/>
                    </w:rPr>
                    <w:t xml:space="preserve"> </w:t>
                  </w:r>
                  <w:r w:rsidRPr="00551D0E">
                    <w:rPr>
                      <w:i/>
                      <w:color w:val="auto"/>
                    </w:rPr>
                    <w:t>(при наличии)</w:t>
                  </w:r>
                </w:p>
              </w:tc>
            </w:tr>
          </w:tbl>
          <w:p w:rsidR="007E2234" w:rsidRPr="00551D0E" w:rsidRDefault="007E2234" w:rsidP="003211D6">
            <w:pPr>
              <w:jc w:val="center"/>
              <w:rPr>
                <w:color w:val="auto"/>
                <w:sz w:val="26"/>
              </w:rPr>
            </w:pPr>
          </w:p>
        </w:tc>
      </w:tr>
    </w:tbl>
    <w:p w:rsidR="007E2234" w:rsidRDefault="007E2234" w:rsidP="007E2234">
      <w:pPr>
        <w:rPr>
          <w:color w:val="auto"/>
        </w:rPr>
      </w:pPr>
    </w:p>
    <w:p w:rsidR="00C82146" w:rsidRPr="00551D0E" w:rsidRDefault="00C82146" w:rsidP="007E2234">
      <w:pPr>
        <w:rPr>
          <w:color w:val="auto"/>
        </w:rPr>
      </w:pPr>
    </w:p>
    <w:tbl>
      <w:tblPr>
        <w:tblW w:w="4764" w:type="pct"/>
        <w:tblInd w:w="534"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910"/>
        <w:gridCol w:w="4911"/>
      </w:tblGrid>
      <w:tr w:rsidR="007E2234" w:rsidRPr="00551D0E" w:rsidTr="005A2879">
        <w:trPr>
          <w:trHeight w:val="479"/>
        </w:trPr>
        <w:tc>
          <w:tcPr>
            <w:tcW w:w="2500" w:type="pct"/>
            <w:tcBorders>
              <w:top w:val="nil"/>
              <w:left w:val="nil"/>
              <w:bottom w:val="nil"/>
              <w:right w:val="nil"/>
            </w:tcBorders>
          </w:tcPr>
          <w:p w:rsidR="007E2234" w:rsidRPr="00551D0E" w:rsidRDefault="007E2234" w:rsidP="005A2879">
            <w:pPr>
              <w:widowControl w:val="0"/>
              <w:jc w:val="center"/>
              <w:rPr>
                <w:b/>
                <w:color w:val="auto"/>
                <w:u w:val="single"/>
              </w:rPr>
            </w:pPr>
            <w:r w:rsidRPr="00551D0E">
              <w:rPr>
                <w:b/>
                <w:color w:val="auto"/>
                <w:u w:val="single"/>
              </w:rPr>
              <w:t>ЗАКАЗЧИК:</w:t>
            </w:r>
          </w:p>
          <w:p w:rsidR="007E2234" w:rsidRPr="00551D0E" w:rsidRDefault="007E2234" w:rsidP="005A2879">
            <w:pPr>
              <w:widowControl w:val="0"/>
              <w:jc w:val="center"/>
              <w:rPr>
                <w:color w:val="auto"/>
                <w:sz w:val="16"/>
              </w:rPr>
            </w:pPr>
            <w:r w:rsidRPr="00551D0E">
              <w:rPr>
                <w:color w:val="auto"/>
                <w:sz w:val="16"/>
              </w:rPr>
              <w:t>(указать должность)</w:t>
            </w:r>
          </w:p>
          <w:p w:rsidR="007E2234" w:rsidRPr="00551D0E" w:rsidRDefault="007E2234" w:rsidP="005A2879">
            <w:pPr>
              <w:widowControl w:val="0"/>
              <w:jc w:val="center"/>
              <w:rPr>
                <w:color w:val="auto"/>
              </w:rPr>
            </w:pPr>
            <w:r w:rsidRPr="00551D0E">
              <w:rPr>
                <w:color w:val="auto"/>
                <w:sz w:val="26"/>
              </w:rPr>
              <w:t xml:space="preserve">_______________________ </w:t>
            </w:r>
            <w:r w:rsidRPr="00551D0E">
              <w:rPr>
                <w:color w:val="auto"/>
              </w:rPr>
              <w:t>(ФИО)</w:t>
            </w:r>
          </w:p>
          <w:p w:rsidR="007E2234" w:rsidRPr="00551D0E" w:rsidRDefault="007E2234" w:rsidP="005A2879">
            <w:pPr>
              <w:widowControl w:val="0"/>
              <w:jc w:val="center"/>
              <w:rPr>
                <w:color w:val="auto"/>
                <w:sz w:val="26"/>
              </w:rPr>
            </w:pPr>
            <w:r w:rsidRPr="00551D0E">
              <w:rPr>
                <w:color w:val="auto"/>
                <w:sz w:val="16"/>
              </w:rPr>
              <w:t>(подпись)</w:t>
            </w:r>
          </w:p>
        </w:tc>
        <w:tc>
          <w:tcPr>
            <w:tcW w:w="2500" w:type="pct"/>
            <w:tcBorders>
              <w:top w:val="nil"/>
              <w:left w:val="nil"/>
              <w:bottom w:val="nil"/>
              <w:right w:val="nil"/>
            </w:tcBorders>
          </w:tcPr>
          <w:p w:rsidR="007E2234" w:rsidRPr="00551D0E" w:rsidRDefault="007E2234" w:rsidP="005A2879">
            <w:pPr>
              <w:widowControl w:val="0"/>
              <w:jc w:val="center"/>
              <w:rPr>
                <w:b/>
                <w:color w:val="auto"/>
                <w:u w:val="single"/>
              </w:rPr>
            </w:pPr>
            <w:r w:rsidRPr="00551D0E">
              <w:rPr>
                <w:b/>
                <w:color w:val="auto"/>
                <w:u w:val="single"/>
              </w:rPr>
              <w:t>ПОСТАВЩИК:</w:t>
            </w:r>
          </w:p>
          <w:p w:rsidR="007E2234" w:rsidRPr="00551D0E" w:rsidRDefault="007E2234" w:rsidP="005A2879">
            <w:pPr>
              <w:widowControl w:val="0"/>
              <w:jc w:val="center"/>
              <w:rPr>
                <w:color w:val="auto"/>
                <w:sz w:val="16"/>
              </w:rPr>
            </w:pPr>
            <w:r w:rsidRPr="00551D0E">
              <w:rPr>
                <w:color w:val="auto"/>
                <w:sz w:val="16"/>
              </w:rPr>
              <w:t>(указать должность)</w:t>
            </w:r>
          </w:p>
          <w:p w:rsidR="007E2234" w:rsidRPr="00551D0E" w:rsidRDefault="007E2234" w:rsidP="005A2879">
            <w:pPr>
              <w:widowControl w:val="0"/>
              <w:jc w:val="center"/>
              <w:rPr>
                <w:color w:val="auto"/>
                <w:sz w:val="26"/>
              </w:rPr>
            </w:pPr>
            <w:r w:rsidRPr="00551D0E">
              <w:rPr>
                <w:color w:val="auto"/>
                <w:sz w:val="26"/>
              </w:rPr>
              <w:t xml:space="preserve">_________________________ </w:t>
            </w:r>
            <w:r w:rsidRPr="00551D0E">
              <w:rPr>
                <w:color w:val="auto"/>
              </w:rPr>
              <w:t>(ФИО)</w:t>
            </w:r>
          </w:p>
          <w:p w:rsidR="007E2234" w:rsidRPr="00551D0E" w:rsidRDefault="007E2234" w:rsidP="005A2879">
            <w:pPr>
              <w:widowControl w:val="0"/>
              <w:jc w:val="center"/>
              <w:outlineLvl w:val="1"/>
              <w:rPr>
                <w:color w:val="auto"/>
                <w:sz w:val="16"/>
              </w:rPr>
            </w:pPr>
            <w:r w:rsidRPr="00551D0E">
              <w:rPr>
                <w:color w:val="auto"/>
                <w:sz w:val="16"/>
              </w:rPr>
              <w:t>(подпись)</w:t>
            </w:r>
          </w:p>
        </w:tc>
      </w:tr>
    </w:tbl>
    <w:p w:rsidR="007E2234" w:rsidRDefault="007E2234" w:rsidP="00C82146">
      <w:pPr>
        <w:jc w:val="both"/>
        <w:rPr>
          <w:b/>
          <w:color w:val="auto"/>
        </w:rPr>
      </w:pPr>
    </w:p>
    <w:sectPr w:rsidR="007E2234" w:rsidSect="001E1204">
      <w:pgSz w:w="11906" w:h="16838"/>
      <w:pgMar w:top="397" w:right="567" w:bottom="397" w:left="1247" w:header="397"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8C6" w:rsidRDefault="008838C6">
      <w:r>
        <w:separator/>
      </w:r>
    </w:p>
  </w:endnote>
  <w:endnote w:type="continuationSeparator" w:id="0">
    <w:p w:rsidR="008838C6" w:rsidRDefault="00883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8C6" w:rsidRDefault="008838C6">
      <w:r>
        <w:separator/>
      </w:r>
    </w:p>
  </w:footnote>
  <w:footnote w:type="continuationSeparator" w:id="0">
    <w:p w:rsidR="008838C6" w:rsidRDefault="00883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54839"/>
    <w:multiLevelType w:val="hybridMultilevel"/>
    <w:tmpl w:val="E946AB6C"/>
    <w:lvl w:ilvl="0" w:tplc="271E05C2">
      <w:start w:val="8"/>
      <w:numFmt w:val="decimal"/>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A69D8"/>
    <w:multiLevelType w:val="multilevel"/>
    <w:tmpl w:val="A7282E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3BAA1E16"/>
    <w:multiLevelType w:val="multilevel"/>
    <w:tmpl w:val="1D4086E4"/>
    <w:lvl w:ilvl="0">
      <w:start w:val="5"/>
      <w:numFmt w:val="decimal"/>
      <w:lvlText w:val="%1."/>
      <w:lvlJc w:val="left"/>
      <w:pPr>
        <w:ind w:left="90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3D51081B"/>
    <w:multiLevelType w:val="multilevel"/>
    <w:tmpl w:val="750E20DA"/>
    <w:lvl w:ilvl="0">
      <w:start w:val="3"/>
      <w:numFmt w:val="decimal"/>
      <w:lvlText w:val="%1."/>
      <w:lvlJc w:val="left"/>
      <w:pPr>
        <w:ind w:left="720" w:hanging="360"/>
      </w:pPr>
    </w:lvl>
    <w:lvl w:ilvl="1">
      <w:start w:val="1"/>
      <w:numFmt w:val="decimal"/>
      <w:isLgl/>
      <w:lvlText w:val="%1.%2."/>
      <w:lvlJc w:val="left"/>
      <w:pPr>
        <w:ind w:left="1245" w:hanging="885"/>
      </w:pPr>
    </w:lvl>
    <w:lvl w:ilvl="2">
      <w:start w:val="1"/>
      <w:numFmt w:val="decimal"/>
      <w:isLgl/>
      <w:lvlText w:val="%1.%2.%3."/>
      <w:lvlJc w:val="left"/>
      <w:pPr>
        <w:ind w:left="1245" w:hanging="88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499527AC"/>
    <w:multiLevelType w:val="hybridMultilevel"/>
    <w:tmpl w:val="47C0E6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4B152F1B"/>
    <w:multiLevelType w:val="multilevel"/>
    <w:tmpl w:val="6422E644"/>
    <w:lvl w:ilvl="0">
      <w:start w:val="1"/>
      <w:numFmt w:val="decimal"/>
      <w:lvlText w:val="%1."/>
      <w:lvlJc w:val="left"/>
      <w:pPr>
        <w:ind w:left="720" w:hanging="360"/>
      </w:pPr>
      <w:rPr>
        <w:rFonts w:hint="default"/>
      </w:rPr>
    </w:lvl>
    <w:lvl w:ilvl="1">
      <w:start w:val="9"/>
      <w:numFmt w:val="decimal"/>
      <w:isLgl/>
      <w:lvlText w:val="%1.%2."/>
      <w:lvlJc w:val="left"/>
      <w:pPr>
        <w:ind w:left="1557" w:hanging="990"/>
      </w:pPr>
      <w:rPr>
        <w:rFonts w:hint="default"/>
      </w:rPr>
    </w:lvl>
    <w:lvl w:ilvl="2">
      <w:start w:val="1"/>
      <w:numFmt w:val="decimal"/>
      <w:isLgl/>
      <w:lvlText w:val="%1.%2.%3."/>
      <w:lvlJc w:val="left"/>
      <w:pPr>
        <w:ind w:left="1764"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7D643C85"/>
    <w:multiLevelType w:val="hybridMultilevel"/>
    <w:tmpl w:val="1C0C63EC"/>
    <w:lvl w:ilvl="0" w:tplc="271E05C2">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E3B7A06"/>
    <w:multiLevelType w:val="hybridMultilevel"/>
    <w:tmpl w:val="D5D881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5"/>
  </w:num>
  <w:num w:numId="5">
    <w:abstractNumId w:val="6"/>
  </w:num>
  <w:num w:numId="6">
    <w:abstractNumId w:val="0"/>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87F"/>
    <w:rsid w:val="00000E34"/>
    <w:rsid w:val="00010174"/>
    <w:rsid w:val="000137D5"/>
    <w:rsid w:val="00013BB5"/>
    <w:rsid w:val="000161E8"/>
    <w:rsid w:val="000205BB"/>
    <w:rsid w:val="00024EAB"/>
    <w:rsid w:val="000265F5"/>
    <w:rsid w:val="0004398A"/>
    <w:rsid w:val="00045BCD"/>
    <w:rsid w:val="00047E99"/>
    <w:rsid w:val="00052313"/>
    <w:rsid w:val="00053E99"/>
    <w:rsid w:val="00057D72"/>
    <w:rsid w:val="000616A5"/>
    <w:rsid w:val="00065715"/>
    <w:rsid w:val="0007645A"/>
    <w:rsid w:val="00077979"/>
    <w:rsid w:val="00081632"/>
    <w:rsid w:val="00083158"/>
    <w:rsid w:val="0009319D"/>
    <w:rsid w:val="000934E9"/>
    <w:rsid w:val="000A12F0"/>
    <w:rsid w:val="000A7F28"/>
    <w:rsid w:val="000C22DD"/>
    <w:rsid w:val="000C346A"/>
    <w:rsid w:val="000C34B3"/>
    <w:rsid w:val="000C6B2A"/>
    <w:rsid w:val="000C70B6"/>
    <w:rsid w:val="000C7125"/>
    <w:rsid w:val="000D13F3"/>
    <w:rsid w:val="000D1C29"/>
    <w:rsid w:val="000D46BB"/>
    <w:rsid w:val="000D5680"/>
    <w:rsid w:val="000D6D99"/>
    <w:rsid w:val="000E416D"/>
    <w:rsid w:val="000E5027"/>
    <w:rsid w:val="00103316"/>
    <w:rsid w:val="00114BDF"/>
    <w:rsid w:val="001167E7"/>
    <w:rsid w:val="00116D52"/>
    <w:rsid w:val="00122371"/>
    <w:rsid w:val="00122EC8"/>
    <w:rsid w:val="00124C46"/>
    <w:rsid w:val="00130E47"/>
    <w:rsid w:val="001327F2"/>
    <w:rsid w:val="00140D8E"/>
    <w:rsid w:val="00142FDC"/>
    <w:rsid w:val="00150A47"/>
    <w:rsid w:val="00155C78"/>
    <w:rsid w:val="001618E7"/>
    <w:rsid w:val="00165296"/>
    <w:rsid w:val="00166329"/>
    <w:rsid w:val="00172713"/>
    <w:rsid w:val="00173744"/>
    <w:rsid w:val="0018011C"/>
    <w:rsid w:val="00180212"/>
    <w:rsid w:val="00184672"/>
    <w:rsid w:val="0018779A"/>
    <w:rsid w:val="00194525"/>
    <w:rsid w:val="00195294"/>
    <w:rsid w:val="001A108F"/>
    <w:rsid w:val="001A18D8"/>
    <w:rsid w:val="001B2018"/>
    <w:rsid w:val="001B44A4"/>
    <w:rsid w:val="001B647B"/>
    <w:rsid w:val="001C4424"/>
    <w:rsid w:val="001C66AF"/>
    <w:rsid w:val="001D1995"/>
    <w:rsid w:val="001E1204"/>
    <w:rsid w:val="001E1796"/>
    <w:rsid w:val="001E3447"/>
    <w:rsid w:val="001E433C"/>
    <w:rsid w:val="001E6460"/>
    <w:rsid w:val="001F10B5"/>
    <w:rsid w:val="00202773"/>
    <w:rsid w:val="00204C2A"/>
    <w:rsid w:val="002053F8"/>
    <w:rsid w:val="002121CF"/>
    <w:rsid w:val="002173EE"/>
    <w:rsid w:val="002226FD"/>
    <w:rsid w:val="00225655"/>
    <w:rsid w:val="00227950"/>
    <w:rsid w:val="00235697"/>
    <w:rsid w:val="00240FF8"/>
    <w:rsid w:val="00243C53"/>
    <w:rsid w:val="0025025A"/>
    <w:rsid w:val="00255FE5"/>
    <w:rsid w:val="002563BC"/>
    <w:rsid w:val="002565DD"/>
    <w:rsid w:val="002609BD"/>
    <w:rsid w:val="00266A95"/>
    <w:rsid w:val="00272F99"/>
    <w:rsid w:val="002735A2"/>
    <w:rsid w:val="00290546"/>
    <w:rsid w:val="002917C7"/>
    <w:rsid w:val="002942BB"/>
    <w:rsid w:val="00296DC6"/>
    <w:rsid w:val="002A0EA5"/>
    <w:rsid w:val="002A4B2F"/>
    <w:rsid w:val="002A768F"/>
    <w:rsid w:val="002B7790"/>
    <w:rsid w:val="002D437A"/>
    <w:rsid w:val="002E4A22"/>
    <w:rsid w:val="002F0A3E"/>
    <w:rsid w:val="002F45D7"/>
    <w:rsid w:val="0030515D"/>
    <w:rsid w:val="00314B34"/>
    <w:rsid w:val="00314EE7"/>
    <w:rsid w:val="00320844"/>
    <w:rsid w:val="003211D6"/>
    <w:rsid w:val="0032300A"/>
    <w:rsid w:val="00331535"/>
    <w:rsid w:val="00332718"/>
    <w:rsid w:val="00332B5F"/>
    <w:rsid w:val="00333B13"/>
    <w:rsid w:val="003364DF"/>
    <w:rsid w:val="00340C96"/>
    <w:rsid w:val="0034355F"/>
    <w:rsid w:val="00346094"/>
    <w:rsid w:val="003517C6"/>
    <w:rsid w:val="00354E40"/>
    <w:rsid w:val="003628BC"/>
    <w:rsid w:val="00382423"/>
    <w:rsid w:val="00386AE8"/>
    <w:rsid w:val="00391895"/>
    <w:rsid w:val="003A6597"/>
    <w:rsid w:val="003B0824"/>
    <w:rsid w:val="003B2267"/>
    <w:rsid w:val="003B26A5"/>
    <w:rsid w:val="003B3454"/>
    <w:rsid w:val="003B4C3E"/>
    <w:rsid w:val="003C0640"/>
    <w:rsid w:val="003C7CE0"/>
    <w:rsid w:val="003D25C9"/>
    <w:rsid w:val="003E2D3C"/>
    <w:rsid w:val="003E592D"/>
    <w:rsid w:val="003E5F14"/>
    <w:rsid w:val="003F2A58"/>
    <w:rsid w:val="003F5D87"/>
    <w:rsid w:val="003F74D3"/>
    <w:rsid w:val="003F7FC6"/>
    <w:rsid w:val="0040040A"/>
    <w:rsid w:val="00400BD6"/>
    <w:rsid w:val="00400F6C"/>
    <w:rsid w:val="004038D9"/>
    <w:rsid w:val="00404E69"/>
    <w:rsid w:val="00406C4D"/>
    <w:rsid w:val="00407487"/>
    <w:rsid w:val="0041239A"/>
    <w:rsid w:val="004139B2"/>
    <w:rsid w:val="00416D5C"/>
    <w:rsid w:val="00422866"/>
    <w:rsid w:val="004245C4"/>
    <w:rsid w:val="00424C71"/>
    <w:rsid w:val="00425512"/>
    <w:rsid w:val="00431848"/>
    <w:rsid w:val="00434540"/>
    <w:rsid w:val="00451157"/>
    <w:rsid w:val="0045241B"/>
    <w:rsid w:val="00452456"/>
    <w:rsid w:val="004558C6"/>
    <w:rsid w:val="0046593D"/>
    <w:rsid w:val="00484A45"/>
    <w:rsid w:val="00486618"/>
    <w:rsid w:val="004A2CB1"/>
    <w:rsid w:val="004A748C"/>
    <w:rsid w:val="004B72A8"/>
    <w:rsid w:val="004D7944"/>
    <w:rsid w:val="004F4275"/>
    <w:rsid w:val="004F7FC1"/>
    <w:rsid w:val="00501825"/>
    <w:rsid w:val="00504E5F"/>
    <w:rsid w:val="00505A69"/>
    <w:rsid w:val="00505A85"/>
    <w:rsid w:val="00505F7B"/>
    <w:rsid w:val="00514E87"/>
    <w:rsid w:val="00524747"/>
    <w:rsid w:val="00526F27"/>
    <w:rsid w:val="00527FB1"/>
    <w:rsid w:val="00530481"/>
    <w:rsid w:val="00536791"/>
    <w:rsid w:val="00536D17"/>
    <w:rsid w:val="00537A1A"/>
    <w:rsid w:val="005409C6"/>
    <w:rsid w:val="00542303"/>
    <w:rsid w:val="00547146"/>
    <w:rsid w:val="00551D0E"/>
    <w:rsid w:val="0055426A"/>
    <w:rsid w:val="005544FB"/>
    <w:rsid w:val="0055704C"/>
    <w:rsid w:val="00562800"/>
    <w:rsid w:val="005634A5"/>
    <w:rsid w:val="005670E6"/>
    <w:rsid w:val="005736E0"/>
    <w:rsid w:val="005769C3"/>
    <w:rsid w:val="0057757A"/>
    <w:rsid w:val="0058169B"/>
    <w:rsid w:val="00587F7F"/>
    <w:rsid w:val="00595C9F"/>
    <w:rsid w:val="00597465"/>
    <w:rsid w:val="005A125F"/>
    <w:rsid w:val="005A1CC9"/>
    <w:rsid w:val="005A2879"/>
    <w:rsid w:val="005A2A72"/>
    <w:rsid w:val="005A751B"/>
    <w:rsid w:val="005B1EA5"/>
    <w:rsid w:val="005C16EB"/>
    <w:rsid w:val="005C2058"/>
    <w:rsid w:val="005C2E13"/>
    <w:rsid w:val="005C314C"/>
    <w:rsid w:val="005C6509"/>
    <w:rsid w:val="005C6B6E"/>
    <w:rsid w:val="005D28CD"/>
    <w:rsid w:val="005D7493"/>
    <w:rsid w:val="005F1920"/>
    <w:rsid w:val="005F555A"/>
    <w:rsid w:val="005F5915"/>
    <w:rsid w:val="00605099"/>
    <w:rsid w:val="00607B68"/>
    <w:rsid w:val="006356CC"/>
    <w:rsid w:val="00635D56"/>
    <w:rsid w:val="00635DEE"/>
    <w:rsid w:val="0064040A"/>
    <w:rsid w:val="00640D86"/>
    <w:rsid w:val="00642F33"/>
    <w:rsid w:val="00652625"/>
    <w:rsid w:val="0065651B"/>
    <w:rsid w:val="00664E12"/>
    <w:rsid w:val="006704D8"/>
    <w:rsid w:val="00676430"/>
    <w:rsid w:val="0068765E"/>
    <w:rsid w:val="006904B3"/>
    <w:rsid w:val="006908D4"/>
    <w:rsid w:val="006A7153"/>
    <w:rsid w:val="006B2EE4"/>
    <w:rsid w:val="006B40F7"/>
    <w:rsid w:val="006C102F"/>
    <w:rsid w:val="006C128B"/>
    <w:rsid w:val="006E1C5D"/>
    <w:rsid w:val="006F2857"/>
    <w:rsid w:val="006F34B4"/>
    <w:rsid w:val="006F3EB3"/>
    <w:rsid w:val="00700340"/>
    <w:rsid w:val="00703B2A"/>
    <w:rsid w:val="007041AA"/>
    <w:rsid w:val="00706A61"/>
    <w:rsid w:val="00713528"/>
    <w:rsid w:val="007200CB"/>
    <w:rsid w:val="00726CB5"/>
    <w:rsid w:val="0073139F"/>
    <w:rsid w:val="0073670F"/>
    <w:rsid w:val="007374AF"/>
    <w:rsid w:val="00741AAE"/>
    <w:rsid w:val="0075205F"/>
    <w:rsid w:val="00755FF5"/>
    <w:rsid w:val="00764E65"/>
    <w:rsid w:val="00765EB9"/>
    <w:rsid w:val="0076772D"/>
    <w:rsid w:val="007758DF"/>
    <w:rsid w:val="0078156B"/>
    <w:rsid w:val="007840B6"/>
    <w:rsid w:val="00787D94"/>
    <w:rsid w:val="00796770"/>
    <w:rsid w:val="007A269B"/>
    <w:rsid w:val="007A61A2"/>
    <w:rsid w:val="007B32F5"/>
    <w:rsid w:val="007B360A"/>
    <w:rsid w:val="007B3D31"/>
    <w:rsid w:val="007C141C"/>
    <w:rsid w:val="007C371D"/>
    <w:rsid w:val="007C3789"/>
    <w:rsid w:val="007D1237"/>
    <w:rsid w:val="007D64F3"/>
    <w:rsid w:val="007D7935"/>
    <w:rsid w:val="007E2234"/>
    <w:rsid w:val="007E4011"/>
    <w:rsid w:val="007E5B0C"/>
    <w:rsid w:val="007F0BDE"/>
    <w:rsid w:val="007F23A2"/>
    <w:rsid w:val="007F4FC5"/>
    <w:rsid w:val="007F68A7"/>
    <w:rsid w:val="00805E23"/>
    <w:rsid w:val="008170B3"/>
    <w:rsid w:val="00820E0B"/>
    <w:rsid w:val="00824314"/>
    <w:rsid w:val="00834878"/>
    <w:rsid w:val="0083765F"/>
    <w:rsid w:val="00837ECC"/>
    <w:rsid w:val="00857690"/>
    <w:rsid w:val="0086087F"/>
    <w:rsid w:val="008617AB"/>
    <w:rsid w:val="008660C7"/>
    <w:rsid w:val="008838C6"/>
    <w:rsid w:val="0089028B"/>
    <w:rsid w:val="00896574"/>
    <w:rsid w:val="008A0BD3"/>
    <w:rsid w:val="008A798C"/>
    <w:rsid w:val="008B3A52"/>
    <w:rsid w:val="008B7D5C"/>
    <w:rsid w:val="008C0EEA"/>
    <w:rsid w:val="008C7F70"/>
    <w:rsid w:val="008D0197"/>
    <w:rsid w:val="008D097D"/>
    <w:rsid w:val="008D13F5"/>
    <w:rsid w:val="008D37C8"/>
    <w:rsid w:val="008D7A97"/>
    <w:rsid w:val="008E1B43"/>
    <w:rsid w:val="008E792C"/>
    <w:rsid w:val="008F0797"/>
    <w:rsid w:val="008F45CF"/>
    <w:rsid w:val="008F7F1E"/>
    <w:rsid w:val="009020F0"/>
    <w:rsid w:val="00905A59"/>
    <w:rsid w:val="00906B3F"/>
    <w:rsid w:val="00907E5D"/>
    <w:rsid w:val="00915473"/>
    <w:rsid w:val="00925154"/>
    <w:rsid w:val="00927B3D"/>
    <w:rsid w:val="0093343F"/>
    <w:rsid w:val="00941E2F"/>
    <w:rsid w:val="009435BD"/>
    <w:rsid w:val="009550A7"/>
    <w:rsid w:val="0095673A"/>
    <w:rsid w:val="00960F02"/>
    <w:rsid w:val="0096234F"/>
    <w:rsid w:val="00963B6D"/>
    <w:rsid w:val="00963F69"/>
    <w:rsid w:val="0096583A"/>
    <w:rsid w:val="009739DF"/>
    <w:rsid w:val="00977874"/>
    <w:rsid w:val="009801E0"/>
    <w:rsid w:val="00980BD2"/>
    <w:rsid w:val="0098228D"/>
    <w:rsid w:val="009A1405"/>
    <w:rsid w:val="009A203A"/>
    <w:rsid w:val="009A26B1"/>
    <w:rsid w:val="009A2DBD"/>
    <w:rsid w:val="009A64BF"/>
    <w:rsid w:val="009B2428"/>
    <w:rsid w:val="009B2A20"/>
    <w:rsid w:val="009C2C52"/>
    <w:rsid w:val="009C4122"/>
    <w:rsid w:val="009D2E65"/>
    <w:rsid w:val="009E2FF4"/>
    <w:rsid w:val="009E559C"/>
    <w:rsid w:val="009F58D5"/>
    <w:rsid w:val="00A042FE"/>
    <w:rsid w:val="00A07782"/>
    <w:rsid w:val="00A10AB3"/>
    <w:rsid w:val="00A1277D"/>
    <w:rsid w:val="00A14B7D"/>
    <w:rsid w:val="00A16CCB"/>
    <w:rsid w:val="00A17EBC"/>
    <w:rsid w:val="00A250BA"/>
    <w:rsid w:val="00A31EBA"/>
    <w:rsid w:val="00A329A3"/>
    <w:rsid w:val="00A36789"/>
    <w:rsid w:val="00A413FE"/>
    <w:rsid w:val="00A45C43"/>
    <w:rsid w:val="00A52123"/>
    <w:rsid w:val="00A54A43"/>
    <w:rsid w:val="00A62807"/>
    <w:rsid w:val="00A6424E"/>
    <w:rsid w:val="00A65005"/>
    <w:rsid w:val="00A70CCF"/>
    <w:rsid w:val="00A71E19"/>
    <w:rsid w:val="00A74276"/>
    <w:rsid w:val="00A75CA6"/>
    <w:rsid w:val="00A76F3E"/>
    <w:rsid w:val="00A83B79"/>
    <w:rsid w:val="00A8405D"/>
    <w:rsid w:val="00A90F6E"/>
    <w:rsid w:val="00AA195E"/>
    <w:rsid w:val="00AA2F8C"/>
    <w:rsid w:val="00AA5D55"/>
    <w:rsid w:val="00AB4644"/>
    <w:rsid w:val="00AB63DB"/>
    <w:rsid w:val="00AC03F5"/>
    <w:rsid w:val="00AC5031"/>
    <w:rsid w:val="00AD3ADE"/>
    <w:rsid w:val="00AE10A5"/>
    <w:rsid w:val="00AF2AE7"/>
    <w:rsid w:val="00AF3ED5"/>
    <w:rsid w:val="00AF55D6"/>
    <w:rsid w:val="00AF5A2A"/>
    <w:rsid w:val="00AF686E"/>
    <w:rsid w:val="00B0265B"/>
    <w:rsid w:val="00B04853"/>
    <w:rsid w:val="00B05EBA"/>
    <w:rsid w:val="00B10E73"/>
    <w:rsid w:val="00B13CBB"/>
    <w:rsid w:val="00B175A6"/>
    <w:rsid w:val="00B242CE"/>
    <w:rsid w:val="00B243EA"/>
    <w:rsid w:val="00B25B36"/>
    <w:rsid w:val="00B31893"/>
    <w:rsid w:val="00B3377F"/>
    <w:rsid w:val="00B448D1"/>
    <w:rsid w:val="00B50899"/>
    <w:rsid w:val="00B53C2D"/>
    <w:rsid w:val="00B61C03"/>
    <w:rsid w:val="00B61C0A"/>
    <w:rsid w:val="00B62815"/>
    <w:rsid w:val="00B6737F"/>
    <w:rsid w:val="00B83109"/>
    <w:rsid w:val="00B83618"/>
    <w:rsid w:val="00B845B5"/>
    <w:rsid w:val="00B8620C"/>
    <w:rsid w:val="00B97594"/>
    <w:rsid w:val="00BA70AA"/>
    <w:rsid w:val="00BA751D"/>
    <w:rsid w:val="00BA7545"/>
    <w:rsid w:val="00BB3DF6"/>
    <w:rsid w:val="00BB6925"/>
    <w:rsid w:val="00BB6CFE"/>
    <w:rsid w:val="00BC22B4"/>
    <w:rsid w:val="00BC51BE"/>
    <w:rsid w:val="00BE729A"/>
    <w:rsid w:val="00BF7EA0"/>
    <w:rsid w:val="00C016B4"/>
    <w:rsid w:val="00C10AFB"/>
    <w:rsid w:val="00C14542"/>
    <w:rsid w:val="00C179F0"/>
    <w:rsid w:val="00C2673C"/>
    <w:rsid w:val="00C30742"/>
    <w:rsid w:val="00C312E2"/>
    <w:rsid w:val="00C407D9"/>
    <w:rsid w:val="00C42BC2"/>
    <w:rsid w:val="00C4594F"/>
    <w:rsid w:val="00C479DD"/>
    <w:rsid w:val="00C57940"/>
    <w:rsid w:val="00C57A4E"/>
    <w:rsid w:val="00C60E75"/>
    <w:rsid w:val="00C7092B"/>
    <w:rsid w:val="00C718B0"/>
    <w:rsid w:val="00C80583"/>
    <w:rsid w:val="00C81075"/>
    <w:rsid w:val="00C81255"/>
    <w:rsid w:val="00C82146"/>
    <w:rsid w:val="00C8377E"/>
    <w:rsid w:val="00C855E9"/>
    <w:rsid w:val="00C932BF"/>
    <w:rsid w:val="00CA1C86"/>
    <w:rsid w:val="00CA1FC9"/>
    <w:rsid w:val="00CA6EA1"/>
    <w:rsid w:val="00CB19E0"/>
    <w:rsid w:val="00CB1A2E"/>
    <w:rsid w:val="00CB28C5"/>
    <w:rsid w:val="00CB3FD7"/>
    <w:rsid w:val="00CC7855"/>
    <w:rsid w:val="00CD0ECA"/>
    <w:rsid w:val="00CD30D9"/>
    <w:rsid w:val="00CE2B53"/>
    <w:rsid w:val="00CE579A"/>
    <w:rsid w:val="00CE6891"/>
    <w:rsid w:val="00CF353D"/>
    <w:rsid w:val="00CF5301"/>
    <w:rsid w:val="00CF7F5F"/>
    <w:rsid w:val="00D0638A"/>
    <w:rsid w:val="00D06725"/>
    <w:rsid w:val="00D1113C"/>
    <w:rsid w:val="00D160B1"/>
    <w:rsid w:val="00D2281A"/>
    <w:rsid w:val="00D30FC4"/>
    <w:rsid w:val="00D376BB"/>
    <w:rsid w:val="00D37B02"/>
    <w:rsid w:val="00D43932"/>
    <w:rsid w:val="00D45686"/>
    <w:rsid w:val="00D53218"/>
    <w:rsid w:val="00D6024D"/>
    <w:rsid w:val="00D661AA"/>
    <w:rsid w:val="00D70289"/>
    <w:rsid w:val="00D73083"/>
    <w:rsid w:val="00D75874"/>
    <w:rsid w:val="00D75DC2"/>
    <w:rsid w:val="00D77106"/>
    <w:rsid w:val="00D836ED"/>
    <w:rsid w:val="00D844C1"/>
    <w:rsid w:val="00D84FE1"/>
    <w:rsid w:val="00D858E2"/>
    <w:rsid w:val="00D85CCE"/>
    <w:rsid w:val="00D931AC"/>
    <w:rsid w:val="00D96631"/>
    <w:rsid w:val="00DA0360"/>
    <w:rsid w:val="00DA456D"/>
    <w:rsid w:val="00DA7819"/>
    <w:rsid w:val="00DB2E5C"/>
    <w:rsid w:val="00DB524F"/>
    <w:rsid w:val="00DC110D"/>
    <w:rsid w:val="00DC38F3"/>
    <w:rsid w:val="00DC567D"/>
    <w:rsid w:val="00DC7E0D"/>
    <w:rsid w:val="00DD07FA"/>
    <w:rsid w:val="00DD779A"/>
    <w:rsid w:val="00DE6ACD"/>
    <w:rsid w:val="00DF0408"/>
    <w:rsid w:val="00DF16E6"/>
    <w:rsid w:val="00DF5DAF"/>
    <w:rsid w:val="00DF772A"/>
    <w:rsid w:val="00E00F6F"/>
    <w:rsid w:val="00E06F0F"/>
    <w:rsid w:val="00E224B2"/>
    <w:rsid w:val="00E24D82"/>
    <w:rsid w:val="00E25F7F"/>
    <w:rsid w:val="00E308C6"/>
    <w:rsid w:val="00E3646A"/>
    <w:rsid w:val="00E41D8C"/>
    <w:rsid w:val="00E44DC7"/>
    <w:rsid w:val="00E45109"/>
    <w:rsid w:val="00E53463"/>
    <w:rsid w:val="00E615E5"/>
    <w:rsid w:val="00E641C5"/>
    <w:rsid w:val="00E71676"/>
    <w:rsid w:val="00E71A02"/>
    <w:rsid w:val="00E72372"/>
    <w:rsid w:val="00E72E3E"/>
    <w:rsid w:val="00E74E8B"/>
    <w:rsid w:val="00E752C5"/>
    <w:rsid w:val="00E928D5"/>
    <w:rsid w:val="00E94D1E"/>
    <w:rsid w:val="00E9632A"/>
    <w:rsid w:val="00E96CA4"/>
    <w:rsid w:val="00E97B3C"/>
    <w:rsid w:val="00EB1196"/>
    <w:rsid w:val="00EB7B6A"/>
    <w:rsid w:val="00EC5790"/>
    <w:rsid w:val="00EC60FB"/>
    <w:rsid w:val="00ED3505"/>
    <w:rsid w:val="00ED53B7"/>
    <w:rsid w:val="00EE055E"/>
    <w:rsid w:val="00EE15FB"/>
    <w:rsid w:val="00EF423B"/>
    <w:rsid w:val="00EF70F2"/>
    <w:rsid w:val="00EF75CC"/>
    <w:rsid w:val="00F0283D"/>
    <w:rsid w:val="00F10DC0"/>
    <w:rsid w:val="00F11961"/>
    <w:rsid w:val="00F11C43"/>
    <w:rsid w:val="00F13013"/>
    <w:rsid w:val="00F162DA"/>
    <w:rsid w:val="00F200C3"/>
    <w:rsid w:val="00F21F0B"/>
    <w:rsid w:val="00F22365"/>
    <w:rsid w:val="00F245AD"/>
    <w:rsid w:val="00F26790"/>
    <w:rsid w:val="00F307F4"/>
    <w:rsid w:val="00F340F9"/>
    <w:rsid w:val="00F36ACF"/>
    <w:rsid w:val="00F50280"/>
    <w:rsid w:val="00F53583"/>
    <w:rsid w:val="00F627BA"/>
    <w:rsid w:val="00F62EA9"/>
    <w:rsid w:val="00F63D3F"/>
    <w:rsid w:val="00F654D4"/>
    <w:rsid w:val="00F92B5E"/>
    <w:rsid w:val="00F94327"/>
    <w:rsid w:val="00F96607"/>
    <w:rsid w:val="00FA016E"/>
    <w:rsid w:val="00FA108C"/>
    <w:rsid w:val="00FA1474"/>
    <w:rsid w:val="00FA2B63"/>
    <w:rsid w:val="00FB66DD"/>
    <w:rsid w:val="00FC516E"/>
    <w:rsid w:val="00FD2311"/>
    <w:rsid w:val="00FD2D29"/>
    <w:rsid w:val="00FD794A"/>
    <w:rsid w:val="00FE0B5A"/>
    <w:rsid w:val="00FE1B66"/>
    <w:rsid w:val="00FE4327"/>
    <w:rsid w:val="00FE43A7"/>
    <w:rsid w:val="00FE5C58"/>
    <w:rsid w:val="00FF1591"/>
    <w:rsid w:val="00FF53CB"/>
    <w:rsid w:val="00FF6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2857C6A-7A68-47B8-8BCF-345A8C88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146"/>
    <w:rPr>
      <w:rFonts w:ascii="Times New Roman" w:hAnsi="Times New Roman"/>
      <w:color w:val="000000"/>
      <w:sz w:val="24"/>
    </w:rPr>
  </w:style>
  <w:style w:type="paragraph" w:styleId="1">
    <w:name w:val="heading 1"/>
    <w:next w:val="a"/>
    <w:link w:val="10"/>
    <w:uiPriority w:val="9"/>
    <w:qFormat/>
    <w:pPr>
      <w:spacing w:before="120" w:after="120" w:line="276" w:lineRule="auto"/>
      <w:outlineLvl w:val="0"/>
    </w:pPr>
    <w:rPr>
      <w:rFonts w:ascii="XO Thames" w:hAnsi="XO Thames"/>
      <w:b/>
      <w:color w:val="000000"/>
      <w:sz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
    <w:next w:val="a"/>
    <w:link w:val="21"/>
    <w:uiPriority w:val="99"/>
    <w:qFormat/>
    <w:pPr>
      <w:keepNext/>
      <w:spacing w:before="240" w:after="60"/>
      <w:outlineLvl w:val="1"/>
    </w:pPr>
    <w:rPr>
      <w:rFonts w:ascii="Arial" w:hAnsi="Arial"/>
      <w:b/>
      <w:i/>
      <w:sz w:val="28"/>
    </w:rPr>
  </w:style>
  <w:style w:type="paragraph" w:styleId="3">
    <w:name w:val="heading 3"/>
    <w:next w:val="a"/>
    <w:link w:val="30"/>
    <w:uiPriority w:val="9"/>
    <w:qFormat/>
    <w:pPr>
      <w:spacing w:after="200" w:line="276" w:lineRule="auto"/>
      <w:outlineLvl w:val="2"/>
    </w:pPr>
    <w:rPr>
      <w:rFonts w:ascii="XO Thames" w:hAnsi="XO Thames"/>
      <w:b/>
      <w:i/>
      <w:color w:val="000000"/>
      <w:sz w:val="22"/>
    </w:rPr>
  </w:style>
  <w:style w:type="paragraph" w:styleId="4">
    <w:name w:val="heading 4"/>
    <w:basedOn w:val="a"/>
    <w:next w:val="a"/>
    <w:link w:val="40"/>
    <w:uiPriority w:val="9"/>
    <w:qFormat/>
    <w:pPr>
      <w:keepNext/>
      <w:keepLines/>
      <w:spacing w:before="200"/>
      <w:outlineLvl w:val="3"/>
    </w:pPr>
    <w:rPr>
      <w:rFonts w:ascii="Cambria" w:hAnsi="Cambria"/>
      <w:b/>
      <w:i/>
      <w:color w:val="4F81BD"/>
    </w:rPr>
  </w:style>
  <w:style w:type="paragraph" w:styleId="5">
    <w:name w:val="heading 5"/>
    <w:basedOn w:val="a"/>
    <w:next w:val="a"/>
    <w:link w:val="50"/>
    <w:uiPriority w:val="9"/>
    <w:qFormat/>
    <w:pPr>
      <w:keepNext/>
      <w:keepLines/>
      <w:spacing w:before="200"/>
      <w:outlineLvl w:val="4"/>
    </w:pPr>
    <w:rPr>
      <w:rFonts w:ascii="Cambria" w:hAnsi="Cambria"/>
      <w:color w:val="243F60"/>
    </w:rPr>
  </w:style>
  <w:style w:type="paragraph" w:styleId="6">
    <w:name w:val="heading 6"/>
    <w:basedOn w:val="a"/>
    <w:next w:val="a"/>
    <w:link w:val="60"/>
    <w:uiPriority w:val="9"/>
    <w:qFormat/>
    <w:pPr>
      <w:keepNext/>
      <w:keepLines/>
      <w:spacing w:before="200"/>
      <w:outlineLvl w:val="5"/>
    </w:pPr>
    <w:rPr>
      <w:rFonts w:ascii="Cambria" w:hAnsi="Cambria"/>
      <w: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4"/>
    </w:rPr>
  </w:style>
  <w:style w:type="paragraph" w:styleId="20">
    <w:name w:val="toc 2"/>
    <w:next w:val="a"/>
    <w:link w:val="22"/>
    <w:uiPriority w:val="39"/>
    <w:pPr>
      <w:spacing w:after="200" w:line="276" w:lineRule="auto"/>
      <w:ind w:left="200"/>
    </w:pPr>
    <w:rPr>
      <w:color w:val="000000"/>
      <w:sz w:val="22"/>
    </w:rPr>
  </w:style>
  <w:style w:type="character" w:customStyle="1" w:styleId="22">
    <w:name w:val="Оглавление 2 Знак"/>
    <w:link w:val="20"/>
    <w:uiPriority w:val="39"/>
  </w:style>
  <w:style w:type="paragraph" w:customStyle="1" w:styleId="23">
    <w:name w:val="Заголовок 2 Знак"/>
    <w:basedOn w:val="12"/>
    <w:link w:val="220"/>
    <w:rPr>
      <w:rFonts w:ascii="Cambria" w:hAnsi="Cambria"/>
      <w:b/>
      <w:color w:val="4F81BD"/>
      <w:sz w:val="26"/>
    </w:rPr>
  </w:style>
  <w:style w:type="character" w:customStyle="1" w:styleId="220">
    <w:name w:val="Заголовок 2 Знак2"/>
    <w:link w:val="23"/>
    <w:rPr>
      <w:rFonts w:ascii="Cambria" w:hAnsi="Cambria"/>
      <w:b/>
      <w:color w:val="4F81BD"/>
      <w:sz w:val="26"/>
    </w:rPr>
  </w:style>
  <w:style w:type="paragraph" w:styleId="41">
    <w:name w:val="toc 4"/>
    <w:next w:val="a"/>
    <w:link w:val="42"/>
    <w:uiPriority w:val="39"/>
    <w:pPr>
      <w:spacing w:after="200" w:line="276" w:lineRule="auto"/>
      <w:ind w:left="600"/>
    </w:pPr>
    <w:rPr>
      <w:color w:val="000000"/>
      <w:sz w:val="22"/>
    </w:rPr>
  </w:style>
  <w:style w:type="character" w:customStyle="1" w:styleId="42">
    <w:name w:val="Оглавление 4 Знак"/>
    <w:link w:val="41"/>
    <w:uiPriority w:val="39"/>
  </w:style>
  <w:style w:type="paragraph" w:styleId="61">
    <w:name w:val="toc 6"/>
    <w:next w:val="a"/>
    <w:link w:val="62"/>
    <w:uiPriority w:val="39"/>
    <w:pPr>
      <w:spacing w:after="200" w:line="276" w:lineRule="auto"/>
      <w:ind w:left="1000"/>
    </w:pPr>
    <w:rPr>
      <w:color w:val="000000"/>
      <w:sz w:val="22"/>
    </w:rPr>
  </w:style>
  <w:style w:type="character" w:customStyle="1" w:styleId="62">
    <w:name w:val="Оглавление 6 Знак"/>
    <w:link w:val="61"/>
    <w:uiPriority w:val="39"/>
  </w:style>
  <w:style w:type="paragraph" w:styleId="7">
    <w:name w:val="toc 7"/>
    <w:next w:val="a"/>
    <w:link w:val="70"/>
    <w:uiPriority w:val="39"/>
    <w:pPr>
      <w:spacing w:after="200" w:line="276" w:lineRule="auto"/>
      <w:ind w:left="1200"/>
    </w:pPr>
    <w:rPr>
      <w:color w:val="000000"/>
      <w:sz w:val="22"/>
    </w:rPr>
  </w:style>
  <w:style w:type="character" w:customStyle="1" w:styleId="70">
    <w:name w:val="Оглавление 7 Знак"/>
    <w:link w:val="7"/>
    <w:uiPriority w:val="39"/>
  </w:style>
  <w:style w:type="paragraph" w:customStyle="1" w:styleId="13">
    <w:name w:val="Без интервала1"/>
    <w:link w:val="110"/>
    <w:qFormat/>
    <w:rPr>
      <w:rFonts w:ascii="Times New Roman" w:hAnsi="Times New Roman"/>
      <w:color w:val="000000"/>
      <w:sz w:val="24"/>
    </w:rPr>
  </w:style>
  <w:style w:type="character" w:customStyle="1" w:styleId="110">
    <w:name w:val="Без интервала11"/>
    <w:link w:val="13"/>
    <w:rPr>
      <w:rFonts w:ascii="Times New Roman" w:hAnsi="Times New Roman"/>
      <w:sz w:val="24"/>
    </w:rPr>
  </w:style>
  <w:style w:type="character" w:customStyle="1" w:styleId="30">
    <w:name w:val="Заголовок 3 Знак"/>
    <w:link w:val="3"/>
    <w:uiPriority w:val="9"/>
    <w:rPr>
      <w:rFonts w:ascii="XO Thames" w:hAnsi="XO Thames"/>
      <w:b/>
      <w:i/>
      <w:color w:val="000000"/>
    </w:rPr>
  </w:style>
  <w:style w:type="paragraph" w:styleId="a3">
    <w:name w:val="Balloon Text"/>
    <w:basedOn w:val="a"/>
    <w:link w:val="a4"/>
    <w:uiPriority w:val="99"/>
    <w:rPr>
      <w:rFonts w:ascii="Tahoma" w:hAnsi="Tahoma"/>
      <w:sz w:val="16"/>
    </w:rPr>
  </w:style>
  <w:style w:type="character" w:customStyle="1" w:styleId="a4">
    <w:name w:val="Текст выноски Знак"/>
    <w:link w:val="a3"/>
    <w:uiPriority w:val="99"/>
    <w:rPr>
      <w:rFonts w:ascii="Tahoma" w:hAnsi="Tahoma"/>
      <w:sz w:val="16"/>
    </w:rPr>
  </w:style>
  <w:style w:type="paragraph" w:styleId="a5">
    <w:name w:val="footer"/>
    <w:aliases w:val="Знак Знак Знак"/>
    <w:basedOn w:val="a"/>
    <w:link w:val="a6"/>
    <w:pPr>
      <w:tabs>
        <w:tab w:val="center" w:pos="4677"/>
        <w:tab w:val="right" w:pos="9355"/>
      </w:tabs>
    </w:pPr>
    <w:rPr>
      <w:sz w:val="20"/>
    </w:rPr>
  </w:style>
  <w:style w:type="character" w:customStyle="1" w:styleId="a6">
    <w:name w:val="Нижний колонтитул Знак"/>
    <w:aliases w:val="Знак Знак Знак Знак1"/>
    <w:link w:val="a5"/>
    <w:rPr>
      <w:rFonts w:ascii="Times New Roman" w:hAnsi="Times New Roman"/>
      <w:sz w:val="20"/>
    </w:rPr>
  </w:style>
  <w:style w:type="paragraph" w:styleId="a7">
    <w:name w:val="Body Text"/>
    <w:basedOn w:val="a"/>
    <w:link w:val="14"/>
    <w:pPr>
      <w:spacing w:after="120"/>
    </w:pPr>
    <w:rPr>
      <w:sz w:val="20"/>
    </w:rPr>
  </w:style>
  <w:style w:type="character" w:customStyle="1" w:styleId="14">
    <w:name w:val="Основной текст Знак1"/>
    <w:link w:val="a7"/>
    <w:rPr>
      <w:rFonts w:ascii="Times New Roman" w:hAnsi="Times New Roman"/>
      <w:sz w:val="20"/>
    </w:rPr>
  </w:style>
  <w:style w:type="paragraph" w:customStyle="1" w:styleId="12">
    <w:name w:val="Основной шрифт абзаца1"/>
    <w:pPr>
      <w:spacing w:after="200" w:line="276" w:lineRule="auto"/>
    </w:pPr>
    <w:rPr>
      <w:color w:val="000000"/>
      <w:sz w:val="22"/>
    </w:rPr>
  </w:style>
  <w:style w:type="paragraph" w:styleId="a8">
    <w:name w:val="header"/>
    <w:aliases w:val=" Знак8,Знак8,Even,*Header"/>
    <w:basedOn w:val="a"/>
    <w:link w:val="a9"/>
    <w:uiPriority w:val="99"/>
    <w:pPr>
      <w:tabs>
        <w:tab w:val="center" w:pos="4677"/>
        <w:tab w:val="right" w:pos="9355"/>
      </w:tabs>
    </w:pPr>
    <w:rPr>
      <w:sz w:val="20"/>
    </w:rPr>
  </w:style>
  <w:style w:type="character" w:customStyle="1" w:styleId="a9">
    <w:name w:val="Верхний колонтитул Знак"/>
    <w:aliases w:val=" Знак8 Знак,Знак8 Знак,Even Знак,*Header Знак"/>
    <w:link w:val="a8"/>
    <w:uiPriority w:val="99"/>
    <w:rPr>
      <w:rFonts w:ascii="Times New Roman" w:hAnsi="Times New Roman"/>
      <w:sz w:val="20"/>
    </w:rPr>
  </w:style>
  <w:style w:type="paragraph" w:styleId="aa">
    <w:name w:val="List Paragraph"/>
    <w:basedOn w:val="a"/>
    <w:link w:val="ab"/>
    <w:qFormat/>
    <w:pPr>
      <w:ind w:left="720"/>
      <w:contextualSpacing/>
    </w:pPr>
    <w:rPr>
      <w:sz w:val="20"/>
    </w:rPr>
  </w:style>
  <w:style w:type="character" w:customStyle="1" w:styleId="ab">
    <w:name w:val="Абзац списка Знак"/>
    <w:link w:val="aa"/>
    <w:rPr>
      <w:rFonts w:ascii="Times New Roman" w:hAnsi="Times New Roman"/>
      <w:sz w:val="20"/>
    </w:rPr>
  </w:style>
  <w:style w:type="paragraph" w:styleId="31">
    <w:name w:val="toc 3"/>
    <w:next w:val="a"/>
    <w:link w:val="32"/>
    <w:uiPriority w:val="39"/>
    <w:pPr>
      <w:spacing w:after="200" w:line="276" w:lineRule="auto"/>
      <w:ind w:left="400"/>
    </w:pPr>
    <w:rPr>
      <w:color w:val="000000"/>
      <w:sz w:val="22"/>
    </w:rPr>
  </w:style>
  <w:style w:type="character" w:customStyle="1" w:styleId="32">
    <w:name w:val="Оглавление 3 Знак"/>
    <w:link w:val="31"/>
    <w:uiPriority w:val="39"/>
  </w:style>
  <w:style w:type="paragraph" w:customStyle="1" w:styleId="ac">
    <w:name w:val="Основной текст Знак"/>
    <w:basedOn w:val="12"/>
    <w:link w:val="24"/>
    <w:rPr>
      <w:rFonts w:ascii="Times New Roman" w:hAnsi="Times New Roman"/>
      <w:sz w:val="24"/>
    </w:rPr>
  </w:style>
  <w:style w:type="character" w:customStyle="1" w:styleId="24">
    <w:name w:val="Основной текст Знак2"/>
    <w:link w:val="ac"/>
    <w:rPr>
      <w:rFonts w:ascii="Times New Roman" w:hAnsi="Times New Roman"/>
      <w:sz w:val="24"/>
    </w:rPr>
  </w:style>
  <w:style w:type="character" w:customStyle="1" w:styleId="50">
    <w:name w:val="Заголовок 5 Знак"/>
    <w:link w:val="5"/>
    <w:uiPriority w:val="9"/>
    <w:rPr>
      <w:rFonts w:ascii="Cambria" w:hAnsi="Cambria"/>
      <w:color w:val="243F60"/>
      <w:sz w:val="24"/>
    </w:rPr>
  </w:style>
  <w:style w:type="paragraph" w:styleId="33">
    <w:name w:val="Body Text Indent 3"/>
    <w:basedOn w:val="a"/>
    <w:link w:val="34"/>
    <w:pPr>
      <w:spacing w:after="120"/>
      <w:ind w:left="283"/>
    </w:pPr>
    <w:rPr>
      <w:sz w:val="16"/>
    </w:rPr>
  </w:style>
  <w:style w:type="character" w:customStyle="1" w:styleId="34">
    <w:name w:val="Основной текст с отступом 3 Знак"/>
    <w:link w:val="33"/>
    <w:rPr>
      <w:rFonts w:ascii="Times New Roman" w:hAnsi="Times New Roman"/>
      <w:sz w:val="16"/>
    </w:rPr>
  </w:style>
  <w:style w:type="character" w:customStyle="1" w:styleId="10">
    <w:name w:val="Заголовок 1 Знак"/>
    <w:link w:val="1"/>
    <w:uiPriority w:val="9"/>
    <w:rPr>
      <w:rFonts w:ascii="XO Thames" w:hAnsi="XO Thames"/>
      <w:b/>
      <w:sz w:val="32"/>
    </w:rPr>
  </w:style>
  <w:style w:type="paragraph" w:customStyle="1" w:styleId="15">
    <w:name w:val="Гиперссылка1"/>
    <w:link w:val="ad"/>
    <w:pPr>
      <w:spacing w:after="200" w:line="276" w:lineRule="auto"/>
    </w:pPr>
    <w:rPr>
      <w:color w:val="0000FF"/>
      <w:sz w:val="22"/>
      <w:u w:val="single"/>
    </w:rPr>
  </w:style>
  <w:style w:type="character" w:styleId="ad">
    <w:name w:val="Hyperlink"/>
    <w:link w:val="15"/>
    <w:rPr>
      <w:color w:val="0000FF"/>
      <w:u w:val="single"/>
    </w:rPr>
  </w:style>
  <w:style w:type="paragraph" w:customStyle="1" w:styleId="Footnote">
    <w:name w:val="Footnote"/>
    <w:link w:val="Footnote1"/>
    <w:pPr>
      <w:spacing w:after="200" w:line="276" w:lineRule="auto"/>
    </w:pPr>
    <w:rPr>
      <w:rFonts w:ascii="XO Thames" w:hAnsi="XO Thames"/>
      <w:color w:val="000000"/>
      <w:sz w:val="22"/>
    </w:rPr>
  </w:style>
  <w:style w:type="character" w:customStyle="1" w:styleId="Footnote1">
    <w:name w:val="Footnote1"/>
    <w:link w:val="Footnote"/>
    <w:rPr>
      <w:rFonts w:ascii="XO Thames" w:hAnsi="XO Thames"/>
      <w:sz w:val="22"/>
    </w:rPr>
  </w:style>
  <w:style w:type="paragraph" w:styleId="16">
    <w:name w:val="toc 1"/>
    <w:next w:val="a"/>
    <w:link w:val="17"/>
    <w:uiPriority w:val="39"/>
    <w:pPr>
      <w:spacing w:after="200" w:line="276" w:lineRule="auto"/>
    </w:pPr>
    <w:rPr>
      <w:rFonts w:ascii="XO Thames" w:hAnsi="XO Thames"/>
      <w:b/>
      <w:color w:val="000000"/>
      <w:sz w:val="22"/>
    </w:rPr>
  </w:style>
  <w:style w:type="character" w:customStyle="1" w:styleId="17">
    <w:name w:val="Оглавление 1 Знак"/>
    <w:link w:val="16"/>
    <w:uiPriority w:val="39"/>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18">
    <w:name w:val="Номер страницы1"/>
    <w:basedOn w:val="12"/>
    <w:link w:val="ae"/>
  </w:style>
  <w:style w:type="character" w:styleId="ae">
    <w:name w:val="page number"/>
    <w:basedOn w:val="a0"/>
    <w:link w:val="18"/>
  </w:style>
  <w:style w:type="paragraph" w:styleId="9">
    <w:name w:val="toc 9"/>
    <w:next w:val="a"/>
    <w:link w:val="90"/>
    <w:uiPriority w:val="39"/>
    <w:pPr>
      <w:spacing w:after="200" w:line="276" w:lineRule="auto"/>
      <w:ind w:left="1600"/>
    </w:pPr>
    <w:rPr>
      <w:color w:val="000000"/>
      <w:sz w:val="22"/>
    </w:rPr>
  </w:style>
  <w:style w:type="character" w:customStyle="1" w:styleId="90">
    <w:name w:val="Оглавление 9 Знак"/>
    <w:link w:val="9"/>
    <w:uiPriority w:val="39"/>
  </w:style>
  <w:style w:type="paragraph" w:customStyle="1" w:styleId="parametervalue">
    <w:name w:val="parametervalue"/>
    <w:basedOn w:val="a"/>
    <w:link w:val="parametervalue1"/>
    <w:pPr>
      <w:spacing w:beforeAutospacing="1" w:afterAutospacing="1"/>
    </w:pPr>
  </w:style>
  <w:style w:type="character" w:customStyle="1" w:styleId="parametervalue1">
    <w:name w:val="parametervalue1"/>
    <w:link w:val="parametervalue"/>
    <w:rPr>
      <w:rFonts w:ascii="Times New Roman" w:hAnsi="Times New Roman"/>
      <w:sz w:val="24"/>
    </w:rPr>
  </w:style>
  <w:style w:type="paragraph" w:styleId="8">
    <w:name w:val="toc 8"/>
    <w:next w:val="a"/>
    <w:link w:val="80"/>
    <w:uiPriority w:val="39"/>
    <w:pPr>
      <w:spacing w:after="200" w:line="276" w:lineRule="auto"/>
      <w:ind w:left="1400"/>
    </w:pPr>
    <w:rPr>
      <w:color w:val="000000"/>
      <w:sz w:val="22"/>
    </w:rPr>
  </w:style>
  <w:style w:type="character" w:customStyle="1" w:styleId="80">
    <w:name w:val="Оглавление 8 Знак"/>
    <w:link w:val="8"/>
    <w:uiPriority w:val="39"/>
  </w:style>
  <w:style w:type="paragraph" w:styleId="af">
    <w:name w:val="Normal (Web)"/>
    <w:basedOn w:val="a"/>
    <w:link w:val="af0"/>
    <w:pPr>
      <w:spacing w:beforeAutospacing="1" w:afterAutospacing="1"/>
    </w:pPr>
  </w:style>
  <w:style w:type="character" w:customStyle="1" w:styleId="af0">
    <w:name w:val="Обычный (веб) Знак"/>
    <w:link w:val="af"/>
    <w:rPr>
      <w:rFonts w:ascii="Times New Roman" w:hAnsi="Times New Roman"/>
      <w:sz w:val="24"/>
    </w:rPr>
  </w:style>
  <w:style w:type="paragraph" w:styleId="51">
    <w:name w:val="toc 5"/>
    <w:next w:val="a"/>
    <w:link w:val="52"/>
    <w:uiPriority w:val="39"/>
    <w:pPr>
      <w:spacing w:after="200" w:line="276" w:lineRule="auto"/>
      <w:ind w:left="800"/>
    </w:pPr>
    <w:rPr>
      <w:color w:val="000000"/>
      <w:sz w:val="22"/>
    </w:rPr>
  </w:style>
  <w:style w:type="character" w:customStyle="1" w:styleId="52">
    <w:name w:val="Оглавление 5 Знак"/>
    <w:link w:val="51"/>
    <w:uiPriority w:val="39"/>
  </w:style>
  <w:style w:type="paragraph" w:customStyle="1" w:styleId="ConsPlusNormal">
    <w:name w:val="ConsPlusNormal"/>
    <w:link w:val="ConsPlusNormal1"/>
    <w:qFormat/>
    <w:pPr>
      <w:widowControl w:val="0"/>
      <w:ind w:firstLine="720"/>
    </w:pPr>
    <w:rPr>
      <w:rFonts w:ascii="Arial" w:hAnsi="Arial"/>
      <w:color w:val="000000"/>
    </w:rPr>
  </w:style>
  <w:style w:type="character" w:customStyle="1" w:styleId="ConsPlusNormal1">
    <w:name w:val="ConsPlusNormal1"/>
    <w:link w:val="ConsPlusNormal"/>
    <w:rPr>
      <w:rFonts w:ascii="Arial" w:hAnsi="Arial"/>
      <w:sz w:val="20"/>
    </w:rPr>
  </w:style>
  <w:style w:type="paragraph" w:styleId="af1">
    <w:name w:val="caption"/>
    <w:basedOn w:val="a"/>
    <w:next w:val="a"/>
    <w:link w:val="af2"/>
    <w:qFormat/>
    <w:pPr>
      <w:spacing w:before="120" w:after="240"/>
      <w:jc w:val="center"/>
    </w:pPr>
    <w:rPr>
      <w:b/>
    </w:rPr>
  </w:style>
  <w:style w:type="character" w:customStyle="1" w:styleId="af2">
    <w:name w:val="Название объекта Знак"/>
    <w:link w:val="af1"/>
    <w:rPr>
      <w:rFonts w:ascii="Times New Roman" w:hAnsi="Times New Roman"/>
      <w:b/>
      <w:sz w:val="24"/>
    </w:rPr>
  </w:style>
  <w:style w:type="paragraph" w:styleId="af3">
    <w:name w:val="Subtitle"/>
    <w:next w:val="a"/>
    <w:link w:val="af4"/>
    <w:uiPriority w:val="11"/>
    <w:qFormat/>
    <w:pPr>
      <w:spacing w:after="200" w:line="276" w:lineRule="auto"/>
    </w:pPr>
    <w:rPr>
      <w:rFonts w:ascii="XO Thames" w:hAnsi="XO Thames"/>
      <w:i/>
      <w:color w:val="616161"/>
      <w:sz w:val="24"/>
    </w:rPr>
  </w:style>
  <w:style w:type="character" w:customStyle="1" w:styleId="af4">
    <w:name w:val="Подзаголовок Знак"/>
    <w:link w:val="af3"/>
    <w:uiPriority w:val="11"/>
    <w:rPr>
      <w:rFonts w:ascii="XO Thames" w:hAnsi="XO Thames"/>
      <w:i/>
      <w:color w:val="616161"/>
      <w:sz w:val="24"/>
    </w:rPr>
  </w:style>
  <w:style w:type="paragraph" w:customStyle="1" w:styleId="toc10">
    <w:name w:val="toc 10"/>
    <w:next w:val="a"/>
    <w:link w:val="toc101"/>
    <w:uiPriority w:val="39"/>
    <w:pPr>
      <w:spacing w:after="200" w:line="276" w:lineRule="auto"/>
      <w:ind w:left="1800"/>
    </w:pPr>
    <w:rPr>
      <w:color w:val="000000"/>
      <w:sz w:val="22"/>
    </w:rPr>
  </w:style>
  <w:style w:type="character" w:customStyle="1" w:styleId="toc101">
    <w:name w:val="toc 101"/>
    <w:link w:val="toc10"/>
    <w:uiPriority w:val="39"/>
  </w:style>
  <w:style w:type="paragraph" w:styleId="af5">
    <w:name w:val="Title"/>
    <w:next w:val="a"/>
    <w:link w:val="af6"/>
    <w:uiPriority w:val="10"/>
    <w:qFormat/>
    <w:pPr>
      <w:spacing w:after="200" w:line="276" w:lineRule="auto"/>
    </w:pPr>
    <w:rPr>
      <w:rFonts w:ascii="XO Thames" w:hAnsi="XO Thames"/>
      <w:b/>
      <w:color w:val="000000"/>
      <w:sz w:val="52"/>
    </w:rPr>
  </w:style>
  <w:style w:type="character" w:customStyle="1" w:styleId="af6">
    <w:name w:val="Название Знак"/>
    <w:link w:val="af5"/>
    <w:uiPriority w:val="10"/>
    <w:rPr>
      <w:rFonts w:ascii="XO Thames" w:hAnsi="XO Thames"/>
      <w:b/>
      <w:sz w:val="52"/>
    </w:rPr>
  </w:style>
  <w:style w:type="character" w:customStyle="1" w:styleId="40">
    <w:name w:val="Заголовок 4 Знак"/>
    <w:link w:val="4"/>
    <w:uiPriority w:val="9"/>
    <w:rPr>
      <w:rFonts w:ascii="Cambria" w:hAnsi="Cambria"/>
      <w:b/>
      <w:i/>
      <w:color w:val="4F81BD"/>
      <w:sz w:val="24"/>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uiPriority w:val="99"/>
    <w:rPr>
      <w:rFonts w:ascii="Arial" w:hAnsi="Arial"/>
      <w:b/>
      <w:i/>
      <w:sz w:val="28"/>
    </w:rPr>
  </w:style>
  <w:style w:type="character" w:customStyle="1" w:styleId="60">
    <w:name w:val="Заголовок 6 Знак"/>
    <w:link w:val="6"/>
    <w:uiPriority w:val="9"/>
    <w:rPr>
      <w:rFonts w:ascii="Cambria" w:hAnsi="Cambria"/>
      <w:i/>
      <w:color w:val="243F60"/>
      <w:sz w:val="24"/>
    </w:rPr>
  </w:style>
  <w:style w:type="table" w:styleId="af7">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452456"/>
    <w:pPr>
      <w:suppressAutoHyphens/>
      <w:autoSpaceDN w:val="0"/>
      <w:ind w:firstLine="567"/>
      <w:jc w:val="both"/>
      <w:textAlignment w:val="baseline"/>
    </w:pPr>
    <w:rPr>
      <w:rFonts w:ascii="Times New Roman" w:hAnsi="Times New Roman"/>
      <w:kern w:val="3"/>
      <w:sz w:val="24"/>
      <w:szCs w:val="24"/>
      <w:lang w:eastAsia="zh-CN"/>
    </w:rPr>
  </w:style>
  <w:style w:type="numbering" w:customStyle="1" w:styleId="19">
    <w:name w:val="Нет списка1"/>
    <w:next w:val="a2"/>
    <w:uiPriority w:val="99"/>
    <w:semiHidden/>
    <w:unhideWhenUsed/>
    <w:rsid w:val="00676430"/>
  </w:style>
  <w:style w:type="table" w:customStyle="1" w:styleId="1a">
    <w:name w:val="Сетка таблицы1"/>
    <w:basedOn w:val="a1"/>
    <w:next w:val="af7"/>
    <w:uiPriority w:val="59"/>
    <w:rsid w:val="00676430"/>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Îáû÷íûé"/>
    <w:rsid w:val="0073670F"/>
    <w:rPr>
      <w:rFonts w:ascii="Times New Roman" w:hAnsi="Times New Roman"/>
    </w:rPr>
  </w:style>
  <w:style w:type="paragraph" w:customStyle="1" w:styleId="63">
    <w:name w:val="Абзац списка6"/>
    <w:aliases w:val="Bullet List,FooterText,numbered,Paragraphe de liste1,lp1"/>
    <w:basedOn w:val="a"/>
    <w:qFormat/>
    <w:rsid w:val="0073670F"/>
    <w:pPr>
      <w:ind w:left="720"/>
      <w:contextualSpacing/>
    </w:pPr>
    <w:rPr>
      <w:color w:val="auto"/>
      <w:sz w:val="20"/>
    </w:rPr>
  </w:style>
  <w:style w:type="character" w:customStyle="1" w:styleId="1b">
    <w:name w:val="Нижний колонтитул Знак1"/>
    <w:aliases w:val="Нижний колонтитул Знак Знак2,Знак Знак Знак Знак"/>
    <w:rsid w:val="00963F69"/>
    <w:rPr>
      <w:lang w:val="ru-RU" w:eastAsia="ru-RU" w:bidi="ar-SA"/>
    </w:rPr>
  </w:style>
  <w:style w:type="paragraph" w:styleId="25">
    <w:name w:val="Body Text 2"/>
    <w:basedOn w:val="a"/>
    <w:link w:val="26"/>
    <w:uiPriority w:val="99"/>
    <w:semiHidden/>
    <w:unhideWhenUsed/>
    <w:rsid w:val="007E2234"/>
    <w:pPr>
      <w:spacing w:after="120" w:line="480" w:lineRule="auto"/>
    </w:pPr>
  </w:style>
  <w:style w:type="character" w:customStyle="1" w:styleId="26">
    <w:name w:val="Основной текст 2 Знак"/>
    <w:link w:val="25"/>
    <w:uiPriority w:val="99"/>
    <w:semiHidden/>
    <w:rsid w:val="007E2234"/>
    <w:rPr>
      <w:rFonts w:ascii="Times New Roman" w:hAnsi="Times New Roman"/>
      <w:color w:val="000000"/>
      <w:sz w:val="24"/>
    </w:rPr>
  </w:style>
  <w:style w:type="character" w:customStyle="1" w:styleId="b">
    <w:name w:val="b"/>
    <w:rsid w:val="000934E9"/>
  </w:style>
  <w:style w:type="paragraph" w:customStyle="1" w:styleId="210">
    <w:name w:val="Основной текст 21"/>
    <w:basedOn w:val="a"/>
    <w:rsid w:val="00505A85"/>
    <w:pPr>
      <w:tabs>
        <w:tab w:val="left" w:pos="7088"/>
      </w:tabs>
      <w:ind w:firstLine="851"/>
      <w:jc w:val="both"/>
    </w:pPr>
    <w:rPr>
      <w:snapToGrid w:val="0"/>
      <w:color w:val="auto"/>
      <w:sz w:val="28"/>
    </w:rPr>
  </w:style>
  <w:style w:type="character" w:customStyle="1" w:styleId="ConsPlusNormal0">
    <w:name w:val="ConsPlusNormal Знак"/>
    <w:locked/>
    <w:rsid w:val="00272F99"/>
    <w:rPr>
      <w:rFonts w:ascii="Arial" w:hAnsi="Arial" w:cs="Arial"/>
      <w:lang w:eastAsia="zh-CN" w:bidi="ar-SA"/>
    </w:rPr>
  </w:style>
  <w:style w:type="character" w:customStyle="1" w:styleId="Bodytext2">
    <w:name w:val="Body text (2)_ Знак"/>
    <w:link w:val="Bodytext20"/>
    <w:locked/>
    <w:rsid w:val="00272F99"/>
    <w:rPr>
      <w:sz w:val="24"/>
      <w:szCs w:val="24"/>
      <w:shd w:val="clear" w:color="auto" w:fill="FFFFFF"/>
      <w:lang w:eastAsia="zh-CN"/>
    </w:rPr>
  </w:style>
  <w:style w:type="paragraph" w:customStyle="1" w:styleId="Bodytext20">
    <w:name w:val="Body text (2)_"/>
    <w:basedOn w:val="a"/>
    <w:link w:val="Bodytext2"/>
    <w:rsid w:val="00272F99"/>
    <w:pPr>
      <w:widowControl w:val="0"/>
      <w:shd w:val="clear" w:color="auto" w:fill="FFFFFF"/>
      <w:spacing w:line="277" w:lineRule="exact"/>
    </w:pPr>
    <w:rPr>
      <w:rFonts w:ascii="Calibri" w:hAnsi="Calibri"/>
      <w:color w:val="auto"/>
      <w:szCs w:val="24"/>
      <w:shd w:val="clear" w:color="auto" w:fill="FFFFFF"/>
      <w:lang w:eastAsia="zh-CN"/>
    </w:rPr>
  </w:style>
  <w:style w:type="paragraph" w:customStyle="1" w:styleId="Bodytext21">
    <w:name w:val="Body text (2)1"/>
    <w:basedOn w:val="a"/>
    <w:rsid w:val="00272F99"/>
    <w:pPr>
      <w:widowControl w:val="0"/>
      <w:shd w:val="clear" w:color="auto" w:fill="FFFFFF"/>
      <w:spacing w:line="277" w:lineRule="exact"/>
    </w:pPr>
    <w:rPr>
      <w:color w:val="auto"/>
      <w:sz w:val="20"/>
    </w:rPr>
  </w:style>
  <w:style w:type="paragraph" w:customStyle="1" w:styleId="Default">
    <w:name w:val="Default"/>
    <w:rsid w:val="00272F99"/>
    <w:pPr>
      <w:autoSpaceDE w:val="0"/>
      <w:autoSpaceDN w:val="0"/>
      <w:adjustRightInd w:val="0"/>
    </w:pPr>
    <w:rPr>
      <w:rFonts w:ascii="Times New Roman" w:hAnsi="Times New Roman"/>
      <w:color w:val="000000"/>
      <w:sz w:val="24"/>
      <w:szCs w:val="24"/>
    </w:rPr>
  </w:style>
  <w:style w:type="table" w:customStyle="1" w:styleId="111">
    <w:name w:val="Сетка таблицы11"/>
    <w:basedOn w:val="a1"/>
    <w:next w:val="af7"/>
    <w:uiPriority w:val="59"/>
    <w:rsid w:val="00272F99"/>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
    <w:rsid w:val="00272F99"/>
    <w:pPr>
      <w:tabs>
        <w:tab w:val="left" w:pos="7088"/>
      </w:tabs>
      <w:ind w:firstLine="851"/>
      <w:jc w:val="both"/>
    </w:pPr>
    <w:rPr>
      <w:snapToGrid w:val="0"/>
      <w:color w:val="auto"/>
      <w:sz w:val="28"/>
    </w:rPr>
  </w:style>
  <w:style w:type="character" w:customStyle="1" w:styleId="product-featuresname">
    <w:name w:val="product-features__name"/>
    <w:rsid w:val="00272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597662">
      <w:bodyDiv w:val="1"/>
      <w:marLeft w:val="0"/>
      <w:marRight w:val="0"/>
      <w:marTop w:val="0"/>
      <w:marBottom w:val="0"/>
      <w:divBdr>
        <w:top w:val="none" w:sz="0" w:space="0" w:color="auto"/>
        <w:left w:val="none" w:sz="0" w:space="0" w:color="auto"/>
        <w:bottom w:val="none" w:sz="0" w:space="0" w:color="auto"/>
        <w:right w:val="none" w:sz="0" w:space="0" w:color="auto"/>
      </w:divBdr>
    </w:div>
    <w:div w:id="20786290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80CC5-C9B5-4C4A-BF0C-A81BD829E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13</Pages>
  <Words>5809</Words>
  <Characters>33114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Паунина Ольга Валерьевна</dc:creator>
  <cp:lastModifiedBy>Почепцова Нино Виникоевна</cp:lastModifiedBy>
  <cp:revision>45</cp:revision>
  <cp:lastPrinted>2022-07-08T06:53:00Z</cp:lastPrinted>
  <dcterms:created xsi:type="dcterms:W3CDTF">2026-05-12T09:36:00Z</dcterms:created>
  <dcterms:modified xsi:type="dcterms:W3CDTF">2026-07-29T08:43:00Z</dcterms:modified>
</cp:coreProperties>
</file>