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93E" w:rsidRDefault="0009392F" w:rsidP="001F2004">
      <w:pPr>
        <w:pStyle w:val="a7"/>
        <w:ind w:left="-360"/>
        <w:jc w:val="center"/>
        <w:outlineLvl w:val="0"/>
        <w:rPr>
          <w:b/>
          <w:bCs/>
          <w:sz w:val="24"/>
          <w:szCs w:val="24"/>
        </w:rPr>
      </w:pPr>
      <w:bookmarkStart w:id="0" w:name="_Toc388353873"/>
      <w:bookmarkStart w:id="1" w:name="_Toc388353820"/>
      <w:r>
        <w:rPr>
          <w:b/>
          <w:bCs/>
          <w:sz w:val="24"/>
          <w:szCs w:val="24"/>
        </w:rPr>
        <w:t xml:space="preserve"> </w:t>
      </w:r>
      <w:r w:rsidR="00C6493E">
        <w:rPr>
          <w:b/>
          <w:bCs/>
          <w:sz w:val="24"/>
          <w:szCs w:val="24"/>
        </w:rPr>
        <w:t>ПРОЕКТ</w:t>
      </w:r>
    </w:p>
    <w:p w:rsidR="00C6493E" w:rsidRPr="00F501AE" w:rsidRDefault="00C6493E" w:rsidP="001F2004">
      <w:pPr>
        <w:pStyle w:val="a7"/>
        <w:ind w:left="-360"/>
        <w:jc w:val="center"/>
        <w:outlineLvl w:val="0"/>
        <w:rPr>
          <w:b/>
          <w:bCs/>
          <w:sz w:val="24"/>
          <w:szCs w:val="24"/>
        </w:rPr>
      </w:pPr>
      <w:r w:rsidRPr="00F501AE">
        <w:rPr>
          <w:b/>
          <w:bCs/>
          <w:sz w:val="24"/>
          <w:szCs w:val="24"/>
        </w:rPr>
        <w:t>Государственн</w:t>
      </w:r>
      <w:r w:rsidR="00652DC4">
        <w:rPr>
          <w:b/>
          <w:bCs/>
          <w:sz w:val="24"/>
          <w:szCs w:val="24"/>
        </w:rPr>
        <w:t>ого</w:t>
      </w:r>
      <w:r w:rsidRPr="00F501AE">
        <w:rPr>
          <w:b/>
          <w:bCs/>
          <w:sz w:val="24"/>
          <w:szCs w:val="24"/>
        </w:rPr>
        <w:t xml:space="preserve"> контракт</w:t>
      </w:r>
      <w:r w:rsidR="00652DC4">
        <w:rPr>
          <w:b/>
          <w:bCs/>
          <w:sz w:val="24"/>
          <w:szCs w:val="24"/>
        </w:rPr>
        <w:t>а</w:t>
      </w:r>
      <w:r w:rsidRPr="00F501AE">
        <w:rPr>
          <w:b/>
          <w:bCs/>
          <w:sz w:val="24"/>
          <w:szCs w:val="24"/>
        </w:rPr>
        <w:t xml:space="preserve"> №_____</w:t>
      </w:r>
      <w:bookmarkEnd w:id="0"/>
      <w:bookmarkEnd w:id="1"/>
    </w:p>
    <w:p w:rsidR="00C6493E" w:rsidRDefault="007A3BA2" w:rsidP="001F2004">
      <w:pPr>
        <w:jc w:val="center"/>
        <w:rPr>
          <w:b/>
          <w:bCs/>
        </w:rPr>
      </w:pPr>
      <w:r w:rsidRPr="00ED029C">
        <w:rPr>
          <w:b/>
          <w:bCs/>
        </w:rPr>
        <w:t xml:space="preserve">ИКЗ: </w:t>
      </w:r>
      <w:r w:rsidR="008B645F" w:rsidRPr="00ED029C">
        <w:rPr>
          <w:b/>
          <w:bCs/>
        </w:rPr>
        <w:t xml:space="preserve">26 </w:t>
      </w:r>
      <w:r w:rsidR="008B645F" w:rsidRPr="008B645F">
        <w:rPr>
          <w:b/>
          <w:bCs/>
          <w:color w:val="000000"/>
        </w:rPr>
        <w:t>1 2511032133 251101001 0010 000 0000 000</w:t>
      </w:r>
    </w:p>
    <w:p w:rsidR="007A3BA2" w:rsidRPr="001F2004" w:rsidRDefault="007A3BA2" w:rsidP="001F2004">
      <w:pPr>
        <w:jc w:val="center"/>
      </w:pPr>
    </w:p>
    <w:p w:rsidR="00C6493E" w:rsidRPr="00F501AE" w:rsidRDefault="00C6493E" w:rsidP="008B645F">
      <w:pPr>
        <w:tabs>
          <w:tab w:val="left" w:pos="8931"/>
        </w:tabs>
      </w:pPr>
      <w:r w:rsidRPr="00F501AE">
        <w:t xml:space="preserve">г. Уссурийск                   </w:t>
      </w:r>
      <w:r>
        <w:t xml:space="preserve">                           </w:t>
      </w:r>
      <w:r w:rsidRPr="00F501AE">
        <w:t xml:space="preserve">      </w:t>
      </w:r>
      <w:r w:rsidR="008B645F">
        <w:t xml:space="preserve">   </w:t>
      </w:r>
      <w:r w:rsidRPr="00F501AE">
        <w:t xml:space="preserve">    </w:t>
      </w:r>
      <w:r w:rsidR="008B645F">
        <w:t xml:space="preserve">                 </w:t>
      </w:r>
      <w:r>
        <w:t xml:space="preserve">   </w:t>
      </w:r>
      <w:r w:rsidRPr="00F501AE">
        <w:t xml:space="preserve">    «___»___</w:t>
      </w:r>
      <w:r>
        <w:t>___________ 202</w:t>
      </w:r>
      <w:r w:rsidR="008B645F">
        <w:t>6 г.</w:t>
      </w:r>
    </w:p>
    <w:p w:rsidR="00C6493E" w:rsidRPr="00F501AE" w:rsidRDefault="00C6493E" w:rsidP="00043BB9">
      <w:pPr>
        <w:tabs>
          <w:tab w:val="left" w:pos="8931"/>
        </w:tabs>
        <w:ind w:left="-360"/>
      </w:pPr>
    </w:p>
    <w:p w:rsidR="00C6493E" w:rsidRPr="002F21D8" w:rsidRDefault="00C6493E" w:rsidP="004C4092">
      <w:pPr>
        <w:jc w:val="both"/>
      </w:pPr>
      <w:r w:rsidRPr="00F501AE">
        <w:tab/>
      </w:r>
      <w:proofErr w:type="gramStart"/>
      <w:r w:rsidRPr="002F21D8">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w:t>
      </w:r>
      <w:r>
        <w:t xml:space="preserve"> </w:t>
      </w:r>
      <w:r w:rsidRPr="002F21D8">
        <w:t xml:space="preserve">от имени Российской Федерации, именуемое в дальнейшем «Государственный заказчик», в лице _________________, действующего на основании Устава, </w:t>
      </w:r>
      <w:r w:rsidRPr="0060311C">
        <w:t>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w:t>
      </w:r>
      <w:proofErr w:type="gramEnd"/>
      <w:r w:rsidRPr="0060311C">
        <w:t xml:space="preserve"> </w:t>
      </w:r>
      <w:proofErr w:type="gramStart"/>
      <w:r w:rsidRPr="0060311C">
        <w:t>Российской Федерации, иными организациями уголовно-исполнительной системы Российской Федерации полномочий заказчика»</w:t>
      </w:r>
      <w:r w:rsidRPr="002F21D8">
        <w:t xml:space="preserve"> с </w:t>
      </w:r>
      <w:r>
        <w:t xml:space="preserve">одной стороны, и </w:t>
      </w:r>
      <w:r w:rsidRPr="002F21D8">
        <w:t xml:space="preserve">______________, в лице _________________, действующего на основании </w:t>
      </w:r>
      <w:r>
        <w:t>______</w:t>
      </w:r>
      <w:r w:rsidRPr="002F21D8">
        <w:t xml:space="preserve">, именуемый в дальнейшем «Поставщик», с другой стороны, </w:t>
      </w:r>
      <w:r>
        <w:t>в дальнейшем именуемые Стороны</w:t>
      </w:r>
      <w:r w:rsidRPr="002F21D8">
        <w:t>, руководствуясь п.</w:t>
      </w:r>
      <w:r w:rsidR="004C4092">
        <w:t xml:space="preserve"> </w:t>
      </w:r>
      <w:r w:rsidRPr="002F21D8">
        <w:t>4 ч.</w:t>
      </w:r>
      <w:r w:rsidR="004C4092">
        <w:t xml:space="preserve"> </w:t>
      </w:r>
      <w:r w:rsidRPr="002F21D8">
        <w:t>1 ст.</w:t>
      </w:r>
      <w:r w:rsidR="004C4092">
        <w:t xml:space="preserve"> </w:t>
      </w:r>
      <w:r w:rsidRPr="002F21D8">
        <w:t>93 Федерального закона от 05.04.2013</w:t>
      </w:r>
      <w:r w:rsidR="004C4092">
        <w:t xml:space="preserve"> </w:t>
      </w:r>
      <w:r w:rsidRPr="002F21D8">
        <w:t>г. №</w:t>
      </w:r>
      <w:r w:rsidR="004C4092">
        <w:t xml:space="preserve"> </w:t>
      </w:r>
      <w:r w:rsidRPr="002F21D8">
        <w:t>44-ФЗ</w:t>
      </w:r>
      <w:r>
        <w:t xml:space="preserve"> </w:t>
      </w:r>
      <w:r w:rsidRPr="002F21D8">
        <w:t xml:space="preserve">«О Контрактной системе в сфере закупок товаров, работ, услуг для обеспечения государственных и муниципальных нужд» </w:t>
      </w:r>
      <w:r w:rsidRPr="002F21D8">
        <w:rPr>
          <w:lang w:eastAsia="ar-SA"/>
        </w:rPr>
        <w:t>и на</w:t>
      </w:r>
      <w:proofErr w:type="gramEnd"/>
      <w:r w:rsidRPr="002F21D8">
        <w:rPr>
          <w:lang w:eastAsia="ar-SA"/>
        </w:rPr>
        <w:t xml:space="preserve"> основании итогового протокола закупочной сессии №</w:t>
      </w:r>
      <w:r w:rsidRPr="002F21D8">
        <w:t>_____</w:t>
      </w:r>
      <w:r w:rsidRPr="002F21D8">
        <w:rPr>
          <w:lang w:eastAsia="ar-SA"/>
        </w:rPr>
        <w:t xml:space="preserve"> </w:t>
      </w:r>
      <w:proofErr w:type="gramStart"/>
      <w:r w:rsidRPr="002F21D8">
        <w:rPr>
          <w:lang w:eastAsia="ar-SA"/>
        </w:rPr>
        <w:t>от</w:t>
      </w:r>
      <w:proofErr w:type="gramEnd"/>
      <w:r w:rsidRPr="002F21D8">
        <w:rPr>
          <w:lang w:eastAsia="ar-SA"/>
        </w:rPr>
        <w:t xml:space="preserve"> _______, </w:t>
      </w:r>
      <w:r w:rsidRPr="002F21D8">
        <w:t>заключили настоящий государственный контракт (далее – Контракт) о нижеследующем:</w:t>
      </w:r>
    </w:p>
    <w:p w:rsidR="00C6493E" w:rsidRPr="00F501AE" w:rsidRDefault="00C6493E" w:rsidP="004C4092">
      <w:pPr>
        <w:tabs>
          <w:tab w:val="left" w:pos="426"/>
        </w:tabs>
        <w:jc w:val="both"/>
      </w:pPr>
    </w:p>
    <w:p w:rsidR="00C6493E" w:rsidRPr="00ED029C" w:rsidRDefault="00C6493E" w:rsidP="004C4092">
      <w:pPr>
        <w:pStyle w:val="af1"/>
        <w:numPr>
          <w:ilvl w:val="0"/>
          <w:numId w:val="1"/>
        </w:numPr>
        <w:ind w:left="0"/>
        <w:jc w:val="center"/>
        <w:rPr>
          <w:b/>
          <w:bCs/>
          <w:color w:val="000000"/>
          <w:sz w:val="24"/>
          <w:szCs w:val="24"/>
        </w:rPr>
      </w:pPr>
      <w:r w:rsidRPr="00ED029C">
        <w:rPr>
          <w:b/>
          <w:bCs/>
          <w:color w:val="000000"/>
          <w:sz w:val="24"/>
          <w:szCs w:val="24"/>
        </w:rPr>
        <w:t>Предмет Контракта</w:t>
      </w:r>
    </w:p>
    <w:p w:rsidR="00C6493E" w:rsidRPr="00F501AE" w:rsidRDefault="00C6493E" w:rsidP="008B645F">
      <w:pPr>
        <w:ind w:firstLine="567"/>
        <w:jc w:val="both"/>
        <w:rPr>
          <w:bCs/>
        </w:rPr>
      </w:pPr>
      <w:r w:rsidRPr="00F501AE">
        <w:rPr>
          <w:color w:val="000000"/>
        </w:rPr>
        <w:t>1.1. </w:t>
      </w:r>
      <w:r w:rsidRPr="00F501AE">
        <w:rPr>
          <w:bCs/>
        </w:rPr>
        <w:t xml:space="preserve">В соответствии с настоящим Контрактом «Поставщик» обязуется </w:t>
      </w:r>
      <w:r w:rsidR="00AA33B9" w:rsidRPr="00F501AE">
        <w:rPr>
          <w:bCs/>
        </w:rPr>
        <w:t xml:space="preserve">поставить «Государственному </w:t>
      </w:r>
      <w:r w:rsidR="00AA33B9">
        <w:rPr>
          <w:bCs/>
        </w:rPr>
        <w:t>з</w:t>
      </w:r>
      <w:r w:rsidR="00AA33B9" w:rsidRPr="00F501AE">
        <w:rPr>
          <w:bCs/>
        </w:rPr>
        <w:t>аказчику</w:t>
      </w:r>
      <w:r w:rsidR="00AA33B9" w:rsidRPr="001F2004">
        <w:rPr>
          <w:bCs/>
        </w:rPr>
        <w:t xml:space="preserve">» </w:t>
      </w:r>
      <w:r w:rsidR="001A3FC1" w:rsidRPr="001F2004">
        <w:rPr>
          <w:bCs/>
        </w:rPr>
        <w:t>бензин автомобильн</w:t>
      </w:r>
      <w:r w:rsidR="001A3FC1">
        <w:rPr>
          <w:bCs/>
        </w:rPr>
        <w:t>ый</w:t>
      </w:r>
      <w:r w:rsidR="00935CA4">
        <w:rPr>
          <w:bCs/>
        </w:rPr>
        <w:t xml:space="preserve"> АИ-92</w:t>
      </w:r>
      <w:r w:rsidR="001A3FC1" w:rsidRPr="001F2004">
        <w:rPr>
          <w:bCs/>
        </w:rPr>
        <w:t>, экологический</w:t>
      </w:r>
      <w:r w:rsidR="001A3FC1" w:rsidRPr="00F501AE">
        <w:rPr>
          <w:bCs/>
        </w:rPr>
        <w:t xml:space="preserve"> класс не </w:t>
      </w:r>
      <w:proofErr w:type="gramStart"/>
      <w:r w:rsidR="001A3FC1" w:rsidRPr="00F501AE">
        <w:rPr>
          <w:bCs/>
        </w:rPr>
        <w:t>менее К5</w:t>
      </w:r>
      <w:r w:rsidR="001A3FC1" w:rsidRPr="00C4304C">
        <w:rPr>
          <w:bCs/>
        </w:rPr>
        <w:t xml:space="preserve"> </w:t>
      </w:r>
      <w:r w:rsidR="001A3FC1" w:rsidRPr="00870531">
        <w:rPr>
          <w:bCs/>
        </w:rPr>
        <w:t>по карт</w:t>
      </w:r>
      <w:r w:rsidR="00935CA4">
        <w:rPr>
          <w:bCs/>
        </w:rPr>
        <w:t>е</w:t>
      </w:r>
      <w:r w:rsidR="00AA33B9" w:rsidRPr="00F501AE">
        <w:rPr>
          <w:bCs/>
        </w:rPr>
        <w:t xml:space="preserve"> (далее - </w:t>
      </w:r>
      <w:r w:rsidR="00AA33B9">
        <w:rPr>
          <w:bCs/>
        </w:rPr>
        <w:t>т</w:t>
      </w:r>
      <w:r w:rsidR="00AA33B9" w:rsidRPr="00F501AE">
        <w:rPr>
          <w:bCs/>
        </w:rPr>
        <w:t>овар)</w:t>
      </w:r>
      <w:r w:rsidRPr="00F501AE">
        <w:rPr>
          <w:bCs/>
        </w:rPr>
        <w:t xml:space="preserve">, в дальнейшем обеспечивая ответственное хранение поставленного «Государственному </w:t>
      </w:r>
      <w:r>
        <w:rPr>
          <w:bCs/>
        </w:rPr>
        <w:t>з</w:t>
      </w:r>
      <w:r w:rsidRPr="00F501AE">
        <w:rPr>
          <w:bCs/>
        </w:rPr>
        <w:t xml:space="preserve">аказчику» </w:t>
      </w:r>
      <w:r>
        <w:rPr>
          <w:bCs/>
        </w:rPr>
        <w:t>т</w:t>
      </w:r>
      <w:r w:rsidRPr="00F501AE">
        <w:rPr>
          <w:bCs/>
        </w:rPr>
        <w:t xml:space="preserve">овара, </w:t>
      </w:r>
      <w:r>
        <w:rPr>
          <w:bCs/>
        </w:rPr>
        <w:t xml:space="preserve">и </w:t>
      </w:r>
      <w:r w:rsidRPr="00F501AE">
        <w:rPr>
          <w:bCs/>
        </w:rPr>
        <w:t xml:space="preserve">осуществлять отпуск непосредственно в топливные баки автотранспорта «Государственного </w:t>
      </w:r>
      <w:r>
        <w:rPr>
          <w:bCs/>
        </w:rPr>
        <w:t>з</w:t>
      </w:r>
      <w:r w:rsidRPr="00F501AE">
        <w:rPr>
          <w:bCs/>
        </w:rPr>
        <w:t>аказчика» через автозаправочные станции «Поставщика» (далее – «АЗС»), расположенных согласно Приложени</w:t>
      </w:r>
      <w:r>
        <w:rPr>
          <w:bCs/>
        </w:rPr>
        <w:t>я</w:t>
      </w:r>
      <w:r w:rsidRPr="00F501AE">
        <w:rPr>
          <w:bCs/>
        </w:rPr>
        <w:t xml:space="preserve"> № 2, </w:t>
      </w:r>
      <w:r w:rsidRPr="00FA0BC9">
        <w:rPr>
          <w:bCs/>
        </w:rPr>
        <w:t>подписанного</w:t>
      </w:r>
      <w:r>
        <w:rPr>
          <w:bCs/>
        </w:rPr>
        <w:t xml:space="preserve"> сторонами</w:t>
      </w:r>
      <w:r w:rsidRPr="00F501AE">
        <w:rPr>
          <w:bCs/>
        </w:rPr>
        <w:t xml:space="preserve"> и являющейся неотъемлемой частью Контракта, посредством использования топливных карт, по согласованн</w:t>
      </w:r>
      <w:r w:rsidR="008F3B73">
        <w:rPr>
          <w:bCs/>
        </w:rPr>
        <w:t>ым</w:t>
      </w:r>
      <w:r w:rsidRPr="00F501AE">
        <w:rPr>
          <w:bCs/>
        </w:rPr>
        <w:t xml:space="preserve"> </w:t>
      </w:r>
      <w:r w:rsidR="008F3B73">
        <w:rPr>
          <w:bCs/>
        </w:rPr>
        <w:t>видам топлива,</w:t>
      </w:r>
      <w:r w:rsidRPr="00F501AE">
        <w:rPr>
          <w:bCs/>
        </w:rPr>
        <w:t xml:space="preserve"> указанн</w:t>
      </w:r>
      <w:r w:rsidR="008F3B73">
        <w:rPr>
          <w:bCs/>
        </w:rPr>
        <w:t>ых</w:t>
      </w:r>
      <w:r w:rsidRPr="00F501AE">
        <w:rPr>
          <w:bCs/>
        </w:rPr>
        <w:t xml:space="preserve"> в Приложении №1 (далее – </w:t>
      </w:r>
      <w:r w:rsidRPr="00F501AE">
        <w:rPr>
          <w:bCs/>
          <w:color w:val="000000"/>
        </w:rPr>
        <w:t>Спецификация), подписанной Сторонами и являющейся</w:t>
      </w:r>
      <w:proofErr w:type="gramEnd"/>
      <w:r w:rsidRPr="00F501AE">
        <w:rPr>
          <w:bCs/>
          <w:color w:val="000000"/>
        </w:rPr>
        <w:t xml:space="preserve"> неотъемлемой частью Контракта,</w:t>
      </w:r>
      <w:r w:rsidRPr="00F501AE">
        <w:rPr>
          <w:bCs/>
        </w:rPr>
        <w:t xml:space="preserve"> а «Государственный заказчик» обязуется обеспечить надлежащую приемку </w:t>
      </w:r>
      <w:r>
        <w:rPr>
          <w:bCs/>
        </w:rPr>
        <w:t>т</w:t>
      </w:r>
      <w:r w:rsidRPr="00F501AE">
        <w:rPr>
          <w:bCs/>
        </w:rPr>
        <w:t>овара и оплатить его в порядке и сроки</w:t>
      </w:r>
      <w:r w:rsidR="004C4092">
        <w:rPr>
          <w:bCs/>
        </w:rPr>
        <w:t>,</w:t>
      </w:r>
      <w:r w:rsidRPr="00F501AE">
        <w:rPr>
          <w:bCs/>
        </w:rPr>
        <w:t xml:space="preserve"> предусмотренные настоящим Контрактом.</w:t>
      </w:r>
    </w:p>
    <w:p w:rsidR="00C6493E" w:rsidRPr="00F501AE" w:rsidRDefault="00C6493E" w:rsidP="008B645F">
      <w:pPr>
        <w:tabs>
          <w:tab w:val="left" w:pos="0"/>
        </w:tabs>
        <w:ind w:firstLine="567"/>
        <w:jc w:val="both"/>
        <w:rPr>
          <w:bCs/>
        </w:rPr>
      </w:pPr>
      <w:r w:rsidRPr="00F501AE">
        <w:rPr>
          <w:color w:val="000000"/>
        </w:rPr>
        <w:t>1.2</w:t>
      </w:r>
      <w:r w:rsidRPr="00F501AE">
        <w:rPr>
          <w:bCs/>
        </w:rPr>
        <w:t xml:space="preserve">. Хранение и отпуск всего объема приобретенного </w:t>
      </w:r>
      <w:r>
        <w:rPr>
          <w:bCs/>
        </w:rPr>
        <w:t>т</w:t>
      </w:r>
      <w:r w:rsidRPr="00F501AE">
        <w:rPr>
          <w:bCs/>
        </w:rPr>
        <w:t>овара осуществляется до его полной выборки</w:t>
      </w:r>
      <w:r>
        <w:rPr>
          <w:bCs/>
        </w:rPr>
        <w:t>.</w:t>
      </w:r>
    </w:p>
    <w:p w:rsidR="00C6493E" w:rsidRPr="00F501AE" w:rsidRDefault="00C6493E" w:rsidP="008B645F">
      <w:pPr>
        <w:tabs>
          <w:tab w:val="left" w:pos="0"/>
          <w:tab w:val="left" w:pos="284"/>
        </w:tabs>
        <w:ind w:firstLine="567"/>
        <w:jc w:val="both"/>
        <w:rPr>
          <w:bCs/>
        </w:rPr>
      </w:pPr>
      <w:r w:rsidRPr="00F501AE">
        <w:rPr>
          <w:bCs/>
        </w:rPr>
        <w:t>1.3. Источник финансирования - средства федерального бюджета</w:t>
      </w:r>
      <w:r>
        <w:rPr>
          <w:bCs/>
        </w:rPr>
        <w:t xml:space="preserve"> на 202</w:t>
      </w:r>
      <w:r w:rsidR="00C017EA">
        <w:rPr>
          <w:bCs/>
        </w:rPr>
        <w:t>6</w:t>
      </w:r>
      <w:r>
        <w:rPr>
          <w:bCs/>
        </w:rPr>
        <w:t xml:space="preserve"> год</w:t>
      </w:r>
      <w:r w:rsidRPr="00F501AE">
        <w:rPr>
          <w:bCs/>
        </w:rPr>
        <w:t>.</w:t>
      </w:r>
    </w:p>
    <w:p w:rsidR="00C6493E" w:rsidRPr="00F501AE" w:rsidRDefault="00C6493E" w:rsidP="008B645F">
      <w:pPr>
        <w:pStyle w:val="ConsPlusNormal0"/>
        <w:tabs>
          <w:tab w:val="left" w:pos="0"/>
        </w:tabs>
        <w:ind w:firstLine="567"/>
        <w:jc w:val="both"/>
        <w:rPr>
          <w:rFonts w:ascii="Times New Roman" w:hAnsi="Times New Roman" w:cs="Times New Roman"/>
          <w:color w:val="000000"/>
        </w:rPr>
      </w:pPr>
      <w:r w:rsidRPr="00F501AE">
        <w:rPr>
          <w:rFonts w:ascii="Times New Roman" w:hAnsi="Times New Roman" w:cs="Times New Roman"/>
          <w:color w:val="000000"/>
        </w:rPr>
        <w:t>1.4. Основные определения, используемые в настоящем Контракте:</w:t>
      </w:r>
    </w:p>
    <w:p w:rsidR="00C6493E" w:rsidRPr="00F501AE" w:rsidRDefault="00C6493E" w:rsidP="008B645F">
      <w:pPr>
        <w:pStyle w:val="ConsPlusNormal0"/>
        <w:tabs>
          <w:tab w:val="left" w:pos="0"/>
        </w:tabs>
        <w:ind w:firstLine="567"/>
        <w:jc w:val="both"/>
        <w:rPr>
          <w:rFonts w:ascii="Times New Roman" w:hAnsi="Times New Roman" w:cs="Times New Roman"/>
        </w:rPr>
      </w:pPr>
      <w:r w:rsidRPr="00F501AE">
        <w:rPr>
          <w:rFonts w:ascii="Times New Roman" w:hAnsi="Times New Roman" w:cs="Times New Roman"/>
        </w:rPr>
        <w:t xml:space="preserve">1.4.1. Отчетная документация - документы «Поставщика», подтверждающие поставку и передачу </w:t>
      </w:r>
      <w:r>
        <w:rPr>
          <w:rFonts w:ascii="Times New Roman" w:hAnsi="Times New Roman" w:cs="Times New Roman"/>
        </w:rPr>
        <w:t>т</w:t>
      </w:r>
      <w:r w:rsidRPr="00F501AE">
        <w:rPr>
          <w:rFonts w:ascii="Times New Roman" w:hAnsi="Times New Roman" w:cs="Times New Roman"/>
        </w:rPr>
        <w:t>овара «Государственному заказчику», вкл</w:t>
      </w:r>
      <w:r>
        <w:rPr>
          <w:rFonts w:ascii="Times New Roman" w:hAnsi="Times New Roman" w:cs="Times New Roman"/>
        </w:rPr>
        <w:t>ючая счет/счета-фактуры, т</w:t>
      </w:r>
      <w:r w:rsidRPr="00F501AE">
        <w:rPr>
          <w:rFonts w:ascii="Times New Roman" w:hAnsi="Times New Roman" w:cs="Times New Roman"/>
        </w:rPr>
        <w:t>оварные накладные или УПД (универсальный передаточный документ), акты сверки по топливным картам и иные документы.</w:t>
      </w:r>
    </w:p>
    <w:p w:rsidR="00C6493E" w:rsidRPr="00F501AE" w:rsidRDefault="00C6493E" w:rsidP="008B645F">
      <w:pPr>
        <w:pStyle w:val="ConsPlusNormal0"/>
        <w:tabs>
          <w:tab w:val="left" w:pos="0"/>
        </w:tabs>
        <w:ind w:firstLine="567"/>
        <w:jc w:val="both"/>
        <w:rPr>
          <w:rFonts w:ascii="Times New Roman" w:hAnsi="Times New Roman" w:cs="Times New Roman"/>
          <w:color w:val="000000"/>
        </w:rPr>
      </w:pPr>
      <w:r w:rsidRPr="00F501AE">
        <w:rPr>
          <w:rFonts w:ascii="Times New Roman" w:hAnsi="Times New Roman" w:cs="Times New Roman"/>
          <w:color w:val="000000"/>
        </w:rPr>
        <w:t>1.4.2. АЗС - автозаправочные станции, на которых «</w:t>
      </w:r>
      <w:r w:rsidRPr="00F501AE">
        <w:rPr>
          <w:rFonts w:ascii="Times New Roman" w:hAnsi="Times New Roman" w:cs="Times New Roman"/>
        </w:rPr>
        <w:t>Государственный з</w:t>
      </w:r>
      <w:r w:rsidRPr="00F501AE">
        <w:rPr>
          <w:rFonts w:ascii="Times New Roman" w:hAnsi="Times New Roman" w:cs="Times New Roman"/>
          <w:color w:val="000000"/>
        </w:rPr>
        <w:t xml:space="preserve">аказчик» имеет право получать </w:t>
      </w:r>
      <w:r>
        <w:rPr>
          <w:rFonts w:ascii="Times New Roman" w:hAnsi="Times New Roman" w:cs="Times New Roman"/>
          <w:color w:val="000000"/>
        </w:rPr>
        <w:t>т</w:t>
      </w:r>
      <w:r w:rsidRPr="00F501AE">
        <w:rPr>
          <w:rFonts w:ascii="Times New Roman" w:hAnsi="Times New Roman" w:cs="Times New Roman"/>
          <w:color w:val="000000"/>
        </w:rPr>
        <w:t>овар.</w:t>
      </w:r>
    </w:p>
    <w:p w:rsidR="00C6493E" w:rsidRPr="00AB26D9" w:rsidRDefault="00C6493E" w:rsidP="008B645F">
      <w:pPr>
        <w:tabs>
          <w:tab w:val="left" w:pos="0"/>
        </w:tabs>
        <w:ind w:firstLine="567"/>
        <w:jc w:val="both"/>
      </w:pPr>
      <w:r w:rsidRPr="00F501AE">
        <w:rPr>
          <w:color w:val="000000"/>
        </w:rPr>
        <w:t>1.4.3. Топливные карты - техническое средство учета отпуска нефтепродуктов на АЗС</w:t>
      </w:r>
      <w:r w:rsidR="00C017EA">
        <w:rPr>
          <w:color w:val="000000"/>
        </w:rPr>
        <w:t xml:space="preserve">. </w:t>
      </w:r>
      <w:r w:rsidR="00C017EA" w:rsidRPr="00C017EA">
        <w:t>Выдача топливных пластиковых карт осуществляетс</w:t>
      </w:r>
      <w:r w:rsidR="00AB26D9">
        <w:t xml:space="preserve">я в течение одного рабочего дня </w:t>
      </w:r>
      <w:r w:rsidR="00C017EA" w:rsidRPr="00C017EA">
        <w:t>после заключения Государственного Контракта.</w:t>
      </w:r>
    </w:p>
    <w:p w:rsidR="00C6493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 xml:space="preserve">1.4.4. Место поставки </w:t>
      </w:r>
      <w:r>
        <w:rPr>
          <w:rFonts w:ascii="Times New Roman" w:hAnsi="Times New Roman" w:cs="Times New Roman"/>
          <w:color w:val="000000"/>
        </w:rPr>
        <w:t>т</w:t>
      </w:r>
      <w:r w:rsidRPr="00F501AE">
        <w:rPr>
          <w:rFonts w:ascii="Times New Roman" w:hAnsi="Times New Roman" w:cs="Times New Roman"/>
          <w:color w:val="000000"/>
        </w:rPr>
        <w:t>овара «Поставщиком» - сеть АЗС «</w:t>
      </w:r>
      <w:r w:rsidR="001A3FC1" w:rsidRPr="00F501AE">
        <w:rPr>
          <w:rFonts w:ascii="Times New Roman" w:hAnsi="Times New Roman" w:cs="Times New Roman"/>
          <w:color w:val="000000"/>
        </w:rPr>
        <w:t>Поставщика»</w:t>
      </w:r>
      <w:r w:rsidR="00F97E21">
        <w:rPr>
          <w:rFonts w:ascii="Times New Roman" w:hAnsi="Times New Roman" w:cs="Times New Roman"/>
          <w:color w:val="000000"/>
        </w:rPr>
        <w:t xml:space="preserve"> </w:t>
      </w:r>
      <w:r w:rsidR="008B645F">
        <w:rPr>
          <w:rFonts w:ascii="Times New Roman" w:hAnsi="Times New Roman" w:cs="Times New Roman"/>
          <w:color w:val="000000"/>
        </w:rPr>
        <w:br/>
      </w:r>
      <w:r w:rsidR="00BA58A6">
        <w:rPr>
          <w:rFonts w:ascii="Times New Roman" w:hAnsi="Times New Roman" w:cs="Times New Roman"/>
          <w:color w:val="000000"/>
        </w:rPr>
        <w:t xml:space="preserve">в г. Уссурийск </w:t>
      </w:r>
      <w:r w:rsidR="004C4092">
        <w:rPr>
          <w:rFonts w:ascii="Times New Roman" w:hAnsi="Times New Roman" w:cs="Times New Roman"/>
          <w:color w:val="000000"/>
        </w:rPr>
        <w:t xml:space="preserve"> </w:t>
      </w:r>
      <w:r w:rsidR="00BA58A6">
        <w:rPr>
          <w:rFonts w:ascii="Times New Roman" w:hAnsi="Times New Roman" w:cs="Times New Roman"/>
          <w:color w:val="000000"/>
        </w:rPr>
        <w:t>и на</w:t>
      </w:r>
      <w:r w:rsidRPr="00F501AE">
        <w:rPr>
          <w:rFonts w:ascii="Times New Roman" w:hAnsi="Times New Roman" w:cs="Times New Roman"/>
          <w:color w:val="000000"/>
        </w:rPr>
        <w:t xml:space="preserve"> территории Приморского края</w:t>
      </w:r>
      <w:r w:rsidR="00E76478">
        <w:rPr>
          <w:rFonts w:ascii="Times New Roman" w:hAnsi="Times New Roman" w:cs="Times New Roman"/>
          <w:color w:val="000000"/>
        </w:rPr>
        <w:t xml:space="preserve"> согласно Приложению № 2</w:t>
      </w:r>
      <w:r w:rsidRPr="00F501AE">
        <w:rPr>
          <w:rFonts w:ascii="Times New Roman" w:hAnsi="Times New Roman" w:cs="Times New Roman"/>
          <w:color w:val="000000"/>
        </w:rPr>
        <w:t>.</w:t>
      </w:r>
    </w:p>
    <w:p w:rsidR="004C4092" w:rsidRDefault="004C4092" w:rsidP="004C4092">
      <w:pPr>
        <w:pStyle w:val="ConsPlusNormal0"/>
        <w:ind w:firstLine="709"/>
        <w:jc w:val="both"/>
        <w:rPr>
          <w:rFonts w:ascii="Times New Roman" w:hAnsi="Times New Roman" w:cs="Times New Roman"/>
          <w:color w:val="000000"/>
        </w:rPr>
      </w:pPr>
    </w:p>
    <w:p w:rsidR="00C6493E" w:rsidRPr="00F501AE" w:rsidRDefault="00C6493E" w:rsidP="004C4092">
      <w:pPr>
        <w:pStyle w:val="af1"/>
        <w:numPr>
          <w:ilvl w:val="0"/>
          <w:numId w:val="1"/>
        </w:numPr>
        <w:ind w:left="0"/>
        <w:jc w:val="center"/>
        <w:rPr>
          <w:b/>
          <w:bCs/>
          <w:color w:val="000000"/>
          <w:sz w:val="24"/>
          <w:szCs w:val="24"/>
        </w:rPr>
      </w:pPr>
      <w:r w:rsidRPr="00F501AE">
        <w:rPr>
          <w:b/>
          <w:bCs/>
          <w:color w:val="000000"/>
          <w:sz w:val="24"/>
          <w:szCs w:val="24"/>
        </w:rPr>
        <w:t>Цена Контракта и порядок расчетов</w:t>
      </w:r>
    </w:p>
    <w:p w:rsidR="00C6493E" w:rsidRDefault="00C6493E" w:rsidP="008B645F">
      <w:pPr>
        <w:ind w:firstLine="567"/>
        <w:jc w:val="both"/>
        <w:rPr>
          <w:color w:val="000000"/>
          <w:spacing w:val="4"/>
        </w:rPr>
      </w:pPr>
      <w:r w:rsidRPr="00F501AE">
        <w:t>2.1. </w:t>
      </w:r>
      <w:r w:rsidRPr="002F21D8">
        <w:t>Цена Контракта составляет____________ рублей ____ копеек</w:t>
      </w:r>
      <w:r>
        <w:t>,</w:t>
      </w:r>
      <w:r w:rsidRPr="002F21D8">
        <w:t xml:space="preserve"> в том числе </w:t>
      </w:r>
      <w:r w:rsidRPr="00AD172E">
        <w:rPr>
          <w:color w:val="000000"/>
        </w:rPr>
        <w:t>НДС/НДС не предусмотрен</w:t>
      </w:r>
      <w:r>
        <w:rPr>
          <w:color w:val="000000"/>
        </w:rPr>
        <w:t xml:space="preserve"> в соответствии с налоговым законодательством Российской </w:t>
      </w:r>
      <w:r w:rsidR="004C4092">
        <w:rPr>
          <w:color w:val="000000"/>
        </w:rPr>
        <w:t>Федерации</w:t>
      </w:r>
      <w:r w:rsidR="004C4092" w:rsidRPr="00AD172E">
        <w:rPr>
          <w:color w:val="000000"/>
          <w:spacing w:val="4"/>
        </w:rPr>
        <w:t>,</w:t>
      </w:r>
      <w:r w:rsidR="00B25FD5">
        <w:rPr>
          <w:color w:val="000000"/>
          <w:spacing w:val="4"/>
        </w:rPr>
        <w:t xml:space="preserve"> </w:t>
      </w:r>
      <w:r w:rsidRPr="0060311C">
        <w:rPr>
          <w:color w:val="000000"/>
          <w:spacing w:val="4"/>
        </w:rPr>
        <w:t>и включает в себя стоимость всего объема поставки товара, погрузо-разгрузочные работы,</w:t>
      </w:r>
      <w:r w:rsidRPr="00AD172E">
        <w:rPr>
          <w:color w:val="000000"/>
          <w:spacing w:val="4"/>
        </w:rPr>
        <w:t xml:space="preserve"> расходы по страхованию, налоги, сборы и другие обязательные </w:t>
      </w:r>
      <w:r w:rsidRPr="00AD172E">
        <w:rPr>
          <w:color w:val="000000"/>
          <w:spacing w:val="4"/>
        </w:rPr>
        <w:lastRenderedPageBreak/>
        <w:t>платежи, взимаемые с «</w:t>
      </w:r>
      <w:r w:rsidR="00B25FD5" w:rsidRPr="00AD172E">
        <w:rPr>
          <w:color w:val="000000"/>
          <w:spacing w:val="4"/>
        </w:rPr>
        <w:t xml:space="preserve">Поставщика» </w:t>
      </w:r>
      <w:r w:rsidR="00B25FD5">
        <w:rPr>
          <w:color w:val="000000"/>
          <w:spacing w:val="4"/>
        </w:rPr>
        <w:t>в</w:t>
      </w:r>
      <w:r w:rsidRPr="00AD172E">
        <w:rPr>
          <w:color w:val="000000"/>
          <w:spacing w:val="4"/>
        </w:rPr>
        <w:t xml:space="preserve"> связи с исполнением обязательств по </w:t>
      </w:r>
      <w:r w:rsidRPr="00AD172E">
        <w:rPr>
          <w:rFonts w:eastAsia="SimSun"/>
          <w:color w:val="000000"/>
        </w:rPr>
        <w:t>Контракт</w:t>
      </w:r>
      <w:r w:rsidRPr="00AD172E">
        <w:rPr>
          <w:color w:val="000000"/>
          <w:spacing w:val="4"/>
        </w:rPr>
        <w:t>у.</w:t>
      </w:r>
    </w:p>
    <w:p w:rsidR="00C6493E" w:rsidRPr="00F501AE" w:rsidRDefault="00C6493E" w:rsidP="008B645F">
      <w:pPr>
        <w:ind w:firstLine="567"/>
        <w:jc w:val="both"/>
      </w:pPr>
      <w:r w:rsidRPr="00F501AE">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501AE">
          <w:rPr>
            <w:color w:val="0000FF"/>
          </w:rPr>
          <w:t>законом</w:t>
        </w:r>
      </w:hyperlink>
      <w:r w:rsidRPr="00F501AE">
        <w:t xml:space="preserve"> от 5 апреля 2013</w:t>
      </w:r>
      <w:r w:rsidR="004C4092">
        <w:t xml:space="preserve"> </w:t>
      </w:r>
      <w:r w:rsidRPr="00F501AE">
        <w:t>г. № 44-ФЗ</w:t>
      </w:r>
      <w:r>
        <w:t xml:space="preserve"> </w:t>
      </w:r>
      <w:r w:rsidRPr="00F501AE">
        <w:t>«О контрактной системе в сфере закупок товаров, работ, услуг для обеспечения государственных и муниципальных нужд» и Контрактом.</w:t>
      </w:r>
    </w:p>
    <w:p w:rsidR="00C6493E" w:rsidRPr="00F501AE" w:rsidRDefault="00C6493E" w:rsidP="008B645F">
      <w:pPr>
        <w:pStyle w:val="af1"/>
        <w:tabs>
          <w:tab w:val="left" w:pos="426"/>
        </w:tabs>
        <w:ind w:left="0" w:firstLine="567"/>
        <w:contextualSpacing/>
        <w:jc w:val="both"/>
        <w:rPr>
          <w:bCs/>
          <w:sz w:val="24"/>
          <w:szCs w:val="24"/>
        </w:rPr>
      </w:pPr>
      <w:r w:rsidRPr="00F501AE">
        <w:rPr>
          <w:sz w:val="24"/>
          <w:szCs w:val="24"/>
        </w:rPr>
        <w:t xml:space="preserve">2.2. Цена Контракта включает в себя: </w:t>
      </w:r>
      <w:r w:rsidRPr="00F501AE">
        <w:rPr>
          <w:bCs/>
          <w:sz w:val="24"/>
          <w:szCs w:val="24"/>
        </w:rPr>
        <w:t>все расходы «Поставщика», связанные с исполнением настоящего Контракта,</w:t>
      </w:r>
      <w:r w:rsidR="00BA58A6">
        <w:rPr>
          <w:bCs/>
          <w:sz w:val="24"/>
          <w:szCs w:val="24"/>
        </w:rPr>
        <w:t xml:space="preserve"> цену Товара,</w:t>
      </w:r>
      <w:r w:rsidRPr="00F501AE">
        <w:rPr>
          <w:bCs/>
          <w:sz w:val="24"/>
          <w:szCs w:val="24"/>
        </w:rPr>
        <w:t xml:space="preserve"> в том числе расходы «Поставщика» прямо не предусмотренные, но которые могут возникнуть в ходе исполнения Контракта, в том числе и затраты «Поставщика», связанные с доставкой </w:t>
      </w:r>
      <w:r>
        <w:rPr>
          <w:bCs/>
          <w:sz w:val="24"/>
          <w:szCs w:val="24"/>
        </w:rPr>
        <w:t>т</w:t>
      </w:r>
      <w:r w:rsidRPr="00F501AE">
        <w:rPr>
          <w:bCs/>
          <w:sz w:val="24"/>
          <w:szCs w:val="24"/>
        </w:rPr>
        <w:t xml:space="preserve">овара на автозаправочные станции (АЗС), расходы на хранение </w:t>
      </w:r>
      <w:r>
        <w:rPr>
          <w:bCs/>
          <w:sz w:val="24"/>
          <w:szCs w:val="24"/>
        </w:rPr>
        <w:t>т</w:t>
      </w:r>
      <w:r w:rsidRPr="00F501AE">
        <w:rPr>
          <w:bCs/>
          <w:sz w:val="24"/>
          <w:szCs w:val="24"/>
        </w:rPr>
        <w:t>овара, являющегося предметом настоящего Контракта до полного исполнения обязательств Сторон, а так же выдачу, информационное обслуживание и арендную стоимость магнитных топливных карт (талонов) и иные расходы.</w:t>
      </w:r>
    </w:p>
    <w:p w:rsidR="00C6493E" w:rsidRPr="00F501AE" w:rsidRDefault="00C6493E" w:rsidP="008B645F">
      <w:pPr>
        <w:autoSpaceDE w:val="0"/>
        <w:autoSpaceDN w:val="0"/>
        <w:adjustRightInd w:val="0"/>
        <w:ind w:firstLine="567"/>
        <w:jc w:val="both"/>
        <w:outlineLvl w:val="1"/>
      </w:pPr>
      <w:r w:rsidRPr="00F501AE">
        <w:t xml:space="preserve">2.3. Расчет за поставленный </w:t>
      </w:r>
      <w:r>
        <w:t>т</w:t>
      </w:r>
      <w:r w:rsidRPr="00F501AE">
        <w:t>овар по настоящему Контракту производится «Государственным заказчиком» по безналичному расчету,</w:t>
      </w:r>
      <w:r>
        <w:t xml:space="preserve"> путем</w:t>
      </w:r>
      <w:r w:rsidRPr="00F501AE">
        <w:t xml:space="preserve"> перечислени</w:t>
      </w:r>
      <w:r>
        <w:t>я</w:t>
      </w:r>
      <w:r w:rsidRPr="00F501AE">
        <w:t xml:space="preserve"> денежных средств на расчетный счет «Поставщика».</w:t>
      </w:r>
    </w:p>
    <w:p w:rsidR="00C6493E" w:rsidRPr="00F501AE" w:rsidRDefault="00C6493E" w:rsidP="008B645F">
      <w:pPr>
        <w:pStyle w:val="ConsPlusNormal0"/>
        <w:ind w:firstLine="567"/>
        <w:jc w:val="both"/>
        <w:rPr>
          <w:rFonts w:ascii="Times New Roman" w:hAnsi="Times New Roman" w:cs="Times New Roman"/>
        </w:rPr>
      </w:pPr>
      <w:r w:rsidRPr="00F501AE">
        <w:rPr>
          <w:rFonts w:ascii="Times New Roman" w:hAnsi="Times New Roman" w:cs="Times New Roman"/>
        </w:rPr>
        <w:t>2.4. Расчетным периодом по Контракту является календарный месяц.</w:t>
      </w:r>
    </w:p>
    <w:p w:rsidR="00C6493E" w:rsidRDefault="00C6493E" w:rsidP="008B645F">
      <w:pPr>
        <w:tabs>
          <w:tab w:val="left" w:pos="360"/>
        </w:tabs>
        <w:ind w:firstLine="567"/>
        <w:jc w:val="both"/>
        <w:rPr>
          <w:color w:val="000000"/>
        </w:rPr>
      </w:pPr>
      <w:r w:rsidRPr="00F501AE">
        <w:t>2.5. По окончании расчетного периода (с даты последней заправки по топливным картам) «Поставщик» обязан предоставить «Государственному</w:t>
      </w:r>
      <w:r w:rsidRPr="00F501AE">
        <w:rPr>
          <w:noProof/>
        </w:rPr>
        <w:t xml:space="preserve"> заказчику» в течени</w:t>
      </w:r>
      <w:r w:rsidR="004C4092">
        <w:rPr>
          <w:noProof/>
        </w:rPr>
        <w:t>е</w:t>
      </w:r>
      <w:r w:rsidR="00A03ACF">
        <w:rPr>
          <w:noProof/>
        </w:rPr>
        <w:t xml:space="preserve">                   </w:t>
      </w:r>
      <w:r w:rsidRPr="00F501AE">
        <w:rPr>
          <w:noProof/>
        </w:rPr>
        <w:t xml:space="preserve"> 2 (двух) рабочих дней товарную накладную, счет/счет-фактуру </w:t>
      </w:r>
      <w:r w:rsidRPr="00F501AE">
        <w:t xml:space="preserve">или УПД (универсальный передаточный документ), </w:t>
      </w:r>
      <w:r w:rsidRPr="00F501AE">
        <w:rPr>
          <w:spacing w:val="5"/>
        </w:rPr>
        <w:t>подписанны</w:t>
      </w:r>
      <w:r>
        <w:rPr>
          <w:spacing w:val="5"/>
        </w:rPr>
        <w:t>е</w:t>
      </w:r>
      <w:r w:rsidRPr="00F501AE">
        <w:rPr>
          <w:spacing w:val="5"/>
        </w:rPr>
        <w:t xml:space="preserve"> обеими Сторонами без замечаний</w:t>
      </w:r>
      <w:r w:rsidRPr="00F501AE">
        <w:rPr>
          <w:noProof/>
        </w:rPr>
        <w:t xml:space="preserve"> и акт сверки по </w:t>
      </w:r>
      <w:r w:rsidRPr="00F501AE">
        <w:t xml:space="preserve">топливным картам, а «Государственный заказчик» оплатить поставленный </w:t>
      </w:r>
      <w:r w:rsidRPr="00C85D8C">
        <w:rPr>
          <w:color w:val="000000"/>
        </w:rPr>
        <w:t>товар не позднее 10 (десяти) рабочих дней с даты подписания указанных документов.</w:t>
      </w:r>
    </w:p>
    <w:p w:rsidR="00C6493E" w:rsidRPr="00F501AE" w:rsidRDefault="00C6493E" w:rsidP="008B645F">
      <w:pPr>
        <w:pStyle w:val="a9"/>
        <w:spacing w:line="240" w:lineRule="auto"/>
        <w:ind w:left="0" w:right="0" w:firstLine="567"/>
        <w:jc w:val="both"/>
        <w:rPr>
          <w:color w:val="000000"/>
        </w:rPr>
      </w:pPr>
      <w:r w:rsidRPr="00F501AE">
        <w:rPr>
          <w:color w:val="000000"/>
        </w:rPr>
        <w:t>2</w:t>
      </w:r>
      <w:r w:rsidR="00A467BA">
        <w:rPr>
          <w:color w:val="000000"/>
        </w:rPr>
        <w:t>.</w:t>
      </w:r>
      <w:r w:rsidR="00844F0D">
        <w:rPr>
          <w:color w:val="000000"/>
        </w:rPr>
        <w:t>6</w:t>
      </w:r>
      <w:r w:rsidRPr="00F501AE">
        <w:rPr>
          <w:color w:val="000000"/>
        </w:rPr>
        <w:t>. «</w:t>
      </w:r>
      <w:r w:rsidRPr="00F501AE">
        <w:t xml:space="preserve">Государственный </w:t>
      </w:r>
      <w:r w:rsidRPr="00F501AE">
        <w:rPr>
          <w:color w:val="000000"/>
        </w:rPr>
        <w:t xml:space="preserve">заказчик» считается исполнившим свое обязательство по оплате </w:t>
      </w:r>
      <w:r>
        <w:rPr>
          <w:color w:val="000000"/>
        </w:rPr>
        <w:t>т</w:t>
      </w:r>
      <w:r w:rsidRPr="00F501AE">
        <w:rPr>
          <w:color w:val="000000"/>
        </w:rPr>
        <w:t>овара со дня списания денежных средств с расчетного счета «</w:t>
      </w:r>
      <w:r w:rsidRPr="00F501AE">
        <w:t>Государственного</w:t>
      </w:r>
      <w:r w:rsidRPr="00F501AE">
        <w:rPr>
          <w:color w:val="000000"/>
        </w:rPr>
        <w:t xml:space="preserve"> заказчика» в пользу «Поставщика».</w:t>
      </w:r>
    </w:p>
    <w:p w:rsidR="00C6493E" w:rsidRPr="00F501AE" w:rsidRDefault="00C6493E" w:rsidP="008B645F">
      <w:pPr>
        <w:pStyle w:val="a9"/>
        <w:spacing w:line="240" w:lineRule="auto"/>
        <w:ind w:left="0" w:right="0" w:firstLine="567"/>
        <w:jc w:val="both"/>
        <w:rPr>
          <w:color w:val="000000"/>
        </w:rPr>
      </w:pPr>
      <w:r w:rsidRPr="00F501AE">
        <w:rPr>
          <w:color w:val="000000"/>
        </w:rPr>
        <w:t>2.</w:t>
      </w:r>
      <w:r w:rsidR="00844F0D">
        <w:rPr>
          <w:color w:val="000000"/>
        </w:rPr>
        <w:t>7</w:t>
      </w:r>
      <w:r w:rsidRPr="00F501AE">
        <w:rPr>
          <w:color w:val="000000"/>
        </w:rPr>
        <w:t xml:space="preserve">. В случае наступления событий предусмотренных </w:t>
      </w:r>
      <w:r w:rsidRPr="00F501AE">
        <w:t>п.п.</w:t>
      </w:r>
      <w:r w:rsidR="004C4092">
        <w:t xml:space="preserve"> </w:t>
      </w:r>
      <w:r>
        <w:t>6.4,</w:t>
      </w:r>
      <w:r w:rsidR="004C4092">
        <w:t xml:space="preserve"> </w:t>
      </w:r>
      <w:r w:rsidRPr="00F501AE">
        <w:t>6.5.,</w:t>
      </w:r>
      <w:r w:rsidR="004C4092">
        <w:t xml:space="preserve"> </w:t>
      </w:r>
      <w:r w:rsidRPr="00F501AE">
        <w:t xml:space="preserve">6.6. </w:t>
      </w:r>
      <w:r w:rsidRPr="00F501AE">
        <w:rPr>
          <w:color w:val="000000"/>
        </w:rPr>
        <w:t xml:space="preserve">Контракта, </w:t>
      </w:r>
      <w:r w:rsidRPr="00F501AE">
        <w:t xml:space="preserve">«Поставщик» </w:t>
      </w:r>
      <w:r w:rsidRPr="00F501AE">
        <w:rPr>
          <w:color w:val="000000"/>
        </w:rPr>
        <w:t>обязан произвести оплату неустоек (штрафов,пени) в течени</w:t>
      </w:r>
      <w:r w:rsidR="004C4092">
        <w:rPr>
          <w:color w:val="000000"/>
        </w:rPr>
        <w:t>е</w:t>
      </w:r>
      <w:r w:rsidRPr="00F501AE">
        <w:rPr>
          <w:color w:val="000000"/>
        </w:rPr>
        <w:t xml:space="preserve"> 5</w:t>
      </w:r>
      <w:r w:rsidR="004C4092">
        <w:rPr>
          <w:color w:val="000000"/>
        </w:rPr>
        <w:t xml:space="preserve"> (пяти)</w:t>
      </w:r>
      <w:r w:rsidRPr="00F501AE">
        <w:rPr>
          <w:color w:val="000000"/>
        </w:rPr>
        <w:t xml:space="preserve"> рабочих дней с момента </w:t>
      </w:r>
      <w:r w:rsidRPr="00F501AE">
        <w:t xml:space="preserve">поставки </w:t>
      </w:r>
      <w:r>
        <w:t>т</w:t>
      </w:r>
      <w:r w:rsidRPr="00F501AE">
        <w:t>овара и подписания товарной накладной или УПД (универсальный передаточный документ)</w:t>
      </w:r>
      <w:r w:rsidRPr="00F501AE">
        <w:rPr>
          <w:color w:val="000000"/>
        </w:rPr>
        <w:t xml:space="preserve"> и акта приемки. «Государственный заказчик» производит расчет за поставленный </w:t>
      </w:r>
      <w:r>
        <w:rPr>
          <w:color w:val="000000"/>
        </w:rPr>
        <w:t>т</w:t>
      </w:r>
      <w:r w:rsidRPr="00F501AE">
        <w:rPr>
          <w:color w:val="000000"/>
        </w:rPr>
        <w:t xml:space="preserve">овар после поступления платежных документов, подтверждающих оплату неустойки </w:t>
      </w:r>
      <w:r w:rsidRPr="00F501AE">
        <w:t>«Поставщиком»,</w:t>
      </w:r>
      <w:r w:rsidRPr="00F501AE">
        <w:rPr>
          <w:color w:val="000000"/>
        </w:rPr>
        <w:t xml:space="preserve"> в течени</w:t>
      </w:r>
      <w:r w:rsidR="004C4092">
        <w:rPr>
          <w:color w:val="000000"/>
        </w:rPr>
        <w:t>е</w:t>
      </w:r>
      <w:r w:rsidRPr="00F501AE">
        <w:rPr>
          <w:color w:val="000000"/>
        </w:rPr>
        <w:t xml:space="preserve"> 10</w:t>
      </w:r>
      <w:r w:rsidR="004C4092">
        <w:rPr>
          <w:color w:val="000000"/>
        </w:rPr>
        <w:t xml:space="preserve"> (десяти)</w:t>
      </w:r>
      <w:r w:rsidRPr="00F501AE">
        <w:rPr>
          <w:color w:val="000000"/>
        </w:rPr>
        <w:t xml:space="preserve"> рабочих дней.</w:t>
      </w:r>
    </w:p>
    <w:p w:rsidR="00C6493E" w:rsidRDefault="00C6493E" w:rsidP="008B645F">
      <w:pPr>
        <w:tabs>
          <w:tab w:val="left" w:pos="284"/>
        </w:tabs>
        <w:autoSpaceDE w:val="0"/>
        <w:autoSpaceDN w:val="0"/>
        <w:adjustRightInd w:val="0"/>
        <w:ind w:firstLine="567"/>
        <w:jc w:val="both"/>
        <w:rPr>
          <w:lang w:eastAsia="en-US"/>
        </w:rPr>
      </w:pPr>
      <w:r w:rsidRPr="00F501AE">
        <w:rPr>
          <w:color w:val="000000"/>
        </w:rPr>
        <w:t>2.</w:t>
      </w:r>
      <w:r w:rsidR="00844F0D">
        <w:rPr>
          <w:color w:val="000000"/>
        </w:rPr>
        <w:t>8</w:t>
      </w:r>
      <w:r w:rsidRPr="00F501AE">
        <w:rPr>
          <w:color w:val="000000"/>
        </w:rPr>
        <w:t xml:space="preserve">. </w:t>
      </w:r>
      <w:r w:rsidRPr="00F501AE">
        <w:t>Су</w:t>
      </w:r>
      <w:r w:rsidRPr="00F501AE">
        <w:rPr>
          <w:lang w:eastAsia="en-US"/>
        </w:rPr>
        <w:t xml:space="preserve">мма, подлежащая уплате «Государственным заказчиком» </w:t>
      </w:r>
      <w:r w:rsidR="00923593">
        <w:rPr>
          <w:lang w:eastAsia="en-US"/>
        </w:rPr>
        <w:t>«Поставщику»</w:t>
      </w:r>
      <w:r w:rsidRPr="00F501AE">
        <w:rPr>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67F3B" w:rsidRDefault="00667F3B" w:rsidP="00667F3B">
      <w:pPr>
        <w:rPr>
          <w:b/>
          <w:bCs/>
        </w:rPr>
      </w:pPr>
    </w:p>
    <w:p w:rsidR="00C6493E" w:rsidRPr="00F501AE" w:rsidRDefault="00C6493E" w:rsidP="004C4092">
      <w:pPr>
        <w:jc w:val="center"/>
        <w:rPr>
          <w:b/>
          <w:bCs/>
        </w:rPr>
      </w:pPr>
      <w:r w:rsidRPr="00F501AE">
        <w:rPr>
          <w:b/>
          <w:bCs/>
        </w:rPr>
        <w:t>3. Права и обязанности Сторон</w:t>
      </w:r>
    </w:p>
    <w:p w:rsidR="00C6493E" w:rsidRPr="008B645F" w:rsidRDefault="00C6493E" w:rsidP="008B645F">
      <w:pPr>
        <w:widowControl w:val="0"/>
        <w:autoSpaceDE w:val="0"/>
        <w:autoSpaceDN w:val="0"/>
        <w:adjustRightInd w:val="0"/>
        <w:ind w:firstLine="567"/>
        <w:jc w:val="both"/>
        <w:rPr>
          <w:b/>
          <w:color w:val="000000"/>
        </w:rPr>
      </w:pPr>
      <w:r w:rsidRPr="008B645F">
        <w:rPr>
          <w:b/>
          <w:color w:val="000000"/>
        </w:rPr>
        <w:t>3.1.</w:t>
      </w:r>
      <w:r w:rsidRPr="008B645F">
        <w:rPr>
          <w:b/>
        </w:rPr>
        <w:t xml:space="preserve"> «Государственный</w:t>
      </w:r>
      <w:r w:rsidRPr="008B645F">
        <w:rPr>
          <w:b/>
          <w:color w:val="000000"/>
        </w:rPr>
        <w:t xml:space="preserve"> заказчик» вправе:</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3.1.1. Требовать от «Поставщика» надлежащего исполнения обязательств в соответствии с Контрактом.</w:t>
      </w:r>
    </w:p>
    <w:p w:rsidR="00C6493E" w:rsidRPr="00F501AE" w:rsidRDefault="00C6493E" w:rsidP="008B645F">
      <w:pPr>
        <w:widowControl w:val="0"/>
        <w:tabs>
          <w:tab w:val="left" w:pos="709"/>
        </w:tabs>
        <w:autoSpaceDE w:val="0"/>
        <w:autoSpaceDN w:val="0"/>
        <w:adjustRightInd w:val="0"/>
        <w:ind w:firstLine="567"/>
        <w:jc w:val="both"/>
        <w:rPr>
          <w:color w:val="000000"/>
        </w:rPr>
      </w:pPr>
      <w:r w:rsidRPr="00F501AE">
        <w:rPr>
          <w:color w:val="000000"/>
        </w:rPr>
        <w:t>3.1.2. Требовать от «Поставщика» представления надлежащим образом оформленных документов, предусмотренных Контрактом.</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3.1.3. Запрашивать у «Поставщика» информацию о ходе исполнения обязательств по Контракту.</w:t>
      </w:r>
    </w:p>
    <w:p w:rsidR="00C6493E" w:rsidRDefault="00C6493E" w:rsidP="008B645F">
      <w:pPr>
        <w:tabs>
          <w:tab w:val="left" w:pos="540"/>
        </w:tabs>
        <w:ind w:firstLine="567"/>
        <w:jc w:val="both"/>
        <w:rPr>
          <w:spacing w:val="1"/>
        </w:rPr>
      </w:pPr>
      <w:r w:rsidRPr="00F501AE">
        <w:t xml:space="preserve">3.1.4. Осуществлять контроль за качеством, порядком и сроками поставки </w:t>
      </w:r>
      <w:r>
        <w:t>т</w:t>
      </w:r>
      <w:r w:rsidRPr="00F501AE">
        <w:t>овара, не вмешиваясь при этом в оперативно-хозяйственную деятельность «Поставщика»</w:t>
      </w:r>
      <w:r w:rsidRPr="00F501AE">
        <w:rPr>
          <w:spacing w:val="1"/>
        </w:rPr>
        <w:t xml:space="preserve">. </w:t>
      </w:r>
    </w:p>
    <w:p w:rsidR="00C6493E" w:rsidRPr="004C4092" w:rsidRDefault="00C6493E" w:rsidP="008B645F">
      <w:pPr>
        <w:pStyle w:val="10"/>
        <w:ind w:firstLine="567"/>
        <w:jc w:val="both"/>
        <w:rPr>
          <w:rFonts w:ascii="Times New Roman" w:hAnsi="Times New Roman"/>
          <w:sz w:val="24"/>
          <w:szCs w:val="24"/>
        </w:rPr>
      </w:pPr>
      <w:r w:rsidRPr="004C4092">
        <w:rPr>
          <w:rFonts w:ascii="Times New Roman" w:hAnsi="Times New Roman"/>
          <w:sz w:val="24"/>
          <w:szCs w:val="24"/>
        </w:rPr>
        <w:t>3.1.5. Принять решение об одностороннем отказе от исполнения Контракта в соответствии с гражданским законодательством Российской Федерации</w:t>
      </w:r>
      <w:r w:rsidR="00652DC4">
        <w:rPr>
          <w:rFonts w:ascii="Times New Roman" w:hAnsi="Times New Roman"/>
          <w:sz w:val="24"/>
          <w:szCs w:val="24"/>
        </w:rPr>
        <w:t xml:space="preserve">, </w:t>
      </w:r>
      <w:r w:rsidR="00652DC4" w:rsidRPr="000C212F">
        <w:rPr>
          <w:rFonts w:ascii="Times New Roman" w:hAnsi="Times New Roman"/>
          <w:sz w:val="24"/>
          <w:szCs w:val="24"/>
        </w:rPr>
        <w:t>Федеральн</w:t>
      </w:r>
      <w:r w:rsidR="00652DC4">
        <w:rPr>
          <w:rFonts w:ascii="Times New Roman" w:hAnsi="Times New Roman"/>
          <w:sz w:val="24"/>
          <w:szCs w:val="24"/>
        </w:rPr>
        <w:t>ым</w:t>
      </w:r>
      <w:r w:rsidR="00652DC4" w:rsidRPr="000C212F">
        <w:rPr>
          <w:rFonts w:ascii="Times New Roman" w:hAnsi="Times New Roman"/>
          <w:sz w:val="24"/>
          <w:szCs w:val="24"/>
        </w:rPr>
        <w:t xml:space="preserve"> закон</w:t>
      </w:r>
      <w:r w:rsidR="006E1CC8">
        <w:rPr>
          <w:rFonts w:ascii="Times New Roman" w:hAnsi="Times New Roman"/>
          <w:sz w:val="24"/>
          <w:szCs w:val="24"/>
        </w:rPr>
        <w:t>ом</w:t>
      </w:r>
      <w:r w:rsidR="00652DC4" w:rsidRPr="000C212F">
        <w:rPr>
          <w:rFonts w:ascii="Times New Roman" w:hAnsi="Times New Roman"/>
          <w:sz w:val="24"/>
          <w:szCs w:val="24"/>
        </w:rPr>
        <w:t xml:space="preserve"> от 5 апреля </w:t>
      </w:r>
      <w:smartTag w:uri="urn:schemas-microsoft-com:office:smarttags" w:element="metricconverter">
        <w:smartTagPr>
          <w:attr w:name="ProductID" w:val="2013 г"/>
        </w:smartTagPr>
        <w:r w:rsidR="00652DC4" w:rsidRPr="000C212F">
          <w:rPr>
            <w:rFonts w:ascii="Times New Roman" w:hAnsi="Times New Roman"/>
            <w:sz w:val="24"/>
            <w:szCs w:val="24"/>
          </w:rPr>
          <w:t>2013 г</w:t>
        </w:r>
      </w:smartTag>
      <w:r w:rsidR="00652DC4">
        <w:rPr>
          <w:rFonts w:ascii="Times New Roman" w:hAnsi="Times New Roman"/>
          <w:sz w:val="24"/>
          <w:szCs w:val="24"/>
        </w:rPr>
        <w:t>. №</w:t>
      </w:r>
      <w:r w:rsidR="00652DC4" w:rsidRPr="000C212F">
        <w:rPr>
          <w:rFonts w:ascii="Times New Roman" w:hAnsi="Times New Roman"/>
          <w:sz w:val="24"/>
          <w:szCs w:val="24"/>
        </w:rPr>
        <w:t xml:space="preserve"> 44-ФЗ </w:t>
      </w:r>
      <w:r w:rsidR="00652DC4">
        <w:rPr>
          <w:rFonts w:ascii="Times New Roman" w:hAnsi="Times New Roman"/>
          <w:sz w:val="24"/>
          <w:szCs w:val="24"/>
        </w:rPr>
        <w:t>«</w:t>
      </w:r>
      <w:r w:rsidR="00652DC4" w:rsidRPr="000C212F">
        <w:rPr>
          <w:rFonts w:ascii="Times New Roman" w:hAnsi="Times New Roman"/>
          <w:sz w:val="24"/>
          <w:szCs w:val="24"/>
        </w:rPr>
        <w:t>О контрактной системе в сфере закупок товаров, работ, услуг для обеспечения госуд</w:t>
      </w:r>
      <w:r w:rsidR="00652DC4">
        <w:rPr>
          <w:rFonts w:ascii="Times New Roman" w:hAnsi="Times New Roman"/>
          <w:sz w:val="24"/>
          <w:szCs w:val="24"/>
        </w:rPr>
        <w:t>арственных и муниципальных нужд»</w:t>
      </w:r>
      <w:r w:rsidRPr="004C4092">
        <w:rPr>
          <w:rFonts w:ascii="Times New Roman" w:hAnsi="Times New Roman"/>
          <w:sz w:val="24"/>
          <w:szCs w:val="24"/>
        </w:rPr>
        <w:t xml:space="preserve">. </w:t>
      </w:r>
    </w:p>
    <w:p w:rsidR="00C6493E" w:rsidRPr="007D39A4" w:rsidRDefault="00C6493E" w:rsidP="008B645F">
      <w:pPr>
        <w:tabs>
          <w:tab w:val="left" w:pos="360"/>
        </w:tabs>
        <w:autoSpaceDE w:val="0"/>
        <w:ind w:firstLine="567"/>
        <w:jc w:val="both"/>
        <w:rPr>
          <w:spacing w:val="1"/>
        </w:rPr>
      </w:pPr>
      <w:r w:rsidRPr="007D39A4">
        <w:rPr>
          <w:spacing w:val="1"/>
        </w:rPr>
        <w:t>3.1.6.</w:t>
      </w:r>
      <w:r w:rsidRPr="007D39A4">
        <w:t xml:space="preserve"> </w:t>
      </w:r>
      <w:r w:rsidRPr="007D39A4">
        <w:rPr>
          <w:spacing w:val="1"/>
        </w:rPr>
        <w:t>Получить от «Поставщика» необходимое количество топливных карт.</w:t>
      </w:r>
    </w:p>
    <w:p w:rsidR="00C6493E" w:rsidRPr="007D39A4" w:rsidRDefault="00C6493E" w:rsidP="008B645F">
      <w:pPr>
        <w:autoSpaceDE w:val="0"/>
        <w:ind w:firstLine="567"/>
        <w:jc w:val="both"/>
        <w:rPr>
          <w:spacing w:val="1"/>
        </w:rPr>
      </w:pPr>
      <w:r w:rsidRPr="007D39A4">
        <w:rPr>
          <w:spacing w:val="1"/>
        </w:rPr>
        <w:t xml:space="preserve">3.1.7. В период действия Контракта по письменному заявлению на имя «Поставщика» заказать дополнительные топливные карты, установить и (или) отменить </w:t>
      </w:r>
      <w:r w:rsidRPr="007D39A4">
        <w:rPr>
          <w:spacing w:val="1"/>
        </w:rPr>
        <w:lastRenderedPageBreak/>
        <w:t>специальные условия использования каждой конкретной топливной карты, в том числе по лимитам расходов по карте, отказаться от использования конкретной карты, заблокировать или возобновить операции с использованием карты.</w:t>
      </w:r>
    </w:p>
    <w:p w:rsidR="00C6493E" w:rsidRPr="007D39A4" w:rsidRDefault="00C6493E" w:rsidP="008B645F">
      <w:pPr>
        <w:autoSpaceDE w:val="0"/>
        <w:ind w:firstLine="567"/>
        <w:jc w:val="both"/>
      </w:pPr>
      <w:r w:rsidRPr="007D39A4">
        <w:t xml:space="preserve">3.1.8. Требовать замены топливной карты в случае, если она оказалась неработоспособной вследствие действий «Поставщика», поломки топливной карты, вызванной неправильной работой оборудования по приему топливных карт или заводским дефектом топливной карты. </w:t>
      </w:r>
    </w:p>
    <w:p w:rsidR="00C6493E" w:rsidRDefault="00C6493E" w:rsidP="008B645F">
      <w:pPr>
        <w:widowControl w:val="0"/>
        <w:autoSpaceDE w:val="0"/>
        <w:autoSpaceDN w:val="0"/>
        <w:adjustRightInd w:val="0"/>
        <w:ind w:firstLine="567"/>
        <w:jc w:val="both"/>
        <w:rPr>
          <w:color w:val="000000"/>
        </w:rPr>
      </w:pPr>
      <w:r w:rsidRPr="00F501AE">
        <w:rPr>
          <w:color w:val="000000"/>
        </w:rPr>
        <w:t>3.1.</w:t>
      </w:r>
      <w:r>
        <w:rPr>
          <w:color w:val="000000"/>
        </w:rPr>
        <w:t>9</w:t>
      </w:r>
      <w:r w:rsidRPr="00F501AE">
        <w:rPr>
          <w:color w:val="000000"/>
        </w:rPr>
        <w:t>. Пользоваться иными правами, установленными Контрактом и законодательством Российской Федерации.</w:t>
      </w:r>
    </w:p>
    <w:p w:rsidR="00AD5211" w:rsidRDefault="00AD5211" w:rsidP="008B645F">
      <w:pPr>
        <w:widowControl w:val="0"/>
        <w:autoSpaceDE w:val="0"/>
        <w:autoSpaceDN w:val="0"/>
        <w:adjustRightInd w:val="0"/>
        <w:ind w:firstLine="567"/>
        <w:jc w:val="both"/>
      </w:pPr>
      <w:r>
        <w:rPr>
          <w:color w:val="000000"/>
        </w:rPr>
        <w:t xml:space="preserve">3.1.10. Требовать уплату неустоек (штрафов, </w:t>
      </w:r>
      <w:r w:rsidRPr="00F501AE">
        <w:t>пеней</w:t>
      </w:r>
      <w:r>
        <w:rPr>
          <w:color w:val="000000"/>
        </w:rPr>
        <w:t xml:space="preserve">) в соответствие с разделом </w:t>
      </w:r>
      <w:r>
        <w:rPr>
          <w:color w:val="000000"/>
          <w:lang w:val="en-US"/>
        </w:rPr>
        <w:t>VI</w:t>
      </w:r>
      <w:r w:rsidRPr="00AD5211">
        <w:rPr>
          <w:color w:val="000000"/>
        </w:rPr>
        <w:t xml:space="preserve"> </w:t>
      </w:r>
      <w:r w:rsidRPr="00F501AE">
        <w:rPr>
          <w:color w:val="000000"/>
        </w:rPr>
        <w:t>Контракт</w:t>
      </w:r>
      <w:r w:rsidR="00311219">
        <w:rPr>
          <w:color w:val="000000"/>
        </w:rPr>
        <w:t>а</w:t>
      </w:r>
      <w:r w:rsidRPr="00AD5211">
        <w:rPr>
          <w:color w:val="000000"/>
        </w:rPr>
        <w:t>.</w:t>
      </w:r>
    </w:p>
    <w:p w:rsidR="00C6493E" w:rsidRPr="008B645F" w:rsidRDefault="00C6493E" w:rsidP="008B645F">
      <w:pPr>
        <w:widowControl w:val="0"/>
        <w:autoSpaceDE w:val="0"/>
        <w:autoSpaceDN w:val="0"/>
        <w:adjustRightInd w:val="0"/>
        <w:ind w:firstLine="567"/>
        <w:jc w:val="both"/>
        <w:rPr>
          <w:b/>
        </w:rPr>
      </w:pPr>
      <w:r w:rsidRPr="008B645F">
        <w:rPr>
          <w:b/>
        </w:rPr>
        <w:t>3.2. «Государственный заказчик» обязан:</w:t>
      </w:r>
    </w:p>
    <w:p w:rsidR="00C6493E" w:rsidRPr="00F501AE" w:rsidRDefault="00C6493E" w:rsidP="008B645F">
      <w:pPr>
        <w:widowControl w:val="0"/>
        <w:autoSpaceDE w:val="0"/>
        <w:autoSpaceDN w:val="0"/>
        <w:adjustRightInd w:val="0"/>
        <w:ind w:firstLine="567"/>
        <w:jc w:val="both"/>
        <w:rPr>
          <w:color w:val="000000"/>
        </w:rPr>
      </w:pPr>
      <w:r w:rsidRPr="00F501AE">
        <w:t>3.2.1</w:t>
      </w:r>
      <w:r w:rsidRPr="00F501AE">
        <w:rPr>
          <w:color w:val="000000"/>
        </w:rPr>
        <w:t xml:space="preserve"> Своевременно оплатить поставленный </w:t>
      </w:r>
      <w:r>
        <w:rPr>
          <w:color w:val="000000"/>
        </w:rPr>
        <w:t>т</w:t>
      </w:r>
      <w:r w:rsidRPr="00F501AE">
        <w:rPr>
          <w:color w:val="000000"/>
        </w:rPr>
        <w:t>овар надлежащего качества в соотв</w:t>
      </w:r>
      <w:r>
        <w:rPr>
          <w:color w:val="000000"/>
        </w:rPr>
        <w:t>етствии с п.</w:t>
      </w:r>
      <w:r w:rsidR="00B25FD5">
        <w:rPr>
          <w:color w:val="000000"/>
        </w:rPr>
        <w:t xml:space="preserve"> </w:t>
      </w:r>
      <w:r>
        <w:rPr>
          <w:color w:val="000000"/>
        </w:rPr>
        <w:t>п. 2.5, 2.</w:t>
      </w:r>
      <w:r w:rsidR="00AD5211" w:rsidRPr="00AD5211">
        <w:rPr>
          <w:color w:val="000000"/>
        </w:rPr>
        <w:t>7</w:t>
      </w:r>
      <w:r>
        <w:rPr>
          <w:color w:val="000000"/>
        </w:rPr>
        <w:t xml:space="preserve"> </w:t>
      </w:r>
      <w:r w:rsidRPr="00F501AE">
        <w:rPr>
          <w:color w:val="000000"/>
        </w:rPr>
        <w:t>Контракта.</w:t>
      </w:r>
    </w:p>
    <w:p w:rsidR="00F22D82" w:rsidRDefault="00C6493E" w:rsidP="008B645F">
      <w:pPr>
        <w:widowControl w:val="0"/>
        <w:autoSpaceDE w:val="0"/>
        <w:autoSpaceDN w:val="0"/>
        <w:adjustRightInd w:val="0"/>
        <w:ind w:firstLine="567"/>
        <w:jc w:val="both"/>
        <w:rPr>
          <w:color w:val="000000"/>
        </w:rPr>
      </w:pPr>
      <w:r w:rsidRPr="00F501AE">
        <w:rPr>
          <w:color w:val="000000"/>
        </w:rPr>
        <w:t>3.2.2. Обеспечить конфиденциальность информации, предоставленной «Поставщиком» в ходе исполнения обязательств по Контракту.</w:t>
      </w:r>
    </w:p>
    <w:p w:rsidR="00C6493E" w:rsidRPr="00F22D82" w:rsidRDefault="00C6493E" w:rsidP="008B645F">
      <w:pPr>
        <w:widowControl w:val="0"/>
        <w:autoSpaceDE w:val="0"/>
        <w:autoSpaceDN w:val="0"/>
        <w:adjustRightInd w:val="0"/>
        <w:ind w:firstLine="567"/>
        <w:jc w:val="both"/>
        <w:rPr>
          <w:color w:val="000000"/>
        </w:rPr>
      </w:pPr>
      <w:r w:rsidRPr="00F501AE">
        <w:rPr>
          <w:color w:val="000000"/>
        </w:rPr>
        <w:t xml:space="preserve">3.2.3. Своими силами или с привлечением экспертов, либо экспертных организаций проводить экспертизу поставленного «Поставщиком» </w:t>
      </w:r>
      <w:r>
        <w:rPr>
          <w:color w:val="000000"/>
        </w:rPr>
        <w:t>т</w:t>
      </w:r>
      <w:r w:rsidRPr="00F501AE">
        <w:rPr>
          <w:color w:val="000000"/>
        </w:rPr>
        <w:t xml:space="preserve">овара, для проверки его соответствия условиям Контракта.   </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3.2.4. Исполнять иные обязанности, предусмотренные законодательством Российской Федерации и условиями Контракта.</w:t>
      </w:r>
    </w:p>
    <w:p w:rsidR="00C6493E" w:rsidRPr="008B645F" w:rsidRDefault="00C6493E" w:rsidP="008B645F">
      <w:pPr>
        <w:widowControl w:val="0"/>
        <w:autoSpaceDE w:val="0"/>
        <w:autoSpaceDN w:val="0"/>
        <w:adjustRightInd w:val="0"/>
        <w:ind w:firstLine="567"/>
        <w:jc w:val="both"/>
        <w:rPr>
          <w:b/>
          <w:color w:val="000000"/>
        </w:rPr>
      </w:pPr>
      <w:r w:rsidRPr="008B645F">
        <w:rPr>
          <w:b/>
          <w:color w:val="000000"/>
        </w:rPr>
        <w:t>3.3. «Поставщик» вправе:</w:t>
      </w:r>
    </w:p>
    <w:p w:rsidR="00F22D82" w:rsidRDefault="00C6493E" w:rsidP="008B645F">
      <w:pPr>
        <w:widowControl w:val="0"/>
        <w:autoSpaceDE w:val="0"/>
        <w:autoSpaceDN w:val="0"/>
        <w:adjustRightInd w:val="0"/>
        <w:ind w:firstLine="567"/>
        <w:jc w:val="both"/>
        <w:rPr>
          <w:color w:val="000000"/>
        </w:rPr>
      </w:pPr>
      <w:r w:rsidRPr="004C4092">
        <w:rPr>
          <w:color w:val="000000"/>
        </w:rPr>
        <w:t xml:space="preserve">3.3.1. Требовать своевременной оплаты за поставленный товар надлежащего качества в соответствии с </w:t>
      </w:r>
      <w:hyperlink r:id="rId9" w:anchor="Par704" w:history="1">
        <w:r w:rsidRPr="004C4092">
          <w:rPr>
            <w:rStyle w:val="ab"/>
            <w:color w:val="000000"/>
            <w:u w:val="none"/>
          </w:rPr>
          <w:t>условиями</w:t>
        </w:r>
      </w:hyperlink>
      <w:r w:rsidRPr="004C4092">
        <w:t xml:space="preserve"> </w:t>
      </w:r>
      <w:r w:rsidRPr="004C4092">
        <w:rPr>
          <w:color w:val="000000"/>
        </w:rPr>
        <w:t>Контракта.</w:t>
      </w:r>
    </w:p>
    <w:p w:rsidR="00C6493E" w:rsidRPr="00F22D82" w:rsidRDefault="00C6493E" w:rsidP="008B645F">
      <w:pPr>
        <w:widowControl w:val="0"/>
        <w:autoSpaceDE w:val="0"/>
        <w:autoSpaceDN w:val="0"/>
        <w:adjustRightInd w:val="0"/>
        <w:ind w:firstLine="567"/>
        <w:jc w:val="both"/>
        <w:rPr>
          <w:color w:val="000000"/>
        </w:rPr>
      </w:pPr>
      <w:r w:rsidRPr="004C4092">
        <w:t>3.3.2. Принять решение об одностороннем отказе от исполнения Контракта в соответствии с гражданским законодательством Российской Федерации</w:t>
      </w:r>
      <w:r w:rsidR="00CA6BBB">
        <w:t xml:space="preserve"> и</w:t>
      </w:r>
      <w:r w:rsidR="00CA6BBB" w:rsidRPr="00CA6BBB">
        <w:t xml:space="preserve"> </w:t>
      </w:r>
      <w:r w:rsidR="00CA6BBB" w:rsidRPr="000C212F">
        <w:t>Федеральн</w:t>
      </w:r>
      <w:r w:rsidR="00CA6BBB">
        <w:t>ым</w:t>
      </w:r>
      <w:r w:rsidR="00CA6BBB" w:rsidRPr="000C212F">
        <w:t xml:space="preserve"> закон</w:t>
      </w:r>
      <w:r w:rsidR="00CA6BBB">
        <w:t>ом</w:t>
      </w:r>
      <w:r w:rsidR="00CA6BBB" w:rsidRPr="000C212F">
        <w:t xml:space="preserve"> от 5 апреля </w:t>
      </w:r>
      <w:smartTag w:uri="urn:schemas-microsoft-com:office:smarttags" w:element="metricconverter">
        <w:smartTagPr>
          <w:attr w:name="ProductID" w:val="2013 г"/>
        </w:smartTagPr>
        <w:r w:rsidR="00CA6BBB" w:rsidRPr="000C212F">
          <w:t>2013 г</w:t>
        </w:r>
      </w:smartTag>
      <w:r w:rsidR="00CA6BBB">
        <w:t>. №</w:t>
      </w:r>
      <w:r w:rsidR="00CA6BBB" w:rsidRPr="000C212F">
        <w:t xml:space="preserve"> 44-ФЗ </w:t>
      </w:r>
      <w:r w:rsidR="00CA6BBB">
        <w:t>«</w:t>
      </w:r>
      <w:r w:rsidR="00CA6BBB" w:rsidRPr="000C212F">
        <w:t>О контрактной системе в сфере закупок товаров, работ, услуг для обеспечения госуд</w:t>
      </w:r>
      <w:r w:rsidR="00CA6BBB">
        <w:t>арственных и муниципальных нужд»</w:t>
      </w:r>
      <w:r w:rsidRPr="004C4092">
        <w:t xml:space="preserve">. </w:t>
      </w:r>
    </w:p>
    <w:p w:rsidR="00C6493E" w:rsidRDefault="00C6493E" w:rsidP="008B645F">
      <w:pPr>
        <w:widowControl w:val="0"/>
        <w:autoSpaceDE w:val="0"/>
        <w:autoSpaceDN w:val="0"/>
        <w:adjustRightInd w:val="0"/>
        <w:ind w:firstLine="567"/>
        <w:jc w:val="both"/>
        <w:rPr>
          <w:color w:val="000000"/>
        </w:rPr>
      </w:pPr>
      <w:r w:rsidRPr="004C4092">
        <w:t xml:space="preserve">3.3.3. </w:t>
      </w:r>
      <w:r w:rsidRPr="004C4092">
        <w:rPr>
          <w:color w:val="000000"/>
        </w:rPr>
        <w:t>Пользоваться иными правами, установленными Контрактом и законодательством Российской Федерации.</w:t>
      </w:r>
    </w:p>
    <w:p w:rsidR="00AD5211" w:rsidRPr="00AD5211" w:rsidRDefault="00AD5211" w:rsidP="008B645F">
      <w:pPr>
        <w:widowControl w:val="0"/>
        <w:autoSpaceDE w:val="0"/>
        <w:autoSpaceDN w:val="0"/>
        <w:adjustRightInd w:val="0"/>
        <w:ind w:firstLine="567"/>
        <w:jc w:val="both"/>
        <w:rPr>
          <w:color w:val="000000"/>
        </w:rPr>
      </w:pPr>
      <w:r>
        <w:rPr>
          <w:color w:val="000000"/>
        </w:rPr>
        <w:t>3.3.4.</w:t>
      </w:r>
      <w:r w:rsidRPr="00AD5211">
        <w:rPr>
          <w:color w:val="000000"/>
        </w:rPr>
        <w:t xml:space="preserve"> </w:t>
      </w:r>
      <w:r w:rsidRPr="004C4092">
        <w:rPr>
          <w:color w:val="000000"/>
        </w:rPr>
        <w:t>Требовать</w:t>
      </w:r>
      <w:r w:rsidRPr="00AD5211">
        <w:rPr>
          <w:color w:val="000000"/>
        </w:rPr>
        <w:t xml:space="preserve"> </w:t>
      </w:r>
      <w:r>
        <w:rPr>
          <w:color w:val="000000"/>
        </w:rPr>
        <w:t xml:space="preserve">уплату неустоек (штрафов, </w:t>
      </w:r>
      <w:r w:rsidRPr="00F501AE">
        <w:t>пеней</w:t>
      </w:r>
      <w:r>
        <w:rPr>
          <w:color w:val="000000"/>
        </w:rPr>
        <w:t xml:space="preserve">) в соответствие с разделом </w:t>
      </w:r>
      <w:r>
        <w:rPr>
          <w:color w:val="000000"/>
          <w:lang w:val="en-US"/>
        </w:rPr>
        <w:t>VI</w:t>
      </w:r>
      <w:r w:rsidRPr="00AD5211">
        <w:rPr>
          <w:color w:val="000000"/>
        </w:rPr>
        <w:t xml:space="preserve"> </w:t>
      </w:r>
      <w:r w:rsidRPr="00F501AE">
        <w:rPr>
          <w:color w:val="000000"/>
        </w:rPr>
        <w:t>Контракт</w:t>
      </w:r>
      <w:r w:rsidR="00311219">
        <w:rPr>
          <w:color w:val="000000"/>
        </w:rPr>
        <w:t>а</w:t>
      </w:r>
      <w:r w:rsidRPr="00AD5211">
        <w:rPr>
          <w:color w:val="000000"/>
        </w:rPr>
        <w:t>.</w:t>
      </w:r>
    </w:p>
    <w:p w:rsidR="00C6493E" w:rsidRPr="008B645F" w:rsidRDefault="00C6493E" w:rsidP="008B645F">
      <w:pPr>
        <w:widowControl w:val="0"/>
        <w:autoSpaceDE w:val="0"/>
        <w:autoSpaceDN w:val="0"/>
        <w:adjustRightInd w:val="0"/>
        <w:ind w:firstLine="567"/>
        <w:jc w:val="both"/>
        <w:rPr>
          <w:b/>
          <w:color w:val="000000"/>
        </w:rPr>
      </w:pPr>
      <w:r w:rsidRPr="008B645F">
        <w:rPr>
          <w:b/>
          <w:color w:val="000000"/>
        </w:rPr>
        <w:t>3.4. «Поставщик» обязан:</w:t>
      </w:r>
    </w:p>
    <w:p w:rsidR="00C6493E" w:rsidRPr="00F501AE" w:rsidRDefault="00C6493E" w:rsidP="008B645F">
      <w:pPr>
        <w:widowControl w:val="0"/>
        <w:autoSpaceDE w:val="0"/>
        <w:autoSpaceDN w:val="0"/>
        <w:adjustRightInd w:val="0"/>
        <w:ind w:firstLine="567"/>
        <w:jc w:val="both"/>
      </w:pPr>
      <w:r w:rsidRPr="00F501AE">
        <w:t xml:space="preserve">3.4.1. Своевременно и надлежащим образом исполнять обязательства в соответствии с условиями Контракта и представить «Государственному заказчику» документы, предусмотренные Контрактом. </w:t>
      </w:r>
    </w:p>
    <w:p w:rsidR="00C6493E" w:rsidRPr="00F501AE" w:rsidRDefault="00C6493E" w:rsidP="008B645F">
      <w:pPr>
        <w:widowControl w:val="0"/>
        <w:autoSpaceDE w:val="0"/>
        <w:autoSpaceDN w:val="0"/>
        <w:adjustRightInd w:val="0"/>
        <w:ind w:firstLine="567"/>
        <w:jc w:val="both"/>
        <w:rPr>
          <w:color w:val="000000"/>
        </w:rPr>
      </w:pPr>
      <w:r w:rsidRPr="00F501AE">
        <w:rPr>
          <w:color w:val="000000"/>
        </w:rPr>
        <w:t xml:space="preserve">3.4.2. Обеспечивать соответствие </w:t>
      </w:r>
      <w:r>
        <w:rPr>
          <w:color w:val="000000"/>
        </w:rPr>
        <w:t>т</w:t>
      </w:r>
      <w:r w:rsidRPr="00F501AE">
        <w:rPr>
          <w:color w:val="000000"/>
        </w:rPr>
        <w:t>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w:t>
      </w:r>
      <w:r w:rsidR="004C4092">
        <w:rPr>
          <w:color w:val="000000"/>
        </w:rPr>
        <w:t>х</w:t>
      </w:r>
      <w:r w:rsidRPr="00F501AE">
        <w:rPr>
          <w:color w:val="000000"/>
        </w:rPr>
        <w:t xml:space="preserve"> законодательством Российской Федерации.</w:t>
      </w:r>
    </w:p>
    <w:p w:rsidR="00C6493E" w:rsidRPr="00F501AE" w:rsidRDefault="00C6493E" w:rsidP="008B645F">
      <w:pPr>
        <w:widowControl w:val="0"/>
        <w:tabs>
          <w:tab w:val="left" w:pos="709"/>
        </w:tabs>
        <w:autoSpaceDE w:val="0"/>
        <w:autoSpaceDN w:val="0"/>
        <w:adjustRightInd w:val="0"/>
        <w:ind w:firstLine="567"/>
        <w:jc w:val="both"/>
        <w:rPr>
          <w:color w:val="000000"/>
        </w:rPr>
      </w:pPr>
      <w:r w:rsidRPr="00F501AE">
        <w:rPr>
          <w:color w:val="000000"/>
        </w:rPr>
        <w:t>3.4.3. Представить «</w:t>
      </w:r>
      <w:r w:rsidRPr="00F501AE">
        <w:t>Государственному заказчику</w:t>
      </w:r>
      <w:r w:rsidRPr="00F501AE">
        <w:rPr>
          <w:color w:val="000000"/>
        </w:rPr>
        <w:t>»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F22D82" w:rsidRDefault="00C6493E" w:rsidP="008B645F">
      <w:pPr>
        <w:widowControl w:val="0"/>
        <w:autoSpaceDE w:val="0"/>
        <w:autoSpaceDN w:val="0"/>
        <w:adjustRightInd w:val="0"/>
        <w:ind w:firstLine="567"/>
        <w:jc w:val="both"/>
        <w:rPr>
          <w:color w:val="000000"/>
        </w:rPr>
      </w:pPr>
      <w:r w:rsidRPr="000C3769">
        <w:rPr>
          <w:color w:val="000000"/>
        </w:rPr>
        <w:t>3.4.4. Обеспечить конфиденциальность информации, предоставленной «</w:t>
      </w:r>
      <w:r w:rsidRPr="000C3769">
        <w:t>Государственным</w:t>
      </w:r>
      <w:r w:rsidRPr="000C3769">
        <w:rPr>
          <w:color w:val="000000"/>
        </w:rPr>
        <w:t xml:space="preserve"> заказчиком» в ходе исполнения обязательств по Контракту.</w:t>
      </w:r>
    </w:p>
    <w:p w:rsidR="00F22D82" w:rsidRDefault="00C6493E" w:rsidP="008B645F">
      <w:pPr>
        <w:widowControl w:val="0"/>
        <w:autoSpaceDE w:val="0"/>
        <w:autoSpaceDN w:val="0"/>
        <w:adjustRightInd w:val="0"/>
        <w:ind w:firstLine="567"/>
        <w:jc w:val="both"/>
        <w:rPr>
          <w:color w:val="000000"/>
        </w:rPr>
      </w:pPr>
      <w:r w:rsidRPr="000C3769">
        <w:t>3.4.5. Бесплатно заменить топливную карту в случае, если она оказалась неработоспособной вследствие действий «Поставщика» или поломки, вызванной неправильной работой оборудования по приему топливных карт или заводским дефектом топливной карты в течение 3 (трех) рабочих дней с даты предъявления «Государственным заказчиком» требования о замене топливной карты.</w:t>
      </w:r>
    </w:p>
    <w:p w:rsidR="00C6493E" w:rsidRPr="00F22D82" w:rsidRDefault="00C6493E" w:rsidP="008B645F">
      <w:pPr>
        <w:widowControl w:val="0"/>
        <w:autoSpaceDE w:val="0"/>
        <w:autoSpaceDN w:val="0"/>
        <w:adjustRightInd w:val="0"/>
        <w:ind w:firstLine="567"/>
        <w:jc w:val="both"/>
        <w:rPr>
          <w:color w:val="000000"/>
        </w:rPr>
      </w:pPr>
      <w:r w:rsidRPr="000C3769">
        <w:t>3.4.6. При получении от «Государственного заказчика» уведомления, направить своего представителя для участия в мероприятиях, осуществляемых при проведении экспертизы.</w:t>
      </w:r>
    </w:p>
    <w:p w:rsidR="00C6493E" w:rsidRPr="000C3769" w:rsidRDefault="00C6493E" w:rsidP="008B645F">
      <w:pPr>
        <w:widowControl w:val="0"/>
        <w:autoSpaceDE w:val="0"/>
        <w:autoSpaceDN w:val="0"/>
        <w:adjustRightInd w:val="0"/>
        <w:ind w:firstLine="567"/>
        <w:jc w:val="both"/>
        <w:rPr>
          <w:color w:val="000000"/>
        </w:rPr>
      </w:pPr>
      <w:r w:rsidRPr="000C3769">
        <w:rPr>
          <w:color w:val="000000"/>
        </w:rPr>
        <w:t>3.4.7. Исполнять иные обязанности, предусмотренные законодательством Российской Федерации и Контрактом.</w:t>
      </w:r>
    </w:p>
    <w:p w:rsidR="00C6493E" w:rsidRPr="00F501AE" w:rsidRDefault="00C6493E" w:rsidP="008B645F">
      <w:pPr>
        <w:widowControl w:val="0"/>
        <w:autoSpaceDE w:val="0"/>
        <w:autoSpaceDN w:val="0"/>
        <w:adjustRightInd w:val="0"/>
        <w:ind w:firstLine="567"/>
        <w:jc w:val="both"/>
        <w:rPr>
          <w:color w:val="000000"/>
        </w:rPr>
      </w:pPr>
      <w:r w:rsidRPr="000C3769">
        <w:rPr>
          <w:color w:val="000000"/>
        </w:rPr>
        <w:lastRenderedPageBreak/>
        <w:t>3.4.8. «Поставщик» гарантирует, что на момент заключения Контракта</w:t>
      </w:r>
      <w:r w:rsidRPr="00F501AE">
        <w:rPr>
          <w:color w:val="000000"/>
        </w:rPr>
        <w:t>:</w:t>
      </w:r>
    </w:p>
    <w:p w:rsidR="00C6493E" w:rsidRPr="00F501AE" w:rsidRDefault="00C6493E" w:rsidP="008B645F">
      <w:pPr>
        <w:autoSpaceDE w:val="0"/>
        <w:autoSpaceDN w:val="0"/>
        <w:ind w:firstLine="567"/>
        <w:jc w:val="both"/>
      </w:pPr>
      <w:r w:rsidRPr="00F501AE">
        <w:t>3.</w:t>
      </w:r>
      <w:r>
        <w:t>4</w:t>
      </w:r>
      <w:r w:rsidRPr="00F501AE">
        <w:t>.</w:t>
      </w:r>
      <w:r>
        <w:t>8.</w:t>
      </w:r>
      <w:r w:rsidRPr="00F501AE">
        <w:t>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C6493E" w:rsidRPr="00F501AE" w:rsidRDefault="00C6493E" w:rsidP="008B645F">
      <w:pPr>
        <w:widowControl w:val="0"/>
        <w:autoSpaceDE w:val="0"/>
        <w:autoSpaceDN w:val="0"/>
        <w:adjustRightInd w:val="0"/>
        <w:ind w:firstLine="567"/>
        <w:jc w:val="both"/>
        <w:rPr>
          <w:color w:val="000000"/>
        </w:rPr>
      </w:pPr>
      <w:r w:rsidRPr="00F501AE">
        <w:t>3.</w:t>
      </w:r>
      <w:r>
        <w:t>4</w:t>
      </w:r>
      <w:r w:rsidRPr="00F501AE">
        <w:t>.</w:t>
      </w:r>
      <w:r>
        <w:t>8.</w:t>
      </w:r>
      <w:r w:rsidRPr="00F501AE">
        <w:rPr>
          <w:color w:val="000000"/>
        </w:rPr>
        <w:t>2. Не обременен обязательствами имущественного характера, способными помешать исполнению обязательств по Контракту.</w:t>
      </w:r>
    </w:p>
    <w:p w:rsidR="00C6493E" w:rsidRDefault="00C6493E" w:rsidP="008B645F">
      <w:pPr>
        <w:widowControl w:val="0"/>
        <w:autoSpaceDE w:val="0"/>
        <w:autoSpaceDN w:val="0"/>
        <w:adjustRightInd w:val="0"/>
        <w:ind w:firstLine="567"/>
        <w:jc w:val="both"/>
        <w:rPr>
          <w:color w:val="000000"/>
        </w:rPr>
      </w:pPr>
      <w:r w:rsidRPr="00F501AE">
        <w:t>3.</w:t>
      </w:r>
      <w:r>
        <w:t>4</w:t>
      </w:r>
      <w:r w:rsidRPr="00F501AE">
        <w:t>.</w:t>
      </w:r>
      <w:r>
        <w:t>8.</w:t>
      </w:r>
      <w:r w:rsidRPr="00F501AE">
        <w:rPr>
          <w:color w:val="000000"/>
        </w:rPr>
        <w:t>3. 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C576E7" w:rsidRDefault="00C576E7" w:rsidP="008B645F">
      <w:pPr>
        <w:widowControl w:val="0"/>
        <w:autoSpaceDE w:val="0"/>
        <w:autoSpaceDN w:val="0"/>
        <w:adjustRightInd w:val="0"/>
        <w:ind w:firstLine="567"/>
        <w:jc w:val="both"/>
        <w:rPr>
          <w:color w:val="000000"/>
        </w:rPr>
      </w:pPr>
      <w:r>
        <w:t>3.</w:t>
      </w:r>
      <w:r>
        <w:rPr>
          <w:color w:val="000000"/>
        </w:rPr>
        <w:t>4.8.4.</w:t>
      </w:r>
      <w:r w:rsidRPr="00C576E7">
        <w:rPr>
          <w:rFonts w:eastAsia="Calibri"/>
          <w:lang w:eastAsia="en-US"/>
        </w:rPr>
        <w:t xml:space="preserve"> </w:t>
      </w:r>
      <w:r w:rsidRPr="00C576E7">
        <w:rPr>
          <w:color w:val="000000"/>
        </w:rPr>
        <w:t>Соответствовать требованиям указанных в ч.</w:t>
      </w:r>
      <w:r w:rsidR="004C4092">
        <w:rPr>
          <w:color w:val="000000"/>
        </w:rPr>
        <w:t xml:space="preserve"> </w:t>
      </w:r>
      <w:r w:rsidRPr="00C576E7">
        <w:rPr>
          <w:color w:val="000000"/>
        </w:rPr>
        <w:t>1 ст.</w:t>
      </w:r>
      <w:r w:rsidR="004C4092">
        <w:rPr>
          <w:color w:val="000000"/>
        </w:rPr>
        <w:t xml:space="preserve"> </w:t>
      </w:r>
      <w:r w:rsidRPr="00C576E7">
        <w:rPr>
          <w:color w:val="000000"/>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C4092" w:rsidRPr="00F501AE" w:rsidRDefault="004C4092" w:rsidP="008B645F">
      <w:pPr>
        <w:widowControl w:val="0"/>
        <w:autoSpaceDE w:val="0"/>
        <w:autoSpaceDN w:val="0"/>
        <w:adjustRightInd w:val="0"/>
        <w:ind w:firstLine="567"/>
        <w:jc w:val="both"/>
        <w:rPr>
          <w:color w:val="000000"/>
        </w:rPr>
      </w:pPr>
    </w:p>
    <w:p w:rsidR="004C4092" w:rsidRPr="00F501AE" w:rsidRDefault="00C6493E" w:rsidP="004C4092">
      <w:pPr>
        <w:jc w:val="center"/>
        <w:rPr>
          <w:b/>
          <w:bCs/>
        </w:rPr>
      </w:pPr>
      <w:r w:rsidRPr="00F501AE">
        <w:rPr>
          <w:b/>
          <w:bCs/>
        </w:rPr>
        <w:t xml:space="preserve">4. Качество </w:t>
      </w:r>
      <w:r>
        <w:rPr>
          <w:b/>
          <w:bCs/>
        </w:rPr>
        <w:t>т</w:t>
      </w:r>
      <w:r w:rsidRPr="00F501AE">
        <w:rPr>
          <w:b/>
          <w:bCs/>
        </w:rPr>
        <w:t>овара</w:t>
      </w:r>
    </w:p>
    <w:p w:rsidR="00F22D82" w:rsidRDefault="00C6493E" w:rsidP="008B645F">
      <w:pPr>
        <w:pStyle w:val="a7"/>
        <w:tabs>
          <w:tab w:val="left" w:pos="360"/>
        </w:tabs>
        <w:ind w:firstLine="567"/>
        <w:rPr>
          <w:rFonts w:eastAsia="SimSun"/>
          <w:sz w:val="24"/>
          <w:szCs w:val="24"/>
          <w:lang w:eastAsia="en-US"/>
        </w:rPr>
      </w:pPr>
      <w:r w:rsidRPr="004E2C7B">
        <w:rPr>
          <w:rFonts w:eastAsia="SimSun"/>
          <w:sz w:val="24"/>
          <w:szCs w:val="24"/>
          <w:lang w:eastAsia="en-US"/>
        </w:rPr>
        <w:t xml:space="preserve">4.1. Качество товара должно соответствовать требованиям Контракта,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w:t>
      </w:r>
    </w:p>
    <w:p w:rsidR="00C6493E" w:rsidRPr="006E1CC8" w:rsidRDefault="00C6493E" w:rsidP="008B645F">
      <w:pPr>
        <w:pStyle w:val="a7"/>
        <w:tabs>
          <w:tab w:val="left" w:pos="360"/>
        </w:tabs>
        <w:ind w:firstLine="567"/>
        <w:rPr>
          <w:rFonts w:eastAsia="SimSun"/>
          <w:sz w:val="24"/>
          <w:szCs w:val="24"/>
          <w:lang w:eastAsia="en-US"/>
        </w:rPr>
      </w:pPr>
      <w:r w:rsidRPr="004E2C7B">
        <w:rPr>
          <w:sz w:val="24"/>
          <w:szCs w:val="24"/>
          <w:lang w:eastAsia="en-US"/>
        </w:rPr>
        <w:t xml:space="preserve">4.2. Приобретаемый «Государственным заказчиком» товар по своим качествам должен соответствовать Экологическому классу (согласно </w:t>
      </w:r>
      <w:r w:rsidRPr="004E2C7B">
        <w:rPr>
          <w:bCs/>
          <w:sz w:val="24"/>
          <w:szCs w:val="24"/>
        </w:rPr>
        <w:t>требованиям Технического регламента Таможенного Союза № ТР ТС 013/2011 «О требованиях к автомобильному и авиационному бензину, дизельному и судовому топливу, топливу для реактивных двигателей и мазуту».</w:t>
      </w:r>
      <w:r w:rsidRPr="004E2C7B">
        <w:rPr>
          <w:sz w:val="24"/>
          <w:szCs w:val="24"/>
          <w:lang w:eastAsia="en-US"/>
        </w:rPr>
        <w:t xml:space="preserve"> </w:t>
      </w:r>
    </w:p>
    <w:p w:rsidR="00C6493E" w:rsidRPr="00DC2D82" w:rsidRDefault="00C6493E" w:rsidP="008B645F">
      <w:pPr>
        <w:pStyle w:val="af1"/>
        <w:tabs>
          <w:tab w:val="left" w:pos="360"/>
        </w:tabs>
        <w:ind w:left="0" w:firstLine="567"/>
        <w:contextualSpacing/>
        <w:jc w:val="both"/>
        <w:rPr>
          <w:sz w:val="24"/>
          <w:szCs w:val="24"/>
          <w:lang w:eastAsia="en-US"/>
        </w:rPr>
      </w:pPr>
      <w:r w:rsidRPr="004E2C7B">
        <w:rPr>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rsidR="00C6493E" w:rsidRPr="00F501AE" w:rsidRDefault="00C6493E" w:rsidP="008B645F">
      <w:pPr>
        <w:shd w:val="clear" w:color="auto" w:fill="FFFFFF"/>
        <w:tabs>
          <w:tab w:val="left" w:pos="922"/>
        </w:tabs>
        <w:ind w:firstLine="567"/>
        <w:jc w:val="both"/>
      </w:pPr>
      <w:r w:rsidRPr="00F501AE">
        <w:t>4.</w:t>
      </w:r>
      <w:r>
        <w:t>3</w:t>
      </w:r>
      <w:r w:rsidRPr="00F501AE">
        <w:t xml:space="preserve">. «Государственный заказчик» вправе контролировать качество и количество поставляемого </w:t>
      </w:r>
      <w:r>
        <w:t>т</w:t>
      </w:r>
      <w:r w:rsidRPr="00F501AE">
        <w:t xml:space="preserve">овара. В случае возникновения у «Государственного заказчика» сомнений по поводу качества и количества, отпущенного ему </w:t>
      </w:r>
      <w:r>
        <w:t>т</w:t>
      </w:r>
      <w:r w:rsidRPr="00F501AE">
        <w:t xml:space="preserve">овара он должен вызвать для составления двустороннего акта проверки качества </w:t>
      </w:r>
      <w:r>
        <w:t>товара представителей Сторон</w:t>
      </w:r>
      <w:r w:rsidRPr="00F501AE">
        <w:t>, имеющих соответствующие полно</w:t>
      </w:r>
      <w:r w:rsidR="00311219">
        <w:t>мочия</w:t>
      </w:r>
      <w:r w:rsidRPr="00F501AE">
        <w:t xml:space="preserve">. Акт проверки качества и количества </w:t>
      </w:r>
      <w:r>
        <w:t>т</w:t>
      </w:r>
      <w:r w:rsidRPr="00F501AE">
        <w:t>овара составляется в 2</w:t>
      </w:r>
      <w:r w:rsidR="004C4092">
        <w:t xml:space="preserve"> (двух)</w:t>
      </w:r>
      <w:r w:rsidRPr="00F501AE">
        <w:t xml:space="preserve"> экземплярах и заверяется подпис</w:t>
      </w:r>
      <w:r>
        <w:t>ями полномочных представителей Сторон</w:t>
      </w:r>
      <w:r w:rsidRPr="00F501AE">
        <w:t>.</w:t>
      </w:r>
    </w:p>
    <w:p w:rsidR="00C6493E" w:rsidRPr="00F501AE" w:rsidRDefault="00C6493E" w:rsidP="008B645F">
      <w:pPr>
        <w:shd w:val="clear" w:color="auto" w:fill="FFFFFF"/>
        <w:tabs>
          <w:tab w:val="left" w:pos="922"/>
        </w:tabs>
        <w:ind w:firstLine="567"/>
        <w:jc w:val="both"/>
        <w:rPr>
          <w:color w:val="000000"/>
        </w:rPr>
      </w:pPr>
      <w:r w:rsidRPr="00F501AE">
        <w:t>4.</w:t>
      </w:r>
      <w:r>
        <w:t>4</w:t>
      </w:r>
      <w:r w:rsidRPr="00F501AE">
        <w:t xml:space="preserve">. «Государственный заказчик» вправе в течение </w:t>
      </w:r>
      <w:r w:rsidR="00023EBA">
        <w:t>7</w:t>
      </w:r>
      <w:r w:rsidRPr="00F501AE">
        <w:t xml:space="preserve"> (</w:t>
      </w:r>
      <w:r w:rsidR="00023EBA">
        <w:t>семи</w:t>
      </w:r>
      <w:r w:rsidRPr="00F501AE">
        <w:t xml:space="preserve">) рабочих дней, с даты составления акта проверки качества и количества </w:t>
      </w:r>
      <w:r>
        <w:t>т</w:t>
      </w:r>
      <w:r w:rsidRPr="00F501AE">
        <w:t xml:space="preserve">овара, направить «Поставщику» в письменной форме претензию с приложением копии вышеуказанного акта, заверенного печатью «Государственного заказчика». Претензия, представленная в установленный срок, подлежит обязательному рассмотрению «Поставщиком». «Поставщик» в течение 15 (пятнадцати) календарных дней, с момента ее получения, проводит проверку факта предполагаемого обнаружения брака (недостатков) </w:t>
      </w:r>
      <w:r>
        <w:t>т</w:t>
      </w:r>
      <w:r w:rsidRPr="00F501AE">
        <w:t xml:space="preserve">овара. В случае установления в результате проверки факта, допущенного «Поставщиком» нарушения условий поставки по качеству и количеству </w:t>
      </w:r>
      <w:r>
        <w:t>т</w:t>
      </w:r>
      <w:r w:rsidRPr="00F501AE">
        <w:t xml:space="preserve">овара, «Государственный заказчик» принимает меры, предусмотренные разделом 6 Контракта. В случае подтверждения надлежащего качества </w:t>
      </w:r>
      <w:r>
        <w:t>т</w:t>
      </w:r>
      <w:r w:rsidRPr="00F501AE">
        <w:t xml:space="preserve">овара «Поставщик» направляет «Государственному заказчику» документы, подтверждающие соответствие поставленного </w:t>
      </w:r>
      <w:r>
        <w:t>т</w:t>
      </w:r>
      <w:r w:rsidRPr="00F501AE">
        <w:t xml:space="preserve">овара требованиям, указанным в Контракте. В случае если претензия не направлена в вышеуказанный срок, считается, что «Государственный заказчик» не имеет претензий к «Поставщику» по качеству </w:t>
      </w:r>
      <w:r w:rsidRPr="00F501AE">
        <w:rPr>
          <w:color w:val="000000"/>
        </w:rPr>
        <w:t xml:space="preserve">поставленного </w:t>
      </w:r>
      <w:r>
        <w:rPr>
          <w:color w:val="000000"/>
        </w:rPr>
        <w:t>т</w:t>
      </w:r>
      <w:r w:rsidRPr="00F501AE">
        <w:rPr>
          <w:color w:val="000000"/>
        </w:rPr>
        <w:t>овара.</w:t>
      </w:r>
    </w:p>
    <w:p w:rsidR="00C6493E" w:rsidRDefault="00C6493E" w:rsidP="008B645F">
      <w:pPr>
        <w:shd w:val="clear" w:color="auto" w:fill="FFFFFF"/>
        <w:tabs>
          <w:tab w:val="left" w:pos="922"/>
        </w:tabs>
        <w:ind w:firstLine="567"/>
        <w:jc w:val="both"/>
        <w:rPr>
          <w:color w:val="000000"/>
        </w:rPr>
      </w:pPr>
      <w:r w:rsidRPr="00F501AE">
        <w:rPr>
          <w:color w:val="000000"/>
        </w:rPr>
        <w:t>4.</w:t>
      </w:r>
      <w:r>
        <w:rPr>
          <w:color w:val="000000"/>
        </w:rPr>
        <w:t>5</w:t>
      </w:r>
      <w:r w:rsidRPr="00F501AE">
        <w:rPr>
          <w:color w:val="000000"/>
        </w:rPr>
        <w:t xml:space="preserve">. Любые действия, связанные с подтверждением или гарантиями качества поставляемого </w:t>
      </w:r>
      <w:r>
        <w:rPr>
          <w:color w:val="000000"/>
        </w:rPr>
        <w:t>т</w:t>
      </w:r>
      <w:r w:rsidRPr="00F501AE">
        <w:rPr>
          <w:color w:val="000000"/>
        </w:rPr>
        <w:t>овара, производятся за счет «Поставщика».</w:t>
      </w:r>
    </w:p>
    <w:p w:rsidR="004C4092" w:rsidRPr="00F501AE" w:rsidRDefault="004C4092" w:rsidP="004C4092">
      <w:pPr>
        <w:shd w:val="clear" w:color="auto" w:fill="FFFFFF"/>
        <w:tabs>
          <w:tab w:val="left" w:pos="922"/>
        </w:tabs>
        <w:ind w:firstLine="709"/>
        <w:jc w:val="both"/>
        <w:rPr>
          <w:color w:val="000000"/>
        </w:rPr>
      </w:pPr>
    </w:p>
    <w:p w:rsidR="004C4092" w:rsidRPr="00F501AE" w:rsidRDefault="00C6493E" w:rsidP="004C4092">
      <w:pPr>
        <w:jc w:val="center"/>
        <w:rPr>
          <w:b/>
          <w:bCs/>
          <w:color w:val="000000"/>
        </w:rPr>
      </w:pPr>
      <w:r w:rsidRPr="00F501AE">
        <w:rPr>
          <w:b/>
          <w:bCs/>
          <w:color w:val="000000"/>
        </w:rPr>
        <w:lastRenderedPageBreak/>
        <w:t>5. Сроки и условия поставки</w:t>
      </w:r>
    </w:p>
    <w:p w:rsidR="00A467BA" w:rsidRPr="00A467BA" w:rsidRDefault="00C6493E" w:rsidP="008B645F">
      <w:pPr>
        <w:pStyle w:val="ConsPlusNormal0"/>
        <w:ind w:firstLine="567"/>
        <w:jc w:val="both"/>
        <w:rPr>
          <w:rFonts w:ascii="Times New Roman" w:hAnsi="Times New Roman" w:cs="Times New Roman"/>
          <w:noProof/>
          <w:color w:val="000000"/>
        </w:rPr>
      </w:pPr>
      <w:r w:rsidRPr="00F501AE">
        <w:rPr>
          <w:rFonts w:ascii="Times New Roman" w:hAnsi="Times New Roman" w:cs="Times New Roman"/>
          <w:noProof/>
          <w:color w:val="000000"/>
        </w:rPr>
        <w:t>5.1. </w:t>
      </w:r>
      <w:r w:rsidR="00A467BA" w:rsidRPr="00A467BA">
        <w:rPr>
          <w:rFonts w:ascii="Times New Roman" w:hAnsi="Times New Roman" w:cs="Times New Roman"/>
          <w:noProof/>
          <w:color w:val="000000"/>
        </w:rPr>
        <w:t xml:space="preserve">В соответствии с приложением № 1 настоящего Контракта (спецификацией) поставка товара осуществляется </w:t>
      </w:r>
      <w:r w:rsidR="00DB09F5" w:rsidRPr="00DB09F5">
        <w:rPr>
          <w:rFonts w:ascii="Times New Roman" w:hAnsi="Times New Roman" w:cs="Times New Roman"/>
          <w:noProof/>
          <w:color w:val="000000"/>
        </w:rPr>
        <w:t>с момента регистрации настоящего Контракта</w:t>
      </w:r>
      <w:r w:rsidR="00A467BA" w:rsidRPr="00A467BA">
        <w:rPr>
          <w:rFonts w:ascii="Times New Roman" w:hAnsi="Times New Roman" w:cs="Times New Roman"/>
          <w:noProof/>
          <w:color w:val="000000"/>
        </w:rPr>
        <w:t xml:space="preserve">, отдельными партиями по мере необходимости «Государственного заказчика», посредством заправки баков автотранспорта «Государственного заказчика» на автозаправочных станциях «Поставщика» по топливным картам. «Поставщик» обязуется осуществлять отпуск товара по топливным картам через сеть АЗС «Поставщика», находящихся в городе </w:t>
      </w:r>
      <w:r w:rsidR="00A467BA" w:rsidRPr="008B645F">
        <w:rPr>
          <w:rFonts w:ascii="Times New Roman" w:hAnsi="Times New Roman" w:cs="Times New Roman"/>
          <w:noProof/>
          <w:color w:val="000000"/>
        </w:rPr>
        <w:t xml:space="preserve">Уссурийск Приморского края, </w:t>
      </w:r>
      <w:r w:rsidR="00A467BA" w:rsidRPr="008B645F">
        <w:rPr>
          <w:rFonts w:ascii="Times New Roman" w:hAnsi="Times New Roman" w:cs="Times New Roman"/>
          <w:b/>
          <w:noProof/>
          <w:color w:val="000000"/>
        </w:rPr>
        <w:t xml:space="preserve">по </w:t>
      </w:r>
      <w:r w:rsidR="001767C0">
        <w:rPr>
          <w:rFonts w:ascii="Times New Roman" w:hAnsi="Times New Roman" w:cs="Times New Roman"/>
          <w:b/>
          <w:noProof/>
          <w:color w:val="000000"/>
        </w:rPr>
        <w:t>3</w:t>
      </w:r>
      <w:r w:rsidR="00935CA4">
        <w:rPr>
          <w:rFonts w:ascii="Times New Roman" w:hAnsi="Times New Roman" w:cs="Times New Roman"/>
          <w:b/>
          <w:noProof/>
          <w:color w:val="000000"/>
        </w:rPr>
        <w:t>0</w:t>
      </w:r>
      <w:r w:rsidR="00667F3B" w:rsidRPr="008B645F">
        <w:rPr>
          <w:rFonts w:ascii="Times New Roman" w:hAnsi="Times New Roman" w:cs="Times New Roman"/>
          <w:b/>
          <w:noProof/>
          <w:color w:val="000000"/>
        </w:rPr>
        <w:t>.</w:t>
      </w:r>
      <w:r w:rsidR="001767C0">
        <w:rPr>
          <w:rFonts w:ascii="Times New Roman" w:hAnsi="Times New Roman" w:cs="Times New Roman"/>
          <w:b/>
          <w:noProof/>
          <w:color w:val="000000"/>
        </w:rPr>
        <w:t>09</w:t>
      </w:r>
      <w:r w:rsidR="00667F3B" w:rsidRPr="008B645F">
        <w:rPr>
          <w:rFonts w:ascii="Times New Roman" w:hAnsi="Times New Roman" w:cs="Times New Roman"/>
          <w:b/>
          <w:noProof/>
          <w:color w:val="000000"/>
        </w:rPr>
        <w:t>.2026</w:t>
      </w:r>
      <w:r w:rsidR="00A467BA" w:rsidRPr="008B645F">
        <w:rPr>
          <w:rFonts w:ascii="Times New Roman" w:hAnsi="Times New Roman" w:cs="Times New Roman"/>
          <w:b/>
          <w:noProof/>
          <w:color w:val="000000"/>
        </w:rPr>
        <w:t xml:space="preserve"> г.</w:t>
      </w:r>
    </w:p>
    <w:p w:rsidR="00C6493E" w:rsidRPr="00F501A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5.2. Товар должен отпускаться с использованием топливных карт через сеть АЗС «Поставщика» (Приложение № 2), являющееся неотъемлемой частью настоящего Контракта, осуществляться в круглосуточном режиме (24 часа в сутки, семь дней в неделю).</w:t>
      </w:r>
    </w:p>
    <w:p w:rsidR="00C6493E" w:rsidRPr="00F501AE" w:rsidRDefault="00C6493E" w:rsidP="008B645F">
      <w:pPr>
        <w:ind w:firstLine="567"/>
        <w:jc w:val="both"/>
        <w:rPr>
          <w:color w:val="000000"/>
        </w:rPr>
      </w:pPr>
      <w:r w:rsidRPr="00F501AE">
        <w:rPr>
          <w:color w:val="000000"/>
        </w:rPr>
        <w:t xml:space="preserve">5.3. Оплата за обслуживание топливных карт с «Государственного </w:t>
      </w:r>
      <w:r>
        <w:rPr>
          <w:color w:val="000000"/>
        </w:rPr>
        <w:t>з</w:t>
      </w:r>
      <w:r w:rsidRPr="00F501AE">
        <w:rPr>
          <w:color w:val="000000"/>
        </w:rPr>
        <w:t>аказчика» не взимается.</w:t>
      </w:r>
    </w:p>
    <w:p w:rsidR="00C6493E" w:rsidRPr="00F501AE" w:rsidRDefault="00C6493E" w:rsidP="008B645F">
      <w:pPr>
        <w:tabs>
          <w:tab w:val="left" w:pos="426"/>
        </w:tabs>
        <w:ind w:firstLine="567"/>
        <w:jc w:val="both"/>
        <w:rPr>
          <w:bCs/>
          <w:color w:val="000000"/>
        </w:rPr>
      </w:pPr>
      <w:r w:rsidRPr="00F501AE">
        <w:rPr>
          <w:bCs/>
          <w:color w:val="000000"/>
        </w:rPr>
        <w:t>5.4. Отгрузка осуществляется за счет «Поставщика».</w:t>
      </w:r>
    </w:p>
    <w:p w:rsidR="00F22D82" w:rsidRDefault="00C6493E" w:rsidP="008B645F">
      <w:pPr>
        <w:tabs>
          <w:tab w:val="left" w:pos="426"/>
        </w:tabs>
        <w:ind w:firstLine="567"/>
        <w:jc w:val="both"/>
        <w:rPr>
          <w:bCs/>
          <w:color w:val="000000"/>
        </w:rPr>
      </w:pPr>
      <w:r w:rsidRPr="00F501AE">
        <w:rPr>
          <w:bCs/>
          <w:color w:val="000000"/>
        </w:rPr>
        <w:t xml:space="preserve">5.5. «Поставщик» считается исполнившим обязанность по поставке </w:t>
      </w:r>
      <w:r>
        <w:rPr>
          <w:bCs/>
          <w:color w:val="000000"/>
        </w:rPr>
        <w:t>т</w:t>
      </w:r>
      <w:r w:rsidRPr="00F501AE">
        <w:rPr>
          <w:bCs/>
          <w:color w:val="000000"/>
        </w:rPr>
        <w:t xml:space="preserve">овара в момент вручения </w:t>
      </w:r>
      <w:r>
        <w:rPr>
          <w:bCs/>
          <w:color w:val="000000"/>
        </w:rPr>
        <w:t>т</w:t>
      </w:r>
      <w:r w:rsidRPr="00F501AE">
        <w:rPr>
          <w:bCs/>
          <w:color w:val="000000"/>
        </w:rPr>
        <w:t>овара «Государственному заказчику».</w:t>
      </w:r>
    </w:p>
    <w:p w:rsidR="00F22D82" w:rsidRDefault="00C6493E" w:rsidP="00F22D82">
      <w:pPr>
        <w:tabs>
          <w:tab w:val="left" w:pos="426"/>
        </w:tabs>
        <w:ind w:firstLine="567"/>
        <w:jc w:val="both"/>
        <w:rPr>
          <w:bCs/>
          <w:color w:val="000000"/>
        </w:rPr>
      </w:pPr>
      <w:r w:rsidRPr="00F501AE">
        <w:rPr>
          <w:bCs/>
          <w:color w:val="000000"/>
        </w:rPr>
        <w:t xml:space="preserve">5.6. </w:t>
      </w:r>
      <w:r w:rsidR="004C4092">
        <w:rPr>
          <w:bCs/>
          <w:color w:val="000000"/>
        </w:rPr>
        <w:t xml:space="preserve"> </w:t>
      </w:r>
      <w:r w:rsidRPr="00F501AE">
        <w:rPr>
          <w:bCs/>
          <w:color w:val="000000"/>
        </w:rPr>
        <w:t xml:space="preserve">Порядок отгрузки </w:t>
      </w:r>
      <w:r>
        <w:rPr>
          <w:bCs/>
          <w:color w:val="000000"/>
        </w:rPr>
        <w:t>т</w:t>
      </w:r>
      <w:r w:rsidRPr="00F501AE">
        <w:rPr>
          <w:bCs/>
          <w:color w:val="000000"/>
        </w:rPr>
        <w:t>овар</w:t>
      </w:r>
      <w:r>
        <w:rPr>
          <w:bCs/>
          <w:color w:val="000000"/>
        </w:rPr>
        <w:t>а:</w:t>
      </w:r>
    </w:p>
    <w:p w:rsidR="00C6493E" w:rsidRPr="00F501AE" w:rsidRDefault="00C6493E" w:rsidP="00F22D82">
      <w:pPr>
        <w:tabs>
          <w:tab w:val="left" w:pos="426"/>
        </w:tabs>
        <w:ind w:firstLine="567"/>
        <w:jc w:val="both"/>
        <w:rPr>
          <w:bCs/>
          <w:color w:val="000000"/>
        </w:rPr>
      </w:pPr>
      <w:r w:rsidRPr="00F501AE">
        <w:rPr>
          <w:bCs/>
          <w:color w:val="000000"/>
        </w:rPr>
        <w:t xml:space="preserve">5.6.1. Отгрузка </w:t>
      </w:r>
      <w:r>
        <w:rPr>
          <w:bCs/>
          <w:color w:val="000000"/>
        </w:rPr>
        <w:t>т</w:t>
      </w:r>
      <w:r w:rsidRPr="00F501AE">
        <w:rPr>
          <w:bCs/>
          <w:color w:val="000000"/>
        </w:rPr>
        <w:t xml:space="preserve">овара производится на основании предоставленных «Государственному </w:t>
      </w:r>
      <w:r>
        <w:rPr>
          <w:bCs/>
          <w:color w:val="000000"/>
        </w:rPr>
        <w:t>з</w:t>
      </w:r>
      <w:r w:rsidRPr="00F501AE">
        <w:rPr>
          <w:bCs/>
          <w:color w:val="000000"/>
        </w:rPr>
        <w:t xml:space="preserve">аказчиком» топливных карт с указанием количества и марки </w:t>
      </w:r>
      <w:r>
        <w:rPr>
          <w:bCs/>
          <w:color w:val="000000"/>
        </w:rPr>
        <w:t>т</w:t>
      </w:r>
      <w:r w:rsidRPr="00F501AE">
        <w:rPr>
          <w:bCs/>
          <w:color w:val="000000"/>
        </w:rPr>
        <w:t xml:space="preserve">овара, с выдачей «Поставщиком» нулевого чека. </w:t>
      </w:r>
    </w:p>
    <w:p w:rsidR="00C6493E" w:rsidRPr="00F501AE" w:rsidRDefault="00C6493E" w:rsidP="008B645F">
      <w:pPr>
        <w:tabs>
          <w:tab w:val="left" w:pos="426"/>
        </w:tabs>
        <w:ind w:firstLine="567"/>
        <w:jc w:val="both"/>
        <w:rPr>
          <w:bCs/>
          <w:color w:val="000000"/>
        </w:rPr>
      </w:pPr>
      <w:r w:rsidRPr="00F501AE">
        <w:rPr>
          <w:bCs/>
          <w:color w:val="000000"/>
        </w:rPr>
        <w:t xml:space="preserve">5.6.2. «Поставщик» не имеет право заблокировать отгрузку </w:t>
      </w:r>
      <w:r>
        <w:rPr>
          <w:bCs/>
          <w:color w:val="000000"/>
        </w:rPr>
        <w:t>т</w:t>
      </w:r>
      <w:r w:rsidRPr="00F501AE">
        <w:rPr>
          <w:bCs/>
          <w:color w:val="000000"/>
        </w:rPr>
        <w:t xml:space="preserve">овара без предварительного уведомления «Государственного </w:t>
      </w:r>
      <w:r>
        <w:rPr>
          <w:bCs/>
          <w:color w:val="000000"/>
        </w:rPr>
        <w:t>з</w:t>
      </w:r>
      <w:r w:rsidRPr="00F501AE">
        <w:rPr>
          <w:bCs/>
          <w:color w:val="000000"/>
        </w:rPr>
        <w:t xml:space="preserve">аказчика». «Государственный </w:t>
      </w:r>
      <w:r>
        <w:rPr>
          <w:bCs/>
          <w:color w:val="000000"/>
        </w:rPr>
        <w:t>з</w:t>
      </w:r>
      <w:r w:rsidRPr="00F501AE">
        <w:rPr>
          <w:bCs/>
          <w:color w:val="000000"/>
        </w:rPr>
        <w:t xml:space="preserve">аказчик» должен быть уведомлен не менее чем за 5 (пять) рабочих дней, до даты предполагаемой блокировки. </w:t>
      </w:r>
    </w:p>
    <w:p w:rsidR="00C6493E" w:rsidRPr="00F501AE" w:rsidRDefault="00C6493E" w:rsidP="008B645F">
      <w:pPr>
        <w:tabs>
          <w:tab w:val="left" w:pos="426"/>
        </w:tabs>
        <w:ind w:firstLine="567"/>
        <w:jc w:val="both"/>
        <w:rPr>
          <w:bCs/>
          <w:color w:val="000000"/>
        </w:rPr>
      </w:pPr>
      <w:r w:rsidRPr="00F501AE">
        <w:rPr>
          <w:bCs/>
          <w:color w:val="000000"/>
        </w:rPr>
        <w:t xml:space="preserve">5.7. Право собственности на </w:t>
      </w:r>
      <w:r>
        <w:rPr>
          <w:bCs/>
          <w:color w:val="000000"/>
        </w:rPr>
        <w:t>т</w:t>
      </w:r>
      <w:r w:rsidRPr="00F501AE">
        <w:rPr>
          <w:bCs/>
          <w:color w:val="000000"/>
        </w:rPr>
        <w:t xml:space="preserve">овар переходит к «Государственному </w:t>
      </w:r>
      <w:r>
        <w:rPr>
          <w:bCs/>
          <w:color w:val="000000"/>
        </w:rPr>
        <w:t>з</w:t>
      </w:r>
      <w:r w:rsidRPr="00F501AE">
        <w:rPr>
          <w:bCs/>
          <w:color w:val="000000"/>
        </w:rPr>
        <w:t xml:space="preserve">аказчику» в момент передачи </w:t>
      </w:r>
      <w:r>
        <w:rPr>
          <w:bCs/>
          <w:color w:val="000000"/>
        </w:rPr>
        <w:t>т</w:t>
      </w:r>
      <w:r w:rsidRPr="00F501AE">
        <w:rPr>
          <w:bCs/>
          <w:color w:val="000000"/>
        </w:rPr>
        <w:t>овара.</w:t>
      </w:r>
    </w:p>
    <w:p w:rsidR="00C6493E" w:rsidRDefault="00C6493E" w:rsidP="008B645F">
      <w:pPr>
        <w:tabs>
          <w:tab w:val="left" w:pos="426"/>
        </w:tabs>
        <w:ind w:firstLine="567"/>
        <w:jc w:val="both"/>
        <w:rPr>
          <w:bCs/>
          <w:color w:val="000000"/>
        </w:rPr>
      </w:pPr>
      <w:r w:rsidRPr="00F501AE">
        <w:rPr>
          <w:bCs/>
          <w:color w:val="000000"/>
        </w:rPr>
        <w:t xml:space="preserve">5.8. Риски случайной гибели и случайного повреждения </w:t>
      </w:r>
      <w:r>
        <w:rPr>
          <w:bCs/>
          <w:color w:val="000000"/>
        </w:rPr>
        <w:t>т</w:t>
      </w:r>
      <w:r w:rsidRPr="00F501AE">
        <w:rPr>
          <w:bCs/>
          <w:color w:val="000000"/>
        </w:rPr>
        <w:t xml:space="preserve">овара переходят к «Государственному </w:t>
      </w:r>
      <w:r>
        <w:rPr>
          <w:bCs/>
          <w:color w:val="000000"/>
        </w:rPr>
        <w:t>з</w:t>
      </w:r>
      <w:r w:rsidRPr="00F501AE">
        <w:rPr>
          <w:bCs/>
          <w:color w:val="000000"/>
        </w:rPr>
        <w:t xml:space="preserve">аказчику» с момента вручения ему </w:t>
      </w:r>
      <w:r>
        <w:rPr>
          <w:bCs/>
          <w:color w:val="000000"/>
        </w:rPr>
        <w:t>т</w:t>
      </w:r>
      <w:r w:rsidRPr="00F501AE">
        <w:rPr>
          <w:bCs/>
          <w:color w:val="000000"/>
        </w:rPr>
        <w:t>овара.</w:t>
      </w:r>
    </w:p>
    <w:p w:rsidR="00742ABF" w:rsidRPr="00F501AE" w:rsidRDefault="00742ABF" w:rsidP="004C4092">
      <w:pPr>
        <w:tabs>
          <w:tab w:val="left" w:pos="426"/>
        </w:tabs>
        <w:jc w:val="both"/>
        <w:rPr>
          <w:bCs/>
          <w:color w:val="000000"/>
        </w:rPr>
      </w:pPr>
    </w:p>
    <w:p w:rsidR="00A467BA" w:rsidRPr="00F501AE" w:rsidRDefault="00C6493E" w:rsidP="004C4092">
      <w:pPr>
        <w:jc w:val="center"/>
        <w:rPr>
          <w:b/>
          <w:bCs/>
        </w:rPr>
      </w:pPr>
      <w:r w:rsidRPr="00F501AE">
        <w:rPr>
          <w:b/>
          <w:bCs/>
        </w:rPr>
        <w:t>6. Ответственность Сторон</w:t>
      </w:r>
    </w:p>
    <w:p w:rsidR="00C6493E" w:rsidRPr="00F501AE" w:rsidRDefault="00C6493E" w:rsidP="008B645F">
      <w:pPr>
        <w:ind w:firstLine="567"/>
        <w:jc w:val="both"/>
        <w:rPr>
          <w:color w:val="000000"/>
        </w:rPr>
      </w:pPr>
      <w:r w:rsidRPr="00F501AE">
        <w:t>6.1</w:t>
      </w:r>
      <w:r w:rsidRPr="00F501AE">
        <w:rPr>
          <w:color w:val="000000"/>
        </w:rPr>
        <w:t xml:space="preserve">. За неисполнение или ненадлежащее исполнение обязательств по настоящему Контракту </w:t>
      </w:r>
      <w:r>
        <w:rPr>
          <w:color w:val="000000"/>
        </w:rPr>
        <w:t>С</w:t>
      </w:r>
      <w:r w:rsidRPr="00F501AE">
        <w:rPr>
          <w:color w:val="000000"/>
        </w:rPr>
        <w:t>тороны несут ответственность в соответствии с законодательством Российской Федерации и Контрактом.</w:t>
      </w:r>
    </w:p>
    <w:p w:rsidR="00C6493E" w:rsidRPr="00F501AE" w:rsidRDefault="00C6493E" w:rsidP="008B645F">
      <w:pPr>
        <w:tabs>
          <w:tab w:val="num" w:pos="2771"/>
        </w:tabs>
        <w:autoSpaceDE w:val="0"/>
        <w:ind w:firstLine="567"/>
        <w:jc w:val="both"/>
      </w:pPr>
      <w:r w:rsidRPr="00F501AE">
        <w:rPr>
          <w:color w:val="000000"/>
          <w:spacing w:val="-2"/>
        </w:rPr>
        <w:t xml:space="preserve">6.2. </w:t>
      </w:r>
      <w:r w:rsidRPr="00F501AE">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6493E" w:rsidRPr="00F501AE" w:rsidRDefault="00C6493E" w:rsidP="008B645F">
      <w:pPr>
        <w:tabs>
          <w:tab w:val="num" w:pos="2771"/>
        </w:tabs>
        <w:autoSpaceDE w:val="0"/>
        <w:ind w:firstLine="567"/>
        <w:jc w:val="both"/>
        <w:rPr>
          <w:bCs/>
          <w:color w:val="000000"/>
          <w:shd w:val="clear" w:color="auto" w:fill="FFFFFF"/>
        </w:rPr>
      </w:pPr>
      <w:r w:rsidRPr="00F501AE">
        <w:t xml:space="preserve">6.3. </w:t>
      </w:r>
      <w:r w:rsidRPr="00F501AE">
        <w:rPr>
          <w:bCs/>
          <w:color w:val="000000"/>
          <w:shd w:val="clear" w:color="auto" w:fill="FFFFFF"/>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F501AE">
        <w:rPr>
          <w:color w:val="000000"/>
        </w:rPr>
        <w:t xml:space="preserve">в соответствии </w:t>
      </w:r>
      <w:r w:rsidR="008B645F">
        <w:rPr>
          <w:color w:val="000000"/>
        </w:rPr>
        <w:br/>
      </w:r>
      <w:r w:rsidRPr="00F501AE">
        <w:rPr>
          <w:color w:val="000000"/>
        </w:rPr>
        <w:t>с постановлением Правительства Российской Федерации от 30.08.2017 №</w:t>
      </w:r>
      <w:r w:rsidR="00742ABF">
        <w:rPr>
          <w:color w:val="000000"/>
        </w:rPr>
        <w:t xml:space="preserve"> </w:t>
      </w:r>
      <w:r w:rsidRPr="00F501AE">
        <w:rPr>
          <w:color w:val="000000"/>
        </w:rPr>
        <w:t xml:space="preserve">1042 размере </w:t>
      </w:r>
      <w:r w:rsidR="008B645F">
        <w:rPr>
          <w:color w:val="000000"/>
        </w:rPr>
        <w:br/>
      </w:r>
      <w:r w:rsidRPr="00F501AE">
        <w:rPr>
          <w:color w:val="000000"/>
        </w:rPr>
        <w:t>1000 (одна тысяча) рублей 00 копеек.</w:t>
      </w:r>
    </w:p>
    <w:p w:rsidR="00C6493E" w:rsidRPr="00F501AE" w:rsidRDefault="00C6493E" w:rsidP="008B645F">
      <w:pPr>
        <w:tabs>
          <w:tab w:val="num" w:pos="2771"/>
        </w:tabs>
        <w:autoSpaceDE w:val="0"/>
        <w:ind w:firstLine="567"/>
        <w:jc w:val="both"/>
        <w:rPr>
          <w:color w:val="000000"/>
        </w:rPr>
      </w:pPr>
      <w:r w:rsidRPr="00F501AE">
        <w:rPr>
          <w:color w:val="000000"/>
        </w:rPr>
        <w:t>6.4. Пеня начисляется за каждый день просрочки исполнения «Поставщиком» обязательств,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6493E" w:rsidRPr="00F501AE" w:rsidRDefault="00C6493E" w:rsidP="004C4092">
      <w:pPr>
        <w:autoSpaceDE w:val="0"/>
        <w:ind w:firstLine="567"/>
        <w:jc w:val="both"/>
        <w:rPr>
          <w:color w:val="000000"/>
          <w:spacing w:val="-2"/>
        </w:rPr>
      </w:pPr>
      <w:r w:rsidRPr="00F501AE">
        <w:rPr>
          <w:color w:val="000000"/>
          <w:spacing w:val="-2"/>
        </w:rP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F501AE">
        <w:rPr>
          <w:color w:val="000000"/>
          <w:spacing w:val="-2"/>
        </w:rPr>
        <w:lastRenderedPageBreak/>
        <w:t xml:space="preserve">«Поставщиком» обязательств (в том числе гарантийного обязательства), предусмотренных Контрактом, размер штрафа устанавливается </w:t>
      </w:r>
      <w:r w:rsidRPr="00F501AE">
        <w:rPr>
          <w:color w:val="000000"/>
        </w:rPr>
        <w:t>в соответствии с постановлением Правительства Российской Федерации от 30.08.2017 №</w:t>
      </w:r>
      <w:r w:rsidR="00742ABF">
        <w:rPr>
          <w:color w:val="000000"/>
        </w:rPr>
        <w:t xml:space="preserve"> </w:t>
      </w:r>
      <w:r w:rsidRPr="00F501AE">
        <w:rPr>
          <w:color w:val="000000"/>
        </w:rPr>
        <w:t>1042</w:t>
      </w:r>
      <w:r>
        <w:rPr>
          <w:color w:val="000000"/>
        </w:rPr>
        <w:t xml:space="preserve"> в </w:t>
      </w:r>
      <w:r w:rsidRPr="00F501AE">
        <w:rPr>
          <w:color w:val="000000"/>
        </w:rPr>
        <w:t xml:space="preserve">размере </w:t>
      </w:r>
      <w:r>
        <w:rPr>
          <w:color w:val="000000"/>
          <w:spacing w:val="-2"/>
        </w:rPr>
        <w:t>_____</w:t>
      </w:r>
      <w:r w:rsidRPr="00F501AE">
        <w:rPr>
          <w:color w:val="000000"/>
          <w:spacing w:val="-2"/>
        </w:rPr>
        <w:t xml:space="preserve"> (</w:t>
      </w:r>
      <w:r>
        <w:rPr>
          <w:color w:val="000000"/>
          <w:spacing w:val="-2"/>
        </w:rPr>
        <w:t>__________</w:t>
      </w:r>
      <w:r w:rsidRPr="00F501AE">
        <w:rPr>
          <w:b/>
          <w:color w:val="000000"/>
          <w:spacing w:val="-2"/>
        </w:rPr>
        <w:t>)</w:t>
      </w:r>
      <w:r w:rsidRPr="00F501AE">
        <w:rPr>
          <w:color w:val="000000"/>
          <w:spacing w:val="-2"/>
        </w:rPr>
        <w:t xml:space="preserve"> рублей </w:t>
      </w:r>
      <w:r>
        <w:rPr>
          <w:color w:val="000000"/>
          <w:spacing w:val="-2"/>
        </w:rPr>
        <w:t>__</w:t>
      </w:r>
      <w:r w:rsidRPr="00F501AE">
        <w:rPr>
          <w:color w:val="000000"/>
          <w:spacing w:val="-2"/>
        </w:rPr>
        <w:t xml:space="preserve"> копеек, что составляет 10</w:t>
      </w:r>
      <w:r w:rsidR="006E1CC8">
        <w:rPr>
          <w:color w:val="000000"/>
          <w:spacing w:val="-2"/>
        </w:rPr>
        <w:t xml:space="preserve"> (десять) </w:t>
      </w:r>
      <w:r w:rsidRPr="00F501AE">
        <w:rPr>
          <w:color w:val="000000"/>
          <w:spacing w:val="-2"/>
        </w:rPr>
        <w:t>% от цены настоящего Контракта.</w:t>
      </w:r>
    </w:p>
    <w:p w:rsidR="00C6493E" w:rsidRPr="00F501AE" w:rsidRDefault="00C6493E" w:rsidP="004C4092">
      <w:pPr>
        <w:autoSpaceDE w:val="0"/>
        <w:autoSpaceDN w:val="0"/>
        <w:adjustRightInd w:val="0"/>
        <w:ind w:firstLine="567"/>
        <w:jc w:val="both"/>
        <w:rPr>
          <w:color w:val="000000"/>
        </w:rPr>
      </w:pPr>
      <w:r w:rsidRPr="00F501AE">
        <w:rPr>
          <w:color w:val="000000"/>
        </w:rPr>
        <w:t xml:space="preserve">6.6. </w:t>
      </w:r>
      <w:r w:rsidRPr="00F501AE">
        <w:rPr>
          <w:bCs/>
          <w:color w:val="000000"/>
          <w:shd w:val="clear" w:color="auto" w:fill="FFFFFF"/>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F501AE">
        <w:rPr>
          <w:color w:val="000000"/>
        </w:rPr>
        <w:t>в соответствии с постановлением Правительства Российской Федерации от 30.08.2017 №</w:t>
      </w:r>
      <w:r w:rsidR="00742ABF">
        <w:rPr>
          <w:color w:val="000000"/>
        </w:rPr>
        <w:t xml:space="preserve"> </w:t>
      </w:r>
      <w:r w:rsidRPr="00F501AE">
        <w:rPr>
          <w:color w:val="000000"/>
        </w:rPr>
        <w:t xml:space="preserve">1042 в размере 1000 (одна тысяча) рублей </w:t>
      </w:r>
      <w:r w:rsidR="00742ABF">
        <w:rPr>
          <w:color w:val="000000"/>
        </w:rPr>
        <w:t xml:space="preserve">                              </w:t>
      </w:r>
      <w:r w:rsidRPr="00F501AE">
        <w:rPr>
          <w:color w:val="000000"/>
        </w:rPr>
        <w:t>00 копеек.</w:t>
      </w:r>
    </w:p>
    <w:p w:rsidR="00C6493E" w:rsidRPr="00F501A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 xml:space="preserve">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C6493E" w:rsidRPr="00F501AE" w:rsidRDefault="00C6493E" w:rsidP="008B645F">
      <w:pPr>
        <w:pStyle w:val="ConsPlusNormal0"/>
        <w:ind w:firstLine="567"/>
        <w:jc w:val="both"/>
        <w:rPr>
          <w:rFonts w:ascii="Times New Roman" w:hAnsi="Times New Roman" w:cs="Times New Roman"/>
          <w:color w:val="000000"/>
        </w:rPr>
      </w:pPr>
      <w:r w:rsidRPr="00F501AE">
        <w:rPr>
          <w:rFonts w:ascii="Times New Roman" w:hAnsi="Times New Roman" w:cs="Times New Roman"/>
          <w:color w:val="000000"/>
        </w:rPr>
        <w:t>6.8.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2D82" w:rsidRDefault="00C6493E" w:rsidP="008B645F">
      <w:pPr>
        <w:autoSpaceDE w:val="0"/>
        <w:autoSpaceDN w:val="0"/>
        <w:adjustRightInd w:val="0"/>
        <w:ind w:firstLine="567"/>
        <w:jc w:val="both"/>
        <w:rPr>
          <w:color w:val="000000"/>
          <w:lang w:eastAsia="en-US"/>
        </w:rPr>
      </w:pPr>
      <w:r w:rsidRPr="00F501AE">
        <w:rPr>
          <w:color w:val="000000"/>
        </w:rPr>
        <w:t xml:space="preserve">6.9. </w:t>
      </w:r>
      <w:r w:rsidRPr="00F501AE">
        <w:rPr>
          <w:color w:val="000000"/>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w:t>
      </w:r>
      <w:r w:rsidRPr="00724A43">
        <w:rPr>
          <w:color w:val="000000"/>
          <w:lang w:eastAsia="en-US"/>
        </w:rPr>
        <w:t xml:space="preserve">предусмотренных Контрактом, «Государственный заказчик» направляет «Поставщику» требование об уплате неустоек (штрафов, пеней). </w:t>
      </w:r>
    </w:p>
    <w:p w:rsidR="00F22D82" w:rsidRDefault="00C6493E" w:rsidP="008B645F">
      <w:pPr>
        <w:autoSpaceDE w:val="0"/>
        <w:autoSpaceDN w:val="0"/>
        <w:adjustRightInd w:val="0"/>
        <w:ind w:firstLine="567"/>
        <w:jc w:val="both"/>
        <w:rPr>
          <w:color w:val="000000"/>
        </w:rPr>
      </w:pPr>
      <w:r w:rsidRPr="00724A43">
        <w:rPr>
          <w:color w:val="000000"/>
        </w:rPr>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Pr>
          <w:color w:val="000000"/>
        </w:rPr>
        <w:t>С</w:t>
      </w:r>
      <w:r w:rsidRPr="00724A43">
        <w:rPr>
          <w:color w:val="000000"/>
        </w:rPr>
        <w:t>тороны.</w:t>
      </w:r>
    </w:p>
    <w:p w:rsidR="00F22D82" w:rsidRDefault="00C6493E" w:rsidP="008B645F">
      <w:pPr>
        <w:autoSpaceDE w:val="0"/>
        <w:autoSpaceDN w:val="0"/>
        <w:adjustRightInd w:val="0"/>
        <w:ind w:firstLine="567"/>
        <w:jc w:val="both"/>
        <w:rPr>
          <w:color w:val="000000"/>
        </w:rPr>
      </w:pPr>
      <w:r w:rsidRPr="00724A43">
        <w:rPr>
          <w:color w:val="000000"/>
        </w:rPr>
        <w:t>6.11. Уплата неустойки не освобождает «Поставщика» от исполнения обязательств по настоящему Контракту в полном объеме.</w:t>
      </w:r>
    </w:p>
    <w:p w:rsidR="00C6493E" w:rsidRPr="00F22D82" w:rsidRDefault="00C6493E" w:rsidP="008B645F">
      <w:pPr>
        <w:autoSpaceDE w:val="0"/>
        <w:autoSpaceDN w:val="0"/>
        <w:adjustRightInd w:val="0"/>
        <w:ind w:firstLine="567"/>
        <w:jc w:val="both"/>
        <w:rPr>
          <w:color w:val="000000"/>
          <w:lang w:eastAsia="en-US"/>
        </w:rPr>
      </w:pPr>
      <w:r w:rsidRPr="00724A43">
        <w:t>6.12. Убытки «Государственного заказчика», связанные с расторжением Контракта по вине «Поставщика», взыскиваются в полном объеме сверх суммы неустойки.</w:t>
      </w:r>
    </w:p>
    <w:p w:rsidR="00C6493E" w:rsidRDefault="00C6493E" w:rsidP="004C4092">
      <w:pPr>
        <w:pStyle w:val="4"/>
        <w:shd w:val="clear" w:color="auto" w:fill="auto"/>
        <w:tabs>
          <w:tab w:val="left" w:pos="1542"/>
        </w:tabs>
        <w:spacing w:line="240" w:lineRule="auto"/>
        <w:ind w:firstLine="567"/>
        <w:jc w:val="both"/>
        <w:rPr>
          <w:rFonts w:ascii="Times New Roman" w:hAnsi="Times New Roman"/>
          <w:sz w:val="24"/>
          <w:szCs w:val="24"/>
        </w:rPr>
      </w:pPr>
      <w:r w:rsidRPr="00724A43">
        <w:rPr>
          <w:rFonts w:ascii="Times New Roman" w:hAnsi="Times New Roman"/>
          <w:sz w:val="24"/>
          <w:szCs w:val="24"/>
        </w:rPr>
        <w:t>6.13. Вред, причиненный третьим лицам по вине «Поставщика» при исполнении обязательств по Контракту, возмещается за его счет.</w:t>
      </w:r>
    </w:p>
    <w:p w:rsidR="00742ABF" w:rsidRPr="00923593" w:rsidRDefault="00742ABF" w:rsidP="004C4092">
      <w:pPr>
        <w:pStyle w:val="4"/>
        <w:shd w:val="clear" w:color="auto" w:fill="auto"/>
        <w:tabs>
          <w:tab w:val="left" w:pos="1542"/>
        </w:tabs>
        <w:spacing w:line="240" w:lineRule="auto"/>
        <w:ind w:firstLine="567"/>
        <w:jc w:val="both"/>
        <w:rPr>
          <w:rFonts w:ascii="Times New Roman" w:hAnsi="Times New Roman"/>
          <w:sz w:val="24"/>
          <w:szCs w:val="24"/>
        </w:rPr>
      </w:pPr>
    </w:p>
    <w:p w:rsidR="00C6493E" w:rsidRPr="00724A43" w:rsidRDefault="00C6493E" w:rsidP="004C4092">
      <w:pPr>
        <w:jc w:val="center"/>
        <w:rPr>
          <w:b/>
          <w:bCs/>
          <w:color w:val="000000"/>
        </w:rPr>
      </w:pPr>
      <w:r w:rsidRPr="00724A43">
        <w:rPr>
          <w:b/>
          <w:bCs/>
          <w:color w:val="000000"/>
        </w:rPr>
        <w:t>7. Порядок разрешения споров</w:t>
      </w:r>
    </w:p>
    <w:p w:rsidR="00C6493E" w:rsidRPr="00724A43" w:rsidRDefault="00C6493E" w:rsidP="008B645F">
      <w:pPr>
        <w:ind w:firstLine="567"/>
        <w:jc w:val="both"/>
        <w:rPr>
          <w:color w:val="000000"/>
        </w:rPr>
      </w:pPr>
      <w:r w:rsidRPr="00724A43">
        <w:rPr>
          <w:color w:val="000000"/>
        </w:rPr>
        <w:t>7.1. «Поставщик» и «Государственный заказчик» будут принимать все меры по разрешению споров и разногласий, которые могут возникнуть из настоящего Контракта или в связи с ним, путем переговоров и досудебного претензионного порядка урегулирования споров.</w:t>
      </w:r>
    </w:p>
    <w:p w:rsidR="00C6493E" w:rsidRPr="00724A43" w:rsidRDefault="00C6493E" w:rsidP="008B645F">
      <w:pPr>
        <w:ind w:firstLine="567"/>
        <w:jc w:val="both"/>
        <w:rPr>
          <w:color w:val="000000"/>
        </w:rPr>
      </w:pPr>
      <w:r w:rsidRPr="00724A43">
        <w:rPr>
          <w:color w:val="000000"/>
        </w:rPr>
        <w:t>7.2.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Приморского края.</w:t>
      </w:r>
    </w:p>
    <w:p w:rsidR="00C6493E" w:rsidRDefault="00C6493E" w:rsidP="008B645F">
      <w:pPr>
        <w:widowControl w:val="0"/>
        <w:autoSpaceDE w:val="0"/>
        <w:autoSpaceDN w:val="0"/>
        <w:adjustRightInd w:val="0"/>
        <w:ind w:firstLine="567"/>
        <w:jc w:val="both"/>
        <w:rPr>
          <w:color w:val="000000"/>
        </w:rPr>
      </w:pPr>
      <w:r w:rsidRPr="00724A43">
        <w:rPr>
          <w:color w:val="000000"/>
        </w:rPr>
        <w:t>7.3.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7 (</w:t>
      </w:r>
      <w:r w:rsidR="00742ABF">
        <w:rPr>
          <w:color w:val="000000"/>
        </w:rPr>
        <w:t>семи</w:t>
      </w:r>
      <w:r w:rsidRPr="00724A43">
        <w:rPr>
          <w:color w:val="000000"/>
        </w:rPr>
        <w:t>) рабочих дней с даты ее получения.</w:t>
      </w:r>
    </w:p>
    <w:p w:rsidR="00742ABF" w:rsidRPr="00724A43" w:rsidRDefault="00742ABF" w:rsidP="004C4092">
      <w:pPr>
        <w:widowControl w:val="0"/>
        <w:autoSpaceDE w:val="0"/>
        <w:autoSpaceDN w:val="0"/>
        <w:adjustRightInd w:val="0"/>
        <w:ind w:firstLine="709"/>
        <w:jc w:val="both"/>
        <w:rPr>
          <w:color w:val="000000"/>
        </w:rPr>
      </w:pPr>
    </w:p>
    <w:p w:rsidR="00C6493E" w:rsidRPr="00724A43" w:rsidRDefault="00C6493E" w:rsidP="004C4092">
      <w:pPr>
        <w:jc w:val="center"/>
        <w:rPr>
          <w:b/>
          <w:bCs/>
          <w:color w:val="000000"/>
        </w:rPr>
      </w:pPr>
      <w:r w:rsidRPr="00724A43">
        <w:rPr>
          <w:b/>
          <w:bCs/>
          <w:color w:val="000000"/>
        </w:rPr>
        <w:t>8. Форс-мажорные обстоятельства</w:t>
      </w:r>
    </w:p>
    <w:p w:rsidR="00C6493E" w:rsidRPr="00724A43" w:rsidRDefault="00C6493E" w:rsidP="008B645F">
      <w:pPr>
        <w:pStyle w:val="4"/>
        <w:shd w:val="clear" w:color="auto" w:fill="auto"/>
        <w:tabs>
          <w:tab w:val="left" w:pos="0"/>
          <w:tab w:val="left" w:pos="426"/>
        </w:tabs>
        <w:spacing w:line="240" w:lineRule="auto"/>
        <w:ind w:firstLine="567"/>
        <w:jc w:val="both"/>
        <w:rPr>
          <w:rFonts w:ascii="Times New Roman" w:hAnsi="Times New Roman"/>
          <w:sz w:val="24"/>
          <w:szCs w:val="24"/>
        </w:rPr>
      </w:pPr>
      <w:r w:rsidRPr="00724A43">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Указанные события должны носить чрезвычайный, непредвиденны и непредотвратимый характер, возникнуть после заклю</w:t>
      </w:r>
      <w:r>
        <w:rPr>
          <w:rFonts w:ascii="Times New Roman" w:hAnsi="Times New Roman"/>
          <w:sz w:val="24"/>
          <w:szCs w:val="24"/>
        </w:rPr>
        <w:t xml:space="preserve">чения Контракта и не зависеть </w:t>
      </w:r>
      <w:r w:rsidRPr="00724A43">
        <w:rPr>
          <w:rFonts w:ascii="Times New Roman" w:hAnsi="Times New Roman"/>
          <w:sz w:val="24"/>
          <w:szCs w:val="24"/>
        </w:rPr>
        <w:t>от воли Сторон.</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8.2. При наступлении обстоятельств непреодолимой силы Сторона должна без промедления, но не позднее 3 (трех)</w:t>
      </w:r>
      <w:r w:rsidR="006E1CC8">
        <w:rPr>
          <w:rFonts w:ascii="Times New Roman" w:hAnsi="Times New Roman"/>
          <w:sz w:val="24"/>
          <w:szCs w:val="24"/>
        </w:rPr>
        <w:t xml:space="preserve"> рабочих</w:t>
      </w:r>
      <w:r w:rsidRPr="00724A43">
        <w:rPr>
          <w:rFonts w:ascii="Times New Roman" w:hAnsi="Times New Roman"/>
          <w:sz w:val="24"/>
          <w:szCs w:val="24"/>
        </w:rPr>
        <w:t xml:space="preserve"> дней после их наступления, известить о них другую Сторону в письменной форме. В извещении должны быть сообщены данные о </w:t>
      </w:r>
      <w:r w:rsidRPr="00724A43">
        <w:rPr>
          <w:rStyle w:val="2"/>
          <w:rFonts w:ascii="Times New Roman" w:hAnsi="Times New Roman"/>
          <w:i w:val="0"/>
          <w:iCs/>
          <w:szCs w:val="24"/>
        </w:rPr>
        <w:t>ха</w:t>
      </w:r>
      <w:r w:rsidRPr="00724A43">
        <w:rPr>
          <w:rFonts w:ascii="Times New Roman" w:hAnsi="Times New Roman"/>
          <w:sz w:val="24"/>
          <w:szCs w:val="24"/>
        </w:rPr>
        <w:t xml:space="preserve">рактере обстоятельств, а также, по возможности, оценка их влияния на возможность </w:t>
      </w:r>
      <w:r w:rsidRPr="00724A43">
        <w:rPr>
          <w:rFonts w:ascii="Times New Roman" w:hAnsi="Times New Roman"/>
          <w:sz w:val="24"/>
          <w:szCs w:val="24"/>
        </w:rPr>
        <w:lastRenderedPageBreak/>
        <w:t>исполнения обязательств по Контракту и срок исполнения обязательств.</w:t>
      </w:r>
    </w:p>
    <w:p w:rsidR="00C6493E" w:rsidRPr="00724A43"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 xml:space="preserve">8.3. По прекращении указанных обстоятельств Сторона должна без промедления, но не позднее 3 (трех) </w:t>
      </w:r>
      <w:r w:rsidR="006E1CC8">
        <w:rPr>
          <w:rFonts w:ascii="Times New Roman" w:hAnsi="Times New Roman"/>
          <w:sz w:val="24"/>
          <w:szCs w:val="24"/>
        </w:rPr>
        <w:t xml:space="preserve">рабочих </w:t>
      </w:r>
      <w:r w:rsidRPr="00724A43">
        <w:rPr>
          <w:rFonts w:ascii="Times New Roman" w:hAnsi="Times New Roman"/>
          <w:sz w:val="24"/>
          <w:szCs w:val="24"/>
        </w:rPr>
        <w:t>дней после их прекращения, известить об этом другую Сторону в письменной форме.</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724A43">
        <w:rPr>
          <w:rFonts w:ascii="Times New Roman" w:hAnsi="Times New Roman"/>
          <w:sz w:val="24"/>
          <w:szCs w:val="24"/>
        </w:rPr>
        <w:t>неизвещением</w:t>
      </w:r>
      <w:proofErr w:type="spellEnd"/>
      <w:r w:rsidRPr="00724A43">
        <w:rPr>
          <w:rFonts w:ascii="Times New Roman" w:hAnsi="Times New Roman"/>
          <w:sz w:val="24"/>
          <w:szCs w:val="24"/>
        </w:rPr>
        <w:t xml:space="preserve"> или несвоевременным извещением.</w:t>
      </w:r>
    </w:p>
    <w:p w:rsidR="00F22D82" w:rsidRDefault="00C6493E" w:rsidP="00F22D82">
      <w:pPr>
        <w:pStyle w:val="4"/>
        <w:shd w:val="clear" w:color="auto" w:fill="auto"/>
        <w:spacing w:line="240" w:lineRule="auto"/>
        <w:ind w:firstLine="567"/>
        <w:jc w:val="both"/>
        <w:rPr>
          <w:rFonts w:ascii="Times New Roman" w:hAnsi="Times New Roman"/>
          <w:sz w:val="24"/>
          <w:szCs w:val="24"/>
        </w:rPr>
      </w:pPr>
      <w:r w:rsidRPr="00724A43">
        <w:rPr>
          <w:rFonts w:ascii="Times New Roman" w:hAnsi="Times New Roman"/>
          <w:sz w:val="24"/>
          <w:szCs w:val="24"/>
        </w:rPr>
        <w:t>8.4. Сторона должна в течение 10 (десяти)</w:t>
      </w:r>
      <w:r w:rsidR="006E1CC8">
        <w:rPr>
          <w:rFonts w:ascii="Times New Roman" w:hAnsi="Times New Roman"/>
          <w:sz w:val="24"/>
          <w:szCs w:val="24"/>
        </w:rPr>
        <w:t xml:space="preserve"> </w:t>
      </w:r>
      <w:r w:rsidR="008B1E67">
        <w:rPr>
          <w:rFonts w:ascii="Times New Roman" w:hAnsi="Times New Roman"/>
          <w:sz w:val="24"/>
          <w:szCs w:val="24"/>
        </w:rPr>
        <w:t xml:space="preserve">рабочих </w:t>
      </w:r>
      <w:r w:rsidR="008B1E67" w:rsidRPr="00724A43">
        <w:rPr>
          <w:rFonts w:ascii="Times New Roman" w:hAnsi="Times New Roman"/>
          <w:sz w:val="24"/>
          <w:szCs w:val="24"/>
        </w:rPr>
        <w:t>дней</w:t>
      </w:r>
      <w:r w:rsidRPr="00724A43">
        <w:rPr>
          <w:rFonts w:ascii="Times New Roman" w:hAnsi="Times New Roman"/>
          <w:sz w:val="24"/>
          <w:szCs w:val="24"/>
        </w:rPr>
        <w:t xml:space="preserve">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C6493E" w:rsidRDefault="00C6493E" w:rsidP="00F22D82">
      <w:pPr>
        <w:pStyle w:val="4"/>
        <w:shd w:val="clear" w:color="auto" w:fill="auto"/>
        <w:tabs>
          <w:tab w:val="left" w:pos="426"/>
        </w:tabs>
        <w:spacing w:line="240" w:lineRule="auto"/>
        <w:ind w:firstLine="567"/>
        <w:jc w:val="both"/>
        <w:rPr>
          <w:rFonts w:ascii="Times New Roman" w:hAnsi="Times New Roman"/>
          <w:sz w:val="24"/>
          <w:szCs w:val="24"/>
        </w:rPr>
      </w:pPr>
      <w:r w:rsidRPr="00724A43">
        <w:rPr>
          <w:rFonts w:ascii="Times New Roman" w:hAnsi="Times New Roman"/>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2ABF" w:rsidRPr="00923593" w:rsidRDefault="00742ABF" w:rsidP="004C4092">
      <w:pPr>
        <w:pStyle w:val="4"/>
        <w:shd w:val="clear" w:color="auto" w:fill="auto"/>
        <w:tabs>
          <w:tab w:val="left" w:pos="0"/>
          <w:tab w:val="left" w:pos="426"/>
        </w:tabs>
        <w:spacing w:line="240" w:lineRule="auto"/>
        <w:jc w:val="both"/>
        <w:rPr>
          <w:rFonts w:ascii="Times New Roman" w:hAnsi="Times New Roman"/>
          <w:sz w:val="24"/>
          <w:szCs w:val="24"/>
        </w:rPr>
      </w:pPr>
    </w:p>
    <w:p w:rsidR="00C6493E" w:rsidRPr="00724A43" w:rsidRDefault="00C6493E" w:rsidP="004C4092">
      <w:pPr>
        <w:pStyle w:val="aa"/>
        <w:jc w:val="center"/>
        <w:rPr>
          <w:b/>
          <w:bCs/>
          <w:noProof/>
        </w:rPr>
      </w:pPr>
      <w:r w:rsidRPr="00724A43">
        <w:rPr>
          <w:b/>
          <w:bCs/>
          <w:noProof/>
        </w:rPr>
        <w:t>9. Антикоррупционная оговорка</w:t>
      </w:r>
    </w:p>
    <w:p w:rsidR="00C6493E" w:rsidRPr="00724A43" w:rsidRDefault="00C6493E" w:rsidP="008B645F">
      <w:pPr>
        <w:pStyle w:val="aa"/>
        <w:ind w:firstLine="567"/>
        <w:jc w:val="both"/>
        <w:rPr>
          <w:noProof/>
        </w:rPr>
      </w:pPr>
      <w:r w:rsidRPr="00724A43">
        <w:rPr>
          <w:noProof/>
        </w:rPr>
        <w:t>9.1.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C6493E" w:rsidRPr="00724A43" w:rsidRDefault="00C6493E" w:rsidP="008B645F">
      <w:pPr>
        <w:ind w:firstLine="567"/>
        <w:jc w:val="both"/>
      </w:pPr>
      <w:r w:rsidRPr="00724A43">
        <w:t>9.2.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C6493E" w:rsidRPr="00724A43" w:rsidRDefault="00C6493E" w:rsidP="008B645F">
      <w:pPr>
        <w:ind w:firstLine="567"/>
        <w:jc w:val="both"/>
      </w:pPr>
      <w:r w:rsidRPr="00724A43">
        <w:t>9.3.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6493E" w:rsidRPr="00724A43" w:rsidRDefault="00C6493E" w:rsidP="008B645F">
      <w:pPr>
        <w:ind w:firstLine="567"/>
        <w:jc w:val="both"/>
      </w:pPr>
      <w:r w:rsidRPr="00724A43">
        <w:t>9.4.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6493E" w:rsidRPr="00724A43" w:rsidRDefault="00C6493E" w:rsidP="008B645F">
      <w:pPr>
        <w:ind w:firstLine="567"/>
        <w:jc w:val="both"/>
      </w:pPr>
      <w:r w:rsidRPr="00724A43">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42ABF" w:rsidRDefault="00C6493E" w:rsidP="008B645F">
      <w:pPr>
        <w:ind w:firstLine="567"/>
        <w:jc w:val="both"/>
      </w:pPr>
      <w:r w:rsidRPr="00724A43">
        <w:t>9.6. В случае подтверждения нарушения одной Стороной обязательств воздерживаться</w:t>
      </w:r>
      <w:r w:rsidRPr="00F501AE">
        <w:t xml:space="preserve">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w:t>
      </w:r>
      <w:r w:rsidRPr="00F501AE">
        <w:lastRenderedPageBreak/>
        <w:t>соответствии с положениями настоящего раздела, вправе требовать возмещения реального ущерба, возникшего в результате такого расторжения.</w:t>
      </w:r>
    </w:p>
    <w:p w:rsidR="00667F3B" w:rsidRPr="00F501AE" w:rsidRDefault="00667F3B" w:rsidP="00667F3B">
      <w:pPr>
        <w:ind w:firstLine="709"/>
        <w:jc w:val="both"/>
      </w:pPr>
    </w:p>
    <w:p w:rsidR="00C6493E" w:rsidRPr="00CF18B7" w:rsidRDefault="00C6493E" w:rsidP="004C4092">
      <w:pPr>
        <w:jc w:val="center"/>
        <w:rPr>
          <w:b/>
          <w:bCs/>
          <w:color w:val="000000"/>
        </w:rPr>
      </w:pPr>
      <w:r w:rsidRPr="00CF18B7">
        <w:rPr>
          <w:b/>
          <w:bCs/>
          <w:color w:val="000000"/>
        </w:rPr>
        <w:t>10. Срок действия настоящего Контракта</w:t>
      </w:r>
    </w:p>
    <w:p w:rsidR="00C6493E" w:rsidRPr="00CF18B7" w:rsidRDefault="00C6493E" w:rsidP="00ED029C">
      <w:pPr>
        <w:ind w:firstLine="567"/>
        <w:jc w:val="both"/>
      </w:pPr>
      <w:r w:rsidRPr="00CF18B7">
        <w:rPr>
          <w:color w:val="000000"/>
        </w:rPr>
        <w:t xml:space="preserve">10.1. Настоящий Контракт вступает в силу и становится обязательным для Сторон с </w:t>
      </w:r>
      <w:r>
        <w:rPr>
          <w:color w:val="000000"/>
        </w:rPr>
        <w:t xml:space="preserve">даты </w:t>
      </w:r>
      <w:r w:rsidR="00221CCC">
        <w:rPr>
          <w:color w:val="000000"/>
        </w:rPr>
        <w:t>регистрации</w:t>
      </w:r>
      <w:r>
        <w:rPr>
          <w:color w:val="000000"/>
        </w:rPr>
        <w:t xml:space="preserve"> Контракта</w:t>
      </w:r>
      <w:r w:rsidRPr="00CF18B7">
        <w:rPr>
          <w:color w:val="000000"/>
        </w:rPr>
        <w:t xml:space="preserve"> и действует по 30</w:t>
      </w:r>
      <w:r w:rsidRPr="00CF18B7">
        <w:t xml:space="preserve"> декабря 202</w:t>
      </w:r>
      <w:r w:rsidR="00667F3B">
        <w:t>6</w:t>
      </w:r>
      <w:r w:rsidRPr="00CF18B7">
        <w:t xml:space="preserve"> года, а в части осуществления оплаты и гарантийных обязательств, а также начисления, уплаты пени и штрафа – до их полного исполнения.</w:t>
      </w:r>
    </w:p>
    <w:p w:rsidR="00742ABF" w:rsidRDefault="00C6493E" w:rsidP="00ED029C">
      <w:pPr>
        <w:ind w:firstLine="567"/>
        <w:jc w:val="both"/>
        <w:rPr>
          <w:color w:val="000000"/>
        </w:rPr>
      </w:pPr>
      <w:r w:rsidRPr="00CF18B7">
        <w:rPr>
          <w:color w:val="000000"/>
        </w:rPr>
        <w:t>10.2.</w:t>
      </w:r>
      <w:r w:rsidRPr="00CF18B7">
        <w:rPr>
          <w:color w:val="000000"/>
          <w:lang w:val="en-US"/>
        </w:rPr>
        <w:t> </w:t>
      </w:r>
      <w:r w:rsidRPr="00CF18B7">
        <w:rPr>
          <w:color w:val="000000"/>
        </w:rPr>
        <w:t>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0E202D" w:rsidRPr="004F751C" w:rsidRDefault="000E202D" w:rsidP="00667F3B">
      <w:pPr>
        <w:ind w:firstLine="709"/>
        <w:jc w:val="both"/>
        <w:rPr>
          <w:color w:val="000000"/>
        </w:rPr>
      </w:pPr>
    </w:p>
    <w:p w:rsidR="00742ABF" w:rsidRPr="00724A43" w:rsidRDefault="00C6493E" w:rsidP="00ED029C">
      <w:pPr>
        <w:ind w:firstLine="900"/>
        <w:jc w:val="center"/>
        <w:rPr>
          <w:b/>
          <w:bCs/>
          <w:color w:val="000000"/>
        </w:rPr>
      </w:pPr>
      <w:r w:rsidRPr="00724A43">
        <w:rPr>
          <w:b/>
          <w:bCs/>
          <w:color w:val="000000"/>
        </w:rPr>
        <w:t>11. Изменение и расторжение Контракта</w:t>
      </w:r>
    </w:p>
    <w:p w:rsidR="00CA6BBB" w:rsidRDefault="00C6493E" w:rsidP="00ED029C">
      <w:pPr>
        <w:pStyle w:val="1"/>
        <w:spacing w:line="240" w:lineRule="auto"/>
        <w:ind w:firstLine="567"/>
        <w:rPr>
          <w:noProof/>
        </w:rPr>
      </w:pPr>
      <w:r w:rsidRPr="00C96084">
        <w:rPr>
          <w:noProof/>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A6BBB">
        <w:rPr>
          <w:noProof/>
        </w:rPr>
        <w:t>.</w:t>
      </w:r>
      <w:r w:rsidRPr="00C96084">
        <w:rPr>
          <w:noProof/>
        </w:rPr>
        <w:t xml:space="preserve"> </w:t>
      </w:r>
    </w:p>
    <w:p w:rsidR="00C6493E" w:rsidRPr="00C96084" w:rsidRDefault="00C6493E" w:rsidP="00ED029C">
      <w:pPr>
        <w:pStyle w:val="1"/>
        <w:spacing w:line="240" w:lineRule="auto"/>
        <w:ind w:firstLine="567"/>
        <w:rPr>
          <w:noProof/>
        </w:rPr>
      </w:pPr>
      <w:r w:rsidRPr="00C96084">
        <w:rPr>
          <w:noProof/>
        </w:rPr>
        <w:t>11.2. Все изменения к Контракту действительны, если они оформлены в виде дополнительного соглашения к Контракту и подписаны Сторонами.</w:t>
      </w:r>
      <w:r w:rsidR="00CA6BBB" w:rsidRPr="00CA6BBB">
        <w:t xml:space="preserve"> </w:t>
      </w:r>
      <w:r w:rsidR="00CA6BBB" w:rsidRPr="00201147">
        <w:t>Все соглашения являются неотъемлемой частью Контракта.</w:t>
      </w:r>
    </w:p>
    <w:p w:rsidR="00C6493E" w:rsidRPr="00201147" w:rsidRDefault="00C6493E" w:rsidP="00ED029C">
      <w:pPr>
        <w:pStyle w:val="4"/>
        <w:shd w:val="clear" w:color="auto" w:fill="auto"/>
        <w:tabs>
          <w:tab w:val="left" w:pos="0"/>
          <w:tab w:val="left" w:pos="426"/>
        </w:tabs>
        <w:spacing w:line="240" w:lineRule="auto"/>
        <w:ind w:firstLine="567"/>
        <w:jc w:val="both"/>
        <w:rPr>
          <w:rFonts w:ascii="Times New Roman" w:hAnsi="Times New Roman"/>
          <w:sz w:val="24"/>
          <w:szCs w:val="24"/>
        </w:rPr>
      </w:pPr>
      <w:r w:rsidRPr="00201147">
        <w:rPr>
          <w:rFonts w:ascii="Times New Roman" w:hAnsi="Times New Roman"/>
          <w:sz w:val="24"/>
          <w:szCs w:val="24"/>
        </w:rPr>
        <w:t>11.3.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Pr="00201147">
        <w:rPr>
          <w:rFonts w:ascii="Times New Roman" w:hAnsi="Times New Roman"/>
          <w:noProof/>
          <w:sz w:val="24"/>
          <w:szCs w:val="24"/>
        </w:rPr>
        <w:t xml:space="preserve"> </w:t>
      </w:r>
      <w:r w:rsidR="00AD5211" w:rsidRPr="00AD5211">
        <w:rPr>
          <w:rFonts w:ascii="Times New Roman" w:hAnsi="Times New Roman"/>
          <w:noProof/>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6493E" w:rsidRPr="00201147" w:rsidRDefault="00C6493E" w:rsidP="00ED029C">
      <w:pPr>
        <w:autoSpaceDE w:val="0"/>
        <w:autoSpaceDN w:val="0"/>
        <w:adjustRightInd w:val="0"/>
        <w:ind w:firstLine="567"/>
        <w:jc w:val="both"/>
      </w:pPr>
      <w:r w:rsidRPr="00201147">
        <w:t>11.</w:t>
      </w:r>
      <w:r w:rsidR="00CA6BBB">
        <w:t>4</w:t>
      </w:r>
      <w:r w:rsidRPr="0020114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0E202D">
        <w:br/>
      </w:r>
      <w:r w:rsidRPr="00201147">
        <w:t>в соответствии</w:t>
      </w:r>
      <w:r w:rsidR="00CA6BBB">
        <w:t xml:space="preserve"> </w:t>
      </w:r>
      <w:r w:rsidRPr="00201147">
        <w:t xml:space="preserve">с </w:t>
      </w:r>
      <w:r w:rsidR="00CA6BBB" w:rsidRPr="00CA6BBB">
        <w:t xml:space="preserve">гражданским законодательством Российской </w:t>
      </w:r>
      <w:r w:rsidR="000E202D">
        <w:t>Федерации и Федеральным законом</w:t>
      </w:r>
      <w:r w:rsidR="00CA6BBB">
        <w:t xml:space="preserve"> </w:t>
      </w:r>
      <w:r w:rsidR="00CA6BBB" w:rsidRPr="00CA6BBB">
        <w:t xml:space="preserve">от 5 апреля </w:t>
      </w:r>
      <w:smartTag w:uri="urn:schemas-microsoft-com:office:smarttags" w:element="metricconverter">
        <w:smartTagPr>
          <w:attr w:name="ProductID" w:val="2013 г"/>
        </w:smartTagPr>
        <w:r w:rsidR="00CA6BBB" w:rsidRPr="00CA6BBB">
          <w:t>2013 г</w:t>
        </w:r>
      </w:smartTag>
      <w:r w:rsidR="00CA6BBB" w:rsidRPr="00CA6BBB">
        <w:t>. № 44-ФЗ «О контрактной системе в сфере закупок товаров, работ, услуг для обеспечения государственных и муниципальных нужд».</w:t>
      </w:r>
    </w:p>
    <w:p w:rsidR="00C6493E" w:rsidRDefault="00BE7C00" w:rsidP="00ED029C">
      <w:pPr>
        <w:autoSpaceDE w:val="0"/>
        <w:autoSpaceDN w:val="0"/>
        <w:adjustRightInd w:val="0"/>
        <w:ind w:firstLine="567"/>
        <w:jc w:val="both"/>
      </w:pPr>
      <w:r>
        <w:t>Государственный з</w:t>
      </w:r>
      <w:r w:rsidR="00C6493E" w:rsidRPr="00201147">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r w:rsidR="004A669A" w:rsidRPr="004A669A">
        <w:t xml:space="preserve"> </w:t>
      </w:r>
      <w:r w:rsidR="004A669A">
        <w:t xml:space="preserve">и </w:t>
      </w:r>
      <w:r w:rsidR="004A669A" w:rsidRPr="00C96084">
        <w:rPr>
          <w:noProof/>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6493E" w:rsidRPr="00201147">
        <w:t>.</w:t>
      </w:r>
    </w:p>
    <w:p w:rsidR="00C6493E" w:rsidRPr="00BE7C00" w:rsidRDefault="00C6493E" w:rsidP="00ED029C">
      <w:pPr>
        <w:pStyle w:val="1"/>
        <w:spacing w:line="240" w:lineRule="auto"/>
        <w:ind w:firstLine="567"/>
        <w:rPr>
          <w:noProof/>
        </w:rPr>
      </w:pPr>
      <w:r w:rsidRPr="00C96084">
        <w:t>11.</w:t>
      </w:r>
      <w:r w:rsidR="00CA6BBB">
        <w:t>5</w:t>
      </w:r>
      <w:r w:rsidRPr="00C96084">
        <w:t>. 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исполнения Контракта до момента его расторжения, а также объем товара, фактически поставленного «Государственному заказчику»</w:t>
      </w:r>
      <w:r w:rsidR="00AD5211">
        <w:rPr>
          <w:noProof/>
        </w:rPr>
        <w:t>.</w:t>
      </w:r>
      <w:r w:rsidR="00AD5211" w:rsidRPr="00C96084">
        <w:rPr>
          <w:noProof/>
        </w:rPr>
        <w:t xml:space="preserve"> </w:t>
      </w:r>
    </w:p>
    <w:p w:rsidR="00C6493E" w:rsidRPr="00C96084" w:rsidRDefault="00C6493E" w:rsidP="00ED029C">
      <w:pPr>
        <w:autoSpaceDE w:val="0"/>
        <w:autoSpaceDN w:val="0"/>
        <w:adjustRightInd w:val="0"/>
        <w:ind w:firstLine="567"/>
        <w:jc w:val="both"/>
        <w:rPr>
          <w:bCs/>
          <w:lang w:eastAsia="en-US"/>
        </w:rPr>
      </w:pPr>
      <w:r w:rsidRPr="00C96084">
        <w:t>11.</w:t>
      </w:r>
      <w:r w:rsidR="00CA6BBB">
        <w:t>6</w:t>
      </w:r>
      <w:r w:rsidRPr="00C96084">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C6493E" w:rsidRPr="00C96084" w:rsidRDefault="00C6493E" w:rsidP="00ED029C">
      <w:pPr>
        <w:tabs>
          <w:tab w:val="left" w:pos="360"/>
        </w:tabs>
        <w:ind w:firstLine="567"/>
        <w:jc w:val="both"/>
      </w:pPr>
      <w:r w:rsidRPr="00C96084">
        <w:t>11.</w:t>
      </w:r>
      <w:r w:rsidR="00CA6BBB">
        <w:t>7</w:t>
      </w:r>
      <w:r w:rsidRPr="00C96084">
        <w:t>. При принятии «Государственным заказчиком» решения об одностороннем отказе от исполнения Контракта, «Государственный заказчик» направляет «Поставщику» уведомление в соответствии с действующим законодательством.</w:t>
      </w:r>
    </w:p>
    <w:p w:rsidR="00C6493E" w:rsidRPr="00C96084" w:rsidRDefault="00C6493E" w:rsidP="00ED029C">
      <w:pPr>
        <w:ind w:firstLine="567"/>
        <w:jc w:val="both"/>
        <w:rPr>
          <w:color w:val="000000"/>
        </w:rPr>
      </w:pPr>
      <w:r w:rsidRPr="00C96084">
        <w:t>11.</w:t>
      </w:r>
      <w:r w:rsidR="00CA6BBB">
        <w:t>8</w:t>
      </w:r>
      <w:r w:rsidRPr="00C96084">
        <w:t xml:space="preserve">. При отказе «Государственного заказчика» от исполнения Контракта, «Государственный заказчик» оплачивает «Поставщику» стоимость </w:t>
      </w:r>
      <w:r w:rsidRPr="00C96084">
        <w:rPr>
          <w:color w:val="000000"/>
        </w:rPr>
        <w:t>реализованной части настоящего Контракта.</w:t>
      </w:r>
    </w:p>
    <w:p w:rsidR="00C6493E" w:rsidRDefault="00C6493E" w:rsidP="00ED029C">
      <w:pPr>
        <w:ind w:firstLine="567"/>
        <w:jc w:val="both"/>
      </w:pPr>
      <w:r w:rsidRPr="00C96084">
        <w:t>11.</w:t>
      </w:r>
      <w:r w:rsidR="00C00A84">
        <w:t>9</w:t>
      </w:r>
      <w:r w:rsidRPr="00C96084">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B1E67" w:rsidRPr="006E1CC8" w:rsidRDefault="008B1E67" w:rsidP="006E1CC8">
      <w:pPr>
        <w:ind w:firstLine="709"/>
        <w:jc w:val="both"/>
        <w:rPr>
          <w:color w:val="000000"/>
        </w:rPr>
      </w:pPr>
    </w:p>
    <w:p w:rsidR="00753C20" w:rsidRPr="008B1E67" w:rsidRDefault="00C6493E" w:rsidP="008B1E67">
      <w:pPr>
        <w:autoSpaceDE w:val="0"/>
        <w:autoSpaceDN w:val="0"/>
        <w:jc w:val="center"/>
        <w:rPr>
          <w:b/>
          <w:bCs/>
          <w:color w:val="000000"/>
        </w:rPr>
      </w:pPr>
      <w:r w:rsidRPr="00724A43">
        <w:rPr>
          <w:b/>
          <w:bCs/>
          <w:color w:val="000000"/>
        </w:rPr>
        <w:t>12. Иные условия</w:t>
      </w:r>
    </w:p>
    <w:p w:rsidR="00C6493E" w:rsidRPr="00845DE3" w:rsidRDefault="00C6493E" w:rsidP="00ED029C">
      <w:pPr>
        <w:widowControl w:val="0"/>
        <w:autoSpaceDE w:val="0"/>
        <w:autoSpaceDN w:val="0"/>
        <w:ind w:firstLine="567"/>
        <w:jc w:val="both"/>
        <w:rPr>
          <w:i/>
        </w:rPr>
      </w:pPr>
      <w:r w:rsidRPr="00724A43">
        <w:rPr>
          <w:i/>
        </w:rPr>
        <w:t>Вариант 1 12.1. Контракт составлен в двух экземплярах</w:t>
      </w:r>
      <w:r w:rsidRPr="00845DE3">
        <w:rPr>
          <w:i/>
        </w:rPr>
        <w:t xml:space="preserve">, идентичных по </w:t>
      </w:r>
      <w:r w:rsidRPr="00845DE3">
        <w:rPr>
          <w:i/>
        </w:rPr>
        <w:lastRenderedPageBreak/>
        <w:t>содержанию и имеющих одинаковую юридическую силу, один из которых передан «</w:t>
      </w:r>
      <w:r w:rsidR="00311219">
        <w:rPr>
          <w:i/>
        </w:rPr>
        <w:t>Поставщику</w:t>
      </w:r>
      <w:r w:rsidRPr="00845DE3">
        <w:rPr>
          <w:i/>
        </w:rPr>
        <w:t>», другой находятся у «Государственного заказчика».</w:t>
      </w:r>
    </w:p>
    <w:p w:rsidR="00C6493E" w:rsidRPr="00845DE3" w:rsidRDefault="00C6493E" w:rsidP="00ED029C">
      <w:pPr>
        <w:widowControl w:val="0"/>
        <w:autoSpaceDE w:val="0"/>
        <w:autoSpaceDN w:val="0"/>
        <w:ind w:firstLine="567"/>
        <w:jc w:val="both"/>
        <w:rPr>
          <w:i/>
        </w:rPr>
      </w:pPr>
      <w:bookmarkStart w:id="2" w:name="P1003"/>
      <w:bookmarkEnd w:id="2"/>
      <w:r w:rsidRPr="00845DE3">
        <w:rPr>
          <w:i/>
        </w:rPr>
        <w:t>Вариант 2. 12.1. Контракт составлен в форме электронного документа, подписанного усиленными электронными подписями Сторон.</w:t>
      </w:r>
    </w:p>
    <w:p w:rsidR="00C6493E" w:rsidRPr="00F501AE" w:rsidRDefault="00C6493E" w:rsidP="00ED029C">
      <w:pPr>
        <w:tabs>
          <w:tab w:val="left" w:pos="360"/>
        </w:tabs>
        <w:ind w:firstLine="567"/>
        <w:jc w:val="both"/>
      </w:pPr>
      <w:r w:rsidRPr="00F501AE">
        <w:t>12.</w:t>
      </w:r>
      <w:r>
        <w:t>2</w:t>
      </w:r>
      <w:r w:rsidRPr="00F501AE">
        <w:t xml:space="preserve">. В случае изменения адреса либо иных реквизитов </w:t>
      </w:r>
      <w:r>
        <w:t>С</w:t>
      </w:r>
      <w:r w:rsidRPr="00F501AE">
        <w:t xml:space="preserve">тороны обязаны уведомить об этом друг друга в </w:t>
      </w:r>
      <w:r>
        <w:t>течение 3</w:t>
      </w:r>
      <w:r w:rsidR="002D675E">
        <w:t xml:space="preserve"> (трех)</w:t>
      </w:r>
      <w:r w:rsidR="006E1CC8">
        <w:t xml:space="preserve"> рабочих</w:t>
      </w:r>
      <w:r>
        <w:t xml:space="preserve"> дней</w:t>
      </w:r>
      <w:r w:rsidRPr="00F501AE">
        <w:t xml:space="preserve"> со дня таких изменений.</w:t>
      </w:r>
    </w:p>
    <w:p w:rsidR="00C6493E" w:rsidRDefault="00C6493E" w:rsidP="00ED029C">
      <w:pPr>
        <w:ind w:firstLine="567"/>
        <w:jc w:val="both"/>
      </w:pPr>
      <w:r w:rsidRPr="00F501AE">
        <w:t>12.</w:t>
      </w:r>
      <w:r>
        <w:t>3</w:t>
      </w:r>
      <w:r w:rsidRPr="00F501AE">
        <w:t>. Не допускается перемена «Поставщика» при исполнении Контракта за исключением случаев правопреемства вследствие реорганизации юридического лица.</w:t>
      </w:r>
    </w:p>
    <w:p w:rsidR="00C6493E" w:rsidRPr="00D86AA4" w:rsidRDefault="00C6493E" w:rsidP="00ED029C">
      <w:pPr>
        <w:pStyle w:val="4"/>
        <w:shd w:val="clear" w:color="auto" w:fill="auto"/>
        <w:tabs>
          <w:tab w:val="left" w:pos="0"/>
        </w:tabs>
        <w:spacing w:line="240" w:lineRule="auto"/>
        <w:ind w:firstLine="567"/>
        <w:jc w:val="both"/>
        <w:rPr>
          <w:rFonts w:ascii="Times New Roman" w:hAnsi="Times New Roman"/>
          <w:sz w:val="24"/>
          <w:szCs w:val="24"/>
        </w:rPr>
      </w:pPr>
      <w:r>
        <w:rPr>
          <w:rFonts w:ascii="Times New Roman" w:hAnsi="Times New Roman"/>
          <w:sz w:val="24"/>
          <w:szCs w:val="24"/>
        </w:rPr>
        <w:t xml:space="preserve">12.4. </w:t>
      </w:r>
      <w:r w:rsidRPr="00D86AA4">
        <w:rPr>
          <w:rFonts w:ascii="Times New Roman" w:hAnsi="Times New Roman"/>
          <w:sz w:val="24"/>
          <w:szCs w:val="24"/>
        </w:rPr>
        <w:t>«</w:t>
      </w:r>
      <w:r w:rsidRPr="00201147">
        <w:rPr>
          <w:rFonts w:ascii="Times New Roman" w:hAnsi="Times New Roman"/>
          <w:sz w:val="24"/>
          <w:szCs w:val="24"/>
        </w:rPr>
        <w:t xml:space="preserve">Поставщик» подтверждает, что соответствует требованиям указанных </w:t>
      </w:r>
      <w:r w:rsidR="002D675E">
        <w:rPr>
          <w:rFonts w:ascii="Times New Roman" w:hAnsi="Times New Roman"/>
          <w:sz w:val="24"/>
          <w:szCs w:val="24"/>
        </w:rPr>
        <w:t xml:space="preserve">                        </w:t>
      </w:r>
      <w:r w:rsidRPr="00201147">
        <w:rPr>
          <w:rFonts w:ascii="Times New Roman" w:hAnsi="Times New Roman"/>
          <w:sz w:val="24"/>
          <w:szCs w:val="24"/>
        </w:rPr>
        <w:t>в ч. 1 ст.</w:t>
      </w:r>
      <w:r w:rsidR="002D675E">
        <w:rPr>
          <w:rFonts w:ascii="Times New Roman" w:hAnsi="Times New Roman"/>
          <w:sz w:val="24"/>
          <w:szCs w:val="24"/>
        </w:rPr>
        <w:t xml:space="preserve"> </w:t>
      </w:r>
      <w:r w:rsidRPr="00201147">
        <w:rPr>
          <w:rFonts w:ascii="Times New Roman" w:hAnsi="Times New Roman"/>
          <w:sz w:val="24"/>
          <w:szCs w:val="24"/>
        </w:rPr>
        <w:t>31</w:t>
      </w:r>
      <w:r w:rsidRPr="00201147">
        <w:rPr>
          <w:rFonts w:ascii="Times New Roman" w:hAnsi="Times New Roman"/>
          <w:sz w:val="24"/>
          <w:szCs w:val="24"/>
          <w:lang w:eastAsia="en-US"/>
        </w:rPr>
        <w:t xml:space="preserve"> Федерального закона </w:t>
      </w:r>
      <w:r w:rsidRPr="00201147">
        <w:rPr>
          <w:rFonts w:ascii="Times New Roman" w:hAnsi="Times New Roman"/>
          <w:color w:val="000000"/>
          <w:sz w:val="24"/>
          <w:szCs w:val="24"/>
          <w:lang w:eastAsia="ar-SA"/>
        </w:rPr>
        <w:t>от 05.04.2013 № 44-ФЗ «О контрактной</w:t>
      </w:r>
      <w:r w:rsidRPr="00D86AA4">
        <w:rPr>
          <w:rFonts w:ascii="Times New Roman" w:hAnsi="Times New Roman"/>
          <w:color w:val="000000"/>
          <w:sz w:val="24"/>
          <w:szCs w:val="24"/>
          <w:lang w:eastAsia="ar-SA"/>
        </w:rPr>
        <w:t xml:space="preserve"> системе в сфере закупок товаров, работ, услуг для </w:t>
      </w:r>
      <w:r w:rsidR="00050220" w:rsidRPr="00D86AA4">
        <w:rPr>
          <w:rFonts w:ascii="Times New Roman" w:hAnsi="Times New Roman"/>
          <w:color w:val="000000"/>
          <w:sz w:val="24"/>
          <w:szCs w:val="24"/>
          <w:lang w:eastAsia="ar-SA"/>
        </w:rPr>
        <w:t>обеспечения государственных</w:t>
      </w:r>
      <w:r w:rsidRPr="00D86AA4">
        <w:rPr>
          <w:rFonts w:ascii="Times New Roman" w:hAnsi="Times New Roman"/>
          <w:color w:val="000000"/>
          <w:sz w:val="24"/>
          <w:szCs w:val="24"/>
          <w:lang w:eastAsia="ar-SA"/>
        </w:rPr>
        <w:t xml:space="preserve"> и муниципальных нужд»</w:t>
      </w:r>
      <w:r>
        <w:rPr>
          <w:rFonts w:ascii="Times New Roman" w:hAnsi="Times New Roman"/>
          <w:color w:val="000000"/>
          <w:sz w:val="24"/>
          <w:szCs w:val="24"/>
          <w:lang w:eastAsia="ar-SA"/>
        </w:rPr>
        <w:t>.</w:t>
      </w:r>
    </w:p>
    <w:p w:rsidR="00C6493E" w:rsidRDefault="00C6493E" w:rsidP="00ED029C">
      <w:pPr>
        <w:tabs>
          <w:tab w:val="left" w:pos="360"/>
          <w:tab w:val="num" w:pos="900"/>
        </w:tabs>
        <w:ind w:firstLine="567"/>
        <w:jc w:val="both"/>
      </w:pPr>
      <w:r w:rsidRPr="00F501AE">
        <w:t>12.</w:t>
      </w:r>
      <w:r>
        <w:t>5</w:t>
      </w:r>
      <w:r w:rsidRPr="00F501AE">
        <w:t xml:space="preserve">. Во всем остальном, не оговоренном настоящим Контрактом, </w:t>
      </w:r>
      <w:r>
        <w:t>С</w:t>
      </w:r>
      <w:r w:rsidRPr="00F501AE">
        <w:t>тороны руководствуются действующим законодательством РФ.</w:t>
      </w:r>
    </w:p>
    <w:p w:rsidR="00C6493E" w:rsidRPr="00753C20" w:rsidRDefault="00753C20" w:rsidP="00ED029C">
      <w:pPr>
        <w:spacing w:after="200" w:line="276" w:lineRule="auto"/>
        <w:ind w:firstLine="567"/>
        <w:jc w:val="both"/>
        <w:rPr>
          <w:rFonts w:eastAsia="Calibri"/>
          <w:color w:val="000000"/>
          <w:lang w:eastAsia="en-US"/>
        </w:rPr>
      </w:pPr>
      <w:r>
        <w:rPr>
          <w:rFonts w:eastAsia="Calibri" w:cs="Calibri"/>
        </w:rPr>
        <w:t xml:space="preserve">12.6. </w:t>
      </w:r>
      <w:r w:rsidRPr="00753C20">
        <w:rPr>
          <w:rFonts w:eastAsia="Calibri" w:cs="Calibri"/>
        </w:rPr>
        <w:t xml:space="preserve">После исполнения </w:t>
      </w:r>
      <w:r w:rsidRPr="00753C20">
        <w:rPr>
          <w:rFonts w:eastAsia="Calibri"/>
        </w:rPr>
        <w:t xml:space="preserve">обязательств по Контракту, Стороны обязуются подписать акт сверки взаимных расчетов. </w:t>
      </w:r>
      <w:r w:rsidRPr="00753C20">
        <w:rPr>
          <w:rFonts w:eastAsia="Calibri"/>
          <w:color w:val="000000"/>
          <w:lang w:eastAsia="en-US"/>
        </w:rPr>
        <w:t>В случае неполучения «Государственным заказчиком» от «</w:t>
      </w:r>
      <w:r w:rsidR="00F428AA">
        <w:rPr>
          <w:rFonts w:eastAsia="Calibri"/>
          <w:color w:val="000000"/>
          <w:lang w:eastAsia="en-US"/>
        </w:rPr>
        <w:t>Поставщика</w:t>
      </w:r>
      <w:r w:rsidRPr="00753C20">
        <w:rPr>
          <w:rFonts w:eastAsia="Calibri"/>
          <w:color w:val="000000"/>
          <w:lang w:eastAsia="en-US"/>
        </w:rPr>
        <w:t>» в течении 15 (пятнадцати) рабочих дней после предоставления акта сверки взаимных расчетов,</w:t>
      </w:r>
      <w:r w:rsidRPr="00753C20">
        <w:rPr>
          <w:rFonts w:ascii="Calibri" w:eastAsia="Calibri" w:hAnsi="Calibri"/>
          <w:sz w:val="22"/>
          <w:szCs w:val="28"/>
          <w:lang w:eastAsia="en-US"/>
        </w:rPr>
        <w:t xml:space="preserve"> </w:t>
      </w:r>
      <w:r w:rsidRPr="00753C20">
        <w:rPr>
          <w:rFonts w:eastAsia="Calibri"/>
          <w:lang w:eastAsia="en-US"/>
        </w:rPr>
        <w:t>подписанный и заверенный гербовой печатью</w:t>
      </w:r>
      <w:r w:rsidRPr="00753C20">
        <w:rPr>
          <w:rFonts w:ascii="Calibri" w:eastAsia="Calibri" w:hAnsi="Calibri"/>
          <w:sz w:val="22"/>
          <w:szCs w:val="28"/>
          <w:lang w:eastAsia="en-US"/>
        </w:rPr>
        <w:t>,</w:t>
      </w:r>
      <w:r w:rsidRPr="00753C20">
        <w:rPr>
          <w:rFonts w:eastAsia="Calibri"/>
          <w:color w:val="000000"/>
          <w:lang w:eastAsia="en-US"/>
        </w:rPr>
        <w:t xml:space="preserve">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753C20" w:rsidRPr="00F501AE" w:rsidRDefault="00C6493E" w:rsidP="00935CD1">
      <w:pPr>
        <w:widowControl w:val="0"/>
        <w:ind w:firstLine="720"/>
        <w:jc w:val="center"/>
        <w:rPr>
          <w:b/>
        </w:rPr>
      </w:pPr>
      <w:r w:rsidRPr="00F501AE">
        <w:rPr>
          <w:b/>
        </w:rPr>
        <w:t>13. Перечень приложений</w:t>
      </w:r>
    </w:p>
    <w:p w:rsidR="00C6493E" w:rsidRPr="00F501AE" w:rsidRDefault="00ED029C" w:rsidP="00ED029C">
      <w:pPr>
        <w:pStyle w:val="12"/>
        <w:spacing w:line="240" w:lineRule="auto"/>
        <w:ind w:firstLine="567"/>
        <w:contextualSpacing/>
        <w:rPr>
          <w:sz w:val="24"/>
          <w:szCs w:val="24"/>
        </w:rPr>
      </w:pPr>
      <w:r>
        <w:rPr>
          <w:sz w:val="24"/>
          <w:szCs w:val="24"/>
        </w:rPr>
        <w:t xml:space="preserve">13.1. </w:t>
      </w:r>
      <w:r w:rsidR="00C6493E" w:rsidRPr="00F501AE">
        <w:rPr>
          <w:sz w:val="24"/>
          <w:szCs w:val="24"/>
        </w:rPr>
        <w:t>Приложения к Контракту, являющиеся его неотъемлемыми частями:</w:t>
      </w:r>
    </w:p>
    <w:p w:rsidR="00C6493E" w:rsidRPr="00935CD1" w:rsidRDefault="00C6493E" w:rsidP="00ED029C">
      <w:pPr>
        <w:pStyle w:val="12"/>
        <w:spacing w:line="240" w:lineRule="auto"/>
        <w:ind w:firstLine="567"/>
        <w:contextualSpacing/>
        <w:rPr>
          <w:sz w:val="24"/>
          <w:szCs w:val="24"/>
        </w:rPr>
      </w:pPr>
      <w:r w:rsidRPr="00F501AE">
        <w:rPr>
          <w:sz w:val="24"/>
          <w:szCs w:val="24"/>
        </w:rPr>
        <w:t>Приложение № 1 –</w:t>
      </w:r>
      <w:r w:rsidR="00ED029C">
        <w:rPr>
          <w:sz w:val="24"/>
          <w:szCs w:val="24"/>
        </w:rPr>
        <w:t xml:space="preserve"> </w:t>
      </w:r>
      <w:r w:rsidRPr="00F501AE">
        <w:rPr>
          <w:sz w:val="24"/>
          <w:szCs w:val="24"/>
        </w:rPr>
        <w:t xml:space="preserve">Спецификация на поставку </w:t>
      </w:r>
      <w:r w:rsidR="00935CD1" w:rsidRPr="00935CD1">
        <w:rPr>
          <w:bCs/>
          <w:sz w:val="24"/>
          <w:szCs w:val="24"/>
        </w:rPr>
        <w:t>бензина автомобильного</w:t>
      </w:r>
      <w:r w:rsidR="00BE3826">
        <w:rPr>
          <w:bCs/>
          <w:sz w:val="24"/>
          <w:szCs w:val="24"/>
        </w:rPr>
        <w:t xml:space="preserve"> </w:t>
      </w:r>
      <w:r w:rsidR="00BE3826" w:rsidRPr="00BE3826">
        <w:rPr>
          <w:bCs/>
          <w:sz w:val="24"/>
          <w:szCs w:val="24"/>
        </w:rPr>
        <w:t>АИ-9</w:t>
      </w:r>
      <w:r w:rsidR="00935CA4">
        <w:rPr>
          <w:bCs/>
          <w:sz w:val="24"/>
          <w:szCs w:val="24"/>
        </w:rPr>
        <w:t>2</w:t>
      </w:r>
      <w:r w:rsidR="00935CD1" w:rsidRPr="00935CD1">
        <w:rPr>
          <w:bCs/>
          <w:sz w:val="24"/>
          <w:szCs w:val="24"/>
        </w:rPr>
        <w:t>, экологический класс не менее К5</w:t>
      </w:r>
      <w:r w:rsidR="007E3EBF">
        <w:rPr>
          <w:bCs/>
          <w:sz w:val="24"/>
          <w:szCs w:val="24"/>
        </w:rPr>
        <w:t xml:space="preserve"> </w:t>
      </w:r>
      <w:r w:rsidR="00935CD1" w:rsidRPr="00935CD1">
        <w:rPr>
          <w:bCs/>
          <w:sz w:val="24"/>
          <w:szCs w:val="24"/>
        </w:rPr>
        <w:t>по карт</w:t>
      </w:r>
      <w:r w:rsidR="00935CA4">
        <w:rPr>
          <w:bCs/>
          <w:sz w:val="24"/>
          <w:szCs w:val="24"/>
        </w:rPr>
        <w:t>е</w:t>
      </w:r>
      <w:r w:rsidRPr="00935CD1">
        <w:rPr>
          <w:sz w:val="24"/>
          <w:szCs w:val="24"/>
        </w:rPr>
        <w:t>;</w:t>
      </w:r>
    </w:p>
    <w:p w:rsidR="00C6493E" w:rsidRPr="00F501AE" w:rsidRDefault="00C6493E" w:rsidP="00ED029C">
      <w:pPr>
        <w:pStyle w:val="12"/>
        <w:spacing w:line="240" w:lineRule="auto"/>
        <w:ind w:firstLine="567"/>
        <w:contextualSpacing/>
        <w:rPr>
          <w:sz w:val="24"/>
          <w:szCs w:val="24"/>
        </w:rPr>
      </w:pPr>
      <w:r w:rsidRPr="00F501AE">
        <w:rPr>
          <w:sz w:val="24"/>
          <w:szCs w:val="24"/>
        </w:rPr>
        <w:t>Приложение № 2 – Список АЗС, ПЗС партнёров по заправке топливных карт.</w:t>
      </w:r>
    </w:p>
    <w:p w:rsidR="00C6493E" w:rsidRPr="00F501AE" w:rsidRDefault="00C6493E" w:rsidP="004C4092">
      <w:pPr>
        <w:widowControl w:val="0"/>
        <w:ind w:firstLine="720"/>
        <w:jc w:val="center"/>
        <w:rPr>
          <w:b/>
          <w:bCs/>
        </w:rPr>
      </w:pPr>
    </w:p>
    <w:p w:rsidR="00C6493E" w:rsidRPr="004F751C" w:rsidRDefault="00C6493E" w:rsidP="006E1CC8">
      <w:pPr>
        <w:widowControl w:val="0"/>
        <w:ind w:firstLine="720"/>
        <w:jc w:val="center"/>
        <w:rPr>
          <w:b/>
        </w:rPr>
      </w:pPr>
      <w:r w:rsidRPr="00F501AE">
        <w:rPr>
          <w:b/>
          <w:bCs/>
        </w:rPr>
        <w:t xml:space="preserve">14. </w:t>
      </w:r>
      <w:r w:rsidRPr="00F501AE">
        <w:rPr>
          <w:b/>
        </w:rPr>
        <w:t>Юридические адреса, банковские реквизиты Сторон</w:t>
      </w:r>
    </w:p>
    <w:tbl>
      <w:tblPr>
        <w:tblW w:w="99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3082"/>
        <w:gridCol w:w="260"/>
        <w:gridCol w:w="1903"/>
        <w:gridCol w:w="2863"/>
      </w:tblGrid>
      <w:tr w:rsidR="00C6493E" w:rsidRPr="00F501AE" w:rsidTr="00ED029C">
        <w:trPr>
          <w:trHeight w:val="161"/>
        </w:trPr>
        <w:tc>
          <w:tcPr>
            <w:tcW w:w="492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r w:rsidRPr="00ED029C">
              <w:rPr>
                <w:b/>
                <w:bCs/>
                <w:sz w:val="20"/>
                <w:szCs w:val="20"/>
              </w:rPr>
              <w:t>«Государственный заказчик»:</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476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ED029C">
            <w:pPr>
              <w:jc w:val="center"/>
              <w:rPr>
                <w:b/>
                <w:bCs/>
                <w:sz w:val="20"/>
                <w:szCs w:val="20"/>
              </w:rPr>
            </w:pPr>
            <w:r w:rsidRPr="00ED029C">
              <w:rPr>
                <w:b/>
                <w:bCs/>
                <w:sz w:val="20"/>
                <w:szCs w:val="20"/>
              </w:rPr>
              <w:t>«Поставщик»</w:t>
            </w:r>
          </w:p>
        </w:tc>
      </w:tr>
      <w:tr w:rsidR="00C6493E" w:rsidRPr="00F501AE" w:rsidTr="0077281A">
        <w:tc>
          <w:tcPr>
            <w:tcW w:w="492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r w:rsidRPr="00ED029C">
              <w:rPr>
                <w:b/>
                <w:bCs/>
                <w:sz w:val="20"/>
                <w:szCs w:val="20"/>
              </w:rPr>
              <w:t>ФКУ ДПО ДМУЦ ФСИН России</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476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p>
        </w:tc>
      </w:tr>
      <w:tr w:rsidR="00C6493E" w:rsidRPr="00F501AE" w:rsidTr="00935CA4">
        <w:trPr>
          <w:trHeight w:val="1974"/>
        </w:trPr>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Почтовый</w:t>
            </w:r>
            <w:r w:rsidR="00ED029C">
              <w:rPr>
                <w:sz w:val="20"/>
                <w:szCs w:val="20"/>
              </w:rPr>
              <w:t xml:space="preserve"> </w:t>
            </w:r>
            <w:r w:rsidRPr="00ED029C">
              <w:rPr>
                <w:sz w:val="20"/>
                <w:szCs w:val="20"/>
              </w:rPr>
              <w:t>адрес:</w:t>
            </w:r>
          </w:p>
          <w:p w:rsidR="00C6493E" w:rsidRPr="00ED029C" w:rsidRDefault="00C6493E" w:rsidP="004C4092">
            <w:pPr>
              <w:rPr>
                <w:sz w:val="20"/>
                <w:szCs w:val="20"/>
              </w:rPr>
            </w:pPr>
          </w:p>
          <w:p w:rsidR="00C6493E" w:rsidRDefault="00C6493E" w:rsidP="004C4092">
            <w:pPr>
              <w:jc w:val="right"/>
              <w:rPr>
                <w:sz w:val="20"/>
                <w:szCs w:val="20"/>
              </w:rPr>
            </w:pPr>
          </w:p>
          <w:p w:rsidR="00ED029C" w:rsidRPr="00ED029C" w:rsidRDefault="00ED029C" w:rsidP="004C4092">
            <w:pPr>
              <w:jc w:val="right"/>
              <w:rPr>
                <w:sz w:val="20"/>
                <w:szCs w:val="20"/>
              </w:rPr>
            </w:pPr>
          </w:p>
          <w:p w:rsidR="00C6493E" w:rsidRPr="00ED029C" w:rsidRDefault="00C6493E" w:rsidP="00ED029C">
            <w:pPr>
              <w:rPr>
                <w:sz w:val="20"/>
                <w:szCs w:val="20"/>
              </w:rPr>
            </w:pPr>
            <w:r w:rsidRPr="00ED029C">
              <w:rPr>
                <w:sz w:val="20"/>
                <w:szCs w:val="20"/>
              </w:rPr>
              <w:t xml:space="preserve">Юридический </w:t>
            </w:r>
            <w:r w:rsidR="00ED029C">
              <w:rPr>
                <w:sz w:val="20"/>
                <w:szCs w:val="20"/>
              </w:rPr>
              <w:t>а</w:t>
            </w:r>
            <w:r w:rsidRPr="00ED029C">
              <w:rPr>
                <w:sz w:val="20"/>
                <w:szCs w:val="20"/>
              </w:rPr>
              <w:t>дрес:</w:t>
            </w:r>
          </w:p>
          <w:p w:rsidR="00C6493E" w:rsidRPr="00ED029C" w:rsidRDefault="00C6493E" w:rsidP="004C4092">
            <w:pPr>
              <w:jc w:val="center"/>
              <w:rPr>
                <w:sz w:val="20"/>
                <w:szCs w:val="20"/>
              </w:rPr>
            </w:pPr>
          </w:p>
          <w:p w:rsidR="00C6493E" w:rsidRPr="00ED029C" w:rsidRDefault="00C6493E" w:rsidP="004C4092">
            <w:pPr>
              <w:jc w:val="center"/>
              <w:rPr>
                <w:sz w:val="20"/>
                <w:szCs w:val="20"/>
              </w:rPr>
            </w:pP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692519 Приморский край</w:t>
            </w:r>
          </w:p>
          <w:p w:rsidR="00C6493E" w:rsidRPr="00ED029C" w:rsidRDefault="00C6493E" w:rsidP="00ED029C">
            <w:pPr>
              <w:rPr>
                <w:sz w:val="20"/>
                <w:szCs w:val="20"/>
              </w:rPr>
            </w:pPr>
            <w:r w:rsidRPr="00ED029C">
              <w:rPr>
                <w:sz w:val="20"/>
                <w:szCs w:val="20"/>
              </w:rPr>
              <w:t>г. Уссурийск,</w:t>
            </w:r>
          </w:p>
          <w:p w:rsidR="00C6493E" w:rsidRPr="00ED029C" w:rsidRDefault="00C6493E" w:rsidP="00ED029C">
            <w:pPr>
              <w:rPr>
                <w:sz w:val="20"/>
                <w:szCs w:val="20"/>
              </w:rPr>
            </w:pPr>
            <w:r w:rsidRPr="00ED029C">
              <w:rPr>
                <w:sz w:val="20"/>
                <w:szCs w:val="20"/>
              </w:rPr>
              <w:t>ул. Целинная 5-А,</w:t>
            </w:r>
          </w:p>
          <w:p w:rsidR="00C6493E" w:rsidRPr="00ED029C" w:rsidRDefault="00C6493E" w:rsidP="004C4092">
            <w:pPr>
              <w:jc w:val="center"/>
              <w:rPr>
                <w:sz w:val="20"/>
                <w:szCs w:val="20"/>
              </w:rPr>
            </w:pPr>
          </w:p>
          <w:p w:rsidR="00C6493E" w:rsidRPr="00ED029C" w:rsidRDefault="00C6493E" w:rsidP="00ED029C">
            <w:pPr>
              <w:rPr>
                <w:sz w:val="20"/>
                <w:szCs w:val="20"/>
              </w:rPr>
            </w:pPr>
            <w:r w:rsidRPr="00ED029C">
              <w:rPr>
                <w:sz w:val="20"/>
                <w:szCs w:val="20"/>
              </w:rPr>
              <w:t>692519 Приморский край</w:t>
            </w:r>
          </w:p>
          <w:p w:rsidR="00C6493E" w:rsidRPr="00ED029C" w:rsidRDefault="00C6493E" w:rsidP="00ED029C">
            <w:pPr>
              <w:rPr>
                <w:sz w:val="20"/>
                <w:szCs w:val="20"/>
              </w:rPr>
            </w:pPr>
            <w:r w:rsidRPr="00ED029C">
              <w:rPr>
                <w:sz w:val="20"/>
                <w:szCs w:val="20"/>
              </w:rPr>
              <w:t>г. Уссурийск,</w:t>
            </w:r>
          </w:p>
          <w:p w:rsidR="00C6493E" w:rsidRPr="00ED029C" w:rsidRDefault="00C6493E" w:rsidP="00ED029C">
            <w:pPr>
              <w:rPr>
                <w:sz w:val="20"/>
                <w:szCs w:val="20"/>
              </w:rPr>
            </w:pPr>
            <w:r w:rsidRPr="00ED029C">
              <w:rPr>
                <w:sz w:val="20"/>
                <w:szCs w:val="20"/>
              </w:rPr>
              <w:t>ул. Целинная 5-А</w:t>
            </w:r>
          </w:p>
        </w:tc>
        <w:tc>
          <w:tcPr>
            <w:tcW w:w="260" w:type="dxa"/>
            <w:tcBorders>
              <w:top w:val="nil"/>
              <w:left w:val="single" w:sz="4" w:space="0" w:color="auto"/>
              <w:bottom w:val="nil"/>
              <w:right w:val="single" w:sz="4" w:space="0" w:color="auto"/>
            </w:tcBorders>
          </w:tcPr>
          <w:p w:rsidR="00C6493E" w:rsidRPr="00ED029C" w:rsidRDefault="00C6493E" w:rsidP="004C4092">
            <w:pPr>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492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sz w:val="20"/>
                <w:szCs w:val="20"/>
              </w:rPr>
            </w:pPr>
            <w:r w:rsidRPr="00ED029C">
              <w:rPr>
                <w:b/>
                <w:bCs/>
                <w:sz w:val="20"/>
                <w:szCs w:val="20"/>
              </w:rPr>
              <w:t>Банковские реквизиты:</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4766" w:type="dxa"/>
            <w:gridSpan w:val="2"/>
            <w:tcBorders>
              <w:top w:val="single" w:sz="4" w:space="0" w:color="auto"/>
              <w:left w:val="single" w:sz="4" w:space="0" w:color="auto"/>
              <w:bottom w:val="single" w:sz="4" w:space="0" w:color="auto"/>
              <w:right w:val="single" w:sz="4" w:space="0" w:color="auto"/>
            </w:tcBorders>
          </w:tcPr>
          <w:p w:rsidR="00C6493E" w:rsidRPr="00ED029C" w:rsidRDefault="00C6493E" w:rsidP="004C4092">
            <w:pPr>
              <w:spacing w:line="276" w:lineRule="auto"/>
              <w:jc w:val="center"/>
              <w:rPr>
                <w:b/>
                <w:bCs/>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spacing w:line="276" w:lineRule="auto"/>
              <w:rPr>
                <w:sz w:val="20"/>
                <w:szCs w:val="20"/>
              </w:rPr>
            </w:pPr>
            <w:r w:rsidRPr="00ED029C">
              <w:rPr>
                <w:sz w:val="20"/>
                <w:szCs w:val="20"/>
              </w:rPr>
              <w:t>ИНН/КПП</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spacing w:line="276" w:lineRule="auto"/>
              <w:rPr>
                <w:sz w:val="20"/>
                <w:szCs w:val="20"/>
              </w:rPr>
            </w:pPr>
            <w:r w:rsidRPr="00ED029C">
              <w:rPr>
                <w:sz w:val="20"/>
                <w:szCs w:val="20"/>
              </w:rPr>
              <w:t>2511032133/251101001</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Лицевой счёт</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r w:rsidRPr="00ED029C">
              <w:rPr>
                <w:sz w:val="20"/>
                <w:szCs w:val="20"/>
              </w:rPr>
              <w:t>03201444000</w:t>
            </w:r>
            <w:r w:rsidR="00ED029C">
              <w:rPr>
                <w:sz w:val="20"/>
                <w:szCs w:val="20"/>
              </w:rPr>
              <w:t xml:space="preserve"> </w:t>
            </w:r>
            <w:r w:rsidRPr="00ED029C">
              <w:rPr>
                <w:color w:val="000000"/>
                <w:sz w:val="20"/>
                <w:szCs w:val="20"/>
              </w:rPr>
              <w:t>в отделе №11 УФК по Приморскому краю</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C6493E" w:rsidP="00ED029C">
            <w:pPr>
              <w:rPr>
                <w:sz w:val="20"/>
                <w:szCs w:val="20"/>
              </w:rPr>
            </w:pPr>
            <w:proofErr w:type="gramStart"/>
            <w:r w:rsidRPr="00ED029C">
              <w:rPr>
                <w:sz w:val="20"/>
                <w:szCs w:val="20"/>
              </w:rPr>
              <w:t>Кор/счет</w:t>
            </w:r>
            <w:proofErr w:type="gramEnd"/>
            <w:r w:rsidR="00ED029C">
              <w:rPr>
                <w:sz w:val="20"/>
                <w:szCs w:val="20"/>
              </w:rPr>
              <w:t>:</w:t>
            </w:r>
          </w:p>
          <w:p w:rsidR="00ED029C" w:rsidRDefault="00ED029C" w:rsidP="00ED029C">
            <w:pPr>
              <w:rPr>
                <w:sz w:val="20"/>
                <w:szCs w:val="20"/>
              </w:rPr>
            </w:pPr>
          </w:p>
          <w:p w:rsidR="00C6493E" w:rsidRPr="00ED029C" w:rsidRDefault="00ED029C" w:rsidP="00ED029C">
            <w:pPr>
              <w:rPr>
                <w:sz w:val="20"/>
                <w:szCs w:val="20"/>
              </w:rPr>
            </w:pPr>
            <w:r>
              <w:rPr>
                <w:sz w:val="20"/>
                <w:szCs w:val="20"/>
              </w:rPr>
              <w:t>Расчетный счет:</w:t>
            </w:r>
          </w:p>
          <w:p w:rsidR="00C6493E" w:rsidRPr="00ED029C" w:rsidRDefault="00C6493E" w:rsidP="004C4092">
            <w:pPr>
              <w:jc w:val="center"/>
              <w:rPr>
                <w:sz w:val="20"/>
                <w:szCs w:val="20"/>
              </w:rPr>
            </w:pPr>
          </w:p>
          <w:p w:rsidR="00C6493E" w:rsidRPr="00ED029C" w:rsidRDefault="00C6493E" w:rsidP="004C4092">
            <w:pPr>
              <w:jc w:val="center"/>
              <w:rPr>
                <w:sz w:val="20"/>
                <w:szCs w:val="20"/>
              </w:rPr>
            </w:pPr>
          </w:p>
          <w:p w:rsidR="00C6493E" w:rsidRPr="00ED029C" w:rsidRDefault="00C6493E" w:rsidP="004C4092">
            <w:pPr>
              <w:jc w:val="center"/>
              <w:rPr>
                <w:sz w:val="20"/>
                <w:szCs w:val="20"/>
              </w:rPr>
            </w:pPr>
          </w:p>
          <w:p w:rsidR="00C6493E" w:rsidRPr="00ED029C" w:rsidRDefault="00C6493E" w:rsidP="004C4092">
            <w:pPr>
              <w:jc w:val="center"/>
              <w:rPr>
                <w:sz w:val="20"/>
                <w:szCs w:val="20"/>
              </w:rPr>
            </w:pPr>
          </w:p>
          <w:p w:rsidR="00C6493E" w:rsidRPr="00ED029C" w:rsidRDefault="00C6493E" w:rsidP="00ED029C">
            <w:pPr>
              <w:rPr>
                <w:sz w:val="20"/>
                <w:szCs w:val="20"/>
              </w:rPr>
            </w:pPr>
            <w:r w:rsidRPr="00ED029C">
              <w:rPr>
                <w:sz w:val="20"/>
                <w:szCs w:val="20"/>
              </w:rPr>
              <w:t>БИК</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tabs>
                <w:tab w:val="left" w:pos="-86"/>
                <w:tab w:val="center" w:pos="1253"/>
              </w:tabs>
              <w:rPr>
                <w:color w:val="000000"/>
                <w:sz w:val="20"/>
                <w:szCs w:val="20"/>
              </w:rPr>
            </w:pPr>
            <w:r w:rsidRPr="00ED029C">
              <w:rPr>
                <w:color w:val="000000"/>
                <w:sz w:val="20"/>
                <w:szCs w:val="20"/>
              </w:rPr>
              <w:t>40102810545370000012</w:t>
            </w:r>
          </w:p>
          <w:p w:rsidR="004A669A" w:rsidRPr="00ED029C" w:rsidRDefault="004A669A" w:rsidP="004C4092">
            <w:pPr>
              <w:tabs>
                <w:tab w:val="left" w:pos="-86"/>
              </w:tabs>
              <w:jc w:val="center"/>
              <w:rPr>
                <w:color w:val="000000"/>
                <w:sz w:val="20"/>
                <w:szCs w:val="20"/>
              </w:rPr>
            </w:pPr>
          </w:p>
          <w:p w:rsidR="00C6493E" w:rsidRPr="00ED029C" w:rsidRDefault="00C6493E" w:rsidP="00ED029C">
            <w:pPr>
              <w:tabs>
                <w:tab w:val="left" w:pos="-86"/>
              </w:tabs>
              <w:rPr>
                <w:color w:val="000000"/>
                <w:sz w:val="20"/>
                <w:szCs w:val="20"/>
              </w:rPr>
            </w:pPr>
            <w:r w:rsidRPr="00ED029C">
              <w:rPr>
                <w:color w:val="000000"/>
                <w:sz w:val="20"/>
                <w:szCs w:val="20"/>
              </w:rPr>
              <w:t>03211643000000012000</w:t>
            </w:r>
            <w:r w:rsidR="00ED029C">
              <w:rPr>
                <w:color w:val="000000"/>
                <w:sz w:val="20"/>
                <w:szCs w:val="20"/>
              </w:rPr>
              <w:t xml:space="preserve"> </w:t>
            </w:r>
            <w:r w:rsidR="00667F3B" w:rsidRPr="00ED029C">
              <w:rPr>
                <w:sz w:val="20"/>
                <w:szCs w:val="20"/>
              </w:rPr>
              <w:t xml:space="preserve">ОКЦ №1 </w:t>
            </w:r>
            <w:proofErr w:type="gramStart"/>
            <w:r w:rsidRPr="00ED029C">
              <w:rPr>
                <w:color w:val="000000"/>
                <w:sz w:val="20"/>
                <w:szCs w:val="20"/>
              </w:rPr>
              <w:t>Дальневосточное</w:t>
            </w:r>
            <w:proofErr w:type="gramEnd"/>
            <w:r w:rsidRPr="00ED029C">
              <w:rPr>
                <w:color w:val="000000"/>
                <w:sz w:val="20"/>
                <w:szCs w:val="20"/>
              </w:rPr>
              <w:t xml:space="preserve"> ГУ Банка России // УФК по Приморскому краю г. Владивосток</w:t>
            </w:r>
          </w:p>
          <w:p w:rsidR="004A669A" w:rsidRPr="00ED029C" w:rsidRDefault="004A669A" w:rsidP="004C4092">
            <w:pPr>
              <w:tabs>
                <w:tab w:val="left" w:pos="-86"/>
              </w:tabs>
              <w:jc w:val="center"/>
              <w:rPr>
                <w:sz w:val="20"/>
                <w:szCs w:val="20"/>
              </w:rPr>
            </w:pPr>
          </w:p>
          <w:p w:rsidR="00C6493E" w:rsidRPr="00ED029C" w:rsidRDefault="00C6493E" w:rsidP="00ED029C">
            <w:pPr>
              <w:tabs>
                <w:tab w:val="left" w:pos="-86"/>
              </w:tabs>
              <w:rPr>
                <w:sz w:val="20"/>
                <w:szCs w:val="20"/>
              </w:rPr>
            </w:pPr>
            <w:r w:rsidRPr="00ED029C">
              <w:rPr>
                <w:sz w:val="20"/>
                <w:szCs w:val="20"/>
              </w:rPr>
              <w:t>010507002</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jc w:val="center"/>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r>
      <w:tr w:rsidR="00C6493E" w:rsidRPr="00F501AE" w:rsidTr="0077281A">
        <w:tc>
          <w:tcPr>
            <w:tcW w:w="1844" w:type="dxa"/>
            <w:tcBorders>
              <w:top w:val="single" w:sz="4" w:space="0" w:color="auto"/>
              <w:left w:val="single" w:sz="4" w:space="0" w:color="auto"/>
              <w:bottom w:val="single" w:sz="4" w:space="0" w:color="auto"/>
              <w:right w:val="single" w:sz="4" w:space="0" w:color="auto"/>
            </w:tcBorders>
          </w:tcPr>
          <w:p w:rsidR="00C6493E" w:rsidRPr="00ED029C" w:rsidRDefault="00ED029C" w:rsidP="00ED029C">
            <w:pPr>
              <w:spacing w:line="276" w:lineRule="auto"/>
              <w:rPr>
                <w:sz w:val="20"/>
                <w:szCs w:val="20"/>
              </w:rPr>
            </w:pPr>
            <w:r>
              <w:rPr>
                <w:sz w:val="20"/>
                <w:szCs w:val="20"/>
              </w:rPr>
              <w:t>Телефон:</w:t>
            </w:r>
          </w:p>
        </w:tc>
        <w:tc>
          <w:tcPr>
            <w:tcW w:w="3082" w:type="dxa"/>
            <w:tcBorders>
              <w:top w:val="single" w:sz="4" w:space="0" w:color="auto"/>
              <w:left w:val="single" w:sz="4" w:space="0" w:color="auto"/>
              <w:bottom w:val="single" w:sz="4" w:space="0" w:color="auto"/>
              <w:right w:val="single" w:sz="4" w:space="0" w:color="auto"/>
            </w:tcBorders>
          </w:tcPr>
          <w:p w:rsidR="00C6493E" w:rsidRPr="00ED029C" w:rsidRDefault="00C6493E" w:rsidP="00935CA4">
            <w:pPr>
              <w:spacing w:line="276" w:lineRule="auto"/>
              <w:rPr>
                <w:sz w:val="20"/>
                <w:szCs w:val="20"/>
              </w:rPr>
            </w:pPr>
            <w:r w:rsidRPr="00ED029C">
              <w:rPr>
                <w:sz w:val="20"/>
                <w:szCs w:val="20"/>
              </w:rPr>
              <w:t>8</w:t>
            </w:r>
            <w:r w:rsidR="0077281A" w:rsidRPr="00ED029C">
              <w:rPr>
                <w:sz w:val="20"/>
                <w:szCs w:val="20"/>
              </w:rPr>
              <w:t>(4234) 32-59-50</w:t>
            </w:r>
          </w:p>
        </w:tc>
        <w:tc>
          <w:tcPr>
            <w:tcW w:w="260" w:type="dxa"/>
            <w:tcBorders>
              <w:top w:val="nil"/>
              <w:left w:val="single" w:sz="4" w:space="0" w:color="auto"/>
              <w:bottom w:val="nil"/>
              <w:right w:val="single" w:sz="4" w:space="0" w:color="auto"/>
            </w:tcBorders>
          </w:tcPr>
          <w:p w:rsidR="00C6493E" w:rsidRPr="00ED029C" w:rsidRDefault="00C6493E"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center"/>
              <w:rPr>
                <w:bCs/>
                <w:color w:val="000000"/>
                <w:sz w:val="20"/>
                <w:szCs w:val="20"/>
              </w:rPr>
            </w:pPr>
          </w:p>
        </w:tc>
        <w:tc>
          <w:tcPr>
            <w:tcW w:w="2863" w:type="dxa"/>
            <w:tcBorders>
              <w:top w:val="single" w:sz="4" w:space="0" w:color="auto"/>
              <w:left w:val="single" w:sz="4" w:space="0" w:color="auto"/>
              <w:bottom w:val="single" w:sz="4" w:space="0" w:color="auto"/>
              <w:right w:val="single" w:sz="4" w:space="0" w:color="auto"/>
            </w:tcBorders>
          </w:tcPr>
          <w:p w:rsidR="00C6493E" w:rsidRPr="00ED029C" w:rsidRDefault="00C6493E" w:rsidP="004C4092">
            <w:pPr>
              <w:jc w:val="both"/>
              <w:rPr>
                <w:bCs/>
                <w:color w:val="000000"/>
                <w:sz w:val="20"/>
                <w:szCs w:val="20"/>
              </w:rPr>
            </w:pPr>
          </w:p>
        </w:tc>
      </w:tr>
      <w:tr w:rsidR="009522E0" w:rsidRPr="00F501AE" w:rsidTr="0077281A">
        <w:tc>
          <w:tcPr>
            <w:tcW w:w="1844" w:type="dxa"/>
            <w:tcBorders>
              <w:top w:val="single" w:sz="4" w:space="0" w:color="auto"/>
              <w:left w:val="single" w:sz="4" w:space="0" w:color="auto"/>
              <w:bottom w:val="single" w:sz="4" w:space="0" w:color="auto"/>
              <w:right w:val="single" w:sz="4" w:space="0" w:color="auto"/>
            </w:tcBorders>
          </w:tcPr>
          <w:p w:rsidR="009522E0" w:rsidRPr="00ED029C" w:rsidRDefault="009522E0" w:rsidP="00ED029C">
            <w:pPr>
              <w:spacing w:line="276" w:lineRule="auto"/>
              <w:rPr>
                <w:sz w:val="20"/>
                <w:szCs w:val="20"/>
              </w:rPr>
            </w:pPr>
            <w:r w:rsidRPr="00ED029C">
              <w:rPr>
                <w:sz w:val="20"/>
                <w:szCs w:val="20"/>
              </w:rPr>
              <w:t>Электронная почта</w:t>
            </w:r>
            <w:r w:rsidR="00ED029C">
              <w:rPr>
                <w:sz w:val="20"/>
                <w:szCs w:val="20"/>
              </w:rPr>
              <w:t>:</w:t>
            </w:r>
          </w:p>
        </w:tc>
        <w:tc>
          <w:tcPr>
            <w:tcW w:w="3082" w:type="dxa"/>
            <w:tcBorders>
              <w:top w:val="single" w:sz="4" w:space="0" w:color="auto"/>
              <w:left w:val="single" w:sz="4" w:space="0" w:color="auto"/>
              <w:bottom w:val="single" w:sz="4" w:space="0" w:color="auto"/>
              <w:right w:val="single" w:sz="4" w:space="0" w:color="auto"/>
            </w:tcBorders>
          </w:tcPr>
          <w:p w:rsidR="009522E0" w:rsidRPr="00ED029C" w:rsidRDefault="00BE7C00" w:rsidP="00935CA4">
            <w:pPr>
              <w:spacing w:line="276" w:lineRule="auto"/>
              <w:rPr>
                <w:sz w:val="20"/>
                <w:szCs w:val="20"/>
              </w:rPr>
            </w:pPr>
            <w:proofErr w:type="spellStart"/>
            <w:r w:rsidRPr="00ED029C">
              <w:rPr>
                <w:sz w:val="20"/>
                <w:szCs w:val="20"/>
                <w:lang w:val="en-US"/>
              </w:rPr>
              <w:t>dmuc</w:t>
            </w:r>
            <w:proofErr w:type="spellEnd"/>
            <w:r w:rsidRPr="00ED029C">
              <w:rPr>
                <w:sz w:val="20"/>
                <w:szCs w:val="20"/>
                <w:lang w:val="en-US"/>
              </w:rPr>
              <w:t>@</w:t>
            </w:r>
            <w:r w:rsidR="00641342" w:rsidRPr="00ED029C">
              <w:rPr>
                <w:sz w:val="20"/>
                <w:szCs w:val="20"/>
              </w:rPr>
              <w:t>25.</w:t>
            </w:r>
            <w:proofErr w:type="spellStart"/>
            <w:r w:rsidR="009522E0" w:rsidRPr="00ED029C">
              <w:rPr>
                <w:sz w:val="20"/>
                <w:szCs w:val="20"/>
                <w:lang w:val="en-US"/>
              </w:rPr>
              <w:t>fsin</w:t>
            </w:r>
            <w:proofErr w:type="spellEnd"/>
            <w:r w:rsidR="009522E0" w:rsidRPr="00ED029C">
              <w:rPr>
                <w:sz w:val="20"/>
                <w:szCs w:val="20"/>
                <w:lang w:val="en-US"/>
              </w:rPr>
              <w:t xml:space="preserve"> gov.ru</w:t>
            </w:r>
          </w:p>
        </w:tc>
        <w:tc>
          <w:tcPr>
            <w:tcW w:w="260" w:type="dxa"/>
            <w:tcBorders>
              <w:top w:val="nil"/>
              <w:left w:val="single" w:sz="4" w:space="0" w:color="auto"/>
              <w:bottom w:val="nil"/>
              <w:right w:val="single" w:sz="4" w:space="0" w:color="auto"/>
            </w:tcBorders>
          </w:tcPr>
          <w:p w:rsidR="009522E0" w:rsidRPr="00ED029C" w:rsidRDefault="009522E0" w:rsidP="004C4092">
            <w:pPr>
              <w:spacing w:line="276" w:lineRule="auto"/>
              <w:rPr>
                <w:sz w:val="20"/>
                <w:szCs w:val="20"/>
              </w:rPr>
            </w:pPr>
          </w:p>
        </w:tc>
        <w:tc>
          <w:tcPr>
            <w:tcW w:w="1903" w:type="dxa"/>
            <w:tcBorders>
              <w:top w:val="single" w:sz="4" w:space="0" w:color="auto"/>
              <w:left w:val="single" w:sz="4" w:space="0" w:color="auto"/>
              <w:bottom w:val="single" w:sz="4" w:space="0" w:color="auto"/>
              <w:right w:val="single" w:sz="4" w:space="0" w:color="auto"/>
            </w:tcBorders>
          </w:tcPr>
          <w:p w:rsidR="009522E0" w:rsidRPr="00ED029C" w:rsidRDefault="009522E0" w:rsidP="004C4092">
            <w:pPr>
              <w:jc w:val="center"/>
              <w:rPr>
                <w:bCs/>
                <w:color w:val="000000"/>
                <w:sz w:val="20"/>
                <w:szCs w:val="20"/>
              </w:rPr>
            </w:pPr>
          </w:p>
        </w:tc>
        <w:tc>
          <w:tcPr>
            <w:tcW w:w="2863" w:type="dxa"/>
            <w:tcBorders>
              <w:top w:val="single" w:sz="4" w:space="0" w:color="auto"/>
              <w:left w:val="single" w:sz="4" w:space="0" w:color="auto"/>
              <w:bottom w:val="single" w:sz="4" w:space="0" w:color="auto"/>
              <w:right w:val="single" w:sz="4" w:space="0" w:color="auto"/>
            </w:tcBorders>
          </w:tcPr>
          <w:p w:rsidR="009522E0" w:rsidRPr="00ED029C" w:rsidRDefault="009522E0" w:rsidP="004C4092">
            <w:pPr>
              <w:jc w:val="both"/>
              <w:rPr>
                <w:bCs/>
                <w:color w:val="000000"/>
                <w:sz w:val="20"/>
                <w:szCs w:val="20"/>
              </w:rPr>
            </w:pPr>
          </w:p>
        </w:tc>
      </w:tr>
    </w:tbl>
    <w:p w:rsidR="00C6493E" w:rsidRPr="00F501AE" w:rsidRDefault="00C6493E" w:rsidP="004C4092">
      <w:pPr>
        <w:tabs>
          <w:tab w:val="left" w:pos="6795"/>
        </w:tabs>
        <w:rPr>
          <w:b/>
          <w:bCs/>
        </w:rPr>
      </w:pPr>
    </w:p>
    <w:tbl>
      <w:tblPr>
        <w:tblW w:w="5267" w:type="pct"/>
        <w:tblInd w:w="-252" w:type="dxa"/>
        <w:tblLook w:val="0000" w:firstRow="0" w:lastRow="0" w:firstColumn="0" w:lastColumn="0" w:noHBand="0" w:noVBand="0"/>
      </w:tblPr>
      <w:tblGrid>
        <w:gridCol w:w="4952"/>
        <w:gridCol w:w="5130"/>
      </w:tblGrid>
      <w:tr w:rsidR="00C6493E" w:rsidRPr="00845DE3" w:rsidTr="00CE77D8">
        <w:trPr>
          <w:trHeight w:val="754"/>
        </w:trPr>
        <w:tc>
          <w:tcPr>
            <w:tcW w:w="2456" w:type="pct"/>
          </w:tcPr>
          <w:p w:rsidR="00C6493E" w:rsidRPr="00845DE3" w:rsidRDefault="00C6493E" w:rsidP="004C4092">
            <w:pPr>
              <w:widowControl w:val="0"/>
              <w:ind w:firstLine="720"/>
              <w:jc w:val="both"/>
              <w:outlineLvl w:val="1"/>
              <w:rPr>
                <w:b/>
              </w:rPr>
            </w:pPr>
            <w:r w:rsidRPr="00845DE3">
              <w:rPr>
                <w:b/>
              </w:rPr>
              <w:t xml:space="preserve">     «Государственный заказчик </w:t>
            </w:r>
          </w:p>
          <w:p w:rsidR="00C6493E" w:rsidRPr="00845DE3" w:rsidRDefault="00C6493E" w:rsidP="004C4092">
            <w:pPr>
              <w:ind w:firstLine="720"/>
              <w:rPr>
                <w:snapToGrid w:val="0"/>
              </w:rPr>
            </w:pPr>
            <w:r w:rsidRPr="00845DE3">
              <w:rPr>
                <w:snapToGrid w:val="0"/>
              </w:rPr>
              <w:t>_______________ /</w:t>
            </w:r>
            <w:r w:rsidRPr="00845DE3">
              <w:rPr>
                <w:snapToGrid w:val="0"/>
                <w:u w:val="single"/>
              </w:rPr>
              <w:t>___________/</w:t>
            </w:r>
          </w:p>
          <w:p w:rsidR="00C6493E" w:rsidRPr="00845DE3" w:rsidRDefault="00C6493E" w:rsidP="004C4092">
            <w:pPr>
              <w:ind w:firstLine="720"/>
              <w:jc w:val="both"/>
              <w:rPr>
                <w:snapToGrid w:val="0"/>
                <w:sz w:val="16"/>
                <w:szCs w:val="16"/>
              </w:rPr>
            </w:pPr>
            <w:r w:rsidRPr="00845DE3">
              <w:rPr>
                <w:snapToGrid w:val="0"/>
                <w:sz w:val="16"/>
                <w:szCs w:val="16"/>
              </w:rPr>
              <w:t xml:space="preserve">          (подпись)</w:t>
            </w:r>
          </w:p>
          <w:p w:rsidR="00C6493E" w:rsidRPr="00845DE3" w:rsidRDefault="00C6493E" w:rsidP="004C4092">
            <w:pPr>
              <w:ind w:firstLine="720"/>
              <w:rPr>
                <w:snapToGrid w:val="0"/>
              </w:rPr>
            </w:pPr>
            <w:r>
              <w:rPr>
                <w:snapToGrid w:val="0"/>
              </w:rPr>
              <w:t>«____» _____________ 20</w:t>
            </w:r>
            <w:r w:rsidR="00ED029C">
              <w:rPr>
                <w:snapToGrid w:val="0"/>
              </w:rPr>
              <w:t xml:space="preserve">26 </w:t>
            </w:r>
            <w:r w:rsidRPr="00845DE3">
              <w:rPr>
                <w:snapToGrid w:val="0"/>
              </w:rPr>
              <w:t>г.</w:t>
            </w:r>
          </w:p>
          <w:p w:rsidR="00C6493E" w:rsidRPr="00845DE3" w:rsidRDefault="00C6493E" w:rsidP="004C4092">
            <w:pPr>
              <w:ind w:firstLine="720"/>
              <w:jc w:val="both"/>
              <w:rPr>
                <w:snapToGrid w:val="0"/>
              </w:rPr>
            </w:pPr>
            <w:r w:rsidRPr="00845DE3">
              <w:rPr>
                <w:snapToGrid w:val="0"/>
              </w:rPr>
              <w:t xml:space="preserve">                     (</w:t>
            </w:r>
            <w:proofErr w:type="spellStart"/>
            <w:r w:rsidRPr="00845DE3">
              <w:rPr>
                <w:snapToGrid w:val="0"/>
              </w:rPr>
              <w:t>м.п</w:t>
            </w:r>
            <w:proofErr w:type="spellEnd"/>
            <w:r w:rsidRPr="00845DE3">
              <w:rPr>
                <w:snapToGrid w:val="0"/>
              </w:rPr>
              <w:t>.)</w:t>
            </w:r>
          </w:p>
        </w:tc>
        <w:tc>
          <w:tcPr>
            <w:tcW w:w="2544" w:type="pct"/>
          </w:tcPr>
          <w:p w:rsidR="00C6493E" w:rsidRPr="00845DE3" w:rsidRDefault="00C6493E" w:rsidP="004C4092">
            <w:pPr>
              <w:widowControl w:val="0"/>
              <w:ind w:firstLine="720"/>
              <w:jc w:val="both"/>
              <w:outlineLvl w:val="1"/>
              <w:rPr>
                <w:b/>
              </w:rPr>
            </w:pPr>
            <w:r w:rsidRPr="00845DE3">
              <w:rPr>
                <w:b/>
              </w:rPr>
              <w:t xml:space="preserve">                  «</w:t>
            </w:r>
            <w:r>
              <w:rPr>
                <w:b/>
              </w:rPr>
              <w:t>Поставщик</w:t>
            </w:r>
            <w:r w:rsidRPr="00845DE3">
              <w:rPr>
                <w:b/>
              </w:rPr>
              <w:t>»</w:t>
            </w:r>
          </w:p>
          <w:p w:rsidR="00C6493E" w:rsidRPr="00845DE3" w:rsidRDefault="00C6493E" w:rsidP="004C4092">
            <w:pPr>
              <w:ind w:firstLine="720"/>
            </w:pPr>
            <w:r w:rsidRPr="00845DE3">
              <w:t xml:space="preserve">       _______________ /</w:t>
            </w:r>
            <w:r w:rsidRPr="00845DE3">
              <w:rPr>
                <w:snapToGrid w:val="0"/>
                <w:u w:val="single"/>
              </w:rPr>
              <w:t>___________/</w:t>
            </w:r>
            <w:r w:rsidRPr="00845DE3">
              <w:t xml:space="preserve"> </w:t>
            </w:r>
          </w:p>
          <w:p w:rsidR="00C6493E" w:rsidRPr="00845DE3" w:rsidRDefault="00C6493E" w:rsidP="004C4092">
            <w:pPr>
              <w:ind w:firstLine="720"/>
              <w:rPr>
                <w:sz w:val="16"/>
                <w:szCs w:val="16"/>
              </w:rPr>
            </w:pPr>
            <w:r w:rsidRPr="00845DE3">
              <w:t xml:space="preserve">       </w:t>
            </w:r>
            <w:r w:rsidRPr="00845DE3">
              <w:rPr>
                <w:sz w:val="16"/>
                <w:szCs w:val="16"/>
              </w:rPr>
              <w:t>(подпись)</w:t>
            </w:r>
          </w:p>
          <w:p w:rsidR="00C6493E" w:rsidRPr="00845DE3" w:rsidRDefault="00C6493E" w:rsidP="004C4092">
            <w:pPr>
              <w:ind w:firstLine="720"/>
              <w:rPr>
                <w:snapToGrid w:val="0"/>
              </w:rPr>
            </w:pPr>
            <w:r>
              <w:rPr>
                <w:snapToGrid w:val="0"/>
              </w:rPr>
              <w:t xml:space="preserve">    «____» _____________ 20</w:t>
            </w:r>
            <w:r w:rsidR="00ED029C">
              <w:rPr>
                <w:snapToGrid w:val="0"/>
              </w:rPr>
              <w:t xml:space="preserve">26 </w:t>
            </w:r>
            <w:r w:rsidRPr="00845DE3">
              <w:rPr>
                <w:snapToGrid w:val="0"/>
              </w:rPr>
              <w:t>г.</w:t>
            </w:r>
          </w:p>
          <w:p w:rsidR="00C6493E" w:rsidRPr="00845DE3" w:rsidRDefault="00C6493E" w:rsidP="004C4092">
            <w:pPr>
              <w:ind w:firstLine="720"/>
              <w:rPr>
                <w:b/>
                <w:bCs/>
              </w:rPr>
            </w:pPr>
            <w:r w:rsidRPr="00845DE3">
              <w:t xml:space="preserve">                         (</w:t>
            </w:r>
            <w:proofErr w:type="spellStart"/>
            <w:r w:rsidRPr="00845DE3">
              <w:t>м.п</w:t>
            </w:r>
            <w:proofErr w:type="spellEnd"/>
            <w:r w:rsidRPr="00845DE3">
              <w:t>.)</w:t>
            </w:r>
          </w:p>
        </w:tc>
      </w:tr>
    </w:tbl>
    <w:p w:rsidR="00A03ACF" w:rsidRDefault="00A03ACF" w:rsidP="004C4092"/>
    <w:p w:rsidR="00C6493E" w:rsidRPr="00F501AE" w:rsidRDefault="00C6493E" w:rsidP="004C4092">
      <w:pPr>
        <w:jc w:val="right"/>
        <w:rPr>
          <w:color w:val="000000"/>
        </w:rPr>
      </w:pPr>
      <w:r w:rsidRPr="00F501AE">
        <w:lastRenderedPageBreak/>
        <w:t>Приложение № 1</w:t>
      </w:r>
    </w:p>
    <w:p w:rsidR="00C6493E" w:rsidRPr="00F501AE" w:rsidRDefault="00C6493E" w:rsidP="004C4092">
      <w:pPr>
        <w:jc w:val="right"/>
      </w:pPr>
      <w:r>
        <w:t>к проекту</w:t>
      </w:r>
      <w:r w:rsidRPr="00F501AE">
        <w:t xml:space="preserve"> государственного контракт</w:t>
      </w:r>
      <w:r>
        <w:t>а</w:t>
      </w:r>
    </w:p>
    <w:p w:rsidR="00C6493E" w:rsidRPr="00F501AE" w:rsidRDefault="00C6493E" w:rsidP="004C4092">
      <w:pPr>
        <w:jc w:val="right"/>
      </w:pPr>
      <w:r w:rsidRPr="00F501AE">
        <w:t>от «_____» ________</w:t>
      </w:r>
      <w:r w:rsidR="00ED029C">
        <w:t>______</w:t>
      </w:r>
      <w:r>
        <w:t>_ 20</w:t>
      </w:r>
      <w:r w:rsidR="00ED029C">
        <w:t>26</w:t>
      </w:r>
      <w:r w:rsidRPr="00F501AE">
        <w:t xml:space="preserve"> г</w:t>
      </w:r>
      <w:r>
        <w:t>. № _______</w:t>
      </w:r>
      <w:r w:rsidRPr="00F501AE">
        <w:t>_</w:t>
      </w:r>
    </w:p>
    <w:p w:rsidR="00C6493E" w:rsidRPr="00F501AE" w:rsidRDefault="00C6493E" w:rsidP="004C4092">
      <w:pPr>
        <w:jc w:val="right"/>
      </w:pPr>
    </w:p>
    <w:p w:rsidR="00C6493E" w:rsidRPr="00F501AE" w:rsidRDefault="00C6493E" w:rsidP="004C4092">
      <w:pPr>
        <w:jc w:val="center"/>
      </w:pPr>
    </w:p>
    <w:p w:rsidR="001A3FC1" w:rsidRPr="00F501AE" w:rsidRDefault="001A3FC1" w:rsidP="001A3FC1">
      <w:pPr>
        <w:jc w:val="center"/>
      </w:pPr>
      <w:r w:rsidRPr="00F501AE">
        <w:t>СПЕЦИФИКАЦИЯ</w:t>
      </w:r>
    </w:p>
    <w:p w:rsidR="001A3FC1" w:rsidRDefault="001A3FC1" w:rsidP="001A3FC1">
      <w:pPr>
        <w:jc w:val="center"/>
        <w:rPr>
          <w:bCs/>
        </w:rPr>
      </w:pPr>
      <w:r w:rsidRPr="00F501AE">
        <w:t xml:space="preserve">на поставку </w:t>
      </w:r>
      <w:r w:rsidRPr="001F2004">
        <w:rPr>
          <w:bCs/>
        </w:rPr>
        <w:t>бензин</w:t>
      </w:r>
      <w:r>
        <w:rPr>
          <w:bCs/>
        </w:rPr>
        <w:t>а</w:t>
      </w:r>
      <w:r w:rsidRPr="001F2004">
        <w:rPr>
          <w:bCs/>
        </w:rPr>
        <w:t xml:space="preserve"> автомобильн</w:t>
      </w:r>
      <w:r>
        <w:rPr>
          <w:bCs/>
        </w:rPr>
        <w:t>ого</w:t>
      </w:r>
      <w:r w:rsidR="00BE3826">
        <w:rPr>
          <w:bCs/>
        </w:rPr>
        <w:t xml:space="preserve"> </w:t>
      </w:r>
      <w:r w:rsidR="00BE3826" w:rsidRPr="00BE3826">
        <w:rPr>
          <w:bCs/>
        </w:rPr>
        <w:t>АИ-9</w:t>
      </w:r>
      <w:r w:rsidR="00935CA4">
        <w:rPr>
          <w:bCs/>
        </w:rPr>
        <w:t>2</w:t>
      </w:r>
      <w:r w:rsidRPr="001F2004">
        <w:rPr>
          <w:bCs/>
        </w:rPr>
        <w:t>, экологический</w:t>
      </w:r>
      <w:r w:rsidRPr="00F501AE">
        <w:rPr>
          <w:bCs/>
        </w:rPr>
        <w:t xml:space="preserve"> класс не менее К5</w:t>
      </w:r>
      <w:r w:rsidRPr="00C4304C">
        <w:rPr>
          <w:bCs/>
        </w:rPr>
        <w:t xml:space="preserve"> </w:t>
      </w:r>
    </w:p>
    <w:p w:rsidR="001A3FC1" w:rsidRPr="00F501AE" w:rsidRDefault="001A3FC1" w:rsidP="001A3FC1">
      <w:pPr>
        <w:jc w:val="center"/>
      </w:pPr>
      <w:r w:rsidRPr="00870531">
        <w:rPr>
          <w:bCs/>
        </w:rPr>
        <w:t>по карт</w:t>
      </w:r>
      <w:r w:rsidR="00935CA4">
        <w:rPr>
          <w:bCs/>
        </w:rPr>
        <w:t>е</w:t>
      </w:r>
    </w:p>
    <w:p w:rsidR="001A3FC1" w:rsidRPr="00F501AE" w:rsidRDefault="001A3FC1" w:rsidP="001A3FC1">
      <w:pPr>
        <w:jc w:val="center"/>
      </w:pPr>
    </w:p>
    <w:tbl>
      <w:tblPr>
        <w:tblW w:w="10518" w:type="dxa"/>
        <w:tblInd w:w="-601" w:type="dxa"/>
        <w:tblLayout w:type="fixed"/>
        <w:tblLook w:val="00A0" w:firstRow="1" w:lastRow="0" w:firstColumn="1" w:lastColumn="0" w:noHBand="0" w:noVBand="0"/>
      </w:tblPr>
      <w:tblGrid>
        <w:gridCol w:w="425"/>
        <w:gridCol w:w="1702"/>
        <w:gridCol w:w="4536"/>
        <w:gridCol w:w="737"/>
        <w:gridCol w:w="709"/>
        <w:gridCol w:w="1162"/>
        <w:gridCol w:w="1247"/>
      </w:tblGrid>
      <w:tr w:rsidR="001A3FC1" w:rsidRPr="00F501AE" w:rsidTr="00037991">
        <w:trPr>
          <w:cantSplit/>
          <w:trHeight w:val="1896"/>
        </w:trPr>
        <w:tc>
          <w:tcPr>
            <w:tcW w:w="425" w:type="dxa"/>
            <w:tcBorders>
              <w:top w:val="single" w:sz="4" w:space="0" w:color="000000"/>
              <w:left w:val="single" w:sz="4" w:space="0" w:color="000000"/>
              <w:bottom w:val="single" w:sz="4" w:space="0" w:color="000000"/>
              <w:right w:val="single" w:sz="4" w:space="0" w:color="auto"/>
            </w:tcBorders>
            <w:vAlign w:val="center"/>
          </w:tcPr>
          <w:p w:rsidR="001A3FC1" w:rsidRPr="009A2F74" w:rsidRDefault="001A3FC1" w:rsidP="00037991">
            <w:pPr>
              <w:spacing w:line="276" w:lineRule="auto"/>
              <w:jc w:val="right"/>
              <w:rPr>
                <w:sz w:val="20"/>
                <w:szCs w:val="20"/>
              </w:rPr>
            </w:pPr>
            <w:r w:rsidRPr="009A2F74">
              <w:rPr>
                <w:sz w:val="20"/>
                <w:szCs w:val="20"/>
              </w:rPr>
              <w:t>№</w:t>
            </w:r>
          </w:p>
          <w:p w:rsidR="001A3FC1" w:rsidRPr="009A2F74" w:rsidRDefault="001A3FC1" w:rsidP="00037991">
            <w:pPr>
              <w:spacing w:line="276" w:lineRule="auto"/>
              <w:jc w:val="right"/>
              <w:rPr>
                <w:sz w:val="20"/>
                <w:szCs w:val="20"/>
              </w:rPr>
            </w:pPr>
            <w:r w:rsidRPr="009A2F74">
              <w:rPr>
                <w:sz w:val="20"/>
                <w:szCs w:val="20"/>
              </w:rPr>
              <w:t>п/п</w:t>
            </w:r>
          </w:p>
        </w:tc>
        <w:tc>
          <w:tcPr>
            <w:tcW w:w="1702" w:type="dxa"/>
            <w:tcBorders>
              <w:top w:val="single" w:sz="4" w:space="0" w:color="auto"/>
              <w:left w:val="single" w:sz="4" w:space="0" w:color="auto"/>
              <w:bottom w:val="single" w:sz="4" w:space="0" w:color="auto"/>
              <w:right w:val="single" w:sz="4" w:space="0" w:color="auto"/>
            </w:tcBorders>
            <w:vAlign w:val="center"/>
          </w:tcPr>
          <w:p w:rsidR="001A3FC1" w:rsidRPr="009A2F74" w:rsidRDefault="001A3FC1" w:rsidP="00037991">
            <w:pPr>
              <w:spacing w:line="276" w:lineRule="auto"/>
              <w:jc w:val="center"/>
              <w:rPr>
                <w:sz w:val="20"/>
                <w:szCs w:val="20"/>
              </w:rPr>
            </w:pPr>
            <w:r w:rsidRPr="009A2F74">
              <w:rPr>
                <w:sz w:val="20"/>
                <w:szCs w:val="20"/>
              </w:rPr>
              <w:t xml:space="preserve">     Наименование </w:t>
            </w:r>
            <w:r>
              <w:rPr>
                <w:sz w:val="20"/>
                <w:szCs w:val="20"/>
              </w:rPr>
              <w:t>т</w:t>
            </w:r>
            <w:r w:rsidRPr="009A2F74">
              <w:rPr>
                <w:sz w:val="20"/>
                <w:szCs w:val="20"/>
              </w:rPr>
              <w:t>овара</w:t>
            </w:r>
          </w:p>
        </w:tc>
        <w:tc>
          <w:tcPr>
            <w:tcW w:w="4536" w:type="dxa"/>
            <w:tcBorders>
              <w:top w:val="single" w:sz="4" w:space="0" w:color="auto"/>
              <w:left w:val="single" w:sz="4" w:space="0" w:color="auto"/>
              <w:bottom w:val="single" w:sz="4" w:space="0" w:color="auto"/>
              <w:right w:val="single" w:sz="4" w:space="0" w:color="auto"/>
            </w:tcBorders>
            <w:vAlign w:val="center"/>
          </w:tcPr>
          <w:p w:rsidR="001A3FC1" w:rsidRPr="009A2F74" w:rsidRDefault="001A3FC1" w:rsidP="00037991">
            <w:pPr>
              <w:spacing w:line="276" w:lineRule="auto"/>
              <w:jc w:val="center"/>
              <w:rPr>
                <w:sz w:val="20"/>
                <w:szCs w:val="20"/>
              </w:rPr>
            </w:pPr>
            <w:r w:rsidRPr="009A2F74">
              <w:rPr>
                <w:sz w:val="20"/>
                <w:szCs w:val="20"/>
              </w:rPr>
              <w:t xml:space="preserve">Характеристики </w:t>
            </w:r>
            <w:r>
              <w:rPr>
                <w:sz w:val="20"/>
                <w:szCs w:val="20"/>
              </w:rPr>
              <w:t>т</w:t>
            </w:r>
            <w:r w:rsidRPr="009A2F74">
              <w:rPr>
                <w:sz w:val="20"/>
                <w:szCs w:val="20"/>
              </w:rPr>
              <w:t>овара,</w:t>
            </w:r>
          </w:p>
          <w:p w:rsidR="001A3FC1" w:rsidRPr="009A2F74" w:rsidRDefault="001A3FC1" w:rsidP="00037991">
            <w:pPr>
              <w:spacing w:line="276" w:lineRule="auto"/>
              <w:jc w:val="center"/>
              <w:rPr>
                <w:sz w:val="20"/>
                <w:szCs w:val="20"/>
              </w:rPr>
            </w:pPr>
            <w:r w:rsidRPr="009A2F74">
              <w:rPr>
                <w:sz w:val="20"/>
                <w:szCs w:val="20"/>
              </w:rPr>
              <w:t>поставляемого по настоящему Контракту «Поставщиком»</w:t>
            </w:r>
            <w:r>
              <w:rPr>
                <w:sz w:val="20"/>
                <w:szCs w:val="20"/>
              </w:rPr>
              <w:t>, ОКПД2</w:t>
            </w:r>
          </w:p>
        </w:tc>
        <w:tc>
          <w:tcPr>
            <w:tcW w:w="737" w:type="dxa"/>
            <w:tcBorders>
              <w:top w:val="single" w:sz="4" w:space="0" w:color="000000"/>
              <w:left w:val="single" w:sz="4" w:space="0" w:color="auto"/>
              <w:bottom w:val="single" w:sz="4" w:space="0" w:color="000000"/>
              <w:right w:val="nil"/>
            </w:tcBorders>
            <w:textDirection w:val="btLr"/>
          </w:tcPr>
          <w:p w:rsidR="001A3FC1" w:rsidRPr="009A2F74" w:rsidRDefault="001A3FC1" w:rsidP="00037991">
            <w:pPr>
              <w:jc w:val="center"/>
              <w:rPr>
                <w:sz w:val="20"/>
                <w:szCs w:val="20"/>
              </w:rPr>
            </w:pPr>
            <w:r w:rsidRPr="009A2F74">
              <w:rPr>
                <w:sz w:val="20"/>
                <w:szCs w:val="20"/>
              </w:rPr>
              <w:t>Единица</w:t>
            </w:r>
          </w:p>
          <w:p w:rsidR="001A3FC1" w:rsidRPr="009A2F74" w:rsidRDefault="001A3FC1" w:rsidP="00037991">
            <w:pPr>
              <w:jc w:val="center"/>
              <w:rPr>
                <w:sz w:val="20"/>
                <w:szCs w:val="20"/>
              </w:rPr>
            </w:pPr>
            <w:r w:rsidRPr="009A2F74">
              <w:rPr>
                <w:sz w:val="20"/>
                <w:szCs w:val="20"/>
              </w:rPr>
              <w:t>Измерения</w:t>
            </w:r>
          </w:p>
        </w:tc>
        <w:tc>
          <w:tcPr>
            <w:tcW w:w="709" w:type="dxa"/>
            <w:tcBorders>
              <w:top w:val="single" w:sz="4" w:space="0" w:color="000000"/>
              <w:left w:val="single" w:sz="4" w:space="0" w:color="000000"/>
              <w:bottom w:val="single" w:sz="4" w:space="0" w:color="000000"/>
              <w:right w:val="nil"/>
            </w:tcBorders>
            <w:textDirection w:val="btLr"/>
            <w:vAlign w:val="center"/>
          </w:tcPr>
          <w:p w:rsidR="001A3FC1" w:rsidRDefault="001A3FC1" w:rsidP="00037991">
            <w:pPr>
              <w:spacing w:line="276" w:lineRule="auto"/>
              <w:jc w:val="center"/>
              <w:rPr>
                <w:sz w:val="20"/>
                <w:szCs w:val="20"/>
              </w:rPr>
            </w:pPr>
            <w:r w:rsidRPr="009A2F74">
              <w:rPr>
                <w:sz w:val="20"/>
                <w:szCs w:val="20"/>
              </w:rPr>
              <w:t xml:space="preserve">Количество </w:t>
            </w:r>
          </w:p>
          <w:p w:rsidR="001A3FC1" w:rsidRPr="009A2F74" w:rsidRDefault="001A3FC1" w:rsidP="00037991">
            <w:pPr>
              <w:spacing w:line="276" w:lineRule="auto"/>
              <w:jc w:val="center"/>
              <w:rPr>
                <w:sz w:val="20"/>
                <w:szCs w:val="20"/>
              </w:rPr>
            </w:pPr>
            <w:r w:rsidRPr="009A2F74">
              <w:rPr>
                <w:sz w:val="20"/>
                <w:szCs w:val="20"/>
              </w:rPr>
              <w:t>(л.)</w:t>
            </w:r>
          </w:p>
          <w:p w:rsidR="001A3FC1" w:rsidRPr="009A2F74" w:rsidRDefault="001A3FC1" w:rsidP="00037991">
            <w:pPr>
              <w:spacing w:line="276" w:lineRule="auto"/>
              <w:jc w:val="center"/>
              <w:rPr>
                <w:sz w:val="20"/>
                <w:szCs w:val="20"/>
              </w:rPr>
            </w:pPr>
          </w:p>
        </w:tc>
        <w:tc>
          <w:tcPr>
            <w:tcW w:w="1162" w:type="dxa"/>
            <w:tcBorders>
              <w:top w:val="single" w:sz="4" w:space="0" w:color="000000"/>
              <w:left w:val="single" w:sz="4" w:space="0" w:color="000000"/>
              <w:bottom w:val="single" w:sz="4" w:space="0" w:color="000000"/>
              <w:right w:val="nil"/>
            </w:tcBorders>
            <w:textDirection w:val="btLr"/>
            <w:vAlign w:val="center"/>
          </w:tcPr>
          <w:p w:rsidR="001A3FC1" w:rsidRDefault="001A3FC1" w:rsidP="00037991">
            <w:pPr>
              <w:jc w:val="center"/>
              <w:rPr>
                <w:sz w:val="20"/>
                <w:szCs w:val="20"/>
              </w:rPr>
            </w:pPr>
            <w:r w:rsidRPr="009A2F74">
              <w:rPr>
                <w:sz w:val="20"/>
                <w:szCs w:val="20"/>
              </w:rPr>
              <w:t xml:space="preserve">Цена за единицу </w:t>
            </w:r>
            <w:r>
              <w:rPr>
                <w:sz w:val="20"/>
                <w:szCs w:val="20"/>
              </w:rPr>
              <w:t xml:space="preserve">     </w:t>
            </w:r>
          </w:p>
          <w:p w:rsidR="001A3FC1" w:rsidRPr="009A2F74" w:rsidRDefault="001A3FC1" w:rsidP="00037991">
            <w:pPr>
              <w:jc w:val="center"/>
              <w:rPr>
                <w:sz w:val="20"/>
                <w:szCs w:val="20"/>
              </w:rPr>
            </w:pPr>
            <w:r w:rsidRPr="009A2F74">
              <w:rPr>
                <w:sz w:val="20"/>
                <w:szCs w:val="20"/>
              </w:rPr>
              <w:t>(руб.)</w:t>
            </w:r>
          </w:p>
        </w:tc>
        <w:tc>
          <w:tcPr>
            <w:tcW w:w="1247" w:type="dxa"/>
            <w:tcBorders>
              <w:top w:val="single" w:sz="4" w:space="0" w:color="000000"/>
              <w:left w:val="single" w:sz="4" w:space="0" w:color="000000"/>
              <w:bottom w:val="single" w:sz="4" w:space="0" w:color="000000"/>
              <w:right w:val="single" w:sz="4" w:space="0" w:color="000000"/>
            </w:tcBorders>
            <w:textDirection w:val="btLr"/>
            <w:vAlign w:val="center"/>
          </w:tcPr>
          <w:p w:rsidR="001A3FC1" w:rsidRPr="009A2F74" w:rsidRDefault="001A3FC1" w:rsidP="00037991">
            <w:pPr>
              <w:spacing w:line="276" w:lineRule="auto"/>
              <w:rPr>
                <w:sz w:val="20"/>
                <w:szCs w:val="20"/>
              </w:rPr>
            </w:pPr>
            <w:r>
              <w:rPr>
                <w:sz w:val="20"/>
                <w:szCs w:val="20"/>
              </w:rPr>
              <w:t xml:space="preserve">            </w:t>
            </w:r>
            <w:r w:rsidRPr="009A2F74">
              <w:rPr>
                <w:sz w:val="20"/>
                <w:szCs w:val="20"/>
              </w:rPr>
              <w:t>Общая</w:t>
            </w:r>
          </w:p>
          <w:p w:rsidR="001A3FC1" w:rsidRDefault="001A3FC1" w:rsidP="00037991">
            <w:pPr>
              <w:spacing w:line="276" w:lineRule="auto"/>
              <w:jc w:val="center"/>
              <w:rPr>
                <w:sz w:val="20"/>
                <w:szCs w:val="20"/>
              </w:rPr>
            </w:pPr>
            <w:r w:rsidRPr="009A2F74">
              <w:rPr>
                <w:sz w:val="20"/>
                <w:szCs w:val="20"/>
              </w:rPr>
              <w:t xml:space="preserve">стоимость </w:t>
            </w:r>
          </w:p>
          <w:p w:rsidR="001A3FC1" w:rsidRPr="009A2F74" w:rsidRDefault="001A3FC1" w:rsidP="00037991">
            <w:pPr>
              <w:spacing w:line="276" w:lineRule="auto"/>
              <w:jc w:val="center"/>
              <w:rPr>
                <w:sz w:val="20"/>
                <w:szCs w:val="20"/>
              </w:rPr>
            </w:pPr>
            <w:r w:rsidRPr="009A2F74">
              <w:rPr>
                <w:sz w:val="20"/>
                <w:szCs w:val="20"/>
              </w:rPr>
              <w:t>(руб.)</w:t>
            </w:r>
          </w:p>
        </w:tc>
      </w:tr>
      <w:tr w:rsidR="00935CA4" w:rsidRPr="00F501AE" w:rsidTr="00D535C1">
        <w:trPr>
          <w:cantSplit/>
          <w:trHeight w:val="1134"/>
        </w:trPr>
        <w:tc>
          <w:tcPr>
            <w:tcW w:w="425" w:type="dxa"/>
            <w:tcBorders>
              <w:top w:val="single" w:sz="4" w:space="0" w:color="000000"/>
              <w:left w:val="single" w:sz="4" w:space="0" w:color="000000"/>
              <w:bottom w:val="single" w:sz="4" w:space="0" w:color="000000"/>
              <w:right w:val="nil"/>
            </w:tcBorders>
          </w:tcPr>
          <w:p w:rsidR="00935CA4" w:rsidRDefault="00935CA4" w:rsidP="00667F3B">
            <w:pPr>
              <w:spacing w:line="276" w:lineRule="auto"/>
              <w:jc w:val="right"/>
              <w:rPr>
                <w:sz w:val="20"/>
                <w:szCs w:val="20"/>
              </w:rPr>
            </w:pPr>
            <w:r>
              <w:rPr>
                <w:sz w:val="20"/>
                <w:szCs w:val="20"/>
              </w:rPr>
              <w:t>1.</w:t>
            </w:r>
          </w:p>
        </w:tc>
        <w:tc>
          <w:tcPr>
            <w:tcW w:w="1702" w:type="dxa"/>
            <w:tcBorders>
              <w:top w:val="single" w:sz="4" w:space="0" w:color="auto"/>
              <w:left w:val="single" w:sz="4" w:space="0" w:color="auto"/>
              <w:bottom w:val="single" w:sz="4" w:space="0" w:color="auto"/>
              <w:right w:val="single" w:sz="4" w:space="0" w:color="auto"/>
            </w:tcBorders>
            <w:vAlign w:val="center"/>
          </w:tcPr>
          <w:p w:rsidR="00935CA4" w:rsidRDefault="00935CA4" w:rsidP="0096569F">
            <w:pPr>
              <w:tabs>
                <w:tab w:val="left" w:pos="743"/>
                <w:tab w:val="left" w:pos="1134"/>
              </w:tabs>
              <w:contextualSpacing/>
              <w:rPr>
                <w:sz w:val="18"/>
                <w:szCs w:val="18"/>
              </w:rPr>
            </w:pPr>
            <w:r w:rsidRPr="006026D1">
              <w:rPr>
                <w:sz w:val="18"/>
                <w:szCs w:val="18"/>
              </w:rPr>
              <w:t xml:space="preserve">Бензин автомобильный </w:t>
            </w:r>
            <w:r>
              <w:rPr>
                <w:sz w:val="18"/>
                <w:szCs w:val="18"/>
              </w:rPr>
              <w:t>АИ-92</w:t>
            </w:r>
          </w:p>
          <w:p w:rsidR="00935CA4" w:rsidRPr="006026D1" w:rsidRDefault="00935CA4" w:rsidP="0096569F">
            <w:pPr>
              <w:tabs>
                <w:tab w:val="left" w:pos="743"/>
                <w:tab w:val="left" w:pos="1134"/>
              </w:tabs>
              <w:contextualSpacing/>
              <w:rPr>
                <w:rFonts w:eastAsia="Calibri"/>
                <w:color w:val="000000" w:themeColor="text1"/>
                <w:sz w:val="16"/>
                <w:szCs w:val="16"/>
              </w:rPr>
            </w:pPr>
            <w:r>
              <w:rPr>
                <w:sz w:val="18"/>
                <w:szCs w:val="18"/>
              </w:rPr>
              <w:t>(розничная реализация)</w:t>
            </w:r>
          </w:p>
        </w:tc>
        <w:tc>
          <w:tcPr>
            <w:tcW w:w="4536" w:type="dxa"/>
            <w:tcBorders>
              <w:top w:val="single" w:sz="4" w:space="0" w:color="auto"/>
              <w:left w:val="single" w:sz="4" w:space="0" w:color="auto"/>
              <w:bottom w:val="single" w:sz="4" w:space="0" w:color="auto"/>
              <w:right w:val="single" w:sz="4" w:space="0" w:color="auto"/>
            </w:tcBorders>
            <w:vAlign w:val="center"/>
          </w:tcPr>
          <w:p w:rsidR="00935CA4" w:rsidRDefault="00935CA4" w:rsidP="0096569F">
            <w:pPr>
              <w:tabs>
                <w:tab w:val="left" w:pos="1985"/>
              </w:tabs>
              <w:autoSpaceDE w:val="0"/>
              <w:autoSpaceDN w:val="0"/>
              <w:adjustRightInd w:val="0"/>
              <w:jc w:val="both"/>
              <w:rPr>
                <w:sz w:val="18"/>
                <w:szCs w:val="18"/>
              </w:rPr>
            </w:pPr>
            <w:r w:rsidRPr="006026D1">
              <w:rPr>
                <w:sz w:val="18"/>
                <w:szCs w:val="18"/>
              </w:rPr>
              <w:t>Позиция ОКПД</w:t>
            </w:r>
            <w:proofErr w:type="gramStart"/>
            <w:r w:rsidRPr="006026D1">
              <w:rPr>
                <w:sz w:val="18"/>
                <w:szCs w:val="18"/>
              </w:rPr>
              <w:t>2</w:t>
            </w:r>
            <w:proofErr w:type="gramEnd"/>
            <w:r w:rsidRPr="006026D1">
              <w:rPr>
                <w:sz w:val="18"/>
                <w:szCs w:val="18"/>
              </w:rPr>
              <w:t xml:space="preserve"> </w:t>
            </w:r>
            <w:r>
              <w:rPr>
                <w:sz w:val="18"/>
                <w:szCs w:val="18"/>
              </w:rPr>
              <w:t>-</w:t>
            </w:r>
            <w:r w:rsidRPr="006026D1">
              <w:rPr>
                <w:sz w:val="18"/>
                <w:szCs w:val="18"/>
              </w:rPr>
              <w:t xml:space="preserve">19.20.21.125 </w:t>
            </w:r>
          </w:p>
          <w:p w:rsidR="00935CA4" w:rsidRDefault="00935CA4" w:rsidP="0096569F">
            <w:pPr>
              <w:tabs>
                <w:tab w:val="left" w:pos="1985"/>
              </w:tabs>
              <w:autoSpaceDE w:val="0"/>
              <w:autoSpaceDN w:val="0"/>
              <w:adjustRightInd w:val="0"/>
              <w:jc w:val="both"/>
              <w:rPr>
                <w:sz w:val="16"/>
                <w:szCs w:val="18"/>
              </w:rPr>
            </w:pPr>
            <w:r w:rsidRPr="006026D1">
              <w:rPr>
                <w:sz w:val="18"/>
                <w:szCs w:val="18"/>
              </w:rPr>
              <w:t xml:space="preserve">КТРУ 19.20.21.100-00000006 </w:t>
            </w:r>
            <w:r w:rsidRPr="006026D1">
              <w:rPr>
                <w:sz w:val="16"/>
                <w:szCs w:val="18"/>
              </w:rPr>
              <w:t>Бензин автомобильный (розничная реализация)</w:t>
            </w:r>
          </w:p>
          <w:p w:rsidR="00935CA4" w:rsidRDefault="00935CA4" w:rsidP="0096569F">
            <w:pPr>
              <w:tabs>
                <w:tab w:val="left" w:pos="1985"/>
              </w:tabs>
              <w:autoSpaceDE w:val="0"/>
              <w:autoSpaceDN w:val="0"/>
              <w:adjustRightInd w:val="0"/>
              <w:jc w:val="both"/>
              <w:rPr>
                <w:sz w:val="16"/>
                <w:szCs w:val="18"/>
              </w:rPr>
            </w:pPr>
            <w:r>
              <w:rPr>
                <w:sz w:val="16"/>
                <w:szCs w:val="18"/>
              </w:rPr>
              <w:t>Дата обязательного применения позиции каталога: 14.07.2022</w:t>
            </w:r>
          </w:p>
          <w:p w:rsidR="00935CA4" w:rsidRDefault="00935CA4" w:rsidP="0096569F">
            <w:pPr>
              <w:tabs>
                <w:tab w:val="left" w:pos="1985"/>
              </w:tabs>
              <w:autoSpaceDE w:val="0"/>
              <w:autoSpaceDN w:val="0"/>
              <w:adjustRightInd w:val="0"/>
              <w:jc w:val="both"/>
              <w:rPr>
                <w:sz w:val="18"/>
                <w:szCs w:val="18"/>
              </w:rPr>
            </w:pPr>
          </w:p>
          <w:p w:rsidR="00935CA4" w:rsidRDefault="00935CA4" w:rsidP="0096569F">
            <w:pPr>
              <w:tabs>
                <w:tab w:val="left" w:pos="1985"/>
              </w:tabs>
              <w:autoSpaceDE w:val="0"/>
              <w:autoSpaceDN w:val="0"/>
              <w:adjustRightInd w:val="0"/>
              <w:jc w:val="both"/>
              <w:rPr>
                <w:sz w:val="18"/>
                <w:szCs w:val="18"/>
              </w:rPr>
            </w:pPr>
            <w:r w:rsidRPr="006026D1">
              <w:rPr>
                <w:sz w:val="18"/>
                <w:szCs w:val="18"/>
              </w:rPr>
              <w:t xml:space="preserve">Октановое число бензина автомобильного по исследовательскому методу: ≥ 92 и &lt; 95; </w:t>
            </w:r>
          </w:p>
          <w:p w:rsidR="00935CA4" w:rsidRPr="00B55812" w:rsidRDefault="00935CA4" w:rsidP="00935CA4">
            <w:pPr>
              <w:tabs>
                <w:tab w:val="left" w:pos="1985"/>
              </w:tabs>
              <w:autoSpaceDE w:val="0"/>
              <w:autoSpaceDN w:val="0"/>
              <w:adjustRightInd w:val="0"/>
              <w:jc w:val="both"/>
              <w:rPr>
                <w:bCs/>
                <w:color w:val="000000"/>
                <w:sz w:val="18"/>
                <w:szCs w:val="18"/>
              </w:rPr>
            </w:pPr>
            <w:r w:rsidRPr="006026D1">
              <w:rPr>
                <w:sz w:val="18"/>
                <w:szCs w:val="18"/>
              </w:rPr>
              <w:t>экологический класс: не ниже К5</w:t>
            </w:r>
          </w:p>
        </w:tc>
        <w:tc>
          <w:tcPr>
            <w:tcW w:w="737" w:type="dxa"/>
            <w:tcBorders>
              <w:top w:val="single" w:sz="4" w:space="0" w:color="000000"/>
              <w:left w:val="single" w:sz="4" w:space="0" w:color="000000"/>
              <w:bottom w:val="single" w:sz="4" w:space="0" w:color="000000"/>
              <w:right w:val="nil"/>
            </w:tcBorders>
            <w:textDirection w:val="btLr"/>
            <w:vAlign w:val="center"/>
          </w:tcPr>
          <w:p w:rsidR="00935CA4" w:rsidRPr="009A2F74" w:rsidRDefault="00935CA4" w:rsidP="00667F3B">
            <w:pPr>
              <w:spacing w:line="276" w:lineRule="auto"/>
              <w:jc w:val="center"/>
              <w:rPr>
                <w:sz w:val="20"/>
                <w:szCs w:val="20"/>
              </w:rPr>
            </w:pPr>
            <w:r w:rsidRPr="009A2F74">
              <w:rPr>
                <w:sz w:val="20"/>
                <w:szCs w:val="20"/>
              </w:rPr>
              <w:t>Литр</w:t>
            </w:r>
          </w:p>
        </w:tc>
        <w:tc>
          <w:tcPr>
            <w:tcW w:w="709" w:type="dxa"/>
            <w:tcBorders>
              <w:top w:val="single" w:sz="4" w:space="0" w:color="000000"/>
              <w:left w:val="single" w:sz="4" w:space="0" w:color="000000"/>
              <w:bottom w:val="single" w:sz="4" w:space="0" w:color="000000"/>
              <w:right w:val="nil"/>
            </w:tcBorders>
            <w:vAlign w:val="center"/>
          </w:tcPr>
          <w:p w:rsidR="00935CA4" w:rsidRPr="009A2F74" w:rsidRDefault="001767C0" w:rsidP="00667F3B">
            <w:pPr>
              <w:spacing w:line="276" w:lineRule="auto"/>
              <w:jc w:val="center"/>
              <w:rPr>
                <w:sz w:val="20"/>
                <w:szCs w:val="20"/>
              </w:rPr>
            </w:pPr>
            <w:r>
              <w:rPr>
                <w:sz w:val="20"/>
                <w:szCs w:val="20"/>
              </w:rPr>
              <w:t>4</w:t>
            </w:r>
            <w:bookmarkStart w:id="3" w:name="_GoBack"/>
            <w:bookmarkEnd w:id="3"/>
            <w:r w:rsidR="00935CA4">
              <w:rPr>
                <w:sz w:val="20"/>
                <w:szCs w:val="20"/>
              </w:rPr>
              <w:t>00</w:t>
            </w:r>
          </w:p>
        </w:tc>
        <w:tc>
          <w:tcPr>
            <w:tcW w:w="1162" w:type="dxa"/>
            <w:tcBorders>
              <w:top w:val="single" w:sz="4" w:space="0" w:color="000000"/>
              <w:left w:val="single" w:sz="4" w:space="0" w:color="000000"/>
              <w:bottom w:val="single" w:sz="4" w:space="0" w:color="000000"/>
              <w:right w:val="nil"/>
            </w:tcBorders>
            <w:vAlign w:val="center"/>
          </w:tcPr>
          <w:p w:rsidR="00935CA4" w:rsidRPr="009A2F74" w:rsidRDefault="00935CA4" w:rsidP="00667F3B">
            <w:pPr>
              <w:snapToGrid w:val="0"/>
              <w:spacing w:line="276" w:lineRule="auto"/>
              <w:jc w:val="center"/>
              <w:rPr>
                <w:sz w:val="20"/>
                <w:szCs w:val="20"/>
              </w:rPr>
            </w:pPr>
          </w:p>
        </w:tc>
        <w:tc>
          <w:tcPr>
            <w:tcW w:w="1247" w:type="dxa"/>
            <w:tcBorders>
              <w:top w:val="single" w:sz="4" w:space="0" w:color="000000"/>
              <w:left w:val="single" w:sz="4" w:space="0" w:color="000000"/>
              <w:bottom w:val="single" w:sz="4" w:space="0" w:color="000000"/>
              <w:right w:val="single" w:sz="4" w:space="0" w:color="000000"/>
            </w:tcBorders>
            <w:vAlign w:val="center"/>
          </w:tcPr>
          <w:p w:rsidR="00935CA4" w:rsidRPr="009A2F74" w:rsidRDefault="00935CA4" w:rsidP="00667F3B">
            <w:pPr>
              <w:snapToGrid w:val="0"/>
              <w:spacing w:line="276" w:lineRule="auto"/>
              <w:jc w:val="center"/>
              <w:rPr>
                <w:sz w:val="20"/>
                <w:szCs w:val="20"/>
              </w:rPr>
            </w:pPr>
          </w:p>
        </w:tc>
      </w:tr>
      <w:tr w:rsidR="000E202D" w:rsidRPr="00F501AE" w:rsidTr="00ED029C">
        <w:trPr>
          <w:cantSplit/>
          <w:trHeight w:val="68"/>
        </w:trPr>
        <w:tc>
          <w:tcPr>
            <w:tcW w:w="9271" w:type="dxa"/>
            <w:gridSpan w:val="6"/>
            <w:tcBorders>
              <w:top w:val="single" w:sz="4" w:space="0" w:color="000000"/>
              <w:left w:val="single" w:sz="4" w:space="0" w:color="000000"/>
              <w:bottom w:val="single" w:sz="4" w:space="0" w:color="000000"/>
              <w:right w:val="nil"/>
            </w:tcBorders>
            <w:vAlign w:val="center"/>
          </w:tcPr>
          <w:p w:rsidR="000E202D" w:rsidRPr="00F501AE" w:rsidRDefault="000E202D" w:rsidP="000E202D">
            <w:pPr>
              <w:snapToGrid w:val="0"/>
              <w:spacing w:line="276" w:lineRule="auto"/>
              <w:jc w:val="right"/>
            </w:pPr>
            <w:r w:rsidRPr="00F501AE">
              <w:t>Итого</w:t>
            </w:r>
            <w:r>
              <w:t>:</w:t>
            </w:r>
          </w:p>
        </w:tc>
        <w:tc>
          <w:tcPr>
            <w:tcW w:w="1247" w:type="dxa"/>
            <w:tcBorders>
              <w:top w:val="single" w:sz="4" w:space="0" w:color="000000"/>
              <w:left w:val="single" w:sz="4" w:space="0" w:color="000000"/>
              <w:bottom w:val="single" w:sz="4" w:space="0" w:color="000000"/>
              <w:right w:val="single" w:sz="4" w:space="0" w:color="000000"/>
            </w:tcBorders>
            <w:vAlign w:val="center"/>
          </w:tcPr>
          <w:p w:rsidR="000E202D" w:rsidRPr="00F501AE" w:rsidRDefault="000E202D" w:rsidP="00037991">
            <w:pPr>
              <w:snapToGrid w:val="0"/>
              <w:spacing w:line="276" w:lineRule="auto"/>
              <w:jc w:val="center"/>
            </w:pPr>
          </w:p>
        </w:tc>
      </w:tr>
    </w:tbl>
    <w:p w:rsidR="00C6493E" w:rsidRDefault="00C6493E" w:rsidP="004C4092">
      <w:pPr>
        <w:ind w:firstLine="709"/>
        <w:jc w:val="both"/>
      </w:pPr>
    </w:p>
    <w:p w:rsidR="00C6493E" w:rsidRPr="00F501AE" w:rsidRDefault="00C6493E" w:rsidP="004C4092">
      <w:pPr>
        <w:ind w:firstLine="709"/>
        <w:jc w:val="both"/>
      </w:pPr>
      <w:r w:rsidRPr="00F501AE">
        <w:t>Цена Контракта составляет</w:t>
      </w:r>
      <w:proofErr w:type="gramStart"/>
      <w:r w:rsidRPr="00F501AE">
        <w:t xml:space="preserve"> </w:t>
      </w:r>
      <w:r>
        <w:t>______</w:t>
      </w:r>
      <w:r w:rsidRPr="00F501AE">
        <w:t xml:space="preserve"> (</w:t>
      </w:r>
      <w:r>
        <w:t>_____________</w:t>
      </w:r>
      <w:r w:rsidRPr="00F501AE">
        <w:t xml:space="preserve">) </w:t>
      </w:r>
      <w:proofErr w:type="gramEnd"/>
      <w:r w:rsidRPr="00F501AE">
        <w:t>рублей</w:t>
      </w:r>
      <w:r>
        <w:t xml:space="preserve"> ___ копеек,</w:t>
      </w:r>
      <w:r w:rsidRPr="00C35E60">
        <w:t xml:space="preserve"> </w:t>
      </w:r>
      <w:r w:rsidRPr="002F21D8">
        <w:t xml:space="preserve">в том числе </w:t>
      </w:r>
      <w:r w:rsidRPr="00AD172E">
        <w:rPr>
          <w:color w:val="000000"/>
        </w:rPr>
        <w:t>НДС/НДС не предусмотрен</w:t>
      </w:r>
      <w:r>
        <w:rPr>
          <w:color w:val="000000"/>
        </w:rPr>
        <w:t xml:space="preserve"> в соответствии с налоговым законодательством Российской</w:t>
      </w:r>
      <w:r w:rsidRPr="00C35E60">
        <w:t xml:space="preserve"> </w:t>
      </w:r>
      <w:r>
        <w:rPr>
          <w:color w:val="000000"/>
        </w:rPr>
        <w:t>Федерации.</w:t>
      </w:r>
    </w:p>
    <w:p w:rsidR="00C6493E" w:rsidRPr="00F501AE" w:rsidRDefault="00C6493E" w:rsidP="004C4092">
      <w:pPr>
        <w:ind w:firstLine="709"/>
        <w:jc w:val="both"/>
      </w:pPr>
    </w:p>
    <w:p w:rsidR="00C6493E" w:rsidRPr="00F501AE" w:rsidRDefault="00C6493E" w:rsidP="004C4092">
      <w:pPr>
        <w:ind w:firstLine="709"/>
        <w:jc w:val="both"/>
      </w:pPr>
    </w:p>
    <w:p w:rsidR="00C6493E" w:rsidRPr="00F501AE" w:rsidRDefault="00C6493E" w:rsidP="004C4092">
      <w:pPr>
        <w:ind w:firstLine="709"/>
        <w:jc w:val="both"/>
      </w:pPr>
    </w:p>
    <w:p w:rsidR="00C6493E" w:rsidRPr="00F501AE" w:rsidRDefault="00C6493E" w:rsidP="004C4092">
      <w:pPr>
        <w:jc w:val="both"/>
      </w:pPr>
      <w:r>
        <w:rPr>
          <w:b/>
          <w:bCs/>
        </w:rPr>
        <w:t xml:space="preserve"> </w:t>
      </w:r>
    </w:p>
    <w:tbl>
      <w:tblPr>
        <w:tblW w:w="5452" w:type="pct"/>
        <w:tblInd w:w="-612" w:type="dxa"/>
        <w:tblLook w:val="0000" w:firstRow="0" w:lastRow="0" w:firstColumn="0" w:lastColumn="0" w:noHBand="0" w:noVBand="0"/>
      </w:tblPr>
      <w:tblGrid>
        <w:gridCol w:w="5387"/>
        <w:gridCol w:w="5049"/>
      </w:tblGrid>
      <w:tr w:rsidR="00C6493E" w:rsidRPr="00845DE3" w:rsidTr="00CE77D8">
        <w:trPr>
          <w:trHeight w:val="754"/>
        </w:trPr>
        <w:tc>
          <w:tcPr>
            <w:tcW w:w="2581" w:type="pct"/>
          </w:tcPr>
          <w:p w:rsidR="00C6493E" w:rsidRPr="00845DE3" w:rsidRDefault="00C6493E" w:rsidP="004C4092">
            <w:pPr>
              <w:widowControl w:val="0"/>
              <w:ind w:firstLine="720"/>
              <w:jc w:val="both"/>
              <w:outlineLvl w:val="1"/>
              <w:rPr>
                <w:b/>
              </w:rPr>
            </w:pPr>
            <w:r w:rsidRPr="00845DE3">
              <w:rPr>
                <w:b/>
              </w:rPr>
              <w:t xml:space="preserve">     «Государственный заказчик</w:t>
            </w:r>
            <w:r>
              <w:rPr>
                <w:b/>
              </w:rPr>
              <w:t>»</w:t>
            </w:r>
            <w:r w:rsidRPr="00845DE3">
              <w:rPr>
                <w:b/>
              </w:rPr>
              <w:t xml:space="preserve"> </w:t>
            </w:r>
          </w:p>
          <w:p w:rsidR="00C6493E" w:rsidRPr="00845DE3" w:rsidRDefault="00C6493E" w:rsidP="004C4092">
            <w:pPr>
              <w:rPr>
                <w:snapToGrid w:val="0"/>
              </w:rPr>
            </w:pPr>
          </w:p>
          <w:p w:rsidR="00C6493E" w:rsidRPr="00845DE3" w:rsidRDefault="00C6493E" w:rsidP="004C4092">
            <w:pPr>
              <w:ind w:firstLine="720"/>
              <w:rPr>
                <w:snapToGrid w:val="0"/>
              </w:rPr>
            </w:pPr>
            <w:r w:rsidRPr="00845DE3">
              <w:rPr>
                <w:snapToGrid w:val="0"/>
              </w:rPr>
              <w:t>_______________ /</w:t>
            </w:r>
            <w:r w:rsidRPr="00845DE3">
              <w:rPr>
                <w:snapToGrid w:val="0"/>
                <w:u w:val="single"/>
              </w:rPr>
              <w:t>___________/</w:t>
            </w:r>
          </w:p>
          <w:p w:rsidR="00C6493E" w:rsidRPr="00845DE3" w:rsidRDefault="00C6493E" w:rsidP="004C4092">
            <w:pPr>
              <w:ind w:firstLine="720"/>
              <w:jc w:val="both"/>
              <w:rPr>
                <w:snapToGrid w:val="0"/>
              </w:rPr>
            </w:pPr>
            <w:r w:rsidRPr="00845DE3">
              <w:rPr>
                <w:snapToGrid w:val="0"/>
              </w:rPr>
              <w:t xml:space="preserve">          (подпись)</w:t>
            </w:r>
          </w:p>
          <w:p w:rsidR="00C6493E" w:rsidRPr="00845DE3" w:rsidRDefault="00C6493E" w:rsidP="004C4092">
            <w:pPr>
              <w:ind w:firstLine="720"/>
              <w:jc w:val="both"/>
              <w:rPr>
                <w:snapToGrid w:val="0"/>
              </w:rPr>
            </w:pPr>
            <w:r w:rsidRPr="00845DE3">
              <w:rPr>
                <w:snapToGrid w:val="0"/>
              </w:rPr>
              <w:t xml:space="preserve">                     (</w:t>
            </w:r>
            <w:proofErr w:type="spellStart"/>
            <w:r w:rsidRPr="00845DE3">
              <w:rPr>
                <w:snapToGrid w:val="0"/>
              </w:rPr>
              <w:t>м.п</w:t>
            </w:r>
            <w:proofErr w:type="spellEnd"/>
            <w:r w:rsidRPr="00845DE3">
              <w:rPr>
                <w:snapToGrid w:val="0"/>
              </w:rPr>
              <w:t>.)</w:t>
            </w:r>
          </w:p>
        </w:tc>
        <w:tc>
          <w:tcPr>
            <w:tcW w:w="2419" w:type="pct"/>
          </w:tcPr>
          <w:p w:rsidR="00C6493E" w:rsidRPr="00845DE3" w:rsidRDefault="00C6493E" w:rsidP="004C4092">
            <w:pPr>
              <w:widowControl w:val="0"/>
              <w:ind w:firstLine="720"/>
              <w:jc w:val="both"/>
              <w:outlineLvl w:val="1"/>
              <w:rPr>
                <w:b/>
              </w:rPr>
            </w:pPr>
            <w:r w:rsidRPr="00845DE3">
              <w:rPr>
                <w:b/>
              </w:rPr>
              <w:t xml:space="preserve">                  «</w:t>
            </w:r>
            <w:r>
              <w:rPr>
                <w:b/>
              </w:rPr>
              <w:t>Поставщик</w:t>
            </w:r>
            <w:r w:rsidRPr="00845DE3">
              <w:rPr>
                <w:b/>
              </w:rPr>
              <w:t>»</w:t>
            </w:r>
          </w:p>
          <w:p w:rsidR="00C6493E" w:rsidRPr="00845DE3" w:rsidRDefault="00C6493E" w:rsidP="004C4092"/>
          <w:p w:rsidR="00C6493E" w:rsidRPr="00845DE3" w:rsidRDefault="00C6493E" w:rsidP="004C4092">
            <w:pPr>
              <w:ind w:firstLine="720"/>
            </w:pPr>
            <w:r w:rsidRPr="00845DE3">
              <w:t>_______________ /</w:t>
            </w:r>
            <w:r w:rsidRPr="00845DE3">
              <w:rPr>
                <w:snapToGrid w:val="0"/>
                <w:u w:val="single"/>
              </w:rPr>
              <w:t>___________/</w:t>
            </w:r>
            <w:r w:rsidRPr="00845DE3">
              <w:t xml:space="preserve"> </w:t>
            </w:r>
          </w:p>
          <w:p w:rsidR="00C6493E" w:rsidRPr="00845DE3" w:rsidRDefault="00C6493E" w:rsidP="004C4092">
            <w:pPr>
              <w:ind w:firstLine="720"/>
            </w:pPr>
            <w:r w:rsidRPr="00845DE3">
              <w:t xml:space="preserve">       (подпись)</w:t>
            </w:r>
          </w:p>
          <w:p w:rsidR="00C6493E" w:rsidRPr="00845DE3" w:rsidRDefault="00C6493E" w:rsidP="004C4092">
            <w:pPr>
              <w:ind w:firstLine="720"/>
              <w:rPr>
                <w:b/>
                <w:bCs/>
              </w:rPr>
            </w:pPr>
            <w:r w:rsidRPr="00845DE3">
              <w:t xml:space="preserve">                         (</w:t>
            </w:r>
            <w:proofErr w:type="spellStart"/>
            <w:r w:rsidRPr="00845DE3">
              <w:t>м.п</w:t>
            </w:r>
            <w:proofErr w:type="spellEnd"/>
            <w:r w:rsidRPr="00845DE3">
              <w:t>.)</w:t>
            </w:r>
          </w:p>
        </w:tc>
      </w:tr>
    </w:tbl>
    <w:p w:rsidR="00C6493E" w:rsidRPr="00F501AE" w:rsidRDefault="00C6493E" w:rsidP="004C4092">
      <w:pPr>
        <w:keepNext/>
        <w:rPr>
          <w:b/>
          <w:bCs/>
        </w:rPr>
      </w:pPr>
    </w:p>
    <w:p w:rsidR="00753C20" w:rsidRDefault="00753C20"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935CA4" w:rsidRDefault="00935CA4" w:rsidP="004C4092">
      <w:pPr>
        <w:tabs>
          <w:tab w:val="left" w:pos="6795"/>
        </w:tabs>
      </w:pPr>
    </w:p>
    <w:p w:rsidR="00935CA4" w:rsidRDefault="00935CA4" w:rsidP="004C4092">
      <w:pPr>
        <w:tabs>
          <w:tab w:val="left" w:pos="6795"/>
        </w:tabs>
      </w:pPr>
    </w:p>
    <w:p w:rsidR="00935CA4" w:rsidRDefault="00935CA4" w:rsidP="004C4092">
      <w:pPr>
        <w:tabs>
          <w:tab w:val="left" w:pos="6795"/>
        </w:tabs>
      </w:pPr>
    </w:p>
    <w:p w:rsidR="00935CA4" w:rsidRDefault="00935CA4" w:rsidP="004C4092">
      <w:pPr>
        <w:tabs>
          <w:tab w:val="left" w:pos="6795"/>
        </w:tabs>
      </w:pPr>
    </w:p>
    <w:p w:rsidR="00935CA4" w:rsidRDefault="00935CA4" w:rsidP="004C4092">
      <w:pPr>
        <w:tabs>
          <w:tab w:val="left" w:pos="6795"/>
        </w:tabs>
      </w:pPr>
    </w:p>
    <w:p w:rsidR="00935CA4" w:rsidRDefault="00935CA4" w:rsidP="004C4092">
      <w:pPr>
        <w:tabs>
          <w:tab w:val="left" w:pos="6795"/>
        </w:tabs>
      </w:pPr>
    </w:p>
    <w:p w:rsidR="00935CA4" w:rsidRDefault="00935CA4"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ED029C" w:rsidRDefault="00ED029C" w:rsidP="004C4092">
      <w:pPr>
        <w:tabs>
          <w:tab w:val="left" w:pos="6795"/>
        </w:tabs>
      </w:pPr>
    </w:p>
    <w:p w:rsidR="00574917" w:rsidRPr="00F501AE" w:rsidRDefault="00574917" w:rsidP="004C4092">
      <w:pPr>
        <w:tabs>
          <w:tab w:val="left" w:pos="6795"/>
        </w:tabs>
      </w:pPr>
    </w:p>
    <w:p w:rsidR="00C6493E" w:rsidRPr="00F501AE" w:rsidRDefault="00C6493E" w:rsidP="004C4092">
      <w:pPr>
        <w:jc w:val="right"/>
      </w:pPr>
      <w:r w:rsidRPr="00F501AE">
        <w:lastRenderedPageBreak/>
        <w:t>Приложение № 2</w:t>
      </w:r>
    </w:p>
    <w:p w:rsidR="00C6493E" w:rsidRPr="00F501AE" w:rsidRDefault="00C6493E" w:rsidP="004C4092">
      <w:pPr>
        <w:jc w:val="right"/>
      </w:pPr>
      <w:r>
        <w:t>к проекту</w:t>
      </w:r>
      <w:r w:rsidRPr="00F501AE">
        <w:t xml:space="preserve"> государственного контракт</w:t>
      </w:r>
      <w:r>
        <w:t>а</w:t>
      </w:r>
    </w:p>
    <w:p w:rsidR="00C6493E" w:rsidRPr="00F501AE" w:rsidRDefault="00C6493E" w:rsidP="004C4092">
      <w:pPr>
        <w:jc w:val="right"/>
      </w:pPr>
      <w:r w:rsidRPr="00F501AE">
        <w:t>от «_____» __</w:t>
      </w:r>
      <w:r>
        <w:t>________________202</w:t>
      </w:r>
      <w:r w:rsidR="00ED029C">
        <w:t>6</w:t>
      </w:r>
      <w:r w:rsidRPr="00F501AE">
        <w:t>г.  №__________</w:t>
      </w:r>
    </w:p>
    <w:p w:rsidR="00C6493E" w:rsidRDefault="00C6493E" w:rsidP="004C4092">
      <w:pPr>
        <w:jc w:val="center"/>
        <w:rPr>
          <w:bCs/>
        </w:rPr>
      </w:pPr>
    </w:p>
    <w:p w:rsidR="00C6493E" w:rsidRPr="00F501AE" w:rsidRDefault="00C6493E" w:rsidP="004C4092">
      <w:pPr>
        <w:jc w:val="center"/>
        <w:rPr>
          <w:bCs/>
        </w:rPr>
      </w:pPr>
    </w:p>
    <w:p w:rsidR="00C6493E" w:rsidRPr="00F501AE" w:rsidRDefault="00C6493E" w:rsidP="004C4092">
      <w:pPr>
        <w:suppressAutoHyphens/>
        <w:ind w:hanging="900"/>
        <w:jc w:val="center"/>
        <w:rPr>
          <w:b/>
        </w:rPr>
      </w:pPr>
      <w:r w:rsidRPr="00F501AE">
        <w:rPr>
          <w:b/>
        </w:rPr>
        <w:t xml:space="preserve">Список АЗС, ПЗС партнёров </w:t>
      </w:r>
    </w:p>
    <w:p w:rsidR="00C6493E" w:rsidRPr="00F501AE" w:rsidRDefault="00C6493E" w:rsidP="004C4092">
      <w:pPr>
        <w:suppressAutoHyphens/>
        <w:ind w:hanging="900"/>
        <w:jc w:val="center"/>
        <w:rPr>
          <w:b/>
        </w:rPr>
      </w:pPr>
      <w:r w:rsidRPr="00F501AE">
        <w:rPr>
          <w:b/>
        </w:rPr>
        <w:t>по заправке топливных  карт</w:t>
      </w:r>
    </w:p>
    <w:p w:rsidR="00C6493E" w:rsidRPr="00F501AE" w:rsidRDefault="00C6493E" w:rsidP="004C4092">
      <w:pPr>
        <w:suppressAutoHyphens/>
        <w:ind w:hanging="900"/>
        <w:rPr>
          <w:b/>
          <w:u w:val="single"/>
        </w:rPr>
      </w:pPr>
    </w:p>
    <w:p w:rsidR="00C6493E" w:rsidRPr="00F501AE" w:rsidRDefault="00C6493E" w:rsidP="004C4092">
      <w:pPr>
        <w:suppressAutoHyphens/>
        <w:ind w:hanging="900"/>
        <w:jc w:val="center"/>
        <w:rPr>
          <w:bCs/>
        </w:rPr>
      </w:pPr>
      <w:r w:rsidRPr="00F501AE">
        <w:rPr>
          <w:bCs/>
        </w:rPr>
        <w:t xml:space="preserve"> </w:t>
      </w:r>
    </w:p>
    <w:tbl>
      <w:tblPr>
        <w:tblW w:w="5000" w:type="pct"/>
        <w:tblLook w:val="0000" w:firstRow="0" w:lastRow="0" w:firstColumn="0" w:lastColumn="0" w:noHBand="0" w:noVBand="0"/>
      </w:tblPr>
      <w:tblGrid>
        <w:gridCol w:w="4785"/>
        <w:gridCol w:w="4786"/>
      </w:tblGrid>
      <w:tr w:rsidR="00C6493E" w:rsidRPr="00845DE3" w:rsidTr="00082D8B">
        <w:trPr>
          <w:trHeight w:val="754"/>
        </w:trPr>
        <w:tc>
          <w:tcPr>
            <w:tcW w:w="2500" w:type="pct"/>
          </w:tcPr>
          <w:p w:rsidR="00C6493E" w:rsidRPr="00845DE3" w:rsidRDefault="00C6493E" w:rsidP="004C4092">
            <w:pPr>
              <w:widowControl w:val="0"/>
              <w:ind w:firstLine="720"/>
              <w:jc w:val="both"/>
              <w:outlineLvl w:val="1"/>
              <w:rPr>
                <w:b/>
              </w:rPr>
            </w:pPr>
            <w:r w:rsidRPr="00845DE3">
              <w:rPr>
                <w:b/>
              </w:rPr>
              <w:t xml:space="preserve">     «Государственный заказчик</w:t>
            </w:r>
            <w:r>
              <w:rPr>
                <w:b/>
              </w:rPr>
              <w:t>»</w:t>
            </w:r>
            <w:r w:rsidRPr="00845DE3">
              <w:rPr>
                <w:b/>
              </w:rPr>
              <w:t xml:space="preserve"> </w:t>
            </w:r>
          </w:p>
          <w:p w:rsidR="00C6493E" w:rsidRPr="00845DE3" w:rsidRDefault="00C6493E" w:rsidP="004C4092">
            <w:pPr>
              <w:rPr>
                <w:snapToGrid w:val="0"/>
              </w:rPr>
            </w:pPr>
          </w:p>
          <w:p w:rsidR="00C6493E" w:rsidRPr="00845DE3" w:rsidRDefault="00C6493E" w:rsidP="004C4092">
            <w:pPr>
              <w:ind w:firstLine="720"/>
              <w:rPr>
                <w:snapToGrid w:val="0"/>
              </w:rPr>
            </w:pPr>
            <w:r w:rsidRPr="00845DE3">
              <w:rPr>
                <w:snapToGrid w:val="0"/>
              </w:rPr>
              <w:t>_______________ /</w:t>
            </w:r>
            <w:r w:rsidRPr="00845DE3">
              <w:rPr>
                <w:snapToGrid w:val="0"/>
                <w:u w:val="single"/>
              </w:rPr>
              <w:t>___________/</w:t>
            </w:r>
          </w:p>
          <w:p w:rsidR="00C6493E" w:rsidRPr="00845DE3" w:rsidRDefault="00C6493E" w:rsidP="004C4092">
            <w:pPr>
              <w:ind w:firstLine="720"/>
              <w:jc w:val="both"/>
              <w:rPr>
                <w:snapToGrid w:val="0"/>
              </w:rPr>
            </w:pPr>
            <w:r w:rsidRPr="00845DE3">
              <w:rPr>
                <w:snapToGrid w:val="0"/>
              </w:rPr>
              <w:t xml:space="preserve">          (подпись)</w:t>
            </w:r>
          </w:p>
          <w:p w:rsidR="00C6493E" w:rsidRPr="00845DE3" w:rsidRDefault="00C6493E" w:rsidP="004C4092">
            <w:pPr>
              <w:ind w:firstLine="720"/>
              <w:jc w:val="both"/>
              <w:rPr>
                <w:snapToGrid w:val="0"/>
              </w:rPr>
            </w:pPr>
            <w:r w:rsidRPr="00845DE3">
              <w:rPr>
                <w:snapToGrid w:val="0"/>
              </w:rPr>
              <w:t xml:space="preserve">                     (</w:t>
            </w:r>
            <w:proofErr w:type="spellStart"/>
            <w:r w:rsidRPr="00845DE3">
              <w:rPr>
                <w:snapToGrid w:val="0"/>
              </w:rPr>
              <w:t>м.п</w:t>
            </w:r>
            <w:proofErr w:type="spellEnd"/>
            <w:r w:rsidRPr="00845DE3">
              <w:rPr>
                <w:snapToGrid w:val="0"/>
              </w:rPr>
              <w:t>.)</w:t>
            </w:r>
          </w:p>
        </w:tc>
        <w:tc>
          <w:tcPr>
            <w:tcW w:w="2500" w:type="pct"/>
          </w:tcPr>
          <w:p w:rsidR="00C6493E" w:rsidRPr="00845DE3" w:rsidRDefault="00C6493E" w:rsidP="004C4092">
            <w:pPr>
              <w:widowControl w:val="0"/>
              <w:ind w:firstLine="720"/>
              <w:jc w:val="both"/>
              <w:outlineLvl w:val="1"/>
              <w:rPr>
                <w:b/>
              </w:rPr>
            </w:pPr>
            <w:r w:rsidRPr="00845DE3">
              <w:rPr>
                <w:b/>
              </w:rPr>
              <w:t xml:space="preserve">                  «</w:t>
            </w:r>
            <w:r>
              <w:rPr>
                <w:b/>
              </w:rPr>
              <w:t>Поставщик</w:t>
            </w:r>
            <w:r w:rsidRPr="00845DE3">
              <w:rPr>
                <w:b/>
              </w:rPr>
              <w:t>»</w:t>
            </w:r>
          </w:p>
          <w:p w:rsidR="00C6493E" w:rsidRPr="00845DE3" w:rsidRDefault="00C6493E" w:rsidP="004C4092"/>
          <w:p w:rsidR="00C6493E" w:rsidRPr="00845DE3" w:rsidRDefault="00C6493E" w:rsidP="004C4092">
            <w:pPr>
              <w:ind w:firstLine="720"/>
            </w:pPr>
            <w:r w:rsidRPr="00845DE3">
              <w:t xml:space="preserve">       _______________ /</w:t>
            </w:r>
            <w:r w:rsidRPr="00845DE3">
              <w:rPr>
                <w:snapToGrid w:val="0"/>
                <w:u w:val="single"/>
              </w:rPr>
              <w:t>___________/</w:t>
            </w:r>
            <w:r w:rsidRPr="00845DE3">
              <w:t xml:space="preserve"> </w:t>
            </w:r>
          </w:p>
          <w:p w:rsidR="00C6493E" w:rsidRPr="00845DE3" w:rsidRDefault="00C6493E" w:rsidP="004C4092">
            <w:pPr>
              <w:ind w:firstLine="720"/>
            </w:pPr>
            <w:r w:rsidRPr="00845DE3">
              <w:t xml:space="preserve">       (подпись)</w:t>
            </w:r>
          </w:p>
          <w:p w:rsidR="00C6493E" w:rsidRPr="00845DE3" w:rsidRDefault="00C6493E" w:rsidP="004C4092">
            <w:pPr>
              <w:ind w:firstLine="720"/>
              <w:rPr>
                <w:b/>
                <w:bCs/>
              </w:rPr>
            </w:pPr>
            <w:r w:rsidRPr="00845DE3">
              <w:t xml:space="preserve">                         (</w:t>
            </w:r>
            <w:proofErr w:type="spellStart"/>
            <w:r w:rsidRPr="00845DE3">
              <w:t>м.п</w:t>
            </w:r>
            <w:proofErr w:type="spellEnd"/>
            <w:r w:rsidRPr="00845DE3">
              <w:t>.)</w:t>
            </w:r>
          </w:p>
        </w:tc>
      </w:tr>
    </w:tbl>
    <w:p w:rsidR="00C6493E" w:rsidRPr="00F501AE" w:rsidRDefault="00C6493E" w:rsidP="00B06A2A">
      <w:pPr>
        <w:ind w:left="-360"/>
        <w:jc w:val="center"/>
        <w:rPr>
          <w:bCs/>
          <w:u w:val="single"/>
        </w:rPr>
      </w:pPr>
    </w:p>
    <w:sectPr w:rsidR="00C6493E" w:rsidRPr="00F501AE" w:rsidSect="008B645F">
      <w:pgSz w:w="11906" w:h="16838"/>
      <w:pgMar w:top="568" w:right="850"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1AC" w:rsidRDefault="001551AC" w:rsidP="00A8500A">
      <w:r>
        <w:separator/>
      </w:r>
    </w:p>
  </w:endnote>
  <w:endnote w:type="continuationSeparator" w:id="0">
    <w:p w:rsidR="001551AC" w:rsidRDefault="001551AC" w:rsidP="00A8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1AC" w:rsidRDefault="001551AC" w:rsidP="00A8500A">
      <w:r>
        <w:separator/>
      </w:r>
    </w:p>
  </w:footnote>
  <w:footnote w:type="continuationSeparator" w:id="0">
    <w:p w:rsidR="001551AC" w:rsidRDefault="001551AC" w:rsidP="00A85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2AF7E61"/>
    <w:multiLevelType w:val="hybridMultilevel"/>
    <w:tmpl w:val="0B68DE12"/>
    <w:lvl w:ilvl="0" w:tplc="71B6E642">
      <w:start w:val="1"/>
      <w:numFmt w:val="decimal"/>
      <w:lvlText w:val="%1."/>
      <w:lvlJc w:val="left"/>
      <w:pPr>
        <w:ind w:left="720" w:hanging="360"/>
      </w:pPr>
      <w:rPr>
        <w:rFonts w:cs="Times New Roman" w:hint="default"/>
        <w:sz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4D81384"/>
    <w:multiLevelType w:val="hybridMultilevel"/>
    <w:tmpl w:val="0DC4873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F91251"/>
    <w:multiLevelType w:val="multilevel"/>
    <w:tmpl w:val="A46899CE"/>
    <w:lvl w:ilvl="0">
      <w:start w:val="1"/>
      <w:numFmt w:val="decimal"/>
      <w:lvlText w:val="1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245"/>
    <w:rsid w:val="00007E04"/>
    <w:rsid w:val="00016588"/>
    <w:rsid w:val="00016C4D"/>
    <w:rsid w:val="0002070A"/>
    <w:rsid w:val="000221DF"/>
    <w:rsid w:val="00023EBA"/>
    <w:rsid w:val="00030023"/>
    <w:rsid w:val="000374E5"/>
    <w:rsid w:val="00041500"/>
    <w:rsid w:val="00043BB9"/>
    <w:rsid w:val="00050220"/>
    <w:rsid w:val="000525A7"/>
    <w:rsid w:val="00053F2A"/>
    <w:rsid w:val="000621B1"/>
    <w:rsid w:val="00065CBF"/>
    <w:rsid w:val="000742F1"/>
    <w:rsid w:val="00077488"/>
    <w:rsid w:val="00077EA0"/>
    <w:rsid w:val="00080BCF"/>
    <w:rsid w:val="00082D8B"/>
    <w:rsid w:val="00083D61"/>
    <w:rsid w:val="0009392F"/>
    <w:rsid w:val="00094636"/>
    <w:rsid w:val="000A291F"/>
    <w:rsid w:val="000A7DC8"/>
    <w:rsid w:val="000B5EAA"/>
    <w:rsid w:val="000B6784"/>
    <w:rsid w:val="000B71B3"/>
    <w:rsid w:val="000C2DD9"/>
    <w:rsid w:val="000C3769"/>
    <w:rsid w:val="000C38AC"/>
    <w:rsid w:val="000C5D21"/>
    <w:rsid w:val="000D09BF"/>
    <w:rsid w:val="000D2E23"/>
    <w:rsid w:val="000D3BB2"/>
    <w:rsid w:val="000E1AE1"/>
    <w:rsid w:val="000E202D"/>
    <w:rsid w:val="000E24DE"/>
    <w:rsid w:val="000E34E3"/>
    <w:rsid w:val="000F0687"/>
    <w:rsid w:val="000F57D4"/>
    <w:rsid w:val="00102ACB"/>
    <w:rsid w:val="001057A6"/>
    <w:rsid w:val="00106A55"/>
    <w:rsid w:val="00106E68"/>
    <w:rsid w:val="00110A01"/>
    <w:rsid w:val="00112792"/>
    <w:rsid w:val="00113F77"/>
    <w:rsid w:val="0011408A"/>
    <w:rsid w:val="0012149E"/>
    <w:rsid w:val="001232EE"/>
    <w:rsid w:val="00123A83"/>
    <w:rsid w:val="0012422A"/>
    <w:rsid w:val="00131248"/>
    <w:rsid w:val="00131401"/>
    <w:rsid w:val="00136CDB"/>
    <w:rsid w:val="00141988"/>
    <w:rsid w:val="001449B0"/>
    <w:rsid w:val="00145B21"/>
    <w:rsid w:val="00145E5D"/>
    <w:rsid w:val="00146148"/>
    <w:rsid w:val="001551AC"/>
    <w:rsid w:val="0016114C"/>
    <w:rsid w:val="00161505"/>
    <w:rsid w:val="00163E1A"/>
    <w:rsid w:val="00164F90"/>
    <w:rsid w:val="00164FA6"/>
    <w:rsid w:val="001650A3"/>
    <w:rsid w:val="00170EE8"/>
    <w:rsid w:val="0017172D"/>
    <w:rsid w:val="00172AAC"/>
    <w:rsid w:val="00175C57"/>
    <w:rsid w:val="001767C0"/>
    <w:rsid w:val="00180F54"/>
    <w:rsid w:val="00181B1B"/>
    <w:rsid w:val="0018318A"/>
    <w:rsid w:val="0018501A"/>
    <w:rsid w:val="00196E2A"/>
    <w:rsid w:val="001A24DE"/>
    <w:rsid w:val="001A3FC1"/>
    <w:rsid w:val="001D2DEA"/>
    <w:rsid w:val="001D48AB"/>
    <w:rsid w:val="001D55CD"/>
    <w:rsid w:val="001E3701"/>
    <w:rsid w:val="001E4CF3"/>
    <w:rsid w:val="001E6BEC"/>
    <w:rsid w:val="001F0E2E"/>
    <w:rsid w:val="001F2004"/>
    <w:rsid w:val="001F4DD6"/>
    <w:rsid w:val="00201147"/>
    <w:rsid w:val="00201C92"/>
    <w:rsid w:val="00203FB1"/>
    <w:rsid w:val="002100EE"/>
    <w:rsid w:val="00214B75"/>
    <w:rsid w:val="00221CCC"/>
    <w:rsid w:val="00236826"/>
    <w:rsid w:val="00251D64"/>
    <w:rsid w:val="0025318B"/>
    <w:rsid w:val="00255081"/>
    <w:rsid w:val="00256BB4"/>
    <w:rsid w:val="00256E9C"/>
    <w:rsid w:val="00257A1D"/>
    <w:rsid w:val="00267600"/>
    <w:rsid w:val="002729F4"/>
    <w:rsid w:val="00272FB1"/>
    <w:rsid w:val="00275B9E"/>
    <w:rsid w:val="00280935"/>
    <w:rsid w:val="00283371"/>
    <w:rsid w:val="00286F2D"/>
    <w:rsid w:val="00295746"/>
    <w:rsid w:val="002A0813"/>
    <w:rsid w:val="002A5D12"/>
    <w:rsid w:val="002A77FA"/>
    <w:rsid w:val="002B1188"/>
    <w:rsid w:val="002B2C56"/>
    <w:rsid w:val="002B561F"/>
    <w:rsid w:val="002C47CF"/>
    <w:rsid w:val="002D3AB0"/>
    <w:rsid w:val="002D3DE4"/>
    <w:rsid w:val="002D675E"/>
    <w:rsid w:val="002E0752"/>
    <w:rsid w:val="002E5535"/>
    <w:rsid w:val="002F21D8"/>
    <w:rsid w:val="002F3E29"/>
    <w:rsid w:val="002F70FB"/>
    <w:rsid w:val="002F75FB"/>
    <w:rsid w:val="00301B87"/>
    <w:rsid w:val="00301CB3"/>
    <w:rsid w:val="00306914"/>
    <w:rsid w:val="00311219"/>
    <w:rsid w:val="00315D00"/>
    <w:rsid w:val="00320D7D"/>
    <w:rsid w:val="00323AD8"/>
    <w:rsid w:val="00323FDD"/>
    <w:rsid w:val="003250F8"/>
    <w:rsid w:val="00325D7D"/>
    <w:rsid w:val="00326859"/>
    <w:rsid w:val="00337712"/>
    <w:rsid w:val="00342166"/>
    <w:rsid w:val="0035576B"/>
    <w:rsid w:val="00355BED"/>
    <w:rsid w:val="0036304C"/>
    <w:rsid w:val="0036515D"/>
    <w:rsid w:val="003708BC"/>
    <w:rsid w:val="003709E4"/>
    <w:rsid w:val="003718F0"/>
    <w:rsid w:val="00374401"/>
    <w:rsid w:val="00376ECF"/>
    <w:rsid w:val="0037799E"/>
    <w:rsid w:val="00382848"/>
    <w:rsid w:val="00397986"/>
    <w:rsid w:val="003A14B4"/>
    <w:rsid w:val="003A34C4"/>
    <w:rsid w:val="003B036A"/>
    <w:rsid w:val="003B6985"/>
    <w:rsid w:val="003B7016"/>
    <w:rsid w:val="003B7C1B"/>
    <w:rsid w:val="003C086C"/>
    <w:rsid w:val="003D668D"/>
    <w:rsid w:val="003D692E"/>
    <w:rsid w:val="003E46B3"/>
    <w:rsid w:val="003E7181"/>
    <w:rsid w:val="003F33AC"/>
    <w:rsid w:val="003F4757"/>
    <w:rsid w:val="003F5CA8"/>
    <w:rsid w:val="003F6F96"/>
    <w:rsid w:val="004055B3"/>
    <w:rsid w:val="00406D20"/>
    <w:rsid w:val="004106D5"/>
    <w:rsid w:val="00415692"/>
    <w:rsid w:val="004161C3"/>
    <w:rsid w:val="00430DD0"/>
    <w:rsid w:val="00431CD7"/>
    <w:rsid w:val="00436136"/>
    <w:rsid w:val="0044187C"/>
    <w:rsid w:val="00453F58"/>
    <w:rsid w:val="0045427A"/>
    <w:rsid w:val="00455760"/>
    <w:rsid w:val="00455EEF"/>
    <w:rsid w:val="0046168A"/>
    <w:rsid w:val="004628D0"/>
    <w:rsid w:val="00464BD0"/>
    <w:rsid w:val="00467252"/>
    <w:rsid w:val="00472DC0"/>
    <w:rsid w:val="0048035C"/>
    <w:rsid w:val="00484BBE"/>
    <w:rsid w:val="00485115"/>
    <w:rsid w:val="00485474"/>
    <w:rsid w:val="00490D82"/>
    <w:rsid w:val="00496605"/>
    <w:rsid w:val="00496CBF"/>
    <w:rsid w:val="004A297F"/>
    <w:rsid w:val="004A5FF4"/>
    <w:rsid w:val="004A669A"/>
    <w:rsid w:val="004B0FAE"/>
    <w:rsid w:val="004B1C0B"/>
    <w:rsid w:val="004B1E03"/>
    <w:rsid w:val="004B2C12"/>
    <w:rsid w:val="004B7B9B"/>
    <w:rsid w:val="004C09F3"/>
    <w:rsid w:val="004C4092"/>
    <w:rsid w:val="004C4CAC"/>
    <w:rsid w:val="004C718E"/>
    <w:rsid w:val="004D2831"/>
    <w:rsid w:val="004D3EEB"/>
    <w:rsid w:val="004D6CAE"/>
    <w:rsid w:val="004E2C7B"/>
    <w:rsid w:val="004E42D6"/>
    <w:rsid w:val="004E61CE"/>
    <w:rsid w:val="004E7A24"/>
    <w:rsid w:val="004F6B9B"/>
    <w:rsid w:val="004F6C73"/>
    <w:rsid w:val="004F751C"/>
    <w:rsid w:val="00500A24"/>
    <w:rsid w:val="00503DB9"/>
    <w:rsid w:val="00516B27"/>
    <w:rsid w:val="00521E28"/>
    <w:rsid w:val="00524675"/>
    <w:rsid w:val="00530531"/>
    <w:rsid w:val="0053399C"/>
    <w:rsid w:val="0054251E"/>
    <w:rsid w:val="0054273D"/>
    <w:rsid w:val="005430ED"/>
    <w:rsid w:val="00545AF8"/>
    <w:rsid w:val="005472C6"/>
    <w:rsid w:val="0055370B"/>
    <w:rsid w:val="00556981"/>
    <w:rsid w:val="005569F5"/>
    <w:rsid w:val="005572E8"/>
    <w:rsid w:val="005576C4"/>
    <w:rsid w:val="005621AF"/>
    <w:rsid w:val="005668DC"/>
    <w:rsid w:val="005715E8"/>
    <w:rsid w:val="00574917"/>
    <w:rsid w:val="005758AF"/>
    <w:rsid w:val="00587CEF"/>
    <w:rsid w:val="0059235A"/>
    <w:rsid w:val="005A05A7"/>
    <w:rsid w:val="005A0EBA"/>
    <w:rsid w:val="005A1265"/>
    <w:rsid w:val="005B1C46"/>
    <w:rsid w:val="005B6111"/>
    <w:rsid w:val="005B6A97"/>
    <w:rsid w:val="005C2517"/>
    <w:rsid w:val="005C4EDA"/>
    <w:rsid w:val="005D5962"/>
    <w:rsid w:val="005E0F87"/>
    <w:rsid w:val="005E3F24"/>
    <w:rsid w:val="005E4DD5"/>
    <w:rsid w:val="005F7786"/>
    <w:rsid w:val="006006E1"/>
    <w:rsid w:val="0060204B"/>
    <w:rsid w:val="00602F4E"/>
    <w:rsid w:val="0060311C"/>
    <w:rsid w:val="00603B65"/>
    <w:rsid w:val="00604A92"/>
    <w:rsid w:val="00612B5E"/>
    <w:rsid w:val="00614050"/>
    <w:rsid w:val="00621224"/>
    <w:rsid w:val="0062361F"/>
    <w:rsid w:val="006241A1"/>
    <w:rsid w:val="006302A8"/>
    <w:rsid w:val="00630484"/>
    <w:rsid w:val="006353DC"/>
    <w:rsid w:val="006362C6"/>
    <w:rsid w:val="006412D3"/>
    <w:rsid w:val="00641342"/>
    <w:rsid w:val="00646A84"/>
    <w:rsid w:val="00646FD0"/>
    <w:rsid w:val="00650435"/>
    <w:rsid w:val="00652DC4"/>
    <w:rsid w:val="00667F3B"/>
    <w:rsid w:val="00670064"/>
    <w:rsid w:val="006766E2"/>
    <w:rsid w:val="00680C89"/>
    <w:rsid w:val="006842E1"/>
    <w:rsid w:val="0068566D"/>
    <w:rsid w:val="00685B6A"/>
    <w:rsid w:val="00693F38"/>
    <w:rsid w:val="0069673C"/>
    <w:rsid w:val="006A1EC7"/>
    <w:rsid w:val="006B3198"/>
    <w:rsid w:val="006B4B68"/>
    <w:rsid w:val="006B75F3"/>
    <w:rsid w:val="006C58E7"/>
    <w:rsid w:val="006C5FEE"/>
    <w:rsid w:val="006D0CA9"/>
    <w:rsid w:val="006D2F53"/>
    <w:rsid w:val="006D3B52"/>
    <w:rsid w:val="006D72AA"/>
    <w:rsid w:val="006D7521"/>
    <w:rsid w:val="006E0627"/>
    <w:rsid w:val="006E13BB"/>
    <w:rsid w:val="006E1CC8"/>
    <w:rsid w:val="006E2068"/>
    <w:rsid w:val="006E2128"/>
    <w:rsid w:val="006F0963"/>
    <w:rsid w:val="007016EE"/>
    <w:rsid w:val="0070219A"/>
    <w:rsid w:val="00703980"/>
    <w:rsid w:val="00703D6A"/>
    <w:rsid w:val="00714958"/>
    <w:rsid w:val="00715EDD"/>
    <w:rsid w:val="00724A43"/>
    <w:rsid w:val="007262C9"/>
    <w:rsid w:val="00726C08"/>
    <w:rsid w:val="007321D9"/>
    <w:rsid w:val="0073541A"/>
    <w:rsid w:val="00742ABF"/>
    <w:rsid w:val="007441FB"/>
    <w:rsid w:val="00746270"/>
    <w:rsid w:val="00753C20"/>
    <w:rsid w:val="00761C7A"/>
    <w:rsid w:val="007661CA"/>
    <w:rsid w:val="00766A35"/>
    <w:rsid w:val="00767187"/>
    <w:rsid w:val="0077281A"/>
    <w:rsid w:val="00774A2D"/>
    <w:rsid w:val="007934B5"/>
    <w:rsid w:val="007978B3"/>
    <w:rsid w:val="007A1938"/>
    <w:rsid w:val="007A3706"/>
    <w:rsid w:val="007A3BA2"/>
    <w:rsid w:val="007A737A"/>
    <w:rsid w:val="007A7984"/>
    <w:rsid w:val="007B183A"/>
    <w:rsid w:val="007D0487"/>
    <w:rsid w:val="007D0773"/>
    <w:rsid w:val="007D2ED2"/>
    <w:rsid w:val="007D3790"/>
    <w:rsid w:val="007D39A4"/>
    <w:rsid w:val="007E0ACD"/>
    <w:rsid w:val="007E3EBF"/>
    <w:rsid w:val="007E57A3"/>
    <w:rsid w:val="007E7620"/>
    <w:rsid w:val="007E7AF6"/>
    <w:rsid w:val="007F21A5"/>
    <w:rsid w:val="007F31E8"/>
    <w:rsid w:val="0080347C"/>
    <w:rsid w:val="00803DA2"/>
    <w:rsid w:val="008059AC"/>
    <w:rsid w:val="00806AD4"/>
    <w:rsid w:val="00811601"/>
    <w:rsid w:val="00812DDC"/>
    <w:rsid w:val="00816244"/>
    <w:rsid w:val="00820800"/>
    <w:rsid w:val="00822FDE"/>
    <w:rsid w:val="0082347C"/>
    <w:rsid w:val="00825747"/>
    <w:rsid w:val="008315D2"/>
    <w:rsid w:val="00831D04"/>
    <w:rsid w:val="008349FA"/>
    <w:rsid w:val="00840C6E"/>
    <w:rsid w:val="008421E8"/>
    <w:rsid w:val="00844F0D"/>
    <w:rsid w:val="00845DE3"/>
    <w:rsid w:val="00851886"/>
    <w:rsid w:val="00862CE6"/>
    <w:rsid w:val="00866F04"/>
    <w:rsid w:val="00870531"/>
    <w:rsid w:val="00874172"/>
    <w:rsid w:val="00876891"/>
    <w:rsid w:val="00895533"/>
    <w:rsid w:val="008962AC"/>
    <w:rsid w:val="00897734"/>
    <w:rsid w:val="008979A7"/>
    <w:rsid w:val="00897E39"/>
    <w:rsid w:val="008A227A"/>
    <w:rsid w:val="008A29C0"/>
    <w:rsid w:val="008B1E67"/>
    <w:rsid w:val="008B4A0A"/>
    <w:rsid w:val="008B645F"/>
    <w:rsid w:val="008C087B"/>
    <w:rsid w:val="008C3021"/>
    <w:rsid w:val="008C3C48"/>
    <w:rsid w:val="008D46CA"/>
    <w:rsid w:val="008D4EA2"/>
    <w:rsid w:val="008D6B21"/>
    <w:rsid w:val="008E6108"/>
    <w:rsid w:val="008F23B0"/>
    <w:rsid w:val="008F3754"/>
    <w:rsid w:val="008F3B30"/>
    <w:rsid w:val="008F3B73"/>
    <w:rsid w:val="008F4039"/>
    <w:rsid w:val="009020B6"/>
    <w:rsid w:val="00902691"/>
    <w:rsid w:val="0090482A"/>
    <w:rsid w:val="0090716C"/>
    <w:rsid w:val="00912770"/>
    <w:rsid w:val="00915D61"/>
    <w:rsid w:val="0092307F"/>
    <w:rsid w:val="00923593"/>
    <w:rsid w:val="0093417D"/>
    <w:rsid w:val="00934EB1"/>
    <w:rsid w:val="00935CA4"/>
    <w:rsid w:val="00935CD1"/>
    <w:rsid w:val="00936EF9"/>
    <w:rsid w:val="009430B9"/>
    <w:rsid w:val="009432FC"/>
    <w:rsid w:val="009522E0"/>
    <w:rsid w:val="00953256"/>
    <w:rsid w:val="0095391B"/>
    <w:rsid w:val="00970F45"/>
    <w:rsid w:val="00974E90"/>
    <w:rsid w:val="00982461"/>
    <w:rsid w:val="0098781A"/>
    <w:rsid w:val="00992163"/>
    <w:rsid w:val="009A1259"/>
    <w:rsid w:val="009A2F74"/>
    <w:rsid w:val="009B0CBF"/>
    <w:rsid w:val="009B3BEE"/>
    <w:rsid w:val="009C1902"/>
    <w:rsid w:val="009C3647"/>
    <w:rsid w:val="009C7792"/>
    <w:rsid w:val="009D10AA"/>
    <w:rsid w:val="009D21C2"/>
    <w:rsid w:val="009E241C"/>
    <w:rsid w:val="009E2B9B"/>
    <w:rsid w:val="009F1534"/>
    <w:rsid w:val="009F1F80"/>
    <w:rsid w:val="009F2AAB"/>
    <w:rsid w:val="00A008C8"/>
    <w:rsid w:val="00A02F9A"/>
    <w:rsid w:val="00A03ACF"/>
    <w:rsid w:val="00A05919"/>
    <w:rsid w:val="00A059A8"/>
    <w:rsid w:val="00A06CA4"/>
    <w:rsid w:val="00A14E90"/>
    <w:rsid w:val="00A178D4"/>
    <w:rsid w:val="00A20D7A"/>
    <w:rsid w:val="00A20EE0"/>
    <w:rsid w:val="00A22320"/>
    <w:rsid w:val="00A2383E"/>
    <w:rsid w:val="00A24927"/>
    <w:rsid w:val="00A26F99"/>
    <w:rsid w:val="00A27176"/>
    <w:rsid w:val="00A27498"/>
    <w:rsid w:val="00A27FEB"/>
    <w:rsid w:val="00A3127F"/>
    <w:rsid w:val="00A3196B"/>
    <w:rsid w:val="00A41927"/>
    <w:rsid w:val="00A4621A"/>
    <w:rsid w:val="00A467BA"/>
    <w:rsid w:val="00A50E8E"/>
    <w:rsid w:val="00A540DC"/>
    <w:rsid w:val="00A54E39"/>
    <w:rsid w:val="00A55080"/>
    <w:rsid w:val="00A57400"/>
    <w:rsid w:val="00A60A7E"/>
    <w:rsid w:val="00A60B02"/>
    <w:rsid w:val="00A61E4D"/>
    <w:rsid w:val="00A62017"/>
    <w:rsid w:val="00A6220D"/>
    <w:rsid w:val="00A62549"/>
    <w:rsid w:val="00A63141"/>
    <w:rsid w:val="00A64EA2"/>
    <w:rsid w:val="00A65CFF"/>
    <w:rsid w:val="00A71CF7"/>
    <w:rsid w:val="00A75083"/>
    <w:rsid w:val="00A76732"/>
    <w:rsid w:val="00A8500A"/>
    <w:rsid w:val="00A930F0"/>
    <w:rsid w:val="00A94820"/>
    <w:rsid w:val="00A94A5F"/>
    <w:rsid w:val="00A94F78"/>
    <w:rsid w:val="00A96A16"/>
    <w:rsid w:val="00A96CAA"/>
    <w:rsid w:val="00AA1F5F"/>
    <w:rsid w:val="00AA323B"/>
    <w:rsid w:val="00AA33B9"/>
    <w:rsid w:val="00AA3E68"/>
    <w:rsid w:val="00AA52A9"/>
    <w:rsid w:val="00AA7728"/>
    <w:rsid w:val="00AA7B40"/>
    <w:rsid w:val="00AB26D9"/>
    <w:rsid w:val="00AB2ABD"/>
    <w:rsid w:val="00AB3A2F"/>
    <w:rsid w:val="00AB74AA"/>
    <w:rsid w:val="00AC0F5C"/>
    <w:rsid w:val="00AC1AC5"/>
    <w:rsid w:val="00AC3D12"/>
    <w:rsid w:val="00AC5E44"/>
    <w:rsid w:val="00AD0B2B"/>
    <w:rsid w:val="00AD172E"/>
    <w:rsid w:val="00AD5211"/>
    <w:rsid w:val="00AD66D3"/>
    <w:rsid w:val="00AD6852"/>
    <w:rsid w:val="00AE160A"/>
    <w:rsid w:val="00AE49C6"/>
    <w:rsid w:val="00AE7FD9"/>
    <w:rsid w:val="00AF0EB3"/>
    <w:rsid w:val="00AF780F"/>
    <w:rsid w:val="00B006EB"/>
    <w:rsid w:val="00B06A2A"/>
    <w:rsid w:val="00B106C0"/>
    <w:rsid w:val="00B1706A"/>
    <w:rsid w:val="00B175DF"/>
    <w:rsid w:val="00B21443"/>
    <w:rsid w:val="00B25FD5"/>
    <w:rsid w:val="00B27B0D"/>
    <w:rsid w:val="00B300ED"/>
    <w:rsid w:val="00B32E9C"/>
    <w:rsid w:val="00B33BBE"/>
    <w:rsid w:val="00B36D7E"/>
    <w:rsid w:val="00B37D81"/>
    <w:rsid w:val="00B4099A"/>
    <w:rsid w:val="00B40D23"/>
    <w:rsid w:val="00B4357E"/>
    <w:rsid w:val="00B46576"/>
    <w:rsid w:val="00B569F8"/>
    <w:rsid w:val="00B613B9"/>
    <w:rsid w:val="00B64308"/>
    <w:rsid w:val="00B77103"/>
    <w:rsid w:val="00B82356"/>
    <w:rsid w:val="00B84CC8"/>
    <w:rsid w:val="00B93686"/>
    <w:rsid w:val="00B96123"/>
    <w:rsid w:val="00BA1040"/>
    <w:rsid w:val="00BA3191"/>
    <w:rsid w:val="00BA58A6"/>
    <w:rsid w:val="00BA617B"/>
    <w:rsid w:val="00BA71E7"/>
    <w:rsid w:val="00BB0A1B"/>
    <w:rsid w:val="00BB2027"/>
    <w:rsid w:val="00BB411E"/>
    <w:rsid w:val="00BB735F"/>
    <w:rsid w:val="00BC3DC6"/>
    <w:rsid w:val="00BD44A9"/>
    <w:rsid w:val="00BE3826"/>
    <w:rsid w:val="00BE758B"/>
    <w:rsid w:val="00BE7B11"/>
    <w:rsid w:val="00BE7C00"/>
    <w:rsid w:val="00BF1A43"/>
    <w:rsid w:val="00BF1F48"/>
    <w:rsid w:val="00BF1F8D"/>
    <w:rsid w:val="00BF4282"/>
    <w:rsid w:val="00C00A84"/>
    <w:rsid w:val="00C017EA"/>
    <w:rsid w:val="00C05245"/>
    <w:rsid w:val="00C07EDD"/>
    <w:rsid w:val="00C113DE"/>
    <w:rsid w:val="00C12960"/>
    <w:rsid w:val="00C17528"/>
    <w:rsid w:val="00C22B43"/>
    <w:rsid w:val="00C24AF3"/>
    <w:rsid w:val="00C3590E"/>
    <w:rsid w:val="00C35E60"/>
    <w:rsid w:val="00C41ACB"/>
    <w:rsid w:val="00C4304C"/>
    <w:rsid w:val="00C43678"/>
    <w:rsid w:val="00C439A4"/>
    <w:rsid w:val="00C463A2"/>
    <w:rsid w:val="00C4747C"/>
    <w:rsid w:val="00C50F03"/>
    <w:rsid w:val="00C52C46"/>
    <w:rsid w:val="00C52F4F"/>
    <w:rsid w:val="00C576E7"/>
    <w:rsid w:val="00C62BB7"/>
    <w:rsid w:val="00C62E39"/>
    <w:rsid w:val="00C6493E"/>
    <w:rsid w:val="00C64AD5"/>
    <w:rsid w:val="00C71774"/>
    <w:rsid w:val="00C71C46"/>
    <w:rsid w:val="00C73C49"/>
    <w:rsid w:val="00C85D8C"/>
    <w:rsid w:val="00C96084"/>
    <w:rsid w:val="00CA09EC"/>
    <w:rsid w:val="00CA2311"/>
    <w:rsid w:val="00CA5DFA"/>
    <w:rsid w:val="00CA6220"/>
    <w:rsid w:val="00CA6BBB"/>
    <w:rsid w:val="00CA7574"/>
    <w:rsid w:val="00CB10C5"/>
    <w:rsid w:val="00CB567A"/>
    <w:rsid w:val="00CB61E9"/>
    <w:rsid w:val="00CB6F5B"/>
    <w:rsid w:val="00CC28EC"/>
    <w:rsid w:val="00CC2B35"/>
    <w:rsid w:val="00CC77D1"/>
    <w:rsid w:val="00CC7DE4"/>
    <w:rsid w:val="00CD5119"/>
    <w:rsid w:val="00CE4B9D"/>
    <w:rsid w:val="00CE56A4"/>
    <w:rsid w:val="00CE5938"/>
    <w:rsid w:val="00CE5E8E"/>
    <w:rsid w:val="00CE77D8"/>
    <w:rsid w:val="00CF0D7F"/>
    <w:rsid w:val="00CF18B7"/>
    <w:rsid w:val="00CF2BF6"/>
    <w:rsid w:val="00CF3F4F"/>
    <w:rsid w:val="00CF4B56"/>
    <w:rsid w:val="00D00596"/>
    <w:rsid w:val="00D14DFF"/>
    <w:rsid w:val="00D2142C"/>
    <w:rsid w:val="00D26176"/>
    <w:rsid w:val="00D26C5C"/>
    <w:rsid w:val="00D41864"/>
    <w:rsid w:val="00D44303"/>
    <w:rsid w:val="00D4715D"/>
    <w:rsid w:val="00D5110D"/>
    <w:rsid w:val="00D53CC4"/>
    <w:rsid w:val="00D54CA8"/>
    <w:rsid w:val="00D61353"/>
    <w:rsid w:val="00D63327"/>
    <w:rsid w:val="00D63394"/>
    <w:rsid w:val="00D66F81"/>
    <w:rsid w:val="00D769B1"/>
    <w:rsid w:val="00D86AA4"/>
    <w:rsid w:val="00DB09F5"/>
    <w:rsid w:val="00DB0A72"/>
    <w:rsid w:val="00DB134B"/>
    <w:rsid w:val="00DB22B2"/>
    <w:rsid w:val="00DB53B7"/>
    <w:rsid w:val="00DB6A15"/>
    <w:rsid w:val="00DB7D68"/>
    <w:rsid w:val="00DC01FE"/>
    <w:rsid w:val="00DC2D82"/>
    <w:rsid w:val="00DC4C54"/>
    <w:rsid w:val="00DD07A2"/>
    <w:rsid w:val="00DE05E6"/>
    <w:rsid w:val="00DE63F8"/>
    <w:rsid w:val="00DE75D1"/>
    <w:rsid w:val="00DF3C66"/>
    <w:rsid w:val="00E03C00"/>
    <w:rsid w:val="00E0601D"/>
    <w:rsid w:val="00E07BBD"/>
    <w:rsid w:val="00E1152F"/>
    <w:rsid w:val="00E1472F"/>
    <w:rsid w:val="00E17320"/>
    <w:rsid w:val="00E2024A"/>
    <w:rsid w:val="00E216DC"/>
    <w:rsid w:val="00E23AEC"/>
    <w:rsid w:val="00E244D5"/>
    <w:rsid w:val="00E24D8F"/>
    <w:rsid w:val="00E27BF3"/>
    <w:rsid w:val="00E30D18"/>
    <w:rsid w:val="00E30FCC"/>
    <w:rsid w:val="00E35572"/>
    <w:rsid w:val="00E3572D"/>
    <w:rsid w:val="00E37CF4"/>
    <w:rsid w:val="00E41660"/>
    <w:rsid w:val="00E43DC9"/>
    <w:rsid w:val="00E44705"/>
    <w:rsid w:val="00E46F33"/>
    <w:rsid w:val="00E504E9"/>
    <w:rsid w:val="00E56E18"/>
    <w:rsid w:val="00E65B85"/>
    <w:rsid w:val="00E74BD9"/>
    <w:rsid w:val="00E75CB3"/>
    <w:rsid w:val="00E76033"/>
    <w:rsid w:val="00E76478"/>
    <w:rsid w:val="00E803F2"/>
    <w:rsid w:val="00E80FB6"/>
    <w:rsid w:val="00E817F9"/>
    <w:rsid w:val="00E8238C"/>
    <w:rsid w:val="00E83DDC"/>
    <w:rsid w:val="00E874BB"/>
    <w:rsid w:val="00E93995"/>
    <w:rsid w:val="00E947B3"/>
    <w:rsid w:val="00EA0D5F"/>
    <w:rsid w:val="00EA63C7"/>
    <w:rsid w:val="00EB05DE"/>
    <w:rsid w:val="00EB2400"/>
    <w:rsid w:val="00EB760A"/>
    <w:rsid w:val="00EC267F"/>
    <w:rsid w:val="00EC696A"/>
    <w:rsid w:val="00EC7BDF"/>
    <w:rsid w:val="00ED029C"/>
    <w:rsid w:val="00ED1CED"/>
    <w:rsid w:val="00ED3406"/>
    <w:rsid w:val="00EE349A"/>
    <w:rsid w:val="00EF0010"/>
    <w:rsid w:val="00EF5A9C"/>
    <w:rsid w:val="00EF5B1C"/>
    <w:rsid w:val="00EF6071"/>
    <w:rsid w:val="00F0054C"/>
    <w:rsid w:val="00F01209"/>
    <w:rsid w:val="00F01BED"/>
    <w:rsid w:val="00F03E2E"/>
    <w:rsid w:val="00F04942"/>
    <w:rsid w:val="00F05366"/>
    <w:rsid w:val="00F07388"/>
    <w:rsid w:val="00F1064D"/>
    <w:rsid w:val="00F118C2"/>
    <w:rsid w:val="00F21732"/>
    <w:rsid w:val="00F2181A"/>
    <w:rsid w:val="00F2281B"/>
    <w:rsid w:val="00F22D82"/>
    <w:rsid w:val="00F23910"/>
    <w:rsid w:val="00F246D1"/>
    <w:rsid w:val="00F24A3C"/>
    <w:rsid w:val="00F306BD"/>
    <w:rsid w:val="00F31838"/>
    <w:rsid w:val="00F3658E"/>
    <w:rsid w:val="00F376FB"/>
    <w:rsid w:val="00F428AA"/>
    <w:rsid w:val="00F46A60"/>
    <w:rsid w:val="00F473A6"/>
    <w:rsid w:val="00F47B91"/>
    <w:rsid w:val="00F47E35"/>
    <w:rsid w:val="00F501AE"/>
    <w:rsid w:val="00F52C87"/>
    <w:rsid w:val="00F620E2"/>
    <w:rsid w:val="00F63F2A"/>
    <w:rsid w:val="00F70001"/>
    <w:rsid w:val="00F70A48"/>
    <w:rsid w:val="00F73345"/>
    <w:rsid w:val="00F75DA2"/>
    <w:rsid w:val="00F774B7"/>
    <w:rsid w:val="00F82E92"/>
    <w:rsid w:val="00F8344A"/>
    <w:rsid w:val="00F8428F"/>
    <w:rsid w:val="00F97E21"/>
    <w:rsid w:val="00FA0BC9"/>
    <w:rsid w:val="00FA1D05"/>
    <w:rsid w:val="00FA28D1"/>
    <w:rsid w:val="00FA3224"/>
    <w:rsid w:val="00FA37AC"/>
    <w:rsid w:val="00FA55A5"/>
    <w:rsid w:val="00FA57F5"/>
    <w:rsid w:val="00FA6057"/>
    <w:rsid w:val="00FA6C6E"/>
    <w:rsid w:val="00FA7E97"/>
    <w:rsid w:val="00FC1485"/>
    <w:rsid w:val="00FC3BC1"/>
    <w:rsid w:val="00FC4EC2"/>
    <w:rsid w:val="00FE32E5"/>
    <w:rsid w:val="00FE3FFE"/>
    <w:rsid w:val="00FF1D58"/>
    <w:rsid w:val="00FF33B7"/>
    <w:rsid w:val="00FF411D"/>
    <w:rsid w:val="00FF5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4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C05245"/>
    <w:pPr>
      <w:suppressAutoHyphens/>
    </w:pPr>
    <w:rPr>
      <w:rFonts w:eastAsia="Calibri"/>
      <w:sz w:val="20"/>
      <w:szCs w:val="20"/>
      <w:lang w:eastAsia="ar-SA"/>
    </w:rPr>
  </w:style>
  <w:style w:type="character" w:customStyle="1" w:styleId="a4">
    <w:name w:val="Текст сноски Знак"/>
    <w:link w:val="a3"/>
    <w:uiPriority w:val="99"/>
    <w:semiHidden/>
    <w:locked/>
    <w:rsid w:val="00C05245"/>
    <w:rPr>
      <w:rFonts w:ascii="Times New Roman" w:hAnsi="Times New Roman" w:cs="Times New Roman"/>
      <w:sz w:val="20"/>
      <w:lang w:eastAsia="ar-SA" w:bidi="ar-SA"/>
    </w:rPr>
  </w:style>
  <w:style w:type="paragraph" w:styleId="a5">
    <w:name w:val="Title"/>
    <w:basedOn w:val="a"/>
    <w:link w:val="a6"/>
    <w:uiPriority w:val="99"/>
    <w:qFormat/>
    <w:rsid w:val="00C05245"/>
    <w:pPr>
      <w:jc w:val="center"/>
    </w:pPr>
    <w:rPr>
      <w:rFonts w:eastAsia="Calibri"/>
      <w:b/>
      <w:szCs w:val="20"/>
    </w:rPr>
  </w:style>
  <w:style w:type="character" w:customStyle="1" w:styleId="a6">
    <w:name w:val="Название Знак"/>
    <w:link w:val="a5"/>
    <w:uiPriority w:val="99"/>
    <w:locked/>
    <w:rsid w:val="00C05245"/>
    <w:rPr>
      <w:rFonts w:ascii="Times New Roman" w:hAnsi="Times New Roman" w:cs="Times New Roman"/>
      <w:b/>
      <w:sz w:val="24"/>
      <w:lang w:eastAsia="ru-RU"/>
    </w:rPr>
  </w:style>
  <w:style w:type="paragraph" w:styleId="a7">
    <w:name w:val="Body Text"/>
    <w:basedOn w:val="a"/>
    <w:link w:val="a8"/>
    <w:uiPriority w:val="99"/>
    <w:semiHidden/>
    <w:rsid w:val="00C05245"/>
    <w:pPr>
      <w:widowControl w:val="0"/>
      <w:overflowPunct w:val="0"/>
      <w:autoSpaceDE w:val="0"/>
      <w:autoSpaceDN w:val="0"/>
      <w:adjustRightInd w:val="0"/>
      <w:jc w:val="both"/>
    </w:pPr>
    <w:rPr>
      <w:rFonts w:eastAsia="Calibri"/>
      <w:sz w:val="20"/>
      <w:szCs w:val="20"/>
    </w:rPr>
  </w:style>
  <w:style w:type="character" w:customStyle="1" w:styleId="a8">
    <w:name w:val="Основной текст Знак"/>
    <w:link w:val="a7"/>
    <w:uiPriority w:val="99"/>
    <w:semiHidden/>
    <w:locked/>
    <w:rsid w:val="00C05245"/>
    <w:rPr>
      <w:rFonts w:ascii="Times New Roman" w:hAnsi="Times New Roman" w:cs="Times New Roman"/>
      <w:sz w:val="20"/>
      <w:lang w:eastAsia="ru-RU"/>
    </w:rPr>
  </w:style>
  <w:style w:type="paragraph" w:styleId="a9">
    <w:name w:val="Block Text"/>
    <w:basedOn w:val="a"/>
    <w:uiPriority w:val="99"/>
    <w:semiHidden/>
    <w:rsid w:val="00C05245"/>
    <w:pPr>
      <w:spacing w:line="218" w:lineRule="auto"/>
      <w:ind w:left="-851" w:right="-716" w:firstLine="760"/>
    </w:pPr>
    <w:rPr>
      <w:noProof/>
    </w:rPr>
  </w:style>
  <w:style w:type="paragraph" w:styleId="aa">
    <w:name w:val="No Spacing"/>
    <w:uiPriority w:val="99"/>
    <w:qFormat/>
    <w:rsid w:val="00C05245"/>
    <w:rPr>
      <w:rFonts w:ascii="Times New Roman" w:eastAsia="Times New Roman" w:hAnsi="Times New Roman"/>
      <w:sz w:val="24"/>
      <w:szCs w:val="24"/>
    </w:rPr>
  </w:style>
  <w:style w:type="character" w:customStyle="1" w:styleId="ConsPlusNormal">
    <w:name w:val="ConsPlusNormal Знак"/>
    <w:link w:val="ConsPlusNormal0"/>
    <w:uiPriority w:val="99"/>
    <w:locked/>
    <w:rsid w:val="00C05245"/>
    <w:rPr>
      <w:rFonts w:ascii="Arial" w:hAnsi="Arial"/>
      <w:sz w:val="24"/>
      <w:lang w:val="ru-RU" w:eastAsia="ar-SA" w:bidi="ar-SA"/>
    </w:rPr>
  </w:style>
  <w:style w:type="paragraph" w:customStyle="1" w:styleId="ConsPlusNormal0">
    <w:name w:val="ConsPlusNormal"/>
    <w:link w:val="ConsPlusNormal"/>
    <w:uiPriority w:val="99"/>
    <w:rsid w:val="00C05245"/>
    <w:pPr>
      <w:suppressAutoHyphens/>
      <w:autoSpaceDE w:val="0"/>
      <w:ind w:firstLine="720"/>
    </w:pPr>
    <w:rPr>
      <w:rFonts w:ascii="Arial" w:hAnsi="Arial" w:cs="Arial"/>
      <w:sz w:val="24"/>
      <w:szCs w:val="24"/>
      <w:lang w:eastAsia="ar-SA"/>
    </w:rPr>
  </w:style>
  <w:style w:type="paragraph" w:customStyle="1" w:styleId="1">
    <w:name w:val="Обычный1"/>
    <w:uiPriority w:val="99"/>
    <w:rsid w:val="00C05245"/>
    <w:pPr>
      <w:widowControl w:val="0"/>
      <w:spacing w:line="300" w:lineRule="auto"/>
      <w:ind w:firstLine="720"/>
      <w:jc w:val="both"/>
    </w:pPr>
    <w:rPr>
      <w:rFonts w:ascii="Times New Roman" w:eastAsia="Times New Roman" w:hAnsi="Times New Roman"/>
      <w:sz w:val="24"/>
      <w:szCs w:val="24"/>
    </w:rPr>
  </w:style>
  <w:style w:type="character" w:styleId="ab">
    <w:name w:val="Hyperlink"/>
    <w:uiPriority w:val="99"/>
    <w:semiHidden/>
    <w:rsid w:val="00C05245"/>
    <w:rPr>
      <w:rFonts w:cs="Times New Roman"/>
      <w:color w:val="0000FF"/>
      <w:u w:val="single"/>
    </w:rPr>
  </w:style>
  <w:style w:type="paragraph" w:styleId="ac">
    <w:name w:val="header"/>
    <w:basedOn w:val="a"/>
    <w:link w:val="ad"/>
    <w:uiPriority w:val="99"/>
    <w:rsid w:val="00A8500A"/>
    <w:pPr>
      <w:tabs>
        <w:tab w:val="center" w:pos="4677"/>
        <w:tab w:val="right" w:pos="9355"/>
      </w:tabs>
    </w:pPr>
    <w:rPr>
      <w:rFonts w:eastAsia="Calibri"/>
      <w:szCs w:val="20"/>
    </w:rPr>
  </w:style>
  <w:style w:type="character" w:customStyle="1" w:styleId="ad">
    <w:name w:val="Верхний колонтитул Знак"/>
    <w:link w:val="ac"/>
    <w:uiPriority w:val="99"/>
    <w:locked/>
    <w:rsid w:val="00A8500A"/>
    <w:rPr>
      <w:rFonts w:ascii="Times New Roman" w:hAnsi="Times New Roman" w:cs="Times New Roman"/>
      <w:sz w:val="24"/>
      <w:lang w:eastAsia="ru-RU"/>
    </w:rPr>
  </w:style>
  <w:style w:type="paragraph" w:styleId="ae">
    <w:name w:val="footer"/>
    <w:basedOn w:val="a"/>
    <w:link w:val="af"/>
    <w:uiPriority w:val="99"/>
    <w:semiHidden/>
    <w:rsid w:val="00A8500A"/>
    <w:pPr>
      <w:tabs>
        <w:tab w:val="center" w:pos="4677"/>
        <w:tab w:val="right" w:pos="9355"/>
      </w:tabs>
    </w:pPr>
    <w:rPr>
      <w:rFonts w:eastAsia="Calibri"/>
      <w:szCs w:val="20"/>
    </w:rPr>
  </w:style>
  <w:style w:type="character" w:customStyle="1" w:styleId="af">
    <w:name w:val="Нижний колонтитул Знак"/>
    <w:link w:val="ae"/>
    <w:uiPriority w:val="99"/>
    <w:semiHidden/>
    <w:locked/>
    <w:rsid w:val="00A8500A"/>
    <w:rPr>
      <w:rFonts w:ascii="Times New Roman" w:hAnsi="Times New Roman" w:cs="Times New Roman"/>
      <w:sz w:val="24"/>
      <w:lang w:eastAsia="ru-RU"/>
    </w:rPr>
  </w:style>
  <w:style w:type="paragraph" w:customStyle="1" w:styleId="10">
    <w:name w:val="Без интервала1"/>
    <w:aliases w:val="Выделение текста"/>
    <w:link w:val="af0"/>
    <w:uiPriority w:val="99"/>
    <w:rsid w:val="00A57400"/>
    <w:pPr>
      <w:suppressAutoHyphens/>
    </w:pPr>
    <w:rPr>
      <w:sz w:val="22"/>
      <w:szCs w:val="22"/>
      <w:lang w:eastAsia="ar-SA"/>
    </w:rPr>
  </w:style>
  <w:style w:type="paragraph" w:styleId="af1">
    <w:name w:val="List Paragraph"/>
    <w:basedOn w:val="a"/>
    <w:uiPriority w:val="99"/>
    <w:qFormat/>
    <w:rsid w:val="00A2383E"/>
    <w:pPr>
      <w:ind w:left="720"/>
    </w:pPr>
    <w:rPr>
      <w:sz w:val="20"/>
      <w:szCs w:val="20"/>
    </w:rPr>
  </w:style>
  <w:style w:type="paragraph" w:styleId="af2">
    <w:name w:val="Balloon Text"/>
    <w:basedOn w:val="a"/>
    <w:link w:val="af3"/>
    <w:uiPriority w:val="99"/>
    <w:semiHidden/>
    <w:rsid w:val="00CA7574"/>
    <w:rPr>
      <w:rFonts w:eastAsia="Calibri"/>
      <w:sz w:val="2"/>
      <w:szCs w:val="20"/>
    </w:rPr>
  </w:style>
  <w:style w:type="character" w:customStyle="1" w:styleId="af3">
    <w:name w:val="Текст выноски Знак"/>
    <w:link w:val="af2"/>
    <w:uiPriority w:val="99"/>
    <w:semiHidden/>
    <w:locked/>
    <w:rsid w:val="009E2B9B"/>
    <w:rPr>
      <w:rFonts w:ascii="Times New Roman" w:hAnsi="Times New Roman" w:cs="Times New Roman"/>
      <w:sz w:val="2"/>
    </w:rPr>
  </w:style>
  <w:style w:type="paragraph" w:customStyle="1" w:styleId="4">
    <w:name w:val="Основной текст4"/>
    <w:basedOn w:val="a"/>
    <w:link w:val="af4"/>
    <w:uiPriority w:val="99"/>
    <w:rsid w:val="00175C57"/>
    <w:pPr>
      <w:widowControl w:val="0"/>
      <w:shd w:val="clear" w:color="auto" w:fill="FFFFFF"/>
      <w:spacing w:line="240" w:lineRule="atLeast"/>
    </w:pPr>
    <w:rPr>
      <w:rFonts w:ascii="Calibri" w:hAnsi="Calibri"/>
      <w:sz w:val="22"/>
      <w:szCs w:val="20"/>
    </w:rPr>
  </w:style>
  <w:style w:type="paragraph" w:customStyle="1" w:styleId="12">
    <w:name w:val="Обычный12"/>
    <w:link w:val="CharChar"/>
    <w:uiPriority w:val="99"/>
    <w:rsid w:val="00016588"/>
    <w:pPr>
      <w:widowControl w:val="0"/>
      <w:spacing w:line="300" w:lineRule="auto"/>
      <w:ind w:firstLine="720"/>
      <w:jc w:val="both"/>
    </w:pPr>
    <w:rPr>
      <w:rFonts w:ascii="Times New Roman" w:hAnsi="Times New Roman"/>
      <w:sz w:val="22"/>
      <w:szCs w:val="22"/>
    </w:rPr>
  </w:style>
  <w:style w:type="character" w:customStyle="1" w:styleId="CharChar">
    <w:name w:val="Обычный Char Char"/>
    <w:link w:val="12"/>
    <w:uiPriority w:val="99"/>
    <w:locked/>
    <w:rsid w:val="00016588"/>
    <w:rPr>
      <w:rFonts w:ascii="Times New Roman" w:hAnsi="Times New Roman"/>
      <w:snapToGrid w:val="0"/>
      <w:sz w:val="22"/>
    </w:rPr>
  </w:style>
  <w:style w:type="character" w:customStyle="1" w:styleId="af4">
    <w:name w:val="Основной текст_"/>
    <w:link w:val="4"/>
    <w:uiPriority w:val="99"/>
    <w:locked/>
    <w:rsid w:val="007A1938"/>
    <w:rPr>
      <w:rFonts w:eastAsia="Times New Roman"/>
      <w:sz w:val="22"/>
      <w:lang w:val="ru-RU" w:eastAsia="ru-RU"/>
    </w:rPr>
  </w:style>
  <w:style w:type="character" w:customStyle="1" w:styleId="2">
    <w:name w:val="Основной текст + Курсив2"/>
    <w:uiPriority w:val="99"/>
    <w:rsid w:val="007A1938"/>
    <w:rPr>
      <w:rFonts w:eastAsia="Times New Roman"/>
      <w:i/>
      <w:color w:val="000000"/>
      <w:spacing w:val="0"/>
      <w:w w:val="100"/>
      <w:position w:val="0"/>
      <w:sz w:val="24"/>
      <w:lang w:val="ru-RU" w:eastAsia="ru-RU"/>
    </w:rPr>
  </w:style>
  <w:style w:type="character" w:customStyle="1" w:styleId="af0">
    <w:name w:val="Без интервала Знак"/>
    <w:aliases w:val="Выделение текста Знак"/>
    <w:link w:val="10"/>
    <w:uiPriority w:val="99"/>
    <w:locked/>
    <w:rsid w:val="00F306BD"/>
    <w:rPr>
      <w:sz w:val="22"/>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24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C05245"/>
    <w:pPr>
      <w:suppressAutoHyphens/>
    </w:pPr>
    <w:rPr>
      <w:rFonts w:eastAsia="Calibri"/>
      <w:sz w:val="20"/>
      <w:szCs w:val="20"/>
      <w:lang w:eastAsia="ar-SA"/>
    </w:rPr>
  </w:style>
  <w:style w:type="character" w:customStyle="1" w:styleId="a4">
    <w:name w:val="Текст сноски Знак"/>
    <w:link w:val="a3"/>
    <w:uiPriority w:val="99"/>
    <w:semiHidden/>
    <w:locked/>
    <w:rsid w:val="00C05245"/>
    <w:rPr>
      <w:rFonts w:ascii="Times New Roman" w:hAnsi="Times New Roman" w:cs="Times New Roman"/>
      <w:sz w:val="20"/>
      <w:lang w:eastAsia="ar-SA" w:bidi="ar-SA"/>
    </w:rPr>
  </w:style>
  <w:style w:type="paragraph" w:styleId="a5">
    <w:name w:val="Title"/>
    <w:basedOn w:val="a"/>
    <w:link w:val="a6"/>
    <w:uiPriority w:val="99"/>
    <w:qFormat/>
    <w:rsid w:val="00C05245"/>
    <w:pPr>
      <w:jc w:val="center"/>
    </w:pPr>
    <w:rPr>
      <w:rFonts w:eastAsia="Calibri"/>
      <w:b/>
      <w:szCs w:val="20"/>
    </w:rPr>
  </w:style>
  <w:style w:type="character" w:customStyle="1" w:styleId="a6">
    <w:name w:val="Название Знак"/>
    <w:link w:val="a5"/>
    <w:uiPriority w:val="99"/>
    <w:locked/>
    <w:rsid w:val="00C05245"/>
    <w:rPr>
      <w:rFonts w:ascii="Times New Roman" w:hAnsi="Times New Roman" w:cs="Times New Roman"/>
      <w:b/>
      <w:sz w:val="24"/>
      <w:lang w:eastAsia="ru-RU"/>
    </w:rPr>
  </w:style>
  <w:style w:type="paragraph" w:styleId="a7">
    <w:name w:val="Body Text"/>
    <w:basedOn w:val="a"/>
    <w:link w:val="a8"/>
    <w:uiPriority w:val="99"/>
    <w:semiHidden/>
    <w:rsid w:val="00C05245"/>
    <w:pPr>
      <w:widowControl w:val="0"/>
      <w:overflowPunct w:val="0"/>
      <w:autoSpaceDE w:val="0"/>
      <w:autoSpaceDN w:val="0"/>
      <w:adjustRightInd w:val="0"/>
      <w:jc w:val="both"/>
    </w:pPr>
    <w:rPr>
      <w:rFonts w:eastAsia="Calibri"/>
      <w:sz w:val="20"/>
      <w:szCs w:val="20"/>
    </w:rPr>
  </w:style>
  <w:style w:type="character" w:customStyle="1" w:styleId="a8">
    <w:name w:val="Основной текст Знак"/>
    <w:link w:val="a7"/>
    <w:uiPriority w:val="99"/>
    <w:semiHidden/>
    <w:locked/>
    <w:rsid w:val="00C05245"/>
    <w:rPr>
      <w:rFonts w:ascii="Times New Roman" w:hAnsi="Times New Roman" w:cs="Times New Roman"/>
      <w:sz w:val="20"/>
      <w:lang w:eastAsia="ru-RU"/>
    </w:rPr>
  </w:style>
  <w:style w:type="paragraph" w:styleId="a9">
    <w:name w:val="Block Text"/>
    <w:basedOn w:val="a"/>
    <w:uiPriority w:val="99"/>
    <w:semiHidden/>
    <w:rsid w:val="00C05245"/>
    <w:pPr>
      <w:spacing w:line="218" w:lineRule="auto"/>
      <w:ind w:left="-851" w:right="-716" w:firstLine="760"/>
    </w:pPr>
    <w:rPr>
      <w:noProof/>
    </w:rPr>
  </w:style>
  <w:style w:type="paragraph" w:styleId="aa">
    <w:name w:val="No Spacing"/>
    <w:uiPriority w:val="99"/>
    <w:qFormat/>
    <w:rsid w:val="00C05245"/>
    <w:rPr>
      <w:rFonts w:ascii="Times New Roman" w:eastAsia="Times New Roman" w:hAnsi="Times New Roman"/>
      <w:sz w:val="24"/>
      <w:szCs w:val="24"/>
    </w:rPr>
  </w:style>
  <w:style w:type="character" w:customStyle="1" w:styleId="ConsPlusNormal">
    <w:name w:val="ConsPlusNormal Знак"/>
    <w:link w:val="ConsPlusNormal0"/>
    <w:uiPriority w:val="99"/>
    <w:locked/>
    <w:rsid w:val="00C05245"/>
    <w:rPr>
      <w:rFonts w:ascii="Arial" w:hAnsi="Arial"/>
      <w:sz w:val="24"/>
      <w:lang w:val="ru-RU" w:eastAsia="ar-SA" w:bidi="ar-SA"/>
    </w:rPr>
  </w:style>
  <w:style w:type="paragraph" w:customStyle="1" w:styleId="ConsPlusNormal0">
    <w:name w:val="ConsPlusNormal"/>
    <w:link w:val="ConsPlusNormal"/>
    <w:uiPriority w:val="99"/>
    <w:rsid w:val="00C05245"/>
    <w:pPr>
      <w:suppressAutoHyphens/>
      <w:autoSpaceDE w:val="0"/>
      <w:ind w:firstLine="720"/>
    </w:pPr>
    <w:rPr>
      <w:rFonts w:ascii="Arial" w:hAnsi="Arial" w:cs="Arial"/>
      <w:sz w:val="24"/>
      <w:szCs w:val="24"/>
      <w:lang w:eastAsia="ar-SA"/>
    </w:rPr>
  </w:style>
  <w:style w:type="paragraph" w:customStyle="1" w:styleId="1">
    <w:name w:val="Обычный1"/>
    <w:uiPriority w:val="99"/>
    <w:rsid w:val="00C05245"/>
    <w:pPr>
      <w:widowControl w:val="0"/>
      <w:spacing w:line="300" w:lineRule="auto"/>
      <w:ind w:firstLine="720"/>
      <w:jc w:val="both"/>
    </w:pPr>
    <w:rPr>
      <w:rFonts w:ascii="Times New Roman" w:eastAsia="Times New Roman" w:hAnsi="Times New Roman"/>
      <w:sz w:val="24"/>
      <w:szCs w:val="24"/>
    </w:rPr>
  </w:style>
  <w:style w:type="character" w:styleId="ab">
    <w:name w:val="Hyperlink"/>
    <w:uiPriority w:val="99"/>
    <w:semiHidden/>
    <w:rsid w:val="00C05245"/>
    <w:rPr>
      <w:rFonts w:cs="Times New Roman"/>
      <w:color w:val="0000FF"/>
      <w:u w:val="single"/>
    </w:rPr>
  </w:style>
  <w:style w:type="paragraph" w:styleId="ac">
    <w:name w:val="header"/>
    <w:basedOn w:val="a"/>
    <w:link w:val="ad"/>
    <w:uiPriority w:val="99"/>
    <w:rsid w:val="00A8500A"/>
    <w:pPr>
      <w:tabs>
        <w:tab w:val="center" w:pos="4677"/>
        <w:tab w:val="right" w:pos="9355"/>
      </w:tabs>
    </w:pPr>
    <w:rPr>
      <w:rFonts w:eastAsia="Calibri"/>
      <w:szCs w:val="20"/>
    </w:rPr>
  </w:style>
  <w:style w:type="character" w:customStyle="1" w:styleId="ad">
    <w:name w:val="Верхний колонтитул Знак"/>
    <w:link w:val="ac"/>
    <w:uiPriority w:val="99"/>
    <w:locked/>
    <w:rsid w:val="00A8500A"/>
    <w:rPr>
      <w:rFonts w:ascii="Times New Roman" w:hAnsi="Times New Roman" w:cs="Times New Roman"/>
      <w:sz w:val="24"/>
      <w:lang w:eastAsia="ru-RU"/>
    </w:rPr>
  </w:style>
  <w:style w:type="paragraph" w:styleId="ae">
    <w:name w:val="footer"/>
    <w:basedOn w:val="a"/>
    <w:link w:val="af"/>
    <w:uiPriority w:val="99"/>
    <w:semiHidden/>
    <w:rsid w:val="00A8500A"/>
    <w:pPr>
      <w:tabs>
        <w:tab w:val="center" w:pos="4677"/>
        <w:tab w:val="right" w:pos="9355"/>
      </w:tabs>
    </w:pPr>
    <w:rPr>
      <w:rFonts w:eastAsia="Calibri"/>
      <w:szCs w:val="20"/>
    </w:rPr>
  </w:style>
  <w:style w:type="character" w:customStyle="1" w:styleId="af">
    <w:name w:val="Нижний колонтитул Знак"/>
    <w:link w:val="ae"/>
    <w:uiPriority w:val="99"/>
    <w:semiHidden/>
    <w:locked/>
    <w:rsid w:val="00A8500A"/>
    <w:rPr>
      <w:rFonts w:ascii="Times New Roman" w:hAnsi="Times New Roman" w:cs="Times New Roman"/>
      <w:sz w:val="24"/>
      <w:lang w:eastAsia="ru-RU"/>
    </w:rPr>
  </w:style>
  <w:style w:type="paragraph" w:customStyle="1" w:styleId="10">
    <w:name w:val="Без интервала1"/>
    <w:aliases w:val="Выделение текста"/>
    <w:link w:val="af0"/>
    <w:uiPriority w:val="99"/>
    <w:rsid w:val="00A57400"/>
    <w:pPr>
      <w:suppressAutoHyphens/>
    </w:pPr>
    <w:rPr>
      <w:sz w:val="22"/>
      <w:szCs w:val="22"/>
      <w:lang w:eastAsia="ar-SA"/>
    </w:rPr>
  </w:style>
  <w:style w:type="paragraph" w:styleId="af1">
    <w:name w:val="List Paragraph"/>
    <w:basedOn w:val="a"/>
    <w:uiPriority w:val="99"/>
    <w:qFormat/>
    <w:rsid w:val="00A2383E"/>
    <w:pPr>
      <w:ind w:left="720"/>
    </w:pPr>
    <w:rPr>
      <w:sz w:val="20"/>
      <w:szCs w:val="20"/>
    </w:rPr>
  </w:style>
  <w:style w:type="paragraph" w:styleId="af2">
    <w:name w:val="Balloon Text"/>
    <w:basedOn w:val="a"/>
    <w:link w:val="af3"/>
    <w:uiPriority w:val="99"/>
    <w:semiHidden/>
    <w:rsid w:val="00CA7574"/>
    <w:rPr>
      <w:rFonts w:eastAsia="Calibri"/>
      <w:sz w:val="2"/>
      <w:szCs w:val="20"/>
    </w:rPr>
  </w:style>
  <w:style w:type="character" w:customStyle="1" w:styleId="af3">
    <w:name w:val="Текст выноски Знак"/>
    <w:link w:val="af2"/>
    <w:uiPriority w:val="99"/>
    <w:semiHidden/>
    <w:locked/>
    <w:rsid w:val="009E2B9B"/>
    <w:rPr>
      <w:rFonts w:ascii="Times New Roman" w:hAnsi="Times New Roman" w:cs="Times New Roman"/>
      <w:sz w:val="2"/>
    </w:rPr>
  </w:style>
  <w:style w:type="paragraph" w:customStyle="1" w:styleId="4">
    <w:name w:val="Основной текст4"/>
    <w:basedOn w:val="a"/>
    <w:link w:val="af4"/>
    <w:uiPriority w:val="99"/>
    <w:rsid w:val="00175C57"/>
    <w:pPr>
      <w:widowControl w:val="0"/>
      <w:shd w:val="clear" w:color="auto" w:fill="FFFFFF"/>
      <w:spacing w:line="240" w:lineRule="atLeast"/>
    </w:pPr>
    <w:rPr>
      <w:rFonts w:ascii="Calibri" w:hAnsi="Calibri"/>
      <w:sz w:val="22"/>
      <w:szCs w:val="20"/>
    </w:rPr>
  </w:style>
  <w:style w:type="paragraph" w:customStyle="1" w:styleId="12">
    <w:name w:val="Обычный12"/>
    <w:link w:val="CharChar"/>
    <w:uiPriority w:val="99"/>
    <w:rsid w:val="00016588"/>
    <w:pPr>
      <w:widowControl w:val="0"/>
      <w:spacing w:line="300" w:lineRule="auto"/>
      <w:ind w:firstLine="720"/>
      <w:jc w:val="both"/>
    </w:pPr>
    <w:rPr>
      <w:rFonts w:ascii="Times New Roman" w:hAnsi="Times New Roman"/>
      <w:sz w:val="22"/>
      <w:szCs w:val="22"/>
    </w:rPr>
  </w:style>
  <w:style w:type="character" w:customStyle="1" w:styleId="CharChar">
    <w:name w:val="Обычный Char Char"/>
    <w:link w:val="12"/>
    <w:uiPriority w:val="99"/>
    <w:locked/>
    <w:rsid w:val="00016588"/>
    <w:rPr>
      <w:rFonts w:ascii="Times New Roman" w:hAnsi="Times New Roman"/>
      <w:snapToGrid w:val="0"/>
      <w:sz w:val="22"/>
    </w:rPr>
  </w:style>
  <w:style w:type="character" w:customStyle="1" w:styleId="af4">
    <w:name w:val="Основной текст_"/>
    <w:link w:val="4"/>
    <w:uiPriority w:val="99"/>
    <w:locked/>
    <w:rsid w:val="007A1938"/>
    <w:rPr>
      <w:rFonts w:eastAsia="Times New Roman"/>
      <w:sz w:val="22"/>
      <w:lang w:val="ru-RU" w:eastAsia="ru-RU"/>
    </w:rPr>
  </w:style>
  <w:style w:type="character" w:customStyle="1" w:styleId="2">
    <w:name w:val="Основной текст + Курсив2"/>
    <w:uiPriority w:val="99"/>
    <w:rsid w:val="007A1938"/>
    <w:rPr>
      <w:rFonts w:eastAsia="Times New Roman"/>
      <w:i/>
      <w:color w:val="000000"/>
      <w:spacing w:val="0"/>
      <w:w w:val="100"/>
      <w:position w:val="0"/>
      <w:sz w:val="24"/>
      <w:lang w:val="ru-RU" w:eastAsia="ru-RU"/>
    </w:rPr>
  </w:style>
  <w:style w:type="character" w:customStyle="1" w:styleId="af0">
    <w:name w:val="Без интервала Знак"/>
    <w:aliases w:val="Выделение текста Знак"/>
    <w:link w:val="10"/>
    <w:uiPriority w:val="99"/>
    <w:locked/>
    <w:rsid w:val="00F306BD"/>
    <w:rPr>
      <w:sz w:val="22"/>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904757">
      <w:marLeft w:val="0"/>
      <w:marRight w:val="0"/>
      <w:marTop w:val="0"/>
      <w:marBottom w:val="0"/>
      <w:divBdr>
        <w:top w:val="none" w:sz="0" w:space="0" w:color="auto"/>
        <w:left w:val="none" w:sz="0" w:space="0" w:color="auto"/>
        <w:bottom w:val="none" w:sz="0" w:space="0" w:color="auto"/>
        <w:right w:val="none" w:sz="0" w:space="0" w:color="auto"/>
      </w:divBdr>
    </w:div>
    <w:div w:id="1115904758">
      <w:marLeft w:val="0"/>
      <w:marRight w:val="0"/>
      <w:marTop w:val="0"/>
      <w:marBottom w:val="0"/>
      <w:divBdr>
        <w:top w:val="none" w:sz="0" w:space="0" w:color="auto"/>
        <w:left w:val="none" w:sz="0" w:space="0" w:color="auto"/>
        <w:bottom w:val="none" w:sz="0" w:space="0" w:color="auto"/>
        <w:right w:val="none" w:sz="0" w:space="0" w:color="auto"/>
      </w:divBdr>
    </w:div>
    <w:div w:id="1115904759">
      <w:marLeft w:val="0"/>
      <w:marRight w:val="0"/>
      <w:marTop w:val="0"/>
      <w:marBottom w:val="0"/>
      <w:divBdr>
        <w:top w:val="none" w:sz="0" w:space="0" w:color="auto"/>
        <w:left w:val="none" w:sz="0" w:space="0" w:color="auto"/>
        <w:bottom w:val="none" w:sz="0" w:space="0" w:color="auto"/>
        <w:right w:val="none" w:sz="0" w:space="0" w:color="auto"/>
      </w:divBdr>
    </w:div>
    <w:div w:id="1115904760">
      <w:marLeft w:val="0"/>
      <w:marRight w:val="0"/>
      <w:marTop w:val="0"/>
      <w:marBottom w:val="0"/>
      <w:divBdr>
        <w:top w:val="none" w:sz="0" w:space="0" w:color="auto"/>
        <w:left w:val="none" w:sz="0" w:space="0" w:color="auto"/>
        <w:bottom w:val="none" w:sz="0" w:space="0" w:color="auto"/>
        <w:right w:val="none" w:sz="0" w:space="0" w:color="auto"/>
      </w:divBdr>
    </w:div>
    <w:div w:id="196839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1043;&#1050;%20&#1079;&#1072;&#1087;&#1086;&#1083;&#1085;&#1077;&#1085;&#1085;&#1099;&#1081;(&#1089;%20&#1087;&#1083;&#1086;&#1097;&#1072;&#1076;&#1082;&#108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5092</Words>
  <Characters>29031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Microsoft</Company>
  <LinksUpToDate>false</LinksUpToDate>
  <CharactersWithSpaces>34055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Светлана Цеунова</dc:creator>
  <cp:keywords/>
  <dc:description/>
  <cp:lastModifiedBy>Пользователь Windows</cp:lastModifiedBy>
  <cp:revision>12</cp:revision>
  <cp:lastPrinted>2026-08-26T06:09:00Z</cp:lastPrinted>
  <dcterms:created xsi:type="dcterms:W3CDTF">2025-12-19T05:41:00Z</dcterms:created>
  <dcterms:modified xsi:type="dcterms:W3CDTF">2026-08-26T06:09:00Z</dcterms:modified>
</cp:coreProperties>
</file>