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5806" w14:textId="77777777" w:rsidR="00B56BA8" w:rsidRPr="001646F1" w:rsidRDefault="00392A61">
      <w:pPr>
        <w:pStyle w:val="ConsPlusNormal"/>
        <w:jc w:val="center"/>
        <w:rPr>
          <w:rFonts w:ascii="Times New Roman" w:hAnsi="Times New Roman" w:cs="Times New Roman"/>
        </w:rPr>
      </w:pPr>
      <w:bookmarkStart w:id="0" w:name="P784"/>
      <w:bookmarkEnd w:id="0"/>
      <w:r w:rsidRPr="001646F1">
        <w:rPr>
          <w:rFonts w:ascii="Times New Roman" w:hAnsi="Times New Roman" w:cs="Times New Roman"/>
        </w:rPr>
        <w:t>Государственный</w:t>
      </w:r>
      <w:r w:rsidR="00B56BA8" w:rsidRPr="001646F1">
        <w:rPr>
          <w:rFonts w:ascii="Times New Roman" w:hAnsi="Times New Roman" w:cs="Times New Roman"/>
        </w:rPr>
        <w:t>контракт N _____</w:t>
      </w:r>
    </w:p>
    <w:p w14:paraId="22D97E2D" w14:textId="77777777" w:rsidR="00B56BA8" w:rsidRPr="001646F1" w:rsidRDefault="00E33702" w:rsidP="00E33702">
      <w:pPr>
        <w:pStyle w:val="ConsPlusNormal"/>
        <w:jc w:val="center"/>
        <w:rPr>
          <w:rFonts w:ascii="Times New Roman" w:hAnsi="Times New Roman" w:cs="Times New Roman"/>
        </w:rPr>
      </w:pPr>
      <w:r w:rsidRPr="001646F1">
        <w:rPr>
          <w:rFonts w:ascii="Times New Roman" w:hAnsi="Times New Roman" w:cs="Times New Roman"/>
        </w:rPr>
        <w:t xml:space="preserve">на оказание услуг по </w:t>
      </w:r>
      <w:r w:rsidR="00007AFC">
        <w:rPr>
          <w:rFonts w:ascii="Times New Roman" w:hAnsi="Times New Roman" w:cs="Times New Roman"/>
        </w:rPr>
        <w:t>ремонту автомобил</w:t>
      </w:r>
      <w:r w:rsidR="00337935">
        <w:rPr>
          <w:rFonts w:ascii="Times New Roman" w:hAnsi="Times New Roman" w:cs="Times New Roman"/>
        </w:rPr>
        <w:t>ей</w:t>
      </w:r>
    </w:p>
    <w:p w14:paraId="0CCA4D55" w14:textId="77777777" w:rsidR="00B56BA8" w:rsidRPr="001646F1" w:rsidRDefault="00B56BA8">
      <w:pPr>
        <w:pStyle w:val="ConsPlusNormal"/>
        <w:jc w:val="both"/>
        <w:rPr>
          <w:rFonts w:ascii="Times New Roman" w:hAnsi="Times New Roman" w:cs="Times New Roman"/>
        </w:rPr>
      </w:pPr>
    </w:p>
    <w:p w14:paraId="48057D36" w14:textId="77777777" w:rsidR="00B56BA8" w:rsidRPr="001646F1" w:rsidRDefault="00B56BA8">
      <w:pPr>
        <w:pStyle w:val="ConsPlusNormal"/>
        <w:jc w:val="center"/>
        <w:rPr>
          <w:rFonts w:ascii="Times New Roman" w:hAnsi="Times New Roman" w:cs="Times New Roman"/>
        </w:rPr>
      </w:pPr>
      <w:r w:rsidRPr="001646F1">
        <w:rPr>
          <w:rFonts w:ascii="Times New Roman" w:hAnsi="Times New Roman" w:cs="Times New Roman"/>
        </w:rPr>
        <w:t xml:space="preserve">Идентификационный код закупки </w:t>
      </w:r>
      <w:r w:rsidR="007B0131">
        <w:rPr>
          <w:rFonts w:ascii="Times New Roman" w:hAnsi="Times New Roman" w:cs="Times New Roman"/>
        </w:rPr>
        <w:t>№______________________________________________</w:t>
      </w:r>
    </w:p>
    <w:p w14:paraId="15A15776" w14:textId="77777777" w:rsidR="00B56BA8" w:rsidRPr="001646F1" w:rsidRDefault="00B56BA8">
      <w:pPr>
        <w:pStyle w:val="ConsPlusNormal"/>
        <w:jc w:val="both"/>
        <w:rPr>
          <w:rFonts w:ascii="Times New Roman" w:hAnsi="Times New Roman" w:cs="Times New Roman"/>
        </w:rPr>
      </w:pPr>
    </w:p>
    <w:p w14:paraId="69A51159" w14:textId="77777777" w:rsidR="00B56BA8" w:rsidRPr="001646F1" w:rsidRDefault="00B32013">
      <w:pPr>
        <w:pStyle w:val="ConsPlusNonformat"/>
        <w:jc w:val="both"/>
        <w:rPr>
          <w:rFonts w:ascii="Times New Roman" w:hAnsi="Times New Roman" w:cs="Times New Roman"/>
        </w:rPr>
      </w:pPr>
      <w:r>
        <w:rPr>
          <w:rFonts w:ascii="Times New Roman" w:hAnsi="Times New Roman" w:cs="Times New Roman"/>
        </w:rPr>
        <w:t>___________202</w:t>
      </w:r>
      <w:r w:rsidR="00B8721C">
        <w:rPr>
          <w:rFonts w:ascii="Times New Roman" w:hAnsi="Times New Roman" w:cs="Times New Roman"/>
        </w:rPr>
        <w:t>6</w:t>
      </w:r>
      <w:r w:rsidR="00B56BA8" w:rsidRPr="001646F1">
        <w:rPr>
          <w:rFonts w:ascii="Times New Roman" w:hAnsi="Times New Roman" w:cs="Times New Roman"/>
        </w:rPr>
        <w:t xml:space="preserve">г.        </w:t>
      </w:r>
      <w:r w:rsidR="007B0131">
        <w:rPr>
          <w:rFonts w:ascii="Times New Roman" w:hAnsi="Times New Roman" w:cs="Times New Roman"/>
        </w:rPr>
        <w:t xml:space="preserve">                                                                                                         </w:t>
      </w:r>
      <w:r w:rsidR="00B56BA8" w:rsidRPr="001646F1">
        <w:rPr>
          <w:rFonts w:ascii="Times New Roman" w:hAnsi="Times New Roman" w:cs="Times New Roman"/>
        </w:rPr>
        <w:t xml:space="preserve">                 </w:t>
      </w:r>
      <w:r w:rsidR="00D06F5B" w:rsidRPr="001646F1">
        <w:rPr>
          <w:rFonts w:ascii="Times New Roman" w:hAnsi="Times New Roman" w:cs="Times New Roman"/>
        </w:rPr>
        <w:t>г. Липецк</w:t>
      </w:r>
    </w:p>
    <w:p w14:paraId="7C97681B" w14:textId="77777777" w:rsidR="00B56BA8" w:rsidRPr="001646F1" w:rsidRDefault="00B56BA8">
      <w:pPr>
        <w:pStyle w:val="ConsPlusNormal"/>
        <w:jc w:val="both"/>
        <w:rPr>
          <w:rFonts w:ascii="Times New Roman" w:hAnsi="Times New Roman" w:cs="Times New Roman"/>
        </w:rPr>
      </w:pPr>
    </w:p>
    <w:p w14:paraId="5781DFC6" w14:textId="77777777" w:rsidR="007B790D" w:rsidRDefault="00B32013">
      <w:pPr>
        <w:pStyle w:val="ConsPlusNormal"/>
        <w:ind w:firstLine="540"/>
        <w:jc w:val="both"/>
        <w:rPr>
          <w:rFonts w:ascii="Times New Roman" w:hAnsi="Times New Roman" w:cs="Times New Roman"/>
          <w:szCs w:val="22"/>
        </w:rPr>
      </w:pPr>
      <w:r w:rsidRPr="00E66DF1">
        <w:rPr>
          <w:rFonts w:ascii="Times New Roman" w:hAnsi="Times New Roman" w:cs="Times New Roman"/>
          <w:szCs w:val="22"/>
        </w:rPr>
        <w:t xml:space="preserve">Управление Федеральной службы исполнения наказаний по Липецкой области, от имени Российской Федерации, именуемое в дальнейшем «Государственный Заказчик» (далее – </w:t>
      </w:r>
      <w:r w:rsidRPr="00CB3E34">
        <w:rPr>
          <w:rFonts w:ascii="Times New Roman" w:hAnsi="Times New Roman" w:cs="Times New Roman"/>
          <w:szCs w:val="22"/>
        </w:rPr>
        <w:t xml:space="preserve">«Заказчик»), в лице </w:t>
      </w:r>
      <w:r w:rsidR="00B8721C">
        <w:rPr>
          <w:rFonts w:ascii="Times New Roman" w:hAnsi="Times New Roman" w:cs="Times New Roman"/>
          <w:szCs w:val="22"/>
        </w:rPr>
        <w:t>н</w:t>
      </w:r>
      <w:r w:rsidRPr="00CB3E34">
        <w:rPr>
          <w:rFonts w:ascii="Times New Roman" w:hAnsi="Times New Roman" w:cs="Times New Roman"/>
          <w:szCs w:val="22"/>
        </w:rPr>
        <w:t xml:space="preserve">ачальника </w:t>
      </w:r>
      <w:r w:rsidR="00A05E99">
        <w:rPr>
          <w:rFonts w:ascii="Times New Roman" w:hAnsi="Times New Roman" w:cs="Times New Roman"/>
          <w:szCs w:val="22"/>
        </w:rPr>
        <w:t xml:space="preserve">Кислицина </w:t>
      </w:r>
      <w:proofErr w:type="spellStart"/>
      <w:r w:rsidR="00A05E99">
        <w:rPr>
          <w:rFonts w:ascii="Times New Roman" w:hAnsi="Times New Roman" w:cs="Times New Roman"/>
          <w:szCs w:val="22"/>
        </w:rPr>
        <w:t>Витора</w:t>
      </w:r>
      <w:proofErr w:type="spellEnd"/>
      <w:r w:rsidR="00A05E99">
        <w:rPr>
          <w:rFonts w:ascii="Times New Roman" w:hAnsi="Times New Roman" w:cs="Times New Roman"/>
          <w:szCs w:val="22"/>
        </w:rPr>
        <w:t xml:space="preserve"> Петровича</w:t>
      </w:r>
      <w:r w:rsidRPr="00CB3E34">
        <w:rPr>
          <w:rFonts w:ascii="Times New Roman" w:hAnsi="Times New Roman" w:cs="Times New Roman"/>
          <w:szCs w:val="22"/>
        </w:rPr>
        <w:t xml:space="preserve">, действующего на основании  </w:t>
      </w:r>
      <w:r w:rsidR="00A27433" w:rsidRPr="00CB3E34">
        <w:rPr>
          <w:rFonts w:ascii="Times New Roman" w:hAnsi="Times New Roman" w:cs="Times New Roman"/>
          <w:szCs w:val="22"/>
        </w:rPr>
        <w:t>Положения</w:t>
      </w:r>
      <w:r w:rsidR="0059398D">
        <w:rPr>
          <w:rFonts w:ascii="Times New Roman" w:hAnsi="Times New Roman" w:cs="Times New Roman"/>
          <w:szCs w:val="22"/>
        </w:rPr>
        <w:t xml:space="preserve">, </w:t>
      </w:r>
      <w:r w:rsidRPr="00CB3E34">
        <w:rPr>
          <w:rFonts w:ascii="Times New Roman" w:hAnsi="Times New Roman" w:cs="Times New Roman"/>
          <w:szCs w:val="22"/>
        </w:rPr>
        <w:t>с</w:t>
      </w:r>
      <w:r w:rsidR="007B790D">
        <w:rPr>
          <w:rFonts w:ascii="Times New Roman" w:hAnsi="Times New Roman" w:cs="Times New Roman"/>
          <w:szCs w:val="22"/>
        </w:rPr>
        <w:t xml:space="preserve"> </w:t>
      </w:r>
      <w:r w:rsidRPr="00CB3E34">
        <w:rPr>
          <w:rFonts w:ascii="Times New Roman" w:hAnsi="Times New Roman" w:cs="Times New Roman"/>
          <w:szCs w:val="22"/>
        </w:rPr>
        <w:t>одной</w:t>
      </w:r>
      <w:r w:rsidR="007B790D">
        <w:rPr>
          <w:rFonts w:ascii="Times New Roman" w:hAnsi="Times New Roman" w:cs="Times New Roman"/>
          <w:szCs w:val="22"/>
        </w:rPr>
        <w:t xml:space="preserve"> </w:t>
      </w:r>
      <w:r w:rsidRPr="00CB3E34">
        <w:rPr>
          <w:rFonts w:ascii="Times New Roman" w:hAnsi="Times New Roman" w:cs="Times New Roman"/>
          <w:szCs w:val="22"/>
        </w:rPr>
        <w:t>стороны</w:t>
      </w:r>
      <w:r w:rsidR="00B56BA8" w:rsidRPr="00CB3E34">
        <w:rPr>
          <w:rFonts w:ascii="Times New Roman" w:hAnsi="Times New Roman" w:cs="Times New Roman"/>
          <w:szCs w:val="22"/>
        </w:rPr>
        <w:t>,</w:t>
      </w:r>
      <w:r w:rsidR="007B790D">
        <w:rPr>
          <w:rFonts w:ascii="Times New Roman" w:hAnsi="Times New Roman" w:cs="Times New Roman"/>
          <w:szCs w:val="22"/>
        </w:rPr>
        <w:t xml:space="preserve"> </w:t>
      </w:r>
      <w:r w:rsidR="00B56BA8" w:rsidRPr="00CB3E34">
        <w:rPr>
          <w:rFonts w:ascii="Times New Roman" w:hAnsi="Times New Roman" w:cs="Times New Roman"/>
          <w:szCs w:val="22"/>
        </w:rPr>
        <w:t>и</w:t>
      </w:r>
    </w:p>
    <w:p w14:paraId="2C729476" w14:textId="77777777" w:rsidR="00B56BA8" w:rsidRPr="00CB3E34" w:rsidRDefault="00B56BA8">
      <w:pPr>
        <w:pStyle w:val="ConsPlusNormal"/>
        <w:ind w:firstLine="540"/>
        <w:jc w:val="both"/>
        <w:rPr>
          <w:rFonts w:ascii="Times New Roman" w:hAnsi="Times New Roman" w:cs="Times New Roman"/>
          <w:szCs w:val="22"/>
        </w:rPr>
      </w:pPr>
      <w:r w:rsidRPr="00CB3E34">
        <w:rPr>
          <w:rFonts w:ascii="Times New Roman" w:hAnsi="Times New Roman" w:cs="Times New Roman"/>
          <w:szCs w:val="22"/>
        </w:rPr>
        <w:t xml:space="preserve"> </w:t>
      </w:r>
      <w:r w:rsidR="00D664B0">
        <w:rPr>
          <w:rFonts w:ascii="Times New Roman" w:hAnsi="Times New Roman" w:cs="Times New Roman"/>
          <w:szCs w:val="22"/>
        </w:rPr>
        <w:t>______________________</w:t>
      </w:r>
      <w:r w:rsidR="00CB3E34" w:rsidRPr="00CB3E34">
        <w:rPr>
          <w:rFonts w:ascii="Times New Roman" w:hAnsi="Times New Roman" w:cs="Times New Roman"/>
        </w:rPr>
        <w:t xml:space="preserve">, именуемый в дальнейшем «Головной исполнитель» (далее Исполнитель), в лице </w:t>
      </w:r>
      <w:r w:rsidR="00D664B0">
        <w:rPr>
          <w:rFonts w:ascii="Times New Roman" w:hAnsi="Times New Roman" w:cs="Times New Roman"/>
        </w:rPr>
        <w:t>______________________</w:t>
      </w:r>
      <w:r w:rsidR="00CB3E34" w:rsidRPr="00CB3E34">
        <w:rPr>
          <w:rFonts w:ascii="Times New Roman" w:hAnsi="Times New Roman" w:cs="Times New Roman"/>
        </w:rPr>
        <w:t>, действующего на основании Устава</w:t>
      </w:r>
      <w:r w:rsidR="009978FC" w:rsidRPr="00CB3E34">
        <w:rPr>
          <w:rFonts w:ascii="Times New Roman" w:hAnsi="Times New Roman" w:cs="Times New Roman"/>
          <w:szCs w:val="22"/>
        </w:rPr>
        <w:t>,</w:t>
      </w:r>
      <w:r w:rsidRPr="00CB3E34">
        <w:rPr>
          <w:rFonts w:ascii="Times New Roman" w:hAnsi="Times New Roman" w:cs="Times New Roman"/>
          <w:szCs w:val="22"/>
        </w:rPr>
        <w:t xml:space="preserve"> с другой стороны</w:t>
      </w:r>
      <w:r w:rsidR="00543153" w:rsidRPr="00CB3E34">
        <w:rPr>
          <w:rFonts w:ascii="Times New Roman" w:hAnsi="Times New Roman" w:cs="Times New Roman"/>
          <w:szCs w:val="22"/>
        </w:rPr>
        <w:t>, вместе именуемые в дальнейшем «</w:t>
      </w:r>
      <w:r w:rsidRPr="00CB3E34">
        <w:rPr>
          <w:rFonts w:ascii="Times New Roman" w:hAnsi="Times New Roman" w:cs="Times New Roman"/>
          <w:szCs w:val="22"/>
        </w:rPr>
        <w:t>Стороны</w:t>
      </w:r>
      <w:r w:rsidR="00543153" w:rsidRPr="00CB3E34">
        <w:rPr>
          <w:rFonts w:ascii="Times New Roman" w:hAnsi="Times New Roman" w:cs="Times New Roman"/>
          <w:szCs w:val="22"/>
        </w:rPr>
        <w:t>»</w:t>
      </w:r>
      <w:r w:rsidRPr="00CB3E34">
        <w:rPr>
          <w:rFonts w:ascii="Times New Roman" w:hAnsi="Times New Roman" w:cs="Times New Roman"/>
          <w:szCs w:val="22"/>
        </w:rPr>
        <w:t xml:space="preserve">, на основании </w:t>
      </w:r>
      <w:r w:rsidR="001C1054" w:rsidRPr="00CB3E34">
        <w:rPr>
          <w:rFonts w:ascii="Times New Roman" w:hAnsi="Times New Roman" w:cs="Times New Roman"/>
          <w:szCs w:val="22"/>
        </w:rPr>
        <w:t>п. 4 ч. 1 ст. 93 Фед</w:t>
      </w:r>
      <w:r w:rsidR="00067800" w:rsidRPr="00CB3E34">
        <w:rPr>
          <w:rFonts w:ascii="Times New Roman" w:hAnsi="Times New Roman" w:cs="Times New Roman"/>
          <w:szCs w:val="22"/>
        </w:rPr>
        <w:t xml:space="preserve">ерального закона от 05.04.2013 № </w:t>
      </w:r>
      <w:r w:rsidR="001C1054" w:rsidRPr="00CB3E34">
        <w:rPr>
          <w:rFonts w:ascii="Times New Roman" w:hAnsi="Times New Roman" w:cs="Times New Roman"/>
          <w:szCs w:val="22"/>
        </w:rPr>
        <w:t xml:space="preserve"> 44-ФЗ </w:t>
      </w:r>
      <w:r w:rsidR="00543153" w:rsidRPr="00CB3E34">
        <w:rPr>
          <w:rFonts w:ascii="Times New Roman" w:hAnsi="Times New Roman" w:cs="Times New Roman"/>
          <w:szCs w:val="22"/>
        </w:rPr>
        <w:t>«</w:t>
      </w:r>
      <w:r w:rsidR="001C1054" w:rsidRPr="00CB3E34">
        <w:rPr>
          <w:rFonts w:ascii="Times New Roman" w:hAnsi="Times New Roman" w:cs="Times New Roman"/>
          <w:szCs w:val="22"/>
        </w:rPr>
        <w:t>О контрактной системе в сфере закупок товаров, работ, услуг для обеспечения государственных и муниципальных нужд</w:t>
      </w:r>
      <w:r w:rsidR="00543153" w:rsidRPr="00CB3E34">
        <w:rPr>
          <w:rFonts w:ascii="Times New Roman" w:hAnsi="Times New Roman" w:cs="Times New Roman"/>
          <w:szCs w:val="22"/>
        </w:rPr>
        <w:t>»</w:t>
      </w:r>
      <w:r w:rsidR="001C1054" w:rsidRPr="00CB3E34">
        <w:rPr>
          <w:rFonts w:ascii="Times New Roman" w:hAnsi="Times New Roman" w:cs="Times New Roman"/>
          <w:szCs w:val="22"/>
        </w:rPr>
        <w:t>,</w:t>
      </w:r>
      <w:r w:rsidR="009978FC" w:rsidRPr="00CB3E34">
        <w:rPr>
          <w:rFonts w:ascii="Times New Roman" w:hAnsi="Times New Roman" w:cs="Times New Roman"/>
          <w:szCs w:val="22"/>
        </w:rPr>
        <w:t xml:space="preserve"> </w:t>
      </w:r>
      <w:r w:rsidRPr="00CB3E34">
        <w:rPr>
          <w:rFonts w:ascii="Times New Roman" w:hAnsi="Times New Roman" w:cs="Times New Roman"/>
          <w:szCs w:val="22"/>
        </w:rPr>
        <w:t xml:space="preserve">заключили настоящий </w:t>
      </w:r>
      <w:r w:rsidR="001C1054" w:rsidRPr="00CB3E34">
        <w:rPr>
          <w:rFonts w:ascii="Times New Roman" w:hAnsi="Times New Roman" w:cs="Times New Roman"/>
          <w:szCs w:val="22"/>
        </w:rPr>
        <w:t>Г</w:t>
      </w:r>
      <w:r w:rsidRPr="00CB3E34">
        <w:rPr>
          <w:rFonts w:ascii="Times New Roman" w:hAnsi="Times New Roman" w:cs="Times New Roman"/>
          <w:szCs w:val="22"/>
        </w:rPr>
        <w:t xml:space="preserve">осударственный </w:t>
      </w:r>
      <w:r w:rsidR="00B11A5E" w:rsidRPr="00CB3E34">
        <w:rPr>
          <w:rFonts w:ascii="Times New Roman" w:hAnsi="Times New Roman" w:cs="Times New Roman"/>
          <w:szCs w:val="22"/>
        </w:rPr>
        <w:t xml:space="preserve">контракт </w:t>
      </w:r>
      <w:r w:rsidRPr="00CB3E34">
        <w:rPr>
          <w:rFonts w:ascii="Times New Roman" w:hAnsi="Times New Roman" w:cs="Times New Roman"/>
          <w:szCs w:val="22"/>
        </w:rPr>
        <w:t>(далее - Контракт) о нижеследующем.</w:t>
      </w:r>
    </w:p>
    <w:p w14:paraId="42B62B10" w14:textId="77777777" w:rsidR="00B56BA8" w:rsidRPr="001646F1" w:rsidRDefault="00B56BA8">
      <w:pPr>
        <w:pStyle w:val="ConsPlusNormal"/>
        <w:jc w:val="center"/>
        <w:outlineLvl w:val="1"/>
        <w:rPr>
          <w:rFonts w:ascii="Times New Roman" w:hAnsi="Times New Roman" w:cs="Times New Roman"/>
        </w:rPr>
      </w:pPr>
      <w:r w:rsidRPr="001646F1">
        <w:rPr>
          <w:rFonts w:ascii="Times New Roman" w:hAnsi="Times New Roman" w:cs="Times New Roman"/>
        </w:rPr>
        <w:t>I. Предмет Контракта</w:t>
      </w:r>
    </w:p>
    <w:p w14:paraId="619EE77E" w14:textId="77777777" w:rsidR="009978FC" w:rsidRDefault="00B56BA8" w:rsidP="009978FC">
      <w:pPr>
        <w:pStyle w:val="ConsPlusNormal"/>
        <w:ind w:firstLine="540"/>
        <w:jc w:val="both"/>
        <w:rPr>
          <w:rFonts w:ascii="Times New Roman" w:hAnsi="Times New Roman" w:cs="Times New Roman"/>
        </w:rPr>
      </w:pPr>
      <w:r w:rsidRPr="001646F1">
        <w:rPr>
          <w:rFonts w:ascii="Times New Roman" w:hAnsi="Times New Roman" w:cs="Times New Roman"/>
        </w:rPr>
        <w:t>1.1. Исполнитель по заданию Заказчика обязуется в установленный Контрактом с</w:t>
      </w:r>
      <w:r w:rsidR="00D92627" w:rsidRPr="001646F1">
        <w:rPr>
          <w:rFonts w:ascii="Times New Roman" w:hAnsi="Times New Roman" w:cs="Times New Roman"/>
        </w:rPr>
        <w:t>рок оказать услуги</w:t>
      </w:r>
      <w:r w:rsidR="005B04CF">
        <w:rPr>
          <w:rFonts w:ascii="Times New Roman" w:hAnsi="Times New Roman" w:cs="Times New Roman"/>
        </w:rPr>
        <w:t xml:space="preserve"> </w:t>
      </w:r>
      <w:r w:rsidR="005A54B9">
        <w:rPr>
          <w:rFonts w:ascii="Times New Roman" w:hAnsi="Times New Roman" w:cs="Times New Roman"/>
        </w:rPr>
        <w:t xml:space="preserve">по </w:t>
      </w:r>
      <w:r w:rsidR="00A05E99">
        <w:rPr>
          <w:rFonts w:ascii="Times New Roman" w:hAnsi="Times New Roman" w:cs="Times New Roman"/>
        </w:rPr>
        <w:t>техническому обслуживанию дизель-генераторных установок</w:t>
      </w:r>
      <w:r w:rsidRPr="001646F1">
        <w:rPr>
          <w:rFonts w:ascii="Times New Roman" w:hAnsi="Times New Roman" w:cs="Times New Roman"/>
        </w:rPr>
        <w:t xml:space="preserve"> (далее - услуги), а Заказчик обязуется принять оказанные услуги и оплатить их. </w:t>
      </w:r>
    </w:p>
    <w:p w14:paraId="2823AF15" w14:textId="77777777" w:rsidR="00B56BA8" w:rsidRPr="001646F1" w:rsidRDefault="00B56BA8" w:rsidP="009978FC">
      <w:pPr>
        <w:pStyle w:val="ConsPlusNormal"/>
        <w:ind w:firstLine="540"/>
        <w:jc w:val="center"/>
        <w:rPr>
          <w:rFonts w:ascii="Times New Roman" w:hAnsi="Times New Roman" w:cs="Times New Roman"/>
        </w:rPr>
      </w:pPr>
      <w:r w:rsidRPr="001646F1">
        <w:rPr>
          <w:rFonts w:ascii="Times New Roman" w:hAnsi="Times New Roman" w:cs="Times New Roman"/>
        </w:rPr>
        <w:t>II. Условия оказания услуг</w:t>
      </w:r>
    </w:p>
    <w:p w14:paraId="7C007817" w14:textId="77777777" w:rsidR="00B56BA8" w:rsidRPr="001646F1" w:rsidRDefault="00B56BA8">
      <w:pPr>
        <w:pStyle w:val="ConsPlusNormal"/>
        <w:ind w:firstLine="540"/>
        <w:jc w:val="both"/>
        <w:rPr>
          <w:rFonts w:ascii="Times New Roman" w:hAnsi="Times New Roman" w:cs="Times New Roman"/>
        </w:rPr>
      </w:pPr>
      <w:r w:rsidRPr="001646F1">
        <w:rPr>
          <w:rFonts w:ascii="Times New Roman" w:hAnsi="Times New Roman" w:cs="Times New Roman"/>
        </w:rPr>
        <w:t>2.1. Услуги оказываются Исполнителем в соответствии с требованиями технического задания (</w:t>
      </w:r>
      <w:hyperlink w:anchor="P1294" w:history="1">
        <w:r w:rsidRPr="001646F1">
          <w:rPr>
            <w:rFonts w:ascii="Times New Roman" w:hAnsi="Times New Roman" w:cs="Times New Roman"/>
          </w:rPr>
          <w:t>приложение</w:t>
        </w:r>
      </w:hyperlink>
      <w:r w:rsidRPr="001646F1">
        <w:rPr>
          <w:rFonts w:ascii="Times New Roman" w:hAnsi="Times New Roman" w:cs="Times New Roman"/>
        </w:rPr>
        <w:t xml:space="preserve"> </w:t>
      </w:r>
      <w:r w:rsidR="00C6535F">
        <w:rPr>
          <w:rFonts w:ascii="Times New Roman" w:hAnsi="Times New Roman" w:cs="Times New Roman"/>
        </w:rPr>
        <w:t xml:space="preserve">№ 1 </w:t>
      </w:r>
      <w:r w:rsidRPr="001646F1">
        <w:rPr>
          <w:rFonts w:ascii="Times New Roman" w:hAnsi="Times New Roman" w:cs="Times New Roman"/>
        </w:rPr>
        <w:t>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390C04CA" w14:textId="77777777" w:rsidR="00B56BA8" w:rsidRPr="001646F1" w:rsidRDefault="00B56BA8">
      <w:pPr>
        <w:pStyle w:val="ConsPlusNormal"/>
        <w:jc w:val="center"/>
        <w:outlineLvl w:val="1"/>
        <w:rPr>
          <w:rFonts w:ascii="Times New Roman" w:hAnsi="Times New Roman" w:cs="Times New Roman"/>
        </w:rPr>
      </w:pPr>
      <w:r w:rsidRPr="001646F1">
        <w:rPr>
          <w:rFonts w:ascii="Times New Roman" w:hAnsi="Times New Roman" w:cs="Times New Roman"/>
        </w:rPr>
        <w:t>III. Взаимодействие Сторон</w:t>
      </w:r>
    </w:p>
    <w:p w14:paraId="1D208BBB" w14:textId="77777777" w:rsidR="00B56BA8" w:rsidRPr="001646F1" w:rsidRDefault="00B56BA8">
      <w:pPr>
        <w:pStyle w:val="ConsPlusNormal"/>
        <w:ind w:firstLine="540"/>
        <w:jc w:val="both"/>
        <w:rPr>
          <w:rFonts w:ascii="Times New Roman" w:hAnsi="Times New Roman" w:cs="Times New Roman"/>
        </w:rPr>
      </w:pPr>
      <w:r w:rsidRPr="001646F1">
        <w:rPr>
          <w:rFonts w:ascii="Times New Roman" w:hAnsi="Times New Roman" w:cs="Times New Roman"/>
        </w:rPr>
        <w:t>3.1. Исполнитель вправе:</w:t>
      </w:r>
    </w:p>
    <w:p w14:paraId="049D5051" w14:textId="77777777" w:rsidR="00B56BA8" w:rsidRPr="001646F1" w:rsidRDefault="00B56BA8" w:rsidP="00E66DF1">
      <w:pPr>
        <w:pStyle w:val="ConsPlusNormal"/>
        <w:ind w:firstLine="540"/>
        <w:jc w:val="both"/>
        <w:rPr>
          <w:rFonts w:ascii="Times New Roman" w:hAnsi="Times New Roman" w:cs="Times New Roman"/>
        </w:rPr>
      </w:pPr>
      <w:bookmarkStart w:id="1" w:name="P805"/>
      <w:bookmarkEnd w:id="1"/>
      <w:r w:rsidRPr="001646F1">
        <w:rPr>
          <w:rFonts w:ascii="Times New Roman" w:hAnsi="Times New Roman" w:cs="Times New Roman"/>
        </w:rPr>
        <w:t>а) привлекать к выполнению Контракта соисполнителей.</w:t>
      </w:r>
    </w:p>
    <w:p w14:paraId="221EDC90"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14:paraId="15004F71"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 xml:space="preserve">Невыполнение соисполнителем обязательств перед Исполнителем не освобождает Исполнителя от выполнения условий Контракта; </w:t>
      </w:r>
    </w:p>
    <w:p w14:paraId="47F44E55" w14:textId="77777777" w:rsidR="00B56BA8" w:rsidRPr="001646F1" w:rsidRDefault="00B56BA8" w:rsidP="00E66DF1">
      <w:pPr>
        <w:pStyle w:val="ConsPlusNormal"/>
        <w:ind w:firstLine="540"/>
        <w:jc w:val="both"/>
        <w:rPr>
          <w:rFonts w:ascii="Times New Roman" w:hAnsi="Times New Roman" w:cs="Times New Roman"/>
        </w:rPr>
      </w:pPr>
      <w:bookmarkStart w:id="2" w:name="P808"/>
      <w:bookmarkEnd w:id="2"/>
      <w:r w:rsidRPr="001646F1">
        <w:rPr>
          <w:rFonts w:ascii="Times New Roman" w:hAnsi="Times New Roman" w:cs="Times New Roman"/>
        </w:rPr>
        <w:t xml:space="preserve">б) требовать своевременной оплаты на условиях, установленных Контрактом, надлежащим образом оказанных и принятых Заказчиком услуг; </w:t>
      </w:r>
    </w:p>
    <w:p w14:paraId="026DFA22" w14:textId="77777777" w:rsidR="00B56BA8" w:rsidRPr="001646F1" w:rsidRDefault="00B56BA8" w:rsidP="00E66DF1">
      <w:pPr>
        <w:pStyle w:val="ConsPlusNormal"/>
        <w:ind w:firstLine="540"/>
        <w:jc w:val="both"/>
        <w:rPr>
          <w:rFonts w:ascii="Times New Roman" w:hAnsi="Times New Roman" w:cs="Times New Roman"/>
        </w:rPr>
      </w:pPr>
      <w:bookmarkStart w:id="3" w:name="P809"/>
      <w:bookmarkEnd w:id="3"/>
      <w:r w:rsidRPr="001646F1">
        <w:rPr>
          <w:rFonts w:ascii="Times New Roman" w:hAnsi="Times New Roman" w:cs="Times New Roman"/>
        </w:rPr>
        <w:t xml:space="preserve">в) принять решение об одностороннем отказе от исполнения Контракта в соответствии с гражданским законодательством; </w:t>
      </w:r>
    </w:p>
    <w:p w14:paraId="5021A95E"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4" w:history="1">
        <w:r w:rsidRPr="001646F1">
          <w:rPr>
            <w:rFonts w:ascii="Times New Roman" w:hAnsi="Times New Roman" w:cs="Times New Roman"/>
          </w:rPr>
          <w:t>частью 6 статьи 14</w:t>
        </w:r>
      </w:hyperlink>
      <w:r w:rsidRPr="001646F1">
        <w:rPr>
          <w:rFonts w:ascii="Times New Roman" w:hAnsi="Times New Roman" w:cs="Times New Roman"/>
        </w:rPr>
        <w:t xml:space="preserve"> Федерального закона от </w:t>
      </w:r>
      <w:r w:rsidR="00401349">
        <w:rPr>
          <w:rFonts w:ascii="Times New Roman" w:hAnsi="Times New Roman" w:cs="Times New Roman"/>
        </w:rPr>
        <w:t>0</w:t>
      </w:r>
      <w:r w:rsidRPr="001646F1">
        <w:rPr>
          <w:rFonts w:ascii="Times New Roman" w:hAnsi="Times New Roman" w:cs="Times New Roman"/>
        </w:rPr>
        <w:t>5</w:t>
      </w:r>
      <w:r w:rsidR="00401349">
        <w:rPr>
          <w:rFonts w:ascii="Times New Roman" w:hAnsi="Times New Roman" w:cs="Times New Roman"/>
        </w:rPr>
        <w:t>.04.</w:t>
      </w:r>
      <w:r w:rsidRPr="001646F1">
        <w:rPr>
          <w:rFonts w:ascii="Times New Roman" w:hAnsi="Times New Roman" w:cs="Times New Roman"/>
        </w:rPr>
        <w:t xml:space="preserve">2013  </w:t>
      </w:r>
      <w:r w:rsidR="00401349">
        <w:rPr>
          <w:rFonts w:ascii="Times New Roman" w:hAnsi="Times New Roman" w:cs="Times New Roman"/>
        </w:rPr>
        <w:t>№</w:t>
      </w:r>
      <w:r w:rsidRPr="001646F1">
        <w:rPr>
          <w:rFonts w:ascii="Times New Roman" w:hAnsi="Times New Roman" w:cs="Times New Roman"/>
        </w:rPr>
        <w:t xml:space="preserve"> 44-ФЗ </w:t>
      </w:r>
      <w:r w:rsidR="00401349">
        <w:rPr>
          <w:rFonts w:ascii="Times New Roman" w:hAnsi="Times New Roman" w:cs="Times New Roman"/>
        </w:rPr>
        <w:t>«</w:t>
      </w:r>
      <w:r w:rsidRPr="001646F1">
        <w:rPr>
          <w:rFonts w:ascii="Times New Roman" w:hAnsi="Times New Roman" w:cs="Times New Roman"/>
        </w:rPr>
        <w:t>О контрактной системе в сфере закупок товаров, работ, услуг для обеспечения госуд</w:t>
      </w:r>
      <w:r w:rsidR="00401349">
        <w:rPr>
          <w:rFonts w:ascii="Times New Roman" w:hAnsi="Times New Roman" w:cs="Times New Roman"/>
        </w:rPr>
        <w:t>арственных и муниципальных нужд»</w:t>
      </w:r>
      <w:r w:rsidRPr="001646F1">
        <w:rPr>
          <w:rFonts w:ascii="Times New Roman" w:hAnsi="Times New Roman" w:cs="Times New Roman"/>
        </w:rPr>
        <w:t>);</w:t>
      </w:r>
    </w:p>
    <w:p w14:paraId="366B4BC6"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 xml:space="preserve">д) требовать возмещения убытков, уплаты неустоек (штрафов, пеней) в соответствии с </w:t>
      </w:r>
      <w:hyperlink w:anchor="P964" w:history="1">
        <w:r w:rsidRPr="001646F1">
          <w:rPr>
            <w:rFonts w:ascii="Times New Roman" w:hAnsi="Times New Roman" w:cs="Times New Roman"/>
          </w:rPr>
          <w:t>разделом XI</w:t>
        </w:r>
      </w:hyperlink>
      <w:r w:rsidRPr="001646F1">
        <w:rPr>
          <w:rFonts w:ascii="Times New Roman" w:hAnsi="Times New Roman" w:cs="Times New Roman"/>
        </w:rPr>
        <w:t xml:space="preserve"> Контракта</w:t>
      </w:r>
      <w:bookmarkStart w:id="4" w:name="P812"/>
      <w:bookmarkEnd w:id="4"/>
      <w:r w:rsidRPr="001646F1">
        <w:rPr>
          <w:rFonts w:ascii="Times New Roman" w:hAnsi="Times New Roman" w:cs="Times New Roman"/>
        </w:rPr>
        <w:t xml:space="preserve">. </w:t>
      </w:r>
    </w:p>
    <w:p w14:paraId="4D46C67E" w14:textId="77777777" w:rsidR="00B56BA8" w:rsidRPr="001646F1" w:rsidRDefault="00B56BA8" w:rsidP="00E66DF1">
      <w:pPr>
        <w:pStyle w:val="ConsPlusNormal"/>
        <w:ind w:firstLine="540"/>
        <w:jc w:val="both"/>
        <w:rPr>
          <w:rFonts w:ascii="Times New Roman" w:hAnsi="Times New Roman" w:cs="Times New Roman"/>
        </w:rPr>
      </w:pPr>
      <w:bookmarkStart w:id="5" w:name="P813"/>
      <w:bookmarkEnd w:id="5"/>
      <w:r w:rsidRPr="001646F1">
        <w:rPr>
          <w:rFonts w:ascii="Times New Roman" w:hAnsi="Times New Roman" w:cs="Times New Roman"/>
        </w:rPr>
        <w:t xml:space="preserve">3.2. Исполнитель обязан: </w:t>
      </w:r>
    </w:p>
    <w:p w14:paraId="2F39A844"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а) оказать услуги в соответствии с техническим заданием в предусмотренный Контрактом срок;</w:t>
      </w:r>
    </w:p>
    <w:p w14:paraId="51F90009"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883301C" w14:textId="77777777" w:rsidR="00B56BA8" w:rsidRPr="001646F1" w:rsidRDefault="00B56BA8" w:rsidP="00E66DF1">
      <w:pPr>
        <w:pStyle w:val="ConsPlusNormal"/>
        <w:ind w:firstLine="540"/>
        <w:jc w:val="both"/>
        <w:rPr>
          <w:rFonts w:ascii="Times New Roman" w:hAnsi="Times New Roman" w:cs="Times New Roman"/>
        </w:rPr>
      </w:pPr>
      <w:bookmarkStart w:id="6" w:name="P816"/>
      <w:bookmarkEnd w:id="6"/>
      <w:r w:rsidRPr="001646F1">
        <w:rPr>
          <w:rFonts w:ascii="Times New Roman" w:hAnsi="Times New Roman" w:cs="Times New Roman"/>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w:t>
      </w:r>
      <w:r w:rsidRPr="001646F1">
        <w:rPr>
          <w:rFonts w:ascii="Times New Roman" w:hAnsi="Times New Roman" w:cs="Times New Roman"/>
        </w:rPr>
        <w:lastRenderedPageBreak/>
        <w:t xml:space="preserve">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3BD99004" w14:textId="77777777" w:rsidR="00B56BA8" w:rsidRPr="001646F1" w:rsidRDefault="00B56BA8" w:rsidP="00E66DF1">
      <w:pPr>
        <w:pStyle w:val="ConsPlusNormal"/>
        <w:ind w:firstLine="539"/>
        <w:jc w:val="both"/>
        <w:rPr>
          <w:rFonts w:ascii="Times New Roman" w:hAnsi="Times New Roman" w:cs="Times New Roman"/>
        </w:rPr>
      </w:pPr>
      <w:r w:rsidRPr="001646F1">
        <w:rPr>
          <w:rFonts w:ascii="Times New Roman" w:hAnsi="Times New Roman" w:cs="Times New Roman"/>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476CE3C" w14:textId="77777777" w:rsidR="00B56BA8" w:rsidRPr="001646F1" w:rsidRDefault="00B56BA8" w:rsidP="00E66DF1">
      <w:pPr>
        <w:pStyle w:val="ConsPlusNormal"/>
        <w:ind w:firstLine="539"/>
        <w:jc w:val="both"/>
        <w:rPr>
          <w:rFonts w:ascii="Times New Roman" w:hAnsi="Times New Roman" w:cs="Times New Roman"/>
        </w:rPr>
      </w:pPr>
      <w:r w:rsidRPr="001646F1">
        <w:rPr>
          <w:rFonts w:ascii="Times New Roman" w:hAnsi="Times New Roman" w:cs="Times New Roman"/>
        </w:rPr>
        <w:t>д) обеспечить за свой счет устранение недостатков, выявленных при приемке Заказчиком оказанны</w:t>
      </w:r>
      <w:r w:rsidR="00E97438" w:rsidRPr="001646F1">
        <w:rPr>
          <w:rFonts w:ascii="Times New Roman" w:hAnsi="Times New Roman" w:cs="Times New Roman"/>
        </w:rPr>
        <w:t>х услуг (этапов оказания услуг).</w:t>
      </w:r>
    </w:p>
    <w:p w14:paraId="7CD29308" w14:textId="77777777" w:rsidR="00B56BA8" w:rsidRPr="001646F1" w:rsidRDefault="00B56BA8" w:rsidP="00E66DF1">
      <w:pPr>
        <w:pStyle w:val="ConsPlusNormal"/>
        <w:ind w:firstLine="539"/>
        <w:jc w:val="both"/>
        <w:rPr>
          <w:rFonts w:ascii="Times New Roman" w:hAnsi="Times New Roman" w:cs="Times New Roman"/>
        </w:rPr>
      </w:pPr>
      <w:bookmarkStart w:id="7" w:name="P819"/>
      <w:bookmarkEnd w:id="7"/>
      <w:r w:rsidRPr="001646F1">
        <w:rPr>
          <w:rFonts w:ascii="Times New Roman" w:hAnsi="Times New Roman" w:cs="Times New Roman"/>
        </w:rPr>
        <w:t>3.3. Заказчик вправе:</w:t>
      </w:r>
    </w:p>
    <w:p w14:paraId="355FA5CC" w14:textId="77777777" w:rsidR="00B56BA8" w:rsidRPr="001646F1" w:rsidRDefault="00B56BA8" w:rsidP="00E66DF1">
      <w:pPr>
        <w:pStyle w:val="ConsPlusNormal"/>
        <w:ind w:firstLine="539"/>
        <w:jc w:val="both"/>
        <w:rPr>
          <w:rFonts w:ascii="Times New Roman" w:hAnsi="Times New Roman" w:cs="Times New Roman"/>
        </w:rPr>
      </w:pPr>
      <w:r w:rsidRPr="001646F1">
        <w:rPr>
          <w:rFonts w:ascii="Times New Roman" w:hAnsi="Times New Roman" w:cs="Times New Roman"/>
        </w:rPr>
        <w:t>а) требовать от Исполнителя надлежащего исполнения обязательств, установленных Контрактом;</w:t>
      </w:r>
    </w:p>
    <w:p w14:paraId="316861BF" w14:textId="77777777" w:rsidR="00E66DF1" w:rsidRDefault="00B56BA8" w:rsidP="00E66DF1">
      <w:pPr>
        <w:pStyle w:val="ConsPlusNormal"/>
        <w:ind w:firstLine="539"/>
        <w:jc w:val="both"/>
        <w:rPr>
          <w:rFonts w:ascii="Times New Roman" w:hAnsi="Times New Roman" w:cs="Times New Roman"/>
        </w:rPr>
      </w:pPr>
      <w:r w:rsidRPr="001646F1">
        <w:rPr>
          <w:rFonts w:ascii="Times New Roman" w:hAnsi="Times New Roman" w:cs="Times New Roman"/>
        </w:rPr>
        <w:t>б) требовать от Исполнителя своевременного устранения недостатков, выявленных как в ходе приемки, так и</w:t>
      </w:r>
      <w:r w:rsidR="00AA5385">
        <w:rPr>
          <w:rFonts w:ascii="Times New Roman" w:hAnsi="Times New Roman" w:cs="Times New Roman"/>
        </w:rPr>
        <w:t xml:space="preserve"> в течение гарантийного периода</w:t>
      </w:r>
      <w:hyperlink w:anchor="P1137" w:history="1"/>
      <w:r w:rsidRPr="001646F1">
        <w:rPr>
          <w:rFonts w:ascii="Times New Roman" w:hAnsi="Times New Roman" w:cs="Times New Roman"/>
        </w:rPr>
        <w:t>;</w:t>
      </w:r>
    </w:p>
    <w:p w14:paraId="0C7A9FAD" w14:textId="77777777" w:rsidR="00B56BA8" w:rsidRPr="001646F1" w:rsidRDefault="00B56BA8" w:rsidP="00E66DF1">
      <w:pPr>
        <w:pStyle w:val="ConsPlusNormal"/>
        <w:ind w:firstLine="539"/>
        <w:jc w:val="both"/>
        <w:rPr>
          <w:rFonts w:ascii="Times New Roman" w:hAnsi="Times New Roman" w:cs="Times New Roman"/>
        </w:rPr>
      </w:pPr>
      <w:r w:rsidRPr="001646F1">
        <w:rPr>
          <w:rFonts w:ascii="Times New Roman" w:hAnsi="Times New Roman" w:cs="Times New Roman"/>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574C67AB" w14:textId="77777777" w:rsidR="00B56BA8" w:rsidRPr="007F16BB" w:rsidRDefault="00B56BA8" w:rsidP="00E66DF1">
      <w:pPr>
        <w:pStyle w:val="ConsPlusNormal"/>
        <w:ind w:firstLine="539"/>
        <w:jc w:val="both"/>
        <w:rPr>
          <w:rFonts w:ascii="Times New Roman" w:hAnsi="Times New Roman" w:cs="Times New Roman"/>
        </w:rPr>
      </w:pPr>
      <w:r w:rsidRPr="007F16BB">
        <w:rPr>
          <w:rFonts w:ascii="Times New Roman" w:hAnsi="Times New Roman" w:cs="Times New Roman"/>
        </w:rPr>
        <w:t xml:space="preserve">г) требовать возмещения убытков в соответствии с </w:t>
      </w:r>
      <w:hyperlink w:anchor="P964" w:history="1">
        <w:r w:rsidRPr="007F16BB">
          <w:rPr>
            <w:rFonts w:ascii="Times New Roman" w:hAnsi="Times New Roman" w:cs="Times New Roman"/>
          </w:rPr>
          <w:t>разделом XI</w:t>
        </w:r>
      </w:hyperlink>
      <w:r w:rsidRPr="007F16BB">
        <w:rPr>
          <w:rFonts w:ascii="Times New Roman" w:hAnsi="Times New Roman" w:cs="Times New Roman"/>
        </w:rPr>
        <w:t xml:space="preserve"> Контракта, причиненных по вине Исполнителя;</w:t>
      </w:r>
    </w:p>
    <w:p w14:paraId="2931F153" w14:textId="77777777" w:rsidR="00B56BA8" w:rsidRPr="001646F1" w:rsidRDefault="00B56BA8" w:rsidP="00E66DF1">
      <w:pPr>
        <w:pStyle w:val="ConsPlusNormal"/>
        <w:ind w:firstLine="539"/>
        <w:jc w:val="both"/>
        <w:rPr>
          <w:rFonts w:ascii="Times New Roman" w:hAnsi="Times New Roman" w:cs="Times New Roman"/>
        </w:rPr>
      </w:pPr>
      <w:bookmarkStart w:id="8" w:name="P834"/>
      <w:bookmarkEnd w:id="8"/>
      <w:r w:rsidRPr="007F16BB">
        <w:rPr>
          <w:rFonts w:ascii="Times New Roman" w:hAnsi="Times New Roman" w:cs="Times New Roman"/>
        </w:rPr>
        <w:t xml:space="preserve">д) предложить увеличить или уменьшить в </w:t>
      </w:r>
      <w:r w:rsidRPr="001646F1">
        <w:rPr>
          <w:rFonts w:ascii="Times New Roman" w:hAnsi="Times New Roman" w:cs="Times New Roman"/>
        </w:rPr>
        <w:t xml:space="preserve">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5" w:history="1">
        <w:r w:rsidRPr="001646F1">
          <w:rPr>
            <w:rFonts w:ascii="Times New Roman" w:hAnsi="Times New Roman" w:cs="Times New Roman"/>
          </w:rPr>
          <w:t>законом</w:t>
        </w:r>
      </w:hyperlink>
      <w:r w:rsidRPr="001646F1">
        <w:rPr>
          <w:rFonts w:ascii="Times New Roman" w:hAnsi="Times New Roman" w:cs="Times New Roman"/>
        </w:rPr>
        <w:t xml:space="preserve"> от </w:t>
      </w:r>
      <w:r w:rsidR="008840AA">
        <w:rPr>
          <w:rFonts w:ascii="Times New Roman" w:hAnsi="Times New Roman" w:cs="Times New Roman"/>
        </w:rPr>
        <w:t>0</w:t>
      </w:r>
      <w:r w:rsidRPr="001646F1">
        <w:rPr>
          <w:rFonts w:ascii="Times New Roman" w:hAnsi="Times New Roman" w:cs="Times New Roman"/>
        </w:rPr>
        <w:t>5</w:t>
      </w:r>
      <w:r w:rsidR="008840AA">
        <w:rPr>
          <w:rFonts w:ascii="Times New Roman" w:hAnsi="Times New Roman" w:cs="Times New Roman"/>
        </w:rPr>
        <w:t>.04.</w:t>
      </w:r>
      <w:r w:rsidRPr="001646F1">
        <w:rPr>
          <w:rFonts w:ascii="Times New Roman" w:hAnsi="Times New Roman" w:cs="Times New Roman"/>
        </w:rPr>
        <w:t>2013</w:t>
      </w:r>
      <w:r w:rsidR="008840AA">
        <w:rPr>
          <w:rFonts w:ascii="Times New Roman" w:hAnsi="Times New Roman" w:cs="Times New Roman"/>
        </w:rPr>
        <w:t xml:space="preserve"> № </w:t>
      </w:r>
      <w:r w:rsidRPr="001646F1">
        <w:rPr>
          <w:rFonts w:ascii="Times New Roman" w:hAnsi="Times New Roman" w:cs="Times New Roman"/>
        </w:rPr>
        <w:t xml:space="preserve">44-ФЗ </w:t>
      </w:r>
      <w:r w:rsidR="008840AA">
        <w:rPr>
          <w:rFonts w:ascii="Times New Roman" w:hAnsi="Times New Roman" w:cs="Times New Roman"/>
        </w:rPr>
        <w:t>«</w:t>
      </w:r>
      <w:r w:rsidRPr="001646F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8840AA">
        <w:rPr>
          <w:rFonts w:ascii="Times New Roman" w:hAnsi="Times New Roman" w:cs="Times New Roman"/>
        </w:rPr>
        <w:t>»</w:t>
      </w:r>
      <w:r w:rsidRPr="001646F1">
        <w:rPr>
          <w:rFonts w:ascii="Times New Roman" w:hAnsi="Times New Roman" w:cs="Times New Roman"/>
        </w:rPr>
        <w:t xml:space="preserve">; </w:t>
      </w:r>
    </w:p>
    <w:p w14:paraId="7C03CDB2" w14:textId="77777777" w:rsidR="00B56BA8" w:rsidRPr="001646F1" w:rsidRDefault="00B56BA8" w:rsidP="00E66DF1">
      <w:pPr>
        <w:pStyle w:val="ConsPlusNormal"/>
        <w:ind w:firstLine="540"/>
        <w:jc w:val="both"/>
        <w:rPr>
          <w:rFonts w:ascii="Times New Roman" w:hAnsi="Times New Roman" w:cs="Times New Roman"/>
        </w:rPr>
      </w:pPr>
      <w:bookmarkStart w:id="9" w:name="P835"/>
      <w:bookmarkEnd w:id="9"/>
      <w:r w:rsidRPr="001646F1">
        <w:rPr>
          <w:rFonts w:ascii="Times New Roman" w:hAnsi="Times New Roman" w:cs="Times New Roman"/>
        </w:rPr>
        <w:t xml:space="preserve">е) </w:t>
      </w:r>
      <w:r w:rsidR="008840AA" w:rsidRPr="008840AA">
        <w:rPr>
          <w:rFonts w:ascii="Times New Roman" w:hAnsi="Times New Roman" w:cs="Times New Roman"/>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840AA">
        <w:rPr>
          <w:rFonts w:ascii="Times New Roman" w:hAnsi="Times New Roman" w:cs="Times New Roman"/>
        </w:rPr>
        <w:t>;</w:t>
      </w:r>
    </w:p>
    <w:p w14:paraId="38F72FFC" w14:textId="77777777" w:rsidR="00B56BA8" w:rsidRPr="001646F1" w:rsidRDefault="00B56BA8" w:rsidP="00E66DF1">
      <w:pPr>
        <w:pStyle w:val="ConsPlusNormal"/>
        <w:ind w:firstLine="540"/>
        <w:jc w:val="both"/>
        <w:rPr>
          <w:rFonts w:ascii="Times New Roman" w:hAnsi="Times New Roman" w:cs="Times New Roman"/>
        </w:rPr>
      </w:pPr>
      <w:bookmarkStart w:id="10" w:name="P836"/>
      <w:bookmarkEnd w:id="10"/>
      <w:r w:rsidRPr="001646F1">
        <w:rPr>
          <w:rFonts w:ascii="Times New Roman" w:hAnsi="Times New Roman" w:cs="Times New Roman"/>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7DF89602"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3.4. Заказчик обязан:</w:t>
      </w:r>
    </w:p>
    <w:p w14:paraId="449FC529"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 xml:space="preserve">а) принять и оплатить оказанные услуги в соответствии с Контрактом; </w:t>
      </w:r>
    </w:p>
    <w:p w14:paraId="405B883E"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б) обеспечить контроль за исполнением Контракта, в том числе на отдельных этапах его исполнения;</w:t>
      </w:r>
    </w:p>
    <w:p w14:paraId="12867DE8" w14:textId="77777777" w:rsidR="00102AE3" w:rsidRPr="001646F1" w:rsidRDefault="00B56BA8" w:rsidP="00E66DF1">
      <w:pPr>
        <w:pStyle w:val="ConsPlusNormal"/>
        <w:ind w:firstLine="540"/>
        <w:jc w:val="both"/>
        <w:rPr>
          <w:rFonts w:ascii="Times New Roman" w:hAnsi="Times New Roman" w:cs="Times New Roman"/>
        </w:rPr>
      </w:pPr>
      <w:bookmarkStart w:id="11" w:name="P840"/>
      <w:bookmarkEnd w:id="11"/>
      <w:r w:rsidRPr="001646F1">
        <w:rPr>
          <w:rFonts w:ascii="Times New Roman" w:hAnsi="Times New Roman" w:cs="Times New Roman"/>
        </w:rPr>
        <w:t xml:space="preserve">в) </w:t>
      </w:r>
      <w:r w:rsidR="00102AE3" w:rsidRPr="00102AE3">
        <w:rPr>
          <w:rFonts w:ascii="Times New Roman" w:hAnsi="Times New Roman" w:cs="Times New Roman"/>
        </w:rPr>
        <w:t xml:space="preserve">принять решение об одностороннем отказе от исполнения настоящего Контракта в случаях, предусмотренных ч. 15 ст. 95 Федерального закона от 05.04.2013 </w:t>
      </w:r>
      <w:r w:rsidR="00102AE3">
        <w:rPr>
          <w:rFonts w:ascii="Times New Roman" w:hAnsi="Times New Roman" w:cs="Times New Roman"/>
        </w:rPr>
        <w:t>№</w:t>
      </w:r>
      <w:r w:rsidR="00102AE3" w:rsidRPr="00102AE3">
        <w:rPr>
          <w:rFonts w:ascii="Times New Roman" w:hAnsi="Times New Roman" w:cs="Times New Roman"/>
        </w:rPr>
        <w:t xml:space="preserve"> 44-ФЗ </w:t>
      </w:r>
      <w:r w:rsidR="00EA1F12">
        <w:rPr>
          <w:rFonts w:ascii="Times New Roman" w:hAnsi="Times New Roman" w:cs="Times New Roman"/>
        </w:rPr>
        <w:br/>
      </w:r>
      <w:r w:rsidR="00102AE3">
        <w:rPr>
          <w:rFonts w:ascii="Times New Roman" w:hAnsi="Times New Roman" w:cs="Times New Roman"/>
        </w:rPr>
        <w:t>«</w:t>
      </w:r>
      <w:r w:rsidR="00102AE3" w:rsidRPr="00102AE3">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102AE3">
        <w:rPr>
          <w:rFonts w:ascii="Times New Roman" w:hAnsi="Times New Roman" w:cs="Times New Roman"/>
        </w:rPr>
        <w:t xml:space="preserve">». </w:t>
      </w:r>
      <w:r w:rsidR="00102AE3" w:rsidRPr="00102AE3">
        <w:rPr>
          <w:rFonts w:ascii="Times New Roman" w:hAnsi="Times New Roman" w:cs="Times New Roman"/>
        </w:rPr>
        <w:t xml:space="preserve">Решение Государственного заказчика об одностороннем отказе от исполнения Контракта формируется, публикуется и направляется Поставщику в сроки и порядке, установленные ч. 12.1 - 12.2 ст. 95 Федерального закона от 05.04.2013 </w:t>
      </w:r>
      <w:r w:rsidR="00102AE3">
        <w:rPr>
          <w:rFonts w:ascii="Times New Roman" w:hAnsi="Times New Roman" w:cs="Times New Roman"/>
        </w:rPr>
        <w:t>№</w:t>
      </w:r>
      <w:r w:rsidR="00102AE3" w:rsidRPr="00102AE3">
        <w:rPr>
          <w:rFonts w:ascii="Times New Roman" w:hAnsi="Times New Roman" w:cs="Times New Roman"/>
        </w:rPr>
        <w:t xml:space="preserve"> 44-ФЗ </w:t>
      </w:r>
      <w:r w:rsidR="00102AE3">
        <w:rPr>
          <w:rFonts w:ascii="Times New Roman" w:hAnsi="Times New Roman" w:cs="Times New Roman"/>
        </w:rPr>
        <w:t>«О</w:t>
      </w:r>
      <w:r w:rsidR="00102AE3" w:rsidRPr="00102AE3">
        <w:rPr>
          <w:rFonts w:ascii="Times New Roman" w:hAnsi="Times New Roman" w:cs="Times New Roman"/>
        </w:rPr>
        <w:t xml:space="preserve"> контрактной системе в сфере закупок товаров, работ, услуг для обеспечения государственных и муниципальных нужд</w:t>
      </w:r>
      <w:r w:rsidR="00102AE3">
        <w:rPr>
          <w:rFonts w:ascii="Times New Roman" w:hAnsi="Times New Roman" w:cs="Times New Roman"/>
        </w:rPr>
        <w:t>»;</w:t>
      </w:r>
    </w:p>
    <w:p w14:paraId="4C98D66B" w14:textId="77777777" w:rsidR="00B56BA8" w:rsidRPr="001646F1" w:rsidRDefault="00102AE3" w:rsidP="00E66DF1">
      <w:pPr>
        <w:pStyle w:val="ConsPlusNormal"/>
        <w:ind w:firstLine="540"/>
        <w:jc w:val="both"/>
        <w:rPr>
          <w:rFonts w:ascii="Times New Roman" w:hAnsi="Times New Roman" w:cs="Times New Roman"/>
        </w:rPr>
      </w:pPr>
      <w:bookmarkStart w:id="12" w:name="P841"/>
      <w:bookmarkEnd w:id="12"/>
      <w:r>
        <w:rPr>
          <w:rFonts w:ascii="Times New Roman" w:hAnsi="Times New Roman" w:cs="Times New Roman"/>
        </w:rPr>
        <w:t>г</w:t>
      </w:r>
      <w:r w:rsidR="00B56BA8" w:rsidRPr="001646F1">
        <w:rPr>
          <w:rFonts w:ascii="Times New Roman" w:hAnsi="Times New Roman" w:cs="Times New Roman"/>
        </w:rPr>
        <w:t>) пров</w:t>
      </w:r>
      <w:r w:rsidR="008840AA">
        <w:rPr>
          <w:rFonts w:ascii="Times New Roman" w:hAnsi="Times New Roman" w:cs="Times New Roman"/>
        </w:rPr>
        <w:t xml:space="preserve">ести экспертизу оказанных услуг, </w:t>
      </w:r>
      <w:r w:rsidR="00B56BA8" w:rsidRPr="001646F1">
        <w:rPr>
          <w:rFonts w:ascii="Times New Roman" w:hAnsi="Times New Roman" w:cs="Times New Roman"/>
        </w:rPr>
        <w:t xml:space="preserve">для проверки их соответствия условиям Контракта в соответствии с Федеральным </w:t>
      </w:r>
      <w:hyperlink r:id="rId6" w:history="1">
        <w:r w:rsidR="00B56BA8" w:rsidRPr="001646F1">
          <w:rPr>
            <w:rFonts w:ascii="Times New Roman" w:hAnsi="Times New Roman" w:cs="Times New Roman"/>
          </w:rPr>
          <w:t>законом</w:t>
        </w:r>
      </w:hyperlink>
      <w:r w:rsidR="00B56BA8" w:rsidRPr="001646F1">
        <w:rPr>
          <w:rFonts w:ascii="Times New Roman" w:hAnsi="Times New Roman" w:cs="Times New Roman"/>
        </w:rPr>
        <w:t xml:space="preserve"> от </w:t>
      </w:r>
      <w:r w:rsidR="008840AA">
        <w:rPr>
          <w:rFonts w:ascii="Times New Roman" w:hAnsi="Times New Roman" w:cs="Times New Roman"/>
        </w:rPr>
        <w:t>0</w:t>
      </w:r>
      <w:r w:rsidR="00B56BA8" w:rsidRPr="001646F1">
        <w:rPr>
          <w:rFonts w:ascii="Times New Roman" w:hAnsi="Times New Roman" w:cs="Times New Roman"/>
        </w:rPr>
        <w:t>5</w:t>
      </w:r>
      <w:r w:rsidR="008840AA">
        <w:rPr>
          <w:rFonts w:ascii="Times New Roman" w:hAnsi="Times New Roman" w:cs="Times New Roman"/>
        </w:rPr>
        <w:t>.04.</w:t>
      </w:r>
      <w:r w:rsidR="00B56BA8" w:rsidRPr="001646F1">
        <w:rPr>
          <w:rFonts w:ascii="Times New Roman" w:hAnsi="Times New Roman" w:cs="Times New Roman"/>
        </w:rPr>
        <w:t xml:space="preserve">2013 </w:t>
      </w:r>
      <w:r w:rsidR="008840AA">
        <w:rPr>
          <w:rFonts w:ascii="Times New Roman" w:hAnsi="Times New Roman" w:cs="Times New Roman"/>
        </w:rPr>
        <w:t>№</w:t>
      </w:r>
      <w:r w:rsidR="00B56BA8" w:rsidRPr="001646F1">
        <w:rPr>
          <w:rFonts w:ascii="Times New Roman" w:hAnsi="Times New Roman" w:cs="Times New Roman"/>
        </w:rPr>
        <w:t xml:space="preserve"> 44-ФЗ </w:t>
      </w:r>
      <w:r w:rsidR="008840AA">
        <w:rPr>
          <w:rFonts w:ascii="Times New Roman" w:hAnsi="Times New Roman" w:cs="Times New Roman"/>
        </w:rPr>
        <w:t>«</w:t>
      </w:r>
      <w:r w:rsidR="00B56BA8" w:rsidRPr="001646F1">
        <w:rPr>
          <w:rFonts w:ascii="Times New Roman" w:hAnsi="Times New Roman" w:cs="Times New Roman"/>
        </w:rPr>
        <w:t>О контрактной системе в сфере закупок товаров, работ, услуг для обеспечения госуд</w:t>
      </w:r>
      <w:r w:rsidR="008840AA">
        <w:rPr>
          <w:rFonts w:ascii="Times New Roman" w:hAnsi="Times New Roman" w:cs="Times New Roman"/>
        </w:rPr>
        <w:t>арственных и муниципальных нужд»</w:t>
      </w:r>
      <w:r w:rsidR="00B56BA8" w:rsidRPr="001646F1">
        <w:rPr>
          <w:rFonts w:ascii="Times New Roman" w:hAnsi="Times New Roman" w:cs="Times New Roman"/>
        </w:rPr>
        <w:t>;</w:t>
      </w:r>
    </w:p>
    <w:p w14:paraId="1E6695FF" w14:textId="77777777" w:rsidR="00B56BA8" w:rsidRPr="001646F1" w:rsidRDefault="00102AE3" w:rsidP="00E66DF1">
      <w:pPr>
        <w:pStyle w:val="ConsPlusNormal"/>
        <w:ind w:firstLine="540"/>
        <w:jc w:val="both"/>
        <w:rPr>
          <w:rFonts w:ascii="Times New Roman" w:hAnsi="Times New Roman" w:cs="Times New Roman"/>
        </w:rPr>
      </w:pPr>
      <w:r>
        <w:rPr>
          <w:rFonts w:ascii="Times New Roman" w:hAnsi="Times New Roman" w:cs="Times New Roman"/>
        </w:rPr>
        <w:t>д</w:t>
      </w:r>
      <w:r w:rsidR="00B56BA8" w:rsidRPr="001646F1">
        <w:rPr>
          <w:rFonts w:ascii="Times New Roman" w:hAnsi="Times New Roman" w:cs="Times New Roman"/>
        </w:rPr>
        <w:t xml:space="preserve">) требовать уплаты неустоек (штрафов, пеней) в соответствии с </w:t>
      </w:r>
      <w:hyperlink w:anchor="P964" w:history="1">
        <w:r w:rsidR="00B56BA8" w:rsidRPr="001646F1">
          <w:rPr>
            <w:rFonts w:ascii="Times New Roman" w:hAnsi="Times New Roman" w:cs="Times New Roman"/>
          </w:rPr>
          <w:t>разделом XI</w:t>
        </w:r>
      </w:hyperlink>
      <w:r w:rsidR="00B56BA8" w:rsidRPr="001646F1">
        <w:rPr>
          <w:rFonts w:ascii="Times New Roman" w:hAnsi="Times New Roman" w:cs="Times New Roman"/>
        </w:rPr>
        <w:t xml:space="preserve"> Контракта.</w:t>
      </w:r>
    </w:p>
    <w:p w14:paraId="60952A48" w14:textId="77777777" w:rsidR="00B56BA8" w:rsidRPr="001646F1" w:rsidRDefault="00B56BA8" w:rsidP="00E66DF1">
      <w:pPr>
        <w:pStyle w:val="ConsPlusNormal"/>
        <w:jc w:val="center"/>
        <w:outlineLvl w:val="1"/>
        <w:rPr>
          <w:rFonts w:ascii="Times New Roman" w:hAnsi="Times New Roman" w:cs="Times New Roman"/>
        </w:rPr>
      </w:pPr>
      <w:r w:rsidRPr="001646F1">
        <w:rPr>
          <w:rFonts w:ascii="Times New Roman" w:hAnsi="Times New Roman" w:cs="Times New Roman"/>
        </w:rPr>
        <w:t>IV. Место и сроки оказания услуг</w:t>
      </w:r>
    </w:p>
    <w:p w14:paraId="5583F368" w14:textId="77777777" w:rsidR="007B0131" w:rsidRDefault="007B0131" w:rsidP="00E66DF1">
      <w:pPr>
        <w:pStyle w:val="ConsPlusNormal"/>
        <w:ind w:firstLine="540"/>
        <w:jc w:val="both"/>
        <w:rPr>
          <w:rFonts w:ascii="Times New Roman" w:hAnsi="Times New Roman" w:cs="Times New Roman"/>
        </w:rPr>
      </w:pPr>
      <w:r>
        <w:rPr>
          <w:rFonts w:ascii="Times New Roman" w:hAnsi="Times New Roman" w:cs="Times New Roman"/>
        </w:rPr>
        <w:t>4</w:t>
      </w:r>
      <w:r w:rsidRPr="00392A61">
        <w:rPr>
          <w:rFonts w:ascii="Times New Roman" w:hAnsi="Times New Roman" w:cs="Times New Roman"/>
        </w:rPr>
        <w:t xml:space="preserve">.1. Услуги оказываются в </w:t>
      </w:r>
      <w:r>
        <w:rPr>
          <w:rFonts w:ascii="Times New Roman" w:hAnsi="Times New Roman" w:cs="Times New Roman"/>
        </w:rPr>
        <w:t xml:space="preserve">следующие </w:t>
      </w:r>
      <w:r w:rsidRPr="00392A61">
        <w:rPr>
          <w:rFonts w:ascii="Times New Roman" w:hAnsi="Times New Roman" w:cs="Times New Roman"/>
        </w:rPr>
        <w:t>сроки</w:t>
      </w:r>
      <w:r>
        <w:rPr>
          <w:rFonts w:ascii="Times New Roman" w:hAnsi="Times New Roman" w:cs="Times New Roman"/>
        </w:rPr>
        <w:t>:</w:t>
      </w:r>
    </w:p>
    <w:p w14:paraId="421DC229" w14:textId="77777777" w:rsidR="007B0131" w:rsidRPr="00392A61" w:rsidRDefault="007B0131" w:rsidP="00E66DF1">
      <w:pPr>
        <w:pStyle w:val="ConsPlusNormal"/>
        <w:ind w:firstLine="540"/>
        <w:jc w:val="both"/>
        <w:rPr>
          <w:rFonts w:ascii="Times New Roman" w:hAnsi="Times New Roman" w:cs="Times New Roman"/>
        </w:rPr>
      </w:pPr>
      <w:r>
        <w:rPr>
          <w:rFonts w:ascii="Times New Roman" w:hAnsi="Times New Roman" w:cs="Times New Roman"/>
        </w:rPr>
        <w:t xml:space="preserve">Общий срок оказания услуг до 30 </w:t>
      </w:r>
      <w:r w:rsidR="00A05E99">
        <w:rPr>
          <w:rFonts w:ascii="Times New Roman" w:hAnsi="Times New Roman" w:cs="Times New Roman"/>
        </w:rPr>
        <w:t>сентября</w:t>
      </w:r>
      <w:r>
        <w:rPr>
          <w:rFonts w:ascii="Times New Roman" w:hAnsi="Times New Roman" w:cs="Times New Roman"/>
        </w:rPr>
        <w:t xml:space="preserve"> 202</w:t>
      </w:r>
      <w:r w:rsidR="00B8721C">
        <w:rPr>
          <w:rFonts w:ascii="Times New Roman" w:hAnsi="Times New Roman" w:cs="Times New Roman"/>
        </w:rPr>
        <w:t>6</w:t>
      </w:r>
      <w:r>
        <w:rPr>
          <w:rFonts w:ascii="Times New Roman" w:hAnsi="Times New Roman" w:cs="Times New Roman"/>
        </w:rPr>
        <w:t xml:space="preserve"> года.</w:t>
      </w:r>
    </w:p>
    <w:p w14:paraId="0AAE6F85" w14:textId="77777777" w:rsidR="007B0131" w:rsidRPr="00D31EE6" w:rsidRDefault="007B0131" w:rsidP="00E66DF1">
      <w:pPr>
        <w:pStyle w:val="ConsPlusNormal"/>
        <w:ind w:firstLine="540"/>
        <w:jc w:val="both"/>
        <w:rPr>
          <w:rFonts w:ascii="Times New Roman" w:hAnsi="Times New Roman" w:cs="Times New Roman"/>
        </w:rPr>
      </w:pPr>
      <w:r>
        <w:rPr>
          <w:rFonts w:ascii="Times New Roman" w:hAnsi="Times New Roman" w:cs="Times New Roman"/>
        </w:rPr>
        <w:t>Срок о</w:t>
      </w:r>
      <w:r w:rsidRPr="005D6EDB">
        <w:rPr>
          <w:rFonts w:ascii="Times New Roman" w:hAnsi="Times New Roman" w:cs="Times New Roman"/>
        </w:rPr>
        <w:t>казани</w:t>
      </w:r>
      <w:r>
        <w:rPr>
          <w:rFonts w:ascii="Times New Roman" w:hAnsi="Times New Roman" w:cs="Times New Roman"/>
        </w:rPr>
        <w:t>е</w:t>
      </w:r>
      <w:r w:rsidRPr="005D6EDB">
        <w:rPr>
          <w:rFonts w:ascii="Times New Roman" w:hAnsi="Times New Roman" w:cs="Times New Roman"/>
        </w:rPr>
        <w:t xml:space="preserve"> услуг </w:t>
      </w:r>
      <w:r>
        <w:rPr>
          <w:rFonts w:ascii="Times New Roman" w:hAnsi="Times New Roman" w:cs="Times New Roman"/>
        </w:rPr>
        <w:t xml:space="preserve"> - с момента п</w:t>
      </w:r>
      <w:r w:rsidR="00A05E99">
        <w:rPr>
          <w:rFonts w:ascii="Times New Roman" w:hAnsi="Times New Roman" w:cs="Times New Roman"/>
        </w:rPr>
        <w:t>одачи заявки</w:t>
      </w:r>
      <w:r>
        <w:rPr>
          <w:rFonts w:ascii="Times New Roman" w:hAnsi="Times New Roman" w:cs="Times New Roman"/>
        </w:rPr>
        <w:t xml:space="preserve">,  в течение </w:t>
      </w:r>
      <w:r w:rsidR="00A27433">
        <w:rPr>
          <w:rFonts w:ascii="Times New Roman" w:hAnsi="Times New Roman" w:cs="Times New Roman"/>
        </w:rPr>
        <w:t>3</w:t>
      </w:r>
      <w:r w:rsidRPr="00D31EE6">
        <w:rPr>
          <w:rFonts w:ascii="Times New Roman" w:hAnsi="Times New Roman" w:cs="Times New Roman"/>
        </w:rPr>
        <w:t xml:space="preserve">  рабоч</w:t>
      </w:r>
      <w:r w:rsidR="00A27433">
        <w:rPr>
          <w:rFonts w:ascii="Times New Roman" w:hAnsi="Times New Roman" w:cs="Times New Roman"/>
        </w:rPr>
        <w:t>их</w:t>
      </w:r>
      <w:r w:rsidR="008012BB">
        <w:rPr>
          <w:rFonts w:ascii="Times New Roman" w:hAnsi="Times New Roman" w:cs="Times New Roman"/>
        </w:rPr>
        <w:t xml:space="preserve"> </w:t>
      </w:r>
      <w:r w:rsidRPr="00D31EE6">
        <w:rPr>
          <w:rFonts w:ascii="Times New Roman" w:hAnsi="Times New Roman" w:cs="Times New Roman"/>
        </w:rPr>
        <w:t>дн</w:t>
      </w:r>
      <w:r w:rsidR="00A27433">
        <w:rPr>
          <w:rFonts w:ascii="Times New Roman" w:hAnsi="Times New Roman" w:cs="Times New Roman"/>
        </w:rPr>
        <w:t>ей</w:t>
      </w:r>
      <w:r w:rsidRPr="00D31EE6">
        <w:rPr>
          <w:rFonts w:ascii="Times New Roman" w:hAnsi="Times New Roman" w:cs="Times New Roman"/>
        </w:rPr>
        <w:t xml:space="preserve">. </w:t>
      </w:r>
    </w:p>
    <w:p w14:paraId="60F905E0" w14:textId="77777777" w:rsidR="007B0131" w:rsidRPr="00D31EE6" w:rsidRDefault="007B0131" w:rsidP="00E66DF1">
      <w:pPr>
        <w:pStyle w:val="ConsPlusNormal"/>
        <w:ind w:firstLine="540"/>
        <w:jc w:val="both"/>
        <w:rPr>
          <w:rFonts w:ascii="Times New Roman" w:hAnsi="Times New Roman" w:cs="Times New Roman"/>
        </w:rPr>
      </w:pPr>
      <w:r>
        <w:rPr>
          <w:rFonts w:ascii="Times New Roman" w:hAnsi="Times New Roman" w:cs="Times New Roman"/>
        </w:rPr>
        <w:t>4</w:t>
      </w:r>
      <w:r w:rsidRPr="00D31EE6">
        <w:rPr>
          <w:rFonts w:ascii="Times New Roman" w:hAnsi="Times New Roman" w:cs="Times New Roman"/>
        </w:rPr>
        <w:t>.2. Датой исполнения Исполнителем обязательств по Контракту считается дата подписания Сторонами акта сдачи-приемки оказанных услуг.</w:t>
      </w:r>
    </w:p>
    <w:p w14:paraId="4C6343EE" w14:textId="77777777" w:rsidR="00A05E99" w:rsidRDefault="007B0131" w:rsidP="00E66DF1">
      <w:pPr>
        <w:pStyle w:val="ConsPlusNormal"/>
        <w:ind w:firstLine="540"/>
        <w:jc w:val="both"/>
        <w:rPr>
          <w:rFonts w:ascii="Times New Roman" w:hAnsi="Times New Roman" w:cs="Times New Roman"/>
        </w:rPr>
      </w:pPr>
      <w:r>
        <w:rPr>
          <w:rFonts w:ascii="Times New Roman" w:hAnsi="Times New Roman" w:cs="Times New Roman"/>
        </w:rPr>
        <w:t>4</w:t>
      </w:r>
      <w:r w:rsidRPr="00D31EE6">
        <w:rPr>
          <w:rFonts w:ascii="Times New Roman" w:hAnsi="Times New Roman" w:cs="Times New Roman"/>
        </w:rPr>
        <w:t xml:space="preserve">.3. Место оказания услуг: </w:t>
      </w:r>
      <w:r>
        <w:rPr>
          <w:rFonts w:ascii="Times New Roman" w:hAnsi="Times New Roman" w:cs="Times New Roman"/>
        </w:rPr>
        <w:t>г. Липецк</w:t>
      </w:r>
      <w:r w:rsidR="00276550">
        <w:rPr>
          <w:rFonts w:ascii="Times New Roman" w:hAnsi="Times New Roman" w:cs="Times New Roman"/>
        </w:rPr>
        <w:t>,</w:t>
      </w:r>
      <w:r w:rsidR="00D664B0">
        <w:rPr>
          <w:rFonts w:ascii="Times New Roman" w:hAnsi="Times New Roman" w:cs="Times New Roman"/>
        </w:rPr>
        <w:t xml:space="preserve"> </w:t>
      </w:r>
      <w:r w:rsidR="00A05E99">
        <w:rPr>
          <w:rFonts w:ascii="Times New Roman" w:hAnsi="Times New Roman" w:cs="Times New Roman"/>
        </w:rPr>
        <w:t>ул. Орловская, д. 31 - 1 ДГУ,</w:t>
      </w:r>
    </w:p>
    <w:p w14:paraId="1731EE56" w14:textId="77777777" w:rsidR="007B0131" w:rsidRPr="00D31EE6" w:rsidRDefault="00A05E99" w:rsidP="00E66DF1">
      <w:pPr>
        <w:pStyle w:val="ConsPlusNormal"/>
        <w:ind w:firstLine="540"/>
        <w:jc w:val="both"/>
        <w:rPr>
          <w:rFonts w:ascii="Times New Roman" w:hAnsi="Times New Roman" w:cs="Times New Roman"/>
        </w:rPr>
      </w:pPr>
      <w:r>
        <w:rPr>
          <w:rFonts w:ascii="Times New Roman" w:hAnsi="Times New Roman" w:cs="Times New Roman"/>
        </w:rPr>
        <w:t xml:space="preserve">                                            г. Липецк, ул. Гайдара, д. 25 - 1 ДГУ</w:t>
      </w:r>
      <w:r w:rsidR="00276550">
        <w:rPr>
          <w:rFonts w:ascii="Times New Roman" w:hAnsi="Times New Roman" w:cs="Times New Roman"/>
        </w:rPr>
        <w:t>.</w:t>
      </w:r>
    </w:p>
    <w:p w14:paraId="719109CB" w14:textId="77777777" w:rsidR="00B56BA8" w:rsidRPr="001646F1" w:rsidRDefault="00B56BA8" w:rsidP="003E7399">
      <w:pPr>
        <w:pStyle w:val="ConsPlusNormal"/>
        <w:jc w:val="center"/>
        <w:outlineLvl w:val="1"/>
        <w:rPr>
          <w:rFonts w:ascii="Times New Roman" w:hAnsi="Times New Roman" w:cs="Times New Roman"/>
        </w:rPr>
      </w:pPr>
      <w:bookmarkStart w:id="13" w:name="P847"/>
      <w:bookmarkStart w:id="14" w:name="P854"/>
      <w:bookmarkEnd w:id="13"/>
      <w:bookmarkEnd w:id="14"/>
      <w:r w:rsidRPr="001646F1">
        <w:rPr>
          <w:rFonts w:ascii="Times New Roman" w:hAnsi="Times New Roman" w:cs="Times New Roman"/>
        </w:rPr>
        <w:t xml:space="preserve">V. Порядок сдачи и приемки оказанных услуг </w:t>
      </w:r>
    </w:p>
    <w:p w14:paraId="6431A58F" w14:textId="77777777" w:rsidR="00787711" w:rsidRPr="001646F1" w:rsidRDefault="00B56BA8" w:rsidP="00E66DF1">
      <w:pPr>
        <w:pStyle w:val="ConsPlusNormal"/>
        <w:ind w:firstLine="540"/>
        <w:jc w:val="both"/>
        <w:rPr>
          <w:rFonts w:ascii="Times New Roman" w:hAnsi="Times New Roman" w:cs="Times New Roman"/>
        </w:rPr>
      </w:pPr>
      <w:bookmarkStart w:id="15" w:name="P856"/>
      <w:bookmarkEnd w:id="15"/>
      <w:r w:rsidRPr="001646F1">
        <w:rPr>
          <w:rFonts w:ascii="Times New Roman" w:hAnsi="Times New Roman" w:cs="Times New Roman"/>
        </w:rPr>
        <w:t xml:space="preserve">5.1. Исполнитель обязан в письменной форме уведомить Заказчика о готовности оказываемых услуг к сдаче в срок </w:t>
      </w:r>
      <w:r w:rsidR="00787711" w:rsidRPr="001646F1">
        <w:rPr>
          <w:rFonts w:ascii="Times New Roman" w:hAnsi="Times New Roman" w:cs="Times New Roman"/>
        </w:rPr>
        <w:t>не позднее срока окончания оказания услуг.</w:t>
      </w:r>
    </w:p>
    <w:p w14:paraId="5FA93FAE"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 xml:space="preserve">Уведомление Исполнителя </w:t>
      </w:r>
      <w:r w:rsidR="003E7399">
        <w:rPr>
          <w:rFonts w:ascii="Times New Roman" w:hAnsi="Times New Roman" w:cs="Times New Roman"/>
        </w:rPr>
        <w:t xml:space="preserve">о готовности оказываемых услуг </w:t>
      </w:r>
      <w:r w:rsidRPr="001646F1">
        <w:rPr>
          <w:rFonts w:ascii="Times New Roman" w:hAnsi="Times New Roman" w:cs="Times New Roman"/>
        </w:rPr>
        <w:t xml:space="preserve"> к сдаче должно быть подписано </w:t>
      </w:r>
      <w:r w:rsidRPr="001646F1">
        <w:rPr>
          <w:rFonts w:ascii="Times New Roman" w:hAnsi="Times New Roman" w:cs="Times New Roman"/>
        </w:rPr>
        <w:lastRenderedPageBreak/>
        <w:t>руководителем Исполнителя (иным уполномоченным лицом).</w:t>
      </w:r>
    </w:p>
    <w:p w14:paraId="7AFCE327"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Вместе с уведомлением Исполнитель представляет Заказчику акт</w:t>
      </w:r>
      <w:r w:rsidR="0004172F">
        <w:rPr>
          <w:rFonts w:ascii="Times New Roman" w:hAnsi="Times New Roman" w:cs="Times New Roman"/>
        </w:rPr>
        <w:t xml:space="preserve"> сдачи-приемки оказанных услуг </w:t>
      </w:r>
      <w:r w:rsidRPr="001646F1">
        <w:rPr>
          <w:rFonts w:ascii="Times New Roman" w:hAnsi="Times New Roman" w:cs="Times New Roman"/>
        </w:rPr>
        <w:t xml:space="preserve"> в </w:t>
      </w:r>
      <w:r w:rsidR="00787711" w:rsidRPr="001646F1">
        <w:rPr>
          <w:rFonts w:ascii="Times New Roman" w:hAnsi="Times New Roman" w:cs="Times New Roman"/>
        </w:rPr>
        <w:t>2</w:t>
      </w:r>
      <w:r w:rsidR="00844014">
        <w:rPr>
          <w:rFonts w:ascii="Times New Roman" w:hAnsi="Times New Roman" w:cs="Times New Roman"/>
        </w:rPr>
        <w:t>-</w:t>
      </w:r>
      <w:r w:rsidR="00787711" w:rsidRPr="001646F1">
        <w:rPr>
          <w:rFonts w:ascii="Times New Roman" w:hAnsi="Times New Roman" w:cs="Times New Roman"/>
        </w:rPr>
        <w:t>х</w:t>
      </w:r>
      <w:r w:rsidRPr="001646F1">
        <w:rPr>
          <w:rFonts w:ascii="Times New Roman" w:hAnsi="Times New Roman" w:cs="Times New Roman"/>
        </w:rPr>
        <w:t xml:space="preserve">  экземплярах.</w:t>
      </w:r>
    </w:p>
    <w:p w14:paraId="52A3536A" w14:textId="77777777" w:rsidR="00B56BA8" w:rsidRPr="001646F1" w:rsidRDefault="00B56BA8" w:rsidP="00E66DF1">
      <w:pPr>
        <w:pStyle w:val="ConsPlusNormal"/>
        <w:ind w:firstLine="540"/>
        <w:jc w:val="both"/>
        <w:rPr>
          <w:rFonts w:ascii="Times New Roman" w:hAnsi="Times New Roman" w:cs="Times New Roman"/>
        </w:rPr>
      </w:pPr>
      <w:r w:rsidRPr="001646F1">
        <w:rPr>
          <w:rFonts w:ascii="Times New Roman" w:hAnsi="Times New Roman" w:cs="Times New Roman"/>
        </w:rPr>
        <w:t>К акту сдачи-приемки оказанных услуг прилагаются также документы, предусмотренные техническим заданием.</w:t>
      </w:r>
    </w:p>
    <w:p w14:paraId="5EC3FA46" w14:textId="77777777" w:rsidR="00B56BA8" w:rsidRPr="001646F1" w:rsidRDefault="00B56BA8" w:rsidP="00E66DF1">
      <w:pPr>
        <w:pStyle w:val="ConsPlusNormal"/>
        <w:ind w:firstLine="540"/>
        <w:jc w:val="both"/>
        <w:rPr>
          <w:rFonts w:ascii="Times New Roman" w:hAnsi="Times New Roman" w:cs="Times New Roman"/>
        </w:rPr>
      </w:pPr>
      <w:bookmarkStart w:id="16" w:name="P861"/>
      <w:bookmarkEnd w:id="16"/>
      <w:r w:rsidRPr="001646F1">
        <w:rPr>
          <w:rFonts w:ascii="Times New Roman" w:hAnsi="Times New Roman" w:cs="Times New Roman"/>
        </w:rPr>
        <w:t>5.</w:t>
      </w:r>
      <w:r w:rsidR="00711591">
        <w:rPr>
          <w:rFonts w:ascii="Times New Roman" w:hAnsi="Times New Roman" w:cs="Times New Roman"/>
        </w:rPr>
        <w:t>2</w:t>
      </w:r>
      <w:r w:rsidRPr="001646F1">
        <w:rPr>
          <w:rFonts w:ascii="Times New Roman" w:hAnsi="Times New Roman" w:cs="Times New Roman"/>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1646F1">
          <w:rPr>
            <w:rFonts w:ascii="Times New Roman" w:hAnsi="Times New Roman" w:cs="Times New Roman"/>
          </w:rPr>
          <w:t>законом</w:t>
        </w:r>
      </w:hyperlink>
      <w:r w:rsidRPr="001646F1">
        <w:rPr>
          <w:rFonts w:ascii="Times New Roman" w:hAnsi="Times New Roman" w:cs="Times New Roman"/>
        </w:rPr>
        <w:t xml:space="preserve"> от </w:t>
      </w:r>
      <w:r w:rsidR="00BB3CA3">
        <w:rPr>
          <w:rFonts w:ascii="Times New Roman" w:hAnsi="Times New Roman" w:cs="Times New Roman"/>
        </w:rPr>
        <w:t>0</w:t>
      </w:r>
      <w:r w:rsidRPr="001646F1">
        <w:rPr>
          <w:rFonts w:ascii="Times New Roman" w:hAnsi="Times New Roman" w:cs="Times New Roman"/>
        </w:rPr>
        <w:t>5</w:t>
      </w:r>
      <w:r w:rsidR="00BB3CA3">
        <w:rPr>
          <w:rFonts w:ascii="Times New Roman" w:hAnsi="Times New Roman" w:cs="Times New Roman"/>
        </w:rPr>
        <w:t>.04.</w:t>
      </w:r>
      <w:r w:rsidRPr="001646F1">
        <w:rPr>
          <w:rFonts w:ascii="Times New Roman" w:hAnsi="Times New Roman" w:cs="Times New Roman"/>
        </w:rPr>
        <w:t xml:space="preserve">2013 </w:t>
      </w:r>
      <w:r w:rsidR="00BB3CA3">
        <w:rPr>
          <w:rFonts w:ascii="Times New Roman" w:hAnsi="Times New Roman" w:cs="Times New Roman"/>
        </w:rPr>
        <w:t>№</w:t>
      </w:r>
      <w:r w:rsidRPr="001646F1">
        <w:rPr>
          <w:rFonts w:ascii="Times New Roman" w:hAnsi="Times New Roman" w:cs="Times New Roman"/>
        </w:rPr>
        <w:t xml:space="preserve"> 44-ФЗ </w:t>
      </w:r>
      <w:r w:rsidR="00BB3CA3">
        <w:rPr>
          <w:rFonts w:ascii="Times New Roman" w:hAnsi="Times New Roman" w:cs="Times New Roman"/>
        </w:rPr>
        <w:t>«</w:t>
      </w:r>
      <w:r w:rsidRPr="001646F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BB3CA3">
        <w:rPr>
          <w:rFonts w:ascii="Times New Roman" w:hAnsi="Times New Roman" w:cs="Times New Roman"/>
        </w:rPr>
        <w:t>»</w:t>
      </w:r>
      <w:r w:rsidRPr="001646F1">
        <w:rPr>
          <w:rFonts w:ascii="Times New Roman" w:hAnsi="Times New Roman" w:cs="Times New Roman"/>
        </w:rPr>
        <w:t>.</w:t>
      </w:r>
    </w:p>
    <w:p w14:paraId="1F65376F" w14:textId="77777777" w:rsidR="00B56BA8" w:rsidRPr="001646F1" w:rsidRDefault="00B56BA8" w:rsidP="00E66DF1">
      <w:pPr>
        <w:pStyle w:val="ConsPlusNormal"/>
        <w:ind w:firstLine="540"/>
        <w:jc w:val="both"/>
        <w:rPr>
          <w:rFonts w:ascii="Times New Roman" w:hAnsi="Times New Roman" w:cs="Times New Roman"/>
        </w:rPr>
      </w:pPr>
      <w:bookmarkStart w:id="17" w:name="P863"/>
      <w:bookmarkEnd w:id="17"/>
      <w:r w:rsidRPr="001646F1">
        <w:rPr>
          <w:rFonts w:ascii="Times New Roman" w:hAnsi="Times New Roman" w:cs="Times New Roman"/>
        </w:rPr>
        <w:t>5.</w:t>
      </w:r>
      <w:r w:rsidR="00711591">
        <w:rPr>
          <w:rFonts w:ascii="Times New Roman" w:hAnsi="Times New Roman" w:cs="Times New Roman"/>
        </w:rPr>
        <w:t>3</w:t>
      </w:r>
      <w:r w:rsidRPr="001646F1">
        <w:rPr>
          <w:rFonts w:ascii="Times New Roman" w:hAnsi="Times New Roman" w:cs="Times New Roman"/>
        </w:rPr>
        <w:t xml:space="preserve">. Заказчик в течение </w:t>
      </w:r>
      <w:r w:rsidR="006070A6" w:rsidRPr="001646F1">
        <w:rPr>
          <w:rFonts w:ascii="Times New Roman" w:hAnsi="Times New Roman" w:cs="Times New Roman"/>
        </w:rPr>
        <w:t>3</w:t>
      </w:r>
      <w:r w:rsidRPr="001646F1">
        <w:rPr>
          <w:rFonts w:ascii="Times New Roman" w:hAnsi="Times New Roman" w:cs="Times New Roman"/>
        </w:rPr>
        <w:t xml:space="preserve">  дней с даты получения акта сдачи-приемки оказанных услуг и документов, указанных в </w:t>
      </w:r>
      <w:hyperlink w:anchor="P856" w:history="1">
        <w:r w:rsidR="00711591">
          <w:rPr>
            <w:rFonts w:ascii="Times New Roman" w:hAnsi="Times New Roman" w:cs="Times New Roman"/>
          </w:rPr>
          <w:t>пункте</w:t>
        </w:r>
        <w:r w:rsidRPr="001646F1">
          <w:rPr>
            <w:rFonts w:ascii="Times New Roman" w:hAnsi="Times New Roman" w:cs="Times New Roman"/>
          </w:rPr>
          <w:t xml:space="preserve"> 5.1</w:t>
        </w:r>
      </w:hyperlink>
      <w:r w:rsidRPr="001646F1">
        <w:rPr>
          <w:rFonts w:ascii="Times New Roman" w:hAnsi="Times New Roman" w:cs="Times New Roman"/>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14:paraId="090C554D" w14:textId="77777777" w:rsidR="00B56BA8" w:rsidRPr="001646F1" w:rsidRDefault="00711591" w:rsidP="00E66DF1">
      <w:pPr>
        <w:pStyle w:val="ConsPlusNormal"/>
        <w:ind w:firstLine="540"/>
        <w:jc w:val="both"/>
        <w:rPr>
          <w:rFonts w:ascii="Times New Roman" w:hAnsi="Times New Roman" w:cs="Times New Roman"/>
        </w:rPr>
      </w:pPr>
      <w:r>
        <w:rPr>
          <w:rFonts w:ascii="Times New Roman" w:hAnsi="Times New Roman" w:cs="Times New Roman"/>
        </w:rPr>
        <w:t>5.4</w:t>
      </w:r>
      <w:r w:rsidR="00B56BA8" w:rsidRPr="001646F1">
        <w:rPr>
          <w:rFonts w:ascii="Times New Roman" w:hAnsi="Times New Roman" w:cs="Times New Roman"/>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39311263" w14:textId="77777777" w:rsidR="00B56BA8" w:rsidRPr="001646F1" w:rsidRDefault="00B56BA8" w:rsidP="00E66DF1">
      <w:pPr>
        <w:pStyle w:val="ConsPlusNormal"/>
        <w:jc w:val="center"/>
        <w:outlineLvl w:val="1"/>
        <w:rPr>
          <w:rFonts w:ascii="Times New Roman" w:hAnsi="Times New Roman" w:cs="Times New Roman"/>
        </w:rPr>
      </w:pPr>
      <w:r w:rsidRPr="001646F1">
        <w:rPr>
          <w:rFonts w:ascii="Times New Roman" w:hAnsi="Times New Roman" w:cs="Times New Roman"/>
        </w:rPr>
        <w:t>VI. Цена Контракта и порядок расчетов</w:t>
      </w:r>
    </w:p>
    <w:p w14:paraId="2A9B2846" w14:textId="22DDFFD0" w:rsidR="001C1054" w:rsidRDefault="00D63239" w:rsidP="00D63239">
      <w:pPr>
        <w:pStyle w:val="ConsPlusNonformat"/>
        <w:jc w:val="both"/>
        <w:rPr>
          <w:rFonts w:ascii="Times New Roman" w:hAnsi="Times New Roman" w:cs="Times New Roman"/>
          <w:sz w:val="22"/>
          <w:szCs w:val="22"/>
        </w:rPr>
      </w:pPr>
      <w:bookmarkStart w:id="18" w:name="P868"/>
      <w:bookmarkEnd w:id="18"/>
      <w:r>
        <w:rPr>
          <w:rFonts w:ascii="Times New Roman" w:hAnsi="Times New Roman" w:cs="Times New Roman"/>
          <w:sz w:val="22"/>
          <w:szCs w:val="22"/>
        </w:rPr>
        <w:t xml:space="preserve">          </w:t>
      </w:r>
      <w:r w:rsidR="00B56BA8" w:rsidRPr="00AA5385">
        <w:rPr>
          <w:rFonts w:ascii="Times New Roman" w:hAnsi="Times New Roman" w:cs="Times New Roman"/>
          <w:sz w:val="22"/>
          <w:szCs w:val="22"/>
        </w:rPr>
        <w:t>6</w:t>
      </w:r>
      <w:r w:rsidR="00E66DF1">
        <w:rPr>
          <w:rFonts w:ascii="Times New Roman" w:hAnsi="Times New Roman" w:cs="Times New Roman"/>
          <w:sz w:val="22"/>
          <w:szCs w:val="22"/>
        </w:rPr>
        <w:t xml:space="preserve">.1.  </w:t>
      </w:r>
      <w:proofErr w:type="gramStart"/>
      <w:r w:rsidR="00E66DF1">
        <w:rPr>
          <w:rFonts w:ascii="Times New Roman" w:hAnsi="Times New Roman" w:cs="Times New Roman"/>
          <w:sz w:val="22"/>
          <w:szCs w:val="22"/>
        </w:rPr>
        <w:t>Цена  Контракта</w:t>
      </w:r>
      <w:proofErr w:type="gramEnd"/>
      <w:r w:rsidR="00E66DF1">
        <w:rPr>
          <w:rFonts w:ascii="Times New Roman" w:hAnsi="Times New Roman" w:cs="Times New Roman"/>
          <w:sz w:val="22"/>
          <w:szCs w:val="22"/>
        </w:rPr>
        <w:t xml:space="preserve"> составляет</w:t>
      </w:r>
      <w:r w:rsidR="007B790D">
        <w:rPr>
          <w:rFonts w:ascii="Times New Roman" w:hAnsi="Times New Roman" w:cs="Times New Roman"/>
          <w:sz w:val="22"/>
          <w:szCs w:val="22"/>
        </w:rPr>
        <w:t xml:space="preserve"> </w:t>
      </w:r>
      <w:r>
        <w:rPr>
          <w:rFonts w:ascii="Times New Roman" w:hAnsi="Times New Roman" w:cs="Times New Roman"/>
          <w:sz w:val="22"/>
          <w:szCs w:val="22"/>
        </w:rPr>
        <w:t>___________________</w:t>
      </w:r>
      <w:r w:rsidR="009978FC">
        <w:rPr>
          <w:rFonts w:ascii="Times New Roman" w:hAnsi="Times New Roman" w:cs="Times New Roman"/>
          <w:sz w:val="22"/>
          <w:szCs w:val="22"/>
        </w:rPr>
        <w:t xml:space="preserve"> </w:t>
      </w:r>
      <w:r w:rsidR="00B56BA8" w:rsidRPr="00AA5385">
        <w:rPr>
          <w:rFonts w:ascii="Times New Roman" w:hAnsi="Times New Roman" w:cs="Times New Roman"/>
          <w:sz w:val="22"/>
          <w:szCs w:val="22"/>
        </w:rPr>
        <w:t>рубл</w:t>
      </w:r>
      <w:r>
        <w:rPr>
          <w:rFonts w:ascii="Times New Roman" w:hAnsi="Times New Roman" w:cs="Times New Roman"/>
          <w:sz w:val="22"/>
          <w:szCs w:val="22"/>
        </w:rPr>
        <w:t>ей</w:t>
      </w:r>
      <w:r w:rsidR="000D23B5">
        <w:rPr>
          <w:rFonts w:ascii="Times New Roman" w:hAnsi="Times New Roman" w:cs="Times New Roman"/>
          <w:sz w:val="22"/>
          <w:szCs w:val="22"/>
        </w:rPr>
        <w:t xml:space="preserve">  </w:t>
      </w:r>
      <w:r>
        <w:rPr>
          <w:rFonts w:ascii="Times New Roman" w:hAnsi="Times New Roman" w:cs="Times New Roman"/>
          <w:sz w:val="22"/>
          <w:szCs w:val="22"/>
        </w:rPr>
        <w:t>___</w:t>
      </w:r>
      <w:r w:rsidR="007B790D">
        <w:rPr>
          <w:rFonts w:ascii="Times New Roman" w:hAnsi="Times New Roman" w:cs="Times New Roman"/>
          <w:sz w:val="22"/>
          <w:szCs w:val="22"/>
        </w:rPr>
        <w:t xml:space="preserve"> </w:t>
      </w:r>
      <w:r w:rsidR="001C1054">
        <w:rPr>
          <w:rFonts w:ascii="Times New Roman" w:hAnsi="Times New Roman" w:cs="Times New Roman"/>
          <w:sz w:val="22"/>
          <w:szCs w:val="22"/>
        </w:rPr>
        <w:t>копе</w:t>
      </w:r>
      <w:r>
        <w:rPr>
          <w:rFonts w:ascii="Times New Roman" w:hAnsi="Times New Roman" w:cs="Times New Roman"/>
          <w:sz w:val="22"/>
          <w:szCs w:val="22"/>
        </w:rPr>
        <w:t>е</w:t>
      </w:r>
      <w:r w:rsidR="007B790D">
        <w:rPr>
          <w:rFonts w:ascii="Times New Roman" w:hAnsi="Times New Roman" w:cs="Times New Roman"/>
          <w:sz w:val="22"/>
          <w:szCs w:val="22"/>
        </w:rPr>
        <w:t>к</w:t>
      </w:r>
      <w:r w:rsidR="00B32013" w:rsidRPr="00B32013">
        <w:rPr>
          <w:rFonts w:ascii="Times New Roman" w:hAnsi="Times New Roman" w:cs="Times New Roman"/>
          <w:sz w:val="22"/>
          <w:szCs w:val="22"/>
        </w:rPr>
        <w:t xml:space="preserve">, </w:t>
      </w:r>
      <w:r w:rsidR="00CB3E34">
        <w:rPr>
          <w:rFonts w:ascii="Times New Roman" w:hAnsi="Times New Roman" w:cs="Times New Roman"/>
          <w:sz w:val="22"/>
          <w:szCs w:val="22"/>
        </w:rPr>
        <w:t xml:space="preserve">в том числе НДС </w:t>
      </w:r>
      <w:r>
        <w:rPr>
          <w:rFonts w:ascii="Times New Roman" w:hAnsi="Times New Roman" w:cs="Times New Roman"/>
          <w:sz w:val="22"/>
          <w:szCs w:val="22"/>
        </w:rPr>
        <w:t>_____________________</w:t>
      </w:r>
      <w:r w:rsidR="00BB692F">
        <w:rPr>
          <w:rFonts w:ascii="Times New Roman" w:hAnsi="Times New Roman" w:cs="Times New Roman"/>
          <w:sz w:val="22"/>
          <w:szCs w:val="22"/>
        </w:rPr>
        <w:t xml:space="preserve"> рубл</w:t>
      </w:r>
      <w:r w:rsidR="005242FC">
        <w:rPr>
          <w:rFonts w:ascii="Times New Roman" w:hAnsi="Times New Roman" w:cs="Times New Roman"/>
          <w:sz w:val="22"/>
          <w:szCs w:val="22"/>
        </w:rPr>
        <w:t>ей</w:t>
      </w:r>
      <w:r w:rsidR="00BB692F">
        <w:rPr>
          <w:rFonts w:ascii="Times New Roman" w:hAnsi="Times New Roman" w:cs="Times New Roman"/>
          <w:sz w:val="22"/>
          <w:szCs w:val="22"/>
        </w:rPr>
        <w:t xml:space="preserve"> </w:t>
      </w:r>
      <w:r>
        <w:rPr>
          <w:rFonts w:ascii="Times New Roman" w:hAnsi="Times New Roman" w:cs="Times New Roman"/>
          <w:sz w:val="22"/>
          <w:szCs w:val="22"/>
        </w:rPr>
        <w:t>__</w:t>
      </w:r>
      <w:r w:rsidR="00BB692F">
        <w:rPr>
          <w:rFonts w:ascii="Times New Roman" w:hAnsi="Times New Roman" w:cs="Times New Roman"/>
          <w:sz w:val="22"/>
          <w:szCs w:val="22"/>
        </w:rPr>
        <w:t xml:space="preserve"> копе</w:t>
      </w:r>
      <w:r w:rsidR="0099634E">
        <w:rPr>
          <w:rFonts w:ascii="Times New Roman" w:hAnsi="Times New Roman" w:cs="Times New Roman"/>
          <w:sz w:val="22"/>
          <w:szCs w:val="22"/>
        </w:rPr>
        <w:t>е</w:t>
      </w:r>
      <w:r w:rsidR="001F78E4">
        <w:rPr>
          <w:rFonts w:ascii="Times New Roman" w:hAnsi="Times New Roman" w:cs="Times New Roman"/>
          <w:sz w:val="22"/>
          <w:szCs w:val="22"/>
        </w:rPr>
        <w:t>к</w:t>
      </w:r>
      <w:r w:rsidR="00B32013">
        <w:rPr>
          <w:rFonts w:ascii="Times New Roman" w:hAnsi="Times New Roman" w:cs="Times New Roman"/>
          <w:sz w:val="22"/>
          <w:szCs w:val="22"/>
        </w:rPr>
        <w:t>.</w:t>
      </w:r>
    </w:p>
    <w:p w14:paraId="1D64C3C6" w14:textId="77777777" w:rsidR="00B56BA8" w:rsidRPr="001C1054" w:rsidRDefault="00B56BA8" w:rsidP="00711591">
      <w:pPr>
        <w:pStyle w:val="ConsPlusNonformat"/>
        <w:ind w:firstLine="540"/>
        <w:jc w:val="both"/>
        <w:rPr>
          <w:rFonts w:ascii="Times New Roman" w:hAnsi="Times New Roman" w:cs="Times New Roman"/>
          <w:sz w:val="22"/>
          <w:szCs w:val="22"/>
        </w:rPr>
      </w:pPr>
      <w:r w:rsidRPr="001C1054">
        <w:rPr>
          <w:rFonts w:ascii="Times New Roman" w:hAnsi="Times New Roman" w:cs="Times New Roman"/>
          <w:sz w:val="22"/>
          <w:szCs w:val="22"/>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B73B34" w14:textId="77777777" w:rsidR="00B56BA8" w:rsidRPr="00392A61" w:rsidRDefault="00B56BA8" w:rsidP="00E66DF1">
      <w:pPr>
        <w:pStyle w:val="ConsPlusNormal"/>
        <w:ind w:firstLine="540"/>
        <w:jc w:val="both"/>
        <w:rPr>
          <w:rFonts w:ascii="Times New Roman" w:hAnsi="Times New Roman" w:cs="Times New Roman"/>
        </w:rPr>
      </w:pPr>
      <w:bookmarkStart w:id="19" w:name="P887"/>
      <w:bookmarkEnd w:id="19"/>
      <w:r w:rsidRPr="00392A61">
        <w:rPr>
          <w:rFonts w:ascii="Times New Roman" w:hAnsi="Times New Roman" w:cs="Times New Roman"/>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3966FD2D" w14:textId="77777777" w:rsidR="001C1054" w:rsidRDefault="00B56BA8" w:rsidP="00E66DF1">
      <w:pPr>
        <w:pStyle w:val="ConsPlusNormal"/>
        <w:ind w:firstLine="540"/>
        <w:jc w:val="both"/>
        <w:rPr>
          <w:rFonts w:ascii="Times New Roman" w:hAnsi="Times New Roman" w:cs="Times New Roman"/>
        </w:rPr>
      </w:pPr>
      <w:bookmarkStart w:id="20" w:name="P888"/>
      <w:bookmarkEnd w:id="20"/>
      <w:r w:rsidRPr="00392A61">
        <w:rPr>
          <w:rFonts w:ascii="Times New Roman" w:hAnsi="Times New Roman" w:cs="Times New Roman"/>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BF5693">
          <w:rPr>
            <w:rFonts w:ascii="Times New Roman" w:hAnsi="Times New Roman" w:cs="Times New Roman"/>
          </w:rPr>
          <w:t>законом</w:t>
        </w:r>
      </w:hyperlink>
      <w:r w:rsidR="00711591">
        <w:rPr>
          <w:rFonts w:ascii="Times New Roman" w:hAnsi="Times New Roman" w:cs="Times New Roman"/>
        </w:rPr>
        <w:t xml:space="preserve"> </w:t>
      </w:r>
      <w:r w:rsidRPr="00392A61">
        <w:rPr>
          <w:rFonts w:ascii="Times New Roman" w:hAnsi="Times New Roman" w:cs="Times New Roman"/>
        </w:rPr>
        <w:t xml:space="preserve">от </w:t>
      </w:r>
      <w:r w:rsidR="00711591">
        <w:rPr>
          <w:rFonts w:ascii="Times New Roman" w:hAnsi="Times New Roman" w:cs="Times New Roman"/>
        </w:rPr>
        <w:t>0</w:t>
      </w:r>
      <w:r w:rsidRPr="00392A61">
        <w:rPr>
          <w:rFonts w:ascii="Times New Roman" w:hAnsi="Times New Roman" w:cs="Times New Roman"/>
        </w:rPr>
        <w:t>5</w:t>
      </w:r>
      <w:r w:rsidR="00711591">
        <w:rPr>
          <w:rFonts w:ascii="Times New Roman" w:hAnsi="Times New Roman" w:cs="Times New Roman"/>
        </w:rPr>
        <w:t>.04.</w:t>
      </w:r>
      <w:r w:rsidRPr="00392A61">
        <w:rPr>
          <w:rFonts w:ascii="Times New Roman" w:hAnsi="Times New Roman" w:cs="Times New Roman"/>
        </w:rPr>
        <w:t xml:space="preserve">2013 </w:t>
      </w:r>
      <w:r w:rsidR="00711591">
        <w:rPr>
          <w:rFonts w:ascii="Times New Roman" w:hAnsi="Times New Roman" w:cs="Times New Roman"/>
        </w:rPr>
        <w:t xml:space="preserve">№ </w:t>
      </w:r>
      <w:r w:rsidRPr="00392A61">
        <w:rPr>
          <w:rFonts w:ascii="Times New Roman" w:hAnsi="Times New Roman" w:cs="Times New Roman"/>
        </w:rPr>
        <w:t xml:space="preserve">44-ФЗ </w:t>
      </w:r>
      <w:r w:rsidR="00711591">
        <w:rPr>
          <w:rFonts w:ascii="Times New Roman" w:hAnsi="Times New Roman" w:cs="Times New Roman"/>
        </w:rPr>
        <w:br/>
        <w:t>«</w:t>
      </w:r>
      <w:r w:rsidRPr="00392A6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711591">
        <w:rPr>
          <w:rFonts w:ascii="Times New Roman" w:hAnsi="Times New Roman" w:cs="Times New Roman"/>
        </w:rPr>
        <w:t>»</w:t>
      </w:r>
      <w:r w:rsidRPr="00392A61">
        <w:rPr>
          <w:rFonts w:ascii="Times New Roman" w:hAnsi="Times New Roman" w:cs="Times New Roman"/>
        </w:rPr>
        <w:t xml:space="preserve"> и Контрактом.</w:t>
      </w:r>
      <w:bookmarkStart w:id="21" w:name="P889"/>
      <w:bookmarkEnd w:id="21"/>
    </w:p>
    <w:p w14:paraId="3F0B8588"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 xml:space="preserve">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 </w:t>
      </w:r>
    </w:p>
    <w:p w14:paraId="380E989C"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6.5. Источник финансировани</w:t>
      </w:r>
      <w:r w:rsidR="00BF5693">
        <w:rPr>
          <w:rFonts w:ascii="Times New Roman" w:hAnsi="Times New Roman" w:cs="Times New Roman"/>
        </w:rPr>
        <w:t xml:space="preserve">я Контракта – </w:t>
      </w:r>
      <w:r w:rsidR="00BF5693" w:rsidRPr="006070A6">
        <w:rPr>
          <w:rFonts w:ascii="Times New Roman" w:hAnsi="Times New Roman" w:cs="Times New Roman"/>
        </w:rPr>
        <w:t>федеральный бюджет.</w:t>
      </w:r>
    </w:p>
    <w:p w14:paraId="23016939" w14:textId="77777777" w:rsidR="00B56BA8"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 xml:space="preserve">6.6. </w:t>
      </w:r>
      <w:r w:rsidRPr="006070A6">
        <w:rPr>
          <w:rFonts w:ascii="Times New Roman" w:hAnsi="Times New Roman" w:cs="Times New Roman"/>
        </w:rPr>
        <w:t xml:space="preserve">Расчеты между Заказчиком и Исполнителем за оказанные услуги производятся </w:t>
      </w:r>
      <w:r w:rsidR="00711591">
        <w:rPr>
          <w:rFonts w:ascii="Times New Roman" w:hAnsi="Times New Roman" w:cs="Times New Roman"/>
        </w:rPr>
        <w:br/>
      </w:r>
      <w:r w:rsidR="00752F05" w:rsidRPr="006070A6">
        <w:rPr>
          <w:rFonts w:ascii="Times New Roman" w:hAnsi="Times New Roman" w:cs="Times New Roman"/>
        </w:rPr>
        <w:t xml:space="preserve">не позднее </w:t>
      </w:r>
      <w:r w:rsidR="00DC0345">
        <w:rPr>
          <w:rFonts w:ascii="Times New Roman" w:hAnsi="Times New Roman" w:cs="Times New Roman"/>
        </w:rPr>
        <w:t>10</w:t>
      </w:r>
      <w:r w:rsidRPr="006070A6">
        <w:rPr>
          <w:rFonts w:ascii="Times New Roman" w:hAnsi="Times New Roman" w:cs="Times New Roman"/>
        </w:rPr>
        <w:t xml:space="preserve">  дней с даты подписания Заказчиком акт</w:t>
      </w:r>
      <w:r w:rsidR="003E7399">
        <w:rPr>
          <w:rFonts w:ascii="Times New Roman" w:hAnsi="Times New Roman" w:cs="Times New Roman"/>
        </w:rPr>
        <w:t>а сдачи-приемки оказанных услуг</w:t>
      </w:r>
      <w:r w:rsidRPr="006070A6">
        <w:rPr>
          <w:rFonts w:ascii="Times New Roman" w:hAnsi="Times New Roman" w:cs="Times New Roman"/>
        </w:rPr>
        <w:t>.</w:t>
      </w:r>
    </w:p>
    <w:p w14:paraId="082E6D4D" w14:textId="77777777" w:rsidR="00B56BA8" w:rsidRPr="00392A61" w:rsidRDefault="00B56BA8" w:rsidP="009978FC">
      <w:pPr>
        <w:pStyle w:val="ConsPlusNormal"/>
        <w:ind w:firstLine="540"/>
        <w:jc w:val="both"/>
        <w:rPr>
          <w:rFonts w:ascii="Times New Roman" w:hAnsi="Times New Roman" w:cs="Times New Roman"/>
        </w:rPr>
      </w:pPr>
      <w:bookmarkStart w:id="22" w:name="P892"/>
      <w:bookmarkStart w:id="23" w:name="P904"/>
      <w:bookmarkEnd w:id="22"/>
      <w:bookmarkEnd w:id="23"/>
      <w:r w:rsidRPr="00392A61">
        <w:rPr>
          <w:rFonts w:ascii="Times New Roman" w:hAnsi="Times New Roman" w:cs="Times New Roman"/>
        </w:rPr>
        <w:t xml:space="preserve">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7823E249" w14:textId="77777777" w:rsidR="00B56BA8" w:rsidRPr="00392A61" w:rsidRDefault="00B56BA8" w:rsidP="00E66DF1">
      <w:pPr>
        <w:pStyle w:val="ConsPlusNormal"/>
        <w:jc w:val="center"/>
        <w:outlineLvl w:val="1"/>
        <w:rPr>
          <w:rFonts w:ascii="Times New Roman" w:hAnsi="Times New Roman" w:cs="Times New Roman"/>
        </w:rPr>
      </w:pPr>
      <w:r w:rsidRPr="00392A61">
        <w:rPr>
          <w:rFonts w:ascii="Times New Roman" w:hAnsi="Times New Roman" w:cs="Times New Roman"/>
        </w:rPr>
        <w:t>VII. Обеспечение исполнения Контракта</w:t>
      </w:r>
    </w:p>
    <w:p w14:paraId="13ACF705" w14:textId="77777777" w:rsidR="00B56BA8" w:rsidRPr="00392A61" w:rsidRDefault="00B56BA8" w:rsidP="00E66DF1">
      <w:pPr>
        <w:pStyle w:val="ConsPlusNormal"/>
        <w:ind w:firstLine="540"/>
        <w:jc w:val="both"/>
        <w:rPr>
          <w:rFonts w:ascii="Times New Roman" w:hAnsi="Times New Roman" w:cs="Times New Roman"/>
        </w:rPr>
      </w:pPr>
      <w:bookmarkStart w:id="24" w:name="P908"/>
      <w:bookmarkEnd w:id="24"/>
      <w:r w:rsidRPr="006070A6">
        <w:rPr>
          <w:rFonts w:ascii="Times New Roman" w:hAnsi="Times New Roman" w:cs="Times New Roman"/>
        </w:rPr>
        <w:t>7.1. Обеспечение исполнения Контракта не устанавливается.</w:t>
      </w:r>
    </w:p>
    <w:p w14:paraId="6D8D2EE4" w14:textId="77777777" w:rsidR="00B56BA8" w:rsidRPr="00392A61" w:rsidRDefault="00B56BA8" w:rsidP="00E66DF1">
      <w:pPr>
        <w:pStyle w:val="ConsPlusNormal"/>
        <w:jc w:val="center"/>
        <w:outlineLvl w:val="1"/>
        <w:rPr>
          <w:rFonts w:ascii="Times New Roman" w:hAnsi="Times New Roman" w:cs="Times New Roman"/>
        </w:rPr>
      </w:pPr>
      <w:bookmarkStart w:id="25" w:name="P922"/>
      <w:bookmarkStart w:id="26" w:name="P925"/>
      <w:bookmarkEnd w:id="25"/>
      <w:bookmarkEnd w:id="26"/>
      <w:r w:rsidRPr="00392A61">
        <w:rPr>
          <w:rFonts w:ascii="Times New Roman" w:hAnsi="Times New Roman" w:cs="Times New Roman"/>
        </w:rPr>
        <w:t xml:space="preserve">VIII. Гарантийные обязательства </w:t>
      </w:r>
    </w:p>
    <w:p w14:paraId="5C4CC3E2"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8.1. Исполнитель гарантирует Заказчику качество оказания услуг в соответствии с требованиями, предусмотренными Контрактом.</w:t>
      </w:r>
    </w:p>
    <w:p w14:paraId="0803940A" w14:textId="77777777" w:rsidR="00B56BA8" w:rsidRPr="00392A61" w:rsidRDefault="00B56BA8" w:rsidP="00E66DF1">
      <w:pPr>
        <w:pStyle w:val="ConsPlusNormal"/>
        <w:ind w:firstLine="540"/>
        <w:jc w:val="both"/>
        <w:rPr>
          <w:rFonts w:ascii="Times New Roman" w:hAnsi="Times New Roman" w:cs="Times New Roman"/>
        </w:rPr>
      </w:pPr>
      <w:bookmarkStart w:id="27" w:name="P928"/>
      <w:bookmarkEnd w:id="27"/>
      <w:r w:rsidRPr="00392A61">
        <w:rPr>
          <w:rFonts w:ascii="Times New Roman" w:hAnsi="Times New Roman" w:cs="Times New Roman"/>
        </w:rPr>
        <w:t xml:space="preserve">8.2. Гарантийный срок на оказанные услуги с даты подписания акта сдачи-приемки оказанных услуг </w:t>
      </w:r>
      <w:r w:rsidRPr="00174BE2">
        <w:rPr>
          <w:rFonts w:ascii="Times New Roman" w:hAnsi="Times New Roman" w:cs="Times New Roman"/>
        </w:rPr>
        <w:t xml:space="preserve">составляет </w:t>
      </w:r>
      <w:r w:rsidR="00174BE2" w:rsidRPr="00174BE2">
        <w:rPr>
          <w:rFonts w:ascii="Times New Roman" w:hAnsi="Times New Roman" w:cs="Times New Roman"/>
        </w:rPr>
        <w:t>срок, указанный в приложении к Контракту</w:t>
      </w:r>
      <w:r w:rsidRPr="00174BE2">
        <w:rPr>
          <w:rFonts w:ascii="Times New Roman" w:hAnsi="Times New Roman" w:cs="Times New Roman"/>
        </w:rPr>
        <w:t>.</w:t>
      </w:r>
    </w:p>
    <w:p w14:paraId="0C52FC6F" w14:textId="77777777" w:rsidR="00B56BA8" w:rsidRPr="00392A61" w:rsidRDefault="00B56BA8" w:rsidP="00E66DF1">
      <w:pPr>
        <w:pStyle w:val="ConsPlusNormal"/>
        <w:ind w:firstLine="540"/>
        <w:jc w:val="both"/>
        <w:rPr>
          <w:rFonts w:ascii="Times New Roman" w:hAnsi="Times New Roman" w:cs="Times New Roman"/>
        </w:rPr>
      </w:pPr>
      <w:bookmarkStart w:id="28" w:name="P929"/>
      <w:bookmarkEnd w:id="28"/>
      <w:r w:rsidRPr="00392A61">
        <w:rPr>
          <w:rFonts w:ascii="Times New Roman" w:hAnsi="Times New Roman" w:cs="Times New Roman"/>
        </w:rPr>
        <w:t xml:space="preserve">8.3. Если в период гарантийного срока обнаружатся недостатки и/или дефекты (скрытые </w:t>
      </w:r>
      <w:r w:rsidRPr="00392A61">
        <w:rPr>
          <w:rFonts w:ascii="Times New Roman" w:hAnsi="Times New Roman" w:cs="Times New Roman"/>
        </w:rPr>
        <w:lastRenderedPageBreak/>
        <w:t xml:space="preserve">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14:paraId="66AAD5A9" w14:textId="77777777" w:rsidR="00B56BA8" w:rsidRPr="00392A61" w:rsidRDefault="00B56BA8" w:rsidP="00E66DF1">
      <w:pPr>
        <w:pStyle w:val="ConsPlusNormal"/>
        <w:jc w:val="center"/>
        <w:outlineLvl w:val="1"/>
        <w:rPr>
          <w:rFonts w:ascii="Times New Roman" w:hAnsi="Times New Roman" w:cs="Times New Roman"/>
        </w:rPr>
      </w:pPr>
      <w:bookmarkStart w:id="29" w:name="P931"/>
      <w:bookmarkEnd w:id="29"/>
      <w:r w:rsidRPr="00392A61">
        <w:rPr>
          <w:rFonts w:ascii="Times New Roman" w:hAnsi="Times New Roman" w:cs="Times New Roman"/>
        </w:rPr>
        <w:t xml:space="preserve">IX. Обеспечение гарантийных обязательств </w:t>
      </w:r>
    </w:p>
    <w:p w14:paraId="42D39C18"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9.1. Обеспечение гарантийных обязательств не устанавливается.</w:t>
      </w:r>
    </w:p>
    <w:p w14:paraId="4B182D8B" w14:textId="77777777" w:rsidR="00B56BA8" w:rsidRPr="00392A61" w:rsidRDefault="00B56BA8" w:rsidP="00D63239">
      <w:pPr>
        <w:pStyle w:val="ConsPlusNormal"/>
        <w:jc w:val="center"/>
        <w:outlineLvl w:val="1"/>
        <w:rPr>
          <w:rFonts w:ascii="Times New Roman" w:hAnsi="Times New Roman" w:cs="Times New Roman"/>
        </w:rPr>
      </w:pPr>
      <w:bookmarkStart w:id="30" w:name="P941"/>
      <w:bookmarkStart w:id="31" w:name="P944"/>
      <w:bookmarkEnd w:id="30"/>
      <w:bookmarkEnd w:id="31"/>
      <w:r w:rsidRPr="00392A61">
        <w:rPr>
          <w:rFonts w:ascii="Times New Roman" w:hAnsi="Times New Roman" w:cs="Times New Roman"/>
        </w:rPr>
        <w:t>X. Условия соблюдения государственной тайны</w:t>
      </w:r>
      <w:r w:rsidR="00D63239">
        <w:rPr>
          <w:rFonts w:ascii="Times New Roman" w:hAnsi="Times New Roman" w:cs="Times New Roman"/>
        </w:rPr>
        <w:t xml:space="preserve"> </w:t>
      </w:r>
      <w:r w:rsidRPr="00392A61">
        <w:rPr>
          <w:rFonts w:ascii="Times New Roman" w:hAnsi="Times New Roman" w:cs="Times New Roman"/>
        </w:rPr>
        <w:t xml:space="preserve">и конфиденциальности </w:t>
      </w:r>
    </w:p>
    <w:p w14:paraId="79980BC1" w14:textId="77777777" w:rsidR="00B56BA8" w:rsidRDefault="00411763" w:rsidP="00E66DF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B56BA8" w:rsidRPr="00CD1A95">
        <w:rPr>
          <w:rFonts w:ascii="Times New Roman" w:hAnsi="Times New Roman" w:cs="Times New Roman"/>
          <w:sz w:val="22"/>
          <w:szCs w:val="22"/>
        </w:rPr>
        <w:t>10.1.  При  оказании  услуг  и  использовании  (в  том  числе передаче)</w:t>
      </w:r>
      <w:r w:rsidR="00711591">
        <w:rPr>
          <w:rFonts w:ascii="Times New Roman" w:hAnsi="Times New Roman" w:cs="Times New Roman"/>
          <w:sz w:val="22"/>
          <w:szCs w:val="22"/>
        </w:rPr>
        <w:t xml:space="preserve"> </w:t>
      </w:r>
      <w:r w:rsidR="00B56BA8" w:rsidRPr="00CD1A95">
        <w:rPr>
          <w:rFonts w:ascii="Times New Roman" w:hAnsi="Times New Roman" w:cs="Times New Roman"/>
          <w:sz w:val="22"/>
          <w:szCs w:val="22"/>
        </w:rPr>
        <w:t xml:space="preserve">полученных   результатов   Стороны   обязаны  соблюдать  требования  </w:t>
      </w:r>
      <w:hyperlink r:id="rId9" w:history="1">
        <w:r w:rsidR="00B56BA8" w:rsidRPr="00CD1A95">
          <w:rPr>
            <w:rFonts w:ascii="Times New Roman" w:hAnsi="Times New Roman" w:cs="Times New Roman"/>
            <w:color w:val="0000FF"/>
            <w:sz w:val="22"/>
            <w:szCs w:val="22"/>
          </w:rPr>
          <w:t>Закона</w:t>
        </w:r>
      </w:hyperlink>
      <w:r w:rsidR="000D23B5">
        <w:rPr>
          <w:rFonts w:ascii="Times New Roman" w:hAnsi="Times New Roman" w:cs="Times New Roman"/>
          <w:color w:val="0000FF"/>
          <w:sz w:val="22"/>
          <w:szCs w:val="22"/>
        </w:rPr>
        <w:t xml:space="preserve"> </w:t>
      </w:r>
      <w:r w:rsidR="00B56BA8" w:rsidRPr="00CD1A95">
        <w:rPr>
          <w:rFonts w:ascii="Times New Roman" w:hAnsi="Times New Roman" w:cs="Times New Roman"/>
          <w:sz w:val="22"/>
          <w:szCs w:val="22"/>
        </w:rPr>
        <w:t>Российской  Федерации от 21</w:t>
      </w:r>
      <w:r w:rsidR="00711591">
        <w:rPr>
          <w:rFonts w:ascii="Times New Roman" w:hAnsi="Times New Roman" w:cs="Times New Roman"/>
          <w:sz w:val="22"/>
          <w:szCs w:val="22"/>
        </w:rPr>
        <w:t>.07.</w:t>
      </w:r>
      <w:r w:rsidR="00B56BA8" w:rsidRPr="00CD1A95">
        <w:rPr>
          <w:rFonts w:ascii="Times New Roman" w:hAnsi="Times New Roman" w:cs="Times New Roman"/>
          <w:sz w:val="22"/>
          <w:szCs w:val="22"/>
        </w:rPr>
        <w:t xml:space="preserve">1993 г. </w:t>
      </w:r>
      <w:r w:rsidR="00711591">
        <w:rPr>
          <w:rFonts w:ascii="Times New Roman" w:hAnsi="Times New Roman" w:cs="Times New Roman"/>
          <w:sz w:val="22"/>
          <w:szCs w:val="22"/>
        </w:rPr>
        <w:t>№</w:t>
      </w:r>
      <w:r w:rsidR="00B56BA8" w:rsidRPr="00CD1A95">
        <w:rPr>
          <w:rFonts w:ascii="Times New Roman" w:hAnsi="Times New Roman" w:cs="Times New Roman"/>
          <w:sz w:val="22"/>
          <w:szCs w:val="22"/>
        </w:rPr>
        <w:t xml:space="preserve"> 5</w:t>
      </w:r>
      <w:r w:rsidR="00711591">
        <w:rPr>
          <w:rFonts w:ascii="Times New Roman" w:hAnsi="Times New Roman" w:cs="Times New Roman"/>
          <w:sz w:val="22"/>
          <w:szCs w:val="22"/>
        </w:rPr>
        <w:t>485-1 «</w:t>
      </w:r>
      <w:r w:rsidR="00CD1A95">
        <w:rPr>
          <w:rFonts w:ascii="Times New Roman" w:hAnsi="Times New Roman" w:cs="Times New Roman"/>
          <w:sz w:val="22"/>
          <w:szCs w:val="22"/>
        </w:rPr>
        <w:t xml:space="preserve">О </w:t>
      </w:r>
      <w:r w:rsidR="00711591">
        <w:rPr>
          <w:rFonts w:ascii="Times New Roman" w:hAnsi="Times New Roman" w:cs="Times New Roman"/>
          <w:sz w:val="22"/>
          <w:szCs w:val="22"/>
        </w:rPr>
        <w:t>государственной тайне»</w:t>
      </w:r>
      <w:r w:rsidR="00B56BA8" w:rsidRPr="009C29AD">
        <w:rPr>
          <w:rFonts w:ascii="Times New Roman" w:hAnsi="Times New Roman" w:cs="Times New Roman"/>
          <w:sz w:val="22"/>
          <w:szCs w:val="22"/>
        </w:rPr>
        <w:t>, а также следующие условия и ограничения:</w:t>
      </w:r>
      <w:r w:rsidR="00711591">
        <w:rPr>
          <w:rFonts w:ascii="Times New Roman" w:hAnsi="Times New Roman" w:cs="Times New Roman"/>
          <w:sz w:val="22"/>
          <w:szCs w:val="22"/>
        </w:rPr>
        <w:br/>
      </w:r>
      <w:r w:rsidR="00174BE2" w:rsidRPr="00D664B0">
        <w:rPr>
          <w:rFonts w:ascii="Times New Roman" w:hAnsi="Times New Roman" w:cs="Times New Roman"/>
          <w:sz w:val="22"/>
          <w:szCs w:val="22"/>
        </w:rPr>
        <w:t>в соответствии с приложением к Контракту</w:t>
      </w:r>
      <w:r w:rsidR="00D664B0">
        <w:rPr>
          <w:rFonts w:ascii="Times New Roman" w:hAnsi="Times New Roman" w:cs="Times New Roman"/>
          <w:sz w:val="22"/>
          <w:szCs w:val="22"/>
        </w:rPr>
        <w:t xml:space="preserve"> </w:t>
      </w:r>
      <w:r w:rsidR="00B56BA8" w:rsidRPr="009C29AD">
        <w:rPr>
          <w:rFonts w:ascii="Times New Roman" w:hAnsi="Times New Roman" w:cs="Times New Roman"/>
          <w:sz w:val="22"/>
          <w:szCs w:val="22"/>
        </w:rPr>
        <w:t>(режим допуска к работам и документам, степень их секретности и други</w:t>
      </w:r>
      <w:r w:rsidR="00174BE2" w:rsidRPr="009C29AD">
        <w:rPr>
          <w:rFonts w:ascii="Times New Roman" w:hAnsi="Times New Roman" w:cs="Times New Roman"/>
          <w:sz w:val="22"/>
          <w:szCs w:val="22"/>
        </w:rPr>
        <w:t>е</w:t>
      </w:r>
      <w:r w:rsidR="00B56BA8" w:rsidRPr="009C29AD">
        <w:rPr>
          <w:rFonts w:ascii="Times New Roman" w:hAnsi="Times New Roman" w:cs="Times New Roman"/>
          <w:sz w:val="22"/>
          <w:szCs w:val="22"/>
        </w:rPr>
        <w:t xml:space="preserve">   требования, наименования, номера и даты докум</w:t>
      </w:r>
      <w:r w:rsidR="00CD1A95" w:rsidRPr="009C29AD">
        <w:rPr>
          <w:rFonts w:ascii="Times New Roman" w:hAnsi="Times New Roman" w:cs="Times New Roman"/>
          <w:sz w:val="22"/>
          <w:szCs w:val="22"/>
        </w:rPr>
        <w:t xml:space="preserve">ентов, которыми следует </w:t>
      </w:r>
      <w:r w:rsidR="00B56BA8" w:rsidRPr="009C29AD">
        <w:rPr>
          <w:rFonts w:ascii="Times New Roman" w:hAnsi="Times New Roman" w:cs="Times New Roman"/>
          <w:sz w:val="22"/>
          <w:szCs w:val="22"/>
        </w:rPr>
        <w:t>руководствоваться)</w:t>
      </w:r>
      <w:r w:rsidR="00B60A38">
        <w:rPr>
          <w:rFonts w:ascii="Times New Roman" w:hAnsi="Times New Roman" w:cs="Times New Roman"/>
          <w:sz w:val="22"/>
          <w:szCs w:val="22"/>
        </w:rPr>
        <w:t>.</w:t>
      </w:r>
    </w:p>
    <w:p w14:paraId="5907D848" w14:textId="77777777" w:rsidR="00B56BA8" w:rsidRPr="009C29AD" w:rsidRDefault="00B56BA8" w:rsidP="00E66DF1">
      <w:pPr>
        <w:pStyle w:val="ConsPlusNormal"/>
        <w:ind w:firstLine="540"/>
        <w:jc w:val="both"/>
        <w:rPr>
          <w:rFonts w:ascii="Times New Roman" w:hAnsi="Times New Roman" w:cs="Times New Roman"/>
          <w:szCs w:val="22"/>
        </w:rPr>
      </w:pPr>
      <w:r w:rsidRPr="009C29AD">
        <w:rPr>
          <w:rFonts w:ascii="Times New Roman" w:hAnsi="Times New Roman" w:cs="Times New Roman"/>
          <w:szCs w:val="22"/>
        </w:rPr>
        <w:t>10.2. Стороны обязуются обеспечить конфиденциальность сведений, относящихся к предмету Контракта, ходу его исполнения и полученным результатам.</w:t>
      </w:r>
    </w:p>
    <w:p w14:paraId="1D013506" w14:textId="77777777" w:rsidR="00174BE2" w:rsidRPr="009C29AD" w:rsidRDefault="00B56BA8" w:rsidP="00E66DF1">
      <w:pPr>
        <w:pStyle w:val="ConsPlusNonformat"/>
        <w:jc w:val="both"/>
        <w:rPr>
          <w:rFonts w:ascii="Times New Roman" w:hAnsi="Times New Roman" w:cs="Times New Roman"/>
          <w:sz w:val="22"/>
          <w:szCs w:val="22"/>
        </w:rPr>
      </w:pPr>
      <w:r w:rsidRPr="009C29AD">
        <w:rPr>
          <w:rFonts w:ascii="Times New Roman" w:hAnsi="Times New Roman" w:cs="Times New Roman"/>
          <w:sz w:val="22"/>
          <w:szCs w:val="22"/>
        </w:rPr>
        <w:t>К конфиденциальным сведениям относятся</w:t>
      </w:r>
      <w:r w:rsidR="009C29AD" w:rsidRPr="009C29AD">
        <w:rPr>
          <w:rFonts w:ascii="Times New Roman" w:hAnsi="Times New Roman" w:cs="Times New Roman"/>
          <w:sz w:val="22"/>
          <w:szCs w:val="22"/>
        </w:rPr>
        <w:t>:</w:t>
      </w:r>
      <w:r w:rsidR="00052046">
        <w:rPr>
          <w:rFonts w:ascii="Times New Roman" w:hAnsi="Times New Roman" w:cs="Times New Roman"/>
          <w:sz w:val="22"/>
          <w:szCs w:val="22"/>
        </w:rPr>
        <w:t xml:space="preserve"> </w:t>
      </w:r>
      <w:r w:rsidR="00174BE2" w:rsidRPr="00052046">
        <w:rPr>
          <w:rFonts w:ascii="Times New Roman" w:hAnsi="Times New Roman" w:cs="Times New Roman"/>
          <w:sz w:val="22"/>
          <w:szCs w:val="22"/>
        </w:rPr>
        <w:t>в соответствии с приложением к Контракту</w:t>
      </w:r>
    </w:p>
    <w:p w14:paraId="525BEC1D" w14:textId="77777777" w:rsidR="00B56BA8" w:rsidRPr="009C29AD" w:rsidRDefault="00B56BA8" w:rsidP="00E66DF1">
      <w:pPr>
        <w:pStyle w:val="ConsPlusNonformat"/>
        <w:jc w:val="both"/>
        <w:rPr>
          <w:rFonts w:ascii="Times New Roman" w:hAnsi="Times New Roman" w:cs="Times New Roman"/>
          <w:sz w:val="22"/>
          <w:szCs w:val="22"/>
        </w:rPr>
      </w:pPr>
      <w:r w:rsidRPr="009C29AD">
        <w:rPr>
          <w:rFonts w:ascii="Times New Roman" w:hAnsi="Times New Roman" w:cs="Times New Roman"/>
          <w:sz w:val="22"/>
          <w:szCs w:val="22"/>
        </w:rPr>
        <w:t xml:space="preserve">          (объем конфиденциальных </w:t>
      </w:r>
      <w:r w:rsidR="009C29AD" w:rsidRPr="009C29AD">
        <w:rPr>
          <w:rFonts w:ascii="Times New Roman" w:hAnsi="Times New Roman" w:cs="Times New Roman"/>
          <w:sz w:val="22"/>
          <w:szCs w:val="22"/>
        </w:rPr>
        <w:t xml:space="preserve">сведений и перечень документов, </w:t>
      </w:r>
      <w:r w:rsidRPr="009C29AD">
        <w:rPr>
          <w:rFonts w:ascii="Times New Roman" w:hAnsi="Times New Roman" w:cs="Times New Roman"/>
          <w:sz w:val="22"/>
          <w:szCs w:val="22"/>
        </w:rPr>
        <w:t>в которых они содержатся)</w:t>
      </w:r>
    </w:p>
    <w:p w14:paraId="2B7DF292" w14:textId="77777777" w:rsidR="00711591" w:rsidRDefault="00B56BA8" w:rsidP="00617AC9">
      <w:pPr>
        <w:pStyle w:val="ConsPlusNormal"/>
        <w:ind w:firstLine="540"/>
        <w:jc w:val="both"/>
        <w:rPr>
          <w:rFonts w:ascii="Times New Roman" w:hAnsi="Times New Roman" w:cs="Times New Roman"/>
          <w:szCs w:val="22"/>
        </w:rPr>
      </w:pPr>
      <w:r w:rsidRPr="009C29AD">
        <w:rPr>
          <w:rFonts w:ascii="Times New Roman" w:hAnsi="Times New Roman" w:cs="Times New Roman"/>
          <w:szCs w:val="22"/>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19CFA34F" w14:textId="77777777" w:rsidR="00B56BA8" w:rsidRDefault="00B56BA8" w:rsidP="00E66DF1">
      <w:pPr>
        <w:pStyle w:val="ConsPlusNormal"/>
        <w:jc w:val="center"/>
        <w:outlineLvl w:val="1"/>
      </w:pPr>
      <w:bookmarkStart w:id="32" w:name="P964"/>
      <w:bookmarkEnd w:id="32"/>
      <w:r w:rsidRPr="00392A61">
        <w:rPr>
          <w:rFonts w:ascii="Times New Roman" w:hAnsi="Times New Roman" w:cs="Times New Roman"/>
        </w:rPr>
        <w:t xml:space="preserve">XI. Ответственность Сторон </w:t>
      </w:r>
    </w:p>
    <w:p w14:paraId="4DB8C020"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3AF6ED5"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C3BA7BD" w14:textId="77777777" w:rsidR="00B56BA8" w:rsidRPr="00392A61" w:rsidRDefault="00B56BA8" w:rsidP="00E66DF1">
      <w:pPr>
        <w:pStyle w:val="ConsPlusNormal"/>
        <w:ind w:firstLine="540"/>
        <w:jc w:val="both"/>
        <w:rPr>
          <w:rFonts w:ascii="Times New Roman" w:hAnsi="Times New Roman" w:cs="Times New Roman"/>
        </w:rPr>
      </w:pPr>
      <w:bookmarkStart w:id="33" w:name="P968"/>
      <w:bookmarkEnd w:id="33"/>
      <w:r w:rsidRPr="00392A61">
        <w:rPr>
          <w:rFonts w:ascii="Times New Roman" w:hAnsi="Times New Roman" w:cs="Times New Roman"/>
        </w:rPr>
        <w:t>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579EC6A4" w14:textId="77777777" w:rsidR="00B56BA8" w:rsidRPr="00F937CA"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history="1">
        <w:r w:rsidRPr="00392A61">
          <w:rPr>
            <w:rFonts w:ascii="Times New Roman" w:hAnsi="Times New Roman" w:cs="Times New Roman"/>
            <w:color w:val="0000FF"/>
          </w:rPr>
          <w:t>Правилами</w:t>
        </w:r>
      </w:hyperlink>
      <w:r w:rsidRPr="00392A61">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Pr="00F937CA">
        <w:rPr>
          <w:rFonts w:ascii="Times New Roman" w:hAnsi="Times New Roman" w:cs="Times New Roman"/>
        </w:rPr>
        <w:t>заказчиком, поставщиком (подрядчиком, исполнителем), утвержденными постановлением Правительства Российской Федерации от 30</w:t>
      </w:r>
      <w:r w:rsidR="00F07CF9">
        <w:rPr>
          <w:rFonts w:ascii="Times New Roman" w:hAnsi="Times New Roman" w:cs="Times New Roman"/>
        </w:rPr>
        <w:t>.08.</w:t>
      </w:r>
      <w:r w:rsidRPr="00F937CA">
        <w:rPr>
          <w:rFonts w:ascii="Times New Roman" w:hAnsi="Times New Roman" w:cs="Times New Roman"/>
        </w:rPr>
        <w:t>2017</w:t>
      </w:r>
      <w:r w:rsidR="00F07CF9">
        <w:rPr>
          <w:rFonts w:ascii="Times New Roman" w:hAnsi="Times New Roman" w:cs="Times New Roman"/>
        </w:rPr>
        <w:t xml:space="preserve"> №</w:t>
      </w:r>
      <w:r w:rsidRPr="00F937CA">
        <w:rPr>
          <w:rFonts w:ascii="Times New Roman" w:hAnsi="Times New Roman" w:cs="Times New Roman"/>
        </w:rPr>
        <w:t xml:space="preserve"> 1042  (дале</w:t>
      </w:r>
      <w:r w:rsidR="00862CC6" w:rsidRPr="00F937CA">
        <w:rPr>
          <w:rFonts w:ascii="Times New Roman" w:hAnsi="Times New Roman" w:cs="Times New Roman"/>
        </w:rPr>
        <w:t xml:space="preserve">е - Правила), и составляет 10 </w:t>
      </w:r>
      <w:r w:rsidRPr="00F937CA">
        <w:rPr>
          <w:rFonts w:ascii="Times New Roman" w:hAnsi="Times New Roman" w:cs="Times New Roman"/>
        </w:rPr>
        <w:t>%  цены Контракта.</w:t>
      </w:r>
    </w:p>
    <w:p w14:paraId="01375846" w14:textId="77777777" w:rsidR="00B56BA8" w:rsidRPr="00F937CA" w:rsidRDefault="00B56BA8" w:rsidP="00E66DF1">
      <w:pPr>
        <w:pStyle w:val="ConsPlusNormal"/>
        <w:ind w:firstLine="540"/>
        <w:jc w:val="both"/>
        <w:rPr>
          <w:rFonts w:ascii="Times New Roman" w:hAnsi="Times New Roman" w:cs="Times New Roman"/>
        </w:rPr>
      </w:pPr>
      <w:bookmarkStart w:id="34" w:name="P970"/>
      <w:bookmarkEnd w:id="34"/>
      <w:r w:rsidRPr="00F937CA">
        <w:rPr>
          <w:rFonts w:ascii="Times New Roman" w:hAnsi="Times New Roman" w:cs="Times New Roman"/>
        </w:rPr>
        <w:t xml:space="preserve">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history="1">
        <w:r w:rsidRPr="00F937CA">
          <w:rPr>
            <w:rFonts w:ascii="Times New Roman" w:hAnsi="Times New Roman" w:cs="Times New Roman"/>
            <w:color w:val="0000FF"/>
          </w:rPr>
          <w:t>Правилами</w:t>
        </w:r>
      </w:hyperlink>
      <w:r w:rsidR="00862CC6" w:rsidRPr="00F937CA">
        <w:rPr>
          <w:rFonts w:ascii="Times New Roman" w:hAnsi="Times New Roman" w:cs="Times New Roman"/>
        </w:rPr>
        <w:t xml:space="preserve"> и составляет 1 000 (одна тысяча</w:t>
      </w:r>
      <w:r w:rsidRPr="00F937CA">
        <w:rPr>
          <w:rFonts w:ascii="Times New Roman" w:hAnsi="Times New Roman" w:cs="Times New Roman"/>
        </w:rPr>
        <w:t>) рублей.</w:t>
      </w:r>
    </w:p>
    <w:p w14:paraId="43422EFA" w14:textId="77777777" w:rsidR="00B56BA8" w:rsidRPr="00F937CA" w:rsidRDefault="00B56BA8" w:rsidP="00E66DF1">
      <w:pPr>
        <w:pStyle w:val="ConsPlusNormal"/>
        <w:ind w:firstLine="540"/>
        <w:jc w:val="both"/>
        <w:rPr>
          <w:rFonts w:ascii="Times New Roman" w:hAnsi="Times New Roman" w:cs="Times New Roman"/>
        </w:rPr>
      </w:pPr>
      <w:bookmarkStart w:id="35" w:name="P971"/>
      <w:bookmarkStart w:id="36" w:name="P972"/>
      <w:bookmarkEnd w:id="35"/>
      <w:bookmarkEnd w:id="36"/>
      <w:r w:rsidRPr="00F937CA">
        <w:rPr>
          <w:rFonts w:ascii="Times New Roman" w:hAnsi="Times New Roman" w:cs="Times New Roman"/>
        </w:rPr>
        <w:t>11.</w:t>
      </w:r>
      <w:r w:rsidR="003552A6" w:rsidRPr="00F937CA">
        <w:rPr>
          <w:rFonts w:ascii="Times New Roman" w:hAnsi="Times New Roman" w:cs="Times New Roman"/>
        </w:rPr>
        <w:t>6</w:t>
      </w:r>
      <w:r w:rsidRPr="00F937CA">
        <w:rPr>
          <w:rFonts w:ascii="Times New Roman" w:hAnsi="Times New Roman" w:cs="Times New Roman"/>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D10F37A"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11.</w:t>
      </w:r>
      <w:r w:rsidR="003552A6" w:rsidRPr="00F937CA">
        <w:rPr>
          <w:rFonts w:ascii="Times New Roman" w:hAnsi="Times New Roman" w:cs="Times New Roman"/>
        </w:rPr>
        <w:t>7</w:t>
      </w:r>
      <w:r w:rsidRPr="00F937C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w:t>
      </w:r>
      <w:r w:rsidRPr="00F937CA">
        <w:rPr>
          <w:rFonts w:ascii="Times New Roman" w:hAnsi="Times New Roman" w:cs="Times New Roman"/>
        </w:rPr>
        <w:lastRenderedPageBreak/>
        <w:t xml:space="preserve">вправе потребовать уплату штрафа. Размер штрафа определяется в соответствии с </w:t>
      </w:r>
      <w:hyperlink r:id="rId12" w:history="1">
        <w:r w:rsidRPr="00F937CA">
          <w:rPr>
            <w:rFonts w:ascii="Times New Roman" w:hAnsi="Times New Roman" w:cs="Times New Roman"/>
            <w:color w:val="0000FF"/>
          </w:rPr>
          <w:t>Правилами</w:t>
        </w:r>
      </w:hyperlink>
      <w:r w:rsidR="00EF6038" w:rsidRPr="00F937CA">
        <w:rPr>
          <w:rFonts w:ascii="Times New Roman" w:hAnsi="Times New Roman" w:cs="Times New Roman"/>
        </w:rPr>
        <w:t xml:space="preserve"> и составляет 1 000 (одна тысяча</w:t>
      </w:r>
      <w:r w:rsidRPr="00F937CA">
        <w:rPr>
          <w:rFonts w:ascii="Times New Roman" w:hAnsi="Times New Roman" w:cs="Times New Roman"/>
        </w:rPr>
        <w:t xml:space="preserve">) рублей. </w:t>
      </w:r>
    </w:p>
    <w:p w14:paraId="6E597FA3" w14:textId="77777777" w:rsidR="00B56BA8" w:rsidRPr="00392A61" w:rsidRDefault="00B56BA8" w:rsidP="00E66DF1">
      <w:pPr>
        <w:pStyle w:val="ConsPlusNormal"/>
        <w:ind w:firstLine="540"/>
        <w:jc w:val="both"/>
        <w:rPr>
          <w:rFonts w:ascii="Times New Roman" w:hAnsi="Times New Roman" w:cs="Times New Roman"/>
        </w:rPr>
      </w:pPr>
      <w:bookmarkStart w:id="37" w:name="P975"/>
      <w:bookmarkEnd w:id="37"/>
      <w:r w:rsidRPr="00F937CA">
        <w:rPr>
          <w:rFonts w:ascii="Times New Roman" w:hAnsi="Times New Roman" w:cs="Times New Roman"/>
        </w:rPr>
        <w:t>11.</w:t>
      </w:r>
      <w:r w:rsidR="00E552BF" w:rsidRPr="00F937CA">
        <w:rPr>
          <w:rFonts w:ascii="Times New Roman" w:hAnsi="Times New Roman" w:cs="Times New Roman"/>
        </w:rPr>
        <w:t>8</w:t>
      </w:r>
      <w:r w:rsidRPr="00F937CA">
        <w:rPr>
          <w:rFonts w:ascii="Times New Roman" w:hAnsi="Times New Roman" w:cs="Times New Roman"/>
        </w:rPr>
        <w:t>. Применение неустойки (штрафа, пени) не освобождает Стороны от исполнения обязательств по Контракту.</w:t>
      </w:r>
    </w:p>
    <w:p w14:paraId="7A8274C4"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11.</w:t>
      </w:r>
      <w:r w:rsidR="00E552BF">
        <w:rPr>
          <w:rFonts w:ascii="Times New Roman" w:hAnsi="Times New Roman" w:cs="Times New Roman"/>
        </w:rPr>
        <w:t>9</w:t>
      </w:r>
      <w:r w:rsidRPr="00392A61">
        <w:rPr>
          <w:rFonts w:ascii="Times New Roman" w:hAnsi="Times New Roman" w:cs="Times New Roman"/>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9C67A69"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11.</w:t>
      </w:r>
      <w:r w:rsidR="00E552BF">
        <w:rPr>
          <w:rFonts w:ascii="Times New Roman" w:hAnsi="Times New Roman" w:cs="Times New Roman"/>
        </w:rPr>
        <w:t>10</w:t>
      </w:r>
      <w:r w:rsidRPr="00392A61">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530E0C" w14:textId="77777777" w:rsidR="00B56BA8"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11.</w:t>
      </w:r>
      <w:r w:rsidR="00E552BF">
        <w:rPr>
          <w:rFonts w:ascii="Times New Roman" w:hAnsi="Times New Roman" w:cs="Times New Roman"/>
        </w:rPr>
        <w:t>11</w:t>
      </w:r>
      <w:r w:rsidRPr="00392A61">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34EBE98" w14:textId="77777777" w:rsidR="000C03F3" w:rsidRDefault="000C03F3" w:rsidP="00E66DF1">
      <w:pPr>
        <w:pStyle w:val="ConsPlusNormal"/>
        <w:ind w:firstLine="540"/>
        <w:jc w:val="both"/>
        <w:rPr>
          <w:rFonts w:ascii="Times New Roman" w:hAnsi="Times New Roman" w:cs="Times New Roman"/>
        </w:rPr>
      </w:pPr>
      <w:r>
        <w:rPr>
          <w:rFonts w:ascii="Times New Roman" w:hAnsi="Times New Roman" w:cs="Times New Roman"/>
        </w:rPr>
        <w:t xml:space="preserve">11.12. </w:t>
      </w:r>
      <w:r w:rsidRPr="000C03F3">
        <w:rPr>
          <w:rFonts w:ascii="Times New Roman" w:hAnsi="Times New Roman" w:cs="Times New Roman"/>
        </w:rPr>
        <w:t>Стороны государственного контракта освобождаются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14:paraId="5EF2BE0F" w14:textId="77777777" w:rsidR="00B56BA8" w:rsidRPr="00392A61" w:rsidRDefault="00B56BA8" w:rsidP="00E66DF1">
      <w:pPr>
        <w:pStyle w:val="ConsPlusNormal"/>
        <w:jc w:val="center"/>
        <w:outlineLvl w:val="1"/>
        <w:rPr>
          <w:rFonts w:ascii="Times New Roman" w:hAnsi="Times New Roman" w:cs="Times New Roman"/>
        </w:rPr>
      </w:pPr>
      <w:r w:rsidRPr="00392A61">
        <w:rPr>
          <w:rFonts w:ascii="Times New Roman" w:hAnsi="Times New Roman" w:cs="Times New Roman"/>
        </w:rPr>
        <w:t>XII. Обстоятельства непреодолимой силы</w:t>
      </w:r>
    </w:p>
    <w:p w14:paraId="2172346C"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551C716" w14:textId="77777777" w:rsidR="00B56BA8" w:rsidRPr="00F937CA"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 xml:space="preserve">12.2. В случае если </w:t>
      </w:r>
      <w:r w:rsidRPr="00F937CA">
        <w:rPr>
          <w:rFonts w:ascii="Times New Roman" w:hAnsi="Times New Roman" w:cs="Times New Roman"/>
        </w:rPr>
        <w:t xml:space="preserve">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724719" w:rsidRPr="00F937CA">
        <w:rPr>
          <w:rFonts w:ascii="Times New Roman" w:hAnsi="Times New Roman" w:cs="Times New Roman"/>
        </w:rPr>
        <w:t>3</w:t>
      </w:r>
      <w:r w:rsidR="006070A6" w:rsidRPr="00F937CA">
        <w:rPr>
          <w:rFonts w:ascii="Times New Roman" w:hAnsi="Times New Roman" w:cs="Times New Roman"/>
        </w:rPr>
        <w:t>-</w:t>
      </w:r>
      <w:r w:rsidR="00724719" w:rsidRPr="00F937CA">
        <w:rPr>
          <w:rFonts w:ascii="Times New Roman" w:hAnsi="Times New Roman" w:cs="Times New Roman"/>
        </w:rPr>
        <w:t>х</w:t>
      </w:r>
      <w:r w:rsidRPr="00F937CA">
        <w:rPr>
          <w:rFonts w:ascii="Times New Roman" w:hAnsi="Times New Roman" w:cs="Times New Roman"/>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D4F6525"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9E8013B"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483DE2C" w14:textId="77777777" w:rsidR="00B56BA8" w:rsidRPr="00F937CA" w:rsidRDefault="00B56BA8" w:rsidP="00E66DF1">
      <w:pPr>
        <w:pStyle w:val="ConsPlusNormal"/>
        <w:jc w:val="center"/>
        <w:outlineLvl w:val="1"/>
        <w:rPr>
          <w:rFonts w:ascii="Times New Roman" w:hAnsi="Times New Roman" w:cs="Times New Roman"/>
        </w:rPr>
      </w:pPr>
      <w:r w:rsidRPr="00F937CA">
        <w:rPr>
          <w:rFonts w:ascii="Times New Roman" w:hAnsi="Times New Roman" w:cs="Times New Roman"/>
        </w:rPr>
        <w:t>XIII. Рассмотрение и разрешение споров</w:t>
      </w:r>
    </w:p>
    <w:p w14:paraId="71EEF820"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7B1E207"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3910DD"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Срок рассмотрения претензии не может прев</w:t>
      </w:r>
      <w:r w:rsidR="00AA3386" w:rsidRPr="00F937CA">
        <w:rPr>
          <w:rFonts w:ascii="Times New Roman" w:hAnsi="Times New Roman" w:cs="Times New Roman"/>
        </w:rPr>
        <w:t xml:space="preserve">ышать </w:t>
      </w:r>
      <w:r w:rsidR="00E805AF" w:rsidRPr="00F937CA">
        <w:rPr>
          <w:rFonts w:ascii="Times New Roman" w:hAnsi="Times New Roman" w:cs="Times New Roman"/>
        </w:rPr>
        <w:t>20</w:t>
      </w:r>
      <w:r w:rsidRPr="00F937CA">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w:t>
      </w:r>
      <w:r w:rsidR="005B04CF">
        <w:rPr>
          <w:rFonts w:ascii="Times New Roman" w:hAnsi="Times New Roman" w:cs="Times New Roman"/>
        </w:rPr>
        <w:t>тек</w:t>
      </w:r>
      <w:r w:rsidRPr="00F937CA">
        <w:rPr>
          <w:rFonts w:ascii="Times New Roman" w:hAnsi="Times New Roman" w:cs="Times New Roman"/>
        </w:rPr>
        <w:t>с</w:t>
      </w:r>
      <w:r w:rsidR="00DC0345">
        <w:rPr>
          <w:rFonts w:ascii="Times New Roman" w:hAnsi="Times New Roman" w:cs="Times New Roman"/>
        </w:rPr>
        <w:t>т</w:t>
      </w:r>
      <w:r w:rsidRPr="00F937CA">
        <w:rPr>
          <w:rFonts w:ascii="Times New Roman" w:hAnsi="Times New Roman" w:cs="Times New Roman"/>
        </w:rPr>
        <w:t>а, факса, иного электронного сообщения - с последующим предоставлением оригинала документа.</w:t>
      </w:r>
    </w:p>
    <w:p w14:paraId="6E48E4E5" w14:textId="77777777" w:rsidR="00B56BA8" w:rsidRPr="00F937CA" w:rsidRDefault="00B56BA8" w:rsidP="009978FC">
      <w:pPr>
        <w:pStyle w:val="ConsPlusNormal"/>
        <w:ind w:firstLine="540"/>
        <w:jc w:val="both"/>
        <w:rPr>
          <w:rFonts w:ascii="Times New Roman" w:hAnsi="Times New Roman" w:cs="Times New Roman"/>
        </w:rPr>
      </w:pPr>
      <w:r w:rsidRPr="00F937CA">
        <w:rPr>
          <w:rFonts w:ascii="Times New Roman" w:hAnsi="Times New Roman" w:cs="Times New Roman"/>
        </w:rPr>
        <w:t>13.3. При неурегулировании Сторонами спора в досудебном порядке спор разрешается в судебном порядке.</w:t>
      </w:r>
    </w:p>
    <w:p w14:paraId="7D8213B5" w14:textId="77777777" w:rsidR="00B56BA8" w:rsidRPr="00F937CA" w:rsidRDefault="00B56BA8" w:rsidP="00E66DF1">
      <w:pPr>
        <w:pStyle w:val="ConsPlusNormal"/>
        <w:jc w:val="center"/>
        <w:outlineLvl w:val="1"/>
        <w:rPr>
          <w:rFonts w:ascii="Times New Roman" w:hAnsi="Times New Roman" w:cs="Times New Roman"/>
        </w:rPr>
      </w:pPr>
      <w:r w:rsidRPr="00F937CA">
        <w:rPr>
          <w:rFonts w:ascii="Times New Roman" w:hAnsi="Times New Roman" w:cs="Times New Roman"/>
        </w:rPr>
        <w:t>XIV. Срок действия Контракта</w:t>
      </w:r>
    </w:p>
    <w:p w14:paraId="023B03F7"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14.1. Контракт вступает в силу с даты его подписан</w:t>
      </w:r>
      <w:r w:rsidR="00DF2AA2" w:rsidRPr="00F937CA">
        <w:rPr>
          <w:rFonts w:ascii="Times New Roman" w:hAnsi="Times New Roman" w:cs="Times New Roman"/>
        </w:rPr>
        <w:t xml:space="preserve">ия обеими Сторонами по </w:t>
      </w:r>
      <w:proofErr w:type="gramStart"/>
      <w:r w:rsidR="00D37728">
        <w:rPr>
          <w:rFonts w:ascii="Times New Roman" w:hAnsi="Times New Roman" w:cs="Times New Roman"/>
        </w:rPr>
        <w:t>3</w:t>
      </w:r>
      <w:r w:rsidR="00411763">
        <w:rPr>
          <w:rFonts w:ascii="Times New Roman" w:hAnsi="Times New Roman" w:cs="Times New Roman"/>
        </w:rPr>
        <w:t>0</w:t>
      </w:r>
      <w:r w:rsidR="00DF2AA2" w:rsidRPr="00F937CA">
        <w:rPr>
          <w:rFonts w:ascii="Times New Roman" w:hAnsi="Times New Roman" w:cs="Times New Roman"/>
        </w:rPr>
        <w:t>.</w:t>
      </w:r>
      <w:r w:rsidR="008012BB">
        <w:rPr>
          <w:rFonts w:ascii="Times New Roman" w:hAnsi="Times New Roman" w:cs="Times New Roman"/>
        </w:rPr>
        <w:t>12</w:t>
      </w:r>
      <w:r w:rsidR="00DF2AA2" w:rsidRPr="00F937CA">
        <w:rPr>
          <w:rFonts w:ascii="Times New Roman" w:hAnsi="Times New Roman" w:cs="Times New Roman"/>
        </w:rPr>
        <w:t>.202</w:t>
      </w:r>
      <w:r w:rsidR="0099634E">
        <w:rPr>
          <w:rFonts w:ascii="Times New Roman" w:hAnsi="Times New Roman" w:cs="Times New Roman"/>
        </w:rPr>
        <w:t>6</w:t>
      </w:r>
      <w:r w:rsidRPr="00F937CA">
        <w:rPr>
          <w:rFonts w:ascii="Times New Roman" w:hAnsi="Times New Roman" w:cs="Times New Roman"/>
        </w:rPr>
        <w:t xml:space="preserve">  Окончание</w:t>
      </w:r>
      <w:proofErr w:type="gramEnd"/>
      <w:r w:rsidRPr="00F937CA">
        <w:rPr>
          <w:rFonts w:ascii="Times New Roman" w:hAnsi="Times New Roman" w:cs="Times New Roman"/>
        </w:rPr>
        <w:t xml:space="preserve">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D13BBED" w14:textId="77777777" w:rsidR="003E7399" w:rsidRPr="00F937CA" w:rsidRDefault="003E7399" w:rsidP="00E66DF1">
      <w:pPr>
        <w:pStyle w:val="ConsPlusNormal"/>
        <w:jc w:val="both"/>
        <w:rPr>
          <w:rFonts w:ascii="Times New Roman" w:hAnsi="Times New Roman" w:cs="Times New Roman"/>
        </w:rPr>
      </w:pPr>
    </w:p>
    <w:p w14:paraId="691D387B" w14:textId="77777777" w:rsidR="00B56BA8" w:rsidRPr="00F937CA" w:rsidRDefault="00B56BA8" w:rsidP="00E66DF1">
      <w:pPr>
        <w:pStyle w:val="ConsPlusNormal"/>
        <w:jc w:val="center"/>
        <w:outlineLvl w:val="1"/>
        <w:rPr>
          <w:rFonts w:ascii="Times New Roman" w:hAnsi="Times New Roman" w:cs="Times New Roman"/>
        </w:rPr>
      </w:pPr>
      <w:bookmarkStart w:id="38" w:name="P1000"/>
      <w:bookmarkEnd w:id="38"/>
      <w:r w:rsidRPr="00F937CA">
        <w:rPr>
          <w:rFonts w:ascii="Times New Roman" w:hAnsi="Times New Roman" w:cs="Times New Roman"/>
        </w:rPr>
        <w:t xml:space="preserve">XV. Иные положения </w:t>
      </w:r>
    </w:p>
    <w:p w14:paraId="210CBF2C" w14:textId="77777777" w:rsidR="00CE13EB" w:rsidRPr="009505B9" w:rsidRDefault="00285502" w:rsidP="00E66DF1">
      <w:pPr>
        <w:pStyle w:val="ConsPlusNormal"/>
        <w:ind w:firstLine="540"/>
        <w:jc w:val="both"/>
        <w:rPr>
          <w:i/>
        </w:rPr>
      </w:pPr>
      <w:r w:rsidRPr="00F937CA">
        <w:rPr>
          <w:rFonts w:ascii="Times New Roman" w:hAnsi="Times New Roman" w:cs="Times New Roman"/>
        </w:rPr>
        <w:t>15.1. Контракт составлен в двух</w:t>
      </w:r>
      <w:r w:rsidR="00B56BA8" w:rsidRPr="00F937CA">
        <w:rPr>
          <w:rFonts w:ascii="Times New Roman" w:hAnsi="Times New Roman" w:cs="Times New Roman"/>
        </w:rPr>
        <w:t xml:space="preserve"> экземплярах, идентичных по содержанию и имеющих одинаковую юридическую силу, один из к</w:t>
      </w:r>
      <w:r w:rsidRPr="00F937CA">
        <w:rPr>
          <w:rFonts w:ascii="Times New Roman" w:hAnsi="Times New Roman" w:cs="Times New Roman"/>
        </w:rPr>
        <w:t>оторых передан Исполнителю, один</w:t>
      </w:r>
      <w:r w:rsidR="00B56BA8" w:rsidRPr="00F937CA">
        <w:rPr>
          <w:rFonts w:ascii="Times New Roman" w:hAnsi="Times New Roman" w:cs="Times New Roman"/>
        </w:rPr>
        <w:t xml:space="preserve"> - находятся у Заказчика</w:t>
      </w:r>
      <w:r w:rsidR="00963E71">
        <w:rPr>
          <w:rFonts w:ascii="Times New Roman" w:hAnsi="Times New Roman" w:cs="Times New Roman"/>
        </w:rPr>
        <w:t>.</w:t>
      </w:r>
    </w:p>
    <w:p w14:paraId="010EB176" w14:textId="77777777" w:rsidR="00B56BA8" w:rsidRPr="00F937CA" w:rsidRDefault="00B56BA8" w:rsidP="00E66DF1">
      <w:pPr>
        <w:pStyle w:val="ConsPlusNormal"/>
        <w:ind w:firstLine="540"/>
        <w:jc w:val="both"/>
        <w:rPr>
          <w:rFonts w:ascii="Times New Roman" w:hAnsi="Times New Roman" w:cs="Times New Roman"/>
        </w:rPr>
      </w:pPr>
      <w:bookmarkStart w:id="39" w:name="P1003"/>
      <w:bookmarkEnd w:id="39"/>
      <w:r w:rsidRPr="00F937CA">
        <w:rPr>
          <w:rFonts w:ascii="Times New Roman" w:hAnsi="Times New Roman" w:cs="Times New Roman"/>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BBAB15E" w14:textId="77777777" w:rsidR="00B56BA8" w:rsidRPr="00F937CA"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34333127" w14:textId="77777777" w:rsidR="00D63239" w:rsidRDefault="00D63239" w:rsidP="00E66DF1">
      <w:pPr>
        <w:pStyle w:val="ConsPlusNormal"/>
        <w:ind w:firstLine="540"/>
        <w:jc w:val="both"/>
        <w:rPr>
          <w:rFonts w:ascii="Times New Roman" w:hAnsi="Times New Roman" w:cs="Times New Roman"/>
        </w:rPr>
      </w:pPr>
    </w:p>
    <w:p w14:paraId="2AF16785" w14:textId="77777777" w:rsidR="00B56BA8" w:rsidRPr="00392A61" w:rsidRDefault="00B56BA8" w:rsidP="00E66DF1">
      <w:pPr>
        <w:pStyle w:val="ConsPlusNormal"/>
        <w:ind w:firstLine="540"/>
        <w:jc w:val="both"/>
        <w:rPr>
          <w:rFonts w:ascii="Times New Roman" w:hAnsi="Times New Roman" w:cs="Times New Roman"/>
        </w:rPr>
      </w:pPr>
      <w:r w:rsidRPr="00F937CA">
        <w:rPr>
          <w:rFonts w:ascii="Times New Roman" w:hAnsi="Times New Roman" w:cs="Times New Roman"/>
        </w:rPr>
        <w:lastRenderedPageBreak/>
        <w:t xml:space="preserve">15.4. Изменение условий Контракта при его исполнении не допускается за исключением случаев, предусмотренных </w:t>
      </w:r>
      <w:hyperlink r:id="rId13" w:history="1">
        <w:r w:rsidRPr="00F937CA">
          <w:rPr>
            <w:rFonts w:ascii="Times New Roman" w:hAnsi="Times New Roman" w:cs="Times New Roman"/>
            <w:color w:val="0000FF"/>
          </w:rPr>
          <w:t>статьей 95</w:t>
        </w:r>
      </w:hyperlink>
      <w:r w:rsidRPr="00F937CA">
        <w:rPr>
          <w:rFonts w:ascii="Times New Roman" w:hAnsi="Times New Roman" w:cs="Times New Roman"/>
        </w:rPr>
        <w:t xml:space="preserve"> Федерального закона от </w:t>
      </w:r>
      <w:r w:rsidR="00F07CF9">
        <w:rPr>
          <w:rFonts w:ascii="Times New Roman" w:hAnsi="Times New Roman" w:cs="Times New Roman"/>
        </w:rPr>
        <w:t>0</w:t>
      </w:r>
      <w:r w:rsidRPr="00F937CA">
        <w:rPr>
          <w:rFonts w:ascii="Times New Roman" w:hAnsi="Times New Roman" w:cs="Times New Roman"/>
        </w:rPr>
        <w:t>5</w:t>
      </w:r>
      <w:r w:rsidR="00F07CF9">
        <w:rPr>
          <w:rFonts w:ascii="Times New Roman" w:hAnsi="Times New Roman" w:cs="Times New Roman"/>
        </w:rPr>
        <w:t>.04.</w:t>
      </w:r>
      <w:r w:rsidRPr="00F937CA">
        <w:rPr>
          <w:rFonts w:ascii="Times New Roman" w:hAnsi="Times New Roman" w:cs="Times New Roman"/>
        </w:rPr>
        <w:t xml:space="preserve">2013 </w:t>
      </w:r>
      <w:r w:rsidR="00F07CF9">
        <w:rPr>
          <w:rFonts w:ascii="Times New Roman" w:hAnsi="Times New Roman" w:cs="Times New Roman"/>
        </w:rPr>
        <w:t xml:space="preserve">№ 44-ФЗ </w:t>
      </w:r>
      <w:r w:rsidR="00F07CF9">
        <w:rPr>
          <w:rFonts w:ascii="Times New Roman" w:hAnsi="Times New Roman" w:cs="Times New Roman"/>
        </w:rPr>
        <w:br/>
        <w:t>«</w:t>
      </w:r>
      <w:r w:rsidRPr="00F937CA">
        <w:rPr>
          <w:rFonts w:ascii="Times New Roman" w:hAnsi="Times New Roman" w:cs="Times New Roman"/>
        </w:rPr>
        <w:t>О контрактной системе в сфере закупок товаров, работ, услуг для обеспечения государственных</w:t>
      </w:r>
      <w:r w:rsidR="00F07CF9">
        <w:rPr>
          <w:rFonts w:ascii="Times New Roman" w:hAnsi="Times New Roman" w:cs="Times New Roman"/>
        </w:rPr>
        <w:t xml:space="preserve"> и муниципальных нужд»</w:t>
      </w:r>
      <w:r w:rsidRPr="00392A61">
        <w:rPr>
          <w:rFonts w:ascii="Times New Roman" w:hAnsi="Times New Roman" w:cs="Times New Roman"/>
        </w:rPr>
        <w:t>.</w:t>
      </w:r>
    </w:p>
    <w:p w14:paraId="0A1D19F2"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197912B9"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54D00F12"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4CDF0F26"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 w:history="1">
        <w:r w:rsidRPr="00392A61">
          <w:rPr>
            <w:rFonts w:ascii="Times New Roman" w:hAnsi="Times New Roman" w:cs="Times New Roman"/>
            <w:color w:val="0000FF"/>
          </w:rPr>
          <w:t>частями 9</w:t>
        </w:r>
      </w:hyperlink>
      <w:r w:rsidRPr="00392A61">
        <w:rPr>
          <w:rFonts w:ascii="Times New Roman" w:hAnsi="Times New Roman" w:cs="Times New Roman"/>
        </w:rPr>
        <w:t xml:space="preserve"> - </w:t>
      </w:r>
      <w:hyperlink r:id="rId15" w:history="1">
        <w:r w:rsidRPr="00392A61">
          <w:rPr>
            <w:rFonts w:ascii="Times New Roman" w:hAnsi="Times New Roman" w:cs="Times New Roman"/>
            <w:color w:val="0000FF"/>
          </w:rPr>
          <w:t>23 статьи 95</w:t>
        </w:r>
      </w:hyperlink>
      <w:r w:rsidRPr="00392A61">
        <w:rPr>
          <w:rFonts w:ascii="Times New Roman" w:hAnsi="Times New Roman" w:cs="Times New Roman"/>
        </w:rPr>
        <w:t xml:space="preserve"> Федерального закона от </w:t>
      </w:r>
      <w:r w:rsidR="00E53693">
        <w:rPr>
          <w:rFonts w:ascii="Times New Roman" w:hAnsi="Times New Roman" w:cs="Times New Roman"/>
        </w:rPr>
        <w:t>0</w:t>
      </w:r>
      <w:r w:rsidRPr="00392A61">
        <w:rPr>
          <w:rFonts w:ascii="Times New Roman" w:hAnsi="Times New Roman" w:cs="Times New Roman"/>
        </w:rPr>
        <w:t>5</w:t>
      </w:r>
      <w:r w:rsidR="00E53693">
        <w:rPr>
          <w:rFonts w:ascii="Times New Roman" w:hAnsi="Times New Roman" w:cs="Times New Roman"/>
        </w:rPr>
        <w:t>.04.2013 №</w:t>
      </w:r>
      <w:r w:rsidRPr="00392A61">
        <w:rPr>
          <w:rFonts w:ascii="Times New Roman" w:hAnsi="Times New Roman" w:cs="Times New Roman"/>
        </w:rPr>
        <w:t xml:space="preserve"> 44-ФЗ </w:t>
      </w:r>
      <w:r w:rsidR="00E53693">
        <w:rPr>
          <w:rFonts w:ascii="Times New Roman" w:hAnsi="Times New Roman" w:cs="Times New Roman"/>
        </w:rPr>
        <w:t>«</w:t>
      </w:r>
      <w:r w:rsidRPr="00392A6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E53693">
        <w:rPr>
          <w:rFonts w:ascii="Times New Roman" w:hAnsi="Times New Roman" w:cs="Times New Roman"/>
        </w:rPr>
        <w:t>»</w:t>
      </w:r>
      <w:r w:rsidRPr="00392A61">
        <w:rPr>
          <w:rFonts w:ascii="Times New Roman" w:hAnsi="Times New Roman" w:cs="Times New Roman"/>
        </w:rPr>
        <w:t>.</w:t>
      </w:r>
    </w:p>
    <w:p w14:paraId="245512A7"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15.8. Во всем, что не оговорено в Контракте, Стороны руководствуются действующим законодательством Российской Федерации.</w:t>
      </w:r>
    </w:p>
    <w:p w14:paraId="6EB94F15" w14:textId="77777777" w:rsidR="00B56BA8" w:rsidRPr="00392A61" w:rsidRDefault="00B56BA8" w:rsidP="00E66DF1">
      <w:pPr>
        <w:pStyle w:val="ConsPlusNormal"/>
        <w:jc w:val="center"/>
        <w:outlineLvl w:val="1"/>
        <w:rPr>
          <w:rFonts w:ascii="Times New Roman" w:hAnsi="Times New Roman" w:cs="Times New Roman"/>
        </w:rPr>
      </w:pPr>
      <w:r w:rsidRPr="00392A61">
        <w:rPr>
          <w:rFonts w:ascii="Times New Roman" w:hAnsi="Times New Roman" w:cs="Times New Roman"/>
        </w:rPr>
        <w:t>XVI. Перечень приложений</w:t>
      </w:r>
    </w:p>
    <w:p w14:paraId="561BBE3B" w14:textId="77777777" w:rsidR="00B56BA8" w:rsidRPr="00392A61" w:rsidRDefault="00B56BA8" w:rsidP="00E66DF1">
      <w:pPr>
        <w:pStyle w:val="ConsPlusNormal"/>
        <w:ind w:firstLine="540"/>
        <w:jc w:val="both"/>
        <w:rPr>
          <w:rFonts w:ascii="Times New Roman" w:hAnsi="Times New Roman" w:cs="Times New Roman"/>
        </w:rPr>
      </w:pPr>
      <w:r w:rsidRPr="00392A61">
        <w:rPr>
          <w:rFonts w:ascii="Times New Roman" w:hAnsi="Times New Roman" w:cs="Times New Roman"/>
        </w:rPr>
        <w:t>16.1. Неотъемл</w:t>
      </w:r>
      <w:r w:rsidR="00C6535F">
        <w:rPr>
          <w:rFonts w:ascii="Times New Roman" w:hAnsi="Times New Roman" w:cs="Times New Roman"/>
        </w:rPr>
        <w:t xml:space="preserve">емой частью Контракта является </w:t>
      </w:r>
      <w:r w:rsidRPr="00392A61">
        <w:rPr>
          <w:rFonts w:ascii="Times New Roman" w:hAnsi="Times New Roman" w:cs="Times New Roman"/>
        </w:rPr>
        <w:t>приложение</w:t>
      </w:r>
      <w:r w:rsidR="00C6535F">
        <w:rPr>
          <w:rFonts w:ascii="Times New Roman" w:hAnsi="Times New Roman" w:cs="Times New Roman"/>
        </w:rPr>
        <w:t xml:space="preserve"> № 1 - </w:t>
      </w:r>
      <w:r w:rsidRPr="00392A61">
        <w:rPr>
          <w:rFonts w:ascii="Times New Roman" w:hAnsi="Times New Roman" w:cs="Times New Roman"/>
        </w:rPr>
        <w:t>техническое задание</w:t>
      </w:r>
      <w:r w:rsidR="00C6535F">
        <w:rPr>
          <w:rFonts w:ascii="Times New Roman" w:hAnsi="Times New Roman" w:cs="Times New Roman"/>
        </w:rPr>
        <w:t xml:space="preserve"> </w:t>
      </w:r>
      <w:r w:rsidR="00C6535F" w:rsidRPr="00C6535F">
        <w:rPr>
          <w:rFonts w:ascii="Times New Roman" w:hAnsi="Times New Roman" w:cs="Times New Roman"/>
        </w:rPr>
        <w:t xml:space="preserve">на выполнение работ по </w:t>
      </w:r>
      <w:r w:rsidR="00D63239">
        <w:rPr>
          <w:rFonts w:ascii="Times New Roman" w:hAnsi="Times New Roman" w:cs="Times New Roman"/>
        </w:rPr>
        <w:t>обслуживанию ДГУ</w:t>
      </w:r>
      <w:r w:rsidRPr="00392A61">
        <w:rPr>
          <w:rFonts w:ascii="Times New Roman" w:hAnsi="Times New Roman" w:cs="Times New Roman"/>
        </w:rPr>
        <w:t>.</w:t>
      </w:r>
    </w:p>
    <w:p w14:paraId="015DC2F7" w14:textId="77777777" w:rsidR="00617AC9" w:rsidRDefault="00617AC9" w:rsidP="00E66DF1">
      <w:pPr>
        <w:pStyle w:val="ConsPlusNormal"/>
        <w:jc w:val="both"/>
        <w:rPr>
          <w:rFonts w:ascii="Times New Roman" w:hAnsi="Times New Roman" w:cs="Times New Roman"/>
        </w:rPr>
      </w:pPr>
      <w:bookmarkStart w:id="40" w:name="P1017"/>
      <w:bookmarkStart w:id="41" w:name="P1023"/>
      <w:bookmarkEnd w:id="40"/>
      <w:bookmarkEnd w:id="41"/>
    </w:p>
    <w:p w14:paraId="050D35EE" w14:textId="77777777" w:rsidR="00B56BA8" w:rsidRPr="00392A61" w:rsidRDefault="00B56BA8" w:rsidP="00E66DF1">
      <w:pPr>
        <w:pStyle w:val="ConsPlusNormal"/>
        <w:jc w:val="center"/>
        <w:outlineLvl w:val="1"/>
        <w:rPr>
          <w:rFonts w:ascii="Times New Roman" w:hAnsi="Times New Roman" w:cs="Times New Roman"/>
        </w:rPr>
      </w:pPr>
      <w:r w:rsidRPr="00392A61">
        <w:rPr>
          <w:rFonts w:ascii="Times New Roman" w:hAnsi="Times New Roman" w:cs="Times New Roman"/>
        </w:rPr>
        <w:t>XVII. Адреса и банковские реквизиты Сторон</w:t>
      </w:r>
    </w:p>
    <w:tbl>
      <w:tblPr>
        <w:tblW w:w="4944" w:type="pct"/>
        <w:tblInd w:w="108" w:type="dxa"/>
        <w:tblLook w:val="0000" w:firstRow="0" w:lastRow="0" w:firstColumn="0" w:lastColumn="0" w:noHBand="0" w:noVBand="0"/>
      </w:tblPr>
      <w:tblGrid>
        <w:gridCol w:w="4467"/>
        <w:gridCol w:w="4997"/>
      </w:tblGrid>
      <w:tr w:rsidR="00DA7CD9" w:rsidRPr="00A51C7B" w14:paraId="09116411" w14:textId="77777777" w:rsidTr="007B790D">
        <w:trPr>
          <w:trHeight w:val="5437"/>
        </w:trPr>
        <w:tc>
          <w:tcPr>
            <w:tcW w:w="2360" w:type="pct"/>
          </w:tcPr>
          <w:p w14:paraId="66DAA7C7" w14:textId="77777777" w:rsidR="00DA7CD9" w:rsidRPr="0099634E" w:rsidRDefault="00DA7CD9" w:rsidP="007D12D8">
            <w:pPr>
              <w:suppressAutoHyphens/>
              <w:contextualSpacing/>
              <w:jc w:val="center"/>
              <w:rPr>
                <w:rFonts w:eastAsia="Times New Roman"/>
                <w:b/>
                <w:bCs/>
                <w:kern w:val="1"/>
                <w:sz w:val="22"/>
                <w:szCs w:val="22"/>
                <w:lang w:eastAsia="ar-SA"/>
              </w:rPr>
            </w:pPr>
            <w:r w:rsidRPr="0099634E">
              <w:rPr>
                <w:rFonts w:eastAsia="Times New Roman"/>
                <w:b/>
                <w:bCs/>
                <w:color w:val="000000"/>
                <w:kern w:val="1"/>
                <w:sz w:val="22"/>
                <w:szCs w:val="22"/>
                <w:lang w:eastAsia="ar-SA"/>
              </w:rPr>
              <w:t>«Исполнитель»:</w:t>
            </w:r>
          </w:p>
          <w:p w14:paraId="6D636B18" w14:textId="77777777" w:rsidR="00DA7CD9" w:rsidRPr="0099634E" w:rsidRDefault="00DA7CD9" w:rsidP="0099634E">
            <w:pPr>
              <w:tabs>
                <w:tab w:val="left" w:pos="5103"/>
              </w:tabs>
              <w:suppressAutoHyphens/>
              <w:spacing w:line="240" w:lineRule="atLeast"/>
              <w:contextualSpacing/>
              <w:rPr>
                <w:rFonts w:eastAsia="Times New Roman"/>
                <w:kern w:val="1"/>
                <w:sz w:val="22"/>
                <w:szCs w:val="22"/>
                <w:lang w:eastAsia="ar-SA"/>
              </w:rPr>
            </w:pPr>
          </w:p>
          <w:p w14:paraId="1A106498"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01EFCBDA"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676C1940"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391188CA"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70B9845F"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18182C4C"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726815C8"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1E188003"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2CF3AB5D"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1B01D213"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2FE4DABA"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79A7D168"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p>
          <w:p w14:paraId="361979B2" w14:textId="77777777" w:rsidR="00416A5D" w:rsidRPr="0099634E" w:rsidRDefault="00416A5D" w:rsidP="007B790D">
            <w:pPr>
              <w:tabs>
                <w:tab w:val="left" w:pos="5103"/>
              </w:tabs>
              <w:suppressAutoHyphens/>
              <w:spacing w:line="240" w:lineRule="atLeast"/>
              <w:contextualSpacing/>
              <w:rPr>
                <w:rFonts w:eastAsia="Times New Roman"/>
                <w:kern w:val="1"/>
                <w:sz w:val="22"/>
                <w:szCs w:val="22"/>
                <w:lang w:eastAsia="ar-SA"/>
              </w:rPr>
            </w:pPr>
          </w:p>
          <w:p w14:paraId="0A5E5F55" w14:textId="77777777" w:rsidR="00416A5D" w:rsidRPr="0099634E" w:rsidRDefault="00416A5D" w:rsidP="007B790D">
            <w:pPr>
              <w:tabs>
                <w:tab w:val="left" w:pos="5103"/>
              </w:tabs>
              <w:suppressAutoHyphens/>
              <w:spacing w:line="240" w:lineRule="atLeast"/>
              <w:contextualSpacing/>
              <w:rPr>
                <w:rFonts w:eastAsia="Times New Roman"/>
                <w:kern w:val="1"/>
                <w:sz w:val="22"/>
                <w:szCs w:val="22"/>
                <w:lang w:eastAsia="ar-SA"/>
              </w:rPr>
            </w:pPr>
          </w:p>
          <w:p w14:paraId="617C0629" w14:textId="77777777" w:rsidR="00416A5D" w:rsidRPr="0099634E" w:rsidRDefault="00416A5D" w:rsidP="007B790D">
            <w:pPr>
              <w:tabs>
                <w:tab w:val="left" w:pos="5103"/>
              </w:tabs>
              <w:suppressAutoHyphens/>
              <w:spacing w:line="240" w:lineRule="atLeast"/>
              <w:contextualSpacing/>
              <w:rPr>
                <w:rFonts w:eastAsia="Times New Roman"/>
                <w:kern w:val="1"/>
                <w:sz w:val="22"/>
                <w:szCs w:val="22"/>
                <w:lang w:eastAsia="ar-SA"/>
              </w:rPr>
            </w:pPr>
          </w:p>
          <w:p w14:paraId="6E053B44" w14:textId="77777777" w:rsidR="00416A5D" w:rsidRPr="0099634E" w:rsidRDefault="00416A5D" w:rsidP="007B790D">
            <w:pPr>
              <w:tabs>
                <w:tab w:val="left" w:pos="5103"/>
              </w:tabs>
              <w:suppressAutoHyphens/>
              <w:spacing w:line="240" w:lineRule="atLeast"/>
              <w:contextualSpacing/>
              <w:rPr>
                <w:rFonts w:eastAsia="Times New Roman"/>
                <w:kern w:val="1"/>
                <w:sz w:val="22"/>
                <w:szCs w:val="22"/>
                <w:lang w:eastAsia="ar-SA"/>
              </w:rPr>
            </w:pPr>
          </w:p>
          <w:p w14:paraId="59BFA0E1"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278BB746"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3602C29C"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22F0ADC5"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064722E8"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7212C491"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550BE7E9"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44CCAB96"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7ADF8071"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6B4F5EEB" w14:textId="77777777" w:rsidR="00FD0ED9" w:rsidRDefault="00FD0ED9" w:rsidP="007B790D">
            <w:pPr>
              <w:tabs>
                <w:tab w:val="left" w:pos="5103"/>
              </w:tabs>
              <w:suppressAutoHyphens/>
              <w:spacing w:line="240" w:lineRule="atLeast"/>
              <w:contextualSpacing/>
              <w:rPr>
                <w:rFonts w:eastAsia="Times New Roman"/>
                <w:kern w:val="1"/>
                <w:sz w:val="22"/>
                <w:szCs w:val="22"/>
                <w:lang w:eastAsia="ar-SA"/>
              </w:rPr>
            </w:pPr>
          </w:p>
          <w:p w14:paraId="5EF93E8D"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r w:rsidRPr="0099634E">
              <w:rPr>
                <w:rFonts w:eastAsia="Times New Roman"/>
                <w:kern w:val="1"/>
                <w:sz w:val="22"/>
                <w:szCs w:val="22"/>
                <w:lang w:eastAsia="ar-SA"/>
              </w:rPr>
              <w:t xml:space="preserve">________________  </w:t>
            </w:r>
          </w:p>
          <w:p w14:paraId="1AE197B1" w14:textId="77777777" w:rsidR="00DA7CD9" w:rsidRPr="0099634E" w:rsidRDefault="00DA7CD9" w:rsidP="007B790D">
            <w:pPr>
              <w:tabs>
                <w:tab w:val="left" w:pos="5103"/>
              </w:tabs>
              <w:suppressAutoHyphens/>
              <w:spacing w:line="240" w:lineRule="atLeast"/>
              <w:contextualSpacing/>
              <w:rPr>
                <w:rFonts w:eastAsia="Times New Roman"/>
                <w:kern w:val="1"/>
                <w:sz w:val="22"/>
                <w:szCs w:val="22"/>
                <w:lang w:eastAsia="ar-SA"/>
              </w:rPr>
            </w:pPr>
            <w:r w:rsidRPr="0099634E">
              <w:rPr>
                <w:rFonts w:eastAsia="Times New Roman"/>
                <w:kern w:val="1"/>
                <w:sz w:val="22"/>
                <w:szCs w:val="22"/>
                <w:lang w:eastAsia="ar-SA"/>
              </w:rPr>
              <w:t xml:space="preserve">               М.П.</w:t>
            </w:r>
          </w:p>
          <w:p w14:paraId="5B852D6D" w14:textId="77777777" w:rsidR="00DA7CD9" w:rsidRPr="0099634E" w:rsidRDefault="00DA7CD9" w:rsidP="007D12D8">
            <w:pPr>
              <w:tabs>
                <w:tab w:val="left" w:pos="6720"/>
                <w:tab w:val="left" w:pos="8520"/>
                <w:tab w:val="left" w:pos="15120"/>
              </w:tabs>
              <w:suppressAutoHyphens/>
              <w:ind w:left="-820"/>
              <w:contextualSpacing/>
              <w:jc w:val="center"/>
              <w:rPr>
                <w:rFonts w:eastAsia="Times New Roman"/>
                <w:kern w:val="1"/>
                <w:sz w:val="22"/>
                <w:szCs w:val="22"/>
                <w:lang w:eastAsia="ar-SA"/>
              </w:rPr>
            </w:pPr>
          </w:p>
        </w:tc>
        <w:tc>
          <w:tcPr>
            <w:tcW w:w="2640" w:type="pct"/>
          </w:tcPr>
          <w:p w14:paraId="1F2C9D6B" w14:textId="77777777" w:rsidR="00DA7CD9" w:rsidRPr="00DA7CD9" w:rsidRDefault="00DA7CD9" w:rsidP="0055709C">
            <w:pPr>
              <w:ind w:right="541"/>
              <w:rPr>
                <w:b/>
                <w:bCs/>
                <w:sz w:val="22"/>
                <w:szCs w:val="22"/>
                <w:lang w:bidi="ru-RU"/>
              </w:rPr>
            </w:pPr>
            <w:r>
              <w:rPr>
                <w:b/>
                <w:bCs/>
                <w:sz w:val="22"/>
                <w:szCs w:val="22"/>
                <w:lang w:bidi="ru-RU"/>
              </w:rPr>
              <w:t xml:space="preserve">                       </w:t>
            </w:r>
            <w:r w:rsidRPr="00DA7CD9">
              <w:rPr>
                <w:b/>
                <w:bCs/>
                <w:sz w:val="22"/>
                <w:szCs w:val="22"/>
                <w:lang w:bidi="ru-RU"/>
              </w:rPr>
              <w:t>«Заказчик»</w:t>
            </w:r>
          </w:p>
          <w:p w14:paraId="0D9FDE27" w14:textId="77777777" w:rsidR="00416A5D" w:rsidRPr="00DA7CD9" w:rsidRDefault="00416A5D" w:rsidP="00416A5D">
            <w:pPr>
              <w:ind w:right="541"/>
              <w:rPr>
                <w:bCs/>
                <w:sz w:val="22"/>
                <w:szCs w:val="22"/>
                <w:lang w:bidi="ru-RU"/>
              </w:rPr>
            </w:pPr>
            <w:r w:rsidRPr="00DA7CD9">
              <w:rPr>
                <w:bCs/>
                <w:sz w:val="22"/>
                <w:szCs w:val="22"/>
                <w:lang w:bidi="ru-RU"/>
              </w:rPr>
              <w:t>УФСИН России по Липецкой области.</w:t>
            </w:r>
          </w:p>
          <w:p w14:paraId="491A2E32" w14:textId="77777777" w:rsidR="00416A5D" w:rsidRPr="00DA7CD9" w:rsidRDefault="00416A5D" w:rsidP="00416A5D">
            <w:pPr>
              <w:ind w:right="541"/>
              <w:rPr>
                <w:bCs/>
                <w:sz w:val="22"/>
                <w:szCs w:val="22"/>
                <w:lang w:bidi="ru-RU"/>
              </w:rPr>
            </w:pPr>
            <w:r w:rsidRPr="00DA7CD9">
              <w:rPr>
                <w:bCs/>
                <w:sz w:val="22"/>
                <w:szCs w:val="22"/>
                <w:lang w:bidi="ru-RU"/>
              </w:rPr>
              <w:t>398020, г. Липецк, ул. Орловская, д.31                                   Банковские реквизиты:</w:t>
            </w:r>
          </w:p>
          <w:p w14:paraId="0C6B1E91" w14:textId="77777777" w:rsidR="00416A5D" w:rsidRPr="00416A5D" w:rsidRDefault="00416A5D" w:rsidP="00416A5D">
            <w:pPr>
              <w:rPr>
                <w:rFonts w:eastAsia="Times New Roman"/>
                <w:sz w:val="22"/>
                <w:szCs w:val="22"/>
              </w:rPr>
            </w:pPr>
            <w:r w:rsidRPr="00416A5D">
              <w:rPr>
                <w:rFonts w:eastAsia="Times New Roman"/>
                <w:sz w:val="22"/>
                <w:szCs w:val="22"/>
              </w:rPr>
              <w:t>УФК по Липецкой области (Управление Федеральной</w:t>
            </w:r>
          </w:p>
          <w:p w14:paraId="04805175" w14:textId="77777777" w:rsidR="00416A5D" w:rsidRPr="00416A5D" w:rsidRDefault="00416A5D" w:rsidP="00416A5D">
            <w:pPr>
              <w:rPr>
                <w:rFonts w:eastAsia="Times New Roman"/>
                <w:sz w:val="22"/>
                <w:szCs w:val="22"/>
              </w:rPr>
            </w:pPr>
            <w:r w:rsidRPr="00416A5D">
              <w:rPr>
                <w:rFonts w:eastAsia="Times New Roman"/>
                <w:sz w:val="22"/>
                <w:szCs w:val="22"/>
              </w:rPr>
              <w:t>службы исполнения наказаний по Липецкой области</w:t>
            </w:r>
          </w:p>
          <w:p w14:paraId="49C1B27F" w14:textId="77777777" w:rsidR="00416A5D" w:rsidRPr="00416A5D" w:rsidRDefault="00416A5D" w:rsidP="00416A5D">
            <w:pPr>
              <w:rPr>
                <w:rFonts w:eastAsia="Times New Roman"/>
                <w:sz w:val="22"/>
                <w:szCs w:val="22"/>
              </w:rPr>
            </w:pPr>
            <w:r w:rsidRPr="00416A5D">
              <w:rPr>
                <w:rFonts w:eastAsia="Times New Roman"/>
                <w:sz w:val="22"/>
                <w:szCs w:val="22"/>
              </w:rPr>
              <w:t>ИНН 4825009322  КПП 482501001</w:t>
            </w:r>
          </w:p>
          <w:p w14:paraId="26E9866F" w14:textId="77777777" w:rsidR="00416A5D" w:rsidRPr="00416A5D" w:rsidRDefault="00416A5D" w:rsidP="00416A5D">
            <w:pPr>
              <w:rPr>
                <w:rFonts w:eastAsia="Times New Roman"/>
                <w:sz w:val="22"/>
                <w:szCs w:val="22"/>
              </w:rPr>
            </w:pPr>
            <w:r w:rsidRPr="00416A5D">
              <w:rPr>
                <w:rFonts w:eastAsia="Times New Roman"/>
                <w:sz w:val="22"/>
                <w:szCs w:val="22"/>
              </w:rPr>
              <w:t>Номер казначейского счета  03211643000000013211</w:t>
            </w:r>
          </w:p>
          <w:p w14:paraId="67D7110F" w14:textId="77777777" w:rsidR="00416A5D" w:rsidRPr="00416A5D" w:rsidRDefault="00416A5D" w:rsidP="00416A5D">
            <w:pPr>
              <w:rPr>
                <w:rFonts w:eastAsia="Times New Roman"/>
                <w:sz w:val="22"/>
                <w:szCs w:val="22"/>
              </w:rPr>
            </w:pPr>
            <w:r w:rsidRPr="00416A5D">
              <w:rPr>
                <w:rFonts w:eastAsia="Times New Roman"/>
                <w:sz w:val="22"/>
                <w:szCs w:val="22"/>
              </w:rPr>
              <w:t xml:space="preserve">л/с 03461060310 </w:t>
            </w:r>
          </w:p>
          <w:p w14:paraId="40B66A41" w14:textId="77777777" w:rsidR="00416A5D" w:rsidRPr="00416A5D" w:rsidRDefault="00416A5D" w:rsidP="00416A5D">
            <w:pPr>
              <w:rPr>
                <w:rFonts w:eastAsia="Times New Roman"/>
                <w:sz w:val="22"/>
                <w:szCs w:val="22"/>
              </w:rPr>
            </w:pPr>
            <w:r w:rsidRPr="00416A5D">
              <w:rPr>
                <w:rFonts w:eastAsia="Times New Roman"/>
                <w:sz w:val="22"/>
                <w:szCs w:val="22"/>
              </w:rPr>
              <w:t>ОКЦ № 1 ВВГУ Банка России//УФК по Нижегородской области, г. Нижний Новгород.</w:t>
            </w:r>
          </w:p>
          <w:p w14:paraId="3117187B" w14:textId="77777777" w:rsidR="00416A5D" w:rsidRPr="00416A5D" w:rsidRDefault="00416A5D" w:rsidP="00416A5D">
            <w:pPr>
              <w:rPr>
                <w:rFonts w:eastAsia="Times New Roman"/>
                <w:sz w:val="22"/>
                <w:szCs w:val="22"/>
              </w:rPr>
            </w:pPr>
            <w:r w:rsidRPr="00416A5D">
              <w:rPr>
                <w:rFonts w:eastAsia="Times New Roman"/>
                <w:sz w:val="22"/>
                <w:szCs w:val="22"/>
              </w:rPr>
              <w:t>БИК 012202102</w:t>
            </w:r>
          </w:p>
          <w:p w14:paraId="5E12EA7E" w14:textId="77777777" w:rsidR="00416A5D" w:rsidRPr="00416A5D" w:rsidRDefault="00416A5D" w:rsidP="00416A5D">
            <w:pPr>
              <w:rPr>
                <w:rFonts w:eastAsia="Times New Roman"/>
                <w:sz w:val="22"/>
                <w:szCs w:val="22"/>
              </w:rPr>
            </w:pPr>
            <w:r w:rsidRPr="00416A5D">
              <w:rPr>
                <w:rFonts w:eastAsia="Times New Roman"/>
                <w:sz w:val="22"/>
                <w:szCs w:val="22"/>
              </w:rPr>
              <w:t>Номер единого казначейского счета 40102810745370000024</w:t>
            </w:r>
          </w:p>
          <w:p w14:paraId="16BACC60" w14:textId="77777777" w:rsidR="00416A5D" w:rsidRPr="00416A5D" w:rsidRDefault="00416A5D" w:rsidP="00416A5D">
            <w:pPr>
              <w:rPr>
                <w:rFonts w:eastAsia="Times New Roman"/>
                <w:sz w:val="22"/>
                <w:szCs w:val="22"/>
              </w:rPr>
            </w:pPr>
            <w:smartTag w:uri="urn:schemas-microsoft-com:office:smarttags" w:element="metricconverter">
              <w:smartTagPr>
                <w:attr w:name="ProductID" w:val="398020 г"/>
              </w:smartTagPr>
              <w:r w:rsidRPr="00416A5D">
                <w:rPr>
                  <w:rFonts w:eastAsia="Times New Roman"/>
                  <w:sz w:val="22"/>
                  <w:szCs w:val="22"/>
                </w:rPr>
                <w:t>398020 г</w:t>
              </w:r>
            </w:smartTag>
            <w:r w:rsidRPr="00416A5D">
              <w:rPr>
                <w:rFonts w:eastAsia="Times New Roman"/>
                <w:sz w:val="22"/>
                <w:szCs w:val="22"/>
              </w:rPr>
              <w:t xml:space="preserve">. Липецк, ул. Орловская, д. 31 </w:t>
            </w:r>
          </w:p>
          <w:p w14:paraId="173F483C" w14:textId="77777777" w:rsidR="00416A5D" w:rsidRPr="00416A5D" w:rsidRDefault="00416A5D" w:rsidP="00416A5D">
            <w:pPr>
              <w:rPr>
                <w:rFonts w:eastAsia="Times New Roman"/>
                <w:sz w:val="22"/>
                <w:szCs w:val="22"/>
              </w:rPr>
            </w:pPr>
            <w:r w:rsidRPr="00416A5D">
              <w:rPr>
                <w:rFonts w:eastAsia="Times New Roman"/>
                <w:sz w:val="22"/>
                <w:szCs w:val="22"/>
              </w:rPr>
              <w:t>ОКПО 08555677</w:t>
            </w:r>
          </w:p>
          <w:p w14:paraId="71C2D29A" w14:textId="77777777" w:rsidR="00416A5D" w:rsidRPr="00416A5D" w:rsidRDefault="00416A5D" w:rsidP="00416A5D">
            <w:pPr>
              <w:rPr>
                <w:rFonts w:eastAsia="Times New Roman"/>
                <w:sz w:val="22"/>
                <w:szCs w:val="22"/>
              </w:rPr>
            </w:pPr>
            <w:r w:rsidRPr="00416A5D">
              <w:rPr>
                <w:rFonts w:eastAsia="Times New Roman"/>
                <w:sz w:val="22"/>
                <w:szCs w:val="22"/>
              </w:rPr>
              <w:t>ОКТМО 42701000</w:t>
            </w:r>
          </w:p>
          <w:p w14:paraId="5A164F9C" w14:textId="77777777" w:rsidR="00416A5D" w:rsidRPr="00416A5D" w:rsidRDefault="00416A5D" w:rsidP="00416A5D">
            <w:pPr>
              <w:rPr>
                <w:rFonts w:eastAsia="Times New Roman"/>
                <w:sz w:val="22"/>
                <w:szCs w:val="22"/>
              </w:rPr>
            </w:pPr>
            <w:r w:rsidRPr="00416A5D">
              <w:rPr>
                <w:rFonts w:eastAsia="Times New Roman"/>
                <w:sz w:val="22"/>
                <w:szCs w:val="22"/>
              </w:rPr>
              <w:t>ОГРН 1024840840089</w:t>
            </w:r>
          </w:p>
          <w:p w14:paraId="24F902A5" w14:textId="77777777" w:rsidR="00416A5D" w:rsidRPr="00416A5D" w:rsidRDefault="00416A5D" w:rsidP="00416A5D">
            <w:pPr>
              <w:rPr>
                <w:rFonts w:eastAsia="Times New Roman"/>
                <w:sz w:val="22"/>
                <w:szCs w:val="22"/>
              </w:rPr>
            </w:pPr>
            <w:r w:rsidRPr="00416A5D">
              <w:rPr>
                <w:rFonts w:eastAsia="Times New Roman"/>
                <w:sz w:val="22"/>
                <w:szCs w:val="22"/>
              </w:rPr>
              <w:t>Дата постановки на учет 06.02.2012</w:t>
            </w:r>
          </w:p>
          <w:p w14:paraId="7FE727CA" w14:textId="77777777" w:rsidR="00DA7CD9" w:rsidRPr="00DA7CD9" w:rsidRDefault="00DA7CD9" w:rsidP="0055709C">
            <w:pPr>
              <w:pStyle w:val="11"/>
              <w:shd w:val="clear" w:color="auto" w:fill="FFFFFF"/>
              <w:autoSpaceDE w:val="0"/>
              <w:autoSpaceDN w:val="0"/>
              <w:adjustRightInd w:val="0"/>
              <w:spacing w:line="235" w:lineRule="auto"/>
              <w:ind w:right="132" w:firstLine="0"/>
              <w:contextualSpacing/>
              <w:rPr>
                <w:szCs w:val="22"/>
              </w:rPr>
            </w:pPr>
          </w:p>
          <w:p w14:paraId="61EE64E5" w14:textId="77777777" w:rsidR="00DA7CD9" w:rsidRDefault="00DA7CD9" w:rsidP="0055709C">
            <w:pPr>
              <w:pStyle w:val="11"/>
              <w:autoSpaceDE w:val="0"/>
              <w:autoSpaceDN w:val="0"/>
              <w:adjustRightInd w:val="0"/>
              <w:spacing w:line="235" w:lineRule="auto"/>
              <w:ind w:right="132" w:firstLine="0"/>
              <w:contextualSpacing/>
              <w:rPr>
                <w:szCs w:val="22"/>
              </w:rPr>
            </w:pPr>
          </w:p>
          <w:p w14:paraId="11A1906B" w14:textId="77777777" w:rsidR="00416A5D" w:rsidRDefault="00416A5D" w:rsidP="0055709C">
            <w:pPr>
              <w:pStyle w:val="11"/>
              <w:autoSpaceDE w:val="0"/>
              <w:autoSpaceDN w:val="0"/>
              <w:adjustRightInd w:val="0"/>
              <w:spacing w:line="235" w:lineRule="auto"/>
              <w:ind w:right="132" w:firstLine="0"/>
              <w:contextualSpacing/>
              <w:rPr>
                <w:szCs w:val="22"/>
              </w:rPr>
            </w:pPr>
          </w:p>
          <w:p w14:paraId="7E2E0992" w14:textId="77777777" w:rsidR="00416A5D" w:rsidRDefault="00416A5D" w:rsidP="0055709C">
            <w:pPr>
              <w:pStyle w:val="11"/>
              <w:autoSpaceDE w:val="0"/>
              <w:autoSpaceDN w:val="0"/>
              <w:adjustRightInd w:val="0"/>
              <w:spacing w:line="235" w:lineRule="auto"/>
              <w:ind w:right="132" w:firstLine="0"/>
              <w:contextualSpacing/>
              <w:rPr>
                <w:szCs w:val="22"/>
              </w:rPr>
            </w:pPr>
          </w:p>
          <w:p w14:paraId="473228CA" w14:textId="77777777" w:rsidR="00416A5D" w:rsidRDefault="00416A5D" w:rsidP="0055709C">
            <w:pPr>
              <w:pStyle w:val="11"/>
              <w:autoSpaceDE w:val="0"/>
              <w:autoSpaceDN w:val="0"/>
              <w:adjustRightInd w:val="0"/>
              <w:spacing w:line="235" w:lineRule="auto"/>
              <w:ind w:right="132" w:firstLine="0"/>
              <w:contextualSpacing/>
              <w:rPr>
                <w:szCs w:val="22"/>
              </w:rPr>
            </w:pPr>
          </w:p>
          <w:p w14:paraId="6A53A5DF" w14:textId="77777777" w:rsidR="00416A5D" w:rsidRDefault="00416A5D" w:rsidP="0055709C">
            <w:pPr>
              <w:pStyle w:val="11"/>
              <w:autoSpaceDE w:val="0"/>
              <w:autoSpaceDN w:val="0"/>
              <w:adjustRightInd w:val="0"/>
              <w:spacing w:line="235" w:lineRule="auto"/>
              <w:ind w:right="132" w:firstLine="0"/>
              <w:contextualSpacing/>
              <w:rPr>
                <w:szCs w:val="22"/>
              </w:rPr>
            </w:pPr>
          </w:p>
          <w:p w14:paraId="260F49B5" w14:textId="77777777" w:rsidR="00DA7CD9" w:rsidRDefault="00DA7CD9" w:rsidP="0055709C">
            <w:pPr>
              <w:pStyle w:val="11"/>
              <w:autoSpaceDE w:val="0"/>
              <w:autoSpaceDN w:val="0"/>
              <w:adjustRightInd w:val="0"/>
              <w:spacing w:line="235" w:lineRule="auto"/>
              <w:ind w:right="132" w:firstLine="0"/>
              <w:contextualSpacing/>
              <w:rPr>
                <w:szCs w:val="22"/>
              </w:rPr>
            </w:pPr>
            <w:r>
              <w:rPr>
                <w:szCs w:val="22"/>
              </w:rPr>
              <w:t>__________________  В.</w:t>
            </w:r>
            <w:r w:rsidR="005242FC">
              <w:rPr>
                <w:szCs w:val="22"/>
              </w:rPr>
              <w:t>П. Кислицин</w:t>
            </w:r>
          </w:p>
          <w:p w14:paraId="338B7B99" w14:textId="77777777" w:rsidR="00DA7CD9" w:rsidRPr="005242FC" w:rsidRDefault="00DA7CD9" w:rsidP="00DA7CD9">
            <w:pPr>
              <w:tabs>
                <w:tab w:val="left" w:pos="1217"/>
              </w:tabs>
              <w:rPr>
                <w:sz w:val="22"/>
                <w:szCs w:val="22"/>
              </w:rPr>
            </w:pPr>
            <w:r>
              <w:tab/>
            </w:r>
            <w:r w:rsidRPr="005242FC">
              <w:rPr>
                <w:sz w:val="22"/>
                <w:szCs w:val="22"/>
              </w:rPr>
              <w:t>М.П.</w:t>
            </w:r>
          </w:p>
        </w:tc>
      </w:tr>
    </w:tbl>
    <w:p w14:paraId="27E9BA1B" w14:textId="23BC4FAB" w:rsidR="00B56BA8" w:rsidRDefault="00B56BA8" w:rsidP="003E7399">
      <w:pPr>
        <w:pStyle w:val="ConsPlusNormal"/>
        <w:jc w:val="both"/>
        <w:rPr>
          <w:rFonts w:ascii="Times New Roman" w:hAnsi="Times New Roman" w:cs="Times New Roman"/>
        </w:rPr>
      </w:pPr>
      <w:bookmarkStart w:id="42" w:name="P1276"/>
      <w:bookmarkEnd w:id="42"/>
    </w:p>
    <w:p w14:paraId="0A491CDB" w14:textId="31E4A6D8" w:rsidR="00D27AF3" w:rsidRDefault="00D27AF3" w:rsidP="003E7399">
      <w:pPr>
        <w:pStyle w:val="ConsPlusNormal"/>
        <w:jc w:val="both"/>
        <w:rPr>
          <w:rFonts w:ascii="Times New Roman" w:hAnsi="Times New Roman" w:cs="Times New Roman"/>
        </w:rPr>
      </w:pPr>
    </w:p>
    <w:p w14:paraId="2BE18988" w14:textId="0665F0D0" w:rsidR="00D27AF3" w:rsidRDefault="00D27AF3" w:rsidP="003E7399">
      <w:pPr>
        <w:pStyle w:val="ConsPlusNormal"/>
        <w:jc w:val="both"/>
        <w:rPr>
          <w:rFonts w:ascii="Times New Roman" w:hAnsi="Times New Roman" w:cs="Times New Roman"/>
        </w:rPr>
      </w:pPr>
    </w:p>
    <w:p w14:paraId="13AC8AC5" w14:textId="77777777" w:rsidR="00D27AF3" w:rsidRPr="00D27AF3" w:rsidRDefault="00D27AF3" w:rsidP="00D27AF3">
      <w:pPr>
        <w:pStyle w:val="ConsPlusNormal"/>
        <w:jc w:val="right"/>
        <w:rPr>
          <w:rFonts w:ascii="Times New Roman" w:hAnsi="Times New Roman" w:cs="Times New Roman"/>
        </w:rPr>
      </w:pPr>
      <w:r w:rsidRPr="00D27AF3">
        <w:rPr>
          <w:rFonts w:ascii="Times New Roman" w:hAnsi="Times New Roman" w:cs="Times New Roman"/>
        </w:rPr>
        <w:lastRenderedPageBreak/>
        <w:t>Приложение № 1</w:t>
      </w:r>
    </w:p>
    <w:p w14:paraId="5D545C77" w14:textId="77777777" w:rsidR="00D27AF3" w:rsidRPr="00D27AF3" w:rsidRDefault="00D27AF3" w:rsidP="00D27AF3">
      <w:pPr>
        <w:pStyle w:val="ConsPlusNormal"/>
        <w:jc w:val="right"/>
        <w:rPr>
          <w:rFonts w:ascii="Times New Roman" w:hAnsi="Times New Roman" w:cs="Times New Roman"/>
        </w:rPr>
      </w:pPr>
      <w:r w:rsidRPr="00D27AF3">
        <w:rPr>
          <w:rFonts w:ascii="Times New Roman" w:hAnsi="Times New Roman" w:cs="Times New Roman"/>
        </w:rPr>
        <w:t>к государственному контракту</w:t>
      </w:r>
    </w:p>
    <w:p w14:paraId="086C2437" w14:textId="77777777" w:rsidR="00D27AF3" w:rsidRPr="00D27AF3" w:rsidRDefault="00D27AF3" w:rsidP="00D27AF3">
      <w:pPr>
        <w:pStyle w:val="ConsPlusNormal"/>
        <w:jc w:val="right"/>
        <w:rPr>
          <w:rFonts w:ascii="Times New Roman" w:hAnsi="Times New Roman" w:cs="Times New Roman"/>
        </w:rPr>
      </w:pPr>
      <w:r w:rsidRPr="00D27AF3">
        <w:rPr>
          <w:rFonts w:ascii="Times New Roman" w:hAnsi="Times New Roman" w:cs="Times New Roman"/>
        </w:rPr>
        <w:t>от «___» ___________ 202   г.</w:t>
      </w:r>
    </w:p>
    <w:p w14:paraId="37B6036F" w14:textId="77777777" w:rsidR="00D27AF3" w:rsidRPr="00D27AF3" w:rsidRDefault="00D27AF3" w:rsidP="00D27AF3">
      <w:pPr>
        <w:pStyle w:val="ConsPlusNormal"/>
        <w:jc w:val="right"/>
        <w:rPr>
          <w:rFonts w:ascii="Times New Roman" w:hAnsi="Times New Roman" w:cs="Times New Roman"/>
        </w:rPr>
      </w:pPr>
      <w:r w:rsidRPr="00D27AF3">
        <w:rPr>
          <w:rFonts w:ascii="Times New Roman" w:hAnsi="Times New Roman" w:cs="Times New Roman"/>
        </w:rPr>
        <w:t>№ ________________________</w:t>
      </w:r>
    </w:p>
    <w:p w14:paraId="5CAE8EAB" w14:textId="77777777" w:rsidR="00D27AF3" w:rsidRPr="00D27AF3" w:rsidRDefault="00D27AF3" w:rsidP="00D27AF3">
      <w:pPr>
        <w:pStyle w:val="ConsPlusNormal"/>
        <w:jc w:val="right"/>
        <w:rPr>
          <w:rFonts w:ascii="Times New Roman" w:hAnsi="Times New Roman" w:cs="Times New Roman"/>
        </w:rPr>
      </w:pPr>
    </w:p>
    <w:p w14:paraId="2FA40BB1" w14:textId="77777777" w:rsidR="00D27AF3" w:rsidRPr="00D27AF3" w:rsidRDefault="00D27AF3" w:rsidP="00D27AF3">
      <w:pPr>
        <w:pStyle w:val="ConsPlusNormal"/>
        <w:jc w:val="both"/>
        <w:rPr>
          <w:rFonts w:ascii="Times New Roman" w:hAnsi="Times New Roman" w:cs="Times New Roman"/>
        </w:rPr>
      </w:pPr>
    </w:p>
    <w:p w14:paraId="43614969" w14:textId="77777777" w:rsidR="00D27AF3" w:rsidRPr="00D27AF3" w:rsidRDefault="00D27AF3" w:rsidP="00D27AF3">
      <w:pPr>
        <w:pStyle w:val="ConsPlusNormal"/>
        <w:jc w:val="both"/>
        <w:rPr>
          <w:rFonts w:ascii="Times New Roman" w:hAnsi="Times New Roman" w:cs="Times New Roman"/>
        </w:rPr>
      </w:pPr>
    </w:p>
    <w:p w14:paraId="064A1F42" w14:textId="77777777" w:rsidR="00D27AF3" w:rsidRPr="00D27AF3" w:rsidRDefault="00D27AF3" w:rsidP="00D27AF3">
      <w:pPr>
        <w:pStyle w:val="ConsPlusNormal"/>
        <w:jc w:val="center"/>
        <w:rPr>
          <w:rFonts w:ascii="Times New Roman" w:hAnsi="Times New Roman" w:cs="Times New Roman"/>
        </w:rPr>
      </w:pPr>
    </w:p>
    <w:p w14:paraId="649DDFD8" w14:textId="4FECD67E" w:rsidR="00D27AF3" w:rsidRPr="00D27AF3" w:rsidRDefault="00D27AF3" w:rsidP="00D27AF3">
      <w:pPr>
        <w:pStyle w:val="ConsPlusNormal"/>
        <w:jc w:val="center"/>
        <w:rPr>
          <w:rFonts w:ascii="Times New Roman" w:hAnsi="Times New Roman" w:cs="Times New Roman"/>
        </w:rPr>
      </w:pPr>
      <w:r w:rsidRPr="00D27AF3">
        <w:rPr>
          <w:rFonts w:ascii="Times New Roman" w:hAnsi="Times New Roman" w:cs="Times New Roman"/>
        </w:rPr>
        <w:t>ТЕХНИЧЕСКОЕ ЗАДАНИЕ</w:t>
      </w:r>
    </w:p>
    <w:p w14:paraId="17A15C81" w14:textId="77777777" w:rsidR="00D27AF3" w:rsidRPr="00D27AF3" w:rsidRDefault="00D27AF3" w:rsidP="00D27AF3">
      <w:pPr>
        <w:pStyle w:val="ConsPlusNormal"/>
        <w:jc w:val="center"/>
        <w:rPr>
          <w:rFonts w:ascii="Times New Roman" w:hAnsi="Times New Roman" w:cs="Times New Roman"/>
        </w:rPr>
      </w:pPr>
    </w:p>
    <w:p w14:paraId="24667E15" w14:textId="77777777" w:rsidR="00D27AF3" w:rsidRPr="00D27AF3" w:rsidRDefault="00D27AF3" w:rsidP="00D27AF3">
      <w:pPr>
        <w:pStyle w:val="ConsPlusNormal"/>
        <w:jc w:val="center"/>
        <w:rPr>
          <w:rFonts w:ascii="Times New Roman" w:hAnsi="Times New Roman" w:cs="Times New Roman"/>
        </w:rPr>
      </w:pPr>
    </w:p>
    <w:p w14:paraId="0AFFAE78" w14:textId="4BED8394" w:rsidR="00D27AF3" w:rsidRPr="00D27AF3" w:rsidRDefault="00D27AF3" w:rsidP="00D27AF3">
      <w:pPr>
        <w:pStyle w:val="ConsPlusNormal"/>
        <w:jc w:val="center"/>
        <w:rPr>
          <w:rFonts w:ascii="Times New Roman" w:hAnsi="Times New Roman" w:cs="Times New Roman"/>
        </w:rPr>
      </w:pPr>
      <w:r w:rsidRPr="00D27AF3">
        <w:rPr>
          <w:rFonts w:ascii="Times New Roman" w:hAnsi="Times New Roman" w:cs="Times New Roman"/>
        </w:rPr>
        <w:t>на выполнение работ по техническому обслуживанию</w:t>
      </w:r>
    </w:p>
    <w:p w14:paraId="0DD4E5F9" w14:textId="77777777" w:rsidR="00D27AF3" w:rsidRPr="00D27AF3" w:rsidRDefault="00D27AF3" w:rsidP="00D27AF3">
      <w:pPr>
        <w:pStyle w:val="ConsPlusNormal"/>
        <w:jc w:val="center"/>
        <w:rPr>
          <w:rFonts w:ascii="Times New Roman" w:hAnsi="Times New Roman" w:cs="Times New Roman"/>
        </w:rPr>
      </w:pPr>
      <w:r w:rsidRPr="00D27AF3">
        <w:rPr>
          <w:rFonts w:ascii="Times New Roman" w:hAnsi="Times New Roman" w:cs="Times New Roman"/>
        </w:rPr>
        <w:t>дизель-генераторных установок</w:t>
      </w:r>
    </w:p>
    <w:p w14:paraId="3B8733A9" w14:textId="77777777" w:rsidR="00D27AF3" w:rsidRPr="00D27AF3" w:rsidRDefault="00D27AF3" w:rsidP="00D27AF3">
      <w:pPr>
        <w:pStyle w:val="ConsPlusNormal"/>
        <w:jc w:val="both"/>
        <w:rPr>
          <w:rFonts w:ascii="Times New Roman" w:hAnsi="Times New Roman" w:cs="Times New Roman"/>
        </w:rPr>
      </w:pPr>
    </w:p>
    <w:p w14:paraId="4CD5A8B2" w14:textId="295C2256"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 xml:space="preserve">                                     </w:t>
      </w:r>
      <w:r w:rsidR="007B63AD">
        <w:rPr>
          <w:rFonts w:ascii="Times New Roman" w:hAnsi="Times New Roman" w:cs="Times New Roman"/>
        </w:rPr>
        <w:t xml:space="preserve">        </w:t>
      </w:r>
      <w:r w:rsidRPr="00D27AF3">
        <w:rPr>
          <w:rFonts w:ascii="Times New Roman" w:hAnsi="Times New Roman" w:cs="Times New Roman"/>
        </w:rPr>
        <w:t xml:space="preserve">   УСЛОВИЯ ВЫПОЛНЕНИЯ РАБОТ</w:t>
      </w:r>
    </w:p>
    <w:p w14:paraId="3BB58763" w14:textId="77777777" w:rsidR="00D27AF3" w:rsidRPr="00D27AF3" w:rsidRDefault="00D27AF3" w:rsidP="00D27AF3">
      <w:pPr>
        <w:pStyle w:val="ConsPlusNormal"/>
        <w:jc w:val="both"/>
        <w:rPr>
          <w:rFonts w:ascii="Times New Roman" w:hAnsi="Times New Roman" w:cs="Times New Roman"/>
        </w:rPr>
      </w:pPr>
    </w:p>
    <w:p w14:paraId="3E17A8D2" w14:textId="77777777" w:rsidR="00D27AF3" w:rsidRPr="00D27AF3" w:rsidRDefault="00D27AF3" w:rsidP="00D27AF3">
      <w:pPr>
        <w:pStyle w:val="ConsPlusNormal"/>
        <w:jc w:val="both"/>
        <w:rPr>
          <w:rFonts w:ascii="Times New Roman" w:hAnsi="Times New Roman" w:cs="Times New Roman"/>
        </w:rPr>
      </w:pPr>
    </w:p>
    <w:p w14:paraId="2CB4618C"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1. Работы по техническому обслуживанию ДГУ (далее – ТО) Заказчика, производятся по месту их дислокации в г. Липецке, с использованием собственного оборудования, расходных материалов и запасных частей, рекомендованных к использованию заводом-изготовителем.</w:t>
      </w:r>
    </w:p>
    <w:p w14:paraId="1F0F08DC"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 xml:space="preserve">2. Наличие сертификата на производство </w:t>
      </w:r>
      <w:proofErr w:type="gramStart"/>
      <w:r w:rsidRPr="00D27AF3">
        <w:rPr>
          <w:rFonts w:ascii="Times New Roman" w:hAnsi="Times New Roman" w:cs="Times New Roman"/>
        </w:rPr>
        <w:t>ТО  ДГУ</w:t>
      </w:r>
      <w:proofErr w:type="gramEnd"/>
      <w:r w:rsidRPr="00D27AF3">
        <w:rPr>
          <w:rFonts w:ascii="Times New Roman" w:hAnsi="Times New Roman" w:cs="Times New Roman"/>
        </w:rPr>
        <w:t xml:space="preserve"> и сертификатов соответствия на производственное оборудование у Исполнителя является обязательным.</w:t>
      </w:r>
    </w:p>
    <w:p w14:paraId="1ED3A0F6"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3. Выполнение всех видов работ осуществляется в соответствии с техническими условиями, установленными для соответствующей марки ДГУ.</w:t>
      </w:r>
    </w:p>
    <w:p w14:paraId="37D2CA52"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4. Предварительное диагностирование объемов работ,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без дополнительной оплаты.</w:t>
      </w:r>
    </w:p>
    <w:p w14:paraId="2CA8742C"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5. Фактический объем работ по государственному контракту определяется Заказчиком, исходя из его потребностей. В случае если в процессе выполнения работ будут выявлены дополнительные дефекты, требующие устранения, такие работы могут выполняться только с согласия Заказчика.</w:t>
      </w:r>
    </w:p>
    <w:p w14:paraId="557D814B"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6. Исполнитель принимает на себя обязанности по утилизации отходов, возникших при проведении ТО ДГУ Заказчика.</w:t>
      </w:r>
    </w:p>
    <w:p w14:paraId="4AD5F4C2"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7. Исполнитель предоставляет представителю Заказчика возможность осуществления контроля, за выполняемыми работами.</w:t>
      </w:r>
    </w:p>
    <w:p w14:paraId="0D1BA081"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8.  Исполнитель возвращает замененные узлы, агрегаты Заказчику.</w:t>
      </w:r>
    </w:p>
    <w:p w14:paraId="77E92929"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9. Для проведения ТО за Заказчиком должен закрепляться квалифицированный персонал для выполнения в полном объеме всех работ.</w:t>
      </w:r>
    </w:p>
    <w:p w14:paraId="46DD01DB"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10. По требованию Заказчика Исполнитель обязан предоставить сертификаты соответствия на запасные части, применяемые в процессе ТО.</w:t>
      </w:r>
    </w:p>
    <w:p w14:paraId="279D010E" w14:textId="77777777" w:rsidR="00D27AF3" w:rsidRPr="00D27AF3" w:rsidRDefault="00D27AF3" w:rsidP="00D27AF3">
      <w:pPr>
        <w:pStyle w:val="ConsPlusNormal"/>
        <w:jc w:val="both"/>
        <w:rPr>
          <w:rFonts w:ascii="Times New Roman" w:hAnsi="Times New Roman" w:cs="Times New Roman"/>
        </w:rPr>
      </w:pPr>
    </w:p>
    <w:p w14:paraId="4D3E4F66" w14:textId="305380D8" w:rsidR="00D27AF3" w:rsidRPr="00D27AF3" w:rsidRDefault="00D27AF3" w:rsidP="00DF54D7">
      <w:pPr>
        <w:pStyle w:val="ConsPlusNormal"/>
        <w:jc w:val="center"/>
        <w:rPr>
          <w:rFonts w:ascii="Times New Roman" w:hAnsi="Times New Roman" w:cs="Times New Roman"/>
        </w:rPr>
      </w:pPr>
      <w:r w:rsidRPr="00D27AF3">
        <w:rPr>
          <w:rFonts w:ascii="Times New Roman" w:hAnsi="Times New Roman" w:cs="Times New Roman"/>
        </w:rPr>
        <w:t>ТРЕБОВАНИЯ   К   КАЧЕСТВУ, ВЫПОЛНЯЕМЫХ РАБОТ,</w:t>
      </w:r>
    </w:p>
    <w:p w14:paraId="6A78E9AC" w14:textId="77777777" w:rsidR="00D27AF3" w:rsidRPr="00D27AF3" w:rsidRDefault="00D27AF3" w:rsidP="00DF54D7">
      <w:pPr>
        <w:pStyle w:val="ConsPlusNormal"/>
        <w:jc w:val="center"/>
        <w:rPr>
          <w:rFonts w:ascii="Times New Roman" w:hAnsi="Times New Roman" w:cs="Times New Roman"/>
        </w:rPr>
      </w:pPr>
      <w:r w:rsidRPr="00D27AF3">
        <w:rPr>
          <w:rFonts w:ascii="Times New Roman" w:hAnsi="Times New Roman" w:cs="Times New Roman"/>
        </w:rPr>
        <w:t>ИСПОЛЬЗУЕМЫХ МАТЕРИАЛОВ И ЗАПАСНЫХ ЧАСТЕЙ</w:t>
      </w:r>
    </w:p>
    <w:p w14:paraId="3BA961B9" w14:textId="77777777" w:rsidR="00D27AF3" w:rsidRPr="00D27AF3" w:rsidRDefault="00D27AF3" w:rsidP="00D27AF3">
      <w:pPr>
        <w:pStyle w:val="ConsPlusNormal"/>
        <w:jc w:val="both"/>
        <w:rPr>
          <w:rFonts w:ascii="Times New Roman" w:hAnsi="Times New Roman" w:cs="Times New Roman"/>
        </w:rPr>
      </w:pPr>
    </w:p>
    <w:p w14:paraId="6C16C1CF"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 xml:space="preserve">1. Срок предоставления гарантии качества на выполнение работ по ТО ДГУ со дня подписания акта выполненных работ должен </w:t>
      </w:r>
      <w:proofErr w:type="gramStart"/>
      <w:r w:rsidRPr="00D27AF3">
        <w:rPr>
          <w:rFonts w:ascii="Times New Roman" w:hAnsi="Times New Roman" w:cs="Times New Roman"/>
        </w:rPr>
        <w:t>составлять  –</w:t>
      </w:r>
      <w:proofErr w:type="gramEnd"/>
      <w:r w:rsidRPr="00D27AF3">
        <w:rPr>
          <w:rFonts w:ascii="Times New Roman" w:hAnsi="Times New Roman" w:cs="Times New Roman"/>
        </w:rPr>
        <w:t xml:space="preserve"> не менее 6 месяцев.</w:t>
      </w:r>
    </w:p>
    <w:p w14:paraId="4016069A"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2. В случае обнаружения в ходе приема-сдачи выполненных работ либо во время эксплуатации в гарантийный срок, при правильной эксплуатации ДГУ,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трех дней со дня обнаружения.</w:t>
      </w:r>
    </w:p>
    <w:p w14:paraId="28082B12" w14:textId="77777777" w:rsidR="00D27AF3" w:rsidRPr="00D27AF3" w:rsidRDefault="00D27AF3" w:rsidP="00D27AF3">
      <w:pPr>
        <w:pStyle w:val="ConsPlusNormal"/>
        <w:jc w:val="both"/>
        <w:rPr>
          <w:rFonts w:ascii="Times New Roman" w:hAnsi="Times New Roman" w:cs="Times New Roman"/>
        </w:rPr>
      </w:pPr>
    </w:p>
    <w:p w14:paraId="0FEC7C13"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14:paraId="7E609AFF"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 xml:space="preserve">4. Устанавливаемые, при выполнении всех видов ТО запасные части должны быть новыми, </w:t>
      </w:r>
      <w:r w:rsidRPr="00D27AF3">
        <w:rPr>
          <w:rFonts w:ascii="Times New Roman" w:hAnsi="Times New Roman" w:cs="Times New Roman"/>
        </w:rPr>
        <w:lastRenderedPageBreak/>
        <w:t>произведенными официальными производителями. Использование восстановленных запасных частей не допускается.</w:t>
      </w:r>
    </w:p>
    <w:p w14:paraId="5B272E62" w14:textId="77777777" w:rsidR="00D27AF3" w:rsidRPr="00D27AF3" w:rsidRDefault="00D27AF3" w:rsidP="00D27AF3">
      <w:pPr>
        <w:pStyle w:val="ConsPlusNormal"/>
        <w:jc w:val="both"/>
        <w:rPr>
          <w:rFonts w:ascii="Times New Roman" w:hAnsi="Times New Roman" w:cs="Times New Roman"/>
        </w:rPr>
      </w:pPr>
    </w:p>
    <w:p w14:paraId="092B4849"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Проведению технического обслуживания в соответствии с инструкциями заводов производителей подлежат ДГУ:</w:t>
      </w:r>
    </w:p>
    <w:p w14:paraId="5C80D476" w14:textId="77777777" w:rsidR="00D27AF3" w:rsidRPr="00D27AF3" w:rsidRDefault="00D27AF3" w:rsidP="00D27AF3">
      <w:pPr>
        <w:pStyle w:val="ConsPlusNormal"/>
        <w:jc w:val="both"/>
        <w:rPr>
          <w:rFonts w:ascii="Times New Roman" w:hAnsi="Times New Roman" w:cs="Times New Roman"/>
        </w:rPr>
      </w:pPr>
    </w:p>
    <w:p w14:paraId="556398B2"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1.</w:t>
      </w:r>
      <w:r w:rsidRPr="00D27AF3">
        <w:rPr>
          <w:rFonts w:ascii="Times New Roman" w:hAnsi="Times New Roman" w:cs="Times New Roman"/>
        </w:rPr>
        <w:tab/>
        <w:t>Cummins Engine Company Inc. Двигатель модель 4В3.3-G1 ESN 68052905, генератор модель C22D5 №06К803460;</w:t>
      </w:r>
    </w:p>
    <w:p w14:paraId="68E5B8BB" w14:textId="77777777" w:rsidR="00D27AF3" w:rsidRPr="00D27AF3" w:rsidRDefault="00D27AF3" w:rsidP="00D27AF3">
      <w:pPr>
        <w:pStyle w:val="ConsPlusNormal"/>
        <w:jc w:val="both"/>
        <w:rPr>
          <w:rFonts w:ascii="Times New Roman" w:hAnsi="Times New Roman" w:cs="Times New Roman"/>
        </w:rPr>
      </w:pPr>
      <w:r w:rsidRPr="00D27AF3">
        <w:rPr>
          <w:rFonts w:ascii="Times New Roman" w:hAnsi="Times New Roman" w:cs="Times New Roman"/>
        </w:rPr>
        <w:t>2.</w:t>
      </w:r>
      <w:r w:rsidRPr="00D27AF3">
        <w:rPr>
          <w:rFonts w:ascii="Times New Roman" w:hAnsi="Times New Roman" w:cs="Times New Roman"/>
        </w:rPr>
        <w:tab/>
      </w:r>
      <w:proofErr w:type="spellStart"/>
      <w:r w:rsidRPr="00D27AF3">
        <w:rPr>
          <w:rFonts w:ascii="Times New Roman" w:hAnsi="Times New Roman" w:cs="Times New Roman"/>
        </w:rPr>
        <w:t>Yanmar</w:t>
      </w:r>
      <w:proofErr w:type="spellEnd"/>
      <w:r w:rsidRPr="00D27AF3">
        <w:rPr>
          <w:rFonts w:ascii="Times New Roman" w:hAnsi="Times New Roman" w:cs="Times New Roman"/>
        </w:rPr>
        <w:t xml:space="preserve">, Двигатель 31NV88-GGEH №D2442, генератор </w:t>
      </w:r>
      <w:proofErr w:type="spellStart"/>
      <w:r w:rsidRPr="00D27AF3">
        <w:rPr>
          <w:rFonts w:ascii="Times New Roman" w:hAnsi="Times New Roman" w:cs="Times New Roman"/>
        </w:rPr>
        <w:t>Enerco</w:t>
      </w:r>
      <w:proofErr w:type="spellEnd"/>
      <w:r w:rsidRPr="00D27AF3">
        <w:rPr>
          <w:rFonts w:ascii="Times New Roman" w:hAnsi="Times New Roman" w:cs="Times New Roman"/>
        </w:rPr>
        <w:t xml:space="preserve"> ED13/230 Y11.9 </w:t>
      </w:r>
      <w:proofErr w:type="spellStart"/>
      <w:r w:rsidRPr="00D27AF3">
        <w:rPr>
          <w:rFonts w:ascii="Times New Roman" w:hAnsi="Times New Roman" w:cs="Times New Roman"/>
        </w:rPr>
        <w:t>kVa</w:t>
      </w:r>
      <w:proofErr w:type="spellEnd"/>
      <w:r w:rsidRPr="00D27AF3">
        <w:rPr>
          <w:rFonts w:ascii="Times New Roman" w:hAnsi="Times New Roman" w:cs="Times New Roman"/>
        </w:rPr>
        <w:t xml:space="preserve"> № 111003678.</w:t>
      </w:r>
    </w:p>
    <w:p w14:paraId="0FD41D34" w14:textId="77777777" w:rsidR="00D27AF3" w:rsidRPr="00392A61" w:rsidRDefault="00D27AF3" w:rsidP="003E7399">
      <w:pPr>
        <w:pStyle w:val="ConsPlusNormal"/>
        <w:jc w:val="both"/>
        <w:rPr>
          <w:rFonts w:ascii="Times New Roman" w:hAnsi="Times New Roman" w:cs="Times New Roman"/>
        </w:rPr>
      </w:pPr>
    </w:p>
    <w:sectPr w:rsidR="00D27AF3" w:rsidRPr="00392A61" w:rsidSect="003E739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BA8"/>
    <w:rsid w:val="0000202F"/>
    <w:rsid w:val="000024D5"/>
    <w:rsid w:val="00007AFC"/>
    <w:rsid w:val="0004172F"/>
    <w:rsid w:val="00041F44"/>
    <w:rsid w:val="00052046"/>
    <w:rsid w:val="00067800"/>
    <w:rsid w:val="000C03F3"/>
    <w:rsid w:val="000C2A87"/>
    <w:rsid w:val="000D23B5"/>
    <w:rsid w:val="000D3FF5"/>
    <w:rsid w:val="00102AE3"/>
    <w:rsid w:val="0012066D"/>
    <w:rsid w:val="001441CD"/>
    <w:rsid w:val="001646F1"/>
    <w:rsid w:val="00174BE2"/>
    <w:rsid w:val="001A5D06"/>
    <w:rsid w:val="001B24F5"/>
    <w:rsid w:val="001C1054"/>
    <w:rsid w:val="001D6A76"/>
    <w:rsid w:val="001F78E4"/>
    <w:rsid w:val="002462A4"/>
    <w:rsid w:val="00276550"/>
    <w:rsid w:val="00285502"/>
    <w:rsid w:val="002E3D75"/>
    <w:rsid w:val="00335355"/>
    <w:rsid w:val="00337935"/>
    <w:rsid w:val="003552A6"/>
    <w:rsid w:val="00387F41"/>
    <w:rsid w:val="00392A61"/>
    <w:rsid w:val="003940B9"/>
    <w:rsid w:val="00397EAA"/>
    <w:rsid w:val="003B0D5A"/>
    <w:rsid w:val="003E7399"/>
    <w:rsid w:val="00401349"/>
    <w:rsid w:val="00411763"/>
    <w:rsid w:val="00416A5D"/>
    <w:rsid w:val="00446B37"/>
    <w:rsid w:val="004522AC"/>
    <w:rsid w:val="004920BB"/>
    <w:rsid w:val="004E4CCF"/>
    <w:rsid w:val="005242FC"/>
    <w:rsid w:val="00543153"/>
    <w:rsid w:val="0059398D"/>
    <w:rsid w:val="005A54B9"/>
    <w:rsid w:val="005B04CF"/>
    <w:rsid w:val="00603DDE"/>
    <w:rsid w:val="006070A6"/>
    <w:rsid w:val="00617AC9"/>
    <w:rsid w:val="00657294"/>
    <w:rsid w:val="006B28C0"/>
    <w:rsid w:val="0070049D"/>
    <w:rsid w:val="00711591"/>
    <w:rsid w:val="00724719"/>
    <w:rsid w:val="00733679"/>
    <w:rsid w:val="00752F05"/>
    <w:rsid w:val="0076498F"/>
    <w:rsid w:val="00787711"/>
    <w:rsid w:val="007B0131"/>
    <w:rsid w:val="007B63AD"/>
    <w:rsid w:val="007B790D"/>
    <w:rsid w:val="007D12D8"/>
    <w:rsid w:val="007F16BB"/>
    <w:rsid w:val="007F467C"/>
    <w:rsid w:val="008012BB"/>
    <w:rsid w:val="00814179"/>
    <w:rsid w:val="00840355"/>
    <w:rsid w:val="0084398B"/>
    <w:rsid w:val="00844014"/>
    <w:rsid w:val="008517CB"/>
    <w:rsid w:val="00862CC6"/>
    <w:rsid w:val="00867086"/>
    <w:rsid w:val="008840AA"/>
    <w:rsid w:val="008900B4"/>
    <w:rsid w:val="008C015E"/>
    <w:rsid w:val="008C1173"/>
    <w:rsid w:val="008F30BD"/>
    <w:rsid w:val="008F7864"/>
    <w:rsid w:val="00901723"/>
    <w:rsid w:val="00917BBC"/>
    <w:rsid w:val="009328C5"/>
    <w:rsid w:val="00951C55"/>
    <w:rsid w:val="00963E71"/>
    <w:rsid w:val="00991077"/>
    <w:rsid w:val="0099634E"/>
    <w:rsid w:val="009978FC"/>
    <w:rsid w:val="009A664B"/>
    <w:rsid w:val="009C29AD"/>
    <w:rsid w:val="009C5834"/>
    <w:rsid w:val="009D25FE"/>
    <w:rsid w:val="009D3905"/>
    <w:rsid w:val="009F11DA"/>
    <w:rsid w:val="00A05E99"/>
    <w:rsid w:val="00A07F05"/>
    <w:rsid w:val="00A27433"/>
    <w:rsid w:val="00A33F75"/>
    <w:rsid w:val="00A51C7B"/>
    <w:rsid w:val="00A5280D"/>
    <w:rsid w:val="00A9354C"/>
    <w:rsid w:val="00AA3386"/>
    <w:rsid w:val="00AA4B0A"/>
    <w:rsid w:val="00AA5385"/>
    <w:rsid w:val="00AC0704"/>
    <w:rsid w:val="00B11A5E"/>
    <w:rsid w:val="00B32013"/>
    <w:rsid w:val="00B5015E"/>
    <w:rsid w:val="00B56BA8"/>
    <w:rsid w:val="00B60A38"/>
    <w:rsid w:val="00B8563B"/>
    <w:rsid w:val="00B8721C"/>
    <w:rsid w:val="00BB3CA3"/>
    <w:rsid w:val="00BB692F"/>
    <w:rsid w:val="00BD3C18"/>
    <w:rsid w:val="00BF5693"/>
    <w:rsid w:val="00C15324"/>
    <w:rsid w:val="00C6535F"/>
    <w:rsid w:val="00C806F0"/>
    <w:rsid w:val="00C83930"/>
    <w:rsid w:val="00CB3E34"/>
    <w:rsid w:val="00CD1A95"/>
    <w:rsid w:val="00CD40F3"/>
    <w:rsid w:val="00CE13EB"/>
    <w:rsid w:val="00CF527A"/>
    <w:rsid w:val="00D06F5B"/>
    <w:rsid w:val="00D27AF3"/>
    <w:rsid w:val="00D34006"/>
    <w:rsid w:val="00D37728"/>
    <w:rsid w:val="00D63239"/>
    <w:rsid w:val="00D664B0"/>
    <w:rsid w:val="00D6776C"/>
    <w:rsid w:val="00D7707D"/>
    <w:rsid w:val="00D92627"/>
    <w:rsid w:val="00D96C60"/>
    <w:rsid w:val="00DA5234"/>
    <w:rsid w:val="00DA7CD9"/>
    <w:rsid w:val="00DB6FAA"/>
    <w:rsid w:val="00DC0345"/>
    <w:rsid w:val="00DD5D02"/>
    <w:rsid w:val="00DE11B2"/>
    <w:rsid w:val="00DF2AA2"/>
    <w:rsid w:val="00DF54D7"/>
    <w:rsid w:val="00E12449"/>
    <w:rsid w:val="00E33702"/>
    <w:rsid w:val="00E51878"/>
    <w:rsid w:val="00E53693"/>
    <w:rsid w:val="00E536A4"/>
    <w:rsid w:val="00E552BF"/>
    <w:rsid w:val="00E66DF1"/>
    <w:rsid w:val="00E805AF"/>
    <w:rsid w:val="00E97438"/>
    <w:rsid w:val="00EA1F12"/>
    <w:rsid w:val="00EA5B2B"/>
    <w:rsid w:val="00EC0917"/>
    <w:rsid w:val="00EC3939"/>
    <w:rsid w:val="00EE1201"/>
    <w:rsid w:val="00EE7554"/>
    <w:rsid w:val="00EF0C28"/>
    <w:rsid w:val="00EF6038"/>
    <w:rsid w:val="00F07CF9"/>
    <w:rsid w:val="00F30529"/>
    <w:rsid w:val="00F539F4"/>
    <w:rsid w:val="00F932B6"/>
    <w:rsid w:val="00F937CA"/>
    <w:rsid w:val="00FB00EA"/>
    <w:rsid w:val="00FD0ED9"/>
    <w:rsid w:val="00FF5A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3E96F0"/>
  <w15:docId w15:val="{5E599C4A-BAE2-42A9-B637-AF28F5CB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7C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B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6B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B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6B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6B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6B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6B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6BA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F937CA"/>
    <w:pPr>
      <w:spacing w:after="120"/>
    </w:pPr>
  </w:style>
  <w:style w:type="character" w:customStyle="1" w:styleId="a4">
    <w:name w:val="Основной текст Знак"/>
    <w:basedOn w:val="a0"/>
    <w:link w:val="a3"/>
    <w:rsid w:val="00F937CA"/>
    <w:rPr>
      <w:rFonts w:ascii="Times New Roman" w:eastAsia="Calibri" w:hAnsi="Times New Roman" w:cs="Times New Roman"/>
      <w:sz w:val="24"/>
      <w:szCs w:val="24"/>
      <w:lang w:eastAsia="ru-RU"/>
    </w:rPr>
  </w:style>
  <w:style w:type="paragraph" w:customStyle="1" w:styleId="1">
    <w:name w:val="Без интервала1"/>
    <w:rsid w:val="00F937CA"/>
    <w:pPr>
      <w:spacing w:after="0" w:line="240" w:lineRule="auto"/>
    </w:pPr>
    <w:rPr>
      <w:rFonts w:ascii="Calibri" w:eastAsia="Calibri" w:hAnsi="Calibri" w:cs="Calibri"/>
    </w:rPr>
  </w:style>
  <w:style w:type="paragraph" w:customStyle="1" w:styleId="10">
    <w:name w:val="Абзац списка1"/>
    <w:basedOn w:val="a"/>
    <w:rsid w:val="00F937CA"/>
    <w:pPr>
      <w:ind w:left="720"/>
    </w:pPr>
  </w:style>
  <w:style w:type="character" w:customStyle="1" w:styleId="copytarget">
    <w:name w:val="copy_target"/>
    <w:basedOn w:val="a0"/>
    <w:rsid w:val="00CE13EB"/>
  </w:style>
  <w:style w:type="table" w:styleId="a5">
    <w:name w:val="Table Grid"/>
    <w:basedOn w:val="a1"/>
    <w:uiPriority w:val="59"/>
    <w:rsid w:val="00DC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D40F3"/>
    <w:rPr>
      <w:rFonts w:ascii="Segoe UI" w:hAnsi="Segoe UI" w:cs="Segoe UI"/>
      <w:sz w:val="18"/>
      <w:szCs w:val="18"/>
    </w:rPr>
  </w:style>
  <w:style w:type="character" w:customStyle="1" w:styleId="a7">
    <w:name w:val="Текст выноски Знак"/>
    <w:basedOn w:val="a0"/>
    <w:link w:val="a6"/>
    <w:uiPriority w:val="99"/>
    <w:semiHidden/>
    <w:rsid w:val="00CD40F3"/>
    <w:rPr>
      <w:rFonts w:ascii="Segoe UI" w:eastAsia="Calibri" w:hAnsi="Segoe UI" w:cs="Segoe UI"/>
      <w:sz w:val="18"/>
      <w:szCs w:val="18"/>
      <w:lang w:eastAsia="ru-RU"/>
    </w:rPr>
  </w:style>
  <w:style w:type="paragraph" w:customStyle="1" w:styleId="11">
    <w:name w:val="Обычный1"/>
    <w:rsid w:val="00DA7CD9"/>
    <w:pPr>
      <w:widowControl w:val="0"/>
      <w:spacing w:after="0" w:line="300" w:lineRule="auto"/>
      <w:ind w:firstLine="720"/>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2FF8C0EC84DC1E54B3D40FCCC349D9F6DBEE0A71C140095F9E1566FACF3E92AC6128A27114D3781F6BE21592UEc0G" TargetMode="External"/><Relationship Id="rId13" Type="http://schemas.openxmlformats.org/officeDocument/2006/relationships/hyperlink" Target="consultantplus://offline/ref=2E2FF8C0EC84DC1E54B3D40FCCC349D9F6DBEE0A71C140095F9E1566FACF3E92BE6170AE7116CE781F7EB444D4B53375E15D69D11BEBF096U5c8G" TargetMode="External"/><Relationship Id="rId3" Type="http://schemas.openxmlformats.org/officeDocument/2006/relationships/webSettings" Target="webSettings.xml"/><Relationship Id="rId7" Type="http://schemas.openxmlformats.org/officeDocument/2006/relationships/hyperlink" Target="consultantplus://offline/ref=2E2FF8C0EC84DC1E54B3D40FCCC349D9F6DBEE0A71C140095F9E1566FACF3E92AC6128A27114D3781F6BE21592UEc0G" TargetMode="External"/><Relationship Id="rId12" Type="http://schemas.openxmlformats.org/officeDocument/2006/relationships/hyperlink" Target="consultantplus://offline/ref=2E2FF8C0EC84DC1E54B3D40FCCC349D9F6DDEE0E7FC540095F9E1566FACF3E92BE6170AC7A439C3C4378E0168EE0376BE0436BUDc8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E2FF8C0EC84DC1E54B3D40FCCC349D9F6DBEE0A71C140095F9E1566FACF3E92AC6128A27114D3781F6BE21592UEc0G" TargetMode="External"/><Relationship Id="rId11" Type="http://schemas.openxmlformats.org/officeDocument/2006/relationships/hyperlink" Target="consultantplus://offline/ref=2E2FF8C0EC84DC1E54B3D40FCCC349D9F6DDEE0E7FC540095F9E1566FACF3E92BE6170AC7A439C3C4378E0168EE0376BE0436BUDc8G" TargetMode="External"/><Relationship Id="rId5" Type="http://schemas.openxmlformats.org/officeDocument/2006/relationships/hyperlink" Target="consultantplus://offline/ref=2E2FF8C0EC84DC1E54B3D40FCCC349D9F6DBEE0A71C140095F9E1566FACF3E92AC6128A27114D3781F6BE21592UEc0G" TargetMode="External"/><Relationship Id="rId15" Type="http://schemas.openxmlformats.org/officeDocument/2006/relationships/hyperlink" Target="consultantplus://offline/ref=2E2FF8C0EC84DC1E54B3D40FCCC349D9F6DBEE0A71C140095F9E1566FACF3E92BE6170AE7116CE7C167EB444D4B53375E15D69D11BEBF096U5c8G" TargetMode="External"/><Relationship Id="rId10" Type="http://schemas.openxmlformats.org/officeDocument/2006/relationships/hyperlink" Target="consultantplus://offline/ref=2E2FF8C0EC84DC1E54B3D40FCCC349D9F6DDEE0E7FC540095F9E1566FACF3E92BE6170AC7A439C3C4378E0168EE0376BE0436BUDc8G" TargetMode="External"/><Relationship Id="rId4" Type="http://schemas.openxmlformats.org/officeDocument/2006/relationships/hyperlink" Target="consultantplus://offline/ref=2E2FF8C0EC84DC1E54B3D40FCCC349D9F6DBEE0A71C140095F9E1566FACF3E92BE6170AE711FC62C4731B51890E32075EB5D6BD807UEc9G" TargetMode="External"/><Relationship Id="rId9" Type="http://schemas.openxmlformats.org/officeDocument/2006/relationships/hyperlink" Target="consultantplus://offline/ref=2E2FF8C0EC84DC1E54B3D40FCCC349D9F6DEEC0879C240095F9E1566FACF3E92AC6128A27114D3781F6BE21592UEc0G" TargetMode="External"/><Relationship Id="rId14" Type="http://schemas.openxmlformats.org/officeDocument/2006/relationships/hyperlink" Target="consultantplus://offline/ref=2E2FF8C0EC84DC1E54B3D40FCCC349D9F6DBEE0A71C140095F9E1566FACF3E92BE6170AE7116CA71127EB444D4B53375E15D69D11BEBF096U5c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4164</Words>
  <Characters>23740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gozigz</dc:creator>
  <cp:lastModifiedBy>VlasovaAA</cp:lastModifiedBy>
  <cp:revision>9</cp:revision>
  <cp:lastPrinted>2025-12-15T13:07:00Z</cp:lastPrinted>
  <dcterms:created xsi:type="dcterms:W3CDTF">2026-06-11T11:35:00Z</dcterms:created>
  <dcterms:modified xsi:type="dcterms:W3CDTF">2026-06-24T08:07:00Z</dcterms:modified>
</cp:coreProperties>
</file>