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0601D" w14:textId="77777777" w:rsidR="00D05016" w:rsidRPr="00062238" w:rsidRDefault="00D05016" w:rsidP="00BA09A9">
      <w:pPr>
        <w:tabs>
          <w:tab w:val="center" w:pos="4748"/>
        </w:tabs>
        <w:ind w:firstLine="284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062238">
        <w:rPr>
          <w:rFonts w:eastAsia="Calibri"/>
          <w:b/>
          <w:bCs/>
          <w:sz w:val="22"/>
          <w:szCs w:val="22"/>
          <w:lang w:eastAsia="en-US"/>
        </w:rPr>
        <w:t>ДОГОВОР №</w:t>
      </w:r>
      <w:r w:rsidR="00B44DB4" w:rsidRPr="00062238">
        <w:rPr>
          <w:rFonts w:eastAsia="Calibri"/>
          <w:b/>
          <w:bCs/>
          <w:sz w:val="22"/>
          <w:szCs w:val="22"/>
          <w:lang w:eastAsia="en-US"/>
        </w:rPr>
        <w:t xml:space="preserve"> ___</w:t>
      </w:r>
    </w:p>
    <w:p w14:paraId="37E3F96D" w14:textId="77777777" w:rsidR="00B44DB4" w:rsidRPr="00062238" w:rsidRDefault="00B44DB4" w:rsidP="00BA09A9">
      <w:pPr>
        <w:ind w:firstLine="284"/>
        <w:rPr>
          <w:rFonts w:eastAsia="Calibri"/>
          <w:b/>
          <w:bCs/>
          <w:sz w:val="22"/>
          <w:szCs w:val="22"/>
          <w:lang w:eastAsia="en-US"/>
        </w:rPr>
      </w:pPr>
    </w:p>
    <w:p w14:paraId="3FE4899D" w14:textId="77777777" w:rsidR="00D05016" w:rsidRPr="00062238" w:rsidRDefault="00D05016" w:rsidP="00BA09A9">
      <w:pPr>
        <w:ind w:firstLine="284"/>
        <w:rPr>
          <w:snapToGrid w:val="0"/>
          <w:sz w:val="22"/>
          <w:szCs w:val="22"/>
        </w:rPr>
      </w:pPr>
      <w:r w:rsidRPr="00062238">
        <w:rPr>
          <w:snapToGrid w:val="0"/>
          <w:sz w:val="22"/>
          <w:szCs w:val="22"/>
        </w:rPr>
        <w:t xml:space="preserve">г. </w:t>
      </w:r>
      <w:r w:rsidR="00843B34" w:rsidRPr="00062238">
        <w:rPr>
          <w:snapToGrid w:val="0"/>
          <w:sz w:val="22"/>
          <w:szCs w:val="22"/>
        </w:rPr>
        <w:t>Благовещен</w:t>
      </w:r>
      <w:r w:rsidRPr="00062238">
        <w:rPr>
          <w:snapToGrid w:val="0"/>
          <w:sz w:val="22"/>
          <w:szCs w:val="22"/>
        </w:rPr>
        <w:t>ск</w:t>
      </w:r>
      <w:r w:rsidRPr="00062238">
        <w:rPr>
          <w:snapToGrid w:val="0"/>
          <w:sz w:val="22"/>
          <w:szCs w:val="22"/>
        </w:rPr>
        <w:tab/>
      </w:r>
      <w:r w:rsidRPr="00062238">
        <w:rPr>
          <w:snapToGrid w:val="0"/>
          <w:sz w:val="22"/>
          <w:szCs w:val="22"/>
        </w:rPr>
        <w:tab/>
      </w:r>
      <w:r w:rsidRPr="00062238">
        <w:rPr>
          <w:snapToGrid w:val="0"/>
          <w:sz w:val="22"/>
          <w:szCs w:val="22"/>
        </w:rPr>
        <w:tab/>
      </w:r>
      <w:r w:rsidRPr="00062238">
        <w:rPr>
          <w:snapToGrid w:val="0"/>
          <w:sz w:val="22"/>
          <w:szCs w:val="22"/>
        </w:rPr>
        <w:tab/>
      </w:r>
      <w:r w:rsidRPr="00062238">
        <w:rPr>
          <w:snapToGrid w:val="0"/>
          <w:sz w:val="22"/>
          <w:szCs w:val="22"/>
        </w:rPr>
        <w:tab/>
      </w:r>
      <w:r w:rsidRPr="00062238">
        <w:rPr>
          <w:snapToGrid w:val="0"/>
          <w:sz w:val="22"/>
          <w:szCs w:val="22"/>
        </w:rPr>
        <w:tab/>
        <w:t xml:space="preserve"> </w:t>
      </w:r>
      <w:r w:rsidR="003E158A" w:rsidRPr="00062238">
        <w:rPr>
          <w:snapToGrid w:val="0"/>
          <w:sz w:val="22"/>
          <w:szCs w:val="22"/>
        </w:rPr>
        <w:t xml:space="preserve">                  </w:t>
      </w:r>
      <w:r w:rsidRPr="00062238">
        <w:rPr>
          <w:snapToGrid w:val="0"/>
          <w:sz w:val="22"/>
          <w:szCs w:val="22"/>
        </w:rPr>
        <w:t xml:space="preserve">      </w:t>
      </w:r>
      <w:r w:rsidR="0024484C" w:rsidRPr="00062238">
        <w:rPr>
          <w:snapToGrid w:val="0"/>
          <w:sz w:val="22"/>
          <w:szCs w:val="22"/>
        </w:rPr>
        <w:t xml:space="preserve"> </w:t>
      </w:r>
      <w:proofErr w:type="gramStart"/>
      <w:r w:rsidR="0024484C" w:rsidRPr="00062238">
        <w:rPr>
          <w:snapToGrid w:val="0"/>
          <w:sz w:val="22"/>
          <w:szCs w:val="22"/>
        </w:rPr>
        <w:t xml:space="preserve">   </w:t>
      </w:r>
      <w:r w:rsidRPr="00062238">
        <w:rPr>
          <w:snapToGrid w:val="0"/>
          <w:sz w:val="22"/>
          <w:szCs w:val="22"/>
        </w:rPr>
        <w:t>«</w:t>
      </w:r>
      <w:proofErr w:type="gramEnd"/>
      <w:r w:rsidRPr="00062238">
        <w:rPr>
          <w:snapToGrid w:val="0"/>
          <w:sz w:val="22"/>
          <w:szCs w:val="22"/>
        </w:rPr>
        <w:t xml:space="preserve">___» </w:t>
      </w:r>
      <w:r w:rsidR="003776AD" w:rsidRPr="00062238">
        <w:rPr>
          <w:snapToGrid w:val="0"/>
          <w:sz w:val="22"/>
          <w:szCs w:val="22"/>
        </w:rPr>
        <w:t xml:space="preserve"> </w:t>
      </w:r>
      <w:r w:rsidR="00843B34" w:rsidRPr="00062238">
        <w:rPr>
          <w:snapToGrid w:val="0"/>
          <w:sz w:val="22"/>
          <w:szCs w:val="22"/>
        </w:rPr>
        <w:t>___________</w:t>
      </w:r>
      <w:r w:rsidR="003776AD" w:rsidRPr="00062238">
        <w:rPr>
          <w:snapToGrid w:val="0"/>
          <w:sz w:val="22"/>
          <w:szCs w:val="22"/>
        </w:rPr>
        <w:t xml:space="preserve"> </w:t>
      </w:r>
      <w:r w:rsidR="00BA09A9" w:rsidRPr="00062238">
        <w:rPr>
          <w:snapToGrid w:val="0"/>
          <w:sz w:val="22"/>
          <w:szCs w:val="22"/>
        </w:rPr>
        <w:t>202</w:t>
      </w:r>
      <w:r w:rsidR="00F74044">
        <w:rPr>
          <w:snapToGrid w:val="0"/>
          <w:sz w:val="22"/>
          <w:szCs w:val="22"/>
        </w:rPr>
        <w:t>6</w:t>
      </w:r>
      <w:r w:rsidRPr="00062238">
        <w:rPr>
          <w:snapToGrid w:val="0"/>
          <w:sz w:val="22"/>
          <w:szCs w:val="22"/>
        </w:rPr>
        <w:t xml:space="preserve"> год</w:t>
      </w:r>
    </w:p>
    <w:p w14:paraId="3D80281F" w14:textId="77777777" w:rsidR="00D05016" w:rsidRPr="00062238" w:rsidRDefault="00D05016" w:rsidP="00BA09A9">
      <w:pPr>
        <w:widowControl w:val="0"/>
        <w:ind w:firstLine="284"/>
        <w:jc w:val="center"/>
        <w:rPr>
          <w:rFonts w:eastAsia="Calibri"/>
          <w:sz w:val="22"/>
          <w:szCs w:val="22"/>
          <w:lang w:eastAsia="en-US"/>
        </w:rPr>
      </w:pPr>
    </w:p>
    <w:p w14:paraId="7890102A" w14:textId="77777777" w:rsidR="00D05016" w:rsidRPr="00062238" w:rsidRDefault="00843B34" w:rsidP="00BA09A9">
      <w:pPr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062238">
        <w:rPr>
          <w:rFonts w:eastAsia="Calibri"/>
          <w:b/>
          <w:sz w:val="22"/>
          <w:szCs w:val="22"/>
          <w:lang w:eastAsia="en-US"/>
        </w:rPr>
        <w:t>Федеральное государственное бюджетное научное учреждение «Дальневосточный зональный научно-исследовательский ветери</w:t>
      </w:r>
      <w:r w:rsidR="00570130">
        <w:rPr>
          <w:rFonts w:eastAsia="Calibri"/>
          <w:b/>
          <w:sz w:val="22"/>
          <w:szCs w:val="22"/>
          <w:lang w:eastAsia="en-US"/>
        </w:rPr>
        <w:t xml:space="preserve">нарный институт» (далее – ФГБНУ </w:t>
      </w:r>
      <w:proofErr w:type="spellStart"/>
      <w:r w:rsidR="00570130" w:rsidRPr="00570130">
        <w:rPr>
          <w:rFonts w:eastAsia="Calibri"/>
          <w:b/>
          <w:sz w:val="22"/>
          <w:szCs w:val="22"/>
          <w:lang w:eastAsia="en-US"/>
        </w:rPr>
        <w:t>Д</w:t>
      </w:r>
      <w:r w:rsidRPr="00570130">
        <w:rPr>
          <w:rFonts w:eastAsia="Calibri"/>
          <w:b/>
          <w:sz w:val="22"/>
          <w:szCs w:val="22"/>
          <w:lang w:eastAsia="en-US"/>
        </w:rPr>
        <w:t>альЗНИВИ</w:t>
      </w:r>
      <w:proofErr w:type="spellEnd"/>
      <w:r w:rsidRPr="00570130">
        <w:rPr>
          <w:rFonts w:eastAsia="Calibri"/>
          <w:b/>
          <w:sz w:val="22"/>
          <w:szCs w:val="22"/>
          <w:lang w:eastAsia="en-US"/>
        </w:rPr>
        <w:t>)</w:t>
      </w:r>
      <w:r w:rsidR="00D05016" w:rsidRPr="00570130">
        <w:rPr>
          <w:rFonts w:eastAsia="Calibri"/>
          <w:sz w:val="22"/>
          <w:szCs w:val="22"/>
          <w:lang w:eastAsia="en-US"/>
        </w:rPr>
        <w:t>,</w:t>
      </w:r>
      <w:r w:rsidR="00D05016" w:rsidRPr="00062238">
        <w:rPr>
          <w:rFonts w:eastAsia="Calibri"/>
          <w:sz w:val="22"/>
          <w:szCs w:val="22"/>
          <w:lang w:eastAsia="en-US"/>
        </w:rPr>
        <w:t xml:space="preserve"> далее именуемое </w:t>
      </w:r>
      <w:r w:rsidR="00352573" w:rsidRPr="00062238">
        <w:rPr>
          <w:rFonts w:eastAsia="Calibri"/>
          <w:b/>
          <w:sz w:val="22"/>
          <w:szCs w:val="22"/>
          <w:lang w:eastAsia="en-US"/>
        </w:rPr>
        <w:t>«Лицензиат»</w:t>
      </w:r>
      <w:r w:rsidR="00352573" w:rsidRPr="00062238">
        <w:rPr>
          <w:rFonts w:eastAsia="Calibri"/>
          <w:sz w:val="22"/>
          <w:szCs w:val="22"/>
          <w:lang w:eastAsia="en-US"/>
        </w:rPr>
        <w:t xml:space="preserve">, </w:t>
      </w:r>
      <w:r w:rsidR="00D05016" w:rsidRPr="00062238">
        <w:rPr>
          <w:rFonts w:eastAsia="Calibri"/>
          <w:sz w:val="22"/>
          <w:szCs w:val="22"/>
          <w:lang w:eastAsia="en-US"/>
        </w:rPr>
        <w:t xml:space="preserve">в лице </w:t>
      </w:r>
      <w:r w:rsidRPr="00062238">
        <w:rPr>
          <w:rFonts w:eastAsia="Calibri"/>
          <w:sz w:val="22"/>
          <w:szCs w:val="22"/>
          <w:lang w:eastAsia="en-US"/>
        </w:rPr>
        <w:t xml:space="preserve">директора </w:t>
      </w:r>
      <w:proofErr w:type="spellStart"/>
      <w:r w:rsidRPr="00062238">
        <w:rPr>
          <w:rFonts w:eastAsia="Calibri"/>
          <w:sz w:val="22"/>
          <w:szCs w:val="22"/>
          <w:lang w:eastAsia="en-US"/>
        </w:rPr>
        <w:t>Остяковой</w:t>
      </w:r>
      <w:proofErr w:type="spellEnd"/>
      <w:r w:rsidRPr="00062238">
        <w:rPr>
          <w:rFonts w:eastAsia="Calibri"/>
          <w:sz w:val="22"/>
          <w:szCs w:val="22"/>
          <w:lang w:eastAsia="en-US"/>
        </w:rPr>
        <w:t xml:space="preserve"> Марины Евгеньевны</w:t>
      </w:r>
      <w:r w:rsidR="00D05016" w:rsidRPr="00062238">
        <w:rPr>
          <w:rFonts w:eastAsia="Calibri"/>
          <w:sz w:val="22"/>
          <w:szCs w:val="22"/>
          <w:lang w:eastAsia="en-US"/>
        </w:rPr>
        <w:t xml:space="preserve">, действующей на основании </w:t>
      </w:r>
      <w:r w:rsidRPr="00062238">
        <w:rPr>
          <w:rFonts w:eastAsia="Calibri"/>
          <w:sz w:val="22"/>
          <w:szCs w:val="22"/>
          <w:lang w:eastAsia="en-US"/>
        </w:rPr>
        <w:t>Устава</w:t>
      </w:r>
      <w:r w:rsidR="00D05016" w:rsidRPr="00062238">
        <w:rPr>
          <w:rFonts w:eastAsia="Calibri"/>
          <w:sz w:val="22"/>
          <w:szCs w:val="22"/>
          <w:lang w:eastAsia="en-US"/>
        </w:rPr>
        <w:t xml:space="preserve">, с одной  стороны и  </w:t>
      </w:r>
      <w:r w:rsidRPr="00062238">
        <w:rPr>
          <w:rFonts w:eastAsia="Calibri"/>
          <w:b/>
          <w:sz w:val="22"/>
          <w:szCs w:val="22"/>
          <w:lang w:eastAsia="en-US"/>
        </w:rPr>
        <w:t>______________________</w:t>
      </w:r>
      <w:r w:rsidR="00D05016" w:rsidRPr="00062238">
        <w:rPr>
          <w:rFonts w:eastAsia="Calibri"/>
          <w:sz w:val="22"/>
          <w:szCs w:val="22"/>
          <w:lang w:eastAsia="en-US"/>
        </w:rPr>
        <w:t>, именуемое  далее  «</w:t>
      </w:r>
      <w:r w:rsidR="00352573" w:rsidRPr="00062238">
        <w:rPr>
          <w:rFonts w:eastAsia="Calibri"/>
          <w:sz w:val="22"/>
          <w:szCs w:val="22"/>
          <w:lang w:eastAsia="en-US"/>
        </w:rPr>
        <w:t>Лицензиар</w:t>
      </w:r>
      <w:r w:rsidR="00D05016" w:rsidRPr="00062238">
        <w:rPr>
          <w:rFonts w:eastAsia="Calibri"/>
          <w:sz w:val="22"/>
          <w:szCs w:val="22"/>
          <w:lang w:eastAsia="en-US"/>
        </w:rPr>
        <w:t xml:space="preserve">»,  в  лице </w:t>
      </w:r>
      <w:r w:rsidRPr="00062238">
        <w:rPr>
          <w:rFonts w:eastAsia="Calibri"/>
          <w:sz w:val="22"/>
          <w:szCs w:val="22"/>
          <w:lang w:eastAsia="en-US"/>
        </w:rPr>
        <w:t>___________ ________________________</w:t>
      </w:r>
      <w:r w:rsidR="00D05016" w:rsidRPr="00062238">
        <w:rPr>
          <w:rFonts w:eastAsia="Calibri"/>
          <w:sz w:val="22"/>
          <w:szCs w:val="22"/>
          <w:lang w:eastAsia="en-US"/>
        </w:rPr>
        <w:t xml:space="preserve">, действующего на основании </w:t>
      </w:r>
      <w:r w:rsidRPr="00062238">
        <w:rPr>
          <w:rFonts w:eastAsia="Calibri"/>
          <w:sz w:val="22"/>
          <w:szCs w:val="22"/>
          <w:lang w:eastAsia="en-US"/>
        </w:rPr>
        <w:t>_____________</w:t>
      </w:r>
      <w:r w:rsidR="00D05016" w:rsidRPr="00062238">
        <w:rPr>
          <w:rFonts w:eastAsia="Calibri"/>
          <w:sz w:val="22"/>
          <w:szCs w:val="22"/>
          <w:lang w:eastAsia="en-US"/>
        </w:rPr>
        <w:t>, с другой стороны, именуемые по тексту договора каждая по отдельности - сторона, а совместно - стороны, заключили настоящий договор о нижеследующем:</w:t>
      </w:r>
    </w:p>
    <w:p w14:paraId="49C91278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highlight w:val="yellow"/>
        </w:rPr>
      </w:pPr>
    </w:p>
    <w:p w14:paraId="41D65F22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center"/>
        <w:rPr>
          <w:b/>
          <w:bCs/>
          <w:sz w:val="22"/>
          <w:szCs w:val="22"/>
        </w:rPr>
      </w:pPr>
      <w:r w:rsidRPr="00062238">
        <w:rPr>
          <w:b/>
          <w:bCs/>
          <w:sz w:val="22"/>
          <w:szCs w:val="22"/>
        </w:rPr>
        <w:t>1. ПРЕДМЕТ ДОГОВОРА.</w:t>
      </w:r>
    </w:p>
    <w:p w14:paraId="580C7783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1.1. Лицензиар, имея соответствующие полномочия от Правообладателя или лиц, представляющих интересы правообладателя</w:t>
      </w:r>
      <w:r w:rsidR="008E7C49" w:rsidRPr="00062238">
        <w:rPr>
          <w:bCs/>
          <w:sz w:val="22"/>
          <w:szCs w:val="22"/>
        </w:rPr>
        <w:t xml:space="preserve"> (имеет сертификат </w:t>
      </w:r>
      <w:r w:rsidR="008E7C49" w:rsidRPr="00062238">
        <w:rPr>
          <w:color w:val="000000"/>
          <w:sz w:val="22"/>
          <w:szCs w:val="22"/>
        </w:rPr>
        <w:t xml:space="preserve">официального партнера компании производителя, что является подтверждением их квалификации и прав на поставку антивирусных продуктов и/или лицензий. При заключении </w:t>
      </w:r>
      <w:r w:rsidR="00777A90">
        <w:rPr>
          <w:color w:val="000000"/>
          <w:sz w:val="22"/>
          <w:szCs w:val="22"/>
        </w:rPr>
        <w:t>Договора</w:t>
      </w:r>
      <w:r w:rsidR="008E7C49" w:rsidRPr="00062238">
        <w:rPr>
          <w:color w:val="000000"/>
          <w:sz w:val="22"/>
          <w:szCs w:val="22"/>
        </w:rPr>
        <w:t xml:space="preserve"> необходимо предоставить копии документов, подтверждающих статус официального партнера компании производителя</w:t>
      </w:r>
      <w:r w:rsidR="008E7C49" w:rsidRPr="00062238">
        <w:rPr>
          <w:bCs/>
          <w:sz w:val="22"/>
          <w:szCs w:val="22"/>
        </w:rPr>
        <w:t>)</w:t>
      </w:r>
      <w:r w:rsidRPr="00062238">
        <w:rPr>
          <w:bCs/>
          <w:sz w:val="22"/>
          <w:szCs w:val="22"/>
        </w:rPr>
        <w:t xml:space="preserve">, обязуется передать Лицензиату </w:t>
      </w:r>
      <w:r w:rsidRPr="00062238">
        <w:rPr>
          <w:b/>
          <w:bCs/>
          <w:sz w:val="22"/>
          <w:szCs w:val="22"/>
        </w:rPr>
        <w:t xml:space="preserve">неисключительное право на использование приобретаемых </w:t>
      </w:r>
      <w:r w:rsidRPr="00062238">
        <w:rPr>
          <w:bCs/>
          <w:sz w:val="22"/>
          <w:szCs w:val="22"/>
        </w:rPr>
        <w:t>по настоящему договору</w:t>
      </w:r>
      <w:r w:rsidRPr="00062238">
        <w:rPr>
          <w:b/>
          <w:bCs/>
          <w:sz w:val="22"/>
          <w:szCs w:val="22"/>
        </w:rPr>
        <w:t xml:space="preserve"> программ для электронных вычислительных машин и баз данных</w:t>
      </w:r>
      <w:r w:rsidRPr="00062238">
        <w:rPr>
          <w:bCs/>
          <w:sz w:val="22"/>
          <w:szCs w:val="22"/>
        </w:rPr>
        <w:t xml:space="preserve"> (далее - ПО), согласно Спецификации, являющейся неотъемлемой частью настоящего договора (Приложение №1)</w:t>
      </w:r>
      <w:r w:rsidR="008E7C49" w:rsidRPr="00062238">
        <w:rPr>
          <w:bCs/>
          <w:sz w:val="22"/>
          <w:szCs w:val="22"/>
        </w:rPr>
        <w:t>.</w:t>
      </w:r>
    </w:p>
    <w:p w14:paraId="7151C676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 xml:space="preserve">1.2. Право на использование ПО подразумевает под собой неисключительное право на распространение и воспроизведение в целях инсталляции и запуска, а также право на совершение иных действий в соответствии с условиями «Лицензионного соглашения». </w:t>
      </w:r>
    </w:p>
    <w:p w14:paraId="69378FF4" w14:textId="77777777" w:rsidR="003E158A" w:rsidRPr="00062238" w:rsidRDefault="003E158A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highlight w:val="yellow"/>
        </w:rPr>
      </w:pPr>
    </w:p>
    <w:p w14:paraId="139A83D9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center"/>
        <w:rPr>
          <w:b/>
          <w:bCs/>
          <w:sz w:val="22"/>
          <w:szCs w:val="22"/>
        </w:rPr>
      </w:pPr>
      <w:r w:rsidRPr="00062238">
        <w:rPr>
          <w:b/>
          <w:bCs/>
          <w:sz w:val="22"/>
          <w:szCs w:val="22"/>
        </w:rPr>
        <w:t xml:space="preserve">2. СТОИМОСТЬ </w:t>
      </w:r>
      <w:proofErr w:type="gramStart"/>
      <w:r w:rsidRPr="00062238">
        <w:rPr>
          <w:b/>
          <w:bCs/>
          <w:sz w:val="22"/>
          <w:szCs w:val="22"/>
        </w:rPr>
        <w:t>И  УСЛОВИЯ</w:t>
      </w:r>
      <w:proofErr w:type="gramEnd"/>
      <w:r w:rsidRPr="00062238">
        <w:rPr>
          <w:b/>
          <w:bCs/>
          <w:sz w:val="22"/>
          <w:szCs w:val="22"/>
        </w:rPr>
        <w:t xml:space="preserve"> ОПЛАТЫ, ПОРЯДОК ПОСТАВКИ</w:t>
      </w:r>
    </w:p>
    <w:p w14:paraId="29C0C724" w14:textId="77777777" w:rsidR="000F3F4A" w:rsidRPr="00C87DB1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 xml:space="preserve">2.1.  Размер вознаграждения за передачу неисключительного права использования ПО и стоимость Товара согласована сторонами в Спецификации и составляет </w:t>
      </w:r>
      <w:r w:rsidR="00843B34" w:rsidRPr="00C87DB1">
        <w:rPr>
          <w:bCs/>
          <w:sz w:val="22"/>
          <w:szCs w:val="22"/>
        </w:rPr>
        <w:t>_________________</w:t>
      </w:r>
      <w:r w:rsidR="000F3F4A" w:rsidRPr="00C87DB1">
        <w:rPr>
          <w:bCs/>
          <w:sz w:val="22"/>
          <w:szCs w:val="22"/>
        </w:rPr>
        <w:t xml:space="preserve"> (</w:t>
      </w:r>
      <w:r w:rsidR="00843B34" w:rsidRPr="00C87DB1">
        <w:rPr>
          <w:bCs/>
          <w:sz w:val="22"/>
          <w:szCs w:val="22"/>
        </w:rPr>
        <w:t>__________________________</w:t>
      </w:r>
      <w:r w:rsidR="000F3F4A" w:rsidRPr="00C87DB1">
        <w:rPr>
          <w:bCs/>
          <w:sz w:val="22"/>
          <w:szCs w:val="22"/>
        </w:rPr>
        <w:t>)</w:t>
      </w:r>
      <w:r w:rsidR="003776AD" w:rsidRPr="00C87DB1">
        <w:rPr>
          <w:bCs/>
          <w:sz w:val="22"/>
          <w:szCs w:val="22"/>
        </w:rPr>
        <w:t xml:space="preserve"> рубля </w:t>
      </w:r>
      <w:r w:rsidR="00843B34" w:rsidRPr="00C87DB1">
        <w:rPr>
          <w:bCs/>
          <w:sz w:val="22"/>
          <w:szCs w:val="22"/>
        </w:rPr>
        <w:t>___</w:t>
      </w:r>
      <w:r w:rsidR="00C87DB1" w:rsidRPr="00C87DB1">
        <w:rPr>
          <w:bCs/>
          <w:sz w:val="22"/>
          <w:szCs w:val="22"/>
        </w:rPr>
        <w:t xml:space="preserve"> копеек.</w:t>
      </w:r>
      <w:r w:rsidR="000F3F4A" w:rsidRPr="00C87DB1">
        <w:rPr>
          <w:bCs/>
          <w:sz w:val="22"/>
          <w:szCs w:val="22"/>
        </w:rPr>
        <w:t xml:space="preserve"> </w:t>
      </w:r>
    </w:p>
    <w:p w14:paraId="63A48977" w14:textId="77777777" w:rsidR="00522261" w:rsidRPr="00062238" w:rsidRDefault="00DE308D" w:rsidP="00C87DB1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2.</w:t>
      </w:r>
      <w:r w:rsidR="00C87DB1">
        <w:rPr>
          <w:bCs/>
          <w:sz w:val="22"/>
          <w:szCs w:val="22"/>
        </w:rPr>
        <w:t>2</w:t>
      </w:r>
      <w:r w:rsidRPr="00062238">
        <w:rPr>
          <w:bCs/>
          <w:sz w:val="22"/>
          <w:szCs w:val="22"/>
        </w:rPr>
        <w:t xml:space="preserve">. </w:t>
      </w:r>
      <w:r w:rsidR="00522261" w:rsidRPr="00062238">
        <w:rPr>
          <w:bCs/>
          <w:sz w:val="22"/>
          <w:szCs w:val="22"/>
        </w:rPr>
        <w:t>Оплата по настоящему договору производиться Лицензиатом в рублях РФ на основании выставленного Лицензиаром счета путем</w:t>
      </w:r>
      <w:r w:rsidR="00777A90">
        <w:rPr>
          <w:bCs/>
          <w:sz w:val="22"/>
          <w:szCs w:val="22"/>
        </w:rPr>
        <w:t xml:space="preserve"> </w:t>
      </w:r>
      <w:r w:rsidR="00777A90" w:rsidRPr="00777A90">
        <w:rPr>
          <w:bCs/>
          <w:sz w:val="22"/>
          <w:szCs w:val="22"/>
        </w:rPr>
        <w:t>фиксированно</w:t>
      </w:r>
      <w:r w:rsidR="00777A90">
        <w:rPr>
          <w:bCs/>
          <w:sz w:val="22"/>
          <w:szCs w:val="22"/>
        </w:rPr>
        <w:t>го</w:t>
      </w:r>
      <w:r w:rsidR="00777A90" w:rsidRPr="00777A90">
        <w:rPr>
          <w:bCs/>
          <w:sz w:val="22"/>
          <w:szCs w:val="22"/>
        </w:rPr>
        <w:t xml:space="preserve"> разово</w:t>
      </w:r>
      <w:r w:rsidR="00777A90">
        <w:rPr>
          <w:bCs/>
          <w:sz w:val="22"/>
          <w:szCs w:val="22"/>
        </w:rPr>
        <w:t>го</w:t>
      </w:r>
      <w:r w:rsidR="00522261" w:rsidRPr="00062238">
        <w:rPr>
          <w:bCs/>
          <w:sz w:val="22"/>
          <w:szCs w:val="22"/>
        </w:rPr>
        <w:t xml:space="preserve"> безналичного перечисления денежных средств на расчетный счет Лицензиара. </w:t>
      </w:r>
    </w:p>
    <w:p w14:paraId="3A3A8ED2" w14:textId="77777777" w:rsidR="00522261" w:rsidRPr="00062238" w:rsidRDefault="00DE308D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2.</w:t>
      </w:r>
      <w:r w:rsidR="00C87DB1">
        <w:rPr>
          <w:bCs/>
          <w:sz w:val="22"/>
          <w:szCs w:val="22"/>
        </w:rPr>
        <w:t>3</w:t>
      </w:r>
      <w:r w:rsidR="00522261" w:rsidRPr="00062238">
        <w:rPr>
          <w:bCs/>
          <w:sz w:val="22"/>
          <w:szCs w:val="22"/>
        </w:rPr>
        <w:t>.</w:t>
      </w:r>
      <w:r w:rsidR="000F3F4A" w:rsidRPr="00062238">
        <w:rPr>
          <w:bCs/>
          <w:sz w:val="22"/>
          <w:szCs w:val="22"/>
        </w:rPr>
        <w:t xml:space="preserve"> </w:t>
      </w:r>
      <w:r w:rsidR="00522261" w:rsidRPr="00062238">
        <w:rPr>
          <w:bCs/>
          <w:sz w:val="22"/>
          <w:szCs w:val="22"/>
        </w:rPr>
        <w:t xml:space="preserve">Оплата Товара и вознаграждения за передачу неисключительного права использования ПО </w:t>
      </w:r>
      <w:proofErr w:type="gramStart"/>
      <w:r w:rsidR="00522261" w:rsidRPr="00062238">
        <w:rPr>
          <w:bCs/>
          <w:sz w:val="22"/>
          <w:szCs w:val="22"/>
        </w:rPr>
        <w:t>осуществляется  Лицензиатом</w:t>
      </w:r>
      <w:proofErr w:type="gramEnd"/>
      <w:r w:rsidR="00522261" w:rsidRPr="00062238">
        <w:rPr>
          <w:bCs/>
          <w:sz w:val="22"/>
          <w:szCs w:val="22"/>
        </w:rPr>
        <w:t xml:space="preserve"> в течение </w:t>
      </w:r>
      <w:r w:rsidR="000F3F4A" w:rsidRPr="00062238">
        <w:rPr>
          <w:bCs/>
          <w:sz w:val="22"/>
          <w:szCs w:val="22"/>
        </w:rPr>
        <w:t>7 (семи)</w:t>
      </w:r>
      <w:r w:rsidR="00522261" w:rsidRPr="00062238">
        <w:rPr>
          <w:bCs/>
          <w:sz w:val="22"/>
          <w:szCs w:val="22"/>
        </w:rPr>
        <w:t xml:space="preserve"> </w:t>
      </w:r>
      <w:r w:rsidR="000F3F4A" w:rsidRPr="00062238">
        <w:rPr>
          <w:bCs/>
          <w:sz w:val="22"/>
          <w:szCs w:val="22"/>
        </w:rPr>
        <w:t>рабочих</w:t>
      </w:r>
      <w:r w:rsidR="00522261" w:rsidRPr="00062238">
        <w:rPr>
          <w:bCs/>
          <w:sz w:val="22"/>
          <w:szCs w:val="22"/>
        </w:rPr>
        <w:t xml:space="preserve"> дней  с момента поставки Товара.</w:t>
      </w:r>
    </w:p>
    <w:p w14:paraId="7385DA0A" w14:textId="77777777" w:rsidR="00522261" w:rsidRPr="00062238" w:rsidRDefault="00C87DB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2.4</w:t>
      </w:r>
      <w:r w:rsidR="00522261" w:rsidRPr="00062238">
        <w:rPr>
          <w:bCs/>
          <w:sz w:val="22"/>
          <w:szCs w:val="22"/>
        </w:rPr>
        <w:t>.</w:t>
      </w:r>
      <w:r w:rsidR="000F3F4A" w:rsidRPr="00062238">
        <w:rPr>
          <w:bCs/>
          <w:sz w:val="22"/>
          <w:szCs w:val="22"/>
        </w:rPr>
        <w:t xml:space="preserve"> </w:t>
      </w:r>
      <w:r w:rsidR="00522261" w:rsidRPr="00062238">
        <w:rPr>
          <w:bCs/>
          <w:sz w:val="22"/>
          <w:szCs w:val="22"/>
        </w:rPr>
        <w:t xml:space="preserve">Поставка Товара и передача неисключительного права использования ПО осуществляется в течение </w:t>
      </w:r>
      <w:r w:rsidR="00777A90">
        <w:rPr>
          <w:bCs/>
          <w:sz w:val="22"/>
          <w:szCs w:val="22"/>
        </w:rPr>
        <w:t>7</w:t>
      </w:r>
      <w:r w:rsidR="00522261" w:rsidRPr="00062238">
        <w:rPr>
          <w:bCs/>
          <w:sz w:val="22"/>
          <w:szCs w:val="22"/>
        </w:rPr>
        <w:t xml:space="preserve"> (</w:t>
      </w:r>
      <w:r w:rsidR="00777A90">
        <w:rPr>
          <w:bCs/>
          <w:sz w:val="22"/>
          <w:szCs w:val="22"/>
        </w:rPr>
        <w:t>семи</w:t>
      </w:r>
      <w:r w:rsidR="00522261" w:rsidRPr="00062238">
        <w:rPr>
          <w:bCs/>
          <w:sz w:val="22"/>
          <w:szCs w:val="22"/>
        </w:rPr>
        <w:t xml:space="preserve">) </w:t>
      </w:r>
      <w:r w:rsidR="004332BF">
        <w:rPr>
          <w:bCs/>
          <w:sz w:val="22"/>
          <w:szCs w:val="22"/>
        </w:rPr>
        <w:t>рабочих</w:t>
      </w:r>
      <w:r w:rsidR="00522261" w:rsidRPr="00062238">
        <w:rPr>
          <w:bCs/>
          <w:sz w:val="22"/>
          <w:szCs w:val="22"/>
        </w:rPr>
        <w:t xml:space="preserve"> дней с момента подписания сторонами настоящего договора.</w:t>
      </w:r>
    </w:p>
    <w:p w14:paraId="710AA3F9" w14:textId="77777777" w:rsidR="00522261" w:rsidRPr="00062238" w:rsidRDefault="00C87DB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2.5</w:t>
      </w:r>
      <w:r w:rsidR="00522261" w:rsidRPr="00062238">
        <w:rPr>
          <w:bCs/>
          <w:sz w:val="22"/>
          <w:szCs w:val="22"/>
        </w:rPr>
        <w:t>.</w:t>
      </w:r>
      <w:r w:rsidR="000F3F4A" w:rsidRPr="00062238">
        <w:rPr>
          <w:bCs/>
          <w:sz w:val="22"/>
          <w:szCs w:val="22"/>
        </w:rPr>
        <w:t xml:space="preserve"> </w:t>
      </w:r>
      <w:r w:rsidR="00522261" w:rsidRPr="00062238">
        <w:rPr>
          <w:bCs/>
          <w:sz w:val="22"/>
          <w:szCs w:val="22"/>
        </w:rPr>
        <w:t>Совместно с передачей ПО Лицензиату передаются для подписания два экземпляра акта передачи прав</w:t>
      </w:r>
      <w:r w:rsidR="00265940" w:rsidRPr="00062238">
        <w:rPr>
          <w:bCs/>
          <w:sz w:val="22"/>
          <w:szCs w:val="22"/>
        </w:rPr>
        <w:t xml:space="preserve"> или УПД</w:t>
      </w:r>
      <w:r w:rsidR="00522261" w:rsidRPr="00062238">
        <w:rPr>
          <w:bCs/>
          <w:sz w:val="22"/>
          <w:szCs w:val="22"/>
        </w:rPr>
        <w:t xml:space="preserve">. Один экземпляр подписанного со стороны Лицензиата акта возвращается Лицензиару в течение </w:t>
      </w:r>
      <w:r w:rsidR="00843B34" w:rsidRPr="00062238">
        <w:rPr>
          <w:bCs/>
          <w:sz w:val="22"/>
          <w:szCs w:val="22"/>
        </w:rPr>
        <w:t>7</w:t>
      </w:r>
      <w:r w:rsidR="00522261" w:rsidRPr="00062238">
        <w:rPr>
          <w:bCs/>
          <w:sz w:val="22"/>
          <w:szCs w:val="22"/>
        </w:rPr>
        <w:t xml:space="preserve"> (</w:t>
      </w:r>
      <w:r w:rsidR="00843B34" w:rsidRPr="00062238">
        <w:rPr>
          <w:bCs/>
          <w:sz w:val="22"/>
          <w:szCs w:val="22"/>
        </w:rPr>
        <w:t>семи</w:t>
      </w:r>
      <w:r w:rsidR="00522261" w:rsidRPr="00062238">
        <w:rPr>
          <w:bCs/>
          <w:sz w:val="22"/>
          <w:szCs w:val="22"/>
        </w:rPr>
        <w:t xml:space="preserve">) </w:t>
      </w:r>
      <w:r w:rsidR="008058B4">
        <w:rPr>
          <w:bCs/>
          <w:sz w:val="22"/>
          <w:szCs w:val="22"/>
        </w:rPr>
        <w:t>рабочих</w:t>
      </w:r>
      <w:r w:rsidR="00522261" w:rsidRPr="00062238">
        <w:rPr>
          <w:bCs/>
          <w:sz w:val="22"/>
          <w:szCs w:val="22"/>
        </w:rPr>
        <w:t xml:space="preserve"> дней с момента его получения. </w:t>
      </w:r>
    </w:p>
    <w:p w14:paraId="4041687D" w14:textId="77777777" w:rsidR="00522261" w:rsidRPr="00062238" w:rsidRDefault="00C87DB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2.6</w:t>
      </w:r>
      <w:r w:rsidR="00522261" w:rsidRPr="00062238">
        <w:rPr>
          <w:bCs/>
          <w:sz w:val="22"/>
          <w:szCs w:val="22"/>
        </w:rPr>
        <w:t>.</w:t>
      </w:r>
      <w:r w:rsidR="000F3F4A" w:rsidRPr="00062238">
        <w:rPr>
          <w:bCs/>
          <w:sz w:val="22"/>
          <w:szCs w:val="22"/>
        </w:rPr>
        <w:t xml:space="preserve"> </w:t>
      </w:r>
      <w:r w:rsidR="00522261" w:rsidRPr="00062238">
        <w:rPr>
          <w:bCs/>
          <w:sz w:val="22"/>
          <w:szCs w:val="22"/>
        </w:rPr>
        <w:t>Неисключительное право использования ПО переходит от Лицензиара к Лицензиату с момента подписания сторонами акта передачи прав или активации ПО.</w:t>
      </w:r>
    </w:p>
    <w:p w14:paraId="285265F1" w14:textId="77777777" w:rsidR="003E158A" w:rsidRPr="00062238" w:rsidRDefault="003E158A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highlight w:val="yellow"/>
        </w:rPr>
      </w:pPr>
    </w:p>
    <w:p w14:paraId="7C1DA2EB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center"/>
        <w:rPr>
          <w:b/>
          <w:bCs/>
          <w:sz w:val="22"/>
          <w:szCs w:val="22"/>
        </w:rPr>
      </w:pPr>
      <w:r w:rsidRPr="00062238">
        <w:rPr>
          <w:b/>
          <w:bCs/>
          <w:sz w:val="22"/>
          <w:szCs w:val="22"/>
        </w:rPr>
        <w:t>3. ПРАВА И ОБЯЗАННОСТИ СТОРОН</w:t>
      </w:r>
    </w:p>
    <w:p w14:paraId="17FFFF72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3.1. Лицензиар обязуется:</w:t>
      </w:r>
    </w:p>
    <w:p w14:paraId="52F76572" w14:textId="77777777" w:rsidR="008C3830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 xml:space="preserve">3.1.1. </w:t>
      </w:r>
      <w:r w:rsidR="008E7C49" w:rsidRPr="00062238">
        <w:rPr>
          <w:bCs/>
          <w:sz w:val="22"/>
          <w:szCs w:val="22"/>
        </w:rPr>
        <w:t>П</w:t>
      </w:r>
      <w:r w:rsidRPr="00062238">
        <w:rPr>
          <w:bCs/>
          <w:sz w:val="22"/>
          <w:szCs w:val="22"/>
        </w:rPr>
        <w:t xml:space="preserve">ередать неисключительное право использования </w:t>
      </w:r>
      <w:r w:rsidR="009872AF" w:rsidRPr="00062238">
        <w:rPr>
          <w:bCs/>
          <w:sz w:val="22"/>
          <w:szCs w:val="22"/>
        </w:rPr>
        <w:t xml:space="preserve">согласно условиям настоящего договора и Спецификации, являющейся неотъемлемой частью настоящего договора </w:t>
      </w:r>
      <w:r w:rsidRPr="00062238">
        <w:rPr>
          <w:bCs/>
          <w:sz w:val="22"/>
          <w:szCs w:val="22"/>
        </w:rPr>
        <w:t>на ПО</w:t>
      </w:r>
      <w:r w:rsidR="008C3830" w:rsidRPr="00062238">
        <w:rPr>
          <w:bCs/>
          <w:sz w:val="22"/>
          <w:szCs w:val="22"/>
        </w:rPr>
        <w:t>:</w:t>
      </w:r>
    </w:p>
    <w:p w14:paraId="77FBA69E" w14:textId="77777777" w:rsidR="008C3830" w:rsidRPr="00062238" w:rsidRDefault="008C3830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F74044">
        <w:rPr>
          <w:bCs/>
          <w:sz w:val="22"/>
          <w:szCs w:val="22"/>
          <w:lang w:val="en-US"/>
        </w:rPr>
        <w:t>1.</w:t>
      </w:r>
      <w:r w:rsidR="009872AF" w:rsidRPr="00F74044">
        <w:rPr>
          <w:bCs/>
          <w:sz w:val="22"/>
          <w:szCs w:val="22"/>
          <w:lang w:val="en-US"/>
        </w:rPr>
        <w:t>)</w:t>
      </w:r>
      <w:r w:rsidRPr="00F74044">
        <w:rPr>
          <w:bCs/>
          <w:sz w:val="22"/>
          <w:szCs w:val="22"/>
          <w:lang w:val="en-US"/>
        </w:rPr>
        <w:t xml:space="preserve"> </w:t>
      </w:r>
      <w:proofErr w:type="spellStart"/>
      <w:proofErr w:type="gramStart"/>
      <w:r w:rsidR="00F74044" w:rsidRPr="00F74044">
        <w:rPr>
          <w:bCs/>
          <w:sz w:val="22"/>
          <w:szCs w:val="22"/>
          <w:lang w:val="en-US"/>
        </w:rPr>
        <w:t>Dr.Web</w:t>
      </w:r>
      <w:proofErr w:type="spellEnd"/>
      <w:proofErr w:type="gramEnd"/>
      <w:r w:rsidR="00F74044" w:rsidRPr="00F74044">
        <w:rPr>
          <w:bCs/>
          <w:sz w:val="22"/>
          <w:szCs w:val="22"/>
          <w:lang w:val="en-US"/>
        </w:rPr>
        <w:t xml:space="preserve"> Desktop Security Suite . </w:t>
      </w:r>
      <w:r w:rsidR="00F74044" w:rsidRPr="00F74044">
        <w:rPr>
          <w:bCs/>
          <w:sz w:val="22"/>
          <w:szCs w:val="22"/>
        </w:rPr>
        <w:t>Продление. Сро</w:t>
      </w:r>
      <w:r w:rsidR="00F74044">
        <w:rPr>
          <w:bCs/>
          <w:sz w:val="22"/>
          <w:szCs w:val="22"/>
        </w:rPr>
        <w:t>к действия лицензии :12 месяцев</w:t>
      </w:r>
      <w:r w:rsidRPr="00062238">
        <w:rPr>
          <w:bCs/>
          <w:sz w:val="22"/>
          <w:szCs w:val="22"/>
        </w:rPr>
        <w:t xml:space="preserve">; </w:t>
      </w:r>
    </w:p>
    <w:p w14:paraId="0C34044C" w14:textId="77777777" w:rsidR="00522261" w:rsidRPr="00062238" w:rsidRDefault="008C3830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2.</w:t>
      </w:r>
      <w:r w:rsidR="009872AF" w:rsidRPr="00062238">
        <w:rPr>
          <w:bCs/>
          <w:sz w:val="22"/>
          <w:szCs w:val="22"/>
        </w:rPr>
        <w:t>)</w:t>
      </w:r>
      <w:r w:rsidRPr="00062238">
        <w:rPr>
          <w:bCs/>
          <w:sz w:val="22"/>
          <w:szCs w:val="22"/>
        </w:rPr>
        <w:t xml:space="preserve"> </w:t>
      </w:r>
      <w:r w:rsidR="00F74044" w:rsidRPr="00F74044">
        <w:rPr>
          <w:bCs/>
          <w:sz w:val="22"/>
          <w:szCs w:val="22"/>
        </w:rPr>
        <w:t xml:space="preserve">Расширение лицензии на </w:t>
      </w:r>
      <w:proofErr w:type="spellStart"/>
      <w:r w:rsidR="00F74044" w:rsidRPr="00F74044">
        <w:rPr>
          <w:bCs/>
          <w:sz w:val="22"/>
          <w:szCs w:val="22"/>
        </w:rPr>
        <w:t>Dr.Web</w:t>
      </w:r>
      <w:proofErr w:type="spellEnd"/>
      <w:r w:rsidR="00F74044" w:rsidRPr="00F74044">
        <w:rPr>
          <w:bCs/>
          <w:sz w:val="22"/>
          <w:szCs w:val="22"/>
        </w:rPr>
        <w:t xml:space="preserve"> Desktop Security Suite сертифицированный ФСТЭК России (сертификат №3509)</w:t>
      </w:r>
      <w:r w:rsidR="00522261" w:rsidRPr="00062238">
        <w:rPr>
          <w:bCs/>
          <w:sz w:val="22"/>
          <w:szCs w:val="22"/>
        </w:rPr>
        <w:t>.</w:t>
      </w:r>
    </w:p>
    <w:p w14:paraId="429585B1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3.2. Лицензиат обязуется:</w:t>
      </w:r>
    </w:p>
    <w:p w14:paraId="7D36A5F9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3.2.1. Оплатить товар и вознаграждение за передачу неисключительного права использования ПО согласно условиям настоящего договора.</w:t>
      </w:r>
    </w:p>
    <w:p w14:paraId="348A3705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3.2.2. Соблюдать правила лицензионного использования ПО.</w:t>
      </w:r>
    </w:p>
    <w:p w14:paraId="356D9482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3.2.3. Не осуществлять действий по изменению ПО в целом или частично без письменного разрешения Лицензиара.</w:t>
      </w:r>
    </w:p>
    <w:p w14:paraId="47E702F6" w14:textId="77777777" w:rsidR="003E158A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3.2.4. Использовать переданные неисключительные права в пределах, предусмотренных настоящим договором и лицензией (лицензиями) Правообладателя или Лицензионным соглашением.</w:t>
      </w:r>
    </w:p>
    <w:p w14:paraId="04697901" w14:textId="77777777" w:rsidR="003E158A" w:rsidRPr="00062238" w:rsidRDefault="003E158A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highlight w:val="yellow"/>
        </w:rPr>
      </w:pPr>
    </w:p>
    <w:p w14:paraId="5D53C279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center"/>
        <w:rPr>
          <w:b/>
          <w:bCs/>
          <w:sz w:val="22"/>
          <w:szCs w:val="22"/>
        </w:rPr>
      </w:pPr>
      <w:r w:rsidRPr="00062238">
        <w:rPr>
          <w:b/>
          <w:bCs/>
          <w:sz w:val="22"/>
          <w:szCs w:val="22"/>
        </w:rPr>
        <w:t>4. ОТВЕТСТВЕННОСТЬ И ПРАВА СТОРОН</w:t>
      </w:r>
    </w:p>
    <w:p w14:paraId="7158951D" w14:textId="77777777" w:rsidR="003E158A" w:rsidRDefault="00F369DC" w:rsidP="00777A90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lastRenderedPageBreak/>
        <w:t xml:space="preserve">4.1. </w:t>
      </w:r>
      <w:r w:rsidR="00777A90" w:rsidRPr="00777A90">
        <w:rPr>
          <w:bCs/>
          <w:sz w:val="22"/>
          <w:szCs w:val="22"/>
        </w:rPr>
        <w:t>Стороны несут ответственность за неисполнение либо ненадлежащее исполнение принятых на себя по настоящему Договору обязательств в соответствии с законодательством Российской Федерации.</w:t>
      </w:r>
    </w:p>
    <w:p w14:paraId="6E5D6EB8" w14:textId="77777777" w:rsidR="006C33C4" w:rsidRPr="006C33C4" w:rsidRDefault="006C33C4" w:rsidP="006C33C4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6C33C4">
        <w:rPr>
          <w:bCs/>
          <w:sz w:val="22"/>
          <w:szCs w:val="22"/>
        </w:rPr>
        <w:t>4.</w:t>
      </w:r>
      <w:r>
        <w:rPr>
          <w:bCs/>
          <w:sz w:val="22"/>
          <w:szCs w:val="22"/>
        </w:rPr>
        <w:t>2</w:t>
      </w:r>
      <w:r w:rsidRPr="006C33C4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При существенном нарушении Л</w:t>
      </w:r>
      <w:r w:rsidRPr="006C33C4">
        <w:rPr>
          <w:bCs/>
          <w:sz w:val="22"/>
          <w:szCs w:val="22"/>
        </w:rPr>
        <w:t>ицензиатом обязанности уплатить Лицензиа</w:t>
      </w:r>
      <w:r>
        <w:rPr>
          <w:bCs/>
          <w:sz w:val="22"/>
          <w:szCs w:val="22"/>
        </w:rPr>
        <w:t>р</w:t>
      </w:r>
      <w:r w:rsidRPr="006C33C4">
        <w:rPr>
          <w:bCs/>
          <w:sz w:val="22"/>
          <w:szCs w:val="22"/>
        </w:rPr>
        <w:t>у в установленный срок вознаграждение за предоставление лицензии Лицензиа</w:t>
      </w:r>
      <w:r>
        <w:rPr>
          <w:bCs/>
          <w:sz w:val="22"/>
          <w:szCs w:val="22"/>
        </w:rPr>
        <w:t>р</w:t>
      </w:r>
      <w:r w:rsidRPr="006C33C4">
        <w:rPr>
          <w:bCs/>
          <w:sz w:val="22"/>
          <w:szCs w:val="22"/>
        </w:rPr>
        <w:t xml:space="preserve"> может в одностороннем порядке отказаться от настоящего Договора и потребовать возмещения убытков, причиненных расторжением такого Договора.</w:t>
      </w:r>
    </w:p>
    <w:p w14:paraId="116D8C59" w14:textId="77777777" w:rsidR="006C33C4" w:rsidRPr="00062238" w:rsidRDefault="006C33C4" w:rsidP="006C33C4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highlight w:val="yellow"/>
        </w:rPr>
      </w:pPr>
      <w:r w:rsidRPr="006C33C4">
        <w:rPr>
          <w:bCs/>
          <w:sz w:val="22"/>
          <w:szCs w:val="22"/>
        </w:rPr>
        <w:t xml:space="preserve">Договор прекращается по истечении тридцатидневного срока с момента получения уведомления об отказе от Договора, если в этот срок </w:t>
      </w:r>
      <w:r>
        <w:rPr>
          <w:bCs/>
          <w:sz w:val="22"/>
          <w:szCs w:val="22"/>
        </w:rPr>
        <w:t>Л</w:t>
      </w:r>
      <w:r w:rsidRPr="006C33C4">
        <w:rPr>
          <w:bCs/>
          <w:sz w:val="22"/>
          <w:szCs w:val="22"/>
        </w:rPr>
        <w:t>ицензиат не исполнил обязанность выплатить вознаграждение.</w:t>
      </w:r>
    </w:p>
    <w:p w14:paraId="32ADDD6B" w14:textId="77777777" w:rsidR="0043449C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center"/>
        <w:rPr>
          <w:b/>
          <w:bCs/>
          <w:sz w:val="22"/>
          <w:szCs w:val="22"/>
        </w:rPr>
      </w:pPr>
      <w:r w:rsidRPr="00062238">
        <w:rPr>
          <w:b/>
          <w:bCs/>
          <w:sz w:val="22"/>
          <w:szCs w:val="22"/>
        </w:rPr>
        <w:t>5. ПОРЯДОК РАССМОТРЕНИЯ СПОРОВ</w:t>
      </w:r>
    </w:p>
    <w:p w14:paraId="5314165B" w14:textId="77777777" w:rsidR="003E158A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 xml:space="preserve">5.1. </w:t>
      </w:r>
      <w:r w:rsidR="003E158A" w:rsidRPr="00062238">
        <w:rPr>
          <w:bCs/>
          <w:sz w:val="22"/>
          <w:szCs w:val="22"/>
        </w:rPr>
        <w:t>Стороны примут все необходимые меры к тому, чтобы любые спорные вопросы и разногласия, которые могут возникнуть из настоящего договора и в связи с ним были урегулированы путем переговоров и в соответствии с действующим законодательством Российской Федерации.</w:t>
      </w:r>
    </w:p>
    <w:p w14:paraId="44AA7BA6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 xml:space="preserve">5.2. </w:t>
      </w:r>
      <w:r w:rsidR="003E158A" w:rsidRPr="00062238">
        <w:rPr>
          <w:bCs/>
          <w:sz w:val="22"/>
          <w:szCs w:val="22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 w14:paraId="5B5659EF" w14:textId="77777777" w:rsidR="000F3F4A" w:rsidRPr="00062238" w:rsidRDefault="003E158A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 xml:space="preserve">5.3.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</w:t>
      </w:r>
      <w:r w:rsidR="00570130">
        <w:rPr>
          <w:bCs/>
          <w:sz w:val="22"/>
          <w:szCs w:val="22"/>
        </w:rPr>
        <w:t>Амурс</w:t>
      </w:r>
      <w:r w:rsidRPr="00062238">
        <w:rPr>
          <w:bCs/>
          <w:sz w:val="22"/>
          <w:szCs w:val="22"/>
        </w:rPr>
        <w:t>кой области.</w:t>
      </w:r>
    </w:p>
    <w:p w14:paraId="1AC4FC5E" w14:textId="77777777" w:rsidR="003E158A" w:rsidRPr="00062238" w:rsidRDefault="003E158A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highlight w:val="yellow"/>
        </w:rPr>
      </w:pPr>
    </w:p>
    <w:p w14:paraId="12127420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center"/>
        <w:rPr>
          <w:b/>
          <w:bCs/>
          <w:sz w:val="22"/>
          <w:szCs w:val="22"/>
        </w:rPr>
      </w:pPr>
      <w:r w:rsidRPr="00062238">
        <w:rPr>
          <w:b/>
          <w:bCs/>
          <w:sz w:val="22"/>
          <w:szCs w:val="22"/>
        </w:rPr>
        <w:t>6. СРОК ДЕЙСТВИЯ ДОГОВОРА</w:t>
      </w:r>
    </w:p>
    <w:p w14:paraId="68FD9829" w14:textId="77777777" w:rsidR="00522261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6.1. Договор вступает в силу с момента его подписания сторонами и действует до 31 декабря 202</w:t>
      </w:r>
      <w:r w:rsidR="00F74044">
        <w:rPr>
          <w:bCs/>
          <w:sz w:val="22"/>
          <w:szCs w:val="22"/>
        </w:rPr>
        <w:t>6</w:t>
      </w:r>
      <w:r w:rsidR="000F3F4A" w:rsidRPr="00062238">
        <w:rPr>
          <w:bCs/>
          <w:sz w:val="22"/>
          <w:szCs w:val="22"/>
        </w:rPr>
        <w:t xml:space="preserve"> </w:t>
      </w:r>
      <w:r w:rsidRPr="00062238">
        <w:rPr>
          <w:bCs/>
          <w:sz w:val="22"/>
          <w:szCs w:val="22"/>
        </w:rPr>
        <w:t xml:space="preserve">г., в части расчетов до полного исполнения Сторонами своих обязательств. </w:t>
      </w:r>
    </w:p>
    <w:p w14:paraId="63C340FF" w14:textId="77777777" w:rsidR="000F3F4A" w:rsidRPr="00062238" w:rsidRDefault="00522261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lang w:val="en-US"/>
        </w:rPr>
      </w:pPr>
      <w:r w:rsidRPr="00062238">
        <w:rPr>
          <w:bCs/>
          <w:sz w:val="22"/>
          <w:szCs w:val="22"/>
        </w:rPr>
        <w:t xml:space="preserve">6.2. Настоящий договор может быть расторгнут путем направления письменного уведомления не менее чем за 15 (пятнадцать) календарных дней до окончания срока действия договора с проведением всех взаиморасчетов между сторонами. </w:t>
      </w:r>
    </w:p>
    <w:p w14:paraId="54A16A40" w14:textId="77777777" w:rsidR="00F369DC" w:rsidRPr="00062238" w:rsidRDefault="00F369DC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lang w:val="en-US"/>
        </w:rPr>
      </w:pPr>
    </w:p>
    <w:p w14:paraId="4F75FD81" w14:textId="77777777" w:rsidR="00F369DC" w:rsidRPr="00062238" w:rsidRDefault="00F369DC" w:rsidP="00F369DC">
      <w:pPr>
        <w:ind w:firstLine="601"/>
        <w:jc w:val="center"/>
        <w:rPr>
          <w:sz w:val="22"/>
          <w:szCs w:val="22"/>
        </w:rPr>
      </w:pPr>
      <w:r w:rsidRPr="00062238">
        <w:rPr>
          <w:b/>
          <w:sz w:val="22"/>
          <w:szCs w:val="22"/>
          <w:lang w:eastAsia="zh-CN"/>
        </w:rPr>
        <w:t xml:space="preserve">7. </w:t>
      </w:r>
      <w:r w:rsidRPr="00062238">
        <w:rPr>
          <w:b/>
          <w:bCs/>
          <w:color w:val="000000"/>
          <w:sz w:val="22"/>
          <w:szCs w:val="22"/>
        </w:rPr>
        <w:t>АНТИКОРРУПЦИОННАЯ ОГОВОРКА</w:t>
      </w:r>
    </w:p>
    <w:p w14:paraId="7C8B190C" w14:textId="77777777" w:rsidR="00F369DC" w:rsidRPr="00062238" w:rsidRDefault="00F369DC" w:rsidP="00F369DC">
      <w:pPr>
        <w:ind w:firstLine="601"/>
        <w:jc w:val="both"/>
        <w:rPr>
          <w:sz w:val="22"/>
          <w:szCs w:val="22"/>
        </w:rPr>
      </w:pPr>
      <w:r w:rsidRPr="00062238">
        <w:rPr>
          <w:color w:val="000000"/>
          <w:sz w:val="22"/>
          <w:szCs w:val="22"/>
        </w:rPr>
        <w:t>7.1. Стороны, их аффилированные лица и работники не в праве прямо или косвенно предлагать выплачивать денежные средства, передавать иные ценности, а также оказывать услуги имущественного характера сотрудникам и представителям другой стороны с целью оказания  недружественного  влияния  на  их  поведение  по  договору или получения иных необоснованных  преимуществ. Аналогичный  запрет  действует и в части обещания таких выгод и ценностей, при этом стороны считают недружественным влиянием любые названные и им подобные действия даже в том случае, если в отношении виновных лиц не возбуждалось уголовное дело по факту коммерческого подкупа.</w:t>
      </w:r>
    </w:p>
    <w:p w14:paraId="7F4CE3BB" w14:textId="77777777" w:rsidR="00F369DC" w:rsidRPr="00062238" w:rsidRDefault="00F369DC" w:rsidP="00F369DC">
      <w:pPr>
        <w:ind w:firstLine="601"/>
        <w:jc w:val="both"/>
        <w:rPr>
          <w:sz w:val="22"/>
          <w:szCs w:val="22"/>
        </w:rPr>
      </w:pPr>
      <w:r w:rsidRPr="00062238">
        <w:rPr>
          <w:color w:val="000000"/>
          <w:sz w:val="22"/>
          <w:szCs w:val="22"/>
        </w:rPr>
        <w:t>7.2. Стороны гарантируют  друг  другу  полное  выполнение   всех   обязательств, вытекающих   из  законодательства  о противодействии коррупции, своими сотрудниками, обязуются не совершать коррупционных преступлений как в отношении друг друга, так и в отношении с органами публичной власти и третьими лицами. При   возникновении конфликтной ситуации стороны обязуются оперативно начать переговоры с целью предотвращения возможных злоупотреблений и нарушений, передачи в случае необходимости информации в правоохранительные органы.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ситуаций.</w:t>
      </w:r>
    </w:p>
    <w:p w14:paraId="43C97F3C" w14:textId="77777777" w:rsidR="00F369DC" w:rsidRPr="00062238" w:rsidRDefault="00F369DC" w:rsidP="00F369DC">
      <w:pPr>
        <w:ind w:firstLine="601"/>
        <w:jc w:val="both"/>
        <w:rPr>
          <w:sz w:val="22"/>
          <w:szCs w:val="22"/>
        </w:rPr>
      </w:pPr>
      <w:r w:rsidRPr="00062238">
        <w:rPr>
          <w:color w:val="000000"/>
          <w:sz w:val="22"/>
          <w:szCs w:val="22"/>
        </w:rPr>
        <w:t>7.3. Для подтверждения фактов недружественного воздействия стороны в праве использовать   переписку   в    социальных    сетях    и    мессенд</w:t>
      </w:r>
      <w:r w:rsidR="00B667C4">
        <w:rPr>
          <w:color w:val="000000"/>
          <w:sz w:val="22"/>
          <w:szCs w:val="22"/>
        </w:rPr>
        <w:t xml:space="preserve">жерах, </w:t>
      </w:r>
      <w:r w:rsidRPr="00062238">
        <w:rPr>
          <w:color w:val="000000"/>
          <w:sz w:val="22"/>
          <w:szCs w:val="22"/>
        </w:rPr>
        <w:t>СМС-сообщения, аудиозаписи    разговоров,    документы    и    иные   доказательства. В  случае  выявления коррупционного  нарушения,   допущенного   в  связи  с исполнение настоящего договора, пострадавшая сторона вправе в одностороннем   порядке   отказаться   от исполнения настоящего  договора,  что  влечет  его  расторжение  с момента получения другой стороны уведомления  об  этом. Использование пострадавшей стороной данного способа защиты не является   основанием   для   применения  к   ней   каких-либо мер ответственности другой стороной.</w:t>
      </w:r>
    </w:p>
    <w:p w14:paraId="2422F5D8" w14:textId="77777777" w:rsidR="00F369DC" w:rsidRPr="00062238" w:rsidRDefault="00F369DC" w:rsidP="00F369DC">
      <w:pPr>
        <w:ind w:firstLine="601"/>
        <w:jc w:val="both"/>
        <w:rPr>
          <w:sz w:val="22"/>
          <w:szCs w:val="22"/>
        </w:rPr>
      </w:pPr>
      <w:r w:rsidRPr="00062238">
        <w:rPr>
          <w:color w:val="000000"/>
          <w:sz w:val="22"/>
          <w:szCs w:val="22"/>
        </w:rPr>
        <w:t>7.4. За нарушение названных условий пострадавшая сторона вправе требовать полного  возмещения  всех  причиненных  ей  убытков,  а  также  возмещения  упущенной выгоды  в  соответствии  с   действующим   законодательством   Российской Федерации по противодействию коррупции.</w:t>
      </w:r>
    </w:p>
    <w:p w14:paraId="6C3E1929" w14:textId="77777777" w:rsidR="00F369DC" w:rsidRPr="00062238" w:rsidRDefault="00F369DC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</w:p>
    <w:p w14:paraId="255834DB" w14:textId="77777777" w:rsidR="003E158A" w:rsidRPr="00062238" w:rsidRDefault="003E158A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highlight w:val="yellow"/>
        </w:rPr>
      </w:pPr>
    </w:p>
    <w:p w14:paraId="43F06BE2" w14:textId="77777777" w:rsidR="00522261" w:rsidRPr="00062238" w:rsidRDefault="00F369DC" w:rsidP="00BA09A9">
      <w:pPr>
        <w:widowControl w:val="0"/>
        <w:autoSpaceDE w:val="0"/>
        <w:autoSpaceDN w:val="0"/>
        <w:adjustRightInd w:val="0"/>
        <w:ind w:firstLine="284"/>
        <w:jc w:val="center"/>
        <w:rPr>
          <w:b/>
          <w:bCs/>
          <w:sz w:val="22"/>
          <w:szCs w:val="22"/>
        </w:rPr>
      </w:pPr>
      <w:r w:rsidRPr="00062238">
        <w:rPr>
          <w:b/>
          <w:bCs/>
          <w:sz w:val="22"/>
          <w:szCs w:val="22"/>
        </w:rPr>
        <w:t>8</w:t>
      </w:r>
      <w:r w:rsidR="00522261" w:rsidRPr="00062238">
        <w:rPr>
          <w:b/>
          <w:bCs/>
          <w:sz w:val="22"/>
          <w:szCs w:val="22"/>
        </w:rPr>
        <w:t>. ДОПОЛНИТЕЛЬНЫЕ УСЛОВИЯ</w:t>
      </w:r>
    </w:p>
    <w:p w14:paraId="79678B06" w14:textId="77777777" w:rsidR="00522261" w:rsidRPr="00062238" w:rsidRDefault="00F369DC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8</w:t>
      </w:r>
      <w:r w:rsidR="00522261" w:rsidRPr="00062238">
        <w:rPr>
          <w:bCs/>
          <w:sz w:val="22"/>
          <w:szCs w:val="22"/>
        </w:rPr>
        <w:t>.1. Настоящий договор составлен в двух экземплярах, имеющих одинаковую юридическую силу, по одному для каждой из Сторон.</w:t>
      </w:r>
    </w:p>
    <w:p w14:paraId="144D61CA" w14:textId="77777777" w:rsidR="00522261" w:rsidRPr="00062238" w:rsidRDefault="00F369DC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lastRenderedPageBreak/>
        <w:t>8</w:t>
      </w:r>
      <w:r w:rsidR="00522261" w:rsidRPr="00062238">
        <w:rPr>
          <w:bCs/>
          <w:sz w:val="22"/>
          <w:szCs w:val="22"/>
        </w:rPr>
        <w:t>.2. Любые изменения и дополнения к настоящему договору считаются действительными, если они оформлены в письменной форме и подписаны уполномоченными представителями обеих Сторон.</w:t>
      </w:r>
    </w:p>
    <w:p w14:paraId="77AD388E" w14:textId="77777777" w:rsidR="00522261" w:rsidRPr="00062238" w:rsidRDefault="00F369DC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8</w:t>
      </w:r>
      <w:r w:rsidR="00522261" w:rsidRPr="00062238">
        <w:rPr>
          <w:bCs/>
          <w:sz w:val="22"/>
          <w:szCs w:val="22"/>
        </w:rPr>
        <w:t>.3. Во всем остальном, что не предусмотрено настоящим договором, стороны руководствуются действующим законодательством РФ.</w:t>
      </w:r>
    </w:p>
    <w:p w14:paraId="4B5F85F0" w14:textId="77777777" w:rsidR="0043449C" w:rsidRPr="00062238" w:rsidRDefault="00F369DC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</w:rPr>
      </w:pPr>
      <w:r w:rsidRPr="00062238">
        <w:rPr>
          <w:bCs/>
          <w:sz w:val="22"/>
          <w:szCs w:val="22"/>
        </w:rPr>
        <w:t>8</w:t>
      </w:r>
      <w:r w:rsidR="00522261" w:rsidRPr="00062238">
        <w:rPr>
          <w:bCs/>
          <w:sz w:val="22"/>
          <w:szCs w:val="22"/>
        </w:rPr>
        <w:t>.4. Документы, направленные в рамках настоящего договора и иные юридические действия сторон,  совершенные и оформленные с помощью телетайпной, телефонной, факсимильной, электронной и иной связи признаются действительными при условии соблюдения требований Гражданского кодекса Российской Федерации, иных нормативных правовых актов.</w:t>
      </w:r>
    </w:p>
    <w:p w14:paraId="2AA226D3" w14:textId="77777777" w:rsidR="003E158A" w:rsidRPr="00062238" w:rsidRDefault="003E158A" w:rsidP="00BA09A9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2"/>
          <w:szCs w:val="22"/>
          <w:highlight w:val="yellow"/>
        </w:rPr>
      </w:pPr>
    </w:p>
    <w:tbl>
      <w:tblPr>
        <w:tblpPr w:leftFromText="180" w:rightFromText="180" w:vertAnchor="text" w:horzAnchor="margin" w:tblpY="517"/>
        <w:tblW w:w="0" w:type="auto"/>
        <w:tblLook w:val="04A0" w:firstRow="1" w:lastRow="0" w:firstColumn="1" w:lastColumn="0" w:noHBand="0" w:noVBand="1"/>
      </w:tblPr>
      <w:tblGrid>
        <w:gridCol w:w="4731"/>
        <w:gridCol w:w="5332"/>
      </w:tblGrid>
      <w:tr w:rsidR="003E158A" w:rsidRPr="00062238" w14:paraId="14A0DDEA" w14:textId="77777777" w:rsidTr="0024484C">
        <w:trPr>
          <w:trHeight w:val="6753"/>
        </w:trPr>
        <w:tc>
          <w:tcPr>
            <w:tcW w:w="4783" w:type="dxa"/>
            <w:shd w:val="clear" w:color="auto" w:fill="auto"/>
          </w:tcPr>
          <w:p w14:paraId="29B82FF1" w14:textId="77777777" w:rsidR="003E158A" w:rsidRPr="00062238" w:rsidRDefault="003E158A" w:rsidP="003776AD">
            <w:pPr>
              <w:keepNext/>
              <w:rPr>
                <w:b/>
                <w:sz w:val="22"/>
                <w:szCs w:val="22"/>
              </w:rPr>
            </w:pPr>
            <w:r w:rsidRPr="00062238">
              <w:rPr>
                <w:b/>
                <w:sz w:val="22"/>
                <w:szCs w:val="22"/>
              </w:rPr>
              <w:t>Лицензиа</w:t>
            </w:r>
            <w:r w:rsidR="00D91DB6">
              <w:rPr>
                <w:b/>
                <w:sz w:val="22"/>
                <w:szCs w:val="22"/>
              </w:rPr>
              <w:t>т:</w:t>
            </w:r>
          </w:p>
          <w:p w14:paraId="1A13E860" w14:textId="77777777" w:rsidR="003776AD" w:rsidRPr="00062238" w:rsidRDefault="003776AD" w:rsidP="003776AD">
            <w:pPr>
              <w:keepNext/>
              <w:rPr>
                <w:b/>
                <w:sz w:val="22"/>
                <w:szCs w:val="22"/>
              </w:rPr>
            </w:pPr>
          </w:p>
          <w:p w14:paraId="08C66AB8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b/>
                <w:sz w:val="22"/>
                <w:szCs w:val="22"/>
              </w:rPr>
            </w:pPr>
            <w:r w:rsidRPr="00D91DB6">
              <w:rPr>
                <w:b/>
                <w:sz w:val="22"/>
                <w:szCs w:val="22"/>
              </w:rPr>
              <w:t xml:space="preserve">ФГБНУ </w:t>
            </w:r>
            <w:proofErr w:type="spellStart"/>
            <w:r w:rsidRPr="00D91DB6">
              <w:rPr>
                <w:b/>
                <w:sz w:val="22"/>
                <w:szCs w:val="22"/>
              </w:rPr>
              <w:t>ДальЗНИВИ</w:t>
            </w:r>
            <w:proofErr w:type="spellEnd"/>
          </w:p>
          <w:p w14:paraId="3EF8BF07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  <w:r w:rsidRPr="00D91DB6">
              <w:rPr>
                <w:sz w:val="22"/>
                <w:szCs w:val="22"/>
              </w:rPr>
              <w:t>ИНН 2801007428</w:t>
            </w:r>
          </w:p>
          <w:p w14:paraId="67C5537F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  <w:r w:rsidRPr="00D91DB6">
              <w:rPr>
                <w:sz w:val="22"/>
                <w:szCs w:val="22"/>
              </w:rPr>
              <w:t>КПП 280101001</w:t>
            </w:r>
          </w:p>
          <w:p w14:paraId="182114D1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  <w:r w:rsidRPr="00D91DB6">
              <w:rPr>
                <w:sz w:val="22"/>
                <w:szCs w:val="22"/>
              </w:rPr>
              <w:t>ОГРН 1022800519631</w:t>
            </w:r>
          </w:p>
          <w:p w14:paraId="48285C0F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  <w:r w:rsidRPr="00D91DB6">
              <w:rPr>
                <w:sz w:val="22"/>
                <w:szCs w:val="22"/>
              </w:rPr>
              <w:t>БИК 010507002</w:t>
            </w:r>
          </w:p>
          <w:p w14:paraId="4F6085E3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  <w:r w:rsidRPr="00D91DB6">
              <w:rPr>
                <w:sz w:val="22"/>
                <w:szCs w:val="22"/>
              </w:rPr>
              <w:t>Номер казначейского счета 03214643000000012007</w:t>
            </w:r>
          </w:p>
          <w:p w14:paraId="44FD3885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  <w:r w:rsidRPr="00D91DB6">
              <w:rPr>
                <w:sz w:val="22"/>
                <w:szCs w:val="22"/>
              </w:rPr>
              <w:t>ЕКС 40102810545370000012</w:t>
            </w:r>
          </w:p>
          <w:p w14:paraId="416E251A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  <w:r w:rsidRPr="00D91DB6">
              <w:rPr>
                <w:sz w:val="22"/>
                <w:szCs w:val="22"/>
              </w:rPr>
              <w:t xml:space="preserve">УФК по Приморскому краю (ФГБНУ </w:t>
            </w:r>
            <w:proofErr w:type="spellStart"/>
            <w:r w:rsidRPr="00D91DB6">
              <w:rPr>
                <w:sz w:val="22"/>
                <w:szCs w:val="22"/>
              </w:rPr>
              <w:t>ДальЗНИВИ</w:t>
            </w:r>
            <w:proofErr w:type="spellEnd"/>
            <w:r w:rsidRPr="00D91DB6">
              <w:rPr>
                <w:sz w:val="22"/>
                <w:szCs w:val="22"/>
              </w:rPr>
              <w:t>, л/с 20236Ц63380</w:t>
            </w:r>
          </w:p>
          <w:p w14:paraId="399227AB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  <w:r w:rsidRPr="00D91DB6">
              <w:rPr>
                <w:sz w:val="22"/>
                <w:szCs w:val="22"/>
              </w:rPr>
              <w:t>ОКЦ №1 ДГУ Банка России//УФК по Приморскому краю, г. Владивосток</w:t>
            </w:r>
          </w:p>
          <w:p w14:paraId="3708A111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  <w:r w:rsidRPr="00D91DB6">
              <w:rPr>
                <w:sz w:val="22"/>
                <w:szCs w:val="22"/>
              </w:rPr>
              <w:t>ОКТМО 10701000</w:t>
            </w:r>
          </w:p>
          <w:p w14:paraId="6117C9C3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</w:p>
          <w:p w14:paraId="68A42DB5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</w:p>
          <w:p w14:paraId="7D7A59DC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</w:p>
          <w:p w14:paraId="59D63658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</w:p>
          <w:p w14:paraId="09EFBDB1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  <w:r w:rsidRPr="00D91DB6">
              <w:rPr>
                <w:sz w:val="22"/>
                <w:szCs w:val="22"/>
              </w:rPr>
              <w:t xml:space="preserve">Директор ФГБНУ </w:t>
            </w:r>
            <w:proofErr w:type="spellStart"/>
            <w:r w:rsidRPr="00D91DB6">
              <w:rPr>
                <w:sz w:val="22"/>
                <w:szCs w:val="22"/>
              </w:rPr>
              <w:t>ДальЗНИВИ</w:t>
            </w:r>
            <w:proofErr w:type="spellEnd"/>
            <w:r w:rsidRPr="00D91DB6">
              <w:rPr>
                <w:sz w:val="22"/>
                <w:szCs w:val="22"/>
              </w:rPr>
              <w:t>:</w:t>
            </w:r>
          </w:p>
          <w:p w14:paraId="4D4CDC1B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</w:p>
          <w:p w14:paraId="18A4E97A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sz w:val="22"/>
                <w:szCs w:val="22"/>
              </w:rPr>
            </w:pPr>
          </w:p>
          <w:p w14:paraId="099DB5DB" w14:textId="77777777" w:rsidR="00D91DB6" w:rsidRPr="00D91DB6" w:rsidRDefault="00D91DB6" w:rsidP="00D91DB6">
            <w:pPr>
              <w:suppressAutoHyphens/>
              <w:overflowPunct w:val="0"/>
              <w:autoSpaceDE w:val="0"/>
              <w:snapToGrid w:val="0"/>
              <w:textAlignment w:val="baseline"/>
              <w:rPr>
                <w:b/>
                <w:sz w:val="22"/>
                <w:szCs w:val="22"/>
              </w:rPr>
            </w:pPr>
            <w:r w:rsidRPr="00D91DB6">
              <w:rPr>
                <w:sz w:val="22"/>
                <w:szCs w:val="22"/>
              </w:rPr>
              <w:t xml:space="preserve">____________________ </w:t>
            </w:r>
            <w:proofErr w:type="spellStart"/>
            <w:r w:rsidRPr="00D91DB6">
              <w:rPr>
                <w:sz w:val="22"/>
                <w:szCs w:val="22"/>
              </w:rPr>
              <w:t>Остякова</w:t>
            </w:r>
            <w:proofErr w:type="spellEnd"/>
            <w:r w:rsidRPr="00D91DB6">
              <w:rPr>
                <w:sz w:val="22"/>
                <w:szCs w:val="22"/>
              </w:rPr>
              <w:t xml:space="preserve"> М.Е</w:t>
            </w:r>
            <w:r w:rsidRPr="00D91DB6">
              <w:rPr>
                <w:b/>
                <w:sz w:val="22"/>
                <w:szCs w:val="22"/>
              </w:rPr>
              <w:t>.</w:t>
            </w:r>
          </w:p>
          <w:p w14:paraId="02563F72" w14:textId="77777777" w:rsidR="003776AD" w:rsidRPr="00D91DB6" w:rsidRDefault="00D91DB6" w:rsidP="00D91DB6">
            <w:pPr>
              <w:keepNext/>
              <w:rPr>
                <w:sz w:val="22"/>
                <w:szCs w:val="22"/>
              </w:rPr>
            </w:pPr>
            <w:r w:rsidRPr="00D91DB6">
              <w:rPr>
                <w:sz w:val="22"/>
                <w:szCs w:val="22"/>
              </w:rPr>
              <w:t>М.П.</w:t>
            </w:r>
          </w:p>
          <w:p w14:paraId="41CCA452" w14:textId="77777777" w:rsidR="003E158A" w:rsidRPr="00062238" w:rsidRDefault="003E158A" w:rsidP="00BA09A9">
            <w:pPr>
              <w:keepNext/>
              <w:rPr>
                <w:b/>
                <w:sz w:val="22"/>
                <w:szCs w:val="22"/>
              </w:rPr>
            </w:pPr>
          </w:p>
          <w:p w14:paraId="62C8C890" w14:textId="77777777" w:rsidR="003E158A" w:rsidRPr="00062238" w:rsidRDefault="003E158A" w:rsidP="00BA09A9">
            <w:pPr>
              <w:ind w:firstLine="284"/>
              <w:rPr>
                <w:b/>
                <w:sz w:val="22"/>
                <w:szCs w:val="22"/>
              </w:rPr>
            </w:pPr>
          </w:p>
        </w:tc>
        <w:tc>
          <w:tcPr>
            <w:tcW w:w="5390" w:type="dxa"/>
            <w:shd w:val="clear" w:color="auto" w:fill="auto"/>
          </w:tcPr>
          <w:p w14:paraId="4BC326EF" w14:textId="77777777" w:rsidR="003E158A" w:rsidRPr="00062238" w:rsidRDefault="003E158A" w:rsidP="00BA09A9">
            <w:pPr>
              <w:keepNext/>
              <w:ind w:left="320"/>
              <w:rPr>
                <w:b/>
                <w:sz w:val="22"/>
                <w:szCs w:val="22"/>
              </w:rPr>
            </w:pPr>
            <w:r w:rsidRPr="00062238">
              <w:rPr>
                <w:b/>
                <w:sz w:val="22"/>
                <w:szCs w:val="22"/>
              </w:rPr>
              <w:t>Лицензиа</w:t>
            </w:r>
            <w:r w:rsidR="00D91DB6">
              <w:rPr>
                <w:b/>
                <w:sz w:val="22"/>
                <w:szCs w:val="22"/>
              </w:rPr>
              <w:t>р:</w:t>
            </w:r>
          </w:p>
          <w:p w14:paraId="18B98AE0" w14:textId="77777777" w:rsidR="003E158A" w:rsidRPr="00062238" w:rsidRDefault="003E158A" w:rsidP="00BA09A9">
            <w:pPr>
              <w:keepNext/>
              <w:ind w:left="320" w:firstLine="284"/>
              <w:jc w:val="center"/>
              <w:rPr>
                <w:b/>
                <w:sz w:val="22"/>
                <w:szCs w:val="22"/>
              </w:rPr>
            </w:pPr>
          </w:p>
          <w:p w14:paraId="21116401" w14:textId="77777777" w:rsidR="009872AF" w:rsidRDefault="009872AF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14:paraId="33364FC8" w14:textId="77777777" w:rsidR="00D91DB6" w:rsidRDefault="00D91DB6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14:paraId="459F8831" w14:textId="77777777" w:rsidR="00D91DB6" w:rsidRDefault="00D91DB6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14:paraId="1438A628" w14:textId="77777777" w:rsidR="00D91DB6" w:rsidRDefault="00D91DB6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14:paraId="5C4B04A7" w14:textId="77777777" w:rsidR="00D91DB6" w:rsidRDefault="00D91DB6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14:paraId="44FE5661" w14:textId="77777777" w:rsidR="00D91DB6" w:rsidRDefault="00D91DB6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14:paraId="6C44ADAA" w14:textId="77777777" w:rsidR="00D91DB6" w:rsidRDefault="00D91DB6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14:paraId="21C73837" w14:textId="77777777" w:rsidR="00D91DB6" w:rsidRDefault="00D91DB6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14:paraId="72C4475B" w14:textId="77777777" w:rsidR="00D91DB6" w:rsidRDefault="00D91DB6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14:paraId="6EF262CB" w14:textId="77777777" w:rsidR="00D91DB6" w:rsidRDefault="00D91DB6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14:paraId="63C505F2" w14:textId="77777777" w:rsidR="00D91DB6" w:rsidRDefault="00D91DB6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14:paraId="18820D07" w14:textId="77777777" w:rsidR="00D91DB6" w:rsidRDefault="00D91DB6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14:paraId="503A7F89" w14:textId="77777777" w:rsidR="00D91DB6" w:rsidRDefault="00D91DB6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  <w:p w14:paraId="6F3B9B3C" w14:textId="77777777" w:rsidR="00D91DB6" w:rsidRPr="00062238" w:rsidRDefault="00D91DB6" w:rsidP="009872AF">
            <w:pPr>
              <w:suppressAutoHyphens/>
              <w:overflowPunct w:val="0"/>
              <w:autoSpaceDE w:val="0"/>
              <w:snapToGrid w:val="0"/>
              <w:jc w:val="both"/>
              <w:textAlignment w:val="baseline"/>
              <w:rPr>
                <w:rFonts w:eastAsia="Arial"/>
                <w:sz w:val="22"/>
                <w:szCs w:val="22"/>
                <w:lang w:eastAsia="ar-SA"/>
              </w:rPr>
            </w:pPr>
          </w:p>
          <w:p w14:paraId="5CBF3F49" w14:textId="77777777" w:rsidR="00B57FD1" w:rsidRDefault="00B57FD1" w:rsidP="00B57FD1">
            <w:pPr>
              <w:suppressAutoHyphens/>
              <w:overflowPunct w:val="0"/>
              <w:autoSpaceDE w:val="0"/>
              <w:snapToGrid w:val="0"/>
              <w:ind w:left="320"/>
              <w:jc w:val="both"/>
              <w:textAlignment w:val="baseline"/>
              <w:rPr>
                <w:rFonts w:eastAsia="Arial"/>
                <w:sz w:val="22"/>
                <w:szCs w:val="22"/>
                <w:lang w:eastAsia="ar-SA"/>
              </w:rPr>
            </w:pPr>
          </w:p>
          <w:p w14:paraId="2FEBC257" w14:textId="77777777" w:rsidR="00B57FD1" w:rsidRDefault="00B57FD1" w:rsidP="00B57FD1">
            <w:pPr>
              <w:suppressAutoHyphens/>
              <w:overflowPunct w:val="0"/>
              <w:autoSpaceDE w:val="0"/>
              <w:snapToGrid w:val="0"/>
              <w:ind w:left="320"/>
              <w:jc w:val="both"/>
              <w:textAlignment w:val="baseline"/>
              <w:rPr>
                <w:rFonts w:eastAsia="Arial"/>
                <w:sz w:val="22"/>
                <w:szCs w:val="22"/>
                <w:lang w:eastAsia="ar-SA"/>
              </w:rPr>
            </w:pPr>
          </w:p>
          <w:p w14:paraId="028B4FE3" w14:textId="77777777" w:rsidR="00B57FD1" w:rsidRDefault="00B57FD1" w:rsidP="00B57FD1">
            <w:pPr>
              <w:suppressAutoHyphens/>
              <w:overflowPunct w:val="0"/>
              <w:autoSpaceDE w:val="0"/>
              <w:snapToGrid w:val="0"/>
              <w:ind w:left="320"/>
              <w:jc w:val="both"/>
              <w:textAlignment w:val="baseline"/>
              <w:rPr>
                <w:rFonts w:eastAsia="Arial"/>
                <w:sz w:val="22"/>
                <w:szCs w:val="22"/>
                <w:lang w:eastAsia="ar-SA"/>
              </w:rPr>
            </w:pPr>
          </w:p>
          <w:p w14:paraId="3584677F" w14:textId="77777777" w:rsidR="001A2874" w:rsidRPr="00062238" w:rsidRDefault="001A2874" w:rsidP="00BA09A9">
            <w:pPr>
              <w:keepNext/>
              <w:ind w:left="320"/>
              <w:rPr>
                <w:sz w:val="22"/>
                <w:szCs w:val="22"/>
              </w:rPr>
            </w:pPr>
          </w:p>
          <w:p w14:paraId="3383372D" w14:textId="77777777" w:rsidR="003E158A" w:rsidRPr="00062238" w:rsidRDefault="003E158A" w:rsidP="00BA09A9">
            <w:pPr>
              <w:keepNext/>
              <w:ind w:left="320"/>
              <w:rPr>
                <w:sz w:val="22"/>
                <w:szCs w:val="22"/>
              </w:rPr>
            </w:pPr>
          </w:p>
          <w:p w14:paraId="4BE88121" w14:textId="77777777" w:rsidR="003E158A" w:rsidRPr="00062238" w:rsidRDefault="003E158A" w:rsidP="00BA09A9">
            <w:pPr>
              <w:keepNext/>
              <w:ind w:left="320"/>
              <w:rPr>
                <w:sz w:val="22"/>
                <w:szCs w:val="22"/>
              </w:rPr>
            </w:pPr>
            <w:r w:rsidRPr="00062238">
              <w:rPr>
                <w:sz w:val="22"/>
                <w:szCs w:val="22"/>
              </w:rPr>
              <w:t xml:space="preserve">____________________ </w:t>
            </w:r>
            <w:r w:rsidR="00D91DB6">
              <w:rPr>
                <w:sz w:val="22"/>
                <w:szCs w:val="22"/>
              </w:rPr>
              <w:t>/__________________/</w:t>
            </w:r>
          </w:p>
          <w:p w14:paraId="31AEA947" w14:textId="77777777" w:rsidR="003E158A" w:rsidRPr="00062238" w:rsidRDefault="003E158A" w:rsidP="00BA09A9">
            <w:pPr>
              <w:keepNext/>
              <w:ind w:left="320"/>
              <w:rPr>
                <w:b/>
                <w:bCs/>
                <w:sz w:val="22"/>
                <w:szCs w:val="22"/>
              </w:rPr>
            </w:pPr>
            <w:r w:rsidRPr="00062238">
              <w:rPr>
                <w:sz w:val="22"/>
                <w:szCs w:val="22"/>
              </w:rPr>
              <w:t>М.П.</w:t>
            </w:r>
          </w:p>
        </w:tc>
      </w:tr>
    </w:tbl>
    <w:p w14:paraId="7A6E1AAB" w14:textId="77777777" w:rsidR="00DD0C86" w:rsidRPr="00062238" w:rsidRDefault="00F74044" w:rsidP="00BA09A9">
      <w:pPr>
        <w:ind w:left="644" w:firstLine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882920" w:rsidRPr="00062238">
        <w:rPr>
          <w:b/>
          <w:sz w:val="22"/>
          <w:szCs w:val="22"/>
        </w:rPr>
        <w:t xml:space="preserve">. ЮРИДИЧЕСКИЕ АДРЕСА, </w:t>
      </w:r>
      <w:r w:rsidR="00DD0C86" w:rsidRPr="00062238">
        <w:rPr>
          <w:b/>
          <w:sz w:val="22"/>
          <w:szCs w:val="22"/>
        </w:rPr>
        <w:t>БАНКОВСКИЕ РЕКВИЗИТЫ</w:t>
      </w:r>
      <w:r w:rsidR="00882920" w:rsidRPr="00062238">
        <w:rPr>
          <w:b/>
          <w:sz w:val="22"/>
          <w:szCs w:val="22"/>
        </w:rPr>
        <w:t xml:space="preserve"> И ПОДПИСИ</w:t>
      </w:r>
      <w:r w:rsidR="00DD0C86" w:rsidRPr="00062238">
        <w:rPr>
          <w:b/>
          <w:sz w:val="22"/>
          <w:szCs w:val="22"/>
        </w:rPr>
        <w:t xml:space="preserve"> СТОРОН.</w:t>
      </w:r>
    </w:p>
    <w:p w14:paraId="6D0208F4" w14:textId="77777777" w:rsidR="0043449C" w:rsidRPr="00B44DB4" w:rsidRDefault="0043449C" w:rsidP="00BA09A9">
      <w:pPr>
        <w:ind w:left="644" w:firstLine="284"/>
        <w:jc w:val="center"/>
        <w:rPr>
          <w:b/>
          <w:sz w:val="22"/>
          <w:szCs w:val="22"/>
          <w:highlight w:val="yellow"/>
        </w:rPr>
      </w:pPr>
    </w:p>
    <w:p w14:paraId="021E7C25" w14:textId="77777777" w:rsidR="00C87DB1" w:rsidRDefault="003E158A" w:rsidP="00BA09A9">
      <w:pPr>
        <w:tabs>
          <w:tab w:val="left" w:pos="4549"/>
        </w:tabs>
        <w:jc w:val="right"/>
        <w:rPr>
          <w:sz w:val="22"/>
          <w:szCs w:val="22"/>
        </w:rPr>
      </w:pPr>
      <w:r w:rsidRPr="00062238">
        <w:rPr>
          <w:sz w:val="22"/>
          <w:szCs w:val="22"/>
        </w:rPr>
        <w:t xml:space="preserve"> </w:t>
      </w:r>
    </w:p>
    <w:p w14:paraId="668D4286" w14:textId="77777777" w:rsidR="00C87DB1" w:rsidRDefault="00C87DB1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543DF987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689AA1A2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0F37ABC8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65C5C8A8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6FAFCD4A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46637E2D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71EC6C92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160E1048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34935BB8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14327937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6F60DE83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724535E2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64310753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47F2EE78" w14:textId="77777777" w:rsidR="00C323F3" w:rsidRDefault="00C323F3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4DB339F9" w14:textId="77777777" w:rsidR="00B667C4" w:rsidRDefault="00B667C4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6FC3F120" w14:textId="77777777" w:rsidR="00F74044" w:rsidRDefault="00F74044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4B065980" w14:textId="77777777" w:rsidR="00F74044" w:rsidRDefault="00F74044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4DA46D86" w14:textId="77777777" w:rsidR="00F74044" w:rsidRDefault="00F74044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380A8858" w14:textId="77777777" w:rsidR="00B667C4" w:rsidRDefault="00B667C4" w:rsidP="00BA09A9">
      <w:pPr>
        <w:tabs>
          <w:tab w:val="left" w:pos="4549"/>
        </w:tabs>
        <w:jc w:val="right"/>
        <w:rPr>
          <w:sz w:val="22"/>
          <w:szCs w:val="22"/>
        </w:rPr>
      </w:pPr>
    </w:p>
    <w:p w14:paraId="071D6992" w14:textId="77777777" w:rsidR="003E158A" w:rsidRPr="00062238" w:rsidRDefault="003E158A" w:rsidP="00BA09A9">
      <w:pPr>
        <w:tabs>
          <w:tab w:val="left" w:pos="4549"/>
        </w:tabs>
        <w:jc w:val="right"/>
        <w:rPr>
          <w:sz w:val="22"/>
          <w:szCs w:val="22"/>
        </w:rPr>
      </w:pPr>
      <w:r w:rsidRPr="00062238">
        <w:rPr>
          <w:sz w:val="22"/>
          <w:szCs w:val="22"/>
        </w:rPr>
        <w:t>Приложение № 1</w:t>
      </w:r>
    </w:p>
    <w:p w14:paraId="0E67B21A" w14:textId="77777777" w:rsidR="003E158A" w:rsidRPr="00062238" w:rsidRDefault="003E158A" w:rsidP="00BA09A9">
      <w:pPr>
        <w:tabs>
          <w:tab w:val="left" w:pos="4549"/>
        </w:tabs>
        <w:jc w:val="right"/>
        <w:rPr>
          <w:sz w:val="22"/>
          <w:szCs w:val="22"/>
        </w:rPr>
      </w:pPr>
      <w:r w:rsidRPr="00062238">
        <w:rPr>
          <w:sz w:val="22"/>
          <w:szCs w:val="22"/>
        </w:rPr>
        <w:t xml:space="preserve">  к договору № </w:t>
      </w:r>
      <w:r w:rsidR="00062238" w:rsidRPr="00062238">
        <w:rPr>
          <w:sz w:val="22"/>
          <w:szCs w:val="22"/>
        </w:rPr>
        <w:t>___</w:t>
      </w:r>
    </w:p>
    <w:p w14:paraId="3B283B6E" w14:textId="77777777" w:rsidR="003E158A" w:rsidRPr="00062238" w:rsidRDefault="003E158A" w:rsidP="00BA09A9">
      <w:pPr>
        <w:tabs>
          <w:tab w:val="left" w:pos="4549"/>
        </w:tabs>
        <w:jc w:val="right"/>
        <w:rPr>
          <w:sz w:val="22"/>
          <w:szCs w:val="22"/>
        </w:rPr>
      </w:pPr>
      <w:r w:rsidRPr="00062238">
        <w:rPr>
          <w:sz w:val="22"/>
          <w:szCs w:val="22"/>
        </w:rPr>
        <w:t xml:space="preserve">от «____» </w:t>
      </w:r>
      <w:r w:rsidR="00062238" w:rsidRPr="00062238">
        <w:rPr>
          <w:sz w:val="22"/>
          <w:szCs w:val="22"/>
        </w:rPr>
        <w:t>_______</w:t>
      </w:r>
      <w:r w:rsidRPr="00062238">
        <w:rPr>
          <w:sz w:val="22"/>
          <w:szCs w:val="22"/>
        </w:rPr>
        <w:t xml:space="preserve"> 202</w:t>
      </w:r>
      <w:r w:rsidR="00F74044">
        <w:rPr>
          <w:sz w:val="22"/>
          <w:szCs w:val="22"/>
        </w:rPr>
        <w:t>6</w:t>
      </w:r>
      <w:r w:rsidRPr="00062238">
        <w:rPr>
          <w:sz w:val="22"/>
          <w:szCs w:val="22"/>
        </w:rPr>
        <w:t xml:space="preserve"> г.</w:t>
      </w:r>
    </w:p>
    <w:p w14:paraId="117CB658" w14:textId="77777777" w:rsidR="00932E16" w:rsidRPr="00062238" w:rsidRDefault="00932E16" w:rsidP="00BA09A9">
      <w:pPr>
        <w:tabs>
          <w:tab w:val="left" w:pos="4549"/>
        </w:tabs>
        <w:rPr>
          <w:sz w:val="22"/>
          <w:szCs w:val="22"/>
        </w:rPr>
      </w:pPr>
    </w:p>
    <w:p w14:paraId="786BF71A" w14:textId="77777777" w:rsidR="003E158A" w:rsidRPr="00062238" w:rsidRDefault="003E158A" w:rsidP="00BA09A9">
      <w:pPr>
        <w:tabs>
          <w:tab w:val="left" w:pos="4549"/>
        </w:tabs>
        <w:jc w:val="center"/>
        <w:rPr>
          <w:sz w:val="22"/>
          <w:szCs w:val="22"/>
        </w:rPr>
      </w:pPr>
      <w:r w:rsidRPr="00062238">
        <w:rPr>
          <w:sz w:val="22"/>
          <w:szCs w:val="22"/>
        </w:rPr>
        <w:t>СПЕЦИФИКАЦИЯ</w:t>
      </w:r>
    </w:p>
    <w:p w14:paraId="60F395EE" w14:textId="77777777" w:rsidR="003E158A" w:rsidRPr="00B44DB4" w:rsidRDefault="003E158A" w:rsidP="00BA09A9">
      <w:pPr>
        <w:tabs>
          <w:tab w:val="left" w:pos="4549"/>
        </w:tabs>
        <w:rPr>
          <w:sz w:val="22"/>
          <w:szCs w:val="22"/>
          <w:highlight w:val="yellow"/>
        </w:rPr>
      </w:pPr>
    </w:p>
    <w:tbl>
      <w:tblPr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5209"/>
        <w:gridCol w:w="851"/>
        <w:gridCol w:w="1276"/>
        <w:gridCol w:w="1275"/>
        <w:gridCol w:w="1226"/>
      </w:tblGrid>
      <w:tr w:rsidR="00B667C4" w:rsidRPr="00B44DB4" w14:paraId="04FFABC3" w14:textId="77777777" w:rsidTr="00B667C4">
        <w:trPr>
          <w:trHeight w:val="495"/>
        </w:trPr>
        <w:tc>
          <w:tcPr>
            <w:tcW w:w="428" w:type="dxa"/>
            <w:shd w:val="clear" w:color="auto" w:fill="auto"/>
          </w:tcPr>
          <w:p w14:paraId="7BCBC478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№</w:t>
            </w:r>
          </w:p>
        </w:tc>
        <w:tc>
          <w:tcPr>
            <w:tcW w:w="5209" w:type="dxa"/>
            <w:shd w:val="clear" w:color="auto" w:fill="auto"/>
          </w:tcPr>
          <w:p w14:paraId="533D16D8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</w:tcPr>
          <w:p w14:paraId="69A241FF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shd w:val="clear" w:color="auto" w:fill="auto"/>
          </w:tcPr>
          <w:p w14:paraId="10CAB233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Ед. измерения</w:t>
            </w:r>
          </w:p>
        </w:tc>
        <w:tc>
          <w:tcPr>
            <w:tcW w:w="1275" w:type="dxa"/>
            <w:shd w:val="clear" w:color="auto" w:fill="auto"/>
          </w:tcPr>
          <w:p w14:paraId="4B230AD8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Цена, руб.</w:t>
            </w:r>
          </w:p>
        </w:tc>
        <w:tc>
          <w:tcPr>
            <w:tcW w:w="1226" w:type="dxa"/>
            <w:shd w:val="clear" w:color="auto" w:fill="auto"/>
          </w:tcPr>
          <w:p w14:paraId="1A63E2C7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Сумма, руб.</w:t>
            </w:r>
          </w:p>
        </w:tc>
      </w:tr>
      <w:tr w:rsidR="00B667C4" w:rsidRPr="00B44DB4" w14:paraId="7E822742" w14:textId="77777777" w:rsidTr="00B667C4">
        <w:trPr>
          <w:trHeight w:val="1293"/>
        </w:trPr>
        <w:tc>
          <w:tcPr>
            <w:tcW w:w="428" w:type="dxa"/>
            <w:shd w:val="clear" w:color="auto" w:fill="auto"/>
          </w:tcPr>
          <w:p w14:paraId="5F6D058B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1.</w:t>
            </w:r>
          </w:p>
        </w:tc>
        <w:tc>
          <w:tcPr>
            <w:tcW w:w="5209" w:type="dxa"/>
            <w:shd w:val="clear" w:color="auto" w:fill="auto"/>
          </w:tcPr>
          <w:p w14:paraId="747A9E0E" w14:textId="77777777" w:rsidR="00B667C4" w:rsidRPr="00B44DB4" w:rsidRDefault="00B667C4" w:rsidP="00F74044">
            <w:pPr>
              <w:tabs>
                <w:tab w:val="left" w:pos="4549"/>
              </w:tabs>
              <w:jc w:val="both"/>
              <w:rPr>
                <w:sz w:val="22"/>
                <w:szCs w:val="22"/>
                <w:highlight w:val="yellow"/>
              </w:rPr>
            </w:pPr>
            <w:r w:rsidRPr="00062238">
              <w:rPr>
                <w:sz w:val="22"/>
                <w:szCs w:val="22"/>
              </w:rPr>
              <w:t xml:space="preserve">Неисключительные права </w:t>
            </w:r>
            <w:proofErr w:type="spellStart"/>
            <w:r w:rsidRPr="00062238">
              <w:rPr>
                <w:sz w:val="22"/>
                <w:szCs w:val="22"/>
              </w:rPr>
              <w:t>Dr.Web</w:t>
            </w:r>
            <w:proofErr w:type="spellEnd"/>
            <w:r w:rsidRPr="00062238">
              <w:rPr>
                <w:sz w:val="22"/>
                <w:szCs w:val="22"/>
              </w:rPr>
              <w:t xml:space="preserve"> Desktop Security Suite </w:t>
            </w:r>
            <w:r w:rsidR="00F74044">
              <w:rPr>
                <w:sz w:val="22"/>
                <w:szCs w:val="22"/>
              </w:rPr>
              <w:t xml:space="preserve">. Продление. </w:t>
            </w:r>
            <w:r w:rsidRPr="00AF522A">
              <w:rPr>
                <w:sz w:val="22"/>
                <w:szCs w:val="22"/>
              </w:rPr>
              <w:t>Срок действия лицензии :12 месяцев.</w:t>
            </w:r>
          </w:p>
        </w:tc>
        <w:tc>
          <w:tcPr>
            <w:tcW w:w="851" w:type="dxa"/>
            <w:shd w:val="clear" w:color="auto" w:fill="auto"/>
          </w:tcPr>
          <w:p w14:paraId="1F0E62E5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5F49C93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14:paraId="14275B6B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_______</w:t>
            </w:r>
          </w:p>
        </w:tc>
        <w:tc>
          <w:tcPr>
            <w:tcW w:w="1226" w:type="dxa"/>
            <w:shd w:val="clear" w:color="auto" w:fill="auto"/>
          </w:tcPr>
          <w:p w14:paraId="44EACB32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_______</w:t>
            </w:r>
          </w:p>
        </w:tc>
      </w:tr>
      <w:tr w:rsidR="00B667C4" w:rsidRPr="00B44DB4" w14:paraId="71E536B4" w14:textId="77777777" w:rsidTr="00B667C4">
        <w:trPr>
          <w:trHeight w:val="1293"/>
        </w:trPr>
        <w:tc>
          <w:tcPr>
            <w:tcW w:w="428" w:type="dxa"/>
            <w:shd w:val="clear" w:color="auto" w:fill="auto"/>
          </w:tcPr>
          <w:p w14:paraId="622916F8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2.</w:t>
            </w:r>
          </w:p>
        </w:tc>
        <w:tc>
          <w:tcPr>
            <w:tcW w:w="5209" w:type="dxa"/>
            <w:shd w:val="clear" w:color="auto" w:fill="auto"/>
          </w:tcPr>
          <w:p w14:paraId="5D631C02" w14:textId="77777777" w:rsidR="00B667C4" w:rsidRPr="00B44DB4" w:rsidRDefault="00F74044" w:rsidP="00F74044">
            <w:pPr>
              <w:tabs>
                <w:tab w:val="left" w:pos="4549"/>
              </w:tabs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Расширение лицензии на </w:t>
            </w:r>
            <w:proofErr w:type="spellStart"/>
            <w:r w:rsidRPr="00062238">
              <w:rPr>
                <w:sz w:val="22"/>
                <w:szCs w:val="22"/>
              </w:rPr>
              <w:t>Dr.Web</w:t>
            </w:r>
            <w:proofErr w:type="spellEnd"/>
            <w:r w:rsidRPr="00062238">
              <w:rPr>
                <w:sz w:val="22"/>
                <w:szCs w:val="22"/>
              </w:rPr>
              <w:t xml:space="preserve"> Desktop Security Suite</w:t>
            </w:r>
            <w:r>
              <w:rPr>
                <w:sz w:val="22"/>
                <w:szCs w:val="22"/>
              </w:rPr>
              <w:t xml:space="preserve"> сертифицированный ФСТЭК России (сертификат №3509)</w:t>
            </w:r>
          </w:p>
        </w:tc>
        <w:tc>
          <w:tcPr>
            <w:tcW w:w="851" w:type="dxa"/>
            <w:shd w:val="clear" w:color="auto" w:fill="auto"/>
          </w:tcPr>
          <w:p w14:paraId="3E36527E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507767A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шт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4A5903D5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________</w:t>
            </w:r>
          </w:p>
        </w:tc>
        <w:tc>
          <w:tcPr>
            <w:tcW w:w="1226" w:type="dxa"/>
            <w:shd w:val="clear" w:color="auto" w:fill="auto"/>
          </w:tcPr>
          <w:p w14:paraId="53F4D03A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  <w:r w:rsidRPr="00AF522A">
              <w:rPr>
                <w:sz w:val="22"/>
                <w:szCs w:val="22"/>
              </w:rPr>
              <w:t>________</w:t>
            </w:r>
          </w:p>
        </w:tc>
      </w:tr>
      <w:tr w:rsidR="00B667C4" w:rsidRPr="00B44DB4" w14:paraId="7D31992B" w14:textId="77777777" w:rsidTr="00B667C4">
        <w:trPr>
          <w:trHeight w:val="349"/>
        </w:trPr>
        <w:tc>
          <w:tcPr>
            <w:tcW w:w="7764" w:type="dxa"/>
            <w:gridSpan w:val="4"/>
            <w:shd w:val="clear" w:color="auto" w:fill="auto"/>
          </w:tcPr>
          <w:p w14:paraId="01709E57" w14:textId="77777777" w:rsidR="00B667C4" w:rsidRPr="00AF522A" w:rsidRDefault="00B667C4" w:rsidP="00B667C4">
            <w:pPr>
              <w:tabs>
                <w:tab w:val="left" w:pos="4549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14:paraId="58772853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auto"/>
          </w:tcPr>
          <w:p w14:paraId="6E52E53F" w14:textId="77777777" w:rsidR="00B667C4" w:rsidRPr="00AF522A" w:rsidRDefault="00B667C4" w:rsidP="00BA09A9">
            <w:pPr>
              <w:tabs>
                <w:tab w:val="left" w:pos="4549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72CE0D6A" w14:textId="77777777" w:rsidR="00932E16" w:rsidRPr="00B44DB4" w:rsidRDefault="00932E16" w:rsidP="00BA09A9">
      <w:pPr>
        <w:tabs>
          <w:tab w:val="left" w:pos="4549"/>
        </w:tabs>
        <w:rPr>
          <w:sz w:val="22"/>
          <w:szCs w:val="22"/>
          <w:highlight w:val="yellow"/>
        </w:rPr>
      </w:pPr>
    </w:p>
    <w:tbl>
      <w:tblPr>
        <w:tblW w:w="10440" w:type="dxa"/>
        <w:tblInd w:w="36" w:type="dxa"/>
        <w:tblLayout w:type="fixed"/>
        <w:tblLook w:val="0000" w:firstRow="0" w:lastRow="0" w:firstColumn="0" w:lastColumn="0" w:noHBand="0" w:noVBand="0"/>
      </w:tblPr>
      <w:tblGrid>
        <w:gridCol w:w="360"/>
        <w:gridCol w:w="5040"/>
        <w:gridCol w:w="5040"/>
      </w:tblGrid>
      <w:tr w:rsidR="009A137A" w:rsidRPr="003776AD" w14:paraId="594F7B77" w14:textId="77777777" w:rsidTr="00247D27">
        <w:trPr>
          <w:trHeight w:val="719"/>
        </w:trPr>
        <w:tc>
          <w:tcPr>
            <w:tcW w:w="360" w:type="dxa"/>
          </w:tcPr>
          <w:p w14:paraId="65E59304" w14:textId="77777777" w:rsidR="009A137A" w:rsidRPr="00B44DB4" w:rsidRDefault="009A137A" w:rsidP="00BA09A9">
            <w:pPr>
              <w:ind w:right="-6" w:firstLine="28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040" w:type="dxa"/>
          </w:tcPr>
          <w:p w14:paraId="3345F5DE" w14:textId="77777777" w:rsidR="001A2874" w:rsidRPr="00B57FD1" w:rsidRDefault="001A2874" w:rsidP="00BA09A9">
            <w:pPr>
              <w:ind w:right="-6"/>
              <w:rPr>
                <w:noProof/>
                <w:sz w:val="22"/>
                <w:szCs w:val="22"/>
              </w:rPr>
            </w:pPr>
          </w:p>
          <w:p w14:paraId="1DF61154" w14:textId="77777777" w:rsidR="001A2874" w:rsidRPr="00B57FD1" w:rsidRDefault="001A2874" w:rsidP="00BA09A9">
            <w:pPr>
              <w:ind w:right="-6"/>
              <w:rPr>
                <w:noProof/>
                <w:sz w:val="22"/>
                <w:szCs w:val="22"/>
              </w:rPr>
            </w:pPr>
          </w:p>
          <w:p w14:paraId="04038887" w14:textId="77777777" w:rsidR="00D91DB6" w:rsidRPr="00D91DB6" w:rsidRDefault="00D91DB6" w:rsidP="00D91DB6">
            <w:pPr>
              <w:ind w:right="-6"/>
              <w:rPr>
                <w:b/>
                <w:noProof/>
                <w:sz w:val="22"/>
                <w:szCs w:val="22"/>
              </w:rPr>
            </w:pPr>
            <w:r w:rsidRPr="00D91DB6">
              <w:rPr>
                <w:b/>
                <w:noProof/>
                <w:sz w:val="22"/>
                <w:szCs w:val="22"/>
              </w:rPr>
              <w:t>Лицензиат:</w:t>
            </w:r>
          </w:p>
          <w:p w14:paraId="169961B0" w14:textId="77777777" w:rsidR="00D91DB6" w:rsidRPr="00D91DB6" w:rsidRDefault="00D91DB6" w:rsidP="00D91DB6">
            <w:pPr>
              <w:ind w:right="-6"/>
              <w:rPr>
                <w:noProof/>
                <w:sz w:val="22"/>
                <w:szCs w:val="22"/>
              </w:rPr>
            </w:pPr>
            <w:r w:rsidRPr="00D91DB6">
              <w:rPr>
                <w:noProof/>
                <w:sz w:val="22"/>
                <w:szCs w:val="22"/>
              </w:rPr>
              <w:t>ФГБНУ ДальЗНИВИ</w:t>
            </w:r>
          </w:p>
          <w:p w14:paraId="15454AB9" w14:textId="77777777" w:rsidR="00D91DB6" w:rsidRPr="00D91DB6" w:rsidRDefault="00D91DB6" w:rsidP="00D91DB6">
            <w:pPr>
              <w:ind w:right="-6"/>
              <w:rPr>
                <w:noProof/>
                <w:sz w:val="22"/>
                <w:szCs w:val="22"/>
              </w:rPr>
            </w:pPr>
          </w:p>
          <w:p w14:paraId="1E504E03" w14:textId="77777777" w:rsidR="00D91DB6" w:rsidRPr="00D91DB6" w:rsidRDefault="00D91DB6" w:rsidP="00D91DB6">
            <w:pPr>
              <w:ind w:right="-6"/>
              <w:rPr>
                <w:noProof/>
                <w:sz w:val="22"/>
                <w:szCs w:val="22"/>
              </w:rPr>
            </w:pPr>
            <w:r w:rsidRPr="00D91DB6">
              <w:rPr>
                <w:noProof/>
                <w:sz w:val="22"/>
                <w:szCs w:val="22"/>
              </w:rPr>
              <w:t>Директор</w:t>
            </w:r>
          </w:p>
          <w:p w14:paraId="09CD826A" w14:textId="77777777" w:rsidR="00D91DB6" w:rsidRPr="00D91DB6" w:rsidRDefault="00D91DB6" w:rsidP="00D91DB6">
            <w:pPr>
              <w:ind w:right="-6"/>
              <w:rPr>
                <w:noProof/>
                <w:sz w:val="22"/>
                <w:szCs w:val="22"/>
              </w:rPr>
            </w:pPr>
          </w:p>
          <w:p w14:paraId="2C10CE43" w14:textId="77777777" w:rsidR="00D91DB6" w:rsidRPr="00D91DB6" w:rsidRDefault="00D91DB6" w:rsidP="00D91DB6">
            <w:pPr>
              <w:ind w:right="-6"/>
              <w:rPr>
                <w:noProof/>
                <w:sz w:val="22"/>
                <w:szCs w:val="22"/>
              </w:rPr>
            </w:pPr>
          </w:p>
          <w:p w14:paraId="1BC5AB32" w14:textId="77777777" w:rsidR="00D91DB6" w:rsidRPr="00D91DB6" w:rsidRDefault="00D91DB6" w:rsidP="00D91DB6">
            <w:pPr>
              <w:ind w:right="-6"/>
              <w:rPr>
                <w:noProof/>
                <w:sz w:val="22"/>
                <w:szCs w:val="22"/>
              </w:rPr>
            </w:pPr>
            <w:r w:rsidRPr="00D91DB6">
              <w:rPr>
                <w:noProof/>
                <w:sz w:val="22"/>
                <w:szCs w:val="22"/>
              </w:rPr>
              <w:t xml:space="preserve">__________________/ М.Е. Остякова /        </w:t>
            </w:r>
          </w:p>
          <w:p w14:paraId="09456240" w14:textId="77777777" w:rsidR="009A137A" w:rsidRPr="00B57FD1" w:rsidRDefault="00D91DB6" w:rsidP="00D91DB6">
            <w:pPr>
              <w:ind w:right="-6"/>
              <w:rPr>
                <w:sz w:val="22"/>
                <w:szCs w:val="22"/>
              </w:rPr>
            </w:pPr>
            <w:r w:rsidRPr="00D91DB6">
              <w:rPr>
                <w:noProof/>
                <w:sz w:val="22"/>
                <w:szCs w:val="22"/>
              </w:rPr>
              <w:t>М.П.</w:t>
            </w:r>
            <w:r w:rsidR="009A137A" w:rsidRPr="00B57FD1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</w:tcPr>
          <w:p w14:paraId="45D6F6DC" w14:textId="77777777" w:rsidR="001A2874" w:rsidRPr="00B57FD1" w:rsidRDefault="001A2874" w:rsidP="00BA09A9">
            <w:pPr>
              <w:ind w:right="-6"/>
              <w:rPr>
                <w:noProof/>
                <w:sz w:val="22"/>
                <w:szCs w:val="22"/>
              </w:rPr>
            </w:pPr>
          </w:p>
          <w:p w14:paraId="62C925F2" w14:textId="77777777" w:rsidR="001A2874" w:rsidRPr="00B57FD1" w:rsidRDefault="001A2874" w:rsidP="00BA09A9">
            <w:pPr>
              <w:ind w:right="-6"/>
              <w:rPr>
                <w:noProof/>
                <w:sz w:val="22"/>
                <w:szCs w:val="22"/>
              </w:rPr>
            </w:pPr>
          </w:p>
          <w:p w14:paraId="59C18E74" w14:textId="77777777" w:rsidR="009A137A" w:rsidRPr="00D91DB6" w:rsidRDefault="00D91DB6" w:rsidP="00BA09A9">
            <w:pPr>
              <w:ind w:right="-6"/>
              <w:rPr>
                <w:b/>
                <w:noProof/>
                <w:sz w:val="22"/>
                <w:szCs w:val="22"/>
              </w:rPr>
            </w:pPr>
            <w:r w:rsidRPr="00D91DB6">
              <w:rPr>
                <w:b/>
                <w:noProof/>
                <w:sz w:val="22"/>
                <w:szCs w:val="22"/>
              </w:rPr>
              <w:t>Лицензиар</w:t>
            </w:r>
            <w:r w:rsidR="009A137A" w:rsidRPr="00D91DB6">
              <w:rPr>
                <w:b/>
                <w:noProof/>
                <w:sz w:val="22"/>
                <w:szCs w:val="22"/>
              </w:rPr>
              <w:t>:</w:t>
            </w:r>
          </w:p>
          <w:p w14:paraId="7182D44D" w14:textId="77777777" w:rsidR="00C87DB1" w:rsidRPr="00B57FD1" w:rsidRDefault="00C87DB1" w:rsidP="00BA09A9">
            <w:pPr>
              <w:ind w:right="-6"/>
              <w:rPr>
                <w:noProof/>
                <w:sz w:val="22"/>
                <w:szCs w:val="22"/>
              </w:rPr>
            </w:pPr>
          </w:p>
          <w:p w14:paraId="431777D9" w14:textId="77777777" w:rsidR="009A137A" w:rsidRDefault="009A137A" w:rsidP="00BA09A9">
            <w:pPr>
              <w:ind w:right="-6"/>
              <w:rPr>
                <w:noProof/>
                <w:sz w:val="22"/>
                <w:szCs w:val="22"/>
              </w:rPr>
            </w:pPr>
          </w:p>
          <w:p w14:paraId="765D8CA1" w14:textId="77777777" w:rsidR="00D91DB6" w:rsidRDefault="00D91DB6" w:rsidP="00BA09A9">
            <w:pPr>
              <w:ind w:right="-6"/>
              <w:rPr>
                <w:noProof/>
                <w:sz w:val="22"/>
                <w:szCs w:val="22"/>
              </w:rPr>
            </w:pPr>
          </w:p>
          <w:p w14:paraId="7DE903A8" w14:textId="77777777" w:rsidR="00D91DB6" w:rsidRDefault="00D91DB6" w:rsidP="00BA09A9">
            <w:pPr>
              <w:ind w:right="-6"/>
              <w:rPr>
                <w:noProof/>
                <w:sz w:val="22"/>
                <w:szCs w:val="22"/>
              </w:rPr>
            </w:pPr>
          </w:p>
          <w:p w14:paraId="6F3E37F1" w14:textId="77777777" w:rsidR="00D91DB6" w:rsidRPr="00B57FD1" w:rsidRDefault="00D91DB6" w:rsidP="00BA09A9">
            <w:pPr>
              <w:ind w:right="-6"/>
              <w:rPr>
                <w:sz w:val="22"/>
                <w:szCs w:val="22"/>
              </w:rPr>
            </w:pPr>
          </w:p>
          <w:p w14:paraId="40F518C1" w14:textId="77777777" w:rsidR="0040370F" w:rsidRPr="00B57FD1" w:rsidRDefault="0040370F" w:rsidP="00BA09A9">
            <w:pPr>
              <w:ind w:right="-6"/>
              <w:rPr>
                <w:sz w:val="22"/>
                <w:szCs w:val="22"/>
              </w:rPr>
            </w:pPr>
          </w:p>
          <w:p w14:paraId="15C375DD" w14:textId="77777777" w:rsidR="009A137A" w:rsidRPr="00B57FD1" w:rsidRDefault="009A137A" w:rsidP="00BA09A9">
            <w:pPr>
              <w:ind w:right="-6"/>
              <w:rPr>
                <w:sz w:val="22"/>
                <w:szCs w:val="22"/>
              </w:rPr>
            </w:pPr>
            <w:r w:rsidRPr="00B57FD1">
              <w:rPr>
                <w:sz w:val="22"/>
                <w:szCs w:val="22"/>
              </w:rPr>
              <w:t>______________</w:t>
            </w:r>
            <w:r w:rsidR="00932E16" w:rsidRPr="00B57FD1">
              <w:rPr>
                <w:sz w:val="22"/>
                <w:szCs w:val="22"/>
              </w:rPr>
              <w:t>___</w:t>
            </w:r>
            <w:r w:rsidRPr="00B57FD1">
              <w:rPr>
                <w:sz w:val="22"/>
                <w:szCs w:val="22"/>
              </w:rPr>
              <w:t>_/</w:t>
            </w:r>
            <w:r w:rsidR="00932E16" w:rsidRPr="00B57FD1">
              <w:rPr>
                <w:sz w:val="22"/>
                <w:szCs w:val="22"/>
              </w:rPr>
              <w:t xml:space="preserve"> </w:t>
            </w:r>
            <w:r w:rsidR="00D91DB6">
              <w:rPr>
                <w:sz w:val="22"/>
                <w:szCs w:val="22"/>
              </w:rPr>
              <w:t>____________</w:t>
            </w:r>
            <w:r w:rsidR="00932E16" w:rsidRPr="00B57FD1">
              <w:rPr>
                <w:sz w:val="22"/>
                <w:szCs w:val="22"/>
              </w:rPr>
              <w:t xml:space="preserve"> </w:t>
            </w:r>
            <w:r w:rsidRPr="00B57FD1">
              <w:rPr>
                <w:sz w:val="22"/>
                <w:szCs w:val="22"/>
              </w:rPr>
              <w:t xml:space="preserve">/        </w:t>
            </w:r>
          </w:p>
          <w:p w14:paraId="068D5949" w14:textId="77777777" w:rsidR="009A137A" w:rsidRPr="00B57FD1" w:rsidRDefault="00932E16" w:rsidP="00BA09A9">
            <w:pPr>
              <w:ind w:right="-6"/>
              <w:rPr>
                <w:sz w:val="22"/>
                <w:szCs w:val="22"/>
              </w:rPr>
            </w:pPr>
            <w:r w:rsidRPr="00B57FD1">
              <w:rPr>
                <w:sz w:val="22"/>
                <w:szCs w:val="22"/>
              </w:rPr>
              <w:t>М.П</w:t>
            </w:r>
            <w:r w:rsidR="009A137A" w:rsidRPr="00B57FD1">
              <w:rPr>
                <w:sz w:val="22"/>
                <w:szCs w:val="22"/>
              </w:rPr>
              <w:t>.</w:t>
            </w:r>
          </w:p>
          <w:p w14:paraId="77A6E942" w14:textId="77777777" w:rsidR="009A137A" w:rsidRPr="00B57FD1" w:rsidRDefault="009A137A" w:rsidP="00BA09A9">
            <w:pPr>
              <w:ind w:right="-6" w:firstLine="284"/>
              <w:jc w:val="center"/>
              <w:rPr>
                <w:noProof/>
                <w:sz w:val="22"/>
                <w:szCs w:val="22"/>
              </w:rPr>
            </w:pPr>
          </w:p>
        </w:tc>
      </w:tr>
    </w:tbl>
    <w:p w14:paraId="5940730C" w14:textId="77777777" w:rsidR="003E158A" w:rsidRPr="003776AD" w:rsidRDefault="003E158A" w:rsidP="00BA09A9">
      <w:pPr>
        <w:tabs>
          <w:tab w:val="left" w:pos="4549"/>
        </w:tabs>
        <w:rPr>
          <w:sz w:val="22"/>
          <w:szCs w:val="22"/>
        </w:rPr>
      </w:pPr>
    </w:p>
    <w:p w14:paraId="188A8601" w14:textId="77777777" w:rsidR="003E158A" w:rsidRPr="003776AD" w:rsidRDefault="003E158A" w:rsidP="00BA09A9">
      <w:pPr>
        <w:tabs>
          <w:tab w:val="left" w:pos="4549"/>
        </w:tabs>
        <w:rPr>
          <w:sz w:val="22"/>
          <w:szCs w:val="22"/>
        </w:rPr>
      </w:pPr>
    </w:p>
    <w:p w14:paraId="15438465" w14:textId="77777777" w:rsidR="006C591C" w:rsidRPr="003776AD" w:rsidRDefault="006C591C" w:rsidP="00BA09A9">
      <w:pPr>
        <w:pStyle w:val="a4"/>
        <w:spacing w:before="0"/>
        <w:ind w:firstLine="0"/>
        <w:rPr>
          <w:sz w:val="22"/>
          <w:szCs w:val="22"/>
          <w:lang w:val="ru-RU"/>
        </w:rPr>
      </w:pPr>
    </w:p>
    <w:sectPr w:rsidR="006C591C" w:rsidRPr="003776AD" w:rsidSect="00382B2A">
      <w:pgSz w:w="11906" w:h="16838"/>
      <w:pgMar w:top="567" w:right="850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55501" w14:textId="77777777" w:rsidR="00E15237" w:rsidRDefault="00E15237" w:rsidP="003E158A">
      <w:r>
        <w:separator/>
      </w:r>
    </w:p>
  </w:endnote>
  <w:endnote w:type="continuationSeparator" w:id="0">
    <w:p w14:paraId="2D7AA025" w14:textId="77777777" w:rsidR="00E15237" w:rsidRDefault="00E15237" w:rsidP="003E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5E8B7" w14:textId="77777777" w:rsidR="00E15237" w:rsidRDefault="00E15237" w:rsidP="003E158A">
      <w:r>
        <w:separator/>
      </w:r>
    </w:p>
  </w:footnote>
  <w:footnote w:type="continuationSeparator" w:id="0">
    <w:p w14:paraId="05970341" w14:textId="77777777" w:rsidR="00E15237" w:rsidRDefault="00E15237" w:rsidP="003E1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A520B2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54938"/>
    <w:multiLevelType w:val="multilevel"/>
    <w:tmpl w:val="F84E48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B073B17"/>
    <w:multiLevelType w:val="multilevel"/>
    <w:tmpl w:val="D3AE424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C031034"/>
    <w:multiLevelType w:val="multilevel"/>
    <w:tmpl w:val="D3AE424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08D361B"/>
    <w:multiLevelType w:val="multilevel"/>
    <w:tmpl w:val="C772FE16"/>
    <w:lvl w:ilvl="0">
      <w:start w:val="1"/>
      <w:numFmt w:val="decimal"/>
      <w:lvlText w:val="%1.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none"/>
      <w:lvlRestart w:val="0"/>
      <w:lvlText w:val="1.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1.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17BF2609"/>
    <w:multiLevelType w:val="multilevel"/>
    <w:tmpl w:val="04FC735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a"/>
      <w:isLgl/>
      <w:lvlText w:val="%1.%2."/>
      <w:lvlJc w:val="left"/>
      <w:pPr>
        <w:tabs>
          <w:tab w:val="num" w:pos="692"/>
        </w:tabs>
        <w:ind w:left="692" w:hanging="5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93669F9"/>
    <w:multiLevelType w:val="hybridMultilevel"/>
    <w:tmpl w:val="9A38CB62"/>
    <w:lvl w:ilvl="0" w:tplc="CA9C421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EC3056"/>
    <w:multiLevelType w:val="hybridMultilevel"/>
    <w:tmpl w:val="28FC9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F789B"/>
    <w:multiLevelType w:val="multilevel"/>
    <w:tmpl w:val="FFBA4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1.2.1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46B83417"/>
    <w:multiLevelType w:val="multilevel"/>
    <w:tmpl w:val="3D66F5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10" w15:restartNumberingAfterBreak="0">
    <w:nsid w:val="53A8119F"/>
    <w:multiLevelType w:val="multilevel"/>
    <w:tmpl w:val="84ECDE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BB33E4C"/>
    <w:multiLevelType w:val="multilevel"/>
    <w:tmpl w:val="3AE83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2">
      <w:start w:val="1"/>
      <w:numFmt w:val="decimal"/>
      <w:pStyle w:val="3"/>
      <w:lvlText w:val="%1.2.1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5F5B5FC2"/>
    <w:multiLevelType w:val="multilevel"/>
    <w:tmpl w:val="C4848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2">
      <w:start w:val="1"/>
      <w:numFmt w:val="decimal"/>
      <w:lvlText w:val="%1.2.1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635B6F14"/>
    <w:multiLevelType w:val="multilevel"/>
    <w:tmpl w:val="4566D4F0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2.1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63865464"/>
    <w:multiLevelType w:val="hybridMultilevel"/>
    <w:tmpl w:val="B45EE7C8"/>
    <w:lvl w:ilvl="0" w:tplc="637297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673642EE"/>
    <w:multiLevelType w:val="multilevel"/>
    <w:tmpl w:val="3370C6B0"/>
    <w:lvl w:ilvl="0">
      <w:start w:val="1"/>
      <w:numFmt w:val="decimal"/>
      <w:lvlText w:val="%1.1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none"/>
      <w:lvlRestart w:val="0"/>
      <w:lvlText w:val="1.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1.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688C07AD"/>
    <w:multiLevelType w:val="multilevel"/>
    <w:tmpl w:val="4FCEEA8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2.1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6BA141C8"/>
    <w:multiLevelType w:val="hybridMultilevel"/>
    <w:tmpl w:val="D3AE424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EBB5240"/>
    <w:multiLevelType w:val="hybridMultilevel"/>
    <w:tmpl w:val="4F1A2430"/>
    <w:lvl w:ilvl="0" w:tplc="A43AD0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11291"/>
    <w:multiLevelType w:val="multilevel"/>
    <w:tmpl w:val="A800A038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55C24AD"/>
    <w:multiLevelType w:val="multilevel"/>
    <w:tmpl w:val="7FF8BD8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7BB2294B"/>
    <w:multiLevelType w:val="hybridMultilevel"/>
    <w:tmpl w:val="A800A0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927739086">
    <w:abstractNumId w:val="1"/>
  </w:num>
  <w:num w:numId="2" w16cid:durableId="952509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4398852">
    <w:abstractNumId w:val="1"/>
  </w:num>
  <w:num w:numId="4" w16cid:durableId="17978663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9863612">
    <w:abstractNumId w:val="1"/>
  </w:num>
  <w:num w:numId="6" w16cid:durableId="837112124">
    <w:abstractNumId w:val="15"/>
  </w:num>
  <w:num w:numId="7" w16cid:durableId="699821789">
    <w:abstractNumId w:val="11"/>
  </w:num>
  <w:num w:numId="8" w16cid:durableId="1868132857">
    <w:abstractNumId w:val="4"/>
  </w:num>
  <w:num w:numId="9" w16cid:durableId="953292446">
    <w:abstractNumId w:val="18"/>
  </w:num>
  <w:num w:numId="10" w16cid:durableId="1747650123">
    <w:abstractNumId w:val="8"/>
  </w:num>
  <w:num w:numId="11" w16cid:durableId="564990179">
    <w:abstractNumId w:val="12"/>
  </w:num>
  <w:num w:numId="12" w16cid:durableId="11304636">
    <w:abstractNumId w:val="13"/>
  </w:num>
  <w:num w:numId="13" w16cid:durableId="1094401544">
    <w:abstractNumId w:val="21"/>
  </w:num>
  <w:num w:numId="14" w16cid:durableId="77679329">
    <w:abstractNumId w:val="19"/>
  </w:num>
  <w:num w:numId="15" w16cid:durableId="1758357874">
    <w:abstractNumId w:val="17"/>
  </w:num>
  <w:num w:numId="16" w16cid:durableId="2144538281">
    <w:abstractNumId w:val="3"/>
  </w:num>
  <w:num w:numId="17" w16cid:durableId="748381833">
    <w:abstractNumId w:val="2"/>
  </w:num>
  <w:num w:numId="18" w16cid:durableId="1914468263">
    <w:abstractNumId w:val="6"/>
  </w:num>
  <w:num w:numId="19" w16cid:durableId="166405705">
    <w:abstractNumId w:val="16"/>
  </w:num>
  <w:num w:numId="20" w16cid:durableId="2115709075">
    <w:abstractNumId w:val="7"/>
  </w:num>
  <w:num w:numId="21" w16cid:durableId="1559777236">
    <w:abstractNumId w:val="14"/>
  </w:num>
  <w:num w:numId="22" w16cid:durableId="906038865">
    <w:abstractNumId w:val="9"/>
  </w:num>
  <w:num w:numId="23" w16cid:durableId="1546328548">
    <w:abstractNumId w:val="10"/>
  </w:num>
  <w:num w:numId="24" w16cid:durableId="1771467422">
    <w:abstractNumId w:val="5"/>
  </w:num>
  <w:num w:numId="25" w16cid:durableId="1629967762">
    <w:abstractNumId w:val="5"/>
  </w:num>
  <w:num w:numId="26" w16cid:durableId="175385804">
    <w:abstractNumId w:val="0"/>
  </w:num>
  <w:num w:numId="27" w16cid:durableId="9428802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1C"/>
    <w:rsid w:val="00005B46"/>
    <w:rsid w:val="000357FD"/>
    <w:rsid w:val="0004204B"/>
    <w:rsid w:val="000533FE"/>
    <w:rsid w:val="00062238"/>
    <w:rsid w:val="0007403E"/>
    <w:rsid w:val="00091D78"/>
    <w:rsid w:val="000A4648"/>
    <w:rsid w:val="000C1BDC"/>
    <w:rsid w:val="000D005E"/>
    <w:rsid w:val="000E210B"/>
    <w:rsid w:val="000F1332"/>
    <w:rsid w:val="000F3F4A"/>
    <w:rsid w:val="0012222E"/>
    <w:rsid w:val="001455FD"/>
    <w:rsid w:val="00162A20"/>
    <w:rsid w:val="00165911"/>
    <w:rsid w:val="00165A57"/>
    <w:rsid w:val="00174328"/>
    <w:rsid w:val="00182FF4"/>
    <w:rsid w:val="001930EA"/>
    <w:rsid w:val="001A2874"/>
    <w:rsid w:val="001C16A0"/>
    <w:rsid w:val="001D3285"/>
    <w:rsid w:val="00242274"/>
    <w:rsid w:val="0024484C"/>
    <w:rsid w:val="00247D27"/>
    <w:rsid w:val="00265940"/>
    <w:rsid w:val="002A178C"/>
    <w:rsid w:val="002B1F63"/>
    <w:rsid w:val="002C03E4"/>
    <w:rsid w:val="002E4831"/>
    <w:rsid w:val="0030420C"/>
    <w:rsid w:val="00336FE4"/>
    <w:rsid w:val="003405B0"/>
    <w:rsid w:val="00352573"/>
    <w:rsid w:val="003634A5"/>
    <w:rsid w:val="00363B10"/>
    <w:rsid w:val="00370297"/>
    <w:rsid w:val="003776AD"/>
    <w:rsid w:val="00382B2A"/>
    <w:rsid w:val="003A03A1"/>
    <w:rsid w:val="003A64DA"/>
    <w:rsid w:val="003A69A3"/>
    <w:rsid w:val="003B422F"/>
    <w:rsid w:val="003B542D"/>
    <w:rsid w:val="003B66E6"/>
    <w:rsid w:val="003C489F"/>
    <w:rsid w:val="003D1198"/>
    <w:rsid w:val="003D5E64"/>
    <w:rsid w:val="003E158A"/>
    <w:rsid w:val="003F60BC"/>
    <w:rsid w:val="0040370F"/>
    <w:rsid w:val="00405513"/>
    <w:rsid w:val="00405E37"/>
    <w:rsid w:val="004153A6"/>
    <w:rsid w:val="00427C82"/>
    <w:rsid w:val="00430A74"/>
    <w:rsid w:val="004332BF"/>
    <w:rsid w:val="0043449C"/>
    <w:rsid w:val="00440CF2"/>
    <w:rsid w:val="004C08A2"/>
    <w:rsid w:val="004F44AB"/>
    <w:rsid w:val="00522261"/>
    <w:rsid w:val="0053650A"/>
    <w:rsid w:val="00570130"/>
    <w:rsid w:val="00573B49"/>
    <w:rsid w:val="00591CA2"/>
    <w:rsid w:val="00596594"/>
    <w:rsid w:val="005A4D5D"/>
    <w:rsid w:val="005B4166"/>
    <w:rsid w:val="005C6C2B"/>
    <w:rsid w:val="005E1525"/>
    <w:rsid w:val="005E30BB"/>
    <w:rsid w:val="005F4617"/>
    <w:rsid w:val="00642C11"/>
    <w:rsid w:val="0066783F"/>
    <w:rsid w:val="0068207B"/>
    <w:rsid w:val="00682228"/>
    <w:rsid w:val="006923D0"/>
    <w:rsid w:val="006A3C94"/>
    <w:rsid w:val="006B0C4C"/>
    <w:rsid w:val="006B237C"/>
    <w:rsid w:val="006C33C4"/>
    <w:rsid w:val="006C591C"/>
    <w:rsid w:val="006F3122"/>
    <w:rsid w:val="006F516E"/>
    <w:rsid w:val="00700A91"/>
    <w:rsid w:val="00727720"/>
    <w:rsid w:val="00742EC5"/>
    <w:rsid w:val="00762E06"/>
    <w:rsid w:val="007658B7"/>
    <w:rsid w:val="00765DA6"/>
    <w:rsid w:val="00772D99"/>
    <w:rsid w:val="00777A90"/>
    <w:rsid w:val="00796900"/>
    <w:rsid w:val="007B3B9E"/>
    <w:rsid w:val="007C1142"/>
    <w:rsid w:val="007C5152"/>
    <w:rsid w:val="007C6A4E"/>
    <w:rsid w:val="007D27E5"/>
    <w:rsid w:val="007E7E1B"/>
    <w:rsid w:val="007F6492"/>
    <w:rsid w:val="008058B4"/>
    <w:rsid w:val="00812503"/>
    <w:rsid w:val="0081266A"/>
    <w:rsid w:val="00812907"/>
    <w:rsid w:val="00815D76"/>
    <w:rsid w:val="008304F7"/>
    <w:rsid w:val="00840896"/>
    <w:rsid w:val="00843B34"/>
    <w:rsid w:val="008469EF"/>
    <w:rsid w:val="00846DE9"/>
    <w:rsid w:val="00846F1E"/>
    <w:rsid w:val="00882920"/>
    <w:rsid w:val="008837FC"/>
    <w:rsid w:val="00891549"/>
    <w:rsid w:val="00893D34"/>
    <w:rsid w:val="008C3830"/>
    <w:rsid w:val="008E0D01"/>
    <w:rsid w:val="008E7C49"/>
    <w:rsid w:val="008F6D50"/>
    <w:rsid w:val="00904A0A"/>
    <w:rsid w:val="00917EE1"/>
    <w:rsid w:val="00926DA9"/>
    <w:rsid w:val="009301D2"/>
    <w:rsid w:val="00932E16"/>
    <w:rsid w:val="009502E4"/>
    <w:rsid w:val="00962389"/>
    <w:rsid w:val="009760CA"/>
    <w:rsid w:val="009872AF"/>
    <w:rsid w:val="00993904"/>
    <w:rsid w:val="009A137A"/>
    <w:rsid w:val="009B2D18"/>
    <w:rsid w:val="009B59A8"/>
    <w:rsid w:val="009D573D"/>
    <w:rsid w:val="009F3911"/>
    <w:rsid w:val="00A13104"/>
    <w:rsid w:val="00A15554"/>
    <w:rsid w:val="00A213F0"/>
    <w:rsid w:val="00A515A3"/>
    <w:rsid w:val="00A51CE7"/>
    <w:rsid w:val="00A60547"/>
    <w:rsid w:val="00A6371A"/>
    <w:rsid w:val="00A908F5"/>
    <w:rsid w:val="00AA7774"/>
    <w:rsid w:val="00AE65B9"/>
    <w:rsid w:val="00AE70DB"/>
    <w:rsid w:val="00AF522A"/>
    <w:rsid w:val="00B00893"/>
    <w:rsid w:val="00B00B69"/>
    <w:rsid w:val="00B011B8"/>
    <w:rsid w:val="00B031FB"/>
    <w:rsid w:val="00B07BF2"/>
    <w:rsid w:val="00B1476E"/>
    <w:rsid w:val="00B21BFC"/>
    <w:rsid w:val="00B2304F"/>
    <w:rsid w:val="00B24215"/>
    <w:rsid w:val="00B34965"/>
    <w:rsid w:val="00B44DB4"/>
    <w:rsid w:val="00B47436"/>
    <w:rsid w:val="00B5131F"/>
    <w:rsid w:val="00B57FD1"/>
    <w:rsid w:val="00B65EE7"/>
    <w:rsid w:val="00B667C4"/>
    <w:rsid w:val="00B70200"/>
    <w:rsid w:val="00B7331B"/>
    <w:rsid w:val="00B74639"/>
    <w:rsid w:val="00B83C23"/>
    <w:rsid w:val="00B94B82"/>
    <w:rsid w:val="00BA09A9"/>
    <w:rsid w:val="00BA3D96"/>
    <w:rsid w:val="00BA4753"/>
    <w:rsid w:val="00BB31D2"/>
    <w:rsid w:val="00BB7BE2"/>
    <w:rsid w:val="00BC0B5A"/>
    <w:rsid w:val="00BC399E"/>
    <w:rsid w:val="00BD073A"/>
    <w:rsid w:val="00BD3629"/>
    <w:rsid w:val="00BE57F5"/>
    <w:rsid w:val="00BF2792"/>
    <w:rsid w:val="00C01D02"/>
    <w:rsid w:val="00C07407"/>
    <w:rsid w:val="00C10787"/>
    <w:rsid w:val="00C23DF2"/>
    <w:rsid w:val="00C323F3"/>
    <w:rsid w:val="00C45CD4"/>
    <w:rsid w:val="00C62B91"/>
    <w:rsid w:val="00C751C9"/>
    <w:rsid w:val="00C80E6D"/>
    <w:rsid w:val="00C87DB1"/>
    <w:rsid w:val="00C93DDE"/>
    <w:rsid w:val="00CA02B4"/>
    <w:rsid w:val="00CC2624"/>
    <w:rsid w:val="00CE58E6"/>
    <w:rsid w:val="00CF132C"/>
    <w:rsid w:val="00D05016"/>
    <w:rsid w:val="00D11A2E"/>
    <w:rsid w:val="00D24CE8"/>
    <w:rsid w:val="00D40BCF"/>
    <w:rsid w:val="00D91DB6"/>
    <w:rsid w:val="00DA0C3E"/>
    <w:rsid w:val="00DA588F"/>
    <w:rsid w:val="00DC008F"/>
    <w:rsid w:val="00DC059C"/>
    <w:rsid w:val="00DD0C86"/>
    <w:rsid w:val="00DD7969"/>
    <w:rsid w:val="00DE308D"/>
    <w:rsid w:val="00DE5207"/>
    <w:rsid w:val="00DE5D4C"/>
    <w:rsid w:val="00E0439A"/>
    <w:rsid w:val="00E0466D"/>
    <w:rsid w:val="00E05137"/>
    <w:rsid w:val="00E05862"/>
    <w:rsid w:val="00E15237"/>
    <w:rsid w:val="00E47CE1"/>
    <w:rsid w:val="00E563C2"/>
    <w:rsid w:val="00E71050"/>
    <w:rsid w:val="00E739CE"/>
    <w:rsid w:val="00E776CC"/>
    <w:rsid w:val="00E77B87"/>
    <w:rsid w:val="00EB408C"/>
    <w:rsid w:val="00EB7A6D"/>
    <w:rsid w:val="00EC781B"/>
    <w:rsid w:val="00EE4C72"/>
    <w:rsid w:val="00F114EE"/>
    <w:rsid w:val="00F21B41"/>
    <w:rsid w:val="00F369DC"/>
    <w:rsid w:val="00F4232A"/>
    <w:rsid w:val="00F43070"/>
    <w:rsid w:val="00F4686A"/>
    <w:rsid w:val="00F74044"/>
    <w:rsid w:val="00F77900"/>
    <w:rsid w:val="00F80655"/>
    <w:rsid w:val="00FA5CA2"/>
    <w:rsid w:val="00FC2898"/>
    <w:rsid w:val="00FD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494AC9A"/>
  <w15:chartTrackingRefBased/>
  <w15:docId w15:val="{C9FD5245-19FA-4D74-A6A5-213A4917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9A137A"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outlineLvl w:val="0"/>
    </w:pPr>
    <w:rPr>
      <w:b/>
      <w:bCs/>
      <w:sz w:val="32"/>
    </w:rPr>
  </w:style>
  <w:style w:type="paragraph" w:styleId="2">
    <w:name w:val="heading 2"/>
    <w:basedOn w:val="a0"/>
    <w:next w:val="a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 Indent"/>
    <w:basedOn w:val="a0"/>
    <w:link w:val="a5"/>
    <w:pPr>
      <w:spacing w:before="360"/>
      <w:ind w:firstLine="708"/>
      <w:jc w:val="both"/>
    </w:pPr>
    <w:rPr>
      <w:lang w:val="x-none" w:eastAsia="x-none"/>
    </w:rPr>
  </w:style>
  <w:style w:type="character" w:customStyle="1" w:styleId="a5">
    <w:name w:val="Основной текст с отступом Знак"/>
    <w:link w:val="a4"/>
    <w:rsid w:val="00B00B69"/>
    <w:rPr>
      <w:sz w:val="24"/>
      <w:szCs w:val="24"/>
    </w:rPr>
  </w:style>
  <w:style w:type="character" w:styleId="a6">
    <w:name w:val="Strong"/>
    <w:qFormat/>
    <w:rsid w:val="00DD0C86"/>
    <w:rPr>
      <w:b/>
      <w:bCs/>
    </w:rPr>
  </w:style>
  <w:style w:type="character" w:styleId="a7">
    <w:name w:val="page number"/>
    <w:basedOn w:val="a1"/>
    <w:rsid w:val="00DD0C86"/>
  </w:style>
  <w:style w:type="paragraph" w:customStyle="1" w:styleId="11">
    <w:name w:val="Обычный + 11 пт"/>
    <w:aliases w:val="Черный"/>
    <w:basedOn w:val="a0"/>
    <w:rsid w:val="00DD0C86"/>
    <w:pPr>
      <w:jc w:val="both"/>
    </w:pPr>
    <w:rPr>
      <w:color w:val="000000"/>
      <w:sz w:val="22"/>
      <w:szCs w:val="22"/>
    </w:rPr>
  </w:style>
  <w:style w:type="paragraph" w:styleId="a">
    <w:name w:val="List Number"/>
    <w:basedOn w:val="a0"/>
    <w:rsid w:val="00DD0C86"/>
    <w:pPr>
      <w:numPr>
        <w:ilvl w:val="1"/>
        <w:numId w:val="24"/>
      </w:numPr>
      <w:spacing w:before="120"/>
      <w:jc w:val="both"/>
    </w:pPr>
  </w:style>
  <w:style w:type="character" w:styleId="a8">
    <w:name w:val="Hyperlink"/>
    <w:uiPriority w:val="99"/>
    <w:unhideWhenUsed/>
    <w:rsid w:val="009502E4"/>
    <w:rPr>
      <w:color w:val="0000FF"/>
      <w:u w:val="single"/>
    </w:rPr>
  </w:style>
  <w:style w:type="paragraph" w:styleId="a9">
    <w:name w:val="No Spacing"/>
    <w:uiPriority w:val="1"/>
    <w:qFormat/>
    <w:rsid w:val="009502E4"/>
    <w:pPr>
      <w:suppressAutoHyphens/>
    </w:pPr>
    <w:rPr>
      <w:rFonts w:ascii="Calibri" w:hAnsi="Calibri"/>
      <w:kern w:val="2"/>
      <w:sz w:val="22"/>
      <w:szCs w:val="22"/>
      <w:lang w:eastAsia="ar-SA"/>
    </w:rPr>
  </w:style>
  <w:style w:type="paragraph" w:styleId="aa">
    <w:name w:val="Balloon Text"/>
    <w:basedOn w:val="a0"/>
    <w:link w:val="ab"/>
    <w:rsid w:val="00E47CE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E47CE1"/>
    <w:rPr>
      <w:rFonts w:ascii="Segoe UI" w:hAnsi="Segoe UI" w:cs="Segoe UI"/>
      <w:sz w:val="18"/>
      <w:szCs w:val="18"/>
    </w:rPr>
  </w:style>
  <w:style w:type="paragraph" w:customStyle="1" w:styleId="20">
    <w:name w:val="Стиль2"/>
    <w:basedOn w:val="a0"/>
    <w:rsid w:val="009B2D18"/>
    <w:pPr>
      <w:suppressAutoHyphens/>
      <w:ind w:firstLine="708"/>
      <w:jc w:val="both"/>
    </w:pPr>
    <w:rPr>
      <w:bCs/>
      <w:sz w:val="22"/>
      <w:szCs w:val="22"/>
      <w:lang w:eastAsia="ar-SA"/>
    </w:rPr>
  </w:style>
  <w:style w:type="paragraph" w:customStyle="1" w:styleId="ac">
    <w:name w:val="Стиль полужирный По ширине"/>
    <w:basedOn w:val="a0"/>
    <w:next w:val="20"/>
    <w:rsid w:val="009B2D18"/>
    <w:pPr>
      <w:spacing w:after="200" w:line="276" w:lineRule="auto"/>
      <w:jc w:val="both"/>
    </w:pPr>
    <w:rPr>
      <w:rFonts w:ascii="Calibri" w:hAnsi="Calibri"/>
      <w:b/>
      <w:bCs/>
      <w:sz w:val="22"/>
      <w:szCs w:val="20"/>
      <w:lang w:eastAsia="en-US"/>
    </w:rPr>
  </w:style>
  <w:style w:type="table" w:styleId="ad">
    <w:name w:val="Table Grid"/>
    <w:basedOn w:val="a2"/>
    <w:rsid w:val="009B2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uiPriority w:val="99"/>
    <w:semiHidden/>
    <w:unhideWhenUsed/>
    <w:rsid w:val="00917EE1"/>
    <w:rPr>
      <w:color w:val="605E5C"/>
      <w:shd w:val="clear" w:color="auto" w:fill="E1DFDD"/>
    </w:rPr>
  </w:style>
  <w:style w:type="paragraph" w:styleId="af">
    <w:name w:val="header"/>
    <w:basedOn w:val="a0"/>
    <w:link w:val="af0"/>
    <w:rsid w:val="003E158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3E158A"/>
    <w:rPr>
      <w:sz w:val="24"/>
      <w:szCs w:val="24"/>
    </w:rPr>
  </w:style>
  <w:style w:type="paragraph" w:styleId="af1">
    <w:name w:val="footer"/>
    <w:basedOn w:val="a0"/>
    <w:link w:val="af2"/>
    <w:rsid w:val="003E158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3E158A"/>
    <w:rPr>
      <w:sz w:val="24"/>
      <w:szCs w:val="24"/>
    </w:rPr>
  </w:style>
  <w:style w:type="character" w:styleId="af3">
    <w:name w:val="annotation reference"/>
    <w:rsid w:val="00C87DB1"/>
    <w:rPr>
      <w:sz w:val="16"/>
      <w:szCs w:val="16"/>
    </w:rPr>
  </w:style>
  <w:style w:type="paragraph" w:styleId="af4">
    <w:name w:val="annotation text"/>
    <w:basedOn w:val="a0"/>
    <w:link w:val="af5"/>
    <w:rsid w:val="00C87DB1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C87DB1"/>
  </w:style>
  <w:style w:type="paragraph" w:styleId="af6">
    <w:name w:val="annotation subject"/>
    <w:basedOn w:val="af4"/>
    <w:next w:val="af4"/>
    <w:link w:val="af7"/>
    <w:rsid w:val="00C87DB1"/>
    <w:rPr>
      <w:b/>
      <w:bCs/>
    </w:rPr>
  </w:style>
  <w:style w:type="character" w:customStyle="1" w:styleId="af7">
    <w:name w:val="Тема примечания Знак"/>
    <w:link w:val="af6"/>
    <w:rsid w:val="00C87D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settings" Target="settings.xml"/><Relationship Id="rId3" Type="http://schemas.openxmlformats.org/officeDocument/2006/relationships/customXml" Target="../customXml/item3.xml"/><Relationship Id="rId21" Type="http://schemas.openxmlformats.org/officeDocument/2006/relationships/endnotes" Target="endnot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numbering" Target="numbering.xml"/><Relationship Id="rId20" Type="http://schemas.openxmlformats.org/officeDocument/2006/relationships/footnotes" Target="footnot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7DB3C-3288-48B3-B8DD-445288532994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3F965CF7-47CE-48D4-9B90-4E67BD80159C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2196A8FB-AAB0-43E8-A042-ECEDF3358F87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3529BCFD-2473-4A17-A8F9-67351A4AB680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28F528FC-FC7E-4C52-B1D8-AF8296C27874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DCAFB3FC-0F1D-4446-A33E-F6DE7A00B636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7D2F1CFF-736D-4BA6-ADA3-8A88F27AFD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803CB0-3AB9-4723-B15E-E63E9E4B4C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064CA-F05C-4501-B556-76826ADFF8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5840DB-DF8F-474F-9EDA-7A9826BD173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10C98DC-4865-48B6-87FF-46135C109C2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A70A8E4-10EE-4B08-AB4B-A3F8AD94A5C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452C7E6-4C16-4EF8-B416-B84010E60AB4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785099E7-C32D-4E26-868B-A842EC4AD4D6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EE43CAF5-3B89-4632-8FF6-97873B8D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СУБЛИЦЕНЗИОННЫЙ ДОГОВОР №____</vt:lpstr>
    </vt:vector>
  </TitlesOfParts>
  <Company>rustem</Company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СУБЛИЦЕНЗИОННЫЙ ДОГОВОР №____</dc:title>
  <dc:subject/>
  <dc:creator>rustem</dc:creator>
  <cp:keywords/>
  <cp:lastModifiedBy>User</cp:lastModifiedBy>
  <cp:revision>2</cp:revision>
  <cp:lastPrinted>2018-11-19T02:06:00Z</cp:lastPrinted>
  <dcterms:created xsi:type="dcterms:W3CDTF">2026-08-31T02:08:00Z</dcterms:created>
  <dcterms:modified xsi:type="dcterms:W3CDTF">2026-08-31T02:08:00Z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-835147527</vt:i4>
  </property>
  <property fmtid="{D5CDD505-2E9C-101B-9397-08002B2CF9AE}" pid="3" name="_NewReviewCycle">
    <vt:lpwstr/>
  </property>
  <property fmtid="{D5CDD505-2E9C-101B-9397-08002B2CF9AE}" pid="4" name="_EmailSubject">
    <vt:lpwstr>Продление лицензии на антивирус</vt:lpwstr>
  </property>
  <property fmtid="{D5CDD505-2E9C-101B-9397-08002B2CF9AE}" pid="5" name="_AuthorEmail">
    <vt:lpwstr>dir@cssplus.ru</vt:lpwstr>
  </property>
  <property fmtid="{D5CDD505-2E9C-101B-9397-08002B2CF9AE}" pid="6" name="_AuthorEmailDisplayName">
    <vt:lpwstr>Илья Филянин</vt:lpwstr>
  </property>
  <property fmtid="{D5CDD505-2E9C-101B-9397-08002B2CF9AE}" pid="7" name="_PreviousAdHocReviewCycleID">
    <vt:i4>1829707070</vt:i4>
  </property>
  <property fmtid="{D5CDD505-2E9C-101B-9397-08002B2CF9AE}" pid="8" name="_ReviewingToolsShownOnce">
    <vt:lpwstr/>
  </property>
</Properties>
</file>