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27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755"/>
        <w:gridCol w:w="271"/>
        <w:gridCol w:w="316"/>
        <w:gridCol w:w="385"/>
        <w:gridCol w:w="641"/>
        <w:gridCol w:w="624"/>
        <w:gridCol w:w="49"/>
        <w:gridCol w:w="670"/>
        <w:gridCol w:w="510"/>
        <w:gridCol w:w="241"/>
        <w:gridCol w:w="282"/>
        <w:gridCol w:w="638"/>
        <w:gridCol w:w="228"/>
        <w:gridCol w:w="310"/>
        <w:gridCol w:w="314"/>
        <w:gridCol w:w="352"/>
        <w:gridCol w:w="1841"/>
        <w:gridCol w:w="26"/>
        <w:gridCol w:w="48"/>
        <w:gridCol w:w="20"/>
        <w:gridCol w:w="20"/>
        <w:gridCol w:w="20"/>
        <w:gridCol w:w="20"/>
        <w:gridCol w:w="3410"/>
      </w:tblGrid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766982" w:rsidRDefault="002F4C7A" w:rsidP="00FF17B6">
            <w:pPr>
              <w:ind w:firstLine="426"/>
              <w:jc w:val="center"/>
              <w:rPr>
                <w:b/>
                <w:sz w:val="28"/>
                <w:szCs w:val="28"/>
                <w:lang w:val="ru-RU"/>
              </w:rPr>
            </w:pPr>
            <w:r w:rsidRPr="00FF17B6">
              <w:rPr>
                <w:b/>
                <w:sz w:val="28"/>
                <w:szCs w:val="28"/>
                <w:lang w:val="ru-RU"/>
              </w:rPr>
              <w:t>ДОГОВОР</w:t>
            </w:r>
            <w:r w:rsidR="00E72A7A" w:rsidRPr="00FF17B6">
              <w:rPr>
                <w:b/>
                <w:sz w:val="28"/>
                <w:szCs w:val="28"/>
                <w:lang w:val="ru-RU"/>
              </w:rPr>
              <w:t xml:space="preserve"> № </w:t>
            </w:r>
            <w:r w:rsidR="00FF17B6">
              <w:rPr>
                <w:b/>
                <w:sz w:val="28"/>
                <w:szCs w:val="28"/>
                <w:lang w:val="ru-RU"/>
              </w:rPr>
              <w:t>___</w:t>
            </w:r>
          </w:p>
          <w:p w:rsidR="00766982" w:rsidRPr="00766982" w:rsidRDefault="002F4C7A" w:rsidP="00FF17B6">
            <w:pPr>
              <w:ind w:firstLine="426"/>
              <w:jc w:val="center"/>
              <w:rPr>
                <w:sz w:val="28"/>
                <w:szCs w:val="28"/>
                <w:lang w:val="ru-RU"/>
              </w:rPr>
            </w:pPr>
            <w:r w:rsidRPr="00766982">
              <w:rPr>
                <w:sz w:val="28"/>
                <w:szCs w:val="28"/>
                <w:lang w:val="ru-RU"/>
              </w:rPr>
              <w:t>ИНФОРМАЦИОННО-ТЕХНОЛОГИЧЕСКОГО СОПРОВОЖДЕНИЯ</w:t>
            </w:r>
          </w:p>
          <w:p w:rsidR="002D569E" w:rsidRPr="00FF17B6" w:rsidRDefault="002F4C7A" w:rsidP="00FF17B6">
            <w:pPr>
              <w:ind w:firstLine="426"/>
              <w:jc w:val="center"/>
              <w:rPr>
                <w:sz w:val="28"/>
                <w:szCs w:val="28"/>
                <w:lang w:val="ru-RU"/>
              </w:rPr>
            </w:pPr>
            <w:r w:rsidRPr="00FF17B6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FF17B6">
              <w:rPr>
                <w:b/>
                <w:sz w:val="28"/>
                <w:szCs w:val="28"/>
                <w:lang w:val="ru-RU"/>
              </w:rPr>
              <w:br/>
            </w:r>
            <w:r w:rsidR="002D569E" w:rsidRPr="00FF17B6">
              <w:rPr>
                <w:rStyle w:val="af4"/>
                <w:bCs/>
                <w:color w:val="000000" w:themeColor="text1"/>
                <w:sz w:val="28"/>
                <w:szCs w:val="28"/>
                <w:lang w:val="ru-RU"/>
              </w:rPr>
              <w:t xml:space="preserve">ИКЗ: </w:t>
            </w:r>
            <w:r w:rsidR="00FF17B6">
              <w:rPr>
                <w:b/>
                <w:color w:val="000000" w:themeColor="text1"/>
                <w:sz w:val="28"/>
                <w:szCs w:val="28"/>
                <w:lang w:val="ru-RU"/>
              </w:rPr>
              <w:t>_______________________________________________</w:t>
            </w:r>
          </w:p>
          <w:p w:rsidR="002F4C7A" w:rsidRPr="00FF17B6" w:rsidRDefault="002F4C7A" w:rsidP="00FF17B6">
            <w:pPr>
              <w:ind w:firstLine="426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FF17B6" w:rsidRPr="00583422" w:rsidTr="00D66644">
        <w:trPr>
          <w:gridAfter w:val="1"/>
          <w:wAfter w:w="3410" w:type="dxa"/>
          <w:trHeight w:val="60"/>
        </w:trPr>
        <w:tc>
          <w:tcPr>
            <w:tcW w:w="786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7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41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24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7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1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38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5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gridSpan w:val="4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F4C7A" w:rsidRPr="00FF17B6" w:rsidTr="00D66644">
        <w:trPr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583422">
            <w:pPr>
              <w:suppressAutoHyphens w:val="0"/>
              <w:ind w:firstLine="426"/>
              <w:rPr>
                <w:sz w:val="28"/>
                <w:szCs w:val="28"/>
              </w:rPr>
            </w:pPr>
            <w:r w:rsidRPr="00FF17B6">
              <w:rPr>
                <w:sz w:val="28"/>
                <w:szCs w:val="28"/>
                <w:lang w:val="ru-RU" w:eastAsia="ru-RU" w:bidi="ar-SA"/>
              </w:rPr>
              <w:t xml:space="preserve">г. Краснодар                                          </w:t>
            </w:r>
            <w:r w:rsidR="00C32FF5">
              <w:rPr>
                <w:sz w:val="28"/>
                <w:szCs w:val="28"/>
                <w:lang w:val="ru-RU" w:eastAsia="ru-RU" w:bidi="ar-SA"/>
              </w:rPr>
              <w:t xml:space="preserve">         </w:t>
            </w:r>
            <w:r w:rsidRPr="00FF17B6">
              <w:rPr>
                <w:sz w:val="28"/>
                <w:szCs w:val="28"/>
                <w:lang w:val="ru-RU" w:eastAsia="ru-RU" w:bidi="ar-SA"/>
              </w:rPr>
              <w:t>«</w:t>
            </w:r>
            <w:r w:rsidR="00E72A7A" w:rsidRPr="00FF17B6">
              <w:rPr>
                <w:sz w:val="28"/>
                <w:szCs w:val="28"/>
                <w:lang w:val="ru-RU" w:eastAsia="ru-RU" w:bidi="ar-SA"/>
              </w:rPr>
              <w:t>____</w:t>
            </w:r>
            <w:r w:rsidRPr="00FF17B6">
              <w:rPr>
                <w:sz w:val="28"/>
                <w:szCs w:val="28"/>
                <w:lang w:val="ru-RU" w:eastAsia="ru-RU" w:bidi="ar-SA"/>
              </w:rPr>
              <w:t xml:space="preserve">» </w:t>
            </w:r>
            <w:r w:rsidR="00E72A7A" w:rsidRPr="00FF17B6">
              <w:rPr>
                <w:sz w:val="28"/>
                <w:szCs w:val="28"/>
                <w:lang w:val="ru-RU" w:eastAsia="ru-RU" w:bidi="ar-SA"/>
              </w:rPr>
              <w:t>______________</w:t>
            </w:r>
            <w:r w:rsidRPr="00FF17B6">
              <w:rPr>
                <w:sz w:val="28"/>
                <w:szCs w:val="28"/>
                <w:lang w:val="ru-RU" w:eastAsia="ru-RU" w:bidi="ar-SA"/>
              </w:rPr>
              <w:t>20</w:t>
            </w:r>
            <w:r w:rsidR="00E72A7A" w:rsidRPr="00FF17B6">
              <w:rPr>
                <w:sz w:val="28"/>
                <w:szCs w:val="28"/>
                <w:lang w:val="ru-RU" w:eastAsia="ru-RU" w:bidi="ar-SA"/>
              </w:rPr>
              <w:t>2</w:t>
            </w:r>
            <w:r w:rsidR="00583422">
              <w:rPr>
                <w:sz w:val="28"/>
                <w:szCs w:val="28"/>
                <w:lang w:val="ru-RU" w:eastAsia="ru-RU" w:bidi="ar-SA"/>
              </w:rPr>
              <w:t>6</w:t>
            </w:r>
            <w:r w:rsidRPr="00FF17B6">
              <w:rPr>
                <w:sz w:val="28"/>
                <w:szCs w:val="28"/>
                <w:lang w:val="ru-RU" w:eastAsia="ru-RU" w:bidi="ar-SA"/>
              </w:rPr>
              <w:t>г.</w:t>
            </w:r>
          </w:p>
        </w:tc>
        <w:tc>
          <w:tcPr>
            <w:tcW w:w="3564" w:type="dxa"/>
            <w:gridSpan w:val="7"/>
            <w:vAlign w:val="bottom"/>
          </w:tcPr>
          <w:p w:rsidR="002F4C7A" w:rsidRPr="00FF17B6" w:rsidRDefault="002F4C7A" w:rsidP="00FF17B6">
            <w:pPr>
              <w:suppressAutoHyphens w:val="0"/>
              <w:ind w:firstLine="426"/>
              <w:jc w:val="right"/>
              <w:rPr>
                <w:sz w:val="28"/>
                <w:szCs w:val="28"/>
              </w:rPr>
            </w:pPr>
            <w:r w:rsidRPr="00FF17B6">
              <w:rPr>
                <w:color w:val="FF0000"/>
                <w:sz w:val="28"/>
                <w:szCs w:val="28"/>
                <w:lang w:val="ru-RU" w:eastAsia="ru-RU" w:bidi="ar-SA"/>
              </w:rPr>
              <w:t>"27"августа2019 г</w:t>
            </w:r>
            <w:r w:rsidRPr="00FF17B6">
              <w:rPr>
                <w:sz w:val="28"/>
                <w:szCs w:val="28"/>
                <w:lang w:val="ru-RU" w:eastAsia="ru-RU" w:bidi="ar-SA"/>
              </w:rPr>
              <w:t>.</w:t>
            </w:r>
          </w:p>
        </w:tc>
      </w:tr>
      <w:tr w:rsidR="00FF17B6" w:rsidRPr="00FF17B6" w:rsidTr="00D66644">
        <w:trPr>
          <w:gridAfter w:val="1"/>
          <w:wAfter w:w="3410" w:type="dxa"/>
          <w:trHeight w:val="60"/>
        </w:trPr>
        <w:tc>
          <w:tcPr>
            <w:tcW w:w="786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7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41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24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7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1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38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5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gridSpan w:val="4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58342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</w:r>
            <w:proofErr w:type="gramStart"/>
            <w:r w:rsidR="00FF17B6" w:rsidRPr="00766982">
              <w:rPr>
                <w:b/>
                <w:sz w:val="28"/>
                <w:szCs w:val="28"/>
                <w:lang w:val="ru-RU"/>
              </w:rPr>
              <w:t xml:space="preserve">Управление </w:t>
            </w:r>
            <w:r w:rsidR="00FF17B6" w:rsidRPr="00766982">
              <w:rPr>
                <w:b/>
                <w:color w:val="000000"/>
                <w:sz w:val="28"/>
                <w:szCs w:val="28"/>
                <w:lang w:val="ru-RU"/>
              </w:rPr>
              <w:t>Министерства юстиции Российской Федерации</w:t>
            </w:r>
            <w:r w:rsidR="00FF17B6" w:rsidRPr="00766982">
              <w:rPr>
                <w:b/>
                <w:sz w:val="28"/>
                <w:szCs w:val="28"/>
                <w:lang w:val="ru-RU" w:eastAsia="ar-SA"/>
              </w:rPr>
              <w:t xml:space="preserve"> по Краснодарскому краю</w:t>
            </w:r>
            <w:r w:rsidR="00FF17B6" w:rsidRPr="00FF17B6">
              <w:rPr>
                <w:rFonts w:eastAsia="SimSun"/>
                <w:kern w:val="1"/>
                <w:sz w:val="28"/>
                <w:szCs w:val="28"/>
                <w:lang w:val="ru-RU" w:eastAsia="ar-SA"/>
              </w:rPr>
              <w:t xml:space="preserve"> именуемое в дальнейшем «Заказчик», в лице </w:t>
            </w:r>
            <w:r w:rsidR="00766982">
              <w:rPr>
                <w:rFonts w:eastAsia="SimSun"/>
                <w:kern w:val="1"/>
                <w:sz w:val="28"/>
                <w:szCs w:val="28"/>
                <w:lang w:val="ru-RU" w:eastAsia="ar-SA"/>
              </w:rPr>
              <w:t>н</w:t>
            </w:r>
            <w:r w:rsidR="00FF17B6" w:rsidRPr="00FF17B6">
              <w:rPr>
                <w:color w:val="000000"/>
                <w:sz w:val="28"/>
                <w:szCs w:val="28"/>
                <w:lang w:val="ru-RU"/>
              </w:rPr>
              <w:t>ачальника</w:t>
            </w:r>
            <w:r w:rsidR="00766982">
              <w:rPr>
                <w:color w:val="000000"/>
                <w:sz w:val="28"/>
                <w:szCs w:val="28"/>
                <w:lang w:val="ru-RU"/>
              </w:rPr>
              <w:t xml:space="preserve"> Управления</w:t>
            </w:r>
            <w:r w:rsidR="00FF17B6" w:rsidRPr="00FF17B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583422">
              <w:rPr>
                <w:color w:val="000000"/>
                <w:sz w:val="28"/>
                <w:szCs w:val="28"/>
                <w:lang w:val="ru-RU"/>
              </w:rPr>
              <w:t>Бабаева Игоря Александровича</w:t>
            </w:r>
            <w:r w:rsidR="00FF17B6" w:rsidRPr="00FF17B6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="00FF17B6" w:rsidRPr="00FF17B6">
              <w:rPr>
                <w:color w:val="000000"/>
                <w:sz w:val="28"/>
                <w:szCs w:val="28"/>
              </w:rPr>
              <w:t> </w:t>
            </w:r>
            <w:r w:rsidR="00FF17B6" w:rsidRPr="00FF17B6">
              <w:rPr>
                <w:color w:val="000000"/>
                <w:sz w:val="28"/>
                <w:szCs w:val="28"/>
                <w:lang w:val="ru-RU"/>
              </w:rPr>
              <w:t>действующе</w:t>
            </w:r>
            <w:r w:rsidR="00986D59">
              <w:rPr>
                <w:color w:val="000000"/>
                <w:sz w:val="28"/>
                <w:szCs w:val="28"/>
                <w:lang w:val="ru-RU"/>
              </w:rPr>
              <w:t>го</w:t>
            </w:r>
            <w:r w:rsidR="00FF17B6" w:rsidRPr="00FF17B6">
              <w:rPr>
                <w:color w:val="000000"/>
                <w:sz w:val="28"/>
                <w:szCs w:val="28"/>
                <w:lang w:val="ru-RU"/>
              </w:rPr>
              <w:t xml:space="preserve"> на основании </w:t>
            </w:r>
            <w:r w:rsidR="00583422">
              <w:rPr>
                <w:color w:val="000000"/>
                <w:sz w:val="28"/>
                <w:szCs w:val="28"/>
                <w:lang w:val="ru-RU"/>
              </w:rPr>
              <w:t>Положения</w:t>
            </w:r>
            <w:r w:rsidR="00FF17B6" w:rsidRPr="00FF17B6">
              <w:rPr>
                <w:sz w:val="28"/>
                <w:szCs w:val="28"/>
                <w:lang w:val="ru-RU"/>
              </w:rPr>
              <w:t>, с одной стороны,                                                                        и _______________________, именуемый в дальнейшем «</w:t>
            </w:r>
            <w:r w:rsidR="00766982">
              <w:rPr>
                <w:sz w:val="28"/>
                <w:szCs w:val="28"/>
                <w:lang w:val="ru-RU"/>
              </w:rPr>
              <w:t>Исполнитель</w:t>
            </w:r>
            <w:r w:rsidR="00FF17B6" w:rsidRPr="00FF17B6">
              <w:rPr>
                <w:sz w:val="28"/>
                <w:szCs w:val="28"/>
                <w:lang w:val="ru-RU"/>
              </w:rPr>
              <w:t xml:space="preserve">», в лице ______________, действующего на основании _______, с другой стороны, вместе именуемые в дальнейшем </w:t>
            </w:r>
            <w:r w:rsidR="00FF17B6">
              <w:rPr>
                <w:sz w:val="28"/>
                <w:szCs w:val="28"/>
                <w:lang w:val="ru-RU"/>
              </w:rPr>
              <w:t>«</w:t>
            </w:r>
            <w:r w:rsidR="00FF17B6" w:rsidRPr="00FF17B6">
              <w:rPr>
                <w:sz w:val="28"/>
                <w:szCs w:val="28"/>
                <w:lang w:val="ru-RU"/>
              </w:rPr>
              <w:t>Стороны</w:t>
            </w:r>
            <w:r w:rsidR="00FF17B6">
              <w:rPr>
                <w:sz w:val="28"/>
                <w:szCs w:val="28"/>
                <w:lang w:val="ru-RU"/>
              </w:rPr>
              <w:t>»</w:t>
            </w:r>
            <w:r w:rsidR="00FF17B6" w:rsidRPr="00FF17B6">
              <w:rPr>
                <w:rFonts w:eastAsia="Calibri"/>
                <w:kern w:val="2"/>
                <w:sz w:val="28"/>
                <w:szCs w:val="28"/>
                <w:lang w:val="ru-RU" w:eastAsia="ar-SA"/>
              </w:rPr>
              <w:t xml:space="preserve"> </w:t>
            </w:r>
            <w:r w:rsidR="00FF17B6" w:rsidRPr="00FF17B6">
              <w:rPr>
                <w:rFonts w:eastAsia="Calibri"/>
                <w:kern w:val="2"/>
                <w:sz w:val="28"/>
                <w:szCs w:val="28"/>
                <w:lang w:val="ru-RU" w:eastAsia="ru-RU"/>
              </w:rPr>
              <w:t>на основании пункта 4 части 1 статьи 93 Федерального закона от 05.04.2013 № 44-ФЗ «О контрактной системе</w:t>
            </w:r>
            <w:proofErr w:type="gramEnd"/>
            <w:r w:rsidR="00FF17B6" w:rsidRPr="00FF17B6">
              <w:rPr>
                <w:rFonts w:eastAsia="Calibri"/>
                <w:kern w:val="2"/>
                <w:sz w:val="28"/>
                <w:szCs w:val="28"/>
                <w:lang w:val="ru-RU" w:eastAsia="ru-RU"/>
              </w:rPr>
              <w:t xml:space="preserve"> в сфере закупок товаров, работ, услуг для обеспечения государственных и муниципальных нужд» заключили настоящий Договор о нижеследующем:</w:t>
            </w:r>
          </w:p>
        </w:tc>
      </w:tr>
      <w:tr w:rsidR="00FF17B6" w:rsidRPr="00583422" w:rsidTr="00D66644">
        <w:trPr>
          <w:gridAfter w:val="1"/>
          <w:wAfter w:w="3410" w:type="dxa"/>
        </w:trPr>
        <w:tc>
          <w:tcPr>
            <w:tcW w:w="786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7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41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24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7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1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38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5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gridSpan w:val="4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F4C7A" w:rsidRPr="0076698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766982" w:rsidRDefault="002F4C7A" w:rsidP="00FF17B6">
            <w:pPr>
              <w:ind w:firstLine="426"/>
              <w:jc w:val="center"/>
              <w:rPr>
                <w:b/>
                <w:sz w:val="28"/>
                <w:szCs w:val="28"/>
                <w:lang w:val="ru-RU"/>
              </w:rPr>
            </w:pPr>
            <w:r w:rsidRPr="00766982">
              <w:rPr>
                <w:b/>
                <w:sz w:val="28"/>
                <w:szCs w:val="28"/>
                <w:lang w:val="ru-RU"/>
              </w:rPr>
              <w:t>1. ПРЕДМЕТ ДОГОВОРА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986D59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 xml:space="preserve">Заказчик поручает, а Исполнитель обязуется оказать Заказчику услуги по установке, тестированию, сопровождению </w:t>
            </w:r>
            <w:r w:rsidR="00FF17B6">
              <w:rPr>
                <w:sz w:val="28"/>
                <w:szCs w:val="28"/>
                <w:lang w:val="ru-RU"/>
              </w:rPr>
              <w:t>«</w:t>
            </w:r>
            <w:r w:rsidRPr="00FF17B6">
              <w:rPr>
                <w:sz w:val="28"/>
                <w:szCs w:val="28"/>
                <w:lang w:val="ru-RU"/>
              </w:rPr>
              <w:t>1С:</w:t>
            </w:r>
            <w:r w:rsidR="00766982">
              <w:rPr>
                <w:sz w:val="28"/>
                <w:szCs w:val="28"/>
                <w:lang w:val="ru-RU"/>
              </w:rPr>
              <w:t xml:space="preserve"> </w:t>
            </w:r>
            <w:r w:rsidRPr="00FF17B6">
              <w:rPr>
                <w:sz w:val="28"/>
                <w:szCs w:val="28"/>
                <w:lang w:val="ru-RU"/>
              </w:rPr>
              <w:t>Предприятие</w:t>
            </w:r>
            <w:r w:rsidR="00FF17B6">
              <w:rPr>
                <w:sz w:val="28"/>
                <w:szCs w:val="28"/>
                <w:lang w:val="ru-RU"/>
              </w:rPr>
              <w:t>»</w:t>
            </w:r>
            <w:r w:rsidRPr="00FF17B6">
              <w:rPr>
                <w:sz w:val="28"/>
                <w:szCs w:val="28"/>
                <w:lang w:val="ru-RU"/>
              </w:rPr>
              <w:t xml:space="preserve"> и баз данных, включая базы данных 1С</w:t>
            </w:r>
            <w:proofErr w:type="gramStart"/>
            <w:r w:rsidRPr="00FF17B6">
              <w:rPr>
                <w:sz w:val="28"/>
                <w:szCs w:val="28"/>
                <w:lang w:val="ru-RU"/>
              </w:rPr>
              <w:t>:И</w:t>
            </w:r>
            <w:proofErr w:type="gramEnd"/>
            <w:r w:rsidRPr="00FF17B6">
              <w:rPr>
                <w:sz w:val="28"/>
                <w:szCs w:val="28"/>
                <w:lang w:val="ru-RU"/>
              </w:rPr>
              <w:t xml:space="preserve">ТС, а также связанные с сопровождением консультационные услуги </w:t>
            </w:r>
            <w:r w:rsidR="00E65D55">
              <w:rPr>
                <w:sz w:val="28"/>
                <w:szCs w:val="28"/>
                <w:lang w:val="ru-RU"/>
              </w:rPr>
              <w:t xml:space="preserve">по </w:t>
            </w:r>
            <w:r w:rsidR="00E65D55">
              <w:rPr>
                <w:b/>
                <w:sz w:val="28"/>
                <w:szCs w:val="28"/>
                <w:lang w:val="ru-RU"/>
              </w:rPr>
              <w:t>м</w:t>
            </w:r>
            <w:r w:rsidR="00E65D55" w:rsidRPr="00E65D55">
              <w:rPr>
                <w:b/>
                <w:sz w:val="28"/>
                <w:szCs w:val="28"/>
                <w:lang w:val="ru-RU"/>
              </w:rPr>
              <w:t>ест</w:t>
            </w:r>
            <w:r w:rsidR="00E65D55">
              <w:rPr>
                <w:b/>
                <w:sz w:val="28"/>
                <w:szCs w:val="28"/>
                <w:lang w:val="ru-RU"/>
              </w:rPr>
              <w:t>у</w:t>
            </w:r>
            <w:r w:rsidR="00E65D55" w:rsidRPr="00E65D55">
              <w:rPr>
                <w:b/>
                <w:sz w:val="28"/>
                <w:szCs w:val="28"/>
                <w:lang w:val="ru-RU"/>
              </w:rPr>
              <w:t xml:space="preserve"> </w:t>
            </w:r>
            <w:r w:rsidR="00E65D55">
              <w:rPr>
                <w:b/>
                <w:sz w:val="28"/>
                <w:szCs w:val="28"/>
                <w:lang w:val="ru-RU"/>
              </w:rPr>
              <w:t>нахождения заказчика</w:t>
            </w:r>
            <w:r w:rsidR="00E65D55" w:rsidRPr="00986D59">
              <w:rPr>
                <w:b/>
                <w:sz w:val="28"/>
                <w:szCs w:val="28"/>
                <w:lang w:val="ru-RU"/>
              </w:rPr>
              <w:t xml:space="preserve">: </w:t>
            </w:r>
            <w:r w:rsidR="00E65D55" w:rsidRPr="00986D59">
              <w:rPr>
                <w:sz w:val="28"/>
                <w:szCs w:val="28"/>
                <w:lang w:val="ru-RU"/>
              </w:rPr>
              <w:t>Обязательный выезд по месту</w:t>
            </w:r>
            <w:r w:rsidR="00E65D55" w:rsidRPr="00986D59">
              <w:rPr>
                <w:b/>
                <w:sz w:val="28"/>
                <w:szCs w:val="28"/>
                <w:lang w:val="ru-RU"/>
              </w:rPr>
              <w:t xml:space="preserve"> </w:t>
            </w:r>
            <w:r w:rsidR="00E65D55" w:rsidRPr="00E65D55">
              <w:rPr>
                <w:sz w:val="28"/>
                <w:szCs w:val="28"/>
                <w:lang w:val="ru-RU"/>
              </w:rPr>
              <w:t>3500</w:t>
            </w:r>
            <w:r w:rsidR="00986D59">
              <w:rPr>
                <w:sz w:val="28"/>
                <w:szCs w:val="28"/>
                <w:lang w:val="ru-RU"/>
              </w:rPr>
              <w:t>63</w:t>
            </w:r>
            <w:r w:rsidR="00E65D55" w:rsidRPr="00E65D55">
              <w:rPr>
                <w:sz w:val="28"/>
                <w:szCs w:val="28"/>
                <w:lang w:val="ru-RU"/>
              </w:rPr>
              <w:t xml:space="preserve">, Краснодарский край, Краснодар г, </w:t>
            </w:r>
            <w:proofErr w:type="gramStart"/>
            <w:r w:rsidR="00986D59">
              <w:rPr>
                <w:sz w:val="28"/>
                <w:szCs w:val="28"/>
                <w:lang w:val="ru-RU"/>
              </w:rPr>
              <w:t>Красная</w:t>
            </w:r>
            <w:proofErr w:type="gramEnd"/>
            <w:r w:rsidR="00986D59">
              <w:rPr>
                <w:sz w:val="28"/>
                <w:szCs w:val="28"/>
                <w:lang w:val="ru-RU"/>
              </w:rPr>
              <w:t xml:space="preserve"> ул., дом № 2</w:t>
            </w:r>
            <w:r w:rsidR="00E65D55" w:rsidRPr="00E65D55">
              <w:rPr>
                <w:sz w:val="28"/>
                <w:szCs w:val="28"/>
                <w:lang w:val="ru-RU"/>
              </w:rPr>
              <w:t>2.</w:t>
            </w:r>
            <w:r w:rsidR="00E65D55">
              <w:rPr>
                <w:sz w:val="28"/>
                <w:szCs w:val="28"/>
                <w:lang w:val="ru-RU"/>
              </w:rPr>
              <w:t xml:space="preserve"> </w:t>
            </w:r>
            <w:r w:rsidRPr="00FF17B6">
              <w:rPr>
                <w:sz w:val="28"/>
                <w:szCs w:val="28"/>
                <w:lang w:val="ru-RU"/>
              </w:rPr>
              <w:t>согласно Приложения 1, которое является неотъемлемой частью договора.</w:t>
            </w:r>
          </w:p>
        </w:tc>
      </w:tr>
      <w:tr w:rsidR="00FF17B6" w:rsidRPr="00583422" w:rsidTr="00D66644">
        <w:trPr>
          <w:gridAfter w:val="1"/>
          <w:wAfter w:w="3410" w:type="dxa"/>
        </w:trPr>
        <w:tc>
          <w:tcPr>
            <w:tcW w:w="786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7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41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24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7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1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38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5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gridSpan w:val="4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F4C7A" w:rsidRPr="00FF17B6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center"/>
              <w:rPr>
                <w:b/>
                <w:sz w:val="28"/>
                <w:szCs w:val="28"/>
              </w:rPr>
            </w:pPr>
            <w:r w:rsidRPr="00FF17B6">
              <w:rPr>
                <w:b/>
                <w:sz w:val="28"/>
                <w:szCs w:val="28"/>
              </w:rPr>
              <w:t>2. ОБЯЗАННОСТИ ИСПОЛНИТЕЛЯ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>2.1. Исполнитель обязуется оказывать услуги, объем</w:t>
            </w:r>
            <w:r w:rsidR="00766982">
              <w:rPr>
                <w:sz w:val="28"/>
                <w:szCs w:val="28"/>
                <w:lang w:val="ru-RU"/>
              </w:rPr>
              <w:t>,</w:t>
            </w:r>
            <w:r w:rsidRPr="00FF17B6">
              <w:rPr>
                <w:sz w:val="28"/>
                <w:szCs w:val="28"/>
                <w:lang w:val="ru-RU"/>
              </w:rPr>
              <w:t xml:space="preserve"> и содержание которых определяется Приложением 1 к Договору.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766982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  <w:t xml:space="preserve">2.2. </w:t>
            </w:r>
            <w:r w:rsidR="002F4C7A" w:rsidRPr="00FF17B6">
              <w:rPr>
                <w:sz w:val="28"/>
                <w:szCs w:val="28"/>
                <w:lang w:val="ru-RU"/>
              </w:rPr>
              <w:t xml:space="preserve">Если иное не установлено в настоящем Договоре и приложениях к нему, услуги Исполнителя направлены на обеспечение  возможности Заказчика беспрепятственно и бесперебойно использовать типовые функции и возможности системы программ </w:t>
            </w:r>
            <w:r w:rsidR="00FF17B6">
              <w:rPr>
                <w:sz w:val="28"/>
                <w:szCs w:val="28"/>
                <w:lang w:val="ru-RU"/>
              </w:rPr>
              <w:t>«</w:t>
            </w:r>
            <w:r w:rsidR="002F4C7A" w:rsidRPr="00FF17B6">
              <w:rPr>
                <w:sz w:val="28"/>
                <w:szCs w:val="28"/>
                <w:lang w:val="ru-RU"/>
              </w:rPr>
              <w:t>1С: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2F4C7A" w:rsidRPr="00FF17B6">
              <w:rPr>
                <w:sz w:val="28"/>
                <w:szCs w:val="28"/>
                <w:lang w:val="ru-RU"/>
              </w:rPr>
              <w:t>Предприятие</w:t>
            </w:r>
            <w:r w:rsidR="00FF17B6">
              <w:rPr>
                <w:sz w:val="28"/>
                <w:szCs w:val="28"/>
                <w:lang w:val="ru-RU"/>
              </w:rPr>
              <w:t>»</w:t>
            </w:r>
            <w:r w:rsidR="002F4C7A" w:rsidRPr="00FF17B6">
              <w:rPr>
                <w:sz w:val="28"/>
                <w:szCs w:val="28"/>
                <w:lang w:val="ru-RU"/>
              </w:rPr>
              <w:t>, описанные в пользовательской документации, включая документацию в электронном виде, размещаемую на сайтах правообладателя.</w:t>
            </w:r>
            <w:proofErr w:type="gramEnd"/>
            <w:r w:rsidR="002F4C7A" w:rsidRPr="00FF17B6">
              <w:rPr>
                <w:sz w:val="28"/>
                <w:szCs w:val="28"/>
                <w:lang w:val="ru-RU"/>
              </w:rPr>
              <w:t xml:space="preserve"> Реализация специфических, не описанных в документации функций и возможностей в соответствии с потребностями или ожиданиями Заказчика не гарантируется, но может быть выполнена на основании отдельных договоренностей с Исполнителем.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C32FF5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  <w:t xml:space="preserve">2.3. </w:t>
            </w:r>
            <w:r w:rsidR="002F4C7A" w:rsidRPr="00FF17B6">
              <w:rPr>
                <w:sz w:val="28"/>
                <w:szCs w:val="28"/>
                <w:lang w:val="ru-RU"/>
              </w:rPr>
              <w:t xml:space="preserve">По окончании каждого периода оказания услуг, Исполнитель </w:t>
            </w:r>
            <w:r w:rsidR="002F4C7A" w:rsidRPr="00FF17B6">
              <w:rPr>
                <w:sz w:val="28"/>
                <w:szCs w:val="28"/>
                <w:lang w:val="ru-RU"/>
              </w:rPr>
              <w:lastRenderedPageBreak/>
              <w:t>предоставляет Заказчику на подписание Акт об оказании услуги.</w:t>
            </w:r>
          </w:p>
        </w:tc>
      </w:tr>
      <w:tr w:rsidR="00FF17B6" w:rsidRPr="00583422" w:rsidTr="00D66644">
        <w:trPr>
          <w:gridAfter w:val="1"/>
          <w:wAfter w:w="3410" w:type="dxa"/>
        </w:trPr>
        <w:tc>
          <w:tcPr>
            <w:tcW w:w="786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7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41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24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7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1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38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5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gridSpan w:val="4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F4C7A" w:rsidRPr="00FF17B6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center"/>
              <w:rPr>
                <w:b/>
                <w:sz w:val="28"/>
                <w:szCs w:val="28"/>
              </w:rPr>
            </w:pPr>
            <w:r w:rsidRPr="00FF17B6">
              <w:rPr>
                <w:b/>
                <w:sz w:val="28"/>
                <w:szCs w:val="28"/>
              </w:rPr>
              <w:t>3. ОБЯЗАННОСТИ ЗАКАЗЧИКА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 xml:space="preserve">3.1. В процессе эксплуатации системы программ </w:t>
            </w:r>
            <w:r w:rsidR="00FF17B6">
              <w:rPr>
                <w:sz w:val="28"/>
                <w:szCs w:val="28"/>
                <w:lang w:val="ru-RU"/>
              </w:rPr>
              <w:t>«</w:t>
            </w:r>
            <w:r w:rsidRPr="00FF17B6">
              <w:rPr>
                <w:sz w:val="28"/>
                <w:szCs w:val="28"/>
                <w:lang w:val="ru-RU"/>
              </w:rPr>
              <w:t>1С:</w:t>
            </w:r>
            <w:r w:rsidR="00766982">
              <w:rPr>
                <w:sz w:val="28"/>
                <w:szCs w:val="28"/>
                <w:lang w:val="ru-RU"/>
              </w:rPr>
              <w:t xml:space="preserve"> </w:t>
            </w:r>
            <w:r w:rsidRPr="00FF17B6">
              <w:rPr>
                <w:sz w:val="28"/>
                <w:szCs w:val="28"/>
                <w:lang w:val="ru-RU"/>
              </w:rPr>
              <w:t>Предприятие</w:t>
            </w:r>
            <w:r w:rsidR="00FF17B6">
              <w:rPr>
                <w:sz w:val="28"/>
                <w:szCs w:val="28"/>
                <w:lang w:val="ru-RU"/>
              </w:rPr>
              <w:t>»</w:t>
            </w:r>
            <w:r w:rsidRPr="00FF17B6">
              <w:rPr>
                <w:sz w:val="28"/>
                <w:szCs w:val="28"/>
                <w:lang w:val="ru-RU"/>
              </w:rPr>
              <w:t xml:space="preserve"> Заказчик обязан соблюдать требования пользовательской документации и с разумной периодичностью создавать архивные копии баз данных на собственных локальных носителях, чтобы исключить потерю данных по независящим от сторон причинам.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>3.2. В случае необходимости выезда специалиста Исполнителя в офис к Заказчику предоставить такому специалисту доступ на территорию и к ЭВМ Заказчика, обеспечить работоспособность ЭВМ и в случае необходимости подключение ее к сети Интернет.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>3.3. При изменении реквизитов, местонахождения, электронного адреса или номера телефона Заказчика не позднее семи рабочих дней с момента таких изменений Заказчик обязан уведомить об этом Исполнителя.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>3.4. Не позднее трех рабочих дней с момента предоставления Акта сдачи-приемки услуг сделать в нем отметку о приемке услуг либо передать мотивированный письменный отказ от приемки.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>3.5. Не нарушать условия использования программ системы «1С:</w:t>
            </w:r>
            <w:r w:rsidR="00766982">
              <w:rPr>
                <w:sz w:val="28"/>
                <w:szCs w:val="28"/>
                <w:lang w:val="ru-RU"/>
              </w:rPr>
              <w:t xml:space="preserve"> </w:t>
            </w:r>
            <w:r w:rsidRPr="00FF17B6">
              <w:rPr>
                <w:sz w:val="28"/>
                <w:szCs w:val="28"/>
                <w:lang w:val="ru-RU"/>
              </w:rPr>
              <w:t xml:space="preserve">Предприятие», </w:t>
            </w:r>
            <w:proofErr w:type="gramStart"/>
            <w:r w:rsidR="00101040" w:rsidRPr="00FF17B6">
              <w:rPr>
                <w:sz w:val="28"/>
                <w:szCs w:val="28"/>
                <w:lang w:val="ru-RU"/>
              </w:rPr>
              <w:t>установленные</w:t>
            </w:r>
            <w:proofErr w:type="gramEnd"/>
            <w:r w:rsidR="00101040" w:rsidRPr="00FF17B6">
              <w:rPr>
                <w:sz w:val="28"/>
                <w:szCs w:val="28"/>
                <w:lang w:val="ru-RU"/>
              </w:rPr>
              <w:t xml:space="preserve"> правообладателем.</w:t>
            </w:r>
          </w:p>
        </w:tc>
      </w:tr>
      <w:tr w:rsidR="00FF17B6" w:rsidRPr="00583422" w:rsidTr="00D66644">
        <w:trPr>
          <w:gridAfter w:val="1"/>
          <w:wAfter w:w="3410" w:type="dxa"/>
        </w:trPr>
        <w:tc>
          <w:tcPr>
            <w:tcW w:w="786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7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41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24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7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1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38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5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gridSpan w:val="4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center"/>
              <w:rPr>
                <w:b/>
                <w:sz w:val="28"/>
                <w:szCs w:val="28"/>
                <w:lang w:val="ru-RU"/>
              </w:rPr>
            </w:pPr>
            <w:r w:rsidRPr="00FF17B6">
              <w:rPr>
                <w:b/>
                <w:sz w:val="28"/>
                <w:szCs w:val="28"/>
                <w:lang w:val="ru-RU"/>
              </w:rPr>
              <w:t>4. УСЛОВИЯ И СРОКИ ИНФОРМАЦИОННО-ТЕХНОЛОГИЧЕСКОГО СОПРОВОЖДЕНИЯ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>4.</w:t>
            </w:r>
            <w:r w:rsidR="00E72A7A" w:rsidRPr="00FF17B6">
              <w:rPr>
                <w:sz w:val="28"/>
                <w:szCs w:val="28"/>
                <w:lang w:val="ru-RU"/>
              </w:rPr>
              <w:t>1</w:t>
            </w:r>
            <w:r w:rsidRPr="00FF17B6">
              <w:rPr>
                <w:sz w:val="28"/>
                <w:szCs w:val="28"/>
                <w:lang w:val="ru-RU"/>
              </w:rPr>
              <w:t>. Оказание услуг оформляется Сторонами путем подписания Актов об оказании услуг в порядке, установленном в настоящем Договоре.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>4.</w:t>
            </w:r>
            <w:r w:rsidR="00E72A7A" w:rsidRPr="00FF17B6">
              <w:rPr>
                <w:sz w:val="28"/>
                <w:szCs w:val="28"/>
                <w:lang w:val="ru-RU"/>
              </w:rPr>
              <w:t>2</w:t>
            </w:r>
            <w:r w:rsidRPr="00FF17B6">
              <w:rPr>
                <w:sz w:val="28"/>
                <w:szCs w:val="28"/>
                <w:lang w:val="ru-RU"/>
              </w:rPr>
              <w:t xml:space="preserve">. В случае </w:t>
            </w:r>
            <w:r w:rsidR="00FB07CB" w:rsidRPr="00FF17B6">
              <w:rPr>
                <w:sz w:val="28"/>
                <w:szCs w:val="28"/>
                <w:lang w:val="ru-RU"/>
              </w:rPr>
              <w:t>непредставления</w:t>
            </w:r>
            <w:r w:rsidRPr="00FF17B6">
              <w:rPr>
                <w:sz w:val="28"/>
                <w:szCs w:val="28"/>
                <w:lang w:val="ru-RU"/>
              </w:rPr>
              <w:t xml:space="preserve"> Заказчиком Исполнителю подписанного акта об оказании услуг или мотивированного отказа от его подписания в срок, указанный в п. 3.4, услуги считаются оказанными Заказчику в полном объеме без возражений с его стороны.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>4.</w:t>
            </w:r>
            <w:r w:rsidR="00E72A7A" w:rsidRPr="00FF17B6">
              <w:rPr>
                <w:sz w:val="28"/>
                <w:szCs w:val="28"/>
                <w:lang w:val="ru-RU"/>
              </w:rPr>
              <w:t>3</w:t>
            </w:r>
            <w:r w:rsidRPr="00FF17B6">
              <w:rPr>
                <w:sz w:val="28"/>
                <w:szCs w:val="28"/>
                <w:lang w:val="ru-RU"/>
              </w:rPr>
              <w:t>. В случае невыполнения Заказчиком</w:t>
            </w:r>
            <w:r w:rsidR="00766982">
              <w:rPr>
                <w:sz w:val="28"/>
                <w:szCs w:val="28"/>
                <w:lang w:val="ru-RU"/>
              </w:rPr>
              <w:t xml:space="preserve"> </w:t>
            </w:r>
            <w:r w:rsidRPr="00FF17B6">
              <w:rPr>
                <w:sz w:val="28"/>
                <w:szCs w:val="28"/>
                <w:lang w:val="ru-RU"/>
              </w:rPr>
              <w:t>п. 3.4, 3.5, 5.2, 6.1 Договора Исполнитель имеет право приостановить оказание любых услуг по Договору до полного устранения Заказчиком нарушений.</w:t>
            </w:r>
          </w:p>
        </w:tc>
      </w:tr>
      <w:tr w:rsidR="00FF17B6" w:rsidRPr="00583422" w:rsidTr="00D66644">
        <w:trPr>
          <w:gridAfter w:val="1"/>
          <w:wAfter w:w="3410" w:type="dxa"/>
        </w:trPr>
        <w:tc>
          <w:tcPr>
            <w:tcW w:w="786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7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41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24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7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1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38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5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gridSpan w:val="4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F4C7A" w:rsidRPr="00FF17B6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center"/>
              <w:rPr>
                <w:b/>
                <w:sz w:val="28"/>
                <w:szCs w:val="28"/>
              </w:rPr>
            </w:pPr>
            <w:r w:rsidRPr="00FF17B6">
              <w:rPr>
                <w:b/>
                <w:sz w:val="28"/>
                <w:szCs w:val="28"/>
              </w:rPr>
              <w:t>5. СТОИМОСТЬ И ПОРЯДОК РАСЧЕТОВ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 xml:space="preserve">5.1. Стоимость услуг определяется в соответствии с Приложением </w:t>
            </w:r>
            <w:r w:rsidR="00E72A7A" w:rsidRPr="00FF17B6">
              <w:rPr>
                <w:sz w:val="28"/>
                <w:szCs w:val="28"/>
                <w:lang w:val="ru-RU"/>
              </w:rPr>
              <w:t>1</w:t>
            </w:r>
            <w:r w:rsidRPr="00FF17B6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F17B6">
              <w:rPr>
                <w:sz w:val="28"/>
                <w:szCs w:val="28"/>
                <w:lang w:val="ru-RU"/>
              </w:rPr>
              <w:t>которое</w:t>
            </w:r>
            <w:proofErr w:type="gramEnd"/>
            <w:r w:rsidRPr="00FF17B6">
              <w:rPr>
                <w:sz w:val="28"/>
                <w:szCs w:val="28"/>
                <w:lang w:val="ru-RU"/>
              </w:rPr>
              <w:t xml:space="preserve"> является неотъемлемой частью договора.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>5.2. Оплата Информационно-технологического сопровождения осуществляется Заказчиком в соответствии с условиями оплаты указанными в  Приложении 1 к Договору.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 xml:space="preserve">5.3. Учет объема потребления услуг производится автоматизированными средствами и по Листам учета рабочего времени. В случае потребления Заказчиком за отчетный период объема Услуг, </w:t>
            </w:r>
            <w:r w:rsidRPr="00FF17B6">
              <w:rPr>
                <w:sz w:val="28"/>
                <w:szCs w:val="28"/>
                <w:lang w:val="ru-RU"/>
              </w:rPr>
              <w:lastRenderedPageBreak/>
              <w:t>превышающего объем услуг, зафиксированный Приложении 1 к Договору, Исполнитель вправе приостановить оказание услуг в периоде превышения.</w:t>
            </w:r>
          </w:p>
          <w:p w:rsidR="00740FF1" w:rsidRPr="00FF17B6" w:rsidRDefault="00740FF1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>5.4</w:t>
            </w:r>
            <w:r w:rsidRPr="00FF17B6">
              <w:rPr>
                <w:color w:val="000000" w:themeColor="text1"/>
                <w:sz w:val="28"/>
                <w:szCs w:val="28"/>
                <w:lang w:val="ru-RU"/>
              </w:rPr>
              <w:t>.  Цена настоящего Договора является твердой и определяется на весь срок исполнения настоящего Договора.</w:t>
            </w:r>
          </w:p>
        </w:tc>
      </w:tr>
      <w:tr w:rsidR="00FF17B6" w:rsidRPr="00583422" w:rsidTr="00D66644">
        <w:trPr>
          <w:gridAfter w:val="1"/>
          <w:wAfter w:w="3410" w:type="dxa"/>
        </w:trPr>
        <w:tc>
          <w:tcPr>
            <w:tcW w:w="786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7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41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24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7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1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38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5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gridSpan w:val="4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F4C7A" w:rsidRPr="00FF17B6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center"/>
              <w:rPr>
                <w:b/>
                <w:sz w:val="28"/>
                <w:szCs w:val="28"/>
              </w:rPr>
            </w:pPr>
            <w:r w:rsidRPr="00FF17B6">
              <w:rPr>
                <w:b/>
                <w:sz w:val="28"/>
                <w:szCs w:val="28"/>
              </w:rPr>
              <w:t>6. ОТВЕТСТВЕННОСТЬ СТОРОН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 xml:space="preserve">6.1. В случае сопровождения программ, воспроизведенных в офисе у Заказчика, Заказчик обязуется </w:t>
            </w:r>
            <w:proofErr w:type="gramStart"/>
            <w:r w:rsidRPr="00FF17B6">
              <w:rPr>
                <w:sz w:val="28"/>
                <w:szCs w:val="28"/>
                <w:lang w:val="ru-RU"/>
              </w:rPr>
              <w:t>предоставить Исполнителю документы</w:t>
            </w:r>
            <w:proofErr w:type="gramEnd"/>
            <w:r w:rsidRPr="00FF17B6">
              <w:rPr>
                <w:sz w:val="28"/>
                <w:szCs w:val="28"/>
                <w:lang w:val="ru-RU"/>
              </w:rPr>
              <w:t>, подтверждающие лицензионность используемого программного обеспечения, перед началом оказания услуг.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>6.2. Исполнитель не несет ответственности за работоспособность нелицензионного программного обеспечения.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>6.3. Исключительные  права на систему программ «1С:</w:t>
            </w:r>
            <w:r w:rsidR="00766982">
              <w:rPr>
                <w:sz w:val="28"/>
                <w:szCs w:val="28"/>
                <w:lang w:val="ru-RU"/>
              </w:rPr>
              <w:t xml:space="preserve"> </w:t>
            </w:r>
            <w:r w:rsidRPr="00FF17B6">
              <w:rPr>
                <w:sz w:val="28"/>
                <w:szCs w:val="28"/>
                <w:lang w:val="ru-RU"/>
              </w:rPr>
              <w:t>Предприятие» и базы данных 1С:</w:t>
            </w:r>
            <w:r w:rsidR="00766982">
              <w:rPr>
                <w:sz w:val="28"/>
                <w:szCs w:val="28"/>
                <w:lang w:val="ru-RU"/>
              </w:rPr>
              <w:t xml:space="preserve"> </w:t>
            </w:r>
            <w:r w:rsidRPr="00FF17B6">
              <w:rPr>
                <w:sz w:val="28"/>
                <w:szCs w:val="28"/>
                <w:lang w:val="ru-RU"/>
              </w:rPr>
              <w:t xml:space="preserve">ИТС принадлежат ООО </w:t>
            </w:r>
            <w:r w:rsidR="00FF17B6">
              <w:rPr>
                <w:sz w:val="28"/>
                <w:szCs w:val="28"/>
                <w:lang w:val="ru-RU"/>
              </w:rPr>
              <w:t>«</w:t>
            </w:r>
            <w:r w:rsidRPr="00FF17B6">
              <w:rPr>
                <w:sz w:val="28"/>
                <w:szCs w:val="28"/>
                <w:lang w:val="ru-RU"/>
              </w:rPr>
              <w:t>1С</w:t>
            </w:r>
            <w:r w:rsidR="00FF17B6">
              <w:rPr>
                <w:sz w:val="28"/>
                <w:szCs w:val="28"/>
                <w:lang w:val="ru-RU"/>
              </w:rPr>
              <w:t>»</w:t>
            </w:r>
            <w:r w:rsidRPr="00FF17B6">
              <w:rPr>
                <w:sz w:val="28"/>
                <w:szCs w:val="28"/>
                <w:lang w:val="ru-RU"/>
              </w:rPr>
              <w:t xml:space="preserve"> и защищены законодательством Российской Федерации.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>6.4. В случае если Заказчик утрачивает право на использование конкретных программ системы «1С:</w:t>
            </w:r>
            <w:r w:rsidR="00EE6D4F">
              <w:rPr>
                <w:sz w:val="28"/>
                <w:szCs w:val="28"/>
                <w:lang w:val="ru-RU"/>
              </w:rPr>
              <w:t xml:space="preserve"> </w:t>
            </w:r>
            <w:r w:rsidRPr="00FF17B6">
              <w:rPr>
                <w:sz w:val="28"/>
                <w:szCs w:val="28"/>
                <w:lang w:val="ru-RU"/>
              </w:rPr>
              <w:t>Предприятия», в частности вследствие переуступки прав использования третьей стороне, Заказчик обязан немедленно уведомить об этом Исполнителя. Действие Договора в отношении таких программ прекращается. Права и обязанности по настоящему договору могут быть переданы Заказчиком третьей стороне только с согласия Исполнителя.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>6.5. За невыполнение или ненадлежащее выполнение обязательств по Договору Исполнитель и Заказчик несут ответственность в соответствии с действующим российским законодательством.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>6.6. Принимая решение о самостоятельной установке, адаптации и модификации программ системы «1С:</w:t>
            </w:r>
            <w:r w:rsidR="00EE6D4F">
              <w:rPr>
                <w:sz w:val="28"/>
                <w:szCs w:val="28"/>
                <w:lang w:val="ru-RU"/>
              </w:rPr>
              <w:t xml:space="preserve"> </w:t>
            </w:r>
            <w:r w:rsidRPr="00FF17B6">
              <w:rPr>
                <w:sz w:val="28"/>
                <w:szCs w:val="28"/>
                <w:lang w:val="ru-RU"/>
              </w:rPr>
              <w:t>Предприятие», Заказчик освобождает Исполнителя от ответственности за возможную некорректность работ и последующие сбои в работе программ.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>6.7. Исполнитель не несет ответственности за последствия, возникшие вследствие нарушения Заказчиком п. 3.1 Договора.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>6.8. В случае сбоев в программах системы «1С:</w:t>
            </w:r>
            <w:r w:rsidR="00EE6D4F">
              <w:rPr>
                <w:sz w:val="28"/>
                <w:szCs w:val="28"/>
                <w:lang w:val="ru-RU"/>
              </w:rPr>
              <w:t xml:space="preserve"> </w:t>
            </w:r>
            <w:r w:rsidRPr="00FF17B6">
              <w:rPr>
                <w:sz w:val="28"/>
                <w:szCs w:val="28"/>
                <w:lang w:val="ru-RU"/>
              </w:rPr>
              <w:t xml:space="preserve">Предприятие», </w:t>
            </w:r>
            <w:proofErr w:type="gramStart"/>
            <w:r w:rsidRPr="00FF17B6">
              <w:rPr>
                <w:sz w:val="28"/>
                <w:szCs w:val="28"/>
                <w:lang w:val="ru-RU"/>
              </w:rPr>
              <w:t>вызванных</w:t>
            </w:r>
            <w:proofErr w:type="gramEnd"/>
            <w:r w:rsidRPr="00FF17B6">
              <w:rPr>
                <w:sz w:val="28"/>
                <w:szCs w:val="28"/>
                <w:lang w:val="ru-RU"/>
              </w:rPr>
              <w:t xml:space="preserve"> ошибками, допущенными специалистами Исполнителя, Исполнитель обязан в согласованные с Заказчиком сроки за свой счет исправить выявленные Заказчиком недостатки.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EE6D4F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  <w:t xml:space="preserve">6.9. При нарушении Заказчиком </w:t>
            </w:r>
            <w:r w:rsidR="002F4C7A" w:rsidRPr="00FF17B6">
              <w:rPr>
                <w:sz w:val="28"/>
                <w:szCs w:val="28"/>
                <w:lang w:val="ru-RU"/>
              </w:rPr>
              <w:t>п. 3.2, 3.3 Договора, вследствие чего Исполнителем не выполнены обязательства по Договору, Заказчик оплачивает Исполнителю стоимость выезда специалиста Исполнителя как оказанные услуги в полном объеме в соответствии с Приложением 1 к Договору.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>6.10. Заказчик не вправе на возмездной основе предоставлять доступ к услугам Исполнителя третьим лицам.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D66644">
            <w:pPr>
              <w:ind w:firstLine="426"/>
              <w:jc w:val="both"/>
              <w:rPr>
                <w:color w:val="FF0000"/>
                <w:sz w:val="28"/>
                <w:szCs w:val="28"/>
                <w:lang w:val="ru-RU"/>
              </w:rPr>
            </w:pPr>
            <w:r w:rsidRPr="00FF17B6">
              <w:rPr>
                <w:color w:val="FF0000"/>
                <w:sz w:val="28"/>
                <w:szCs w:val="28"/>
                <w:lang w:val="ru-RU"/>
              </w:rPr>
              <w:lastRenderedPageBreak/>
              <w:tab/>
            </w:r>
          </w:p>
        </w:tc>
      </w:tr>
      <w:tr w:rsidR="00FF17B6" w:rsidRPr="00583422" w:rsidTr="00D66644">
        <w:trPr>
          <w:gridAfter w:val="1"/>
          <w:wAfter w:w="3410" w:type="dxa"/>
        </w:trPr>
        <w:tc>
          <w:tcPr>
            <w:tcW w:w="786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7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41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24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7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1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38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5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gridSpan w:val="4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F4C7A" w:rsidRPr="00FF17B6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center"/>
              <w:rPr>
                <w:b/>
                <w:sz w:val="28"/>
                <w:szCs w:val="28"/>
              </w:rPr>
            </w:pPr>
            <w:r w:rsidRPr="00FF17B6">
              <w:rPr>
                <w:b/>
                <w:sz w:val="28"/>
                <w:szCs w:val="28"/>
              </w:rPr>
              <w:t>7. ПРОЧИЕ УСЛОВИЯ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>7.1. Информацию о выходе новых версий, релизов, отчетов Заказчик может получить на сайтах разработчика, на семинарах или по телефону линии консультаций.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>7.2. Все споры и разногласия между сторонами, которые могут возникнуть по Договору и не будут устранены путем переговоров, должны окончательно решаться в соответствии с законодательством в Арбитражном суде.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EE6D4F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 xml:space="preserve">7.3. После завершения действия Договора Исполнителем и Заказчиком оформляется  Акт сверки оказанных услуг по Договору информационно-технологического сопровождения и подписывается Протокол завершения </w:t>
            </w:r>
            <w:proofErr w:type="gramStart"/>
            <w:r w:rsidRPr="00FF17B6">
              <w:rPr>
                <w:sz w:val="28"/>
                <w:szCs w:val="28"/>
                <w:lang w:val="ru-RU"/>
              </w:rPr>
              <w:t>информационно-технологическое</w:t>
            </w:r>
            <w:proofErr w:type="gramEnd"/>
            <w:r w:rsidRPr="00FF17B6">
              <w:rPr>
                <w:sz w:val="28"/>
                <w:szCs w:val="28"/>
                <w:lang w:val="ru-RU"/>
              </w:rPr>
              <w:t xml:space="preserve"> сопровождения.</w:t>
            </w:r>
          </w:p>
        </w:tc>
      </w:tr>
      <w:tr w:rsidR="00FF17B6" w:rsidRPr="00583422" w:rsidTr="00D66644">
        <w:trPr>
          <w:gridAfter w:val="1"/>
          <w:wAfter w:w="3410" w:type="dxa"/>
        </w:trPr>
        <w:tc>
          <w:tcPr>
            <w:tcW w:w="786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7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41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24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7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1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38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5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gridSpan w:val="4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F4C7A" w:rsidRPr="00FF17B6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center"/>
              <w:rPr>
                <w:b/>
                <w:sz w:val="28"/>
                <w:szCs w:val="28"/>
              </w:rPr>
            </w:pPr>
            <w:r w:rsidRPr="00FF17B6">
              <w:rPr>
                <w:b/>
                <w:sz w:val="28"/>
                <w:szCs w:val="28"/>
              </w:rPr>
              <w:t>8. ФОРС-МАЖОР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>Исполнитель и Заказчик освобождаются от ответственности за частичное или полное неисполнение обязательств по Договору, если такое неисполнение явилось следствием обстоятельств непреодолимой силы (форс-мажор).</w:t>
            </w:r>
          </w:p>
        </w:tc>
      </w:tr>
      <w:tr w:rsidR="00FF17B6" w:rsidRPr="00583422" w:rsidTr="00D66644">
        <w:trPr>
          <w:gridAfter w:val="1"/>
          <w:wAfter w:w="3410" w:type="dxa"/>
        </w:trPr>
        <w:tc>
          <w:tcPr>
            <w:tcW w:w="786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7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41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24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7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1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38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5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gridSpan w:val="4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F4C7A" w:rsidRPr="00FF17B6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center"/>
              <w:rPr>
                <w:b/>
                <w:sz w:val="28"/>
                <w:szCs w:val="28"/>
              </w:rPr>
            </w:pPr>
            <w:r w:rsidRPr="00FF17B6">
              <w:rPr>
                <w:b/>
                <w:sz w:val="28"/>
                <w:szCs w:val="28"/>
              </w:rPr>
              <w:t>9. СРОК ДЕЙСТВИЯ ДОГОВОРА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>9.1. Настоящий Договор вступает в силу с момента подписания обеими сторонами и действует до полного выполнения сторонами своих обязательств согласно подписанным приложениям.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>9.2. Настоящий Договор пролонгируется автоматически после подписания сторонами приложений к Договору об оказании услуг на новый период.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 xml:space="preserve">9.3. Настоящий </w:t>
            </w:r>
            <w:proofErr w:type="gramStart"/>
            <w:r w:rsidRPr="00FF17B6">
              <w:rPr>
                <w:sz w:val="28"/>
                <w:szCs w:val="28"/>
                <w:lang w:val="ru-RU"/>
              </w:rPr>
              <w:t>Договор</w:t>
            </w:r>
            <w:proofErr w:type="gramEnd"/>
            <w:r w:rsidRPr="00FF17B6">
              <w:rPr>
                <w:sz w:val="28"/>
                <w:szCs w:val="28"/>
                <w:lang w:val="ru-RU"/>
              </w:rPr>
              <w:t xml:space="preserve"> может быть расторгнут по взаимному согласованию сторон, с письменным уведомлением второй стороны, не позднее двадцатого числа месяца, предшествующего месяцу, с которого прекращаются взаимоотношения, либо в порядке, установленном действующим гражданским законодательством.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 xml:space="preserve">9.4. В случае нарушения Заказчиком условий об оплате оказываемых услуг, установленных в Приложении </w:t>
            </w:r>
            <w:r w:rsidR="00101040" w:rsidRPr="00FF17B6">
              <w:rPr>
                <w:sz w:val="28"/>
                <w:szCs w:val="28"/>
                <w:lang w:val="ru-RU"/>
              </w:rPr>
              <w:t>1</w:t>
            </w:r>
            <w:r w:rsidRPr="00FF17B6">
              <w:rPr>
                <w:sz w:val="28"/>
                <w:szCs w:val="28"/>
                <w:lang w:val="ru-RU"/>
              </w:rPr>
              <w:t>, Исполнитель вправе отказаться от исполнения договора, а договор прекращает свое действие.</w:t>
            </w:r>
          </w:p>
        </w:tc>
      </w:tr>
      <w:tr w:rsidR="00FF17B6" w:rsidRPr="00583422" w:rsidTr="00D66644">
        <w:trPr>
          <w:gridAfter w:val="1"/>
          <w:wAfter w:w="3410" w:type="dxa"/>
        </w:trPr>
        <w:tc>
          <w:tcPr>
            <w:tcW w:w="786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7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41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24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7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1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38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5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gridSpan w:val="4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F4C7A" w:rsidRPr="00FF17B6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center"/>
              <w:rPr>
                <w:b/>
                <w:sz w:val="28"/>
                <w:szCs w:val="28"/>
              </w:rPr>
            </w:pPr>
            <w:r w:rsidRPr="00FF17B6">
              <w:rPr>
                <w:b/>
                <w:sz w:val="28"/>
                <w:szCs w:val="28"/>
              </w:rPr>
              <w:t>10. УПОЛНОМОЧЕННЫЕ ПРЕДСТАВИТЕЛИ ЗАКАЗЧИКА</w:t>
            </w:r>
          </w:p>
        </w:tc>
      </w:tr>
      <w:tr w:rsidR="002F4C7A" w:rsidRPr="00583422" w:rsidTr="00D66644">
        <w:trPr>
          <w:gridAfter w:val="7"/>
          <w:wAfter w:w="3564" w:type="dxa"/>
          <w:trHeight w:val="60"/>
        </w:trPr>
        <w:tc>
          <w:tcPr>
            <w:tcW w:w="9213" w:type="dxa"/>
            <w:gridSpan w:val="18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ab/>
              <w:t xml:space="preserve">Поименованные в настоящем разделе представители Заказчика уполномочены руководителем Заказчика </w:t>
            </w:r>
            <w:proofErr w:type="gramStart"/>
            <w:r w:rsidRPr="00FF17B6">
              <w:rPr>
                <w:sz w:val="28"/>
                <w:szCs w:val="28"/>
                <w:lang w:val="ru-RU"/>
              </w:rPr>
              <w:t>подавать</w:t>
            </w:r>
            <w:proofErr w:type="gramEnd"/>
            <w:r w:rsidRPr="00FF17B6">
              <w:rPr>
                <w:sz w:val="28"/>
                <w:szCs w:val="28"/>
                <w:lang w:val="ru-RU"/>
              </w:rPr>
              <w:t xml:space="preserve"> заявки на специальные или дополнительные услуги и подписывать акты приемки услуг.</w:t>
            </w:r>
          </w:p>
        </w:tc>
      </w:tr>
      <w:tr w:rsidR="00FF17B6" w:rsidRPr="00583422" w:rsidTr="00D66644">
        <w:trPr>
          <w:gridAfter w:val="1"/>
          <w:wAfter w:w="3410" w:type="dxa"/>
          <w:trHeight w:val="60"/>
        </w:trPr>
        <w:tc>
          <w:tcPr>
            <w:tcW w:w="786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7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41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24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7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1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38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5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gridSpan w:val="4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F4C7A" w:rsidRPr="00FF17B6" w:rsidTr="00D66644">
        <w:trPr>
          <w:gridAfter w:val="7"/>
          <w:wAfter w:w="3564" w:type="dxa"/>
          <w:trHeight w:val="60"/>
        </w:trPr>
        <w:tc>
          <w:tcPr>
            <w:tcW w:w="382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F4C7A" w:rsidRPr="00FF17B6" w:rsidRDefault="002F4C7A" w:rsidP="009A0559">
            <w:pPr>
              <w:jc w:val="center"/>
              <w:rPr>
                <w:sz w:val="28"/>
                <w:szCs w:val="28"/>
              </w:rPr>
            </w:pPr>
            <w:proofErr w:type="spellStart"/>
            <w:r w:rsidRPr="00FF17B6">
              <w:rPr>
                <w:sz w:val="28"/>
                <w:szCs w:val="28"/>
              </w:rPr>
              <w:lastRenderedPageBreak/>
              <w:t>Фамилия</w:t>
            </w:r>
            <w:proofErr w:type="spellEnd"/>
            <w:r w:rsidRPr="00FF17B6">
              <w:rPr>
                <w:sz w:val="28"/>
                <w:szCs w:val="28"/>
              </w:rPr>
              <w:t xml:space="preserve">, </w:t>
            </w:r>
            <w:proofErr w:type="spellStart"/>
            <w:r w:rsidRPr="00FF17B6">
              <w:rPr>
                <w:sz w:val="28"/>
                <w:szCs w:val="28"/>
              </w:rPr>
              <w:t>имя</w:t>
            </w:r>
            <w:proofErr w:type="spellEnd"/>
            <w:r w:rsidRPr="00FF17B6">
              <w:rPr>
                <w:sz w:val="28"/>
                <w:szCs w:val="28"/>
              </w:rPr>
              <w:t xml:space="preserve">, </w:t>
            </w:r>
            <w:proofErr w:type="spellStart"/>
            <w:r w:rsidRPr="00FF17B6">
              <w:rPr>
                <w:sz w:val="28"/>
                <w:szCs w:val="28"/>
              </w:rPr>
              <w:t>отчество</w:t>
            </w:r>
            <w:proofErr w:type="spellEnd"/>
          </w:p>
        </w:tc>
        <w:tc>
          <w:tcPr>
            <w:tcW w:w="170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F4C7A" w:rsidRPr="00FF17B6" w:rsidRDefault="002F4C7A" w:rsidP="009A0559">
            <w:pPr>
              <w:jc w:val="center"/>
              <w:rPr>
                <w:sz w:val="28"/>
                <w:szCs w:val="28"/>
              </w:rPr>
            </w:pPr>
            <w:proofErr w:type="spellStart"/>
            <w:r w:rsidRPr="00FF17B6">
              <w:rPr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184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F4C7A" w:rsidRPr="00FF17B6" w:rsidRDefault="002F4C7A" w:rsidP="009A0559">
            <w:pPr>
              <w:jc w:val="center"/>
              <w:rPr>
                <w:sz w:val="28"/>
                <w:szCs w:val="28"/>
              </w:rPr>
            </w:pPr>
            <w:proofErr w:type="spellStart"/>
            <w:r w:rsidRPr="00FF17B6">
              <w:rPr>
                <w:sz w:val="28"/>
                <w:szCs w:val="28"/>
              </w:rPr>
              <w:t>Телефон</w:t>
            </w:r>
            <w:proofErr w:type="spellEnd"/>
          </w:p>
        </w:tc>
        <w:tc>
          <w:tcPr>
            <w:tcW w:w="1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F4C7A" w:rsidRPr="00FF17B6" w:rsidRDefault="002F4C7A" w:rsidP="009A0559">
            <w:pPr>
              <w:jc w:val="center"/>
              <w:rPr>
                <w:sz w:val="28"/>
                <w:szCs w:val="28"/>
              </w:rPr>
            </w:pPr>
            <w:proofErr w:type="spellStart"/>
            <w:r w:rsidRPr="00FF17B6">
              <w:rPr>
                <w:sz w:val="28"/>
                <w:szCs w:val="28"/>
              </w:rPr>
              <w:t>Примечание</w:t>
            </w:r>
            <w:proofErr w:type="spellEnd"/>
          </w:p>
        </w:tc>
      </w:tr>
      <w:tr w:rsidR="002F4C7A" w:rsidRPr="00FF17B6" w:rsidTr="00D66644">
        <w:trPr>
          <w:gridAfter w:val="7"/>
          <w:wAfter w:w="3564" w:type="dxa"/>
          <w:trHeight w:val="60"/>
        </w:trPr>
        <w:tc>
          <w:tcPr>
            <w:tcW w:w="3827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4C7A" w:rsidRPr="00FF17B6" w:rsidRDefault="00740FF1" w:rsidP="009A0559">
            <w:pPr>
              <w:jc w:val="both"/>
              <w:rPr>
                <w:sz w:val="28"/>
                <w:szCs w:val="28"/>
              </w:rPr>
            </w:pPr>
            <w:proofErr w:type="spellStart"/>
            <w:r w:rsidRPr="00FF17B6">
              <w:rPr>
                <w:sz w:val="28"/>
                <w:szCs w:val="28"/>
                <w:lang w:val="ru-RU"/>
              </w:rPr>
              <w:t>Тлеужева</w:t>
            </w:r>
            <w:proofErr w:type="spellEnd"/>
            <w:r w:rsidRPr="00FF17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F4C7A" w:rsidRPr="00FF17B6">
              <w:rPr>
                <w:sz w:val="28"/>
                <w:szCs w:val="28"/>
              </w:rPr>
              <w:t>Зарема</w:t>
            </w:r>
            <w:proofErr w:type="spellEnd"/>
            <w:r w:rsidR="002F4C7A" w:rsidRPr="00FF17B6">
              <w:rPr>
                <w:sz w:val="28"/>
                <w:szCs w:val="28"/>
              </w:rPr>
              <w:t xml:space="preserve"> </w:t>
            </w:r>
            <w:proofErr w:type="spellStart"/>
            <w:r w:rsidR="002F4C7A" w:rsidRPr="00FF17B6">
              <w:rPr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170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4C7A" w:rsidRPr="00FF17B6" w:rsidRDefault="002F4C7A" w:rsidP="009A0559">
            <w:pPr>
              <w:jc w:val="center"/>
              <w:rPr>
                <w:sz w:val="28"/>
                <w:szCs w:val="28"/>
              </w:rPr>
            </w:pPr>
            <w:proofErr w:type="spellStart"/>
            <w:r w:rsidRPr="00FF17B6">
              <w:rPr>
                <w:sz w:val="28"/>
                <w:szCs w:val="28"/>
              </w:rPr>
              <w:t>Главный</w:t>
            </w:r>
            <w:proofErr w:type="spellEnd"/>
            <w:r w:rsidRPr="00FF17B6">
              <w:rPr>
                <w:sz w:val="28"/>
                <w:szCs w:val="28"/>
              </w:rPr>
              <w:t xml:space="preserve"> </w:t>
            </w:r>
            <w:proofErr w:type="spellStart"/>
            <w:r w:rsidRPr="00FF17B6">
              <w:rPr>
                <w:sz w:val="28"/>
                <w:szCs w:val="28"/>
              </w:rPr>
              <w:t>бухгалтер</w:t>
            </w:r>
            <w:proofErr w:type="spellEnd"/>
          </w:p>
        </w:tc>
        <w:tc>
          <w:tcPr>
            <w:tcW w:w="184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4C7A" w:rsidRPr="00FF17B6" w:rsidRDefault="002F4C7A" w:rsidP="009A0559">
            <w:pPr>
              <w:jc w:val="center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 xml:space="preserve">+7 (861) </w:t>
            </w:r>
            <w:r w:rsidR="0075178F" w:rsidRPr="00FF17B6">
              <w:rPr>
                <w:sz w:val="28"/>
                <w:szCs w:val="28"/>
                <w:lang w:val="ru-RU"/>
              </w:rPr>
              <w:t>991-46-31 доб. 1302</w:t>
            </w:r>
            <w:r w:rsidRPr="00FF17B6">
              <w:rPr>
                <w:sz w:val="28"/>
                <w:szCs w:val="28"/>
                <w:lang w:val="ru-RU"/>
              </w:rPr>
              <w:t xml:space="preserve">; </w:t>
            </w:r>
          </w:p>
        </w:tc>
        <w:tc>
          <w:tcPr>
            <w:tcW w:w="18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4C7A" w:rsidRPr="00FF17B6" w:rsidRDefault="002F4C7A" w:rsidP="009A0559">
            <w:pPr>
              <w:rPr>
                <w:sz w:val="28"/>
                <w:szCs w:val="28"/>
                <w:lang w:val="ru-RU"/>
              </w:rPr>
            </w:pPr>
          </w:p>
        </w:tc>
      </w:tr>
      <w:tr w:rsidR="00FF17B6" w:rsidRPr="00FF17B6" w:rsidTr="00D66644">
        <w:trPr>
          <w:gridAfter w:val="1"/>
          <w:wAfter w:w="3410" w:type="dxa"/>
          <w:trHeight w:val="60"/>
        </w:trPr>
        <w:tc>
          <w:tcPr>
            <w:tcW w:w="786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7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41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24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7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1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38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5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gridSpan w:val="4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F4C7A" w:rsidRPr="00FF17B6" w:rsidTr="00D66644">
        <w:trPr>
          <w:gridAfter w:val="7"/>
          <w:wAfter w:w="3564" w:type="dxa"/>
          <w:trHeight w:val="60"/>
        </w:trPr>
        <w:tc>
          <w:tcPr>
            <w:tcW w:w="5248" w:type="dxa"/>
            <w:gridSpan w:val="11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b/>
                <w:sz w:val="28"/>
                <w:szCs w:val="28"/>
                <w:lang w:val="ru-RU"/>
              </w:rPr>
            </w:pPr>
            <w:r w:rsidRPr="00FF17B6">
              <w:rPr>
                <w:b/>
                <w:sz w:val="28"/>
                <w:szCs w:val="28"/>
                <w:lang w:val="ru-RU"/>
              </w:rPr>
              <w:t>ИСПОЛНИТЕЛЬ</w:t>
            </w:r>
          </w:p>
        </w:tc>
        <w:tc>
          <w:tcPr>
            <w:tcW w:w="3965" w:type="dxa"/>
            <w:gridSpan w:val="7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b/>
                <w:sz w:val="28"/>
                <w:szCs w:val="28"/>
                <w:lang w:val="ru-RU"/>
              </w:rPr>
            </w:pPr>
            <w:r w:rsidRPr="00FF17B6">
              <w:rPr>
                <w:b/>
                <w:sz w:val="28"/>
                <w:szCs w:val="28"/>
                <w:lang w:val="ru-RU"/>
              </w:rPr>
              <w:t>ЗАКАЗЧИК</w:t>
            </w:r>
          </w:p>
        </w:tc>
      </w:tr>
      <w:tr w:rsidR="00FF17B6" w:rsidRPr="00FF17B6" w:rsidTr="00D66644">
        <w:trPr>
          <w:gridAfter w:val="1"/>
          <w:wAfter w:w="3410" w:type="dxa"/>
          <w:trHeight w:val="60"/>
        </w:trPr>
        <w:tc>
          <w:tcPr>
            <w:tcW w:w="786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7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41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24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7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1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38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5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gridSpan w:val="4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83422" w:rsidRPr="00583422" w:rsidTr="00D66644">
        <w:trPr>
          <w:gridAfter w:val="7"/>
          <w:wAfter w:w="3564" w:type="dxa"/>
          <w:trHeight w:val="60"/>
        </w:trPr>
        <w:tc>
          <w:tcPr>
            <w:tcW w:w="5007" w:type="dxa"/>
            <w:gridSpan w:val="10"/>
            <w:shd w:val="clear" w:color="FFFFFF" w:fill="auto"/>
          </w:tcPr>
          <w:p w:rsidR="00583422" w:rsidRPr="00FF17B6" w:rsidRDefault="00583422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41" w:type="dxa"/>
            <w:shd w:val="clear" w:color="FFFFFF" w:fill="auto"/>
          </w:tcPr>
          <w:p w:rsidR="00583422" w:rsidRPr="00FF17B6" w:rsidRDefault="00583422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965" w:type="dxa"/>
            <w:gridSpan w:val="7"/>
            <w:shd w:val="clear" w:color="FFFFFF" w:fill="auto"/>
          </w:tcPr>
          <w:p w:rsidR="00583422" w:rsidRPr="00583422" w:rsidRDefault="00583422" w:rsidP="00257BF6">
            <w:pPr>
              <w:outlineLvl w:val="0"/>
              <w:rPr>
                <w:sz w:val="28"/>
                <w:szCs w:val="28"/>
                <w:lang w:val="ru-RU"/>
              </w:rPr>
            </w:pPr>
            <w:r w:rsidRPr="00583422">
              <w:rPr>
                <w:sz w:val="28"/>
                <w:szCs w:val="28"/>
                <w:lang w:val="ru-RU"/>
              </w:rPr>
              <w:t xml:space="preserve">Управление Министерства юстиции Российской Федерации по Краснодарскому краю </w:t>
            </w:r>
          </w:p>
        </w:tc>
      </w:tr>
      <w:tr w:rsidR="00583422" w:rsidRPr="00EE6D4F" w:rsidTr="00D66644">
        <w:trPr>
          <w:gridAfter w:val="7"/>
          <w:wAfter w:w="3564" w:type="dxa"/>
          <w:trHeight w:val="60"/>
        </w:trPr>
        <w:tc>
          <w:tcPr>
            <w:tcW w:w="5007" w:type="dxa"/>
            <w:gridSpan w:val="10"/>
            <w:shd w:val="clear" w:color="FFFFFF" w:fill="auto"/>
          </w:tcPr>
          <w:p w:rsidR="00583422" w:rsidRPr="00FF17B6" w:rsidRDefault="00583422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41" w:type="dxa"/>
            <w:shd w:val="clear" w:color="FFFFFF" w:fill="auto"/>
          </w:tcPr>
          <w:p w:rsidR="00583422" w:rsidRPr="00FF17B6" w:rsidRDefault="00583422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965" w:type="dxa"/>
            <w:gridSpan w:val="7"/>
            <w:shd w:val="clear" w:color="FFFFFF" w:fill="auto"/>
          </w:tcPr>
          <w:p w:rsidR="00583422" w:rsidRPr="006F1F10" w:rsidRDefault="00583422" w:rsidP="00257BF6">
            <w:pPr>
              <w:outlineLvl w:val="0"/>
              <w:rPr>
                <w:sz w:val="28"/>
                <w:szCs w:val="28"/>
              </w:rPr>
            </w:pPr>
            <w:proofErr w:type="spellStart"/>
            <w:r w:rsidRPr="006F1F10">
              <w:rPr>
                <w:sz w:val="28"/>
                <w:szCs w:val="28"/>
              </w:rPr>
              <w:t>Юридический</w:t>
            </w:r>
            <w:proofErr w:type="spellEnd"/>
            <w:r w:rsidRPr="006F1F10">
              <w:rPr>
                <w:sz w:val="28"/>
                <w:szCs w:val="28"/>
              </w:rPr>
              <w:t>/</w:t>
            </w:r>
            <w:proofErr w:type="spellStart"/>
            <w:r w:rsidRPr="006F1F10">
              <w:rPr>
                <w:sz w:val="28"/>
                <w:szCs w:val="28"/>
              </w:rPr>
              <w:t>почтовый</w:t>
            </w:r>
            <w:proofErr w:type="spellEnd"/>
            <w:r w:rsidRPr="006F1F10">
              <w:rPr>
                <w:sz w:val="28"/>
                <w:szCs w:val="28"/>
              </w:rPr>
              <w:t xml:space="preserve"> </w:t>
            </w:r>
            <w:proofErr w:type="spellStart"/>
            <w:r w:rsidRPr="006F1F10">
              <w:rPr>
                <w:sz w:val="28"/>
                <w:szCs w:val="28"/>
              </w:rPr>
              <w:t>адрес</w:t>
            </w:r>
            <w:proofErr w:type="spellEnd"/>
            <w:r w:rsidRPr="006F1F10">
              <w:rPr>
                <w:sz w:val="28"/>
                <w:szCs w:val="28"/>
              </w:rPr>
              <w:t>:</w:t>
            </w:r>
          </w:p>
        </w:tc>
      </w:tr>
      <w:tr w:rsidR="00583422" w:rsidRPr="00EE6D4F" w:rsidTr="00D66644">
        <w:trPr>
          <w:gridAfter w:val="6"/>
          <w:wAfter w:w="3538" w:type="dxa"/>
          <w:trHeight w:val="60"/>
        </w:trPr>
        <w:tc>
          <w:tcPr>
            <w:tcW w:w="5007" w:type="dxa"/>
            <w:gridSpan w:val="10"/>
            <w:shd w:val="clear" w:color="FFFFFF" w:fill="auto"/>
          </w:tcPr>
          <w:p w:rsidR="00583422" w:rsidRPr="00FF17B6" w:rsidRDefault="00583422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41" w:type="dxa"/>
            <w:shd w:val="clear" w:color="FFFFFF" w:fill="auto"/>
          </w:tcPr>
          <w:p w:rsidR="00583422" w:rsidRPr="00FF17B6" w:rsidRDefault="00583422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965" w:type="dxa"/>
            <w:gridSpan w:val="7"/>
            <w:shd w:val="clear" w:color="FFFFFF" w:fill="auto"/>
          </w:tcPr>
          <w:p w:rsidR="00583422" w:rsidRPr="006F1F10" w:rsidRDefault="00583422" w:rsidP="00257BF6">
            <w:pPr>
              <w:outlineLvl w:val="0"/>
              <w:rPr>
                <w:sz w:val="28"/>
                <w:szCs w:val="28"/>
              </w:rPr>
            </w:pPr>
            <w:r w:rsidRPr="006F1F10">
              <w:rPr>
                <w:sz w:val="28"/>
                <w:szCs w:val="28"/>
              </w:rPr>
              <w:t xml:space="preserve">350063, г. </w:t>
            </w:r>
            <w:proofErr w:type="spellStart"/>
            <w:r w:rsidRPr="006F1F10">
              <w:rPr>
                <w:sz w:val="28"/>
                <w:szCs w:val="28"/>
              </w:rPr>
              <w:t>Краснодар</w:t>
            </w:r>
            <w:proofErr w:type="spellEnd"/>
            <w:r w:rsidRPr="006F1F10">
              <w:rPr>
                <w:sz w:val="28"/>
                <w:szCs w:val="28"/>
              </w:rPr>
              <w:t xml:space="preserve">, </w:t>
            </w:r>
          </w:p>
        </w:tc>
        <w:tc>
          <w:tcPr>
            <w:tcW w:w="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83422" w:rsidRPr="00FF17B6" w:rsidRDefault="00583422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83422" w:rsidRPr="00EE6D4F" w:rsidTr="00D66644">
        <w:trPr>
          <w:gridAfter w:val="6"/>
          <w:wAfter w:w="3538" w:type="dxa"/>
          <w:trHeight w:val="60"/>
        </w:trPr>
        <w:tc>
          <w:tcPr>
            <w:tcW w:w="5007" w:type="dxa"/>
            <w:gridSpan w:val="10"/>
            <w:shd w:val="clear" w:color="FFFFFF" w:fill="auto"/>
          </w:tcPr>
          <w:p w:rsidR="00583422" w:rsidRPr="00FF17B6" w:rsidRDefault="00583422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41" w:type="dxa"/>
            <w:shd w:val="clear" w:color="FFFFFF" w:fill="auto"/>
          </w:tcPr>
          <w:p w:rsidR="00583422" w:rsidRPr="00FF17B6" w:rsidRDefault="00583422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965" w:type="dxa"/>
            <w:gridSpan w:val="7"/>
            <w:shd w:val="clear" w:color="FFFFFF" w:fill="auto"/>
          </w:tcPr>
          <w:p w:rsidR="00583422" w:rsidRPr="006F1F10" w:rsidRDefault="00583422" w:rsidP="00257BF6">
            <w:pPr>
              <w:outlineLvl w:val="0"/>
              <w:rPr>
                <w:sz w:val="28"/>
                <w:szCs w:val="28"/>
              </w:rPr>
            </w:pPr>
            <w:proofErr w:type="spellStart"/>
            <w:proofErr w:type="gramStart"/>
            <w:r w:rsidRPr="006F1F10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6F1F10">
              <w:rPr>
                <w:sz w:val="28"/>
                <w:szCs w:val="28"/>
              </w:rPr>
              <w:t xml:space="preserve">. </w:t>
            </w:r>
            <w:proofErr w:type="spellStart"/>
            <w:r w:rsidRPr="006F1F10">
              <w:rPr>
                <w:sz w:val="28"/>
                <w:szCs w:val="28"/>
              </w:rPr>
              <w:t>Красная</w:t>
            </w:r>
            <w:proofErr w:type="spellEnd"/>
            <w:r w:rsidRPr="006F1F10">
              <w:rPr>
                <w:sz w:val="28"/>
                <w:szCs w:val="28"/>
              </w:rPr>
              <w:t xml:space="preserve">, д. 22, </w:t>
            </w:r>
          </w:p>
        </w:tc>
        <w:tc>
          <w:tcPr>
            <w:tcW w:w="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83422" w:rsidRPr="00EE6D4F" w:rsidRDefault="00583422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83422" w:rsidRPr="00583422" w:rsidTr="00D66644">
        <w:trPr>
          <w:gridAfter w:val="6"/>
          <w:wAfter w:w="3538" w:type="dxa"/>
          <w:trHeight w:val="60"/>
        </w:trPr>
        <w:tc>
          <w:tcPr>
            <w:tcW w:w="5007" w:type="dxa"/>
            <w:gridSpan w:val="10"/>
            <w:shd w:val="clear" w:color="FFFFFF" w:fill="auto"/>
          </w:tcPr>
          <w:p w:rsidR="00583422" w:rsidRPr="00EE6D4F" w:rsidRDefault="00583422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41" w:type="dxa"/>
            <w:shd w:val="clear" w:color="FFFFFF" w:fill="auto"/>
            <w:vAlign w:val="bottom"/>
          </w:tcPr>
          <w:p w:rsidR="00583422" w:rsidRPr="00EE6D4F" w:rsidRDefault="00583422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965" w:type="dxa"/>
            <w:gridSpan w:val="7"/>
            <w:shd w:val="clear" w:color="FFFFFF" w:fill="auto"/>
          </w:tcPr>
          <w:p w:rsidR="00583422" w:rsidRPr="00583422" w:rsidRDefault="00583422" w:rsidP="00257BF6">
            <w:pPr>
              <w:outlineLvl w:val="0"/>
              <w:rPr>
                <w:sz w:val="28"/>
                <w:szCs w:val="28"/>
                <w:lang w:val="ru-RU"/>
              </w:rPr>
            </w:pPr>
            <w:r w:rsidRPr="00583422">
              <w:rPr>
                <w:sz w:val="28"/>
                <w:szCs w:val="28"/>
                <w:lang w:val="ru-RU"/>
              </w:rPr>
              <w:t>Наименование банка, адрес местонахождения Банк: ОКЦ № 1 ВВГУ Банка России //УФК по Нижегородской области, г. Нижний Новгород</w:t>
            </w:r>
          </w:p>
        </w:tc>
        <w:tc>
          <w:tcPr>
            <w:tcW w:w="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83422" w:rsidRPr="00583422" w:rsidRDefault="00583422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83422" w:rsidRPr="00FF17B6" w:rsidTr="00D66644">
        <w:trPr>
          <w:gridAfter w:val="6"/>
          <w:wAfter w:w="3538" w:type="dxa"/>
          <w:trHeight w:val="60"/>
        </w:trPr>
        <w:tc>
          <w:tcPr>
            <w:tcW w:w="5007" w:type="dxa"/>
            <w:gridSpan w:val="10"/>
            <w:shd w:val="clear" w:color="FFFFFF" w:fill="auto"/>
          </w:tcPr>
          <w:p w:rsidR="00583422" w:rsidRPr="00583422" w:rsidRDefault="00583422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41" w:type="dxa"/>
            <w:shd w:val="clear" w:color="FFFFFF" w:fill="auto"/>
          </w:tcPr>
          <w:p w:rsidR="00583422" w:rsidRPr="00583422" w:rsidRDefault="00583422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965" w:type="dxa"/>
            <w:gridSpan w:val="7"/>
            <w:shd w:val="clear" w:color="FFFFFF" w:fill="auto"/>
          </w:tcPr>
          <w:p w:rsidR="00583422" w:rsidRPr="006F1F10" w:rsidRDefault="00583422" w:rsidP="00257BF6">
            <w:pPr>
              <w:outlineLvl w:val="0"/>
              <w:rPr>
                <w:sz w:val="28"/>
                <w:szCs w:val="28"/>
              </w:rPr>
            </w:pPr>
            <w:r w:rsidRPr="006F1F10">
              <w:rPr>
                <w:sz w:val="28"/>
                <w:szCs w:val="28"/>
              </w:rPr>
              <w:t xml:space="preserve">БИК 012202102 </w:t>
            </w:r>
          </w:p>
        </w:tc>
        <w:tc>
          <w:tcPr>
            <w:tcW w:w="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83422" w:rsidRPr="00FF17B6" w:rsidRDefault="00583422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583422" w:rsidRPr="00FF17B6" w:rsidTr="00D66644">
        <w:trPr>
          <w:gridAfter w:val="6"/>
          <w:wAfter w:w="3538" w:type="dxa"/>
          <w:trHeight w:val="60"/>
        </w:trPr>
        <w:tc>
          <w:tcPr>
            <w:tcW w:w="5007" w:type="dxa"/>
            <w:gridSpan w:val="10"/>
            <w:shd w:val="clear" w:color="FFFFFF" w:fill="auto"/>
          </w:tcPr>
          <w:p w:rsidR="00583422" w:rsidRPr="00FF17B6" w:rsidRDefault="00583422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41" w:type="dxa"/>
            <w:shd w:val="clear" w:color="FFFFFF" w:fill="auto"/>
          </w:tcPr>
          <w:p w:rsidR="00583422" w:rsidRPr="00FF17B6" w:rsidRDefault="00583422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965" w:type="dxa"/>
            <w:gridSpan w:val="7"/>
            <w:shd w:val="clear" w:color="FFFFFF" w:fill="auto"/>
          </w:tcPr>
          <w:p w:rsidR="00583422" w:rsidRPr="006F1F10" w:rsidRDefault="00583422" w:rsidP="00257BF6">
            <w:pPr>
              <w:outlineLvl w:val="0"/>
              <w:rPr>
                <w:sz w:val="28"/>
                <w:szCs w:val="28"/>
              </w:rPr>
            </w:pPr>
            <w:r w:rsidRPr="006F1F10">
              <w:rPr>
                <w:sz w:val="28"/>
                <w:szCs w:val="28"/>
              </w:rPr>
              <w:t>Р/с 03211643000000013241</w:t>
            </w:r>
          </w:p>
        </w:tc>
        <w:tc>
          <w:tcPr>
            <w:tcW w:w="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83422" w:rsidRPr="00FF17B6" w:rsidRDefault="00583422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83422" w:rsidRPr="00583422" w:rsidTr="00D66644">
        <w:trPr>
          <w:gridAfter w:val="6"/>
          <w:wAfter w:w="3538" w:type="dxa"/>
          <w:trHeight w:val="60"/>
        </w:trPr>
        <w:tc>
          <w:tcPr>
            <w:tcW w:w="5007" w:type="dxa"/>
            <w:gridSpan w:val="10"/>
            <w:shd w:val="clear" w:color="FFFFFF" w:fill="auto"/>
          </w:tcPr>
          <w:p w:rsidR="00583422" w:rsidRPr="00FF17B6" w:rsidRDefault="00583422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41" w:type="dxa"/>
            <w:shd w:val="clear" w:color="FFFFFF" w:fill="auto"/>
          </w:tcPr>
          <w:p w:rsidR="00583422" w:rsidRPr="00FF17B6" w:rsidRDefault="00583422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7"/>
            <w:shd w:val="clear" w:color="FFFFFF" w:fill="auto"/>
          </w:tcPr>
          <w:p w:rsidR="00583422" w:rsidRPr="006F1F10" w:rsidRDefault="00583422" w:rsidP="00257BF6">
            <w:pPr>
              <w:outlineLvl w:val="0"/>
              <w:rPr>
                <w:sz w:val="28"/>
                <w:szCs w:val="28"/>
              </w:rPr>
            </w:pPr>
            <w:proofErr w:type="spellStart"/>
            <w:r w:rsidRPr="006F1F10">
              <w:rPr>
                <w:sz w:val="28"/>
                <w:szCs w:val="28"/>
              </w:rPr>
              <w:t>Номер</w:t>
            </w:r>
            <w:proofErr w:type="spellEnd"/>
            <w:r w:rsidRPr="006F1F10">
              <w:rPr>
                <w:sz w:val="28"/>
                <w:szCs w:val="28"/>
              </w:rPr>
              <w:t xml:space="preserve"> </w:t>
            </w:r>
            <w:proofErr w:type="spellStart"/>
            <w:r w:rsidRPr="006F1F10">
              <w:rPr>
                <w:sz w:val="28"/>
                <w:szCs w:val="28"/>
              </w:rPr>
              <w:t>банковского</w:t>
            </w:r>
            <w:proofErr w:type="spellEnd"/>
            <w:r w:rsidRPr="006F1F10">
              <w:rPr>
                <w:sz w:val="28"/>
                <w:szCs w:val="28"/>
              </w:rPr>
              <w:t xml:space="preserve"> </w:t>
            </w:r>
            <w:proofErr w:type="spellStart"/>
            <w:r w:rsidRPr="006F1F10">
              <w:rPr>
                <w:sz w:val="28"/>
                <w:szCs w:val="28"/>
              </w:rPr>
              <w:t>счета</w:t>
            </w:r>
            <w:proofErr w:type="spellEnd"/>
            <w:r w:rsidRPr="006F1F10">
              <w:rPr>
                <w:sz w:val="28"/>
                <w:szCs w:val="28"/>
              </w:rPr>
              <w:t xml:space="preserve"> ЕКС: 40102810745370000024</w:t>
            </w:r>
          </w:p>
        </w:tc>
        <w:tc>
          <w:tcPr>
            <w:tcW w:w="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83422" w:rsidRPr="00D66644" w:rsidRDefault="00583422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83422" w:rsidRPr="00FF17B6" w:rsidTr="00D66644">
        <w:trPr>
          <w:gridAfter w:val="6"/>
          <w:wAfter w:w="3538" w:type="dxa"/>
          <w:trHeight w:val="60"/>
        </w:trPr>
        <w:tc>
          <w:tcPr>
            <w:tcW w:w="5007" w:type="dxa"/>
            <w:gridSpan w:val="10"/>
            <w:shd w:val="clear" w:color="FFFFFF" w:fill="auto"/>
          </w:tcPr>
          <w:p w:rsidR="00583422" w:rsidRPr="00D66644" w:rsidRDefault="00583422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41" w:type="dxa"/>
            <w:shd w:val="clear" w:color="FFFFFF" w:fill="auto"/>
          </w:tcPr>
          <w:p w:rsidR="00583422" w:rsidRPr="00D66644" w:rsidRDefault="00583422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965" w:type="dxa"/>
            <w:gridSpan w:val="7"/>
            <w:shd w:val="clear" w:color="FFFFFF" w:fill="auto"/>
          </w:tcPr>
          <w:p w:rsidR="00583422" w:rsidRPr="006F1F10" w:rsidRDefault="00583422" w:rsidP="00257BF6">
            <w:pPr>
              <w:outlineLvl w:val="0"/>
              <w:rPr>
                <w:sz w:val="28"/>
                <w:szCs w:val="28"/>
              </w:rPr>
            </w:pPr>
            <w:r w:rsidRPr="006F1F10">
              <w:rPr>
                <w:sz w:val="28"/>
                <w:szCs w:val="28"/>
              </w:rPr>
              <w:t>ОГРН 1082310017151</w:t>
            </w:r>
          </w:p>
        </w:tc>
        <w:tc>
          <w:tcPr>
            <w:tcW w:w="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83422" w:rsidRPr="00FF17B6" w:rsidRDefault="00583422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583422" w:rsidRPr="00FF17B6" w:rsidTr="00D66644">
        <w:trPr>
          <w:gridAfter w:val="6"/>
          <w:wAfter w:w="3538" w:type="dxa"/>
          <w:trHeight w:val="60"/>
        </w:trPr>
        <w:tc>
          <w:tcPr>
            <w:tcW w:w="5007" w:type="dxa"/>
            <w:gridSpan w:val="10"/>
            <w:shd w:val="clear" w:color="FFFFFF" w:fill="auto"/>
          </w:tcPr>
          <w:p w:rsidR="00583422" w:rsidRPr="00FF17B6" w:rsidRDefault="00583422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41" w:type="dxa"/>
            <w:shd w:val="clear" w:color="FFFFFF" w:fill="auto"/>
          </w:tcPr>
          <w:p w:rsidR="00583422" w:rsidRPr="00FF17B6" w:rsidRDefault="00583422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7"/>
            <w:shd w:val="clear" w:color="FFFFFF" w:fill="auto"/>
          </w:tcPr>
          <w:p w:rsidR="00583422" w:rsidRDefault="00583422" w:rsidP="00257BF6">
            <w:pPr>
              <w:outlineLvl w:val="0"/>
              <w:rPr>
                <w:sz w:val="28"/>
                <w:szCs w:val="28"/>
                <w:lang w:val="ru-RU"/>
              </w:rPr>
            </w:pPr>
            <w:r w:rsidRPr="006F1F10">
              <w:rPr>
                <w:sz w:val="28"/>
                <w:szCs w:val="28"/>
              </w:rPr>
              <w:t>ИНН/КПП 2310133572/230901001</w:t>
            </w:r>
          </w:p>
          <w:p w:rsidR="00583422" w:rsidRPr="00CA5110" w:rsidRDefault="00583422" w:rsidP="00583422">
            <w:pPr>
              <w:outlineLvl w:val="0"/>
              <w:rPr>
                <w:sz w:val="28"/>
                <w:szCs w:val="28"/>
              </w:rPr>
            </w:pPr>
            <w:proofErr w:type="spellStart"/>
            <w:r w:rsidRPr="00CA5110">
              <w:rPr>
                <w:sz w:val="28"/>
                <w:szCs w:val="28"/>
              </w:rPr>
              <w:t>тел</w:t>
            </w:r>
            <w:proofErr w:type="spellEnd"/>
            <w:r w:rsidRPr="00CA5110">
              <w:rPr>
                <w:sz w:val="28"/>
                <w:szCs w:val="28"/>
              </w:rPr>
              <w:t>./</w:t>
            </w:r>
            <w:proofErr w:type="spellStart"/>
            <w:r w:rsidRPr="00CA5110">
              <w:rPr>
                <w:sz w:val="28"/>
                <w:szCs w:val="28"/>
              </w:rPr>
              <w:t>факс</w:t>
            </w:r>
            <w:proofErr w:type="spellEnd"/>
            <w:r w:rsidRPr="00CA5110">
              <w:rPr>
                <w:sz w:val="28"/>
                <w:szCs w:val="28"/>
              </w:rPr>
              <w:t xml:space="preserve">: 8 (861) 991-46-31 </w:t>
            </w:r>
          </w:p>
          <w:p w:rsidR="00583422" w:rsidRPr="00CA5110" w:rsidRDefault="00583422" w:rsidP="00583422">
            <w:pPr>
              <w:outlineLvl w:val="0"/>
              <w:rPr>
                <w:sz w:val="28"/>
                <w:szCs w:val="28"/>
              </w:rPr>
            </w:pPr>
            <w:proofErr w:type="spellStart"/>
            <w:proofErr w:type="gramStart"/>
            <w:r w:rsidRPr="00CA5110">
              <w:rPr>
                <w:sz w:val="28"/>
                <w:szCs w:val="28"/>
              </w:rPr>
              <w:t>доб</w:t>
            </w:r>
            <w:proofErr w:type="spellEnd"/>
            <w:proofErr w:type="gramEnd"/>
            <w:r w:rsidRPr="00CA5110">
              <w:rPr>
                <w:sz w:val="28"/>
                <w:szCs w:val="28"/>
              </w:rPr>
              <w:t>. 305/8 (861) 991-46-34</w:t>
            </w:r>
          </w:p>
          <w:p w:rsidR="00583422" w:rsidRPr="006F1F10" w:rsidRDefault="00583422" w:rsidP="00583422">
            <w:pPr>
              <w:outlineLvl w:val="0"/>
              <w:rPr>
                <w:sz w:val="28"/>
                <w:szCs w:val="28"/>
              </w:rPr>
            </w:pPr>
            <w:proofErr w:type="spellStart"/>
            <w:r w:rsidRPr="00CA5110">
              <w:rPr>
                <w:sz w:val="28"/>
                <w:szCs w:val="28"/>
              </w:rPr>
              <w:t>e.mail</w:t>
            </w:r>
            <w:proofErr w:type="spellEnd"/>
            <w:r w:rsidRPr="00CA5110">
              <w:rPr>
                <w:sz w:val="28"/>
                <w:szCs w:val="28"/>
              </w:rPr>
              <w:t xml:space="preserve">: </w:t>
            </w:r>
            <w:hyperlink r:id="rId6" w:history="1">
              <w:r w:rsidRPr="00CA5110">
                <w:rPr>
                  <w:rStyle w:val="a5"/>
                  <w:sz w:val="28"/>
                  <w:szCs w:val="28"/>
                </w:rPr>
                <w:t>ru23@minjust.gov.ru</w:t>
              </w:r>
            </w:hyperlink>
            <w:r w:rsidRPr="006F1F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83422" w:rsidRPr="00FF17B6" w:rsidRDefault="00583422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FF17B6" w:rsidRPr="00FF17B6" w:rsidTr="00D66644">
        <w:trPr>
          <w:gridAfter w:val="1"/>
          <w:wAfter w:w="3410" w:type="dxa"/>
        </w:trPr>
        <w:tc>
          <w:tcPr>
            <w:tcW w:w="786" w:type="dxa"/>
            <w:shd w:val="clear" w:color="FFFFFF" w:fill="auto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755" w:type="dxa"/>
            <w:shd w:val="clear" w:color="FFFFFF" w:fill="auto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972" w:type="dxa"/>
            <w:gridSpan w:val="3"/>
            <w:shd w:val="clear" w:color="FFFFFF" w:fill="auto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641" w:type="dxa"/>
            <w:shd w:val="clear" w:color="FFFFFF" w:fill="auto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FFFFFF" w:fill="auto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49" w:type="dxa"/>
            <w:shd w:val="clear" w:color="FFFFFF" w:fill="auto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670" w:type="dxa"/>
            <w:shd w:val="clear" w:color="FFFFFF" w:fill="auto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shd w:val="clear" w:color="FFFFFF" w:fill="auto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82" w:type="dxa"/>
            <w:shd w:val="clear" w:color="FFFFFF" w:fill="auto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638" w:type="dxa"/>
            <w:shd w:val="clear" w:color="FFFFFF" w:fill="auto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shd w:val="clear" w:color="FFFFFF" w:fill="auto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shd w:val="clear" w:color="FFFFFF" w:fill="auto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FFFFFF" w:fill="auto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FFFFFF" w:fill="auto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FFFFFF" w:fill="auto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FFFFFF" w:fill="auto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2F4C7A" w:rsidRPr="006319C9" w:rsidTr="00D66644">
        <w:trPr>
          <w:gridAfter w:val="6"/>
          <w:wAfter w:w="3538" w:type="dxa"/>
          <w:trHeight w:val="60"/>
        </w:trPr>
        <w:tc>
          <w:tcPr>
            <w:tcW w:w="5007" w:type="dxa"/>
            <w:gridSpan w:val="10"/>
            <w:tcBorders>
              <w:bottom w:val="single" w:sz="5" w:space="0" w:color="auto"/>
            </w:tcBorders>
            <w:shd w:val="clear" w:color="FFFFFF" w:fill="auto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  <w:proofErr w:type="spellStart"/>
            <w:r w:rsidRPr="00FF17B6">
              <w:rPr>
                <w:sz w:val="28"/>
                <w:szCs w:val="28"/>
              </w:rPr>
              <w:t>Должность</w:t>
            </w:r>
            <w:proofErr w:type="spellEnd"/>
            <w:r w:rsidRPr="00FF17B6">
              <w:rPr>
                <w:sz w:val="28"/>
                <w:szCs w:val="28"/>
              </w:rPr>
              <w:t xml:space="preserve">: </w:t>
            </w:r>
          </w:p>
        </w:tc>
        <w:tc>
          <w:tcPr>
            <w:tcW w:w="241" w:type="dxa"/>
            <w:shd w:val="clear" w:color="FFFFFF" w:fill="auto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7"/>
            <w:tcBorders>
              <w:bottom w:val="single" w:sz="5" w:space="0" w:color="auto"/>
            </w:tcBorders>
            <w:shd w:val="clear" w:color="FFFFFF" w:fill="auto"/>
          </w:tcPr>
          <w:p w:rsidR="002F4C7A" w:rsidRPr="00FF17B6" w:rsidRDefault="002F4C7A" w:rsidP="00583422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 xml:space="preserve">Должность: </w:t>
            </w:r>
            <w:r w:rsidR="00583422">
              <w:rPr>
                <w:sz w:val="28"/>
                <w:szCs w:val="28"/>
                <w:lang w:val="ru-RU"/>
              </w:rPr>
              <w:t>Н</w:t>
            </w:r>
            <w:r w:rsidRPr="00FF17B6">
              <w:rPr>
                <w:sz w:val="28"/>
                <w:szCs w:val="28"/>
                <w:lang w:val="ru-RU"/>
              </w:rPr>
              <w:t>ачальник</w:t>
            </w:r>
            <w:r w:rsidR="006319C9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26" w:type="dxa"/>
            <w:tcBorders>
              <w:bottom w:val="single" w:sz="5" w:space="0" w:color="auto"/>
            </w:tcBorders>
            <w:shd w:val="clear" w:color="FFFFFF" w:fill="auto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F17B6" w:rsidRPr="006319C9" w:rsidTr="00D66644">
        <w:trPr>
          <w:gridAfter w:val="1"/>
          <w:wAfter w:w="3410" w:type="dxa"/>
          <w:trHeight w:val="60"/>
        </w:trPr>
        <w:tc>
          <w:tcPr>
            <w:tcW w:w="786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5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7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41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24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7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1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38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5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gridSpan w:val="4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F17B6" w:rsidRPr="006319C9" w:rsidTr="00D66644">
        <w:trPr>
          <w:gridAfter w:val="7"/>
          <w:wAfter w:w="3564" w:type="dxa"/>
          <w:trHeight w:val="60"/>
        </w:trPr>
        <w:tc>
          <w:tcPr>
            <w:tcW w:w="1812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6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center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>/</w:t>
            </w:r>
          </w:p>
        </w:tc>
        <w:tc>
          <w:tcPr>
            <w:tcW w:w="2879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1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center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>/</w:t>
            </w:r>
          </w:p>
        </w:tc>
        <w:tc>
          <w:tcPr>
            <w:tcW w:w="2507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F4C7A" w:rsidRPr="00FF17B6" w:rsidRDefault="00583422" w:rsidP="00583422">
            <w:pPr>
              <w:ind w:firstLine="42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6319C9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А</w:t>
            </w:r>
            <w:r w:rsidR="006319C9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>Бабаев</w:t>
            </w:r>
          </w:p>
        </w:tc>
      </w:tr>
      <w:tr w:rsidR="00FF17B6" w:rsidRPr="006319C9" w:rsidTr="00D66644">
        <w:trPr>
          <w:gridAfter w:val="7"/>
          <w:wAfter w:w="3564" w:type="dxa"/>
          <w:trHeight w:val="60"/>
        </w:trPr>
        <w:tc>
          <w:tcPr>
            <w:tcW w:w="1812" w:type="dxa"/>
            <w:gridSpan w:val="3"/>
            <w:shd w:val="clear" w:color="FFFFFF" w:fill="auto"/>
          </w:tcPr>
          <w:p w:rsidR="002F4C7A" w:rsidRPr="00FF17B6" w:rsidRDefault="002F4C7A" w:rsidP="00FF17B6">
            <w:pPr>
              <w:ind w:firstLine="426"/>
              <w:jc w:val="center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316" w:type="dxa"/>
            <w:shd w:val="clear" w:color="FFFFFF" w:fill="auto"/>
          </w:tcPr>
          <w:p w:rsidR="002F4C7A" w:rsidRPr="00FF17B6" w:rsidRDefault="002F4C7A" w:rsidP="00FF17B6">
            <w:pPr>
              <w:ind w:firstLine="426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79" w:type="dxa"/>
            <w:gridSpan w:val="6"/>
            <w:shd w:val="clear" w:color="FFFFFF" w:fill="auto"/>
          </w:tcPr>
          <w:p w:rsidR="002F4C7A" w:rsidRPr="00FF17B6" w:rsidRDefault="002F4C7A" w:rsidP="00FF17B6">
            <w:pPr>
              <w:ind w:firstLine="426"/>
              <w:jc w:val="center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>(расшифровка)</w:t>
            </w:r>
          </w:p>
        </w:tc>
        <w:tc>
          <w:tcPr>
            <w:tcW w:w="241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  <w:gridSpan w:val="3"/>
            <w:shd w:val="clear" w:color="FFFFFF" w:fill="auto"/>
          </w:tcPr>
          <w:p w:rsidR="002F4C7A" w:rsidRPr="00FF17B6" w:rsidRDefault="002F4C7A" w:rsidP="00C873DA">
            <w:pPr>
              <w:ind w:left="-146" w:hanging="4"/>
              <w:jc w:val="center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310" w:type="dxa"/>
            <w:shd w:val="clear" w:color="FFFFFF" w:fill="auto"/>
          </w:tcPr>
          <w:p w:rsidR="002F4C7A" w:rsidRPr="00FF17B6" w:rsidRDefault="002F4C7A" w:rsidP="00FF17B6">
            <w:pPr>
              <w:ind w:firstLine="426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07" w:type="dxa"/>
            <w:gridSpan w:val="3"/>
            <w:shd w:val="clear" w:color="FFFFFF" w:fill="auto"/>
          </w:tcPr>
          <w:p w:rsidR="002F4C7A" w:rsidRPr="00FF17B6" w:rsidRDefault="002F4C7A" w:rsidP="00FF17B6">
            <w:pPr>
              <w:ind w:firstLine="426"/>
              <w:jc w:val="center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>(расшифровка)</w:t>
            </w:r>
          </w:p>
        </w:tc>
      </w:tr>
      <w:tr w:rsidR="00FF17B6" w:rsidRPr="006319C9" w:rsidTr="00D66644">
        <w:trPr>
          <w:gridAfter w:val="7"/>
          <w:wAfter w:w="3564" w:type="dxa"/>
          <w:trHeight w:val="60"/>
        </w:trPr>
        <w:tc>
          <w:tcPr>
            <w:tcW w:w="181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6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79" w:type="dxa"/>
            <w:gridSpan w:val="6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>М.П.</w:t>
            </w:r>
          </w:p>
        </w:tc>
        <w:tc>
          <w:tcPr>
            <w:tcW w:w="241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07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FF17B6">
              <w:rPr>
                <w:sz w:val="28"/>
                <w:szCs w:val="28"/>
                <w:lang w:val="ru-RU"/>
              </w:rPr>
              <w:t>М.П.</w:t>
            </w:r>
          </w:p>
        </w:tc>
      </w:tr>
    </w:tbl>
    <w:p w:rsidR="00A22970" w:rsidRDefault="00A22970" w:rsidP="00FF17B6">
      <w:pPr>
        <w:ind w:firstLine="426"/>
        <w:jc w:val="both"/>
        <w:rPr>
          <w:sz w:val="28"/>
          <w:szCs w:val="28"/>
          <w:lang w:val="ru-RU"/>
        </w:rPr>
      </w:pPr>
    </w:p>
    <w:p w:rsidR="00A22970" w:rsidRDefault="00A22970">
      <w:pPr>
        <w:suppressAutoHyphens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W w:w="93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A22970" w:rsidRPr="00A22970" w:rsidTr="00DB664F">
        <w:trPr>
          <w:trHeight w:val="60"/>
        </w:trPr>
        <w:tc>
          <w:tcPr>
            <w:tcW w:w="9072" w:type="dxa"/>
            <w:shd w:val="clear" w:color="FFFFFF" w:fill="auto"/>
            <w:vAlign w:val="bottom"/>
          </w:tcPr>
          <w:p w:rsidR="00A22970" w:rsidRPr="00A22970" w:rsidRDefault="00A22970" w:rsidP="00A22970">
            <w:pPr>
              <w:ind w:firstLine="426"/>
              <w:jc w:val="right"/>
              <w:rPr>
                <w:b/>
                <w:sz w:val="28"/>
                <w:szCs w:val="28"/>
                <w:lang w:val="ru-RU"/>
              </w:rPr>
            </w:pPr>
            <w:r w:rsidRPr="00A22970">
              <w:rPr>
                <w:b/>
                <w:sz w:val="28"/>
                <w:szCs w:val="28"/>
                <w:lang w:val="ru-RU"/>
              </w:rPr>
              <w:lastRenderedPageBreak/>
              <w:t>П</w:t>
            </w:r>
            <w:proofErr w:type="spellStart"/>
            <w:r w:rsidRPr="00A22970">
              <w:rPr>
                <w:b/>
                <w:sz w:val="28"/>
                <w:szCs w:val="28"/>
              </w:rPr>
              <w:t>риложение</w:t>
            </w:r>
            <w:proofErr w:type="spellEnd"/>
            <w:r w:rsidRPr="00A22970">
              <w:rPr>
                <w:b/>
                <w:sz w:val="28"/>
                <w:szCs w:val="28"/>
              </w:rPr>
              <w:t xml:space="preserve"> №</w:t>
            </w:r>
            <w:r w:rsidRPr="00A22970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A22970" w:rsidRPr="00A22970" w:rsidTr="00DB664F">
        <w:trPr>
          <w:trHeight w:val="60"/>
        </w:trPr>
        <w:tc>
          <w:tcPr>
            <w:tcW w:w="9072" w:type="dxa"/>
            <w:shd w:val="clear" w:color="FFFFFF" w:fill="auto"/>
            <w:vAlign w:val="bottom"/>
          </w:tcPr>
          <w:p w:rsidR="00A22970" w:rsidRPr="00A22970" w:rsidRDefault="00A22970" w:rsidP="00A22970">
            <w:pPr>
              <w:ind w:firstLine="426"/>
              <w:jc w:val="right"/>
              <w:rPr>
                <w:b/>
                <w:sz w:val="28"/>
                <w:szCs w:val="28"/>
                <w:lang w:val="ru-RU"/>
              </w:rPr>
            </w:pPr>
            <w:r w:rsidRPr="00A22970">
              <w:rPr>
                <w:b/>
                <w:sz w:val="28"/>
                <w:szCs w:val="28"/>
                <w:lang w:val="ru-RU"/>
              </w:rPr>
              <w:t>к Договору № ____</w:t>
            </w:r>
          </w:p>
          <w:p w:rsidR="00A22970" w:rsidRPr="00A22970" w:rsidRDefault="00A22970" w:rsidP="00583422">
            <w:pPr>
              <w:ind w:firstLine="426"/>
              <w:jc w:val="right"/>
              <w:rPr>
                <w:b/>
                <w:sz w:val="28"/>
                <w:szCs w:val="28"/>
                <w:lang w:val="ru-RU"/>
              </w:rPr>
            </w:pPr>
            <w:r w:rsidRPr="00A22970">
              <w:rPr>
                <w:b/>
                <w:sz w:val="28"/>
                <w:szCs w:val="28"/>
                <w:lang w:val="ru-RU"/>
              </w:rPr>
              <w:t xml:space="preserve"> от «________» ______________ 202</w:t>
            </w:r>
            <w:r w:rsidR="00583422">
              <w:rPr>
                <w:b/>
                <w:sz w:val="28"/>
                <w:szCs w:val="28"/>
                <w:lang w:val="ru-RU"/>
              </w:rPr>
              <w:t>6</w:t>
            </w:r>
            <w:r w:rsidRPr="00A22970">
              <w:rPr>
                <w:b/>
                <w:sz w:val="28"/>
                <w:szCs w:val="28"/>
                <w:lang w:val="ru-RU"/>
              </w:rPr>
              <w:t xml:space="preserve"> г.</w:t>
            </w:r>
          </w:p>
        </w:tc>
      </w:tr>
    </w:tbl>
    <w:p w:rsidR="00A22970" w:rsidRPr="00A22970" w:rsidRDefault="00A22970" w:rsidP="00A22970">
      <w:pPr>
        <w:ind w:firstLine="426"/>
        <w:jc w:val="both"/>
        <w:rPr>
          <w:sz w:val="28"/>
          <w:szCs w:val="28"/>
          <w:lang w:val="ru-RU"/>
        </w:rPr>
      </w:pPr>
    </w:p>
    <w:p w:rsidR="00A22970" w:rsidRPr="00A22970" w:rsidRDefault="00A22970" w:rsidP="00A22970">
      <w:pPr>
        <w:ind w:firstLine="426"/>
        <w:jc w:val="both"/>
        <w:rPr>
          <w:sz w:val="28"/>
          <w:szCs w:val="28"/>
          <w:lang w:val="ru-RU"/>
        </w:rPr>
      </w:pPr>
    </w:p>
    <w:tbl>
      <w:tblPr>
        <w:tblW w:w="106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6"/>
        <w:gridCol w:w="292"/>
        <w:gridCol w:w="284"/>
        <w:gridCol w:w="281"/>
        <w:gridCol w:w="279"/>
        <w:gridCol w:w="279"/>
        <w:gridCol w:w="274"/>
        <w:gridCol w:w="272"/>
        <w:gridCol w:w="267"/>
        <w:gridCol w:w="264"/>
        <w:gridCol w:w="25"/>
        <w:gridCol w:w="238"/>
        <w:gridCol w:w="264"/>
        <w:gridCol w:w="264"/>
        <w:gridCol w:w="264"/>
        <w:gridCol w:w="263"/>
        <w:gridCol w:w="264"/>
        <w:gridCol w:w="264"/>
        <w:gridCol w:w="261"/>
        <w:gridCol w:w="261"/>
        <w:gridCol w:w="260"/>
        <w:gridCol w:w="261"/>
        <w:gridCol w:w="259"/>
        <w:gridCol w:w="258"/>
        <w:gridCol w:w="257"/>
        <w:gridCol w:w="258"/>
        <w:gridCol w:w="256"/>
        <w:gridCol w:w="253"/>
        <w:gridCol w:w="252"/>
        <w:gridCol w:w="255"/>
        <w:gridCol w:w="112"/>
        <w:gridCol w:w="168"/>
        <w:gridCol w:w="280"/>
        <w:gridCol w:w="275"/>
        <w:gridCol w:w="274"/>
        <w:gridCol w:w="266"/>
        <w:gridCol w:w="269"/>
        <w:gridCol w:w="265"/>
        <w:gridCol w:w="263"/>
        <w:gridCol w:w="263"/>
        <w:gridCol w:w="264"/>
        <w:gridCol w:w="92"/>
        <w:gridCol w:w="144"/>
      </w:tblGrid>
      <w:tr w:rsidR="00A22970" w:rsidRPr="00583422" w:rsidTr="00DB664F">
        <w:trPr>
          <w:gridAfter w:val="1"/>
          <w:wAfter w:w="144" w:type="dxa"/>
        </w:trPr>
        <w:tc>
          <w:tcPr>
            <w:tcW w:w="236" w:type="dxa"/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5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b/>
                <w:sz w:val="28"/>
                <w:szCs w:val="28"/>
              </w:rPr>
            </w:pPr>
            <w:r w:rsidRPr="00A22970">
              <w:rPr>
                <w:b/>
                <w:sz w:val="28"/>
                <w:szCs w:val="28"/>
              </w:rPr>
              <w:t>НАИМЕНОВАНИЕ ПРОГРАММНОГО ПРОДУКТА</w:t>
            </w:r>
          </w:p>
        </w:tc>
        <w:tc>
          <w:tcPr>
            <w:tcW w:w="502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b/>
                <w:sz w:val="28"/>
                <w:szCs w:val="28"/>
              </w:rPr>
            </w:pPr>
            <w:r w:rsidRPr="00A22970">
              <w:rPr>
                <w:b/>
                <w:sz w:val="28"/>
                <w:szCs w:val="28"/>
              </w:rPr>
              <w:t>СОСТАВ ЛИЦЕНЗИОННЫХ ПРАВ</w:t>
            </w:r>
          </w:p>
        </w:tc>
        <w:tc>
          <w:tcPr>
            <w:tcW w:w="2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A22970">
              <w:rPr>
                <w:b/>
                <w:sz w:val="28"/>
                <w:szCs w:val="28"/>
                <w:lang w:val="ru-RU"/>
              </w:rPr>
              <w:t>ОБЪЕМ, ПЕРЕДАВАЕМЫХ ПРАВ, ВКЛЮЧЕННЫХ В КП ЦГУ*</w:t>
            </w:r>
          </w:p>
        </w:tc>
      </w:tr>
      <w:tr w:rsidR="00A22970" w:rsidRPr="00A22970" w:rsidTr="00DB664F">
        <w:trPr>
          <w:gridAfter w:val="1"/>
          <w:wAfter w:w="144" w:type="dxa"/>
          <w:trHeight w:val="60"/>
        </w:trPr>
        <w:tc>
          <w:tcPr>
            <w:tcW w:w="236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b/>
                <w:sz w:val="28"/>
                <w:szCs w:val="28"/>
              </w:rPr>
            </w:pPr>
            <w:r w:rsidRPr="00A22970">
              <w:rPr>
                <w:b/>
                <w:sz w:val="28"/>
                <w:szCs w:val="28"/>
              </w:rPr>
              <w:t xml:space="preserve">1С:Обновление </w:t>
            </w:r>
            <w:proofErr w:type="spellStart"/>
            <w:r w:rsidRPr="00A22970">
              <w:rPr>
                <w:b/>
                <w:sz w:val="28"/>
                <w:szCs w:val="28"/>
              </w:rPr>
              <w:t>программ</w:t>
            </w:r>
            <w:proofErr w:type="spellEnd"/>
          </w:p>
        </w:tc>
        <w:tc>
          <w:tcPr>
            <w:tcW w:w="502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A22970">
              <w:rPr>
                <w:sz w:val="28"/>
                <w:szCs w:val="28"/>
                <w:lang w:val="ru-RU"/>
              </w:rPr>
              <w:t>Право использования версий и релизов зарегистрированных программ для ЭВМ "1С</w:t>
            </w:r>
            <w:proofErr w:type="gramStart"/>
            <w:r w:rsidRPr="00A22970">
              <w:rPr>
                <w:sz w:val="28"/>
                <w:szCs w:val="28"/>
                <w:lang w:val="ru-RU"/>
              </w:rPr>
              <w:t>:П</w:t>
            </w:r>
            <w:proofErr w:type="gramEnd"/>
            <w:r w:rsidRPr="00A22970">
              <w:rPr>
                <w:sz w:val="28"/>
                <w:szCs w:val="28"/>
                <w:lang w:val="ru-RU"/>
              </w:rPr>
              <w:t>редприятие", выпущенных ранее даты окончания срока пользования продуктом КП ЦГУ)</w:t>
            </w:r>
          </w:p>
        </w:tc>
        <w:tc>
          <w:tcPr>
            <w:tcW w:w="2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  <w:proofErr w:type="spellStart"/>
            <w:r w:rsidRPr="00A22970">
              <w:rPr>
                <w:sz w:val="28"/>
                <w:szCs w:val="28"/>
              </w:rPr>
              <w:t>Без</w:t>
            </w:r>
            <w:proofErr w:type="spellEnd"/>
            <w:r w:rsidRPr="00A22970">
              <w:rPr>
                <w:sz w:val="28"/>
                <w:szCs w:val="28"/>
              </w:rPr>
              <w:t xml:space="preserve"> </w:t>
            </w:r>
            <w:proofErr w:type="spellStart"/>
            <w:r w:rsidRPr="00A22970">
              <w:rPr>
                <w:sz w:val="28"/>
                <w:szCs w:val="28"/>
              </w:rPr>
              <w:t>ограничений</w:t>
            </w:r>
            <w:proofErr w:type="spellEnd"/>
          </w:p>
        </w:tc>
      </w:tr>
      <w:tr w:rsidR="00A22970" w:rsidRPr="00A22970" w:rsidTr="00DB664F">
        <w:trPr>
          <w:gridAfter w:val="1"/>
          <w:wAfter w:w="144" w:type="dxa"/>
          <w:trHeight w:val="1549"/>
        </w:trPr>
        <w:tc>
          <w:tcPr>
            <w:tcW w:w="236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5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b/>
                <w:sz w:val="28"/>
                <w:szCs w:val="28"/>
              </w:rPr>
            </w:pPr>
            <w:proofErr w:type="spellStart"/>
            <w:r w:rsidRPr="00A22970">
              <w:rPr>
                <w:b/>
                <w:sz w:val="28"/>
                <w:szCs w:val="28"/>
              </w:rPr>
              <w:t>Информационная</w:t>
            </w:r>
            <w:proofErr w:type="spellEnd"/>
            <w:r w:rsidRPr="00A229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22970">
              <w:rPr>
                <w:b/>
                <w:sz w:val="28"/>
                <w:szCs w:val="28"/>
              </w:rPr>
              <w:t>система</w:t>
            </w:r>
            <w:proofErr w:type="spellEnd"/>
            <w:r w:rsidRPr="00A22970">
              <w:rPr>
                <w:b/>
                <w:sz w:val="28"/>
                <w:szCs w:val="28"/>
              </w:rPr>
              <w:t xml:space="preserve"> 1С:ИТС</w:t>
            </w:r>
          </w:p>
        </w:tc>
        <w:tc>
          <w:tcPr>
            <w:tcW w:w="502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A22970">
              <w:rPr>
                <w:sz w:val="28"/>
                <w:szCs w:val="28"/>
                <w:lang w:val="ru-RU"/>
              </w:rPr>
              <w:t>Право использования базы данных «Информационная система 1С</w:t>
            </w:r>
            <w:proofErr w:type="gramStart"/>
            <w:r w:rsidRPr="00A22970">
              <w:rPr>
                <w:sz w:val="28"/>
                <w:szCs w:val="28"/>
                <w:lang w:val="ru-RU"/>
              </w:rPr>
              <w:t>:И</w:t>
            </w:r>
            <w:proofErr w:type="gramEnd"/>
            <w:r w:rsidRPr="00A22970">
              <w:rPr>
                <w:sz w:val="28"/>
                <w:szCs w:val="28"/>
                <w:lang w:val="ru-RU"/>
              </w:rPr>
              <w:t>ТС» (разделы: "Новости", "Технологическая поддержка прикладных решений", "Бухгалтерский и налоговый учет", "Учет в государственных учреждениях ", "Налоги и взносы", "Отчетность", "Кадры и оплата труда", "Юридическая поддержка", "Управление фирмой", "Отвечает аудитор", "База нормативных документов", "Книги и периодика", "Разработка и администрирование", "1С</w:t>
            </w:r>
            <w:proofErr w:type="gramStart"/>
            <w:r w:rsidRPr="00A22970">
              <w:rPr>
                <w:sz w:val="28"/>
                <w:szCs w:val="28"/>
                <w:lang w:val="ru-RU"/>
              </w:rPr>
              <w:t>:Л</w:t>
            </w:r>
            <w:proofErr w:type="gramEnd"/>
            <w:r w:rsidRPr="00A22970">
              <w:rPr>
                <w:sz w:val="28"/>
                <w:szCs w:val="28"/>
                <w:lang w:val="ru-RU"/>
              </w:rPr>
              <w:t>екторий" )</w:t>
            </w:r>
          </w:p>
        </w:tc>
        <w:tc>
          <w:tcPr>
            <w:tcW w:w="2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  <w:proofErr w:type="spellStart"/>
            <w:r w:rsidRPr="00A22970">
              <w:rPr>
                <w:sz w:val="28"/>
                <w:szCs w:val="28"/>
              </w:rPr>
              <w:t>Без</w:t>
            </w:r>
            <w:proofErr w:type="spellEnd"/>
            <w:r w:rsidRPr="00A22970">
              <w:rPr>
                <w:sz w:val="28"/>
                <w:szCs w:val="28"/>
              </w:rPr>
              <w:t xml:space="preserve"> </w:t>
            </w:r>
            <w:proofErr w:type="spellStart"/>
            <w:r w:rsidRPr="00A22970">
              <w:rPr>
                <w:sz w:val="28"/>
                <w:szCs w:val="28"/>
              </w:rPr>
              <w:t>ограничений</w:t>
            </w:r>
            <w:proofErr w:type="spellEnd"/>
          </w:p>
        </w:tc>
      </w:tr>
      <w:tr w:rsidR="00A22970" w:rsidRPr="00583422" w:rsidTr="00DB664F">
        <w:trPr>
          <w:gridAfter w:val="1"/>
          <w:wAfter w:w="144" w:type="dxa"/>
          <w:trHeight w:val="60"/>
        </w:trPr>
        <w:tc>
          <w:tcPr>
            <w:tcW w:w="236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5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b/>
                <w:sz w:val="28"/>
                <w:szCs w:val="28"/>
                <w:lang w:val="ru-RU"/>
              </w:rPr>
            </w:pPr>
            <w:r w:rsidRPr="00A22970">
              <w:rPr>
                <w:b/>
                <w:sz w:val="28"/>
                <w:szCs w:val="28"/>
                <w:lang w:val="ru-RU"/>
              </w:rPr>
              <w:t>1С-ЭДО (включая 1С-Такском)</w:t>
            </w:r>
          </w:p>
        </w:tc>
        <w:tc>
          <w:tcPr>
            <w:tcW w:w="502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A22970">
              <w:rPr>
                <w:sz w:val="28"/>
                <w:szCs w:val="28"/>
                <w:lang w:val="ru-RU"/>
              </w:rPr>
              <w:t>Право использования программы для ЭВМ 1С-ЭДО  (включая 1С-Такском) (электронный обмен юридически значимыми документами с контрагентами)</w:t>
            </w:r>
          </w:p>
        </w:tc>
        <w:tc>
          <w:tcPr>
            <w:tcW w:w="2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A22970">
              <w:rPr>
                <w:sz w:val="28"/>
                <w:szCs w:val="28"/>
                <w:lang w:val="ru-RU"/>
              </w:rPr>
              <w:t>до 100 пакетов документов в месяц**</w:t>
            </w:r>
          </w:p>
        </w:tc>
      </w:tr>
      <w:tr w:rsidR="00A22970" w:rsidRPr="00583422" w:rsidTr="00DB664F">
        <w:trPr>
          <w:gridAfter w:val="1"/>
          <w:wAfter w:w="144" w:type="dxa"/>
          <w:trHeight w:val="60"/>
        </w:trPr>
        <w:tc>
          <w:tcPr>
            <w:tcW w:w="236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b/>
                <w:sz w:val="28"/>
                <w:szCs w:val="28"/>
              </w:rPr>
            </w:pPr>
            <w:r w:rsidRPr="00A22970">
              <w:rPr>
                <w:b/>
                <w:sz w:val="28"/>
                <w:szCs w:val="28"/>
              </w:rPr>
              <w:t>1С-Отчетность</w:t>
            </w:r>
          </w:p>
        </w:tc>
        <w:tc>
          <w:tcPr>
            <w:tcW w:w="502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A22970">
              <w:rPr>
                <w:sz w:val="28"/>
                <w:szCs w:val="28"/>
                <w:lang w:val="ru-RU"/>
              </w:rPr>
              <w:t>Право использования программы для ЭВМ 1С-Отчетность (отправка электронной отчетности и других видов электронного документооборота между предприятием и контролирующими органами по телекоммуникационным каналам связи непосредственно из программ «1С»)</w:t>
            </w:r>
          </w:p>
        </w:tc>
        <w:tc>
          <w:tcPr>
            <w:tcW w:w="2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A22970">
              <w:rPr>
                <w:sz w:val="28"/>
                <w:szCs w:val="28"/>
                <w:lang w:val="ru-RU"/>
              </w:rPr>
              <w:t>1 юр. лицо, неограниченное количество обособленных подразделений для сдачи в ФНС**</w:t>
            </w:r>
          </w:p>
        </w:tc>
      </w:tr>
      <w:tr w:rsidR="00A22970" w:rsidRPr="00583422" w:rsidTr="00DB664F">
        <w:trPr>
          <w:gridAfter w:val="1"/>
          <w:wAfter w:w="144" w:type="dxa"/>
          <w:trHeight w:val="60"/>
        </w:trPr>
        <w:tc>
          <w:tcPr>
            <w:tcW w:w="236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b/>
                <w:sz w:val="28"/>
                <w:szCs w:val="28"/>
              </w:rPr>
            </w:pPr>
            <w:r w:rsidRPr="00A22970">
              <w:rPr>
                <w:b/>
                <w:sz w:val="28"/>
                <w:szCs w:val="28"/>
              </w:rPr>
              <w:t>1С:Линк</w:t>
            </w:r>
          </w:p>
        </w:tc>
        <w:tc>
          <w:tcPr>
            <w:tcW w:w="502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A22970">
              <w:rPr>
                <w:sz w:val="28"/>
                <w:szCs w:val="28"/>
                <w:lang w:val="ru-RU"/>
              </w:rPr>
              <w:t xml:space="preserve">Право использования программы </w:t>
            </w:r>
            <w:r w:rsidRPr="00A22970">
              <w:rPr>
                <w:sz w:val="28"/>
                <w:szCs w:val="28"/>
                <w:lang w:val="ru-RU"/>
              </w:rPr>
              <w:lastRenderedPageBreak/>
              <w:t>для ЭВМ 1С</w:t>
            </w:r>
            <w:proofErr w:type="gramStart"/>
            <w:r w:rsidRPr="00A22970">
              <w:rPr>
                <w:sz w:val="28"/>
                <w:szCs w:val="28"/>
                <w:lang w:val="ru-RU"/>
              </w:rPr>
              <w:t>:Л</w:t>
            </w:r>
            <w:proofErr w:type="gramEnd"/>
            <w:r w:rsidRPr="00A22970">
              <w:rPr>
                <w:sz w:val="28"/>
                <w:szCs w:val="28"/>
                <w:lang w:val="ru-RU"/>
              </w:rPr>
              <w:t>инк (организация безопасного доступа через Интернет к программам 1С, установленным на компьютере пользователя в офисе или дома)</w:t>
            </w:r>
          </w:p>
        </w:tc>
        <w:tc>
          <w:tcPr>
            <w:tcW w:w="2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A22970">
              <w:rPr>
                <w:sz w:val="28"/>
                <w:szCs w:val="28"/>
                <w:lang w:val="ru-RU"/>
              </w:rPr>
              <w:lastRenderedPageBreak/>
              <w:t xml:space="preserve">Организация </w:t>
            </w:r>
            <w:r w:rsidRPr="00A22970">
              <w:rPr>
                <w:sz w:val="28"/>
                <w:szCs w:val="28"/>
                <w:lang w:val="ru-RU"/>
              </w:rPr>
              <w:lastRenderedPageBreak/>
              <w:t>одного туннеля между одним компьютером Лицензиата и серверами 1С</w:t>
            </w:r>
            <w:proofErr w:type="gramStart"/>
            <w:r w:rsidRPr="00A22970">
              <w:rPr>
                <w:sz w:val="28"/>
                <w:szCs w:val="28"/>
                <w:lang w:val="ru-RU"/>
              </w:rPr>
              <w:t>:Л</w:t>
            </w:r>
            <w:proofErr w:type="gramEnd"/>
            <w:r w:rsidRPr="00A22970">
              <w:rPr>
                <w:sz w:val="28"/>
                <w:szCs w:val="28"/>
                <w:lang w:val="ru-RU"/>
              </w:rPr>
              <w:t>инк, публикация в рамках одного туннеля двух информационных баз**</w:t>
            </w:r>
          </w:p>
        </w:tc>
      </w:tr>
      <w:tr w:rsidR="00A22970" w:rsidRPr="00A22970" w:rsidTr="00DB664F">
        <w:trPr>
          <w:gridAfter w:val="1"/>
          <w:wAfter w:w="144" w:type="dxa"/>
          <w:trHeight w:val="60"/>
        </w:trPr>
        <w:tc>
          <w:tcPr>
            <w:tcW w:w="236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b/>
                <w:sz w:val="28"/>
                <w:szCs w:val="28"/>
              </w:rPr>
            </w:pPr>
            <w:r w:rsidRPr="00A22970">
              <w:rPr>
                <w:b/>
                <w:sz w:val="28"/>
                <w:szCs w:val="28"/>
              </w:rPr>
              <w:t xml:space="preserve">1С:Облачный </w:t>
            </w:r>
            <w:proofErr w:type="spellStart"/>
            <w:r w:rsidRPr="00A22970">
              <w:rPr>
                <w:b/>
                <w:sz w:val="28"/>
                <w:szCs w:val="28"/>
              </w:rPr>
              <w:t>архив</w:t>
            </w:r>
            <w:proofErr w:type="spellEnd"/>
          </w:p>
        </w:tc>
        <w:tc>
          <w:tcPr>
            <w:tcW w:w="502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A22970">
              <w:rPr>
                <w:sz w:val="28"/>
                <w:szCs w:val="28"/>
                <w:lang w:val="ru-RU"/>
              </w:rPr>
              <w:t>Право использования программы для ЭВМ 1С</w:t>
            </w:r>
            <w:proofErr w:type="gramStart"/>
            <w:r w:rsidRPr="00A22970">
              <w:rPr>
                <w:sz w:val="28"/>
                <w:szCs w:val="28"/>
                <w:lang w:val="ru-RU"/>
              </w:rPr>
              <w:t>:О</w:t>
            </w:r>
            <w:proofErr w:type="gramEnd"/>
            <w:r w:rsidRPr="00A22970">
              <w:rPr>
                <w:sz w:val="28"/>
                <w:szCs w:val="28"/>
                <w:lang w:val="ru-RU"/>
              </w:rPr>
              <w:t>блачный архив (архивирование  неограниченного количества информационных баз  общим объемом не более 20 ГБ в "облачном" хранилище)</w:t>
            </w:r>
          </w:p>
        </w:tc>
        <w:tc>
          <w:tcPr>
            <w:tcW w:w="2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  <w:proofErr w:type="spellStart"/>
            <w:r w:rsidRPr="00A22970">
              <w:rPr>
                <w:sz w:val="28"/>
                <w:szCs w:val="28"/>
              </w:rPr>
              <w:t>Объем</w:t>
            </w:r>
            <w:proofErr w:type="spellEnd"/>
            <w:r w:rsidRPr="00A22970">
              <w:rPr>
                <w:sz w:val="28"/>
                <w:szCs w:val="28"/>
              </w:rPr>
              <w:t xml:space="preserve"> 20 </w:t>
            </w:r>
            <w:proofErr w:type="spellStart"/>
            <w:r w:rsidRPr="00A22970">
              <w:rPr>
                <w:sz w:val="28"/>
                <w:szCs w:val="28"/>
              </w:rPr>
              <w:t>Гб</w:t>
            </w:r>
            <w:proofErr w:type="spellEnd"/>
          </w:p>
        </w:tc>
      </w:tr>
      <w:tr w:rsidR="00A22970" w:rsidRPr="00583422" w:rsidTr="00DB664F">
        <w:trPr>
          <w:gridAfter w:val="1"/>
          <w:wAfter w:w="144" w:type="dxa"/>
          <w:trHeight w:val="60"/>
        </w:trPr>
        <w:tc>
          <w:tcPr>
            <w:tcW w:w="236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5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b/>
                <w:sz w:val="28"/>
                <w:szCs w:val="28"/>
              </w:rPr>
            </w:pPr>
            <w:r w:rsidRPr="00A22970">
              <w:rPr>
                <w:b/>
                <w:sz w:val="28"/>
                <w:szCs w:val="28"/>
              </w:rPr>
              <w:t>1С-Коннект</w:t>
            </w:r>
          </w:p>
        </w:tc>
        <w:tc>
          <w:tcPr>
            <w:tcW w:w="502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A22970">
              <w:rPr>
                <w:sz w:val="28"/>
                <w:szCs w:val="28"/>
                <w:lang w:val="ru-RU"/>
              </w:rPr>
              <w:t>Право использования программы для ЭВМ 1С</w:t>
            </w:r>
            <w:proofErr w:type="gramStart"/>
            <w:r w:rsidRPr="00A22970">
              <w:rPr>
                <w:sz w:val="28"/>
                <w:szCs w:val="28"/>
                <w:lang w:val="ru-RU"/>
              </w:rPr>
              <w:t>:К</w:t>
            </w:r>
            <w:proofErr w:type="gramEnd"/>
            <w:r w:rsidRPr="00A22970">
              <w:rPr>
                <w:sz w:val="28"/>
                <w:szCs w:val="28"/>
                <w:lang w:val="ru-RU"/>
              </w:rPr>
              <w:t xml:space="preserve">оннект (связи со специалистом поддержки обслуживающего партнера 1С, </w:t>
            </w:r>
            <w:proofErr w:type="spellStart"/>
            <w:r w:rsidRPr="00A22970">
              <w:rPr>
                <w:sz w:val="28"/>
                <w:szCs w:val="28"/>
                <w:lang w:val="ru-RU"/>
              </w:rPr>
              <w:t>вендора</w:t>
            </w:r>
            <w:proofErr w:type="spellEnd"/>
            <w:r w:rsidRPr="00A22970">
              <w:rPr>
                <w:sz w:val="28"/>
                <w:szCs w:val="28"/>
                <w:lang w:val="ru-RU"/>
              </w:rPr>
              <w:t xml:space="preserve"> и для общения с коллегами)</w:t>
            </w:r>
          </w:p>
        </w:tc>
        <w:tc>
          <w:tcPr>
            <w:tcW w:w="2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A22970">
              <w:rPr>
                <w:sz w:val="28"/>
                <w:szCs w:val="28"/>
                <w:lang w:val="ru-RU"/>
              </w:rPr>
              <w:t>Два аккаунта без ограничений объема**</w:t>
            </w:r>
          </w:p>
        </w:tc>
      </w:tr>
      <w:tr w:rsidR="00A22970" w:rsidRPr="00A22970" w:rsidTr="00DB664F">
        <w:trPr>
          <w:gridAfter w:val="1"/>
          <w:wAfter w:w="144" w:type="dxa"/>
          <w:trHeight w:val="60"/>
        </w:trPr>
        <w:tc>
          <w:tcPr>
            <w:tcW w:w="236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b/>
                <w:sz w:val="28"/>
                <w:szCs w:val="28"/>
              </w:rPr>
            </w:pPr>
            <w:r w:rsidRPr="00A22970">
              <w:rPr>
                <w:b/>
                <w:sz w:val="28"/>
                <w:szCs w:val="28"/>
              </w:rPr>
              <w:t>1С:Контрагент</w:t>
            </w:r>
          </w:p>
        </w:tc>
        <w:tc>
          <w:tcPr>
            <w:tcW w:w="502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A22970">
              <w:rPr>
                <w:sz w:val="28"/>
                <w:szCs w:val="28"/>
                <w:lang w:val="ru-RU"/>
              </w:rPr>
              <w:t>Право использования программы для ЭВМ 1С</w:t>
            </w:r>
            <w:proofErr w:type="gramStart"/>
            <w:r w:rsidRPr="00A22970">
              <w:rPr>
                <w:sz w:val="28"/>
                <w:szCs w:val="28"/>
                <w:lang w:val="ru-RU"/>
              </w:rPr>
              <w:t>:К</w:t>
            </w:r>
            <w:proofErr w:type="gramEnd"/>
            <w:r w:rsidRPr="00A22970">
              <w:rPr>
                <w:sz w:val="28"/>
                <w:szCs w:val="28"/>
                <w:lang w:val="ru-RU"/>
              </w:rPr>
              <w:t>онтрагент (быстрая проверка информации о контрагентах, автоматическое заполнение реквизитов контрагентов в различных документах,  получение сведений, полезных для оценки благонадежности контрагентов, в том числе информация о проверках государственными органами ")</w:t>
            </w:r>
          </w:p>
        </w:tc>
        <w:tc>
          <w:tcPr>
            <w:tcW w:w="2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  <w:r w:rsidRPr="00A22970">
              <w:rPr>
                <w:sz w:val="28"/>
                <w:szCs w:val="28"/>
                <w:lang w:val="ru-RU"/>
              </w:rPr>
              <w:t xml:space="preserve">7200 </w:t>
            </w:r>
            <w:proofErr w:type="spellStart"/>
            <w:r w:rsidRPr="00A22970">
              <w:rPr>
                <w:sz w:val="28"/>
                <w:szCs w:val="28"/>
                <w:lang w:val="ru-RU"/>
              </w:rPr>
              <w:t>автозаполнений</w:t>
            </w:r>
            <w:proofErr w:type="spellEnd"/>
            <w:r w:rsidRPr="00A22970">
              <w:rPr>
                <w:sz w:val="28"/>
                <w:szCs w:val="28"/>
                <w:lang w:val="ru-RU"/>
              </w:rPr>
              <w:t xml:space="preserve"> по ИНН или наименованию</w:t>
            </w:r>
            <w:r w:rsidRPr="00A22970">
              <w:rPr>
                <w:sz w:val="28"/>
                <w:szCs w:val="28"/>
                <w:lang w:val="ru-RU"/>
              </w:rPr>
              <w:br/>
            </w:r>
            <w:r w:rsidRPr="00A22970">
              <w:rPr>
                <w:sz w:val="28"/>
                <w:szCs w:val="28"/>
              </w:rPr>
              <w:t>360 "</w:t>
            </w:r>
            <w:proofErr w:type="spellStart"/>
            <w:r w:rsidRPr="00A22970">
              <w:rPr>
                <w:sz w:val="28"/>
                <w:szCs w:val="28"/>
              </w:rPr>
              <w:t>Досье</w:t>
            </w:r>
            <w:proofErr w:type="spellEnd"/>
            <w:r w:rsidRPr="00A22970">
              <w:rPr>
                <w:sz w:val="28"/>
                <w:szCs w:val="28"/>
              </w:rPr>
              <w:t xml:space="preserve"> </w:t>
            </w:r>
            <w:proofErr w:type="spellStart"/>
            <w:r w:rsidRPr="00A22970">
              <w:rPr>
                <w:sz w:val="28"/>
                <w:szCs w:val="28"/>
              </w:rPr>
              <w:t>контрагента</w:t>
            </w:r>
            <w:proofErr w:type="spellEnd"/>
            <w:r w:rsidRPr="00A22970">
              <w:rPr>
                <w:sz w:val="28"/>
                <w:szCs w:val="28"/>
              </w:rPr>
              <w:t>"**</w:t>
            </w:r>
          </w:p>
        </w:tc>
      </w:tr>
      <w:tr w:rsidR="00A22970" w:rsidRPr="00A22970" w:rsidTr="00DB664F">
        <w:trPr>
          <w:gridAfter w:val="1"/>
          <w:wAfter w:w="144" w:type="dxa"/>
          <w:trHeight w:val="60"/>
        </w:trPr>
        <w:tc>
          <w:tcPr>
            <w:tcW w:w="236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5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b/>
                <w:sz w:val="28"/>
                <w:szCs w:val="28"/>
              </w:rPr>
            </w:pPr>
            <w:r w:rsidRPr="00A22970">
              <w:rPr>
                <w:b/>
                <w:sz w:val="28"/>
                <w:szCs w:val="28"/>
              </w:rPr>
              <w:t>1С:Сверка</w:t>
            </w:r>
          </w:p>
        </w:tc>
        <w:tc>
          <w:tcPr>
            <w:tcW w:w="502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A22970">
              <w:rPr>
                <w:sz w:val="28"/>
                <w:szCs w:val="28"/>
                <w:lang w:val="ru-RU"/>
              </w:rPr>
              <w:t>Право использования программы для ЭВМ 1С</w:t>
            </w:r>
            <w:proofErr w:type="gramStart"/>
            <w:r w:rsidRPr="00A22970">
              <w:rPr>
                <w:sz w:val="28"/>
                <w:szCs w:val="28"/>
                <w:lang w:val="ru-RU"/>
              </w:rPr>
              <w:t>:С</w:t>
            </w:r>
            <w:proofErr w:type="gramEnd"/>
            <w:r w:rsidRPr="00A22970">
              <w:rPr>
                <w:sz w:val="28"/>
                <w:szCs w:val="28"/>
                <w:lang w:val="ru-RU"/>
              </w:rPr>
              <w:t>верка (автоматическая сверка счетов-фактур с контрагентами непосредственно в программе 1С в любое удобное время: как в процессе ведения учета, так и перед отправкой декларации в ФНС)</w:t>
            </w:r>
          </w:p>
        </w:tc>
        <w:tc>
          <w:tcPr>
            <w:tcW w:w="2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  <w:proofErr w:type="spellStart"/>
            <w:r w:rsidRPr="00A22970">
              <w:rPr>
                <w:sz w:val="28"/>
                <w:szCs w:val="28"/>
              </w:rPr>
              <w:t>Без</w:t>
            </w:r>
            <w:proofErr w:type="spellEnd"/>
            <w:r w:rsidRPr="00A22970">
              <w:rPr>
                <w:sz w:val="28"/>
                <w:szCs w:val="28"/>
              </w:rPr>
              <w:t xml:space="preserve"> </w:t>
            </w:r>
            <w:proofErr w:type="spellStart"/>
            <w:r w:rsidRPr="00A22970">
              <w:rPr>
                <w:sz w:val="28"/>
                <w:szCs w:val="28"/>
              </w:rPr>
              <w:t>ограничений</w:t>
            </w:r>
            <w:proofErr w:type="spellEnd"/>
          </w:p>
        </w:tc>
      </w:tr>
      <w:tr w:rsidR="00A22970" w:rsidRPr="00A22970" w:rsidTr="00DB664F">
        <w:trPr>
          <w:gridAfter w:val="1"/>
          <w:wAfter w:w="144" w:type="dxa"/>
          <w:trHeight w:val="60"/>
        </w:trPr>
        <w:tc>
          <w:tcPr>
            <w:tcW w:w="236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5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A22970">
              <w:rPr>
                <w:b/>
                <w:sz w:val="28"/>
                <w:szCs w:val="28"/>
              </w:rPr>
              <w:t>DirectBank</w:t>
            </w:r>
            <w:proofErr w:type="spellEnd"/>
            <w:r w:rsidRPr="00A22970">
              <w:rPr>
                <w:b/>
                <w:sz w:val="28"/>
                <w:szCs w:val="28"/>
                <w:lang w:val="ru-RU"/>
              </w:rPr>
              <w:t xml:space="preserve"> (прямой обмен с банком)</w:t>
            </w:r>
          </w:p>
        </w:tc>
        <w:tc>
          <w:tcPr>
            <w:tcW w:w="502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A22970">
              <w:rPr>
                <w:sz w:val="28"/>
                <w:szCs w:val="28"/>
                <w:lang w:val="ru-RU"/>
              </w:rPr>
              <w:t xml:space="preserve">Право использования программы для ЭВМ </w:t>
            </w:r>
            <w:proofErr w:type="spellStart"/>
            <w:r w:rsidRPr="00A22970">
              <w:rPr>
                <w:sz w:val="28"/>
                <w:szCs w:val="28"/>
              </w:rPr>
              <w:t>DirectBank</w:t>
            </w:r>
            <w:proofErr w:type="spellEnd"/>
            <w:r w:rsidRPr="00A22970">
              <w:rPr>
                <w:sz w:val="28"/>
                <w:szCs w:val="28"/>
                <w:lang w:val="ru-RU"/>
              </w:rPr>
              <w:t xml:space="preserve"> (прямой обмен с банком) (прямой обмен электронными документами с банком, позволяющий отправлять платежи в банк и получать </w:t>
            </w:r>
            <w:r w:rsidRPr="00A22970">
              <w:rPr>
                <w:sz w:val="28"/>
                <w:szCs w:val="28"/>
                <w:lang w:val="ru-RU"/>
              </w:rPr>
              <w:lastRenderedPageBreak/>
              <w:t>выписки по расчетным счетам непосредственно из программ «1С», без переключения в систему «Клиент-банк»)</w:t>
            </w:r>
          </w:p>
        </w:tc>
        <w:tc>
          <w:tcPr>
            <w:tcW w:w="2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  <w:proofErr w:type="spellStart"/>
            <w:r w:rsidRPr="00A22970">
              <w:rPr>
                <w:sz w:val="28"/>
                <w:szCs w:val="28"/>
              </w:rPr>
              <w:lastRenderedPageBreak/>
              <w:t>Без</w:t>
            </w:r>
            <w:proofErr w:type="spellEnd"/>
            <w:r w:rsidRPr="00A22970">
              <w:rPr>
                <w:sz w:val="28"/>
                <w:szCs w:val="28"/>
              </w:rPr>
              <w:t xml:space="preserve"> </w:t>
            </w:r>
            <w:proofErr w:type="spellStart"/>
            <w:r w:rsidRPr="00A22970">
              <w:rPr>
                <w:sz w:val="28"/>
                <w:szCs w:val="28"/>
              </w:rPr>
              <w:t>ограничений</w:t>
            </w:r>
            <w:proofErr w:type="spellEnd"/>
          </w:p>
        </w:tc>
      </w:tr>
      <w:tr w:rsidR="00A22970" w:rsidRPr="00A22970" w:rsidTr="00DB664F">
        <w:trPr>
          <w:gridAfter w:val="1"/>
          <w:wAfter w:w="144" w:type="dxa"/>
          <w:trHeight w:val="60"/>
        </w:trPr>
        <w:tc>
          <w:tcPr>
            <w:tcW w:w="236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5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b/>
                <w:sz w:val="28"/>
                <w:szCs w:val="28"/>
              </w:rPr>
            </w:pPr>
            <w:r w:rsidRPr="00A22970">
              <w:rPr>
                <w:b/>
                <w:sz w:val="28"/>
                <w:szCs w:val="28"/>
              </w:rPr>
              <w:t>1С:Подпись</w:t>
            </w:r>
          </w:p>
        </w:tc>
        <w:tc>
          <w:tcPr>
            <w:tcW w:w="502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A22970">
              <w:rPr>
                <w:sz w:val="28"/>
                <w:szCs w:val="28"/>
                <w:lang w:val="ru-RU"/>
              </w:rPr>
              <w:t>Право использования программы для ЭВМ 1С</w:t>
            </w:r>
            <w:proofErr w:type="gramStart"/>
            <w:r w:rsidRPr="00A22970">
              <w:rPr>
                <w:sz w:val="28"/>
                <w:szCs w:val="28"/>
                <w:lang w:val="ru-RU"/>
              </w:rPr>
              <w:t>:П</w:t>
            </w:r>
            <w:proofErr w:type="gramEnd"/>
            <w:r w:rsidRPr="00A22970">
              <w:rPr>
                <w:sz w:val="28"/>
                <w:szCs w:val="28"/>
                <w:lang w:val="ru-RU"/>
              </w:rPr>
              <w:t>одпись (обеспечивает подготовку, печать и отправку заявления на выпуск квалифицированного сертификата; получение и установку квалифицированного сертификата на одном компьютере)</w:t>
            </w:r>
          </w:p>
        </w:tc>
        <w:tc>
          <w:tcPr>
            <w:tcW w:w="2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  <w:proofErr w:type="spellStart"/>
            <w:r w:rsidRPr="00A22970">
              <w:rPr>
                <w:sz w:val="28"/>
                <w:szCs w:val="28"/>
              </w:rPr>
              <w:t>Один</w:t>
            </w:r>
            <w:proofErr w:type="spellEnd"/>
            <w:r w:rsidRPr="00A22970">
              <w:rPr>
                <w:sz w:val="28"/>
                <w:szCs w:val="28"/>
              </w:rPr>
              <w:t xml:space="preserve"> </w:t>
            </w:r>
            <w:proofErr w:type="spellStart"/>
            <w:r w:rsidRPr="00A22970">
              <w:rPr>
                <w:sz w:val="28"/>
                <w:szCs w:val="28"/>
              </w:rPr>
              <w:t>квалифицированный</w:t>
            </w:r>
            <w:proofErr w:type="spellEnd"/>
            <w:r w:rsidRPr="00A22970">
              <w:rPr>
                <w:sz w:val="28"/>
                <w:szCs w:val="28"/>
              </w:rPr>
              <w:t xml:space="preserve"> </w:t>
            </w:r>
            <w:proofErr w:type="spellStart"/>
            <w:r w:rsidRPr="00A22970">
              <w:rPr>
                <w:sz w:val="28"/>
                <w:szCs w:val="28"/>
              </w:rPr>
              <w:t>сертификат</w:t>
            </w:r>
            <w:proofErr w:type="spellEnd"/>
            <w:r w:rsidRPr="00A22970">
              <w:rPr>
                <w:sz w:val="28"/>
                <w:szCs w:val="28"/>
              </w:rPr>
              <w:t>**</w:t>
            </w:r>
          </w:p>
        </w:tc>
      </w:tr>
      <w:tr w:rsidR="00A22970" w:rsidRPr="00A22970" w:rsidTr="00DB664F">
        <w:trPr>
          <w:gridAfter w:val="1"/>
          <w:wAfter w:w="144" w:type="dxa"/>
          <w:trHeight w:val="60"/>
        </w:trPr>
        <w:tc>
          <w:tcPr>
            <w:tcW w:w="236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5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b/>
                <w:sz w:val="28"/>
                <w:szCs w:val="28"/>
                <w:lang w:val="ru-RU"/>
              </w:rPr>
            </w:pPr>
            <w:r w:rsidRPr="00A22970">
              <w:rPr>
                <w:b/>
                <w:sz w:val="28"/>
                <w:szCs w:val="28"/>
                <w:lang w:val="ru-RU"/>
              </w:rPr>
              <w:t>ЭДО без электронной подписи для участников 1С</w:t>
            </w:r>
            <w:proofErr w:type="gramStart"/>
            <w:r w:rsidRPr="00A22970">
              <w:rPr>
                <w:b/>
                <w:sz w:val="28"/>
                <w:szCs w:val="28"/>
                <w:lang w:val="ru-RU"/>
              </w:rPr>
              <w:t>:Б</w:t>
            </w:r>
            <w:proofErr w:type="gramEnd"/>
            <w:r w:rsidRPr="00A22970">
              <w:rPr>
                <w:b/>
                <w:sz w:val="28"/>
                <w:szCs w:val="28"/>
                <w:lang w:val="ru-RU"/>
              </w:rPr>
              <w:t>изнес-сеть</w:t>
            </w:r>
          </w:p>
        </w:tc>
        <w:tc>
          <w:tcPr>
            <w:tcW w:w="502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A22970">
              <w:rPr>
                <w:sz w:val="28"/>
                <w:szCs w:val="28"/>
                <w:lang w:val="ru-RU"/>
              </w:rPr>
              <w:t>Право использования программы для ЭВМ ЭДО без квалифицированной электронной подписи для участников 1С</w:t>
            </w:r>
            <w:proofErr w:type="gramStart"/>
            <w:r w:rsidRPr="00A22970">
              <w:rPr>
                <w:sz w:val="28"/>
                <w:szCs w:val="28"/>
                <w:lang w:val="ru-RU"/>
              </w:rPr>
              <w:t>:Б</w:t>
            </w:r>
            <w:proofErr w:type="gramEnd"/>
            <w:r w:rsidRPr="00A22970">
              <w:rPr>
                <w:sz w:val="28"/>
                <w:szCs w:val="28"/>
                <w:lang w:val="ru-RU"/>
              </w:rPr>
              <w:t>изнес-сеть (обмен электронными документами без квалифицированной электронной подписи между пользователями программ «1С»)</w:t>
            </w:r>
          </w:p>
        </w:tc>
        <w:tc>
          <w:tcPr>
            <w:tcW w:w="2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  <w:proofErr w:type="spellStart"/>
            <w:r w:rsidRPr="00A22970">
              <w:rPr>
                <w:sz w:val="28"/>
                <w:szCs w:val="28"/>
              </w:rPr>
              <w:t>Без</w:t>
            </w:r>
            <w:proofErr w:type="spellEnd"/>
            <w:r w:rsidRPr="00A22970">
              <w:rPr>
                <w:sz w:val="28"/>
                <w:szCs w:val="28"/>
              </w:rPr>
              <w:t xml:space="preserve"> </w:t>
            </w:r>
            <w:proofErr w:type="spellStart"/>
            <w:r w:rsidRPr="00A22970">
              <w:rPr>
                <w:sz w:val="28"/>
                <w:szCs w:val="28"/>
              </w:rPr>
              <w:t>ограничений</w:t>
            </w:r>
            <w:proofErr w:type="spellEnd"/>
          </w:p>
        </w:tc>
      </w:tr>
      <w:tr w:rsidR="00A22970" w:rsidRPr="00A22970" w:rsidTr="00DB664F">
        <w:trPr>
          <w:trHeight w:val="60"/>
        </w:trPr>
        <w:tc>
          <w:tcPr>
            <w:tcW w:w="236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81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79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79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72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64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63" w:type="dxa"/>
            <w:gridSpan w:val="2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64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64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64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63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64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64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61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61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60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61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59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58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57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58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56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53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52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55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80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75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74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69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63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63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64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A22970" w:rsidRPr="00583422" w:rsidTr="00DB664F">
        <w:trPr>
          <w:gridAfter w:val="1"/>
          <w:wAfter w:w="144" w:type="dxa"/>
          <w:trHeight w:val="60"/>
        </w:trPr>
        <w:tc>
          <w:tcPr>
            <w:tcW w:w="236" w:type="dxa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0220" w:type="dxa"/>
            <w:gridSpan w:val="41"/>
            <w:vAlign w:val="bottom"/>
          </w:tcPr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A22970">
              <w:rPr>
                <w:sz w:val="28"/>
                <w:szCs w:val="28"/>
                <w:lang w:val="ru-RU"/>
              </w:rPr>
              <w:t>*Техническая поддержка использования программ для ЭВМ и базы данных по Линии консультации 1С и аудиторами для КП ЦГУ – без ограничения количества обращений.</w:t>
            </w:r>
          </w:p>
          <w:p w:rsidR="00A22970" w:rsidRPr="00A22970" w:rsidRDefault="00A22970" w:rsidP="00A22970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  <w:r w:rsidRPr="00A22970">
              <w:rPr>
                <w:sz w:val="28"/>
                <w:szCs w:val="28"/>
                <w:lang w:val="ru-RU"/>
              </w:rPr>
              <w:t xml:space="preserve">**При превышении объема передаваемых прав, включенных в КП ЦГУ, дополнительный объем прав может быть предоставлен за отдельное вознаграждение, </w:t>
            </w:r>
            <w:proofErr w:type="gramStart"/>
            <w:r w:rsidRPr="00A22970">
              <w:rPr>
                <w:sz w:val="28"/>
                <w:szCs w:val="28"/>
                <w:lang w:val="ru-RU"/>
              </w:rPr>
              <w:t>согласно прейскуранта</w:t>
            </w:r>
            <w:proofErr w:type="gramEnd"/>
            <w:r w:rsidRPr="00A22970">
              <w:rPr>
                <w:sz w:val="28"/>
                <w:szCs w:val="28"/>
                <w:lang w:val="ru-RU"/>
              </w:rPr>
              <w:t xml:space="preserve"> ЛИЦЕНЗИАТА.</w:t>
            </w:r>
            <w:r w:rsidRPr="00A22970">
              <w:rPr>
                <w:sz w:val="28"/>
                <w:szCs w:val="28"/>
                <w:lang w:val="ru-RU"/>
              </w:rPr>
              <w:br/>
            </w:r>
          </w:p>
        </w:tc>
      </w:tr>
    </w:tbl>
    <w:p w:rsidR="00A22970" w:rsidRDefault="00A22970" w:rsidP="00FF17B6">
      <w:pPr>
        <w:ind w:firstLine="426"/>
        <w:jc w:val="both"/>
        <w:rPr>
          <w:sz w:val="28"/>
          <w:szCs w:val="28"/>
          <w:lang w:val="ru-RU"/>
        </w:rPr>
      </w:pPr>
    </w:p>
    <w:tbl>
      <w:tblPr>
        <w:tblW w:w="93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54"/>
        <w:gridCol w:w="180"/>
        <w:gridCol w:w="345"/>
        <w:gridCol w:w="1634"/>
        <w:gridCol w:w="527"/>
        <w:gridCol w:w="400"/>
        <w:gridCol w:w="123"/>
        <w:gridCol w:w="1274"/>
        <w:gridCol w:w="179"/>
        <w:gridCol w:w="177"/>
        <w:gridCol w:w="306"/>
        <w:gridCol w:w="1678"/>
        <w:gridCol w:w="563"/>
        <w:gridCol w:w="522"/>
      </w:tblGrid>
      <w:tr w:rsidR="00A22970" w:rsidRPr="00A22970" w:rsidTr="00A22970">
        <w:trPr>
          <w:gridAfter w:val="1"/>
          <w:wAfter w:w="522" w:type="dxa"/>
          <w:trHeight w:val="60"/>
        </w:trPr>
        <w:tc>
          <w:tcPr>
            <w:tcW w:w="4545" w:type="dxa"/>
            <w:gridSpan w:val="7"/>
            <w:shd w:val="clear" w:color="FFFFFF" w:fill="auto"/>
            <w:vAlign w:val="bottom"/>
          </w:tcPr>
          <w:p w:rsidR="00A22970" w:rsidRPr="00A22970" w:rsidRDefault="00A22970" w:rsidP="00A22970">
            <w:pPr>
              <w:suppressAutoHyphens w:val="0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br w:type="page"/>
            </w:r>
            <w:r w:rsidRPr="00A22970">
              <w:rPr>
                <w:b/>
                <w:sz w:val="28"/>
                <w:szCs w:val="28"/>
              </w:rPr>
              <w:t>ИСПОЛНИТЕЛЬ</w:t>
            </w:r>
          </w:p>
          <w:p w:rsidR="00A22970" w:rsidRPr="00A22970" w:rsidRDefault="00A22970" w:rsidP="00A22970">
            <w:pPr>
              <w:suppressAutoHyphens w:val="0"/>
              <w:rPr>
                <w:b/>
                <w:sz w:val="28"/>
                <w:szCs w:val="28"/>
                <w:lang w:val="ru-RU"/>
              </w:rPr>
            </w:pPr>
            <w:r w:rsidRPr="00A22970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300" w:type="dxa"/>
            <w:gridSpan w:val="7"/>
            <w:shd w:val="clear" w:color="FFFFFF" w:fill="auto"/>
            <w:vAlign w:val="bottom"/>
          </w:tcPr>
          <w:p w:rsidR="00A22970" w:rsidRPr="00A22970" w:rsidRDefault="00A22970" w:rsidP="00A22970">
            <w:pPr>
              <w:suppressAutoHyphens w:val="0"/>
              <w:rPr>
                <w:b/>
                <w:sz w:val="28"/>
                <w:szCs w:val="28"/>
                <w:lang w:val="ru-RU"/>
              </w:rPr>
            </w:pPr>
            <w:r w:rsidRPr="00A22970">
              <w:rPr>
                <w:b/>
                <w:sz w:val="28"/>
                <w:szCs w:val="28"/>
              </w:rPr>
              <w:t>ЗАКАЗЧИК</w:t>
            </w:r>
          </w:p>
          <w:p w:rsidR="00A22970" w:rsidRPr="00A22970" w:rsidRDefault="00A22970" w:rsidP="00A22970">
            <w:pPr>
              <w:suppressAutoHyphens w:val="0"/>
              <w:rPr>
                <w:b/>
                <w:sz w:val="28"/>
                <w:szCs w:val="28"/>
                <w:lang w:val="ru-RU"/>
              </w:rPr>
            </w:pPr>
          </w:p>
        </w:tc>
      </w:tr>
      <w:tr w:rsidR="00A22970" w:rsidRPr="00A22970" w:rsidTr="00A22970">
        <w:trPr>
          <w:trHeight w:val="60"/>
        </w:trPr>
        <w:tc>
          <w:tcPr>
            <w:tcW w:w="1459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22970" w:rsidRPr="00A22970" w:rsidRDefault="00A22970" w:rsidP="00A22970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80" w:type="dxa"/>
            <w:shd w:val="clear" w:color="FFFFFF" w:fill="auto"/>
            <w:vAlign w:val="bottom"/>
          </w:tcPr>
          <w:p w:rsidR="00A22970" w:rsidRPr="00A22970" w:rsidRDefault="00A22970" w:rsidP="00A22970">
            <w:pPr>
              <w:suppressAutoHyphens w:val="0"/>
              <w:rPr>
                <w:sz w:val="28"/>
                <w:szCs w:val="28"/>
              </w:rPr>
            </w:pPr>
            <w:r w:rsidRPr="00A22970">
              <w:rPr>
                <w:sz w:val="28"/>
                <w:szCs w:val="28"/>
              </w:rPr>
              <w:t>/</w:t>
            </w:r>
          </w:p>
        </w:tc>
        <w:tc>
          <w:tcPr>
            <w:tcW w:w="2906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22970" w:rsidRPr="00A22970" w:rsidRDefault="00A22970" w:rsidP="00A22970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23" w:type="dxa"/>
            <w:shd w:val="clear" w:color="FFFFFF" w:fill="auto"/>
            <w:vAlign w:val="bottom"/>
          </w:tcPr>
          <w:p w:rsidR="00A22970" w:rsidRPr="00A22970" w:rsidRDefault="00A22970" w:rsidP="00A22970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22970" w:rsidRPr="00A22970" w:rsidRDefault="00A22970" w:rsidP="00A22970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77" w:type="dxa"/>
            <w:shd w:val="clear" w:color="FFFFFF" w:fill="auto"/>
            <w:vAlign w:val="bottom"/>
          </w:tcPr>
          <w:p w:rsidR="00A22970" w:rsidRPr="00A22970" w:rsidRDefault="00A22970" w:rsidP="00A22970">
            <w:pPr>
              <w:suppressAutoHyphens w:val="0"/>
              <w:rPr>
                <w:sz w:val="28"/>
                <w:szCs w:val="28"/>
              </w:rPr>
            </w:pPr>
            <w:r w:rsidRPr="00A22970">
              <w:rPr>
                <w:sz w:val="28"/>
                <w:szCs w:val="28"/>
              </w:rPr>
              <w:t>/</w:t>
            </w:r>
          </w:p>
        </w:tc>
        <w:tc>
          <w:tcPr>
            <w:tcW w:w="3069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22970" w:rsidRPr="00A22970" w:rsidRDefault="00583422" w:rsidP="00583422">
            <w:pPr>
              <w:suppressAutoHyphens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A22970" w:rsidRPr="00A22970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А</w:t>
            </w:r>
            <w:r w:rsidR="00A22970" w:rsidRPr="00A22970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>Бабаев</w:t>
            </w:r>
          </w:p>
        </w:tc>
      </w:tr>
      <w:tr w:rsidR="00A22970" w:rsidRPr="00A22970" w:rsidTr="00A22970">
        <w:trPr>
          <w:trHeight w:val="60"/>
        </w:trPr>
        <w:tc>
          <w:tcPr>
            <w:tcW w:w="1459" w:type="dxa"/>
            <w:gridSpan w:val="2"/>
            <w:shd w:val="clear" w:color="FFFFFF" w:fill="auto"/>
          </w:tcPr>
          <w:p w:rsidR="00A22970" w:rsidRPr="00A22970" w:rsidRDefault="00A22970" w:rsidP="00A22970">
            <w:pPr>
              <w:suppressAutoHyphens w:val="0"/>
              <w:rPr>
                <w:sz w:val="28"/>
                <w:szCs w:val="28"/>
              </w:rPr>
            </w:pPr>
            <w:r w:rsidRPr="00A22970">
              <w:rPr>
                <w:sz w:val="28"/>
                <w:szCs w:val="28"/>
              </w:rPr>
              <w:t>(</w:t>
            </w:r>
            <w:proofErr w:type="spellStart"/>
            <w:r w:rsidRPr="00A22970">
              <w:rPr>
                <w:sz w:val="28"/>
                <w:szCs w:val="28"/>
              </w:rPr>
              <w:t>подпись</w:t>
            </w:r>
            <w:proofErr w:type="spellEnd"/>
            <w:r w:rsidRPr="00A22970">
              <w:rPr>
                <w:sz w:val="28"/>
                <w:szCs w:val="28"/>
              </w:rPr>
              <w:t>)</w:t>
            </w:r>
          </w:p>
        </w:tc>
        <w:tc>
          <w:tcPr>
            <w:tcW w:w="180" w:type="dxa"/>
            <w:shd w:val="clear" w:color="FFFFFF" w:fill="auto"/>
          </w:tcPr>
          <w:p w:rsidR="00A22970" w:rsidRPr="00A22970" w:rsidRDefault="00A22970" w:rsidP="00A22970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906" w:type="dxa"/>
            <w:gridSpan w:val="4"/>
            <w:shd w:val="clear" w:color="FFFFFF" w:fill="auto"/>
          </w:tcPr>
          <w:p w:rsidR="00A22970" w:rsidRPr="00A22970" w:rsidRDefault="00A22970" w:rsidP="00A22970">
            <w:pPr>
              <w:suppressAutoHyphens w:val="0"/>
              <w:rPr>
                <w:sz w:val="28"/>
                <w:szCs w:val="28"/>
              </w:rPr>
            </w:pPr>
            <w:r w:rsidRPr="00A22970">
              <w:rPr>
                <w:sz w:val="28"/>
                <w:szCs w:val="28"/>
              </w:rPr>
              <w:t>(</w:t>
            </w:r>
            <w:proofErr w:type="spellStart"/>
            <w:r w:rsidRPr="00A22970">
              <w:rPr>
                <w:sz w:val="28"/>
                <w:szCs w:val="28"/>
              </w:rPr>
              <w:t>расшифровка</w:t>
            </w:r>
            <w:proofErr w:type="spellEnd"/>
            <w:r w:rsidRPr="00A22970">
              <w:rPr>
                <w:sz w:val="28"/>
                <w:szCs w:val="28"/>
              </w:rPr>
              <w:t>)</w:t>
            </w:r>
          </w:p>
        </w:tc>
        <w:tc>
          <w:tcPr>
            <w:tcW w:w="123" w:type="dxa"/>
            <w:shd w:val="clear" w:color="FFFFFF" w:fill="auto"/>
            <w:vAlign w:val="bottom"/>
          </w:tcPr>
          <w:p w:rsidR="00A22970" w:rsidRPr="00A22970" w:rsidRDefault="00A22970" w:rsidP="00A22970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shd w:val="clear" w:color="FFFFFF" w:fill="auto"/>
          </w:tcPr>
          <w:p w:rsidR="00A22970" w:rsidRPr="00A22970" w:rsidRDefault="00A22970" w:rsidP="00A22970">
            <w:pPr>
              <w:suppressAutoHyphens w:val="0"/>
              <w:rPr>
                <w:sz w:val="28"/>
                <w:szCs w:val="28"/>
              </w:rPr>
            </w:pPr>
            <w:r w:rsidRPr="00A22970">
              <w:rPr>
                <w:sz w:val="28"/>
                <w:szCs w:val="28"/>
              </w:rPr>
              <w:t>(</w:t>
            </w:r>
            <w:proofErr w:type="spellStart"/>
            <w:r w:rsidRPr="00A22970">
              <w:rPr>
                <w:sz w:val="28"/>
                <w:szCs w:val="28"/>
              </w:rPr>
              <w:t>подпись</w:t>
            </w:r>
            <w:proofErr w:type="spellEnd"/>
            <w:r w:rsidRPr="00A22970">
              <w:rPr>
                <w:sz w:val="28"/>
                <w:szCs w:val="28"/>
              </w:rPr>
              <w:t>)</w:t>
            </w:r>
          </w:p>
        </w:tc>
        <w:tc>
          <w:tcPr>
            <w:tcW w:w="177" w:type="dxa"/>
            <w:shd w:val="clear" w:color="FFFFFF" w:fill="auto"/>
          </w:tcPr>
          <w:p w:rsidR="00A22970" w:rsidRPr="00A22970" w:rsidRDefault="00A22970" w:rsidP="00A22970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069" w:type="dxa"/>
            <w:gridSpan w:val="4"/>
            <w:shd w:val="clear" w:color="FFFFFF" w:fill="auto"/>
          </w:tcPr>
          <w:p w:rsidR="00A22970" w:rsidRPr="00A22970" w:rsidRDefault="00A22970" w:rsidP="00A22970">
            <w:pPr>
              <w:suppressAutoHyphens w:val="0"/>
              <w:rPr>
                <w:sz w:val="28"/>
                <w:szCs w:val="28"/>
              </w:rPr>
            </w:pPr>
            <w:r w:rsidRPr="00A22970">
              <w:rPr>
                <w:sz w:val="28"/>
                <w:szCs w:val="28"/>
              </w:rPr>
              <w:t>(</w:t>
            </w:r>
            <w:proofErr w:type="spellStart"/>
            <w:r w:rsidRPr="00A22970">
              <w:rPr>
                <w:sz w:val="28"/>
                <w:szCs w:val="28"/>
              </w:rPr>
              <w:t>расшифровка</w:t>
            </w:r>
            <w:proofErr w:type="spellEnd"/>
            <w:r w:rsidRPr="00A22970">
              <w:rPr>
                <w:sz w:val="28"/>
                <w:szCs w:val="28"/>
              </w:rPr>
              <w:t>)</w:t>
            </w:r>
          </w:p>
        </w:tc>
      </w:tr>
      <w:tr w:rsidR="00A22970" w:rsidRPr="00A22970" w:rsidTr="00A22970">
        <w:trPr>
          <w:gridAfter w:val="2"/>
          <w:wAfter w:w="1085" w:type="dxa"/>
          <w:trHeight w:val="60"/>
        </w:trPr>
        <w:tc>
          <w:tcPr>
            <w:tcW w:w="1305" w:type="dxa"/>
            <w:shd w:val="clear" w:color="FFFFFF" w:fill="auto"/>
            <w:vAlign w:val="bottom"/>
          </w:tcPr>
          <w:p w:rsidR="00A22970" w:rsidRPr="00A22970" w:rsidRDefault="00A22970" w:rsidP="00A22970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4" w:type="dxa"/>
            <w:shd w:val="clear" w:color="FFFFFF" w:fill="auto"/>
            <w:vAlign w:val="bottom"/>
          </w:tcPr>
          <w:p w:rsidR="00A22970" w:rsidRPr="00A22970" w:rsidRDefault="00A22970" w:rsidP="00A22970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80" w:type="dxa"/>
            <w:shd w:val="clear" w:color="FFFFFF" w:fill="auto"/>
            <w:vAlign w:val="bottom"/>
          </w:tcPr>
          <w:p w:rsidR="00A22970" w:rsidRPr="00A22970" w:rsidRDefault="00A22970" w:rsidP="00A22970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45" w:type="dxa"/>
            <w:shd w:val="clear" w:color="FFFFFF" w:fill="auto"/>
            <w:vAlign w:val="bottom"/>
          </w:tcPr>
          <w:p w:rsidR="00A22970" w:rsidRPr="00A22970" w:rsidRDefault="00A22970" w:rsidP="00A22970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34" w:type="dxa"/>
            <w:shd w:val="clear" w:color="FFFFFF" w:fill="auto"/>
            <w:vAlign w:val="bottom"/>
          </w:tcPr>
          <w:p w:rsidR="00A22970" w:rsidRPr="00A22970" w:rsidRDefault="00A22970" w:rsidP="00A22970">
            <w:pPr>
              <w:suppressAutoHyphens w:val="0"/>
              <w:rPr>
                <w:sz w:val="28"/>
                <w:szCs w:val="28"/>
              </w:rPr>
            </w:pPr>
            <w:r w:rsidRPr="00A22970">
              <w:rPr>
                <w:sz w:val="28"/>
                <w:szCs w:val="28"/>
              </w:rPr>
              <w:t>М.П.</w:t>
            </w:r>
          </w:p>
        </w:tc>
        <w:tc>
          <w:tcPr>
            <w:tcW w:w="527" w:type="dxa"/>
            <w:shd w:val="clear" w:color="FFFFFF" w:fill="auto"/>
            <w:vAlign w:val="bottom"/>
          </w:tcPr>
          <w:p w:rsidR="00A22970" w:rsidRPr="00A22970" w:rsidRDefault="00A22970" w:rsidP="00A22970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00" w:type="dxa"/>
            <w:shd w:val="clear" w:color="FFFFFF" w:fill="auto"/>
            <w:vAlign w:val="bottom"/>
          </w:tcPr>
          <w:p w:rsidR="00A22970" w:rsidRPr="00A22970" w:rsidRDefault="00A22970" w:rsidP="00A22970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shd w:val="clear" w:color="FFFFFF" w:fill="auto"/>
            <w:vAlign w:val="bottom"/>
          </w:tcPr>
          <w:p w:rsidR="00A22970" w:rsidRPr="00A22970" w:rsidRDefault="00A22970" w:rsidP="00A22970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shd w:val="clear" w:color="FFFFFF" w:fill="auto"/>
            <w:vAlign w:val="bottom"/>
          </w:tcPr>
          <w:p w:rsidR="00A22970" w:rsidRPr="00A22970" w:rsidRDefault="00A22970" w:rsidP="00A22970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06" w:type="dxa"/>
            <w:shd w:val="clear" w:color="FFFFFF" w:fill="auto"/>
            <w:vAlign w:val="bottom"/>
          </w:tcPr>
          <w:p w:rsidR="00A22970" w:rsidRPr="00A22970" w:rsidRDefault="00A22970" w:rsidP="00A22970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678" w:type="dxa"/>
            <w:shd w:val="clear" w:color="FFFFFF" w:fill="auto"/>
            <w:vAlign w:val="bottom"/>
          </w:tcPr>
          <w:p w:rsidR="00A22970" w:rsidRPr="00A22970" w:rsidRDefault="00A22970" w:rsidP="00A22970">
            <w:pPr>
              <w:suppressAutoHyphens w:val="0"/>
              <w:rPr>
                <w:sz w:val="28"/>
                <w:szCs w:val="28"/>
              </w:rPr>
            </w:pPr>
            <w:r w:rsidRPr="00A22970">
              <w:rPr>
                <w:sz w:val="28"/>
                <w:szCs w:val="28"/>
              </w:rPr>
              <w:t>М.П.</w:t>
            </w:r>
          </w:p>
        </w:tc>
      </w:tr>
    </w:tbl>
    <w:p w:rsidR="00A22970" w:rsidRDefault="00A22970">
      <w:pPr>
        <w:suppressAutoHyphens w:val="0"/>
        <w:rPr>
          <w:sz w:val="28"/>
          <w:szCs w:val="28"/>
          <w:lang w:val="ru-RU"/>
        </w:rPr>
      </w:pPr>
    </w:p>
    <w:p w:rsidR="00D66644" w:rsidRDefault="00D66644" w:rsidP="00FF17B6">
      <w:pPr>
        <w:ind w:firstLine="426"/>
        <w:jc w:val="both"/>
        <w:rPr>
          <w:sz w:val="28"/>
          <w:szCs w:val="28"/>
          <w:lang w:val="ru-RU"/>
        </w:rPr>
        <w:sectPr w:rsidR="00D66644" w:rsidSect="00FF17B6">
          <w:pgSz w:w="11907" w:h="16839" w:code="9"/>
          <w:pgMar w:top="1418" w:right="1418" w:bottom="1701" w:left="1418" w:header="709" w:footer="709" w:gutter="0"/>
          <w:cols w:space="708"/>
          <w:docGrid w:linePitch="360"/>
        </w:sectPr>
      </w:pPr>
    </w:p>
    <w:tbl>
      <w:tblPr>
        <w:tblW w:w="93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64"/>
        <w:gridCol w:w="479"/>
        <w:gridCol w:w="150"/>
        <w:gridCol w:w="126"/>
        <w:gridCol w:w="48"/>
        <w:gridCol w:w="334"/>
        <w:gridCol w:w="538"/>
        <w:gridCol w:w="52"/>
        <w:gridCol w:w="475"/>
        <w:gridCol w:w="166"/>
        <w:gridCol w:w="352"/>
        <w:gridCol w:w="272"/>
        <w:gridCol w:w="49"/>
        <w:gridCol w:w="189"/>
        <w:gridCol w:w="387"/>
        <w:gridCol w:w="94"/>
        <w:gridCol w:w="25"/>
        <w:gridCol w:w="552"/>
        <w:gridCol w:w="174"/>
        <w:gridCol w:w="282"/>
        <w:gridCol w:w="226"/>
        <w:gridCol w:w="173"/>
        <w:gridCol w:w="171"/>
        <w:gridCol w:w="68"/>
        <w:gridCol w:w="228"/>
        <w:gridCol w:w="536"/>
        <w:gridCol w:w="88"/>
        <w:gridCol w:w="435"/>
        <w:gridCol w:w="566"/>
        <w:gridCol w:w="545"/>
        <w:gridCol w:w="506"/>
        <w:gridCol w:w="215"/>
        <w:gridCol w:w="20"/>
        <w:gridCol w:w="20"/>
        <w:gridCol w:w="20"/>
        <w:gridCol w:w="20"/>
      </w:tblGrid>
      <w:tr w:rsidR="00FF17B6" w:rsidRPr="00A22970" w:rsidTr="00D66644">
        <w:trPr>
          <w:trHeight w:val="60"/>
        </w:trPr>
        <w:tc>
          <w:tcPr>
            <w:tcW w:w="786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5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72" w:type="dxa"/>
            <w:gridSpan w:val="4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41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24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70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51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38" w:type="dxa"/>
            <w:gridSpan w:val="4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5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gridSpan w:val="5"/>
            <w:shd w:val="clear" w:color="FFFFFF" w:fill="auto"/>
            <w:vAlign w:val="bottom"/>
          </w:tcPr>
          <w:p w:rsidR="002F4C7A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  <w:p w:rsidR="00C32FF5" w:rsidRPr="00FF17B6" w:rsidRDefault="00C32FF5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B554A" w:rsidRPr="00FF17B6" w:rsidTr="00D66644">
        <w:trPr>
          <w:gridAfter w:val="5"/>
          <w:wAfter w:w="295" w:type="dxa"/>
          <w:trHeight w:val="60"/>
        </w:trPr>
        <w:tc>
          <w:tcPr>
            <w:tcW w:w="9072" w:type="dxa"/>
            <w:gridSpan w:val="32"/>
            <w:shd w:val="clear" w:color="FFFFFF" w:fill="auto"/>
            <w:vAlign w:val="bottom"/>
          </w:tcPr>
          <w:p w:rsidR="001B554A" w:rsidRPr="00FF17B6" w:rsidRDefault="00E72A7A" w:rsidP="00A22970">
            <w:pPr>
              <w:ind w:firstLine="426"/>
              <w:jc w:val="right"/>
              <w:rPr>
                <w:b/>
                <w:sz w:val="28"/>
                <w:szCs w:val="28"/>
                <w:lang w:val="ru-RU"/>
              </w:rPr>
            </w:pPr>
            <w:r w:rsidRPr="00FF17B6">
              <w:rPr>
                <w:b/>
                <w:sz w:val="28"/>
                <w:szCs w:val="28"/>
                <w:lang w:val="ru-RU"/>
              </w:rPr>
              <w:t>П</w:t>
            </w:r>
            <w:proofErr w:type="spellStart"/>
            <w:r w:rsidR="001B554A" w:rsidRPr="00FF17B6">
              <w:rPr>
                <w:b/>
                <w:sz w:val="28"/>
                <w:szCs w:val="28"/>
              </w:rPr>
              <w:t>риложение</w:t>
            </w:r>
            <w:proofErr w:type="spellEnd"/>
            <w:r w:rsidR="001B554A" w:rsidRPr="00FF17B6">
              <w:rPr>
                <w:b/>
                <w:sz w:val="28"/>
                <w:szCs w:val="28"/>
              </w:rPr>
              <w:t xml:space="preserve"> №</w:t>
            </w:r>
            <w:r w:rsidR="00215E35">
              <w:rPr>
                <w:b/>
                <w:sz w:val="28"/>
                <w:szCs w:val="28"/>
                <w:lang w:val="ru-RU"/>
              </w:rPr>
              <w:t xml:space="preserve"> </w:t>
            </w:r>
            <w:r w:rsidR="00A22970"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1B554A" w:rsidRPr="00C32FF5" w:rsidTr="00D66644">
        <w:trPr>
          <w:gridAfter w:val="5"/>
          <w:wAfter w:w="295" w:type="dxa"/>
          <w:trHeight w:val="60"/>
        </w:trPr>
        <w:tc>
          <w:tcPr>
            <w:tcW w:w="9072" w:type="dxa"/>
            <w:gridSpan w:val="32"/>
            <w:shd w:val="clear" w:color="FFFFFF" w:fill="auto"/>
            <w:vAlign w:val="bottom"/>
          </w:tcPr>
          <w:p w:rsidR="001B554A" w:rsidRPr="00FF17B6" w:rsidRDefault="001B554A" w:rsidP="00FF17B6">
            <w:pPr>
              <w:ind w:firstLine="426"/>
              <w:jc w:val="right"/>
              <w:rPr>
                <w:b/>
                <w:sz w:val="28"/>
                <w:szCs w:val="28"/>
                <w:lang w:val="ru-RU"/>
              </w:rPr>
            </w:pPr>
            <w:r w:rsidRPr="00FF17B6">
              <w:rPr>
                <w:b/>
                <w:sz w:val="28"/>
                <w:szCs w:val="28"/>
                <w:lang w:val="ru-RU"/>
              </w:rPr>
              <w:t xml:space="preserve">к Договору № </w:t>
            </w:r>
            <w:r w:rsidR="00C873DA">
              <w:rPr>
                <w:b/>
                <w:sz w:val="28"/>
                <w:szCs w:val="28"/>
                <w:lang w:val="ru-RU"/>
              </w:rPr>
              <w:t>____</w:t>
            </w:r>
          </w:p>
          <w:p w:rsidR="001B554A" w:rsidRPr="00FF17B6" w:rsidRDefault="001B554A" w:rsidP="00583422">
            <w:pPr>
              <w:ind w:firstLine="426"/>
              <w:jc w:val="right"/>
              <w:rPr>
                <w:b/>
                <w:sz w:val="28"/>
                <w:szCs w:val="28"/>
                <w:lang w:val="ru-RU"/>
              </w:rPr>
            </w:pPr>
            <w:r w:rsidRPr="00FF17B6">
              <w:rPr>
                <w:b/>
                <w:sz w:val="28"/>
                <w:szCs w:val="28"/>
                <w:lang w:val="ru-RU"/>
              </w:rPr>
              <w:t xml:space="preserve"> от «</w:t>
            </w:r>
            <w:r w:rsidR="00E72A7A" w:rsidRPr="00FF17B6">
              <w:rPr>
                <w:b/>
                <w:sz w:val="28"/>
                <w:szCs w:val="28"/>
                <w:lang w:val="ru-RU"/>
              </w:rPr>
              <w:t>________</w:t>
            </w:r>
            <w:r w:rsidRPr="00FF17B6">
              <w:rPr>
                <w:b/>
                <w:sz w:val="28"/>
                <w:szCs w:val="28"/>
                <w:lang w:val="ru-RU"/>
              </w:rPr>
              <w:t xml:space="preserve">» </w:t>
            </w:r>
            <w:r w:rsidR="00E72A7A" w:rsidRPr="00FF17B6">
              <w:rPr>
                <w:b/>
                <w:sz w:val="28"/>
                <w:szCs w:val="28"/>
                <w:lang w:val="ru-RU"/>
              </w:rPr>
              <w:t>______________</w:t>
            </w:r>
            <w:r w:rsidRPr="00FF17B6">
              <w:rPr>
                <w:b/>
                <w:sz w:val="28"/>
                <w:szCs w:val="28"/>
                <w:lang w:val="ru-RU"/>
              </w:rPr>
              <w:t xml:space="preserve"> 20</w:t>
            </w:r>
            <w:r w:rsidR="00E72A7A" w:rsidRPr="00FF17B6">
              <w:rPr>
                <w:b/>
                <w:sz w:val="28"/>
                <w:szCs w:val="28"/>
                <w:lang w:val="ru-RU"/>
              </w:rPr>
              <w:t>2</w:t>
            </w:r>
            <w:r w:rsidR="00583422">
              <w:rPr>
                <w:b/>
                <w:sz w:val="28"/>
                <w:szCs w:val="28"/>
                <w:lang w:val="ru-RU"/>
              </w:rPr>
              <w:t>6</w:t>
            </w:r>
            <w:r w:rsidRPr="00FF17B6">
              <w:rPr>
                <w:b/>
                <w:sz w:val="28"/>
                <w:szCs w:val="28"/>
                <w:lang w:val="ru-RU"/>
              </w:rPr>
              <w:t xml:space="preserve"> г.</w:t>
            </w:r>
          </w:p>
        </w:tc>
      </w:tr>
      <w:tr w:rsidR="002F4C7A" w:rsidRPr="00FF17B6" w:rsidTr="00D66644">
        <w:trPr>
          <w:gridAfter w:val="5"/>
          <w:wAfter w:w="295" w:type="dxa"/>
          <w:trHeight w:val="60"/>
        </w:trPr>
        <w:tc>
          <w:tcPr>
            <w:tcW w:w="1923" w:type="dxa"/>
            <w:gridSpan w:val="7"/>
            <w:shd w:val="clear" w:color="FFFFFF" w:fill="auto"/>
            <w:vAlign w:val="bottom"/>
          </w:tcPr>
          <w:p w:rsidR="002F4C7A" w:rsidRPr="00FF17B6" w:rsidRDefault="002F4C7A" w:rsidP="00C873DA">
            <w:pPr>
              <w:rPr>
                <w:b/>
                <w:sz w:val="28"/>
                <w:szCs w:val="28"/>
              </w:rPr>
            </w:pPr>
            <w:proofErr w:type="spellStart"/>
            <w:r w:rsidRPr="00FF17B6">
              <w:rPr>
                <w:b/>
                <w:sz w:val="28"/>
                <w:szCs w:val="28"/>
              </w:rPr>
              <w:t>Срок</w:t>
            </w:r>
            <w:proofErr w:type="spellEnd"/>
            <w:r w:rsidRPr="00FF17B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F17B6">
              <w:rPr>
                <w:b/>
                <w:sz w:val="28"/>
                <w:szCs w:val="28"/>
              </w:rPr>
              <w:t>действия</w:t>
            </w:r>
            <w:proofErr w:type="spellEnd"/>
            <w:r w:rsidRPr="00FF17B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F17B6">
              <w:rPr>
                <w:b/>
                <w:sz w:val="28"/>
                <w:szCs w:val="28"/>
              </w:rPr>
              <w:t>Договора</w:t>
            </w:r>
            <w:proofErr w:type="spellEnd"/>
            <w:r w:rsidRPr="00FF17B6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643" w:type="dxa"/>
            <w:gridSpan w:val="24"/>
            <w:shd w:val="clear" w:color="FFFFFF" w:fill="auto"/>
            <w:vAlign w:val="bottom"/>
          </w:tcPr>
          <w:p w:rsidR="002F4C7A" w:rsidRPr="00986D59" w:rsidRDefault="0075178F" w:rsidP="00583422">
            <w:pPr>
              <w:ind w:firstLine="426"/>
              <w:jc w:val="both"/>
              <w:rPr>
                <w:i/>
                <w:sz w:val="28"/>
                <w:szCs w:val="28"/>
                <w:lang w:val="ru-RU"/>
              </w:rPr>
            </w:pPr>
            <w:proofErr w:type="gramStart"/>
            <w:r w:rsidRPr="00FF17B6">
              <w:rPr>
                <w:i/>
                <w:sz w:val="28"/>
                <w:szCs w:val="28"/>
                <w:lang w:val="ru-RU"/>
              </w:rPr>
              <w:t>С даты подписания</w:t>
            </w:r>
            <w:proofErr w:type="gramEnd"/>
            <w:r w:rsidRPr="00FF17B6">
              <w:rPr>
                <w:i/>
                <w:sz w:val="28"/>
                <w:szCs w:val="28"/>
                <w:lang w:val="ru-RU"/>
              </w:rPr>
              <w:t xml:space="preserve"> по</w:t>
            </w:r>
            <w:r w:rsidR="002F4C7A" w:rsidRPr="00FF17B6">
              <w:rPr>
                <w:i/>
                <w:sz w:val="28"/>
                <w:szCs w:val="28"/>
              </w:rPr>
              <w:t xml:space="preserve"> 31.</w:t>
            </w:r>
            <w:r w:rsidR="00986D59">
              <w:rPr>
                <w:i/>
                <w:sz w:val="28"/>
                <w:szCs w:val="28"/>
                <w:lang w:val="ru-RU"/>
              </w:rPr>
              <w:t>08</w:t>
            </w:r>
            <w:r w:rsidR="002F4C7A" w:rsidRPr="00FF17B6">
              <w:rPr>
                <w:i/>
                <w:sz w:val="28"/>
                <w:szCs w:val="28"/>
              </w:rPr>
              <w:t>.202</w:t>
            </w:r>
            <w:r w:rsidR="00583422">
              <w:rPr>
                <w:i/>
                <w:sz w:val="28"/>
                <w:szCs w:val="28"/>
                <w:lang w:val="ru-RU"/>
              </w:rPr>
              <w:t>7</w:t>
            </w:r>
          </w:p>
        </w:tc>
        <w:tc>
          <w:tcPr>
            <w:tcW w:w="506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2F4C7A" w:rsidRPr="00FF17B6" w:rsidTr="00D66644">
        <w:trPr>
          <w:gridAfter w:val="5"/>
          <w:wAfter w:w="295" w:type="dxa"/>
          <w:trHeight w:val="60"/>
        </w:trPr>
        <w:tc>
          <w:tcPr>
            <w:tcW w:w="1923" w:type="dxa"/>
            <w:gridSpan w:val="7"/>
            <w:shd w:val="clear" w:color="FFFFFF" w:fill="auto"/>
            <w:vAlign w:val="bottom"/>
          </w:tcPr>
          <w:p w:rsidR="002F4C7A" w:rsidRPr="00E65D55" w:rsidRDefault="002F4C7A" w:rsidP="00C873DA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FF17B6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FF17B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F17B6">
              <w:rPr>
                <w:b/>
                <w:sz w:val="28"/>
                <w:szCs w:val="28"/>
              </w:rPr>
              <w:t>месяцев</w:t>
            </w:r>
            <w:proofErr w:type="spellEnd"/>
            <w:r w:rsidRPr="00FF17B6">
              <w:rPr>
                <w:b/>
                <w:sz w:val="28"/>
                <w:szCs w:val="28"/>
              </w:rPr>
              <w:t xml:space="preserve"> -</w:t>
            </w:r>
          </w:p>
        </w:tc>
        <w:tc>
          <w:tcPr>
            <w:tcW w:w="6643" w:type="dxa"/>
            <w:gridSpan w:val="24"/>
            <w:shd w:val="clear" w:color="FFFFFF" w:fill="auto"/>
            <w:vAlign w:val="bottom"/>
          </w:tcPr>
          <w:p w:rsidR="002F4C7A" w:rsidRPr="00E65D55" w:rsidRDefault="002F4C7A" w:rsidP="00FF17B6">
            <w:pPr>
              <w:ind w:firstLine="426"/>
              <w:jc w:val="both"/>
              <w:rPr>
                <w:b/>
                <w:sz w:val="28"/>
                <w:szCs w:val="28"/>
                <w:lang w:val="ru-RU"/>
              </w:rPr>
            </w:pPr>
            <w:r w:rsidRPr="00FF17B6">
              <w:rPr>
                <w:b/>
                <w:sz w:val="28"/>
                <w:szCs w:val="28"/>
              </w:rPr>
              <w:t>12 (</w:t>
            </w:r>
            <w:proofErr w:type="spellStart"/>
            <w:r w:rsidRPr="00FF17B6">
              <w:rPr>
                <w:b/>
                <w:sz w:val="28"/>
                <w:szCs w:val="28"/>
              </w:rPr>
              <w:t>Двенадцать</w:t>
            </w:r>
            <w:proofErr w:type="spellEnd"/>
            <w:r w:rsidRPr="00FF17B6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506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b/>
                <w:sz w:val="28"/>
                <w:szCs w:val="28"/>
              </w:rPr>
            </w:pPr>
          </w:p>
        </w:tc>
      </w:tr>
      <w:tr w:rsidR="00FF17B6" w:rsidRPr="00E65D55" w:rsidTr="00D66644">
        <w:trPr>
          <w:gridAfter w:val="5"/>
          <w:wAfter w:w="295" w:type="dxa"/>
          <w:trHeight w:val="60"/>
        </w:trPr>
        <w:tc>
          <w:tcPr>
            <w:tcW w:w="722" w:type="dxa"/>
            <w:shd w:val="clear" w:color="FFFFFF" w:fill="auto"/>
            <w:vAlign w:val="bottom"/>
          </w:tcPr>
          <w:p w:rsidR="002F4C7A" w:rsidRPr="00E65D55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43" w:type="dxa"/>
            <w:gridSpan w:val="2"/>
            <w:shd w:val="clear" w:color="FFFFFF" w:fill="auto"/>
            <w:vAlign w:val="bottom"/>
          </w:tcPr>
          <w:p w:rsidR="002F4C7A" w:rsidRPr="00E65D55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58" w:type="dxa"/>
            <w:gridSpan w:val="4"/>
            <w:shd w:val="clear" w:color="FFFFFF" w:fill="auto"/>
            <w:vAlign w:val="bottom"/>
          </w:tcPr>
          <w:p w:rsidR="002F4C7A" w:rsidRPr="00E65D55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2F4C7A" w:rsidRPr="00E65D55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7" w:type="dxa"/>
            <w:gridSpan w:val="2"/>
            <w:shd w:val="clear" w:color="FFFFFF" w:fill="auto"/>
            <w:vAlign w:val="bottom"/>
          </w:tcPr>
          <w:p w:rsidR="002F4C7A" w:rsidRPr="00E65D55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18" w:type="dxa"/>
            <w:gridSpan w:val="2"/>
            <w:shd w:val="clear" w:color="FFFFFF" w:fill="auto"/>
            <w:vAlign w:val="bottom"/>
          </w:tcPr>
          <w:p w:rsidR="002F4C7A" w:rsidRPr="00E65D55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10" w:type="dxa"/>
            <w:gridSpan w:val="3"/>
            <w:shd w:val="clear" w:color="FFFFFF" w:fill="auto"/>
            <w:vAlign w:val="bottom"/>
          </w:tcPr>
          <w:p w:rsidR="002F4C7A" w:rsidRPr="00E65D55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gridSpan w:val="3"/>
            <w:shd w:val="clear" w:color="FFFFFF" w:fill="auto"/>
            <w:vAlign w:val="bottom"/>
          </w:tcPr>
          <w:p w:rsidR="002F4C7A" w:rsidRPr="00E65D55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52" w:type="dxa"/>
            <w:shd w:val="clear" w:color="FFFFFF" w:fill="auto"/>
            <w:vAlign w:val="bottom"/>
          </w:tcPr>
          <w:p w:rsidR="002F4C7A" w:rsidRPr="00E65D55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82" w:type="dxa"/>
            <w:gridSpan w:val="3"/>
            <w:shd w:val="clear" w:color="FFFFFF" w:fill="auto"/>
            <w:vAlign w:val="bottom"/>
          </w:tcPr>
          <w:p w:rsidR="002F4C7A" w:rsidRPr="00E65D55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40" w:type="dxa"/>
            <w:gridSpan w:val="4"/>
            <w:shd w:val="clear" w:color="FFFFFF" w:fill="auto"/>
            <w:vAlign w:val="bottom"/>
          </w:tcPr>
          <w:p w:rsidR="002F4C7A" w:rsidRPr="00E65D55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36" w:type="dxa"/>
            <w:shd w:val="clear" w:color="FFFFFF" w:fill="auto"/>
            <w:vAlign w:val="bottom"/>
          </w:tcPr>
          <w:p w:rsidR="002F4C7A" w:rsidRPr="00E65D55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3" w:type="dxa"/>
            <w:gridSpan w:val="2"/>
            <w:shd w:val="clear" w:color="FFFFFF" w:fill="auto"/>
            <w:vAlign w:val="bottom"/>
          </w:tcPr>
          <w:p w:rsidR="002F4C7A" w:rsidRPr="00E65D55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66" w:type="dxa"/>
            <w:shd w:val="clear" w:color="FFFFFF" w:fill="auto"/>
            <w:vAlign w:val="bottom"/>
          </w:tcPr>
          <w:p w:rsidR="002F4C7A" w:rsidRPr="00E65D55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45" w:type="dxa"/>
            <w:shd w:val="clear" w:color="FFFFFF" w:fill="auto"/>
            <w:vAlign w:val="bottom"/>
          </w:tcPr>
          <w:p w:rsidR="002F4C7A" w:rsidRPr="00E65D55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shd w:val="clear" w:color="FFFFFF" w:fill="auto"/>
            <w:vAlign w:val="bottom"/>
          </w:tcPr>
          <w:p w:rsidR="002F4C7A" w:rsidRPr="00E65D55" w:rsidRDefault="002F4C7A" w:rsidP="00FF17B6">
            <w:pPr>
              <w:ind w:firstLine="42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F4C7A" w:rsidRPr="00583422" w:rsidTr="00D66644">
        <w:trPr>
          <w:gridAfter w:val="5"/>
          <w:wAfter w:w="295" w:type="dxa"/>
          <w:trHeight w:val="60"/>
        </w:trPr>
        <w:tc>
          <w:tcPr>
            <w:tcW w:w="9072" w:type="dxa"/>
            <w:gridSpan w:val="3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center"/>
              <w:rPr>
                <w:b/>
                <w:sz w:val="28"/>
                <w:szCs w:val="28"/>
                <w:lang w:val="ru-RU"/>
              </w:rPr>
            </w:pPr>
            <w:r w:rsidRPr="00FF17B6">
              <w:rPr>
                <w:b/>
                <w:sz w:val="28"/>
                <w:szCs w:val="28"/>
                <w:lang w:val="ru-RU"/>
              </w:rPr>
              <w:t>Условия оплаты по договору ИТС</w:t>
            </w:r>
          </w:p>
        </w:tc>
      </w:tr>
      <w:tr w:rsidR="002F4C7A" w:rsidRPr="00FF17B6" w:rsidTr="00EE6D4F">
        <w:trPr>
          <w:gridAfter w:val="5"/>
          <w:wAfter w:w="295" w:type="dxa"/>
          <w:trHeight w:val="60"/>
        </w:trPr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F4C7A" w:rsidRPr="00FF17B6" w:rsidRDefault="002F4C7A" w:rsidP="00EE6D4F">
            <w:pPr>
              <w:jc w:val="center"/>
              <w:rPr>
                <w:sz w:val="28"/>
                <w:szCs w:val="28"/>
              </w:rPr>
            </w:pPr>
            <w:r w:rsidRPr="00FF17B6">
              <w:rPr>
                <w:sz w:val="28"/>
                <w:szCs w:val="28"/>
              </w:rPr>
              <w:t>№ п/п</w:t>
            </w:r>
          </w:p>
        </w:tc>
        <w:tc>
          <w:tcPr>
            <w:tcW w:w="4352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F4C7A" w:rsidRPr="00FF17B6" w:rsidRDefault="002F4C7A" w:rsidP="00EE6D4F">
            <w:pPr>
              <w:jc w:val="center"/>
              <w:rPr>
                <w:sz w:val="28"/>
                <w:szCs w:val="28"/>
              </w:rPr>
            </w:pPr>
            <w:r w:rsidRPr="00FF17B6">
              <w:rPr>
                <w:sz w:val="28"/>
                <w:szCs w:val="28"/>
              </w:rPr>
              <w:t>Период оказания услуг</w:t>
            </w:r>
          </w:p>
        </w:tc>
        <w:tc>
          <w:tcPr>
            <w:tcW w:w="2381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F4C7A" w:rsidRPr="00FF17B6" w:rsidRDefault="002F4C7A" w:rsidP="00EE6D4F">
            <w:pPr>
              <w:jc w:val="center"/>
              <w:rPr>
                <w:sz w:val="28"/>
                <w:szCs w:val="28"/>
              </w:rPr>
            </w:pPr>
            <w:proofErr w:type="spellStart"/>
            <w:r w:rsidRPr="00FF17B6">
              <w:rPr>
                <w:sz w:val="28"/>
                <w:szCs w:val="28"/>
              </w:rPr>
              <w:t>Срок</w:t>
            </w:r>
            <w:proofErr w:type="spellEnd"/>
            <w:r w:rsidRPr="00FF17B6">
              <w:rPr>
                <w:sz w:val="28"/>
                <w:szCs w:val="28"/>
              </w:rPr>
              <w:t xml:space="preserve"> </w:t>
            </w:r>
            <w:proofErr w:type="spellStart"/>
            <w:r w:rsidRPr="00FF17B6">
              <w:rPr>
                <w:sz w:val="28"/>
                <w:szCs w:val="28"/>
              </w:rPr>
              <w:t>оплаты</w:t>
            </w:r>
            <w:proofErr w:type="spellEnd"/>
          </w:p>
        </w:tc>
        <w:tc>
          <w:tcPr>
            <w:tcW w:w="16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F4C7A" w:rsidRPr="00FF17B6" w:rsidRDefault="002F4C7A" w:rsidP="00EE6D4F">
            <w:pPr>
              <w:jc w:val="center"/>
              <w:rPr>
                <w:sz w:val="28"/>
                <w:szCs w:val="28"/>
              </w:rPr>
            </w:pPr>
            <w:proofErr w:type="spellStart"/>
            <w:r w:rsidRPr="00FF17B6">
              <w:rPr>
                <w:sz w:val="28"/>
                <w:szCs w:val="28"/>
              </w:rPr>
              <w:t>Сумма</w:t>
            </w:r>
            <w:proofErr w:type="spellEnd"/>
            <w:r w:rsidRPr="00FF17B6">
              <w:rPr>
                <w:sz w:val="28"/>
                <w:szCs w:val="28"/>
              </w:rPr>
              <w:t xml:space="preserve"> (</w:t>
            </w:r>
            <w:proofErr w:type="spellStart"/>
            <w:r w:rsidRPr="00FF17B6">
              <w:rPr>
                <w:sz w:val="28"/>
                <w:szCs w:val="28"/>
              </w:rPr>
              <w:t>руб</w:t>
            </w:r>
            <w:proofErr w:type="spellEnd"/>
            <w:r w:rsidRPr="00FF17B6">
              <w:rPr>
                <w:sz w:val="28"/>
                <w:szCs w:val="28"/>
              </w:rPr>
              <w:t>.)</w:t>
            </w:r>
          </w:p>
        </w:tc>
      </w:tr>
      <w:tr w:rsidR="002F4C7A" w:rsidRPr="00FB07CB" w:rsidTr="00EE6D4F">
        <w:trPr>
          <w:gridAfter w:val="5"/>
          <w:wAfter w:w="295" w:type="dxa"/>
          <w:trHeight w:val="60"/>
        </w:trPr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F4C7A" w:rsidRPr="00FF17B6" w:rsidRDefault="002F4C7A" w:rsidP="00EE6D4F">
            <w:pPr>
              <w:jc w:val="center"/>
              <w:rPr>
                <w:sz w:val="28"/>
                <w:szCs w:val="28"/>
              </w:rPr>
            </w:pPr>
            <w:r w:rsidRPr="00FF17B6">
              <w:rPr>
                <w:sz w:val="28"/>
                <w:szCs w:val="28"/>
              </w:rPr>
              <w:t>1</w:t>
            </w:r>
          </w:p>
        </w:tc>
        <w:tc>
          <w:tcPr>
            <w:tcW w:w="4352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5178F" w:rsidRPr="00FF17B6" w:rsidRDefault="0075178F" w:rsidP="00EE6D4F">
            <w:pPr>
              <w:ind w:firstLine="426"/>
              <w:jc w:val="center"/>
              <w:rPr>
                <w:sz w:val="28"/>
                <w:szCs w:val="28"/>
                <w:lang w:val="ru-RU"/>
              </w:rPr>
            </w:pPr>
          </w:p>
          <w:p w:rsidR="0075178F" w:rsidRPr="00FF17B6" w:rsidRDefault="0075178F" w:rsidP="00EE6D4F">
            <w:pPr>
              <w:ind w:firstLine="426"/>
              <w:jc w:val="center"/>
              <w:rPr>
                <w:sz w:val="28"/>
                <w:szCs w:val="28"/>
                <w:lang w:val="ru-RU"/>
              </w:rPr>
            </w:pPr>
          </w:p>
          <w:p w:rsidR="0075178F" w:rsidRPr="00FF17B6" w:rsidRDefault="0075178F" w:rsidP="00EE6D4F">
            <w:pPr>
              <w:ind w:firstLine="426"/>
              <w:jc w:val="center"/>
              <w:rPr>
                <w:sz w:val="28"/>
                <w:szCs w:val="28"/>
                <w:lang w:val="ru-RU"/>
              </w:rPr>
            </w:pPr>
          </w:p>
          <w:p w:rsidR="0075178F" w:rsidRPr="00FF17B6" w:rsidRDefault="0075178F" w:rsidP="00EE6D4F">
            <w:pPr>
              <w:ind w:firstLine="426"/>
              <w:jc w:val="center"/>
              <w:rPr>
                <w:sz w:val="28"/>
                <w:szCs w:val="28"/>
                <w:lang w:val="ru-RU"/>
              </w:rPr>
            </w:pPr>
          </w:p>
          <w:p w:rsidR="0075178F" w:rsidRPr="00FF17B6" w:rsidRDefault="0075178F" w:rsidP="00EE6D4F">
            <w:pPr>
              <w:ind w:firstLine="426"/>
              <w:jc w:val="center"/>
              <w:rPr>
                <w:sz w:val="28"/>
                <w:szCs w:val="28"/>
                <w:lang w:val="ru-RU"/>
              </w:rPr>
            </w:pPr>
          </w:p>
          <w:p w:rsidR="002F4C7A" w:rsidRPr="00986D59" w:rsidRDefault="00C32FF5" w:rsidP="00EE6D4F">
            <w:pPr>
              <w:ind w:hanging="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01.09.</w:t>
            </w:r>
            <w:r w:rsidR="00986D59">
              <w:rPr>
                <w:sz w:val="28"/>
                <w:szCs w:val="28"/>
                <w:lang w:val="ru-RU"/>
              </w:rPr>
              <w:t>202</w:t>
            </w:r>
            <w:r w:rsidR="00583422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по 31</w:t>
            </w:r>
            <w:r w:rsidR="002F4C7A" w:rsidRPr="00FF17B6">
              <w:rPr>
                <w:sz w:val="28"/>
                <w:szCs w:val="28"/>
              </w:rPr>
              <w:t>.08.</w:t>
            </w:r>
            <w:r w:rsidR="00986D59">
              <w:rPr>
                <w:sz w:val="28"/>
                <w:szCs w:val="28"/>
                <w:lang w:val="ru-RU"/>
              </w:rPr>
              <w:t>202</w:t>
            </w:r>
            <w:r w:rsidR="00583422">
              <w:rPr>
                <w:sz w:val="28"/>
                <w:szCs w:val="28"/>
                <w:lang w:val="ru-RU"/>
              </w:rPr>
              <w:t>7</w:t>
            </w:r>
          </w:p>
          <w:p w:rsidR="0075178F" w:rsidRPr="00FF17B6" w:rsidRDefault="0075178F" w:rsidP="00EE6D4F">
            <w:pPr>
              <w:ind w:firstLine="426"/>
              <w:jc w:val="center"/>
              <w:rPr>
                <w:sz w:val="28"/>
                <w:szCs w:val="28"/>
                <w:lang w:val="ru-RU"/>
              </w:rPr>
            </w:pPr>
          </w:p>
          <w:p w:rsidR="0075178F" w:rsidRPr="00FF17B6" w:rsidRDefault="0075178F" w:rsidP="00EE6D4F">
            <w:pPr>
              <w:ind w:firstLine="426"/>
              <w:jc w:val="center"/>
              <w:rPr>
                <w:sz w:val="28"/>
                <w:szCs w:val="28"/>
                <w:lang w:val="ru-RU"/>
              </w:rPr>
            </w:pPr>
          </w:p>
          <w:p w:rsidR="0075178F" w:rsidRPr="00FF17B6" w:rsidRDefault="0075178F" w:rsidP="00EE6D4F">
            <w:pPr>
              <w:ind w:firstLine="426"/>
              <w:jc w:val="center"/>
              <w:rPr>
                <w:sz w:val="28"/>
                <w:szCs w:val="28"/>
                <w:lang w:val="ru-RU"/>
              </w:rPr>
            </w:pPr>
          </w:p>
          <w:p w:rsidR="0075178F" w:rsidRPr="00FF17B6" w:rsidRDefault="0075178F" w:rsidP="00EE6D4F">
            <w:pPr>
              <w:ind w:firstLine="426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81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5178F" w:rsidRPr="00FF17B6" w:rsidRDefault="0075178F" w:rsidP="00EE6D4F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F17B6">
              <w:rPr>
                <w:bCs/>
                <w:sz w:val="28"/>
                <w:szCs w:val="28"/>
                <w:lang w:val="ru-RU" w:eastAsia="ru-RU"/>
              </w:rPr>
              <w:t>в течение 10 (десяти)</w:t>
            </w:r>
          </w:p>
          <w:p w:rsidR="002F4C7A" w:rsidRPr="00FF17B6" w:rsidRDefault="0075178F" w:rsidP="00EE6D4F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F17B6">
              <w:rPr>
                <w:bCs/>
                <w:sz w:val="28"/>
                <w:szCs w:val="28"/>
                <w:lang w:val="ru-RU" w:eastAsia="ru-RU"/>
              </w:rPr>
              <w:t>рабочих дней на основании акта оказанных услуг, подписанных сторонами Договора</w:t>
            </w:r>
          </w:p>
          <w:p w:rsidR="0075178F" w:rsidRPr="00FF17B6" w:rsidRDefault="0075178F" w:rsidP="00EE6D4F">
            <w:pPr>
              <w:ind w:firstLine="426"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  <w:p w:rsidR="0075178F" w:rsidRPr="00FF17B6" w:rsidRDefault="0075178F" w:rsidP="00EE6D4F">
            <w:pPr>
              <w:ind w:firstLine="426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6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7328" w:rsidRPr="00FF17B6" w:rsidRDefault="00EA7328" w:rsidP="0058342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F4C7A" w:rsidRPr="00FF17B6" w:rsidTr="00D66644">
        <w:trPr>
          <w:gridAfter w:val="5"/>
          <w:wAfter w:w="295" w:type="dxa"/>
          <w:trHeight w:val="60"/>
        </w:trPr>
        <w:tc>
          <w:tcPr>
            <w:tcW w:w="7455" w:type="dxa"/>
            <w:gridSpan w:val="2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right"/>
              <w:rPr>
                <w:b/>
                <w:sz w:val="28"/>
                <w:szCs w:val="28"/>
              </w:rPr>
            </w:pPr>
            <w:r w:rsidRPr="00FF17B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6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F4C7A" w:rsidRPr="00FF17B6" w:rsidRDefault="002F4C7A" w:rsidP="005834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FF17B6" w:rsidRPr="00FF17B6" w:rsidTr="00D66644">
        <w:trPr>
          <w:gridAfter w:val="5"/>
          <w:wAfter w:w="295" w:type="dxa"/>
          <w:trHeight w:val="60"/>
        </w:trPr>
        <w:tc>
          <w:tcPr>
            <w:tcW w:w="722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543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658" w:type="dxa"/>
            <w:gridSpan w:val="4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527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518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510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552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682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  <w:gridSpan w:val="4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536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545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2F4C7A" w:rsidRPr="00FF17B6" w:rsidTr="00D66644">
        <w:trPr>
          <w:gridAfter w:val="5"/>
          <w:wAfter w:w="295" w:type="dxa"/>
          <w:trHeight w:val="60"/>
        </w:trPr>
        <w:tc>
          <w:tcPr>
            <w:tcW w:w="4403" w:type="dxa"/>
            <w:gridSpan w:val="16"/>
            <w:shd w:val="clear" w:color="FFFFFF" w:fill="auto"/>
            <w:vAlign w:val="bottom"/>
          </w:tcPr>
          <w:p w:rsidR="002F4C7A" w:rsidRPr="00C873DA" w:rsidRDefault="002F4C7A" w:rsidP="00FF17B6">
            <w:pPr>
              <w:ind w:firstLine="426"/>
              <w:jc w:val="center"/>
              <w:rPr>
                <w:b/>
                <w:sz w:val="28"/>
                <w:szCs w:val="28"/>
                <w:lang w:val="ru-RU"/>
              </w:rPr>
            </w:pPr>
            <w:r w:rsidRPr="00C873DA">
              <w:rPr>
                <w:b/>
                <w:sz w:val="28"/>
                <w:szCs w:val="28"/>
              </w:rPr>
              <w:t>ИСПОЛНИТЕЛЬ</w:t>
            </w:r>
          </w:p>
          <w:p w:rsidR="001B554A" w:rsidRPr="00C873DA" w:rsidRDefault="001B554A" w:rsidP="00FF17B6">
            <w:pPr>
              <w:ind w:firstLine="426"/>
              <w:jc w:val="both"/>
              <w:rPr>
                <w:b/>
                <w:sz w:val="28"/>
                <w:szCs w:val="28"/>
                <w:lang w:val="ru-RU"/>
              </w:rPr>
            </w:pPr>
            <w:r w:rsidRPr="00C873DA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163" w:type="dxa"/>
            <w:gridSpan w:val="15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center"/>
              <w:rPr>
                <w:b/>
                <w:sz w:val="28"/>
                <w:szCs w:val="28"/>
                <w:lang w:val="ru-RU"/>
              </w:rPr>
            </w:pPr>
            <w:r w:rsidRPr="00FF17B6">
              <w:rPr>
                <w:b/>
                <w:sz w:val="28"/>
                <w:szCs w:val="28"/>
              </w:rPr>
              <w:t>ЗАКАЗЧИК</w:t>
            </w:r>
          </w:p>
          <w:p w:rsidR="001B554A" w:rsidRPr="00FF17B6" w:rsidRDefault="001B554A" w:rsidP="00FF17B6">
            <w:pPr>
              <w:ind w:firstLine="426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b/>
                <w:sz w:val="28"/>
                <w:szCs w:val="28"/>
              </w:rPr>
            </w:pPr>
          </w:p>
        </w:tc>
      </w:tr>
      <w:tr w:rsidR="002F4C7A" w:rsidRPr="00FF17B6" w:rsidTr="00D66644">
        <w:trPr>
          <w:gridAfter w:val="5"/>
          <w:wAfter w:w="295" w:type="dxa"/>
          <w:trHeight w:val="60"/>
        </w:trPr>
        <w:tc>
          <w:tcPr>
            <w:tcW w:w="1415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74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center"/>
              <w:rPr>
                <w:sz w:val="28"/>
                <w:szCs w:val="28"/>
              </w:rPr>
            </w:pPr>
            <w:r w:rsidRPr="00FF17B6">
              <w:rPr>
                <w:sz w:val="28"/>
                <w:szCs w:val="28"/>
              </w:rPr>
              <w:t>/</w:t>
            </w:r>
          </w:p>
        </w:tc>
        <w:tc>
          <w:tcPr>
            <w:tcW w:w="2814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F4C7A" w:rsidRPr="00C873DA" w:rsidRDefault="002F4C7A" w:rsidP="00FF17B6">
            <w:pPr>
              <w:ind w:firstLine="426"/>
              <w:jc w:val="center"/>
              <w:rPr>
                <w:sz w:val="28"/>
                <w:szCs w:val="28"/>
              </w:rPr>
            </w:pPr>
          </w:p>
        </w:tc>
        <w:tc>
          <w:tcPr>
            <w:tcW w:w="119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407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center"/>
              <w:rPr>
                <w:sz w:val="28"/>
                <w:szCs w:val="28"/>
              </w:rPr>
            </w:pPr>
            <w:r w:rsidRPr="00FF17B6">
              <w:rPr>
                <w:sz w:val="28"/>
                <w:szCs w:val="28"/>
              </w:rPr>
              <w:t>/</w:t>
            </w:r>
          </w:p>
        </w:tc>
        <w:tc>
          <w:tcPr>
            <w:tcW w:w="2972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F4C7A" w:rsidRPr="00FF17B6" w:rsidRDefault="00583422" w:rsidP="00583422">
            <w:pPr>
              <w:ind w:firstLine="42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6319C9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А</w:t>
            </w:r>
            <w:r w:rsidR="006319C9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>Бабаев</w:t>
            </w:r>
            <w:bookmarkStart w:id="0" w:name="_GoBack"/>
            <w:bookmarkEnd w:id="0"/>
          </w:p>
        </w:tc>
      </w:tr>
      <w:tr w:rsidR="002F4C7A" w:rsidRPr="00FF17B6" w:rsidTr="00D66644">
        <w:trPr>
          <w:gridAfter w:val="5"/>
          <w:wAfter w:w="295" w:type="dxa"/>
          <w:trHeight w:val="60"/>
        </w:trPr>
        <w:tc>
          <w:tcPr>
            <w:tcW w:w="1415" w:type="dxa"/>
            <w:gridSpan w:val="4"/>
            <w:shd w:val="clear" w:color="FFFFFF" w:fill="auto"/>
          </w:tcPr>
          <w:p w:rsidR="002F4C7A" w:rsidRPr="00D66644" w:rsidRDefault="002F4C7A" w:rsidP="00C873DA">
            <w:pPr>
              <w:jc w:val="center"/>
              <w:rPr>
                <w:sz w:val="28"/>
                <w:szCs w:val="28"/>
              </w:rPr>
            </w:pPr>
            <w:r w:rsidRPr="00D66644">
              <w:rPr>
                <w:sz w:val="28"/>
                <w:szCs w:val="28"/>
              </w:rPr>
              <w:t>(</w:t>
            </w:r>
            <w:proofErr w:type="spellStart"/>
            <w:r w:rsidRPr="00D66644">
              <w:rPr>
                <w:sz w:val="28"/>
                <w:szCs w:val="28"/>
              </w:rPr>
              <w:t>подпись</w:t>
            </w:r>
            <w:proofErr w:type="spellEnd"/>
            <w:r w:rsidRPr="00D66644">
              <w:rPr>
                <w:sz w:val="28"/>
                <w:szCs w:val="28"/>
              </w:rPr>
              <w:t>)</w:t>
            </w:r>
          </w:p>
        </w:tc>
        <w:tc>
          <w:tcPr>
            <w:tcW w:w="174" w:type="dxa"/>
            <w:gridSpan w:val="2"/>
            <w:shd w:val="clear" w:color="FFFFFF" w:fill="auto"/>
          </w:tcPr>
          <w:p w:rsidR="002F4C7A" w:rsidRPr="00D66644" w:rsidRDefault="002F4C7A" w:rsidP="00FF17B6">
            <w:pPr>
              <w:ind w:firstLine="426"/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gridSpan w:val="10"/>
            <w:shd w:val="clear" w:color="FFFFFF" w:fill="auto"/>
          </w:tcPr>
          <w:p w:rsidR="002F4C7A" w:rsidRPr="00D66644" w:rsidRDefault="002F4C7A" w:rsidP="00FF17B6">
            <w:pPr>
              <w:ind w:firstLine="426"/>
              <w:jc w:val="center"/>
              <w:rPr>
                <w:sz w:val="28"/>
                <w:szCs w:val="28"/>
              </w:rPr>
            </w:pPr>
            <w:r w:rsidRPr="00D66644">
              <w:rPr>
                <w:sz w:val="28"/>
                <w:szCs w:val="28"/>
              </w:rPr>
              <w:t>(</w:t>
            </w:r>
            <w:proofErr w:type="spellStart"/>
            <w:r w:rsidRPr="00D66644">
              <w:rPr>
                <w:sz w:val="28"/>
                <w:szCs w:val="28"/>
              </w:rPr>
              <w:t>расшифровка</w:t>
            </w:r>
            <w:proofErr w:type="spellEnd"/>
            <w:r w:rsidRPr="00D66644">
              <w:rPr>
                <w:sz w:val="28"/>
                <w:szCs w:val="28"/>
              </w:rPr>
              <w:t>)</w:t>
            </w:r>
          </w:p>
        </w:tc>
        <w:tc>
          <w:tcPr>
            <w:tcW w:w="119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407" w:type="dxa"/>
            <w:gridSpan w:val="5"/>
            <w:shd w:val="clear" w:color="FFFFFF" w:fill="auto"/>
          </w:tcPr>
          <w:p w:rsidR="002F4C7A" w:rsidRPr="00FF17B6" w:rsidRDefault="002F4C7A" w:rsidP="00C873DA">
            <w:pPr>
              <w:ind w:firstLine="13"/>
              <w:jc w:val="center"/>
              <w:rPr>
                <w:sz w:val="28"/>
                <w:szCs w:val="28"/>
              </w:rPr>
            </w:pPr>
            <w:r w:rsidRPr="00FF17B6">
              <w:rPr>
                <w:sz w:val="28"/>
                <w:szCs w:val="28"/>
              </w:rPr>
              <w:t>(</w:t>
            </w:r>
            <w:proofErr w:type="spellStart"/>
            <w:r w:rsidRPr="00FF17B6">
              <w:rPr>
                <w:sz w:val="28"/>
                <w:szCs w:val="28"/>
              </w:rPr>
              <w:t>подпись</w:t>
            </w:r>
            <w:proofErr w:type="spellEnd"/>
            <w:r w:rsidRPr="00FF17B6">
              <w:rPr>
                <w:sz w:val="28"/>
                <w:szCs w:val="28"/>
              </w:rPr>
              <w:t>)</w:t>
            </w:r>
          </w:p>
        </w:tc>
        <w:tc>
          <w:tcPr>
            <w:tcW w:w="171" w:type="dxa"/>
            <w:shd w:val="clear" w:color="FFFFFF" w:fill="auto"/>
          </w:tcPr>
          <w:p w:rsidR="002F4C7A" w:rsidRPr="00FF17B6" w:rsidRDefault="002F4C7A" w:rsidP="00FF17B6">
            <w:pPr>
              <w:ind w:firstLine="426"/>
              <w:jc w:val="center"/>
              <w:rPr>
                <w:sz w:val="28"/>
                <w:szCs w:val="28"/>
              </w:rPr>
            </w:pPr>
          </w:p>
        </w:tc>
        <w:tc>
          <w:tcPr>
            <w:tcW w:w="2972" w:type="dxa"/>
            <w:gridSpan w:val="8"/>
            <w:shd w:val="clear" w:color="FFFFFF" w:fill="auto"/>
          </w:tcPr>
          <w:p w:rsidR="002F4C7A" w:rsidRPr="00FF17B6" w:rsidRDefault="002F4C7A" w:rsidP="00FF17B6">
            <w:pPr>
              <w:ind w:firstLine="426"/>
              <w:jc w:val="center"/>
              <w:rPr>
                <w:sz w:val="28"/>
                <w:szCs w:val="28"/>
              </w:rPr>
            </w:pPr>
            <w:r w:rsidRPr="00FF17B6">
              <w:rPr>
                <w:sz w:val="28"/>
                <w:szCs w:val="28"/>
              </w:rPr>
              <w:t>(</w:t>
            </w:r>
            <w:proofErr w:type="spellStart"/>
            <w:r w:rsidRPr="00FF17B6">
              <w:rPr>
                <w:sz w:val="28"/>
                <w:szCs w:val="28"/>
              </w:rPr>
              <w:t>расшифровка</w:t>
            </w:r>
            <w:proofErr w:type="spellEnd"/>
            <w:r w:rsidRPr="00FF17B6">
              <w:rPr>
                <w:sz w:val="28"/>
                <w:szCs w:val="28"/>
              </w:rPr>
              <w:t>)</w:t>
            </w:r>
          </w:p>
        </w:tc>
      </w:tr>
      <w:tr w:rsidR="00C873DA" w:rsidRPr="00FF17B6" w:rsidTr="00D66644">
        <w:trPr>
          <w:gridAfter w:val="5"/>
          <w:wAfter w:w="295" w:type="dxa"/>
          <w:trHeight w:val="60"/>
        </w:trPr>
        <w:tc>
          <w:tcPr>
            <w:tcW w:w="1265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50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74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334" w:type="dxa"/>
            <w:shd w:val="clear" w:color="FFFFFF" w:fill="auto"/>
            <w:vAlign w:val="bottom"/>
          </w:tcPr>
          <w:p w:rsidR="002F4C7A" w:rsidRPr="00C873DA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583" w:type="dxa"/>
            <w:gridSpan w:val="5"/>
            <w:shd w:val="clear" w:color="FFFFFF" w:fill="auto"/>
            <w:vAlign w:val="bottom"/>
          </w:tcPr>
          <w:p w:rsidR="002F4C7A" w:rsidRPr="00C873DA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  <w:r w:rsidRPr="00C873DA">
              <w:rPr>
                <w:sz w:val="28"/>
                <w:szCs w:val="28"/>
              </w:rPr>
              <w:t>М.П.</w:t>
            </w:r>
          </w:p>
        </w:tc>
        <w:tc>
          <w:tcPr>
            <w:tcW w:w="510" w:type="dxa"/>
            <w:gridSpan w:val="3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387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353" w:type="dxa"/>
            <w:gridSpan w:val="6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344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gridSpan w:val="2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625" w:type="dxa"/>
            <w:gridSpan w:val="4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  <w:r w:rsidRPr="00FF17B6">
              <w:rPr>
                <w:sz w:val="28"/>
                <w:szCs w:val="28"/>
              </w:rPr>
              <w:t>М.П.</w:t>
            </w:r>
          </w:p>
        </w:tc>
        <w:tc>
          <w:tcPr>
            <w:tcW w:w="545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shd w:val="clear" w:color="FFFFFF" w:fill="auto"/>
            <w:vAlign w:val="bottom"/>
          </w:tcPr>
          <w:p w:rsidR="002F4C7A" w:rsidRPr="00FF17B6" w:rsidRDefault="002F4C7A" w:rsidP="00FF17B6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</w:tbl>
    <w:p w:rsidR="002F4C7A" w:rsidRPr="00FF17B6" w:rsidRDefault="002F4C7A" w:rsidP="00FF17B6">
      <w:pPr>
        <w:ind w:firstLine="426"/>
        <w:rPr>
          <w:sz w:val="28"/>
          <w:szCs w:val="28"/>
        </w:rPr>
      </w:pPr>
    </w:p>
    <w:p w:rsidR="00386B00" w:rsidRPr="00FF17B6" w:rsidRDefault="00386B00" w:rsidP="00FF17B6">
      <w:pPr>
        <w:ind w:firstLine="426"/>
        <w:rPr>
          <w:sz w:val="28"/>
          <w:szCs w:val="28"/>
        </w:rPr>
      </w:pPr>
    </w:p>
    <w:sectPr w:rsidR="00386B00" w:rsidRPr="00FF17B6" w:rsidSect="00FF17B6">
      <w:pgSz w:w="11907" w:h="16839" w:code="9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0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i w:val="0"/>
        <w:lang w:val="ru-RU" w:eastAsia="ru-RU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15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lang w:val="ru-RU" w:eastAsia="ru-RU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B00"/>
    <w:rsid w:val="00097D75"/>
    <w:rsid w:val="00101040"/>
    <w:rsid w:val="001B554A"/>
    <w:rsid w:val="001C4003"/>
    <w:rsid w:val="00215E35"/>
    <w:rsid w:val="002A7629"/>
    <w:rsid w:val="002D4135"/>
    <w:rsid w:val="002D569E"/>
    <w:rsid w:val="002F4C7A"/>
    <w:rsid w:val="00386B00"/>
    <w:rsid w:val="004041CC"/>
    <w:rsid w:val="0054166A"/>
    <w:rsid w:val="00583422"/>
    <w:rsid w:val="005E30E7"/>
    <w:rsid w:val="005E7A42"/>
    <w:rsid w:val="006319C9"/>
    <w:rsid w:val="00740FF1"/>
    <w:rsid w:val="0075178F"/>
    <w:rsid w:val="00766982"/>
    <w:rsid w:val="00866EA4"/>
    <w:rsid w:val="00986D59"/>
    <w:rsid w:val="009A0559"/>
    <w:rsid w:val="00A22970"/>
    <w:rsid w:val="00A60AFE"/>
    <w:rsid w:val="00C27B89"/>
    <w:rsid w:val="00C32FF5"/>
    <w:rsid w:val="00C811D5"/>
    <w:rsid w:val="00C873DA"/>
    <w:rsid w:val="00D66644"/>
    <w:rsid w:val="00E65D55"/>
    <w:rsid w:val="00E72A7A"/>
    <w:rsid w:val="00EA7328"/>
    <w:rsid w:val="00EE6D4F"/>
    <w:rsid w:val="00F871BA"/>
    <w:rsid w:val="00FB07CB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970"/>
    <w:pPr>
      <w:suppressAutoHyphens/>
    </w:pPr>
    <w:rPr>
      <w:lang w:val="en-US" w:eastAsia="zh-CN" w:bidi="hi-IN"/>
    </w:rPr>
  </w:style>
  <w:style w:type="paragraph" w:styleId="1">
    <w:name w:val="heading 1"/>
    <w:basedOn w:val="a"/>
    <w:next w:val="a"/>
    <w:qFormat/>
    <w:rsid w:val="00C27B89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kern w:val="2"/>
      <w:sz w:val="28"/>
    </w:rPr>
  </w:style>
  <w:style w:type="paragraph" w:styleId="2">
    <w:name w:val="heading 2"/>
    <w:basedOn w:val="a"/>
    <w:next w:val="a"/>
    <w:qFormat/>
    <w:rsid w:val="00C27B89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</w:rPr>
  </w:style>
  <w:style w:type="paragraph" w:styleId="3">
    <w:name w:val="heading 3"/>
    <w:basedOn w:val="a"/>
    <w:next w:val="a"/>
    <w:qFormat/>
    <w:rsid w:val="00C27B89"/>
    <w:pPr>
      <w:keepNext/>
      <w:tabs>
        <w:tab w:val="num" w:pos="0"/>
      </w:tabs>
      <w:spacing w:before="240" w:after="60"/>
      <w:ind w:left="720" w:hanging="72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27B89"/>
  </w:style>
  <w:style w:type="character" w:customStyle="1" w:styleId="WW8Num1z1">
    <w:name w:val="WW8Num1z1"/>
    <w:rsid w:val="00C27B89"/>
  </w:style>
  <w:style w:type="character" w:customStyle="1" w:styleId="WW8Num1z2">
    <w:name w:val="WW8Num1z2"/>
    <w:rsid w:val="00C27B89"/>
  </w:style>
  <w:style w:type="character" w:customStyle="1" w:styleId="WW8Num1z3">
    <w:name w:val="WW8Num1z3"/>
    <w:rsid w:val="00C27B89"/>
  </w:style>
  <w:style w:type="character" w:customStyle="1" w:styleId="WW8Num1z4">
    <w:name w:val="WW8Num1z4"/>
    <w:rsid w:val="00C27B89"/>
  </w:style>
  <w:style w:type="character" w:customStyle="1" w:styleId="WW8Num1z5">
    <w:name w:val="WW8Num1z5"/>
    <w:rsid w:val="00C27B89"/>
  </w:style>
  <w:style w:type="character" w:customStyle="1" w:styleId="WW8Num1z6">
    <w:name w:val="WW8Num1z6"/>
    <w:rsid w:val="00C27B89"/>
  </w:style>
  <w:style w:type="character" w:customStyle="1" w:styleId="WW8Num1z7">
    <w:name w:val="WW8Num1z7"/>
    <w:rsid w:val="00C27B89"/>
  </w:style>
  <w:style w:type="character" w:customStyle="1" w:styleId="WW8Num1z8">
    <w:name w:val="WW8Num1z8"/>
    <w:rsid w:val="00C27B89"/>
  </w:style>
  <w:style w:type="character" w:customStyle="1" w:styleId="WW8Num2z0">
    <w:name w:val="WW8Num2z0"/>
    <w:rsid w:val="00C27B89"/>
    <w:rPr>
      <w:rFonts w:hint="default"/>
    </w:rPr>
  </w:style>
  <w:style w:type="character" w:customStyle="1" w:styleId="WW8Num3z0">
    <w:name w:val="WW8Num3z0"/>
    <w:rsid w:val="00C27B89"/>
    <w:rPr>
      <w:rFonts w:ascii="Symbol" w:eastAsia="Times New Roman" w:hAnsi="Symbol" w:cs="Times New Roman" w:hint="default"/>
    </w:rPr>
  </w:style>
  <w:style w:type="character" w:customStyle="1" w:styleId="WW8Num3z1">
    <w:name w:val="WW8Num3z1"/>
    <w:rsid w:val="00C27B89"/>
    <w:rPr>
      <w:rFonts w:ascii="Courier New" w:hAnsi="Courier New" w:cs="Courier New" w:hint="default"/>
    </w:rPr>
  </w:style>
  <w:style w:type="character" w:customStyle="1" w:styleId="WW8Num3z2">
    <w:name w:val="WW8Num3z2"/>
    <w:rsid w:val="00C27B89"/>
    <w:rPr>
      <w:rFonts w:ascii="Wingdings" w:hAnsi="Wingdings" w:cs="Wingdings" w:hint="default"/>
    </w:rPr>
  </w:style>
  <w:style w:type="character" w:customStyle="1" w:styleId="WW8Num3z3">
    <w:name w:val="WW8Num3z3"/>
    <w:rsid w:val="00C27B89"/>
    <w:rPr>
      <w:rFonts w:ascii="Symbol" w:hAnsi="Symbol" w:cs="Symbol" w:hint="default"/>
    </w:rPr>
  </w:style>
  <w:style w:type="character" w:customStyle="1" w:styleId="WW8Num4z0">
    <w:name w:val="WW8Num4z0"/>
    <w:rsid w:val="00C27B89"/>
    <w:rPr>
      <w:rFonts w:hint="default"/>
      <w:b/>
    </w:rPr>
  </w:style>
  <w:style w:type="character" w:customStyle="1" w:styleId="WW8Num4z1">
    <w:name w:val="WW8Num4z1"/>
    <w:rsid w:val="00C27B89"/>
    <w:rPr>
      <w:rFonts w:hint="default"/>
      <w:b w:val="0"/>
    </w:rPr>
  </w:style>
  <w:style w:type="character" w:customStyle="1" w:styleId="WW8Num4z2">
    <w:name w:val="WW8Num4z2"/>
    <w:rsid w:val="00C27B89"/>
    <w:rPr>
      <w:rFonts w:hint="default"/>
    </w:rPr>
  </w:style>
  <w:style w:type="character" w:customStyle="1" w:styleId="WW8Num5z0">
    <w:name w:val="WW8Num5z0"/>
    <w:rsid w:val="00C27B89"/>
    <w:rPr>
      <w:rFonts w:hint="default"/>
    </w:rPr>
  </w:style>
  <w:style w:type="character" w:customStyle="1" w:styleId="WW8Num6z0">
    <w:name w:val="WW8Num6z0"/>
    <w:rsid w:val="00C27B89"/>
    <w:rPr>
      <w:rFonts w:hint="default"/>
    </w:rPr>
  </w:style>
  <w:style w:type="character" w:customStyle="1" w:styleId="WW8Num6z1">
    <w:name w:val="WW8Num6z1"/>
    <w:rsid w:val="00C27B89"/>
  </w:style>
  <w:style w:type="character" w:customStyle="1" w:styleId="WW8Num6z2">
    <w:name w:val="WW8Num6z2"/>
    <w:rsid w:val="00C27B89"/>
  </w:style>
  <w:style w:type="character" w:customStyle="1" w:styleId="WW8Num6z3">
    <w:name w:val="WW8Num6z3"/>
    <w:rsid w:val="00C27B89"/>
  </w:style>
  <w:style w:type="character" w:customStyle="1" w:styleId="WW8Num6z4">
    <w:name w:val="WW8Num6z4"/>
    <w:rsid w:val="00C27B89"/>
  </w:style>
  <w:style w:type="character" w:customStyle="1" w:styleId="WW8Num6z5">
    <w:name w:val="WW8Num6z5"/>
    <w:rsid w:val="00C27B89"/>
  </w:style>
  <w:style w:type="character" w:customStyle="1" w:styleId="WW8Num6z6">
    <w:name w:val="WW8Num6z6"/>
    <w:rsid w:val="00C27B89"/>
  </w:style>
  <w:style w:type="character" w:customStyle="1" w:styleId="WW8Num6z7">
    <w:name w:val="WW8Num6z7"/>
    <w:rsid w:val="00C27B89"/>
  </w:style>
  <w:style w:type="character" w:customStyle="1" w:styleId="WW8Num6z8">
    <w:name w:val="WW8Num6z8"/>
    <w:rsid w:val="00C27B89"/>
  </w:style>
  <w:style w:type="character" w:customStyle="1" w:styleId="WW8Num7z0">
    <w:name w:val="WW8Num7z0"/>
    <w:rsid w:val="00C27B89"/>
    <w:rPr>
      <w:rFonts w:hint="default"/>
    </w:rPr>
  </w:style>
  <w:style w:type="character" w:customStyle="1" w:styleId="WW8Num7z1">
    <w:name w:val="WW8Num7z1"/>
    <w:rsid w:val="00C27B89"/>
  </w:style>
  <w:style w:type="character" w:customStyle="1" w:styleId="WW8Num7z2">
    <w:name w:val="WW8Num7z2"/>
    <w:rsid w:val="00C27B89"/>
  </w:style>
  <w:style w:type="character" w:customStyle="1" w:styleId="WW8Num7z3">
    <w:name w:val="WW8Num7z3"/>
    <w:rsid w:val="00C27B89"/>
  </w:style>
  <w:style w:type="character" w:customStyle="1" w:styleId="WW8Num7z4">
    <w:name w:val="WW8Num7z4"/>
    <w:rsid w:val="00C27B89"/>
  </w:style>
  <w:style w:type="character" w:customStyle="1" w:styleId="WW8Num7z5">
    <w:name w:val="WW8Num7z5"/>
    <w:rsid w:val="00C27B89"/>
  </w:style>
  <w:style w:type="character" w:customStyle="1" w:styleId="WW8Num7z6">
    <w:name w:val="WW8Num7z6"/>
    <w:rsid w:val="00C27B89"/>
  </w:style>
  <w:style w:type="character" w:customStyle="1" w:styleId="WW8Num7z7">
    <w:name w:val="WW8Num7z7"/>
    <w:rsid w:val="00C27B89"/>
  </w:style>
  <w:style w:type="character" w:customStyle="1" w:styleId="WW8Num7z8">
    <w:name w:val="WW8Num7z8"/>
    <w:rsid w:val="00C27B89"/>
  </w:style>
  <w:style w:type="character" w:customStyle="1" w:styleId="WW8Num8z0">
    <w:name w:val="WW8Num8z0"/>
    <w:rsid w:val="00C27B89"/>
    <w:rPr>
      <w:rFonts w:hint="default"/>
    </w:rPr>
  </w:style>
  <w:style w:type="character" w:customStyle="1" w:styleId="WW8Num8z2">
    <w:name w:val="WW8Num8z2"/>
    <w:rsid w:val="00C27B89"/>
    <w:rPr>
      <w:rFonts w:hint="default"/>
      <w:b w:val="0"/>
    </w:rPr>
  </w:style>
  <w:style w:type="character" w:customStyle="1" w:styleId="WW8Num9z0">
    <w:name w:val="WW8Num9z0"/>
    <w:rsid w:val="00C27B89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C27B89"/>
    <w:rPr>
      <w:rFonts w:ascii="Courier New" w:hAnsi="Courier New" w:cs="Courier New" w:hint="default"/>
    </w:rPr>
  </w:style>
  <w:style w:type="character" w:customStyle="1" w:styleId="WW8Num9z2">
    <w:name w:val="WW8Num9z2"/>
    <w:rsid w:val="00C27B89"/>
    <w:rPr>
      <w:rFonts w:ascii="Wingdings" w:hAnsi="Wingdings" w:cs="Wingdings" w:hint="default"/>
    </w:rPr>
  </w:style>
  <w:style w:type="character" w:customStyle="1" w:styleId="WW8Num9z3">
    <w:name w:val="WW8Num9z3"/>
    <w:rsid w:val="00C27B89"/>
    <w:rPr>
      <w:rFonts w:ascii="Symbol" w:hAnsi="Symbol" w:cs="Symbol" w:hint="default"/>
    </w:rPr>
  </w:style>
  <w:style w:type="character" w:customStyle="1" w:styleId="WW8Num10z0">
    <w:name w:val="WW8Num10z0"/>
    <w:rsid w:val="00C27B89"/>
    <w:rPr>
      <w:rFonts w:hint="default"/>
    </w:rPr>
  </w:style>
  <w:style w:type="character" w:customStyle="1" w:styleId="WW8Num10z1">
    <w:name w:val="WW8Num10z1"/>
    <w:rsid w:val="00C27B89"/>
    <w:rPr>
      <w:rFonts w:hint="default"/>
      <w:b w:val="0"/>
      <w:lang w:val="ru-RU"/>
    </w:rPr>
  </w:style>
  <w:style w:type="character" w:customStyle="1" w:styleId="WW8Num11z0">
    <w:name w:val="WW8Num11z0"/>
    <w:rsid w:val="00C27B89"/>
    <w:rPr>
      <w:rFonts w:hint="default"/>
    </w:rPr>
  </w:style>
  <w:style w:type="character" w:customStyle="1" w:styleId="WW8Num11z1">
    <w:name w:val="WW8Num11z1"/>
    <w:rsid w:val="00C27B89"/>
    <w:rPr>
      <w:rFonts w:hint="default"/>
      <w:b w:val="0"/>
    </w:rPr>
  </w:style>
  <w:style w:type="character" w:customStyle="1" w:styleId="WW8Num12z0">
    <w:name w:val="WW8Num12z0"/>
    <w:rsid w:val="00C27B89"/>
    <w:rPr>
      <w:rFonts w:ascii="Symbol" w:eastAsia="Times New Roman" w:hAnsi="Symbol" w:cs="Times New Roman" w:hint="default"/>
    </w:rPr>
  </w:style>
  <w:style w:type="character" w:customStyle="1" w:styleId="WW8Num12z1">
    <w:name w:val="WW8Num12z1"/>
    <w:rsid w:val="00C27B89"/>
    <w:rPr>
      <w:rFonts w:ascii="Courier New" w:hAnsi="Courier New" w:cs="Courier New" w:hint="default"/>
    </w:rPr>
  </w:style>
  <w:style w:type="character" w:customStyle="1" w:styleId="WW8Num12z2">
    <w:name w:val="WW8Num12z2"/>
    <w:rsid w:val="00C27B89"/>
    <w:rPr>
      <w:rFonts w:ascii="Wingdings" w:hAnsi="Wingdings" w:cs="Wingdings" w:hint="default"/>
    </w:rPr>
  </w:style>
  <w:style w:type="character" w:customStyle="1" w:styleId="WW8Num12z3">
    <w:name w:val="WW8Num12z3"/>
    <w:rsid w:val="00C27B89"/>
    <w:rPr>
      <w:rFonts w:ascii="Symbol" w:hAnsi="Symbol" w:cs="Symbol" w:hint="default"/>
    </w:rPr>
  </w:style>
  <w:style w:type="character" w:customStyle="1" w:styleId="WW8Num13z0">
    <w:name w:val="WW8Num13z0"/>
    <w:rsid w:val="00C27B89"/>
    <w:rPr>
      <w:rFonts w:ascii="Symbol" w:hAnsi="Symbol" w:cs="Symbol" w:hint="default"/>
    </w:rPr>
  </w:style>
  <w:style w:type="character" w:customStyle="1" w:styleId="WW8Num13z1">
    <w:name w:val="WW8Num13z1"/>
    <w:rsid w:val="00C27B89"/>
    <w:rPr>
      <w:rFonts w:ascii="Courier New" w:hAnsi="Courier New" w:cs="Courier New" w:hint="default"/>
    </w:rPr>
  </w:style>
  <w:style w:type="character" w:customStyle="1" w:styleId="WW8Num13z2">
    <w:name w:val="WW8Num13z2"/>
    <w:rsid w:val="00C27B89"/>
    <w:rPr>
      <w:rFonts w:ascii="Wingdings" w:hAnsi="Wingdings" w:cs="Wingdings" w:hint="default"/>
    </w:rPr>
  </w:style>
  <w:style w:type="character" w:customStyle="1" w:styleId="WW8Num14z0">
    <w:name w:val="WW8Num14z0"/>
    <w:rsid w:val="00C27B89"/>
    <w:rPr>
      <w:rFonts w:hint="default"/>
    </w:rPr>
  </w:style>
  <w:style w:type="character" w:customStyle="1" w:styleId="WW8Num14z1">
    <w:name w:val="WW8Num14z1"/>
    <w:rsid w:val="00C27B89"/>
    <w:rPr>
      <w:rFonts w:hint="default"/>
      <w:b w:val="0"/>
      <w:bCs/>
      <w:i w:val="0"/>
      <w:lang w:val="ru-RU" w:eastAsia="ru-RU" w:bidi="ar-SA"/>
    </w:rPr>
  </w:style>
  <w:style w:type="character" w:customStyle="1" w:styleId="WW8Num15z0">
    <w:name w:val="WW8Num15z0"/>
    <w:rsid w:val="00C27B89"/>
    <w:rPr>
      <w:rFonts w:hint="default"/>
      <w:b/>
    </w:rPr>
  </w:style>
  <w:style w:type="character" w:customStyle="1" w:styleId="WW8Num15z1">
    <w:name w:val="WW8Num15z1"/>
    <w:rsid w:val="00C27B89"/>
    <w:rPr>
      <w:rFonts w:hint="default"/>
      <w:b w:val="0"/>
      <w:bCs/>
      <w:lang w:val="ru-RU" w:eastAsia="ru-RU" w:bidi="ar-SA"/>
    </w:rPr>
  </w:style>
  <w:style w:type="character" w:customStyle="1" w:styleId="WW8Num15z2">
    <w:name w:val="WW8Num15z2"/>
    <w:rsid w:val="00C27B89"/>
    <w:rPr>
      <w:rFonts w:hint="default"/>
    </w:rPr>
  </w:style>
  <w:style w:type="character" w:customStyle="1" w:styleId="WW8Num16z0">
    <w:name w:val="WW8Num16z0"/>
    <w:rsid w:val="00C27B89"/>
    <w:rPr>
      <w:b/>
      <w:bCs/>
    </w:rPr>
  </w:style>
  <w:style w:type="character" w:customStyle="1" w:styleId="WW8Num16z1">
    <w:name w:val="WW8Num16z1"/>
    <w:rsid w:val="00C27B89"/>
    <w:rPr>
      <w:color w:val="auto"/>
    </w:rPr>
  </w:style>
  <w:style w:type="character" w:customStyle="1" w:styleId="WW8Num16z2">
    <w:name w:val="WW8Num16z2"/>
    <w:rsid w:val="00C27B89"/>
    <w:rPr>
      <w:i w:val="0"/>
      <w:iCs w:val="0"/>
    </w:rPr>
  </w:style>
  <w:style w:type="character" w:customStyle="1" w:styleId="WW8Num16z3">
    <w:name w:val="WW8Num16z3"/>
    <w:rsid w:val="00C27B89"/>
  </w:style>
  <w:style w:type="character" w:customStyle="1" w:styleId="WW8Num16z4">
    <w:name w:val="WW8Num16z4"/>
    <w:rsid w:val="00C27B89"/>
  </w:style>
  <w:style w:type="character" w:customStyle="1" w:styleId="WW8Num16z5">
    <w:name w:val="WW8Num16z5"/>
    <w:rsid w:val="00C27B89"/>
  </w:style>
  <w:style w:type="character" w:customStyle="1" w:styleId="WW8Num16z6">
    <w:name w:val="WW8Num16z6"/>
    <w:rsid w:val="00C27B89"/>
  </w:style>
  <w:style w:type="character" w:customStyle="1" w:styleId="WW8Num16z7">
    <w:name w:val="WW8Num16z7"/>
    <w:rsid w:val="00C27B89"/>
  </w:style>
  <w:style w:type="character" w:customStyle="1" w:styleId="WW8Num16z8">
    <w:name w:val="WW8Num16z8"/>
    <w:rsid w:val="00C27B89"/>
  </w:style>
  <w:style w:type="character" w:customStyle="1" w:styleId="WW8Num17z0">
    <w:name w:val="WW8Num17z0"/>
    <w:rsid w:val="00C27B89"/>
    <w:rPr>
      <w:rFonts w:cs="Times New Roman" w:hint="default"/>
    </w:rPr>
  </w:style>
  <w:style w:type="character" w:customStyle="1" w:styleId="10">
    <w:name w:val="Основной шрифт абзаца1"/>
    <w:rsid w:val="00C27B89"/>
  </w:style>
  <w:style w:type="character" w:customStyle="1" w:styleId="20">
    <w:name w:val="Основной шрифт абзаца2"/>
    <w:rsid w:val="00C27B89"/>
  </w:style>
  <w:style w:type="character" w:customStyle="1" w:styleId="a3">
    <w:name w:val="Текст выноски Знак"/>
    <w:rsid w:val="00C27B89"/>
    <w:rPr>
      <w:rFonts w:ascii="Segoe UI" w:hAnsi="Segoe UI" w:cs="Mangal"/>
      <w:sz w:val="18"/>
      <w:szCs w:val="16"/>
      <w:lang w:val="en-US" w:eastAsia="zh-CN" w:bidi="hi-IN"/>
    </w:rPr>
  </w:style>
  <w:style w:type="character" w:customStyle="1" w:styleId="apple-converted-space">
    <w:name w:val="apple-converted-space"/>
    <w:rsid w:val="00C27B89"/>
  </w:style>
  <w:style w:type="character" w:styleId="a4">
    <w:name w:val="Emphasis"/>
    <w:qFormat/>
    <w:rsid w:val="00C27B89"/>
    <w:rPr>
      <w:i/>
      <w:iCs/>
    </w:rPr>
  </w:style>
  <w:style w:type="character" w:styleId="a5">
    <w:name w:val="Hyperlink"/>
    <w:uiPriority w:val="99"/>
    <w:rsid w:val="00C27B89"/>
    <w:rPr>
      <w:color w:val="0000FF"/>
      <w:u w:val="single"/>
    </w:rPr>
  </w:style>
  <w:style w:type="character" w:styleId="a6">
    <w:name w:val="Strong"/>
    <w:qFormat/>
    <w:rsid w:val="00C27B89"/>
    <w:rPr>
      <w:b/>
      <w:bCs/>
    </w:rPr>
  </w:style>
  <w:style w:type="character" w:styleId="a7">
    <w:name w:val="FollowedHyperlink"/>
    <w:rsid w:val="00C27B89"/>
    <w:rPr>
      <w:color w:val="954F72"/>
      <w:u w:val="single"/>
    </w:rPr>
  </w:style>
  <w:style w:type="paragraph" w:customStyle="1" w:styleId="a8">
    <w:name w:val="Заголовок"/>
    <w:basedOn w:val="a"/>
    <w:next w:val="a9"/>
    <w:rsid w:val="00C27B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C27B89"/>
    <w:pPr>
      <w:spacing w:after="120"/>
    </w:pPr>
  </w:style>
  <w:style w:type="paragraph" w:styleId="aa">
    <w:name w:val="List"/>
    <w:basedOn w:val="a9"/>
    <w:rsid w:val="00C27B89"/>
    <w:rPr>
      <w:rFonts w:cs="Mangal"/>
    </w:rPr>
  </w:style>
  <w:style w:type="paragraph" w:styleId="ab">
    <w:name w:val="caption"/>
    <w:basedOn w:val="a8"/>
    <w:next w:val="a9"/>
    <w:qFormat/>
    <w:rsid w:val="00C27B89"/>
    <w:pPr>
      <w:jc w:val="center"/>
    </w:pPr>
    <w:rPr>
      <w:b/>
      <w:bCs/>
      <w:sz w:val="36"/>
      <w:szCs w:val="36"/>
    </w:rPr>
  </w:style>
  <w:style w:type="paragraph" w:customStyle="1" w:styleId="21">
    <w:name w:val="Указатель2"/>
    <w:basedOn w:val="a"/>
    <w:rsid w:val="00C27B89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rsid w:val="00C27B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C27B89"/>
    <w:pPr>
      <w:suppressLineNumbers/>
    </w:pPr>
    <w:rPr>
      <w:rFonts w:cs="Mangal"/>
    </w:rPr>
  </w:style>
  <w:style w:type="paragraph" w:customStyle="1" w:styleId="ac">
    <w:name w:val="Содержимое таблицы"/>
    <w:basedOn w:val="a"/>
    <w:rsid w:val="00C27B89"/>
    <w:pPr>
      <w:suppressLineNumbers/>
    </w:pPr>
  </w:style>
  <w:style w:type="paragraph" w:styleId="ad">
    <w:name w:val="header"/>
    <w:basedOn w:val="a"/>
    <w:rsid w:val="00C27B89"/>
    <w:pPr>
      <w:suppressLineNumbers/>
      <w:tabs>
        <w:tab w:val="center" w:pos="6120"/>
        <w:tab w:val="right" w:pos="12240"/>
      </w:tabs>
    </w:pPr>
  </w:style>
  <w:style w:type="paragraph" w:customStyle="1" w:styleId="13">
    <w:name w:val="Цитата1"/>
    <w:basedOn w:val="a"/>
    <w:rsid w:val="00C27B89"/>
    <w:pPr>
      <w:spacing w:after="283"/>
      <w:ind w:left="567" w:right="567"/>
    </w:pPr>
  </w:style>
  <w:style w:type="paragraph" w:styleId="ae">
    <w:name w:val="Subtitle"/>
    <w:basedOn w:val="a8"/>
    <w:next w:val="a9"/>
    <w:qFormat/>
    <w:rsid w:val="00C27B89"/>
    <w:pPr>
      <w:jc w:val="center"/>
    </w:pPr>
    <w:rPr>
      <w:i/>
      <w:iCs/>
    </w:rPr>
  </w:style>
  <w:style w:type="paragraph" w:customStyle="1" w:styleId="af">
    <w:name w:val="Заголовок таблицы"/>
    <w:basedOn w:val="ac"/>
    <w:rsid w:val="00C27B89"/>
    <w:pPr>
      <w:jc w:val="center"/>
    </w:pPr>
    <w:rPr>
      <w:b/>
      <w:bCs/>
    </w:rPr>
  </w:style>
  <w:style w:type="paragraph" w:styleId="af0">
    <w:name w:val="Balloon Text"/>
    <w:basedOn w:val="a"/>
    <w:rsid w:val="00C27B89"/>
    <w:rPr>
      <w:rFonts w:ascii="Segoe UI" w:hAnsi="Segoe UI" w:cs="Mangal"/>
      <w:sz w:val="18"/>
      <w:szCs w:val="16"/>
    </w:rPr>
  </w:style>
  <w:style w:type="paragraph" w:customStyle="1" w:styleId="FR1">
    <w:name w:val="FR1"/>
    <w:rsid w:val="00C27B89"/>
    <w:pPr>
      <w:widowControl w:val="0"/>
      <w:suppressAutoHyphens/>
      <w:ind w:left="80"/>
    </w:pPr>
    <w:rPr>
      <w:lang w:eastAsia="zh-CN"/>
    </w:rPr>
  </w:style>
  <w:style w:type="paragraph" w:customStyle="1" w:styleId="af1">
    <w:name w:val="Прижатый влево"/>
    <w:basedOn w:val="a"/>
    <w:next w:val="a"/>
    <w:rsid w:val="00C27B89"/>
    <w:pPr>
      <w:suppressAutoHyphens w:val="0"/>
      <w:autoSpaceDE w:val="0"/>
    </w:pPr>
    <w:rPr>
      <w:rFonts w:ascii="Arial" w:eastAsia="Calibri" w:hAnsi="Arial" w:cs="Arial"/>
      <w:sz w:val="24"/>
      <w:szCs w:val="24"/>
      <w:lang w:val="ru-RU" w:bidi="ar-SA"/>
    </w:rPr>
  </w:style>
  <w:style w:type="paragraph" w:styleId="af2">
    <w:name w:val="No Spacing"/>
    <w:uiPriority w:val="1"/>
    <w:qFormat/>
    <w:rsid w:val="00C27B89"/>
    <w:pPr>
      <w:suppressAutoHyphens/>
      <w:ind w:firstLine="720"/>
      <w:jc w:val="both"/>
    </w:pPr>
    <w:rPr>
      <w:sz w:val="24"/>
      <w:szCs w:val="24"/>
      <w:lang w:eastAsia="zh-CN"/>
    </w:rPr>
  </w:style>
  <w:style w:type="paragraph" w:customStyle="1" w:styleId="af3">
    <w:name w:val="Содержимое врезки"/>
    <w:basedOn w:val="a"/>
    <w:rsid w:val="00C27B89"/>
  </w:style>
  <w:style w:type="table" w:customStyle="1" w:styleId="TableStyle0">
    <w:name w:val="TableStyle0"/>
    <w:rsid w:val="002F4C7A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Цветовое выделение"/>
    <w:rsid w:val="002D569E"/>
    <w:rPr>
      <w:b/>
      <w:color w:val="000080"/>
    </w:rPr>
  </w:style>
  <w:style w:type="paragraph" w:styleId="af5">
    <w:name w:val="Normal (Web)"/>
    <w:aliases w:val="Обычный (Web),Обычный (веб)1"/>
    <w:basedOn w:val="a"/>
    <w:next w:val="af2"/>
    <w:uiPriority w:val="99"/>
    <w:rsid w:val="00D66644"/>
    <w:pPr>
      <w:spacing w:before="280" w:after="280"/>
    </w:pPr>
    <w:rPr>
      <w:sz w:val="24"/>
      <w:szCs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970"/>
    <w:pPr>
      <w:suppressAutoHyphens/>
    </w:pPr>
    <w:rPr>
      <w:lang w:val="en-US" w:eastAsia="zh-CN" w:bidi="hi-IN"/>
    </w:rPr>
  </w:style>
  <w:style w:type="paragraph" w:styleId="1">
    <w:name w:val="heading 1"/>
    <w:basedOn w:val="a"/>
    <w:next w:val="a"/>
    <w:qFormat/>
    <w:rsid w:val="00C27B89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kern w:val="2"/>
      <w:sz w:val="28"/>
    </w:rPr>
  </w:style>
  <w:style w:type="paragraph" w:styleId="2">
    <w:name w:val="heading 2"/>
    <w:basedOn w:val="a"/>
    <w:next w:val="a"/>
    <w:qFormat/>
    <w:rsid w:val="00C27B89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</w:rPr>
  </w:style>
  <w:style w:type="paragraph" w:styleId="3">
    <w:name w:val="heading 3"/>
    <w:basedOn w:val="a"/>
    <w:next w:val="a"/>
    <w:qFormat/>
    <w:rsid w:val="00C27B89"/>
    <w:pPr>
      <w:keepNext/>
      <w:tabs>
        <w:tab w:val="num" w:pos="0"/>
      </w:tabs>
      <w:spacing w:before="240" w:after="60"/>
      <w:ind w:left="720" w:hanging="72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27B89"/>
  </w:style>
  <w:style w:type="character" w:customStyle="1" w:styleId="WW8Num1z1">
    <w:name w:val="WW8Num1z1"/>
    <w:rsid w:val="00C27B89"/>
  </w:style>
  <w:style w:type="character" w:customStyle="1" w:styleId="WW8Num1z2">
    <w:name w:val="WW8Num1z2"/>
    <w:rsid w:val="00C27B89"/>
  </w:style>
  <w:style w:type="character" w:customStyle="1" w:styleId="WW8Num1z3">
    <w:name w:val="WW8Num1z3"/>
    <w:rsid w:val="00C27B89"/>
  </w:style>
  <w:style w:type="character" w:customStyle="1" w:styleId="WW8Num1z4">
    <w:name w:val="WW8Num1z4"/>
    <w:rsid w:val="00C27B89"/>
  </w:style>
  <w:style w:type="character" w:customStyle="1" w:styleId="WW8Num1z5">
    <w:name w:val="WW8Num1z5"/>
    <w:rsid w:val="00C27B89"/>
  </w:style>
  <w:style w:type="character" w:customStyle="1" w:styleId="WW8Num1z6">
    <w:name w:val="WW8Num1z6"/>
    <w:rsid w:val="00C27B89"/>
  </w:style>
  <w:style w:type="character" w:customStyle="1" w:styleId="WW8Num1z7">
    <w:name w:val="WW8Num1z7"/>
    <w:rsid w:val="00C27B89"/>
  </w:style>
  <w:style w:type="character" w:customStyle="1" w:styleId="WW8Num1z8">
    <w:name w:val="WW8Num1z8"/>
    <w:rsid w:val="00C27B89"/>
  </w:style>
  <w:style w:type="character" w:customStyle="1" w:styleId="WW8Num2z0">
    <w:name w:val="WW8Num2z0"/>
    <w:rsid w:val="00C27B89"/>
    <w:rPr>
      <w:rFonts w:hint="default"/>
    </w:rPr>
  </w:style>
  <w:style w:type="character" w:customStyle="1" w:styleId="WW8Num3z0">
    <w:name w:val="WW8Num3z0"/>
    <w:rsid w:val="00C27B89"/>
    <w:rPr>
      <w:rFonts w:ascii="Symbol" w:eastAsia="Times New Roman" w:hAnsi="Symbol" w:cs="Times New Roman" w:hint="default"/>
    </w:rPr>
  </w:style>
  <w:style w:type="character" w:customStyle="1" w:styleId="WW8Num3z1">
    <w:name w:val="WW8Num3z1"/>
    <w:rsid w:val="00C27B89"/>
    <w:rPr>
      <w:rFonts w:ascii="Courier New" w:hAnsi="Courier New" w:cs="Courier New" w:hint="default"/>
    </w:rPr>
  </w:style>
  <w:style w:type="character" w:customStyle="1" w:styleId="WW8Num3z2">
    <w:name w:val="WW8Num3z2"/>
    <w:rsid w:val="00C27B89"/>
    <w:rPr>
      <w:rFonts w:ascii="Wingdings" w:hAnsi="Wingdings" w:cs="Wingdings" w:hint="default"/>
    </w:rPr>
  </w:style>
  <w:style w:type="character" w:customStyle="1" w:styleId="WW8Num3z3">
    <w:name w:val="WW8Num3z3"/>
    <w:rsid w:val="00C27B89"/>
    <w:rPr>
      <w:rFonts w:ascii="Symbol" w:hAnsi="Symbol" w:cs="Symbol" w:hint="default"/>
    </w:rPr>
  </w:style>
  <w:style w:type="character" w:customStyle="1" w:styleId="WW8Num4z0">
    <w:name w:val="WW8Num4z0"/>
    <w:rsid w:val="00C27B89"/>
    <w:rPr>
      <w:rFonts w:hint="default"/>
      <w:b/>
    </w:rPr>
  </w:style>
  <w:style w:type="character" w:customStyle="1" w:styleId="WW8Num4z1">
    <w:name w:val="WW8Num4z1"/>
    <w:rsid w:val="00C27B89"/>
    <w:rPr>
      <w:rFonts w:hint="default"/>
      <w:b w:val="0"/>
    </w:rPr>
  </w:style>
  <w:style w:type="character" w:customStyle="1" w:styleId="WW8Num4z2">
    <w:name w:val="WW8Num4z2"/>
    <w:rsid w:val="00C27B89"/>
    <w:rPr>
      <w:rFonts w:hint="default"/>
    </w:rPr>
  </w:style>
  <w:style w:type="character" w:customStyle="1" w:styleId="WW8Num5z0">
    <w:name w:val="WW8Num5z0"/>
    <w:rsid w:val="00C27B89"/>
    <w:rPr>
      <w:rFonts w:hint="default"/>
    </w:rPr>
  </w:style>
  <w:style w:type="character" w:customStyle="1" w:styleId="WW8Num6z0">
    <w:name w:val="WW8Num6z0"/>
    <w:rsid w:val="00C27B89"/>
    <w:rPr>
      <w:rFonts w:hint="default"/>
    </w:rPr>
  </w:style>
  <w:style w:type="character" w:customStyle="1" w:styleId="WW8Num6z1">
    <w:name w:val="WW8Num6z1"/>
    <w:rsid w:val="00C27B89"/>
  </w:style>
  <w:style w:type="character" w:customStyle="1" w:styleId="WW8Num6z2">
    <w:name w:val="WW8Num6z2"/>
    <w:rsid w:val="00C27B89"/>
  </w:style>
  <w:style w:type="character" w:customStyle="1" w:styleId="WW8Num6z3">
    <w:name w:val="WW8Num6z3"/>
    <w:rsid w:val="00C27B89"/>
  </w:style>
  <w:style w:type="character" w:customStyle="1" w:styleId="WW8Num6z4">
    <w:name w:val="WW8Num6z4"/>
    <w:rsid w:val="00C27B89"/>
  </w:style>
  <w:style w:type="character" w:customStyle="1" w:styleId="WW8Num6z5">
    <w:name w:val="WW8Num6z5"/>
    <w:rsid w:val="00C27B89"/>
  </w:style>
  <w:style w:type="character" w:customStyle="1" w:styleId="WW8Num6z6">
    <w:name w:val="WW8Num6z6"/>
    <w:rsid w:val="00C27B89"/>
  </w:style>
  <w:style w:type="character" w:customStyle="1" w:styleId="WW8Num6z7">
    <w:name w:val="WW8Num6z7"/>
    <w:rsid w:val="00C27B89"/>
  </w:style>
  <w:style w:type="character" w:customStyle="1" w:styleId="WW8Num6z8">
    <w:name w:val="WW8Num6z8"/>
    <w:rsid w:val="00C27B89"/>
  </w:style>
  <w:style w:type="character" w:customStyle="1" w:styleId="WW8Num7z0">
    <w:name w:val="WW8Num7z0"/>
    <w:rsid w:val="00C27B89"/>
    <w:rPr>
      <w:rFonts w:hint="default"/>
    </w:rPr>
  </w:style>
  <w:style w:type="character" w:customStyle="1" w:styleId="WW8Num7z1">
    <w:name w:val="WW8Num7z1"/>
    <w:rsid w:val="00C27B89"/>
  </w:style>
  <w:style w:type="character" w:customStyle="1" w:styleId="WW8Num7z2">
    <w:name w:val="WW8Num7z2"/>
    <w:rsid w:val="00C27B89"/>
  </w:style>
  <w:style w:type="character" w:customStyle="1" w:styleId="WW8Num7z3">
    <w:name w:val="WW8Num7z3"/>
    <w:rsid w:val="00C27B89"/>
  </w:style>
  <w:style w:type="character" w:customStyle="1" w:styleId="WW8Num7z4">
    <w:name w:val="WW8Num7z4"/>
    <w:rsid w:val="00C27B89"/>
  </w:style>
  <w:style w:type="character" w:customStyle="1" w:styleId="WW8Num7z5">
    <w:name w:val="WW8Num7z5"/>
    <w:rsid w:val="00C27B89"/>
  </w:style>
  <w:style w:type="character" w:customStyle="1" w:styleId="WW8Num7z6">
    <w:name w:val="WW8Num7z6"/>
    <w:rsid w:val="00C27B89"/>
  </w:style>
  <w:style w:type="character" w:customStyle="1" w:styleId="WW8Num7z7">
    <w:name w:val="WW8Num7z7"/>
    <w:rsid w:val="00C27B89"/>
  </w:style>
  <w:style w:type="character" w:customStyle="1" w:styleId="WW8Num7z8">
    <w:name w:val="WW8Num7z8"/>
    <w:rsid w:val="00C27B89"/>
  </w:style>
  <w:style w:type="character" w:customStyle="1" w:styleId="WW8Num8z0">
    <w:name w:val="WW8Num8z0"/>
    <w:rsid w:val="00C27B89"/>
    <w:rPr>
      <w:rFonts w:hint="default"/>
    </w:rPr>
  </w:style>
  <w:style w:type="character" w:customStyle="1" w:styleId="WW8Num8z2">
    <w:name w:val="WW8Num8z2"/>
    <w:rsid w:val="00C27B89"/>
    <w:rPr>
      <w:rFonts w:hint="default"/>
      <w:b w:val="0"/>
    </w:rPr>
  </w:style>
  <w:style w:type="character" w:customStyle="1" w:styleId="WW8Num9z0">
    <w:name w:val="WW8Num9z0"/>
    <w:rsid w:val="00C27B89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C27B89"/>
    <w:rPr>
      <w:rFonts w:ascii="Courier New" w:hAnsi="Courier New" w:cs="Courier New" w:hint="default"/>
    </w:rPr>
  </w:style>
  <w:style w:type="character" w:customStyle="1" w:styleId="WW8Num9z2">
    <w:name w:val="WW8Num9z2"/>
    <w:rsid w:val="00C27B89"/>
    <w:rPr>
      <w:rFonts w:ascii="Wingdings" w:hAnsi="Wingdings" w:cs="Wingdings" w:hint="default"/>
    </w:rPr>
  </w:style>
  <w:style w:type="character" w:customStyle="1" w:styleId="WW8Num9z3">
    <w:name w:val="WW8Num9z3"/>
    <w:rsid w:val="00C27B89"/>
    <w:rPr>
      <w:rFonts w:ascii="Symbol" w:hAnsi="Symbol" w:cs="Symbol" w:hint="default"/>
    </w:rPr>
  </w:style>
  <w:style w:type="character" w:customStyle="1" w:styleId="WW8Num10z0">
    <w:name w:val="WW8Num10z0"/>
    <w:rsid w:val="00C27B89"/>
    <w:rPr>
      <w:rFonts w:hint="default"/>
    </w:rPr>
  </w:style>
  <w:style w:type="character" w:customStyle="1" w:styleId="WW8Num10z1">
    <w:name w:val="WW8Num10z1"/>
    <w:rsid w:val="00C27B89"/>
    <w:rPr>
      <w:rFonts w:hint="default"/>
      <w:b w:val="0"/>
      <w:lang w:val="ru-RU"/>
    </w:rPr>
  </w:style>
  <w:style w:type="character" w:customStyle="1" w:styleId="WW8Num11z0">
    <w:name w:val="WW8Num11z0"/>
    <w:rsid w:val="00C27B89"/>
    <w:rPr>
      <w:rFonts w:hint="default"/>
    </w:rPr>
  </w:style>
  <w:style w:type="character" w:customStyle="1" w:styleId="WW8Num11z1">
    <w:name w:val="WW8Num11z1"/>
    <w:rsid w:val="00C27B89"/>
    <w:rPr>
      <w:rFonts w:hint="default"/>
      <w:b w:val="0"/>
    </w:rPr>
  </w:style>
  <w:style w:type="character" w:customStyle="1" w:styleId="WW8Num12z0">
    <w:name w:val="WW8Num12z0"/>
    <w:rsid w:val="00C27B89"/>
    <w:rPr>
      <w:rFonts w:ascii="Symbol" w:eastAsia="Times New Roman" w:hAnsi="Symbol" w:cs="Times New Roman" w:hint="default"/>
    </w:rPr>
  </w:style>
  <w:style w:type="character" w:customStyle="1" w:styleId="WW8Num12z1">
    <w:name w:val="WW8Num12z1"/>
    <w:rsid w:val="00C27B89"/>
    <w:rPr>
      <w:rFonts w:ascii="Courier New" w:hAnsi="Courier New" w:cs="Courier New" w:hint="default"/>
    </w:rPr>
  </w:style>
  <w:style w:type="character" w:customStyle="1" w:styleId="WW8Num12z2">
    <w:name w:val="WW8Num12z2"/>
    <w:rsid w:val="00C27B89"/>
    <w:rPr>
      <w:rFonts w:ascii="Wingdings" w:hAnsi="Wingdings" w:cs="Wingdings" w:hint="default"/>
    </w:rPr>
  </w:style>
  <w:style w:type="character" w:customStyle="1" w:styleId="WW8Num12z3">
    <w:name w:val="WW8Num12z3"/>
    <w:rsid w:val="00C27B89"/>
    <w:rPr>
      <w:rFonts w:ascii="Symbol" w:hAnsi="Symbol" w:cs="Symbol" w:hint="default"/>
    </w:rPr>
  </w:style>
  <w:style w:type="character" w:customStyle="1" w:styleId="WW8Num13z0">
    <w:name w:val="WW8Num13z0"/>
    <w:rsid w:val="00C27B89"/>
    <w:rPr>
      <w:rFonts w:ascii="Symbol" w:hAnsi="Symbol" w:cs="Symbol" w:hint="default"/>
    </w:rPr>
  </w:style>
  <w:style w:type="character" w:customStyle="1" w:styleId="WW8Num13z1">
    <w:name w:val="WW8Num13z1"/>
    <w:rsid w:val="00C27B89"/>
    <w:rPr>
      <w:rFonts w:ascii="Courier New" w:hAnsi="Courier New" w:cs="Courier New" w:hint="default"/>
    </w:rPr>
  </w:style>
  <w:style w:type="character" w:customStyle="1" w:styleId="WW8Num13z2">
    <w:name w:val="WW8Num13z2"/>
    <w:rsid w:val="00C27B89"/>
    <w:rPr>
      <w:rFonts w:ascii="Wingdings" w:hAnsi="Wingdings" w:cs="Wingdings" w:hint="default"/>
    </w:rPr>
  </w:style>
  <w:style w:type="character" w:customStyle="1" w:styleId="WW8Num14z0">
    <w:name w:val="WW8Num14z0"/>
    <w:rsid w:val="00C27B89"/>
    <w:rPr>
      <w:rFonts w:hint="default"/>
    </w:rPr>
  </w:style>
  <w:style w:type="character" w:customStyle="1" w:styleId="WW8Num14z1">
    <w:name w:val="WW8Num14z1"/>
    <w:rsid w:val="00C27B89"/>
    <w:rPr>
      <w:rFonts w:hint="default"/>
      <w:b w:val="0"/>
      <w:bCs/>
      <w:i w:val="0"/>
      <w:lang w:val="ru-RU" w:eastAsia="ru-RU" w:bidi="ar-SA"/>
    </w:rPr>
  </w:style>
  <w:style w:type="character" w:customStyle="1" w:styleId="WW8Num15z0">
    <w:name w:val="WW8Num15z0"/>
    <w:rsid w:val="00C27B89"/>
    <w:rPr>
      <w:rFonts w:hint="default"/>
      <w:b/>
    </w:rPr>
  </w:style>
  <w:style w:type="character" w:customStyle="1" w:styleId="WW8Num15z1">
    <w:name w:val="WW8Num15z1"/>
    <w:rsid w:val="00C27B89"/>
    <w:rPr>
      <w:rFonts w:hint="default"/>
      <w:b w:val="0"/>
      <w:bCs/>
      <w:lang w:val="ru-RU" w:eastAsia="ru-RU" w:bidi="ar-SA"/>
    </w:rPr>
  </w:style>
  <w:style w:type="character" w:customStyle="1" w:styleId="WW8Num15z2">
    <w:name w:val="WW8Num15z2"/>
    <w:rsid w:val="00C27B89"/>
    <w:rPr>
      <w:rFonts w:hint="default"/>
    </w:rPr>
  </w:style>
  <w:style w:type="character" w:customStyle="1" w:styleId="WW8Num16z0">
    <w:name w:val="WW8Num16z0"/>
    <w:rsid w:val="00C27B89"/>
    <w:rPr>
      <w:b/>
      <w:bCs/>
    </w:rPr>
  </w:style>
  <w:style w:type="character" w:customStyle="1" w:styleId="WW8Num16z1">
    <w:name w:val="WW8Num16z1"/>
    <w:rsid w:val="00C27B89"/>
    <w:rPr>
      <w:color w:val="auto"/>
    </w:rPr>
  </w:style>
  <w:style w:type="character" w:customStyle="1" w:styleId="WW8Num16z2">
    <w:name w:val="WW8Num16z2"/>
    <w:rsid w:val="00C27B89"/>
    <w:rPr>
      <w:i w:val="0"/>
      <w:iCs w:val="0"/>
    </w:rPr>
  </w:style>
  <w:style w:type="character" w:customStyle="1" w:styleId="WW8Num16z3">
    <w:name w:val="WW8Num16z3"/>
    <w:rsid w:val="00C27B89"/>
  </w:style>
  <w:style w:type="character" w:customStyle="1" w:styleId="WW8Num16z4">
    <w:name w:val="WW8Num16z4"/>
    <w:rsid w:val="00C27B89"/>
  </w:style>
  <w:style w:type="character" w:customStyle="1" w:styleId="WW8Num16z5">
    <w:name w:val="WW8Num16z5"/>
    <w:rsid w:val="00C27B89"/>
  </w:style>
  <w:style w:type="character" w:customStyle="1" w:styleId="WW8Num16z6">
    <w:name w:val="WW8Num16z6"/>
    <w:rsid w:val="00C27B89"/>
  </w:style>
  <w:style w:type="character" w:customStyle="1" w:styleId="WW8Num16z7">
    <w:name w:val="WW8Num16z7"/>
    <w:rsid w:val="00C27B89"/>
  </w:style>
  <w:style w:type="character" w:customStyle="1" w:styleId="WW8Num16z8">
    <w:name w:val="WW8Num16z8"/>
    <w:rsid w:val="00C27B89"/>
  </w:style>
  <w:style w:type="character" w:customStyle="1" w:styleId="WW8Num17z0">
    <w:name w:val="WW8Num17z0"/>
    <w:rsid w:val="00C27B89"/>
    <w:rPr>
      <w:rFonts w:cs="Times New Roman" w:hint="default"/>
    </w:rPr>
  </w:style>
  <w:style w:type="character" w:customStyle="1" w:styleId="10">
    <w:name w:val="Основной шрифт абзаца1"/>
    <w:rsid w:val="00C27B89"/>
  </w:style>
  <w:style w:type="character" w:customStyle="1" w:styleId="20">
    <w:name w:val="Основной шрифт абзаца2"/>
    <w:rsid w:val="00C27B89"/>
  </w:style>
  <w:style w:type="character" w:customStyle="1" w:styleId="a3">
    <w:name w:val="Текст выноски Знак"/>
    <w:rsid w:val="00C27B89"/>
    <w:rPr>
      <w:rFonts w:ascii="Segoe UI" w:hAnsi="Segoe UI" w:cs="Mangal"/>
      <w:sz w:val="18"/>
      <w:szCs w:val="16"/>
      <w:lang w:val="en-US" w:eastAsia="zh-CN" w:bidi="hi-IN"/>
    </w:rPr>
  </w:style>
  <w:style w:type="character" w:customStyle="1" w:styleId="apple-converted-space">
    <w:name w:val="apple-converted-space"/>
    <w:rsid w:val="00C27B89"/>
  </w:style>
  <w:style w:type="character" w:styleId="a4">
    <w:name w:val="Emphasis"/>
    <w:qFormat/>
    <w:rsid w:val="00C27B89"/>
    <w:rPr>
      <w:i/>
      <w:iCs/>
    </w:rPr>
  </w:style>
  <w:style w:type="character" w:styleId="a5">
    <w:name w:val="Hyperlink"/>
    <w:uiPriority w:val="99"/>
    <w:rsid w:val="00C27B89"/>
    <w:rPr>
      <w:color w:val="0000FF"/>
      <w:u w:val="single"/>
    </w:rPr>
  </w:style>
  <w:style w:type="character" w:styleId="a6">
    <w:name w:val="Strong"/>
    <w:qFormat/>
    <w:rsid w:val="00C27B89"/>
    <w:rPr>
      <w:b/>
      <w:bCs/>
    </w:rPr>
  </w:style>
  <w:style w:type="character" w:styleId="a7">
    <w:name w:val="FollowedHyperlink"/>
    <w:rsid w:val="00C27B89"/>
    <w:rPr>
      <w:color w:val="954F72"/>
      <w:u w:val="single"/>
    </w:rPr>
  </w:style>
  <w:style w:type="paragraph" w:customStyle="1" w:styleId="a8">
    <w:name w:val="Заголовок"/>
    <w:basedOn w:val="a"/>
    <w:next w:val="a9"/>
    <w:rsid w:val="00C27B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C27B89"/>
    <w:pPr>
      <w:spacing w:after="120"/>
    </w:pPr>
  </w:style>
  <w:style w:type="paragraph" w:styleId="aa">
    <w:name w:val="List"/>
    <w:basedOn w:val="a9"/>
    <w:rsid w:val="00C27B89"/>
    <w:rPr>
      <w:rFonts w:cs="Mangal"/>
    </w:rPr>
  </w:style>
  <w:style w:type="paragraph" w:styleId="ab">
    <w:name w:val="caption"/>
    <w:basedOn w:val="a8"/>
    <w:next w:val="a9"/>
    <w:qFormat/>
    <w:rsid w:val="00C27B89"/>
    <w:pPr>
      <w:jc w:val="center"/>
    </w:pPr>
    <w:rPr>
      <w:b/>
      <w:bCs/>
      <w:sz w:val="36"/>
      <w:szCs w:val="36"/>
    </w:rPr>
  </w:style>
  <w:style w:type="paragraph" w:customStyle="1" w:styleId="21">
    <w:name w:val="Указатель2"/>
    <w:basedOn w:val="a"/>
    <w:rsid w:val="00C27B89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rsid w:val="00C27B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C27B89"/>
    <w:pPr>
      <w:suppressLineNumbers/>
    </w:pPr>
    <w:rPr>
      <w:rFonts w:cs="Mangal"/>
    </w:rPr>
  </w:style>
  <w:style w:type="paragraph" w:customStyle="1" w:styleId="ac">
    <w:name w:val="Содержимое таблицы"/>
    <w:basedOn w:val="a"/>
    <w:rsid w:val="00C27B89"/>
    <w:pPr>
      <w:suppressLineNumbers/>
    </w:pPr>
  </w:style>
  <w:style w:type="paragraph" w:styleId="ad">
    <w:name w:val="header"/>
    <w:basedOn w:val="a"/>
    <w:rsid w:val="00C27B89"/>
    <w:pPr>
      <w:suppressLineNumbers/>
      <w:tabs>
        <w:tab w:val="center" w:pos="6120"/>
        <w:tab w:val="right" w:pos="12240"/>
      </w:tabs>
    </w:pPr>
  </w:style>
  <w:style w:type="paragraph" w:customStyle="1" w:styleId="13">
    <w:name w:val="Цитата1"/>
    <w:basedOn w:val="a"/>
    <w:rsid w:val="00C27B89"/>
    <w:pPr>
      <w:spacing w:after="283"/>
      <w:ind w:left="567" w:right="567"/>
    </w:pPr>
  </w:style>
  <w:style w:type="paragraph" w:styleId="ae">
    <w:name w:val="Subtitle"/>
    <w:basedOn w:val="a8"/>
    <w:next w:val="a9"/>
    <w:qFormat/>
    <w:rsid w:val="00C27B89"/>
    <w:pPr>
      <w:jc w:val="center"/>
    </w:pPr>
    <w:rPr>
      <w:i/>
      <w:iCs/>
    </w:rPr>
  </w:style>
  <w:style w:type="paragraph" w:customStyle="1" w:styleId="af">
    <w:name w:val="Заголовок таблицы"/>
    <w:basedOn w:val="ac"/>
    <w:rsid w:val="00C27B89"/>
    <w:pPr>
      <w:jc w:val="center"/>
    </w:pPr>
    <w:rPr>
      <w:b/>
      <w:bCs/>
    </w:rPr>
  </w:style>
  <w:style w:type="paragraph" w:styleId="af0">
    <w:name w:val="Balloon Text"/>
    <w:basedOn w:val="a"/>
    <w:rsid w:val="00C27B89"/>
    <w:rPr>
      <w:rFonts w:ascii="Segoe UI" w:hAnsi="Segoe UI" w:cs="Mangal"/>
      <w:sz w:val="18"/>
      <w:szCs w:val="16"/>
    </w:rPr>
  </w:style>
  <w:style w:type="paragraph" w:customStyle="1" w:styleId="FR1">
    <w:name w:val="FR1"/>
    <w:rsid w:val="00C27B89"/>
    <w:pPr>
      <w:widowControl w:val="0"/>
      <w:suppressAutoHyphens/>
      <w:ind w:left="80"/>
    </w:pPr>
    <w:rPr>
      <w:lang w:eastAsia="zh-CN"/>
    </w:rPr>
  </w:style>
  <w:style w:type="paragraph" w:customStyle="1" w:styleId="af1">
    <w:name w:val="Прижатый влево"/>
    <w:basedOn w:val="a"/>
    <w:next w:val="a"/>
    <w:rsid w:val="00C27B89"/>
    <w:pPr>
      <w:suppressAutoHyphens w:val="0"/>
      <w:autoSpaceDE w:val="0"/>
    </w:pPr>
    <w:rPr>
      <w:rFonts w:ascii="Arial" w:eastAsia="Calibri" w:hAnsi="Arial" w:cs="Arial"/>
      <w:sz w:val="24"/>
      <w:szCs w:val="24"/>
      <w:lang w:val="ru-RU" w:bidi="ar-SA"/>
    </w:rPr>
  </w:style>
  <w:style w:type="paragraph" w:styleId="af2">
    <w:name w:val="No Spacing"/>
    <w:uiPriority w:val="1"/>
    <w:qFormat/>
    <w:rsid w:val="00C27B89"/>
    <w:pPr>
      <w:suppressAutoHyphens/>
      <w:ind w:firstLine="720"/>
      <w:jc w:val="both"/>
    </w:pPr>
    <w:rPr>
      <w:sz w:val="24"/>
      <w:szCs w:val="24"/>
      <w:lang w:eastAsia="zh-CN"/>
    </w:rPr>
  </w:style>
  <w:style w:type="paragraph" w:customStyle="1" w:styleId="af3">
    <w:name w:val="Содержимое врезки"/>
    <w:basedOn w:val="a"/>
    <w:rsid w:val="00C27B89"/>
  </w:style>
  <w:style w:type="table" w:customStyle="1" w:styleId="TableStyle0">
    <w:name w:val="TableStyle0"/>
    <w:rsid w:val="002F4C7A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Цветовое выделение"/>
    <w:rsid w:val="002D569E"/>
    <w:rPr>
      <w:b/>
      <w:color w:val="000080"/>
    </w:rPr>
  </w:style>
  <w:style w:type="paragraph" w:styleId="af5">
    <w:name w:val="Normal (Web)"/>
    <w:aliases w:val="Обычный (Web),Обычный (веб)1"/>
    <w:basedOn w:val="a"/>
    <w:next w:val="af2"/>
    <w:uiPriority w:val="99"/>
    <w:rsid w:val="00D66644"/>
    <w:pPr>
      <w:spacing w:before="280" w:after="280"/>
    </w:pPr>
    <w:rPr>
      <w:sz w:val="24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23@minju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10812</TotalTime>
  <Pages>9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Осипова Юлия Константиновна</dc:creator>
  <cp:lastModifiedBy>Кибальник Мелисса</cp:lastModifiedBy>
  <cp:revision>7</cp:revision>
  <cp:lastPrinted>1995-11-21T14:41:00Z</cp:lastPrinted>
  <dcterms:created xsi:type="dcterms:W3CDTF">2025-08-13T07:56:00Z</dcterms:created>
  <dcterms:modified xsi:type="dcterms:W3CDTF">2026-06-30T07:52:00Z</dcterms:modified>
</cp:coreProperties>
</file>