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BF" w:rsidRDefault="009D1BBF" w:rsidP="00887F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B616F" w:rsidRDefault="004B616F" w:rsidP="00887F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B616F" w:rsidRDefault="004B616F" w:rsidP="004B616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4B616F" w:rsidRDefault="004B616F" w:rsidP="004B616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государственному контракту</w:t>
      </w:r>
    </w:p>
    <w:p w:rsidR="004B616F" w:rsidRDefault="004B616F" w:rsidP="004B616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_________________2026г.</w:t>
      </w:r>
    </w:p>
    <w:p w:rsidR="004B616F" w:rsidRDefault="004B616F" w:rsidP="00887F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16F" w:rsidRDefault="004B616F" w:rsidP="00887F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16F" w:rsidRDefault="004B616F" w:rsidP="00887F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FC2" w:rsidRPr="004E78C3" w:rsidRDefault="00887FC2" w:rsidP="00887F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8C3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8E4BF6" w:rsidRDefault="00887FC2" w:rsidP="00887F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E78C3">
        <w:rPr>
          <w:rFonts w:ascii="Times New Roman" w:hAnsi="Times New Roman" w:cs="Times New Roman"/>
          <w:b/>
          <w:sz w:val="28"/>
          <w:szCs w:val="28"/>
        </w:rPr>
        <w:t xml:space="preserve">на оказание услуг по </w:t>
      </w:r>
      <w:r w:rsidR="009A1700">
        <w:rPr>
          <w:rFonts w:ascii="Times New Roman" w:hAnsi="Times New Roman" w:cs="Times New Roman"/>
          <w:b/>
          <w:sz w:val="28"/>
          <w:szCs w:val="28"/>
        </w:rPr>
        <w:t xml:space="preserve">вывозу и </w:t>
      </w:r>
      <w:r w:rsidRPr="004E78C3">
        <w:rPr>
          <w:rFonts w:ascii="Times New Roman" w:hAnsi="Times New Roman" w:cs="Times New Roman"/>
          <w:b/>
          <w:sz w:val="28"/>
          <w:szCs w:val="28"/>
        </w:rPr>
        <w:t xml:space="preserve">утилизации </w:t>
      </w:r>
      <w:r w:rsidR="00A12C8F">
        <w:rPr>
          <w:rFonts w:ascii="Times New Roman" w:hAnsi="Times New Roman" w:cs="Times New Roman"/>
          <w:b/>
          <w:sz w:val="28"/>
          <w:szCs w:val="28"/>
        </w:rPr>
        <w:t xml:space="preserve">оборудования защиты информации и </w:t>
      </w:r>
      <w:r w:rsidRPr="004E78C3">
        <w:rPr>
          <w:rFonts w:ascii="Times New Roman" w:hAnsi="Times New Roman" w:cs="Times New Roman"/>
          <w:b/>
          <w:sz w:val="28"/>
          <w:szCs w:val="28"/>
        </w:rPr>
        <w:t xml:space="preserve">компьютерной техники  УФСИН России по </w:t>
      </w:r>
      <w:r w:rsidR="00F63FF4">
        <w:rPr>
          <w:rFonts w:ascii="Times New Roman" w:hAnsi="Times New Roman" w:cs="Times New Roman"/>
          <w:b/>
          <w:sz w:val="28"/>
          <w:szCs w:val="28"/>
        </w:rPr>
        <w:t>Брян</w:t>
      </w:r>
      <w:r w:rsidR="000A1028">
        <w:rPr>
          <w:rFonts w:ascii="Times New Roman" w:hAnsi="Times New Roman" w:cs="Times New Roman"/>
          <w:b/>
          <w:sz w:val="28"/>
          <w:szCs w:val="28"/>
        </w:rPr>
        <w:t xml:space="preserve">ской </w:t>
      </w:r>
      <w:r w:rsidRPr="004E78C3">
        <w:rPr>
          <w:rFonts w:ascii="Times New Roman" w:hAnsi="Times New Roman" w:cs="Times New Roman"/>
          <w:b/>
          <w:sz w:val="28"/>
          <w:szCs w:val="28"/>
        </w:rPr>
        <w:t>области</w:t>
      </w:r>
    </w:p>
    <w:p w:rsidR="00887FC2" w:rsidRDefault="004E78C3" w:rsidP="004E78C3">
      <w:pPr>
        <w:pStyle w:val="a3"/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D1BBF" w:rsidRDefault="009D1BBF" w:rsidP="00887F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7FC2" w:rsidRPr="00225017" w:rsidRDefault="00225017" w:rsidP="00CB2F3D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017">
        <w:rPr>
          <w:rFonts w:ascii="Times New Roman" w:hAnsi="Times New Roman" w:cs="Times New Roman"/>
          <w:b/>
          <w:sz w:val="28"/>
          <w:szCs w:val="28"/>
        </w:rPr>
        <w:t>Цели и задачи работы</w:t>
      </w:r>
      <w:r w:rsidR="00887FC2" w:rsidRPr="00225017">
        <w:rPr>
          <w:rFonts w:ascii="Times New Roman" w:hAnsi="Times New Roman" w:cs="Times New Roman"/>
          <w:b/>
          <w:sz w:val="28"/>
          <w:szCs w:val="28"/>
        </w:rPr>
        <w:t>.</w:t>
      </w:r>
    </w:p>
    <w:p w:rsidR="00887FC2" w:rsidRDefault="00225017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услуг</w:t>
      </w:r>
      <w:r w:rsidR="00887FC2">
        <w:rPr>
          <w:rFonts w:ascii="Times New Roman" w:hAnsi="Times New Roman" w:cs="Times New Roman"/>
          <w:sz w:val="28"/>
          <w:szCs w:val="28"/>
        </w:rPr>
        <w:t xml:space="preserve"> по</w:t>
      </w:r>
      <w:r w:rsidR="009A1700">
        <w:rPr>
          <w:rFonts w:ascii="Times New Roman" w:hAnsi="Times New Roman" w:cs="Times New Roman"/>
          <w:sz w:val="28"/>
          <w:szCs w:val="28"/>
        </w:rPr>
        <w:t xml:space="preserve"> вывозу и</w:t>
      </w:r>
      <w:r w:rsidR="00887FC2">
        <w:rPr>
          <w:rFonts w:ascii="Times New Roman" w:hAnsi="Times New Roman" w:cs="Times New Roman"/>
          <w:sz w:val="28"/>
          <w:szCs w:val="28"/>
        </w:rPr>
        <w:t xml:space="preserve"> утилизации</w:t>
      </w:r>
      <w:r w:rsidR="002A35E4">
        <w:rPr>
          <w:rFonts w:ascii="Times New Roman" w:hAnsi="Times New Roman" w:cs="Times New Roman"/>
          <w:sz w:val="28"/>
          <w:szCs w:val="28"/>
        </w:rPr>
        <w:t xml:space="preserve"> </w:t>
      </w:r>
      <w:r w:rsidR="00A12C8F" w:rsidRPr="00A12C8F">
        <w:rPr>
          <w:rFonts w:ascii="Times New Roman" w:hAnsi="Times New Roman" w:cs="Times New Roman"/>
          <w:sz w:val="28"/>
          <w:szCs w:val="28"/>
        </w:rPr>
        <w:t xml:space="preserve">оборудования защиты </w:t>
      </w:r>
      <w:r w:rsidR="002A35E4">
        <w:rPr>
          <w:rFonts w:ascii="Times New Roman" w:hAnsi="Times New Roman" w:cs="Times New Roman"/>
          <w:sz w:val="28"/>
          <w:szCs w:val="28"/>
        </w:rPr>
        <w:t>информаци</w:t>
      </w:r>
      <w:r w:rsidR="00A12C8F">
        <w:rPr>
          <w:rFonts w:ascii="Times New Roman" w:hAnsi="Times New Roman" w:cs="Times New Roman"/>
          <w:sz w:val="28"/>
          <w:szCs w:val="28"/>
        </w:rPr>
        <w:t xml:space="preserve">и </w:t>
      </w:r>
      <w:r w:rsidR="002A35E4">
        <w:rPr>
          <w:rFonts w:ascii="Times New Roman" w:hAnsi="Times New Roman" w:cs="Times New Roman"/>
          <w:sz w:val="28"/>
          <w:szCs w:val="28"/>
        </w:rPr>
        <w:t xml:space="preserve">и </w:t>
      </w:r>
      <w:r w:rsidR="00887FC2">
        <w:rPr>
          <w:rFonts w:ascii="Times New Roman" w:hAnsi="Times New Roman" w:cs="Times New Roman"/>
          <w:sz w:val="28"/>
          <w:szCs w:val="28"/>
        </w:rPr>
        <w:t xml:space="preserve">компьютерной техники  УФСИН России по </w:t>
      </w:r>
      <w:r w:rsidR="00F63FF4">
        <w:rPr>
          <w:rFonts w:ascii="Times New Roman" w:hAnsi="Times New Roman" w:cs="Times New Roman"/>
          <w:sz w:val="28"/>
          <w:szCs w:val="28"/>
        </w:rPr>
        <w:t>Брян</w:t>
      </w:r>
      <w:r w:rsidR="000A1028">
        <w:rPr>
          <w:rFonts w:ascii="Times New Roman" w:hAnsi="Times New Roman" w:cs="Times New Roman"/>
          <w:sz w:val="28"/>
          <w:szCs w:val="28"/>
        </w:rPr>
        <w:t xml:space="preserve">ской </w:t>
      </w:r>
      <w:r w:rsidR="00887FC2">
        <w:rPr>
          <w:rFonts w:ascii="Times New Roman" w:hAnsi="Times New Roman" w:cs="Times New Roman"/>
          <w:sz w:val="28"/>
          <w:szCs w:val="28"/>
        </w:rPr>
        <w:t>области.</w:t>
      </w:r>
    </w:p>
    <w:p w:rsidR="00225017" w:rsidRDefault="00225017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7FC2" w:rsidRPr="00225017" w:rsidRDefault="00887FC2" w:rsidP="00CB2F3D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017">
        <w:rPr>
          <w:rFonts w:ascii="Times New Roman" w:hAnsi="Times New Roman" w:cs="Times New Roman"/>
          <w:b/>
          <w:sz w:val="28"/>
          <w:szCs w:val="28"/>
        </w:rPr>
        <w:t>Законодательное регулирование.</w:t>
      </w:r>
    </w:p>
    <w:p w:rsidR="00887FC2" w:rsidRDefault="00887FC2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Закупка услуг по утилизации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федеральным законом от 24.06.1998 № 89-ФЗ «Об от</w:t>
      </w:r>
      <w:r w:rsidR="005648BC">
        <w:rPr>
          <w:rFonts w:ascii="Times New Roman" w:hAnsi="Times New Roman" w:cs="Times New Roman"/>
          <w:sz w:val="28"/>
          <w:szCs w:val="28"/>
        </w:rPr>
        <w:t xml:space="preserve">ходах производства и потребления», федеральным законом от 04.05.2011 № 99-ФЗ «О лицензировании отдельных видов деятельности», приказом Минприроды России от </w:t>
      </w:r>
      <w:r w:rsidR="003B27E8">
        <w:rPr>
          <w:rFonts w:ascii="Times New Roman" w:hAnsi="Times New Roman" w:cs="Times New Roman"/>
          <w:sz w:val="28"/>
          <w:szCs w:val="28"/>
        </w:rPr>
        <w:t>02</w:t>
      </w:r>
      <w:r w:rsidR="005648BC">
        <w:rPr>
          <w:rFonts w:ascii="Times New Roman" w:hAnsi="Times New Roman" w:cs="Times New Roman"/>
          <w:sz w:val="28"/>
          <w:szCs w:val="28"/>
        </w:rPr>
        <w:t>.0</w:t>
      </w:r>
      <w:r w:rsidR="003B27E8">
        <w:rPr>
          <w:rFonts w:ascii="Times New Roman" w:hAnsi="Times New Roman" w:cs="Times New Roman"/>
          <w:sz w:val="28"/>
          <w:szCs w:val="28"/>
        </w:rPr>
        <w:t>4</w:t>
      </w:r>
      <w:r w:rsidR="005648BC">
        <w:rPr>
          <w:rFonts w:ascii="Times New Roman" w:hAnsi="Times New Roman" w:cs="Times New Roman"/>
          <w:sz w:val="28"/>
          <w:szCs w:val="28"/>
        </w:rPr>
        <w:t>.20</w:t>
      </w:r>
      <w:r w:rsidR="003B27E8">
        <w:rPr>
          <w:rFonts w:ascii="Times New Roman" w:hAnsi="Times New Roman" w:cs="Times New Roman"/>
          <w:sz w:val="28"/>
          <w:szCs w:val="28"/>
        </w:rPr>
        <w:t>25</w:t>
      </w:r>
      <w:r w:rsidR="005648BC">
        <w:rPr>
          <w:rFonts w:ascii="Times New Roman" w:hAnsi="Times New Roman" w:cs="Times New Roman"/>
          <w:sz w:val="28"/>
          <w:szCs w:val="28"/>
        </w:rPr>
        <w:t xml:space="preserve"> №</w:t>
      </w:r>
      <w:r w:rsidR="003B27E8">
        <w:rPr>
          <w:rFonts w:ascii="Times New Roman" w:hAnsi="Times New Roman" w:cs="Times New Roman"/>
          <w:sz w:val="28"/>
          <w:szCs w:val="28"/>
        </w:rPr>
        <w:t>167</w:t>
      </w:r>
      <w:r w:rsidR="005648BC">
        <w:rPr>
          <w:rFonts w:ascii="Times New Roman" w:hAnsi="Times New Roman" w:cs="Times New Roman"/>
          <w:sz w:val="28"/>
          <w:szCs w:val="28"/>
        </w:rPr>
        <w:t xml:space="preserve"> «Об утверждении Порядка ведения государственного кадастра отходов</w:t>
      </w:r>
      <w:r w:rsidR="003B27E8">
        <w:rPr>
          <w:rFonts w:ascii="Times New Roman" w:hAnsi="Times New Roman" w:cs="Times New Roman"/>
          <w:sz w:val="28"/>
          <w:szCs w:val="28"/>
        </w:rPr>
        <w:t xml:space="preserve"> производства и потребления</w:t>
      </w:r>
      <w:r w:rsidR="005648BC">
        <w:rPr>
          <w:rFonts w:ascii="Times New Roman" w:hAnsi="Times New Roman" w:cs="Times New Roman"/>
          <w:sz w:val="28"/>
          <w:szCs w:val="28"/>
        </w:rPr>
        <w:t>»</w:t>
      </w:r>
      <w:r w:rsidR="003B27E8">
        <w:rPr>
          <w:rFonts w:ascii="Times New Roman" w:hAnsi="Times New Roman" w:cs="Times New Roman"/>
          <w:sz w:val="28"/>
          <w:szCs w:val="28"/>
        </w:rPr>
        <w:t xml:space="preserve"> </w:t>
      </w:r>
      <w:r w:rsidR="005648BC">
        <w:rPr>
          <w:rFonts w:ascii="Times New Roman" w:hAnsi="Times New Roman" w:cs="Times New Roman"/>
          <w:sz w:val="28"/>
          <w:szCs w:val="28"/>
        </w:rPr>
        <w:t>и иными нормативными правовыми актами о контрактной системе, регулирующими отношения в сфере закупок.</w:t>
      </w:r>
    </w:p>
    <w:p w:rsidR="00225017" w:rsidRDefault="00225017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48BC" w:rsidRPr="00225017" w:rsidRDefault="005648BC" w:rsidP="00CB2F3D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017">
        <w:rPr>
          <w:rFonts w:ascii="Times New Roman" w:hAnsi="Times New Roman" w:cs="Times New Roman"/>
          <w:b/>
          <w:sz w:val="28"/>
          <w:szCs w:val="28"/>
        </w:rPr>
        <w:t>Требования к исполнителю.</w:t>
      </w:r>
    </w:p>
    <w:p w:rsidR="005648BC" w:rsidRDefault="005648BC" w:rsidP="00CB2F3D">
      <w:pPr>
        <w:pStyle w:val="a3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должен иметь:</w:t>
      </w:r>
    </w:p>
    <w:p w:rsidR="003B27E8" w:rsidRDefault="005648BC" w:rsidP="003B27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-лицензию на осуществление деятельности по сбору, использованию, обезвреживанию, транспортировке, размещению опасных отходов</w:t>
      </w:r>
      <w:r w:rsidR="004B616F">
        <w:rPr>
          <w:rFonts w:ascii="Times New Roman" w:hAnsi="Times New Roman" w:cs="Times New Roman"/>
          <w:sz w:val="28"/>
          <w:szCs w:val="28"/>
        </w:rPr>
        <w:t xml:space="preserve"> (</w:t>
      </w:r>
      <w:r w:rsidR="004B616F" w:rsidRPr="004B616F">
        <w:rPr>
          <w:rFonts w:ascii="Times New Roman" w:hAnsi="Times New Roman" w:cs="Times New Roman"/>
          <w:sz w:val="28"/>
          <w:szCs w:val="28"/>
        </w:rPr>
        <w:t>I - IV классов опасности</w:t>
      </w:r>
      <w:r w:rsidR="004B61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(с разрешением на утилизацию ко</w:t>
      </w:r>
      <w:r w:rsidR="00225017">
        <w:rPr>
          <w:rFonts w:ascii="Times New Roman" w:hAnsi="Times New Roman" w:cs="Times New Roman"/>
          <w:sz w:val="28"/>
          <w:szCs w:val="28"/>
        </w:rPr>
        <w:t>мпьютерной техники, оргтехники</w:t>
      </w:r>
      <w:r w:rsidR="00D72AAD">
        <w:rPr>
          <w:rFonts w:ascii="Times New Roman" w:hAnsi="Times New Roman" w:cs="Times New Roman"/>
          <w:sz w:val="28"/>
          <w:szCs w:val="28"/>
        </w:rPr>
        <w:t>)</w:t>
      </w:r>
      <w:r w:rsidR="003B27E8">
        <w:rPr>
          <w:rFonts w:ascii="Times New Roman" w:hAnsi="Times New Roman" w:cs="Times New Roman"/>
          <w:sz w:val="28"/>
          <w:szCs w:val="28"/>
        </w:rPr>
        <w:t>.</w:t>
      </w:r>
    </w:p>
    <w:p w:rsidR="00D72AAD" w:rsidRDefault="004B616F" w:rsidP="003B27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оказании услуг</w:t>
      </w:r>
      <w:r w:rsidR="00D72AAD">
        <w:rPr>
          <w:rFonts w:ascii="Times New Roman" w:hAnsi="Times New Roman" w:cs="Times New Roman"/>
          <w:sz w:val="28"/>
          <w:szCs w:val="28"/>
        </w:rPr>
        <w:t xml:space="preserve"> по утилизации требуется защита персональных данных, коммерческой, финансовой, корпоративной и иной информации (подтверждение работ по уничтожению носителей информации).</w:t>
      </w:r>
    </w:p>
    <w:p w:rsidR="003B27E8" w:rsidRDefault="003B27E8" w:rsidP="003B27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2AAD" w:rsidRPr="004E78C3" w:rsidRDefault="00D72AAD" w:rsidP="00CB2F3D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8C3">
        <w:rPr>
          <w:rFonts w:ascii="Times New Roman" w:hAnsi="Times New Roman" w:cs="Times New Roman"/>
          <w:b/>
          <w:sz w:val="28"/>
          <w:szCs w:val="28"/>
        </w:rPr>
        <w:t>Исполнитель обеспечивает:</w:t>
      </w:r>
    </w:p>
    <w:p w:rsidR="00D72AAD" w:rsidRDefault="00D72AAD" w:rsidP="00CB2F3D">
      <w:pPr>
        <w:pStyle w:val="a3"/>
        <w:ind w:left="360" w:firstLine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утилизируемого оборудования по акту приема-передачи;</w:t>
      </w:r>
    </w:p>
    <w:p w:rsidR="00D72AAD" w:rsidRDefault="00D72AAD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вывоз утилизируемого оборудования </w:t>
      </w:r>
      <w:r w:rsidR="006913B8" w:rsidRPr="001A34EA">
        <w:rPr>
          <w:rFonts w:ascii="Times New Roman" w:hAnsi="Times New Roman" w:cs="Times New Roman"/>
          <w:sz w:val="28"/>
          <w:szCs w:val="28"/>
        </w:rPr>
        <w:t xml:space="preserve">от заказчика </w:t>
      </w:r>
      <w:r w:rsidRPr="001A34EA">
        <w:rPr>
          <w:rFonts w:ascii="Times New Roman" w:hAnsi="Times New Roman" w:cs="Times New Roman"/>
          <w:sz w:val="28"/>
          <w:szCs w:val="28"/>
        </w:rPr>
        <w:t>собственным транспортом, в соответствии с требованием безопасности</w:t>
      </w:r>
      <w:r w:rsidR="006913B8" w:rsidRPr="001A34EA">
        <w:rPr>
          <w:rFonts w:ascii="Times New Roman" w:hAnsi="Times New Roman" w:cs="Times New Roman"/>
          <w:sz w:val="28"/>
          <w:szCs w:val="28"/>
        </w:rPr>
        <w:t xml:space="preserve"> (г. Брянск, </w:t>
      </w:r>
      <w:r w:rsidR="006913B8" w:rsidRPr="001A34EA">
        <w:rPr>
          <w:rFonts w:ascii="Times New Roman" w:hAnsi="Times New Roman" w:cs="Times New Roman"/>
          <w:sz w:val="28"/>
          <w:szCs w:val="28"/>
        </w:rPr>
        <w:br/>
        <w:t xml:space="preserve">ул. </w:t>
      </w:r>
      <w:r w:rsidR="003B27E8">
        <w:rPr>
          <w:rFonts w:ascii="Times New Roman" w:hAnsi="Times New Roman" w:cs="Times New Roman"/>
          <w:sz w:val="28"/>
          <w:szCs w:val="28"/>
        </w:rPr>
        <w:t>Комарова, д.30</w:t>
      </w:r>
      <w:r w:rsidR="006913B8" w:rsidRPr="001A34EA">
        <w:rPr>
          <w:rFonts w:ascii="Times New Roman" w:hAnsi="Times New Roman" w:cs="Times New Roman"/>
          <w:sz w:val="28"/>
          <w:szCs w:val="28"/>
        </w:rPr>
        <w:t>)</w:t>
      </w:r>
      <w:r w:rsidRPr="001A34EA">
        <w:rPr>
          <w:rFonts w:ascii="Times New Roman" w:hAnsi="Times New Roman" w:cs="Times New Roman"/>
          <w:sz w:val="28"/>
          <w:szCs w:val="28"/>
        </w:rPr>
        <w:t>;</w:t>
      </w:r>
    </w:p>
    <w:p w:rsidR="00D72AAD" w:rsidRDefault="00D72AAD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разборку и утилизацию утилизируемого оборудования;</w:t>
      </w:r>
    </w:p>
    <w:p w:rsidR="00D72AAD" w:rsidRDefault="00D72AAD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справки о драгоценных металлах;</w:t>
      </w:r>
    </w:p>
    <w:p w:rsidR="00D72AAD" w:rsidRDefault="00D72AAD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предоставление акта утилизации (акт выполненных работ).</w:t>
      </w:r>
    </w:p>
    <w:p w:rsidR="00D72AAD" w:rsidRDefault="00D72AAD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наличия в утилизируемой аппаратуре драгоценных металлов осуществить перевод средств, полученных от их реализации, в Федеральный бюджет в порядке, установленном Законодательством.</w:t>
      </w:r>
    </w:p>
    <w:p w:rsidR="00A378A7" w:rsidRDefault="00A378A7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обязуется провести дальнейшую переработку и аффинаж принятого оборудования с последующей сда</w:t>
      </w:r>
      <w:r w:rsidR="002A35E4">
        <w:rPr>
          <w:rFonts w:ascii="Times New Roman" w:hAnsi="Times New Roman" w:cs="Times New Roman"/>
          <w:sz w:val="28"/>
          <w:szCs w:val="28"/>
        </w:rPr>
        <w:t>чей аффинированных металлов</w:t>
      </w:r>
      <w:r w:rsidR="002A35E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в Государственный фонд драгметаллов и драгоценных камней Российской Федерации.</w:t>
      </w:r>
    </w:p>
    <w:p w:rsidR="00A378A7" w:rsidRDefault="00A378A7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качеству и техническим характеристикам услуг:</w:t>
      </w:r>
    </w:p>
    <w:p w:rsidR="00A378A7" w:rsidRDefault="00A378A7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-услуги должны оказываться с соблюдением норм безопасности для жизни, здоровья, имущества и окружающей среды;</w:t>
      </w:r>
    </w:p>
    <w:p w:rsidR="00A378A7" w:rsidRDefault="00A378A7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-оказание услуг должно осуществляться в соответствии с требованиями нормативных актов в отношении работ и оборудования (СНиП, ГОСТ и т.д.).</w:t>
      </w:r>
    </w:p>
    <w:p w:rsidR="004E78C3" w:rsidRDefault="004E78C3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78C3" w:rsidRDefault="00A378A7" w:rsidP="004E78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8C3">
        <w:rPr>
          <w:rFonts w:ascii="Times New Roman" w:hAnsi="Times New Roman" w:cs="Times New Roman"/>
          <w:b/>
          <w:sz w:val="28"/>
          <w:szCs w:val="28"/>
        </w:rPr>
        <w:t>Список утилизируемого оборудования.</w:t>
      </w:r>
    </w:p>
    <w:p w:rsidR="00A378A7" w:rsidRPr="00887FC2" w:rsidRDefault="00A378A7" w:rsidP="004E78C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64" w:type="dxa"/>
        <w:tblLayout w:type="fixed"/>
        <w:tblLook w:val="04A0"/>
      </w:tblPr>
      <w:tblGrid>
        <w:gridCol w:w="675"/>
        <w:gridCol w:w="4536"/>
        <w:gridCol w:w="1843"/>
        <w:gridCol w:w="992"/>
        <w:gridCol w:w="1418"/>
      </w:tblGrid>
      <w:tr w:rsidR="00FE3E0D" w:rsidRPr="00882890" w:rsidTr="009D3D5C">
        <w:tc>
          <w:tcPr>
            <w:tcW w:w="675" w:type="dxa"/>
          </w:tcPr>
          <w:p w:rsidR="00FE3E0D" w:rsidRPr="009D3D5C" w:rsidRDefault="00FE3E0D" w:rsidP="009D3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D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E3E0D" w:rsidRPr="009D3D5C" w:rsidRDefault="00FE3E0D" w:rsidP="009D3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D5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  <w:vAlign w:val="center"/>
          </w:tcPr>
          <w:p w:rsidR="00FE3E0D" w:rsidRPr="009D3D5C" w:rsidRDefault="00FE3E0D" w:rsidP="009D3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D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FE3E0D" w:rsidRPr="009D3D5C" w:rsidRDefault="003147F7" w:rsidP="009D3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D5C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Инвентарные номера/Заводские</w:t>
            </w:r>
          </w:p>
        </w:tc>
        <w:tc>
          <w:tcPr>
            <w:tcW w:w="992" w:type="dxa"/>
          </w:tcPr>
          <w:p w:rsidR="00FE3E0D" w:rsidRPr="009D3D5C" w:rsidRDefault="00FE3E0D" w:rsidP="009D3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D5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услуг</w:t>
            </w:r>
          </w:p>
        </w:tc>
        <w:tc>
          <w:tcPr>
            <w:tcW w:w="1418" w:type="dxa"/>
          </w:tcPr>
          <w:p w:rsidR="00FE3E0D" w:rsidRPr="009D3D5C" w:rsidRDefault="00FE3E0D" w:rsidP="009D3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D5C">
              <w:rPr>
                <w:rFonts w:ascii="Times New Roman" w:hAnsi="Times New Roman" w:cs="Times New Roman"/>
                <w:b/>
                <w:sz w:val="24"/>
                <w:szCs w:val="24"/>
              </w:rPr>
              <w:t>Срок оказания услуг</w:t>
            </w:r>
          </w:p>
        </w:tc>
      </w:tr>
      <w:tr w:rsidR="00FE3E0D" w:rsidRPr="00882890" w:rsidTr="009D3D5C">
        <w:tc>
          <w:tcPr>
            <w:tcW w:w="675" w:type="dxa"/>
          </w:tcPr>
          <w:p w:rsidR="00FE3E0D" w:rsidRPr="00882890" w:rsidRDefault="00FE3E0D" w:rsidP="00B0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FE3E0D" w:rsidRPr="00882890" w:rsidRDefault="00FE3E0D" w:rsidP="00B0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FE3E0D" w:rsidRPr="00882890" w:rsidRDefault="00B0593C" w:rsidP="00B0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E3E0D" w:rsidRPr="00882890" w:rsidRDefault="00B0593C" w:rsidP="00B0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3E0D" w:rsidRPr="00882890" w:rsidRDefault="00B0593C" w:rsidP="00B0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A1700" w:rsidRPr="00882890" w:rsidTr="009D3D5C">
        <w:trPr>
          <w:trHeight w:val="385"/>
        </w:trPr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защиты информации от НСД Cтраж NT (версия 2,5)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000.000000000104991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9A1700" w:rsidRPr="00882890" w:rsidRDefault="00C92090" w:rsidP="009D3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1700">
              <w:rPr>
                <w:rFonts w:ascii="Times New Roman" w:hAnsi="Times New Roman" w:cs="Times New Roman"/>
                <w:sz w:val="24"/>
                <w:szCs w:val="24"/>
              </w:rPr>
              <w:t>о 01.12.2026</w:t>
            </w:r>
          </w:p>
        </w:tc>
      </w:tr>
      <w:tr w:rsidR="009A1700" w:rsidRPr="00882890" w:rsidTr="009D3D5C">
        <w:trPr>
          <w:trHeight w:val="385"/>
        </w:trPr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4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нератор шума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12310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Маскиратор APM "Маис-М1"_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000.000000000104913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иты информации Соболь 3.0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SYBE2HG4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</w:t>
            </w: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Secret</w:t>
            </w: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6.5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YYBLD</w:t>
            </w: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RD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Генератор шума Соната-Р2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2031022385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Изделие МП-1А (евро)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АИ-65 Акустический излучатель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нформации Dallas Lock 7.7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R4F-89A-B7C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Блок Соната АВ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Маскиратор APM "Маис-М1"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000.000000000104919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РК1 Устройство комбинированной защиты обьектов информации от утечки информации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101341569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 Kraftway IdeaKR54:СБ,монитор,МФУ,генератор шума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000.000000101341073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Блок питания "С-ИП"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Генератор шума Соната-Р2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2031022386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иты информации Соболь 3.0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MJ1LG1RD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шума Салют 2000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12033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Маскиратор АРМ "Маис-М1"*, в слст:Монитор APM 19" ACER V 193bmd*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000.000000000104958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нформации Dallas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Lock 7.7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R4F-89A-B7C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Генератор-излучатель "СА-65"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Маскиратор APM "Маис-М1".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000.000000000104916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Устройство защиты "МП-1А"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Маскиратор АРМ "Маис-М1",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000.000000000104948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Маскиратор APM "Маис-М1", в сост:Монитор APM 19" ACER V 193bmd.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000.000000000104926</w:t>
            </w:r>
          </w:p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Генератор-излучатель "СВ-45"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Системный блок ПЭВМ АРМ  КИ  Platinum Pro 18160/2048 в составе:Монитор APM 19" ACER V 193bmd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000.000000000104918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rPr>
          <w:trHeight w:val="516"/>
        </w:trPr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Secret Net 6.5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6ZJJDT17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Secret Net 6.5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KJ8HDSG6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нератор шума Салют 2000 Б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12231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иты информации Соболь 3.0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YJAK6E8L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Соната-РК1 устройство  комб. защиты объектов информатизации от утечки информации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Устройство защиты объектов информатизации от утечки информации  "Соната-Р2"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000.000000001041001</w:t>
            </w:r>
          </w:p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Генераторный блок Соната-АВ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101341923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защиты информации Страж NT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101341928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защиты информации Страж NT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101341927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Средства защиты информации от НСД "Страж NT"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виброакуст. и акуст. защиты "Соната АВ" модель 3Б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101341926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"Соната"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101341921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Телефонный аппарат С-253...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Телефонный аппарат  С-253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Принтер  Samsung ML-3710 Dлазерный  форматA4, в составе кабель пит., кабель USB.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000.000000101341088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Изделие МП-1А (евро)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виброакуст. и акустич.защиты "Соната АВ" модель ЗБ в сост:1 блок пит.и управл.(1шт);Тяжелый генер.-виброизлуч.(6шт);3 Генератор Аудиоизлуч(2шт); 4 Легкий генер.-выброизлуч. (7шт.); 5 Крепл.монтаж (6шт); 6 К-т соед. пров.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101341590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Устройство комбинированной защиты объектов информации "Соната-РК1"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101341500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- РК1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101341499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виброакуст. и акустич.защиты "Соната АВ" модель ЗБ в сост:1 блок </w:t>
            </w:r>
            <w:r w:rsidRPr="00882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пит.и управл.(1шт);Тяжелый генер.-виброизлуч.(6шт);3 Генератор Аудиоизлуч(2шт); 4 Легкий генер.-выброизлуч. (7шт.); 5 Крепл.монтаж (6шт); 6 К-т соед. пров.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101341592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APM EPSON Perfection VIO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101341498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Генератор "Соната"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101341588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ИБП Back - UPS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Прибор M 484 КСМП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Изделие МП-1А (евро)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Изделие МП-1 А (евро)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программа Саната-ПРГ 2 с </w:t>
            </w: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диском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101341489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Персональное ЭВМ в защищенном исполнении Kraftway KR 54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Аппаратура сопряжения абонентских пунктов с аппаратурной шифрования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101341480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шума "ГНОМ-3"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101341483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АИ-65 Акустический излучатель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виброакустической и акустической защиты "Соната АВ" модель 3Б в составе: !. блок питания и упр. 2.Тяжелый генератор-виброизлучатель 3.Генератор 4.Легкий генератор-виброизлучатель 5.Крепления монтажные 6.Комплект соедините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101341595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виброакус. и акустической защиты в сост. универс. блок питан. Соната ип-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101341496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виброакус. и акустической защиты в сост. универс. блок питан. Соната ип-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101341497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излучатель "СВ-45"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Модем U-336Е Plus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виброакустической и акустической защиты "Соната АВ" модель 3Б в составе: !. блок питания и упр. 2.Тяжелый генератор-виброизлучатель 3.Генератор 4.Легкий генератор-виброизлучатель 5.Крепления монтажные 6.Комплект соедините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101341596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излучатель "СА-65"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виброакус. и акустической защиты в сост.универс.блок питан. Соната ип-1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101341589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"Соната"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101341482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виброакуст. и акустич.защиты "Соната АВ" модель ЗБ в сост:1 блок пит.и управл.(1шт);Тяжелый генер.-виброизлуч.(6шт);3 Генератор Аудиоизлуч(2шт); 4 Легкий генер.-выброизлуч. (7шт.); 5 Крепл.монтаж (6шт); 6 К-т соед. пров.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101341591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виброакустической и акустической защиты "Соната АВ" </w:t>
            </w:r>
            <w:r w:rsidRPr="00882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модель 3Б в составе: !. блок питания и упр. 2.Тяжелый генератор-виброизлучатель 3.Генератор 4.Легкий генератор-виброизлучатель 5.Крепления монтажные 6.Комплект соедините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101341594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Изделие 1855 А20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101341485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абонентских пунктов электронной цифровой подписи DiSignC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виброакустической и акустической защиты "Соната АВ" модель 3Б в составе: !. блок питания и упр. 2.Тяжелый генератор-виброизлучатель 3.Генератор 4.Легкий генератор-виброизлучатель 5.Крепления монтажные 6.Комплект соедините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101341593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Телефонный аппарат Gigaset DA710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Телефонный аппарат Gigaset DA710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Персональная электронно-вычислительная машина RDW Computers, в составе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101341413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Факс PANASONIC KX-FL423RU-B черный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000.000000101341174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РК1 Устройство комбинированной защиты обьектов информации от утечки информации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101341570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-РС 2 Устройство защиты объектов информ. от утечки информации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101341505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Маскиратор АРМ "Маис-М1"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000.000000001341052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АРМ в защищенном исполнении по второй категории ПЭВМ КИ ИВК+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000.000000001341010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виброакуст. и акустич. защиты "Соната АВ" модель 3Б в сост.:1.блок пит.иуправл.(1шт);2.Тяжелый генер.-виброизлуч.(6шт);3.Генератор Аудиоизлуч(2шт);4.Легкий генер.-виброизлуч.(7щт);5.Крепл.монтаж(6шт);6.К-т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101341462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Dallas Lock 7.7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Компьютер К-System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активной акустической и вибрационной защиты "Соната-АВ"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Устройство защиты МП-5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Аудиоизлучатель АИ-65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Средства защиты информации от насанкционированного дост ПЭВМ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ИВК Юпитер 5.0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Соната РК-1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 Kraftway idea KR 54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"Соната-РС2"ПК устройство защиты объектов информации от утечки инф-ции по сети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шума по сети электропитания и линиям заземления "Соната-РС1"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ПЭВМ в защищенном исполнении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Изделие МП-1А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Виброизлучатель ВИ-45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Secret Net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PC-2 Устройство защиты объектов информации от утечки информации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Соната-РС 2 Устройство защиты объектов информации от утечки информации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ИП-1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Соната-АВ мод.1М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Secret Net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Secret Net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Устройство защиты линий-321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Блок Соната-АВ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Страж 2.5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СЗИ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Аудиоизлучатель АИ-65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Secret Net 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Аудиоизлучатель АИ-65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Средства защиты информации "Страж NT"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Аудиоизлучатель АИ-65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Dallas Lock 7.7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Соната-Р2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Secret Net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зашумления магнитных излучений "Соната Р-2"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АРМ в защищенном исполнении по второй категории ПЭВМ КИ ИВК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"Соната"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SEL SP-55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Генераторный блок Соната-АВ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ГШК-1000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Изделие МП-1А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Изделие МП-А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(программа) Secret Net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Secret Net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Маскиратор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Соната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СЗИ Secret Net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Secret Net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Соната АВ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виброакустической и акустической защиты SEL SP-55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 Kraftway idea KR 54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Устройство защиты динамиков систем оповещения МП-5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Средства защиты информации от несанкционированного доступа "Cтраж-NT"(1)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ПЭВМ в защищенном исполнении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Виброизлучатель СВ-45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виброакустической и акустической защиты SEL SP-55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Соната-АВ мод.1М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Соната-АВ мод.1М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защиты информации "Cтраж-NT"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Secret Net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РК-2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"Страж-1"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Аудиоизлучатель АИ-65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Соната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Secret Net 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виброакустической и акустической защиты SEL SP-55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Устройство защиты объектов информ. от утечки информ. Соната-РС-2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Secret Net 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Виброизлучатель ВН-45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защиты Cтраж-N1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Соната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Secret Net 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Соната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Виброизлучатель ВИ 45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РК-2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СЗИ Соната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 (аппарат)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Маис-М.1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Изделие МП-1А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Соната-защита информации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SEL SP-55 (1)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Маис-М.1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Средства защиты информации от несанкционированного доступа "Cтраж-NT"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Соната РК2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СЗИ Dallas Lock 7.7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Виброизлучатель ВЧ-45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Dallas Lock 7.7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Генераторный блок Соната РК-1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Соната РК2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Secret Net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СЗИ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шума Салют 2000Б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ИВК Юпитер 5.0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Dallas Lock 7.7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311C65">
        <w:trPr>
          <w:trHeight w:val="376"/>
        </w:trPr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Соната </w:t>
            </w:r>
            <w:r w:rsidRPr="00882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РК-2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rPr>
          <w:trHeight w:val="175"/>
        </w:trPr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Бумагауничтожительная машина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5C3657">
        <w:trPr>
          <w:trHeight w:val="175"/>
        </w:trPr>
        <w:tc>
          <w:tcPr>
            <w:tcW w:w="7054" w:type="dxa"/>
            <w:gridSpan w:val="3"/>
            <w:vAlign w:val="center"/>
          </w:tcPr>
          <w:p w:rsidR="009A1700" w:rsidRPr="009A1700" w:rsidRDefault="009A1700" w:rsidP="00314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0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bottom"/>
          </w:tcPr>
          <w:p w:rsidR="009A1700" w:rsidRPr="009A1700" w:rsidRDefault="009A1700" w:rsidP="003147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7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243</w:t>
            </w:r>
          </w:p>
        </w:tc>
        <w:tc>
          <w:tcPr>
            <w:tcW w:w="1418" w:type="dxa"/>
            <w:vMerge/>
          </w:tcPr>
          <w:p w:rsidR="009A1700" w:rsidRPr="00882890" w:rsidRDefault="009A1700" w:rsidP="009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8C3" w:rsidRPr="008459B8" w:rsidRDefault="004E78C3" w:rsidP="00516B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E78C3" w:rsidRPr="008459B8" w:rsidSect="004E78C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E2B23"/>
    <w:multiLevelType w:val="hybridMultilevel"/>
    <w:tmpl w:val="F89AA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93056A"/>
    <w:multiLevelType w:val="hybridMultilevel"/>
    <w:tmpl w:val="D2522A6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87FC2"/>
    <w:rsid w:val="00002A27"/>
    <w:rsid w:val="00067B0F"/>
    <w:rsid w:val="000703D4"/>
    <w:rsid w:val="000A1028"/>
    <w:rsid w:val="000C49B2"/>
    <w:rsid w:val="00112A37"/>
    <w:rsid w:val="001A34EA"/>
    <w:rsid w:val="001A604A"/>
    <w:rsid w:val="001D222B"/>
    <w:rsid w:val="00225017"/>
    <w:rsid w:val="00226DED"/>
    <w:rsid w:val="00226EBB"/>
    <w:rsid w:val="00232822"/>
    <w:rsid w:val="0026382D"/>
    <w:rsid w:val="002A35E4"/>
    <w:rsid w:val="002E32A3"/>
    <w:rsid w:val="00311C65"/>
    <w:rsid w:val="003147F7"/>
    <w:rsid w:val="003464A5"/>
    <w:rsid w:val="00374EDB"/>
    <w:rsid w:val="00376556"/>
    <w:rsid w:val="003820DA"/>
    <w:rsid w:val="00386006"/>
    <w:rsid w:val="003A4B0A"/>
    <w:rsid w:val="003B27E8"/>
    <w:rsid w:val="003B2BDA"/>
    <w:rsid w:val="003C7834"/>
    <w:rsid w:val="0047328E"/>
    <w:rsid w:val="004737B5"/>
    <w:rsid w:val="00496234"/>
    <w:rsid w:val="004B616F"/>
    <w:rsid w:val="004E78C3"/>
    <w:rsid w:val="00516B3D"/>
    <w:rsid w:val="005648BC"/>
    <w:rsid w:val="005A266B"/>
    <w:rsid w:val="005A7E4C"/>
    <w:rsid w:val="00605C4A"/>
    <w:rsid w:val="00610212"/>
    <w:rsid w:val="00613AAD"/>
    <w:rsid w:val="006466B1"/>
    <w:rsid w:val="006913B8"/>
    <w:rsid w:val="007F631E"/>
    <w:rsid w:val="00840072"/>
    <w:rsid w:val="008459B8"/>
    <w:rsid w:val="00882890"/>
    <w:rsid w:val="0088709C"/>
    <w:rsid w:val="00887FC2"/>
    <w:rsid w:val="008E4BF6"/>
    <w:rsid w:val="009240B9"/>
    <w:rsid w:val="00952683"/>
    <w:rsid w:val="0097718E"/>
    <w:rsid w:val="009A1700"/>
    <w:rsid w:val="009A3326"/>
    <w:rsid w:val="009B0E96"/>
    <w:rsid w:val="009D1BBF"/>
    <w:rsid w:val="009D3D5C"/>
    <w:rsid w:val="00A12C8F"/>
    <w:rsid w:val="00A378A7"/>
    <w:rsid w:val="00A40A20"/>
    <w:rsid w:val="00A55955"/>
    <w:rsid w:val="00A62DC2"/>
    <w:rsid w:val="00A6477B"/>
    <w:rsid w:val="00A90918"/>
    <w:rsid w:val="00AA0BBC"/>
    <w:rsid w:val="00B0593C"/>
    <w:rsid w:val="00B25427"/>
    <w:rsid w:val="00BB6CE1"/>
    <w:rsid w:val="00C00674"/>
    <w:rsid w:val="00C12C90"/>
    <w:rsid w:val="00C44AEC"/>
    <w:rsid w:val="00C557A0"/>
    <w:rsid w:val="00C72253"/>
    <w:rsid w:val="00C92090"/>
    <w:rsid w:val="00CB2F3D"/>
    <w:rsid w:val="00D316F6"/>
    <w:rsid w:val="00D72AAD"/>
    <w:rsid w:val="00DA671F"/>
    <w:rsid w:val="00DD0458"/>
    <w:rsid w:val="00DD4FB1"/>
    <w:rsid w:val="00DE0E2A"/>
    <w:rsid w:val="00E24D35"/>
    <w:rsid w:val="00E75872"/>
    <w:rsid w:val="00F06A61"/>
    <w:rsid w:val="00F36E68"/>
    <w:rsid w:val="00F4068F"/>
    <w:rsid w:val="00F6201E"/>
    <w:rsid w:val="00F63FF4"/>
    <w:rsid w:val="00FE3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7FC2"/>
    <w:pPr>
      <w:spacing w:after="0" w:line="240" w:lineRule="auto"/>
    </w:pPr>
  </w:style>
  <w:style w:type="table" w:styleId="a4">
    <w:name w:val="Table Grid"/>
    <w:basedOn w:val="a1"/>
    <w:uiPriority w:val="59"/>
    <w:rsid w:val="00A37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147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7FC2"/>
    <w:pPr>
      <w:spacing w:after="0" w:line="240" w:lineRule="auto"/>
    </w:pPr>
  </w:style>
  <w:style w:type="table" w:styleId="a4">
    <w:name w:val="Table Grid"/>
    <w:basedOn w:val="a1"/>
    <w:uiPriority w:val="59"/>
    <w:rsid w:val="00A37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147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ogoz2</cp:lastModifiedBy>
  <cp:revision>4</cp:revision>
  <cp:lastPrinted>2026-08-13T06:27:00Z</cp:lastPrinted>
  <dcterms:created xsi:type="dcterms:W3CDTF">2026-08-13T14:14:00Z</dcterms:created>
  <dcterms:modified xsi:type="dcterms:W3CDTF">2026-08-13T14:28:00Z</dcterms:modified>
</cp:coreProperties>
</file>