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19" w:rsidRPr="00065BED" w:rsidRDefault="00E25819" w:rsidP="005F5BFF">
      <w:pPr>
        <w:pStyle w:val="ConsPlusNormal0"/>
        <w:jc w:val="center"/>
        <w:rPr>
          <w:rFonts w:ascii="Times New Roman" w:hAnsi="Times New Roman" w:cs="Times New Roman"/>
          <w:b/>
        </w:rPr>
      </w:pPr>
      <w:r w:rsidRPr="00065BED">
        <w:rPr>
          <w:rFonts w:ascii="Times New Roman" w:hAnsi="Times New Roman" w:cs="Times New Roman"/>
          <w:b/>
        </w:rPr>
        <w:t>Государственный контракт № _______</w:t>
      </w:r>
    </w:p>
    <w:p w:rsidR="00E25819" w:rsidRPr="00065BED" w:rsidRDefault="00E25819" w:rsidP="00A87D34">
      <w:pPr>
        <w:pStyle w:val="ConsPlusNormal0"/>
        <w:jc w:val="center"/>
        <w:rPr>
          <w:rFonts w:ascii="Times New Roman" w:hAnsi="Times New Roman" w:cs="Times New Roman"/>
          <w:b/>
        </w:rPr>
      </w:pPr>
      <w:r w:rsidRPr="00065BED">
        <w:rPr>
          <w:rFonts w:ascii="Times New Roman" w:hAnsi="Times New Roman" w:cs="Times New Roman"/>
          <w:b/>
        </w:rPr>
        <w:t xml:space="preserve">на оказание услуг </w:t>
      </w:r>
      <w:r w:rsidR="00315B06" w:rsidRPr="00065BED">
        <w:rPr>
          <w:rFonts w:ascii="Times New Roman" w:hAnsi="Times New Roman" w:cs="Times New Roman"/>
          <w:b/>
        </w:rPr>
        <w:t xml:space="preserve">по </w:t>
      </w:r>
      <w:r w:rsidR="00315B06" w:rsidRPr="00065BED">
        <w:rPr>
          <w:rFonts w:ascii="Times New Roman" w:hAnsi="Times New Roman" w:cs="Times New Roman"/>
        </w:rPr>
        <w:t>изготовлению</w:t>
      </w:r>
      <w:r w:rsidR="00463E16" w:rsidRPr="00065BED">
        <w:rPr>
          <w:rFonts w:ascii="Times New Roman" w:hAnsi="Times New Roman" w:cs="Times New Roman"/>
          <w:b/>
        </w:rPr>
        <w:t xml:space="preserve"> </w:t>
      </w:r>
      <w:r w:rsidR="00065BED" w:rsidRPr="00065BED">
        <w:rPr>
          <w:rFonts w:ascii="Times New Roman" w:hAnsi="Times New Roman" w:cs="Times New Roman"/>
          <w:b/>
        </w:rPr>
        <w:t>печатной продукции</w:t>
      </w:r>
      <w:r w:rsidR="001C0233" w:rsidRPr="00065BED">
        <w:rPr>
          <w:rFonts w:ascii="Times New Roman" w:hAnsi="Times New Roman" w:cs="Times New Roman"/>
          <w:b/>
        </w:rPr>
        <w:t>____________</w:t>
      </w:r>
    </w:p>
    <w:p w:rsidR="00065BED" w:rsidRPr="00065BED" w:rsidRDefault="00065BED" w:rsidP="00065BED">
      <w:pPr>
        <w:jc w:val="center"/>
        <w:rPr>
          <w:color w:val="000000"/>
        </w:rPr>
      </w:pPr>
      <w:r w:rsidRPr="00065BED">
        <w:t xml:space="preserve">ИКЗ </w:t>
      </w:r>
      <w:r w:rsidR="00397D80" w:rsidRPr="00397D80">
        <w:rPr>
          <w:color w:val="000000"/>
        </w:rPr>
        <w:t>261235603754323560100100030000000000</w:t>
      </w:r>
    </w:p>
    <w:p w:rsidR="00E25819" w:rsidRPr="00065BED" w:rsidRDefault="00E25819" w:rsidP="00A87D34">
      <w:pPr>
        <w:pStyle w:val="ConsPlusNormal0"/>
        <w:jc w:val="center"/>
        <w:rPr>
          <w:rFonts w:ascii="Times New Roman" w:hAnsi="Times New Roman" w:cs="Times New Roman"/>
        </w:rPr>
      </w:pPr>
    </w:p>
    <w:p w:rsidR="00E25819" w:rsidRPr="00065BED" w:rsidRDefault="00E25819" w:rsidP="00A87D34">
      <w:pPr>
        <w:pStyle w:val="ConsPlusNormal0"/>
        <w:jc w:val="center"/>
        <w:rPr>
          <w:rFonts w:ascii="Times New Roman" w:hAnsi="Times New Roman" w:cs="Times New Roman"/>
        </w:rPr>
      </w:pPr>
      <w:r w:rsidRPr="00065BED">
        <w:rPr>
          <w:rFonts w:ascii="Times New Roman" w:hAnsi="Times New Roman" w:cs="Times New Roman"/>
        </w:rPr>
        <w:t xml:space="preserve">п. </w:t>
      </w:r>
      <w:proofErr w:type="spellStart"/>
      <w:r w:rsidRPr="00065BED">
        <w:rPr>
          <w:rFonts w:ascii="Times New Roman" w:hAnsi="Times New Roman" w:cs="Times New Roman"/>
        </w:rPr>
        <w:t>Двубратский</w:t>
      </w:r>
      <w:proofErr w:type="spellEnd"/>
      <w:r w:rsidRPr="00065BED">
        <w:rPr>
          <w:rFonts w:ascii="Times New Roman" w:hAnsi="Times New Roman" w:cs="Times New Roman"/>
        </w:rPr>
        <w:t xml:space="preserve">                                                                </w:t>
      </w:r>
      <w:r w:rsidR="00065BED">
        <w:rPr>
          <w:rFonts w:ascii="Times New Roman" w:hAnsi="Times New Roman" w:cs="Times New Roman"/>
        </w:rPr>
        <w:t xml:space="preserve">  </w:t>
      </w:r>
      <w:proofErr w:type="gramStart"/>
      <w:r w:rsidR="00065BED">
        <w:rPr>
          <w:rFonts w:ascii="Times New Roman" w:hAnsi="Times New Roman" w:cs="Times New Roman"/>
        </w:rPr>
        <w:t xml:space="preserve"> </w:t>
      </w:r>
      <w:r w:rsidR="00315B06">
        <w:rPr>
          <w:rFonts w:ascii="Times New Roman" w:hAnsi="Times New Roman" w:cs="Times New Roman"/>
        </w:rPr>
        <w:t xml:space="preserve">  «</w:t>
      </w:r>
      <w:proofErr w:type="gramEnd"/>
      <w:r w:rsidR="000D6392">
        <w:rPr>
          <w:rFonts w:ascii="Times New Roman" w:hAnsi="Times New Roman" w:cs="Times New Roman"/>
        </w:rPr>
        <w:t>___»_____________2026</w:t>
      </w:r>
      <w:r w:rsidRPr="00065BED">
        <w:rPr>
          <w:rFonts w:ascii="Times New Roman" w:hAnsi="Times New Roman" w:cs="Times New Roman"/>
        </w:rPr>
        <w:t xml:space="preserve"> г.</w:t>
      </w:r>
    </w:p>
    <w:p w:rsidR="00157AC5" w:rsidRPr="00065BED" w:rsidRDefault="00157AC5" w:rsidP="00A87D34">
      <w:pPr>
        <w:pStyle w:val="ConsPlusNormal0"/>
        <w:jc w:val="center"/>
        <w:rPr>
          <w:rFonts w:ascii="Times New Roman" w:hAnsi="Times New Roman" w:cs="Times New Roman"/>
        </w:rPr>
      </w:pPr>
    </w:p>
    <w:p w:rsidR="003B4501" w:rsidRPr="00065BED" w:rsidRDefault="00397D80" w:rsidP="003B4501">
      <w:pPr>
        <w:ind w:firstLine="567"/>
        <w:jc w:val="both"/>
      </w:pPr>
      <w:r w:rsidRPr="00E56840">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Pr="00CB4611">
        <w:t xml:space="preserve">в лице </w:t>
      </w:r>
      <w:r>
        <w:t xml:space="preserve">начальника учреждения И.Н. </w:t>
      </w:r>
      <w:proofErr w:type="spellStart"/>
      <w:r>
        <w:t>Сайфутдинова</w:t>
      </w:r>
      <w:proofErr w:type="spellEnd"/>
      <w:r w:rsidRPr="00CB4611">
        <w:t xml:space="preserve">, действующего на основании </w:t>
      </w:r>
      <w:r>
        <w:t>Устава</w:t>
      </w:r>
      <w:r w:rsidR="003B4501">
        <w:t>,</w:t>
      </w:r>
      <w:r w:rsidR="003B4501">
        <w:t xml:space="preserve"> </w:t>
      </w:r>
      <w:proofErr w:type="gramStart"/>
      <w:r w:rsidR="003B4501">
        <w:t xml:space="preserve">и </w:t>
      </w:r>
      <w:r w:rsidR="005F678B">
        <w:t xml:space="preserve"> </w:t>
      </w:r>
      <w:r w:rsidR="003B4501" w:rsidRPr="00065BED">
        <w:t>именуемый</w:t>
      </w:r>
      <w:proofErr w:type="gramEnd"/>
      <w:r w:rsidR="003B4501" w:rsidRPr="00065BED">
        <w:t xml:space="preserve"> в дальнейшем «Исполнитель», с другой стороны, вместе именуемые Стороны, руководствуясь:</w:t>
      </w:r>
    </w:p>
    <w:p w:rsidR="003B4501" w:rsidRPr="00065BED" w:rsidRDefault="003B4501" w:rsidP="003B4501">
      <w:pPr>
        <w:pStyle w:val="a4"/>
        <w:spacing w:before="0" w:beforeAutospacing="0" w:after="0" w:afterAutospacing="0"/>
        <w:ind w:firstLine="709"/>
        <w:jc w:val="both"/>
        <w:rPr>
          <w:b/>
        </w:rPr>
      </w:pPr>
      <w:r w:rsidRPr="00065BED">
        <w:t>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Pr="00065BED">
        <w:rPr>
          <w:b/>
        </w:rPr>
        <w:t xml:space="preserve">  </w:t>
      </w:r>
    </w:p>
    <w:p w:rsidR="00065BED" w:rsidRPr="00065BED" w:rsidRDefault="00E25819" w:rsidP="00DB63C3">
      <w:pPr>
        <w:pStyle w:val="a4"/>
        <w:spacing w:before="0" w:beforeAutospacing="0" w:after="0" w:afterAutospacing="0"/>
        <w:ind w:firstLine="709"/>
        <w:jc w:val="both"/>
        <w:rPr>
          <w:b/>
        </w:rPr>
      </w:pPr>
      <w:r w:rsidRPr="00065BED">
        <w:rPr>
          <w:b/>
        </w:rPr>
        <w:t xml:space="preserve">                                                  </w:t>
      </w:r>
    </w:p>
    <w:p w:rsidR="00E25819" w:rsidRPr="00065BED" w:rsidRDefault="00E25819" w:rsidP="0017598A">
      <w:pPr>
        <w:pStyle w:val="a4"/>
        <w:spacing w:before="0" w:beforeAutospacing="0" w:after="0" w:afterAutospacing="0"/>
        <w:jc w:val="center"/>
        <w:rPr>
          <w:b/>
        </w:rPr>
      </w:pPr>
      <w:r w:rsidRPr="00065BED">
        <w:rPr>
          <w:b/>
        </w:rPr>
        <w:t>1. Предмет Контракта</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1.1. Исполнитель обязуется</w:t>
      </w:r>
      <w:r w:rsidR="00BD0A15" w:rsidRPr="00065BED">
        <w:rPr>
          <w:rFonts w:ascii="Times New Roman" w:hAnsi="Times New Roman" w:cs="Times New Roman"/>
        </w:rPr>
        <w:t xml:space="preserve"> </w:t>
      </w:r>
      <w:r w:rsidR="00157AC5" w:rsidRPr="00065BED">
        <w:rPr>
          <w:rFonts w:ascii="Times New Roman" w:hAnsi="Times New Roman" w:cs="Times New Roman"/>
        </w:rPr>
        <w:t xml:space="preserve">оказать услуги </w:t>
      </w:r>
      <w:r w:rsidR="00BD0A15" w:rsidRPr="00065BED">
        <w:rPr>
          <w:rFonts w:ascii="Times New Roman" w:hAnsi="Times New Roman" w:cs="Times New Roman"/>
        </w:rPr>
        <w:t>Заказчику</w:t>
      </w:r>
      <w:r w:rsidR="00157AC5" w:rsidRPr="00065BED">
        <w:rPr>
          <w:rFonts w:ascii="Times New Roman" w:hAnsi="Times New Roman" w:cs="Times New Roman"/>
        </w:rPr>
        <w:t xml:space="preserve"> по изготовлению бланков</w:t>
      </w:r>
      <w:r w:rsidR="00065BED" w:rsidRPr="00065BED">
        <w:rPr>
          <w:rFonts w:ascii="Times New Roman" w:hAnsi="Times New Roman" w:cs="Times New Roman"/>
        </w:rPr>
        <w:t xml:space="preserve"> </w:t>
      </w:r>
      <w:r w:rsidR="000779C4">
        <w:rPr>
          <w:rFonts w:ascii="Times New Roman" w:hAnsi="Times New Roman" w:cs="Times New Roman"/>
        </w:rPr>
        <w:t>справок об освобождении</w:t>
      </w:r>
      <w:r w:rsidRPr="00065BED">
        <w:rPr>
          <w:rFonts w:ascii="Times New Roman" w:hAnsi="Times New Roman" w:cs="Times New Roman"/>
        </w:rPr>
        <w:t>, а Заказчик, обязуется обеспечить п</w:t>
      </w:r>
      <w:r w:rsidR="00576279" w:rsidRPr="00065BED">
        <w:rPr>
          <w:rFonts w:ascii="Times New Roman" w:hAnsi="Times New Roman" w:cs="Times New Roman"/>
        </w:rPr>
        <w:t xml:space="preserve">риемку и оплату </w:t>
      </w:r>
      <w:r w:rsidR="00157AC5" w:rsidRPr="00065BED">
        <w:rPr>
          <w:rFonts w:ascii="Times New Roman" w:hAnsi="Times New Roman" w:cs="Times New Roman"/>
        </w:rPr>
        <w:t>оказанной услуги.</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 xml:space="preserve">1.2. Предметом Контракта </w:t>
      </w:r>
      <w:r w:rsidR="00065BED" w:rsidRPr="00065BED">
        <w:rPr>
          <w:rFonts w:ascii="Times New Roman" w:hAnsi="Times New Roman" w:cs="Times New Roman"/>
        </w:rPr>
        <w:t>является изготовление</w:t>
      </w:r>
      <w:r w:rsidR="00E608C7" w:rsidRPr="00065BED">
        <w:rPr>
          <w:rFonts w:ascii="Times New Roman" w:hAnsi="Times New Roman" w:cs="Times New Roman"/>
        </w:rPr>
        <w:t xml:space="preserve"> </w:t>
      </w:r>
      <w:r w:rsidR="00065BED" w:rsidRPr="00065BED">
        <w:rPr>
          <w:rFonts w:ascii="Times New Roman" w:hAnsi="Times New Roman" w:cs="Times New Roman"/>
        </w:rPr>
        <w:t>бланков печатной продукции</w:t>
      </w:r>
      <w:r w:rsidR="00E608C7" w:rsidRPr="00065BED">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866"/>
        <w:gridCol w:w="1373"/>
        <w:gridCol w:w="1426"/>
        <w:gridCol w:w="1805"/>
      </w:tblGrid>
      <w:tr w:rsidR="00397D80" w:rsidRPr="00065BED" w:rsidTr="00C02354">
        <w:tc>
          <w:tcPr>
            <w:tcW w:w="814" w:type="dxa"/>
            <w:shd w:val="clear" w:color="auto" w:fill="auto"/>
          </w:tcPr>
          <w:p w:rsidR="00397D80" w:rsidRPr="00065BED" w:rsidRDefault="00397D80" w:rsidP="00DB63C3">
            <w:pPr>
              <w:jc w:val="both"/>
            </w:pPr>
            <w:r w:rsidRPr="00065BED">
              <w:t>№п/п</w:t>
            </w:r>
          </w:p>
        </w:tc>
        <w:tc>
          <w:tcPr>
            <w:tcW w:w="3866" w:type="dxa"/>
            <w:shd w:val="clear" w:color="auto" w:fill="auto"/>
          </w:tcPr>
          <w:p w:rsidR="00397D80" w:rsidRPr="00065BED" w:rsidRDefault="00397D80" w:rsidP="00DB63C3">
            <w:pPr>
              <w:jc w:val="both"/>
            </w:pPr>
            <w:r w:rsidRPr="00065BED">
              <w:t>Наименование изделия</w:t>
            </w:r>
          </w:p>
        </w:tc>
        <w:tc>
          <w:tcPr>
            <w:tcW w:w="1373" w:type="dxa"/>
            <w:shd w:val="clear" w:color="auto" w:fill="auto"/>
          </w:tcPr>
          <w:p w:rsidR="00397D80" w:rsidRPr="00065BED" w:rsidRDefault="00397D80" w:rsidP="00DB63C3">
            <w:pPr>
              <w:jc w:val="both"/>
            </w:pPr>
            <w:r>
              <w:t>количество</w:t>
            </w:r>
          </w:p>
        </w:tc>
        <w:tc>
          <w:tcPr>
            <w:tcW w:w="1426" w:type="dxa"/>
            <w:shd w:val="clear" w:color="auto" w:fill="auto"/>
          </w:tcPr>
          <w:p w:rsidR="00397D80" w:rsidRPr="00065BED" w:rsidRDefault="00397D80" w:rsidP="00DB63C3">
            <w:pPr>
              <w:jc w:val="both"/>
            </w:pPr>
            <w:r>
              <w:t xml:space="preserve">Цена за </w:t>
            </w:r>
            <w:proofErr w:type="spellStart"/>
            <w:r>
              <w:t>шт</w:t>
            </w:r>
            <w:proofErr w:type="spellEnd"/>
            <w:r>
              <w:t>/</w:t>
            </w:r>
            <w:proofErr w:type="spellStart"/>
            <w:r>
              <w:t>руб</w:t>
            </w:r>
            <w:proofErr w:type="spellEnd"/>
          </w:p>
        </w:tc>
        <w:tc>
          <w:tcPr>
            <w:tcW w:w="1426" w:type="dxa"/>
          </w:tcPr>
          <w:p w:rsidR="00397D80" w:rsidRDefault="00397D80" w:rsidP="00DB63C3">
            <w:pPr>
              <w:jc w:val="both"/>
            </w:pPr>
            <w:proofErr w:type="spellStart"/>
            <w:r>
              <w:t>Стоимость.руб</w:t>
            </w:r>
            <w:proofErr w:type="spellEnd"/>
            <w:r>
              <w:t>.</w:t>
            </w:r>
          </w:p>
        </w:tc>
      </w:tr>
      <w:tr w:rsidR="00397D80" w:rsidRPr="00065BED" w:rsidTr="00C02354">
        <w:tc>
          <w:tcPr>
            <w:tcW w:w="814" w:type="dxa"/>
            <w:shd w:val="clear" w:color="auto" w:fill="auto"/>
          </w:tcPr>
          <w:p w:rsidR="00397D80" w:rsidRDefault="00397D80" w:rsidP="00DB63C3">
            <w:pPr>
              <w:jc w:val="both"/>
            </w:pPr>
            <w:r w:rsidRPr="00065BED">
              <w:t>1</w:t>
            </w:r>
          </w:p>
          <w:p w:rsidR="00397D80" w:rsidRDefault="00397D80" w:rsidP="00DB63C3">
            <w:pPr>
              <w:jc w:val="both"/>
            </w:pPr>
          </w:p>
          <w:p w:rsidR="00397D80" w:rsidRDefault="00397D80" w:rsidP="00DB63C3">
            <w:pPr>
              <w:jc w:val="both"/>
            </w:pPr>
          </w:p>
          <w:p w:rsidR="00397D80" w:rsidRDefault="00397D80" w:rsidP="00DB63C3">
            <w:pPr>
              <w:jc w:val="both"/>
            </w:pPr>
          </w:p>
          <w:p w:rsidR="00397D80" w:rsidRDefault="00397D80" w:rsidP="00DB63C3">
            <w:pPr>
              <w:jc w:val="both"/>
            </w:pPr>
          </w:p>
          <w:p w:rsidR="00397D80" w:rsidRDefault="00397D80" w:rsidP="00DB63C3">
            <w:pPr>
              <w:jc w:val="both"/>
            </w:pPr>
          </w:p>
          <w:p w:rsidR="00397D80" w:rsidRDefault="00397D80" w:rsidP="00DB63C3">
            <w:pPr>
              <w:jc w:val="both"/>
            </w:pPr>
          </w:p>
          <w:p w:rsidR="00397D80" w:rsidRPr="00065BED" w:rsidRDefault="00397D80" w:rsidP="00DB63C3">
            <w:pPr>
              <w:jc w:val="both"/>
            </w:pPr>
            <w:r>
              <w:t>2</w:t>
            </w:r>
          </w:p>
        </w:tc>
        <w:tc>
          <w:tcPr>
            <w:tcW w:w="3866" w:type="dxa"/>
            <w:shd w:val="clear" w:color="auto" w:fill="auto"/>
          </w:tcPr>
          <w:p w:rsidR="00397D80" w:rsidRDefault="00397D80" w:rsidP="002619A9">
            <w:pPr>
              <w:jc w:val="both"/>
            </w:pPr>
            <w:proofErr w:type="gramStart"/>
            <w:r w:rsidRPr="000E538D">
              <w:t>Бланки  справок</w:t>
            </w:r>
            <w:proofErr w:type="gramEnd"/>
            <w:r w:rsidRPr="000E538D">
              <w:t xml:space="preserve"> об освобождении Форма Б двухсторонняя печать, размер: лицевая сторона -29х28, тыльная сторона – 11,5х15,5 располагается по верхнему лево</w:t>
            </w:r>
            <w:r>
              <w:t xml:space="preserve">му краю, сетка защиты, серия «ИА» с № 002401 по № 002450 </w:t>
            </w:r>
          </w:p>
          <w:p w:rsidR="00397D80" w:rsidRPr="00065BED" w:rsidRDefault="00397D80" w:rsidP="002619A9">
            <w:pPr>
              <w:jc w:val="both"/>
            </w:pPr>
            <w:r w:rsidRPr="000E538D">
              <w:t>Форма Б-ИЛ двухсторонняя печать, размер: лицевая сторона -29х28, тыльная сторона – 11,5х15,5 располагается по верхнему лево</w:t>
            </w:r>
            <w:r>
              <w:t>му краю, сетка защиты, серия «ЖЦ»  с 003861 по 003870-10</w:t>
            </w:r>
            <w:r w:rsidRPr="000E538D">
              <w:t xml:space="preserve"> шт.</w:t>
            </w:r>
          </w:p>
        </w:tc>
        <w:tc>
          <w:tcPr>
            <w:tcW w:w="1373" w:type="dxa"/>
            <w:shd w:val="clear" w:color="auto" w:fill="auto"/>
          </w:tcPr>
          <w:p w:rsidR="00397D80" w:rsidRDefault="00397D80" w:rsidP="00DB63C3">
            <w:pPr>
              <w:jc w:val="both"/>
            </w:pPr>
          </w:p>
          <w:p w:rsidR="00397D80" w:rsidRDefault="00397D80" w:rsidP="00DB63C3">
            <w:pPr>
              <w:jc w:val="both"/>
            </w:pPr>
            <w:r>
              <w:t xml:space="preserve">50 </w:t>
            </w:r>
            <w:r w:rsidRPr="00065BED">
              <w:t>шт.</w:t>
            </w:r>
          </w:p>
          <w:p w:rsidR="00397D80" w:rsidRDefault="00397D80" w:rsidP="00DB63C3">
            <w:pPr>
              <w:jc w:val="both"/>
            </w:pPr>
          </w:p>
          <w:p w:rsidR="00397D80" w:rsidRDefault="00397D80" w:rsidP="00DB63C3">
            <w:pPr>
              <w:jc w:val="both"/>
            </w:pPr>
          </w:p>
          <w:p w:rsidR="00397D80" w:rsidRDefault="00397D80" w:rsidP="00DB63C3">
            <w:pPr>
              <w:jc w:val="both"/>
            </w:pPr>
          </w:p>
          <w:p w:rsidR="00397D80" w:rsidRDefault="00397D80" w:rsidP="00DB63C3">
            <w:pPr>
              <w:jc w:val="both"/>
            </w:pPr>
          </w:p>
          <w:p w:rsidR="00397D80" w:rsidRDefault="00397D80" w:rsidP="00DB63C3">
            <w:pPr>
              <w:jc w:val="both"/>
            </w:pPr>
          </w:p>
          <w:p w:rsidR="00397D80" w:rsidRPr="00065BED" w:rsidRDefault="00397D80" w:rsidP="00DB63C3">
            <w:pPr>
              <w:jc w:val="both"/>
            </w:pPr>
            <w:r>
              <w:t>10 шт.</w:t>
            </w:r>
          </w:p>
        </w:tc>
        <w:tc>
          <w:tcPr>
            <w:tcW w:w="1426" w:type="dxa"/>
            <w:shd w:val="clear" w:color="auto" w:fill="auto"/>
          </w:tcPr>
          <w:p w:rsidR="00397D80" w:rsidRDefault="00397D80" w:rsidP="00DB63C3">
            <w:pPr>
              <w:jc w:val="both"/>
            </w:pPr>
          </w:p>
          <w:p w:rsidR="00397D80" w:rsidRPr="00065BED" w:rsidRDefault="00397D80" w:rsidP="00DB63C3">
            <w:pPr>
              <w:jc w:val="both"/>
            </w:pPr>
          </w:p>
        </w:tc>
        <w:tc>
          <w:tcPr>
            <w:tcW w:w="1426" w:type="dxa"/>
          </w:tcPr>
          <w:p w:rsidR="00397D80" w:rsidRDefault="00397D80" w:rsidP="00DB63C3">
            <w:pPr>
              <w:jc w:val="both"/>
            </w:pPr>
          </w:p>
        </w:tc>
      </w:tr>
    </w:tbl>
    <w:p w:rsidR="00065BED" w:rsidRDefault="005F678B" w:rsidP="00DB63C3">
      <w:pPr>
        <w:pStyle w:val="ConsPlusNormal0"/>
        <w:jc w:val="both"/>
        <w:rPr>
          <w:rFonts w:ascii="Times New Roman" w:hAnsi="Times New Roman" w:cs="Times New Roman"/>
        </w:rPr>
      </w:pPr>
      <w:r>
        <w:rPr>
          <w:rFonts w:ascii="Times New Roman" w:hAnsi="Times New Roman" w:cs="Times New Roman"/>
        </w:rPr>
        <w:t xml:space="preserve">1.3. Дата начала исполнения </w:t>
      </w:r>
      <w:proofErr w:type="gramStart"/>
      <w:r>
        <w:rPr>
          <w:rFonts w:ascii="Times New Roman" w:hAnsi="Times New Roman" w:cs="Times New Roman"/>
        </w:rPr>
        <w:t>контракта ,</w:t>
      </w:r>
      <w:proofErr w:type="gramEnd"/>
      <w:r>
        <w:rPr>
          <w:rFonts w:ascii="Times New Roman" w:hAnsi="Times New Roman" w:cs="Times New Roman"/>
        </w:rPr>
        <w:t xml:space="preserve"> с момента заключения</w:t>
      </w:r>
    </w:p>
    <w:p w:rsidR="005F678B" w:rsidRPr="00065BED" w:rsidRDefault="005F678B" w:rsidP="00DB63C3">
      <w:pPr>
        <w:pStyle w:val="ConsPlusNormal0"/>
        <w:jc w:val="both"/>
        <w:rPr>
          <w:rFonts w:ascii="Times New Roman" w:hAnsi="Times New Roman" w:cs="Times New Roman"/>
        </w:rPr>
      </w:pPr>
      <w:r>
        <w:rPr>
          <w:rFonts w:ascii="Times New Roman" w:hAnsi="Times New Roman" w:cs="Times New Roman"/>
        </w:rPr>
        <w:t xml:space="preserve">       Дата окончания испол</w:t>
      </w:r>
      <w:r w:rsidR="000D6392">
        <w:rPr>
          <w:rFonts w:ascii="Times New Roman" w:hAnsi="Times New Roman" w:cs="Times New Roman"/>
        </w:rPr>
        <w:t>нения контракта 25.12.2026</w:t>
      </w:r>
    </w:p>
    <w:p w:rsidR="00E25819" w:rsidRPr="00065BED" w:rsidRDefault="00E25819" w:rsidP="0017598A">
      <w:pPr>
        <w:pStyle w:val="ConsPlusNormal0"/>
        <w:ind w:firstLine="0"/>
        <w:jc w:val="center"/>
        <w:rPr>
          <w:rFonts w:ascii="Times New Roman" w:hAnsi="Times New Roman" w:cs="Times New Roman"/>
          <w:b/>
        </w:rPr>
      </w:pPr>
      <w:r w:rsidRPr="00065BED">
        <w:rPr>
          <w:rFonts w:ascii="Times New Roman" w:hAnsi="Times New Roman" w:cs="Times New Roman"/>
          <w:b/>
        </w:rPr>
        <w:t>2. Права и обязанности Сторон</w:t>
      </w:r>
    </w:p>
    <w:p w:rsidR="00463E16" w:rsidRPr="000779C4" w:rsidRDefault="00463E16" w:rsidP="00DB63C3">
      <w:pPr>
        <w:ind w:firstLine="709"/>
        <w:jc w:val="both"/>
      </w:pPr>
      <w:r w:rsidRPr="000779C4">
        <w:t>2.</w:t>
      </w:r>
      <w:r w:rsidR="00065BED" w:rsidRPr="000779C4">
        <w:t xml:space="preserve">1. </w:t>
      </w:r>
      <w:r w:rsidR="000779C4">
        <w:t xml:space="preserve"> </w:t>
      </w:r>
      <w:r w:rsidR="00065BED" w:rsidRPr="000779C4">
        <w:t>Заказчик</w:t>
      </w:r>
      <w:r w:rsidRPr="000779C4">
        <w:t xml:space="preserve"> обязуется:</w:t>
      </w:r>
    </w:p>
    <w:p w:rsidR="00463E16" w:rsidRPr="000779C4" w:rsidRDefault="00463E16" w:rsidP="00DB63C3">
      <w:pPr>
        <w:jc w:val="both"/>
      </w:pPr>
      <w:r w:rsidRPr="000779C4">
        <w:t>2.1.1.</w:t>
      </w:r>
      <w:r w:rsidR="000779C4" w:rsidRPr="000779C4">
        <w:t xml:space="preserve"> </w:t>
      </w:r>
      <w:r w:rsidR="000779C4" w:rsidRPr="00065BED">
        <w:t>Обеспечить приемку и оплату предоставленных услуг в соот</w:t>
      </w:r>
      <w:r w:rsidR="000779C4">
        <w:t>ветствии с условиями Контракта.</w:t>
      </w:r>
      <w:r w:rsidRPr="000779C4">
        <w:t xml:space="preserve"> </w:t>
      </w:r>
    </w:p>
    <w:p w:rsidR="00463E16" w:rsidRPr="00065BED" w:rsidRDefault="00463E16" w:rsidP="00DB63C3">
      <w:pPr>
        <w:ind w:firstLine="709"/>
        <w:jc w:val="both"/>
      </w:pPr>
      <w:r w:rsidRPr="00065BED">
        <w:t>2.</w:t>
      </w:r>
      <w:r w:rsidR="00065BED" w:rsidRPr="00065BED">
        <w:t>2. Заказчик</w:t>
      </w:r>
      <w:r w:rsidRPr="00065BED">
        <w:t xml:space="preserve"> имеет право:</w:t>
      </w:r>
    </w:p>
    <w:p w:rsidR="00463E16" w:rsidRPr="00065BED" w:rsidRDefault="00463E16" w:rsidP="00DB63C3">
      <w:pPr>
        <w:jc w:val="both"/>
      </w:pPr>
      <w:r w:rsidRPr="00065BED">
        <w:t>2.2.</w:t>
      </w:r>
      <w:r w:rsidR="00065BED" w:rsidRPr="00065BED">
        <w:t>1. Для</w:t>
      </w:r>
      <w:r w:rsidRPr="00065BED">
        <w:t xml:space="preserve"> проверки предоставленных исполнителем услуг,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w:t>
      </w:r>
    </w:p>
    <w:p w:rsidR="00463E16" w:rsidRPr="00065BED" w:rsidRDefault="00463E16" w:rsidP="00DB63C3">
      <w:pPr>
        <w:jc w:val="both"/>
      </w:pPr>
      <w:r w:rsidRPr="00065BED">
        <w:t>2.2.</w:t>
      </w:r>
      <w:r w:rsidR="00065BED" w:rsidRPr="00065BED">
        <w:t>3. Требовать</w:t>
      </w:r>
      <w:r w:rsidRPr="00065BED">
        <w:t xml:space="preserve"> замены </w:t>
      </w:r>
      <w:r w:rsidR="00157AC5" w:rsidRPr="00065BED">
        <w:t>услуги</w:t>
      </w:r>
      <w:r w:rsidRPr="00065BED">
        <w:t>, несоответствующе</w:t>
      </w:r>
      <w:r w:rsidR="00157AC5" w:rsidRPr="00065BED">
        <w:t>й условиям Контракта</w:t>
      </w:r>
      <w:r w:rsidRPr="00065BED">
        <w:t>.</w:t>
      </w:r>
    </w:p>
    <w:p w:rsidR="00463E16" w:rsidRDefault="00463E16" w:rsidP="00DB63C3">
      <w:pPr>
        <w:ind w:firstLine="709"/>
        <w:jc w:val="both"/>
      </w:pPr>
      <w:r w:rsidRPr="00065BED">
        <w:t xml:space="preserve">2.3. </w:t>
      </w:r>
      <w:r w:rsidR="000779C4">
        <w:t xml:space="preserve">   </w:t>
      </w:r>
      <w:r w:rsidRPr="00065BED">
        <w:t>Исполнитель обязуется:</w:t>
      </w:r>
    </w:p>
    <w:p w:rsidR="000779C4" w:rsidRPr="000779C4" w:rsidRDefault="000779C4" w:rsidP="00DB63C3">
      <w:pPr>
        <w:pStyle w:val="ConsPlusNormal0"/>
        <w:ind w:firstLine="0"/>
        <w:jc w:val="both"/>
        <w:rPr>
          <w:rFonts w:ascii="Times New Roman" w:hAnsi="Times New Roman" w:cs="Times New Roman"/>
        </w:rPr>
      </w:pPr>
      <w:r>
        <w:rPr>
          <w:rFonts w:ascii="Times New Roman" w:hAnsi="Times New Roman" w:cs="Times New Roman"/>
        </w:rPr>
        <w:t>2.3.1</w:t>
      </w:r>
      <w:r w:rsidR="00DB63C3">
        <w:rPr>
          <w:rFonts w:ascii="Times New Roman" w:hAnsi="Times New Roman" w:cs="Times New Roman"/>
        </w:rPr>
        <w:t xml:space="preserve">.  </w:t>
      </w:r>
      <w:r w:rsidRPr="000779C4">
        <w:rPr>
          <w:rFonts w:ascii="Times New Roman" w:hAnsi="Times New Roman" w:cs="Times New Roman"/>
        </w:rPr>
        <w:t>Изготовить бланки в соответствии с п. 1.2 настоящего государственного контракта.</w:t>
      </w:r>
    </w:p>
    <w:p w:rsidR="00463E16" w:rsidRPr="00065BED" w:rsidRDefault="00DB63C3" w:rsidP="00DB63C3">
      <w:pPr>
        <w:jc w:val="both"/>
      </w:pPr>
      <w:r>
        <w:lastRenderedPageBreak/>
        <w:t xml:space="preserve">2.3.2. </w:t>
      </w:r>
      <w:r w:rsidRPr="00065BED">
        <w:t>Известить</w:t>
      </w:r>
      <w:r w:rsidR="00463E16" w:rsidRPr="00065BED">
        <w:t xml:space="preserve"> Заказчика о готовности </w:t>
      </w:r>
      <w:r w:rsidR="00157AC5" w:rsidRPr="00065BED">
        <w:t>оказанной услуги</w:t>
      </w:r>
      <w:r w:rsidR="00463E16" w:rsidRPr="00065BED">
        <w:t xml:space="preserve"> в порядке, предусмотренном пунктом 5.5 Контракта.</w:t>
      </w:r>
    </w:p>
    <w:p w:rsidR="00463E16" w:rsidRPr="00065BED" w:rsidRDefault="00DB63C3" w:rsidP="00DB63C3">
      <w:pPr>
        <w:jc w:val="both"/>
      </w:pPr>
      <w:r>
        <w:t xml:space="preserve">2.3.3. </w:t>
      </w:r>
      <w:r w:rsidRPr="00065BED">
        <w:t>Обеспечить</w:t>
      </w:r>
      <w:r w:rsidR="00463E16" w:rsidRPr="00065BED">
        <w:t xml:space="preserve"> соответствие </w:t>
      </w:r>
      <w:r w:rsidR="00157AC5" w:rsidRPr="00065BED">
        <w:t>оказанной услуги</w:t>
      </w:r>
      <w:r w:rsidR="00463E16" w:rsidRPr="00065BED">
        <w:t xml:space="preserve"> требованиям законодательства, нормативным и техническим документам и условиям настоящего Контракта.</w:t>
      </w:r>
    </w:p>
    <w:p w:rsidR="00463E16" w:rsidRPr="00065BED" w:rsidRDefault="00DB63C3" w:rsidP="00DB63C3">
      <w:pPr>
        <w:jc w:val="both"/>
      </w:pPr>
      <w:r>
        <w:t>2.3.4.</w:t>
      </w:r>
      <w:r w:rsidRPr="00065BED">
        <w:t xml:space="preserve"> Передать</w:t>
      </w:r>
      <w:r w:rsidR="00463E16" w:rsidRPr="00065BED">
        <w:t xml:space="preserve"> </w:t>
      </w:r>
      <w:r w:rsidR="00157AC5" w:rsidRPr="00065BED">
        <w:t>услугу</w:t>
      </w:r>
      <w:r w:rsidR="00463E16" w:rsidRPr="00065BED">
        <w:t xml:space="preserve"> в порядке и в сроки, указанные в разделе 4 Контракта</w:t>
      </w:r>
    </w:p>
    <w:p w:rsidR="00463E16" w:rsidRPr="00065BED" w:rsidRDefault="00463E16" w:rsidP="00DB63C3">
      <w:pPr>
        <w:ind w:firstLine="709"/>
        <w:jc w:val="both"/>
      </w:pPr>
      <w:r w:rsidRPr="00065BED">
        <w:t xml:space="preserve">2.4. </w:t>
      </w:r>
      <w:r w:rsidR="00DB63C3">
        <w:t xml:space="preserve">  </w:t>
      </w:r>
      <w:r w:rsidR="00157AC5" w:rsidRPr="00065BED">
        <w:t>Исполнитель</w:t>
      </w:r>
      <w:r w:rsidRPr="00065BED">
        <w:t xml:space="preserve"> в праве:</w:t>
      </w:r>
    </w:p>
    <w:p w:rsidR="00463E16" w:rsidRPr="00065BED" w:rsidRDefault="00463E16" w:rsidP="00DB63C3">
      <w:pPr>
        <w:jc w:val="both"/>
      </w:pPr>
      <w:r w:rsidRPr="00065BED">
        <w:t xml:space="preserve">2.4.1. Требовать оплату за </w:t>
      </w:r>
      <w:r w:rsidR="00AF2D9B" w:rsidRPr="00065BED">
        <w:t xml:space="preserve">оказанные </w:t>
      </w:r>
      <w:r w:rsidR="00065BED" w:rsidRPr="00065BED">
        <w:t>услуги в</w:t>
      </w:r>
      <w:r w:rsidRPr="00065BED">
        <w:t xml:space="preserve"> соответствии с условиями Контракта. </w:t>
      </w:r>
    </w:p>
    <w:p w:rsidR="00065BED" w:rsidRDefault="00065BED" w:rsidP="00DB63C3">
      <w:pPr>
        <w:ind w:firstLine="709"/>
        <w:jc w:val="both"/>
      </w:pPr>
    </w:p>
    <w:p w:rsidR="000779C4" w:rsidRDefault="000779C4" w:rsidP="00DB63C3">
      <w:pPr>
        <w:ind w:firstLine="709"/>
        <w:jc w:val="both"/>
      </w:pPr>
    </w:p>
    <w:p w:rsidR="000779C4" w:rsidRDefault="000779C4" w:rsidP="00DB63C3">
      <w:pPr>
        <w:ind w:firstLine="709"/>
        <w:jc w:val="both"/>
      </w:pPr>
    </w:p>
    <w:p w:rsidR="000779C4" w:rsidRDefault="000779C4" w:rsidP="00DB63C3">
      <w:pPr>
        <w:ind w:firstLine="709"/>
        <w:jc w:val="both"/>
      </w:pPr>
    </w:p>
    <w:p w:rsidR="00DB63C3" w:rsidRPr="00065BED" w:rsidRDefault="00DB63C3" w:rsidP="00DB63C3">
      <w:pPr>
        <w:ind w:firstLine="709"/>
        <w:jc w:val="both"/>
      </w:pPr>
    </w:p>
    <w:p w:rsidR="000779C4"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3. Цен</w:t>
      </w:r>
      <w:r w:rsidR="000779C4">
        <w:rPr>
          <w:rFonts w:ascii="Times New Roman" w:hAnsi="Times New Roman" w:cs="Times New Roman"/>
          <w:b/>
        </w:rPr>
        <w:t>а Контракта и порядок расчетов.</w:t>
      </w:r>
    </w:p>
    <w:p w:rsidR="00463E16" w:rsidRPr="00DB63C3" w:rsidRDefault="000779C4" w:rsidP="00DB63C3">
      <w:pPr>
        <w:pStyle w:val="ConsPlusNormal0"/>
        <w:ind w:firstLine="708"/>
        <w:jc w:val="both"/>
        <w:rPr>
          <w:rFonts w:ascii="Times New Roman" w:hAnsi="Times New Roman" w:cs="Times New Roman"/>
          <w:noProof/>
        </w:rPr>
      </w:pPr>
      <w:r>
        <w:rPr>
          <w:rFonts w:ascii="Times New Roman" w:hAnsi="Times New Roman" w:cs="Times New Roman"/>
          <w:noProof/>
        </w:rPr>
        <w:t>3.1.Цена</w:t>
      </w:r>
      <w:r w:rsidR="00DB63C3">
        <w:rPr>
          <w:rFonts w:ascii="Times New Roman" w:hAnsi="Times New Roman" w:cs="Times New Roman"/>
          <w:noProof/>
        </w:rPr>
        <w:t xml:space="preserve">  </w:t>
      </w:r>
      <w:r>
        <w:rPr>
          <w:rFonts w:ascii="Times New Roman" w:hAnsi="Times New Roman" w:cs="Times New Roman"/>
          <w:noProof/>
        </w:rPr>
        <w:t>Контракта</w:t>
      </w:r>
      <w:r w:rsidR="00DB63C3">
        <w:rPr>
          <w:rFonts w:ascii="Times New Roman" w:hAnsi="Times New Roman" w:cs="Times New Roman"/>
          <w:noProof/>
        </w:rPr>
        <w:t xml:space="preserve">  </w:t>
      </w:r>
      <w:r w:rsidR="00A03174" w:rsidRPr="00A03174">
        <w:rPr>
          <w:rFonts w:ascii="Times New Roman" w:hAnsi="Times New Roman" w:cs="Times New Roman"/>
          <w:noProof/>
        </w:rPr>
        <w:t xml:space="preserve">составляет </w:t>
      </w:r>
      <w:r w:rsidR="003B4501">
        <w:rPr>
          <w:rFonts w:ascii="Times New Roman" w:hAnsi="Times New Roman" w:cs="Times New Roman"/>
          <w:noProof/>
        </w:rPr>
        <w:t xml:space="preserve"> </w:t>
      </w:r>
      <w:r w:rsidR="005F678B">
        <w:rPr>
          <w:rFonts w:ascii="Times New Roman" w:hAnsi="Times New Roman" w:cs="Times New Roman"/>
          <w:b/>
          <w:i/>
          <w:noProof/>
          <w:u w:val="single"/>
        </w:rPr>
        <w:t xml:space="preserve">______ </w:t>
      </w:r>
      <w:r w:rsidR="00FA514B">
        <w:rPr>
          <w:rFonts w:ascii="Times New Roman" w:hAnsi="Times New Roman" w:cs="Times New Roman"/>
          <w:noProof/>
        </w:rPr>
        <w:t>рублей</w:t>
      </w:r>
      <w:r w:rsidR="005F678B">
        <w:rPr>
          <w:rFonts w:ascii="Times New Roman" w:hAnsi="Times New Roman" w:cs="Times New Roman"/>
          <w:noProof/>
        </w:rPr>
        <w:t xml:space="preserve"> ____</w:t>
      </w:r>
      <w:r w:rsidR="00A03174">
        <w:rPr>
          <w:rFonts w:ascii="Times New Roman" w:hAnsi="Times New Roman" w:cs="Times New Roman"/>
          <w:noProof/>
        </w:rPr>
        <w:t>копеек</w:t>
      </w:r>
      <w:r w:rsidR="005F678B">
        <w:rPr>
          <w:rFonts w:ascii="Times New Roman" w:hAnsi="Times New Roman" w:cs="Times New Roman"/>
          <w:noProof/>
        </w:rPr>
        <w:t xml:space="preserve"> </w:t>
      </w:r>
      <w:r w:rsidR="00463E16" w:rsidRPr="00065BED">
        <w:rPr>
          <w:rFonts w:ascii="Times New Roman" w:hAnsi="Times New Roman" w:cs="Times New Roman"/>
          <w:noProof/>
          <w:color w:val="FF0000"/>
        </w:rPr>
        <w:t xml:space="preserve"> </w:t>
      </w:r>
      <w:r w:rsidR="00463E16" w:rsidRPr="00065BED">
        <w:rPr>
          <w:rFonts w:ascii="Times New Roman" w:hAnsi="Times New Roman" w:cs="Times New Roman"/>
          <w:noProof/>
        </w:rPr>
        <w:t xml:space="preserve">и включает в себя стоимость услуг,  расходы на  уплату таможенных пошлин, налогов, сборов и другие </w:t>
      </w:r>
      <w:r w:rsidR="00A03174">
        <w:rPr>
          <w:rFonts w:ascii="Times New Roman" w:hAnsi="Times New Roman" w:cs="Times New Roman"/>
          <w:noProof/>
        </w:rPr>
        <w:t xml:space="preserve">обязательные платежи, взимаемые </w:t>
      </w:r>
      <w:r w:rsidR="00463E16" w:rsidRPr="00065BED">
        <w:rPr>
          <w:rFonts w:ascii="Times New Roman" w:hAnsi="Times New Roman" w:cs="Times New Roman"/>
          <w:noProof/>
        </w:rPr>
        <w:t>с Исполнителя в связи с исполнением обязательств по Контракту.</w:t>
      </w:r>
    </w:p>
    <w:p w:rsidR="00463E16" w:rsidRPr="00065BED" w:rsidRDefault="00463E16" w:rsidP="00DB63C3">
      <w:pPr>
        <w:pStyle w:val="ConsPlusNormal0"/>
        <w:jc w:val="both"/>
        <w:rPr>
          <w:rFonts w:ascii="Times New Roman" w:hAnsi="Times New Roman" w:cs="Times New Roman"/>
        </w:rPr>
      </w:pPr>
      <w:r w:rsidRPr="00065BED">
        <w:rPr>
          <w:rFonts w:ascii="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услуги и иных условий исполнения Контракта.</w:t>
      </w:r>
    </w:p>
    <w:p w:rsidR="006F0608" w:rsidRPr="006F0608" w:rsidRDefault="006F0608" w:rsidP="00DB63C3">
      <w:pPr>
        <w:pStyle w:val="ConsPlusNormal0"/>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r w:rsidRPr="006F0608">
        <w:rPr>
          <w:rFonts w:ascii="Times New Roman" w:eastAsia="Times New Roman" w:hAnsi="Times New Roman" w:cs="Times New Roman"/>
          <w:lang w:eastAsia="ru-RU"/>
        </w:rPr>
        <w:t>. Расчеты за оказанные услуги производятся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за фактически оказанные услуги на основании подписанного сторонами Акта приема-передачи оказанных услуг (Приложение № 2 к Контракту) и выставленного Исполнителем счета, счета-фактуры (при наличии),  в форме безналичного расчета денежными средствами, выделенными из федерального бюджета,</w:t>
      </w:r>
      <w:r w:rsidR="00BD12F6">
        <w:rPr>
          <w:rFonts w:ascii="Times New Roman" w:eastAsia="Times New Roman" w:hAnsi="Times New Roman" w:cs="Times New Roman"/>
          <w:lang w:eastAsia="ru-RU"/>
        </w:rPr>
        <w:t xml:space="preserve"> по </w:t>
      </w:r>
      <w:r w:rsidR="00BD12F6" w:rsidRPr="005F678B">
        <w:rPr>
          <w:rFonts w:ascii="Times New Roman" w:eastAsia="Times New Roman" w:hAnsi="Times New Roman" w:cs="Times New Roman"/>
          <w:color w:val="FF0000"/>
          <w:lang w:eastAsia="ru-RU"/>
        </w:rPr>
        <w:t>КБК 03054240690048244</w:t>
      </w:r>
      <w:r w:rsidRPr="006F0608">
        <w:rPr>
          <w:rFonts w:ascii="Times New Roman" w:eastAsia="Times New Roman" w:hAnsi="Times New Roman" w:cs="Times New Roman"/>
          <w:lang w:eastAsia="ru-RU"/>
        </w:rPr>
        <w:t xml:space="preserve"> путем их перечисления на расчетн</w:t>
      </w:r>
      <w:r w:rsidR="008E4BA4">
        <w:rPr>
          <w:rFonts w:ascii="Times New Roman" w:eastAsia="Times New Roman" w:hAnsi="Times New Roman" w:cs="Times New Roman"/>
          <w:lang w:eastAsia="ru-RU"/>
        </w:rPr>
        <w:t>ый счет Исполнителя в течение 7</w:t>
      </w:r>
      <w:r w:rsidRPr="006F0608">
        <w:rPr>
          <w:rFonts w:ascii="Times New Roman" w:eastAsia="Times New Roman" w:hAnsi="Times New Roman" w:cs="Times New Roman"/>
          <w:lang w:eastAsia="ru-RU"/>
        </w:rPr>
        <w:t xml:space="preserve"> рабочих дней, начиная с даты подписания сторонами Акта приема-передачи оказанных услуг, при наличии предельных объемов финансирования на счету Заказчика. </w:t>
      </w:r>
    </w:p>
    <w:p w:rsidR="006F0608" w:rsidRPr="006F0608" w:rsidRDefault="006F0608" w:rsidP="00DB63C3">
      <w:pPr>
        <w:pStyle w:val="ConsPlusNormal0"/>
        <w:jc w:val="both"/>
        <w:rPr>
          <w:rFonts w:ascii="Times New Roman" w:eastAsia="Times New Roman" w:hAnsi="Times New Roman" w:cs="Times New Roman"/>
          <w:lang w:eastAsia="ru-RU"/>
        </w:rPr>
      </w:pPr>
      <w:r w:rsidRPr="006F0608">
        <w:rPr>
          <w:rFonts w:ascii="Times New Roman" w:eastAsia="Times New Roman" w:hAnsi="Times New Roman" w:cs="Times New Roman"/>
          <w:lang w:eastAsia="ru-RU"/>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F0608" w:rsidRPr="006F0608" w:rsidRDefault="006F0608" w:rsidP="00DB63C3">
      <w:pPr>
        <w:pStyle w:val="ConsPlusNormal0"/>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Pr="006F0608">
        <w:rPr>
          <w:rFonts w:ascii="Times New Roman" w:eastAsia="Times New Roman" w:hAnsi="Times New Roman" w:cs="Times New Roman"/>
          <w:lang w:eastAsia="ru-RU"/>
        </w:rPr>
        <w:t>.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34,95 Закона № 44-ФЗ и Разделом 8 настоящего контракта.</w:t>
      </w:r>
    </w:p>
    <w:p w:rsidR="00E25819" w:rsidRDefault="006F0608" w:rsidP="00DB63C3">
      <w:pPr>
        <w:pStyle w:val="ConsPlusNormal0"/>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6F0608">
        <w:rPr>
          <w:rFonts w:ascii="Times New Roman" w:eastAsia="Times New Roman" w:hAnsi="Times New Roman" w:cs="Times New Roman"/>
          <w:lang w:eastAsia="ru-RU"/>
        </w:rPr>
        <w:t>. Обязательства Заказчика по оплате товара считаются выполненными в день списания денежных средств со счетов Заказчика.</w:t>
      </w:r>
    </w:p>
    <w:p w:rsidR="006F0608" w:rsidRDefault="006F0608" w:rsidP="00DB63C3">
      <w:pPr>
        <w:pStyle w:val="ConsPlusNormal0"/>
        <w:jc w:val="both"/>
        <w:rPr>
          <w:rFonts w:ascii="Times New Roman" w:eastAsia="Times New Roman" w:hAnsi="Times New Roman" w:cs="Times New Roman"/>
          <w:lang w:eastAsia="ru-RU"/>
        </w:rPr>
      </w:pPr>
    </w:p>
    <w:p w:rsidR="006F0608" w:rsidRPr="00065BED" w:rsidRDefault="006F0608" w:rsidP="00DB63C3">
      <w:pPr>
        <w:pStyle w:val="ConsPlusNormal0"/>
        <w:jc w:val="both"/>
        <w:rPr>
          <w:rFonts w:ascii="Times New Roman" w:hAnsi="Times New Roman" w:cs="Times New Roman"/>
        </w:rPr>
      </w:pPr>
    </w:p>
    <w:p w:rsidR="00872D6B" w:rsidRPr="00872D6B" w:rsidRDefault="00E25819" w:rsidP="000D6392">
      <w:pPr>
        <w:jc w:val="center"/>
        <w:rPr>
          <w:b/>
        </w:rPr>
      </w:pPr>
      <w:r w:rsidRPr="00065BED">
        <w:rPr>
          <w:b/>
        </w:rPr>
        <w:t>4.</w:t>
      </w:r>
      <w:r w:rsidR="00AD123A" w:rsidRPr="00065BED">
        <w:rPr>
          <w:b/>
        </w:rPr>
        <w:t xml:space="preserve">Сроки </w:t>
      </w:r>
      <w:r w:rsidR="00315B06" w:rsidRPr="00065BED">
        <w:rPr>
          <w:b/>
        </w:rPr>
        <w:t>и порядок оказание</w:t>
      </w:r>
      <w:r w:rsidR="00AD123A" w:rsidRPr="00065BED">
        <w:rPr>
          <w:b/>
        </w:rPr>
        <w:t xml:space="preserve"> </w:t>
      </w:r>
      <w:r w:rsidRPr="00065BED">
        <w:rPr>
          <w:b/>
        </w:rPr>
        <w:t>услуг</w:t>
      </w:r>
    </w:p>
    <w:p w:rsidR="00065BED" w:rsidRPr="00D33BB6" w:rsidRDefault="00065BED" w:rsidP="00DB63C3">
      <w:pPr>
        <w:ind w:firstLine="709"/>
        <w:jc w:val="both"/>
      </w:pPr>
      <w:r w:rsidRPr="00065BED">
        <w:t xml:space="preserve">4.1. Исполнитель обязуется оказать </w:t>
      </w:r>
      <w:r w:rsidRPr="00D33BB6">
        <w:t xml:space="preserve">услуги </w:t>
      </w:r>
      <w:r w:rsidR="00741209">
        <w:t>в течении 5</w:t>
      </w:r>
      <w:r w:rsidR="00D33BB6" w:rsidRPr="00D33BB6">
        <w:t xml:space="preserve"> рабочих дней с момента подписания государственного контракта</w:t>
      </w:r>
      <w:r w:rsidR="00D33BB6">
        <w:t>.</w:t>
      </w:r>
    </w:p>
    <w:p w:rsidR="00065BED" w:rsidRPr="00065BED" w:rsidRDefault="008E4BA4" w:rsidP="00DB63C3">
      <w:pPr>
        <w:ind w:firstLine="709"/>
        <w:jc w:val="both"/>
      </w:pPr>
      <w:r>
        <w:t>4.2 Не позднее 3 (трех</w:t>
      </w:r>
      <w:r w:rsidR="00065BED" w:rsidRPr="00065BED">
        <w:t>) рабочих дней с даты оказания услуг Исполнитель передает Заказчику Акт об оказанных услугах.</w:t>
      </w:r>
    </w:p>
    <w:p w:rsidR="00065BED" w:rsidRPr="00065BED" w:rsidRDefault="00065BED" w:rsidP="00DB63C3">
      <w:pPr>
        <w:ind w:firstLine="709"/>
        <w:jc w:val="both"/>
      </w:pPr>
      <w:r w:rsidRPr="00065BED">
        <w:lastRenderedPageBreak/>
        <w:t>4.3. Заказчик обязан подписать указанный Акт в течении 3 (трех) рабочих дней с момента получения и направить его Исполнителю, либо представить Исполнителю мотивированный отказ в письменном виде.</w:t>
      </w:r>
    </w:p>
    <w:p w:rsidR="00065BED" w:rsidRPr="00065BED" w:rsidRDefault="00315B06" w:rsidP="00DB63C3">
      <w:pPr>
        <w:ind w:firstLine="709"/>
        <w:jc w:val="both"/>
      </w:pPr>
      <w:r>
        <w:t>4.4</w:t>
      </w:r>
      <w:r w:rsidR="00065BED" w:rsidRPr="00065BED">
        <w:t>. Если в указанный в п.4.3 срок Заказчик не подписал Акт или не представил мотивированный отказ от подписания Акта, услуги считаются принятыми в полном объеме.</w:t>
      </w:r>
    </w:p>
    <w:p w:rsidR="00065BED" w:rsidRPr="00065BED" w:rsidRDefault="00315B06" w:rsidP="00DB63C3">
      <w:pPr>
        <w:ind w:firstLine="709"/>
        <w:jc w:val="both"/>
      </w:pPr>
      <w:r>
        <w:t>4.5</w:t>
      </w:r>
      <w:r w:rsidR="00065BED" w:rsidRPr="00065BED">
        <w:t xml:space="preserve">. Настоящий контракт, а также Счета, Акты оказанных услуг, Протоколы, Спецификации и все документы, составляемые в процессе заключения контракта, исполнения и (или) расторжения (Счета, </w:t>
      </w:r>
      <w:r w:rsidRPr="00065BED">
        <w:t>уведомления, дополнительные</w:t>
      </w:r>
      <w:r w:rsidR="00065BED" w:rsidRPr="00065BED">
        <w:t xml:space="preserve"> соглашения и пр.), Стороны вправе направлять друг другу посредством факсимильной связи и (или) электронной почты по реквизитам, указанным в настоящем контракте. Стороны подтверждают их юридическую силу до момента получения оригиналов соответствующих документов.</w:t>
      </w:r>
    </w:p>
    <w:p w:rsidR="00065BED" w:rsidRPr="00065BED" w:rsidRDefault="00315B06" w:rsidP="00DB63C3">
      <w:pPr>
        <w:ind w:firstLine="709"/>
        <w:jc w:val="both"/>
      </w:pPr>
      <w:r>
        <w:t>4.6</w:t>
      </w:r>
      <w:r w:rsidR="00065BED" w:rsidRPr="00065BED">
        <w:t>. Стороны обязуются направлять друг другу оригиналы документов, ранее представленных посредством факсимильной связи или электронной почты, по требованию заинтересованной Стороны.</w:t>
      </w:r>
    </w:p>
    <w:p w:rsidR="00065BED" w:rsidRPr="00065BED" w:rsidRDefault="00872D6B" w:rsidP="00DB63C3">
      <w:pPr>
        <w:ind w:firstLine="709"/>
        <w:jc w:val="both"/>
      </w:pPr>
      <w:r>
        <w:t>4.7</w:t>
      </w:r>
      <w:r w:rsidR="00065BED" w:rsidRPr="00065BED">
        <w:t>. Исполнитель передает Заказчику следующие документы:</w:t>
      </w:r>
    </w:p>
    <w:p w:rsidR="00065BED" w:rsidRPr="00065BED" w:rsidRDefault="00065BED" w:rsidP="00872D6B">
      <w:pPr>
        <w:jc w:val="both"/>
      </w:pPr>
      <w:r w:rsidRPr="00065BED">
        <w:t>-счет;</w:t>
      </w:r>
    </w:p>
    <w:p w:rsidR="00065BED" w:rsidRPr="00065BED" w:rsidRDefault="00065BED" w:rsidP="00872D6B">
      <w:pPr>
        <w:jc w:val="both"/>
      </w:pPr>
      <w:r w:rsidRPr="00065BED">
        <w:t>-счет – фактуру;</w:t>
      </w:r>
    </w:p>
    <w:p w:rsidR="00065BED" w:rsidRPr="00065BED" w:rsidRDefault="00065BED" w:rsidP="00872D6B">
      <w:pPr>
        <w:jc w:val="both"/>
      </w:pPr>
      <w:r w:rsidRPr="00065BED">
        <w:t>-Акт оказания услуг</w:t>
      </w:r>
    </w:p>
    <w:p w:rsidR="00D33BB6" w:rsidRPr="00065BED" w:rsidRDefault="00D33BB6" w:rsidP="00DB63C3">
      <w:pPr>
        <w:pStyle w:val="ConsPlusNormal0"/>
        <w:ind w:firstLine="709"/>
        <w:jc w:val="both"/>
        <w:rPr>
          <w:rFonts w:ascii="Times New Roman" w:hAnsi="Times New Roman" w:cs="Times New Roman"/>
          <w:noProof/>
        </w:rPr>
      </w:pPr>
    </w:p>
    <w:p w:rsidR="00E25819" w:rsidRPr="00065BED"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5. Гарантийные обязательства</w:t>
      </w:r>
    </w:p>
    <w:p w:rsidR="00E25819" w:rsidRPr="00065BED" w:rsidRDefault="00E25819" w:rsidP="00DB63C3">
      <w:pPr>
        <w:pStyle w:val="ConsPlusNormal0"/>
        <w:ind w:firstLine="709"/>
        <w:jc w:val="both"/>
        <w:rPr>
          <w:rFonts w:ascii="Times New Roman" w:hAnsi="Times New Roman" w:cs="Times New Roman"/>
          <w:noProof/>
        </w:rPr>
      </w:pPr>
      <w:r w:rsidRPr="00065BED">
        <w:rPr>
          <w:rFonts w:ascii="Times New Roman" w:hAnsi="Times New Roman" w:cs="Times New Roman"/>
        </w:rPr>
        <w:t xml:space="preserve">5.1. </w:t>
      </w:r>
      <w:r w:rsidR="00CE4273" w:rsidRPr="00065BED">
        <w:rPr>
          <w:rFonts w:ascii="Times New Roman" w:hAnsi="Times New Roman" w:cs="Times New Roman"/>
          <w:noProof/>
        </w:rPr>
        <w:t>Исполнитель гарантирует:</w:t>
      </w:r>
    </w:p>
    <w:p w:rsidR="00157AC5" w:rsidRPr="00065BED" w:rsidRDefault="00872D6B" w:rsidP="00872D6B">
      <w:pPr>
        <w:pStyle w:val="ConsPlusNormal0"/>
        <w:ind w:firstLine="0"/>
        <w:jc w:val="both"/>
        <w:rPr>
          <w:rFonts w:ascii="Times New Roman" w:hAnsi="Times New Roman" w:cs="Times New Roman"/>
          <w:noProof/>
        </w:rPr>
      </w:pPr>
      <w:r>
        <w:rPr>
          <w:rFonts w:ascii="Times New Roman" w:hAnsi="Times New Roman" w:cs="Times New Roman"/>
          <w:noProof/>
        </w:rPr>
        <w:t>с</w:t>
      </w:r>
      <w:r w:rsidR="00CE4273" w:rsidRPr="00065BED">
        <w:rPr>
          <w:rFonts w:ascii="Times New Roman" w:hAnsi="Times New Roman" w:cs="Times New Roman"/>
          <w:noProof/>
        </w:rPr>
        <w:t xml:space="preserve">оответствие качества </w:t>
      </w:r>
      <w:r w:rsidR="00157AC5" w:rsidRPr="00065BED">
        <w:rPr>
          <w:rFonts w:ascii="Times New Roman" w:hAnsi="Times New Roman" w:cs="Times New Roman"/>
          <w:noProof/>
        </w:rPr>
        <w:t>оказанных услуг</w:t>
      </w:r>
      <w:r w:rsidR="00CE4273" w:rsidRPr="00065BED">
        <w:rPr>
          <w:rFonts w:ascii="Times New Roman" w:hAnsi="Times New Roman" w:cs="Times New Roman"/>
          <w:noProof/>
        </w:rPr>
        <w:t xml:space="preserve"> требованиям законодательства Российской Федерации и условиям настоящего Контракта.</w:t>
      </w:r>
    </w:p>
    <w:p w:rsidR="00065BED" w:rsidRPr="00065BED" w:rsidRDefault="00065BED" w:rsidP="00DB63C3">
      <w:pPr>
        <w:pStyle w:val="ConsPlusNormal0"/>
        <w:ind w:firstLine="709"/>
        <w:jc w:val="both"/>
        <w:rPr>
          <w:rFonts w:ascii="Times New Roman" w:hAnsi="Times New Roman" w:cs="Times New Roman"/>
          <w:noProof/>
        </w:rPr>
      </w:pPr>
    </w:p>
    <w:p w:rsidR="00E314BF" w:rsidRPr="00065BED" w:rsidRDefault="00E314BF" w:rsidP="000D6392">
      <w:pPr>
        <w:pStyle w:val="ConsPlusNormal0"/>
        <w:ind w:firstLine="0"/>
        <w:jc w:val="center"/>
        <w:rPr>
          <w:rFonts w:ascii="Times New Roman" w:hAnsi="Times New Roman" w:cs="Times New Roman"/>
          <w:noProof/>
        </w:rPr>
      </w:pPr>
      <w:r w:rsidRPr="00065BED">
        <w:rPr>
          <w:rFonts w:ascii="Times New Roman" w:hAnsi="Times New Roman" w:cs="Times New Roman"/>
          <w:b/>
        </w:rPr>
        <w:t>6. Ответственность Сторон</w:t>
      </w:r>
    </w:p>
    <w:p w:rsidR="00023666" w:rsidRPr="00065BED" w:rsidRDefault="00654B46" w:rsidP="00DB63C3">
      <w:pPr>
        <w:ind w:firstLine="709"/>
        <w:jc w:val="both"/>
        <w:rPr>
          <w:rFonts w:eastAsia="Calibri"/>
          <w:lang w:eastAsia="en-US"/>
        </w:rPr>
      </w:pPr>
      <w:r w:rsidRPr="00065BED">
        <w:rPr>
          <w:rFonts w:eastAsia="Calibri"/>
          <w:lang w:eastAsia="en-US"/>
        </w:rPr>
        <w:t>6</w:t>
      </w:r>
      <w:r w:rsidR="00023666" w:rsidRPr="00065BED">
        <w:rPr>
          <w:rFonts w:eastAsia="Calibri"/>
          <w:lang w:eastAsia="en-US"/>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57AC5" w:rsidRPr="00065BED">
        <w:rPr>
          <w:rFonts w:eastAsia="Calibri"/>
          <w:lang w:eastAsia="en-US"/>
        </w:rPr>
        <w:t>Исполнитель</w:t>
      </w:r>
      <w:r w:rsidR="00023666" w:rsidRPr="00065BED">
        <w:rPr>
          <w:rFonts w:eastAsia="Calibri"/>
          <w:lang w:eastAsia="en-US"/>
        </w:rPr>
        <w:t xml:space="preserve"> вправе потребовать уплаты неустоек (штрафов, пеней).</w:t>
      </w:r>
    </w:p>
    <w:p w:rsidR="00023666" w:rsidRPr="00065BED" w:rsidRDefault="004A5C44" w:rsidP="00DB63C3">
      <w:pPr>
        <w:ind w:firstLine="709"/>
        <w:jc w:val="both"/>
        <w:rPr>
          <w:rFonts w:eastAsia="Calibri"/>
          <w:lang w:eastAsia="en-US"/>
        </w:rPr>
      </w:pPr>
      <w:r w:rsidRPr="00065BED">
        <w:rPr>
          <w:rFonts w:eastAsia="Calibri"/>
          <w:lang w:eastAsia="en-US"/>
        </w:rPr>
        <w:t>6</w:t>
      </w:r>
      <w:r w:rsidR="00023666" w:rsidRPr="00065BED">
        <w:rPr>
          <w:rFonts w:eastAsia="Calibri"/>
          <w:lang w:eastAsia="en-US"/>
        </w:rPr>
        <w:t xml:space="preserve">.1.1.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57AC5" w:rsidRPr="00065BED">
        <w:rPr>
          <w:rFonts w:eastAsia="Calibri"/>
          <w:lang w:eastAsia="en-US"/>
        </w:rPr>
        <w:t>ключевой ставки</w:t>
      </w:r>
      <w:r w:rsidR="00023666" w:rsidRPr="00065BED">
        <w:rPr>
          <w:rFonts w:eastAsia="Calibri"/>
          <w:lang w:eastAsia="en-US"/>
        </w:rPr>
        <w:t xml:space="preserve"> Центрального банка Российской Федерации от не уплаченной в срок суммы. </w:t>
      </w:r>
    </w:p>
    <w:p w:rsidR="00351E8A" w:rsidRPr="00065BED" w:rsidRDefault="004A5C44" w:rsidP="00DB63C3">
      <w:pPr>
        <w:shd w:val="clear" w:color="auto" w:fill="FFFFFF"/>
        <w:ind w:firstLine="709"/>
        <w:jc w:val="both"/>
        <w:rPr>
          <w:color w:val="000000"/>
        </w:rPr>
      </w:pPr>
      <w:r w:rsidRPr="00065BED">
        <w:rPr>
          <w:rFonts w:eastAsia="Calibri"/>
          <w:lang w:eastAsia="en-US"/>
        </w:rPr>
        <w:t>6</w:t>
      </w:r>
      <w:r w:rsidR="00023666" w:rsidRPr="00065BED">
        <w:rPr>
          <w:rFonts w:eastAsia="Calibri"/>
          <w:lang w:eastAsia="en-US"/>
        </w:rPr>
        <w:t xml:space="preserve">.1.2. </w:t>
      </w:r>
      <w:r w:rsidR="00023666" w:rsidRPr="00065BED">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023666" w:rsidRPr="00065BED">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w:t>
      </w:r>
      <w:r w:rsidR="00023666" w:rsidRPr="00065BED">
        <w:t xml:space="preserve"> </w:t>
      </w:r>
      <w:hyperlink r:id="rId6" w:history="1">
        <w:r w:rsidR="00023666" w:rsidRPr="00065BED">
          <w:t>порядке</w:t>
        </w:r>
      </w:hyperlink>
      <w:r w:rsidR="00023666" w:rsidRPr="00065BED">
        <w:t>, установленном постановлением Правительства РФ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351E8A" w:rsidRPr="00065BED">
        <w:rPr>
          <w:color w:val="000000"/>
        </w:rPr>
        <w:t>(далее – Постановление Правительства РФ № 1042).</w:t>
      </w:r>
    </w:p>
    <w:p w:rsidR="00351E8A" w:rsidRPr="00065BED" w:rsidRDefault="00351E8A" w:rsidP="00DB63C3">
      <w:pPr>
        <w:shd w:val="clear" w:color="auto" w:fill="FFFFFF"/>
        <w:ind w:firstLine="709"/>
        <w:jc w:val="both"/>
        <w:rPr>
          <w:color w:val="000000"/>
        </w:rPr>
      </w:pPr>
      <w:r w:rsidRPr="00065BED">
        <w:rPr>
          <w:color w:val="000000"/>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351E8A" w:rsidRPr="00065BED" w:rsidRDefault="00351E8A" w:rsidP="00DB63C3">
      <w:pPr>
        <w:shd w:val="clear" w:color="auto" w:fill="FFFFFF"/>
        <w:ind w:firstLine="709"/>
        <w:jc w:val="both"/>
        <w:rPr>
          <w:color w:val="000000"/>
        </w:rPr>
      </w:pPr>
      <w:r w:rsidRPr="00065BED">
        <w:rPr>
          <w:color w:val="000000"/>
        </w:rPr>
        <w:t>а) 1000 рублей, если цена Контракта не превышает 3 млн. рублей (включительно);</w:t>
      </w:r>
    </w:p>
    <w:p w:rsidR="00351E8A" w:rsidRPr="00065BED" w:rsidRDefault="00351E8A" w:rsidP="00DB63C3">
      <w:pPr>
        <w:spacing w:line="200" w:lineRule="atLeast"/>
        <w:jc w:val="both"/>
      </w:pPr>
      <w:r w:rsidRPr="00065BED">
        <w:rPr>
          <w:color w:val="000000"/>
        </w:rPr>
        <w:t>Что составляет 1000 </w:t>
      </w:r>
      <w:r w:rsidRPr="00065BED">
        <w:rPr>
          <w:b/>
          <w:bCs/>
          <w:i/>
          <w:iCs/>
          <w:color w:val="000000"/>
          <w:u w:val="single"/>
        </w:rPr>
        <w:t>(одну тысячу) рублей 00 копеек</w:t>
      </w:r>
      <w:r w:rsidRPr="00065BED">
        <w:rPr>
          <w:color w:val="000000"/>
        </w:rPr>
        <w:t>.</w:t>
      </w:r>
      <w:r w:rsidRPr="00065BED">
        <w:tab/>
      </w:r>
    </w:p>
    <w:p w:rsidR="00023666" w:rsidRPr="00065BED" w:rsidRDefault="004A5C44" w:rsidP="00DB63C3">
      <w:pPr>
        <w:ind w:firstLine="709"/>
        <w:jc w:val="both"/>
        <w:rPr>
          <w:rFonts w:eastAsia="Calibri"/>
          <w:lang w:eastAsia="en-US"/>
        </w:rPr>
      </w:pPr>
      <w:r w:rsidRPr="00065BED">
        <w:t>6</w:t>
      </w:r>
      <w:r w:rsidR="00023666" w:rsidRPr="00065BED">
        <w:t xml:space="preserve">.1.3. </w:t>
      </w:r>
      <w:r w:rsidR="00023666" w:rsidRPr="00065BED">
        <w:rPr>
          <w:rFonts w:eastAsia="Calibri"/>
          <w:lang w:eastAsia="en-US"/>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23666" w:rsidRPr="00065BED" w:rsidRDefault="004A5C44" w:rsidP="00DB63C3">
      <w:pPr>
        <w:widowControl w:val="0"/>
        <w:autoSpaceDE w:val="0"/>
        <w:autoSpaceDN w:val="0"/>
        <w:adjustRightInd w:val="0"/>
        <w:spacing w:line="19" w:lineRule="atLeast"/>
        <w:ind w:firstLine="709"/>
        <w:jc w:val="both"/>
        <w:rPr>
          <w:rFonts w:eastAsia="Calibri"/>
          <w:lang w:eastAsia="en-US"/>
        </w:rPr>
      </w:pPr>
      <w:r w:rsidRPr="00065BED">
        <w:rPr>
          <w:rFonts w:eastAsia="Calibri"/>
          <w:lang w:eastAsia="en-US"/>
        </w:rPr>
        <w:t>6</w:t>
      </w:r>
      <w:r w:rsidR="00023666" w:rsidRPr="00065BED">
        <w:rPr>
          <w:rFonts w:eastAsia="Calibri"/>
          <w:lang w:eastAsia="en-US"/>
        </w:rPr>
        <w:t xml:space="preserve">.2. В случае просрочки исполнения </w:t>
      </w:r>
      <w:r w:rsidR="00157AC5" w:rsidRPr="00065BED">
        <w:rPr>
          <w:rFonts w:eastAsia="Calibri"/>
          <w:lang w:eastAsia="en-US"/>
        </w:rPr>
        <w:t>Исполнителем</w:t>
      </w:r>
      <w:r w:rsidR="00023666" w:rsidRPr="00065BED">
        <w:rPr>
          <w:rFonts w:eastAsia="Calibri"/>
          <w:lang w:eastAsia="en-US"/>
        </w:rPr>
        <w:t xml:space="preserve"> обязательств, предусмотренных Контрактом, а также в иных случаях неисполнения или ненадлежащего исполнения </w:t>
      </w:r>
      <w:r w:rsidR="00157AC5" w:rsidRPr="00065BED">
        <w:rPr>
          <w:rFonts w:eastAsia="Calibri"/>
          <w:lang w:eastAsia="en-US"/>
        </w:rPr>
        <w:t>Исполнителем</w:t>
      </w:r>
      <w:r w:rsidR="00023666" w:rsidRPr="00065BED">
        <w:rPr>
          <w:rFonts w:eastAsia="Calibri"/>
          <w:lang w:eastAsia="en-US"/>
        </w:rPr>
        <w:t xml:space="preserve"> обязательств, предусмотренных Контрактом, Заказчик направляет </w:t>
      </w:r>
      <w:r w:rsidR="00157AC5" w:rsidRPr="00065BED">
        <w:rPr>
          <w:rFonts w:eastAsia="Calibri"/>
          <w:lang w:eastAsia="en-US"/>
        </w:rPr>
        <w:t>Исполнителю</w:t>
      </w:r>
      <w:r w:rsidR="00023666" w:rsidRPr="00065BED">
        <w:rPr>
          <w:rFonts w:eastAsia="Calibri"/>
          <w:lang w:eastAsia="en-US"/>
        </w:rPr>
        <w:t xml:space="preserve"> требование об уплате неустоек (штрафов, пеней).</w:t>
      </w:r>
    </w:p>
    <w:p w:rsidR="00023666" w:rsidRPr="00065BED" w:rsidRDefault="004A5C44" w:rsidP="00DB63C3">
      <w:pPr>
        <w:ind w:firstLine="709"/>
        <w:jc w:val="both"/>
        <w:rPr>
          <w:rFonts w:eastAsia="Calibri"/>
          <w:lang w:eastAsia="en-US"/>
        </w:rPr>
      </w:pPr>
      <w:r w:rsidRPr="00065BED">
        <w:rPr>
          <w:rFonts w:eastAsia="Calibri"/>
          <w:lang w:eastAsia="en-US"/>
        </w:rPr>
        <w:t>6</w:t>
      </w:r>
      <w:r w:rsidR="00023666" w:rsidRPr="00065BED">
        <w:rPr>
          <w:rFonts w:eastAsia="Calibri"/>
          <w:lang w:eastAsia="en-US"/>
        </w:rPr>
        <w:t xml:space="preserve">.2.1. Пеня начисляется за каждый день просрочки исполнения </w:t>
      </w:r>
      <w:r w:rsidR="00157AC5" w:rsidRPr="00065BED">
        <w:rPr>
          <w:rFonts w:eastAsia="Calibri"/>
          <w:lang w:eastAsia="en-US"/>
        </w:rPr>
        <w:t>Исполнителем</w:t>
      </w:r>
      <w:r w:rsidR="00023666" w:rsidRPr="00065BED">
        <w:rPr>
          <w:rFonts w:eastAsia="Calibri"/>
          <w:lang w:eastAsia="en-US"/>
        </w:rPr>
        <w:t xml:space="preserve"> обязательства, предусмотренного контрактом, в размере одной трехсотой действующей на дату уплаты пени </w:t>
      </w:r>
      <w:r w:rsidR="00157AC5" w:rsidRPr="00065BED">
        <w:t xml:space="preserve">ключевой ставки </w:t>
      </w:r>
      <w:r w:rsidR="00023666" w:rsidRPr="00065BED">
        <w:rPr>
          <w:rFonts w:eastAsia="Calibri"/>
          <w:lang w:eastAsia="en-US"/>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57AC5" w:rsidRPr="00065BED">
        <w:rPr>
          <w:rFonts w:eastAsia="Calibri"/>
          <w:lang w:eastAsia="en-US"/>
        </w:rPr>
        <w:t>Исполнителем</w:t>
      </w:r>
      <w:r w:rsidR="00023666" w:rsidRPr="00065BED">
        <w:rPr>
          <w:rFonts w:eastAsia="Calibri"/>
          <w:lang w:eastAsia="en-US"/>
        </w:rPr>
        <w:t>.</w:t>
      </w:r>
    </w:p>
    <w:p w:rsidR="00351E8A" w:rsidRPr="00065BED" w:rsidRDefault="004A5C44" w:rsidP="00DB63C3">
      <w:pPr>
        <w:shd w:val="clear" w:color="auto" w:fill="FFFFFF"/>
        <w:ind w:firstLine="709"/>
        <w:jc w:val="both"/>
        <w:rPr>
          <w:color w:val="000000"/>
        </w:rPr>
      </w:pPr>
      <w:r w:rsidRPr="00065BED">
        <w:rPr>
          <w:rFonts w:eastAsia="Calibri"/>
          <w:lang w:eastAsia="en-US"/>
        </w:rPr>
        <w:t>6</w:t>
      </w:r>
      <w:r w:rsidR="00023666" w:rsidRPr="00065BED">
        <w:rPr>
          <w:rFonts w:eastAsia="Calibri"/>
          <w:lang w:eastAsia="en-US"/>
        </w:rPr>
        <w:t>.2.2.</w:t>
      </w:r>
      <w:r w:rsidR="00023666" w:rsidRPr="00065BED">
        <w:t xml:space="preserve"> </w:t>
      </w:r>
      <w:r w:rsidR="00351E8A" w:rsidRPr="00065BED">
        <w:rPr>
          <w:color w:val="000000"/>
        </w:rPr>
        <w:t xml:space="preserve">Правила определения размера штрафа неисполнения или ненадлежащего исполнения </w:t>
      </w:r>
      <w:r w:rsidR="00157AC5" w:rsidRPr="00065BED">
        <w:rPr>
          <w:color w:val="000000"/>
        </w:rPr>
        <w:t>Исполнителем</w:t>
      </w:r>
      <w:r w:rsidR="00351E8A" w:rsidRPr="00065BED">
        <w:rPr>
          <w:color w:val="000000"/>
        </w:rPr>
        <w:t xml:space="preserve"> обязательств по Контракту установлены постановлением Правительства Российской Федерации от 30.08.2017 № 1042.</w:t>
      </w:r>
    </w:p>
    <w:p w:rsidR="00351E8A" w:rsidRPr="00065BED" w:rsidRDefault="00351E8A" w:rsidP="00DB63C3">
      <w:pPr>
        <w:shd w:val="clear" w:color="auto" w:fill="FFFFFF"/>
        <w:ind w:firstLine="709"/>
        <w:jc w:val="both"/>
        <w:rPr>
          <w:color w:val="000000"/>
        </w:rPr>
      </w:pPr>
      <w:r w:rsidRPr="00065BED">
        <w:rPr>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351E8A" w:rsidRPr="00065BED" w:rsidRDefault="00351E8A" w:rsidP="00DB63C3">
      <w:pPr>
        <w:shd w:val="clear" w:color="auto" w:fill="FFFFFF"/>
        <w:ind w:firstLine="709"/>
        <w:jc w:val="both"/>
        <w:rPr>
          <w:color w:val="000000"/>
        </w:rPr>
      </w:pPr>
      <w:r w:rsidRPr="00065BED">
        <w:rPr>
          <w:color w:val="000000"/>
        </w:rPr>
        <w:t>а) 10 процентов цены контракта (этапа) в случае, если цена контракта (этапа) не превышает 3 млн. рублей;</w:t>
      </w:r>
    </w:p>
    <w:p w:rsidR="00351E8A" w:rsidRPr="00065BED" w:rsidRDefault="00351E8A" w:rsidP="00DB63C3">
      <w:pPr>
        <w:shd w:val="clear" w:color="auto" w:fill="FFFFFF"/>
        <w:ind w:firstLine="709"/>
        <w:jc w:val="both"/>
        <w:rPr>
          <w:color w:val="000000"/>
        </w:rPr>
      </w:pPr>
      <w:r w:rsidRPr="00065BED">
        <w:rPr>
          <w:color w:val="000000"/>
        </w:rPr>
        <w:t xml:space="preserve">Что </w:t>
      </w:r>
      <w:r w:rsidR="00517DD7" w:rsidRPr="00F72C9C">
        <w:t>составляет</w:t>
      </w:r>
      <w:r w:rsidR="00517DD7" w:rsidRPr="00F72C9C">
        <w:rPr>
          <w:bCs/>
          <w:i/>
          <w:iCs/>
        </w:rPr>
        <w:t> </w:t>
      </w:r>
      <w:r w:rsidR="005F678B">
        <w:rPr>
          <w:b/>
          <w:bCs/>
          <w:i/>
          <w:iCs/>
          <w:u w:val="single"/>
        </w:rPr>
        <w:t>________</w:t>
      </w:r>
      <w:r w:rsidR="00741209">
        <w:rPr>
          <w:bCs/>
          <w:i/>
          <w:iCs/>
        </w:rPr>
        <w:t xml:space="preserve"> </w:t>
      </w:r>
    </w:p>
    <w:p w:rsidR="00023666" w:rsidRPr="00065BED" w:rsidRDefault="004A5C44" w:rsidP="00DB63C3">
      <w:pPr>
        <w:ind w:firstLine="709"/>
        <w:jc w:val="both"/>
      </w:pPr>
      <w:r w:rsidRPr="00065BED">
        <w:t>6</w:t>
      </w:r>
      <w:r w:rsidR="00023666" w:rsidRPr="00065BED">
        <w:t xml:space="preserve">.2.3. </w:t>
      </w:r>
      <w:r w:rsidR="00023666" w:rsidRPr="00065BED">
        <w:rPr>
          <w:rFonts w:eastAsia="Calibri"/>
          <w:lang w:eastAsia="en-US"/>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23666" w:rsidRPr="00065BED" w:rsidRDefault="004A5C44" w:rsidP="00DB63C3">
      <w:pPr>
        <w:widowControl w:val="0"/>
        <w:autoSpaceDE w:val="0"/>
        <w:autoSpaceDN w:val="0"/>
        <w:adjustRightInd w:val="0"/>
        <w:spacing w:line="19" w:lineRule="atLeast"/>
        <w:ind w:firstLine="709"/>
        <w:jc w:val="both"/>
        <w:rPr>
          <w:rFonts w:eastAsia="Calibri"/>
          <w:lang w:eastAsia="en-US"/>
        </w:rPr>
      </w:pPr>
      <w:r w:rsidRPr="00065BED">
        <w:rPr>
          <w:rFonts w:eastAsia="Calibri"/>
          <w:lang w:eastAsia="en-US"/>
        </w:rPr>
        <w:t>6</w:t>
      </w:r>
      <w:r w:rsidR="00023666" w:rsidRPr="00065BED">
        <w:rPr>
          <w:rFonts w:eastAsia="Calibri"/>
          <w:lang w:eastAsia="en-US"/>
        </w:rPr>
        <w:t>.3.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819" w:rsidRPr="00065BED" w:rsidRDefault="00E25819" w:rsidP="00DB63C3">
      <w:pPr>
        <w:pStyle w:val="ConsPlusNormal0"/>
        <w:jc w:val="both"/>
        <w:rPr>
          <w:rFonts w:ascii="Times New Roman" w:eastAsia="Times New Roman" w:hAnsi="Times New Roman" w:cs="Times New Roman"/>
          <w:b/>
          <w:lang w:eastAsia="ru-RU"/>
        </w:rPr>
      </w:pPr>
      <w:r w:rsidRPr="00065BED">
        <w:rPr>
          <w:rFonts w:ascii="Times New Roman" w:hAnsi="Times New Roman" w:cs="Times New Roman"/>
          <w:b/>
        </w:rPr>
        <w:t xml:space="preserve">                                   </w:t>
      </w:r>
    </w:p>
    <w:p w:rsidR="00346BD0" w:rsidRPr="00065BED"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7. Форс-мажорные обстоятельства</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7.2.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lastRenderedPageBreak/>
        <w:t>7.3.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 xml:space="preserve">7.4.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7</w:t>
      </w:r>
      <w:r w:rsidR="004204F3" w:rsidRPr="00065BED">
        <w:rPr>
          <w:rFonts w:ascii="Times New Roman" w:hAnsi="Times New Roman" w:cs="Times New Roman"/>
          <w:noProof/>
        </w:rPr>
        <w:t>.</w:t>
      </w:r>
      <w:r w:rsidRPr="00065BED">
        <w:rPr>
          <w:rFonts w:ascii="Times New Roman" w:hAnsi="Times New Roman" w:cs="Times New Roman"/>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25819" w:rsidRPr="00065BED" w:rsidRDefault="00E25819" w:rsidP="00DB63C3">
      <w:pPr>
        <w:pStyle w:val="ConsPlusNormal0"/>
        <w:jc w:val="both"/>
        <w:rPr>
          <w:rFonts w:ascii="Times New Roman" w:hAnsi="Times New Roman" w:cs="Times New Roman"/>
          <w:noProof/>
        </w:rPr>
      </w:pPr>
      <w:r w:rsidRPr="00065BED">
        <w:rPr>
          <w:rFonts w:ascii="Times New Roman" w:hAnsi="Times New Roman" w:cs="Times New Roman"/>
          <w:noProof/>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25819" w:rsidRPr="00065BED" w:rsidRDefault="00E25819" w:rsidP="00DB63C3">
      <w:pPr>
        <w:pStyle w:val="ConsPlusNormal0"/>
        <w:jc w:val="both"/>
        <w:rPr>
          <w:rFonts w:ascii="Times New Roman" w:hAnsi="Times New Roman" w:cs="Times New Roman"/>
          <w:b/>
        </w:rPr>
      </w:pPr>
      <w:r w:rsidRPr="00065BED">
        <w:rPr>
          <w:rFonts w:ascii="Times New Roman" w:hAnsi="Times New Roman" w:cs="Times New Roman"/>
          <w:b/>
        </w:rPr>
        <w:t xml:space="preserve">                                       </w:t>
      </w:r>
    </w:p>
    <w:p w:rsidR="00346BD0" w:rsidRPr="00065BED"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8. Изменение и расторжение Контракта</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8.1.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rsidR="00E25819" w:rsidRPr="00065BED" w:rsidRDefault="00E25819" w:rsidP="00DB63C3">
      <w:pPr>
        <w:pStyle w:val="ConsPlusNormal0"/>
        <w:jc w:val="both"/>
        <w:rPr>
          <w:rFonts w:ascii="Times New Roman" w:eastAsia="Times New Roman" w:hAnsi="Times New Roman" w:cs="Times New Roman"/>
          <w:lang w:eastAsia="ru-RU"/>
        </w:rPr>
      </w:pPr>
      <w:r w:rsidRPr="00065BED">
        <w:rPr>
          <w:rFonts w:ascii="Times New Roman" w:hAnsi="Times New Roman" w:cs="Times New Roman"/>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8.3. Все изменения к Контракту действительны, если они оформлены в виде дополнительного соглашения к Контракту и подписаны Сторонами.</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8.4.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46BD0" w:rsidRPr="00065BED" w:rsidRDefault="00346BD0" w:rsidP="00DB63C3">
      <w:pPr>
        <w:pStyle w:val="ConsPlusNormal0"/>
        <w:jc w:val="both"/>
        <w:rPr>
          <w:rFonts w:ascii="Times New Roman" w:hAnsi="Times New Roman" w:cs="Times New Roman"/>
        </w:rPr>
      </w:pPr>
    </w:p>
    <w:p w:rsidR="00346BD0" w:rsidRPr="00065BED"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9. Порядок разрешения споров</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9.2. Досудебный порядок урегулирования споров, предусматривающий направление претензии контрагенту, является обязательным.</w:t>
      </w:r>
    </w:p>
    <w:p w:rsidR="00E25819" w:rsidRPr="00065BED" w:rsidRDefault="00E25819" w:rsidP="00DB63C3">
      <w:pPr>
        <w:pStyle w:val="ConsPlusNormal0"/>
        <w:jc w:val="both"/>
        <w:rPr>
          <w:rFonts w:ascii="Times New Roman" w:hAnsi="Times New Roman" w:cs="Times New Roman"/>
        </w:rPr>
      </w:pPr>
      <w:r w:rsidRPr="00065BED">
        <w:rPr>
          <w:rFonts w:ascii="Times New Roman" w:hAnsi="Times New Roman" w:cs="Times New Roman"/>
        </w:rPr>
        <w:t>9.3. Сторона, которой предъявлена претензия, обязана рассмотреть такую прет</w:t>
      </w:r>
      <w:r w:rsidR="008E4BA4">
        <w:rPr>
          <w:rFonts w:ascii="Times New Roman" w:hAnsi="Times New Roman" w:cs="Times New Roman"/>
        </w:rPr>
        <w:t>ензию в течение 10</w:t>
      </w:r>
      <w:r w:rsidRPr="00065BED">
        <w:rPr>
          <w:rFonts w:ascii="Times New Roman" w:hAnsi="Times New Roman" w:cs="Times New Roman"/>
        </w:rPr>
        <w:t xml:space="preserve"> календарных дней с момента ее получения и сообщить о своем решении другой Стороне путем направления ответа в письменной форме.</w:t>
      </w:r>
    </w:p>
    <w:p w:rsidR="00E25819" w:rsidRPr="00065BED" w:rsidRDefault="00E25819" w:rsidP="00DB63C3">
      <w:pPr>
        <w:pStyle w:val="ConsPlusNormal0"/>
        <w:ind w:firstLine="0"/>
        <w:jc w:val="both"/>
        <w:rPr>
          <w:rFonts w:ascii="Times New Roman" w:hAnsi="Times New Roman" w:cs="Times New Roman"/>
          <w:b/>
        </w:rPr>
      </w:pPr>
    </w:p>
    <w:p w:rsidR="00E25819" w:rsidRPr="00065BED" w:rsidRDefault="00E25819" w:rsidP="000D6392">
      <w:pPr>
        <w:pStyle w:val="ConsPlusNormal0"/>
        <w:ind w:firstLine="0"/>
        <w:jc w:val="center"/>
        <w:rPr>
          <w:rFonts w:ascii="Times New Roman" w:hAnsi="Times New Roman" w:cs="Times New Roman"/>
          <w:b/>
        </w:rPr>
      </w:pPr>
      <w:r w:rsidRPr="00065BED">
        <w:rPr>
          <w:rFonts w:ascii="Times New Roman" w:hAnsi="Times New Roman" w:cs="Times New Roman"/>
          <w:b/>
        </w:rPr>
        <w:t>10. Прочие условия</w:t>
      </w:r>
    </w:p>
    <w:p w:rsidR="00E25819" w:rsidRPr="00065BED" w:rsidRDefault="005D6CF0" w:rsidP="00DB63C3">
      <w:pPr>
        <w:pStyle w:val="ConsPlusNormal0"/>
        <w:jc w:val="both"/>
        <w:rPr>
          <w:rFonts w:ascii="Times New Roman" w:hAnsi="Times New Roman" w:cs="Times New Roman"/>
        </w:rPr>
      </w:pPr>
      <w:r w:rsidRPr="00065BED">
        <w:rPr>
          <w:rFonts w:ascii="Times New Roman" w:hAnsi="Times New Roman" w:cs="Times New Roman"/>
        </w:rPr>
        <w:t>10.1</w:t>
      </w:r>
      <w:r w:rsidR="00E25819" w:rsidRPr="00065BED">
        <w:rPr>
          <w:rFonts w:ascii="Times New Roman" w:hAnsi="Times New Roman" w:cs="Times New Roman"/>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w:t>
      </w:r>
      <w:r w:rsidR="00E25819" w:rsidRPr="00065BED">
        <w:rPr>
          <w:rFonts w:ascii="Times New Roman" w:hAnsi="Times New Roman" w:cs="Times New Roman"/>
        </w:rPr>
        <w:lastRenderedPageBreak/>
        <w:t>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E25819" w:rsidRPr="00065BED" w:rsidRDefault="005D6CF0" w:rsidP="00DB63C3">
      <w:pPr>
        <w:pStyle w:val="ConsPlusNormal0"/>
        <w:jc w:val="both"/>
        <w:rPr>
          <w:rFonts w:ascii="Times New Roman" w:hAnsi="Times New Roman" w:cs="Times New Roman"/>
        </w:rPr>
      </w:pPr>
      <w:r w:rsidRPr="00065BED">
        <w:rPr>
          <w:rFonts w:ascii="Times New Roman" w:hAnsi="Times New Roman" w:cs="Times New Roman"/>
        </w:rPr>
        <w:t>10.2</w:t>
      </w:r>
      <w:r w:rsidR="00E25819" w:rsidRPr="00065BED">
        <w:rPr>
          <w:rFonts w:ascii="Times New Roman" w:hAnsi="Times New Roman" w:cs="Times New Roman"/>
        </w:rPr>
        <w:t>. Контракт составлен в двух подлинных экземплярах, имеющих одинаковую юридическую силу, по одному для каждой из Сторон.</w:t>
      </w:r>
    </w:p>
    <w:p w:rsidR="00E25819" w:rsidRPr="00065BED" w:rsidRDefault="005D6CF0" w:rsidP="00DB63C3">
      <w:pPr>
        <w:pStyle w:val="ConsPlusNormal0"/>
        <w:ind w:firstLine="0"/>
        <w:jc w:val="both"/>
        <w:rPr>
          <w:rFonts w:ascii="Times New Roman" w:hAnsi="Times New Roman" w:cs="Times New Roman"/>
        </w:rPr>
      </w:pPr>
      <w:r w:rsidRPr="00065BED">
        <w:rPr>
          <w:rFonts w:ascii="Times New Roman" w:hAnsi="Times New Roman" w:cs="Times New Roman"/>
        </w:rPr>
        <w:t xml:space="preserve">            </w:t>
      </w:r>
      <w:r w:rsidR="0025701E" w:rsidRPr="00065BED">
        <w:rPr>
          <w:rFonts w:ascii="Times New Roman" w:hAnsi="Times New Roman" w:cs="Times New Roman"/>
        </w:rPr>
        <w:t xml:space="preserve">  </w:t>
      </w:r>
      <w:r w:rsidRPr="00065BED">
        <w:rPr>
          <w:rFonts w:ascii="Times New Roman" w:hAnsi="Times New Roman" w:cs="Times New Roman"/>
        </w:rPr>
        <w:t>10.3</w:t>
      </w:r>
      <w:r w:rsidR="00E25819" w:rsidRPr="00065BED">
        <w:rPr>
          <w:rFonts w:ascii="Times New Roman" w:hAnsi="Times New Roman" w:cs="Times New Roman"/>
        </w:rPr>
        <w:t>. В случае изменения юридических адресов, банковских и отгрузочных реквизитов Сторона обязана сообщить об этом другой Стороне в письменной форме.</w:t>
      </w:r>
    </w:p>
    <w:p w:rsidR="00E25819" w:rsidRPr="00065BED" w:rsidRDefault="005D6CF0" w:rsidP="00DB63C3">
      <w:pPr>
        <w:pStyle w:val="ConsPlusNormal0"/>
        <w:jc w:val="both"/>
        <w:rPr>
          <w:rFonts w:ascii="Times New Roman" w:hAnsi="Times New Roman" w:cs="Times New Roman"/>
        </w:rPr>
      </w:pPr>
      <w:r w:rsidRPr="00065BED">
        <w:rPr>
          <w:rFonts w:ascii="Times New Roman" w:hAnsi="Times New Roman" w:cs="Times New Roman"/>
        </w:rPr>
        <w:t>10.4</w:t>
      </w:r>
      <w:r w:rsidR="00E25819" w:rsidRPr="00065BED">
        <w:rPr>
          <w:rFonts w:ascii="Times New Roman" w:hAnsi="Times New Roman" w:cs="Times New Roman"/>
        </w:rPr>
        <w:t>. Во всем остальном, что не предусмотрено Контрактом, Стороны руководствуются законодательством Российской Федерации.</w:t>
      </w:r>
    </w:p>
    <w:p w:rsidR="00E25819" w:rsidRPr="00065BED" w:rsidRDefault="00E25819" w:rsidP="00DB63C3">
      <w:pPr>
        <w:pStyle w:val="ConsPlusNormal0"/>
        <w:jc w:val="both"/>
        <w:rPr>
          <w:rFonts w:ascii="Times New Roman" w:hAnsi="Times New Roman" w:cs="Times New Roman"/>
        </w:rPr>
      </w:pPr>
    </w:p>
    <w:p w:rsidR="003B4501" w:rsidRDefault="00E25819" w:rsidP="00DB63C3">
      <w:pPr>
        <w:pStyle w:val="ConsPlusNormal0"/>
        <w:ind w:firstLine="0"/>
        <w:jc w:val="both"/>
        <w:rPr>
          <w:rFonts w:ascii="Times New Roman" w:hAnsi="Times New Roman" w:cs="Times New Roman"/>
        </w:rPr>
      </w:pPr>
      <w:r w:rsidRPr="00065BED">
        <w:rPr>
          <w:rFonts w:ascii="Times New Roman" w:hAnsi="Times New Roman" w:cs="Times New Roman"/>
        </w:rPr>
        <w:t xml:space="preserve">                                             </w:t>
      </w:r>
      <w:r w:rsidR="009076FB" w:rsidRPr="00065BED">
        <w:rPr>
          <w:rFonts w:ascii="Times New Roman" w:hAnsi="Times New Roman" w:cs="Times New Roman"/>
        </w:rPr>
        <w:t xml:space="preserve">                      </w:t>
      </w:r>
      <w:r w:rsidRPr="00065BED">
        <w:rPr>
          <w:rFonts w:ascii="Times New Roman" w:hAnsi="Times New Roman" w:cs="Times New Roman"/>
        </w:rPr>
        <w:t xml:space="preserve">  </w:t>
      </w:r>
    </w:p>
    <w:p w:rsidR="003B4501" w:rsidRDefault="003B4501" w:rsidP="00DB63C3">
      <w:pPr>
        <w:pStyle w:val="ConsPlusNormal0"/>
        <w:ind w:firstLine="0"/>
        <w:jc w:val="both"/>
        <w:rPr>
          <w:rFonts w:ascii="Times New Roman" w:hAnsi="Times New Roman" w:cs="Times New Roman"/>
        </w:rPr>
      </w:pPr>
    </w:p>
    <w:p w:rsidR="003B4501" w:rsidRDefault="003B4501" w:rsidP="00DB63C3">
      <w:pPr>
        <w:pStyle w:val="ConsPlusNormal0"/>
        <w:ind w:firstLine="0"/>
        <w:jc w:val="both"/>
        <w:rPr>
          <w:rFonts w:ascii="Times New Roman" w:hAnsi="Times New Roman" w:cs="Times New Roman"/>
        </w:rPr>
      </w:pPr>
    </w:p>
    <w:p w:rsidR="00346BD0" w:rsidRPr="00065BED" w:rsidRDefault="00E25819" w:rsidP="003B4501">
      <w:pPr>
        <w:pStyle w:val="ConsPlusNormal0"/>
        <w:ind w:firstLine="0"/>
        <w:jc w:val="center"/>
        <w:rPr>
          <w:rFonts w:ascii="Times New Roman" w:hAnsi="Times New Roman" w:cs="Times New Roman"/>
          <w:b/>
        </w:rPr>
      </w:pPr>
      <w:r w:rsidRPr="00065BED">
        <w:rPr>
          <w:rFonts w:ascii="Times New Roman" w:hAnsi="Times New Roman" w:cs="Times New Roman"/>
          <w:b/>
        </w:rPr>
        <w:t>11. Срок действия Контракта</w:t>
      </w:r>
    </w:p>
    <w:p w:rsidR="0025701E" w:rsidRPr="00065BED" w:rsidRDefault="005D6CF0" w:rsidP="00DB63C3">
      <w:pPr>
        <w:pStyle w:val="ConsPlusNormal0"/>
        <w:jc w:val="both"/>
        <w:rPr>
          <w:rFonts w:ascii="Times New Roman" w:hAnsi="Times New Roman" w:cs="Times New Roman"/>
        </w:rPr>
      </w:pPr>
      <w:r w:rsidRPr="00065BED">
        <w:rPr>
          <w:rFonts w:ascii="Times New Roman" w:hAnsi="Times New Roman" w:cs="Times New Roman"/>
        </w:rPr>
        <w:t>11.</w:t>
      </w:r>
      <w:r w:rsidR="00517DD7" w:rsidRPr="00065BED">
        <w:rPr>
          <w:rFonts w:ascii="Times New Roman" w:hAnsi="Times New Roman" w:cs="Times New Roman"/>
        </w:rPr>
        <w:t>1. Настоящий</w:t>
      </w:r>
      <w:r w:rsidR="0025701E" w:rsidRPr="00065BED">
        <w:rPr>
          <w:rFonts w:ascii="Times New Roman" w:hAnsi="Times New Roman" w:cs="Times New Roman"/>
        </w:rPr>
        <w:t xml:space="preserve"> Контракт </w:t>
      </w:r>
      <w:r w:rsidR="00E25819" w:rsidRPr="00065BED">
        <w:rPr>
          <w:rFonts w:ascii="Times New Roman" w:hAnsi="Times New Roman" w:cs="Times New Roman"/>
        </w:rPr>
        <w:t>вступает в силу с момента его подписания Сторонами</w:t>
      </w:r>
      <w:r w:rsidR="005F678B">
        <w:rPr>
          <w:rFonts w:ascii="Times New Roman" w:hAnsi="Times New Roman" w:cs="Times New Roman"/>
        </w:rPr>
        <w:t xml:space="preserve"> и действует до «25</w:t>
      </w:r>
      <w:r w:rsidR="00BB1A79" w:rsidRPr="00065BED">
        <w:rPr>
          <w:rFonts w:ascii="Times New Roman" w:hAnsi="Times New Roman" w:cs="Times New Roman"/>
        </w:rPr>
        <w:t xml:space="preserve">» </w:t>
      </w:r>
      <w:r w:rsidR="00970D3F">
        <w:rPr>
          <w:rFonts w:ascii="Times New Roman" w:hAnsi="Times New Roman" w:cs="Times New Roman"/>
        </w:rPr>
        <w:t>декабря</w:t>
      </w:r>
      <w:r w:rsidR="00D33BB6">
        <w:rPr>
          <w:rFonts w:ascii="Times New Roman" w:hAnsi="Times New Roman" w:cs="Times New Roman"/>
        </w:rPr>
        <w:t xml:space="preserve"> </w:t>
      </w:r>
      <w:r w:rsidR="005F678B">
        <w:rPr>
          <w:rFonts w:ascii="Times New Roman" w:hAnsi="Times New Roman" w:cs="Times New Roman"/>
        </w:rPr>
        <w:t xml:space="preserve">2024 </w:t>
      </w:r>
      <w:r w:rsidR="00E25819" w:rsidRPr="00065BED">
        <w:rPr>
          <w:rFonts w:ascii="Times New Roman" w:hAnsi="Times New Roman" w:cs="Times New Roman"/>
        </w:rPr>
        <w:t>г., а в части осуществления оплаты и гарантийных обязате</w:t>
      </w:r>
      <w:r w:rsidR="009076FB" w:rsidRPr="00065BED">
        <w:rPr>
          <w:rFonts w:ascii="Times New Roman" w:hAnsi="Times New Roman" w:cs="Times New Roman"/>
        </w:rPr>
        <w:t>льств - до их полного исполнения</w:t>
      </w:r>
    </w:p>
    <w:p w:rsidR="0025701E" w:rsidRPr="00065BED" w:rsidRDefault="0025701E" w:rsidP="00B130C6">
      <w:pPr>
        <w:pStyle w:val="ConsPlusNormal0"/>
        <w:jc w:val="center"/>
        <w:rPr>
          <w:rFonts w:ascii="Times New Roman" w:hAnsi="Times New Roman" w:cs="Times New Roman"/>
          <w:b/>
        </w:rPr>
      </w:pPr>
    </w:p>
    <w:p w:rsidR="005F5BFF" w:rsidRPr="00065BED" w:rsidRDefault="00E25819" w:rsidP="00B130C6">
      <w:pPr>
        <w:pStyle w:val="ConsPlusNormal0"/>
        <w:jc w:val="center"/>
        <w:rPr>
          <w:rFonts w:ascii="Times New Roman" w:hAnsi="Times New Roman" w:cs="Times New Roman"/>
          <w:b/>
        </w:rPr>
      </w:pPr>
      <w:r w:rsidRPr="00065BED">
        <w:rPr>
          <w:rFonts w:ascii="Times New Roman" w:hAnsi="Times New Roman" w:cs="Times New Roman"/>
          <w:b/>
        </w:rPr>
        <w:t>12. Юридические адреса и банковские реквизиты Сторон</w:t>
      </w:r>
    </w:p>
    <w:tbl>
      <w:tblPr>
        <w:tblW w:w="10260" w:type="dxa"/>
        <w:tblLook w:val="04A0" w:firstRow="1" w:lastRow="0" w:firstColumn="1" w:lastColumn="0" w:noHBand="0" w:noVBand="1"/>
      </w:tblPr>
      <w:tblGrid>
        <w:gridCol w:w="10260"/>
      </w:tblGrid>
      <w:tr w:rsidR="005F5BFF" w:rsidRPr="00065BED" w:rsidTr="005F5BFF">
        <w:trPr>
          <w:trHeight w:val="263"/>
        </w:trPr>
        <w:tc>
          <w:tcPr>
            <w:tcW w:w="10260" w:type="dxa"/>
            <w:hideMark/>
          </w:tcPr>
          <w:p w:rsidR="000D6392" w:rsidRPr="009A3010" w:rsidRDefault="000D6392" w:rsidP="000D6392">
            <w:pPr>
              <w:pStyle w:val="ConsPlusNormal0"/>
              <w:jc w:val="both"/>
              <w:rPr>
                <w:rFonts w:ascii="Times New Roman" w:hAnsi="Times New Roman" w:cs="Times New Roman"/>
                <w:b/>
              </w:rPr>
            </w:pPr>
            <w:r w:rsidRPr="009A3010">
              <w:rPr>
                <w:rFonts w:ascii="Times New Roman" w:hAnsi="Times New Roman" w:cs="Times New Roman"/>
              </w:rPr>
              <w:t>«</w:t>
            </w:r>
            <w:proofErr w:type="gramStart"/>
            <w:r w:rsidRPr="009A3010">
              <w:rPr>
                <w:rFonts w:ascii="Times New Roman" w:hAnsi="Times New Roman" w:cs="Times New Roman"/>
                <w:b/>
              </w:rPr>
              <w:t xml:space="preserve">Заказчик»   </w:t>
            </w:r>
            <w:proofErr w:type="gramEnd"/>
            <w:r w:rsidRPr="009A3010">
              <w:rPr>
                <w:rFonts w:ascii="Times New Roman" w:hAnsi="Times New Roman" w:cs="Times New Roman"/>
                <w:b/>
              </w:rPr>
              <w:t xml:space="preserve">                                                                           </w:t>
            </w:r>
            <w:r>
              <w:rPr>
                <w:rFonts w:ascii="Times New Roman" w:hAnsi="Times New Roman" w:cs="Times New Roman"/>
                <w:b/>
              </w:rPr>
              <w:t>«Исполнитель»</w:t>
            </w:r>
          </w:p>
          <w:tbl>
            <w:tblPr>
              <w:tblW w:w="0" w:type="auto"/>
              <w:tblLook w:val="04A0" w:firstRow="1" w:lastRow="0" w:firstColumn="1" w:lastColumn="0" w:noHBand="0" w:noVBand="1"/>
            </w:tblPr>
            <w:tblGrid>
              <w:gridCol w:w="5382"/>
              <w:gridCol w:w="283"/>
              <w:gridCol w:w="4364"/>
            </w:tblGrid>
            <w:tr w:rsidR="000D6392" w:rsidRPr="009A3010" w:rsidTr="000D6392">
              <w:trPr>
                <w:trHeight w:val="8278"/>
              </w:trPr>
              <w:tc>
                <w:tcPr>
                  <w:tcW w:w="5382" w:type="dxa"/>
                </w:tcPr>
                <w:p w:rsidR="000D6392" w:rsidRPr="000D6392" w:rsidRDefault="000D6392" w:rsidP="000D6392">
                  <w:pPr>
                    <w:pStyle w:val="ConsPlusNormal0"/>
                    <w:ind w:firstLine="0"/>
                    <w:jc w:val="both"/>
                    <w:rPr>
                      <w:rFonts w:ascii="Times New Roman" w:hAnsi="Times New Roman" w:cs="Times New Roman"/>
                      <w:b/>
                    </w:rPr>
                  </w:pPr>
                  <w:r w:rsidRPr="000D6392">
                    <w:rPr>
                      <w:rFonts w:ascii="Times New Roman" w:hAnsi="Times New Roman" w:cs="Times New Roman"/>
                      <w:b/>
                    </w:rPr>
                    <w:t xml:space="preserve">Федеральное </w:t>
                  </w:r>
                  <w:proofErr w:type="gramStart"/>
                  <w:r w:rsidRPr="000D6392">
                    <w:rPr>
                      <w:rFonts w:ascii="Times New Roman" w:hAnsi="Times New Roman" w:cs="Times New Roman"/>
                      <w:b/>
                    </w:rPr>
                    <w:t>казенное  учреждение</w:t>
                  </w:r>
                  <w:proofErr w:type="gramEnd"/>
                  <w:r w:rsidRPr="000D6392">
                    <w:rPr>
                      <w:rFonts w:ascii="Times New Roman" w:hAnsi="Times New Roman" w:cs="Times New Roman"/>
                      <w:b/>
                    </w:rPr>
                    <w:t xml:space="preserve">                     </w:t>
                  </w:r>
                </w:p>
                <w:p w:rsidR="000D6392" w:rsidRPr="000D6392" w:rsidRDefault="000D6392" w:rsidP="000D6392">
                  <w:pPr>
                    <w:pStyle w:val="ConsPlusNormal0"/>
                    <w:ind w:firstLine="0"/>
                    <w:jc w:val="both"/>
                    <w:rPr>
                      <w:rFonts w:ascii="Times New Roman" w:hAnsi="Times New Roman" w:cs="Times New Roman"/>
                      <w:b/>
                    </w:rPr>
                  </w:pPr>
                  <w:r w:rsidRPr="000D6392">
                    <w:rPr>
                      <w:rFonts w:ascii="Times New Roman" w:hAnsi="Times New Roman" w:cs="Times New Roman"/>
                      <w:b/>
                    </w:rPr>
                    <w:t xml:space="preserve"> «Исправительная колония №2 Главного Управления Федеральной службы исполнения наказания   России по Краснодарскому краю»</w:t>
                  </w:r>
                </w:p>
                <w:p w:rsidR="000D6392" w:rsidRPr="000D6392" w:rsidRDefault="000D6392" w:rsidP="000D6392">
                  <w:pPr>
                    <w:pStyle w:val="ConsPlusNormal0"/>
                    <w:ind w:firstLine="0"/>
                    <w:jc w:val="both"/>
                    <w:rPr>
                      <w:rFonts w:ascii="Times New Roman" w:hAnsi="Times New Roman" w:cs="Times New Roman"/>
                      <w:b/>
                      <w:i/>
                    </w:rPr>
                  </w:pPr>
                  <w:r w:rsidRPr="000D6392">
                    <w:rPr>
                      <w:rFonts w:ascii="Times New Roman" w:hAnsi="Times New Roman" w:cs="Times New Roman"/>
                      <w:b/>
                      <w:i/>
                    </w:rPr>
                    <w:t>Адрес юридический:</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352310, Краснодарский край, </w:t>
                  </w:r>
                  <w:proofErr w:type="spellStart"/>
                  <w:r w:rsidRPr="000D6392">
                    <w:rPr>
                      <w:rFonts w:ascii="Times New Roman" w:hAnsi="Times New Roman" w:cs="Times New Roman"/>
                    </w:rPr>
                    <w:t>Усть-Лабинский</w:t>
                  </w:r>
                  <w:proofErr w:type="spellEnd"/>
                </w:p>
                <w:p w:rsidR="000D6392" w:rsidRPr="000D6392" w:rsidRDefault="000D6392" w:rsidP="000D6392">
                  <w:pPr>
                    <w:pStyle w:val="ConsPlusNormal0"/>
                    <w:ind w:firstLine="0"/>
                    <w:jc w:val="both"/>
                    <w:rPr>
                      <w:rFonts w:ascii="Times New Roman" w:hAnsi="Times New Roman" w:cs="Times New Roman"/>
                    </w:rPr>
                  </w:pPr>
                  <w:proofErr w:type="gramStart"/>
                  <w:r w:rsidRPr="000D6392">
                    <w:rPr>
                      <w:rFonts w:ascii="Times New Roman" w:hAnsi="Times New Roman" w:cs="Times New Roman"/>
                    </w:rPr>
                    <w:t>район,  п.</w:t>
                  </w:r>
                  <w:proofErr w:type="gramEnd"/>
                  <w:r w:rsidRPr="000D6392">
                    <w:rPr>
                      <w:rFonts w:ascii="Times New Roman" w:hAnsi="Times New Roman" w:cs="Times New Roman"/>
                    </w:rPr>
                    <w:t xml:space="preserve"> </w:t>
                  </w:r>
                  <w:proofErr w:type="spellStart"/>
                  <w:r w:rsidRPr="000D6392">
                    <w:rPr>
                      <w:rFonts w:ascii="Times New Roman" w:hAnsi="Times New Roman" w:cs="Times New Roman"/>
                    </w:rPr>
                    <w:t>Двубратский</w:t>
                  </w:r>
                  <w:proofErr w:type="spellEnd"/>
                  <w:r w:rsidRPr="000D6392">
                    <w:rPr>
                      <w:rFonts w:ascii="Times New Roman" w:hAnsi="Times New Roman" w:cs="Times New Roman"/>
                    </w:rPr>
                    <w:t>,  ул. Мостовая, 1</w:t>
                  </w:r>
                </w:p>
                <w:p w:rsidR="000D6392" w:rsidRPr="000D6392" w:rsidRDefault="000D6392" w:rsidP="000D6392">
                  <w:pPr>
                    <w:pStyle w:val="ConsPlusNormal0"/>
                    <w:ind w:firstLine="0"/>
                    <w:jc w:val="both"/>
                    <w:rPr>
                      <w:rFonts w:ascii="Times New Roman" w:hAnsi="Times New Roman" w:cs="Times New Roman"/>
                      <w:b/>
                      <w:i/>
                    </w:rPr>
                  </w:pPr>
                  <w:r w:rsidRPr="000D6392">
                    <w:rPr>
                      <w:rFonts w:ascii="Times New Roman" w:hAnsi="Times New Roman" w:cs="Times New Roman"/>
                      <w:b/>
                      <w:i/>
                    </w:rPr>
                    <w:t xml:space="preserve">Адрес почтовый:    </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352310, </w:t>
                  </w:r>
                  <w:proofErr w:type="gramStart"/>
                  <w:r w:rsidRPr="000D6392">
                    <w:rPr>
                      <w:rFonts w:ascii="Times New Roman" w:hAnsi="Times New Roman" w:cs="Times New Roman"/>
                    </w:rPr>
                    <w:t>Краснодарский  край</w:t>
                  </w:r>
                  <w:proofErr w:type="gramEnd"/>
                  <w:r w:rsidRPr="000D6392">
                    <w:rPr>
                      <w:rFonts w:ascii="Times New Roman" w:hAnsi="Times New Roman" w:cs="Times New Roman"/>
                    </w:rPr>
                    <w:t xml:space="preserve">, </w:t>
                  </w:r>
                  <w:proofErr w:type="spellStart"/>
                  <w:r w:rsidRPr="000D6392">
                    <w:rPr>
                      <w:rFonts w:ascii="Times New Roman" w:hAnsi="Times New Roman" w:cs="Times New Roman"/>
                    </w:rPr>
                    <w:t>Усть-Лабинский</w:t>
                  </w:r>
                  <w:proofErr w:type="spellEnd"/>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район, п. </w:t>
                  </w:r>
                  <w:proofErr w:type="spellStart"/>
                  <w:r w:rsidRPr="000D6392">
                    <w:rPr>
                      <w:rFonts w:ascii="Times New Roman" w:hAnsi="Times New Roman" w:cs="Times New Roman"/>
                    </w:rPr>
                    <w:t>Двубратский</w:t>
                  </w:r>
                  <w:proofErr w:type="spellEnd"/>
                  <w:r w:rsidRPr="000D6392">
                    <w:rPr>
                      <w:rFonts w:ascii="Times New Roman" w:hAnsi="Times New Roman" w:cs="Times New Roman"/>
                    </w:rPr>
                    <w:t>, ул. Мостовая, 1.</w:t>
                  </w:r>
                </w:p>
                <w:p w:rsidR="000D6392" w:rsidRPr="000D6392" w:rsidRDefault="000D6392" w:rsidP="000D6392">
                  <w:pPr>
                    <w:pStyle w:val="ConsPlusNormal0"/>
                    <w:ind w:firstLine="0"/>
                    <w:jc w:val="both"/>
                    <w:rPr>
                      <w:rFonts w:ascii="Times New Roman" w:hAnsi="Times New Roman" w:cs="Times New Roman"/>
                    </w:rPr>
                  </w:pPr>
                  <w:proofErr w:type="spellStart"/>
                  <w:proofErr w:type="gramStart"/>
                  <w:r w:rsidRPr="000D6392">
                    <w:rPr>
                      <w:rFonts w:ascii="Times New Roman" w:hAnsi="Times New Roman" w:cs="Times New Roman"/>
                    </w:rPr>
                    <w:t>Эл.почта</w:t>
                  </w:r>
                  <w:proofErr w:type="spellEnd"/>
                  <w:proofErr w:type="gramEnd"/>
                  <w:r w:rsidRPr="000D6392">
                    <w:rPr>
                      <w:rFonts w:ascii="Times New Roman" w:hAnsi="Times New Roman" w:cs="Times New Roman"/>
                    </w:rPr>
                    <w:t xml:space="preserve">: </w:t>
                  </w:r>
                  <w:proofErr w:type="spellStart"/>
                  <w:r w:rsidRPr="000D6392">
                    <w:rPr>
                      <w:rFonts w:ascii="Times New Roman" w:hAnsi="Times New Roman" w:cs="Times New Roman"/>
                      <w:lang w:val="en-US"/>
                    </w:rPr>
                    <w:t>ik</w:t>
                  </w:r>
                  <w:proofErr w:type="spellEnd"/>
                  <w:r w:rsidRPr="000D6392">
                    <w:rPr>
                      <w:rFonts w:ascii="Times New Roman" w:hAnsi="Times New Roman" w:cs="Times New Roman"/>
                    </w:rPr>
                    <w:t>2-</w:t>
                  </w:r>
                  <w:proofErr w:type="spellStart"/>
                  <w:r w:rsidRPr="000D6392">
                    <w:rPr>
                      <w:rFonts w:ascii="Times New Roman" w:hAnsi="Times New Roman" w:cs="Times New Roman"/>
                      <w:lang w:val="en-US"/>
                    </w:rPr>
                    <w:t>okbiho</w:t>
                  </w:r>
                  <w:proofErr w:type="spellEnd"/>
                  <w:r w:rsidRPr="000D6392">
                    <w:rPr>
                      <w:rFonts w:ascii="Times New Roman" w:hAnsi="Times New Roman" w:cs="Times New Roman"/>
                    </w:rPr>
                    <w:t>@23.</w:t>
                  </w:r>
                  <w:proofErr w:type="spellStart"/>
                  <w:r w:rsidRPr="000D6392">
                    <w:rPr>
                      <w:rFonts w:ascii="Times New Roman" w:hAnsi="Times New Roman" w:cs="Times New Roman"/>
                      <w:lang w:val="en-US"/>
                    </w:rPr>
                    <w:t>fsin</w:t>
                  </w:r>
                  <w:proofErr w:type="spellEnd"/>
                  <w:r w:rsidRPr="000D6392">
                    <w:rPr>
                      <w:rFonts w:ascii="Times New Roman" w:hAnsi="Times New Roman" w:cs="Times New Roman"/>
                    </w:rPr>
                    <w:t>.</w:t>
                  </w:r>
                  <w:proofErr w:type="spellStart"/>
                  <w:r w:rsidRPr="000D6392">
                    <w:rPr>
                      <w:rFonts w:ascii="Times New Roman" w:hAnsi="Times New Roman" w:cs="Times New Roman"/>
                      <w:lang w:val="en-US"/>
                    </w:rPr>
                    <w:t>su</w:t>
                  </w:r>
                  <w:proofErr w:type="spellEnd"/>
                </w:p>
                <w:p w:rsidR="000D6392" w:rsidRPr="000D6392" w:rsidRDefault="000D6392" w:rsidP="000D6392">
                  <w:pPr>
                    <w:pStyle w:val="ConsPlusNormal0"/>
                    <w:ind w:firstLine="0"/>
                    <w:jc w:val="both"/>
                    <w:rPr>
                      <w:rFonts w:ascii="Times New Roman" w:hAnsi="Times New Roman" w:cs="Times New Roman"/>
                      <w:b/>
                    </w:rPr>
                  </w:pPr>
                  <w:r w:rsidRPr="000D6392">
                    <w:rPr>
                      <w:rFonts w:ascii="Times New Roman" w:hAnsi="Times New Roman" w:cs="Times New Roman"/>
                      <w:b/>
                    </w:rPr>
                    <w:t xml:space="preserve">Банковские реквизиты:  </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Номер казначейского счета:</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03211643000000013241</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ЕКС 40102810745370000024 </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ОКЦ №1 Волго-Вятского ГУ Банка</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России/УФК по Нижегородской области, </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г.Нижний </w:t>
                  </w:r>
                  <w:proofErr w:type="spellStart"/>
                  <w:r w:rsidRPr="000D6392">
                    <w:rPr>
                      <w:rFonts w:ascii="Times New Roman" w:hAnsi="Times New Roman" w:cs="Times New Roman"/>
                    </w:rPr>
                    <w:t>Нвгород</w:t>
                  </w:r>
                  <w:proofErr w:type="spellEnd"/>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л/с 03181073290 </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БИК 012202102</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ИНН </w:t>
                  </w:r>
                  <w:proofErr w:type="gramStart"/>
                  <w:r w:rsidRPr="000D6392">
                    <w:rPr>
                      <w:rFonts w:ascii="Times New Roman" w:hAnsi="Times New Roman" w:cs="Times New Roman"/>
                    </w:rPr>
                    <w:t>2356037543  КПП</w:t>
                  </w:r>
                  <w:proofErr w:type="gramEnd"/>
                  <w:r w:rsidRPr="000D6392">
                    <w:rPr>
                      <w:rFonts w:ascii="Times New Roman" w:hAnsi="Times New Roman" w:cs="Times New Roman"/>
                    </w:rPr>
                    <w:t xml:space="preserve"> 2356001001</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 xml:space="preserve">ОКПО </w:t>
                  </w:r>
                  <w:proofErr w:type="gramStart"/>
                  <w:r w:rsidRPr="000D6392">
                    <w:rPr>
                      <w:rFonts w:ascii="Times New Roman" w:hAnsi="Times New Roman" w:cs="Times New Roman"/>
                    </w:rPr>
                    <w:t>08826231  ОКОНХ</w:t>
                  </w:r>
                  <w:proofErr w:type="gramEnd"/>
                  <w:r w:rsidRPr="000D6392">
                    <w:rPr>
                      <w:rFonts w:ascii="Times New Roman" w:hAnsi="Times New Roman" w:cs="Times New Roman"/>
                    </w:rPr>
                    <w:t xml:space="preserve"> 97920</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ОКАТО 03257501002</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ОГРН 1022304972832 от 01.11.2002г.</w:t>
                  </w: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ОКТМО 03657412</w:t>
                  </w:r>
                </w:p>
                <w:p w:rsidR="000D6392" w:rsidRPr="000D6392" w:rsidRDefault="000D6392" w:rsidP="000D6392">
                  <w:pPr>
                    <w:pStyle w:val="ConsPlusNormal0"/>
                    <w:ind w:firstLine="0"/>
                    <w:jc w:val="both"/>
                    <w:rPr>
                      <w:rFonts w:ascii="Times New Roman" w:hAnsi="Times New Roman" w:cs="Times New Roman"/>
                    </w:rPr>
                  </w:pPr>
                </w:p>
                <w:p w:rsidR="000D6392" w:rsidRPr="000D6392" w:rsidRDefault="000D6392" w:rsidP="000D6392">
                  <w:pPr>
                    <w:pStyle w:val="ConsPlusNormal0"/>
                    <w:ind w:firstLine="0"/>
                    <w:jc w:val="both"/>
                    <w:rPr>
                      <w:rFonts w:ascii="Times New Roman" w:hAnsi="Times New Roman" w:cs="Times New Roman"/>
                    </w:rPr>
                  </w:pPr>
                  <w:proofErr w:type="gramStart"/>
                  <w:r w:rsidRPr="000D6392">
                    <w:rPr>
                      <w:rFonts w:ascii="Times New Roman" w:hAnsi="Times New Roman" w:cs="Times New Roman"/>
                    </w:rPr>
                    <w:t>«</w:t>
                  </w:r>
                  <w:r>
                    <w:rPr>
                      <w:rFonts w:ascii="Times New Roman" w:hAnsi="Times New Roman" w:cs="Times New Roman"/>
                    </w:rPr>
                    <w:t xml:space="preserve">  З</w:t>
                  </w:r>
                  <w:r w:rsidRPr="000D6392">
                    <w:rPr>
                      <w:rFonts w:ascii="Times New Roman" w:hAnsi="Times New Roman" w:cs="Times New Roman"/>
                    </w:rPr>
                    <w:t>аказчик</w:t>
                  </w:r>
                  <w:proofErr w:type="gramEnd"/>
                  <w:r w:rsidRPr="000D6392">
                    <w:rPr>
                      <w:rFonts w:ascii="Times New Roman" w:hAnsi="Times New Roman" w:cs="Times New Roman"/>
                    </w:rPr>
                    <w:t xml:space="preserve">»              </w:t>
                  </w:r>
                </w:p>
                <w:p w:rsidR="000D6392" w:rsidRPr="000D6392" w:rsidRDefault="000D6392" w:rsidP="000D6392">
                  <w:pPr>
                    <w:pStyle w:val="ConsPlusNormal0"/>
                    <w:jc w:val="both"/>
                    <w:rPr>
                      <w:rFonts w:ascii="Times New Roman" w:hAnsi="Times New Roman" w:cs="Times New Roman"/>
                    </w:rPr>
                  </w:pPr>
                </w:p>
                <w:p w:rsidR="000D6392" w:rsidRPr="000D6392" w:rsidRDefault="000D6392" w:rsidP="000D6392">
                  <w:pPr>
                    <w:pStyle w:val="ConsPlusNormal0"/>
                    <w:ind w:firstLine="0"/>
                    <w:jc w:val="both"/>
                    <w:rPr>
                      <w:rFonts w:ascii="Times New Roman" w:hAnsi="Times New Roman" w:cs="Times New Roman"/>
                    </w:rPr>
                  </w:pPr>
                </w:p>
                <w:p w:rsidR="000D6392" w:rsidRPr="000D6392" w:rsidRDefault="000D6392" w:rsidP="000D6392">
                  <w:pPr>
                    <w:pStyle w:val="ConsPlusNormal0"/>
                    <w:ind w:firstLine="0"/>
                    <w:jc w:val="both"/>
                    <w:rPr>
                      <w:rFonts w:ascii="Times New Roman" w:hAnsi="Times New Roman" w:cs="Times New Roman"/>
                    </w:rPr>
                  </w:pPr>
                  <w:r w:rsidRPr="000D6392">
                    <w:rPr>
                      <w:rFonts w:ascii="Times New Roman" w:hAnsi="Times New Roman" w:cs="Times New Roman"/>
                    </w:rPr>
                    <w:t>_____________</w:t>
                  </w:r>
                </w:p>
              </w:tc>
              <w:tc>
                <w:tcPr>
                  <w:tcW w:w="283" w:type="dxa"/>
                </w:tcPr>
                <w:p w:rsidR="000D6392" w:rsidRPr="000D6392" w:rsidRDefault="000D6392" w:rsidP="000D6392">
                  <w:pPr>
                    <w:pStyle w:val="ConsPlusNormal0"/>
                    <w:ind w:firstLine="0"/>
                    <w:jc w:val="both"/>
                    <w:rPr>
                      <w:rFonts w:ascii="Times New Roman" w:hAnsi="Times New Roman" w:cs="Times New Roman"/>
                      <w:b/>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Pr="006334D7"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Pr="006334D7" w:rsidRDefault="000D6392" w:rsidP="007E3AC7">
                  <w:pPr>
                    <w:rPr>
                      <w:lang w:eastAsia="en-US"/>
                    </w:rPr>
                  </w:pPr>
                </w:p>
              </w:tc>
              <w:tc>
                <w:tcPr>
                  <w:tcW w:w="4364" w:type="dxa"/>
                </w:tcPr>
                <w:tbl>
                  <w:tblPr>
                    <w:tblW w:w="0" w:type="auto"/>
                    <w:tblLook w:val="04A0" w:firstRow="1" w:lastRow="0" w:firstColumn="1" w:lastColumn="0" w:noHBand="0" w:noVBand="1"/>
                  </w:tblPr>
                  <w:tblGrid>
                    <w:gridCol w:w="4148"/>
                  </w:tblGrid>
                  <w:tr w:rsidR="000D6392" w:rsidRPr="009A3010" w:rsidTr="000D6392">
                    <w:tc>
                      <w:tcPr>
                        <w:tcW w:w="4364" w:type="dxa"/>
                      </w:tcPr>
                      <w:p w:rsidR="000D6392" w:rsidRPr="009A3010" w:rsidRDefault="000D6392" w:rsidP="000D6392">
                        <w:pPr>
                          <w:pStyle w:val="a4"/>
                          <w:spacing w:before="0" w:beforeAutospacing="0" w:after="0" w:afterAutospacing="0"/>
                          <w:jc w:val="both"/>
                        </w:pPr>
                      </w:p>
                      <w:p w:rsidR="000D6392" w:rsidRPr="000D6392" w:rsidRDefault="000D6392" w:rsidP="000D6392">
                        <w:pPr>
                          <w:jc w:val="both"/>
                          <w:rPr>
                            <w:b/>
                            <w:lang w:eastAsia="en-US"/>
                          </w:rPr>
                        </w:pPr>
                        <w:r>
                          <w:tab/>
                        </w:r>
                      </w:p>
                      <w:p w:rsidR="000D6392" w:rsidRPr="000D6392" w:rsidRDefault="000D6392" w:rsidP="007E3AC7">
                        <w:pPr>
                          <w:rPr>
                            <w:b/>
                            <w:lang w:eastAsia="en-US"/>
                          </w:rPr>
                        </w:pPr>
                        <w:proofErr w:type="gramStart"/>
                        <w:r w:rsidRPr="000D6392">
                          <w:rPr>
                            <w:b/>
                            <w:lang w:eastAsia="en-US"/>
                          </w:rPr>
                          <w:t>Юр.адрес</w:t>
                        </w:r>
                        <w:proofErr w:type="gramEnd"/>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roofErr w:type="spellStart"/>
                        <w:r w:rsidRPr="000D6392">
                          <w:rPr>
                            <w:b/>
                            <w:lang w:eastAsia="en-US"/>
                          </w:rPr>
                          <w:t>Факт.адрес</w:t>
                        </w:r>
                        <w:proofErr w:type="spellEnd"/>
                      </w:p>
                      <w:p w:rsidR="000D6392" w:rsidRPr="000D6392" w:rsidRDefault="000D6392" w:rsidP="007E3AC7">
                        <w:pPr>
                          <w:rPr>
                            <w:b/>
                            <w:lang w:eastAsia="en-US"/>
                          </w:rPr>
                        </w:pPr>
                      </w:p>
                      <w:p w:rsidR="000D6392" w:rsidRPr="000D6392" w:rsidRDefault="000D6392" w:rsidP="007E3AC7">
                        <w:pPr>
                          <w:rPr>
                            <w:b/>
                            <w:lang w:eastAsia="en-US"/>
                          </w:rPr>
                        </w:pPr>
                        <w:r w:rsidRPr="000D6392">
                          <w:rPr>
                            <w:b/>
                            <w:lang w:eastAsia="en-US"/>
                          </w:rPr>
                          <w:t>ОГРН</w:t>
                        </w: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r w:rsidRPr="000D6392">
                          <w:rPr>
                            <w:b/>
                            <w:lang w:eastAsia="en-US"/>
                          </w:rPr>
                          <w:t xml:space="preserve">ИНН/ КПП  </w:t>
                        </w: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roofErr w:type="gramStart"/>
                        <w:r w:rsidRPr="000D6392">
                          <w:rPr>
                            <w:b/>
                            <w:lang w:eastAsia="en-US"/>
                          </w:rPr>
                          <w:t>Рас./</w:t>
                        </w:r>
                        <w:proofErr w:type="spellStart"/>
                        <w:proofErr w:type="gramEnd"/>
                        <w:r w:rsidRPr="000D6392">
                          <w:rPr>
                            <w:b/>
                            <w:lang w:eastAsia="en-US"/>
                          </w:rPr>
                          <w:t>сч</w:t>
                        </w:r>
                        <w:proofErr w:type="spellEnd"/>
                        <w:r w:rsidRPr="000D6392">
                          <w:rPr>
                            <w:b/>
                            <w:lang w:eastAsia="en-US"/>
                          </w:rPr>
                          <w:t>.</w:t>
                        </w: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r w:rsidRPr="000D6392">
                          <w:rPr>
                            <w:b/>
                            <w:lang w:eastAsia="en-US"/>
                          </w:rPr>
                          <w:t>Кор/</w:t>
                        </w:r>
                        <w:proofErr w:type="spellStart"/>
                        <w:r w:rsidRPr="000D6392">
                          <w:rPr>
                            <w:b/>
                            <w:lang w:eastAsia="en-US"/>
                          </w:rPr>
                          <w:t>сч</w:t>
                        </w:r>
                        <w:proofErr w:type="spellEnd"/>
                        <w:r w:rsidRPr="000D6392">
                          <w:rPr>
                            <w:b/>
                            <w:lang w:eastAsia="en-US"/>
                          </w:rPr>
                          <w:t>.</w:t>
                        </w: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7E3AC7">
                        <w:pPr>
                          <w:rPr>
                            <w:b/>
                            <w:lang w:eastAsia="en-US"/>
                          </w:rPr>
                        </w:pPr>
                      </w:p>
                      <w:p w:rsidR="000D6392" w:rsidRPr="000D6392" w:rsidRDefault="000D6392" w:rsidP="000D6392">
                        <w:pPr>
                          <w:rPr>
                            <w:b/>
                            <w:lang w:eastAsia="en-US"/>
                          </w:rPr>
                        </w:pPr>
                        <w:r w:rsidRPr="000D6392">
                          <w:rPr>
                            <w:b/>
                            <w:lang w:eastAsia="en-US"/>
                          </w:rPr>
                          <w:t>БИК</w:t>
                        </w: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r>
                          <w:rPr>
                            <w:lang w:eastAsia="en-US"/>
                          </w:rPr>
                          <w:t>«Исполнитель»</w:t>
                        </w:r>
                      </w:p>
                      <w:p w:rsidR="000D6392" w:rsidRDefault="000D6392" w:rsidP="007E3AC7">
                        <w:pPr>
                          <w:rPr>
                            <w:lang w:eastAsia="en-US"/>
                          </w:rPr>
                        </w:pPr>
                      </w:p>
                      <w:p w:rsidR="000D6392" w:rsidRDefault="000D6392" w:rsidP="007E3AC7">
                        <w:pPr>
                          <w:rPr>
                            <w:lang w:eastAsia="en-US"/>
                          </w:rPr>
                        </w:pPr>
                        <w:r>
                          <w:rPr>
                            <w:lang w:eastAsia="en-US"/>
                          </w:rPr>
                          <w:t>_______________</w:t>
                        </w: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Default="000D6392" w:rsidP="007E3AC7">
                        <w:pPr>
                          <w:rPr>
                            <w:lang w:eastAsia="en-US"/>
                          </w:rPr>
                        </w:pPr>
                      </w:p>
                      <w:p w:rsidR="000D6392" w:rsidRPr="0066590C" w:rsidRDefault="000D6392" w:rsidP="007E3AC7">
                        <w:pPr>
                          <w:rPr>
                            <w:lang w:eastAsia="en-US"/>
                          </w:rPr>
                        </w:pPr>
                      </w:p>
                      <w:p w:rsidR="000D6392" w:rsidRPr="000D6392" w:rsidRDefault="000D6392" w:rsidP="000D6392">
                        <w:pPr>
                          <w:pStyle w:val="a4"/>
                          <w:spacing w:before="0" w:beforeAutospacing="0" w:after="0" w:afterAutospacing="0"/>
                          <w:rPr>
                            <w:b/>
                          </w:rPr>
                        </w:pPr>
                      </w:p>
                    </w:tc>
                  </w:tr>
                </w:tbl>
                <w:p w:rsidR="000D6392" w:rsidRPr="000D6392" w:rsidRDefault="000D6392" w:rsidP="000D6392">
                  <w:pPr>
                    <w:pStyle w:val="ConsPlusNormal0"/>
                    <w:ind w:firstLine="0"/>
                    <w:jc w:val="both"/>
                    <w:rPr>
                      <w:rFonts w:ascii="Times New Roman" w:hAnsi="Times New Roman" w:cs="Times New Roman"/>
                      <w:b/>
                    </w:rPr>
                  </w:pPr>
                </w:p>
              </w:tc>
            </w:tr>
          </w:tbl>
          <w:p w:rsidR="00BA142B" w:rsidRPr="00065BED" w:rsidRDefault="00BA142B" w:rsidP="005F5BFF">
            <w:pPr>
              <w:pStyle w:val="ConsPlusNormal0"/>
              <w:jc w:val="both"/>
              <w:rPr>
                <w:rFonts w:ascii="Times New Roman" w:hAnsi="Times New Roman" w:cs="Times New Roman"/>
                <w:b/>
              </w:rPr>
            </w:pPr>
          </w:p>
          <w:p w:rsidR="005F5BFF" w:rsidRPr="00065BED" w:rsidRDefault="005F5BFF" w:rsidP="005F5BFF">
            <w:pPr>
              <w:pStyle w:val="ConsPlusNormal0"/>
              <w:ind w:firstLine="0"/>
              <w:jc w:val="both"/>
              <w:rPr>
                <w:rFonts w:ascii="Times New Roman" w:hAnsi="Times New Roman" w:cs="Times New Roman"/>
              </w:rPr>
            </w:pPr>
          </w:p>
        </w:tc>
      </w:tr>
    </w:tbl>
    <w:p w:rsidR="00397D80" w:rsidRPr="00397D80" w:rsidRDefault="00397D80" w:rsidP="00397D80">
      <w:pPr>
        <w:rPr>
          <w:lang w:eastAsia="en-US"/>
        </w:rPr>
      </w:pPr>
      <w:bookmarkStart w:id="0" w:name="_GoBack"/>
      <w:bookmarkEnd w:id="0"/>
    </w:p>
    <w:p w:rsidR="00397D80" w:rsidRPr="00397D80" w:rsidRDefault="00397D80" w:rsidP="00397D80">
      <w:pPr>
        <w:rPr>
          <w:lang w:eastAsia="en-US"/>
        </w:rPr>
      </w:pPr>
    </w:p>
    <w:p w:rsidR="00397D80" w:rsidRPr="00B00268" w:rsidRDefault="00397D80" w:rsidP="00397D80">
      <w:pPr>
        <w:suppressAutoHyphens/>
        <w:ind w:right="-1"/>
        <w:jc w:val="right"/>
        <w:rPr>
          <w:rFonts w:eastAsia="Droid Sans Fallback"/>
          <w:sz w:val="20"/>
          <w:szCs w:val="20"/>
          <w:lang w:eastAsia="en-US"/>
        </w:rPr>
      </w:pPr>
      <w:r w:rsidRPr="00B00268">
        <w:rPr>
          <w:rFonts w:eastAsia="Droid Sans Fallback"/>
          <w:sz w:val="20"/>
          <w:szCs w:val="20"/>
          <w:lang w:eastAsia="en-US"/>
        </w:rPr>
        <w:t xml:space="preserve">Приложение № </w:t>
      </w:r>
      <w:r>
        <w:rPr>
          <w:rFonts w:eastAsia="Droid Sans Fallback"/>
          <w:sz w:val="20"/>
          <w:szCs w:val="20"/>
          <w:lang w:eastAsia="en-US"/>
        </w:rPr>
        <w:t>1</w:t>
      </w:r>
    </w:p>
    <w:p w:rsidR="00397D80" w:rsidRPr="00B00268" w:rsidRDefault="00397D80" w:rsidP="00397D80">
      <w:pPr>
        <w:suppressAutoHyphens/>
        <w:ind w:right="-1"/>
        <w:jc w:val="right"/>
        <w:rPr>
          <w:sz w:val="20"/>
          <w:szCs w:val="20"/>
        </w:rPr>
      </w:pPr>
      <w:r w:rsidRPr="00B00268">
        <w:rPr>
          <w:sz w:val="20"/>
          <w:szCs w:val="20"/>
        </w:rPr>
        <w:t>к Контракту №_________________________________________от _________.</w:t>
      </w:r>
    </w:p>
    <w:p w:rsidR="00397D80" w:rsidRPr="00B00268" w:rsidRDefault="00397D80" w:rsidP="00397D80">
      <w:pPr>
        <w:suppressAutoHyphens/>
        <w:ind w:right="-1" w:firstLine="567"/>
        <w:jc w:val="center"/>
        <w:rPr>
          <w:rFonts w:eastAsia="Droid Sans Fallback"/>
          <w:sz w:val="20"/>
          <w:szCs w:val="20"/>
          <w:lang w:eastAsia="en-US"/>
        </w:rPr>
      </w:pPr>
    </w:p>
    <w:p w:rsidR="00397D80" w:rsidRPr="00B00268" w:rsidRDefault="00397D80" w:rsidP="00397D80">
      <w:pPr>
        <w:suppressAutoHyphens/>
        <w:ind w:right="-1" w:firstLine="567"/>
        <w:jc w:val="center"/>
        <w:rPr>
          <w:rFonts w:eastAsia="Droid Sans Fallback"/>
          <w:b/>
          <w:sz w:val="20"/>
          <w:szCs w:val="20"/>
          <w:lang w:eastAsia="en-US"/>
        </w:rPr>
      </w:pPr>
      <w:r w:rsidRPr="00B00268">
        <w:rPr>
          <w:rFonts w:eastAsia="Droid Sans Fallback"/>
          <w:sz w:val="20"/>
          <w:szCs w:val="20"/>
          <w:lang w:eastAsia="en-US"/>
        </w:rPr>
        <w:t>(ФОРМА) АКТА ПРИЕМОЧНОЙ КОМИССИИ ПОСТАВЛЕННОГО ТОВАРА</w:t>
      </w:r>
    </w:p>
    <w:p w:rsidR="00397D80" w:rsidRPr="00B00268" w:rsidRDefault="00397D80" w:rsidP="00397D80">
      <w:pPr>
        <w:suppressAutoHyphens/>
        <w:ind w:right="-1"/>
        <w:jc w:val="center"/>
        <w:rPr>
          <w:rFonts w:eastAsia="Droid Sans Fallback"/>
          <w:sz w:val="20"/>
          <w:szCs w:val="20"/>
          <w:lang w:eastAsia="en-US"/>
        </w:rPr>
      </w:pPr>
      <w:r w:rsidRPr="00B00268">
        <w:rPr>
          <w:rFonts w:eastAsia="Droid Sans Fallback"/>
          <w:sz w:val="20"/>
          <w:szCs w:val="20"/>
          <w:lang w:eastAsia="en-US"/>
        </w:rPr>
        <w:t>по контракту от «____» ___________ 202</w:t>
      </w:r>
      <w:r>
        <w:rPr>
          <w:rFonts w:eastAsia="Droid Sans Fallback"/>
          <w:sz w:val="20"/>
          <w:szCs w:val="20"/>
          <w:lang w:eastAsia="en-US"/>
        </w:rPr>
        <w:t>6</w:t>
      </w:r>
      <w:r w:rsidRPr="00B00268">
        <w:rPr>
          <w:rFonts w:eastAsia="Droid Sans Fallback"/>
          <w:sz w:val="20"/>
          <w:szCs w:val="20"/>
          <w:lang w:eastAsia="en-US"/>
        </w:rPr>
        <w:t>г. № ______</w:t>
      </w:r>
    </w:p>
    <w:p w:rsidR="00397D80" w:rsidRPr="00B00268" w:rsidRDefault="00397D80" w:rsidP="00397D80">
      <w:pPr>
        <w:suppressAutoHyphens/>
        <w:ind w:right="-1"/>
        <w:rPr>
          <w:rFonts w:eastAsia="Droid Sans Fallback"/>
          <w:sz w:val="20"/>
          <w:szCs w:val="20"/>
          <w:lang w:eastAsia="en-US"/>
        </w:rPr>
      </w:pPr>
      <w:r>
        <w:rPr>
          <w:rFonts w:eastAsia="Droid Sans Fallback"/>
          <w:sz w:val="20"/>
          <w:szCs w:val="20"/>
          <w:lang w:eastAsia="en-US"/>
        </w:rPr>
        <w:t xml:space="preserve">                           </w:t>
      </w:r>
      <w:r>
        <w:rPr>
          <w:rFonts w:eastAsia="Droid Sans Fallback"/>
          <w:sz w:val="20"/>
          <w:szCs w:val="20"/>
          <w:lang w:eastAsia="en-US"/>
        </w:rPr>
        <w:tab/>
      </w:r>
      <w:r>
        <w:rPr>
          <w:rFonts w:eastAsia="Droid Sans Fallback"/>
          <w:sz w:val="20"/>
          <w:szCs w:val="20"/>
          <w:lang w:eastAsia="en-US"/>
        </w:rPr>
        <w:tab/>
      </w:r>
      <w:r>
        <w:rPr>
          <w:rFonts w:eastAsia="Droid Sans Fallback"/>
          <w:sz w:val="20"/>
          <w:szCs w:val="20"/>
          <w:lang w:eastAsia="en-US"/>
        </w:rPr>
        <w:tab/>
      </w:r>
      <w:proofErr w:type="gramStart"/>
      <w:r>
        <w:rPr>
          <w:rFonts w:eastAsia="Droid Sans Fallback"/>
          <w:sz w:val="20"/>
          <w:szCs w:val="20"/>
          <w:lang w:eastAsia="en-US"/>
        </w:rPr>
        <w:t>И</w:t>
      </w:r>
      <w:r w:rsidRPr="00B00268">
        <w:rPr>
          <w:rFonts w:eastAsia="Droid Sans Fallback"/>
          <w:sz w:val="20"/>
          <w:szCs w:val="20"/>
          <w:lang w:eastAsia="en-US"/>
        </w:rPr>
        <w:t>КЗ</w:t>
      </w:r>
      <w:r>
        <w:rPr>
          <w:rFonts w:eastAsia="Droid Sans Fallback"/>
          <w:sz w:val="20"/>
          <w:szCs w:val="20"/>
          <w:lang w:eastAsia="en-US"/>
        </w:rPr>
        <w:t xml:space="preserve"> :</w:t>
      </w:r>
      <w:proofErr w:type="gramEnd"/>
      <w:r w:rsidRPr="001D5A66">
        <w:rPr>
          <w:b/>
          <w:u w:val="single"/>
        </w:rPr>
        <w:t xml:space="preserve"> </w:t>
      </w:r>
      <w:r w:rsidRPr="001D5A66">
        <w:rPr>
          <w:rFonts w:eastAsia="Droid Sans Fallback"/>
          <w:b/>
          <w:sz w:val="20"/>
          <w:szCs w:val="20"/>
          <w:u w:val="single"/>
          <w:lang w:eastAsia="en-US"/>
        </w:rPr>
        <w:t>26 1 2356037543 235601001 0003 000 0000 000</w:t>
      </w:r>
      <w:r>
        <w:rPr>
          <w:rFonts w:eastAsia="Droid Sans Fallback"/>
          <w:sz w:val="20"/>
          <w:szCs w:val="20"/>
          <w:lang w:eastAsia="en-US"/>
        </w:rPr>
        <w:t xml:space="preserve"> </w:t>
      </w:r>
    </w:p>
    <w:p w:rsidR="00397D80" w:rsidRPr="00B00268" w:rsidRDefault="00397D80" w:rsidP="00397D80">
      <w:pPr>
        <w:suppressAutoHyphens/>
        <w:ind w:right="-1"/>
        <w:jc w:val="center"/>
        <w:rPr>
          <w:rFonts w:eastAsia="Droid Sans Fallback"/>
          <w:sz w:val="20"/>
          <w:szCs w:val="20"/>
          <w:lang w:eastAsia="en-US"/>
        </w:rPr>
      </w:pPr>
    </w:p>
    <w:p w:rsidR="00397D80" w:rsidRPr="00B00268" w:rsidRDefault="00397D80" w:rsidP="00397D80">
      <w:pPr>
        <w:widowControl w:val="0"/>
        <w:ind w:left="5664" w:right="-1" w:firstLine="708"/>
        <w:contextualSpacing/>
        <w:rPr>
          <w:snapToGrid w:val="0"/>
          <w:sz w:val="20"/>
          <w:szCs w:val="20"/>
        </w:rPr>
      </w:pPr>
      <w:r w:rsidRPr="00B00268">
        <w:rPr>
          <w:noProof/>
          <w:snapToGrid w:val="0"/>
          <w:sz w:val="20"/>
          <w:szCs w:val="20"/>
        </w:rPr>
        <w:t xml:space="preserve"> «____» ____________ 202</w:t>
      </w:r>
      <w:r>
        <w:rPr>
          <w:noProof/>
          <w:snapToGrid w:val="0"/>
          <w:sz w:val="20"/>
          <w:szCs w:val="20"/>
        </w:rPr>
        <w:t>6</w:t>
      </w:r>
      <w:r w:rsidRPr="00B00268">
        <w:rPr>
          <w:noProof/>
          <w:snapToGrid w:val="0"/>
          <w:sz w:val="20"/>
          <w:szCs w:val="20"/>
        </w:rPr>
        <w:t xml:space="preserve"> </w:t>
      </w:r>
      <w:r w:rsidRPr="00B00268">
        <w:rPr>
          <w:snapToGrid w:val="0"/>
          <w:sz w:val="20"/>
          <w:szCs w:val="20"/>
        </w:rPr>
        <w:t>г.</w:t>
      </w:r>
    </w:p>
    <w:p w:rsidR="00397D80" w:rsidRPr="00B00268" w:rsidRDefault="00397D80" w:rsidP="00397D80">
      <w:pPr>
        <w:widowControl w:val="0"/>
        <w:ind w:right="-1" w:firstLine="708"/>
        <w:contextualSpacing/>
        <w:rPr>
          <w:i/>
          <w:snapToGrid w:val="0"/>
          <w:sz w:val="20"/>
          <w:szCs w:val="20"/>
        </w:rPr>
      </w:pPr>
      <w:r w:rsidRPr="00B00268">
        <w:rPr>
          <w:i/>
          <w:snapToGrid w:val="0"/>
          <w:sz w:val="20"/>
          <w:szCs w:val="20"/>
        </w:rPr>
        <w:t xml:space="preserve">                                                                                                                             (дата составления акта)</w:t>
      </w:r>
    </w:p>
    <w:p w:rsidR="00397D80" w:rsidRPr="00B00268" w:rsidRDefault="00397D80" w:rsidP="00397D80">
      <w:pPr>
        <w:widowControl w:val="0"/>
        <w:ind w:right="-1" w:firstLine="708"/>
        <w:contextualSpacing/>
        <w:rPr>
          <w:i/>
          <w:snapToGrid w:val="0"/>
          <w:sz w:val="20"/>
          <w:szCs w:val="20"/>
        </w:rPr>
      </w:pPr>
    </w:p>
    <w:p w:rsidR="00397D80" w:rsidRPr="00B00268" w:rsidRDefault="00397D80" w:rsidP="00397D80">
      <w:pPr>
        <w:suppressAutoHyphens/>
        <w:ind w:right="-1"/>
        <w:jc w:val="both"/>
        <w:rPr>
          <w:rFonts w:eastAsia="Droid Sans Fallback"/>
          <w:noProof/>
          <w:sz w:val="20"/>
          <w:szCs w:val="20"/>
          <w:lang w:eastAsia="en-US"/>
        </w:rPr>
      </w:pPr>
      <w:r w:rsidRPr="00B00268">
        <w:rPr>
          <w:rFonts w:eastAsia="Droid Sans Fallback"/>
          <w:noProof/>
          <w:sz w:val="20"/>
          <w:szCs w:val="20"/>
          <w:lang w:eastAsia="en-US"/>
        </w:rPr>
        <w:t xml:space="preserve">Заказчик: ФКУ ИК-2 ГУФСИН России по Краснодарскому краю, </w:t>
      </w:r>
    </w:p>
    <w:p w:rsidR="00397D80" w:rsidRPr="00B00268" w:rsidRDefault="00397D80" w:rsidP="00397D80">
      <w:pPr>
        <w:widowControl w:val="0"/>
        <w:suppressAutoHyphens/>
        <w:contextualSpacing/>
      </w:pPr>
      <w:r w:rsidRPr="00B00268">
        <w:rPr>
          <w:rFonts w:eastAsia="Droid Sans Fallback"/>
          <w:noProof/>
          <w:sz w:val="20"/>
          <w:szCs w:val="20"/>
          <w:lang w:eastAsia="en-US"/>
        </w:rPr>
        <w:t xml:space="preserve">Место поставки: </w:t>
      </w:r>
      <w:r w:rsidRPr="00B00268">
        <w:t xml:space="preserve">352310, Краснодарский край, </w:t>
      </w:r>
      <w:proofErr w:type="spellStart"/>
      <w:r w:rsidRPr="00B00268">
        <w:t>Усть-Лабинский</w:t>
      </w:r>
      <w:proofErr w:type="spellEnd"/>
      <w:r w:rsidRPr="00B00268">
        <w:t xml:space="preserve"> район, п. </w:t>
      </w:r>
      <w:proofErr w:type="spellStart"/>
      <w:r w:rsidRPr="00B00268">
        <w:t>Двубратский</w:t>
      </w:r>
      <w:proofErr w:type="spellEnd"/>
      <w:r w:rsidRPr="00B00268">
        <w:t>, ул. Мостовая, 1.</w:t>
      </w:r>
    </w:p>
    <w:p w:rsidR="00397D80" w:rsidRPr="00B00268" w:rsidRDefault="00397D80" w:rsidP="00397D80">
      <w:pPr>
        <w:suppressAutoHyphens/>
        <w:ind w:right="-1"/>
        <w:jc w:val="both"/>
        <w:rPr>
          <w:rFonts w:eastAsia="Droid Sans Fallback"/>
          <w:i/>
          <w:iCs/>
          <w:noProof/>
          <w:sz w:val="20"/>
          <w:szCs w:val="20"/>
          <w:lang w:eastAsia="en-US"/>
        </w:rPr>
      </w:pPr>
      <w:r w:rsidRPr="00B00268">
        <w:rPr>
          <w:rFonts w:eastAsia="Droid Sans Fallback"/>
          <w:noProof/>
          <w:sz w:val="20"/>
          <w:szCs w:val="20"/>
          <w:lang w:eastAsia="en-US"/>
        </w:rPr>
        <w:t xml:space="preserve">Поставщик: </w:t>
      </w:r>
      <w:r w:rsidRPr="00B00268">
        <w:rPr>
          <w:rFonts w:eastAsia="Droid Sans Fallback"/>
          <w:i/>
          <w:iCs/>
          <w:noProof/>
          <w:sz w:val="20"/>
          <w:szCs w:val="20"/>
          <w:lang w:eastAsia="en-US"/>
        </w:rPr>
        <w:t>(наименование, адрес, ИНН)</w:t>
      </w:r>
    </w:p>
    <w:p w:rsidR="00397D80" w:rsidRPr="00B00268" w:rsidRDefault="00397D80" w:rsidP="00397D80">
      <w:pPr>
        <w:suppressAutoHyphens/>
        <w:ind w:right="-1" w:firstLine="708"/>
        <w:jc w:val="both"/>
        <w:rPr>
          <w:rFonts w:eastAsia="Droid Sans Fallback"/>
          <w:noProof/>
          <w:sz w:val="20"/>
          <w:szCs w:val="20"/>
          <w:lang w:eastAsia="en-US"/>
        </w:rPr>
      </w:pPr>
      <w:r w:rsidRPr="00B00268">
        <w:rPr>
          <w:rFonts w:eastAsia="Droid Sans Fallback"/>
          <w:noProof/>
          <w:sz w:val="20"/>
          <w:szCs w:val="20"/>
          <w:lang w:eastAsia="en-US"/>
        </w:rPr>
        <w:t>Мы, нижеподписавшиеся, представитель Поставщика, в лице (</w:t>
      </w:r>
      <w:r w:rsidRPr="00B00268">
        <w:rPr>
          <w:rFonts w:eastAsia="Droid Sans Fallback"/>
          <w:i/>
          <w:noProof/>
          <w:sz w:val="20"/>
          <w:szCs w:val="20"/>
          <w:lang w:eastAsia="en-US"/>
        </w:rPr>
        <w:t>должность, Ф.И.О. представителя)</w:t>
      </w:r>
      <w:r w:rsidRPr="00B00268">
        <w:rPr>
          <w:rFonts w:eastAsia="Droid Sans Fallback"/>
          <w:noProof/>
          <w:sz w:val="20"/>
          <w:szCs w:val="20"/>
          <w:lang w:eastAsia="en-US"/>
        </w:rPr>
        <w:t>, с одной стороны, представитель Грузополучателя в лице (</w:t>
      </w:r>
      <w:r w:rsidRPr="00B00268">
        <w:rPr>
          <w:rFonts w:eastAsia="Droid Sans Fallback"/>
          <w:i/>
          <w:noProof/>
          <w:sz w:val="20"/>
          <w:szCs w:val="20"/>
          <w:lang w:eastAsia="en-US"/>
        </w:rPr>
        <w:t xml:space="preserve">должность, Ф.И.О. представителя) </w:t>
      </w:r>
      <w:r w:rsidRPr="00B00268">
        <w:rPr>
          <w:rFonts w:eastAsia="Droid Sans Fallback"/>
          <w:iCs/>
          <w:noProof/>
          <w:sz w:val="20"/>
          <w:szCs w:val="20"/>
          <w:lang w:eastAsia="en-US"/>
        </w:rPr>
        <w:t xml:space="preserve">и членов приемочной комиссии </w:t>
      </w:r>
      <w:r w:rsidRPr="00B00268">
        <w:rPr>
          <w:rFonts w:eastAsia="Droid Sans Fallback"/>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397D80" w:rsidRPr="00B00268" w:rsidRDefault="00397D80" w:rsidP="00397D80">
      <w:pPr>
        <w:suppressAutoHyphens/>
        <w:ind w:right="-1" w:firstLine="708"/>
        <w:jc w:val="both"/>
        <w:rPr>
          <w:rFonts w:eastAsia="Droid Sans Fallback"/>
          <w:noProof/>
          <w:sz w:val="20"/>
          <w:szCs w:val="20"/>
          <w:lang w:eastAsia="en-US"/>
        </w:rPr>
      </w:pPr>
      <w:r w:rsidRPr="00B00268">
        <w:rPr>
          <w:rFonts w:eastAsia="Droid Sans Fallback"/>
          <w:noProof/>
          <w:sz w:val="20"/>
          <w:szCs w:val="20"/>
          <w:lang w:eastAsia="en-US"/>
        </w:rPr>
        <w:t>В соответствии с условиями Государственного контракта от _______202</w:t>
      </w:r>
      <w:r>
        <w:rPr>
          <w:rFonts w:eastAsia="Droid Sans Fallback"/>
          <w:noProof/>
          <w:sz w:val="20"/>
          <w:szCs w:val="20"/>
          <w:lang w:eastAsia="en-US"/>
        </w:rPr>
        <w:t>6</w:t>
      </w:r>
      <w:r w:rsidRPr="00B00268">
        <w:rPr>
          <w:rFonts w:eastAsia="Droid Sans Fallback"/>
          <w:noProof/>
          <w:sz w:val="20"/>
          <w:szCs w:val="20"/>
          <w:lang w:eastAsia="en-US"/>
        </w:rPr>
        <w:t xml:space="preserve"> г.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1464"/>
        <w:gridCol w:w="1451"/>
        <w:gridCol w:w="578"/>
        <w:gridCol w:w="615"/>
        <w:gridCol w:w="984"/>
        <w:gridCol w:w="841"/>
        <w:gridCol w:w="1741"/>
        <w:gridCol w:w="1553"/>
      </w:tblGrid>
      <w:tr w:rsidR="00397D80" w:rsidRPr="00B00268" w:rsidTr="00254DBD">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t xml:space="preserve">№ </w:t>
            </w:r>
            <w:r w:rsidRPr="00B00268">
              <w:rPr>
                <w:rFonts w:eastAsia="Droid Sans Fallback"/>
                <w:sz w:val="20"/>
                <w:szCs w:val="20"/>
                <w:lang w:eastAsia="en-US"/>
              </w:rPr>
              <w:lastRenderedPageBreak/>
              <w:t>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Наименование </w:t>
            </w:r>
            <w:r w:rsidRPr="00B00268">
              <w:rPr>
                <w:rFonts w:eastAsia="Droid Sans Fallback"/>
                <w:sz w:val="20"/>
                <w:szCs w:val="20"/>
                <w:lang w:eastAsia="en-US"/>
              </w:rPr>
              <w:lastRenderedPageBreak/>
              <w:t>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contextualSpacing/>
              <w:jc w:val="center"/>
              <w:rPr>
                <w:rFonts w:eastAsia="Droid Sans Fallback"/>
                <w:sz w:val="20"/>
                <w:szCs w:val="20"/>
                <w:lang w:eastAsia="en-US"/>
              </w:rPr>
            </w:pPr>
            <w:r w:rsidRPr="00B00268">
              <w:rPr>
                <w:rFonts w:eastAsia="Droid Sans Fallback"/>
                <w:sz w:val="20"/>
                <w:szCs w:val="20"/>
                <w:lang w:eastAsia="en-US"/>
              </w:rPr>
              <w:lastRenderedPageBreak/>
              <w:t xml:space="preserve">Нормативный </w:t>
            </w:r>
            <w:r w:rsidRPr="00B00268">
              <w:rPr>
                <w:rFonts w:eastAsia="Droid Sans Fallback"/>
                <w:sz w:val="20"/>
                <w:szCs w:val="20"/>
                <w:lang w:eastAsia="en-US"/>
              </w:rPr>
              <w:lastRenderedPageBreak/>
              <w:t>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Ед. </w:t>
            </w:r>
            <w:r w:rsidRPr="00B00268">
              <w:rPr>
                <w:rFonts w:eastAsia="Droid Sans Fallback"/>
                <w:sz w:val="20"/>
                <w:szCs w:val="20"/>
                <w:lang w:eastAsia="en-US"/>
              </w:rPr>
              <w:lastRenderedPageBreak/>
              <w:t>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Кол-</w:t>
            </w:r>
            <w:r w:rsidRPr="00B00268">
              <w:rPr>
                <w:rFonts w:eastAsia="Droid Sans Fallback"/>
                <w:sz w:val="20"/>
                <w:szCs w:val="20"/>
                <w:lang w:eastAsia="en-US"/>
              </w:rPr>
              <w:lastRenderedPageBreak/>
              <w:t>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Цена за </w:t>
            </w:r>
            <w:r w:rsidRPr="00B00268">
              <w:rPr>
                <w:rFonts w:eastAsia="Droid Sans Fallback"/>
                <w:sz w:val="20"/>
                <w:szCs w:val="20"/>
                <w:lang w:eastAsia="en-US"/>
              </w:rPr>
              <w:lastRenderedPageBreak/>
              <w:t>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Сумма, </w:t>
            </w:r>
            <w:r w:rsidRPr="00B00268">
              <w:rPr>
                <w:rFonts w:eastAsia="Droid Sans Fallback"/>
                <w:sz w:val="20"/>
                <w:szCs w:val="20"/>
                <w:lang w:eastAsia="en-US"/>
              </w:rPr>
              <w:lastRenderedPageBreak/>
              <w:t>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 дата акта </w:t>
            </w:r>
            <w:r w:rsidRPr="00B00268">
              <w:rPr>
                <w:rFonts w:eastAsia="Droid Sans Fallback"/>
                <w:sz w:val="20"/>
                <w:szCs w:val="20"/>
                <w:lang w:eastAsia="en-US"/>
              </w:rPr>
              <w:lastRenderedPageBreak/>
              <w:t>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 xml:space="preserve">Страна </w:t>
            </w:r>
            <w:r w:rsidRPr="00B00268">
              <w:rPr>
                <w:rFonts w:eastAsia="Droid Sans Fallback"/>
                <w:sz w:val="20"/>
                <w:szCs w:val="20"/>
                <w:lang w:eastAsia="en-US"/>
              </w:rPr>
              <w:lastRenderedPageBreak/>
              <w:t>происхождения товара</w:t>
            </w:r>
          </w:p>
        </w:tc>
      </w:tr>
      <w:tr w:rsidR="00397D80" w:rsidRPr="00B00268" w:rsidTr="00254DBD">
        <w:tc>
          <w:tcPr>
            <w:tcW w:w="266" w:type="pct"/>
            <w:tcBorders>
              <w:top w:val="single" w:sz="4" w:space="0" w:color="000000"/>
              <w:left w:val="single" w:sz="4" w:space="0" w:color="000000"/>
              <w:bottom w:val="single" w:sz="4" w:space="0" w:color="000000"/>
              <w:right w:val="single" w:sz="4" w:space="0" w:color="000000"/>
            </w:tcBorders>
            <w:hideMark/>
          </w:tcPr>
          <w:p w:rsidR="00397D80" w:rsidRPr="00B00268" w:rsidRDefault="00397D80" w:rsidP="00254DBD">
            <w:pPr>
              <w:suppressAutoHyphens/>
              <w:ind w:right="-1"/>
              <w:jc w:val="center"/>
              <w:rPr>
                <w:rFonts w:eastAsia="Droid Sans Fallback"/>
                <w:sz w:val="20"/>
                <w:szCs w:val="20"/>
                <w:lang w:eastAsia="en-US"/>
              </w:rPr>
            </w:pPr>
            <w:r w:rsidRPr="00B00268">
              <w:rPr>
                <w:rFonts w:eastAsia="Droid Sans Fallback"/>
                <w:sz w:val="20"/>
                <w:szCs w:val="20"/>
                <w:lang w:eastAsia="en-US"/>
              </w:rPr>
              <w:lastRenderedPageBreak/>
              <w:t>1.</w:t>
            </w:r>
          </w:p>
        </w:tc>
        <w:tc>
          <w:tcPr>
            <w:tcW w:w="837" w:type="pct"/>
            <w:tcBorders>
              <w:top w:val="single" w:sz="4" w:space="0" w:color="000000"/>
              <w:left w:val="single" w:sz="4" w:space="0" w:color="000000"/>
              <w:bottom w:val="single" w:sz="4" w:space="0" w:color="000000"/>
              <w:right w:val="single" w:sz="4" w:space="0" w:color="auto"/>
            </w:tcBorders>
          </w:tcPr>
          <w:p w:rsidR="00397D80" w:rsidRPr="00B00268" w:rsidRDefault="00397D80" w:rsidP="00254DBD">
            <w:pPr>
              <w:suppressAutoHyphens/>
              <w:ind w:right="-1"/>
              <w:rPr>
                <w:rFonts w:eastAsia="Droid Sans Fallback"/>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397D80" w:rsidRPr="00B00268" w:rsidRDefault="00397D80" w:rsidP="00254DBD">
            <w:pPr>
              <w:suppressAutoHyphens/>
              <w:ind w:right="-1"/>
              <w:rPr>
                <w:rFonts w:eastAsia="Droid Sans Fallback"/>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397D80" w:rsidRPr="00B00268" w:rsidRDefault="00397D80" w:rsidP="00254DBD">
            <w:pPr>
              <w:suppressAutoHyphens/>
              <w:ind w:right="-1"/>
              <w:rPr>
                <w:rFonts w:eastAsia="Droid Sans Fallback"/>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397D80" w:rsidRPr="00B00268" w:rsidRDefault="00397D80" w:rsidP="00254DBD">
            <w:pPr>
              <w:suppressAutoHyphens/>
              <w:ind w:right="-1"/>
              <w:rPr>
                <w:rFonts w:eastAsia="Droid Sans Fallback"/>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397D80" w:rsidRPr="00B00268" w:rsidRDefault="00397D80" w:rsidP="00254DBD">
            <w:pPr>
              <w:suppressAutoHyphens/>
              <w:ind w:right="-1"/>
              <w:rPr>
                <w:rFonts w:eastAsia="Droid Sans Fallback"/>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397D80" w:rsidRPr="00B00268" w:rsidRDefault="00397D80" w:rsidP="00254DBD">
            <w:pPr>
              <w:suppressAutoHyphens/>
              <w:ind w:right="-1"/>
              <w:rPr>
                <w:rFonts w:eastAsia="Droid Sans Fallback"/>
                <w:i/>
                <w:sz w:val="20"/>
                <w:szCs w:val="20"/>
                <w:lang w:eastAsia="en-US"/>
              </w:rPr>
            </w:pPr>
          </w:p>
        </w:tc>
      </w:tr>
      <w:tr w:rsidR="00397D80" w:rsidRPr="00B00268" w:rsidTr="00254DBD">
        <w:tc>
          <w:tcPr>
            <w:tcW w:w="5000" w:type="pct"/>
            <w:gridSpan w:val="9"/>
            <w:tcBorders>
              <w:top w:val="single" w:sz="4" w:space="0" w:color="000000"/>
              <w:left w:val="single" w:sz="4" w:space="0" w:color="000000"/>
              <w:bottom w:val="single" w:sz="4" w:space="0" w:color="000000"/>
              <w:right w:val="single" w:sz="4" w:space="0" w:color="000000"/>
            </w:tcBorders>
            <w:hideMark/>
          </w:tcPr>
          <w:p w:rsidR="00397D80" w:rsidRPr="00B00268" w:rsidRDefault="00397D80" w:rsidP="00254DBD">
            <w:pPr>
              <w:suppressAutoHyphens/>
              <w:ind w:right="-1"/>
              <w:rPr>
                <w:rFonts w:eastAsia="Droid Sans Fallback"/>
                <w:sz w:val="20"/>
                <w:szCs w:val="20"/>
                <w:lang w:eastAsia="en-US"/>
              </w:rPr>
            </w:pPr>
            <w:r w:rsidRPr="00B00268">
              <w:rPr>
                <w:rFonts w:eastAsia="Droid Sans Fallback"/>
                <w:sz w:val="20"/>
                <w:szCs w:val="20"/>
                <w:lang w:eastAsia="en-US"/>
              </w:rPr>
              <w:t xml:space="preserve">Итого: сумма </w:t>
            </w:r>
            <w:r w:rsidRPr="00B00268">
              <w:rPr>
                <w:rFonts w:eastAsia="Droid Sans Fallback"/>
                <w:i/>
                <w:sz w:val="20"/>
                <w:szCs w:val="20"/>
                <w:lang w:eastAsia="en-US"/>
              </w:rPr>
              <w:t>числом (прописью)</w:t>
            </w:r>
          </w:p>
        </w:tc>
      </w:tr>
    </w:tbl>
    <w:p w:rsidR="00397D80" w:rsidRPr="00B00268" w:rsidRDefault="00397D80" w:rsidP="00397D80">
      <w:pPr>
        <w:widowControl w:val="0"/>
        <w:ind w:right="-1"/>
        <w:jc w:val="both"/>
        <w:rPr>
          <w:rFonts w:eastAsia="Calibri"/>
          <w:sz w:val="20"/>
          <w:szCs w:val="20"/>
        </w:rPr>
      </w:pPr>
      <w:r w:rsidRPr="00B00268">
        <w:rPr>
          <w:rFonts w:eastAsia="Calibri"/>
          <w:sz w:val="20"/>
          <w:szCs w:val="20"/>
        </w:rPr>
        <w:t>Сопроводительные документы:</w:t>
      </w:r>
    </w:p>
    <w:p w:rsidR="00397D80" w:rsidRPr="00B00268" w:rsidRDefault="00397D80" w:rsidP="00397D80">
      <w:pPr>
        <w:widowControl w:val="0"/>
        <w:ind w:right="-1"/>
        <w:jc w:val="both"/>
        <w:rPr>
          <w:rFonts w:eastAsia="Calibri"/>
          <w:sz w:val="20"/>
          <w:szCs w:val="20"/>
        </w:rPr>
      </w:pPr>
      <w:r w:rsidRPr="00B00268">
        <w:rPr>
          <w:rFonts w:eastAsia="Calibri"/>
          <w:sz w:val="20"/>
          <w:szCs w:val="20"/>
        </w:rPr>
        <w:t>товарная накладная от ______ № _______; счет-фактура от _______ № _______; счет от ______ № _______;</w:t>
      </w:r>
    </w:p>
    <w:p w:rsidR="00397D80" w:rsidRPr="00B00268" w:rsidRDefault="00397D80" w:rsidP="00397D80">
      <w:pPr>
        <w:widowControl w:val="0"/>
        <w:ind w:right="-1"/>
        <w:jc w:val="both"/>
        <w:rPr>
          <w:rFonts w:eastAsia="Calibri"/>
          <w:sz w:val="20"/>
          <w:szCs w:val="20"/>
        </w:rPr>
      </w:pPr>
      <w:r w:rsidRPr="00B00268">
        <w:rPr>
          <w:rFonts w:eastAsia="Calibri"/>
          <w:sz w:val="20"/>
          <w:szCs w:val="20"/>
        </w:rPr>
        <w:t xml:space="preserve">документы, удостоверяющие качество товара (удостоверение, сертификат и т.д.) от ______ № _______; </w:t>
      </w:r>
    </w:p>
    <w:p w:rsidR="00397D80" w:rsidRPr="00B00268" w:rsidRDefault="00397D80" w:rsidP="00397D80">
      <w:pPr>
        <w:widowControl w:val="0"/>
        <w:ind w:right="-1"/>
        <w:jc w:val="both"/>
        <w:rPr>
          <w:rFonts w:eastAsia="Calibri"/>
          <w:sz w:val="20"/>
          <w:szCs w:val="20"/>
        </w:rPr>
      </w:pPr>
      <w:r w:rsidRPr="00B00268">
        <w:rPr>
          <w:rFonts w:eastAsia="Calibri"/>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397D80" w:rsidRPr="00B00268" w:rsidRDefault="00397D80" w:rsidP="00397D80">
      <w:pPr>
        <w:widowControl w:val="0"/>
        <w:ind w:right="-1"/>
        <w:jc w:val="both"/>
        <w:rPr>
          <w:rFonts w:eastAsia="Calibri"/>
          <w:sz w:val="20"/>
          <w:szCs w:val="20"/>
        </w:rPr>
      </w:pPr>
      <w:r w:rsidRPr="00B00268">
        <w:rPr>
          <w:rFonts w:eastAsia="Calibri"/>
          <w:sz w:val="20"/>
          <w:szCs w:val="20"/>
        </w:rPr>
        <w:t>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Грузополучателю, 3-й экземпляр – Поставщику.</w:t>
      </w:r>
    </w:p>
    <w:p w:rsidR="00397D80" w:rsidRPr="00B00268" w:rsidRDefault="00397D80" w:rsidP="00397D80">
      <w:pPr>
        <w:ind w:right="-1"/>
        <w:rPr>
          <w:rFonts w:eastAsia="Calibri"/>
          <w:b/>
          <w:sz w:val="20"/>
          <w:szCs w:val="20"/>
        </w:rPr>
      </w:pPr>
      <w:r w:rsidRPr="00B00268">
        <w:rPr>
          <w:rFonts w:eastAsia="Calibri"/>
          <w:b/>
          <w:sz w:val="20"/>
          <w:szCs w:val="20"/>
        </w:rPr>
        <w:t xml:space="preserve">    Председатель приемочной комиссии:</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sz w:val="20"/>
          <w:szCs w:val="20"/>
        </w:rPr>
      </w:pPr>
    </w:p>
    <w:p w:rsidR="00397D80" w:rsidRPr="00B00268" w:rsidRDefault="00397D80" w:rsidP="00397D80">
      <w:pPr>
        <w:ind w:right="-1"/>
        <w:rPr>
          <w:rFonts w:eastAsia="Calibri"/>
          <w:b/>
          <w:sz w:val="20"/>
          <w:szCs w:val="20"/>
        </w:rPr>
      </w:pPr>
      <w:r w:rsidRPr="00B00268">
        <w:rPr>
          <w:rFonts w:eastAsia="Calibri"/>
          <w:b/>
          <w:sz w:val="20"/>
          <w:szCs w:val="20"/>
        </w:rPr>
        <w:t>Члены приемочной комиссии:</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suppressAutoHyphens/>
        <w:rPr>
          <w:rFonts w:eastAsia="Droid Sans Fallback"/>
          <w:b/>
          <w:bCs/>
          <w:sz w:val="20"/>
          <w:szCs w:val="20"/>
          <w:lang w:eastAsia="en-US"/>
        </w:rPr>
      </w:pPr>
      <w:r w:rsidRPr="00B00268">
        <w:rPr>
          <w:rFonts w:eastAsia="Droid Sans Fallback"/>
          <w:b/>
          <w:bCs/>
          <w:sz w:val="20"/>
          <w:szCs w:val="20"/>
          <w:lang w:eastAsia="en-US"/>
        </w:rPr>
        <w:t>Представитель Поставщика</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sz w:val="20"/>
          <w:szCs w:val="20"/>
          <w:vertAlign w:val="subscript"/>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ind w:right="-1"/>
        <w:rPr>
          <w:rFonts w:eastAsia="Calibri"/>
          <w:b/>
          <w:bCs/>
          <w:sz w:val="20"/>
          <w:szCs w:val="20"/>
        </w:rPr>
      </w:pPr>
      <w:r w:rsidRPr="00B00268">
        <w:rPr>
          <w:rFonts w:eastAsia="Calibri"/>
          <w:b/>
          <w:bCs/>
          <w:sz w:val="20"/>
          <w:szCs w:val="20"/>
        </w:rPr>
        <w:t>Представитель Грузополучателя</w:t>
      </w:r>
    </w:p>
    <w:p w:rsidR="00397D80" w:rsidRPr="00B00268" w:rsidRDefault="00397D80" w:rsidP="00397D80">
      <w:pPr>
        <w:ind w:right="-1"/>
        <w:rPr>
          <w:rFonts w:eastAsia="Calibri"/>
          <w:sz w:val="20"/>
          <w:szCs w:val="20"/>
        </w:rPr>
      </w:pPr>
      <w:r w:rsidRPr="00B00268">
        <w:rPr>
          <w:rFonts w:eastAsia="Calibri"/>
          <w:sz w:val="20"/>
          <w:szCs w:val="20"/>
        </w:rPr>
        <w:t>____________________________________  -  _____________ ____________________</w:t>
      </w:r>
    </w:p>
    <w:p w:rsidR="00397D80" w:rsidRPr="00B00268" w:rsidRDefault="00397D80" w:rsidP="00397D80">
      <w:pPr>
        <w:ind w:right="-1"/>
        <w:rPr>
          <w:rFonts w:eastAsia="Calibri"/>
          <w:b/>
          <w:bCs/>
          <w:highlight w:val="yellow"/>
        </w:rPr>
      </w:pPr>
      <w:r w:rsidRPr="00B00268">
        <w:rPr>
          <w:rFonts w:eastAsia="Calibri"/>
          <w:sz w:val="20"/>
          <w:szCs w:val="20"/>
          <w:vertAlign w:val="subscript"/>
        </w:rPr>
        <w:t xml:space="preserve">               (указывается Фамилия, Имя, </w:t>
      </w:r>
      <w:proofErr w:type="gramStart"/>
      <w:r w:rsidRPr="00B00268">
        <w:rPr>
          <w:rFonts w:eastAsia="Calibri"/>
          <w:sz w:val="20"/>
          <w:szCs w:val="20"/>
          <w:vertAlign w:val="subscript"/>
        </w:rPr>
        <w:t xml:space="preserve">Отчество)   </w:t>
      </w:r>
      <w:proofErr w:type="gramEnd"/>
      <w:r w:rsidRPr="00B00268">
        <w:rPr>
          <w:rFonts w:eastAsia="Calibri"/>
          <w:sz w:val="20"/>
          <w:szCs w:val="20"/>
          <w:vertAlign w:val="subscript"/>
        </w:rPr>
        <w:t xml:space="preserve">                                            (подпись)                         (должность)</w:t>
      </w:r>
    </w:p>
    <w:p w:rsidR="00397D80" w:rsidRPr="00B00268" w:rsidRDefault="00397D80" w:rsidP="00397D80">
      <w:pPr>
        <w:suppressAutoHyphens/>
        <w:rPr>
          <w:rFonts w:eastAsia="Droid Sans Fallback"/>
          <w:lang w:eastAsia="en-US"/>
        </w:rPr>
      </w:pPr>
      <w:r w:rsidRPr="00B00268">
        <w:rPr>
          <w:rFonts w:eastAsia="Droid Sans Fallback"/>
          <w:lang w:eastAsia="en-US"/>
        </w:rPr>
        <w:t>___________________________________________________________________________</w:t>
      </w: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Pr="00397D80" w:rsidRDefault="00397D80" w:rsidP="00397D80">
      <w:pPr>
        <w:rPr>
          <w:lang w:eastAsia="en-US"/>
        </w:rPr>
      </w:pPr>
    </w:p>
    <w:p w:rsidR="00397D80" w:rsidRDefault="00397D80" w:rsidP="00397D80">
      <w:pPr>
        <w:rPr>
          <w:lang w:eastAsia="en-US"/>
        </w:rPr>
      </w:pPr>
    </w:p>
    <w:p w:rsidR="00397D80" w:rsidRDefault="00397D80" w:rsidP="00397D80">
      <w:pPr>
        <w:rPr>
          <w:lang w:eastAsia="en-US"/>
        </w:rPr>
      </w:pPr>
    </w:p>
    <w:p w:rsidR="005F5BFF" w:rsidRPr="00397D80" w:rsidRDefault="00397D80" w:rsidP="00397D80">
      <w:pPr>
        <w:tabs>
          <w:tab w:val="left" w:pos="4065"/>
        </w:tabs>
        <w:rPr>
          <w:lang w:eastAsia="en-US"/>
        </w:rPr>
      </w:pPr>
      <w:r>
        <w:rPr>
          <w:lang w:eastAsia="en-US"/>
        </w:rPr>
        <w:tab/>
      </w:r>
    </w:p>
    <w:sectPr w:rsidR="005F5BFF" w:rsidRPr="00397D80" w:rsidSect="00065BED">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72B25"/>
    <w:multiLevelType w:val="multilevel"/>
    <w:tmpl w:val="5798B9F0"/>
    <w:lvl w:ilvl="0">
      <w:start w:val="4"/>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19"/>
    <w:rsid w:val="00000D66"/>
    <w:rsid w:val="00023666"/>
    <w:rsid w:val="00047F0F"/>
    <w:rsid w:val="0006000B"/>
    <w:rsid w:val="00065BED"/>
    <w:rsid w:val="00070AE2"/>
    <w:rsid w:val="000779C4"/>
    <w:rsid w:val="00081688"/>
    <w:rsid w:val="000D6392"/>
    <w:rsid w:val="000E3DCC"/>
    <w:rsid w:val="000E59B8"/>
    <w:rsid w:val="00134406"/>
    <w:rsid w:val="00143CDE"/>
    <w:rsid w:val="00157AC5"/>
    <w:rsid w:val="0017598A"/>
    <w:rsid w:val="001B2B22"/>
    <w:rsid w:val="001B4AA4"/>
    <w:rsid w:val="001C0233"/>
    <w:rsid w:val="001E7974"/>
    <w:rsid w:val="00223928"/>
    <w:rsid w:val="0025701E"/>
    <w:rsid w:val="002619A9"/>
    <w:rsid w:val="002A0633"/>
    <w:rsid w:val="002A7AB6"/>
    <w:rsid w:val="002C357C"/>
    <w:rsid w:val="002C4048"/>
    <w:rsid w:val="002D4BAA"/>
    <w:rsid w:val="002F7DE1"/>
    <w:rsid w:val="00300970"/>
    <w:rsid w:val="00305F30"/>
    <w:rsid w:val="00315B06"/>
    <w:rsid w:val="00325B7C"/>
    <w:rsid w:val="00333950"/>
    <w:rsid w:val="00346BD0"/>
    <w:rsid w:val="00346FD8"/>
    <w:rsid w:val="00351E8A"/>
    <w:rsid w:val="003749AB"/>
    <w:rsid w:val="00377189"/>
    <w:rsid w:val="00391FCC"/>
    <w:rsid w:val="003948B6"/>
    <w:rsid w:val="00397D80"/>
    <w:rsid w:val="003B0394"/>
    <w:rsid w:val="003B4501"/>
    <w:rsid w:val="003D327C"/>
    <w:rsid w:val="00410F4C"/>
    <w:rsid w:val="004204F3"/>
    <w:rsid w:val="00463E16"/>
    <w:rsid w:val="004A5C44"/>
    <w:rsid w:val="004B7D41"/>
    <w:rsid w:val="004C6FD1"/>
    <w:rsid w:val="004C7111"/>
    <w:rsid w:val="004D460A"/>
    <w:rsid w:val="004D5389"/>
    <w:rsid w:val="00517DD7"/>
    <w:rsid w:val="0053466E"/>
    <w:rsid w:val="00576279"/>
    <w:rsid w:val="005D6CF0"/>
    <w:rsid w:val="005F5BFF"/>
    <w:rsid w:val="005F678B"/>
    <w:rsid w:val="00602585"/>
    <w:rsid w:val="00645C16"/>
    <w:rsid w:val="00646DA0"/>
    <w:rsid w:val="00654B46"/>
    <w:rsid w:val="00661138"/>
    <w:rsid w:val="006963B5"/>
    <w:rsid w:val="006E1FBF"/>
    <w:rsid w:val="006F0608"/>
    <w:rsid w:val="007264DA"/>
    <w:rsid w:val="00741209"/>
    <w:rsid w:val="007548BA"/>
    <w:rsid w:val="0077402E"/>
    <w:rsid w:val="00782E9B"/>
    <w:rsid w:val="007A2351"/>
    <w:rsid w:val="007B0818"/>
    <w:rsid w:val="007E3AC7"/>
    <w:rsid w:val="0084659E"/>
    <w:rsid w:val="00863C2F"/>
    <w:rsid w:val="00872D6B"/>
    <w:rsid w:val="008C7187"/>
    <w:rsid w:val="008E4BA4"/>
    <w:rsid w:val="009041DF"/>
    <w:rsid w:val="009076FB"/>
    <w:rsid w:val="00914751"/>
    <w:rsid w:val="00937FCE"/>
    <w:rsid w:val="0095214C"/>
    <w:rsid w:val="00970D3F"/>
    <w:rsid w:val="0099369B"/>
    <w:rsid w:val="009D6A3C"/>
    <w:rsid w:val="009D79F6"/>
    <w:rsid w:val="00A03174"/>
    <w:rsid w:val="00A158FF"/>
    <w:rsid w:val="00A556CF"/>
    <w:rsid w:val="00A5777B"/>
    <w:rsid w:val="00A8576C"/>
    <w:rsid w:val="00A87D34"/>
    <w:rsid w:val="00A90756"/>
    <w:rsid w:val="00AB170C"/>
    <w:rsid w:val="00AD123A"/>
    <w:rsid w:val="00AF2D9B"/>
    <w:rsid w:val="00B130C6"/>
    <w:rsid w:val="00B3280A"/>
    <w:rsid w:val="00B63C6C"/>
    <w:rsid w:val="00B75726"/>
    <w:rsid w:val="00BA142B"/>
    <w:rsid w:val="00BB1A79"/>
    <w:rsid w:val="00BB2358"/>
    <w:rsid w:val="00BB5080"/>
    <w:rsid w:val="00BD0A15"/>
    <w:rsid w:val="00BD12F6"/>
    <w:rsid w:val="00BD5F1F"/>
    <w:rsid w:val="00C1616D"/>
    <w:rsid w:val="00C25309"/>
    <w:rsid w:val="00C67117"/>
    <w:rsid w:val="00C941CC"/>
    <w:rsid w:val="00CA7E95"/>
    <w:rsid w:val="00CE1919"/>
    <w:rsid w:val="00CE4273"/>
    <w:rsid w:val="00D333AA"/>
    <w:rsid w:val="00D33BB6"/>
    <w:rsid w:val="00D50246"/>
    <w:rsid w:val="00D66D4D"/>
    <w:rsid w:val="00DA3125"/>
    <w:rsid w:val="00DB2A94"/>
    <w:rsid w:val="00DB63C3"/>
    <w:rsid w:val="00DC731A"/>
    <w:rsid w:val="00DF2DD4"/>
    <w:rsid w:val="00E25819"/>
    <w:rsid w:val="00E314BF"/>
    <w:rsid w:val="00E608C7"/>
    <w:rsid w:val="00E63C5F"/>
    <w:rsid w:val="00ED38B1"/>
    <w:rsid w:val="00EE7A6B"/>
    <w:rsid w:val="00F47085"/>
    <w:rsid w:val="00F51E81"/>
    <w:rsid w:val="00F72C9C"/>
    <w:rsid w:val="00F80E7A"/>
    <w:rsid w:val="00FA3A9D"/>
    <w:rsid w:val="00FA514B"/>
    <w:rsid w:val="00FD1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93E2"/>
  <w15:chartTrackingRefBased/>
  <w15:docId w15:val="{70EBDE22-C1A1-4787-8B58-42F8CA4B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8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25819"/>
    <w:rPr>
      <w:color w:val="0000FF"/>
      <w:u w:val="single"/>
    </w:rPr>
  </w:style>
  <w:style w:type="character" w:customStyle="1" w:styleId="ConsPlusNormal">
    <w:name w:val="ConsPlusNormal Знак"/>
    <w:link w:val="ConsPlusNormal0"/>
    <w:locked/>
    <w:rsid w:val="00E25819"/>
    <w:rPr>
      <w:rFonts w:ascii="Arial" w:hAnsi="Arial" w:cs="Arial"/>
      <w:sz w:val="24"/>
      <w:szCs w:val="24"/>
      <w:lang w:val="ru-RU" w:eastAsia="en-US" w:bidi="ar-SA"/>
    </w:rPr>
  </w:style>
  <w:style w:type="paragraph" w:customStyle="1" w:styleId="ConsPlusNormal0">
    <w:name w:val="ConsPlusNormal"/>
    <w:link w:val="ConsPlusNormal"/>
    <w:rsid w:val="00E25819"/>
    <w:pPr>
      <w:autoSpaceDE w:val="0"/>
      <w:autoSpaceDN w:val="0"/>
      <w:adjustRightInd w:val="0"/>
      <w:ind w:firstLine="720"/>
    </w:pPr>
    <w:rPr>
      <w:rFonts w:ascii="Arial" w:hAnsi="Arial" w:cs="Arial"/>
      <w:sz w:val="24"/>
      <w:szCs w:val="24"/>
      <w:lang w:eastAsia="en-US"/>
    </w:rPr>
  </w:style>
  <w:style w:type="paragraph" w:styleId="a4">
    <w:name w:val="Normal (Web)"/>
    <w:basedOn w:val="a"/>
    <w:uiPriority w:val="99"/>
    <w:unhideWhenUsed/>
    <w:rsid w:val="00BA142B"/>
    <w:pPr>
      <w:spacing w:before="100" w:beforeAutospacing="1" w:after="100" w:afterAutospacing="1"/>
    </w:pPr>
  </w:style>
  <w:style w:type="table" w:styleId="a5">
    <w:name w:val="Table Grid"/>
    <w:basedOn w:val="a1"/>
    <w:uiPriority w:val="59"/>
    <w:rsid w:val="00BA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F80E7A"/>
    <w:rPr>
      <w:b/>
      <w:bCs/>
    </w:rPr>
  </w:style>
  <w:style w:type="paragraph" w:styleId="a7">
    <w:name w:val="Название"/>
    <w:basedOn w:val="a"/>
    <w:link w:val="a8"/>
    <w:qFormat/>
    <w:rsid w:val="00B130C6"/>
    <w:pPr>
      <w:jc w:val="center"/>
    </w:pPr>
    <w:rPr>
      <w:b/>
      <w:bCs/>
      <w:lang w:val="x-none"/>
    </w:rPr>
  </w:style>
  <w:style w:type="character" w:customStyle="1" w:styleId="a8">
    <w:name w:val="Название Знак"/>
    <w:link w:val="a7"/>
    <w:rsid w:val="00B130C6"/>
    <w:rPr>
      <w:rFonts w:ascii="Times New Roman" w:eastAsia="Times New Roman" w:hAnsi="Times New Roman" w:cs="Times New Roman"/>
      <w:b/>
      <w:bCs/>
      <w:sz w:val="24"/>
      <w:szCs w:val="24"/>
      <w:lang w:eastAsia="ru-RU"/>
    </w:rPr>
  </w:style>
  <w:style w:type="character" w:styleId="a9">
    <w:name w:val="Placeholder Text"/>
    <w:uiPriority w:val="99"/>
    <w:semiHidden/>
    <w:rsid w:val="00BD0A15"/>
    <w:rPr>
      <w:color w:val="808080"/>
    </w:rPr>
  </w:style>
  <w:style w:type="paragraph" w:styleId="aa">
    <w:name w:val="Balloon Text"/>
    <w:basedOn w:val="a"/>
    <w:link w:val="ab"/>
    <w:uiPriority w:val="99"/>
    <w:semiHidden/>
    <w:unhideWhenUsed/>
    <w:rsid w:val="00BD0A15"/>
    <w:rPr>
      <w:rFonts w:ascii="Tahoma" w:hAnsi="Tahoma"/>
      <w:sz w:val="16"/>
      <w:szCs w:val="16"/>
      <w:lang w:val="x-none"/>
    </w:rPr>
  </w:style>
  <w:style w:type="character" w:customStyle="1" w:styleId="ab">
    <w:name w:val="Текст выноски Знак"/>
    <w:link w:val="aa"/>
    <w:uiPriority w:val="99"/>
    <w:semiHidden/>
    <w:rsid w:val="00BD0A15"/>
    <w:rPr>
      <w:rFonts w:ascii="Tahoma" w:eastAsia="Times New Roman" w:hAnsi="Tahoma" w:cs="Tahoma"/>
      <w:sz w:val="16"/>
      <w:szCs w:val="16"/>
      <w:lang w:eastAsia="ru-RU"/>
    </w:rPr>
  </w:style>
  <w:style w:type="paragraph" w:styleId="ac">
    <w:name w:val="header"/>
    <w:basedOn w:val="a"/>
    <w:link w:val="1"/>
    <w:uiPriority w:val="99"/>
    <w:unhideWhenUsed/>
    <w:rsid w:val="00065BED"/>
    <w:pPr>
      <w:tabs>
        <w:tab w:val="center" w:pos="4677"/>
        <w:tab w:val="right" w:pos="9355"/>
      </w:tabs>
    </w:pPr>
    <w:rPr>
      <w:rFonts w:ascii="Calibri" w:hAnsi="Calibri"/>
      <w:sz w:val="22"/>
      <w:szCs w:val="22"/>
      <w:lang w:val="x-none" w:eastAsia="x-none"/>
    </w:rPr>
  </w:style>
  <w:style w:type="character" w:customStyle="1" w:styleId="ad">
    <w:name w:val="Верхний колонтитул Знак"/>
    <w:uiPriority w:val="99"/>
    <w:semiHidden/>
    <w:rsid w:val="00065BED"/>
    <w:rPr>
      <w:rFonts w:ascii="Times New Roman" w:eastAsia="Times New Roman" w:hAnsi="Times New Roman"/>
      <w:sz w:val="24"/>
      <w:szCs w:val="24"/>
    </w:rPr>
  </w:style>
  <w:style w:type="character" w:customStyle="1" w:styleId="1">
    <w:name w:val="Верхний колонтитул Знак1"/>
    <w:link w:val="ac"/>
    <w:uiPriority w:val="99"/>
    <w:locked/>
    <w:rsid w:val="00065BED"/>
    <w:rPr>
      <w:rFonts w:eastAsia="Times New Roman"/>
      <w:sz w:val="22"/>
      <w:szCs w:val="22"/>
    </w:rPr>
  </w:style>
  <w:style w:type="table" w:customStyle="1" w:styleId="10">
    <w:name w:val="Сетка таблицы1"/>
    <w:basedOn w:val="a1"/>
    <w:next w:val="a5"/>
    <w:uiPriority w:val="59"/>
    <w:rsid w:val="00065B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3580">
      <w:bodyDiv w:val="1"/>
      <w:marLeft w:val="0"/>
      <w:marRight w:val="0"/>
      <w:marTop w:val="0"/>
      <w:marBottom w:val="0"/>
      <w:divBdr>
        <w:top w:val="none" w:sz="0" w:space="0" w:color="auto"/>
        <w:left w:val="none" w:sz="0" w:space="0" w:color="auto"/>
        <w:bottom w:val="none" w:sz="0" w:space="0" w:color="auto"/>
        <w:right w:val="none" w:sz="0" w:space="0" w:color="auto"/>
      </w:divBdr>
    </w:div>
    <w:div w:id="514266057">
      <w:bodyDiv w:val="1"/>
      <w:marLeft w:val="0"/>
      <w:marRight w:val="0"/>
      <w:marTop w:val="0"/>
      <w:marBottom w:val="0"/>
      <w:divBdr>
        <w:top w:val="none" w:sz="0" w:space="0" w:color="auto"/>
        <w:left w:val="none" w:sz="0" w:space="0" w:color="auto"/>
        <w:bottom w:val="none" w:sz="0" w:space="0" w:color="auto"/>
        <w:right w:val="none" w:sz="0" w:space="0" w:color="auto"/>
      </w:divBdr>
    </w:div>
    <w:div w:id="570507446">
      <w:bodyDiv w:val="1"/>
      <w:marLeft w:val="0"/>
      <w:marRight w:val="0"/>
      <w:marTop w:val="0"/>
      <w:marBottom w:val="0"/>
      <w:divBdr>
        <w:top w:val="none" w:sz="0" w:space="0" w:color="auto"/>
        <w:left w:val="none" w:sz="0" w:space="0" w:color="auto"/>
        <w:bottom w:val="none" w:sz="0" w:space="0" w:color="auto"/>
        <w:right w:val="none" w:sz="0" w:space="0" w:color="auto"/>
      </w:divBdr>
    </w:div>
    <w:div w:id="998271316">
      <w:bodyDiv w:val="1"/>
      <w:marLeft w:val="0"/>
      <w:marRight w:val="0"/>
      <w:marTop w:val="0"/>
      <w:marBottom w:val="0"/>
      <w:divBdr>
        <w:top w:val="none" w:sz="0" w:space="0" w:color="auto"/>
        <w:left w:val="none" w:sz="0" w:space="0" w:color="auto"/>
        <w:bottom w:val="none" w:sz="0" w:space="0" w:color="auto"/>
        <w:right w:val="none" w:sz="0" w:space="0" w:color="auto"/>
      </w:divBdr>
    </w:div>
    <w:div w:id="1185707388">
      <w:bodyDiv w:val="1"/>
      <w:marLeft w:val="0"/>
      <w:marRight w:val="0"/>
      <w:marTop w:val="0"/>
      <w:marBottom w:val="0"/>
      <w:divBdr>
        <w:top w:val="none" w:sz="0" w:space="0" w:color="auto"/>
        <w:left w:val="none" w:sz="0" w:space="0" w:color="auto"/>
        <w:bottom w:val="none" w:sz="0" w:space="0" w:color="auto"/>
        <w:right w:val="none" w:sz="0" w:space="0" w:color="auto"/>
      </w:divBdr>
    </w:div>
    <w:div w:id="1278373243">
      <w:bodyDiv w:val="1"/>
      <w:marLeft w:val="0"/>
      <w:marRight w:val="0"/>
      <w:marTop w:val="0"/>
      <w:marBottom w:val="0"/>
      <w:divBdr>
        <w:top w:val="none" w:sz="0" w:space="0" w:color="auto"/>
        <w:left w:val="none" w:sz="0" w:space="0" w:color="auto"/>
        <w:bottom w:val="none" w:sz="0" w:space="0" w:color="auto"/>
        <w:right w:val="none" w:sz="0" w:space="0" w:color="auto"/>
      </w:divBdr>
    </w:div>
    <w:div w:id="18763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0F855FDD1151EAAB5BB098C4CBA13551D1CABFDB51D806CDC6ABCD834EB460CF379DDF6AF9F015DE3kD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0D0F-9150-4FAB-9474-3FAAACC9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21594</CharactersWithSpaces>
  <SharedDoc>false</SharedDoc>
  <HLinks>
    <vt:vector size="6" baseType="variant">
      <vt:variant>
        <vt:i4>3014706</vt:i4>
      </vt:variant>
      <vt:variant>
        <vt:i4>0</vt:i4>
      </vt:variant>
      <vt:variant>
        <vt:i4>0</vt:i4>
      </vt:variant>
      <vt:variant>
        <vt:i4>5</vt:i4>
      </vt:variant>
      <vt:variant>
        <vt:lpwstr>consultantplus://offline/ref=10F855FDD1151EAAB5BB098C4CBA13551D1CABFDB51D806CDC6ABCD834EB460CF379DDF6AF9F015DE3kDM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Пользователь Windows</cp:lastModifiedBy>
  <cp:revision>2</cp:revision>
  <cp:lastPrinted>2026-05-20T08:51:00Z</cp:lastPrinted>
  <dcterms:created xsi:type="dcterms:W3CDTF">2026-05-27T12:15:00Z</dcterms:created>
  <dcterms:modified xsi:type="dcterms:W3CDTF">2026-05-27T12:15:00Z</dcterms:modified>
</cp:coreProperties>
</file>