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71B" w:rsidRPr="00D5371B" w:rsidRDefault="00D5371B" w:rsidP="00D5371B">
      <w:pPr>
        <w:spacing w:after="0" w:line="240" w:lineRule="auto"/>
        <w:ind w:firstLine="709"/>
        <w:jc w:val="center"/>
        <w:rPr>
          <w:rFonts w:ascii="Times New Roman" w:hAnsi="Times New Roman" w:cs="Times New Roman"/>
          <w:b/>
          <w:sz w:val="24"/>
          <w:szCs w:val="24"/>
        </w:rPr>
      </w:pPr>
      <w:r w:rsidRPr="00D5371B">
        <w:rPr>
          <w:rFonts w:ascii="Times New Roman" w:hAnsi="Times New Roman" w:cs="Times New Roman"/>
          <w:b/>
          <w:sz w:val="24"/>
          <w:szCs w:val="24"/>
        </w:rPr>
        <w:t>Договор №</w:t>
      </w:r>
    </w:p>
    <w:p w:rsidR="00D5371B" w:rsidRPr="00D5371B" w:rsidRDefault="00D5371B" w:rsidP="00D5371B">
      <w:pPr>
        <w:spacing w:after="0" w:line="240" w:lineRule="auto"/>
        <w:ind w:firstLine="709"/>
        <w:jc w:val="center"/>
        <w:rPr>
          <w:rFonts w:ascii="Times New Roman" w:hAnsi="Times New Roman" w:cs="Times New Roman"/>
          <w:b/>
          <w:sz w:val="24"/>
          <w:szCs w:val="24"/>
        </w:rPr>
      </w:pPr>
      <w:r w:rsidRPr="00D5371B">
        <w:rPr>
          <w:rFonts w:ascii="Times New Roman" w:hAnsi="Times New Roman" w:cs="Times New Roman"/>
          <w:b/>
          <w:sz w:val="24"/>
          <w:szCs w:val="24"/>
        </w:rPr>
        <w:t>об оказании услуг дополнительного профессионального образования</w:t>
      </w:r>
    </w:p>
    <w:p w:rsidR="00D5371B" w:rsidRDefault="00D5371B" w:rsidP="00D5371B">
      <w:pPr>
        <w:spacing w:after="0" w:line="240" w:lineRule="auto"/>
        <w:ind w:firstLine="709"/>
        <w:jc w:val="center"/>
        <w:rPr>
          <w:rFonts w:ascii="Times New Roman" w:hAnsi="Times New Roman" w:cs="Times New Roman"/>
          <w:sz w:val="24"/>
          <w:szCs w:val="24"/>
        </w:rPr>
      </w:pPr>
    </w:p>
    <w:p w:rsidR="00D5371B" w:rsidRPr="00D5371B" w:rsidRDefault="00D5371B" w:rsidP="00D53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________________                                                                           «___»_____________2026г.</w:t>
      </w:r>
    </w:p>
    <w:p w:rsidR="00D5371B" w:rsidRDefault="00D5371B" w:rsidP="00D5371B">
      <w:pPr>
        <w:spacing w:after="0" w:line="240" w:lineRule="auto"/>
        <w:ind w:firstLine="709"/>
        <w:rPr>
          <w:rFonts w:ascii="Times New Roman" w:hAnsi="Times New Roman" w:cs="Times New Roman"/>
          <w:sz w:val="24"/>
          <w:szCs w:val="24"/>
        </w:rPr>
      </w:pPr>
    </w:p>
    <w:p w:rsidR="00D5371B" w:rsidRPr="00D5371B" w:rsidRDefault="00D5371B" w:rsidP="00D53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Pr="00D5371B">
        <w:rPr>
          <w:rFonts w:ascii="Times New Roman" w:hAnsi="Times New Roman" w:cs="Times New Roman"/>
          <w:sz w:val="24"/>
          <w:szCs w:val="24"/>
        </w:rPr>
        <w:t xml:space="preserve">, осуществляющее оказание услуг по реализации образовательных программ в соответствии с Уставом, на основании лицензии </w:t>
      </w:r>
      <w:r>
        <w:rPr>
          <w:rFonts w:ascii="Times New Roman" w:hAnsi="Times New Roman" w:cs="Times New Roman"/>
          <w:sz w:val="24"/>
          <w:szCs w:val="24"/>
        </w:rPr>
        <w:t>_______________________________________________</w:t>
      </w:r>
      <w:r w:rsidRPr="00D5371B">
        <w:rPr>
          <w:rFonts w:ascii="Times New Roman" w:hAnsi="Times New Roman" w:cs="Times New Roman"/>
          <w:sz w:val="24"/>
          <w:szCs w:val="24"/>
        </w:rPr>
        <w:t>, выданной Федеральной службой по надзору в сфере образования и науки,</w:t>
      </w:r>
      <w:r>
        <w:rPr>
          <w:rFonts w:ascii="Times New Roman" w:hAnsi="Times New Roman" w:cs="Times New Roman"/>
          <w:sz w:val="24"/>
          <w:szCs w:val="24"/>
        </w:rPr>
        <w:t xml:space="preserve"> </w:t>
      </w:r>
      <w:r w:rsidRPr="00D5371B">
        <w:rPr>
          <w:rFonts w:ascii="Times New Roman" w:hAnsi="Times New Roman" w:cs="Times New Roman"/>
          <w:sz w:val="24"/>
          <w:szCs w:val="24"/>
        </w:rPr>
        <w:t xml:space="preserve">именуемое в дальнейшем «Исполнитель», в лице </w:t>
      </w:r>
      <w:r>
        <w:rPr>
          <w:rFonts w:ascii="Times New Roman" w:hAnsi="Times New Roman" w:cs="Times New Roman"/>
          <w:sz w:val="24"/>
          <w:szCs w:val="24"/>
        </w:rPr>
        <w:t>_________________________________________</w:t>
      </w:r>
      <w:r w:rsidRPr="00D5371B">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____________________________________</w:t>
      </w:r>
      <w:r w:rsidRPr="00D5371B">
        <w:rPr>
          <w:rFonts w:ascii="Times New Roman" w:hAnsi="Times New Roman" w:cs="Times New Roman"/>
          <w:sz w:val="24"/>
          <w:szCs w:val="24"/>
        </w:rPr>
        <w:t xml:space="preserve">, с одной стороны, и </w:t>
      </w:r>
      <w:r w:rsidRPr="00D5371B">
        <w:rPr>
          <w:rFonts w:ascii="Times New Roman" w:hAnsi="Times New Roman" w:cs="Times New Roman"/>
          <w:sz w:val="24"/>
          <w:szCs w:val="24"/>
        </w:rPr>
        <w:t xml:space="preserve">Департамент по недропользованию по Северо-Кавказскому федеральному округу, далее именуемый «Заказчик», в лице исполняющей обязанности начальника </w:t>
      </w:r>
      <w:proofErr w:type="spellStart"/>
      <w:r w:rsidRPr="00D5371B">
        <w:rPr>
          <w:rFonts w:ascii="Times New Roman" w:hAnsi="Times New Roman" w:cs="Times New Roman"/>
          <w:sz w:val="24"/>
          <w:szCs w:val="24"/>
        </w:rPr>
        <w:t>Вайс</w:t>
      </w:r>
      <w:proofErr w:type="spellEnd"/>
      <w:r w:rsidRPr="00D5371B">
        <w:rPr>
          <w:rFonts w:ascii="Times New Roman" w:hAnsi="Times New Roman" w:cs="Times New Roman"/>
          <w:sz w:val="24"/>
          <w:szCs w:val="24"/>
        </w:rPr>
        <w:t xml:space="preserve"> Елены Алексеевны, действующей на основании Положения о Департаменте по недропользованию по Северо-Кавказскому федеральному округу в новой редакции, утвержденного приказом Федерального агентства по недропользованию от 29.05.2023 № 298</w:t>
      </w:r>
      <w:r>
        <w:rPr>
          <w:rFonts w:ascii="Times New Roman" w:hAnsi="Times New Roman" w:cs="Times New Roman"/>
          <w:sz w:val="24"/>
          <w:szCs w:val="24"/>
        </w:rPr>
        <w:t xml:space="preserve">, </w:t>
      </w:r>
      <w:r w:rsidRPr="00D5371B">
        <w:rPr>
          <w:rFonts w:ascii="Times New Roman" w:hAnsi="Times New Roman" w:cs="Times New Roman"/>
          <w:sz w:val="24"/>
          <w:szCs w:val="24"/>
        </w:rPr>
        <w:t xml:space="preserve">с другой стороны, совместно именуемые «Стороны» и каждый в отдельности «Сторона», заключили настоящий Договор о нижеследующем: </w:t>
      </w:r>
      <w:r w:rsidRPr="00D5371B">
        <w:rPr>
          <w:rFonts w:ascii="Times New Roman" w:hAnsi="Times New Roman" w:cs="Times New Roman"/>
          <w:sz w:val="24"/>
          <w:szCs w:val="24"/>
        </w:rPr>
        <w:tab/>
      </w:r>
      <w:r w:rsidRPr="00D5371B">
        <w:rPr>
          <w:rFonts w:ascii="Times New Roman" w:hAnsi="Times New Roman" w:cs="Times New Roman"/>
          <w:sz w:val="24"/>
          <w:szCs w:val="24"/>
        </w:rPr>
        <w:tab/>
      </w:r>
    </w:p>
    <w:p w:rsidR="00D5371B" w:rsidRPr="00D5371B" w:rsidRDefault="00D5371B" w:rsidP="00D5371B">
      <w:pPr>
        <w:spacing w:after="0" w:line="240" w:lineRule="auto"/>
        <w:ind w:firstLine="709"/>
        <w:rPr>
          <w:rFonts w:ascii="Times New Roman" w:hAnsi="Times New Roman" w:cs="Times New Roman"/>
          <w:sz w:val="24"/>
          <w:szCs w:val="24"/>
        </w:rPr>
      </w:pPr>
      <w:r w:rsidRPr="00D5371B">
        <w:rPr>
          <w:rFonts w:ascii="Times New Roman" w:hAnsi="Times New Roman" w:cs="Times New Roman"/>
          <w:sz w:val="24"/>
          <w:szCs w:val="24"/>
        </w:rPr>
        <w:tab/>
      </w:r>
    </w:p>
    <w:p w:rsidR="00D5371B" w:rsidRPr="00D5371B" w:rsidRDefault="00D5371B" w:rsidP="00D5371B">
      <w:pPr>
        <w:pStyle w:val="a3"/>
        <w:numPr>
          <w:ilvl w:val="0"/>
          <w:numId w:val="1"/>
        </w:numPr>
        <w:spacing w:after="0" w:line="240" w:lineRule="auto"/>
        <w:jc w:val="center"/>
        <w:rPr>
          <w:rFonts w:ascii="Times New Roman" w:hAnsi="Times New Roman" w:cs="Times New Roman"/>
          <w:b/>
          <w:sz w:val="24"/>
          <w:szCs w:val="24"/>
        </w:rPr>
      </w:pPr>
      <w:r w:rsidRPr="00D5371B">
        <w:rPr>
          <w:rFonts w:ascii="Times New Roman" w:hAnsi="Times New Roman" w:cs="Times New Roman"/>
          <w:b/>
          <w:sz w:val="24"/>
          <w:szCs w:val="24"/>
        </w:rPr>
        <w:t>Предмет Договора</w:t>
      </w:r>
    </w:p>
    <w:p w:rsidR="00D5371B" w:rsidRPr="00D5371B" w:rsidRDefault="00D5371B" w:rsidP="00D5371B">
      <w:pPr>
        <w:pStyle w:val="a3"/>
        <w:spacing w:after="0" w:line="240" w:lineRule="auto"/>
        <w:ind w:left="1069"/>
        <w:rPr>
          <w:rFonts w:ascii="Times New Roman" w:hAnsi="Times New Roman" w:cs="Times New Roman"/>
          <w:b/>
          <w:sz w:val="24"/>
          <w:szCs w:val="24"/>
        </w:rPr>
      </w:pP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1.1. Исполнитель обязуется оказать представителю(ям) Заказчика (Слушателю), направленному(</w:t>
      </w:r>
      <w:proofErr w:type="spellStart"/>
      <w:r w:rsidRPr="00D5371B">
        <w:rPr>
          <w:rFonts w:ascii="Times New Roman" w:hAnsi="Times New Roman" w:cs="Times New Roman"/>
          <w:sz w:val="24"/>
          <w:szCs w:val="24"/>
        </w:rPr>
        <w:t>ым</w:t>
      </w:r>
      <w:proofErr w:type="spellEnd"/>
      <w:r w:rsidRPr="00D5371B">
        <w:rPr>
          <w:rFonts w:ascii="Times New Roman" w:hAnsi="Times New Roman" w:cs="Times New Roman"/>
          <w:sz w:val="24"/>
          <w:szCs w:val="24"/>
        </w:rPr>
        <w:t xml:space="preserve">) им на обучение в </w:t>
      </w:r>
      <w:r>
        <w:rPr>
          <w:rFonts w:ascii="Times New Roman" w:hAnsi="Times New Roman" w:cs="Times New Roman"/>
          <w:sz w:val="24"/>
          <w:szCs w:val="24"/>
        </w:rPr>
        <w:t>_________________________________________</w:t>
      </w:r>
      <w:r w:rsidRPr="00D5371B">
        <w:rPr>
          <w:rFonts w:ascii="Times New Roman" w:hAnsi="Times New Roman" w:cs="Times New Roman"/>
          <w:sz w:val="24"/>
          <w:szCs w:val="24"/>
        </w:rPr>
        <w:t>, услуги дополнительного профессионального образования (далее – услуги) по программе(</w:t>
      </w:r>
      <w:proofErr w:type="spellStart"/>
      <w:r w:rsidRPr="00D5371B">
        <w:rPr>
          <w:rFonts w:ascii="Times New Roman" w:hAnsi="Times New Roman" w:cs="Times New Roman"/>
          <w:sz w:val="24"/>
          <w:szCs w:val="24"/>
        </w:rPr>
        <w:t>ам</w:t>
      </w:r>
      <w:proofErr w:type="spellEnd"/>
      <w:r w:rsidRPr="00D5371B">
        <w:rPr>
          <w:rFonts w:ascii="Times New Roman" w:hAnsi="Times New Roman" w:cs="Times New Roman"/>
          <w:sz w:val="24"/>
          <w:szCs w:val="24"/>
        </w:rPr>
        <w:t>) повышения квалификации (далее по текс</w:t>
      </w:r>
      <w:r>
        <w:rPr>
          <w:rFonts w:ascii="Times New Roman" w:hAnsi="Times New Roman" w:cs="Times New Roman"/>
          <w:sz w:val="24"/>
          <w:szCs w:val="24"/>
        </w:rPr>
        <w:t>ту – Учебная(</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xml:space="preserve">) программа(ы)) </w:t>
      </w:r>
      <w:r w:rsidRPr="00D5371B">
        <w:rPr>
          <w:rFonts w:ascii="Times New Roman" w:hAnsi="Times New Roman" w:cs="Times New Roman"/>
          <w:sz w:val="24"/>
          <w:szCs w:val="24"/>
        </w:rPr>
        <w:t>«Обеспечение защиты государственной тайны в организации»</w:t>
      </w:r>
      <w:r>
        <w:rPr>
          <w:rFonts w:ascii="Times New Roman" w:hAnsi="Times New Roman" w:cs="Times New Roman"/>
          <w:sz w:val="24"/>
          <w:szCs w:val="24"/>
        </w:rPr>
        <w:t xml:space="preserve"> </w:t>
      </w:r>
      <w:r w:rsidRPr="00D5371B">
        <w:rPr>
          <w:rFonts w:ascii="Times New Roman" w:hAnsi="Times New Roman" w:cs="Times New Roman"/>
          <w:sz w:val="24"/>
          <w:szCs w:val="24"/>
        </w:rPr>
        <w:t xml:space="preserve">в </w:t>
      </w:r>
      <w:proofErr w:type="spellStart"/>
      <w:r w:rsidRPr="00D5371B">
        <w:rPr>
          <w:rFonts w:ascii="Times New Roman" w:hAnsi="Times New Roman" w:cs="Times New Roman"/>
          <w:sz w:val="24"/>
          <w:szCs w:val="24"/>
        </w:rPr>
        <w:t>объeме</w:t>
      </w:r>
      <w:proofErr w:type="spellEnd"/>
      <w:r>
        <w:rPr>
          <w:rFonts w:ascii="Times New Roman" w:hAnsi="Times New Roman" w:cs="Times New Roman"/>
          <w:sz w:val="24"/>
          <w:szCs w:val="24"/>
        </w:rPr>
        <w:t xml:space="preserve"> __________</w:t>
      </w:r>
      <w:r w:rsidRPr="00D5371B">
        <w:rPr>
          <w:rFonts w:ascii="Times New Roman" w:hAnsi="Times New Roman" w:cs="Times New Roman"/>
          <w:sz w:val="24"/>
          <w:szCs w:val="24"/>
        </w:rPr>
        <w:t xml:space="preserve"> </w:t>
      </w:r>
      <w:proofErr w:type="spellStart"/>
      <w:r w:rsidRPr="00D5371B">
        <w:rPr>
          <w:rFonts w:ascii="Times New Roman" w:hAnsi="Times New Roman" w:cs="Times New Roman"/>
          <w:sz w:val="24"/>
          <w:szCs w:val="24"/>
        </w:rPr>
        <w:t>ак</w:t>
      </w:r>
      <w:proofErr w:type="spellEnd"/>
      <w:r w:rsidRPr="00D5371B">
        <w:rPr>
          <w:rFonts w:ascii="Times New Roman" w:hAnsi="Times New Roman" w:cs="Times New Roman"/>
          <w:sz w:val="24"/>
          <w:szCs w:val="24"/>
        </w:rPr>
        <w:t xml:space="preserve">. ч. в период </w:t>
      </w:r>
      <w:r>
        <w:rPr>
          <w:rFonts w:ascii="Times New Roman" w:hAnsi="Times New Roman" w:cs="Times New Roman"/>
          <w:sz w:val="24"/>
          <w:szCs w:val="24"/>
        </w:rPr>
        <w:t>_____________________________</w:t>
      </w:r>
      <w:r w:rsidRPr="00D5371B">
        <w:rPr>
          <w:rFonts w:ascii="Times New Roman" w:hAnsi="Times New Roman" w:cs="Times New Roman"/>
          <w:sz w:val="24"/>
          <w:szCs w:val="24"/>
        </w:rPr>
        <w:t xml:space="preserve">, а Заказчик обязуется принять и оплатить эти услуги. Форма обучения – очная (в связи со спецификой программ, а также в соответствии с приказом </w:t>
      </w:r>
      <w:proofErr w:type="spellStart"/>
      <w:r w:rsidRPr="00D5371B">
        <w:rPr>
          <w:rFonts w:ascii="Times New Roman" w:hAnsi="Times New Roman" w:cs="Times New Roman"/>
          <w:sz w:val="24"/>
          <w:szCs w:val="24"/>
        </w:rPr>
        <w:t>Минобрнауки</w:t>
      </w:r>
      <w:proofErr w:type="spellEnd"/>
      <w:r w:rsidRPr="00D5371B">
        <w:rPr>
          <w:rFonts w:ascii="Times New Roman" w:hAnsi="Times New Roman" w:cs="Times New Roman"/>
          <w:sz w:val="24"/>
          <w:szCs w:val="24"/>
        </w:rPr>
        <w:t xml:space="preserve"> России от 19.10.2020 № 1316 и законодательством Российской Федерации о защите сведений, составляющих государственную тайну, при организации учебного процесса предусмотрены ограничения по применению сетевых форм реализации образовательных программ – без электронного обучения и дистанционных образовательных технологий). Количество представителей Заказчика 1 (Один) чел.: </w:t>
      </w:r>
    </w:p>
    <w:tbl>
      <w:tblPr>
        <w:tblStyle w:val="a4"/>
        <w:tblW w:w="9992" w:type="dxa"/>
        <w:tblLook w:val="04A0" w:firstRow="1" w:lastRow="0" w:firstColumn="1" w:lastColumn="0" w:noHBand="0" w:noVBand="1"/>
      </w:tblPr>
      <w:tblGrid>
        <w:gridCol w:w="846"/>
        <w:gridCol w:w="3402"/>
        <w:gridCol w:w="1419"/>
        <w:gridCol w:w="4325"/>
      </w:tblGrid>
      <w:tr w:rsidR="00D5371B" w:rsidRPr="00CA1D6E" w:rsidTr="00CA1D6E">
        <w:tc>
          <w:tcPr>
            <w:tcW w:w="846" w:type="dxa"/>
          </w:tcPr>
          <w:p w:rsidR="00D5371B" w:rsidRPr="00CA1D6E" w:rsidRDefault="00D5371B" w:rsidP="00D5371B">
            <w:pPr>
              <w:rPr>
                <w:rFonts w:ascii="Times New Roman" w:hAnsi="Times New Roman" w:cs="Times New Roman"/>
              </w:rPr>
            </w:pPr>
            <w:r w:rsidRPr="00CA1D6E">
              <w:rPr>
                <w:rFonts w:ascii="Times New Roman" w:hAnsi="Times New Roman" w:cs="Times New Roman"/>
              </w:rPr>
              <w:t>№ п/п</w:t>
            </w:r>
          </w:p>
        </w:tc>
        <w:tc>
          <w:tcPr>
            <w:tcW w:w="3402" w:type="dxa"/>
          </w:tcPr>
          <w:p w:rsidR="00D5371B" w:rsidRPr="00CA1D6E" w:rsidRDefault="00D5371B" w:rsidP="00D5371B">
            <w:pPr>
              <w:rPr>
                <w:rFonts w:ascii="Times New Roman" w:hAnsi="Times New Roman" w:cs="Times New Roman"/>
              </w:rPr>
            </w:pPr>
            <w:r w:rsidRPr="00CA1D6E">
              <w:rPr>
                <w:rFonts w:ascii="Times New Roman" w:hAnsi="Times New Roman" w:cs="Times New Roman"/>
              </w:rPr>
              <w:t>Фамилия, имя, отчество</w:t>
            </w:r>
          </w:p>
        </w:tc>
        <w:tc>
          <w:tcPr>
            <w:tcW w:w="1419" w:type="dxa"/>
          </w:tcPr>
          <w:p w:rsidR="00D5371B" w:rsidRPr="00CA1D6E" w:rsidRDefault="00D5371B" w:rsidP="00D5371B">
            <w:pPr>
              <w:rPr>
                <w:rFonts w:ascii="Times New Roman" w:hAnsi="Times New Roman" w:cs="Times New Roman"/>
              </w:rPr>
            </w:pPr>
            <w:r w:rsidRPr="00CA1D6E">
              <w:rPr>
                <w:rFonts w:ascii="Times New Roman" w:hAnsi="Times New Roman" w:cs="Times New Roman"/>
              </w:rPr>
              <w:t>Должность</w:t>
            </w:r>
          </w:p>
        </w:tc>
        <w:tc>
          <w:tcPr>
            <w:tcW w:w="4325" w:type="dxa"/>
          </w:tcPr>
          <w:p w:rsidR="00D5371B" w:rsidRPr="00CA1D6E" w:rsidRDefault="00D5371B" w:rsidP="00D5371B">
            <w:pPr>
              <w:rPr>
                <w:rFonts w:ascii="Times New Roman" w:hAnsi="Times New Roman" w:cs="Times New Roman"/>
              </w:rPr>
            </w:pPr>
            <w:r w:rsidRPr="00CA1D6E">
              <w:rPr>
                <w:rFonts w:ascii="Times New Roman" w:hAnsi="Times New Roman" w:cs="Times New Roman"/>
              </w:rPr>
              <w:t>Уровень профессионального образования</w:t>
            </w:r>
          </w:p>
        </w:tc>
      </w:tr>
      <w:tr w:rsidR="00D5371B" w:rsidRPr="00CA1D6E" w:rsidTr="00CA1D6E">
        <w:tc>
          <w:tcPr>
            <w:tcW w:w="846" w:type="dxa"/>
          </w:tcPr>
          <w:p w:rsidR="00D5371B" w:rsidRPr="00CA1D6E" w:rsidRDefault="00D5371B" w:rsidP="00D5371B">
            <w:pPr>
              <w:rPr>
                <w:rFonts w:ascii="Times New Roman" w:hAnsi="Times New Roman" w:cs="Times New Roman"/>
              </w:rPr>
            </w:pPr>
            <w:r w:rsidRPr="00CA1D6E">
              <w:rPr>
                <w:rFonts w:ascii="Times New Roman" w:hAnsi="Times New Roman" w:cs="Times New Roman"/>
              </w:rPr>
              <w:t>1.</w:t>
            </w:r>
          </w:p>
        </w:tc>
        <w:tc>
          <w:tcPr>
            <w:tcW w:w="3402" w:type="dxa"/>
          </w:tcPr>
          <w:p w:rsidR="00D5371B" w:rsidRPr="00CA1D6E" w:rsidRDefault="00D5371B" w:rsidP="00D5371B">
            <w:pPr>
              <w:rPr>
                <w:rFonts w:ascii="Times New Roman" w:hAnsi="Times New Roman" w:cs="Times New Roman"/>
              </w:rPr>
            </w:pPr>
          </w:p>
        </w:tc>
        <w:tc>
          <w:tcPr>
            <w:tcW w:w="1419" w:type="dxa"/>
          </w:tcPr>
          <w:p w:rsidR="00D5371B" w:rsidRPr="00CA1D6E" w:rsidRDefault="00D5371B" w:rsidP="00D5371B">
            <w:pPr>
              <w:rPr>
                <w:rFonts w:ascii="Times New Roman" w:hAnsi="Times New Roman" w:cs="Times New Roman"/>
              </w:rPr>
            </w:pPr>
          </w:p>
        </w:tc>
        <w:tc>
          <w:tcPr>
            <w:tcW w:w="4325" w:type="dxa"/>
          </w:tcPr>
          <w:p w:rsidR="00D5371B" w:rsidRPr="00CA1D6E" w:rsidRDefault="00D5371B" w:rsidP="00D5371B">
            <w:pPr>
              <w:rPr>
                <w:rFonts w:ascii="Times New Roman" w:hAnsi="Times New Roman" w:cs="Times New Roman"/>
              </w:rPr>
            </w:pPr>
            <w:r w:rsidRPr="00CA1D6E">
              <w:rPr>
                <w:rFonts w:ascii="Times New Roman" w:hAnsi="Times New Roman" w:cs="Times New Roman"/>
              </w:rPr>
              <w:t>Высшее / среднее профессиональное</w:t>
            </w:r>
          </w:p>
        </w:tc>
      </w:tr>
    </w:tbl>
    <w:p w:rsidR="00D5371B" w:rsidRPr="00D5371B" w:rsidRDefault="00D5371B" w:rsidP="00D5371B">
      <w:pPr>
        <w:spacing w:after="0" w:line="240" w:lineRule="auto"/>
        <w:ind w:firstLine="709"/>
        <w:rPr>
          <w:rFonts w:ascii="Times New Roman" w:hAnsi="Times New Roman" w:cs="Times New Roman"/>
          <w:sz w:val="24"/>
          <w:szCs w:val="24"/>
        </w:rPr>
      </w:pPr>
    </w:p>
    <w:p w:rsidR="00D5371B" w:rsidRPr="00D5371B" w:rsidRDefault="00D5371B" w:rsidP="00D5371B">
      <w:pPr>
        <w:spacing w:after="0" w:line="240" w:lineRule="auto"/>
        <w:ind w:firstLine="709"/>
        <w:rPr>
          <w:rFonts w:ascii="Times New Roman" w:hAnsi="Times New Roman" w:cs="Times New Roman"/>
          <w:sz w:val="24"/>
          <w:szCs w:val="24"/>
        </w:rPr>
      </w:pPr>
      <w:r w:rsidRPr="00D5371B">
        <w:rPr>
          <w:rFonts w:ascii="Times New Roman" w:hAnsi="Times New Roman" w:cs="Times New Roman"/>
          <w:sz w:val="24"/>
          <w:szCs w:val="24"/>
        </w:rPr>
        <w:t xml:space="preserve">1.2. Обучение проводится на базе Исполнителя по адресу: </w:t>
      </w:r>
      <w:r>
        <w:rPr>
          <w:rFonts w:ascii="Times New Roman" w:hAnsi="Times New Roman" w:cs="Times New Roman"/>
          <w:sz w:val="24"/>
          <w:szCs w:val="24"/>
        </w:rPr>
        <w:t>_____________________</w:t>
      </w:r>
      <w:r w:rsidRPr="00D5371B">
        <w:rPr>
          <w:rFonts w:ascii="Times New Roman" w:hAnsi="Times New Roman" w:cs="Times New Roman"/>
          <w:sz w:val="24"/>
          <w:szCs w:val="24"/>
        </w:rPr>
        <w:t xml:space="preserve">. Регламент занятий – согласно расписанию. с 9.00 ч. </w:t>
      </w:r>
    </w:p>
    <w:p w:rsidR="00D5371B" w:rsidRPr="00D5371B" w:rsidRDefault="00D5371B" w:rsidP="00D5371B">
      <w:pPr>
        <w:spacing w:after="0" w:line="240" w:lineRule="auto"/>
        <w:ind w:firstLine="709"/>
        <w:rPr>
          <w:rFonts w:ascii="Times New Roman" w:hAnsi="Times New Roman" w:cs="Times New Roman"/>
          <w:sz w:val="24"/>
          <w:szCs w:val="24"/>
        </w:rPr>
      </w:pPr>
      <w:r w:rsidRPr="00D5371B">
        <w:rPr>
          <w:rFonts w:ascii="Times New Roman" w:hAnsi="Times New Roman" w:cs="Times New Roman"/>
          <w:sz w:val="24"/>
          <w:szCs w:val="24"/>
        </w:rPr>
        <w:tab/>
      </w:r>
    </w:p>
    <w:p w:rsidR="00D5371B" w:rsidRPr="00D5371B" w:rsidRDefault="00D5371B" w:rsidP="00D5371B">
      <w:pPr>
        <w:pStyle w:val="a3"/>
        <w:numPr>
          <w:ilvl w:val="0"/>
          <w:numId w:val="1"/>
        </w:numPr>
        <w:spacing w:after="0" w:line="240" w:lineRule="auto"/>
        <w:jc w:val="center"/>
        <w:rPr>
          <w:rFonts w:ascii="Times New Roman" w:hAnsi="Times New Roman" w:cs="Times New Roman"/>
          <w:b/>
          <w:sz w:val="24"/>
          <w:szCs w:val="24"/>
        </w:rPr>
      </w:pPr>
      <w:r w:rsidRPr="00D5371B">
        <w:rPr>
          <w:rFonts w:ascii="Times New Roman" w:hAnsi="Times New Roman" w:cs="Times New Roman"/>
          <w:b/>
          <w:sz w:val="24"/>
          <w:szCs w:val="24"/>
        </w:rPr>
        <w:t>Права, обязанности и гарантии Сторон</w:t>
      </w:r>
    </w:p>
    <w:p w:rsidR="00D5371B" w:rsidRPr="00D5371B" w:rsidRDefault="00D5371B" w:rsidP="00D5371B">
      <w:pPr>
        <w:pStyle w:val="a3"/>
        <w:spacing w:after="0" w:line="240" w:lineRule="auto"/>
        <w:ind w:left="1069"/>
        <w:rPr>
          <w:rFonts w:ascii="Times New Roman" w:hAnsi="Times New Roman" w:cs="Times New Roman"/>
          <w:b/>
          <w:sz w:val="24"/>
          <w:szCs w:val="24"/>
        </w:rPr>
      </w:pP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2.1. Исполнитель обязуется: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2.1.1. В сроки, установленные настоящим Договором, провести обучение представителя(ей) Заказчика по Учебной(</w:t>
      </w:r>
      <w:proofErr w:type="spellStart"/>
      <w:r w:rsidRPr="00D5371B">
        <w:rPr>
          <w:rFonts w:ascii="Times New Roman" w:hAnsi="Times New Roman" w:cs="Times New Roman"/>
          <w:sz w:val="24"/>
          <w:szCs w:val="24"/>
        </w:rPr>
        <w:t>ым</w:t>
      </w:r>
      <w:proofErr w:type="spellEnd"/>
      <w:r w:rsidRPr="00D5371B">
        <w:rPr>
          <w:rFonts w:ascii="Times New Roman" w:hAnsi="Times New Roman" w:cs="Times New Roman"/>
          <w:sz w:val="24"/>
          <w:szCs w:val="24"/>
        </w:rPr>
        <w:t>) программе(</w:t>
      </w:r>
      <w:proofErr w:type="spellStart"/>
      <w:r w:rsidRPr="00D5371B">
        <w:rPr>
          <w:rFonts w:ascii="Times New Roman" w:hAnsi="Times New Roman" w:cs="Times New Roman"/>
          <w:sz w:val="24"/>
          <w:szCs w:val="24"/>
        </w:rPr>
        <w:t>ам</w:t>
      </w:r>
      <w:proofErr w:type="spellEnd"/>
      <w:r w:rsidRPr="00D5371B">
        <w:rPr>
          <w:rFonts w:ascii="Times New Roman" w:hAnsi="Times New Roman" w:cs="Times New Roman"/>
          <w:sz w:val="24"/>
          <w:szCs w:val="24"/>
        </w:rPr>
        <w:t xml:space="preserve">) в составе обшей учебной группы.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2.1.2. Обеспечить необходимый контроль знаний представителя(ей) Заказчика на уровне государственных требований, предъявляемых к специалистам данной квалификации.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2.1.3. Предоставить возможность представителю(ям) Заказчика использовать учебно-методическую и материально-техническую базу в пределах, необходимых для освоения Учебной(</w:t>
      </w:r>
      <w:proofErr w:type="spellStart"/>
      <w:r w:rsidRPr="00D5371B">
        <w:rPr>
          <w:rFonts w:ascii="Times New Roman" w:hAnsi="Times New Roman" w:cs="Times New Roman"/>
          <w:sz w:val="24"/>
          <w:szCs w:val="24"/>
        </w:rPr>
        <w:t>ых</w:t>
      </w:r>
      <w:proofErr w:type="spellEnd"/>
      <w:r w:rsidRPr="00D5371B">
        <w:rPr>
          <w:rFonts w:ascii="Times New Roman" w:hAnsi="Times New Roman" w:cs="Times New Roman"/>
          <w:sz w:val="24"/>
          <w:szCs w:val="24"/>
        </w:rPr>
        <w:t xml:space="preserve">) </w:t>
      </w:r>
      <w:proofErr w:type="gramStart"/>
      <w:r w:rsidRPr="00D5371B">
        <w:rPr>
          <w:rFonts w:ascii="Times New Roman" w:hAnsi="Times New Roman" w:cs="Times New Roman"/>
          <w:sz w:val="24"/>
          <w:szCs w:val="24"/>
        </w:rPr>
        <w:t>программы(</w:t>
      </w:r>
      <w:proofErr w:type="gramEnd"/>
      <w:r w:rsidRPr="00D5371B">
        <w:rPr>
          <w:rFonts w:ascii="Times New Roman" w:hAnsi="Times New Roman" w:cs="Times New Roman"/>
          <w:sz w:val="24"/>
          <w:szCs w:val="24"/>
        </w:rPr>
        <w:t xml:space="preserve">м)..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2.1.4. При условии полного выполнения представителем (ми) Заказчика Учебной(</w:t>
      </w:r>
      <w:proofErr w:type="spellStart"/>
      <w:r w:rsidRPr="00D5371B">
        <w:rPr>
          <w:rFonts w:ascii="Times New Roman" w:hAnsi="Times New Roman" w:cs="Times New Roman"/>
          <w:sz w:val="24"/>
          <w:szCs w:val="24"/>
        </w:rPr>
        <w:t>ых</w:t>
      </w:r>
      <w:proofErr w:type="spellEnd"/>
      <w:r w:rsidRPr="00D5371B">
        <w:rPr>
          <w:rFonts w:ascii="Times New Roman" w:hAnsi="Times New Roman" w:cs="Times New Roman"/>
          <w:sz w:val="24"/>
          <w:szCs w:val="24"/>
        </w:rPr>
        <w:t xml:space="preserve">) программы(м), установленных объемов учебной нагрузки и самостоятельной работы предоставить представителю(ям) Заказчика возможность прохождения итоговой аттестации для получения документа установленного образца (Удостоверения о повышении квалификации), с обязательным внесением сведений в Федеральную информационную систему «Федеральный реестр сведений о документах об образовании и(или) о квалификации, документах об обучении» в установленные сроки согласно </w:t>
      </w:r>
      <w:proofErr w:type="spellStart"/>
      <w:r w:rsidRPr="00D5371B">
        <w:rPr>
          <w:rFonts w:ascii="Times New Roman" w:hAnsi="Times New Roman" w:cs="Times New Roman"/>
          <w:sz w:val="24"/>
          <w:szCs w:val="24"/>
        </w:rPr>
        <w:t>Правиламоформления</w:t>
      </w:r>
      <w:proofErr w:type="spellEnd"/>
      <w:r w:rsidRPr="00D5371B">
        <w:rPr>
          <w:rFonts w:ascii="Times New Roman" w:hAnsi="Times New Roman" w:cs="Times New Roman"/>
          <w:sz w:val="24"/>
          <w:szCs w:val="24"/>
        </w:rPr>
        <w:t xml:space="preserve"> и ведения ФИС ФРДО., утвержденным постановлением </w:t>
      </w:r>
      <w:r w:rsidRPr="00D5371B">
        <w:rPr>
          <w:rFonts w:ascii="Times New Roman" w:hAnsi="Times New Roman" w:cs="Times New Roman"/>
          <w:sz w:val="24"/>
          <w:szCs w:val="24"/>
        </w:rPr>
        <w:lastRenderedPageBreak/>
        <w:t xml:space="preserve">Правительства Российской Федерации от 26.08.2013 № 729 «О федеральной информационной системе «Федеральный реестр сведений о документах об образовании и(или) о квалификации, документах об обучении».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2.1.5. После успешного прохождения представителем (ми) Заказчика всех установленных видов аттестационных испытаний, включенных в итоговую аттестацию, выдать представителю (ям) Заказчика документ установленного образца (Удостоверение о повышении квалификации), в иных случаях – справку об освоенном объёме Учебной программы.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2.2. Исполнитель вправе: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2.2.1. Отчислить представителя (ей) Заказчика из </w:t>
      </w:r>
      <w:r>
        <w:rPr>
          <w:rFonts w:ascii="Times New Roman" w:hAnsi="Times New Roman" w:cs="Times New Roman"/>
          <w:sz w:val="24"/>
          <w:szCs w:val="24"/>
        </w:rPr>
        <w:t>____________________________</w:t>
      </w:r>
      <w:r w:rsidRPr="00D5371B">
        <w:rPr>
          <w:rFonts w:ascii="Times New Roman" w:hAnsi="Times New Roman" w:cs="Times New Roman"/>
          <w:sz w:val="24"/>
          <w:szCs w:val="24"/>
        </w:rPr>
        <w:t xml:space="preserve">, по основаниям, предусмотренным законодательством Российской Федерации, Уставом и Правилами внутреннего распорядка </w:t>
      </w:r>
      <w:r>
        <w:rPr>
          <w:rFonts w:ascii="Times New Roman" w:hAnsi="Times New Roman" w:cs="Times New Roman"/>
          <w:sz w:val="24"/>
          <w:szCs w:val="24"/>
        </w:rPr>
        <w:t>___________________________________</w:t>
      </w:r>
      <w:r w:rsidRPr="00D5371B">
        <w:rPr>
          <w:rFonts w:ascii="Times New Roman" w:hAnsi="Times New Roman" w:cs="Times New Roman"/>
          <w:sz w:val="24"/>
          <w:szCs w:val="24"/>
        </w:rPr>
        <w:t xml:space="preserve"> и настоящим Договором, не зачислять Слушателя на обучение в случае несвоевременного прибытия/</w:t>
      </w:r>
      <w:proofErr w:type="spellStart"/>
      <w:r w:rsidRPr="00D5371B">
        <w:rPr>
          <w:rFonts w:ascii="Times New Roman" w:hAnsi="Times New Roman" w:cs="Times New Roman"/>
          <w:sz w:val="24"/>
          <w:szCs w:val="24"/>
        </w:rPr>
        <w:t>непредоставления</w:t>
      </w:r>
      <w:proofErr w:type="spellEnd"/>
      <w:r w:rsidRPr="00D5371B">
        <w:rPr>
          <w:rFonts w:ascii="Times New Roman" w:hAnsi="Times New Roman" w:cs="Times New Roman"/>
          <w:sz w:val="24"/>
          <w:szCs w:val="24"/>
        </w:rPr>
        <w:t xml:space="preserve"> необходимых документов.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2.2.2. Отменить по уважительным причинам (перенести в рамках годового графика) занятия (c заблаговременным уведомлением Заказчика), приостановить оказание услуг, отказаться от исполнения Договора, в т. ч. путём одностороннего расторжения, в случае нарушения Заказчиком своих обязательств и прочих условий Договора, ущемляющих права Исполнителя или препятствующих выполнению Исполнителем своих обязательств; вносить изменения в Учебную программу в соответствии с требованиями законодательства</w:t>
      </w:r>
      <w:r w:rsidR="008A30EF">
        <w:rPr>
          <w:rFonts w:ascii="Times New Roman" w:hAnsi="Times New Roman" w:cs="Times New Roman"/>
          <w:sz w:val="24"/>
          <w:szCs w:val="24"/>
        </w:rPr>
        <w:t>;</w:t>
      </w:r>
      <w:r w:rsidRPr="00D5371B">
        <w:rPr>
          <w:rFonts w:ascii="Times New Roman" w:hAnsi="Times New Roman" w:cs="Times New Roman"/>
          <w:sz w:val="24"/>
          <w:szCs w:val="24"/>
        </w:rPr>
        <w:t xml:space="preserve"> не направлять содержание программы в связи с ограничительной пометкой; предоставить Участнику по прибытии расписание.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2.2.3. Требовать от слушателя, в соответствии с законодательством в области образования и защиты сведений, составляющих государственную тайну, предоставления оформленных надлежащим образом документов, касающихся требований к повышению квалификации и исполнению услуг по Договору, в т. ч. справки о форме допуска и предписания на выполнение задания  по направлению повышения квалификации / подтверждения гражданства Российской Федерации, копии лицензий на проведение работ, связанных с использованием сведений, составляющих государственную тайну, или на осуществление мероприятий и (или) оказание услуг в области защиты государственной тайны; СНИЛС (постановление Правительства Российской Федерации от 31.05.2021 № 825), копии документа o профессиональном образовании слушателя, предъявление документа, удостоверяющего его личность, а также запрашивать при необходимости дополнительные документы, относящиеся к исполнению Договора</w:t>
      </w:r>
      <w:r w:rsidR="008A30EF">
        <w:rPr>
          <w:rFonts w:ascii="Times New Roman" w:hAnsi="Times New Roman" w:cs="Times New Roman"/>
          <w:sz w:val="24"/>
          <w:szCs w:val="24"/>
        </w:rPr>
        <w:t>.</w:t>
      </w:r>
      <w:r w:rsidRPr="00D5371B">
        <w:rPr>
          <w:rFonts w:ascii="Times New Roman" w:hAnsi="Times New Roman" w:cs="Times New Roman"/>
          <w:sz w:val="24"/>
          <w:szCs w:val="24"/>
        </w:rPr>
        <w:t xml:space="preserve">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 Заказчик обязуется: </w:t>
      </w:r>
    </w:p>
    <w:p w:rsidR="00D5371B" w:rsidRPr="00D5371B" w:rsidRDefault="00D5371B" w:rsidP="00D5371B">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2.3.1. Обеспечить явку представителя (ей) Заказчика на занятия, проводимые Исполнителем, в установленные настоящим Договором сроки, обеспечить со своей стороны заключение Договора в течение 30 дней с даты и получения проекта после обращения, но не позднее даты начала (первого этапа) оказания услуг; не менее, чем за 5(Пять) рабочих дней до даты начала оказания услуг (первого этапа); подтвердить участие, направив Договор Исполнителю, а в случае регистрации – его </w:t>
      </w:r>
      <w:proofErr w:type="spellStart"/>
      <w:r w:rsidRPr="00D5371B">
        <w:rPr>
          <w:rFonts w:ascii="Times New Roman" w:hAnsi="Times New Roman" w:cs="Times New Roman"/>
          <w:sz w:val="24"/>
          <w:szCs w:val="24"/>
        </w:rPr>
        <w:t>сканкопию</w:t>
      </w:r>
      <w:proofErr w:type="spellEnd"/>
      <w:r w:rsidRPr="00D5371B">
        <w:rPr>
          <w:rFonts w:ascii="Times New Roman" w:hAnsi="Times New Roman" w:cs="Times New Roman"/>
          <w:sz w:val="24"/>
          <w:szCs w:val="24"/>
        </w:rPr>
        <w:t xml:space="preserve"> в день заключения после всестороннего подписания на e-</w:t>
      </w:r>
      <w:proofErr w:type="spellStart"/>
      <w:r w:rsidRPr="00D5371B">
        <w:rPr>
          <w:rFonts w:ascii="Times New Roman" w:hAnsi="Times New Roman" w:cs="Times New Roman"/>
          <w:sz w:val="24"/>
          <w:szCs w:val="24"/>
        </w:rPr>
        <w:t>mail</w:t>
      </w:r>
      <w:proofErr w:type="spellEnd"/>
      <w:r w:rsidRPr="00D5371B">
        <w:rPr>
          <w:rFonts w:ascii="Times New Roman" w:hAnsi="Times New Roman" w:cs="Times New Roman"/>
          <w:sz w:val="24"/>
          <w:szCs w:val="24"/>
        </w:rPr>
        <w:t xml:space="preserve"> </w:t>
      </w:r>
      <w:r w:rsidR="008A30EF">
        <w:rPr>
          <w:rFonts w:ascii="Times New Roman" w:hAnsi="Times New Roman" w:cs="Times New Roman"/>
          <w:sz w:val="24"/>
          <w:szCs w:val="24"/>
        </w:rPr>
        <w:t>___________________________</w:t>
      </w:r>
      <w:r w:rsidRPr="00D5371B">
        <w:rPr>
          <w:rFonts w:ascii="Times New Roman" w:hAnsi="Times New Roman" w:cs="Times New Roman"/>
          <w:sz w:val="24"/>
          <w:szCs w:val="24"/>
        </w:rPr>
        <w:t xml:space="preserve">  для регистрации Исполнителем и внесения в дальнейшем его реквизитов (даты и, при наличии, номера) в документы первичной бухгалтерской отчётности в качестве основания; осуществлять взаимодействие в целях решения вопросов оформления и ведение деловой переписки по указанному актуальному адресу электронной почты (e-</w:t>
      </w:r>
      <w:proofErr w:type="spellStart"/>
      <w:r w:rsidRPr="00D5371B">
        <w:rPr>
          <w:rFonts w:ascii="Times New Roman" w:hAnsi="Times New Roman" w:cs="Times New Roman"/>
          <w:sz w:val="24"/>
          <w:szCs w:val="24"/>
        </w:rPr>
        <w:t>mail</w:t>
      </w:r>
      <w:proofErr w:type="spellEnd"/>
      <w:r w:rsidRPr="00D5371B">
        <w:rPr>
          <w:rFonts w:ascii="Times New Roman" w:hAnsi="Times New Roman" w:cs="Times New Roman"/>
          <w:sz w:val="24"/>
          <w:szCs w:val="24"/>
        </w:rPr>
        <w:t>) уполномоченного лица</w:t>
      </w:r>
      <w:r w:rsidR="008A30EF">
        <w:rPr>
          <w:rFonts w:ascii="Times New Roman" w:hAnsi="Times New Roman" w:cs="Times New Roman"/>
          <w:sz w:val="24"/>
          <w:szCs w:val="24"/>
        </w:rPr>
        <w:t>.</w:t>
      </w:r>
      <w:r w:rsidRPr="00D5371B">
        <w:rPr>
          <w:rFonts w:ascii="Times New Roman" w:hAnsi="Times New Roman" w:cs="Times New Roman"/>
          <w:sz w:val="24"/>
          <w:szCs w:val="24"/>
        </w:rPr>
        <w:t xml:space="preserve"> </w:t>
      </w:r>
      <w:r w:rsidRPr="00D5371B">
        <w:rPr>
          <w:rFonts w:ascii="Times New Roman" w:hAnsi="Times New Roman" w:cs="Times New Roman"/>
          <w:sz w:val="24"/>
          <w:szCs w:val="24"/>
        </w:rPr>
        <w:tab/>
      </w:r>
      <w:r w:rsidRPr="00D5371B">
        <w:rPr>
          <w:rFonts w:ascii="Times New Roman" w:hAnsi="Times New Roman" w:cs="Times New Roman"/>
          <w:sz w:val="24"/>
          <w:szCs w:val="24"/>
        </w:rPr>
        <w:tab/>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2.3.2. Оплатить услуги, оказываемые Исполнителем, в порядке и в сроки, установленные настоящим Договором, предоставить по требованию Исполнителя копию документа, подтверждающего факт оплаты.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2.3.3. Не позднее 5 (пяти) рабочих дней с момента окончания обучения принять услуги Исполнителя по двустороннему Акту об оказании услуг и вернуть Исполнителю в 20-дневный срок после приёмки услуг один подлинный, заверенный печатью Заказчика (при наличии) экземпляр акта способом, позволяющим зафиксировать получение (c исходящим номером сопроводительного письма), с предварительным подтверждением на </w:t>
      </w:r>
      <w:r w:rsidR="008A30EF">
        <w:rPr>
          <w:rFonts w:ascii="Times New Roman" w:hAnsi="Times New Roman" w:cs="Times New Roman"/>
          <w:sz w:val="24"/>
          <w:szCs w:val="24"/>
        </w:rPr>
        <w:t>______________________________</w:t>
      </w:r>
      <w:r w:rsidRPr="00D5371B">
        <w:rPr>
          <w:rFonts w:ascii="Times New Roman" w:hAnsi="Times New Roman" w:cs="Times New Roman"/>
          <w:sz w:val="24"/>
          <w:szCs w:val="24"/>
        </w:rPr>
        <w:t xml:space="preserve">, или направить Исполнителю мотивированный отказ от принятия услуг с обоснованием причин отказа о принятии услуг. В случае неисполнения и отсутствия обоснованного отказа услуги Исполнителя считаются оказанными надлежащим образом, принятыми Заказчиком без претензий и замечаний относительно объёма, качества и </w:t>
      </w:r>
      <w:r w:rsidRPr="00D5371B">
        <w:rPr>
          <w:rFonts w:ascii="Times New Roman" w:hAnsi="Times New Roman" w:cs="Times New Roman"/>
          <w:sz w:val="24"/>
          <w:szCs w:val="24"/>
        </w:rPr>
        <w:lastRenderedPageBreak/>
        <w:t xml:space="preserve">сроков. В случае неисполнения по причине утери или порчи, акт подлежит восстановлению, повторному подписанию и направлению в адрес Исполнителя в количестве одного экземпляра либо в виде заверенной копии в те же сроки (с даты установления факта).  Приемка услуг осуществляется поэтапно.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2.3.4. Своевременно предоставлять Исполнителю необходимую актуальную информацию для корректного оформления документов. Заказчик несет ответственность за предоставление недостоверных сведений.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2.3.5. В случае нарушения сроков оплаты письменно уведомить Исполнителя и согласовать новые условия (сроки) оплаты.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2.3.6. В случае невозможности начать оказание услуг (отмены повышения квалификации, переноса на другой период в рамках текущего календарного года, неявки участника) подготовить и направить Исполнителю не позднее даты начала (этапа) оказания услуг по Договору официальный документ для последующего заключения соглашения к Договору, оформленного по форме Договора. занятий Исполнителя либо расторжения Договора.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2.3.7. Довести до сведения слушателя(ей) информацию о необходимости предоставления перечисленных в п. 2.2.3 документов, либо обеспечить (при необходимости) предоставление  Исполнителю копий документа о профессиональном образовании слушателя(ей) и СНИЛС, а также актуальных, надлежаще оформленных в соответствии с законодательством в области защиты сведений, составляющих государственную тайну: справки о форме допуска и предписания на выполнение задания по направлению повышения квалификации, копий лицензий на проведение работ, связанных с использованием сведений, составляющих государственную тайну, или на осуществление мероприятий и (или) оказание услуг в области защиты государственной тайны (приложить копии лицензий).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2.4. Каждый представитель Заказчика обязан: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2.4.1. Освоить Учебную(</w:t>
      </w:r>
      <w:proofErr w:type="spellStart"/>
      <w:r w:rsidRPr="00D5371B">
        <w:rPr>
          <w:rFonts w:ascii="Times New Roman" w:hAnsi="Times New Roman" w:cs="Times New Roman"/>
          <w:sz w:val="24"/>
          <w:szCs w:val="24"/>
        </w:rPr>
        <w:t>ые</w:t>
      </w:r>
      <w:proofErr w:type="spellEnd"/>
      <w:r w:rsidRPr="00D5371B">
        <w:rPr>
          <w:rFonts w:ascii="Times New Roman" w:hAnsi="Times New Roman" w:cs="Times New Roman"/>
          <w:sz w:val="24"/>
          <w:szCs w:val="24"/>
        </w:rPr>
        <w:t xml:space="preserve">) программу(ы); выполнять установленные объемы учебной нагрузки и самостоятельной работы.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2.4.2. Выполнять требования законов и иных нормативных правовых актов в области образования, Устава и иных внутренних документов </w:t>
      </w:r>
      <w:r w:rsidR="008A30EF">
        <w:rPr>
          <w:rFonts w:ascii="Times New Roman" w:hAnsi="Times New Roman" w:cs="Times New Roman"/>
          <w:sz w:val="24"/>
          <w:szCs w:val="24"/>
        </w:rPr>
        <w:t>______________________________.</w:t>
      </w:r>
      <w:r w:rsidRPr="00D5371B">
        <w:rPr>
          <w:rFonts w:ascii="Times New Roman" w:hAnsi="Times New Roman" w:cs="Times New Roman"/>
          <w:sz w:val="24"/>
          <w:szCs w:val="24"/>
        </w:rPr>
        <w:t xml:space="preserve"> предъявить по требованию документ, удостоверяющий личность, предоставить копию диплома, а также, при необходимости, справку о форме допуска и предписание на выполнение задания.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2.4.3. Посещать все занятия, предусмотренные Учебной(</w:t>
      </w:r>
      <w:proofErr w:type="spellStart"/>
      <w:r w:rsidRPr="00D5371B">
        <w:rPr>
          <w:rFonts w:ascii="Times New Roman" w:hAnsi="Times New Roman" w:cs="Times New Roman"/>
          <w:sz w:val="24"/>
          <w:szCs w:val="24"/>
        </w:rPr>
        <w:t>ыми</w:t>
      </w:r>
      <w:proofErr w:type="spellEnd"/>
      <w:r w:rsidRPr="00D5371B">
        <w:rPr>
          <w:rFonts w:ascii="Times New Roman" w:hAnsi="Times New Roman" w:cs="Times New Roman"/>
          <w:sz w:val="24"/>
          <w:szCs w:val="24"/>
        </w:rPr>
        <w:t>) программой(</w:t>
      </w:r>
      <w:proofErr w:type="spellStart"/>
      <w:r w:rsidRPr="00D5371B">
        <w:rPr>
          <w:rFonts w:ascii="Times New Roman" w:hAnsi="Times New Roman" w:cs="Times New Roman"/>
          <w:sz w:val="24"/>
          <w:szCs w:val="24"/>
        </w:rPr>
        <w:t>ами</w:t>
      </w:r>
      <w:proofErr w:type="spellEnd"/>
      <w:r w:rsidRPr="00D5371B">
        <w:rPr>
          <w:rFonts w:ascii="Times New Roman" w:hAnsi="Times New Roman" w:cs="Times New Roman"/>
          <w:sz w:val="24"/>
          <w:szCs w:val="24"/>
        </w:rPr>
        <w:t>). Пропуск 3 (трех) и более занятий по Учебной(</w:t>
      </w:r>
      <w:proofErr w:type="spellStart"/>
      <w:r w:rsidRPr="00D5371B">
        <w:rPr>
          <w:rFonts w:ascii="Times New Roman" w:hAnsi="Times New Roman" w:cs="Times New Roman"/>
          <w:sz w:val="24"/>
          <w:szCs w:val="24"/>
        </w:rPr>
        <w:t>ым</w:t>
      </w:r>
      <w:proofErr w:type="spellEnd"/>
      <w:r w:rsidRPr="00D5371B">
        <w:rPr>
          <w:rFonts w:ascii="Times New Roman" w:hAnsi="Times New Roman" w:cs="Times New Roman"/>
          <w:sz w:val="24"/>
          <w:szCs w:val="24"/>
        </w:rPr>
        <w:t>) программе(</w:t>
      </w:r>
      <w:proofErr w:type="spellStart"/>
      <w:r w:rsidRPr="00D5371B">
        <w:rPr>
          <w:rFonts w:ascii="Times New Roman" w:hAnsi="Times New Roman" w:cs="Times New Roman"/>
          <w:sz w:val="24"/>
          <w:szCs w:val="24"/>
        </w:rPr>
        <w:t>ам</w:t>
      </w:r>
      <w:proofErr w:type="spellEnd"/>
      <w:r w:rsidRPr="00D5371B">
        <w:rPr>
          <w:rFonts w:ascii="Times New Roman" w:hAnsi="Times New Roman" w:cs="Times New Roman"/>
          <w:sz w:val="24"/>
          <w:szCs w:val="24"/>
        </w:rPr>
        <w:t xml:space="preserve">) без уважительной причины влечет за собой отчисление представителя(ей) Заказчика.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2.5. Заказчик гарантирует наличие у слушателя(лей) профессионального образования, гражданства Российской Федерации, или (при необходимости) допуска к сведениям, сос</w:t>
      </w:r>
      <w:r w:rsidR="008A30EF">
        <w:rPr>
          <w:rFonts w:ascii="Times New Roman" w:hAnsi="Times New Roman" w:cs="Times New Roman"/>
          <w:sz w:val="24"/>
          <w:szCs w:val="24"/>
        </w:rPr>
        <w:t>тавляющим государственную тайну</w:t>
      </w:r>
      <w:r w:rsidRPr="00D5371B">
        <w:rPr>
          <w:rFonts w:ascii="Times New Roman" w:hAnsi="Times New Roman" w:cs="Times New Roman"/>
          <w:sz w:val="24"/>
          <w:szCs w:val="24"/>
        </w:rPr>
        <w:t>, а у учреждения – актуальных (действующих) на вре</w:t>
      </w:r>
      <w:r w:rsidR="008A30EF">
        <w:rPr>
          <w:rFonts w:ascii="Times New Roman" w:hAnsi="Times New Roman" w:cs="Times New Roman"/>
          <w:sz w:val="24"/>
          <w:szCs w:val="24"/>
        </w:rPr>
        <w:t>мя исполнения договора лицензий</w:t>
      </w:r>
      <w:r w:rsidRPr="00D5371B">
        <w:rPr>
          <w:rFonts w:ascii="Times New Roman" w:hAnsi="Times New Roman" w:cs="Times New Roman"/>
          <w:sz w:val="24"/>
          <w:szCs w:val="24"/>
        </w:rPr>
        <w:t xml:space="preserve">: на проведение работ, связанных с использованием сведений, составляющих государственную тайну, или на осуществление мероприятий и (или) оказание услуг в области защиты государственной тайны (при наличии).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2.6. Стороны подтверждают достоверность обоюдно представленных сведений по состоянию на дату подписания настоящего Договора. Стороны также условились о возможности применения электронной цифровой подписи при подписании и обмене документами (без дублирования на бумажном носителе).</w:t>
      </w:r>
      <w:r w:rsidRPr="00D5371B">
        <w:rPr>
          <w:rFonts w:ascii="Times New Roman" w:hAnsi="Times New Roman" w:cs="Times New Roman"/>
          <w:sz w:val="24"/>
          <w:szCs w:val="24"/>
        </w:rPr>
        <w:tab/>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2.7. Исполнитель соответствует требованиям, установленным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 431.2 ГК РФ. </w:t>
      </w:r>
    </w:p>
    <w:p w:rsidR="00D5371B" w:rsidRPr="00D5371B" w:rsidRDefault="00D5371B" w:rsidP="00D5371B">
      <w:pPr>
        <w:spacing w:after="0" w:line="240" w:lineRule="auto"/>
        <w:ind w:firstLine="709"/>
        <w:rPr>
          <w:rFonts w:ascii="Times New Roman" w:hAnsi="Times New Roman" w:cs="Times New Roman"/>
          <w:sz w:val="24"/>
          <w:szCs w:val="24"/>
        </w:rPr>
      </w:pPr>
    </w:p>
    <w:p w:rsidR="00D5371B" w:rsidRPr="008A30EF" w:rsidRDefault="00D5371B" w:rsidP="008A30EF">
      <w:pPr>
        <w:pStyle w:val="a3"/>
        <w:numPr>
          <w:ilvl w:val="0"/>
          <w:numId w:val="1"/>
        </w:numPr>
        <w:spacing w:after="0" w:line="240" w:lineRule="auto"/>
        <w:jc w:val="center"/>
        <w:rPr>
          <w:rFonts w:ascii="Times New Roman" w:hAnsi="Times New Roman" w:cs="Times New Roman"/>
          <w:b/>
          <w:sz w:val="24"/>
          <w:szCs w:val="24"/>
        </w:rPr>
      </w:pPr>
      <w:r w:rsidRPr="008A30EF">
        <w:rPr>
          <w:rFonts w:ascii="Times New Roman" w:hAnsi="Times New Roman" w:cs="Times New Roman"/>
          <w:b/>
          <w:sz w:val="24"/>
          <w:szCs w:val="24"/>
        </w:rPr>
        <w:t>Стоимость услуг и порядок расчетов</w:t>
      </w:r>
    </w:p>
    <w:p w:rsidR="008A30EF" w:rsidRPr="008A30EF" w:rsidRDefault="008A30EF" w:rsidP="008A30EF">
      <w:pPr>
        <w:pStyle w:val="a3"/>
        <w:spacing w:after="0" w:line="240" w:lineRule="auto"/>
        <w:ind w:left="1069"/>
        <w:rPr>
          <w:rFonts w:ascii="Times New Roman" w:hAnsi="Times New Roman" w:cs="Times New Roman"/>
          <w:b/>
          <w:sz w:val="24"/>
          <w:szCs w:val="24"/>
        </w:rPr>
      </w:pP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3.1. Общая стоимость услуг по обучению, оказываемых Исполнителем Заказчику по настоящему Договору, равна стоимости 1 ед. и составляет</w:t>
      </w:r>
      <w:r w:rsidR="008A30EF">
        <w:rPr>
          <w:rFonts w:ascii="Times New Roman" w:hAnsi="Times New Roman" w:cs="Times New Roman"/>
          <w:sz w:val="24"/>
          <w:szCs w:val="24"/>
        </w:rPr>
        <w:t>______________</w:t>
      </w:r>
      <w:r w:rsidRPr="00D5371B">
        <w:rPr>
          <w:rFonts w:ascii="Times New Roman" w:hAnsi="Times New Roman" w:cs="Times New Roman"/>
          <w:sz w:val="24"/>
          <w:szCs w:val="24"/>
        </w:rPr>
        <w:t>(</w:t>
      </w:r>
      <w:r w:rsidR="008A30EF">
        <w:rPr>
          <w:rFonts w:ascii="Times New Roman" w:hAnsi="Times New Roman" w:cs="Times New Roman"/>
          <w:sz w:val="24"/>
          <w:szCs w:val="24"/>
        </w:rPr>
        <w:t>___________</w:t>
      </w:r>
      <w:r w:rsidRPr="00D5371B">
        <w:rPr>
          <w:rFonts w:ascii="Times New Roman" w:hAnsi="Times New Roman" w:cs="Times New Roman"/>
          <w:sz w:val="24"/>
          <w:szCs w:val="24"/>
        </w:rPr>
        <w:t xml:space="preserve">) рублей 00 копеек, НДС не облагается (ст. 149 п. 2 </w:t>
      </w:r>
      <w:proofErr w:type="spellStart"/>
      <w:r w:rsidRPr="00D5371B">
        <w:rPr>
          <w:rFonts w:ascii="Times New Roman" w:hAnsi="Times New Roman" w:cs="Times New Roman"/>
          <w:sz w:val="24"/>
          <w:szCs w:val="24"/>
        </w:rPr>
        <w:t>п.п</w:t>
      </w:r>
      <w:proofErr w:type="spellEnd"/>
      <w:r w:rsidRPr="00D5371B">
        <w:rPr>
          <w:rFonts w:ascii="Times New Roman" w:hAnsi="Times New Roman" w:cs="Times New Roman"/>
          <w:sz w:val="24"/>
          <w:szCs w:val="24"/>
        </w:rPr>
        <w:t xml:space="preserve">. 14 НК РФ).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3.2. Оплата услуг Исполнителя по настоящему Договору производится Заказчиком после его заключения в размере 100 % предоплаты от суммы, указанной в п. 3.1. настоящего Договора, в течение 2 (Двух) рабочих дней с даты предоставления счёта путем безналичного перечисления денежных средств на расчётный счёт Исполнителя. Датой оплаты считается дата зачисления </w:t>
      </w:r>
      <w:r w:rsidRPr="00D5371B">
        <w:rPr>
          <w:rFonts w:ascii="Times New Roman" w:hAnsi="Times New Roman" w:cs="Times New Roman"/>
          <w:sz w:val="24"/>
          <w:szCs w:val="24"/>
        </w:rPr>
        <w:lastRenderedPageBreak/>
        <w:t>денежных средств на расчётный счёт Исполнителя. Цена Договора является твердой и определяется на весь срок исполнения Договора. В стоимость не включены командировочные расходы. Счет выставляется не ранее даты заключения Договора, но не позднее 7 (</w:t>
      </w:r>
      <w:proofErr w:type="spellStart"/>
      <w:r w:rsidRPr="00D5371B">
        <w:rPr>
          <w:rFonts w:ascii="Times New Roman" w:hAnsi="Times New Roman" w:cs="Times New Roman"/>
          <w:sz w:val="24"/>
          <w:szCs w:val="24"/>
        </w:rPr>
        <w:t>Cеми</w:t>
      </w:r>
      <w:proofErr w:type="spellEnd"/>
      <w:r w:rsidRPr="00D5371B">
        <w:rPr>
          <w:rFonts w:ascii="Times New Roman" w:hAnsi="Times New Roman" w:cs="Times New Roman"/>
          <w:sz w:val="24"/>
          <w:szCs w:val="24"/>
        </w:rPr>
        <w:t xml:space="preserve">) рабочих дней.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3.3.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3.4. В случае отчисления представителя Заказчика на основании пунктов 2.2.1, 2.4.3 настоящего Договора денежные средства, полученные Исполнителем за оказание услуг по подготовке данного представителя Заказчика по Учебной программе, возвращаются за вычетом фактически понесённых Исполнителем расходов на организацию обучения Представителя Заказчика по письменному требованию Заказчика.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3.5. По просьбе Заказчика, неиспользованные денежные средства, уплаченные Заказчиком за обучение, возвращаются на основании соглашения о расторжении. </w:t>
      </w:r>
    </w:p>
    <w:p w:rsidR="008A30EF" w:rsidRDefault="008A30EF" w:rsidP="008A30EF">
      <w:pPr>
        <w:spacing w:after="0" w:line="240" w:lineRule="auto"/>
        <w:ind w:firstLine="709"/>
        <w:jc w:val="both"/>
        <w:rPr>
          <w:rFonts w:ascii="Times New Roman" w:hAnsi="Times New Roman" w:cs="Times New Roman"/>
          <w:sz w:val="24"/>
          <w:szCs w:val="24"/>
        </w:rPr>
      </w:pPr>
    </w:p>
    <w:p w:rsidR="00D5371B" w:rsidRPr="008A30EF" w:rsidRDefault="00D5371B" w:rsidP="008A30EF">
      <w:pPr>
        <w:pStyle w:val="a3"/>
        <w:numPr>
          <w:ilvl w:val="0"/>
          <w:numId w:val="1"/>
        </w:numPr>
        <w:spacing w:after="0" w:line="240" w:lineRule="auto"/>
        <w:jc w:val="center"/>
        <w:rPr>
          <w:rFonts w:ascii="Times New Roman" w:hAnsi="Times New Roman" w:cs="Times New Roman"/>
          <w:b/>
          <w:sz w:val="24"/>
          <w:szCs w:val="24"/>
        </w:rPr>
      </w:pPr>
      <w:r w:rsidRPr="008A30EF">
        <w:rPr>
          <w:rFonts w:ascii="Times New Roman" w:hAnsi="Times New Roman" w:cs="Times New Roman"/>
          <w:b/>
          <w:sz w:val="24"/>
          <w:szCs w:val="24"/>
        </w:rPr>
        <w:t>Ответственность Сторон</w:t>
      </w:r>
    </w:p>
    <w:p w:rsidR="008A30EF" w:rsidRPr="008A30EF" w:rsidRDefault="008A30EF" w:rsidP="008A30EF">
      <w:pPr>
        <w:pStyle w:val="a3"/>
        <w:spacing w:after="0" w:line="240" w:lineRule="auto"/>
        <w:ind w:left="1069"/>
        <w:jc w:val="both"/>
        <w:rPr>
          <w:rFonts w:ascii="Times New Roman" w:hAnsi="Times New Roman" w:cs="Times New Roman"/>
          <w:sz w:val="24"/>
          <w:szCs w:val="24"/>
        </w:rPr>
      </w:pP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4.1. В случае неисполнения или ненадлежащего исполнения Сторонами своих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положениями настоящего Договора. </w:t>
      </w:r>
    </w:p>
    <w:p w:rsid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4.2. Исполнитель не несёт ответственности за деятельность третьих лиц (Почты России, банков, казначейств, операторов электронных площадок и т.п.), привлекаемых в связи с технологической необходимостью к деятельности, относящейся к организации процесса оказания услуг, приведшей к нарушению Исполнителем порядка или просрочке исполнения своих обязательств. </w:t>
      </w:r>
    </w:p>
    <w:p w:rsidR="008A30EF" w:rsidRPr="00D5371B" w:rsidRDefault="008A30EF" w:rsidP="008A30EF">
      <w:pPr>
        <w:spacing w:after="0" w:line="240" w:lineRule="auto"/>
        <w:ind w:firstLine="709"/>
        <w:jc w:val="both"/>
        <w:rPr>
          <w:rFonts w:ascii="Times New Roman" w:hAnsi="Times New Roman" w:cs="Times New Roman"/>
          <w:sz w:val="24"/>
          <w:szCs w:val="24"/>
        </w:rPr>
      </w:pPr>
    </w:p>
    <w:p w:rsidR="00D5371B" w:rsidRPr="008A30EF" w:rsidRDefault="00D5371B" w:rsidP="008A30EF">
      <w:pPr>
        <w:pStyle w:val="a3"/>
        <w:numPr>
          <w:ilvl w:val="0"/>
          <w:numId w:val="1"/>
        </w:numPr>
        <w:spacing w:after="0" w:line="240" w:lineRule="auto"/>
        <w:jc w:val="center"/>
        <w:rPr>
          <w:rFonts w:ascii="Times New Roman" w:hAnsi="Times New Roman" w:cs="Times New Roman"/>
          <w:b/>
          <w:sz w:val="24"/>
          <w:szCs w:val="24"/>
        </w:rPr>
      </w:pPr>
      <w:r w:rsidRPr="008A30EF">
        <w:rPr>
          <w:rFonts w:ascii="Times New Roman" w:hAnsi="Times New Roman" w:cs="Times New Roman"/>
          <w:b/>
          <w:sz w:val="24"/>
          <w:szCs w:val="24"/>
        </w:rPr>
        <w:t>Срок действия Договора</w:t>
      </w:r>
    </w:p>
    <w:p w:rsidR="008A30EF" w:rsidRPr="008A30EF" w:rsidRDefault="008A30EF" w:rsidP="008A30EF">
      <w:pPr>
        <w:pStyle w:val="a3"/>
        <w:spacing w:after="0" w:line="240" w:lineRule="auto"/>
        <w:ind w:left="1069"/>
        <w:jc w:val="both"/>
        <w:rPr>
          <w:rFonts w:ascii="Times New Roman" w:hAnsi="Times New Roman" w:cs="Times New Roman"/>
          <w:sz w:val="24"/>
          <w:szCs w:val="24"/>
        </w:rPr>
      </w:pP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5.1. Настоящий Договор вступает в силу и считается заключенным после его подписания всеми уполномоченными на то представителями Сторон и действует до 31.12.2026, а в части финансовых обязательств Сторон – до полного их исполнения. В случае отчисления представителя(ей) Заказчика из </w:t>
      </w:r>
      <w:r w:rsidR="008A30EF">
        <w:rPr>
          <w:rFonts w:ascii="Times New Roman" w:hAnsi="Times New Roman" w:cs="Times New Roman"/>
          <w:sz w:val="24"/>
          <w:szCs w:val="24"/>
        </w:rPr>
        <w:t>__________________________________</w:t>
      </w:r>
      <w:r w:rsidRPr="00D5371B">
        <w:rPr>
          <w:rFonts w:ascii="Times New Roman" w:hAnsi="Times New Roman" w:cs="Times New Roman"/>
          <w:sz w:val="24"/>
          <w:szCs w:val="24"/>
        </w:rPr>
        <w:t xml:space="preserve"> по основаниям, предусмотренным законодательством Российской Федерации, Уставом </w:t>
      </w:r>
      <w:r w:rsidR="008A30EF">
        <w:rPr>
          <w:rFonts w:ascii="Times New Roman" w:hAnsi="Times New Roman" w:cs="Times New Roman"/>
          <w:sz w:val="24"/>
          <w:szCs w:val="24"/>
        </w:rPr>
        <w:t>_____________________________________</w:t>
      </w:r>
      <w:r w:rsidRPr="00D5371B">
        <w:rPr>
          <w:rFonts w:ascii="Times New Roman" w:hAnsi="Times New Roman" w:cs="Times New Roman"/>
          <w:sz w:val="24"/>
          <w:szCs w:val="24"/>
        </w:rPr>
        <w:t xml:space="preserve"> и настоящим Договором, действие настоящего Договора в отношении отчисленного представителя(ей) Заказчика прекращается с даты отчисления представителя(ей) Заказчика, указанной в приказе о его отчислении. </w:t>
      </w:r>
    </w:p>
    <w:p w:rsid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5.2. Настоящий Договор может быть изменен или расторгнут по письменному соглашению сторон, в судебном порядке, а также в случае одностороннего отказа любой из Сторон от исполнения настоящего Договора по основаниям, предусмотренными законодательством Российской Федерации и настоящим Договором, с соблюдением сроков. </w:t>
      </w:r>
    </w:p>
    <w:p w:rsidR="008A30EF" w:rsidRPr="00D5371B" w:rsidRDefault="008A30EF" w:rsidP="008A30EF">
      <w:pPr>
        <w:spacing w:after="0" w:line="240" w:lineRule="auto"/>
        <w:ind w:firstLine="709"/>
        <w:jc w:val="both"/>
        <w:rPr>
          <w:rFonts w:ascii="Times New Roman" w:hAnsi="Times New Roman" w:cs="Times New Roman"/>
          <w:sz w:val="24"/>
          <w:szCs w:val="24"/>
        </w:rPr>
      </w:pPr>
    </w:p>
    <w:p w:rsidR="00D5371B" w:rsidRPr="008A30EF" w:rsidRDefault="00D5371B" w:rsidP="008A30EF">
      <w:pPr>
        <w:pStyle w:val="a3"/>
        <w:numPr>
          <w:ilvl w:val="0"/>
          <w:numId w:val="1"/>
        </w:numPr>
        <w:spacing w:after="0" w:line="240" w:lineRule="auto"/>
        <w:jc w:val="center"/>
        <w:rPr>
          <w:rFonts w:ascii="Times New Roman" w:hAnsi="Times New Roman" w:cs="Times New Roman"/>
          <w:b/>
          <w:sz w:val="24"/>
          <w:szCs w:val="24"/>
        </w:rPr>
      </w:pPr>
      <w:r w:rsidRPr="008A30EF">
        <w:rPr>
          <w:rFonts w:ascii="Times New Roman" w:hAnsi="Times New Roman" w:cs="Times New Roman"/>
          <w:b/>
          <w:sz w:val="24"/>
          <w:szCs w:val="24"/>
        </w:rPr>
        <w:t>Заключительные положения и прочие условия</w:t>
      </w:r>
    </w:p>
    <w:p w:rsidR="008A30EF" w:rsidRPr="008A30EF" w:rsidRDefault="008A30EF" w:rsidP="008A30EF">
      <w:pPr>
        <w:pStyle w:val="a3"/>
        <w:spacing w:after="0" w:line="240" w:lineRule="auto"/>
        <w:ind w:left="1069"/>
        <w:jc w:val="both"/>
        <w:rPr>
          <w:rFonts w:ascii="Times New Roman" w:hAnsi="Times New Roman" w:cs="Times New Roman"/>
          <w:sz w:val="24"/>
          <w:szCs w:val="24"/>
        </w:rPr>
      </w:pP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6.1. Во всем остальном, не предусмотренном настоящим Договором, Стороны руководствуются законами РФ, иными нормативными правовыми актами, Уставом и иными внутренними документами </w:t>
      </w:r>
      <w:r w:rsidR="008A30EF">
        <w:rPr>
          <w:rFonts w:ascii="Times New Roman" w:hAnsi="Times New Roman" w:cs="Times New Roman"/>
          <w:sz w:val="24"/>
          <w:szCs w:val="24"/>
        </w:rPr>
        <w:t>__________________________________________</w:t>
      </w:r>
      <w:r w:rsidRPr="00D5371B">
        <w:rPr>
          <w:rFonts w:ascii="Times New Roman" w:hAnsi="Times New Roman" w:cs="Times New Roman"/>
          <w:sz w:val="24"/>
          <w:szCs w:val="24"/>
        </w:rPr>
        <w:t xml:space="preserve">, регулирующими образовательный процесс.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6.2. Все споры и разногласия, возникающие между Сторонами в ходе исполнения настоящего Договора, Стороны будут стремиться урегулировать путем переговоров. В случае если Стороны не придут к соглашению в процессе переговоров, то спор будет рассматриваться в Арбитражном суде по месту исполнения Договора (ст. 36 АПК РФ).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6.3. Все изменения вносятся путем письменного уведомления; дополнения к настоящему Договору оформляются Стороной-инициатором в письменном виде, с соблюдением сроков Договора (в течение 2(двух) дней с даты изменения, но не позднее даты начала (этапа) оказания услуг). Обучение проводится в запланированные годовым графиком Исполнителя периоды.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lastRenderedPageBreak/>
        <w:t xml:space="preserve">Прием и оформление документов, связанных с набором и комплектованием (формированием списков) учебных групп прекращается не позднее, чем за 5 (Пять) рабочих дней до даты начала (этапа) оказания услуг. Вся переписка носит официальный характер, согласно требованиям и нормам делопроизводства и документоведения. </w:t>
      </w:r>
    </w:p>
    <w:p w:rsidR="00D5371B" w:rsidRPr="00D5371B" w:rsidRDefault="00D5371B" w:rsidP="008A30EF">
      <w:pPr>
        <w:spacing w:after="0" w:line="240" w:lineRule="auto"/>
        <w:ind w:firstLine="709"/>
        <w:jc w:val="both"/>
        <w:rPr>
          <w:rFonts w:ascii="Times New Roman" w:hAnsi="Times New Roman" w:cs="Times New Roman"/>
          <w:sz w:val="24"/>
          <w:szCs w:val="24"/>
        </w:rPr>
      </w:pPr>
      <w:r w:rsidRPr="00D5371B">
        <w:rPr>
          <w:rFonts w:ascii="Times New Roman" w:hAnsi="Times New Roman" w:cs="Times New Roman"/>
          <w:sz w:val="24"/>
          <w:szCs w:val="24"/>
        </w:rPr>
        <w:t xml:space="preserve">6.4. Настоящий Договор составлен в двух экземплярах, имеющих одинаковую юридическую силу, по одному экземпляру для каждой из Сторон. Между Сторонами достигнуто соглашение о ведении работы при осуществлении взаимодействия с подлинными документами. Стороны пришли к соглашению о возможностях обмена оригиналами документов любым доступным способом (Почтой России или через представителя Заказчика), а также применения электронной цифровой подписи (не требует собственноручного подписания (дублирования) на бумажном носителе). Со стороны Исполнителя Договор регистрируется после всестороннего подписания в день заключения с присвоением реестрового номера с последующим внесением регистрационных данных (реквизитов) Договора (даты, и, при наличии, номера) в документы первичной бухгалтерской отчетности в качестве основания. Основанием для внесения в приказ о зачислении в списочный состав общей учебной группы является наличие оформленных надлежащим образом необходимых документов, предоставленных в рабочее время не позднее дня начала (этапа) оказания услуг, в т. ч. подлинного подписанного Договора. После подписания проект передается любым доступным способом другой Стороне для подписания в срок не более 5(Пяти) дней с даты подписания проекта (но не позднее, чем за 5(Пять) дней до даты начала (этапа) оказания услуг). Отправка оригиналов на бумажном носителе подтверждается документально. Допускается заключение Договора в день начала оказания услуг включительно, по факту прибытия и предоставления необходимых документов. Прием и регистрация – до 18.00 ч. по московскому времени. Необоснованное опоздание не допускается. </w:t>
      </w:r>
    </w:p>
    <w:p w:rsidR="00D5371B" w:rsidRPr="00D5371B" w:rsidRDefault="00D5371B" w:rsidP="00D5371B">
      <w:pPr>
        <w:spacing w:after="0" w:line="240" w:lineRule="auto"/>
        <w:ind w:firstLine="709"/>
        <w:rPr>
          <w:rFonts w:ascii="Times New Roman" w:hAnsi="Times New Roman" w:cs="Times New Roman"/>
          <w:sz w:val="24"/>
          <w:szCs w:val="24"/>
        </w:rPr>
      </w:pPr>
      <w:r w:rsidRPr="00D5371B">
        <w:rPr>
          <w:rFonts w:ascii="Times New Roman" w:hAnsi="Times New Roman" w:cs="Times New Roman"/>
          <w:sz w:val="24"/>
          <w:szCs w:val="24"/>
        </w:rPr>
        <w:t xml:space="preserve"> </w:t>
      </w:r>
    </w:p>
    <w:p w:rsidR="00D5371B" w:rsidRPr="008A30EF" w:rsidRDefault="00D5371B" w:rsidP="008A30EF">
      <w:pPr>
        <w:pStyle w:val="a3"/>
        <w:numPr>
          <w:ilvl w:val="0"/>
          <w:numId w:val="1"/>
        </w:numPr>
        <w:spacing w:after="0" w:line="240" w:lineRule="auto"/>
        <w:jc w:val="center"/>
        <w:rPr>
          <w:rFonts w:ascii="Times New Roman" w:hAnsi="Times New Roman" w:cs="Times New Roman"/>
          <w:b/>
          <w:sz w:val="24"/>
          <w:szCs w:val="24"/>
        </w:rPr>
      </w:pPr>
      <w:r w:rsidRPr="008A30EF">
        <w:rPr>
          <w:rFonts w:ascii="Times New Roman" w:hAnsi="Times New Roman" w:cs="Times New Roman"/>
          <w:b/>
          <w:sz w:val="24"/>
          <w:szCs w:val="24"/>
        </w:rPr>
        <w:t>Адреса и реквизиты Сторон</w:t>
      </w:r>
    </w:p>
    <w:p w:rsidR="008A30EF" w:rsidRPr="008A30EF" w:rsidRDefault="008A30EF" w:rsidP="008A30EF">
      <w:pPr>
        <w:pStyle w:val="a3"/>
        <w:spacing w:after="0" w:line="240" w:lineRule="auto"/>
        <w:ind w:left="1211"/>
        <w:rPr>
          <w:rFonts w:ascii="Times New Roman" w:hAnsi="Times New Roman" w:cs="Times New Roman"/>
          <w:sz w:val="24"/>
          <w:szCs w:val="24"/>
        </w:rPr>
      </w:pPr>
    </w:p>
    <w:p w:rsidR="008A30EF" w:rsidRDefault="008A30EF" w:rsidP="00D5371B">
      <w:pPr>
        <w:spacing w:after="0" w:line="240" w:lineRule="auto"/>
        <w:ind w:firstLine="709"/>
        <w:rPr>
          <w:rFonts w:ascii="Times New Roman" w:hAnsi="Times New Roman" w:cs="Times New Roman"/>
          <w:sz w:val="24"/>
          <w:szCs w:val="24"/>
        </w:rPr>
      </w:pPr>
    </w:p>
    <w:tbl>
      <w:tblPr>
        <w:tblStyle w:val="a4"/>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133"/>
        <w:gridCol w:w="4962"/>
      </w:tblGrid>
      <w:tr w:rsidR="008A30EF" w:rsidTr="00CA1D6E">
        <w:tc>
          <w:tcPr>
            <w:tcW w:w="3964" w:type="dxa"/>
          </w:tcPr>
          <w:p w:rsidR="008A30EF" w:rsidRDefault="008A30EF" w:rsidP="00D5371B">
            <w:pPr>
              <w:rPr>
                <w:rFonts w:ascii="Times New Roman" w:hAnsi="Times New Roman" w:cs="Times New Roman"/>
                <w:sz w:val="24"/>
                <w:szCs w:val="24"/>
              </w:rPr>
            </w:pPr>
            <w:r w:rsidRPr="00D5371B">
              <w:rPr>
                <w:rFonts w:ascii="Times New Roman" w:hAnsi="Times New Roman" w:cs="Times New Roman"/>
                <w:sz w:val="24"/>
                <w:szCs w:val="24"/>
              </w:rPr>
              <w:t>ИСПОЛНИТЕЛЬ:</w:t>
            </w:r>
          </w:p>
        </w:tc>
        <w:tc>
          <w:tcPr>
            <w:tcW w:w="1133" w:type="dxa"/>
          </w:tcPr>
          <w:p w:rsidR="008A30EF" w:rsidRDefault="008A30EF" w:rsidP="00D5371B">
            <w:pPr>
              <w:rPr>
                <w:rFonts w:ascii="Times New Roman" w:hAnsi="Times New Roman" w:cs="Times New Roman"/>
                <w:sz w:val="24"/>
                <w:szCs w:val="24"/>
              </w:rPr>
            </w:pPr>
          </w:p>
        </w:tc>
        <w:tc>
          <w:tcPr>
            <w:tcW w:w="4962" w:type="dxa"/>
          </w:tcPr>
          <w:p w:rsidR="008A30EF" w:rsidRPr="00CA1D6E" w:rsidRDefault="008A30EF" w:rsidP="00D5371B">
            <w:pPr>
              <w:rPr>
                <w:rFonts w:ascii="Times New Roman" w:hAnsi="Times New Roman" w:cs="Times New Roman"/>
                <w:sz w:val="24"/>
                <w:szCs w:val="24"/>
              </w:rPr>
            </w:pPr>
            <w:r w:rsidRPr="00CA1D6E">
              <w:rPr>
                <w:rFonts w:ascii="Times New Roman" w:hAnsi="Times New Roman" w:cs="Times New Roman"/>
                <w:sz w:val="24"/>
                <w:szCs w:val="24"/>
              </w:rPr>
              <w:t>ЗАКАЗЧИК:</w:t>
            </w:r>
          </w:p>
        </w:tc>
      </w:tr>
      <w:tr w:rsidR="00CA1D6E" w:rsidTr="00CA1D6E">
        <w:tc>
          <w:tcPr>
            <w:tcW w:w="3964" w:type="dxa"/>
          </w:tcPr>
          <w:p w:rsidR="00CA1D6E" w:rsidRDefault="00CA1D6E" w:rsidP="00CA1D6E">
            <w:pPr>
              <w:rPr>
                <w:rFonts w:ascii="Times New Roman" w:hAnsi="Times New Roman" w:cs="Times New Roman"/>
                <w:sz w:val="24"/>
                <w:szCs w:val="24"/>
              </w:rPr>
            </w:pPr>
          </w:p>
        </w:tc>
        <w:tc>
          <w:tcPr>
            <w:tcW w:w="1133" w:type="dxa"/>
          </w:tcPr>
          <w:p w:rsidR="00CA1D6E" w:rsidRDefault="00CA1D6E" w:rsidP="00CA1D6E">
            <w:pPr>
              <w:rPr>
                <w:rFonts w:ascii="Times New Roman" w:hAnsi="Times New Roman" w:cs="Times New Roman"/>
                <w:sz w:val="24"/>
                <w:szCs w:val="24"/>
              </w:rPr>
            </w:pPr>
          </w:p>
        </w:tc>
        <w:tc>
          <w:tcPr>
            <w:tcW w:w="4962" w:type="dxa"/>
            <w:shd w:val="clear" w:color="auto" w:fill="auto"/>
          </w:tcPr>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hAnsi="Times New Roman" w:cs="Times New Roman"/>
                <w:b/>
                <w:sz w:val="24"/>
                <w:szCs w:val="24"/>
              </w:rPr>
              <w:t xml:space="preserve">Департамент по недропользованию по </w:t>
            </w:r>
            <w:proofErr w:type="gramStart"/>
            <w:r w:rsidRPr="00CA1D6E">
              <w:rPr>
                <w:rFonts w:ascii="Times New Roman" w:hAnsi="Times New Roman" w:cs="Times New Roman"/>
                <w:b/>
                <w:sz w:val="24"/>
                <w:szCs w:val="24"/>
              </w:rPr>
              <w:t>Северо-Кавказскому</w:t>
            </w:r>
            <w:proofErr w:type="gramEnd"/>
            <w:r w:rsidRPr="00CA1D6E">
              <w:rPr>
                <w:rFonts w:ascii="Times New Roman" w:hAnsi="Times New Roman" w:cs="Times New Roman"/>
                <w:b/>
                <w:sz w:val="24"/>
                <w:szCs w:val="24"/>
              </w:rPr>
              <w:t xml:space="preserve"> федеральному округу</w:t>
            </w:r>
          </w:p>
        </w:tc>
      </w:tr>
      <w:tr w:rsidR="00CA1D6E" w:rsidRPr="00CA1D6E" w:rsidTr="00CA1D6E">
        <w:tc>
          <w:tcPr>
            <w:tcW w:w="3964" w:type="dxa"/>
          </w:tcPr>
          <w:p w:rsidR="00CA1D6E" w:rsidRDefault="00CA1D6E" w:rsidP="00CA1D6E">
            <w:pPr>
              <w:rPr>
                <w:rFonts w:ascii="Times New Roman" w:hAnsi="Times New Roman" w:cs="Times New Roman"/>
                <w:sz w:val="24"/>
                <w:szCs w:val="24"/>
              </w:rPr>
            </w:pPr>
          </w:p>
        </w:tc>
        <w:tc>
          <w:tcPr>
            <w:tcW w:w="1133" w:type="dxa"/>
          </w:tcPr>
          <w:p w:rsidR="00CA1D6E" w:rsidRDefault="00CA1D6E" w:rsidP="00CA1D6E">
            <w:pPr>
              <w:rPr>
                <w:rFonts w:ascii="Times New Roman" w:hAnsi="Times New Roman" w:cs="Times New Roman"/>
                <w:sz w:val="24"/>
                <w:szCs w:val="24"/>
              </w:rPr>
            </w:pPr>
          </w:p>
        </w:tc>
        <w:tc>
          <w:tcPr>
            <w:tcW w:w="4962" w:type="dxa"/>
            <w:shd w:val="clear" w:color="auto" w:fill="auto"/>
          </w:tcPr>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Юридический адрес: 357633, Ставропольский край, г Ессентуки, пер Садовый, д. 4а.</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ИНН 2626801466              КПП 262601001</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УФК по Ставропольскому краю (</w:t>
            </w:r>
            <w:proofErr w:type="spellStart"/>
            <w:r w:rsidRPr="00CA1D6E">
              <w:rPr>
                <w:rFonts w:ascii="Times New Roman" w:eastAsia="Calibri" w:hAnsi="Times New Roman" w:cs="Times New Roman"/>
                <w:sz w:val="24"/>
                <w:szCs w:val="24"/>
              </w:rPr>
              <w:t>Кавказнедра</w:t>
            </w:r>
            <w:proofErr w:type="spellEnd"/>
            <w:r w:rsidRPr="00CA1D6E">
              <w:rPr>
                <w:rFonts w:ascii="Times New Roman" w:eastAsia="Calibri" w:hAnsi="Times New Roman" w:cs="Times New Roman"/>
                <w:sz w:val="24"/>
                <w:szCs w:val="24"/>
              </w:rPr>
              <w:t>, Л/</w:t>
            </w:r>
            <w:proofErr w:type="gramStart"/>
            <w:r w:rsidRPr="00CA1D6E">
              <w:rPr>
                <w:rFonts w:ascii="Times New Roman" w:eastAsia="Calibri" w:hAnsi="Times New Roman" w:cs="Times New Roman"/>
                <w:sz w:val="24"/>
                <w:szCs w:val="24"/>
              </w:rPr>
              <w:t>С</w:t>
            </w:r>
            <w:proofErr w:type="gramEnd"/>
            <w:r w:rsidRPr="00CA1D6E">
              <w:rPr>
                <w:rFonts w:ascii="Times New Roman" w:eastAsia="Calibri" w:hAnsi="Times New Roman" w:cs="Times New Roman"/>
                <w:sz w:val="24"/>
                <w:szCs w:val="24"/>
              </w:rPr>
              <w:t xml:space="preserve"> 03211А73080)</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р/</w:t>
            </w:r>
            <w:proofErr w:type="spellStart"/>
            <w:r w:rsidRPr="00CA1D6E">
              <w:rPr>
                <w:rFonts w:ascii="Times New Roman" w:eastAsia="Calibri" w:hAnsi="Times New Roman" w:cs="Times New Roman"/>
                <w:sz w:val="24"/>
                <w:szCs w:val="24"/>
              </w:rPr>
              <w:t>сч</w:t>
            </w:r>
            <w:proofErr w:type="spellEnd"/>
            <w:r w:rsidRPr="00CA1D6E">
              <w:rPr>
                <w:rFonts w:ascii="Times New Roman" w:eastAsia="Calibri" w:hAnsi="Times New Roman" w:cs="Times New Roman"/>
                <w:sz w:val="24"/>
                <w:szCs w:val="24"/>
              </w:rPr>
              <w:t>. 03211643000000013243</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Банк: ОКЦ № 1 Волго-Вятского ГУ Банка России//УФК по Нижегородской области, г. Нижний Новгород</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БИК 012202102</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Кор. счет (ЕКС) 40102810745370000024</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rPr>
            </w:pPr>
            <w:r w:rsidRPr="00CA1D6E">
              <w:rPr>
                <w:rFonts w:ascii="Times New Roman" w:eastAsia="Calibri" w:hAnsi="Times New Roman" w:cs="Times New Roman"/>
                <w:sz w:val="24"/>
                <w:szCs w:val="24"/>
              </w:rPr>
              <w:t>ОКТМО 07710000</w:t>
            </w: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lang w:val="en-US"/>
              </w:rPr>
            </w:pPr>
            <w:r w:rsidRPr="00CA1D6E">
              <w:rPr>
                <w:rFonts w:ascii="Times New Roman" w:eastAsia="Calibri" w:hAnsi="Times New Roman" w:cs="Times New Roman"/>
                <w:sz w:val="24"/>
                <w:szCs w:val="24"/>
              </w:rPr>
              <w:t>Тел</w:t>
            </w:r>
            <w:r w:rsidRPr="00CA1D6E">
              <w:rPr>
                <w:rFonts w:ascii="Times New Roman" w:eastAsia="Calibri" w:hAnsi="Times New Roman" w:cs="Times New Roman"/>
                <w:sz w:val="24"/>
                <w:szCs w:val="24"/>
                <w:lang w:val="en-US"/>
              </w:rPr>
              <w:t>.: +7(87934) 7-59-92</w:t>
            </w:r>
          </w:p>
          <w:p w:rsidR="00CA1D6E" w:rsidRDefault="00CA1D6E" w:rsidP="00CA1D6E">
            <w:pPr>
              <w:widowControl w:val="0"/>
              <w:autoSpaceDE w:val="0"/>
              <w:autoSpaceDN w:val="0"/>
              <w:adjustRightInd w:val="0"/>
              <w:ind w:right="-201"/>
              <w:rPr>
                <w:rFonts w:ascii="Times New Roman" w:eastAsia="Calibri" w:hAnsi="Times New Roman" w:cs="Times New Roman"/>
                <w:sz w:val="24"/>
                <w:szCs w:val="24"/>
                <w:lang w:val="en-US"/>
              </w:rPr>
            </w:pPr>
            <w:r w:rsidRPr="00CA1D6E">
              <w:rPr>
                <w:rFonts w:ascii="Times New Roman" w:eastAsia="Calibri" w:hAnsi="Times New Roman" w:cs="Times New Roman"/>
                <w:sz w:val="24"/>
                <w:szCs w:val="24"/>
                <w:lang w:val="en-US"/>
              </w:rPr>
              <w:t xml:space="preserve">Email: </w:t>
            </w:r>
            <w:hyperlink r:id="rId5" w:history="1">
              <w:r w:rsidRPr="00D15470">
                <w:rPr>
                  <w:rStyle w:val="a5"/>
                  <w:rFonts w:ascii="Times New Roman" w:eastAsia="Calibri" w:hAnsi="Times New Roman" w:cs="Times New Roman"/>
                  <w:sz w:val="24"/>
                  <w:szCs w:val="24"/>
                  <w:lang w:val="en-US"/>
                </w:rPr>
                <w:t>kavnedra1@ya.ru</w:t>
              </w:r>
            </w:hyperlink>
          </w:p>
          <w:p w:rsidR="00CA1D6E" w:rsidRDefault="00CA1D6E" w:rsidP="00CA1D6E">
            <w:pPr>
              <w:widowControl w:val="0"/>
              <w:autoSpaceDE w:val="0"/>
              <w:autoSpaceDN w:val="0"/>
              <w:adjustRightInd w:val="0"/>
              <w:ind w:right="-201"/>
              <w:rPr>
                <w:rFonts w:ascii="Times New Roman" w:eastAsia="Calibri" w:hAnsi="Times New Roman" w:cs="Times New Roman"/>
                <w:sz w:val="24"/>
                <w:szCs w:val="24"/>
                <w:lang w:val="en-US"/>
              </w:rPr>
            </w:pPr>
          </w:p>
          <w:p w:rsidR="00CA1D6E" w:rsidRPr="00CA1D6E" w:rsidRDefault="00CA1D6E" w:rsidP="00CA1D6E">
            <w:pPr>
              <w:widowControl w:val="0"/>
              <w:autoSpaceDE w:val="0"/>
              <w:autoSpaceDN w:val="0"/>
              <w:adjustRightInd w:val="0"/>
              <w:ind w:right="-201"/>
              <w:rPr>
                <w:rFonts w:ascii="Times New Roman" w:eastAsia="Calibri" w:hAnsi="Times New Roman" w:cs="Times New Roman"/>
                <w:sz w:val="24"/>
                <w:szCs w:val="24"/>
                <w:lang w:val="en-US"/>
              </w:rPr>
            </w:pPr>
          </w:p>
        </w:tc>
      </w:tr>
      <w:tr w:rsidR="00CA1D6E" w:rsidRPr="00CA1D6E" w:rsidTr="00CA1D6E">
        <w:tc>
          <w:tcPr>
            <w:tcW w:w="3964" w:type="dxa"/>
          </w:tcPr>
          <w:p w:rsidR="00CA1D6E" w:rsidRPr="00CA1D6E" w:rsidRDefault="00CA1D6E" w:rsidP="00CA1D6E">
            <w:pPr>
              <w:rPr>
                <w:rFonts w:ascii="Times New Roman" w:hAnsi="Times New Roman" w:cs="Times New Roman"/>
                <w:sz w:val="24"/>
                <w:szCs w:val="24"/>
                <w:lang w:val="en-US"/>
              </w:rPr>
            </w:pPr>
          </w:p>
        </w:tc>
        <w:tc>
          <w:tcPr>
            <w:tcW w:w="1133" w:type="dxa"/>
          </w:tcPr>
          <w:p w:rsidR="00CA1D6E" w:rsidRPr="00CA1D6E" w:rsidRDefault="00CA1D6E" w:rsidP="00CA1D6E">
            <w:pPr>
              <w:rPr>
                <w:rFonts w:ascii="Times New Roman" w:hAnsi="Times New Roman" w:cs="Times New Roman"/>
                <w:sz w:val="24"/>
                <w:szCs w:val="24"/>
                <w:lang w:val="en-US"/>
              </w:rPr>
            </w:pPr>
          </w:p>
        </w:tc>
        <w:tc>
          <w:tcPr>
            <w:tcW w:w="4962" w:type="dxa"/>
          </w:tcPr>
          <w:p w:rsidR="00CA1D6E" w:rsidRPr="00CA1D6E" w:rsidRDefault="00CA1D6E" w:rsidP="00CA1D6E">
            <w:pPr>
              <w:rPr>
                <w:rFonts w:ascii="Times New Roman" w:hAnsi="Times New Roman" w:cs="Times New Roman"/>
                <w:sz w:val="24"/>
                <w:szCs w:val="24"/>
                <w:lang w:val="en-US"/>
              </w:rPr>
            </w:pPr>
            <w:r w:rsidRPr="00CA1D6E">
              <w:rPr>
                <w:rFonts w:ascii="Times New Roman" w:hAnsi="Times New Roman" w:cs="Times New Roman"/>
                <w:sz w:val="24"/>
                <w:szCs w:val="24"/>
                <w:lang w:val="en-US"/>
              </w:rPr>
              <w:t>____________________/</w:t>
            </w:r>
            <w:proofErr w:type="spellStart"/>
            <w:r w:rsidRPr="00CA1D6E">
              <w:rPr>
                <w:rFonts w:ascii="Times New Roman" w:hAnsi="Times New Roman" w:cs="Times New Roman"/>
                <w:sz w:val="24"/>
                <w:szCs w:val="24"/>
                <w:lang w:val="en-US"/>
              </w:rPr>
              <w:t>Вайс</w:t>
            </w:r>
            <w:proofErr w:type="spellEnd"/>
            <w:r w:rsidRPr="00CA1D6E">
              <w:rPr>
                <w:rFonts w:ascii="Times New Roman" w:hAnsi="Times New Roman" w:cs="Times New Roman"/>
                <w:sz w:val="24"/>
                <w:szCs w:val="24"/>
                <w:lang w:val="en-US"/>
              </w:rPr>
              <w:t xml:space="preserve"> Е.А./</w:t>
            </w:r>
          </w:p>
          <w:p w:rsidR="00CA1D6E" w:rsidRPr="00CA1D6E" w:rsidRDefault="00CA1D6E" w:rsidP="00CA1D6E">
            <w:pPr>
              <w:rPr>
                <w:rFonts w:ascii="Times New Roman" w:hAnsi="Times New Roman" w:cs="Times New Roman"/>
                <w:sz w:val="24"/>
                <w:szCs w:val="24"/>
                <w:lang w:val="en-US"/>
              </w:rPr>
            </w:pPr>
            <w:r w:rsidRPr="00CA1D6E">
              <w:rPr>
                <w:rFonts w:ascii="Times New Roman" w:hAnsi="Times New Roman" w:cs="Times New Roman"/>
                <w:sz w:val="24"/>
                <w:szCs w:val="24"/>
                <w:lang w:val="en-US"/>
              </w:rPr>
              <w:t>М.П.</w:t>
            </w:r>
          </w:p>
        </w:tc>
      </w:tr>
    </w:tbl>
    <w:p w:rsidR="008A30EF" w:rsidRPr="00CA1D6E" w:rsidRDefault="008A30EF" w:rsidP="00D5371B">
      <w:pPr>
        <w:spacing w:after="0" w:line="240" w:lineRule="auto"/>
        <w:ind w:firstLine="709"/>
        <w:rPr>
          <w:rFonts w:ascii="Times New Roman" w:hAnsi="Times New Roman" w:cs="Times New Roman"/>
          <w:sz w:val="24"/>
          <w:szCs w:val="24"/>
          <w:lang w:val="en-US"/>
        </w:rPr>
      </w:pPr>
    </w:p>
    <w:p w:rsidR="008A30EF" w:rsidRPr="00CA1D6E" w:rsidRDefault="008A30EF" w:rsidP="00D5371B">
      <w:pPr>
        <w:spacing w:after="0" w:line="240" w:lineRule="auto"/>
        <w:ind w:firstLine="709"/>
        <w:rPr>
          <w:rFonts w:ascii="Times New Roman" w:hAnsi="Times New Roman" w:cs="Times New Roman"/>
          <w:sz w:val="24"/>
          <w:szCs w:val="24"/>
          <w:lang w:val="en-US"/>
        </w:rPr>
      </w:pPr>
    </w:p>
    <w:p w:rsidR="008A30EF" w:rsidRDefault="008A30EF" w:rsidP="00D5371B">
      <w:pPr>
        <w:spacing w:after="0" w:line="240" w:lineRule="auto"/>
        <w:ind w:firstLine="709"/>
        <w:rPr>
          <w:rFonts w:ascii="Times New Roman" w:hAnsi="Times New Roman" w:cs="Times New Roman"/>
          <w:sz w:val="24"/>
          <w:szCs w:val="24"/>
          <w:lang w:val="en-US"/>
        </w:rPr>
      </w:pPr>
    </w:p>
    <w:p w:rsidR="00CA1D6E" w:rsidRDefault="00CA1D6E" w:rsidP="00D5371B">
      <w:pPr>
        <w:spacing w:after="0" w:line="240" w:lineRule="auto"/>
        <w:ind w:firstLine="709"/>
        <w:rPr>
          <w:rFonts w:ascii="Times New Roman" w:hAnsi="Times New Roman" w:cs="Times New Roman"/>
          <w:sz w:val="24"/>
          <w:szCs w:val="24"/>
          <w:lang w:val="en-US"/>
        </w:rPr>
      </w:pPr>
    </w:p>
    <w:p w:rsidR="00CA1D6E" w:rsidRDefault="00CA1D6E" w:rsidP="00D5371B">
      <w:pPr>
        <w:spacing w:after="0" w:line="240" w:lineRule="auto"/>
        <w:ind w:firstLine="709"/>
        <w:rPr>
          <w:rFonts w:ascii="Times New Roman" w:hAnsi="Times New Roman" w:cs="Times New Roman"/>
          <w:sz w:val="24"/>
          <w:szCs w:val="24"/>
          <w:lang w:val="en-US"/>
        </w:rPr>
      </w:pPr>
    </w:p>
    <w:p w:rsidR="00CA1D6E" w:rsidRDefault="00CA1D6E" w:rsidP="00D5371B">
      <w:pPr>
        <w:spacing w:after="0" w:line="240" w:lineRule="auto"/>
        <w:ind w:firstLine="709"/>
        <w:rPr>
          <w:rFonts w:ascii="Times New Roman" w:hAnsi="Times New Roman" w:cs="Times New Roman"/>
          <w:sz w:val="24"/>
          <w:szCs w:val="24"/>
          <w:lang w:val="en-US"/>
        </w:rPr>
      </w:pPr>
    </w:p>
    <w:p w:rsidR="00CA1D6E" w:rsidRDefault="00CA1D6E" w:rsidP="00D5371B">
      <w:pPr>
        <w:spacing w:after="0" w:line="240" w:lineRule="auto"/>
        <w:ind w:firstLine="709"/>
        <w:rPr>
          <w:rFonts w:ascii="Times New Roman" w:hAnsi="Times New Roman" w:cs="Times New Roman"/>
          <w:sz w:val="24"/>
          <w:szCs w:val="24"/>
          <w:lang w:val="en-US"/>
        </w:rPr>
      </w:pPr>
    </w:p>
    <w:p w:rsidR="00CA1D6E" w:rsidRDefault="00CA1D6E" w:rsidP="00D5371B">
      <w:pPr>
        <w:spacing w:after="0" w:line="240" w:lineRule="auto"/>
        <w:ind w:firstLine="709"/>
        <w:rPr>
          <w:rFonts w:ascii="Times New Roman" w:hAnsi="Times New Roman" w:cs="Times New Roman"/>
          <w:sz w:val="24"/>
          <w:szCs w:val="24"/>
          <w:lang w:val="en-US"/>
        </w:rPr>
      </w:pPr>
      <w:bookmarkStart w:id="0" w:name="_GoBack"/>
      <w:bookmarkEnd w:id="0"/>
    </w:p>
    <w:p w:rsidR="00CA1D6E" w:rsidRPr="00CA1D6E" w:rsidRDefault="00CA1D6E" w:rsidP="00CA1D6E">
      <w:pPr>
        <w:spacing w:after="0" w:line="240" w:lineRule="auto"/>
        <w:jc w:val="center"/>
        <w:rPr>
          <w:rFonts w:ascii="Times New Roman" w:eastAsia="Times New Roman" w:hAnsi="Times New Roman" w:cs="Times New Roman"/>
          <w:sz w:val="24"/>
          <w:szCs w:val="24"/>
          <w:lang w:eastAsia="ru-RU"/>
        </w:rPr>
      </w:pPr>
      <w:r w:rsidRPr="00CA1D6E">
        <w:rPr>
          <w:rFonts w:ascii="Times New Roman" w:eastAsia="Times New Roman" w:hAnsi="Times New Roman" w:cs="Times New Roman"/>
          <w:b/>
          <w:bCs/>
          <w:color w:val="000000"/>
          <w:sz w:val="24"/>
          <w:szCs w:val="24"/>
          <w:lang w:eastAsia="ru-RU"/>
        </w:rPr>
        <w:t>Техническое задание</w:t>
      </w:r>
    </w:p>
    <w:p w:rsidR="00CA1D6E" w:rsidRPr="00CA1D6E" w:rsidRDefault="00CA1D6E" w:rsidP="00CA1D6E">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center"/>
        <w:rPr>
          <w:rFonts w:ascii="Times New Roman" w:eastAsia="Times New Roman" w:hAnsi="Times New Roman" w:cs="Times New Roman"/>
          <w:sz w:val="24"/>
          <w:szCs w:val="24"/>
          <w:lang w:eastAsia="ru-RU"/>
        </w:rPr>
      </w:pPr>
      <w:r w:rsidRPr="00CA1D6E">
        <w:rPr>
          <w:rFonts w:ascii="Times New Roman" w:eastAsia="Times New Roman" w:hAnsi="Times New Roman" w:cs="Times New Roman"/>
          <w:color w:val="000000"/>
          <w:sz w:val="24"/>
          <w:szCs w:val="24"/>
          <w:lang w:eastAsia="ru-RU"/>
        </w:rPr>
        <w:t xml:space="preserve">на оказание дополнительных образовательных услуг </w:t>
      </w:r>
    </w:p>
    <w:p w:rsidR="00CA1D6E" w:rsidRPr="00CA1D6E" w:rsidRDefault="00CA1D6E" w:rsidP="00CA1D6E">
      <w:pPr>
        <w:spacing w:after="0" w:line="240" w:lineRule="auto"/>
        <w:jc w:val="center"/>
        <w:rPr>
          <w:rFonts w:ascii="Times New Roman" w:eastAsia="Times New Roman" w:hAnsi="Times New Roman" w:cs="Times New Roman"/>
          <w:color w:val="000000"/>
          <w:sz w:val="24"/>
          <w:szCs w:val="24"/>
          <w:lang w:eastAsia="ru-RU"/>
        </w:rPr>
      </w:pPr>
      <w:r w:rsidRPr="00CA1D6E">
        <w:rPr>
          <w:rFonts w:ascii="Times New Roman" w:eastAsia="Times New Roman" w:hAnsi="Times New Roman" w:cs="Times New Roman"/>
          <w:color w:val="000000"/>
          <w:sz w:val="24"/>
          <w:szCs w:val="24"/>
          <w:lang w:eastAsia="ru-RU"/>
        </w:rPr>
        <w:t>по программе «Обеспечение защиты государственной тайны в организации»</w:t>
      </w:r>
    </w:p>
    <w:p w:rsidR="00CA1D6E" w:rsidRPr="00CA1D6E" w:rsidRDefault="00CA1D6E" w:rsidP="00CA1D6E">
      <w:pPr>
        <w:spacing w:after="0" w:line="240" w:lineRule="auto"/>
        <w:jc w:val="center"/>
        <w:rPr>
          <w:rFonts w:ascii="Times New Roman" w:eastAsia="Times New Roman" w:hAnsi="Times New Roman" w:cs="Times New Roman"/>
          <w:color w:val="000000"/>
          <w:sz w:val="24"/>
          <w:szCs w:val="24"/>
        </w:rPr>
      </w:pPr>
    </w:p>
    <w:p w:rsidR="00CA1D6E" w:rsidRPr="00CA1D6E" w:rsidRDefault="00CA1D6E" w:rsidP="00CA1D6E">
      <w:pPr>
        <w:spacing w:after="0" w:line="240" w:lineRule="auto"/>
        <w:rPr>
          <w:rFonts w:ascii="Times New Roman" w:eastAsia="Calibri" w:hAnsi="Times New Roman" w:cs="Times New Roman"/>
          <w:b/>
          <w:bCs/>
          <w:sz w:val="24"/>
          <w:szCs w:val="24"/>
        </w:rPr>
      </w:pPr>
      <w:r w:rsidRPr="00CA1D6E">
        <w:rPr>
          <w:rFonts w:ascii="Times New Roman" w:eastAsia="Calibri" w:hAnsi="Times New Roman" w:cs="Times New Roman"/>
          <w:b/>
          <w:bCs/>
          <w:sz w:val="24"/>
          <w:szCs w:val="24"/>
        </w:rPr>
        <w:t>Требования.</w:t>
      </w:r>
    </w:p>
    <w:p w:rsidR="00CA1D6E" w:rsidRPr="00CA1D6E" w:rsidRDefault="00CA1D6E" w:rsidP="00CA1D6E">
      <w:pPr>
        <w:spacing w:after="0" w:line="240" w:lineRule="auto"/>
        <w:rPr>
          <w:rFonts w:ascii="Times New Roman" w:eastAsia="Calibri" w:hAnsi="Times New Roman" w:cs="Times New Roman"/>
          <w:bCs/>
          <w:sz w:val="24"/>
          <w:szCs w:val="24"/>
        </w:rPr>
      </w:pPr>
      <w:r w:rsidRPr="00CA1D6E">
        <w:rPr>
          <w:rFonts w:ascii="Times New Roman" w:eastAsia="Calibri" w:hAnsi="Times New Roman" w:cs="Times New Roman"/>
          <w:bCs/>
          <w:sz w:val="24"/>
          <w:szCs w:val="24"/>
        </w:rPr>
        <w:t>Наличие у Исполнителя действующих лицензий:</w:t>
      </w:r>
    </w:p>
    <w:p w:rsidR="00CA1D6E" w:rsidRPr="00CA1D6E" w:rsidRDefault="00CA1D6E" w:rsidP="00CA1D6E">
      <w:pPr>
        <w:spacing w:after="0" w:line="240" w:lineRule="auto"/>
        <w:jc w:val="both"/>
        <w:rPr>
          <w:rFonts w:ascii="Times New Roman" w:eastAsia="Calibri" w:hAnsi="Times New Roman" w:cs="Times New Roman"/>
          <w:bCs/>
          <w:sz w:val="24"/>
          <w:szCs w:val="24"/>
        </w:rPr>
      </w:pPr>
      <w:r w:rsidRPr="00CA1D6E">
        <w:rPr>
          <w:rFonts w:ascii="Times New Roman" w:eastAsia="Calibri" w:hAnsi="Times New Roman" w:cs="Times New Roman"/>
          <w:bCs/>
          <w:sz w:val="24"/>
          <w:szCs w:val="24"/>
        </w:rPr>
        <w:t>Лицензия на осуществление образовательной деятельности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rsidR="00CA1D6E" w:rsidRPr="00CA1D6E" w:rsidRDefault="00CA1D6E" w:rsidP="00CA1D6E">
      <w:pPr>
        <w:spacing w:after="0" w:line="240" w:lineRule="auto"/>
        <w:jc w:val="both"/>
        <w:rPr>
          <w:rFonts w:ascii="Times New Roman" w:eastAsia="Calibri" w:hAnsi="Times New Roman" w:cs="Times New Roman"/>
          <w:bCs/>
          <w:sz w:val="24"/>
          <w:szCs w:val="24"/>
        </w:rPr>
      </w:pPr>
      <w:r w:rsidRPr="00CA1D6E">
        <w:rPr>
          <w:rFonts w:ascii="Times New Roman" w:eastAsia="Calibri" w:hAnsi="Times New Roman" w:cs="Times New Roman"/>
          <w:bCs/>
          <w:sz w:val="24"/>
          <w:szCs w:val="24"/>
        </w:rPr>
        <w:t>Лицензия на проведение работ, связанных с использованием сведений, составляющих государственную тайну, выданная Центром по лицензированию, сертификации и защите государственной тайны ФСБ России в соответствии с Федеральным законом от 04.05.2011 № 99-ФЗ «О лицензировании отдельных видов деятельности», Законом РФ от 21.07.1993 № 5485-1 «О государственной тайне», Постановлением Правительства РФ от 15.04.1995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rsidR="00CA1D6E" w:rsidRPr="00CA1D6E" w:rsidRDefault="00CA1D6E" w:rsidP="00CA1D6E">
      <w:pPr>
        <w:spacing w:after="0" w:line="240" w:lineRule="auto"/>
        <w:rPr>
          <w:rFonts w:ascii="Times New Roman" w:eastAsia="Calibri" w:hAnsi="Times New Roman" w:cs="Times New Roman"/>
          <w:b/>
          <w:bCs/>
          <w:sz w:val="24"/>
          <w:szCs w:val="24"/>
        </w:rPr>
      </w:pPr>
    </w:p>
    <w:p w:rsidR="00CA1D6E" w:rsidRPr="00CA1D6E" w:rsidRDefault="00CA1D6E" w:rsidP="00CA1D6E">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both"/>
        <w:rPr>
          <w:rFonts w:ascii="Times New Roman" w:eastAsia="Times New Roman" w:hAnsi="Times New Roman" w:cs="Times New Roman"/>
          <w:b/>
          <w:bCs/>
          <w:color w:val="000000"/>
          <w:sz w:val="24"/>
          <w:szCs w:val="24"/>
          <w:lang w:eastAsia="ru-RU"/>
        </w:rPr>
      </w:pPr>
      <w:r w:rsidRPr="00CA1D6E">
        <w:rPr>
          <w:rFonts w:ascii="Times New Roman" w:eastAsia="Times New Roman" w:hAnsi="Times New Roman" w:cs="Times New Roman"/>
          <w:b/>
          <w:bCs/>
          <w:color w:val="000000"/>
          <w:sz w:val="24"/>
          <w:szCs w:val="24"/>
          <w:lang w:eastAsia="ru-RU"/>
        </w:rPr>
        <w:t>Форма обучения.</w:t>
      </w:r>
    </w:p>
    <w:p w:rsidR="00CA1D6E" w:rsidRPr="00CA1D6E" w:rsidRDefault="00CA1D6E" w:rsidP="00CA1D6E">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both"/>
        <w:rPr>
          <w:rFonts w:ascii="Times New Roman" w:eastAsia="Times New Roman" w:hAnsi="Times New Roman" w:cs="Times New Roman"/>
          <w:color w:val="000000"/>
          <w:sz w:val="24"/>
          <w:szCs w:val="24"/>
          <w:lang w:eastAsia="ru-RU"/>
        </w:rPr>
      </w:pPr>
      <w:r w:rsidRPr="00CA1D6E">
        <w:rPr>
          <w:rFonts w:ascii="Times New Roman" w:eastAsia="Times New Roman" w:hAnsi="Times New Roman" w:cs="Times New Roman"/>
          <w:color w:val="000000"/>
          <w:sz w:val="24"/>
          <w:szCs w:val="24"/>
          <w:lang w:eastAsia="ru-RU"/>
        </w:rPr>
        <w:t>Форма обучения очная, в объеме не менее 56 академических часов по программе «Обеспечение защиты государственной тайны в организации»</w:t>
      </w:r>
    </w:p>
    <w:p w:rsidR="00CA1D6E" w:rsidRPr="00CA1D6E" w:rsidRDefault="00CA1D6E" w:rsidP="00CA1D6E">
      <w:pPr>
        <w:spacing w:after="0" w:line="240" w:lineRule="auto"/>
        <w:jc w:val="both"/>
        <w:rPr>
          <w:rFonts w:ascii="Times New Roman" w:eastAsia="Calibri" w:hAnsi="Times New Roman" w:cs="Times New Roman"/>
          <w:sz w:val="24"/>
          <w:szCs w:val="24"/>
        </w:rPr>
      </w:pPr>
    </w:p>
    <w:p w:rsidR="00CA1D6E" w:rsidRPr="00CA1D6E" w:rsidRDefault="00CA1D6E" w:rsidP="00CA1D6E">
      <w:pPr>
        <w:spacing w:after="0" w:line="240" w:lineRule="auto"/>
        <w:jc w:val="both"/>
        <w:rPr>
          <w:rFonts w:ascii="Times New Roman" w:eastAsia="Calibri" w:hAnsi="Times New Roman" w:cs="Times New Roman"/>
          <w:b/>
          <w:sz w:val="24"/>
          <w:szCs w:val="24"/>
        </w:rPr>
      </w:pPr>
      <w:r w:rsidRPr="00CA1D6E">
        <w:rPr>
          <w:rFonts w:ascii="Times New Roman" w:eastAsia="Calibri" w:hAnsi="Times New Roman" w:cs="Times New Roman"/>
          <w:b/>
          <w:sz w:val="24"/>
          <w:szCs w:val="24"/>
        </w:rPr>
        <w:t>Место оказания услуг.</w:t>
      </w:r>
    </w:p>
    <w:p w:rsidR="00CA1D6E" w:rsidRPr="00CA1D6E" w:rsidRDefault="00CA1D6E" w:rsidP="00CA1D6E">
      <w:pPr>
        <w:spacing w:after="0" w:line="240" w:lineRule="auto"/>
        <w:jc w:val="both"/>
        <w:rPr>
          <w:rFonts w:ascii="Times New Roman" w:eastAsia="Calibri" w:hAnsi="Times New Roman" w:cs="Times New Roman"/>
          <w:sz w:val="24"/>
          <w:szCs w:val="24"/>
        </w:rPr>
      </w:pPr>
      <w:r w:rsidRPr="00CA1D6E">
        <w:rPr>
          <w:rFonts w:ascii="Times New Roman" w:eastAsia="Calibri" w:hAnsi="Times New Roman" w:cs="Times New Roman"/>
          <w:sz w:val="24"/>
          <w:szCs w:val="24"/>
        </w:rPr>
        <w:t>Учебный класс, аттестованный для проведения занятий со сведениями, составляющими государственную тайну. Доступ слушателей и преподавателей – по пропускам, в соответствии с пропускным режимом. Учебные материалы предоставляются на бумажных носителях с грифами секретности. Исполнитель обязан обеспечить соблюдение режима секретности на всех этапах оказания услуг, включая хранение и уничтожение учебных материалов».</w:t>
      </w:r>
    </w:p>
    <w:p w:rsidR="00CA1D6E" w:rsidRPr="00CA1D6E" w:rsidRDefault="00CA1D6E" w:rsidP="00CA1D6E">
      <w:pPr>
        <w:spacing w:after="0" w:line="240" w:lineRule="auto"/>
        <w:jc w:val="both"/>
        <w:rPr>
          <w:rFonts w:ascii="Times New Roman" w:eastAsia="Calibri" w:hAnsi="Times New Roman" w:cs="Times New Roman"/>
          <w:sz w:val="24"/>
          <w:szCs w:val="24"/>
        </w:rPr>
      </w:pPr>
    </w:p>
    <w:p w:rsidR="00CA1D6E" w:rsidRPr="00CA1D6E" w:rsidRDefault="00CA1D6E" w:rsidP="00CA1D6E">
      <w:pPr>
        <w:spacing w:after="0" w:line="240" w:lineRule="auto"/>
        <w:jc w:val="both"/>
        <w:rPr>
          <w:rFonts w:ascii="Times New Roman" w:eastAsia="Times New Roman" w:hAnsi="Times New Roman" w:cs="Times New Roman"/>
          <w:color w:val="000000"/>
          <w:sz w:val="24"/>
          <w:szCs w:val="24"/>
        </w:rPr>
      </w:pPr>
      <w:r w:rsidRPr="00CA1D6E">
        <w:rPr>
          <w:rFonts w:ascii="Times New Roman" w:eastAsia="Times New Roman" w:hAnsi="Times New Roman" w:cs="Times New Roman"/>
          <w:b/>
          <w:bCs/>
          <w:color w:val="000000"/>
          <w:sz w:val="24"/>
          <w:szCs w:val="24"/>
        </w:rPr>
        <w:t xml:space="preserve">Количество слушателей: </w:t>
      </w:r>
      <w:r w:rsidRPr="00CA1D6E">
        <w:rPr>
          <w:rFonts w:ascii="Times New Roman" w:eastAsia="Times New Roman" w:hAnsi="Times New Roman" w:cs="Times New Roman"/>
          <w:bCs/>
          <w:color w:val="000000"/>
          <w:sz w:val="24"/>
          <w:szCs w:val="24"/>
        </w:rPr>
        <w:t xml:space="preserve">1 </w:t>
      </w:r>
      <w:r w:rsidRPr="00CA1D6E">
        <w:rPr>
          <w:rFonts w:ascii="Times New Roman" w:eastAsia="Times New Roman" w:hAnsi="Times New Roman" w:cs="Times New Roman"/>
          <w:color w:val="000000"/>
          <w:sz w:val="24"/>
          <w:szCs w:val="24"/>
        </w:rPr>
        <w:t>человек</w:t>
      </w:r>
    </w:p>
    <w:p w:rsidR="00CA1D6E" w:rsidRPr="00CA1D6E" w:rsidRDefault="00CA1D6E" w:rsidP="00CA1D6E">
      <w:pPr>
        <w:spacing w:after="0" w:line="240" w:lineRule="auto"/>
        <w:jc w:val="both"/>
        <w:rPr>
          <w:rFonts w:ascii="Times New Roman" w:eastAsia="Times New Roman" w:hAnsi="Times New Roman" w:cs="Times New Roman"/>
          <w:color w:val="000000"/>
          <w:sz w:val="24"/>
          <w:szCs w:val="24"/>
        </w:rPr>
      </w:pPr>
    </w:p>
    <w:p w:rsidR="00CA1D6E" w:rsidRPr="00CA1D6E" w:rsidRDefault="00CA1D6E" w:rsidP="00CA1D6E">
      <w:pPr>
        <w:spacing w:after="0" w:line="240" w:lineRule="exact"/>
        <w:jc w:val="both"/>
        <w:rPr>
          <w:rFonts w:ascii="Calibri" w:eastAsia="Calibri" w:hAnsi="Calibri" w:cs="Times New Roman"/>
        </w:rPr>
      </w:pPr>
      <w:r w:rsidRPr="00CA1D6E">
        <w:rPr>
          <w:rFonts w:ascii="Times New Roman" w:eastAsia="Calibri" w:hAnsi="Times New Roman" w:cs="Times New Roman"/>
          <w:b/>
          <w:bCs/>
          <w:sz w:val="24"/>
          <w:szCs w:val="24"/>
        </w:rPr>
        <w:t>Сроки оказания услуг:</w:t>
      </w:r>
      <w:r w:rsidRPr="00CA1D6E">
        <w:rPr>
          <w:rFonts w:ascii="Calibri" w:eastAsia="Calibri" w:hAnsi="Calibri" w:cs="Times New Roman"/>
          <w:color w:val="000000"/>
          <w:sz w:val="24"/>
          <w:szCs w:val="24"/>
        </w:rPr>
        <w:t xml:space="preserve"> </w:t>
      </w:r>
      <w:r w:rsidRPr="00CA1D6E">
        <w:rPr>
          <w:rFonts w:ascii="Times New Roman" w:eastAsia="Calibri" w:hAnsi="Times New Roman" w:cs="Times New Roman"/>
          <w:sz w:val="24"/>
          <w:szCs w:val="24"/>
        </w:rPr>
        <w:t>октябрь 2026 г.</w:t>
      </w:r>
    </w:p>
    <w:p w:rsidR="00CA1D6E" w:rsidRPr="00CA1D6E" w:rsidRDefault="00CA1D6E" w:rsidP="00CA1D6E">
      <w:pPr>
        <w:spacing w:after="0" w:line="240" w:lineRule="auto"/>
        <w:jc w:val="both"/>
        <w:rPr>
          <w:rFonts w:ascii="Times New Roman" w:eastAsia="Times New Roman" w:hAnsi="Times New Roman" w:cs="Times New Roman"/>
          <w:sz w:val="24"/>
          <w:szCs w:val="24"/>
          <w:lang w:eastAsia="ru-RU"/>
        </w:rPr>
      </w:pPr>
    </w:p>
    <w:p w:rsidR="00CA1D6E" w:rsidRPr="00CA1D6E" w:rsidRDefault="00CA1D6E" w:rsidP="00CA1D6E">
      <w:pPr>
        <w:spacing w:after="0" w:line="240" w:lineRule="auto"/>
        <w:contextualSpacing/>
        <w:jc w:val="both"/>
        <w:rPr>
          <w:rFonts w:ascii="Times New Roman" w:eastAsia="Calibri" w:hAnsi="Times New Roman" w:cs="Times New Roman"/>
          <w:b/>
          <w:bCs/>
          <w:sz w:val="24"/>
          <w:szCs w:val="24"/>
        </w:rPr>
      </w:pPr>
      <w:r w:rsidRPr="00CA1D6E">
        <w:rPr>
          <w:rFonts w:ascii="Times New Roman" w:eastAsia="Calibri" w:hAnsi="Times New Roman" w:cs="Times New Roman"/>
          <w:b/>
          <w:bCs/>
          <w:sz w:val="24"/>
          <w:szCs w:val="24"/>
        </w:rPr>
        <w:t>Документ, выдаваемый по результатам оказания услуг.</w:t>
      </w:r>
    </w:p>
    <w:p w:rsidR="00CA1D6E" w:rsidRPr="00CA1D6E" w:rsidRDefault="00CA1D6E" w:rsidP="00CA1D6E">
      <w:pPr>
        <w:spacing w:after="0" w:line="240" w:lineRule="auto"/>
        <w:contextualSpacing/>
        <w:jc w:val="both"/>
        <w:rPr>
          <w:rFonts w:ascii="Times New Roman" w:eastAsia="Calibri" w:hAnsi="Times New Roman" w:cs="Times New Roman"/>
          <w:sz w:val="24"/>
          <w:szCs w:val="24"/>
        </w:rPr>
      </w:pPr>
      <w:r w:rsidRPr="00CA1D6E">
        <w:rPr>
          <w:rFonts w:ascii="Times New Roman" w:eastAsia="Calibri" w:hAnsi="Times New Roman" w:cs="Times New Roman"/>
          <w:sz w:val="24"/>
          <w:szCs w:val="24"/>
        </w:rPr>
        <w:t xml:space="preserve">Удостоверение о повышении квалификации. По результатам оказания услуг слушателям, успешно освоившим программу повышения квалификации и прошедшим итоговую аттестацию, выдается документ установленного образца. </w:t>
      </w:r>
    </w:p>
    <w:p w:rsidR="00CA1D6E" w:rsidRPr="00CA1D6E" w:rsidRDefault="00CA1D6E" w:rsidP="00CA1D6E">
      <w:pPr>
        <w:spacing w:after="0" w:line="240" w:lineRule="auto"/>
        <w:jc w:val="both"/>
        <w:rPr>
          <w:rFonts w:ascii="Times New Roman" w:eastAsia="Calibri" w:hAnsi="Times New Roman" w:cs="Times New Roman"/>
          <w:sz w:val="24"/>
          <w:szCs w:val="24"/>
        </w:rPr>
      </w:pPr>
      <w:r w:rsidRPr="00CA1D6E">
        <w:rPr>
          <w:rFonts w:ascii="Times New Roman" w:eastAsia="Calibri" w:hAnsi="Times New Roman" w:cs="Times New Roman"/>
          <w:sz w:val="24"/>
          <w:szCs w:val="24"/>
        </w:rPr>
        <w:t>В соответствии с требованиями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 (ФИС ФРДО) и письма Федеральной службы по надзору в сфере образования и науки (</w:t>
      </w:r>
      <w:proofErr w:type="spellStart"/>
      <w:r w:rsidRPr="00CA1D6E">
        <w:rPr>
          <w:rFonts w:ascii="Times New Roman" w:eastAsia="Calibri" w:hAnsi="Times New Roman" w:cs="Times New Roman"/>
          <w:sz w:val="24"/>
          <w:szCs w:val="24"/>
        </w:rPr>
        <w:t>Рособрнадзор</w:t>
      </w:r>
      <w:proofErr w:type="spellEnd"/>
      <w:r w:rsidRPr="00CA1D6E">
        <w:rPr>
          <w:rFonts w:ascii="Times New Roman" w:eastAsia="Calibri" w:hAnsi="Times New Roman" w:cs="Times New Roman"/>
          <w:sz w:val="24"/>
          <w:szCs w:val="24"/>
        </w:rPr>
        <w:t>) от 06.12.2022 № 02-357, образовательная организация вносит данные в ФИС ФРДО по выданным документам об образовании сразу по окончании оказания услуг слушателям.</w:t>
      </w:r>
    </w:p>
    <w:p w:rsidR="00CA1D6E" w:rsidRPr="00CA1D6E" w:rsidRDefault="00CA1D6E" w:rsidP="00CA1D6E">
      <w:pPr>
        <w:spacing w:after="0" w:line="240" w:lineRule="auto"/>
        <w:jc w:val="both"/>
        <w:rPr>
          <w:rFonts w:ascii="Times New Roman" w:eastAsia="Calibri" w:hAnsi="Times New Roman" w:cs="Times New Roman"/>
          <w:sz w:val="24"/>
          <w:szCs w:val="24"/>
        </w:rPr>
      </w:pPr>
    </w:p>
    <w:p w:rsidR="00CA1D6E" w:rsidRPr="00CA1D6E" w:rsidRDefault="00CA1D6E" w:rsidP="00CA1D6E">
      <w:pPr>
        <w:spacing w:after="0" w:line="240" w:lineRule="auto"/>
        <w:jc w:val="both"/>
        <w:rPr>
          <w:rFonts w:ascii="Times New Roman" w:eastAsia="Calibri" w:hAnsi="Times New Roman" w:cs="Times New Roman"/>
          <w:bCs/>
          <w:sz w:val="24"/>
          <w:szCs w:val="24"/>
        </w:rPr>
      </w:pPr>
    </w:p>
    <w:p w:rsidR="00CA1D6E" w:rsidRPr="00CA1D6E" w:rsidRDefault="00CA1D6E" w:rsidP="00D5371B">
      <w:pPr>
        <w:spacing w:after="0" w:line="240" w:lineRule="auto"/>
        <w:ind w:firstLine="709"/>
        <w:rPr>
          <w:rFonts w:ascii="Times New Roman" w:hAnsi="Times New Roman" w:cs="Times New Roman"/>
          <w:sz w:val="24"/>
          <w:szCs w:val="24"/>
        </w:rPr>
      </w:pPr>
    </w:p>
    <w:sectPr w:rsidR="00CA1D6E" w:rsidRPr="00CA1D6E" w:rsidSect="00CA1D6E">
      <w:pgSz w:w="11906" w:h="16838"/>
      <w:pgMar w:top="426"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A486C"/>
    <w:multiLevelType w:val="hybridMultilevel"/>
    <w:tmpl w:val="7E840704"/>
    <w:lvl w:ilvl="0" w:tplc="2E6AEFBC">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71B"/>
    <w:rsid w:val="0046073C"/>
    <w:rsid w:val="00500587"/>
    <w:rsid w:val="00610AB9"/>
    <w:rsid w:val="008A30EF"/>
    <w:rsid w:val="00932C7B"/>
    <w:rsid w:val="00B5370E"/>
    <w:rsid w:val="00CA1D6E"/>
    <w:rsid w:val="00D5371B"/>
    <w:rsid w:val="00FC6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83275-F6F7-4B5A-BF80-0BFFD5C4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371B"/>
    <w:pPr>
      <w:ind w:left="720"/>
      <w:contextualSpacing/>
    </w:pPr>
  </w:style>
  <w:style w:type="table" w:styleId="a4">
    <w:name w:val="Table Grid"/>
    <w:basedOn w:val="a1"/>
    <w:uiPriority w:val="39"/>
    <w:rsid w:val="00D5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A1D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vnedra1@y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3110</Words>
  <Characters>17731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dc:creator>
  <cp:keywords/>
  <dc:description/>
  <cp:lastModifiedBy>Офис</cp:lastModifiedBy>
  <cp:revision>1</cp:revision>
  <dcterms:created xsi:type="dcterms:W3CDTF">2026-09-01T14:07:00Z</dcterms:created>
  <dcterms:modified xsi:type="dcterms:W3CDTF">2026-09-01T14:31:00Z</dcterms:modified>
</cp:coreProperties>
</file>