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92"/>
        <w:jc w:val="left"/>
        <w:tabs>
          <w:tab w:val="left" w:pos="3912" w:leader="none"/>
          <w:tab w:val="center" w:pos="4889" w:leader="none"/>
        </w:tabs>
      </w:pPr>
      <w:r/>
      <w:r/>
    </w:p>
    <w:p>
      <w:pPr>
        <w:pStyle w:val="890"/>
        <w:ind w:firstLine="567"/>
        <w:spacing w:line="276" w:lineRule="auto"/>
        <w:widowControl w:val="off"/>
        <w:tabs>
          <w:tab w:val="left" w:pos="0" w:leader="none"/>
        </w:tabs>
        <w:rPr>
          <w:b/>
          <w:color w:val="ff0000"/>
        </w:rPr>
      </w:pPr>
      <w:r>
        <w:rPr>
          <w:b/>
          <w:color w:val="ff0000"/>
        </w:rPr>
      </w:r>
      <w:r>
        <w:rPr>
          <w:b/>
          <w:color w:val="ff0000"/>
        </w:rPr>
      </w:r>
      <w:r>
        <w:rPr>
          <w:b/>
          <w:color w:val="ff0000"/>
        </w:rPr>
      </w:r>
    </w:p>
    <w:p>
      <w:pPr>
        <w:pStyle w:val="890"/>
        <w:ind w:firstLine="567"/>
        <w:jc w:val="center"/>
        <w:spacing w:line="276" w:lineRule="auto"/>
        <w:widowControl w:val="off"/>
        <w:tabs>
          <w:tab w:val="left" w:pos="0" w:leader="none"/>
        </w:tabs>
        <w:rPr>
          <w:b/>
          <w:sz w:val="24"/>
          <w:szCs w:val="24"/>
        </w:rPr>
      </w:pPr>
      <w:r>
        <w:rPr>
          <w:b/>
          <w:bCs/>
          <w:sz w:val="24"/>
          <w:szCs w:val="24"/>
        </w:rPr>
        <w:t xml:space="preserve">Техническое задание</w:t>
      </w:r>
      <w:r>
        <w:rPr>
          <w:b/>
          <w:sz w:val="24"/>
          <w:szCs w:val="24"/>
        </w:rPr>
      </w:r>
      <w:r>
        <w:rPr>
          <w:b/>
          <w:sz w:val="24"/>
          <w:szCs w:val="24"/>
        </w:rPr>
      </w:r>
    </w:p>
    <w:p>
      <w:pPr>
        <w:pStyle w:val="890"/>
        <w:ind w:firstLine="567"/>
        <w:spacing w:line="276" w:lineRule="auto"/>
        <w:widowControl w:val="off"/>
        <w:tabs>
          <w:tab w:val="left" w:pos="0" w:leader="none"/>
        </w:tabs>
        <w:rPr>
          <w:b/>
          <w:sz w:val="24"/>
          <w:szCs w:val="24"/>
        </w:rPr>
      </w:pPr>
      <w:r>
        <w:rPr>
          <w:b/>
          <w:sz w:val="24"/>
          <w:szCs w:val="24"/>
        </w:rPr>
      </w:r>
      <w:r>
        <w:rPr>
          <w:b/>
          <w:sz w:val="24"/>
          <w:szCs w:val="24"/>
        </w:rPr>
      </w:r>
      <w:r>
        <w:rPr>
          <w:b/>
          <w:sz w:val="24"/>
          <w:szCs w:val="24"/>
        </w:rPr>
      </w:r>
    </w:p>
    <w:p>
      <w:pPr>
        <w:pStyle w:val="890"/>
        <w:ind w:firstLine="244"/>
        <w:jc w:val="center"/>
        <w:spacing w:line="276" w:lineRule="auto"/>
        <w:rPr>
          <w:rFonts w:eastAsia="Calibri"/>
          <w:b/>
          <w:sz w:val="24"/>
          <w:szCs w:val="24"/>
        </w:rPr>
      </w:pPr>
      <w:r>
        <w:rPr>
          <w:rFonts w:eastAsia="Calibri"/>
          <w:b/>
          <w:sz w:val="24"/>
          <w:szCs w:val="24"/>
          <w:lang w:eastAsia="hi-IN" w:bidi="hi-IN"/>
        </w:rPr>
        <w:t xml:space="preserve">1. Наименование, технические характеристики, количество товара</w:t>
      </w:r>
      <w:r>
        <w:rPr>
          <w:rFonts w:eastAsia="Calibri"/>
          <w:b/>
          <w:sz w:val="24"/>
          <w:szCs w:val="24"/>
        </w:rPr>
      </w:r>
      <w:r>
        <w:rPr>
          <w:rFonts w:eastAsia="Calibri"/>
          <w:b/>
          <w:sz w:val="24"/>
          <w:szCs w:val="24"/>
        </w:rPr>
      </w:r>
    </w:p>
    <w:p>
      <w:pPr>
        <w:pStyle w:val="890"/>
        <w:ind w:firstLine="244"/>
        <w:jc w:val="center"/>
        <w:spacing w:line="276" w:lineRule="auto"/>
        <w:rPr>
          <w:rFonts w:eastAsia="Calibri"/>
          <w:b/>
          <w:color w:val="000000" w:themeColor="text1"/>
          <w:sz w:val="24"/>
          <w:szCs w:val="24"/>
        </w:rPr>
      </w:pPr>
      <w:r>
        <w:rPr>
          <w:rFonts w:eastAsia="Calibri"/>
          <w:b/>
          <w:color w:val="000000" w:themeColor="text1"/>
          <w:sz w:val="24"/>
          <w:szCs w:val="24"/>
          <w:lang w:eastAsia="hi-IN" w:bidi="hi-IN"/>
        </w:rPr>
      </w:r>
      <w:r>
        <w:rPr>
          <w:rFonts w:eastAsia="Calibri"/>
          <w:b/>
          <w:color w:val="000000" w:themeColor="text1"/>
          <w:sz w:val="24"/>
          <w:szCs w:val="24"/>
        </w:rPr>
      </w:r>
      <w:r>
        <w:rPr>
          <w:rFonts w:eastAsia="Calibri"/>
          <w:b/>
          <w:color w:val="000000" w:themeColor="text1"/>
          <w:sz w:val="24"/>
          <w:szCs w:val="24"/>
        </w:rPr>
      </w:r>
    </w:p>
    <w:p>
      <w:pPr>
        <w:pStyle w:val="890"/>
        <w:ind w:firstLine="244"/>
        <w:spacing w:line="276" w:lineRule="auto"/>
        <w:rPr>
          <w:rFonts w:eastAsia="Calibri"/>
          <w:color w:val="000000" w:themeColor="text1"/>
          <w:sz w:val="24"/>
          <w:szCs w:val="24"/>
        </w:rPr>
      </w:pPr>
      <w:r>
        <w:rPr>
          <w:rFonts w:eastAsia="Calibri"/>
          <w:color w:val="000000" w:themeColor="text1"/>
          <w:sz w:val="24"/>
          <w:szCs w:val="24"/>
          <w:lang w:eastAsia="hi-IN" w:bidi="hi-IN"/>
        </w:rPr>
        <w:t xml:space="preserve">1.1. Товар:</w:t>
      </w:r>
      <w:r>
        <w:rPr>
          <w:rFonts w:eastAsia="Calibri"/>
          <w:color w:val="000000" w:themeColor="text1"/>
          <w:sz w:val="24"/>
          <w:szCs w:val="24"/>
        </w:rPr>
      </w:r>
      <w:r>
        <w:rPr>
          <w:rFonts w:eastAsia="Calibri"/>
          <w:color w:val="000000" w:themeColor="text1"/>
          <w:sz w:val="24"/>
          <w:szCs w:val="24"/>
        </w:rPr>
      </w:r>
    </w:p>
    <w:p>
      <w:pPr>
        <w:pStyle w:val="890"/>
        <w:ind w:firstLine="244"/>
        <w:spacing w:line="276" w:lineRule="auto"/>
        <w:rPr>
          <w:rFonts w:eastAsia="Calibri"/>
          <w:color w:val="000000" w:themeColor="text1"/>
          <w:sz w:val="24"/>
          <w:szCs w:val="24"/>
        </w:rPr>
      </w:pPr>
      <w:r>
        <w:rPr>
          <w:rFonts w:eastAsia="Calibri"/>
          <w:color w:val="000000" w:themeColor="text1"/>
          <w:sz w:val="24"/>
          <w:szCs w:val="24"/>
          <w:lang w:eastAsia="hi-IN" w:bidi="hi-IN"/>
        </w:rPr>
      </w:r>
      <w:r>
        <w:rPr>
          <w:rFonts w:eastAsia="Calibri"/>
          <w:color w:val="000000" w:themeColor="text1"/>
          <w:sz w:val="24"/>
          <w:szCs w:val="24"/>
        </w:rPr>
      </w:r>
      <w:r>
        <w:rPr>
          <w:rFonts w:eastAsia="Calibri"/>
          <w:color w:val="000000" w:themeColor="text1"/>
          <w:sz w:val="24"/>
          <w:szCs w:val="24"/>
        </w:rPr>
      </w:r>
    </w:p>
    <w:tbl>
      <w:tblPr>
        <w:tblW w:w="10456" w:type="dxa"/>
        <w:tblInd w:w="-6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4"/>
        <w:gridCol w:w="1964"/>
        <w:gridCol w:w="4416"/>
        <w:gridCol w:w="1559"/>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8"/>
        </w:trPr>
        <w:tc>
          <w:tcPr>
            <w:tcW w:w="674" w:type="dxa"/>
            <w:vAlign w:val="top"/>
            <w:textDirection w:val="lrTb"/>
            <w:noWrap w:val="false"/>
          </w:tcPr>
          <w:p>
            <w:pPr>
              <w:pStyle w:val="890"/>
              <w:jc w:val="center"/>
              <w:rPr>
                <w:color w:val="000000" w:themeColor="text1"/>
                <w:sz w:val="24"/>
                <w:szCs w:val="24"/>
              </w:rPr>
            </w:pPr>
            <w:r>
              <w:rPr>
                <w:color w:val="000000" w:themeColor="text1"/>
                <w:sz w:val="24"/>
                <w:szCs w:val="24"/>
              </w:rPr>
              <w:t xml:space="preserve">№ п/п</w:t>
            </w:r>
            <w:r>
              <w:rPr>
                <w:color w:val="000000" w:themeColor="text1"/>
                <w:sz w:val="24"/>
                <w:szCs w:val="24"/>
              </w:rPr>
            </w:r>
            <w:r>
              <w:rPr>
                <w:color w:val="000000" w:themeColor="text1"/>
                <w:sz w:val="24"/>
                <w:szCs w:val="24"/>
              </w:rPr>
            </w:r>
          </w:p>
        </w:tc>
        <w:tc>
          <w:tcPr>
            <w:tcW w:w="1964" w:type="dxa"/>
            <w:vAlign w:val="top"/>
            <w:textDirection w:val="lrTb"/>
            <w:noWrap w:val="false"/>
          </w:tcPr>
          <w:p>
            <w:pPr>
              <w:pStyle w:val="890"/>
              <w:jc w:val="center"/>
              <w:rPr>
                <w:color w:val="000000" w:themeColor="text1"/>
                <w:sz w:val="24"/>
                <w:szCs w:val="24"/>
              </w:rPr>
            </w:pPr>
            <w:r>
              <w:rPr>
                <w:color w:val="000000" w:themeColor="text1"/>
                <w:sz w:val="24"/>
                <w:szCs w:val="24"/>
              </w:rPr>
              <w:t xml:space="preserve">Наименование</w:t>
            </w:r>
            <w:r>
              <w:rPr>
                <w:color w:val="000000" w:themeColor="text1"/>
                <w:sz w:val="24"/>
                <w:szCs w:val="24"/>
              </w:rPr>
            </w:r>
            <w:r>
              <w:rPr>
                <w:color w:val="000000" w:themeColor="text1"/>
                <w:sz w:val="24"/>
                <w:szCs w:val="24"/>
              </w:rPr>
            </w:r>
          </w:p>
        </w:tc>
        <w:tc>
          <w:tcPr>
            <w:tcW w:w="4416" w:type="dxa"/>
            <w:vAlign w:val="top"/>
            <w:textDirection w:val="lrTb"/>
            <w:noWrap w:val="false"/>
          </w:tcPr>
          <w:p>
            <w:pPr>
              <w:pStyle w:val="890"/>
              <w:jc w:val="center"/>
              <w:rPr>
                <w:color w:val="000000" w:themeColor="text1"/>
                <w:sz w:val="24"/>
                <w:szCs w:val="24"/>
              </w:rPr>
            </w:pPr>
            <w:r>
              <w:rPr>
                <w:color w:val="000000" w:themeColor="text1"/>
                <w:sz w:val="24"/>
                <w:szCs w:val="24"/>
              </w:rPr>
              <w:t xml:space="preserve">Технические характеристики</w:t>
            </w:r>
            <w:r>
              <w:rPr>
                <w:color w:val="000000" w:themeColor="text1"/>
                <w:sz w:val="24"/>
                <w:szCs w:val="24"/>
              </w:rPr>
            </w:r>
            <w:r>
              <w:rPr>
                <w:color w:val="000000" w:themeColor="text1"/>
                <w:sz w:val="24"/>
                <w:szCs w:val="24"/>
              </w:rPr>
            </w:r>
          </w:p>
        </w:tc>
        <w:tc>
          <w:tcPr>
            <w:tcW w:w="1559" w:type="dxa"/>
            <w:vAlign w:val="top"/>
            <w:textDirection w:val="lrTb"/>
            <w:noWrap w:val="false"/>
          </w:tcPr>
          <w:p>
            <w:pPr>
              <w:pStyle w:val="890"/>
              <w:jc w:val="center"/>
              <w:rPr>
                <w:color w:val="000000" w:themeColor="text1"/>
                <w:sz w:val="24"/>
                <w:szCs w:val="24"/>
              </w:rPr>
            </w:pPr>
            <w:r>
              <w:rPr>
                <w:color w:val="000000" w:themeColor="text1"/>
                <w:sz w:val="24"/>
                <w:szCs w:val="24"/>
              </w:rPr>
              <w:t xml:space="preserve">Количество, шт.</w:t>
            </w:r>
            <w:r>
              <w:rPr>
                <w:color w:val="000000" w:themeColor="text1"/>
                <w:sz w:val="24"/>
                <w:szCs w:val="24"/>
              </w:rPr>
            </w:r>
            <w:r>
              <w:rPr>
                <w:color w:val="000000" w:themeColor="text1"/>
                <w:sz w:val="24"/>
                <w:szCs w:val="24"/>
              </w:rPr>
            </w:r>
          </w:p>
        </w:tc>
        <w:tc>
          <w:tcPr>
            <w:tcW w:w="1843" w:type="dxa"/>
            <w:vAlign w:val="top"/>
            <w:textDirection w:val="lrTb"/>
            <w:noWrap w:val="false"/>
          </w:tcPr>
          <w:p>
            <w:pPr>
              <w:pStyle w:val="890"/>
              <w:jc w:val="center"/>
              <w:rPr>
                <w:color w:val="000000" w:themeColor="text1"/>
                <w:sz w:val="24"/>
                <w:szCs w:val="24"/>
              </w:rPr>
            </w:pPr>
            <w:r>
              <w:rPr>
                <w:color w:val="000000" w:themeColor="text1"/>
                <w:sz w:val="24"/>
                <w:szCs w:val="24"/>
              </w:rPr>
              <w:t xml:space="preserve">Гарантийные обязательства, месяцев</w:t>
            </w:r>
            <w:r>
              <w:rPr>
                <w:color w:val="000000" w:themeColor="text1"/>
                <w:sz w:val="24"/>
                <w:szCs w:val="24"/>
              </w:rPr>
            </w:r>
            <w:r>
              <w:rPr>
                <w:color w:val="000000" w:themeColor="text1"/>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4" w:type="dxa"/>
            <w:vAlign w:val="top"/>
            <w:textDirection w:val="lrTb"/>
            <w:noWrap w:val="false"/>
          </w:tcPr>
          <w:p>
            <w:pPr>
              <w:pStyle w:val="890"/>
              <w:jc w:val="center"/>
              <w:rPr>
                <w:color w:val="000000" w:themeColor="text1"/>
                <w:sz w:val="24"/>
                <w:szCs w:val="24"/>
              </w:rPr>
            </w:pPr>
            <w:r>
              <w:rPr>
                <w:color w:val="000000" w:themeColor="text1"/>
                <w:sz w:val="24"/>
                <w:szCs w:val="24"/>
              </w:rPr>
              <w:t xml:space="preserve">1.</w:t>
            </w:r>
            <w:r>
              <w:rPr>
                <w:color w:val="000000" w:themeColor="text1"/>
                <w:sz w:val="24"/>
                <w:szCs w:val="24"/>
              </w:rPr>
            </w:r>
            <w:r>
              <w:rPr>
                <w:color w:val="000000" w:themeColor="text1"/>
                <w:sz w:val="24"/>
                <w:szCs w:val="24"/>
              </w:rPr>
            </w:r>
          </w:p>
        </w:tc>
        <w:tc>
          <w:tcPr>
            <w:tcW w:w="1964" w:type="dxa"/>
            <w:vAlign w:val="top"/>
            <w:textDirection w:val="lrTb"/>
            <w:noWrap w:val="false"/>
          </w:tcPr>
          <w:p>
            <w:pPr>
              <w:pStyle w:val="890"/>
              <w:rPr>
                <w:color w:val="000000" w:themeColor="text1"/>
                <w:sz w:val="24"/>
                <w:szCs w:val="24"/>
              </w:rPr>
            </w:pPr>
            <w:r>
              <w:rPr>
                <w:color w:val="000000" w:themeColor="text1"/>
                <w:sz w:val="24"/>
                <w:szCs w:val="24"/>
              </w:rPr>
              <w:t xml:space="preserve">Телефон</w:t>
            </w:r>
            <w:r>
              <w:rPr>
                <w:color w:val="000000" w:themeColor="text1"/>
                <w:sz w:val="24"/>
                <w:szCs w:val="24"/>
              </w:rPr>
            </w:r>
            <w:r>
              <w:rPr>
                <w:color w:val="000000" w:themeColor="text1"/>
                <w:sz w:val="24"/>
                <w:szCs w:val="24"/>
              </w:rPr>
            </w:r>
          </w:p>
        </w:tc>
        <w:tc>
          <w:tcPr>
            <w:tcW w:w="4416" w:type="dxa"/>
            <w:vAlign w:val="top"/>
            <w:textDirection w:val="lrTb"/>
            <w:noWrap w:val="false"/>
          </w:tcPr>
          <w:p>
            <w:pPr>
              <w:pStyle w:val="890"/>
              <w:rPr>
                <w:color w:val="000000" w:themeColor="text1"/>
                <w:sz w:val="24"/>
                <w:szCs w:val="24"/>
              </w:rPr>
            </w:pPr>
            <w:r>
              <w:rPr>
                <w:color w:val="000000" w:themeColor="text1"/>
                <w:sz w:val="24"/>
                <w:szCs w:val="24"/>
              </w:rPr>
              <w:t xml:space="preserve">Тип: радиотелефон</w:t>
            </w:r>
            <w:r>
              <w:rPr>
                <w:color w:val="000000" w:themeColor="text1"/>
                <w:sz w:val="24"/>
                <w:szCs w:val="24"/>
              </w:rPr>
            </w:r>
            <w:r>
              <w:rPr>
                <w:color w:val="000000" w:themeColor="text1"/>
                <w:sz w:val="24"/>
                <w:szCs w:val="24"/>
              </w:rPr>
            </w:r>
          </w:p>
          <w:p>
            <w:pPr>
              <w:pStyle w:val="890"/>
              <w:rPr>
                <w:color w:val="000000" w:themeColor="text1"/>
                <w:sz w:val="24"/>
                <w:szCs w:val="24"/>
              </w:rPr>
            </w:pPr>
            <w:r>
              <w:rPr>
                <w:color w:val="000000" w:themeColor="text1"/>
                <w:sz w:val="24"/>
                <w:szCs w:val="24"/>
              </w:rPr>
              <w:t xml:space="preserve">Кол-во номеров в справочнике: не менее 50</w:t>
            </w:r>
            <w:r>
              <w:rPr>
                <w:color w:val="000000" w:themeColor="text1"/>
                <w:sz w:val="24"/>
                <w:szCs w:val="24"/>
              </w:rPr>
            </w:r>
            <w:r>
              <w:rPr>
                <w:color w:val="000000" w:themeColor="text1"/>
                <w:sz w:val="24"/>
                <w:szCs w:val="24"/>
              </w:rPr>
            </w:r>
          </w:p>
          <w:p>
            <w:pPr>
              <w:pStyle w:val="890"/>
              <w:rPr>
                <w:color w:val="000000" w:themeColor="text1"/>
                <w:sz w:val="24"/>
                <w:szCs w:val="24"/>
              </w:rPr>
            </w:pPr>
            <w:r>
              <w:rPr>
                <w:color w:val="000000" w:themeColor="text1"/>
                <w:sz w:val="24"/>
                <w:szCs w:val="24"/>
              </w:rPr>
              <w:t xml:space="preserve">Время ожидания: не менее 170 ч</w:t>
            </w:r>
            <w:r>
              <w:rPr>
                <w:color w:val="000000" w:themeColor="text1"/>
                <w:sz w:val="24"/>
                <w:szCs w:val="24"/>
              </w:rPr>
            </w:r>
            <w:r>
              <w:rPr>
                <w:color w:val="000000" w:themeColor="text1"/>
                <w:sz w:val="24"/>
                <w:szCs w:val="24"/>
              </w:rPr>
            </w:r>
          </w:p>
          <w:p>
            <w:pPr>
              <w:pStyle w:val="890"/>
              <w:rPr>
                <w:color w:val="000000" w:themeColor="text1"/>
                <w:sz w:val="24"/>
                <w:szCs w:val="24"/>
              </w:rPr>
            </w:pPr>
            <w:r>
              <w:rPr>
                <w:color w:val="000000" w:themeColor="text1"/>
                <w:sz w:val="24"/>
                <w:szCs w:val="24"/>
              </w:rPr>
              <w:t xml:space="preserve">Время разговора: не менее 18 ч</w:t>
            </w:r>
            <w:r>
              <w:rPr>
                <w:color w:val="000000" w:themeColor="text1"/>
                <w:sz w:val="24"/>
                <w:szCs w:val="24"/>
              </w:rPr>
            </w:r>
            <w:r>
              <w:rPr>
                <w:color w:val="000000" w:themeColor="text1"/>
                <w:sz w:val="24"/>
                <w:szCs w:val="24"/>
              </w:rPr>
            </w:r>
          </w:p>
          <w:p>
            <w:pPr>
              <w:pStyle w:val="890"/>
              <w:rPr>
                <w:color w:val="000000" w:themeColor="text1"/>
                <w:sz w:val="24"/>
                <w:szCs w:val="24"/>
              </w:rPr>
            </w:pPr>
            <w:r>
              <w:rPr>
                <w:color w:val="000000" w:themeColor="text1"/>
                <w:sz w:val="24"/>
                <w:szCs w:val="24"/>
              </w:rPr>
              <w:t xml:space="preserve">Материал корпуса трубки и базы: пластик</w:t>
            </w:r>
            <w:r>
              <w:rPr>
                <w:color w:val="000000" w:themeColor="text1"/>
                <w:sz w:val="24"/>
                <w:szCs w:val="24"/>
              </w:rPr>
            </w:r>
            <w:r>
              <w:rPr>
                <w:color w:val="000000" w:themeColor="text1"/>
                <w:sz w:val="24"/>
                <w:szCs w:val="24"/>
              </w:rPr>
            </w:r>
          </w:p>
          <w:p>
            <w:pPr>
              <w:pStyle w:val="890"/>
              <w:rPr>
                <w:color w:val="000000" w:themeColor="text1"/>
                <w:sz w:val="24"/>
                <w:szCs w:val="24"/>
              </w:rPr>
            </w:pPr>
            <w:r>
              <w:rPr>
                <w:color w:val="000000" w:themeColor="text1"/>
                <w:sz w:val="24"/>
                <w:szCs w:val="24"/>
              </w:rPr>
              <w:t xml:space="preserve">Наличие спекерфона на трубке</w:t>
            </w:r>
            <w:r>
              <w:rPr>
                <w:color w:val="000000" w:themeColor="text1"/>
                <w:sz w:val="24"/>
                <w:szCs w:val="24"/>
              </w:rPr>
            </w:r>
            <w:r>
              <w:rPr>
                <w:color w:val="000000" w:themeColor="text1"/>
                <w:sz w:val="24"/>
                <w:szCs w:val="24"/>
              </w:rPr>
            </w:r>
          </w:p>
          <w:p>
            <w:pPr>
              <w:pStyle w:val="890"/>
              <w:rPr>
                <w:color w:val="000000" w:themeColor="text1"/>
                <w:sz w:val="24"/>
                <w:szCs w:val="24"/>
              </w:rPr>
            </w:pPr>
            <w:r>
              <w:rPr>
                <w:color w:val="000000" w:themeColor="text1"/>
                <w:sz w:val="24"/>
                <w:szCs w:val="24"/>
              </w:rPr>
              <w:t xml:space="preserve">Тип дисплея трубки: монохромный.</w:t>
            </w:r>
            <w:r>
              <w:rPr>
                <w:color w:val="000000" w:themeColor="text1"/>
                <w:sz w:val="24"/>
                <w:szCs w:val="24"/>
              </w:rPr>
            </w:r>
            <w:r>
              <w:rPr>
                <w:color w:val="000000" w:themeColor="text1"/>
                <w:sz w:val="24"/>
                <w:szCs w:val="24"/>
              </w:rPr>
            </w:r>
          </w:p>
          <w:p>
            <w:pPr>
              <w:pStyle w:val="890"/>
              <w:rPr>
                <w:color w:val="000000" w:themeColor="text1"/>
                <w:sz w:val="24"/>
                <w:szCs w:val="24"/>
              </w:rPr>
            </w:pPr>
            <w:r>
              <w:rPr>
                <w:color w:val="000000" w:themeColor="text1"/>
                <w:sz w:val="24"/>
                <w:szCs w:val="24"/>
              </w:rPr>
              <w:t xml:space="preserve">Наличие АОН, в случае поддержки АТС</w:t>
            </w:r>
            <w:r>
              <w:rPr>
                <w:color w:val="000000" w:themeColor="text1"/>
                <w:sz w:val="24"/>
                <w:szCs w:val="24"/>
              </w:rPr>
            </w:r>
            <w:r>
              <w:rPr>
                <w:color w:val="000000" w:themeColor="text1"/>
                <w:sz w:val="24"/>
                <w:szCs w:val="24"/>
              </w:rPr>
            </w:r>
          </w:p>
        </w:tc>
        <w:tc>
          <w:tcPr>
            <w:tcW w:w="1559" w:type="dxa"/>
            <w:vAlign w:val="top"/>
            <w:textDirection w:val="lrTb"/>
            <w:noWrap w:val="false"/>
          </w:tcPr>
          <w:p>
            <w:pPr>
              <w:pStyle w:val="890"/>
              <w:jc w:val="center"/>
              <w:rPr>
                <w:color w:val="000000" w:themeColor="text1"/>
                <w:sz w:val="24"/>
                <w:szCs w:val="24"/>
              </w:rPr>
            </w:pPr>
            <w:r>
              <w:rPr>
                <w:color w:val="000000" w:themeColor="text1"/>
                <w:sz w:val="24"/>
                <w:szCs w:val="24"/>
              </w:rPr>
              <w:t xml:space="preserve">2</w:t>
            </w:r>
            <w:r>
              <w:rPr>
                <w:color w:val="000000" w:themeColor="text1"/>
                <w:sz w:val="24"/>
                <w:szCs w:val="24"/>
              </w:rPr>
            </w:r>
            <w:r>
              <w:rPr>
                <w:color w:val="000000" w:themeColor="text1"/>
                <w:sz w:val="24"/>
                <w:szCs w:val="24"/>
              </w:rPr>
            </w:r>
          </w:p>
        </w:tc>
        <w:tc>
          <w:tcPr>
            <w:tcW w:w="1843" w:type="dxa"/>
            <w:vAlign w:val="top"/>
            <w:textDirection w:val="lrTb"/>
            <w:noWrap w:val="false"/>
          </w:tcPr>
          <w:p>
            <w:pPr>
              <w:pStyle w:val="890"/>
              <w:jc w:val="center"/>
              <w:rPr>
                <w:color w:val="000000" w:themeColor="text1"/>
                <w:sz w:val="24"/>
                <w:szCs w:val="24"/>
              </w:rPr>
            </w:pPr>
            <w:r>
              <w:rPr>
                <w:color w:val="000000" w:themeColor="text1"/>
                <w:sz w:val="24"/>
                <w:szCs w:val="24"/>
              </w:rPr>
              <w:t xml:space="preserve">Не менее 12</w:t>
            </w:r>
            <w:r>
              <w:rPr>
                <w:color w:val="000000" w:themeColor="text1"/>
                <w:sz w:val="24"/>
                <w:szCs w:val="24"/>
              </w:rPr>
            </w:r>
            <w:r>
              <w:rPr>
                <w:color w:val="000000" w:themeColor="text1"/>
                <w:sz w:val="24"/>
                <w:szCs w:val="24"/>
              </w:rPr>
            </w:r>
          </w:p>
        </w:tc>
      </w:tr>
    </w:tbl>
    <w:p>
      <w:pPr>
        <w:pStyle w:val="890"/>
        <w:ind w:firstLine="244"/>
        <w:spacing w:line="276" w:lineRule="auto"/>
        <w:rPr>
          <w:rFonts w:eastAsia="Calibri"/>
          <w:color w:val="000000" w:themeColor="text1"/>
          <w:sz w:val="24"/>
          <w:szCs w:val="24"/>
        </w:rPr>
      </w:pPr>
      <w:r>
        <w:rPr>
          <w:rFonts w:eastAsia="Calibri"/>
          <w:color w:val="000000" w:themeColor="text1"/>
          <w:sz w:val="24"/>
          <w:szCs w:val="24"/>
          <w:lang w:eastAsia="hi-IN" w:bidi="hi-IN"/>
        </w:rPr>
      </w:r>
      <w:r>
        <w:rPr>
          <w:rFonts w:eastAsia="Calibri"/>
          <w:color w:val="000000" w:themeColor="text1"/>
          <w:sz w:val="24"/>
          <w:szCs w:val="24"/>
        </w:rPr>
      </w:r>
      <w:r>
        <w:rPr>
          <w:rFonts w:eastAsia="Calibri"/>
          <w:color w:val="000000" w:themeColor="text1"/>
          <w:sz w:val="24"/>
          <w:szCs w:val="24"/>
        </w:rPr>
      </w:r>
    </w:p>
    <w:p>
      <w:pPr>
        <w:pStyle w:val="890"/>
        <w:ind w:firstLine="244"/>
        <w:spacing w:line="276" w:lineRule="auto"/>
        <w:rPr>
          <w:rFonts w:eastAsia="Calibri"/>
          <w:color w:val="ff0000"/>
          <w:sz w:val="24"/>
          <w:szCs w:val="24"/>
        </w:rPr>
      </w:pPr>
      <w:r>
        <w:rPr>
          <w:rFonts w:eastAsia="Calibri"/>
          <w:color w:val="ff0000"/>
          <w:sz w:val="24"/>
          <w:szCs w:val="24"/>
          <w:lang w:eastAsia="hi-IN" w:bidi="hi-IN"/>
        </w:rPr>
      </w:r>
      <w:r>
        <w:rPr>
          <w:rFonts w:eastAsia="Calibri"/>
          <w:color w:val="ff0000"/>
          <w:sz w:val="24"/>
          <w:szCs w:val="24"/>
        </w:rPr>
      </w:r>
      <w:r>
        <w:rPr>
          <w:rFonts w:eastAsia="Calibri"/>
          <w:color w:val="ff0000"/>
          <w:sz w:val="24"/>
          <w:szCs w:val="24"/>
        </w:rPr>
      </w:r>
    </w:p>
    <w:p>
      <w:pPr>
        <w:pStyle w:val="890"/>
        <w:jc w:val="both"/>
        <w:rPr>
          <w:rFonts w:eastAsia="Calibri"/>
          <w:color w:val="000000" w:themeColor="text1"/>
          <w:sz w:val="24"/>
          <w:szCs w:val="24"/>
        </w:rPr>
      </w:pPr>
      <w:r>
        <w:rPr>
          <w:rFonts w:eastAsia="Calibri"/>
          <w:color w:val="ff0000"/>
          <w:sz w:val="24"/>
          <w:szCs w:val="24"/>
          <w:lang w:eastAsia="hi-IN" w:bidi="hi-IN"/>
        </w:rPr>
        <w:t xml:space="preserve"> </w:t>
      </w:r>
      <w:r>
        <w:rPr>
          <w:rFonts w:eastAsia="Calibri"/>
          <w:color w:val="000000" w:themeColor="text1"/>
          <w:sz w:val="24"/>
          <w:szCs w:val="24"/>
          <w:lang w:eastAsia="hi-IN" w:bidi="hi-IN"/>
        </w:rPr>
        <w:t xml:space="preserve">   1.2. П</w:t>
      </w:r>
      <w:r>
        <w:rPr>
          <w:rFonts w:eastAsia="Calibri"/>
          <w:color w:val="000000" w:themeColor="text1"/>
          <w:sz w:val="24"/>
          <w:szCs w:val="24"/>
          <w:lang w:eastAsia="hi-IN" w:bidi="hi-IN"/>
        </w:rPr>
        <w:t xml:space="preserve">оставляемый Товар должен быть новым (не бывшим в употреблении, у которого не была осуществлена замена составных частей, не были восстановлены потребительские свойства), ранее не использованным (все составные части товара должны быть новыми), не являвшимся </w:t>
      </w:r>
      <w:r>
        <w:rPr>
          <w:rFonts w:eastAsia="Calibri"/>
          <w:color w:val="000000" w:themeColor="text1"/>
          <w:sz w:val="24"/>
          <w:szCs w:val="24"/>
          <w:lang w:eastAsia="hi-IN" w:bidi="hi-IN"/>
        </w:rPr>
        <w:t xml:space="preserve">ранее выставочным образцом, </w:t>
      </w:r>
      <w:r>
        <w:rPr>
          <w:rFonts w:eastAsia="Calibri"/>
          <w:color w:val="000000" w:themeColor="text1"/>
          <w:sz w:val="24"/>
          <w:szCs w:val="24"/>
          <w:lang w:eastAsia="hi-IN" w:bidi="hi-IN"/>
        </w:rPr>
        <w:t xml:space="preserve">не должен иметь дефектов, связанных с конструкцией, материалами или функционированием при штатном их использовании. </w:t>
      </w:r>
      <w:r>
        <w:rPr>
          <w:rFonts w:eastAsia="Calibri"/>
          <w:color w:val="000000" w:themeColor="text1"/>
          <w:sz w:val="24"/>
          <w:szCs w:val="24"/>
        </w:rPr>
      </w:r>
      <w:r>
        <w:rPr>
          <w:rFonts w:eastAsia="Calibri"/>
          <w:color w:val="000000" w:themeColor="text1"/>
          <w:sz w:val="24"/>
          <w:szCs w:val="24"/>
        </w:rPr>
      </w:r>
    </w:p>
    <w:p>
      <w:pPr>
        <w:pStyle w:val="890"/>
        <w:rPr>
          <w:rFonts w:eastAsia="Calibri"/>
          <w:color w:val="000000" w:themeColor="text1"/>
          <w:sz w:val="24"/>
          <w:szCs w:val="24"/>
        </w:rPr>
      </w:pPr>
      <w:r>
        <w:rPr>
          <w:rFonts w:eastAsia="Calibri"/>
          <w:color w:val="ff0000"/>
          <w:sz w:val="24"/>
          <w:szCs w:val="24"/>
          <w:lang w:eastAsia="hi-IN" w:bidi="hi-IN"/>
        </w:rPr>
        <w:t xml:space="preserve">   </w:t>
      </w:r>
      <w:r>
        <w:rPr>
          <w:rFonts w:eastAsia="Calibri"/>
          <w:color w:val="000000" w:themeColor="text1"/>
          <w:sz w:val="24"/>
          <w:szCs w:val="24"/>
          <w:lang w:eastAsia="hi-IN" w:bidi="hi-IN"/>
        </w:rPr>
        <w:t xml:space="preserve"> 1.3. Товар должен быть произведен не ранее </w:t>
      </w:r>
      <w:r>
        <w:rPr>
          <w:rFonts w:eastAsia="Calibri"/>
          <w:color w:val="000000" w:themeColor="text1"/>
          <w:sz w:val="24"/>
          <w:szCs w:val="24"/>
          <w:lang w:eastAsia="hi-IN" w:bidi="hi-IN"/>
        </w:rPr>
        <w:t xml:space="preserve">2025</w:t>
      </w:r>
      <w:r>
        <w:rPr>
          <w:rFonts w:eastAsia="Calibri"/>
          <w:color w:val="000000" w:themeColor="text1"/>
          <w:sz w:val="24"/>
          <w:szCs w:val="24"/>
          <w:lang w:eastAsia="hi-IN" w:bidi="hi-IN"/>
        </w:rPr>
        <w:t xml:space="preserve"> года.</w:t>
      </w:r>
      <w:r>
        <w:rPr>
          <w:rFonts w:eastAsia="Calibri"/>
          <w:color w:val="000000" w:themeColor="text1"/>
          <w:sz w:val="24"/>
          <w:szCs w:val="24"/>
        </w:rPr>
      </w:r>
      <w:r>
        <w:rPr>
          <w:rFonts w:eastAsia="Calibri"/>
          <w:color w:val="000000" w:themeColor="text1"/>
          <w:sz w:val="24"/>
          <w:szCs w:val="24"/>
        </w:rPr>
      </w:r>
    </w:p>
    <w:p>
      <w:pPr>
        <w:pStyle w:val="890"/>
        <w:jc w:val="both"/>
        <w:rPr>
          <w:rFonts w:eastAsia="Calibri"/>
          <w:color w:val="000000" w:themeColor="text1"/>
          <w:sz w:val="24"/>
          <w:szCs w:val="24"/>
        </w:rPr>
      </w:pPr>
      <w:r>
        <w:rPr>
          <w:rFonts w:eastAsia="Calibri"/>
          <w:color w:val="000000" w:themeColor="text1"/>
          <w:sz w:val="24"/>
          <w:szCs w:val="24"/>
          <w:lang w:eastAsia="hi-IN" w:bidi="hi-IN"/>
        </w:rPr>
        <w:t xml:space="preserve">    1.4. Поставляемый Товар должен соответствовать установленным в Российской Федерации стандартам и ГОСТам, техническим и функциональным характеристикам, указанным в настоящих технических требованиях</w:t>
      </w:r>
      <w:r>
        <w:rPr>
          <w:rFonts w:eastAsia="Calibri"/>
          <w:bCs/>
          <w:color w:val="000000" w:themeColor="text1"/>
          <w:spacing w:val="-2"/>
          <w:sz w:val="24"/>
          <w:szCs w:val="24"/>
          <w:lang w:eastAsia="hi-IN" w:bidi="hi-IN"/>
        </w:rPr>
        <w:t xml:space="preserve">, и подтверждаться </w:t>
      </w:r>
      <w:r>
        <w:rPr>
          <w:rFonts w:eastAsia="Calibri"/>
          <w:color w:val="000000" w:themeColor="text1"/>
          <w:sz w:val="24"/>
          <w:szCs w:val="24"/>
          <w:lang w:eastAsia="hi-IN" w:bidi="hi-IN"/>
        </w:rPr>
        <w:t xml:space="preserve">сертификатом соответствия, в случае если подлежит сертификации в соответствии с законодательством Российской Федерации.</w:t>
      </w:r>
      <w:r>
        <w:rPr>
          <w:rFonts w:eastAsia="Calibri"/>
          <w:color w:val="000000" w:themeColor="text1"/>
          <w:sz w:val="24"/>
          <w:szCs w:val="24"/>
        </w:rPr>
      </w:r>
      <w:r>
        <w:rPr>
          <w:rFonts w:eastAsia="Calibri"/>
          <w:color w:val="000000" w:themeColor="text1"/>
          <w:sz w:val="24"/>
          <w:szCs w:val="24"/>
        </w:rPr>
      </w:r>
    </w:p>
    <w:p>
      <w:pPr>
        <w:pStyle w:val="890"/>
        <w:rPr>
          <w:rFonts w:eastAsia="Calibri"/>
          <w:color w:val="ff0000"/>
          <w:sz w:val="24"/>
          <w:szCs w:val="24"/>
        </w:rPr>
      </w:pPr>
      <w:r>
        <w:rPr>
          <w:rFonts w:eastAsia="Calibri"/>
          <w:color w:val="ff0000"/>
          <w:sz w:val="24"/>
          <w:szCs w:val="24"/>
          <w:lang w:eastAsia="hi-IN" w:bidi="hi-IN"/>
        </w:rPr>
      </w:r>
      <w:r>
        <w:rPr>
          <w:rFonts w:eastAsia="Calibri"/>
          <w:color w:val="ff0000"/>
          <w:sz w:val="24"/>
          <w:szCs w:val="24"/>
        </w:rPr>
      </w:r>
      <w:r>
        <w:rPr>
          <w:rFonts w:eastAsia="Calibri"/>
          <w:color w:val="ff0000"/>
          <w:sz w:val="24"/>
          <w:szCs w:val="24"/>
        </w:rPr>
      </w:r>
    </w:p>
    <w:p>
      <w:pPr>
        <w:pStyle w:val="890"/>
        <w:ind w:left="0" w:firstLine="0"/>
        <w:jc w:val="center"/>
        <w:rPr>
          <w:rFonts w:eastAsia="Calibri"/>
          <w:b/>
          <w:color w:val="000000" w:themeColor="text1"/>
          <w:sz w:val="24"/>
          <w:szCs w:val="24"/>
        </w:rPr>
      </w:pPr>
      <w:r>
        <w:rPr>
          <w:rFonts w:eastAsia="Calibri"/>
          <w:b/>
          <w:color w:val="000000" w:themeColor="text1"/>
          <w:sz w:val="24"/>
          <w:szCs w:val="24"/>
          <w:lang w:eastAsia="hi-IN" w:bidi="hi-IN"/>
        </w:rPr>
        <w:t xml:space="preserve">2. Требования к функциональным характеристикам (потребительским свойствам) товара</w:t>
      </w:r>
      <w:r>
        <w:rPr>
          <w:rFonts w:eastAsia="Calibri"/>
          <w:b/>
          <w:color w:val="000000" w:themeColor="text1"/>
          <w:sz w:val="24"/>
          <w:szCs w:val="24"/>
        </w:rPr>
      </w:r>
      <w:r>
        <w:rPr>
          <w:rFonts w:eastAsia="Calibri"/>
          <w:b/>
          <w:color w:val="000000" w:themeColor="text1"/>
          <w:sz w:val="24"/>
          <w:szCs w:val="24"/>
        </w:rPr>
      </w:r>
    </w:p>
    <w:p>
      <w:pPr>
        <w:pStyle w:val="890"/>
        <w:jc w:val="center"/>
        <w:rPr>
          <w:rFonts w:eastAsia="Calibri"/>
          <w:color w:val="000000" w:themeColor="text1"/>
          <w:sz w:val="24"/>
          <w:szCs w:val="24"/>
        </w:rPr>
      </w:pPr>
      <w:r>
        <w:rPr>
          <w:rFonts w:eastAsia="Calibri"/>
          <w:color w:val="000000" w:themeColor="text1"/>
          <w:sz w:val="24"/>
          <w:szCs w:val="24"/>
          <w:lang w:eastAsia="hi-IN" w:bidi="hi-IN"/>
        </w:rPr>
      </w:r>
      <w:r>
        <w:rPr>
          <w:rFonts w:eastAsia="Calibri"/>
          <w:color w:val="000000" w:themeColor="text1"/>
          <w:sz w:val="24"/>
          <w:szCs w:val="24"/>
        </w:rPr>
      </w:r>
      <w:r>
        <w:rPr>
          <w:rFonts w:eastAsia="Calibri"/>
          <w:color w:val="000000" w:themeColor="text1"/>
          <w:sz w:val="24"/>
          <w:szCs w:val="24"/>
        </w:rPr>
      </w:r>
    </w:p>
    <w:p>
      <w:pPr>
        <w:pStyle w:val="890"/>
        <w:jc w:val="both"/>
        <w:rPr>
          <w:rFonts w:eastAsia="Arial Unicode MS"/>
          <w:color w:val="000000" w:themeColor="text1"/>
          <w:sz w:val="24"/>
          <w:szCs w:val="24"/>
        </w:rPr>
      </w:pPr>
      <w:r>
        <w:rPr>
          <w:rFonts w:eastAsia="Calibri"/>
          <w:color w:val="000000" w:themeColor="text1"/>
          <w:sz w:val="24"/>
          <w:szCs w:val="24"/>
          <w:lang w:eastAsia="hi-IN" w:bidi="hi-IN"/>
        </w:rPr>
        <w:t xml:space="preserve">    </w:t>
      </w:r>
      <w:r>
        <w:rPr>
          <w:rFonts w:eastAsia="Arial Unicode MS"/>
          <w:color w:val="000000" w:themeColor="text1"/>
          <w:sz w:val="24"/>
          <w:szCs w:val="24"/>
          <w:lang w:eastAsia="hi-IN" w:bidi="hi-IN"/>
        </w:rPr>
        <w:t xml:space="preserve"> 2.1. Поставляемый Товар должен быть пригодным для целей его использования в соответствии с назначением и свойствами такого Товара, и должен соответствовать функциональным характеристикам, устано</w:t>
      </w:r>
      <w:r>
        <w:rPr>
          <w:rFonts w:eastAsia="Arial Unicode MS"/>
          <w:color w:val="000000" w:themeColor="text1"/>
          <w:sz w:val="24"/>
          <w:szCs w:val="24"/>
          <w:lang w:eastAsia="hi-IN" w:bidi="hi-IN"/>
        </w:rPr>
        <w:t xml:space="preserve">вленным производителем для данного вида товара. Товар должен отвечать требованиям безопасности жизни и здоровья, охраны окружающей среды в течение установленного срока годности при обычных условиях его использования, хранения, транспортировки и утилизации.</w:t>
      </w:r>
      <w:r>
        <w:rPr>
          <w:rFonts w:eastAsia="Arial Unicode MS"/>
          <w:color w:val="000000" w:themeColor="text1"/>
          <w:sz w:val="24"/>
          <w:szCs w:val="24"/>
        </w:rPr>
      </w:r>
      <w:r>
        <w:rPr>
          <w:rFonts w:eastAsia="Arial Unicode MS"/>
          <w:color w:val="000000" w:themeColor="text1"/>
          <w:sz w:val="24"/>
          <w:szCs w:val="24"/>
        </w:rPr>
      </w:r>
    </w:p>
    <w:p>
      <w:pPr>
        <w:pStyle w:val="890"/>
        <w:ind w:firstLine="0"/>
        <w:jc w:val="left"/>
        <w:rPr>
          <w:b/>
          <w:color w:val="ff0000"/>
          <w:sz w:val="24"/>
          <w:szCs w:val="24"/>
        </w:rPr>
      </w:pPr>
      <w:r>
        <w:rPr>
          <w:b/>
          <w:color w:val="ff0000"/>
          <w:sz w:val="24"/>
          <w:szCs w:val="24"/>
        </w:rPr>
      </w:r>
      <w:r>
        <w:rPr>
          <w:b/>
          <w:color w:val="ff0000"/>
          <w:sz w:val="24"/>
          <w:szCs w:val="24"/>
        </w:rPr>
      </w:r>
      <w:r>
        <w:rPr>
          <w:b/>
          <w:color w:val="ff0000"/>
          <w:sz w:val="24"/>
          <w:szCs w:val="24"/>
        </w:rPr>
      </w:r>
    </w:p>
    <w:p>
      <w:pPr>
        <w:pStyle w:val="890"/>
        <w:ind w:firstLine="426"/>
        <w:jc w:val="center"/>
        <w:rPr>
          <w:b/>
          <w:color w:val="000000" w:themeColor="text1"/>
          <w:sz w:val="24"/>
          <w:szCs w:val="24"/>
        </w:rPr>
      </w:pPr>
      <w:r>
        <w:rPr>
          <w:b/>
          <w:color w:val="000000" w:themeColor="text1"/>
          <w:sz w:val="24"/>
          <w:szCs w:val="24"/>
        </w:rPr>
        <w:t xml:space="preserve">3. Требования к гарантийному сроку товара</w:t>
      </w:r>
      <w:r>
        <w:rPr>
          <w:b/>
          <w:color w:val="000000" w:themeColor="text1"/>
          <w:sz w:val="24"/>
          <w:szCs w:val="24"/>
        </w:rPr>
      </w:r>
      <w:r>
        <w:rPr>
          <w:b/>
          <w:color w:val="000000" w:themeColor="text1"/>
          <w:sz w:val="24"/>
          <w:szCs w:val="24"/>
        </w:rPr>
      </w:r>
    </w:p>
    <w:p>
      <w:pPr>
        <w:pStyle w:val="890"/>
        <w:ind w:firstLine="426"/>
        <w:jc w:val="center"/>
        <w:rPr>
          <w:b/>
          <w:color w:val="000000" w:themeColor="text1"/>
          <w:sz w:val="24"/>
          <w:szCs w:val="24"/>
        </w:rPr>
      </w:pPr>
      <w:r>
        <w:rPr>
          <w:b/>
          <w:color w:val="000000" w:themeColor="text1"/>
          <w:sz w:val="24"/>
          <w:szCs w:val="24"/>
        </w:rPr>
      </w:r>
      <w:r>
        <w:rPr>
          <w:b/>
          <w:color w:val="000000" w:themeColor="text1"/>
          <w:sz w:val="24"/>
          <w:szCs w:val="24"/>
        </w:rPr>
      </w:r>
      <w:r>
        <w:rPr>
          <w:b/>
          <w:color w:val="000000" w:themeColor="text1"/>
          <w:sz w:val="24"/>
          <w:szCs w:val="24"/>
        </w:rPr>
      </w:r>
    </w:p>
    <w:p>
      <w:pPr>
        <w:pStyle w:val="890"/>
        <w:ind w:firstLine="426"/>
        <w:jc w:val="both"/>
        <w:rPr>
          <w:color w:val="000000" w:themeColor="text1"/>
          <w:sz w:val="24"/>
          <w:szCs w:val="24"/>
        </w:rPr>
      </w:pPr>
      <w:r>
        <w:rPr>
          <w:color w:val="000000" w:themeColor="text1"/>
          <w:sz w:val="24"/>
          <w:szCs w:val="24"/>
        </w:rPr>
        <w:t xml:space="preserve">3.1. Поставщик устанавливает на Товар, поставляемый по Контракту, гарантийный срок, установленный заводом-изготовителем, но не менее 12 месяцев с момента поставки Товара.</w:t>
      </w:r>
      <w:r>
        <w:rPr>
          <w:color w:val="000000" w:themeColor="text1"/>
          <w:sz w:val="24"/>
          <w:szCs w:val="24"/>
        </w:rPr>
      </w:r>
      <w:r>
        <w:rPr>
          <w:color w:val="000000" w:themeColor="text1"/>
          <w:sz w:val="24"/>
          <w:szCs w:val="24"/>
        </w:rPr>
      </w:r>
    </w:p>
    <w:p>
      <w:pPr>
        <w:pStyle w:val="890"/>
        <w:ind w:firstLine="426"/>
        <w:jc w:val="both"/>
        <w:rPr>
          <w:color w:val="000000" w:themeColor="text1"/>
          <w:sz w:val="24"/>
          <w:szCs w:val="24"/>
        </w:rPr>
      </w:pPr>
      <w:r>
        <w:rPr>
          <w:color w:val="000000" w:themeColor="text1"/>
          <w:sz w:val="24"/>
          <w:szCs w:val="24"/>
        </w:rPr>
        <w:t xml:space="preserve">3.2. При поставке Товара поставщик обязан передать заказчику техническую документацию и  заполненные гарантийные талоны на весь поставленный Товар с указанием серийных номеров. </w:t>
      </w:r>
      <w:r>
        <w:rPr>
          <w:color w:val="000000" w:themeColor="text1"/>
          <w:sz w:val="24"/>
          <w:szCs w:val="24"/>
        </w:rPr>
      </w:r>
      <w:r>
        <w:rPr>
          <w:color w:val="000000" w:themeColor="text1"/>
          <w:sz w:val="24"/>
          <w:szCs w:val="24"/>
        </w:rPr>
      </w:r>
    </w:p>
    <w:p>
      <w:pPr>
        <w:pStyle w:val="890"/>
        <w:ind w:firstLine="426"/>
        <w:jc w:val="both"/>
        <w:rPr>
          <w:color w:val="000000" w:themeColor="text1"/>
          <w:sz w:val="24"/>
          <w:szCs w:val="24"/>
        </w:rPr>
      </w:pPr>
      <w:r>
        <w:rPr>
          <w:color w:val="000000" w:themeColor="text1"/>
          <w:sz w:val="24"/>
          <w:szCs w:val="24"/>
        </w:rPr>
        <w:t xml:space="preserve">3.3. Обслуживание и устранение недостатков, дефектов, неполадок при эксплуатации в течение гарантийного срока осуществляется за счет средств поставщика.</w:t>
      </w:r>
      <w:r>
        <w:rPr>
          <w:color w:val="000000" w:themeColor="text1"/>
          <w:sz w:val="24"/>
          <w:szCs w:val="24"/>
        </w:rPr>
      </w:r>
      <w:r>
        <w:rPr>
          <w:color w:val="000000" w:themeColor="text1"/>
          <w:sz w:val="24"/>
          <w:szCs w:val="24"/>
        </w:rPr>
      </w:r>
    </w:p>
    <w:p>
      <w:pPr>
        <w:ind w:firstLine="0"/>
        <w:jc w:val="left"/>
        <w:rPr>
          <w:color w:val="000000" w:themeColor="text1"/>
          <w:sz w:val="24"/>
          <w:szCs w:val="24"/>
        </w:rPr>
      </w:pPr>
      <w:r>
        <w:rPr>
          <w:color w:val="000000" w:themeColor="text1"/>
          <w:sz w:val="24"/>
          <w:szCs w:val="24"/>
        </w:rPr>
      </w:r>
      <w:r>
        <w:rPr>
          <w:color w:val="000000" w:themeColor="text1"/>
          <w:sz w:val="24"/>
          <w:szCs w:val="24"/>
        </w:rPr>
      </w:r>
    </w:p>
    <w:p>
      <w:pPr>
        <w:ind w:firstLine="0"/>
        <w:jc w:val="left"/>
        <w:rPr>
          <w:color w:val="000000" w:themeColor="text1"/>
          <w:sz w:val="24"/>
          <w:szCs w:val="24"/>
        </w:rPr>
      </w:pPr>
      <w:r>
        <w:rPr>
          <w:color w:val="000000" w:themeColor="text1"/>
          <w:sz w:val="24"/>
          <w:szCs w:val="24"/>
        </w:rPr>
      </w:r>
      <w:r>
        <w:rPr>
          <w:color w:val="000000" w:themeColor="text1"/>
          <w:sz w:val="24"/>
          <w:szCs w:val="24"/>
        </w:rPr>
      </w:r>
    </w:p>
    <w:p>
      <w:pPr>
        <w:ind w:firstLine="0"/>
        <w:jc w:val="left"/>
        <w:rPr>
          <w:color w:val="000000" w:themeColor="text1"/>
          <w:sz w:val="24"/>
          <w:szCs w:val="24"/>
        </w:rPr>
      </w:pPr>
      <w:r>
        <w:rPr>
          <w:color w:val="000000" w:themeColor="text1"/>
          <w:sz w:val="24"/>
          <w:szCs w:val="24"/>
        </w:rPr>
      </w:r>
      <w:r>
        <w:rPr>
          <w:color w:val="000000" w:themeColor="text1"/>
          <w:sz w:val="24"/>
          <w:szCs w:val="24"/>
        </w:rPr>
      </w:r>
    </w:p>
    <w:p>
      <w:pPr>
        <w:ind w:firstLine="0"/>
        <w:jc w:val="left"/>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p>
      <w:pPr>
        <w:pStyle w:val="890"/>
        <w:ind w:firstLine="426"/>
        <w:jc w:val="center"/>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p>
      <w:pPr>
        <w:pStyle w:val="890"/>
        <w:ind w:firstLine="426"/>
        <w:jc w:val="center"/>
        <w:rPr>
          <w:b/>
          <w:color w:val="000000" w:themeColor="text1"/>
          <w:sz w:val="24"/>
          <w:szCs w:val="24"/>
        </w:rPr>
      </w:pPr>
      <w:r>
        <w:rPr>
          <w:b/>
          <w:color w:val="000000" w:themeColor="text1"/>
          <w:sz w:val="24"/>
          <w:szCs w:val="24"/>
        </w:rPr>
        <w:t xml:space="preserve">4. Требования к упаковке товара</w:t>
      </w:r>
      <w:r>
        <w:rPr>
          <w:b/>
          <w:color w:val="000000" w:themeColor="text1"/>
          <w:sz w:val="24"/>
          <w:szCs w:val="24"/>
        </w:rPr>
      </w:r>
      <w:r>
        <w:rPr>
          <w:b/>
          <w:color w:val="000000" w:themeColor="text1"/>
          <w:sz w:val="24"/>
          <w:szCs w:val="24"/>
        </w:rPr>
      </w:r>
    </w:p>
    <w:p>
      <w:pPr>
        <w:pStyle w:val="890"/>
        <w:ind w:firstLine="426"/>
        <w:jc w:val="center"/>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p>
      <w:pPr>
        <w:pStyle w:val="890"/>
        <w:ind w:firstLine="426"/>
        <w:jc w:val="both"/>
        <w:rPr>
          <w:color w:val="000000" w:themeColor="text1"/>
          <w:sz w:val="24"/>
          <w:szCs w:val="24"/>
        </w:rPr>
      </w:pPr>
      <w:r>
        <w:rPr>
          <w:color w:val="000000" w:themeColor="text1"/>
          <w:sz w:val="24"/>
          <w:szCs w:val="24"/>
        </w:rPr>
        <w:t xml:space="preserve">4.1. Товар</w:t>
      </w:r>
      <w:r>
        <w:rPr>
          <w:color w:val="000000" w:themeColor="text1"/>
          <w:sz w:val="24"/>
          <w:szCs w:val="24"/>
        </w:rPr>
        <w:t xml:space="preserve"> должен быть упакован в тару (упаковку), предусмотренную для товаров данного вида, способную обеспечить сохранность и предохранять его от всякого рода повреждений, утраты товарного вида и порчи при перевозке любым транспортом с учетом возможных перегрузок </w:t>
      </w:r>
      <w:r>
        <w:rPr>
          <w:color w:val="000000" w:themeColor="text1"/>
          <w:sz w:val="24"/>
          <w:szCs w:val="24"/>
        </w:rPr>
        <w:t xml:space="preserve">в пути, передачи Заказчику и дальнейшего хранения.   При этом под сохранностью подразумевается отсутствие качественных и количественных повреждений либо изменений Товара при условии того, что упаковка в процессе транспортировки не подвергалась изменениям. </w:t>
      </w:r>
      <w:r>
        <w:rPr>
          <w:color w:val="000000" w:themeColor="text1"/>
          <w:sz w:val="24"/>
          <w:szCs w:val="24"/>
        </w:rPr>
      </w:r>
      <w:r>
        <w:rPr>
          <w:color w:val="000000" w:themeColor="text1"/>
          <w:sz w:val="24"/>
          <w:szCs w:val="24"/>
        </w:rPr>
      </w:r>
    </w:p>
    <w:p>
      <w:pPr>
        <w:pStyle w:val="890"/>
        <w:ind w:firstLine="426"/>
        <w:jc w:val="both"/>
        <w:rPr>
          <w:color w:val="000000" w:themeColor="text1"/>
          <w:sz w:val="24"/>
          <w:szCs w:val="24"/>
        </w:rPr>
      </w:pPr>
      <w:r>
        <w:rPr>
          <w:color w:val="000000" w:themeColor="text1"/>
          <w:sz w:val="24"/>
          <w:szCs w:val="24"/>
        </w:rPr>
        <w:t xml:space="preserve">4.2. Упаковка должна иметь необходимые маркиро</w:t>
      </w:r>
      <w:r>
        <w:rPr>
          <w:color w:val="000000" w:themeColor="text1"/>
          <w:sz w:val="24"/>
          <w:szCs w:val="24"/>
        </w:rPr>
        <w:t xml:space="preserve">вки, наклейки. Маркировка  упаковки должна строго соответствовать маркировке Товара.  Вся маркировка на упаковку каждого товара должна быть нанесена типографским способом, обеспечивающим четкость и сохранность маркировки в течение всего срока эксплуатации.</w:t>
      </w:r>
      <w:r>
        <w:rPr>
          <w:color w:val="000000" w:themeColor="text1"/>
          <w:sz w:val="24"/>
          <w:szCs w:val="24"/>
        </w:rPr>
      </w:r>
      <w:r>
        <w:rPr>
          <w:color w:val="000000" w:themeColor="text1"/>
          <w:sz w:val="24"/>
          <w:szCs w:val="24"/>
        </w:rPr>
      </w:r>
    </w:p>
    <w:p>
      <w:pPr>
        <w:pStyle w:val="890"/>
        <w:ind w:firstLine="426"/>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p>
      <w:pPr>
        <w:pStyle w:val="890"/>
        <w:jc w:val="center"/>
        <w:rPr>
          <w:color w:val="000000" w:themeColor="text1"/>
          <w:sz w:val="24"/>
          <w:szCs w:val="24"/>
        </w:rPr>
      </w:pPr>
      <w:r>
        <w:rPr>
          <w:b/>
          <w:color w:val="000000" w:themeColor="text1"/>
          <w:sz w:val="24"/>
          <w:szCs w:val="24"/>
        </w:rPr>
        <w:t xml:space="preserve">5. </w:t>
      </w:r>
      <w:r>
        <w:rPr>
          <w:b/>
          <w:color w:val="000000" w:themeColor="text1"/>
          <w:sz w:val="24"/>
          <w:szCs w:val="24"/>
          <w:lang w:eastAsia="zh-CN"/>
        </w:rPr>
        <w:t xml:space="preserve">Сроки, место поставки товара</w:t>
      </w:r>
      <w:r>
        <w:rPr>
          <w:color w:val="000000" w:themeColor="text1"/>
          <w:sz w:val="24"/>
          <w:szCs w:val="24"/>
        </w:rPr>
      </w:r>
      <w:r>
        <w:rPr>
          <w:color w:val="000000" w:themeColor="text1"/>
          <w:sz w:val="24"/>
          <w:szCs w:val="24"/>
        </w:rPr>
      </w:r>
    </w:p>
    <w:p>
      <w:pPr>
        <w:pStyle w:val="890"/>
        <w:rPr>
          <w:b/>
          <w:color w:val="000000" w:themeColor="text1"/>
          <w:sz w:val="24"/>
          <w:szCs w:val="24"/>
        </w:rPr>
      </w:pPr>
      <w:r>
        <w:rPr>
          <w:b/>
          <w:color w:val="000000" w:themeColor="text1"/>
          <w:sz w:val="24"/>
          <w:szCs w:val="24"/>
          <w:lang w:eastAsia="zh-CN"/>
        </w:rPr>
      </w:r>
      <w:r>
        <w:rPr>
          <w:b/>
          <w:color w:val="000000" w:themeColor="text1"/>
          <w:sz w:val="24"/>
          <w:szCs w:val="24"/>
        </w:rPr>
      </w:r>
      <w:r>
        <w:rPr>
          <w:b/>
          <w:color w:val="000000" w:themeColor="text1"/>
          <w:sz w:val="24"/>
          <w:szCs w:val="24"/>
        </w:rPr>
      </w:r>
    </w:p>
    <w:p>
      <w:pPr>
        <w:pStyle w:val="890"/>
        <w:jc w:val="both"/>
        <w:rPr>
          <w:color w:val="000000" w:themeColor="text1"/>
          <w:sz w:val="24"/>
          <w:szCs w:val="24"/>
        </w:rPr>
      </w:pPr>
      <w:r>
        <w:rPr>
          <w:color w:val="000000" w:themeColor="text1"/>
          <w:sz w:val="24"/>
          <w:szCs w:val="24"/>
          <w:lang w:eastAsia="zh-CN"/>
        </w:rPr>
        <w:t xml:space="preserve">       5.1. Поставка Товара силами и средствами Поставщика осуществляется в помещение Заказчика по адресу: 410056, г. Саратов, ул. Советская, 60, </w:t>
      </w:r>
      <w:r>
        <w:rPr>
          <w:rFonts w:eastAsia="Calibri"/>
          <w:color w:val="000000" w:themeColor="text1"/>
          <w:sz w:val="24"/>
          <w:szCs w:val="24"/>
          <w:lang w:eastAsia="zh-CN"/>
        </w:rPr>
        <w:t xml:space="preserve">в рабочие дни, с 10.00 часов до 13.00 часов и с 14.00 до 16.00 часов.</w:t>
      </w:r>
      <w:r>
        <w:rPr>
          <w:color w:val="000000" w:themeColor="text1"/>
          <w:sz w:val="24"/>
          <w:szCs w:val="24"/>
        </w:rPr>
      </w:r>
      <w:r>
        <w:rPr>
          <w:color w:val="000000" w:themeColor="text1"/>
          <w:sz w:val="24"/>
          <w:szCs w:val="24"/>
        </w:rPr>
      </w:r>
    </w:p>
    <w:p>
      <w:pPr>
        <w:pStyle w:val="890"/>
        <w:jc w:val="both"/>
        <w:rPr>
          <w:color w:val="000000" w:themeColor="text1"/>
          <w:sz w:val="24"/>
          <w:szCs w:val="24"/>
        </w:rPr>
      </w:pPr>
      <w:r>
        <w:rPr>
          <w:color w:val="000000" w:themeColor="text1"/>
          <w:sz w:val="24"/>
          <w:szCs w:val="24"/>
          <w:lang w:eastAsia="zh-CN"/>
        </w:rPr>
        <w:t xml:space="preserve">       5.2. Поставщик организует доставку и разгрузку товара в течение 10 рабочих дней с момента заключения Контракта. Вместе с Товаром Поставщик передает Заказчику подписанные со своей стороны товарную накладную/УПД,  счет, гарантийные талоны на Товар.</w:t>
      </w:r>
      <w:r>
        <w:rPr>
          <w:color w:val="000000" w:themeColor="text1"/>
          <w:sz w:val="24"/>
          <w:szCs w:val="24"/>
        </w:rPr>
      </w:r>
      <w:r>
        <w:rPr>
          <w:color w:val="000000" w:themeColor="text1"/>
          <w:sz w:val="24"/>
          <w:szCs w:val="24"/>
        </w:rPr>
      </w:r>
    </w:p>
    <w:p>
      <w:pPr>
        <w:pStyle w:val="890"/>
        <w:ind w:firstLine="426"/>
        <w:jc w:val="both"/>
        <w:rPr>
          <w:color w:val="000000" w:themeColor="text1"/>
          <w:sz w:val="24"/>
          <w:szCs w:val="24"/>
        </w:rPr>
      </w:pPr>
      <w:r>
        <w:rPr>
          <w:color w:val="000000" w:themeColor="text1"/>
          <w:sz w:val="24"/>
          <w:szCs w:val="24"/>
          <w:lang w:eastAsia="zh-CN"/>
        </w:rPr>
        <w:t xml:space="preserve">5.3. Заказчик со своей стороны в течение 3 (трех) рабочих дней проверяет соответствие товара и упаковки требованиям настоящего Контракта и направляет Исполнителю подписанную товарную накладную/УПД или мотивированный отказ от ее подписания. </w:t>
      </w:r>
      <w:r>
        <w:rPr>
          <w:color w:val="000000" w:themeColor="text1"/>
          <w:sz w:val="24"/>
          <w:szCs w:val="24"/>
        </w:rPr>
      </w:r>
      <w:r>
        <w:rPr>
          <w:color w:val="000000" w:themeColor="text1"/>
          <w:sz w:val="24"/>
          <w:szCs w:val="24"/>
        </w:rPr>
      </w:r>
    </w:p>
    <w:p>
      <w:pPr>
        <w:pStyle w:val="890"/>
        <w:ind w:firstLine="567"/>
        <w:spacing w:line="276" w:lineRule="auto"/>
        <w:widowControl w:val="off"/>
        <w:tabs>
          <w:tab w:val="left" w:pos="0" w:leader="none"/>
        </w:tabs>
        <w:rPr>
          <w:b/>
          <w:color w:val="000000" w:themeColor="text1"/>
          <w:sz w:val="24"/>
          <w:szCs w:val="24"/>
        </w:rPr>
      </w:pPr>
      <w:r>
        <w:rPr>
          <w:b/>
          <w:color w:val="000000" w:themeColor="text1"/>
          <w:sz w:val="24"/>
          <w:szCs w:val="24"/>
        </w:rPr>
      </w:r>
      <w:r>
        <w:rPr>
          <w:b/>
          <w:color w:val="000000" w:themeColor="text1"/>
          <w:sz w:val="24"/>
          <w:szCs w:val="24"/>
        </w:rPr>
      </w:r>
      <w:r>
        <w:rPr>
          <w:b/>
          <w:color w:val="000000" w:themeColor="text1"/>
          <w:sz w:val="24"/>
          <w:szCs w:val="24"/>
        </w:rPr>
      </w:r>
    </w:p>
    <w:p>
      <w:pPr>
        <w:pStyle w:val="890"/>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p>
      <w:pPr>
        <w:pStyle w:val="890"/>
        <w:jc w:val="center"/>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p>
      <w:pPr>
        <w:pStyle w:val="890"/>
        <w:jc w:val="center"/>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p>
      <w:pPr>
        <w:pStyle w:val="890"/>
        <w:jc w:val="center"/>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p>
      <w:pPr>
        <w:pStyle w:val="890"/>
        <w:jc w:val="center"/>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p>
      <w:pPr>
        <w:pStyle w:val="890"/>
        <w:jc w:val="center"/>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p>
      <w:pPr>
        <w:pStyle w:val="890"/>
        <w:jc w:val="center"/>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p>
      <w:pPr>
        <w:pStyle w:val="890"/>
        <w:jc w:val="center"/>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p>
      <w:pPr>
        <w:pStyle w:val="890"/>
        <w:jc w:val="center"/>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p>
      <w:pPr>
        <w:pStyle w:val="890"/>
        <w:jc w:val="center"/>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p>
      <w:pPr>
        <w:pStyle w:val="890"/>
        <w:jc w:val="center"/>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p>
      <w:pPr>
        <w:pStyle w:val="890"/>
        <w:jc w:val="center"/>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p>
      <w:pPr>
        <w:pStyle w:val="890"/>
        <w:jc w:val="center"/>
        <w:rPr>
          <w:color w:val="ff0000"/>
          <w:sz w:val="24"/>
          <w:szCs w:val="24"/>
        </w:rPr>
      </w:pPr>
      <w:r>
        <w:rPr>
          <w:color w:val="ff0000"/>
          <w:sz w:val="24"/>
          <w:szCs w:val="24"/>
        </w:rPr>
      </w:r>
      <w:r>
        <w:rPr>
          <w:color w:val="ff0000"/>
          <w:sz w:val="24"/>
          <w:szCs w:val="24"/>
        </w:rPr>
      </w:r>
      <w:r>
        <w:rPr>
          <w:color w:val="ff0000"/>
          <w:sz w:val="24"/>
          <w:szCs w:val="24"/>
        </w:rPr>
      </w:r>
    </w:p>
    <w:p>
      <w:pPr>
        <w:pStyle w:val="890"/>
        <w:jc w:val="center"/>
        <w:rPr>
          <w:color w:val="ff0000"/>
          <w:sz w:val="24"/>
          <w:szCs w:val="24"/>
        </w:rPr>
      </w:pPr>
      <w:r>
        <w:rPr>
          <w:color w:val="ff0000"/>
          <w:sz w:val="24"/>
          <w:szCs w:val="24"/>
        </w:rPr>
      </w:r>
      <w:r>
        <w:rPr>
          <w:color w:val="ff0000"/>
          <w:sz w:val="24"/>
          <w:szCs w:val="24"/>
        </w:rPr>
      </w:r>
      <w:r>
        <w:rPr>
          <w:color w:val="ff0000"/>
          <w:sz w:val="24"/>
          <w:szCs w:val="24"/>
        </w:rPr>
      </w:r>
    </w:p>
    <w:p>
      <w:pPr>
        <w:pStyle w:val="890"/>
        <w:jc w:val="center"/>
        <w:rPr>
          <w:color w:val="ff0000"/>
          <w:sz w:val="24"/>
          <w:szCs w:val="24"/>
        </w:rPr>
      </w:pPr>
      <w:r>
        <w:rPr>
          <w:color w:val="ff0000"/>
          <w:sz w:val="24"/>
          <w:szCs w:val="24"/>
        </w:rPr>
      </w:r>
      <w:r>
        <w:rPr>
          <w:color w:val="ff0000"/>
          <w:sz w:val="24"/>
          <w:szCs w:val="24"/>
        </w:rPr>
      </w:r>
      <w:r>
        <w:rPr>
          <w:color w:val="ff0000"/>
          <w:sz w:val="24"/>
          <w:szCs w:val="24"/>
        </w:rPr>
      </w:r>
    </w:p>
    <w:p>
      <w:pPr>
        <w:pStyle w:val="890"/>
        <w:jc w:val="center"/>
        <w:rPr>
          <w:color w:val="ff0000"/>
          <w:sz w:val="24"/>
          <w:szCs w:val="24"/>
        </w:rPr>
      </w:pPr>
      <w:r>
        <w:rPr>
          <w:color w:val="ff0000"/>
          <w:sz w:val="24"/>
          <w:szCs w:val="24"/>
        </w:rPr>
      </w:r>
      <w:r>
        <w:rPr>
          <w:color w:val="ff0000"/>
          <w:sz w:val="24"/>
          <w:szCs w:val="24"/>
        </w:rPr>
      </w:r>
      <w:r>
        <w:rPr>
          <w:color w:val="ff0000"/>
          <w:sz w:val="24"/>
          <w:szCs w:val="24"/>
        </w:rPr>
      </w:r>
    </w:p>
    <w:p>
      <w:pPr>
        <w:pStyle w:val="890"/>
        <w:jc w:val="center"/>
        <w:rPr>
          <w:color w:val="ff0000"/>
          <w:sz w:val="24"/>
          <w:szCs w:val="24"/>
        </w:rPr>
      </w:pPr>
      <w:r>
        <w:rPr>
          <w:color w:val="ff0000"/>
          <w:sz w:val="24"/>
          <w:szCs w:val="24"/>
        </w:rPr>
      </w:r>
      <w:r>
        <w:rPr>
          <w:color w:val="ff0000"/>
          <w:sz w:val="24"/>
          <w:szCs w:val="24"/>
        </w:rPr>
      </w:r>
      <w:r>
        <w:rPr>
          <w:color w:val="ff0000"/>
          <w:sz w:val="24"/>
          <w:szCs w:val="24"/>
        </w:rPr>
      </w:r>
    </w:p>
    <w:p>
      <w:pPr>
        <w:pStyle w:val="890"/>
        <w:jc w:val="center"/>
        <w:rPr>
          <w:color w:val="ff0000"/>
          <w:sz w:val="24"/>
          <w:szCs w:val="24"/>
        </w:rPr>
      </w:pPr>
      <w:r>
        <w:rPr>
          <w:color w:val="ff0000"/>
          <w:sz w:val="24"/>
          <w:szCs w:val="24"/>
        </w:rPr>
      </w:r>
      <w:r>
        <w:rPr>
          <w:color w:val="ff0000"/>
          <w:sz w:val="24"/>
          <w:szCs w:val="24"/>
        </w:rPr>
      </w:r>
      <w:r>
        <w:rPr>
          <w:color w:val="ff0000"/>
          <w:sz w:val="24"/>
          <w:szCs w:val="24"/>
        </w:rPr>
      </w:r>
    </w:p>
    <w:p>
      <w:pPr>
        <w:pStyle w:val="890"/>
        <w:jc w:val="center"/>
        <w:rPr>
          <w:color w:val="ff0000"/>
          <w:sz w:val="24"/>
          <w:szCs w:val="24"/>
        </w:rPr>
      </w:pPr>
      <w:r>
        <w:rPr>
          <w:color w:val="ff0000"/>
          <w:sz w:val="24"/>
          <w:szCs w:val="24"/>
        </w:rPr>
      </w:r>
      <w:r>
        <w:rPr>
          <w:color w:val="ff0000"/>
          <w:sz w:val="24"/>
          <w:szCs w:val="24"/>
        </w:rPr>
      </w:r>
      <w:r>
        <w:rPr>
          <w:color w:val="ff0000"/>
          <w:sz w:val="24"/>
          <w:szCs w:val="24"/>
        </w:rPr>
      </w:r>
    </w:p>
    <w:p>
      <w:pPr>
        <w:pStyle w:val="890"/>
        <w:jc w:val="center"/>
        <w:rPr>
          <w:color w:val="ff0000"/>
          <w:sz w:val="24"/>
          <w:szCs w:val="24"/>
        </w:rPr>
      </w:pPr>
      <w:r>
        <w:rPr>
          <w:color w:val="ff0000"/>
          <w:sz w:val="24"/>
          <w:szCs w:val="24"/>
        </w:rPr>
      </w:r>
      <w:r>
        <w:rPr>
          <w:color w:val="ff0000"/>
          <w:sz w:val="24"/>
          <w:szCs w:val="24"/>
        </w:rPr>
      </w:r>
      <w:r>
        <w:rPr>
          <w:color w:val="ff0000"/>
          <w:sz w:val="24"/>
          <w:szCs w:val="24"/>
        </w:rPr>
      </w:r>
    </w:p>
    <w:p>
      <w:pPr>
        <w:pStyle w:val="890"/>
        <w:jc w:val="center"/>
        <w:rPr>
          <w:color w:val="ff0000"/>
          <w:sz w:val="24"/>
          <w:szCs w:val="24"/>
        </w:rPr>
      </w:pPr>
      <w:r>
        <w:rPr>
          <w:color w:val="ff0000"/>
          <w:sz w:val="24"/>
          <w:szCs w:val="24"/>
        </w:rPr>
      </w:r>
      <w:r>
        <w:rPr>
          <w:color w:val="ff0000"/>
          <w:sz w:val="24"/>
          <w:szCs w:val="24"/>
        </w:rPr>
      </w:r>
      <w:r>
        <w:rPr>
          <w:color w:val="ff0000"/>
          <w:sz w:val="24"/>
          <w:szCs w:val="24"/>
        </w:rPr>
      </w:r>
    </w:p>
    <w:p>
      <w:pPr>
        <w:pStyle w:val="890"/>
        <w:jc w:val="center"/>
        <w:rPr>
          <w:color w:val="ff0000"/>
          <w:sz w:val="24"/>
          <w:szCs w:val="24"/>
        </w:rPr>
      </w:pPr>
      <w:r>
        <w:rPr>
          <w:color w:val="ff0000"/>
          <w:sz w:val="24"/>
          <w:szCs w:val="24"/>
        </w:rPr>
      </w:r>
      <w:r>
        <w:rPr>
          <w:color w:val="ff0000"/>
          <w:sz w:val="24"/>
          <w:szCs w:val="24"/>
        </w:rPr>
      </w:r>
      <w:r>
        <w:rPr>
          <w:color w:val="ff0000"/>
          <w:sz w:val="24"/>
          <w:szCs w:val="24"/>
        </w:rPr>
      </w:r>
    </w:p>
    <w:p>
      <w:pPr>
        <w:pStyle w:val="890"/>
        <w:jc w:val="center"/>
        <w:rPr>
          <w:color w:val="ff0000"/>
          <w:sz w:val="24"/>
          <w:szCs w:val="24"/>
        </w:rPr>
      </w:pPr>
      <w:r>
        <w:rPr>
          <w:color w:val="ff0000"/>
          <w:sz w:val="24"/>
          <w:szCs w:val="24"/>
        </w:rPr>
      </w:r>
      <w:r>
        <w:rPr>
          <w:color w:val="ff0000"/>
          <w:sz w:val="24"/>
          <w:szCs w:val="24"/>
        </w:rPr>
      </w:r>
      <w:r>
        <w:rPr>
          <w:color w:val="ff0000"/>
          <w:sz w:val="24"/>
          <w:szCs w:val="24"/>
        </w:rPr>
      </w:r>
    </w:p>
    <w:p>
      <w:pPr>
        <w:pStyle w:val="890"/>
        <w:jc w:val="center"/>
        <w:rPr>
          <w:color w:val="ff0000"/>
          <w:sz w:val="24"/>
          <w:szCs w:val="24"/>
        </w:rPr>
      </w:pPr>
      <w:r>
        <w:rPr>
          <w:color w:val="ff0000"/>
          <w:sz w:val="24"/>
          <w:szCs w:val="24"/>
        </w:rPr>
      </w:r>
      <w:r>
        <w:rPr>
          <w:color w:val="ff0000"/>
          <w:sz w:val="24"/>
          <w:szCs w:val="24"/>
        </w:rPr>
      </w:r>
      <w:r>
        <w:rPr>
          <w:color w:val="ff0000"/>
          <w:sz w:val="24"/>
          <w:szCs w:val="24"/>
        </w:rPr>
      </w:r>
    </w:p>
    <w:p>
      <w:pPr>
        <w:pStyle w:val="890"/>
        <w:jc w:val="center"/>
        <w:rPr>
          <w:color w:val="ff0000"/>
          <w:sz w:val="24"/>
          <w:szCs w:val="24"/>
        </w:rPr>
      </w:pPr>
      <w:r>
        <w:rPr>
          <w:color w:val="ff0000"/>
          <w:sz w:val="24"/>
          <w:szCs w:val="24"/>
        </w:rPr>
      </w:r>
      <w:r>
        <w:rPr>
          <w:color w:val="ff0000"/>
          <w:sz w:val="24"/>
          <w:szCs w:val="24"/>
        </w:rPr>
      </w:r>
      <w:r>
        <w:rPr>
          <w:color w:val="ff0000"/>
          <w:sz w:val="24"/>
          <w:szCs w:val="24"/>
        </w:rPr>
      </w:r>
    </w:p>
    <w:p>
      <w:pPr>
        <w:pStyle w:val="890"/>
        <w:jc w:val="center"/>
        <w:rPr>
          <w:color w:val="ff0000"/>
          <w:sz w:val="24"/>
          <w:szCs w:val="24"/>
        </w:rPr>
      </w:pPr>
      <w:r>
        <w:rPr>
          <w:color w:val="ff0000"/>
          <w:sz w:val="24"/>
          <w:szCs w:val="24"/>
        </w:rPr>
      </w:r>
      <w:r>
        <w:rPr>
          <w:color w:val="ff0000"/>
          <w:sz w:val="24"/>
          <w:szCs w:val="24"/>
        </w:rPr>
      </w:r>
      <w:r>
        <w:rPr>
          <w:color w:val="ff0000"/>
          <w:sz w:val="24"/>
          <w:szCs w:val="24"/>
        </w:rPr>
      </w:r>
    </w:p>
    <w:p>
      <w:pPr>
        <w:pStyle w:val="890"/>
        <w:jc w:val="center"/>
        <w:rPr>
          <w:color w:val="ff0000"/>
          <w:sz w:val="24"/>
          <w:szCs w:val="24"/>
        </w:rPr>
      </w:pPr>
      <w:r>
        <w:rPr>
          <w:color w:val="ff0000"/>
          <w:sz w:val="24"/>
          <w:szCs w:val="24"/>
        </w:rPr>
      </w:r>
      <w:r>
        <w:rPr>
          <w:color w:val="ff0000"/>
          <w:sz w:val="24"/>
          <w:szCs w:val="24"/>
        </w:rPr>
      </w:r>
      <w:r>
        <w:rPr>
          <w:color w:val="ff0000"/>
          <w:sz w:val="24"/>
          <w:szCs w:val="24"/>
        </w:rPr>
      </w:r>
    </w:p>
    <w:p>
      <w:pPr>
        <w:pStyle w:val="890"/>
        <w:jc w:val="center"/>
        <w:rPr>
          <w:color w:val="ff0000"/>
          <w:sz w:val="24"/>
          <w:szCs w:val="24"/>
        </w:rPr>
      </w:pPr>
      <w:r>
        <w:rPr>
          <w:color w:val="ff0000"/>
          <w:sz w:val="24"/>
          <w:szCs w:val="24"/>
        </w:rPr>
      </w:r>
      <w:r>
        <w:rPr>
          <w:color w:val="ff0000"/>
          <w:sz w:val="24"/>
          <w:szCs w:val="24"/>
        </w:rPr>
      </w:r>
      <w:r>
        <w:rPr>
          <w:color w:val="ff0000"/>
          <w:sz w:val="24"/>
          <w:szCs w:val="24"/>
        </w:rPr>
      </w:r>
    </w:p>
    <w:p>
      <w:pPr>
        <w:pStyle w:val="890"/>
        <w:jc w:val="center"/>
        <w:rPr>
          <w:color w:val="ff0000"/>
          <w:sz w:val="24"/>
          <w:szCs w:val="24"/>
        </w:rPr>
      </w:pPr>
      <w:r>
        <w:rPr>
          <w:color w:val="ff0000"/>
          <w:sz w:val="24"/>
          <w:szCs w:val="24"/>
        </w:rPr>
      </w:r>
      <w:r>
        <w:rPr>
          <w:color w:val="ff0000"/>
          <w:sz w:val="24"/>
          <w:szCs w:val="24"/>
        </w:rPr>
      </w:r>
      <w:r>
        <w:rPr>
          <w:color w:val="ff0000"/>
          <w:sz w:val="24"/>
          <w:szCs w:val="24"/>
        </w:rPr>
      </w:r>
    </w:p>
    <w:p>
      <w:pPr>
        <w:pStyle w:val="890"/>
        <w:jc w:val="center"/>
        <w:rPr>
          <w:color w:val="ff0000"/>
          <w:sz w:val="24"/>
          <w:szCs w:val="24"/>
        </w:rPr>
      </w:pPr>
      <w:r>
        <w:rPr>
          <w:color w:val="ff0000"/>
          <w:sz w:val="24"/>
          <w:szCs w:val="24"/>
        </w:rPr>
      </w:r>
      <w:r>
        <w:rPr>
          <w:color w:val="ff0000"/>
          <w:sz w:val="24"/>
          <w:szCs w:val="24"/>
        </w:rPr>
      </w:r>
      <w:r>
        <w:rPr>
          <w:color w:val="ff0000"/>
          <w:sz w:val="24"/>
          <w:szCs w:val="24"/>
        </w:rPr>
      </w:r>
    </w:p>
    <w:p>
      <w:pPr>
        <w:pStyle w:val="890"/>
        <w:jc w:val="center"/>
        <w:rPr>
          <w:color w:val="ff0000"/>
          <w:sz w:val="24"/>
          <w:szCs w:val="24"/>
        </w:rPr>
      </w:pPr>
      <w:r>
        <w:rPr>
          <w:color w:val="ff0000"/>
          <w:sz w:val="24"/>
          <w:szCs w:val="24"/>
        </w:rPr>
      </w:r>
      <w:r>
        <w:rPr>
          <w:color w:val="ff0000"/>
          <w:sz w:val="24"/>
          <w:szCs w:val="24"/>
        </w:rPr>
      </w:r>
      <w:r>
        <w:rPr>
          <w:color w:val="ff0000"/>
          <w:sz w:val="24"/>
          <w:szCs w:val="24"/>
        </w:rPr>
      </w:r>
    </w:p>
    <w:p>
      <w:pPr>
        <w:pStyle w:val="890"/>
        <w:rPr>
          <w:color w:val="ff0000"/>
          <w:sz w:val="24"/>
          <w:szCs w:val="24"/>
        </w:rPr>
      </w:pPr>
      <w:r>
        <w:rPr>
          <w:color w:val="ff0000"/>
          <w:sz w:val="24"/>
          <w:szCs w:val="24"/>
        </w:rPr>
      </w:r>
      <w:r>
        <w:rPr>
          <w:color w:val="ff0000"/>
          <w:sz w:val="24"/>
          <w:szCs w:val="24"/>
        </w:rPr>
      </w:r>
      <w:r>
        <w:rPr>
          <w:color w:val="ff0000"/>
          <w:sz w:val="24"/>
          <w:szCs w:val="24"/>
        </w:rPr>
      </w:r>
    </w:p>
    <w:sectPr>
      <w:headerReference w:type="default" r:id="rId9"/>
      <w:footnotePr/>
      <w:endnotePr/>
      <w:type w:val="nextPage"/>
      <w:pgSz w:w="11906" w:h="16838" w:orient="portrait"/>
      <w:pgMar w:top="794" w:right="851" w:bottom="709" w:left="1418" w:header="539" w:footer="754" w:gutter="0"/>
      <w:pgNumType w:start="1"/>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6020202030204"/>
  </w:font>
  <w:font w:name="Calibri">
    <w:panose1 w:val="020F0502020204030204"/>
  </w:font>
  <w:font w:name="Cambria">
    <w:panose1 w:val="02040503050406030204"/>
  </w:font>
  <w:font w:name="SimSun">
    <w:panose1 w:val="02000506000000020000"/>
  </w:font>
  <w:font w:name="SchoolBookC">
    <w:panose1 w:val="02000603000000000000"/>
  </w:font>
  <w:font w:name="TimesDL">
    <w:panose1 w:val="02000603000000000000"/>
  </w:font>
  <w:font w:name="Verdana">
    <w:panose1 w:val="020B0604030504040204"/>
  </w:font>
  <w:font w:name="Tahoma">
    <w:panose1 w:val="020B0604030504040204"/>
  </w:font>
  <w:font w:name="GaramondC">
    <w:panose1 w:val="02000603000000000000"/>
  </w:font>
  <w:font w:name="Wingdings">
    <w:panose1 w:val="05010000000000000000"/>
  </w:font>
  <w:font w:name="Courier New">
    <w:panose1 w:val="02070409020205020404"/>
  </w:font>
  <w:font w:name="Mangal">
    <w:panose1 w:val="02040503050406030204"/>
  </w:font>
  <w:font w:name="Bookman Old Style">
    <w:panose1 w:val="02060603050605020204"/>
  </w:font>
  <w:font w:name="Times New Roman">
    <w:panose1 w:val="02020603050405020304"/>
  </w:font>
  <w:font w:name="Arial Narrow">
    <w:panose1 w:val="020B0606020202030204"/>
  </w:font>
  <w:font w:name="Symbol">
    <w:panose1 w:val="05010000000000000000"/>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51"/>
      <w:tabs>
        <w:tab w:val="clear" w:pos="4677" w:leader="none"/>
        <w:tab w:val="left" w:pos="6899" w:leader="none"/>
        <w:tab w:val="left" w:pos="8199" w:leader="none"/>
        <w:tab w:val="clear" w:pos="9355" w:leader="none"/>
      </w:tabs>
    </w:pPr>
    <w:r>
      <w:tab/>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1128"/>
      <w:isLgl w:val="false"/>
      <w:suff w:val="tab"/>
      <w:lvlText w:val=""/>
      <w:lvlJc w:val="left"/>
      <w:pPr>
        <w:ind w:left="1492" w:hanging="360"/>
        <w:tabs>
          <w:tab w:val="num" w:pos="1492"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isLgl w:val="false"/>
      <w:suff w:val="tab"/>
      <w:lvlText w:val="%1."/>
      <w:lvlJc w:val="left"/>
      <w:pPr>
        <w:ind w:left="360" w:hanging="360"/>
        <w:tabs>
          <w:tab w:val="num" w:pos="360" w:leader="none"/>
        </w:tabs>
      </w:pPr>
    </w:lvl>
    <w:lvl w:ilvl="1">
      <w:start w:val="1"/>
      <w:numFmt w:val="decimal"/>
      <w:pStyle w:val="1048"/>
      <w:isLgl w:val="false"/>
      <w:suff w:val="tab"/>
      <w:lvlText w:val="%2."/>
      <w:lvlJc w:val="left"/>
      <w:pPr>
        <w:ind w:left="360" w:hanging="360"/>
        <w:tabs>
          <w:tab w:val="num" w:pos="360" w:leader="none"/>
        </w:tabs>
      </w:pPr>
    </w:lvl>
    <w:lvl w:ilvl="2">
      <w:start w:val="1"/>
      <w:numFmt w:val="decimal"/>
      <w:pStyle w:val="1049"/>
      <w:isLgl w:val="false"/>
      <w:suff w:val="tab"/>
      <w:lvlText w:val="%2.%3."/>
      <w:lvlJc w:val="left"/>
      <w:pPr>
        <w:ind w:left="972" w:hanging="432"/>
        <w:tabs>
          <w:tab w:val="num" w:pos="972" w:leader="none"/>
        </w:tabs>
      </w:pPr>
      <w:rPr>
        <w:b/>
      </w:r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2">
    <w:multiLevelType w:val="hybridMultilevel"/>
    <w:lvl w:ilvl="0">
      <w:start w:val="1"/>
      <w:numFmt w:val="decimal"/>
      <w:pStyle w:val="1039"/>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pStyle w:val="1038"/>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decimal"/>
      <w:pStyle w:val="1037"/>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decimal"/>
      <w:pStyle w:val="1014"/>
      <w:isLgl w:val="false"/>
      <w:suff w:val="tab"/>
      <w:lvlText w:val="%1."/>
      <w:lvlJc w:val="left"/>
      <w:pPr>
        <w:ind w:left="643" w:hanging="360"/>
        <w:tabs>
          <w:tab w:val="num" w:pos="643" w:leader="none"/>
        </w:tabs>
      </w:pPr>
    </w:lvl>
    <w:lvl w:ilvl="1">
      <w:start w:val="1"/>
      <w:numFmt w:val="decimal"/>
      <w:isLgl w:val="false"/>
      <w:suff w:val="tab"/>
      <w:lvlText w:val="%2."/>
      <w:lvlJc w:val="left"/>
      <w:pPr>
        <w:ind w:left="1080" w:hanging="360"/>
        <w:tabs>
          <w:tab w:val="num" w:pos="1080" w:leader="none"/>
        </w:tabs>
      </w:pPr>
    </w:lvl>
    <w:lvl w:ilvl="2">
      <w:start w:val="1"/>
      <w:numFmt w:val="decimal"/>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decimal"/>
      <w:isLgl w:val="false"/>
      <w:suff w:val="tab"/>
      <w:lvlText w:val="%5."/>
      <w:lvlJc w:val="left"/>
      <w:pPr>
        <w:ind w:left="2160" w:hanging="360"/>
        <w:tabs>
          <w:tab w:val="num" w:pos="2160" w:leader="none"/>
        </w:tabs>
      </w:pPr>
    </w:lvl>
    <w:lvl w:ilvl="5">
      <w:start w:val="1"/>
      <w:numFmt w:val="decimal"/>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decimal"/>
      <w:isLgl w:val="false"/>
      <w:suff w:val="tab"/>
      <w:lvlText w:val="%8."/>
      <w:lvlJc w:val="left"/>
      <w:pPr>
        <w:ind w:left="3240" w:hanging="360"/>
        <w:tabs>
          <w:tab w:val="num" w:pos="3240" w:leader="none"/>
        </w:tabs>
      </w:pPr>
    </w:lvl>
    <w:lvl w:ilvl="8">
      <w:start w:val="1"/>
      <w:numFmt w:val="decimal"/>
      <w:isLgl w:val="false"/>
      <w:suff w:val="tab"/>
      <w:lvlText w:val="%9."/>
      <w:lvlJc w:val="left"/>
      <w:pPr>
        <w:ind w:left="3600" w:hanging="360"/>
        <w:tabs>
          <w:tab w:val="num" w:pos="3600" w:leader="none"/>
        </w:tabs>
      </w:pPr>
    </w:lvl>
  </w:abstractNum>
  <w:abstractNum w:abstractNumId="6">
    <w:multiLevelType w:val="hybridMultilevel"/>
    <w:lvl w:ilvl="0">
      <w:start w:val="1"/>
      <w:numFmt w:val="bullet"/>
      <w:pStyle w:val="1035"/>
      <w:isLgl w:val="false"/>
      <w:suff w:val="tab"/>
      <w:lvlText w:val=""/>
      <w:lvlJc w:val="left"/>
      <w:pPr>
        <w:ind w:left="1492" w:hanging="360"/>
        <w:tabs>
          <w:tab w:val="num" w:pos="1492"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pStyle w:val="1034"/>
      <w:isLgl w:val="false"/>
      <w:suff w:val="tab"/>
      <w:lvlText w:val=""/>
      <w:lvlJc w:val="left"/>
      <w:pPr>
        <w:ind w:left="1209" w:hanging="360"/>
        <w:tabs>
          <w:tab w:val="num" w:pos="1209"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bullet"/>
      <w:pStyle w:val="1032"/>
      <w:isLgl w:val="false"/>
      <w:suff w:val="tab"/>
      <w:lvlText w:val=""/>
      <w:lvlJc w:val="left"/>
      <w:pPr>
        <w:ind w:left="926" w:hanging="360"/>
        <w:tabs>
          <w:tab w:val="num" w:pos="926"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bullet"/>
      <w:pStyle w:val="1020"/>
      <w:isLgl w:val="false"/>
      <w:suff w:val="tab"/>
      <w:lvlText w:val=""/>
      <w:lvlJc w:val="left"/>
      <w:pPr>
        <w:ind w:left="643" w:hanging="360"/>
        <w:tabs>
          <w:tab w:val="num" w:pos="643"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decimal"/>
      <w:pStyle w:val="1036"/>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
    <w:multiLevelType w:val="hybridMultilevel"/>
    <w:lvl w:ilvl="0">
      <w:start w:val="1"/>
      <w:numFmt w:val="decimal"/>
      <w:pStyle w:val="1031"/>
      <w:isLgl w:val="false"/>
      <w:suff w:val="tab"/>
      <w:lvlText w:val="%1."/>
      <w:lvlJc w:val="left"/>
      <w:pPr>
        <w:ind w:left="567" w:hanging="567"/>
        <w:tabs>
          <w:tab w:val="num" w:pos="567" w:leader="none"/>
        </w:tabs>
      </w:pPr>
      <w:rPr>
        <w:rFonts w:ascii="Times New Roman" w:hAnsi="Times New Roman" w:eastAsia="Times New Roman" w:cs="Times New Roman"/>
      </w:rPr>
    </w:lvl>
    <w:lvl w:ilvl="1">
      <w:start w:val="1"/>
      <w:numFmt w:val="decimal"/>
      <w:isLgl w:val="false"/>
      <w:suff w:val="tab"/>
      <w:lvlText w:val="%1.%2"/>
      <w:lvlJc w:val="left"/>
      <w:pPr>
        <w:ind w:left="567" w:hanging="567"/>
        <w:tabs>
          <w:tab w:val="num" w:pos="567" w:leader="none"/>
        </w:tabs>
      </w:pPr>
    </w:lvl>
    <w:lvl w:ilvl="2">
      <w:start w:val="1"/>
      <w:numFmt w:val="decimal"/>
      <w:isLgl w:val="false"/>
      <w:suff w:val="nothing"/>
      <w:lvlText w:val="."/>
      <w:lvlJc w:val="left"/>
      <w:pPr>
        <w:ind w:left="720" w:hanging="720"/>
        <w:tabs>
          <w:tab w:val="num" w:pos="0" w:leader="none"/>
        </w:tabs>
      </w:pPr>
    </w:lvl>
    <w:lvl w:ilvl="3">
      <w:start w:val="1"/>
      <w:numFmt w:val="decimal"/>
      <w:isLgl w:val="false"/>
      <w:suff w:val="tab"/>
      <w:lvlText w:val="%4."/>
      <w:lvlJc w:val="left"/>
      <w:pPr>
        <w:ind w:left="864" w:hanging="864"/>
        <w:tabs>
          <w:tab w:val="num" w:pos="864" w:leader="none"/>
        </w:tabs>
      </w:pPr>
    </w:lvl>
    <w:lvl w:ilvl="4">
      <w:start w:val="1"/>
      <w:numFmt w:val="decimal"/>
      <w:isLgl w:val="false"/>
      <w:suff w:val="tab"/>
      <w:lvlText w:val="%2.%4.%5"/>
      <w:lvlJc w:val="left"/>
      <w:pPr>
        <w:ind w:left="1008" w:hanging="1008"/>
        <w:tabs>
          <w:tab w:val="num" w:pos="1008" w:leader="none"/>
        </w:tabs>
      </w:pPr>
    </w:lvl>
    <w:lvl w:ilvl="5">
      <w:start w:val="1"/>
      <w:numFmt w:val="decimal"/>
      <w:isLgl w:val="false"/>
      <w:suff w:val="tab"/>
      <w:lvlText w:val="%2.%4.%5.%6"/>
      <w:lvlJc w:val="left"/>
      <w:pPr>
        <w:ind w:left="1152" w:hanging="1152"/>
        <w:tabs>
          <w:tab w:val="num" w:pos="1152" w:leader="none"/>
        </w:tabs>
      </w:pPr>
    </w:lvl>
    <w:lvl w:ilvl="6">
      <w:start w:val="1"/>
      <w:numFmt w:val="decimal"/>
      <w:isLgl w:val="false"/>
      <w:suff w:val="tab"/>
      <w:lvlText w:val="%2.%4.%5.%6.%7"/>
      <w:lvlJc w:val="left"/>
      <w:pPr>
        <w:ind w:left="1296" w:hanging="1296"/>
        <w:tabs>
          <w:tab w:val="num" w:pos="1296" w:leader="none"/>
        </w:tabs>
      </w:pPr>
    </w:lvl>
    <w:lvl w:ilvl="7">
      <w:start w:val="1"/>
      <w:numFmt w:val="decimal"/>
      <w:isLgl w:val="false"/>
      <w:suff w:val="tab"/>
      <w:lvlText w:val="%2.%4.%5.%6.%7.%8"/>
      <w:lvlJc w:val="left"/>
      <w:pPr>
        <w:ind w:left="1440" w:hanging="1440"/>
        <w:tabs>
          <w:tab w:val="num" w:pos="1440" w:leader="none"/>
        </w:tabs>
      </w:pPr>
    </w:lvl>
    <w:lvl w:ilvl="8">
      <w:start w:val="1"/>
      <w:numFmt w:val="decimal"/>
      <w:isLgl w:val="false"/>
      <w:suff w:val="tab"/>
      <w:lvlText w:val="%2.%4.%5.%6.%7.%8.%9"/>
      <w:lvlJc w:val="left"/>
      <w:pPr>
        <w:ind w:left="1584" w:hanging="1584"/>
        <w:tabs>
          <w:tab w:val="num" w:pos="1584" w:leader="none"/>
        </w:tabs>
      </w:pPr>
    </w:lvl>
  </w:abstractNum>
  <w:abstractNum w:abstractNumId="12">
    <w:multiLevelType w:val="hybridMultilevel"/>
    <w:lvl w:ilvl="0">
      <w:start w:val="1"/>
      <w:numFmt w:val="decimal"/>
      <w:pStyle w:val="1042"/>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1"/>
      <w:numFmt w:val="decimal"/>
      <w:pStyle w:val="1074"/>
      <w:isLgl w:val="false"/>
      <w:suff w:val="tab"/>
      <w:lvlText w:val="%1."/>
      <w:lvlJc w:val="center"/>
      <w:pPr>
        <w:ind w:left="284" w:hanging="284"/>
        <w:tabs>
          <w:tab w:val="num" w:pos="284" w:leader="none"/>
        </w:tabs>
      </w:pPr>
      <w:rPr>
        <w:b/>
        <w:i w:val="0"/>
      </w:rPr>
    </w:lvl>
    <w:lvl w:ilvl="1">
      <w:start w:val="1"/>
      <w:numFmt w:val="decimal"/>
      <w:isLgl w:val="false"/>
      <w:suff w:val="tab"/>
      <w:lvlText w:val="%1.%2"/>
      <w:lvlJc w:val="left"/>
      <w:pPr>
        <w:ind w:left="567" w:hanging="567"/>
        <w:tabs>
          <w:tab w:val="num" w:pos="567" w:leader="none"/>
        </w:tabs>
      </w:pPr>
      <w:rPr>
        <w:rFonts w:ascii="Bookman Old Style" w:hAnsi="Bookman Old Style" w:cs="Times New Roman"/>
        <w:b w:val="0"/>
        <w:bCs w:val="0"/>
        <w:i w:val="0"/>
        <w:iCs w:val="0"/>
        <w:caps w:val="0"/>
        <w:smallCaps w:val="0"/>
        <w:strike w:val="0"/>
        <w:vanish w:val="0"/>
        <w:color w:val="000000"/>
        <w:spacing w:val="0"/>
        <w:position w:val="0"/>
        <w:sz w:val="20"/>
        <w:szCs w:val="20"/>
        <w:u w:val="none"/>
        <w:vertAlign w:val="baseline"/>
      </w:rPr>
    </w:lvl>
    <w:lvl w:ilvl="2">
      <w:start w:val="1"/>
      <w:numFmt w:val="bullet"/>
      <w:isLgl w:val="false"/>
      <w:suff w:val="tab"/>
      <w:lvlText w:val=""/>
      <w:lvlJc w:val="left"/>
      <w:pPr>
        <w:ind w:left="851" w:hanging="284"/>
        <w:tabs>
          <w:tab w:val="num" w:pos="851" w:leader="none"/>
        </w:tabs>
      </w:pPr>
      <w:rPr>
        <w:rFonts w:ascii="Symbol" w:hAnsi="Symbol"/>
        <w:b w:val="0"/>
        <w:bCs w:val="0"/>
        <w:i w:val="0"/>
        <w:iCs w:val="0"/>
        <w:color w:val="000000"/>
        <w:sz w:val="20"/>
      </w:rPr>
    </w:lvl>
    <w:lvl w:ilvl="3">
      <w:start w:val="1"/>
      <w:numFmt w:val="decimal"/>
      <w:isLgl w:val="false"/>
      <w:suff w:val="nothing"/>
      <w:lvlText w:val="."/>
      <w:lvlJc w:val="left"/>
      <w:pPr>
        <w:ind w:left="1134" w:hanging="1134"/>
        <w:tabs>
          <w:tab w:val="num" w:pos="0" w:leader="none"/>
        </w:tabs>
      </w:pPr>
      <w:rPr>
        <w:rFonts w:cs="Times New Roman"/>
        <w:b w:val="0"/>
        <w:bCs w:val="0"/>
        <w:i w:val="0"/>
        <w:iCs w:val="0"/>
        <w:caps w:val="0"/>
        <w:smallCaps w:val="0"/>
        <w:strike w:val="0"/>
        <w:vanish w:val="0"/>
        <w:color w:val="000000"/>
        <w:spacing w:val="0"/>
        <w:position w:val="0"/>
        <w:sz w:val="24"/>
        <w:u w:val="none"/>
        <w:vertAlign w:val="baseline"/>
      </w:rPr>
    </w:lvl>
    <w:lvl w:ilvl="4">
      <w:start w:val="1"/>
      <w:numFmt w:val="lowerLetter"/>
      <w:isLgl w:val="false"/>
      <w:suff w:val="tab"/>
      <w:lvlText w:val="%5)"/>
      <w:lvlJc w:val="left"/>
      <w:pPr>
        <w:ind w:left="1701" w:hanging="567"/>
        <w:tabs>
          <w:tab w:val="num" w:pos="1701" w:leader="none"/>
        </w:tabs>
      </w:pPr>
    </w:lvl>
    <w:lvl w:ilvl="5">
      <w:start w:val="1"/>
      <w:numFmt w:val="bullet"/>
      <w:isLgl w:val="false"/>
      <w:suff w:val="tab"/>
      <w:lvlText w:val=""/>
      <w:lvlJc w:val="left"/>
      <w:pPr>
        <w:ind w:left="2268" w:hanging="567"/>
        <w:tabs>
          <w:tab w:val="num" w:pos="2268" w:leader="none"/>
        </w:tabs>
      </w:pPr>
      <w:rPr>
        <w:rFonts w:ascii="Symbol" w:hAnsi="Symbol"/>
      </w:rPr>
    </w:lvl>
    <w:lvl w:ilvl="6">
      <w:start w:val="1"/>
      <w:numFmt w:val="lowerLetter"/>
      <w:isLgl w:val="false"/>
      <w:suff w:val="tab"/>
      <w:lvlText w:val="%5.%6.%7)"/>
      <w:lvlJc w:val="left"/>
      <w:pPr>
        <w:ind w:left="2835" w:hanging="567"/>
        <w:tabs>
          <w:tab w:val="num" w:pos="2835" w:leader="none"/>
        </w:tabs>
      </w:pPr>
    </w:lvl>
    <w:lvl w:ilvl="7">
      <w:start w:val="1"/>
      <w:numFmt w:val="decimal"/>
      <w:isLgl w:val="false"/>
      <w:suff w:val="tab"/>
      <w:lvlText w:val="%2.%3.%5.%6.%7.%8."/>
      <w:lvlJc w:val="left"/>
      <w:pPr>
        <w:ind w:left="2889" w:hanging="1224"/>
        <w:tabs>
          <w:tab w:val="num" w:pos="4545" w:leader="none"/>
        </w:tabs>
      </w:pPr>
    </w:lvl>
    <w:lvl w:ilvl="8">
      <w:start w:val="1"/>
      <w:numFmt w:val="decimal"/>
      <w:isLgl w:val="false"/>
      <w:suff w:val="tab"/>
      <w:lvlText w:val="%2.%3.%5.%6.%7.%8.%9."/>
      <w:lvlJc w:val="left"/>
      <w:pPr>
        <w:ind w:left="3465" w:hanging="1440"/>
        <w:tabs>
          <w:tab w:val="num" w:pos="5265" w:leader="none"/>
        </w:tabs>
      </w:pPr>
    </w:lvl>
  </w:abstractNum>
  <w:abstractNum w:abstractNumId="14">
    <w:multiLevelType w:val="hybridMultilevel"/>
    <w:lvl w:ilvl="0">
      <w:start w:val="1"/>
      <w:numFmt w:val="decimal"/>
      <w:pStyle w:val="1071"/>
      <w:isLgl w:val="false"/>
      <w:suff w:val="tab"/>
      <w:lvlText w:val="%1)"/>
      <w:lvlJc w:val="left"/>
      <w:pPr>
        <w:ind w:left="1429" w:hanging="360"/>
        <w:tabs>
          <w:tab w:val="num" w:pos="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decimal"/>
      <w:pStyle w:val="1062"/>
      <w:isLgl w:val="false"/>
      <w:suff w:val="tab"/>
      <w:lvlText w:val="%1."/>
      <w:lvlJc w:val="left"/>
      <w:pPr>
        <w:ind w:left="360" w:hanging="360"/>
        <w:tabs>
          <w:tab w:val="num" w:pos="360" w:leader="none"/>
        </w:tabs>
      </w:pPr>
    </w:lvl>
    <w:lvl w:ilvl="1">
      <w:start w:val="1"/>
      <w:numFmt w:val="decimal"/>
      <w:isLgl w:val="false"/>
      <w:suff w:val="tab"/>
      <w:lvlText w:val="%1.%2."/>
      <w:lvlJc w:val="left"/>
      <w:pPr>
        <w:ind w:left="972" w:hanging="432"/>
        <w:tabs>
          <w:tab w:val="num" w:pos="972" w:leader="none"/>
        </w:tabs>
      </w:pPr>
      <w:rPr>
        <w:b/>
      </w:r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16">
    <w:multiLevelType w:val="hybridMultilevel"/>
    <w:lvl w:ilvl="0">
      <w:start w:val="1"/>
      <w:numFmt w:val="decimal"/>
      <w:pStyle w:val="1064"/>
      <w:isLgl w:val="false"/>
      <w:suff w:val="tab"/>
      <w:lvlText w:val="%1."/>
      <w:lvlJc w:val="left"/>
      <w:pPr>
        <w:ind w:left="360" w:hanging="360"/>
        <w:tabs>
          <w:tab w:val="num" w:pos="360" w:leader="none"/>
        </w:tabs>
      </w:pPr>
    </w:lvl>
    <w:lvl w:ilvl="1">
      <w:start w:val="1"/>
      <w:numFmt w:val="decimal"/>
      <w:isLgl w:val="false"/>
      <w:suff w:val="tab"/>
      <w:lvlText w:val="%1.%2."/>
      <w:lvlJc w:val="left"/>
      <w:pPr>
        <w:ind w:left="972" w:hanging="432"/>
        <w:tabs>
          <w:tab w:val="num" w:pos="972" w:leader="none"/>
        </w:tabs>
      </w:pPr>
      <w:rPr>
        <w:b/>
      </w:rPr>
    </w:lvl>
    <w:lvl w:ilvl="2">
      <w:start w:val="1"/>
      <w:numFmt w:val="decimal"/>
      <w:isLgl w:val="false"/>
      <w:suff w:val="tab"/>
      <w:lvlText w:val="%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17">
    <w:multiLevelType w:val="hybridMultilevel"/>
    <w:lvl w:ilvl="0">
      <w:start w:val="1"/>
      <w:numFmt w:val="decimal"/>
      <w:pStyle w:val="1078"/>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8">
    <w:multiLevelType w:val="hybridMultilevel"/>
    <w:lvl w:ilvl="0">
      <w:start w:val="1"/>
      <w:numFmt w:val="decimal"/>
      <w:pStyle w:val="1013"/>
      <w:isLgl w:val="false"/>
      <w:suff w:val="tab"/>
      <w:lvlText w:val="%1."/>
      <w:lvlJc w:val="left"/>
      <w:pPr>
        <w:ind w:left="432" w:hanging="432"/>
        <w:tabs>
          <w:tab w:val="num" w:pos="432" w:leader="none"/>
        </w:tabs>
      </w:pPr>
    </w:lvl>
    <w:lvl w:ilvl="1">
      <w:start w:val="1"/>
      <w:numFmt w:val="decimal"/>
      <w:isLgl w:val="false"/>
      <w:suff w:val="tab"/>
      <w:lvlText w:val="%1.%2"/>
      <w:lvlJc w:val="left"/>
      <w:pPr>
        <w:ind w:left="576" w:hanging="576"/>
        <w:tabs>
          <w:tab w:val="num" w:pos="576" w:leader="none"/>
        </w:tabs>
      </w:pPr>
    </w:lvl>
    <w:lvl w:ilvl="2">
      <w:start w:val="1"/>
      <w:numFmt w:val="decimal"/>
      <w:isLgl w:val="false"/>
      <w:suff w:val="tab"/>
      <w:lvlText w:val="%1.%2.%3"/>
      <w:lvlJc w:val="left"/>
      <w:pPr>
        <w:ind w:left="0" w:firstLine="0"/>
        <w:tabs>
          <w:tab w:val="num" w:pos="227"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9">
    <w:multiLevelType w:val="hybridMultilevel"/>
    <w:lvl w:ilvl="0">
      <w:start w:val="1"/>
      <w:numFmt w:val="upperRoman"/>
      <w:pStyle w:val="1040"/>
      <w:isLgl w:val="false"/>
      <w:suff w:val="tab"/>
      <w:lvlText w:val="ЧАСТЬ %1."/>
      <w:lvlJc w:val="left"/>
      <w:pPr>
        <w:ind w:left="720" w:hanging="720"/>
        <w:tabs>
          <w:tab w:val="num" w:pos="2160" w:leader="none"/>
        </w:tabs>
      </w:pPr>
      <w:rPr>
        <w:rFonts w:ascii="Symbol" w:hAnsi="Symbol"/>
      </w:rPr>
    </w:lvl>
    <w:lvl w:ilvl="1">
      <w:start w:val="1"/>
      <w:numFmt w:val="decimal"/>
      <w:isLgl w:val="false"/>
      <w:suff w:val="tab"/>
      <w:lvlText w:val="РАЗДЕЛ %1.%2"/>
      <w:lvlJc w:val="left"/>
      <w:pPr>
        <w:ind w:left="720" w:hanging="720"/>
        <w:tabs>
          <w:tab w:val="num" w:pos="144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20">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1">
    <w:multiLevelType w:val="hybridMultilevel"/>
    <w:lvl w:ilvl="0">
      <w:start w:val="1"/>
      <w:numFmt w:val="bullet"/>
      <w:pStyle w:val="1125"/>
      <w:isLgl w:val="false"/>
      <w:suff w:val="tab"/>
      <w:lvlText w:val=""/>
      <w:lvlJc w:val="left"/>
      <w:pPr>
        <w:ind w:left="360" w:hanging="360"/>
        <w:tabs>
          <w:tab w:val="num" w:pos="360" w:leader="none"/>
        </w:tabs>
      </w:pPr>
      <w:rPr>
        <w:rFonts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2">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604" w:hanging="360"/>
      </w:pPr>
    </w:lvl>
    <w:lvl w:ilvl="2">
      <w:start w:val="1"/>
      <w:numFmt w:val="decimal"/>
      <w:isLgl w:val="false"/>
      <w:suff w:val="tab"/>
      <w:lvlText w:val="%1.%2.%3."/>
      <w:lvlJc w:val="left"/>
      <w:pPr>
        <w:ind w:left="1208" w:hanging="720"/>
      </w:pPr>
    </w:lvl>
    <w:lvl w:ilvl="3">
      <w:start w:val="1"/>
      <w:numFmt w:val="decimal"/>
      <w:isLgl w:val="false"/>
      <w:suff w:val="tab"/>
      <w:lvlText w:val="%1.%2.%3.%4."/>
      <w:lvlJc w:val="left"/>
      <w:pPr>
        <w:ind w:left="1452" w:hanging="720"/>
      </w:pPr>
    </w:lvl>
    <w:lvl w:ilvl="4">
      <w:start w:val="1"/>
      <w:numFmt w:val="decimal"/>
      <w:isLgl w:val="false"/>
      <w:suff w:val="tab"/>
      <w:lvlText w:val="%1.%2.%3.%4.%5."/>
      <w:lvlJc w:val="left"/>
      <w:pPr>
        <w:ind w:left="2056" w:hanging="1080"/>
      </w:pPr>
    </w:lvl>
    <w:lvl w:ilvl="5">
      <w:start w:val="1"/>
      <w:numFmt w:val="decimal"/>
      <w:isLgl w:val="false"/>
      <w:suff w:val="tab"/>
      <w:lvlText w:val="%1.%2.%3.%4.%5.%6."/>
      <w:lvlJc w:val="left"/>
      <w:pPr>
        <w:ind w:left="2300" w:hanging="1080"/>
      </w:pPr>
    </w:lvl>
    <w:lvl w:ilvl="6">
      <w:start w:val="1"/>
      <w:numFmt w:val="decimal"/>
      <w:isLgl w:val="false"/>
      <w:suff w:val="tab"/>
      <w:lvlText w:val="%1.%2.%3.%4.%5.%6.%7."/>
      <w:lvlJc w:val="left"/>
      <w:pPr>
        <w:ind w:left="2904" w:hanging="1440"/>
      </w:pPr>
    </w:lvl>
    <w:lvl w:ilvl="7">
      <w:start w:val="1"/>
      <w:numFmt w:val="decimal"/>
      <w:isLgl w:val="false"/>
      <w:suff w:val="tab"/>
      <w:lvlText w:val="%1.%2.%3.%4.%5.%6.%7.%8."/>
      <w:lvlJc w:val="left"/>
      <w:pPr>
        <w:ind w:left="3148" w:hanging="1440"/>
      </w:pPr>
    </w:lvl>
    <w:lvl w:ilvl="8">
      <w:start w:val="1"/>
      <w:numFmt w:val="decimal"/>
      <w:isLgl w:val="false"/>
      <w:suff w:val="tab"/>
      <w:lvlText w:val="%1.%2.%3.%4.%5.%6.%7.%8.%9."/>
      <w:lvlJc w:val="left"/>
      <w:pPr>
        <w:ind w:left="3752" w:hanging="1800"/>
      </w:p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0"/>
  </w:num>
  <w:num w:numId="23">
    <w:abstractNumId w:val="20"/>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13">
    <w:name w:val="Heading 1"/>
    <w:basedOn w:val="890"/>
    <w:next w:val="890"/>
    <w:link w:val="714"/>
    <w:uiPriority w:val="9"/>
    <w:qFormat/>
    <w:pPr>
      <w:keepLines/>
      <w:keepNext/>
      <w:spacing w:before="480" w:after="200"/>
      <w:outlineLvl w:val="0"/>
    </w:pPr>
    <w:rPr>
      <w:rFonts w:ascii="Arial" w:hAnsi="Arial" w:eastAsia="Arial" w:cs="Arial"/>
      <w:sz w:val="40"/>
      <w:szCs w:val="40"/>
    </w:rPr>
  </w:style>
  <w:style w:type="character" w:styleId="714">
    <w:name w:val="Heading 1 Char"/>
    <w:link w:val="713"/>
    <w:uiPriority w:val="9"/>
    <w:rPr>
      <w:rFonts w:ascii="Arial" w:hAnsi="Arial" w:eastAsia="Arial" w:cs="Arial"/>
      <w:sz w:val="40"/>
      <w:szCs w:val="40"/>
    </w:rPr>
  </w:style>
  <w:style w:type="paragraph" w:styleId="715">
    <w:name w:val="Heading 2"/>
    <w:basedOn w:val="890"/>
    <w:next w:val="890"/>
    <w:link w:val="716"/>
    <w:uiPriority w:val="9"/>
    <w:unhideWhenUsed/>
    <w:qFormat/>
    <w:pPr>
      <w:keepLines/>
      <w:keepNext/>
      <w:spacing w:before="360" w:after="200"/>
      <w:outlineLvl w:val="1"/>
    </w:pPr>
    <w:rPr>
      <w:rFonts w:ascii="Arial" w:hAnsi="Arial" w:eastAsia="Arial" w:cs="Arial"/>
      <w:sz w:val="34"/>
    </w:rPr>
  </w:style>
  <w:style w:type="character" w:styleId="716">
    <w:name w:val="Heading 2 Char"/>
    <w:link w:val="715"/>
    <w:uiPriority w:val="9"/>
    <w:rPr>
      <w:rFonts w:ascii="Arial" w:hAnsi="Arial" w:eastAsia="Arial" w:cs="Arial"/>
      <w:sz w:val="34"/>
    </w:rPr>
  </w:style>
  <w:style w:type="paragraph" w:styleId="717">
    <w:name w:val="Heading 3"/>
    <w:basedOn w:val="890"/>
    <w:next w:val="890"/>
    <w:link w:val="718"/>
    <w:uiPriority w:val="9"/>
    <w:unhideWhenUsed/>
    <w:qFormat/>
    <w:pPr>
      <w:keepLines/>
      <w:keepNext/>
      <w:spacing w:before="320" w:after="200"/>
      <w:outlineLvl w:val="2"/>
    </w:pPr>
    <w:rPr>
      <w:rFonts w:ascii="Arial" w:hAnsi="Arial" w:eastAsia="Arial" w:cs="Arial"/>
      <w:sz w:val="30"/>
      <w:szCs w:val="30"/>
    </w:rPr>
  </w:style>
  <w:style w:type="character" w:styleId="718">
    <w:name w:val="Heading 3 Char"/>
    <w:link w:val="717"/>
    <w:uiPriority w:val="9"/>
    <w:rPr>
      <w:rFonts w:ascii="Arial" w:hAnsi="Arial" w:eastAsia="Arial" w:cs="Arial"/>
      <w:sz w:val="30"/>
      <w:szCs w:val="30"/>
    </w:rPr>
  </w:style>
  <w:style w:type="paragraph" w:styleId="719">
    <w:name w:val="Heading 4"/>
    <w:basedOn w:val="890"/>
    <w:next w:val="890"/>
    <w:link w:val="720"/>
    <w:uiPriority w:val="9"/>
    <w:unhideWhenUsed/>
    <w:qFormat/>
    <w:pPr>
      <w:keepLines/>
      <w:keepNext/>
      <w:spacing w:before="320" w:after="200"/>
      <w:outlineLvl w:val="3"/>
    </w:pPr>
    <w:rPr>
      <w:rFonts w:ascii="Arial" w:hAnsi="Arial" w:eastAsia="Arial" w:cs="Arial"/>
      <w:b/>
      <w:bCs/>
      <w:sz w:val="26"/>
      <w:szCs w:val="26"/>
    </w:rPr>
  </w:style>
  <w:style w:type="character" w:styleId="720">
    <w:name w:val="Heading 4 Char"/>
    <w:link w:val="719"/>
    <w:uiPriority w:val="9"/>
    <w:rPr>
      <w:rFonts w:ascii="Arial" w:hAnsi="Arial" w:eastAsia="Arial" w:cs="Arial"/>
      <w:b/>
      <w:bCs/>
      <w:sz w:val="26"/>
      <w:szCs w:val="26"/>
    </w:rPr>
  </w:style>
  <w:style w:type="paragraph" w:styleId="721">
    <w:name w:val="Heading 5"/>
    <w:basedOn w:val="890"/>
    <w:next w:val="890"/>
    <w:link w:val="722"/>
    <w:uiPriority w:val="9"/>
    <w:unhideWhenUsed/>
    <w:qFormat/>
    <w:pPr>
      <w:keepLines/>
      <w:keepNext/>
      <w:spacing w:before="320" w:after="200"/>
      <w:outlineLvl w:val="4"/>
    </w:pPr>
    <w:rPr>
      <w:rFonts w:ascii="Arial" w:hAnsi="Arial" w:eastAsia="Arial" w:cs="Arial"/>
      <w:b/>
      <w:bCs/>
      <w:sz w:val="24"/>
      <w:szCs w:val="24"/>
    </w:rPr>
  </w:style>
  <w:style w:type="character" w:styleId="722">
    <w:name w:val="Heading 5 Char"/>
    <w:link w:val="721"/>
    <w:uiPriority w:val="9"/>
    <w:rPr>
      <w:rFonts w:ascii="Arial" w:hAnsi="Arial" w:eastAsia="Arial" w:cs="Arial"/>
      <w:b/>
      <w:bCs/>
      <w:sz w:val="24"/>
      <w:szCs w:val="24"/>
    </w:rPr>
  </w:style>
  <w:style w:type="paragraph" w:styleId="723">
    <w:name w:val="Heading 6"/>
    <w:basedOn w:val="890"/>
    <w:next w:val="890"/>
    <w:link w:val="724"/>
    <w:uiPriority w:val="9"/>
    <w:unhideWhenUsed/>
    <w:qFormat/>
    <w:pPr>
      <w:keepLines/>
      <w:keepNext/>
      <w:spacing w:before="320" w:after="200"/>
      <w:outlineLvl w:val="5"/>
    </w:pPr>
    <w:rPr>
      <w:rFonts w:ascii="Arial" w:hAnsi="Arial" w:eastAsia="Arial" w:cs="Arial"/>
      <w:b/>
      <w:bCs/>
      <w:sz w:val="22"/>
      <w:szCs w:val="22"/>
    </w:rPr>
  </w:style>
  <w:style w:type="character" w:styleId="724">
    <w:name w:val="Heading 6 Char"/>
    <w:link w:val="723"/>
    <w:uiPriority w:val="9"/>
    <w:rPr>
      <w:rFonts w:ascii="Arial" w:hAnsi="Arial" w:eastAsia="Arial" w:cs="Arial"/>
      <w:b/>
      <w:bCs/>
      <w:sz w:val="22"/>
      <w:szCs w:val="22"/>
    </w:rPr>
  </w:style>
  <w:style w:type="paragraph" w:styleId="725">
    <w:name w:val="Heading 7"/>
    <w:basedOn w:val="890"/>
    <w:next w:val="890"/>
    <w:link w:val="726"/>
    <w:uiPriority w:val="9"/>
    <w:unhideWhenUsed/>
    <w:qFormat/>
    <w:pPr>
      <w:keepLines/>
      <w:keepNext/>
      <w:spacing w:before="320" w:after="200"/>
      <w:outlineLvl w:val="6"/>
    </w:pPr>
    <w:rPr>
      <w:rFonts w:ascii="Arial" w:hAnsi="Arial" w:eastAsia="Arial" w:cs="Arial"/>
      <w:b/>
      <w:bCs/>
      <w:i/>
      <w:iCs/>
      <w:sz w:val="22"/>
      <w:szCs w:val="22"/>
    </w:rPr>
  </w:style>
  <w:style w:type="character" w:styleId="726">
    <w:name w:val="Heading 7 Char"/>
    <w:link w:val="725"/>
    <w:uiPriority w:val="9"/>
    <w:rPr>
      <w:rFonts w:ascii="Arial" w:hAnsi="Arial" w:eastAsia="Arial" w:cs="Arial"/>
      <w:b/>
      <w:bCs/>
      <w:i/>
      <w:iCs/>
      <w:sz w:val="22"/>
      <w:szCs w:val="22"/>
    </w:rPr>
  </w:style>
  <w:style w:type="paragraph" w:styleId="727">
    <w:name w:val="Heading 8"/>
    <w:basedOn w:val="890"/>
    <w:next w:val="890"/>
    <w:link w:val="728"/>
    <w:uiPriority w:val="9"/>
    <w:unhideWhenUsed/>
    <w:qFormat/>
    <w:pPr>
      <w:keepLines/>
      <w:keepNext/>
      <w:spacing w:before="320" w:after="200"/>
      <w:outlineLvl w:val="7"/>
    </w:pPr>
    <w:rPr>
      <w:rFonts w:ascii="Arial" w:hAnsi="Arial" w:eastAsia="Arial" w:cs="Arial"/>
      <w:i/>
      <w:iCs/>
      <w:sz w:val="22"/>
      <w:szCs w:val="22"/>
    </w:rPr>
  </w:style>
  <w:style w:type="character" w:styleId="728">
    <w:name w:val="Heading 8 Char"/>
    <w:link w:val="727"/>
    <w:uiPriority w:val="9"/>
    <w:rPr>
      <w:rFonts w:ascii="Arial" w:hAnsi="Arial" w:eastAsia="Arial" w:cs="Arial"/>
      <w:i/>
      <w:iCs/>
      <w:sz w:val="22"/>
      <w:szCs w:val="22"/>
    </w:rPr>
  </w:style>
  <w:style w:type="paragraph" w:styleId="729">
    <w:name w:val="Heading 9"/>
    <w:basedOn w:val="890"/>
    <w:next w:val="890"/>
    <w:link w:val="730"/>
    <w:uiPriority w:val="9"/>
    <w:unhideWhenUsed/>
    <w:qFormat/>
    <w:pPr>
      <w:keepLines/>
      <w:keepNext/>
      <w:spacing w:before="320" w:after="200"/>
      <w:outlineLvl w:val="8"/>
    </w:pPr>
    <w:rPr>
      <w:rFonts w:ascii="Arial" w:hAnsi="Arial" w:eastAsia="Arial" w:cs="Arial"/>
      <w:i/>
      <w:iCs/>
      <w:sz w:val="21"/>
      <w:szCs w:val="21"/>
    </w:rPr>
  </w:style>
  <w:style w:type="character" w:styleId="730">
    <w:name w:val="Heading 9 Char"/>
    <w:link w:val="729"/>
    <w:uiPriority w:val="9"/>
    <w:rPr>
      <w:rFonts w:ascii="Arial" w:hAnsi="Arial" w:eastAsia="Arial" w:cs="Arial"/>
      <w:i/>
      <w:iCs/>
      <w:sz w:val="21"/>
      <w:szCs w:val="21"/>
    </w:rPr>
  </w:style>
  <w:style w:type="paragraph" w:styleId="731">
    <w:name w:val="List Paragraph"/>
    <w:basedOn w:val="890"/>
    <w:uiPriority w:val="34"/>
    <w:qFormat/>
    <w:pPr>
      <w:contextualSpacing/>
      <w:ind w:left="720"/>
    </w:pPr>
  </w:style>
  <w:style w:type="paragraph" w:styleId="732">
    <w:name w:val="Title"/>
    <w:basedOn w:val="890"/>
    <w:next w:val="890"/>
    <w:link w:val="733"/>
    <w:uiPriority w:val="10"/>
    <w:qFormat/>
    <w:pPr>
      <w:contextualSpacing/>
      <w:spacing w:before="300" w:after="200"/>
    </w:pPr>
    <w:rPr>
      <w:sz w:val="48"/>
      <w:szCs w:val="48"/>
    </w:rPr>
  </w:style>
  <w:style w:type="character" w:styleId="733">
    <w:name w:val="Title Char"/>
    <w:link w:val="732"/>
    <w:uiPriority w:val="10"/>
    <w:rPr>
      <w:sz w:val="48"/>
      <w:szCs w:val="48"/>
    </w:rPr>
  </w:style>
  <w:style w:type="paragraph" w:styleId="734">
    <w:name w:val="Subtitle"/>
    <w:basedOn w:val="890"/>
    <w:next w:val="890"/>
    <w:link w:val="735"/>
    <w:uiPriority w:val="11"/>
    <w:qFormat/>
    <w:pPr>
      <w:spacing w:before="200" w:after="200"/>
    </w:pPr>
    <w:rPr>
      <w:sz w:val="24"/>
      <w:szCs w:val="24"/>
    </w:rPr>
  </w:style>
  <w:style w:type="character" w:styleId="735">
    <w:name w:val="Subtitle Char"/>
    <w:link w:val="734"/>
    <w:uiPriority w:val="11"/>
    <w:rPr>
      <w:sz w:val="24"/>
      <w:szCs w:val="24"/>
    </w:rPr>
  </w:style>
  <w:style w:type="paragraph" w:styleId="736">
    <w:name w:val="Quote"/>
    <w:basedOn w:val="890"/>
    <w:next w:val="890"/>
    <w:link w:val="737"/>
    <w:uiPriority w:val="29"/>
    <w:qFormat/>
    <w:pPr>
      <w:ind w:left="720" w:right="720"/>
    </w:pPr>
    <w:rPr>
      <w:i/>
    </w:rPr>
  </w:style>
  <w:style w:type="character" w:styleId="737">
    <w:name w:val="Quote Char"/>
    <w:link w:val="736"/>
    <w:uiPriority w:val="29"/>
    <w:rPr>
      <w:i/>
    </w:rPr>
  </w:style>
  <w:style w:type="paragraph" w:styleId="738">
    <w:name w:val="Intense Quote"/>
    <w:basedOn w:val="890"/>
    <w:next w:val="890"/>
    <w:link w:val="7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39">
    <w:name w:val="Intense Quote Char"/>
    <w:link w:val="738"/>
    <w:uiPriority w:val="30"/>
    <w:rPr>
      <w:i/>
    </w:rPr>
  </w:style>
  <w:style w:type="paragraph" w:styleId="740">
    <w:name w:val="Header"/>
    <w:basedOn w:val="890"/>
    <w:link w:val="741"/>
    <w:uiPriority w:val="99"/>
    <w:unhideWhenUsed/>
    <w:pPr>
      <w:spacing w:after="0" w:line="240" w:lineRule="auto"/>
      <w:tabs>
        <w:tab w:val="center" w:pos="7143" w:leader="none"/>
        <w:tab w:val="right" w:pos="14287" w:leader="none"/>
      </w:tabs>
    </w:pPr>
  </w:style>
  <w:style w:type="character" w:styleId="741">
    <w:name w:val="Header Char"/>
    <w:link w:val="740"/>
    <w:uiPriority w:val="99"/>
  </w:style>
  <w:style w:type="paragraph" w:styleId="742">
    <w:name w:val="Footer"/>
    <w:basedOn w:val="890"/>
    <w:link w:val="743"/>
    <w:uiPriority w:val="99"/>
    <w:unhideWhenUsed/>
    <w:pPr>
      <w:spacing w:after="0" w:line="240" w:lineRule="auto"/>
      <w:tabs>
        <w:tab w:val="center" w:pos="7143" w:leader="none"/>
        <w:tab w:val="right" w:pos="14287" w:leader="none"/>
      </w:tabs>
    </w:pPr>
  </w:style>
  <w:style w:type="character" w:styleId="743">
    <w:name w:val="Footer Char"/>
    <w:link w:val="742"/>
    <w:uiPriority w:val="99"/>
  </w:style>
  <w:style w:type="paragraph" w:styleId="744">
    <w:name w:val="Caption"/>
    <w:basedOn w:val="890"/>
    <w:next w:val="890"/>
    <w:link w:val="745"/>
    <w:uiPriority w:val="35"/>
    <w:semiHidden/>
    <w:unhideWhenUsed/>
    <w:qFormat/>
    <w:pPr>
      <w:spacing w:line="276" w:lineRule="auto"/>
    </w:pPr>
    <w:rPr>
      <w:b/>
      <w:bCs/>
      <w:color w:val="4f81bd" w:themeColor="accent1"/>
      <w:sz w:val="18"/>
      <w:szCs w:val="18"/>
    </w:rPr>
  </w:style>
  <w:style w:type="character" w:styleId="745">
    <w:name w:val="Caption Char"/>
    <w:link w:val="744"/>
    <w:uiPriority w:val="35"/>
    <w:rPr>
      <w:b/>
      <w:bCs/>
      <w:color w:val="4f81bd" w:themeColor="accent1"/>
      <w:sz w:val="18"/>
      <w:szCs w:val="18"/>
    </w:rPr>
  </w:style>
  <w:style w:type="table" w:styleId="746">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47">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48">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49">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50">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51">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52">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53">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54">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55">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56">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57">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58">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59">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60">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61">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62">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63">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64">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65">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66">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67">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8">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9">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0">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1">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2">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3">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4">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5">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6">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7">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78">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79">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80">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81">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82">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83">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84">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85">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86">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87">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88">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89">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90">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91">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92">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93">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94">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95">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96">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97">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98">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99">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00">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01">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02">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03">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04">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05">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06">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07">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08">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09">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10">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11">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12">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13">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14">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15">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16">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7">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18">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19">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20">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21">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22">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23">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4">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25">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26">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27">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28">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29">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30">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1">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2">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3">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4">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5">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6">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7">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38">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39">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40">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41">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42">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43">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44">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45">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46">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47">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48">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49">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50">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51">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52">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53">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54">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55">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56">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57">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58">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59">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0">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1">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2">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63">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64">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65">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66">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67">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68">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69">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70">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71">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72">
    <w:name w:val="Hyperlink"/>
    <w:uiPriority w:val="99"/>
    <w:unhideWhenUsed/>
    <w:rPr>
      <w:color w:val="0000ff" w:themeColor="hyperlink"/>
      <w:u w:val="single"/>
    </w:rPr>
  </w:style>
  <w:style w:type="paragraph" w:styleId="873">
    <w:name w:val="footnote text"/>
    <w:basedOn w:val="890"/>
    <w:link w:val="874"/>
    <w:uiPriority w:val="99"/>
    <w:semiHidden/>
    <w:unhideWhenUsed/>
    <w:pPr>
      <w:spacing w:after="40" w:line="240" w:lineRule="auto"/>
    </w:pPr>
    <w:rPr>
      <w:sz w:val="18"/>
    </w:rPr>
  </w:style>
  <w:style w:type="character" w:styleId="874">
    <w:name w:val="Footnote Text Char"/>
    <w:link w:val="873"/>
    <w:uiPriority w:val="99"/>
    <w:rPr>
      <w:sz w:val="18"/>
    </w:rPr>
  </w:style>
  <w:style w:type="character" w:styleId="875">
    <w:name w:val="footnote reference"/>
    <w:uiPriority w:val="99"/>
    <w:unhideWhenUsed/>
    <w:rPr>
      <w:vertAlign w:val="superscript"/>
    </w:rPr>
  </w:style>
  <w:style w:type="paragraph" w:styleId="876">
    <w:name w:val="endnote text"/>
    <w:basedOn w:val="890"/>
    <w:link w:val="877"/>
    <w:uiPriority w:val="99"/>
    <w:semiHidden/>
    <w:unhideWhenUsed/>
    <w:pPr>
      <w:spacing w:after="0" w:line="240" w:lineRule="auto"/>
    </w:pPr>
    <w:rPr>
      <w:sz w:val="20"/>
    </w:rPr>
  </w:style>
  <w:style w:type="character" w:styleId="877">
    <w:name w:val="Endnote Text Char"/>
    <w:link w:val="876"/>
    <w:uiPriority w:val="99"/>
    <w:rPr>
      <w:sz w:val="20"/>
    </w:rPr>
  </w:style>
  <w:style w:type="character" w:styleId="878">
    <w:name w:val="endnote reference"/>
    <w:uiPriority w:val="99"/>
    <w:semiHidden/>
    <w:unhideWhenUsed/>
    <w:rPr>
      <w:vertAlign w:val="superscript"/>
    </w:rPr>
  </w:style>
  <w:style w:type="paragraph" w:styleId="879">
    <w:name w:val="toc 1"/>
    <w:basedOn w:val="890"/>
    <w:next w:val="890"/>
    <w:uiPriority w:val="39"/>
    <w:unhideWhenUsed/>
    <w:pPr>
      <w:ind w:left="0" w:right="0" w:firstLine="0"/>
      <w:spacing w:after="57"/>
    </w:pPr>
  </w:style>
  <w:style w:type="paragraph" w:styleId="880">
    <w:name w:val="toc 2"/>
    <w:basedOn w:val="890"/>
    <w:next w:val="890"/>
    <w:uiPriority w:val="39"/>
    <w:unhideWhenUsed/>
    <w:pPr>
      <w:ind w:left="283" w:right="0" w:firstLine="0"/>
      <w:spacing w:after="57"/>
    </w:pPr>
  </w:style>
  <w:style w:type="paragraph" w:styleId="881">
    <w:name w:val="toc 3"/>
    <w:basedOn w:val="890"/>
    <w:next w:val="890"/>
    <w:uiPriority w:val="39"/>
    <w:unhideWhenUsed/>
    <w:pPr>
      <w:ind w:left="567" w:right="0" w:firstLine="0"/>
      <w:spacing w:after="57"/>
    </w:pPr>
  </w:style>
  <w:style w:type="paragraph" w:styleId="882">
    <w:name w:val="toc 4"/>
    <w:basedOn w:val="890"/>
    <w:next w:val="890"/>
    <w:uiPriority w:val="39"/>
    <w:unhideWhenUsed/>
    <w:pPr>
      <w:ind w:left="850" w:right="0" w:firstLine="0"/>
      <w:spacing w:after="57"/>
    </w:pPr>
  </w:style>
  <w:style w:type="paragraph" w:styleId="883">
    <w:name w:val="toc 5"/>
    <w:basedOn w:val="890"/>
    <w:next w:val="890"/>
    <w:uiPriority w:val="39"/>
    <w:unhideWhenUsed/>
    <w:pPr>
      <w:ind w:left="1134" w:right="0" w:firstLine="0"/>
      <w:spacing w:after="57"/>
    </w:pPr>
  </w:style>
  <w:style w:type="paragraph" w:styleId="884">
    <w:name w:val="toc 6"/>
    <w:basedOn w:val="890"/>
    <w:next w:val="890"/>
    <w:uiPriority w:val="39"/>
    <w:unhideWhenUsed/>
    <w:pPr>
      <w:ind w:left="1417" w:right="0" w:firstLine="0"/>
      <w:spacing w:after="57"/>
    </w:pPr>
  </w:style>
  <w:style w:type="paragraph" w:styleId="885">
    <w:name w:val="toc 7"/>
    <w:basedOn w:val="890"/>
    <w:next w:val="890"/>
    <w:uiPriority w:val="39"/>
    <w:unhideWhenUsed/>
    <w:pPr>
      <w:ind w:left="1701" w:right="0" w:firstLine="0"/>
      <w:spacing w:after="57"/>
    </w:pPr>
  </w:style>
  <w:style w:type="paragraph" w:styleId="886">
    <w:name w:val="toc 8"/>
    <w:basedOn w:val="890"/>
    <w:next w:val="890"/>
    <w:uiPriority w:val="39"/>
    <w:unhideWhenUsed/>
    <w:pPr>
      <w:ind w:left="1984" w:right="0" w:firstLine="0"/>
      <w:spacing w:after="57"/>
    </w:pPr>
  </w:style>
  <w:style w:type="paragraph" w:styleId="887">
    <w:name w:val="toc 9"/>
    <w:basedOn w:val="890"/>
    <w:next w:val="890"/>
    <w:uiPriority w:val="39"/>
    <w:unhideWhenUsed/>
    <w:pPr>
      <w:ind w:left="2268" w:right="0" w:firstLine="0"/>
      <w:spacing w:after="57"/>
    </w:pPr>
  </w:style>
  <w:style w:type="paragraph" w:styleId="888">
    <w:name w:val="TOC Heading"/>
    <w:uiPriority w:val="39"/>
    <w:unhideWhenUsed/>
  </w:style>
  <w:style w:type="paragraph" w:styleId="889">
    <w:name w:val="table of figures"/>
    <w:basedOn w:val="890"/>
    <w:next w:val="890"/>
    <w:uiPriority w:val="99"/>
    <w:unhideWhenUsed/>
    <w:pPr>
      <w:spacing w:after="0" w:afterAutospacing="0"/>
    </w:pPr>
  </w:style>
  <w:style w:type="paragraph" w:styleId="890" w:default="1">
    <w:name w:val="Normal"/>
    <w:next w:val="890"/>
    <w:link w:val="890"/>
    <w:qFormat/>
    <w:rPr>
      <w:sz w:val="24"/>
      <w:szCs w:val="24"/>
      <w:lang w:val="ru-RU" w:eastAsia="ar-SA" w:bidi="ar-SA"/>
    </w:rPr>
  </w:style>
  <w:style w:type="paragraph" w:styleId="891">
    <w:name w:val="Заголовок 1"/>
    <w:basedOn w:val="890"/>
    <w:next w:val="890"/>
    <w:link w:val="890"/>
    <w:qFormat/>
    <w:pPr>
      <w:jc w:val="center"/>
      <w:keepNext/>
      <w:spacing w:before="240" w:after="60"/>
    </w:pPr>
    <w:rPr>
      <w:b/>
      <w:sz w:val="36"/>
      <w:szCs w:val="20"/>
    </w:rPr>
  </w:style>
  <w:style w:type="paragraph" w:styleId="892">
    <w:name w:val="Заголовок 2"/>
    <w:basedOn w:val="890"/>
    <w:next w:val="890"/>
    <w:link w:val="890"/>
    <w:qFormat/>
    <w:pPr>
      <w:jc w:val="center"/>
      <w:keepNext/>
    </w:pPr>
    <w:rPr>
      <w:b/>
      <w:bCs/>
    </w:rPr>
  </w:style>
  <w:style w:type="paragraph" w:styleId="893">
    <w:name w:val="Заголовок 3"/>
    <w:basedOn w:val="890"/>
    <w:next w:val="890"/>
    <w:link w:val="890"/>
    <w:qFormat/>
    <w:pPr>
      <w:jc w:val="both"/>
      <w:keepNext/>
      <w:spacing w:before="240" w:after="60"/>
    </w:pPr>
    <w:rPr>
      <w:rFonts w:ascii="Arial" w:hAnsi="Arial"/>
      <w:b/>
      <w:szCs w:val="20"/>
    </w:rPr>
  </w:style>
  <w:style w:type="paragraph" w:styleId="894">
    <w:name w:val="Заголовок 4"/>
    <w:basedOn w:val="890"/>
    <w:next w:val="890"/>
    <w:link w:val="890"/>
    <w:qFormat/>
    <w:pPr>
      <w:jc w:val="both"/>
      <w:keepNext/>
      <w:spacing w:before="240" w:after="60"/>
    </w:pPr>
    <w:rPr>
      <w:rFonts w:ascii="Arial" w:hAnsi="Arial"/>
      <w:szCs w:val="20"/>
    </w:rPr>
  </w:style>
  <w:style w:type="paragraph" w:styleId="895">
    <w:name w:val="Заголовок 5"/>
    <w:basedOn w:val="890"/>
    <w:next w:val="890"/>
    <w:link w:val="890"/>
    <w:qFormat/>
    <w:pPr>
      <w:jc w:val="both"/>
      <w:spacing w:before="240" w:after="60"/>
    </w:pPr>
    <w:rPr>
      <w:sz w:val="22"/>
      <w:szCs w:val="20"/>
    </w:rPr>
  </w:style>
  <w:style w:type="paragraph" w:styleId="896">
    <w:name w:val="Заголовок 6"/>
    <w:basedOn w:val="890"/>
    <w:next w:val="890"/>
    <w:link w:val="890"/>
    <w:qFormat/>
    <w:pPr>
      <w:jc w:val="both"/>
      <w:spacing w:before="240" w:after="60"/>
    </w:pPr>
    <w:rPr>
      <w:i/>
      <w:sz w:val="22"/>
      <w:szCs w:val="20"/>
    </w:rPr>
  </w:style>
  <w:style w:type="paragraph" w:styleId="897">
    <w:name w:val="Заголовок 7"/>
    <w:basedOn w:val="890"/>
    <w:next w:val="890"/>
    <w:link w:val="890"/>
    <w:qFormat/>
    <w:pPr>
      <w:jc w:val="both"/>
      <w:spacing w:before="240" w:after="60"/>
    </w:pPr>
    <w:rPr>
      <w:rFonts w:ascii="Arial" w:hAnsi="Arial"/>
      <w:sz w:val="20"/>
      <w:szCs w:val="20"/>
    </w:rPr>
  </w:style>
  <w:style w:type="paragraph" w:styleId="898">
    <w:name w:val="Заголовок 8"/>
    <w:basedOn w:val="890"/>
    <w:next w:val="890"/>
    <w:link w:val="890"/>
    <w:qFormat/>
    <w:pPr>
      <w:jc w:val="both"/>
      <w:spacing w:before="240" w:after="60"/>
    </w:pPr>
    <w:rPr>
      <w:rFonts w:ascii="Arial" w:hAnsi="Arial"/>
      <w:i/>
      <w:sz w:val="20"/>
      <w:szCs w:val="20"/>
    </w:rPr>
  </w:style>
  <w:style w:type="paragraph" w:styleId="899">
    <w:name w:val="Заголовок 9"/>
    <w:basedOn w:val="890"/>
    <w:next w:val="890"/>
    <w:link w:val="890"/>
    <w:qFormat/>
    <w:pPr>
      <w:jc w:val="both"/>
      <w:spacing w:before="240" w:after="60"/>
    </w:pPr>
    <w:rPr>
      <w:rFonts w:ascii="Arial" w:hAnsi="Arial"/>
      <w:b/>
      <w:i/>
      <w:sz w:val="18"/>
      <w:szCs w:val="20"/>
    </w:rPr>
  </w:style>
  <w:style w:type="character" w:styleId="900">
    <w:name w:val="Основной шрифт абзаца, Знак Знак"/>
    <w:next w:val="900"/>
    <w:link w:val="890"/>
  </w:style>
  <w:style w:type="table" w:styleId="901">
    <w:name w:val="Обычная таблица"/>
    <w:next w:val="901"/>
    <w:link w:val="890"/>
    <w:semiHidden/>
    <w:tblPr/>
  </w:style>
  <w:style w:type="numbering" w:styleId="902">
    <w:name w:val="Нет списка"/>
    <w:next w:val="902"/>
    <w:link w:val="890"/>
    <w:uiPriority w:val="99"/>
    <w:semiHidden/>
  </w:style>
  <w:style w:type="character" w:styleId="903">
    <w:name w:val="WW8Num1z2"/>
    <w:next w:val="903"/>
    <w:link w:val="890"/>
    <w:rPr>
      <w:b/>
    </w:rPr>
  </w:style>
  <w:style w:type="character" w:styleId="904">
    <w:name w:val="WW8Num6z0"/>
    <w:next w:val="904"/>
    <w:link w:val="890"/>
    <w:rPr>
      <w:rFonts w:ascii="Symbol" w:hAnsi="Symbol"/>
    </w:rPr>
  </w:style>
  <w:style w:type="character" w:styleId="905">
    <w:name w:val="WW8Num7z0"/>
    <w:next w:val="905"/>
    <w:link w:val="890"/>
    <w:rPr>
      <w:rFonts w:ascii="Symbol" w:hAnsi="Symbol"/>
    </w:rPr>
  </w:style>
  <w:style w:type="character" w:styleId="906">
    <w:name w:val="WW8Num8z0"/>
    <w:next w:val="906"/>
    <w:link w:val="890"/>
    <w:rPr>
      <w:rFonts w:ascii="Symbol" w:hAnsi="Symbol"/>
    </w:rPr>
  </w:style>
  <w:style w:type="character" w:styleId="907">
    <w:name w:val="WW8Num9z0"/>
    <w:next w:val="907"/>
    <w:link w:val="890"/>
    <w:rPr>
      <w:rFonts w:ascii="Symbol" w:hAnsi="Symbol"/>
    </w:rPr>
  </w:style>
  <w:style w:type="character" w:styleId="908">
    <w:name w:val="WW8Num11z0"/>
    <w:next w:val="908"/>
    <w:link w:val="890"/>
    <w:rPr>
      <w:rFonts w:ascii="Symbol" w:hAnsi="Symbol"/>
    </w:rPr>
  </w:style>
  <w:style w:type="character" w:styleId="909">
    <w:name w:val="WW8Num13z0"/>
    <w:next w:val="909"/>
    <w:link w:val="890"/>
    <w:rPr>
      <w:rFonts w:ascii="Times New Roman" w:hAnsi="Times New Roman" w:eastAsia="Times New Roman" w:cs="Times New Roman"/>
    </w:rPr>
  </w:style>
  <w:style w:type="character" w:styleId="910">
    <w:name w:val="WW8Num15z0"/>
    <w:next w:val="910"/>
    <w:link w:val="890"/>
    <w:rPr>
      <w:sz w:val="24"/>
    </w:rPr>
  </w:style>
  <w:style w:type="character" w:styleId="911">
    <w:name w:val="WW8Num18z0"/>
    <w:next w:val="911"/>
    <w:link w:val="890"/>
    <w:rPr>
      <w:b/>
      <w:i w:val="0"/>
    </w:rPr>
  </w:style>
  <w:style w:type="character" w:styleId="912">
    <w:name w:val="WW8Num18z1"/>
    <w:next w:val="912"/>
    <w:link w:val="890"/>
    <w:rPr>
      <w:rFonts w:ascii="Bookman Old Style" w:hAnsi="Bookman Old Style" w:cs="Times New Roman"/>
      <w:b w:val="0"/>
      <w:bCs w:val="0"/>
      <w:i w:val="0"/>
      <w:iCs w:val="0"/>
      <w:caps w:val="0"/>
      <w:smallCaps w:val="0"/>
      <w:strike w:val="0"/>
      <w:vanish w:val="0"/>
      <w:color w:val="000000"/>
      <w:spacing w:val="0"/>
      <w:position w:val="0"/>
      <w:sz w:val="20"/>
      <w:szCs w:val="20"/>
      <w:u w:val="none"/>
      <w:vertAlign w:val="baseline"/>
    </w:rPr>
  </w:style>
  <w:style w:type="character" w:styleId="913">
    <w:name w:val="WW8Num18z2"/>
    <w:next w:val="913"/>
    <w:link w:val="890"/>
    <w:rPr>
      <w:rFonts w:ascii="Symbol" w:hAnsi="Symbol"/>
      <w:b w:val="0"/>
      <w:bCs w:val="0"/>
      <w:i w:val="0"/>
      <w:iCs w:val="0"/>
      <w:color w:val="000000"/>
      <w:sz w:val="20"/>
    </w:rPr>
  </w:style>
  <w:style w:type="character" w:styleId="914">
    <w:name w:val="WW8Num18z3"/>
    <w:next w:val="914"/>
    <w:link w:val="890"/>
    <w:rPr>
      <w:rFonts w:cs="Times New Roman"/>
      <w:b w:val="0"/>
      <w:bCs w:val="0"/>
      <w:i w:val="0"/>
      <w:iCs w:val="0"/>
      <w:caps w:val="0"/>
      <w:smallCaps w:val="0"/>
      <w:strike w:val="0"/>
      <w:vanish w:val="0"/>
      <w:color w:val="000000"/>
      <w:spacing w:val="0"/>
      <w:position w:val="0"/>
      <w:sz w:val="24"/>
      <w:u w:val="none"/>
      <w:vertAlign w:val="baseline"/>
    </w:rPr>
  </w:style>
  <w:style w:type="character" w:styleId="915">
    <w:name w:val="WW8Num18z5"/>
    <w:next w:val="915"/>
    <w:link w:val="890"/>
    <w:rPr>
      <w:rFonts w:ascii="Symbol" w:hAnsi="Symbol"/>
    </w:rPr>
  </w:style>
  <w:style w:type="character" w:styleId="916">
    <w:name w:val="WW8Num20z1"/>
    <w:next w:val="916"/>
    <w:link w:val="890"/>
    <w:rPr>
      <w:b/>
    </w:rPr>
  </w:style>
  <w:style w:type="character" w:styleId="917">
    <w:name w:val="WW8Num21z1"/>
    <w:next w:val="917"/>
    <w:link w:val="890"/>
    <w:rPr>
      <w:b/>
    </w:rPr>
  </w:style>
  <w:style w:type="character" w:styleId="918">
    <w:name w:val="WW8Num22z0"/>
    <w:next w:val="918"/>
    <w:link w:val="890"/>
    <w:rPr>
      <w:rFonts w:ascii="Symbol" w:hAnsi="Symbol"/>
    </w:rPr>
  </w:style>
  <w:style w:type="character" w:styleId="919">
    <w:name w:val="WW8Num24z0"/>
    <w:next w:val="919"/>
    <w:link w:val="890"/>
    <w:rPr>
      <w:b w:val="0"/>
    </w:rPr>
  </w:style>
  <w:style w:type="character" w:styleId="920">
    <w:name w:val="WW8Num25z0"/>
    <w:next w:val="920"/>
    <w:link w:val="890"/>
    <w:rPr>
      <w:rFonts w:ascii="Times New Roman" w:hAnsi="Times New Roman" w:cs="Times New Roman"/>
      <w:b/>
      <w:i w:val="0"/>
      <w:caps w:val="0"/>
      <w:smallCaps w:val="0"/>
      <w:strike w:val="0"/>
      <w:vanish w:val="0"/>
      <w:position w:val="0"/>
      <w:sz w:val="24"/>
      <w:szCs w:val="24"/>
      <w:u w:val="none"/>
      <w:vertAlign w:val="baseline"/>
    </w:rPr>
  </w:style>
  <w:style w:type="character" w:styleId="921">
    <w:name w:val="WW8Num25z1"/>
    <w:next w:val="921"/>
    <w:link w:val="890"/>
    <w:rPr>
      <w:b/>
    </w:rPr>
  </w:style>
  <w:style w:type="character" w:styleId="922">
    <w:name w:val="WW8Num25z2"/>
    <w:next w:val="922"/>
    <w:link w:val="890"/>
    <w:rPr>
      <w:rFonts w:ascii="Times New Roman" w:hAnsi="Times New Roman" w:cs="Times New Roman"/>
      <w:b w:val="0"/>
      <w:bCs w:val="0"/>
      <w:i w:val="0"/>
      <w:iCs w:val="0"/>
      <w:color w:val="000000"/>
      <w:sz w:val="24"/>
      <w:szCs w:val="24"/>
    </w:rPr>
  </w:style>
  <w:style w:type="character" w:styleId="923">
    <w:name w:val="WW8Num25z3"/>
    <w:next w:val="923"/>
    <w:link w:val="890"/>
    <w:rPr>
      <w:b w:val="0"/>
      <w:bCs w:val="0"/>
      <w:i w:val="0"/>
      <w:iCs w:val="0"/>
      <w:caps w:val="0"/>
      <w:smallCaps w:val="0"/>
      <w:strike w:val="0"/>
      <w:vanish w:val="0"/>
      <w:color w:val="000000"/>
      <w:spacing w:val="0"/>
      <w:position w:val="0"/>
      <w:sz w:val="20"/>
      <w:szCs w:val="20"/>
      <w:u w:val="none"/>
      <w:vertAlign w:val="baseline"/>
    </w:rPr>
  </w:style>
  <w:style w:type="character" w:styleId="924">
    <w:name w:val="WW8Num25z4"/>
    <w:next w:val="924"/>
    <w:link w:val="890"/>
    <w:rPr>
      <w:b w:val="0"/>
      <w:i w:val="0"/>
      <w:sz w:val="20"/>
      <w:szCs w:val="20"/>
    </w:rPr>
  </w:style>
  <w:style w:type="character" w:styleId="925">
    <w:name w:val="WW8Num27z0"/>
    <w:next w:val="925"/>
    <w:link w:val="890"/>
    <w:rPr>
      <w:rFonts w:ascii="Symbol" w:hAnsi="Symbol"/>
    </w:rPr>
  </w:style>
  <w:style w:type="character" w:styleId="926">
    <w:name w:val="Absatz-Standardschriftart"/>
    <w:next w:val="926"/>
    <w:link w:val="890"/>
  </w:style>
  <w:style w:type="character" w:styleId="927">
    <w:name w:val="WW8Num5z0"/>
    <w:next w:val="927"/>
    <w:link w:val="890"/>
    <w:rPr>
      <w:rFonts w:ascii="Symbol" w:hAnsi="Symbol"/>
    </w:rPr>
  </w:style>
  <w:style w:type="character" w:styleId="928">
    <w:name w:val="WW8Num13z1"/>
    <w:next w:val="928"/>
    <w:link w:val="890"/>
    <w:rPr>
      <w:rFonts w:ascii="Courier New" w:hAnsi="Courier New"/>
    </w:rPr>
  </w:style>
  <w:style w:type="character" w:styleId="929">
    <w:name w:val="WW8Num13z2"/>
    <w:next w:val="929"/>
    <w:link w:val="890"/>
    <w:rPr>
      <w:rFonts w:ascii="Wingdings" w:hAnsi="Wingdings"/>
    </w:rPr>
  </w:style>
  <w:style w:type="character" w:styleId="930">
    <w:name w:val="WW8Num13z3"/>
    <w:next w:val="930"/>
    <w:link w:val="890"/>
    <w:rPr>
      <w:rFonts w:ascii="Symbol" w:hAnsi="Symbol"/>
    </w:rPr>
  </w:style>
  <w:style w:type="character" w:styleId="931">
    <w:name w:val="WW8Num14z0"/>
    <w:next w:val="931"/>
    <w:link w:val="890"/>
    <w:rPr>
      <w:b/>
      <w:i w:val="0"/>
      <w:sz w:val="18"/>
      <w:szCs w:val="18"/>
    </w:rPr>
  </w:style>
  <w:style w:type="character" w:styleId="932">
    <w:name w:val="WW8Num14z1"/>
    <w:next w:val="932"/>
    <w:link w:val="890"/>
    <w:rPr>
      <w:rFonts w:ascii="Bookman Old Style" w:hAnsi="Bookman Old Style" w:cs="Times New Roman"/>
      <w:b/>
      <w:bCs w:val="0"/>
      <w:i w:val="0"/>
      <w:iCs w:val="0"/>
      <w:caps w:val="0"/>
      <w:smallCaps w:val="0"/>
      <w:strike w:val="0"/>
      <w:vanish w:val="0"/>
      <w:color w:val="000000"/>
      <w:spacing w:val="0"/>
      <w:position w:val="0"/>
      <w:sz w:val="20"/>
      <w:szCs w:val="20"/>
      <w:u w:val="none"/>
      <w:vertAlign w:val="baseline"/>
    </w:rPr>
  </w:style>
  <w:style w:type="character" w:styleId="933">
    <w:name w:val="WW8Num14z2"/>
    <w:next w:val="933"/>
    <w:link w:val="890"/>
    <w:rPr>
      <w:rFonts w:ascii="Bookman Old Style" w:hAnsi="Bookman Old Style"/>
      <w:b w:val="0"/>
      <w:bCs w:val="0"/>
      <w:i w:val="0"/>
      <w:iCs w:val="0"/>
      <w:sz w:val="20"/>
      <w:szCs w:val="20"/>
    </w:rPr>
  </w:style>
  <w:style w:type="character" w:styleId="934">
    <w:name w:val="WW8Num14z3"/>
    <w:next w:val="934"/>
    <w:link w:val="890"/>
    <w:rPr>
      <w:rFonts w:ascii="Bookman Old Style" w:hAnsi="Bookman Old Style" w:cs="Times New Roman"/>
      <w:b w:val="0"/>
      <w:bCs w:val="0"/>
      <w:i w:val="0"/>
      <w:iCs w:val="0"/>
      <w:caps w:val="0"/>
      <w:smallCaps w:val="0"/>
      <w:strike w:val="0"/>
      <w:vanish w:val="0"/>
      <w:color w:val="000000"/>
      <w:spacing w:val="0"/>
      <w:position w:val="0"/>
      <w:sz w:val="20"/>
      <w:szCs w:val="20"/>
      <w:u w:val="none"/>
      <w:vertAlign w:val="baseline"/>
    </w:rPr>
  </w:style>
  <w:style w:type="character" w:styleId="935">
    <w:name w:val="WW8Num14z5"/>
    <w:next w:val="935"/>
    <w:link w:val="890"/>
    <w:rPr>
      <w:rFonts w:ascii="Symbol" w:hAnsi="Symbol"/>
    </w:rPr>
  </w:style>
  <w:style w:type="character" w:styleId="936">
    <w:name w:val="WW8Num17z0"/>
    <w:next w:val="936"/>
    <w:link w:val="890"/>
    <w:rPr>
      <w:b w:val="0"/>
    </w:rPr>
  </w:style>
  <w:style w:type="character" w:styleId="937">
    <w:name w:val="WW8Num19z0"/>
    <w:next w:val="937"/>
    <w:link w:val="890"/>
    <w:rPr>
      <w:sz w:val="24"/>
    </w:rPr>
  </w:style>
  <w:style w:type="character" w:styleId="938">
    <w:name w:val="WW8Num20z0"/>
    <w:next w:val="938"/>
    <w:link w:val="890"/>
    <w:rPr>
      <w:b w:val="0"/>
    </w:rPr>
  </w:style>
  <w:style w:type="character" w:styleId="939">
    <w:name w:val="WW8Num23z0"/>
    <w:next w:val="939"/>
    <w:link w:val="890"/>
    <w:rPr>
      <w:b/>
      <w:i w:val="0"/>
    </w:rPr>
  </w:style>
  <w:style w:type="character" w:styleId="940">
    <w:name w:val="WW8Num23z1"/>
    <w:next w:val="940"/>
    <w:link w:val="890"/>
    <w:rPr>
      <w:rFonts w:ascii="Bookman Old Style" w:hAnsi="Bookman Old Style" w:cs="Times New Roman"/>
      <w:b w:val="0"/>
      <w:bCs w:val="0"/>
      <w:i w:val="0"/>
      <w:iCs w:val="0"/>
      <w:caps w:val="0"/>
      <w:smallCaps w:val="0"/>
      <w:strike w:val="0"/>
      <w:vanish w:val="0"/>
      <w:color w:val="000000"/>
      <w:spacing w:val="0"/>
      <w:position w:val="0"/>
      <w:sz w:val="20"/>
      <w:szCs w:val="20"/>
      <w:u w:val="none"/>
      <w:vertAlign w:val="baseline"/>
    </w:rPr>
  </w:style>
  <w:style w:type="character" w:styleId="941">
    <w:name w:val="WW8Num23z2"/>
    <w:next w:val="941"/>
    <w:link w:val="890"/>
    <w:rPr>
      <w:rFonts w:ascii="Symbol" w:hAnsi="Symbol"/>
      <w:b w:val="0"/>
      <w:bCs w:val="0"/>
      <w:i w:val="0"/>
      <w:iCs w:val="0"/>
      <w:color w:val="000000"/>
      <w:sz w:val="20"/>
    </w:rPr>
  </w:style>
  <w:style w:type="character" w:styleId="942">
    <w:name w:val="WW8Num23z3"/>
    <w:next w:val="942"/>
    <w:link w:val="890"/>
    <w:rPr>
      <w:rFonts w:cs="Times New Roman"/>
      <w:b w:val="0"/>
      <w:bCs w:val="0"/>
      <w:i w:val="0"/>
      <w:iCs w:val="0"/>
      <w:caps w:val="0"/>
      <w:smallCaps w:val="0"/>
      <w:strike w:val="0"/>
      <w:vanish w:val="0"/>
      <w:color w:val="000000"/>
      <w:spacing w:val="0"/>
      <w:position w:val="0"/>
      <w:sz w:val="24"/>
      <w:u w:val="none"/>
      <w:vertAlign w:val="baseline"/>
    </w:rPr>
  </w:style>
  <w:style w:type="character" w:styleId="943">
    <w:name w:val="WW8Num23z5"/>
    <w:next w:val="943"/>
    <w:link w:val="890"/>
    <w:rPr>
      <w:rFonts w:ascii="Symbol" w:hAnsi="Symbol"/>
    </w:rPr>
  </w:style>
  <w:style w:type="character" w:styleId="944">
    <w:name w:val="WW8Num26z0"/>
    <w:next w:val="944"/>
    <w:link w:val="890"/>
    <w:rPr>
      <w:rFonts w:ascii="Times New Roman" w:hAnsi="Times New Roman" w:cs="Times New Roman"/>
    </w:rPr>
  </w:style>
  <w:style w:type="character" w:styleId="945">
    <w:name w:val="WW8Num26z1"/>
    <w:next w:val="945"/>
    <w:link w:val="890"/>
    <w:rPr>
      <w:rFonts w:ascii="Courier New" w:hAnsi="Courier New" w:cs="Courier New"/>
    </w:rPr>
  </w:style>
  <w:style w:type="character" w:styleId="946">
    <w:name w:val="WW8Num26z2"/>
    <w:next w:val="946"/>
    <w:link w:val="890"/>
    <w:rPr>
      <w:rFonts w:ascii="Wingdings" w:hAnsi="Wingdings"/>
    </w:rPr>
  </w:style>
  <w:style w:type="character" w:styleId="947">
    <w:name w:val="WW8Num26z3"/>
    <w:next w:val="947"/>
    <w:link w:val="890"/>
    <w:rPr>
      <w:rFonts w:ascii="Symbol" w:hAnsi="Symbol"/>
    </w:rPr>
  </w:style>
  <w:style w:type="character" w:styleId="948">
    <w:name w:val="WW8Num27z1"/>
    <w:next w:val="948"/>
    <w:link w:val="890"/>
    <w:rPr>
      <w:rFonts w:ascii="Courier New" w:hAnsi="Courier New" w:cs="Courier New"/>
    </w:rPr>
  </w:style>
  <w:style w:type="character" w:styleId="949">
    <w:name w:val="WW8Num27z2"/>
    <w:next w:val="949"/>
    <w:link w:val="890"/>
    <w:rPr>
      <w:rFonts w:ascii="Wingdings" w:hAnsi="Wingdings"/>
    </w:rPr>
  </w:style>
  <w:style w:type="character" w:styleId="950">
    <w:name w:val="WW8Num28z1"/>
    <w:next w:val="950"/>
    <w:link w:val="890"/>
    <w:rPr>
      <w:b/>
    </w:rPr>
  </w:style>
  <w:style w:type="character" w:styleId="951">
    <w:name w:val="WW8Num29z0"/>
    <w:next w:val="951"/>
    <w:link w:val="890"/>
    <w:rPr>
      <w:rFonts w:ascii="Symbol" w:hAnsi="Symbol"/>
    </w:rPr>
  </w:style>
  <w:style w:type="character" w:styleId="952">
    <w:name w:val="WW8Num29z1"/>
    <w:next w:val="952"/>
    <w:link w:val="890"/>
    <w:rPr>
      <w:rFonts w:ascii="Courier New" w:hAnsi="Courier New" w:cs="Courier New"/>
    </w:rPr>
  </w:style>
  <w:style w:type="character" w:styleId="953">
    <w:name w:val="WW8Num29z2"/>
    <w:next w:val="953"/>
    <w:link w:val="890"/>
    <w:rPr>
      <w:rFonts w:ascii="Wingdings" w:hAnsi="Wingdings"/>
    </w:rPr>
  </w:style>
  <w:style w:type="character" w:styleId="954">
    <w:name w:val="WW8Num30z0"/>
    <w:next w:val="954"/>
    <w:link w:val="890"/>
    <w:rPr>
      <w:rFonts w:ascii="Times New Roman" w:hAnsi="Times New Roman" w:cs="Times New Roman"/>
    </w:rPr>
  </w:style>
  <w:style w:type="character" w:styleId="955">
    <w:name w:val="WW8Num32z0"/>
    <w:next w:val="955"/>
    <w:link w:val="890"/>
    <w:rPr>
      <w:b w:val="0"/>
    </w:rPr>
  </w:style>
  <w:style w:type="character" w:styleId="956">
    <w:name w:val="WW8Num33z0"/>
    <w:next w:val="956"/>
    <w:link w:val="890"/>
    <w:rPr>
      <w:rFonts w:ascii="Times New Roman" w:hAnsi="Times New Roman" w:cs="Times New Roman"/>
      <w:b/>
      <w:i w:val="0"/>
      <w:caps w:val="0"/>
      <w:smallCaps w:val="0"/>
      <w:strike w:val="0"/>
      <w:vanish w:val="0"/>
      <w:position w:val="0"/>
      <w:sz w:val="24"/>
      <w:szCs w:val="24"/>
      <w:u w:val="none"/>
      <w:vertAlign w:val="baseline"/>
    </w:rPr>
  </w:style>
  <w:style w:type="character" w:styleId="957">
    <w:name w:val="WW8Num33z1"/>
    <w:next w:val="957"/>
    <w:link w:val="890"/>
    <w:rPr>
      <w:b w:val="0"/>
      <w:bCs w:val="0"/>
      <w:i w:val="0"/>
      <w:iCs w:val="0"/>
      <w:caps w:val="0"/>
      <w:smallCaps w:val="0"/>
      <w:strike w:val="0"/>
      <w:vanish w:val="0"/>
      <w:color w:val="000000"/>
      <w:spacing w:val="0"/>
      <w:position w:val="0"/>
      <w:sz w:val="24"/>
      <w:szCs w:val="24"/>
      <w:u w:val="none"/>
      <w:vertAlign w:val="baseline"/>
    </w:rPr>
  </w:style>
  <w:style w:type="character" w:styleId="958">
    <w:name w:val="WW8Num33z2"/>
    <w:next w:val="958"/>
    <w:link w:val="890"/>
    <w:rPr>
      <w:rFonts w:ascii="Times New Roman" w:hAnsi="Times New Roman" w:cs="Times New Roman"/>
      <w:b w:val="0"/>
      <w:bCs w:val="0"/>
      <w:i w:val="0"/>
      <w:iCs w:val="0"/>
      <w:color w:val="000000"/>
      <w:sz w:val="24"/>
      <w:szCs w:val="24"/>
    </w:rPr>
  </w:style>
  <w:style w:type="character" w:styleId="959">
    <w:name w:val="WW8Num33z3"/>
    <w:next w:val="959"/>
    <w:link w:val="890"/>
    <w:rPr>
      <w:b w:val="0"/>
      <w:bCs w:val="0"/>
      <w:i w:val="0"/>
      <w:iCs w:val="0"/>
      <w:caps w:val="0"/>
      <w:smallCaps w:val="0"/>
      <w:strike w:val="0"/>
      <w:vanish w:val="0"/>
      <w:color w:val="000000"/>
      <w:spacing w:val="0"/>
      <w:position w:val="0"/>
      <w:sz w:val="20"/>
      <w:szCs w:val="20"/>
      <w:u w:val="none"/>
      <w:vertAlign w:val="baseline"/>
    </w:rPr>
  </w:style>
  <w:style w:type="character" w:styleId="960">
    <w:name w:val="WW8Num33z4"/>
    <w:next w:val="960"/>
    <w:link w:val="890"/>
    <w:rPr>
      <w:b w:val="0"/>
      <w:i w:val="0"/>
      <w:sz w:val="20"/>
      <w:szCs w:val="20"/>
    </w:rPr>
  </w:style>
  <w:style w:type="character" w:styleId="961">
    <w:name w:val="WW8Num35z0"/>
    <w:next w:val="961"/>
    <w:link w:val="890"/>
    <w:rPr>
      <w:sz w:val="40"/>
      <w:szCs w:val="40"/>
    </w:rPr>
  </w:style>
  <w:style w:type="character" w:styleId="962">
    <w:name w:val="WW8NumSt21z0"/>
    <w:next w:val="962"/>
    <w:link w:val="890"/>
    <w:rPr>
      <w:rFonts w:ascii="Times New Roman" w:hAnsi="Times New Roman" w:cs="Times New Roman"/>
    </w:rPr>
  </w:style>
  <w:style w:type="character" w:styleId="963">
    <w:name w:val="WW8NumSt22z0"/>
    <w:next w:val="963"/>
    <w:link w:val="890"/>
    <w:rPr>
      <w:rFonts w:ascii="Times New Roman" w:hAnsi="Times New Roman" w:cs="Times New Roman"/>
    </w:rPr>
  </w:style>
  <w:style w:type="character" w:styleId="964">
    <w:name w:val="WW8NumSt23z0"/>
    <w:next w:val="964"/>
    <w:link w:val="890"/>
    <w:rPr>
      <w:rFonts w:ascii="Times New Roman" w:hAnsi="Times New Roman" w:cs="Times New Roman"/>
    </w:rPr>
  </w:style>
  <w:style w:type="character" w:styleId="965">
    <w:name w:val="Основной шрифт абзаца1"/>
    <w:next w:val="965"/>
    <w:link w:val="890"/>
  </w:style>
  <w:style w:type="character" w:styleId="966">
    <w:name w:val="Заголовок 1 Знак"/>
    <w:next w:val="966"/>
    <w:link w:val="890"/>
    <w:rPr>
      <w:b/>
      <w:sz w:val="36"/>
    </w:rPr>
  </w:style>
  <w:style w:type="character" w:styleId="967">
    <w:name w:val="Заголовок 2 Знак"/>
    <w:next w:val="967"/>
    <w:link w:val="890"/>
    <w:rPr>
      <w:b/>
      <w:bCs/>
      <w:sz w:val="24"/>
      <w:szCs w:val="24"/>
    </w:rPr>
  </w:style>
  <w:style w:type="character" w:styleId="968">
    <w:name w:val="Заголовок 3 Знак1"/>
    <w:next w:val="968"/>
    <w:link w:val="890"/>
    <w:rPr>
      <w:rFonts w:ascii="Arial" w:hAnsi="Arial"/>
      <w:b/>
      <w:sz w:val="24"/>
    </w:rPr>
  </w:style>
  <w:style w:type="character" w:styleId="969">
    <w:name w:val="Заголовок 4 Знак"/>
    <w:next w:val="969"/>
    <w:link w:val="890"/>
    <w:rPr>
      <w:rFonts w:ascii="Arial" w:hAnsi="Arial"/>
      <w:sz w:val="24"/>
    </w:rPr>
  </w:style>
  <w:style w:type="character" w:styleId="970">
    <w:name w:val="Заголовок 5 Знак"/>
    <w:next w:val="970"/>
    <w:link w:val="890"/>
    <w:rPr>
      <w:sz w:val="22"/>
    </w:rPr>
  </w:style>
  <w:style w:type="character" w:styleId="971">
    <w:name w:val="Заголовок 6 Знак"/>
    <w:next w:val="971"/>
    <w:link w:val="890"/>
    <w:rPr>
      <w:i/>
      <w:sz w:val="22"/>
    </w:rPr>
  </w:style>
  <w:style w:type="character" w:styleId="972">
    <w:name w:val="Заголовок 7 Знак"/>
    <w:next w:val="972"/>
    <w:link w:val="890"/>
    <w:rPr>
      <w:rFonts w:ascii="Arial" w:hAnsi="Arial"/>
    </w:rPr>
  </w:style>
  <w:style w:type="character" w:styleId="973">
    <w:name w:val="Заголовок 8 Знак"/>
    <w:next w:val="973"/>
    <w:link w:val="890"/>
    <w:rPr>
      <w:rFonts w:ascii="Arial" w:hAnsi="Arial"/>
      <w:i/>
    </w:rPr>
  </w:style>
  <w:style w:type="character" w:styleId="974">
    <w:name w:val="Заголовок 9 Знак"/>
    <w:next w:val="974"/>
    <w:link w:val="890"/>
    <w:rPr>
      <w:rFonts w:ascii="Arial" w:hAnsi="Arial"/>
      <w:b/>
      <w:i/>
      <w:sz w:val="18"/>
    </w:rPr>
  </w:style>
  <w:style w:type="character" w:styleId="975">
    <w:name w:val="Основной текст с отступом Знак"/>
    <w:next w:val="975"/>
    <w:link w:val="890"/>
    <w:rPr>
      <w:sz w:val="24"/>
      <w:szCs w:val="24"/>
    </w:rPr>
  </w:style>
  <w:style w:type="character" w:styleId="976">
    <w:name w:val="Основной текст с отступом 2 Знак"/>
    <w:next w:val="976"/>
    <w:link w:val="890"/>
    <w:rPr>
      <w:sz w:val="24"/>
      <w:szCs w:val="24"/>
    </w:rPr>
  </w:style>
  <w:style w:type="character" w:styleId="977">
    <w:name w:val="Гиперссылка"/>
    <w:next w:val="977"/>
    <w:link w:val="890"/>
    <w:uiPriority w:val="99"/>
    <w:rPr>
      <w:color w:val="0000ff"/>
      <w:u w:val="single"/>
    </w:rPr>
  </w:style>
  <w:style w:type="character" w:styleId="978">
    <w:name w:val="Основной текст с отступом 3 Знак"/>
    <w:next w:val="978"/>
    <w:link w:val="890"/>
    <w:rPr>
      <w:sz w:val="24"/>
      <w:szCs w:val="24"/>
    </w:rPr>
  </w:style>
  <w:style w:type="character" w:styleId="979">
    <w:name w:val="Текст Знак"/>
    <w:next w:val="979"/>
    <w:link w:val="890"/>
    <w:rPr>
      <w:rFonts w:ascii="Courier New" w:hAnsi="Courier New" w:cs="Courier New"/>
    </w:rPr>
  </w:style>
  <w:style w:type="character" w:styleId="980">
    <w:name w:val="Основной текст 2 Знак"/>
    <w:next w:val="980"/>
    <w:link w:val="890"/>
    <w:rPr>
      <w:sz w:val="24"/>
      <w:lang w:val="ru-RU" w:eastAsia="ar-SA" w:bidi="ar-SA"/>
    </w:rPr>
  </w:style>
  <w:style w:type="character" w:styleId="981">
    <w:name w:val="Номер страницы"/>
    <w:next w:val="981"/>
    <w:link w:val="890"/>
    <w:rPr>
      <w:rFonts w:ascii="Times New Roman" w:hAnsi="Times New Roman"/>
    </w:rPr>
  </w:style>
  <w:style w:type="character" w:styleId="982">
    <w:name w:val="Заголовок 2 со списком Знак"/>
    <w:next w:val="982"/>
    <w:link w:val="890"/>
    <w:rPr>
      <w:b/>
      <w:bCs/>
      <w:sz w:val="24"/>
      <w:szCs w:val="24"/>
      <w:lang w:val="ru-RU" w:eastAsia="ar-SA" w:bidi="ar-SA"/>
    </w:rPr>
  </w:style>
  <w:style w:type="character" w:styleId="983">
    <w:name w:val="Заголовок 3 со списком Знак"/>
    <w:next w:val="983"/>
    <w:link w:val="890"/>
    <w:rPr>
      <w:rFonts w:ascii="Arial" w:hAnsi="Arial"/>
      <w:b/>
      <w:sz w:val="24"/>
      <w:lang w:val="ru-RU" w:eastAsia="ar-SA" w:bidi="ar-SA"/>
    </w:rPr>
  </w:style>
  <w:style w:type="character" w:styleId="984">
    <w:name w:val="Нижний колонтитул Знак"/>
    <w:next w:val="984"/>
    <w:link w:val="890"/>
    <w:uiPriority w:val="99"/>
    <w:rPr>
      <w:sz w:val="24"/>
      <w:szCs w:val="24"/>
    </w:rPr>
  </w:style>
  <w:style w:type="character" w:styleId="985">
    <w:name w:val="Верхний колонтитул Знак"/>
    <w:next w:val="985"/>
    <w:link w:val="890"/>
    <w:rPr>
      <w:sz w:val="24"/>
      <w:szCs w:val="24"/>
    </w:rPr>
  </w:style>
  <w:style w:type="character" w:styleId="986">
    <w:name w:val="Основной текст Знак"/>
    <w:next w:val="986"/>
    <w:link w:val="890"/>
    <w:rPr>
      <w:sz w:val="24"/>
      <w:szCs w:val="24"/>
    </w:rPr>
  </w:style>
  <w:style w:type="character" w:styleId="987">
    <w:name w:val="Основной текст 3 Знак"/>
    <w:next w:val="987"/>
    <w:link w:val="890"/>
    <w:rPr>
      <w:b/>
      <w:i/>
      <w:sz w:val="22"/>
      <w:szCs w:val="24"/>
    </w:rPr>
  </w:style>
  <w:style w:type="character" w:styleId="988">
    <w:name w:val="Основной шрифт"/>
    <w:next w:val="988"/>
    <w:link w:val="890"/>
  </w:style>
  <w:style w:type="character" w:styleId="989">
    <w:name w:val="Просмотренная гиперссылка"/>
    <w:next w:val="989"/>
    <w:link w:val="890"/>
    <w:uiPriority w:val="99"/>
    <w:rPr>
      <w:color w:val="800080"/>
      <w:u w:val="single"/>
    </w:rPr>
  </w:style>
  <w:style w:type="character" w:styleId="990">
    <w:name w:val="ТЛ_Заказчик Знак"/>
    <w:next w:val="990"/>
    <w:link w:val="890"/>
    <w:rPr>
      <w:sz w:val="28"/>
      <w:szCs w:val="28"/>
    </w:rPr>
  </w:style>
  <w:style w:type="character" w:styleId="991">
    <w:name w:val="ТЛ_Утверждаю Знак"/>
    <w:next w:val="991"/>
    <w:link w:val="890"/>
    <w:rPr>
      <w:sz w:val="28"/>
      <w:szCs w:val="28"/>
    </w:rPr>
  </w:style>
  <w:style w:type="character" w:styleId="992">
    <w:name w:val="ТЛ_Название Знак"/>
    <w:next w:val="992"/>
    <w:link w:val="890"/>
    <w:rPr>
      <w:b/>
      <w:sz w:val="28"/>
      <w:szCs w:val="28"/>
    </w:rPr>
  </w:style>
  <w:style w:type="character" w:styleId="993">
    <w:name w:val="ТЛ_Город и Дата Знак"/>
    <w:next w:val="993"/>
    <w:link w:val="890"/>
    <w:rPr>
      <w:sz w:val="28"/>
      <w:szCs w:val="28"/>
    </w:rPr>
  </w:style>
  <w:style w:type="character" w:styleId="994">
    <w:name w:val="АД_Наименование Разделов Знак"/>
    <w:next w:val="994"/>
    <w:link w:val="890"/>
    <w:rPr>
      <w:b/>
      <w:sz w:val="28"/>
    </w:rPr>
  </w:style>
  <w:style w:type="character" w:styleId="995">
    <w:name w:val="АД_Наименование главы без нумерации Знак"/>
    <w:basedOn w:val="967"/>
    <w:next w:val="995"/>
    <w:link w:val="890"/>
  </w:style>
  <w:style w:type="character" w:styleId="996">
    <w:name w:val="АД_Глава Знак"/>
    <w:basedOn w:val="982"/>
    <w:next w:val="996"/>
    <w:link w:val="890"/>
  </w:style>
  <w:style w:type="character" w:styleId="997">
    <w:name w:val="АД_Нумерованный пункт Знак"/>
    <w:basedOn w:val="983"/>
    <w:next w:val="997"/>
    <w:link w:val="890"/>
  </w:style>
  <w:style w:type="character" w:styleId="998">
    <w:name w:val="АД_Нумерованный подпункт Знак"/>
    <w:next w:val="998"/>
    <w:link w:val="890"/>
    <w:rPr>
      <w:sz w:val="24"/>
      <w:szCs w:val="24"/>
      <w:lang w:val="ru-RU" w:eastAsia="ar-SA" w:bidi="ar-SA"/>
    </w:rPr>
  </w:style>
  <w:style w:type="character" w:styleId="999">
    <w:name w:val="АД_Основной текст Знак"/>
    <w:next w:val="999"/>
    <w:link w:val="890"/>
    <w:rPr>
      <w:sz w:val="24"/>
      <w:szCs w:val="24"/>
    </w:rPr>
  </w:style>
  <w:style w:type="character" w:styleId="1000">
    <w:name w:val="Текст выноски Знак"/>
    <w:next w:val="1000"/>
    <w:link w:val="890"/>
    <w:uiPriority w:val="99"/>
    <w:rPr>
      <w:rFonts w:ascii="Tahoma" w:hAnsi="Tahoma" w:cs="Tahoma"/>
      <w:sz w:val="16"/>
      <w:szCs w:val="16"/>
    </w:rPr>
  </w:style>
  <w:style w:type="character" w:styleId="1001">
    <w:name w:val="АД_Основной текст по центру полужирный Знак"/>
    <w:next w:val="1001"/>
    <w:link w:val="890"/>
    <w:rPr>
      <w:b/>
      <w:sz w:val="24"/>
      <w:szCs w:val="24"/>
    </w:rPr>
  </w:style>
  <w:style w:type="character" w:styleId="1002">
    <w:name w:val="АД_Текст отступ 3 Знак"/>
    <w:next w:val="1002"/>
    <w:link w:val="890"/>
    <w:rPr>
      <w:sz w:val="24"/>
      <w:szCs w:val="24"/>
    </w:rPr>
  </w:style>
  <w:style w:type="character" w:styleId="1003">
    <w:name w:val="АД_Нумерованный подпункт 4 уровня Знак"/>
    <w:basedOn w:val="998"/>
    <w:next w:val="1003"/>
    <w:link w:val="890"/>
  </w:style>
  <w:style w:type="character" w:styleId="1004">
    <w:name w:val="Заголовок 3 Знак"/>
    <w:next w:val="1004"/>
    <w:link w:val="890"/>
    <w:rPr>
      <w:rFonts w:ascii="Arial" w:hAnsi="Arial" w:cs="Arial"/>
      <w:b/>
      <w:bCs/>
      <w:sz w:val="26"/>
      <w:szCs w:val="26"/>
      <w:lang w:val="ru-RU" w:eastAsia="ar-SA" w:bidi="ar-SA"/>
    </w:rPr>
  </w:style>
  <w:style w:type="character" w:styleId="1005">
    <w:name w:val="Document Header1 Знак"/>
    <w:next w:val="1005"/>
    <w:link w:val="890"/>
    <w:rPr>
      <w:sz w:val="36"/>
      <w:szCs w:val="36"/>
      <w:lang w:val="ru-RU" w:eastAsia="ar-SA" w:bidi="ar-SA"/>
    </w:rPr>
  </w:style>
  <w:style w:type="character" w:styleId="1006">
    <w:name w:val="Подраздел Знак"/>
    <w:next w:val="1006"/>
    <w:link w:val="890"/>
    <w:rPr>
      <w:rFonts w:ascii="TimesDL" w:hAnsi="TimesDL"/>
      <w:b/>
      <w:smallCaps/>
      <w:spacing w:val="-2"/>
      <w:sz w:val="24"/>
    </w:rPr>
  </w:style>
  <w:style w:type="paragraph" w:styleId="1007">
    <w:name w:val="Заголовок"/>
    <w:basedOn w:val="890"/>
    <w:next w:val="1008"/>
    <w:link w:val="890"/>
    <w:pPr>
      <w:keepNext/>
      <w:spacing w:before="240" w:after="120"/>
    </w:pPr>
    <w:rPr>
      <w:rFonts w:ascii="Arial" w:hAnsi="Arial" w:eastAsia="SimSun" w:cs="Mangal"/>
      <w:sz w:val="28"/>
      <w:szCs w:val="28"/>
    </w:rPr>
  </w:style>
  <w:style w:type="paragraph" w:styleId="1008">
    <w:name w:val="Основной текст"/>
    <w:basedOn w:val="890"/>
    <w:next w:val="1008"/>
    <w:link w:val="1148"/>
    <w:pPr>
      <w:spacing w:before="0" w:after="120"/>
    </w:pPr>
  </w:style>
  <w:style w:type="paragraph" w:styleId="1009">
    <w:name w:val="Список"/>
    <w:basedOn w:val="1008"/>
    <w:next w:val="1009"/>
    <w:link w:val="890"/>
    <w:rPr>
      <w:rFonts w:cs="Mangal"/>
    </w:rPr>
  </w:style>
  <w:style w:type="paragraph" w:styleId="1010">
    <w:name w:val="Название1"/>
    <w:basedOn w:val="890"/>
    <w:next w:val="1010"/>
    <w:link w:val="890"/>
    <w:pPr>
      <w:spacing w:before="120" w:after="120"/>
      <w:suppressLineNumbers/>
    </w:pPr>
    <w:rPr>
      <w:rFonts w:cs="Mangal"/>
      <w:i/>
      <w:iCs/>
      <w:sz w:val="24"/>
      <w:szCs w:val="24"/>
    </w:rPr>
  </w:style>
  <w:style w:type="paragraph" w:styleId="1011">
    <w:name w:val="Указатель1"/>
    <w:basedOn w:val="890"/>
    <w:next w:val="1011"/>
    <w:link w:val="890"/>
    <w:pPr>
      <w:suppressLineNumbers/>
    </w:pPr>
    <w:rPr>
      <w:rFonts w:cs="Mangal"/>
    </w:rPr>
  </w:style>
  <w:style w:type="paragraph" w:styleId="1012">
    <w:name w:val="Основной текст с отступом"/>
    <w:basedOn w:val="890"/>
    <w:next w:val="1012"/>
    <w:link w:val="1149"/>
    <w:pPr>
      <w:ind w:left="5760" w:right="0" w:firstLine="0"/>
    </w:pPr>
  </w:style>
  <w:style w:type="paragraph" w:styleId="1013">
    <w:name w:val="Стиль1"/>
    <w:basedOn w:val="890"/>
    <w:next w:val="1013"/>
    <w:link w:val="890"/>
    <w:pPr>
      <w:numPr>
        <w:ilvl w:val="0"/>
        <w:numId w:val="18"/>
      </w:numPr>
      <w:keepLines/>
      <w:keepNext/>
      <w:spacing w:after="60"/>
      <w:widowControl w:val="off"/>
      <w:suppressLineNumbers/>
    </w:pPr>
    <w:rPr>
      <w:b/>
      <w:sz w:val="28"/>
    </w:rPr>
  </w:style>
  <w:style w:type="paragraph" w:styleId="1014">
    <w:name w:val="Нумерованный список 21"/>
    <w:basedOn w:val="890"/>
    <w:next w:val="1014"/>
    <w:link w:val="890"/>
    <w:pPr>
      <w:numPr>
        <w:ilvl w:val="0"/>
        <w:numId w:val="5"/>
      </w:numPr>
    </w:pPr>
  </w:style>
  <w:style w:type="paragraph" w:styleId="1015">
    <w:name w:val="Стиль2"/>
    <w:basedOn w:val="1014"/>
    <w:next w:val="1015"/>
    <w:link w:val="890"/>
    <w:pPr>
      <w:numPr>
        <w:ilvl w:val="0"/>
        <w:numId w:val="18"/>
      </w:numPr>
      <w:keepLines/>
      <w:keepNext/>
      <w:spacing w:after="60"/>
      <w:widowControl w:val="off"/>
      <w:suppressLineNumbers/>
    </w:pPr>
    <w:rPr>
      <w:b/>
      <w:szCs w:val="20"/>
    </w:rPr>
  </w:style>
  <w:style w:type="paragraph" w:styleId="1016">
    <w:name w:val="Основной текст с отступом 21"/>
    <w:basedOn w:val="890"/>
    <w:next w:val="1016"/>
    <w:link w:val="890"/>
    <w:uiPriority w:val="99"/>
    <w:pPr>
      <w:ind w:left="283" w:right="0" w:firstLine="0"/>
      <w:spacing w:before="0" w:after="120" w:line="480" w:lineRule="auto"/>
    </w:pPr>
  </w:style>
  <w:style w:type="paragraph" w:styleId="1017">
    <w:name w:val="Стиль3 Знак"/>
    <w:basedOn w:val="1016"/>
    <w:next w:val="1017"/>
    <w:link w:val="890"/>
    <w:pPr>
      <w:numPr>
        <w:ilvl w:val="0"/>
        <w:numId w:val="18"/>
      </w:numPr>
      <w:spacing w:after="0" w:line="240" w:lineRule="auto"/>
      <w:widowControl w:val="off"/>
    </w:pPr>
    <w:rPr>
      <w:szCs w:val="20"/>
    </w:rPr>
  </w:style>
  <w:style w:type="paragraph" w:styleId="1018">
    <w:name w:val="ConsNormal"/>
    <w:next w:val="1018"/>
    <w:link w:val="890"/>
    <w:uiPriority w:val="99"/>
    <w:pPr>
      <w:ind w:left="709" w:right="19772" w:firstLine="720"/>
      <w:jc w:val="both"/>
      <w:widowControl w:val="off"/>
    </w:pPr>
    <w:rPr>
      <w:rFonts w:ascii="Arial" w:hAnsi="Arial" w:eastAsia="Arial" w:cs="Arial"/>
      <w:lang w:val="ru-RU" w:eastAsia="ar-SA" w:bidi="ar-SA"/>
    </w:rPr>
  </w:style>
  <w:style w:type="paragraph" w:styleId="1019">
    <w:name w:val="Оглавление 2"/>
    <w:basedOn w:val="890"/>
    <w:next w:val="890"/>
    <w:link w:val="890"/>
    <w:pPr>
      <w:ind w:left="240" w:right="0" w:firstLine="0"/>
      <w:jc w:val="left"/>
      <w:tabs>
        <w:tab w:val="left" w:pos="720" w:leader="none"/>
        <w:tab w:val="right" w:pos="9720" w:leader="dot"/>
      </w:tabs>
    </w:pPr>
    <w:rPr>
      <w:smallCaps/>
      <w:sz w:val="20"/>
      <w:szCs w:val="20"/>
    </w:rPr>
  </w:style>
  <w:style w:type="paragraph" w:styleId="1020">
    <w:name w:val="Маркированный список 21"/>
    <w:basedOn w:val="890"/>
    <w:next w:val="1020"/>
    <w:link w:val="890"/>
    <w:pPr>
      <w:numPr>
        <w:ilvl w:val="0"/>
        <w:numId w:val="9"/>
      </w:numPr>
      <w:spacing w:after="60"/>
    </w:pPr>
    <w:rPr>
      <w:szCs w:val="20"/>
    </w:rPr>
  </w:style>
  <w:style w:type="paragraph" w:styleId="1021">
    <w:name w:val="Основной текст с отступом 31"/>
    <w:basedOn w:val="890"/>
    <w:next w:val="1021"/>
    <w:link w:val="890"/>
    <w:pPr>
      <w:ind w:left="720" w:right="0" w:firstLine="0"/>
      <w:jc w:val="both"/>
      <w:keepLines/>
      <w:keepNext/>
      <w:widowControl w:val="off"/>
      <w:tabs>
        <w:tab w:val="left" w:pos="252" w:leader="none"/>
      </w:tabs>
      <w:suppressLineNumbers/>
    </w:pPr>
  </w:style>
  <w:style w:type="paragraph" w:styleId="1022">
    <w:name w:val="Оглавление 1"/>
    <w:basedOn w:val="890"/>
    <w:next w:val="890"/>
    <w:link w:val="890"/>
    <w:pPr>
      <w:keepLines/>
      <w:keepNext/>
      <w:spacing w:before="120" w:after="120"/>
      <w:widowControl w:val="off"/>
      <w:tabs>
        <w:tab w:val="right" w:pos="9720" w:leader="dot"/>
      </w:tabs>
      <w:suppressLineNumbers/>
    </w:pPr>
    <w:rPr>
      <w:bCs/>
      <w:caps/>
    </w:rPr>
  </w:style>
  <w:style w:type="paragraph" w:styleId="1023">
    <w:name w:val="Оглавление 3"/>
    <w:basedOn w:val="890"/>
    <w:next w:val="890"/>
    <w:link w:val="890"/>
    <w:pPr>
      <w:ind w:left="480" w:right="0" w:firstLine="0"/>
      <w:jc w:val="left"/>
      <w:tabs>
        <w:tab w:val="left" w:pos="1200" w:leader="none"/>
        <w:tab w:val="right" w:pos="9720" w:leader="dot"/>
      </w:tabs>
    </w:pPr>
    <w:rPr>
      <w:i/>
      <w:iCs/>
      <w:sz w:val="20"/>
      <w:szCs w:val="20"/>
    </w:rPr>
  </w:style>
  <w:style w:type="paragraph" w:styleId="1024">
    <w:name w:val="Оглавление 4"/>
    <w:basedOn w:val="890"/>
    <w:next w:val="890"/>
    <w:link w:val="890"/>
    <w:pPr>
      <w:ind w:left="720" w:right="0" w:firstLine="0"/>
    </w:pPr>
    <w:rPr>
      <w:sz w:val="18"/>
      <w:szCs w:val="18"/>
    </w:rPr>
  </w:style>
  <w:style w:type="paragraph" w:styleId="1025">
    <w:name w:val="Оглавление 5"/>
    <w:basedOn w:val="890"/>
    <w:next w:val="890"/>
    <w:link w:val="890"/>
    <w:pPr>
      <w:ind w:left="960" w:right="0" w:firstLine="0"/>
    </w:pPr>
    <w:rPr>
      <w:sz w:val="18"/>
      <w:szCs w:val="18"/>
    </w:rPr>
  </w:style>
  <w:style w:type="paragraph" w:styleId="1026">
    <w:name w:val="Оглавление 6"/>
    <w:basedOn w:val="890"/>
    <w:next w:val="890"/>
    <w:link w:val="890"/>
    <w:pPr>
      <w:ind w:left="1200" w:right="0" w:firstLine="0"/>
    </w:pPr>
    <w:rPr>
      <w:sz w:val="18"/>
      <w:szCs w:val="18"/>
    </w:rPr>
  </w:style>
  <w:style w:type="paragraph" w:styleId="1027">
    <w:name w:val="Оглавление 7"/>
    <w:basedOn w:val="890"/>
    <w:next w:val="890"/>
    <w:link w:val="890"/>
    <w:pPr>
      <w:ind w:left="1440" w:right="0" w:firstLine="0"/>
    </w:pPr>
    <w:rPr>
      <w:sz w:val="18"/>
      <w:szCs w:val="18"/>
    </w:rPr>
  </w:style>
  <w:style w:type="paragraph" w:styleId="1028">
    <w:name w:val="Оглавление 8"/>
    <w:basedOn w:val="890"/>
    <w:next w:val="890"/>
    <w:link w:val="890"/>
    <w:pPr>
      <w:ind w:left="1680" w:right="0" w:firstLine="0"/>
    </w:pPr>
    <w:rPr>
      <w:sz w:val="18"/>
      <w:szCs w:val="18"/>
    </w:rPr>
  </w:style>
  <w:style w:type="paragraph" w:styleId="1029">
    <w:name w:val="Оглавление 9"/>
    <w:basedOn w:val="890"/>
    <w:next w:val="890"/>
    <w:link w:val="890"/>
    <w:pPr>
      <w:ind w:left="1920" w:right="0" w:firstLine="0"/>
    </w:pPr>
    <w:rPr>
      <w:sz w:val="18"/>
      <w:szCs w:val="18"/>
    </w:rPr>
  </w:style>
  <w:style w:type="paragraph" w:styleId="1030">
    <w:name w:val="Текст1"/>
    <w:basedOn w:val="890"/>
    <w:next w:val="1030"/>
    <w:link w:val="890"/>
    <w:rPr>
      <w:rFonts w:ascii="Courier New" w:hAnsi="Courier New" w:cs="Courier New"/>
      <w:sz w:val="20"/>
      <w:szCs w:val="20"/>
    </w:rPr>
  </w:style>
  <w:style w:type="paragraph" w:styleId="1031">
    <w:name w:val="Основной текст 21"/>
    <w:basedOn w:val="890"/>
    <w:next w:val="1031"/>
    <w:link w:val="890"/>
    <w:pPr>
      <w:numPr>
        <w:ilvl w:val="0"/>
        <w:numId w:val="11"/>
      </w:numPr>
      <w:spacing w:after="60"/>
    </w:pPr>
    <w:rPr>
      <w:szCs w:val="20"/>
    </w:rPr>
  </w:style>
  <w:style w:type="paragraph" w:styleId="1032">
    <w:name w:val="Маркированный список 31"/>
    <w:basedOn w:val="890"/>
    <w:next w:val="1032"/>
    <w:link w:val="890"/>
    <w:pPr>
      <w:numPr>
        <w:ilvl w:val="0"/>
        <w:numId w:val="8"/>
      </w:numPr>
      <w:spacing w:after="60"/>
    </w:pPr>
    <w:rPr>
      <w:szCs w:val="20"/>
    </w:rPr>
  </w:style>
  <w:style w:type="paragraph" w:styleId="1033">
    <w:name w:val="Маркированный список 41"/>
    <w:basedOn w:val="890"/>
    <w:next w:val="1033"/>
    <w:link w:val="890"/>
    <w:pPr>
      <w:numPr>
        <w:ilvl w:val="0"/>
        <w:numId w:val="8"/>
      </w:numPr>
      <w:ind w:left="1209" w:firstLine="0"/>
      <w:spacing w:after="60"/>
      <w:tabs>
        <w:tab w:val="left" w:pos="1209" w:leader="none"/>
      </w:tabs>
    </w:pPr>
    <w:rPr>
      <w:szCs w:val="20"/>
    </w:rPr>
  </w:style>
  <w:style w:type="paragraph" w:styleId="1034">
    <w:name w:val="Маркированный список 51"/>
    <w:basedOn w:val="890"/>
    <w:next w:val="1034"/>
    <w:link w:val="890"/>
    <w:pPr>
      <w:numPr>
        <w:ilvl w:val="0"/>
        <w:numId w:val="7"/>
      </w:numPr>
      <w:ind w:left="1492" w:firstLine="0"/>
      <w:spacing w:after="60"/>
      <w:tabs>
        <w:tab w:val="left" w:pos="1492" w:leader="none"/>
      </w:tabs>
    </w:pPr>
    <w:rPr>
      <w:szCs w:val="20"/>
    </w:rPr>
  </w:style>
  <w:style w:type="paragraph" w:styleId="1035">
    <w:name w:val="Нумерованный список1"/>
    <w:basedOn w:val="890"/>
    <w:next w:val="1035"/>
    <w:link w:val="890"/>
    <w:pPr>
      <w:numPr>
        <w:ilvl w:val="0"/>
        <w:numId w:val="6"/>
      </w:numPr>
      <w:ind w:left="360" w:firstLine="0"/>
      <w:spacing w:after="60"/>
      <w:tabs>
        <w:tab w:val="left" w:pos="360" w:leader="none"/>
      </w:tabs>
    </w:pPr>
    <w:rPr>
      <w:szCs w:val="20"/>
    </w:rPr>
  </w:style>
  <w:style w:type="paragraph" w:styleId="1036">
    <w:name w:val="Нумерованный список 31"/>
    <w:basedOn w:val="890"/>
    <w:next w:val="1036"/>
    <w:link w:val="890"/>
    <w:pPr>
      <w:numPr>
        <w:ilvl w:val="0"/>
        <w:numId w:val="10"/>
      </w:numPr>
      <w:ind w:left="926" w:firstLine="0"/>
      <w:spacing w:after="60"/>
      <w:tabs>
        <w:tab w:val="left" w:pos="926" w:leader="none"/>
      </w:tabs>
    </w:pPr>
    <w:rPr>
      <w:szCs w:val="20"/>
    </w:rPr>
  </w:style>
  <w:style w:type="paragraph" w:styleId="1037">
    <w:name w:val="Нумерованный список 41"/>
    <w:basedOn w:val="890"/>
    <w:next w:val="1037"/>
    <w:link w:val="890"/>
    <w:pPr>
      <w:numPr>
        <w:ilvl w:val="0"/>
        <w:numId w:val="4"/>
      </w:numPr>
      <w:ind w:left="1209" w:firstLine="0"/>
      <w:spacing w:after="60"/>
      <w:tabs>
        <w:tab w:val="left" w:pos="1209" w:leader="none"/>
      </w:tabs>
    </w:pPr>
    <w:rPr>
      <w:szCs w:val="20"/>
    </w:rPr>
  </w:style>
  <w:style w:type="paragraph" w:styleId="1038">
    <w:name w:val="Нумерованный список 51"/>
    <w:basedOn w:val="890"/>
    <w:next w:val="1038"/>
    <w:link w:val="890"/>
    <w:pPr>
      <w:numPr>
        <w:ilvl w:val="0"/>
        <w:numId w:val="3"/>
      </w:numPr>
      <w:ind w:left="1492" w:firstLine="0"/>
      <w:spacing w:after="60"/>
      <w:tabs>
        <w:tab w:val="left" w:pos="1492" w:leader="none"/>
      </w:tabs>
    </w:pPr>
    <w:rPr>
      <w:szCs w:val="20"/>
    </w:rPr>
  </w:style>
  <w:style w:type="paragraph" w:styleId="1039">
    <w:name w:val="Раздел"/>
    <w:basedOn w:val="890"/>
    <w:next w:val="1039"/>
    <w:link w:val="890"/>
    <w:pPr>
      <w:numPr>
        <w:ilvl w:val="0"/>
        <w:numId w:val="2"/>
      </w:numPr>
      <w:ind w:left="720" w:hanging="720"/>
      <w:jc w:val="center"/>
      <w:spacing w:before="120" w:after="120"/>
      <w:tabs>
        <w:tab w:val="left" w:pos="1440" w:leader="none"/>
      </w:tabs>
    </w:pPr>
    <w:rPr>
      <w:rFonts w:ascii="Arial Narrow" w:hAnsi="Arial Narrow"/>
      <w:b/>
      <w:sz w:val="28"/>
      <w:szCs w:val="20"/>
    </w:rPr>
  </w:style>
  <w:style w:type="paragraph" w:styleId="1040">
    <w:name w:val="Раздел 3"/>
    <w:basedOn w:val="890"/>
    <w:next w:val="1040"/>
    <w:link w:val="890"/>
    <w:pPr>
      <w:numPr>
        <w:ilvl w:val="0"/>
        <w:numId w:val="19"/>
      </w:numPr>
      <w:ind w:left="360" w:hanging="360"/>
      <w:jc w:val="center"/>
      <w:spacing w:before="120" w:after="120"/>
      <w:tabs>
        <w:tab w:val="left" w:pos="360" w:leader="none"/>
      </w:tabs>
    </w:pPr>
    <w:rPr>
      <w:b/>
      <w:szCs w:val="20"/>
    </w:rPr>
  </w:style>
  <w:style w:type="paragraph" w:styleId="1041">
    <w:name w:val="Условия контракта"/>
    <w:basedOn w:val="890"/>
    <w:next w:val="1041"/>
    <w:link w:val="890"/>
    <w:pPr>
      <w:numPr>
        <w:ilvl w:val="0"/>
        <w:numId w:val="11"/>
      </w:numPr>
      <w:spacing w:before="240" w:after="120"/>
    </w:pPr>
    <w:rPr>
      <w:b/>
      <w:szCs w:val="20"/>
    </w:rPr>
  </w:style>
  <w:style w:type="paragraph" w:styleId="1042">
    <w:name w:val="Instruction"/>
    <w:basedOn w:val="1031"/>
    <w:next w:val="1042"/>
    <w:link w:val="890"/>
    <w:pPr>
      <w:numPr>
        <w:ilvl w:val="0"/>
        <w:numId w:val="12"/>
      </w:numPr>
      <w:spacing w:before="180"/>
    </w:pPr>
    <w:rPr>
      <w:b/>
    </w:rPr>
  </w:style>
  <w:style w:type="paragraph" w:styleId="1043">
    <w:name w:val="Обычный (веб)"/>
    <w:basedOn w:val="890"/>
    <w:next w:val="1043"/>
    <w:link w:val="890"/>
    <w:uiPriority w:val="99"/>
    <w:pPr>
      <w:numPr>
        <w:ilvl w:val="0"/>
        <w:numId w:val="11"/>
      </w:numPr>
      <w:ind w:left="0" w:firstLine="0"/>
      <w:spacing w:before="280" w:after="280"/>
    </w:pPr>
  </w:style>
  <w:style w:type="paragraph" w:styleId="1044">
    <w:name w:val="Стиль3"/>
    <w:basedOn w:val="1016"/>
    <w:next w:val="1044"/>
    <w:link w:val="890"/>
    <w:pPr>
      <w:ind w:left="1080" w:right="0" w:firstLine="0"/>
      <w:jc w:val="both"/>
      <w:spacing w:before="0" w:after="0" w:line="240" w:lineRule="auto"/>
      <w:widowControl w:val="off"/>
      <w:tabs>
        <w:tab w:val="left" w:pos="1307" w:leader="none"/>
      </w:tabs>
    </w:pPr>
    <w:rPr>
      <w:szCs w:val="20"/>
    </w:rPr>
  </w:style>
  <w:style w:type="paragraph" w:styleId="1045">
    <w:name w:val="содержание2-11"/>
    <w:basedOn w:val="890"/>
    <w:next w:val="1045"/>
    <w:link w:val="890"/>
    <w:pPr>
      <w:jc w:val="both"/>
      <w:spacing w:before="0" w:after="60"/>
    </w:pPr>
  </w:style>
  <w:style w:type="paragraph" w:styleId="1046">
    <w:name w:val="Маркированный список1"/>
    <w:basedOn w:val="890"/>
    <w:next w:val="1046"/>
    <w:link w:val="890"/>
    <w:pPr>
      <w:jc w:val="both"/>
      <w:spacing w:before="0" w:after="60"/>
      <w:widowControl w:val="off"/>
    </w:pPr>
  </w:style>
  <w:style w:type="paragraph" w:styleId="1047">
    <w:name w:val="Тендерные данные"/>
    <w:basedOn w:val="890"/>
    <w:next w:val="1047"/>
    <w:link w:val="890"/>
    <w:pPr>
      <w:jc w:val="both"/>
      <w:spacing w:before="120" w:after="60"/>
      <w:tabs>
        <w:tab w:val="left" w:pos="1985" w:leader="none"/>
      </w:tabs>
    </w:pPr>
    <w:rPr>
      <w:b/>
      <w:szCs w:val="20"/>
    </w:rPr>
  </w:style>
  <w:style w:type="paragraph" w:styleId="1048">
    <w:name w:val="Заголовок 2 со списком"/>
    <w:basedOn w:val="892"/>
    <w:next w:val="890"/>
    <w:link w:val="890"/>
    <w:pPr>
      <w:numPr>
        <w:ilvl w:val="1"/>
        <w:numId w:val="1"/>
      </w:numPr>
      <w:spacing w:line="360" w:lineRule="auto"/>
    </w:pPr>
    <w:rPr>
      <w:b w:val="0"/>
    </w:rPr>
  </w:style>
  <w:style w:type="paragraph" w:styleId="1049">
    <w:name w:val="Заголовок 3 со списком"/>
    <w:basedOn w:val="893"/>
    <w:next w:val="1049"/>
    <w:link w:val="890"/>
    <w:pPr>
      <w:numPr>
        <w:ilvl w:val="2"/>
        <w:numId w:val="1"/>
      </w:numPr>
    </w:pPr>
  </w:style>
  <w:style w:type="paragraph" w:styleId="1050">
    <w:name w:val="Нижний колонтитул"/>
    <w:basedOn w:val="890"/>
    <w:next w:val="1050"/>
    <w:link w:val="1150"/>
    <w:uiPriority w:val="99"/>
    <w:pPr>
      <w:tabs>
        <w:tab w:val="center" w:pos="4677" w:leader="none"/>
        <w:tab w:val="right" w:pos="9355" w:leader="none"/>
      </w:tabs>
    </w:pPr>
  </w:style>
  <w:style w:type="paragraph" w:styleId="1051">
    <w:name w:val="Верхний колонтитул"/>
    <w:basedOn w:val="890"/>
    <w:next w:val="1051"/>
    <w:link w:val="1136"/>
    <w:pPr>
      <w:tabs>
        <w:tab w:val="center" w:pos="4677" w:leader="none"/>
        <w:tab w:val="right" w:pos="9355" w:leader="none"/>
      </w:tabs>
    </w:pPr>
  </w:style>
  <w:style w:type="paragraph" w:styleId="1052">
    <w:name w:val="Основной текст 31"/>
    <w:basedOn w:val="890"/>
    <w:next w:val="1052"/>
    <w:link w:val="890"/>
    <w:pPr>
      <w:jc w:val="both"/>
      <w:keepLines/>
      <w:keepNext/>
      <w:spacing w:before="148" w:after="112"/>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b/>
      <w:i/>
      <w:sz w:val="22"/>
    </w:rPr>
  </w:style>
  <w:style w:type="paragraph" w:styleId="1053">
    <w:name w:val="текст таблицы"/>
    <w:basedOn w:val="890"/>
    <w:next w:val="1053"/>
    <w:link w:val="890"/>
    <w:pPr>
      <w:ind w:left="0" w:right="-102" w:firstLine="0"/>
      <w:spacing w:before="120" w:after="0"/>
    </w:pPr>
  </w:style>
  <w:style w:type="paragraph" w:styleId="1054">
    <w:name w:val="ТЛ_Заказчик"/>
    <w:basedOn w:val="890"/>
    <w:next w:val="1054"/>
    <w:link w:val="890"/>
    <w:pPr>
      <w:jc w:val="center"/>
    </w:pPr>
    <w:rPr>
      <w:sz w:val="28"/>
      <w:szCs w:val="28"/>
    </w:rPr>
  </w:style>
  <w:style w:type="paragraph" w:styleId="1055">
    <w:name w:val="ТЛ_Утверждаю"/>
    <w:basedOn w:val="890"/>
    <w:next w:val="1055"/>
    <w:link w:val="890"/>
    <w:pPr>
      <w:ind w:left="4860" w:right="0" w:firstLine="0"/>
      <w:jc w:val="center"/>
    </w:pPr>
    <w:rPr>
      <w:sz w:val="28"/>
      <w:szCs w:val="28"/>
    </w:rPr>
  </w:style>
  <w:style w:type="paragraph" w:styleId="1056">
    <w:name w:val="ТЛ_Название"/>
    <w:basedOn w:val="890"/>
    <w:next w:val="1056"/>
    <w:link w:val="890"/>
    <w:pPr>
      <w:jc w:val="center"/>
    </w:pPr>
    <w:rPr>
      <w:b/>
      <w:sz w:val="28"/>
      <w:szCs w:val="28"/>
    </w:rPr>
  </w:style>
  <w:style w:type="paragraph" w:styleId="1057">
    <w:name w:val="ТЛ_Город и Дата"/>
    <w:basedOn w:val="890"/>
    <w:next w:val="1057"/>
    <w:link w:val="890"/>
    <w:pPr>
      <w:jc w:val="center"/>
    </w:pPr>
    <w:rPr>
      <w:sz w:val="28"/>
      <w:szCs w:val="28"/>
    </w:rPr>
  </w:style>
  <w:style w:type="paragraph" w:styleId="1058">
    <w:name w:val="АД_Наименование Разделов"/>
    <w:basedOn w:val="891"/>
    <w:next w:val="1058"/>
    <w:link w:val="890"/>
    <w:rPr>
      <w:sz w:val="28"/>
    </w:rPr>
  </w:style>
  <w:style w:type="paragraph" w:styleId="1059">
    <w:name w:val="АД_Наименование главы с нумерацией"/>
    <w:basedOn w:val="1048"/>
    <w:next w:val="1059"/>
    <w:link w:val="890"/>
    <w:pPr>
      <w:numPr>
        <w:ilvl w:val="0"/>
        <w:numId w:val="0"/>
      </w:numPr>
      <w:ind w:left="0" w:right="0" w:firstLine="0"/>
    </w:pPr>
    <w:rPr>
      <w:b/>
    </w:rPr>
  </w:style>
  <w:style w:type="paragraph" w:styleId="1060">
    <w:name w:val="АД_Наименование главы без нумерации"/>
    <w:basedOn w:val="892"/>
    <w:next w:val="1060"/>
    <w:link w:val="890"/>
    <w:pPr>
      <w:numPr>
        <w:ilvl w:val="0"/>
        <w:numId w:val="0"/>
      </w:numPr>
      <w:ind w:left="0" w:right="0" w:firstLine="0"/>
    </w:pPr>
  </w:style>
  <w:style w:type="paragraph" w:styleId="1061">
    <w:name w:val="АД_Нумерованный пункт"/>
    <w:basedOn w:val="1049"/>
    <w:next w:val="1061"/>
    <w:link w:val="890"/>
    <w:pPr>
      <w:numPr>
        <w:ilvl w:val="0"/>
        <w:numId w:val="0"/>
      </w:numPr>
      <w:ind w:left="720" w:right="0" w:hanging="720"/>
      <w:tabs>
        <w:tab w:val="left" w:pos="720" w:leader="none"/>
      </w:tabs>
    </w:pPr>
    <w:rPr>
      <w:rFonts w:ascii="Times New Roman" w:hAnsi="Times New Roman"/>
    </w:rPr>
  </w:style>
  <w:style w:type="paragraph" w:styleId="1062">
    <w:name w:val="АД_Нумерованный подпункт"/>
    <w:basedOn w:val="890"/>
    <w:next w:val="1062"/>
    <w:link w:val="890"/>
    <w:pPr>
      <w:numPr>
        <w:ilvl w:val="0"/>
        <w:numId w:val="15"/>
      </w:numPr>
      <w:ind w:left="720" w:hanging="720"/>
      <w:tabs>
        <w:tab w:val="left" w:pos="720" w:leader="none"/>
      </w:tabs>
    </w:pPr>
  </w:style>
  <w:style w:type="paragraph" w:styleId="1063">
    <w:name w:val="АД_Основной текст"/>
    <w:basedOn w:val="890"/>
    <w:next w:val="1063"/>
    <w:link w:val="890"/>
    <w:pPr>
      <w:ind w:left="0" w:right="0" w:firstLine="567"/>
    </w:pPr>
  </w:style>
  <w:style w:type="paragraph" w:styleId="1064">
    <w:name w:val="Стиль АД_Список 1"/>
    <w:basedOn w:val="890"/>
    <w:next w:val="1064"/>
    <w:link w:val="890"/>
    <w:pPr>
      <w:numPr>
        <w:ilvl w:val="0"/>
        <w:numId w:val="16"/>
      </w:numPr>
      <w:tabs>
        <w:tab w:val="left" w:pos="720" w:leader="none"/>
      </w:tabs>
    </w:pPr>
    <w:rPr>
      <w:b/>
      <w:bCs/>
      <w:i/>
      <w:iCs/>
    </w:rPr>
  </w:style>
  <w:style w:type="paragraph" w:styleId="1065">
    <w:name w:val="АД_Заголовки таблиц"/>
    <w:basedOn w:val="890"/>
    <w:next w:val="1065"/>
    <w:link w:val="890"/>
    <w:pPr>
      <w:jc w:val="center"/>
    </w:pPr>
    <w:rPr>
      <w:b/>
      <w:bCs/>
    </w:rPr>
  </w:style>
  <w:style w:type="paragraph" w:styleId="1066">
    <w:name w:val="Заголовок оглавления"/>
    <w:basedOn w:val="891"/>
    <w:next w:val="890"/>
    <w:link w:val="890"/>
    <w:qFormat/>
    <w:pPr>
      <w:jc w:val="left"/>
      <w:keepLines/>
      <w:spacing w:before="480" w:after="0" w:line="276" w:lineRule="auto"/>
    </w:pPr>
    <w:rPr>
      <w:rFonts w:ascii="Cambria" w:hAnsi="Cambria" w:eastAsia="Times New Roman" w:cs="Times New Roman"/>
      <w:bCs/>
      <w:color w:val="365f91"/>
      <w:sz w:val="28"/>
      <w:szCs w:val="28"/>
    </w:rPr>
  </w:style>
  <w:style w:type="paragraph" w:styleId="1067">
    <w:name w:val="Текст выноски"/>
    <w:basedOn w:val="890"/>
    <w:next w:val="1067"/>
    <w:link w:val="1151"/>
    <w:uiPriority w:val="99"/>
    <w:rPr>
      <w:rFonts w:ascii="Tahoma" w:hAnsi="Tahoma" w:cs="Tahoma"/>
      <w:sz w:val="16"/>
      <w:szCs w:val="16"/>
    </w:rPr>
  </w:style>
  <w:style w:type="paragraph" w:styleId="1068">
    <w:name w:val="АД_Основной текст по центру полужирный"/>
    <w:basedOn w:val="890"/>
    <w:next w:val="1068"/>
    <w:link w:val="890"/>
    <w:pPr>
      <w:ind w:left="0" w:right="0" w:firstLine="567"/>
      <w:jc w:val="center"/>
    </w:pPr>
    <w:rPr>
      <w:b/>
    </w:rPr>
  </w:style>
  <w:style w:type="paragraph" w:styleId="1069">
    <w:name w:val="АД_Текст отступ 3"/>
    <w:basedOn w:val="890"/>
    <w:next w:val="1069"/>
    <w:link w:val="890"/>
    <w:pPr>
      <w:ind w:left="1418" w:right="0" w:firstLine="0"/>
    </w:pPr>
  </w:style>
  <w:style w:type="paragraph" w:styleId="1070">
    <w:name w:val="АД_Нумерованный подпункт 4 уровня"/>
    <w:basedOn w:val="1062"/>
    <w:next w:val="1070"/>
    <w:link w:val="890"/>
    <w:pPr>
      <w:ind w:left="993" w:hanging="993"/>
      <w:tabs>
        <w:tab w:val="clear" w:pos="720" w:leader="none"/>
        <w:tab w:val="left" w:pos="993" w:leader="none"/>
      </w:tabs>
    </w:pPr>
  </w:style>
  <w:style w:type="paragraph" w:styleId="1071">
    <w:name w:val="АД_Список абв"/>
    <w:basedOn w:val="890"/>
    <w:next w:val="1071"/>
    <w:link w:val="890"/>
    <w:pPr>
      <w:numPr>
        <w:ilvl w:val="0"/>
        <w:numId w:val="14"/>
      </w:numPr>
    </w:pPr>
  </w:style>
  <w:style w:type="paragraph" w:styleId="1072">
    <w:name w:val="Normal1"/>
    <w:next w:val="1072"/>
    <w:link w:val="890"/>
    <w:pPr>
      <w:ind w:firstLine="720"/>
      <w:jc w:val="both"/>
      <w:spacing w:line="300" w:lineRule="auto"/>
      <w:widowControl w:val="off"/>
    </w:pPr>
    <w:rPr>
      <w:rFonts w:eastAsia="Arial"/>
      <w:sz w:val="24"/>
      <w:lang w:val="ru-RU" w:eastAsia="ar-SA" w:bidi="ar-SA"/>
    </w:rPr>
  </w:style>
  <w:style w:type="paragraph" w:styleId="1073">
    <w:name w:val="Цитата1"/>
    <w:basedOn w:val="890"/>
    <w:next w:val="1073"/>
    <w:link w:val="890"/>
    <w:pPr>
      <w:ind w:left="1440" w:right="1440" w:firstLine="0"/>
      <w:spacing w:before="0" w:after="120"/>
    </w:pPr>
    <w:rPr>
      <w:szCs w:val="20"/>
    </w:rPr>
  </w:style>
  <w:style w:type="paragraph" w:styleId="1074">
    <w:name w:val="Контракт-пункт"/>
    <w:basedOn w:val="890"/>
    <w:next w:val="1074"/>
    <w:link w:val="890"/>
    <w:pPr>
      <w:numPr>
        <w:ilvl w:val="0"/>
        <w:numId w:val="13"/>
      </w:numPr>
    </w:pPr>
    <w:rPr>
      <w:rFonts w:ascii="Bookman Old Style" w:hAnsi="Bookman Old Style"/>
      <w:sz w:val="20"/>
    </w:rPr>
  </w:style>
  <w:style w:type="paragraph" w:styleId="1075">
    <w:name w:val="Heading"/>
    <w:next w:val="1075"/>
    <w:link w:val="890"/>
    <w:rPr>
      <w:rFonts w:ascii="Arial" w:hAnsi="Arial" w:eastAsia="Arial"/>
      <w:b/>
      <w:sz w:val="22"/>
      <w:lang w:val="ru-RU" w:eastAsia="ar-SA" w:bidi="ar-SA"/>
    </w:rPr>
  </w:style>
  <w:style w:type="paragraph" w:styleId="1076">
    <w:name w:val="WW-Основной текст с отступом 2"/>
    <w:basedOn w:val="890"/>
    <w:next w:val="1076"/>
    <w:link w:val="890"/>
    <w:pPr>
      <w:ind w:left="-540" w:right="0" w:firstLine="0"/>
    </w:pPr>
    <w:rPr>
      <w:rFonts w:ascii="Arial" w:hAnsi="Arial" w:cs="Arial"/>
      <w:sz w:val="18"/>
    </w:rPr>
  </w:style>
  <w:style w:type="paragraph" w:styleId="1077">
    <w:name w:val="WW-Основной текст с отступом 3"/>
    <w:basedOn w:val="890"/>
    <w:next w:val="1077"/>
    <w:link w:val="890"/>
    <w:pPr>
      <w:ind w:left="-540" w:right="0" w:firstLine="0"/>
    </w:pPr>
    <w:rPr>
      <w:rFonts w:ascii="Arial" w:hAnsi="Arial" w:cs="Arial"/>
      <w:sz w:val="17"/>
    </w:rPr>
  </w:style>
  <w:style w:type="paragraph" w:styleId="1078">
    <w:name w:val="Список нум."/>
    <w:basedOn w:val="890"/>
    <w:next w:val="1078"/>
    <w:link w:val="890"/>
    <w:pPr>
      <w:numPr>
        <w:ilvl w:val="0"/>
        <w:numId w:val="17"/>
      </w:numPr>
      <w:keepNext/>
      <w:spacing w:before="120" w:after="120" w:line="360" w:lineRule="auto"/>
      <w:tabs>
        <w:tab w:val="left" w:pos="1701" w:leader="none"/>
      </w:tabs>
    </w:pPr>
    <w:rPr>
      <w:rFonts w:ascii="Arial" w:hAnsi="Arial"/>
      <w:szCs w:val="20"/>
    </w:rPr>
  </w:style>
  <w:style w:type="paragraph" w:styleId="1079">
    <w:name w:val="Заголовок 1 (раздел VI)"/>
    <w:basedOn w:val="891"/>
    <w:next w:val="1079"/>
    <w:link w:val="890"/>
    <w:pPr>
      <w:numPr>
        <w:ilvl w:val="0"/>
        <w:numId w:val="5"/>
      </w:numPr>
      <w:ind w:left="0" w:right="567" w:firstLine="709"/>
      <w:keepLines/>
      <w:widowControl w:val="off"/>
    </w:pPr>
    <w:rPr>
      <w:rFonts w:ascii="Arial" w:hAnsi="Arial" w:cs="Arial"/>
      <w:bCs/>
      <w:sz w:val="28"/>
      <w:szCs w:val="32"/>
    </w:rPr>
  </w:style>
  <w:style w:type="paragraph" w:styleId="1080">
    <w:name w:val="FR1"/>
    <w:next w:val="1080"/>
    <w:link w:val="890"/>
    <w:pPr>
      <w:ind w:left="40" w:firstLine="680"/>
      <w:jc w:val="both"/>
      <w:spacing w:before="200"/>
      <w:widowControl w:val="off"/>
    </w:pPr>
    <w:rPr>
      <w:rFonts w:ascii="Arial" w:hAnsi="Arial" w:eastAsia="Arial"/>
      <w:lang w:val="ru-RU" w:eastAsia="ar-SA" w:bidi="ar-SA"/>
    </w:rPr>
  </w:style>
  <w:style w:type="paragraph" w:styleId="1081">
    <w:name w:val="ConsPlusNormal"/>
    <w:next w:val="1081"/>
    <w:link w:val="1317"/>
    <w:pPr>
      <w:ind w:firstLine="720"/>
      <w:widowControl w:val="off"/>
    </w:pPr>
    <w:rPr>
      <w:rFonts w:ascii="Arial" w:hAnsi="Arial" w:eastAsia="Arial" w:cs="Arial"/>
      <w:lang w:val="ru-RU" w:eastAsia="ar-SA" w:bidi="ar-SA"/>
    </w:rPr>
  </w:style>
  <w:style w:type="paragraph" w:styleId="1082">
    <w:name w:val="FR2"/>
    <w:next w:val="1082"/>
    <w:link w:val="890"/>
    <w:pPr>
      <w:jc w:val="center"/>
      <w:spacing w:before="20"/>
      <w:widowControl w:val="off"/>
    </w:pPr>
    <w:rPr>
      <w:rFonts w:ascii="Arial" w:hAnsi="Arial" w:eastAsia="Arial"/>
      <w:sz w:val="24"/>
      <w:lang w:val="ru-RU" w:eastAsia="ar-SA" w:bidi="ar-SA"/>
    </w:rPr>
  </w:style>
  <w:style w:type="paragraph" w:styleId="1083">
    <w:name w:val=" Знак"/>
    <w:basedOn w:val="890"/>
    <w:next w:val="1083"/>
    <w:link w:val="890"/>
    <w:pPr>
      <w:spacing w:before="0" w:after="160" w:line="240" w:lineRule="exact"/>
    </w:pPr>
    <w:rPr>
      <w:rFonts w:ascii="Verdana" w:hAnsi="Verdana"/>
      <w:sz w:val="22"/>
      <w:szCs w:val="20"/>
      <w:lang w:val="en-US"/>
    </w:rPr>
  </w:style>
  <w:style w:type="paragraph" w:styleId="1084">
    <w:name w:val="Текст сноски, Знак4 Знак,Знак4 Знак,Знак6 Знак, Знак6 Знак,Знак8 Знак Знак,Знак7 Знак1 Знак,Знак7 Знак,Знак7 Знак2,Знак8,Знак21"/>
    <w:basedOn w:val="890"/>
    <w:next w:val="1084"/>
    <w:link w:val="1152"/>
    <w:uiPriority w:val="99"/>
    <w:pPr>
      <w:jc w:val="left"/>
    </w:pPr>
    <w:rPr>
      <w:sz w:val="20"/>
      <w:szCs w:val="20"/>
    </w:rPr>
  </w:style>
  <w:style w:type="paragraph" w:styleId="1085">
    <w:name w:val="Стиль3 Знак Знак"/>
    <w:basedOn w:val="1016"/>
    <w:next w:val="1085"/>
    <w:link w:val="1138"/>
    <w:pPr>
      <w:ind w:left="0" w:right="0" w:firstLine="0"/>
      <w:spacing w:before="0" w:after="0" w:line="240" w:lineRule="auto"/>
      <w:widowControl w:val="off"/>
      <w:tabs>
        <w:tab w:val="left" w:pos="227" w:leader="none"/>
      </w:tabs>
    </w:pPr>
    <w:rPr>
      <w:szCs w:val="20"/>
    </w:rPr>
  </w:style>
  <w:style w:type="paragraph" w:styleId="1086">
    <w:name w:val="03zagolovok2"/>
    <w:basedOn w:val="890"/>
    <w:next w:val="1086"/>
    <w:link w:val="890"/>
    <w:pPr>
      <w:jc w:val="left"/>
      <w:keepNext/>
      <w:spacing w:before="360" w:after="120" w:line="360" w:lineRule="atLeast"/>
    </w:pPr>
    <w:rPr>
      <w:rFonts w:ascii="GaramondC" w:hAnsi="GaramondC"/>
      <w:b/>
      <w:color w:val="000000"/>
      <w:sz w:val="28"/>
      <w:szCs w:val="28"/>
    </w:rPr>
  </w:style>
  <w:style w:type="paragraph" w:styleId="1087">
    <w:name w:val="Название"/>
    <w:basedOn w:val="890"/>
    <w:next w:val="1088"/>
    <w:link w:val="1135"/>
    <w:qFormat/>
    <w:pPr>
      <w:ind w:left="72" w:right="0" w:firstLine="0"/>
      <w:jc w:val="center"/>
      <w:shd w:val="clear" w:color="auto" w:fill="ffffff"/>
      <w:widowControl w:val="off"/>
    </w:pPr>
    <w:rPr>
      <w:bCs/>
      <w:color w:val="000000"/>
      <w:spacing w:val="13"/>
      <w:szCs w:val="22"/>
    </w:rPr>
  </w:style>
  <w:style w:type="paragraph" w:styleId="1088">
    <w:name w:val="Подзаголовок"/>
    <w:basedOn w:val="1007"/>
    <w:next w:val="1008"/>
    <w:link w:val="1153"/>
    <w:qFormat/>
    <w:pPr>
      <w:jc w:val="center"/>
    </w:pPr>
    <w:rPr>
      <w:i/>
      <w:iCs/>
      <w:sz w:val="28"/>
      <w:szCs w:val="28"/>
    </w:rPr>
  </w:style>
  <w:style w:type="paragraph" w:styleId="1089">
    <w:name w:val="текст"/>
    <w:next w:val="1089"/>
    <w:link w:val="890"/>
    <w:pPr>
      <w:jc w:val="both"/>
    </w:pPr>
    <w:rPr>
      <w:rFonts w:ascii="SchoolBookC" w:hAnsi="SchoolBookC" w:eastAsia="Arial"/>
      <w:color w:val="000000"/>
      <w:sz w:val="24"/>
      <w:lang w:val="ru-RU" w:eastAsia="ar-SA" w:bidi="ar-SA"/>
    </w:rPr>
  </w:style>
  <w:style w:type="paragraph" w:styleId="1090">
    <w:name w:val="текст1"/>
    <w:next w:val="1090"/>
    <w:link w:val="890"/>
    <w:pPr>
      <w:ind w:firstLine="397"/>
      <w:jc w:val="both"/>
    </w:pPr>
    <w:rPr>
      <w:rFonts w:ascii="SchoolBookC" w:hAnsi="SchoolBookC" w:eastAsia="Arial"/>
      <w:sz w:val="24"/>
      <w:lang w:val="ru-RU" w:eastAsia="ar-SA" w:bidi="ar-SA"/>
    </w:rPr>
  </w:style>
  <w:style w:type="paragraph" w:styleId="1091">
    <w:name w:val="втяжка"/>
    <w:basedOn w:val="1090"/>
    <w:next w:val="1090"/>
    <w:link w:val="890"/>
    <w:pPr>
      <w:ind w:left="567" w:right="0" w:hanging="567"/>
      <w:spacing w:before="57" w:after="0"/>
      <w:tabs>
        <w:tab w:val="left" w:pos="567" w:leader="none"/>
      </w:tabs>
    </w:pPr>
  </w:style>
  <w:style w:type="paragraph" w:styleId="1092">
    <w:name w:val="Знак Знак2 Char Char Знак Знак Char Char Знак Знак Char Char Знак Знак Char Char Знак Знак Char Char Знак Знак Char Char Знак Знак Char Char Знак Знак Char Char"/>
    <w:basedOn w:val="890"/>
    <w:next w:val="1092"/>
    <w:link w:val="890"/>
    <w:pPr>
      <w:jc w:val="left"/>
      <w:spacing w:before="280" w:after="280"/>
    </w:pPr>
    <w:rPr>
      <w:rFonts w:ascii="Tahoma" w:hAnsi="Tahoma"/>
      <w:sz w:val="20"/>
      <w:szCs w:val="20"/>
      <w:lang w:val="en-US"/>
    </w:rPr>
  </w:style>
  <w:style w:type="paragraph" w:styleId="1093">
    <w:name w:val=" Знак Знак2 Char Char Знак Знак Char Char Знак Знак Char Char Знак Знак Char Char Знак Знак Char Char Знак Знак Char Char Знак Знак Char Char Знак Знак Char Char"/>
    <w:basedOn w:val="890"/>
    <w:next w:val="1093"/>
    <w:link w:val="890"/>
    <w:pPr>
      <w:jc w:val="left"/>
      <w:spacing w:before="280" w:after="280"/>
    </w:pPr>
    <w:rPr>
      <w:rFonts w:ascii="Tahoma" w:hAnsi="Tahoma"/>
      <w:sz w:val="20"/>
      <w:szCs w:val="20"/>
      <w:lang w:val="en-US"/>
    </w:rPr>
  </w:style>
  <w:style w:type="paragraph" w:styleId="1094">
    <w:name w:val=" Char Char"/>
    <w:basedOn w:val="890"/>
    <w:next w:val="1094"/>
    <w:link w:val="890"/>
    <w:pPr>
      <w:jc w:val="left"/>
      <w:spacing w:before="280" w:after="280"/>
    </w:pPr>
    <w:rPr>
      <w:rFonts w:ascii="Tahoma" w:hAnsi="Tahoma"/>
      <w:sz w:val="20"/>
      <w:szCs w:val="20"/>
      <w:lang w:val="en-US"/>
    </w:rPr>
  </w:style>
  <w:style w:type="paragraph" w:styleId="1095">
    <w:name w:val="Абзац списка"/>
    <w:basedOn w:val="890"/>
    <w:next w:val="1095"/>
    <w:link w:val="890"/>
    <w:uiPriority w:val="34"/>
    <w:qFormat/>
    <w:pPr>
      <w:ind w:left="720" w:right="0" w:firstLine="0"/>
      <w:jc w:val="left"/>
      <w:spacing w:before="0" w:after="200" w:line="276" w:lineRule="auto"/>
      <w:tabs>
        <w:tab w:val="left" w:pos="432" w:leader="none"/>
        <w:tab w:val="left" w:pos="567" w:leader="none"/>
      </w:tabs>
    </w:pPr>
    <w:rPr>
      <w:rFonts w:ascii="Calibri" w:hAnsi="Calibri"/>
      <w:sz w:val="22"/>
      <w:szCs w:val="22"/>
    </w:rPr>
  </w:style>
  <w:style w:type="paragraph" w:styleId="1096">
    <w:name w:val="Normal1"/>
    <w:next w:val="1096"/>
    <w:link w:val="890"/>
    <w:pPr>
      <w:ind w:firstLine="400"/>
      <w:jc w:val="both"/>
      <w:widowControl w:val="off"/>
      <w:tabs>
        <w:tab w:val="left" w:pos="1836" w:leader="none"/>
      </w:tabs>
    </w:pPr>
    <w:rPr>
      <w:rFonts w:eastAsia="Arial"/>
      <w:sz w:val="24"/>
      <w:lang w:val="ru-RU" w:eastAsia="ar-SA" w:bidi="ar-SA"/>
    </w:rPr>
  </w:style>
  <w:style w:type="paragraph" w:styleId="1097">
    <w:name w:val="Body Text 2"/>
    <w:basedOn w:val="890"/>
    <w:next w:val="1097"/>
    <w:link w:val="890"/>
    <w:pPr>
      <w:ind w:left="360" w:right="0" w:firstLine="0"/>
      <w:jc w:val="left"/>
      <w:spacing w:line="360" w:lineRule="auto"/>
      <w:tabs>
        <w:tab w:val="left" w:pos="360" w:leader="none"/>
        <w:tab w:val="left" w:pos="1307" w:leader="none"/>
      </w:tabs>
    </w:pPr>
    <w:rPr>
      <w:szCs w:val="20"/>
    </w:rPr>
  </w:style>
  <w:style w:type="paragraph" w:styleId="1098">
    <w:name w:val="xl24"/>
    <w:basedOn w:val="890"/>
    <w:next w:val="1098"/>
    <w:link w:val="890"/>
    <w:pPr>
      <w:jc w:val="center"/>
      <w:spacing w:before="100" w:after="100"/>
      <w:tabs>
        <w:tab w:val="left" w:pos="1135" w:leader="none"/>
      </w:tabs>
    </w:pPr>
    <w:rPr>
      <w:szCs w:val="20"/>
    </w:rPr>
  </w:style>
  <w:style w:type="paragraph" w:styleId="1099">
    <w:name w:val="Body Text 22"/>
    <w:basedOn w:val="890"/>
    <w:next w:val="1099"/>
    <w:link w:val="890"/>
    <w:rPr>
      <w:sz w:val="28"/>
      <w:szCs w:val="20"/>
    </w:rPr>
  </w:style>
  <w:style w:type="paragraph" w:styleId="1100">
    <w:name w:val="заголовок 2"/>
    <w:basedOn w:val="890"/>
    <w:next w:val="890"/>
    <w:link w:val="890"/>
    <w:pPr>
      <w:keepNext/>
      <w:widowControl w:val="off"/>
    </w:pPr>
    <w:rPr>
      <w:szCs w:val="20"/>
    </w:rPr>
  </w:style>
  <w:style w:type="paragraph" w:styleId="1101">
    <w:name w:val="Пункты договора 2"/>
    <w:basedOn w:val="890"/>
    <w:next w:val="1101"/>
    <w:link w:val="890"/>
    <w:pPr>
      <w:numPr>
        <w:ilvl w:val="0"/>
        <w:numId w:val="5"/>
      </w:numPr>
      <w:ind w:left="1440" w:firstLine="0"/>
      <w:spacing w:after="60"/>
      <w:widowControl w:val="off"/>
      <w:tabs>
        <w:tab w:val="left" w:pos="720" w:leader="none"/>
        <w:tab w:val="left" w:pos="1440" w:leader="none"/>
      </w:tabs>
    </w:pPr>
  </w:style>
  <w:style w:type="paragraph" w:styleId="1102">
    <w:name w:val="Пункты договора"/>
    <w:basedOn w:val="890"/>
    <w:next w:val="1102"/>
    <w:link w:val="890"/>
    <w:pPr>
      <w:numPr>
        <w:ilvl w:val="0"/>
        <w:numId w:val="5"/>
      </w:numPr>
      <w:spacing w:before="120" w:after="120"/>
      <w:widowControl w:val="off"/>
    </w:pPr>
    <w:rPr>
      <w:b/>
      <w:bCs/>
    </w:rPr>
  </w:style>
  <w:style w:type="paragraph" w:styleId="1103">
    <w:name w:val="ConsPlusNonformat"/>
    <w:next w:val="1103"/>
    <w:link w:val="890"/>
    <w:uiPriority w:val="99"/>
    <w:pPr>
      <w:widowControl w:val="off"/>
    </w:pPr>
    <w:rPr>
      <w:rFonts w:ascii="Courier New" w:hAnsi="Courier New" w:eastAsia="Arial" w:cs="Courier New"/>
      <w:lang w:val="ru-RU" w:eastAsia="ar-SA" w:bidi="ar-SA"/>
    </w:rPr>
  </w:style>
  <w:style w:type="paragraph" w:styleId="1104">
    <w:name w:val="Табличный текст"/>
    <w:next w:val="1104"/>
    <w:link w:val="890"/>
    <w:rPr>
      <w:rFonts w:eastAsia="Arial"/>
      <w:sz w:val="24"/>
      <w:szCs w:val="24"/>
      <w:lang w:val="ru-RU" w:eastAsia="ar-SA" w:bidi="ar-SA"/>
    </w:rPr>
  </w:style>
  <w:style w:type="paragraph" w:styleId="1105">
    <w:name w:val="Отчет"/>
    <w:basedOn w:val="890"/>
    <w:next w:val="1105"/>
    <w:link w:val="890"/>
    <w:pPr>
      <w:ind w:left="0" w:right="0" w:firstLine="851"/>
    </w:pPr>
    <w:rPr>
      <w:sz w:val="28"/>
      <w:szCs w:val="20"/>
    </w:rPr>
  </w:style>
  <w:style w:type="paragraph" w:styleId="1106">
    <w:name w:val="Текст в таблицах центрированный"/>
    <w:next w:val="1106"/>
    <w:link w:val="890"/>
    <w:pPr>
      <w:jc w:val="center"/>
      <w:spacing w:before="20" w:after="20" w:line="300" w:lineRule="auto"/>
    </w:pPr>
    <w:rPr>
      <w:rFonts w:eastAsia="Arial"/>
      <w:sz w:val="28"/>
      <w:szCs w:val="28"/>
      <w:lang w:val="ru-RU" w:eastAsia="ar-SA" w:bidi="ar-SA"/>
    </w:rPr>
  </w:style>
  <w:style w:type="paragraph" w:styleId="1107">
    <w:name w:val="обычн БО"/>
    <w:basedOn w:val="890"/>
    <w:next w:val="1107"/>
    <w:link w:val="890"/>
    <w:rPr>
      <w:rFonts w:ascii="Arial" w:hAnsi="Arial" w:cs="Arial"/>
    </w:rPr>
  </w:style>
  <w:style w:type="paragraph" w:styleId="1108">
    <w:name w:val="ConsNonformat"/>
    <w:next w:val="1108"/>
    <w:link w:val="890"/>
    <w:pPr>
      <w:widowControl w:val="off"/>
    </w:pPr>
    <w:rPr>
      <w:rFonts w:ascii="Courier New" w:hAnsi="Courier New" w:eastAsia="Arial" w:cs="Courier New"/>
      <w:lang w:val="ru-RU" w:eastAsia="ar-SA" w:bidi="ar-SA"/>
    </w:rPr>
  </w:style>
  <w:style w:type="paragraph" w:styleId="1109">
    <w:name w:val="Подраздел"/>
    <w:basedOn w:val="890"/>
    <w:next w:val="1109"/>
    <w:link w:val="890"/>
    <w:pPr>
      <w:jc w:val="center"/>
      <w:spacing w:before="240" w:after="120"/>
      <w:tabs>
        <w:tab w:val="left" w:pos="780" w:leader="none"/>
      </w:tabs>
    </w:pPr>
    <w:rPr>
      <w:rFonts w:ascii="TimesDL" w:hAnsi="TimesDL"/>
      <w:b/>
      <w:smallCaps/>
      <w:spacing w:val="-2"/>
      <w:szCs w:val="20"/>
    </w:rPr>
  </w:style>
  <w:style w:type="paragraph" w:styleId="1110">
    <w:name w:val=" Знак1 Знак Знак"/>
    <w:basedOn w:val="890"/>
    <w:next w:val="1110"/>
    <w:link w:val="890"/>
    <w:pPr>
      <w:jc w:val="right"/>
      <w:spacing w:before="0" w:after="160" w:line="240" w:lineRule="exact"/>
      <w:widowControl w:val="off"/>
    </w:pPr>
    <w:rPr>
      <w:rFonts w:ascii="Arial" w:hAnsi="Arial" w:cs="Arial"/>
      <w:sz w:val="20"/>
      <w:szCs w:val="20"/>
      <w:lang w:val="en-GB"/>
    </w:rPr>
  </w:style>
  <w:style w:type="paragraph" w:styleId="1111">
    <w:name w:val="Содержимое таблицы"/>
    <w:basedOn w:val="890"/>
    <w:next w:val="1111"/>
    <w:link w:val="890"/>
    <w:pPr>
      <w:suppressLineNumbers/>
    </w:pPr>
  </w:style>
  <w:style w:type="paragraph" w:styleId="1112">
    <w:name w:val="Заголовок таблицы"/>
    <w:basedOn w:val="1111"/>
    <w:next w:val="1112"/>
    <w:link w:val="890"/>
    <w:pPr>
      <w:jc w:val="center"/>
      <w:suppressLineNumbers/>
    </w:pPr>
    <w:rPr>
      <w:b/>
      <w:bCs/>
    </w:rPr>
  </w:style>
  <w:style w:type="paragraph" w:styleId="1113">
    <w:name w:val="Содержимое врезки"/>
    <w:basedOn w:val="1008"/>
    <w:next w:val="1113"/>
    <w:link w:val="890"/>
  </w:style>
  <w:style w:type="paragraph" w:styleId="1114">
    <w:name w:val="UserStyle_197"/>
    <w:basedOn w:val="890"/>
    <w:next w:val="1114"/>
    <w:link w:val="890"/>
    <w:pPr>
      <w:jc w:val="right"/>
      <w:spacing w:after="160" w:line="240" w:lineRule="exact"/>
      <w:widowControl w:val="off"/>
    </w:pPr>
    <w:rPr>
      <w:sz w:val="20"/>
      <w:szCs w:val="20"/>
      <w:lang w:val="en-GB" w:eastAsia="en-US"/>
    </w:rPr>
  </w:style>
  <w:style w:type="paragraph" w:styleId="1115">
    <w:name w:val="4. Текст"/>
    <w:basedOn w:val="1118"/>
    <w:next w:val="1115"/>
    <w:link w:val="1116"/>
    <w:pPr>
      <w:ind w:firstLine="720"/>
      <w:spacing w:after="60" w:line="288" w:lineRule="auto"/>
      <w:widowControl w:val="off"/>
      <w:tabs>
        <w:tab w:val="left" w:pos="900" w:leader="none"/>
      </w:tabs>
    </w:pPr>
    <w:rPr>
      <w:bCs/>
      <w:color w:val="000000"/>
      <w:spacing w:val="2"/>
      <w:sz w:val="24"/>
      <w:szCs w:val="23"/>
      <w:lang w:eastAsia="ru-RU"/>
    </w:rPr>
  </w:style>
  <w:style w:type="character" w:styleId="1116">
    <w:name w:val="4. Текст Знак"/>
    <w:next w:val="1116"/>
    <w:link w:val="1115"/>
    <w:rPr>
      <w:bCs/>
      <w:color w:val="000000"/>
      <w:spacing w:val="2"/>
      <w:sz w:val="24"/>
      <w:szCs w:val="23"/>
      <w:lang w:val="ru-RU" w:eastAsia="ru-RU" w:bidi="ar-SA"/>
    </w:rPr>
  </w:style>
  <w:style w:type="paragraph" w:styleId="1117">
    <w:name w:val="Знак1"/>
    <w:basedOn w:val="890"/>
    <w:next w:val="1117"/>
    <w:link w:val="890"/>
    <w:pPr>
      <w:jc w:val="left"/>
      <w:spacing w:before="100" w:beforeAutospacing="1" w:after="100" w:afterAutospacing="1"/>
    </w:pPr>
    <w:rPr>
      <w:color w:val="000000"/>
      <w:lang w:val="en-US" w:eastAsia="en-US"/>
    </w:rPr>
  </w:style>
  <w:style w:type="paragraph" w:styleId="1118">
    <w:name w:val="Текст примечания"/>
    <w:basedOn w:val="890"/>
    <w:next w:val="1118"/>
    <w:link w:val="1154"/>
    <w:rPr>
      <w:sz w:val="20"/>
      <w:szCs w:val="20"/>
    </w:rPr>
  </w:style>
  <w:style w:type="character" w:styleId="1119">
    <w:name w:val="apple-style-span"/>
    <w:basedOn w:val="900"/>
    <w:next w:val="1119"/>
    <w:link w:val="890"/>
  </w:style>
  <w:style w:type="paragraph" w:styleId="1120">
    <w:name w:val="Основной текст 2"/>
    <w:basedOn w:val="890"/>
    <w:next w:val="1120"/>
    <w:link w:val="1155"/>
    <w:pPr>
      <w:jc w:val="left"/>
      <w:spacing w:after="120" w:line="480" w:lineRule="auto"/>
    </w:pPr>
    <w:rPr>
      <w:lang w:eastAsia="ru-RU"/>
    </w:rPr>
  </w:style>
  <w:style w:type="paragraph" w:styleId="1121">
    <w:name w:val="Основной текст с отступом 2"/>
    <w:basedOn w:val="890"/>
    <w:next w:val="1121"/>
    <w:link w:val="1156"/>
    <w:pPr>
      <w:ind w:left="283"/>
      <w:jc w:val="left"/>
      <w:spacing w:after="120" w:line="480" w:lineRule="auto"/>
    </w:pPr>
    <w:rPr>
      <w:lang w:eastAsia="ru-RU"/>
    </w:rPr>
  </w:style>
  <w:style w:type="paragraph" w:styleId="1122">
    <w:name w:val="No Spacing"/>
    <w:next w:val="1122"/>
    <w:link w:val="890"/>
    <w:rPr>
      <w:rFonts w:ascii="Calibri" w:hAnsi="Calibri" w:cs="Calibri"/>
      <w:sz w:val="22"/>
      <w:szCs w:val="22"/>
      <w:lang w:val="ru-RU" w:eastAsia="en-US" w:bidi="ar-SA"/>
    </w:rPr>
  </w:style>
  <w:style w:type="table" w:styleId="1123">
    <w:name w:val="Сетка таблицы"/>
    <w:basedOn w:val="901"/>
    <w:next w:val="1123"/>
    <w:link w:val="890"/>
    <w:uiPriority w:val="39"/>
    <w:tblPr/>
  </w:style>
  <w:style w:type="paragraph" w:styleId="1124">
    <w:name w:val="Основной текст 3"/>
    <w:basedOn w:val="890"/>
    <w:next w:val="1124"/>
    <w:link w:val="1157"/>
    <w:pPr>
      <w:jc w:val="left"/>
      <w:spacing w:after="120"/>
    </w:pPr>
    <w:rPr>
      <w:sz w:val="16"/>
      <w:szCs w:val="16"/>
      <w:lang w:eastAsia="ru-RU"/>
    </w:rPr>
  </w:style>
  <w:style w:type="paragraph" w:styleId="1125">
    <w:name w:val="Стандартная комплектация"/>
    <w:basedOn w:val="890"/>
    <w:next w:val="1125"/>
    <w:link w:val="890"/>
    <w:pPr>
      <w:numPr>
        <w:ilvl w:val="0"/>
        <w:numId w:val="20"/>
      </w:numPr>
      <w:spacing w:before="20" w:after="20"/>
    </w:pPr>
    <w:rPr>
      <w:rFonts w:ascii="Arial" w:hAnsi="Arial" w:cs="Arial"/>
      <w:i/>
      <w:sz w:val="16"/>
      <w:szCs w:val="16"/>
      <w:lang w:val="en-US" w:eastAsia="ru-RU"/>
    </w:rPr>
  </w:style>
  <w:style w:type="character" w:styleId="1126">
    <w:name w:val="Font Style13"/>
    <w:next w:val="1126"/>
    <w:link w:val="890"/>
    <w:rPr>
      <w:rFonts w:ascii="Times New Roman" w:hAnsi="Times New Roman" w:cs="Times New Roman"/>
      <w:sz w:val="24"/>
      <w:szCs w:val="24"/>
    </w:rPr>
  </w:style>
  <w:style w:type="paragraph" w:styleId="1127">
    <w:name w:val="Основной текст с отступом 3"/>
    <w:basedOn w:val="890"/>
    <w:next w:val="1127"/>
    <w:link w:val="1158"/>
    <w:pPr>
      <w:ind w:left="283"/>
      <w:spacing w:after="120"/>
    </w:pPr>
    <w:rPr>
      <w:sz w:val="16"/>
      <w:szCs w:val="16"/>
    </w:rPr>
  </w:style>
  <w:style w:type="paragraph" w:styleId="1128">
    <w:name w:val="Маркированный список 5"/>
    <w:basedOn w:val="890"/>
    <w:next w:val="1128"/>
    <w:link w:val="890"/>
    <w:pPr>
      <w:numPr>
        <w:ilvl w:val="0"/>
        <w:numId w:val="21"/>
      </w:numPr>
    </w:pPr>
    <w:rPr>
      <w:sz w:val="20"/>
      <w:szCs w:val="20"/>
      <w:lang w:eastAsia="ru-RU"/>
    </w:rPr>
  </w:style>
  <w:style w:type="character" w:styleId="1129">
    <w:name w:val="Знак сноски"/>
    <w:next w:val="1129"/>
    <w:link w:val="890"/>
    <w:rPr>
      <w:vertAlign w:val="superscript"/>
    </w:rPr>
  </w:style>
  <w:style w:type="paragraph" w:styleId="1130">
    <w:name w:val="Стиль Заголовок 3 + Times New Roman 12 пт"/>
    <w:basedOn w:val="893"/>
    <w:next w:val="1130"/>
    <w:link w:val="890"/>
    <w:pPr>
      <w:ind w:firstLine="709"/>
      <w:spacing w:line="360" w:lineRule="auto"/>
      <w:widowControl w:val="off"/>
    </w:pPr>
    <w:rPr>
      <w:rFonts w:ascii="Times New Roman" w:hAnsi="Times New Roman" w:cs="Arial"/>
      <w:bCs/>
      <w:szCs w:val="26"/>
      <w:lang w:eastAsia="ru-RU"/>
    </w:rPr>
  </w:style>
  <w:style w:type="paragraph" w:styleId="1131">
    <w:name w:val="2 Знак"/>
    <w:basedOn w:val="890"/>
    <w:next w:val="1131"/>
    <w:link w:val="890"/>
    <w:pPr>
      <w:jc w:val="left"/>
      <w:spacing w:after="160" w:line="240" w:lineRule="exact"/>
    </w:pPr>
    <w:rPr>
      <w:rFonts w:ascii="Tahoma" w:hAnsi="Tahoma"/>
      <w:sz w:val="20"/>
      <w:szCs w:val="20"/>
      <w:lang w:val="en-US" w:eastAsia="en-US"/>
    </w:rPr>
  </w:style>
  <w:style w:type="paragraph" w:styleId="1132">
    <w:name w:val=" Знак Знак2"/>
    <w:basedOn w:val="890"/>
    <w:next w:val="1132"/>
    <w:link w:val="890"/>
    <w:pPr>
      <w:jc w:val="left"/>
      <w:spacing w:after="160" w:line="240" w:lineRule="exact"/>
    </w:pPr>
    <w:rPr>
      <w:rFonts w:ascii="Tahoma" w:hAnsi="Tahoma"/>
      <w:sz w:val="20"/>
      <w:szCs w:val="20"/>
      <w:lang w:val="en-US" w:eastAsia="en-US"/>
    </w:rPr>
  </w:style>
  <w:style w:type="paragraph" w:styleId="1133">
    <w:name w:val="1. Заголовок 1"/>
    <w:basedOn w:val="1118"/>
    <w:next w:val="1133"/>
    <w:link w:val="890"/>
    <w:pPr>
      <w:jc w:val="center"/>
      <w:spacing w:after="240" w:line="252" w:lineRule="auto"/>
    </w:pPr>
    <w:rPr>
      <w:b/>
      <w:smallCaps/>
      <w:sz w:val="24"/>
      <w:szCs w:val="24"/>
      <w:lang w:eastAsia="ru-RU"/>
    </w:rPr>
  </w:style>
  <w:style w:type="paragraph" w:styleId="1134">
    <w:name w:val="Знак Знак Знак Знак"/>
    <w:basedOn w:val="890"/>
    <w:next w:val="1134"/>
    <w:link w:val="900"/>
    <w:pPr>
      <w:jc w:val="right"/>
      <w:spacing w:after="160" w:line="240" w:lineRule="exact"/>
      <w:widowControl w:val="off"/>
    </w:pPr>
    <w:rPr>
      <w:sz w:val="20"/>
      <w:szCs w:val="20"/>
      <w:lang w:val="en-GB" w:eastAsia="en-US"/>
    </w:rPr>
  </w:style>
  <w:style w:type="character" w:styleId="1135">
    <w:name w:val="Название Знак"/>
    <w:next w:val="1135"/>
    <w:link w:val="1087"/>
    <w:rPr>
      <w:bCs/>
      <w:color w:val="000000"/>
      <w:spacing w:val="13"/>
      <w:sz w:val="24"/>
      <w:szCs w:val="22"/>
      <w:lang w:val="ru-RU" w:eastAsia="ar-SA" w:bidi="ar-SA"/>
    </w:rPr>
  </w:style>
  <w:style w:type="character" w:styleId="1136">
    <w:name w:val="Верхний колонтитул Знак1"/>
    <w:next w:val="1136"/>
    <w:link w:val="1051"/>
    <w:rPr>
      <w:sz w:val="24"/>
      <w:szCs w:val="24"/>
      <w:lang w:val="ru-RU" w:eastAsia="ar-SA" w:bidi="ar-SA"/>
    </w:rPr>
  </w:style>
  <w:style w:type="paragraph" w:styleId="1137">
    <w:name w:val="Маркированный список 3"/>
    <w:basedOn w:val="890"/>
    <w:next w:val="1137"/>
    <w:link w:val="890"/>
    <w:pPr>
      <w:ind w:left="926" w:hanging="360"/>
      <w:spacing w:after="60"/>
      <w:tabs>
        <w:tab w:val="num" w:pos="926" w:leader="none"/>
      </w:tabs>
    </w:pPr>
    <w:rPr>
      <w:szCs w:val="20"/>
      <w:lang w:eastAsia="ru-RU"/>
    </w:rPr>
  </w:style>
  <w:style w:type="character" w:styleId="1138">
    <w:name w:val="Стиль3 Знак Знак Знак"/>
    <w:next w:val="1138"/>
    <w:link w:val="1085"/>
    <w:rPr>
      <w:sz w:val="24"/>
      <w:lang w:val="ru-RU" w:eastAsia="ar-SA" w:bidi="ar-SA"/>
    </w:rPr>
  </w:style>
  <w:style w:type="paragraph" w:styleId="1139">
    <w:name w:val="Цитата"/>
    <w:basedOn w:val="890"/>
    <w:next w:val="1139"/>
    <w:link w:val="890"/>
    <w:pPr>
      <w:ind w:left="19" w:right="26" w:firstLine="521"/>
      <w:spacing w:line="276" w:lineRule="atLeast"/>
      <w:shd w:val="clear" w:color="auto" w:fill="ffffff"/>
    </w:pPr>
    <w:rPr>
      <w:color w:val="000000"/>
      <w:spacing w:val="-4"/>
      <w:szCs w:val="20"/>
      <w:lang w:eastAsia="ru-RU"/>
    </w:rPr>
  </w:style>
  <w:style w:type="paragraph" w:styleId="1140">
    <w:name w:val="s_13"/>
    <w:basedOn w:val="890"/>
    <w:next w:val="1140"/>
    <w:link w:val="890"/>
    <w:pPr>
      <w:ind w:firstLine="720"/>
      <w:jc w:val="left"/>
    </w:pPr>
    <w:rPr>
      <w:sz w:val="20"/>
      <w:szCs w:val="20"/>
      <w:lang w:eastAsia="ru-RU"/>
    </w:rPr>
  </w:style>
  <w:style w:type="table" w:styleId="1141">
    <w:name w:val="Сетка таблицы1"/>
    <w:basedOn w:val="901"/>
    <w:next w:val="1123"/>
    <w:link w:val="890"/>
    <w:uiPriority w:val="59"/>
    <w:rPr>
      <w:rFonts w:ascii="Calibri" w:hAnsi="Calibri" w:eastAsia="Calibri" w:cs="Times New Roman"/>
      <w:sz w:val="22"/>
      <w:szCs w:val="22"/>
      <w:lang w:eastAsia="en-US"/>
    </w:rPr>
    <w:tblPr/>
  </w:style>
  <w:style w:type="numbering" w:styleId="1142">
    <w:name w:val="Нет списка1"/>
    <w:next w:val="902"/>
    <w:link w:val="890"/>
    <w:uiPriority w:val="99"/>
    <w:semiHidden/>
    <w:unhideWhenUsed/>
  </w:style>
  <w:style w:type="character" w:styleId="1143">
    <w:name w:val="Основной текст + 11 pt"/>
    <w:next w:val="1143"/>
    <w:link w:val="890"/>
    <w:rPr>
      <w:rFonts w:ascii="Times New Roman" w:hAnsi="Times New Roman" w:eastAsia="Times New Roman" w:cs="Times New Roman"/>
      <w:color w:val="000000"/>
      <w:spacing w:val="0"/>
      <w:position w:val="0"/>
      <w:sz w:val="22"/>
      <w:szCs w:val="22"/>
      <w:u w:val="none"/>
      <w:lang w:val="ru-RU"/>
    </w:rPr>
  </w:style>
  <w:style w:type="character" w:styleId="1144">
    <w:name w:val="Основной текст1"/>
    <w:next w:val="1144"/>
    <w:link w:val="890"/>
    <w:rPr>
      <w:rFonts w:ascii="Times New Roman" w:hAnsi="Times New Roman" w:eastAsia="Times New Roman" w:cs="Times New Roman"/>
      <w:color w:val="000000"/>
      <w:spacing w:val="0"/>
      <w:position w:val="0"/>
      <w:sz w:val="27"/>
      <w:szCs w:val="27"/>
      <w:u w:val="none"/>
      <w:lang w:val="ru-RU"/>
    </w:rPr>
  </w:style>
  <w:style w:type="character" w:styleId="1145">
    <w:name w:val="Основной текст + 11 pt;Полужирный"/>
    <w:next w:val="1145"/>
    <w:link w:val="890"/>
    <w:rPr>
      <w:rFonts w:ascii="Times New Roman" w:hAnsi="Times New Roman" w:eastAsia="Times New Roman" w:cs="Times New Roman"/>
      <w:b/>
      <w:bCs/>
      <w:color w:val="000000"/>
      <w:spacing w:val="0"/>
      <w:position w:val="0"/>
      <w:sz w:val="22"/>
      <w:szCs w:val="22"/>
      <w:u w:val="none"/>
      <w:lang w:val="ru-RU"/>
    </w:rPr>
  </w:style>
  <w:style w:type="character" w:styleId="1146">
    <w:name w:val="Основной текст + 11 pt;Полужирный;Интервал 1 pt"/>
    <w:next w:val="1146"/>
    <w:link w:val="890"/>
    <w:rPr>
      <w:rFonts w:ascii="Times New Roman" w:hAnsi="Times New Roman" w:eastAsia="Times New Roman" w:cs="Times New Roman"/>
      <w:b/>
      <w:bCs/>
      <w:color w:val="000000"/>
      <w:spacing w:val="20"/>
      <w:position w:val="0"/>
      <w:sz w:val="22"/>
      <w:szCs w:val="22"/>
      <w:u w:val="none"/>
      <w:lang w:val="en-US"/>
    </w:rPr>
  </w:style>
  <w:style w:type="character" w:styleId="1147">
    <w:name w:val="Основной текст + 13 pt"/>
    <w:next w:val="1147"/>
    <w:link w:val="890"/>
    <w:rPr>
      <w:rFonts w:ascii="Times New Roman" w:hAnsi="Times New Roman" w:eastAsia="Times New Roman" w:cs="Times New Roman"/>
      <w:color w:val="000000"/>
      <w:spacing w:val="0"/>
      <w:position w:val="0"/>
      <w:sz w:val="26"/>
      <w:szCs w:val="26"/>
      <w:u w:val="none"/>
      <w:lang w:val="ru-RU"/>
    </w:rPr>
  </w:style>
  <w:style w:type="character" w:styleId="1148">
    <w:name w:val="Основной текст Знак1"/>
    <w:next w:val="1148"/>
    <w:link w:val="1008"/>
    <w:rPr>
      <w:sz w:val="24"/>
      <w:szCs w:val="24"/>
      <w:lang w:eastAsia="ar-SA"/>
    </w:rPr>
  </w:style>
  <w:style w:type="character" w:styleId="1149">
    <w:name w:val="Основной текст с отступом Знак1"/>
    <w:next w:val="1149"/>
    <w:link w:val="1012"/>
    <w:rPr>
      <w:sz w:val="24"/>
      <w:szCs w:val="24"/>
      <w:lang w:eastAsia="ar-SA"/>
    </w:rPr>
  </w:style>
  <w:style w:type="character" w:styleId="1150">
    <w:name w:val="Нижний колонтитул Знак1"/>
    <w:next w:val="1150"/>
    <w:link w:val="1050"/>
    <w:rPr>
      <w:sz w:val="24"/>
      <w:szCs w:val="24"/>
      <w:lang w:eastAsia="ar-SA"/>
    </w:rPr>
  </w:style>
  <w:style w:type="character" w:styleId="1151">
    <w:name w:val="Текст выноски Знак1"/>
    <w:next w:val="1151"/>
    <w:link w:val="1067"/>
    <w:uiPriority w:val="99"/>
    <w:rPr>
      <w:rFonts w:ascii="Tahoma" w:hAnsi="Tahoma" w:cs="Tahoma"/>
      <w:sz w:val="16"/>
      <w:szCs w:val="16"/>
      <w:lang w:eastAsia="ar-SA"/>
    </w:rPr>
  </w:style>
  <w:style w:type="character" w:styleId="1152">
    <w:name w:val="Текст сноски Знак, Знак4 Знак Знак,Знак4 Знак Знак1,Знак6 Знак Знак1, Знак6 Знак Знак1, Знак Знак Знак1,Знак8 Знак Знак Знак,Знак7 Знак1 Знак Знак,Знак7 Знак Знак,Знак7 Знак2 Знак,Знак8 Знак,Знак2 Знак1,Знак21 Знак,Char Знак,Знак2 Знак Знак4"/>
    <w:next w:val="1152"/>
    <w:link w:val="1084"/>
    <w:uiPriority w:val="99"/>
    <w:rPr>
      <w:lang w:eastAsia="ar-SA"/>
    </w:rPr>
  </w:style>
  <w:style w:type="character" w:styleId="1153">
    <w:name w:val="Подзаголовок Знак"/>
    <w:next w:val="1153"/>
    <w:link w:val="1088"/>
    <w:rPr>
      <w:rFonts w:ascii="Arial" w:hAnsi="Arial" w:eastAsia="SimSun" w:cs="Mangal"/>
      <w:i/>
      <w:iCs/>
      <w:sz w:val="28"/>
      <w:szCs w:val="28"/>
      <w:lang w:eastAsia="ar-SA"/>
    </w:rPr>
  </w:style>
  <w:style w:type="character" w:styleId="1154">
    <w:name w:val="Текст примечания Знак"/>
    <w:next w:val="1154"/>
    <w:link w:val="1118"/>
    <w:rPr>
      <w:lang w:eastAsia="ar-SA"/>
    </w:rPr>
  </w:style>
  <w:style w:type="character" w:styleId="1155">
    <w:name w:val="Основной текст 2 Знак1"/>
    <w:next w:val="1155"/>
    <w:link w:val="1120"/>
    <w:rPr>
      <w:sz w:val="24"/>
      <w:szCs w:val="24"/>
    </w:rPr>
  </w:style>
  <w:style w:type="character" w:styleId="1156">
    <w:name w:val="Основной текст с отступом 2 Знак1"/>
    <w:next w:val="1156"/>
    <w:link w:val="1121"/>
    <w:rPr>
      <w:sz w:val="24"/>
      <w:szCs w:val="24"/>
    </w:rPr>
  </w:style>
  <w:style w:type="character" w:styleId="1157">
    <w:name w:val="Основной текст 3 Знак1"/>
    <w:next w:val="1157"/>
    <w:link w:val="1124"/>
    <w:rPr>
      <w:sz w:val="16"/>
      <w:szCs w:val="16"/>
    </w:rPr>
  </w:style>
  <w:style w:type="character" w:styleId="1158">
    <w:name w:val="Основной текст с отступом 3 Знак1"/>
    <w:next w:val="1158"/>
    <w:link w:val="1127"/>
    <w:rPr>
      <w:sz w:val="16"/>
      <w:szCs w:val="16"/>
      <w:lang w:eastAsia="ar-SA"/>
    </w:rPr>
  </w:style>
  <w:style w:type="numbering" w:styleId="1159">
    <w:name w:val="Нет списка2"/>
    <w:next w:val="902"/>
    <w:link w:val="890"/>
    <w:uiPriority w:val="99"/>
    <w:semiHidden/>
    <w:unhideWhenUsed/>
  </w:style>
  <w:style w:type="numbering" w:styleId="1160">
    <w:name w:val="Нет списка3"/>
    <w:next w:val="902"/>
    <w:link w:val="890"/>
    <w:uiPriority w:val="99"/>
    <w:semiHidden/>
    <w:unhideWhenUsed/>
  </w:style>
  <w:style w:type="numbering" w:styleId="1161">
    <w:name w:val="Нет списка4"/>
    <w:next w:val="902"/>
    <w:link w:val="890"/>
    <w:uiPriority w:val="99"/>
    <w:semiHidden/>
    <w:unhideWhenUsed/>
  </w:style>
  <w:style w:type="numbering" w:styleId="1162">
    <w:name w:val="Нет списка5"/>
    <w:next w:val="902"/>
    <w:link w:val="890"/>
    <w:uiPriority w:val="99"/>
    <w:semiHidden/>
    <w:unhideWhenUsed/>
  </w:style>
  <w:style w:type="character" w:styleId="1163">
    <w:name w:val="Основной текст_"/>
    <w:next w:val="1163"/>
    <w:link w:val="1164"/>
    <w:rPr>
      <w:rFonts w:ascii="Arial Unicode MS" w:hAnsi="Arial Unicode MS" w:eastAsia="Arial Unicode MS" w:cs="Arial Unicode MS"/>
      <w:spacing w:val="-1"/>
      <w:sz w:val="18"/>
      <w:szCs w:val="18"/>
      <w:shd w:val="clear" w:color="auto" w:fill="ffffff"/>
    </w:rPr>
  </w:style>
  <w:style w:type="paragraph" w:styleId="1164">
    <w:name w:val="Основной текст3"/>
    <w:basedOn w:val="890"/>
    <w:next w:val="1164"/>
    <w:link w:val="1163"/>
    <w:pPr>
      <w:jc w:val="left"/>
      <w:spacing w:line="0" w:lineRule="atLeast"/>
      <w:shd w:val="clear" w:color="auto" w:fill="ffffff"/>
      <w:widowControl w:val="off"/>
    </w:pPr>
    <w:rPr>
      <w:rFonts w:ascii="Arial Unicode MS" w:hAnsi="Arial Unicode MS" w:eastAsia="Arial Unicode MS" w:cs="Arial Unicode MS"/>
      <w:spacing w:val="-1"/>
      <w:sz w:val="18"/>
      <w:szCs w:val="18"/>
      <w:lang w:eastAsia="ru-RU"/>
    </w:rPr>
  </w:style>
  <w:style w:type="character" w:styleId="1165">
    <w:name w:val="Основной текст + 12;5 pt"/>
    <w:next w:val="1165"/>
    <w:link w:val="890"/>
    <w:rPr>
      <w:rFonts w:ascii="Times New Roman" w:hAnsi="Times New Roman" w:eastAsia="Times New Roman" w:cs="Times New Roman"/>
      <w:color w:val="000000"/>
      <w:spacing w:val="0"/>
      <w:position w:val="0"/>
      <w:sz w:val="25"/>
      <w:szCs w:val="25"/>
      <w:u w:val="none"/>
      <w:shd w:val="clear" w:color="auto" w:fill="ffffff"/>
      <w:lang w:val="ru-RU"/>
    </w:rPr>
  </w:style>
  <w:style w:type="character" w:styleId="1166">
    <w:name w:val="Основной текст + Интервал 0 pt"/>
    <w:next w:val="1166"/>
    <w:link w:val="890"/>
    <w:rPr>
      <w:rFonts w:ascii="Times New Roman" w:hAnsi="Times New Roman" w:eastAsia="Times New Roman" w:cs="Times New Roman"/>
      <w:color w:val="000000"/>
      <w:spacing w:val="4"/>
      <w:position w:val="0"/>
      <w:sz w:val="20"/>
      <w:szCs w:val="20"/>
      <w:shd w:val="clear" w:color="auto" w:fill="ffffff"/>
      <w:lang w:val="ru-RU"/>
    </w:rPr>
  </w:style>
  <w:style w:type="numbering" w:styleId="1167">
    <w:name w:val="Нет списка6"/>
    <w:next w:val="902"/>
    <w:link w:val="890"/>
    <w:uiPriority w:val="99"/>
    <w:semiHidden/>
    <w:unhideWhenUsed/>
  </w:style>
  <w:style w:type="numbering" w:styleId="1168">
    <w:name w:val="Нет списка7"/>
    <w:next w:val="902"/>
    <w:link w:val="890"/>
    <w:uiPriority w:val="99"/>
    <w:semiHidden/>
    <w:unhideWhenUsed/>
  </w:style>
  <w:style w:type="character" w:styleId="1169">
    <w:name w:val="Основной текст + Полужирный;Интервал 0 pt"/>
    <w:next w:val="1169"/>
    <w:link w:val="890"/>
    <w:rPr>
      <w:rFonts w:ascii="Times New Roman" w:hAnsi="Times New Roman" w:eastAsia="Times New Roman" w:cs="Times New Roman"/>
      <w:b/>
      <w:bCs/>
      <w:color w:val="000000"/>
      <w:spacing w:val="1"/>
      <w:position w:val="0"/>
      <w:sz w:val="24"/>
      <w:szCs w:val="24"/>
      <w:u w:val="none"/>
      <w:shd w:val="clear" w:color="auto" w:fill="ffffff"/>
      <w:lang w:val="ru-RU"/>
    </w:rPr>
  </w:style>
  <w:style w:type="paragraph" w:styleId="1170">
    <w:name w:val="Основной текст4"/>
    <w:basedOn w:val="890"/>
    <w:next w:val="1170"/>
    <w:link w:val="890"/>
    <w:pPr>
      <w:jc w:val="center"/>
      <w:spacing w:before="420" w:line="317" w:lineRule="exact"/>
      <w:shd w:val="clear" w:color="auto" w:fill="ffffff"/>
      <w:widowControl w:val="off"/>
    </w:pPr>
    <w:rPr>
      <w:color w:val="000000"/>
      <w:spacing w:val="7"/>
      <w:lang w:eastAsia="ru-RU"/>
    </w:rPr>
  </w:style>
  <w:style w:type="character" w:styleId="1171">
    <w:name w:val="Основной текст2"/>
    <w:next w:val="1171"/>
    <w:link w:val="890"/>
    <w:rPr>
      <w:rFonts w:ascii="Times New Roman" w:hAnsi="Times New Roman" w:eastAsia="Times New Roman" w:cs="Times New Roman"/>
      <w:color w:val="000000"/>
      <w:spacing w:val="5"/>
      <w:position w:val="0"/>
      <w:sz w:val="23"/>
      <w:szCs w:val="23"/>
      <w:u w:val="none"/>
      <w:shd w:val="clear" w:color="auto" w:fill="ffffff"/>
      <w:lang w:val="ru-RU"/>
    </w:rPr>
  </w:style>
  <w:style w:type="character" w:styleId="1172">
    <w:name w:val="Основной текст + 8;5 pt;Полужирный;Интервал 0 pt"/>
    <w:next w:val="1172"/>
    <w:link w:val="890"/>
    <w:rPr>
      <w:rFonts w:ascii="Times New Roman" w:hAnsi="Times New Roman" w:eastAsia="Times New Roman" w:cs="Times New Roman"/>
      <w:b/>
      <w:bCs/>
      <w:color w:val="000000"/>
      <w:spacing w:val="2"/>
      <w:position w:val="0"/>
      <w:sz w:val="17"/>
      <w:szCs w:val="17"/>
      <w:shd w:val="clear" w:color="auto" w:fill="ffffff"/>
      <w:lang w:val="ru-RU"/>
    </w:rPr>
  </w:style>
  <w:style w:type="character" w:styleId="1173">
    <w:name w:val="Основной текст + 10;5 pt;Интервал 0 pt"/>
    <w:next w:val="1173"/>
    <w:link w:val="890"/>
    <w:rPr>
      <w:rFonts w:ascii="Times New Roman" w:hAnsi="Times New Roman" w:eastAsia="Times New Roman" w:cs="Times New Roman"/>
      <w:color w:val="000000"/>
      <w:spacing w:val="3"/>
      <w:position w:val="0"/>
      <w:sz w:val="21"/>
      <w:szCs w:val="21"/>
      <w:shd w:val="clear" w:color="auto" w:fill="ffffff"/>
      <w:lang w:val="ru-RU"/>
    </w:rPr>
  </w:style>
  <w:style w:type="character" w:styleId="1174">
    <w:name w:val="Основной текст + Курсив;Интервал -1 pt"/>
    <w:next w:val="1174"/>
    <w:link w:val="890"/>
    <w:rPr>
      <w:rFonts w:ascii="Times New Roman" w:hAnsi="Times New Roman" w:eastAsia="Times New Roman" w:cs="Times New Roman"/>
      <w:i/>
      <w:iCs/>
      <w:color w:val="000000"/>
      <w:spacing w:val="-23"/>
      <w:position w:val="0"/>
      <w:sz w:val="23"/>
      <w:szCs w:val="23"/>
      <w:shd w:val="clear" w:color="auto" w:fill="ffffff"/>
    </w:rPr>
  </w:style>
  <w:style w:type="numbering" w:styleId="1175">
    <w:name w:val="Нет списка8"/>
    <w:next w:val="902"/>
    <w:link w:val="890"/>
    <w:uiPriority w:val="99"/>
    <w:semiHidden/>
    <w:unhideWhenUsed/>
  </w:style>
  <w:style w:type="numbering" w:styleId="1176">
    <w:name w:val="Нет списка9"/>
    <w:next w:val="902"/>
    <w:link w:val="890"/>
    <w:uiPriority w:val="99"/>
    <w:semiHidden/>
    <w:unhideWhenUsed/>
  </w:style>
  <w:style w:type="numbering" w:styleId="1177">
    <w:name w:val="Нет списка10"/>
    <w:next w:val="902"/>
    <w:link w:val="890"/>
    <w:uiPriority w:val="99"/>
    <w:semiHidden/>
    <w:unhideWhenUsed/>
  </w:style>
  <w:style w:type="numbering" w:styleId="1178">
    <w:name w:val="Нет списка11"/>
    <w:next w:val="902"/>
    <w:link w:val="890"/>
    <w:uiPriority w:val="99"/>
    <w:semiHidden/>
    <w:unhideWhenUsed/>
  </w:style>
  <w:style w:type="numbering" w:styleId="1179">
    <w:name w:val="Нет списка12"/>
    <w:next w:val="902"/>
    <w:link w:val="890"/>
    <w:uiPriority w:val="99"/>
    <w:semiHidden/>
    <w:unhideWhenUsed/>
  </w:style>
  <w:style w:type="character" w:styleId="1180">
    <w:name w:val="Основной текст + Courier New;10 pt;Полужирный;Интервал 0 pt"/>
    <w:next w:val="1180"/>
    <w:link w:val="890"/>
    <w:rPr>
      <w:rFonts w:ascii="Courier New" w:hAnsi="Courier New" w:eastAsia="Courier New" w:cs="Courier New"/>
      <w:b/>
      <w:bCs/>
      <w:color w:val="000000"/>
      <w:spacing w:val="12"/>
      <w:position w:val="0"/>
      <w:sz w:val="20"/>
      <w:szCs w:val="20"/>
      <w:u w:val="none"/>
      <w:shd w:val="clear" w:color="auto" w:fill="ffffff"/>
      <w:lang w:val="en-US"/>
    </w:rPr>
  </w:style>
  <w:style w:type="numbering" w:styleId="1181">
    <w:name w:val="Нет списка13"/>
    <w:next w:val="902"/>
    <w:link w:val="890"/>
    <w:uiPriority w:val="99"/>
    <w:semiHidden/>
    <w:unhideWhenUsed/>
  </w:style>
  <w:style w:type="numbering" w:styleId="1182">
    <w:name w:val="Нет списка14"/>
    <w:next w:val="902"/>
    <w:link w:val="890"/>
    <w:uiPriority w:val="99"/>
    <w:semiHidden/>
    <w:unhideWhenUsed/>
  </w:style>
  <w:style w:type="numbering" w:styleId="1183">
    <w:name w:val="Нет списка15"/>
    <w:next w:val="902"/>
    <w:link w:val="890"/>
    <w:uiPriority w:val="99"/>
    <w:semiHidden/>
    <w:unhideWhenUsed/>
  </w:style>
  <w:style w:type="numbering" w:styleId="1184">
    <w:name w:val="Нет списка16"/>
    <w:next w:val="902"/>
    <w:link w:val="890"/>
    <w:uiPriority w:val="99"/>
    <w:semiHidden/>
    <w:unhideWhenUsed/>
  </w:style>
  <w:style w:type="numbering" w:styleId="1185">
    <w:name w:val="Нет списка17"/>
    <w:next w:val="902"/>
    <w:link w:val="890"/>
    <w:uiPriority w:val="99"/>
    <w:semiHidden/>
  </w:style>
  <w:style w:type="paragraph" w:styleId="1186">
    <w:name w:val="Style5"/>
    <w:basedOn w:val="890"/>
    <w:next w:val="1186"/>
    <w:link w:val="890"/>
    <w:pPr>
      <w:jc w:val="center"/>
      <w:spacing w:line="300" w:lineRule="exact"/>
      <w:widowControl w:val="off"/>
    </w:pPr>
    <w:rPr>
      <w:lang w:eastAsia="ru-RU"/>
    </w:rPr>
  </w:style>
  <w:style w:type="numbering" w:styleId="1187">
    <w:name w:val="Нет списка18"/>
    <w:next w:val="902"/>
    <w:link w:val="890"/>
    <w:semiHidden/>
    <w:unhideWhenUsed/>
  </w:style>
  <w:style w:type="numbering" w:styleId="1188">
    <w:name w:val="Нет списка111"/>
    <w:next w:val="902"/>
    <w:link w:val="890"/>
    <w:uiPriority w:val="99"/>
    <w:semiHidden/>
    <w:unhideWhenUsed/>
  </w:style>
  <w:style w:type="numbering" w:styleId="1189">
    <w:name w:val="Нет списка21"/>
    <w:next w:val="902"/>
    <w:link w:val="890"/>
    <w:uiPriority w:val="99"/>
    <w:semiHidden/>
    <w:unhideWhenUsed/>
  </w:style>
  <w:style w:type="numbering" w:styleId="1190">
    <w:name w:val="Нет списка31"/>
    <w:next w:val="902"/>
    <w:link w:val="890"/>
    <w:uiPriority w:val="99"/>
    <w:semiHidden/>
    <w:unhideWhenUsed/>
  </w:style>
  <w:style w:type="numbering" w:styleId="1191">
    <w:name w:val="Нет списка41"/>
    <w:next w:val="902"/>
    <w:link w:val="890"/>
    <w:uiPriority w:val="99"/>
    <w:semiHidden/>
    <w:unhideWhenUsed/>
  </w:style>
  <w:style w:type="numbering" w:styleId="1192">
    <w:name w:val="Нет списка51"/>
    <w:next w:val="902"/>
    <w:link w:val="890"/>
    <w:uiPriority w:val="99"/>
    <w:semiHidden/>
    <w:unhideWhenUsed/>
  </w:style>
  <w:style w:type="numbering" w:styleId="1193">
    <w:name w:val="Нет списка61"/>
    <w:next w:val="902"/>
    <w:link w:val="890"/>
    <w:uiPriority w:val="99"/>
    <w:semiHidden/>
    <w:unhideWhenUsed/>
  </w:style>
  <w:style w:type="numbering" w:styleId="1194">
    <w:name w:val="Нет списка71"/>
    <w:next w:val="902"/>
    <w:link w:val="890"/>
    <w:uiPriority w:val="99"/>
    <w:semiHidden/>
    <w:unhideWhenUsed/>
  </w:style>
  <w:style w:type="numbering" w:styleId="1195">
    <w:name w:val="Нет списка81"/>
    <w:next w:val="902"/>
    <w:link w:val="890"/>
    <w:uiPriority w:val="99"/>
    <w:semiHidden/>
    <w:unhideWhenUsed/>
  </w:style>
  <w:style w:type="numbering" w:styleId="1196">
    <w:name w:val="Нет списка91"/>
    <w:next w:val="902"/>
    <w:link w:val="890"/>
    <w:uiPriority w:val="99"/>
    <w:semiHidden/>
    <w:unhideWhenUsed/>
  </w:style>
  <w:style w:type="character" w:styleId="1197">
    <w:name w:val="Основной текст + 12,5 pt,Основной текст + 8,Полужирный,Основной текст + 10,Основной текст + Courier New,10 pt"/>
    <w:next w:val="1197"/>
    <w:link w:val="890"/>
    <w:rPr>
      <w:rFonts w:ascii="Times New Roman" w:hAnsi="Times New Roman" w:eastAsia="Times New Roman" w:cs="Times New Roman"/>
      <w:color w:val="000000"/>
      <w:spacing w:val="0"/>
      <w:position w:val="0"/>
      <w:sz w:val="25"/>
      <w:szCs w:val="25"/>
      <w:u w:val="none"/>
      <w:shd w:val="clear" w:color="auto" w:fill="ffffff"/>
      <w:lang w:val="ru-RU"/>
    </w:rPr>
  </w:style>
  <w:style w:type="character" w:styleId="1198">
    <w:name w:val="Основной текст + Полужирный,Интервал 0 pt"/>
    <w:next w:val="1198"/>
    <w:link w:val="890"/>
    <w:rPr>
      <w:rFonts w:ascii="Times New Roman" w:hAnsi="Times New Roman" w:eastAsia="Times New Roman" w:cs="Times New Roman"/>
      <w:b/>
      <w:bCs/>
      <w:color w:val="000000"/>
      <w:spacing w:val="1"/>
      <w:position w:val="0"/>
      <w:sz w:val="24"/>
      <w:szCs w:val="24"/>
      <w:u w:val="none"/>
      <w:shd w:val="clear" w:color="auto" w:fill="ffffff"/>
      <w:lang w:val="ru-RU"/>
    </w:rPr>
  </w:style>
  <w:style w:type="character" w:styleId="1199">
    <w:name w:val="Основной текст + Курсив,Интервал -1 pt"/>
    <w:next w:val="1199"/>
    <w:link w:val="890"/>
    <w:rPr>
      <w:rFonts w:ascii="Times New Roman" w:hAnsi="Times New Roman" w:eastAsia="Times New Roman" w:cs="Times New Roman"/>
      <w:i/>
      <w:iCs/>
      <w:color w:val="000000"/>
      <w:spacing w:val="-23"/>
      <w:position w:val="0"/>
      <w:sz w:val="23"/>
      <w:szCs w:val="23"/>
      <w:shd w:val="clear" w:color="auto" w:fill="ffffff"/>
    </w:rPr>
  </w:style>
  <w:style w:type="numbering" w:styleId="1200">
    <w:name w:val="Нет списка101"/>
    <w:next w:val="902"/>
    <w:link w:val="890"/>
    <w:uiPriority w:val="99"/>
    <w:semiHidden/>
  </w:style>
  <w:style w:type="numbering" w:styleId="1201">
    <w:name w:val="Нет списка121"/>
    <w:next w:val="902"/>
    <w:link w:val="890"/>
    <w:uiPriority w:val="99"/>
    <w:semiHidden/>
    <w:unhideWhenUsed/>
  </w:style>
  <w:style w:type="numbering" w:styleId="1202">
    <w:name w:val="Нет списка211"/>
    <w:next w:val="902"/>
    <w:link w:val="890"/>
    <w:uiPriority w:val="99"/>
    <w:semiHidden/>
    <w:unhideWhenUsed/>
  </w:style>
  <w:style w:type="numbering" w:styleId="1203">
    <w:name w:val="Нет списка311"/>
    <w:next w:val="902"/>
    <w:link w:val="890"/>
    <w:uiPriority w:val="99"/>
    <w:semiHidden/>
    <w:unhideWhenUsed/>
  </w:style>
  <w:style w:type="numbering" w:styleId="1204">
    <w:name w:val="Нет списка411"/>
    <w:next w:val="902"/>
    <w:link w:val="890"/>
    <w:uiPriority w:val="99"/>
    <w:semiHidden/>
    <w:unhideWhenUsed/>
  </w:style>
  <w:style w:type="numbering" w:styleId="1205">
    <w:name w:val="Нет списка511"/>
    <w:next w:val="902"/>
    <w:link w:val="890"/>
    <w:uiPriority w:val="99"/>
    <w:semiHidden/>
    <w:unhideWhenUsed/>
  </w:style>
  <w:style w:type="numbering" w:styleId="1206">
    <w:name w:val="Нет списка611"/>
    <w:next w:val="902"/>
    <w:link w:val="890"/>
    <w:uiPriority w:val="99"/>
    <w:semiHidden/>
    <w:unhideWhenUsed/>
  </w:style>
  <w:style w:type="numbering" w:styleId="1207">
    <w:name w:val="Нет списка711"/>
    <w:next w:val="902"/>
    <w:link w:val="890"/>
    <w:uiPriority w:val="99"/>
    <w:semiHidden/>
    <w:unhideWhenUsed/>
  </w:style>
  <w:style w:type="numbering" w:styleId="1208">
    <w:name w:val="Нет списка811"/>
    <w:next w:val="902"/>
    <w:link w:val="890"/>
    <w:uiPriority w:val="99"/>
    <w:semiHidden/>
    <w:unhideWhenUsed/>
  </w:style>
  <w:style w:type="numbering" w:styleId="1209">
    <w:name w:val="Нет списка911"/>
    <w:next w:val="902"/>
    <w:link w:val="890"/>
    <w:uiPriority w:val="99"/>
    <w:semiHidden/>
    <w:unhideWhenUsed/>
  </w:style>
  <w:style w:type="numbering" w:styleId="1210">
    <w:name w:val="Нет списка1011"/>
    <w:next w:val="902"/>
    <w:link w:val="890"/>
    <w:uiPriority w:val="99"/>
    <w:semiHidden/>
    <w:unhideWhenUsed/>
  </w:style>
  <w:style w:type="numbering" w:styleId="1211">
    <w:name w:val="Нет списка1111"/>
    <w:next w:val="902"/>
    <w:link w:val="890"/>
    <w:uiPriority w:val="99"/>
    <w:semiHidden/>
    <w:unhideWhenUsed/>
  </w:style>
  <w:style w:type="numbering" w:styleId="1212">
    <w:name w:val="Нет списка1211"/>
    <w:next w:val="902"/>
    <w:link w:val="890"/>
    <w:uiPriority w:val="99"/>
    <w:semiHidden/>
    <w:unhideWhenUsed/>
  </w:style>
  <w:style w:type="numbering" w:styleId="1213">
    <w:name w:val="Нет списка131"/>
    <w:next w:val="902"/>
    <w:link w:val="890"/>
    <w:uiPriority w:val="99"/>
    <w:semiHidden/>
    <w:unhideWhenUsed/>
  </w:style>
  <w:style w:type="numbering" w:styleId="1214">
    <w:name w:val="Нет списка141"/>
    <w:next w:val="902"/>
    <w:link w:val="890"/>
    <w:uiPriority w:val="99"/>
    <w:semiHidden/>
    <w:unhideWhenUsed/>
  </w:style>
  <w:style w:type="numbering" w:styleId="1215">
    <w:name w:val="Нет списка151"/>
    <w:next w:val="902"/>
    <w:link w:val="890"/>
    <w:uiPriority w:val="99"/>
    <w:semiHidden/>
    <w:unhideWhenUsed/>
  </w:style>
  <w:style w:type="paragraph" w:styleId="1216">
    <w:name w:val="xl65"/>
    <w:basedOn w:val="890"/>
    <w:next w:val="1216"/>
    <w:link w:val="890"/>
    <w:pPr>
      <w:jc w:val="center"/>
      <w:spacing w:before="100" w:beforeAutospacing="1" w:after="100" w:afterAutospacing="1"/>
      <w:pBdr>
        <w:top w:val="single" w:color="000000" w:sz="8" w:space="0"/>
        <w:left w:val="single" w:color="000000" w:sz="8" w:space="0"/>
        <w:bottom w:val="single" w:color="000000" w:sz="8" w:space="0"/>
        <w:right w:val="single" w:color="000000" w:sz="8" w:space="0"/>
      </w:pBdr>
    </w:pPr>
    <w:rPr>
      <w:b/>
      <w:bCs/>
      <w:sz w:val="28"/>
      <w:szCs w:val="28"/>
      <w:lang w:eastAsia="ru-RU"/>
    </w:rPr>
  </w:style>
  <w:style w:type="paragraph" w:styleId="1217">
    <w:name w:val="xl66"/>
    <w:basedOn w:val="890"/>
    <w:next w:val="1217"/>
    <w:link w:val="890"/>
    <w:pPr>
      <w:jc w:val="center"/>
      <w:spacing w:before="100" w:beforeAutospacing="1" w:after="100" w:afterAutospacing="1"/>
      <w:pBdr>
        <w:top w:val="single" w:color="000000" w:sz="8" w:space="0"/>
        <w:bottom w:val="single" w:color="000000" w:sz="8" w:space="0"/>
        <w:right w:val="single" w:color="000000" w:sz="8" w:space="0"/>
      </w:pBdr>
    </w:pPr>
    <w:rPr>
      <w:b/>
      <w:bCs/>
      <w:sz w:val="28"/>
      <w:szCs w:val="28"/>
      <w:lang w:eastAsia="ru-RU"/>
    </w:rPr>
  </w:style>
  <w:style w:type="paragraph" w:styleId="1218">
    <w:name w:val="xl67"/>
    <w:basedOn w:val="890"/>
    <w:next w:val="1218"/>
    <w:link w:val="890"/>
    <w:pPr>
      <w:jc w:val="center"/>
      <w:spacing w:before="100" w:beforeAutospacing="1" w:after="100" w:afterAutospacing="1"/>
      <w:pBdr>
        <w:top w:val="single" w:color="000000" w:sz="8" w:space="0"/>
        <w:bottom w:val="single" w:color="000000" w:sz="8" w:space="0"/>
      </w:pBdr>
    </w:pPr>
    <w:rPr>
      <w:b/>
      <w:bCs/>
      <w:sz w:val="28"/>
      <w:szCs w:val="28"/>
      <w:lang w:eastAsia="ru-RU"/>
    </w:rPr>
  </w:style>
  <w:style w:type="paragraph" w:styleId="1219">
    <w:name w:val="xl68"/>
    <w:basedOn w:val="890"/>
    <w:next w:val="1219"/>
    <w:link w:val="890"/>
    <w:pPr>
      <w:jc w:val="center"/>
      <w:spacing w:before="100" w:beforeAutospacing="1" w:after="100" w:afterAutospacing="1"/>
      <w:pBdr>
        <w:left w:val="single" w:color="000000" w:sz="8" w:space="0"/>
        <w:bottom w:val="single" w:color="000000" w:sz="8" w:space="0"/>
        <w:right w:val="single" w:color="000000" w:sz="8" w:space="0"/>
      </w:pBdr>
    </w:pPr>
    <w:rPr>
      <w:sz w:val="28"/>
      <w:szCs w:val="28"/>
      <w:lang w:eastAsia="ru-RU"/>
    </w:rPr>
  </w:style>
  <w:style w:type="paragraph" w:styleId="1220">
    <w:name w:val="xl69"/>
    <w:basedOn w:val="890"/>
    <w:next w:val="1220"/>
    <w:link w:val="890"/>
    <w:pPr>
      <w:spacing w:before="100" w:beforeAutospacing="1" w:after="100" w:afterAutospacing="1"/>
      <w:pBdr>
        <w:bottom w:val="single" w:color="000000" w:sz="8" w:space="0"/>
        <w:right w:val="single" w:color="000000" w:sz="8" w:space="0"/>
      </w:pBdr>
    </w:pPr>
    <w:rPr>
      <w:sz w:val="28"/>
      <w:szCs w:val="28"/>
      <w:lang w:eastAsia="ru-RU"/>
    </w:rPr>
  </w:style>
  <w:style w:type="paragraph" w:styleId="1221">
    <w:name w:val="xl70"/>
    <w:basedOn w:val="890"/>
    <w:next w:val="1221"/>
    <w:link w:val="890"/>
    <w:pPr>
      <w:jc w:val="center"/>
      <w:spacing w:before="100" w:beforeAutospacing="1" w:after="100" w:afterAutospacing="1"/>
      <w:pBdr>
        <w:bottom w:val="single" w:color="000000" w:sz="8" w:space="0"/>
        <w:right w:val="single" w:color="000000" w:sz="8" w:space="0"/>
      </w:pBdr>
    </w:pPr>
    <w:rPr>
      <w:sz w:val="28"/>
      <w:szCs w:val="28"/>
      <w:lang w:eastAsia="ru-RU"/>
    </w:rPr>
  </w:style>
  <w:style w:type="paragraph" w:styleId="1222">
    <w:name w:val="xl71"/>
    <w:basedOn w:val="890"/>
    <w:next w:val="1222"/>
    <w:link w:val="890"/>
    <w:pPr>
      <w:jc w:val="left"/>
      <w:spacing w:before="100" w:beforeAutospacing="1" w:after="100" w:afterAutospacing="1"/>
      <w:pBdr>
        <w:bottom w:val="single" w:color="000000" w:sz="8" w:space="0"/>
        <w:right w:val="single" w:color="000000" w:sz="8" w:space="0"/>
      </w:pBdr>
    </w:pPr>
    <w:rPr>
      <w:sz w:val="28"/>
      <w:szCs w:val="28"/>
      <w:lang w:eastAsia="ru-RU"/>
    </w:rPr>
  </w:style>
  <w:style w:type="paragraph" w:styleId="1223">
    <w:name w:val="xl72"/>
    <w:basedOn w:val="890"/>
    <w:next w:val="1223"/>
    <w:link w:val="890"/>
    <w:pPr>
      <w:jc w:val="center"/>
      <w:spacing w:before="100" w:beforeAutospacing="1" w:after="100" w:afterAutospacing="1"/>
      <w:pBdr>
        <w:left w:val="single" w:color="000000" w:sz="8" w:space="0"/>
        <w:right w:val="single" w:color="000000" w:sz="8" w:space="0"/>
      </w:pBdr>
    </w:pPr>
    <w:rPr>
      <w:sz w:val="28"/>
      <w:szCs w:val="28"/>
      <w:lang w:eastAsia="ru-RU"/>
    </w:rPr>
  </w:style>
  <w:style w:type="paragraph" w:styleId="1224">
    <w:name w:val="xl73"/>
    <w:basedOn w:val="890"/>
    <w:next w:val="1224"/>
    <w:link w:val="890"/>
    <w:pPr>
      <w:spacing w:before="100" w:beforeAutospacing="1" w:after="100" w:afterAutospacing="1"/>
      <w:pBdr>
        <w:right w:val="single" w:color="000000" w:sz="8" w:space="0"/>
      </w:pBdr>
    </w:pPr>
    <w:rPr>
      <w:sz w:val="28"/>
      <w:szCs w:val="28"/>
      <w:lang w:eastAsia="ru-RU"/>
    </w:rPr>
  </w:style>
  <w:style w:type="paragraph" w:styleId="1225">
    <w:name w:val="xl74"/>
    <w:basedOn w:val="890"/>
    <w:next w:val="1225"/>
    <w:link w:val="890"/>
    <w:pPr>
      <w:jc w:val="center"/>
      <w:spacing w:before="100" w:beforeAutospacing="1" w:after="100" w:afterAutospacing="1"/>
      <w:pBdr>
        <w:right w:val="single" w:color="000000" w:sz="8" w:space="0"/>
      </w:pBdr>
    </w:pPr>
    <w:rPr>
      <w:sz w:val="28"/>
      <w:szCs w:val="28"/>
      <w:lang w:eastAsia="ru-RU"/>
    </w:rPr>
  </w:style>
  <w:style w:type="paragraph" w:styleId="1226">
    <w:name w:val="xl75"/>
    <w:basedOn w:val="890"/>
    <w:next w:val="1226"/>
    <w:link w:val="890"/>
    <w:pPr>
      <w:jc w:val="left"/>
      <w:spacing w:before="100" w:beforeAutospacing="1" w:after="100" w:afterAutospacing="1"/>
      <w:pBdr>
        <w:left w:val="single" w:color="000000" w:sz="8" w:space="0"/>
        <w:bottom w:val="single" w:color="000000" w:sz="8" w:space="0"/>
        <w:right w:val="single" w:color="000000" w:sz="8" w:space="0"/>
      </w:pBdr>
    </w:pPr>
    <w:rPr>
      <w:b/>
      <w:bCs/>
      <w:sz w:val="28"/>
      <w:szCs w:val="28"/>
      <w:lang w:eastAsia="ru-RU"/>
    </w:rPr>
  </w:style>
  <w:style w:type="paragraph" w:styleId="1227">
    <w:name w:val="xl76"/>
    <w:basedOn w:val="890"/>
    <w:next w:val="1227"/>
    <w:link w:val="890"/>
    <w:pPr>
      <w:jc w:val="center"/>
      <w:spacing w:before="100" w:beforeAutospacing="1" w:after="100" w:afterAutospacing="1"/>
      <w:pBdr>
        <w:left w:val="single" w:color="000000" w:sz="8" w:space="0"/>
        <w:bottom w:val="single" w:color="000000" w:sz="8" w:space="0"/>
        <w:right w:val="single" w:color="000000" w:sz="8" w:space="0"/>
      </w:pBdr>
    </w:pPr>
    <w:rPr>
      <w:b/>
      <w:bCs/>
      <w:sz w:val="28"/>
      <w:szCs w:val="28"/>
      <w:lang w:eastAsia="ru-RU"/>
    </w:rPr>
  </w:style>
  <w:style w:type="paragraph" w:styleId="1228">
    <w:name w:val="xl77"/>
    <w:basedOn w:val="890"/>
    <w:next w:val="1228"/>
    <w:link w:val="890"/>
    <w:pPr>
      <w:jc w:val="center"/>
      <w:spacing w:before="100" w:beforeAutospacing="1" w:after="100" w:afterAutospacing="1"/>
      <w:pBdr>
        <w:left w:val="single" w:color="000000" w:sz="8" w:space="0"/>
        <w:bottom w:val="single" w:color="000000" w:sz="8" w:space="0"/>
        <w:right w:val="single" w:color="000000" w:sz="8" w:space="0"/>
      </w:pBdr>
    </w:pPr>
    <w:rPr>
      <w:color w:val="ff0000"/>
      <w:sz w:val="28"/>
      <w:szCs w:val="28"/>
      <w:lang w:eastAsia="ru-RU"/>
    </w:rPr>
  </w:style>
  <w:style w:type="paragraph" w:styleId="1229">
    <w:name w:val="xl78"/>
    <w:basedOn w:val="890"/>
    <w:next w:val="1229"/>
    <w:link w:val="890"/>
    <w:pPr>
      <w:jc w:val="left"/>
      <w:spacing w:before="100" w:beforeAutospacing="1" w:after="100" w:afterAutospacing="1"/>
      <w:pBdr>
        <w:top w:val="single" w:color="000000" w:sz="8" w:space="0"/>
        <w:left w:val="single" w:color="000000" w:sz="8" w:space="0"/>
        <w:bottom w:val="single" w:color="000000" w:sz="8" w:space="0"/>
      </w:pBdr>
    </w:pPr>
    <w:rPr>
      <w:b/>
      <w:bCs/>
      <w:sz w:val="28"/>
      <w:szCs w:val="28"/>
      <w:lang w:eastAsia="ru-RU"/>
    </w:rPr>
  </w:style>
  <w:style w:type="paragraph" w:styleId="1230">
    <w:name w:val="xl79"/>
    <w:basedOn w:val="890"/>
    <w:next w:val="1230"/>
    <w:link w:val="890"/>
    <w:pPr>
      <w:jc w:val="left"/>
      <w:spacing w:before="100" w:beforeAutospacing="1" w:after="100" w:afterAutospacing="1"/>
      <w:pBdr>
        <w:top w:val="single" w:color="000000" w:sz="8" w:space="0"/>
        <w:bottom w:val="single" w:color="000000" w:sz="8" w:space="0"/>
      </w:pBdr>
    </w:pPr>
    <w:rPr>
      <w:b/>
      <w:bCs/>
      <w:sz w:val="28"/>
      <w:szCs w:val="28"/>
      <w:lang w:eastAsia="ru-RU"/>
    </w:rPr>
  </w:style>
  <w:style w:type="paragraph" w:styleId="1231">
    <w:name w:val="xl80"/>
    <w:basedOn w:val="890"/>
    <w:next w:val="1231"/>
    <w:link w:val="890"/>
    <w:pPr>
      <w:jc w:val="left"/>
      <w:spacing w:before="100" w:beforeAutospacing="1" w:after="100" w:afterAutospacing="1"/>
      <w:pBdr>
        <w:top w:val="single" w:color="000000" w:sz="8" w:space="0"/>
        <w:bottom w:val="single" w:color="000000" w:sz="8" w:space="0"/>
        <w:right w:val="single" w:color="000000" w:sz="8" w:space="0"/>
      </w:pBdr>
    </w:pPr>
    <w:rPr>
      <w:b/>
      <w:bCs/>
      <w:sz w:val="28"/>
      <w:szCs w:val="28"/>
      <w:lang w:eastAsia="ru-RU"/>
    </w:rPr>
  </w:style>
  <w:style w:type="paragraph" w:styleId="1232">
    <w:name w:val="xl81"/>
    <w:basedOn w:val="890"/>
    <w:next w:val="1232"/>
    <w:link w:val="890"/>
    <w:pPr>
      <w:jc w:val="left"/>
      <w:spacing w:before="100" w:beforeAutospacing="1" w:after="100" w:afterAutospacing="1"/>
      <w:pBdr>
        <w:left w:val="single" w:color="000000" w:sz="8" w:space="0"/>
        <w:bottom w:val="single" w:color="000000" w:sz="8" w:space="0"/>
      </w:pBdr>
    </w:pPr>
    <w:rPr>
      <w:b/>
      <w:bCs/>
      <w:sz w:val="28"/>
      <w:szCs w:val="28"/>
      <w:lang w:eastAsia="ru-RU"/>
    </w:rPr>
  </w:style>
  <w:style w:type="paragraph" w:styleId="1233">
    <w:name w:val="xl82"/>
    <w:basedOn w:val="890"/>
    <w:next w:val="1233"/>
    <w:link w:val="890"/>
    <w:pPr>
      <w:jc w:val="left"/>
      <w:spacing w:before="100" w:beforeAutospacing="1" w:after="100" w:afterAutospacing="1"/>
      <w:pBdr>
        <w:bottom w:val="single" w:color="000000" w:sz="8" w:space="0"/>
      </w:pBdr>
    </w:pPr>
    <w:rPr>
      <w:b/>
      <w:bCs/>
      <w:sz w:val="28"/>
      <w:szCs w:val="28"/>
      <w:lang w:eastAsia="ru-RU"/>
    </w:rPr>
  </w:style>
  <w:style w:type="paragraph" w:styleId="1234">
    <w:name w:val="xl83"/>
    <w:basedOn w:val="890"/>
    <w:next w:val="1234"/>
    <w:link w:val="890"/>
    <w:pPr>
      <w:jc w:val="left"/>
      <w:spacing w:before="100" w:beforeAutospacing="1" w:after="100" w:afterAutospacing="1"/>
      <w:pBdr>
        <w:bottom w:val="single" w:color="000000" w:sz="8" w:space="0"/>
        <w:right w:val="single" w:color="000000" w:sz="8" w:space="0"/>
      </w:pBdr>
    </w:pPr>
    <w:rPr>
      <w:b/>
      <w:bCs/>
      <w:sz w:val="28"/>
      <w:szCs w:val="28"/>
      <w:lang w:eastAsia="ru-RU"/>
    </w:rPr>
  </w:style>
  <w:style w:type="numbering" w:styleId="1235">
    <w:name w:val="Нет списка19"/>
    <w:next w:val="902"/>
    <w:link w:val="890"/>
    <w:uiPriority w:val="99"/>
    <w:semiHidden/>
  </w:style>
  <w:style w:type="numbering" w:styleId="1236">
    <w:name w:val="Нет списка110"/>
    <w:next w:val="902"/>
    <w:link w:val="890"/>
    <w:semiHidden/>
    <w:unhideWhenUsed/>
  </w:style>
  <w:style w:type="numbering" w:styleId="1237">
    <w:name w:val="Нет списка112"/>
    <w:next w:val="902"/>
    <w:link w:val="890"/>
    <w:uiPriority w:val="99"/>
    <w:semiHidden/>
    <w:unhideWhenUsed/>
  </w:style>
  <w:style w:type="numbering" w:styleId="1238">
    <w:name w:val="Нет списка22"/>
    <w:next w:val="902"/>
    <w:link w:val="890"/>
    <w:uiPriority w:val="99"/>
    <w:semiHidden/>
    <w:unhideWhenUsed/>
  </w:style>
  <w:style w:type="numbering" w:styleId="1239">
    <w:name w:val="Нет списка32"/>
    <w:next w:val="902"/>
    <w:link w:val="890"/>
    <w:uiPriority w:val="99"/>
    <w:semiHidden/>
    <w:unhideWhenUsed/>
  </w:style>
  <w:style w:type="numbering" w:styleId="1240">
    <w:name w:val="Нет списка42"/>
    <w:next w:val="902"/>
    <w:link w:val="890"/>
    <w:uiPriority w:val="99"/>
    <w:semiHidden/>
    <w:unhideWhenUsed/>
  </w:style>
  <w:style w:type="numbering" w:styleId="1241">
    <w:name w:val="Нет списка52"/>
    <w:next w:val="902"/>
    <w:link w:val="890"/>
    <w:uiPriority w:val="99"/>
    <w:semiHidden/>
    <w:unhideWhenUsed/>
  </w:style>
  <w:style w:type="numbering" w:styleId="1242">
    <w:name w:val="Нет списка62"/>
    <w:next w:val="902"/>
    <w:link w:val="890"/>
    <w:uiPriority w:val="99"/>
    <w:semiHidden/>
    <w:unhideWhenUsed/>
  </w:style>
  <w:style w:type="numbering" w:styleId="1243">
    <w:name w:val="Нет списка72"/>
    <w:next w:val="902"/>
    <w:link w:val="890"/>
    <w:uiPriority w:val="99"/>
    <w:semiHidden/>
    <w:unhideWhenUsed/>
  </w:style>
  <w:style w:type="numbering" w:styleId="1244">
    <w:name w:val="Нет списка82"/>
    <w:next w:val="902"/>
    <w:link w:val="890"/>
    <w:uiPriority w:val="99"/>
    <w:semiHidden/>
    <w:unhideWhenUsed/>
  </w:style>
  <w:style w:type="numbering" w:styleId="1245">
    <w:name w:val="Нет списка92"/>
    <w:next w:val="902"/>
    <w:link w:val="890"/>
    <w:uiPriority w:val="99"/>
    <w:semiHidden/>
    <w:unhideWhenUsed/>
  </w:style>
  <w:style w:type="numbering" w:styleId="1246">
    <w:name w:val="Нет списка102"/>
    <w:next w:val="902"/>
    <w:link w:val="890"/>
    <w:uiPriority w:val="99"/>
    <w:semiHidden/>
  </w:style>
  <w:style w:type="numbering" w:styleId="1247">
    <w:name w:val="Нет списка122"/>
    <w:next w:val="902"/>
    <w:link w:val="890"/>
    <w:uiPriority w:val="99"/>
    <w:semiHidden/>
    <w:unhideWhenUsed/>
  </w:style>
  <w:style w:type="numbering" w:styleId="1248">
    <w:name w:val="Нет списка212"/>
    <w:next w:val="902"/>
    <w:link w:val="890"/>
    <w:uiPriority w:val="99"/>
    <w:semiHidden/>
    <w:unhideWhenUsed/>
  </w:style>
  <w:style w:type="numbering" w:styleId="1249">
    <w:name w:val="Нет списка312"/>
    <w:next w:val="902"/>
    <w:link w:val="890"/>
    <w:uiPriority w:val="99"/>
    <w:semiHidden/>
    <w:unhideWhenUsed/>
  </w:style>
  <w:style w:type="numbering" w:styleId="1250">
    <w:name w:val="Нет списка412"/>
    <w:next w:val="902"/>
    <w:link w:val="890"/>
    <w:uiPriority w:val="99"/>
    <w:semiHidden/>
    <w:unhideWhenUsed/>
  </w:style>
  <w:style w:type="numbering" w:styleId="1251">
    <w:name w:val="Нет списка512"/>
    <w:next w:val="902"/>
    <w:link w:val="890"/>
    <w:uiPriority w:val="99"/>
    <w:semiHidden/>
    <w:unhideWhenUsed/>
  </w:style>
  <w:style w:type="numbering" w:styleId="1252">
    <w:name w:val="Нет списка612"/>
    <w:next w:val="902"/>
    <w:link w:val="890"/>
    <w:uiPriority w:val="99"/>
    <w:semiHidden/>
    <w:unhideWhenUsed/>
  </w:style>
  <w:style w:type="numbering" w:styleId="1253">
    <w:name w:val="Нет списка712"/>
    <w:next w:val="902"/>
    <w:link w:val="890"/>
    <w:uiPriority w:val="99"/>
    <w:semiHidden/>
    <w:unhideWhenUsed/>
  </w:style>
  <w:style w:type="numbering" w:styleId="1254">
    <w:name w:val="Нет списка812"/>
    <w:next w:val="902"/>
    <w:link w:val="890"/>
    <w:uiPriority w:val="99"/>
    <w:semiHidden/>
    <w:unhideWhenUsed/>
  </w:style>
  <w:style w:type="numbering" w:styleId="1255">
    <w:name w:val="Нет списка912"/>
    <w:next w:val="902"/>
    <w:link w:val="890"/>
    <w:uiPriority w:val="99"/>
    <w:semiHidden/>
    <w:unhideWhenUsed/>
  </w:style>
  <w:style w:type="numbering" w:styleId="1256">
    <w:name w:val="Нет списка1012"/>
    <w:next w:val="902"/>
    <w:link w:val="890"/>
    <w:uiPriority w:val="99"/>
    <w:semiHidden/>
    <w:unhideWhenUsed/>
  </w:style>
  <w:style w:type="numbering" w:styleId="1257">
    <w:name w:val="Нет списка1112"/>
    <w:next w:val="902"/>
    <w:link w:val="890"/>
    <w:uiPriority w:val="99"/>
    <w:semiHidden/>
    <w:unhideWhenUsed/>
  </w:style>
  <w:style w:type="numbering" w:styleId="1258">
    <w:name w:val="Нет списка1212"/>
    <w:next w:val="902"/>
    <w:link w:val="890"/>
    <w:uiPriority w:val="99"/>
    <w:semiHidden/>
    <w:unhideWhenUsed/>
  </w:style>
  <w:style w:type="numbering" w:styleId="1259">
    <w:name w:val="Нет списка132"/>
    <w:next w:val="902"/>
    <w:link w:val="890"/>
    <w:uiPriority w:val="99"/>
    <w:semiHidden/>
    <w:unhideWhenUsed/>
  </w:style>
  <w:style w:type="numbering" w:styleId="1260">
    <w:name w:val="Нет списка142"/>
    <w:next w:val="902"/>
    <w:link w:val="890"/>
    <w:uiPriority w:val="99"/>
    <w:semiHidden/>
    <w:unhideWhenUsed/>
  </w:style>
  <w:style w:type="numbering" w:styleId="1261">
    <w:name w:val="Нет списка152"/>
    <w:next w:val="902"/>
    <w:link w:val="890"/>
    <w:uiPriority w:val="99"/>
    <w:semiHidden/>
    <w:unhideWhenUsed/>
  </w:style>
  <w:style w:type="numbering" w:styleId="1262">
    <w:name w:val="Нет списка20"/>
    <w:next w:val="902"/>
    <w:link w:val="890"/>
    <w:uiPriority w:val="99"/>
    <w:semiHidden/>
  </w:style>
  <w:style w:type="numbering" w:styleId="1263">
    <w:name w:val="Нет списка113"/>
    <w:next w:val="902"/>
    <w:link w:val="890"/>
    <w:semiHidden/>
    <w:unhideWhenUsed/>
  </w:style>
  <w:style w:type="numbering" w:styleId="1264">
    <w:name w:val="Нет списка114"/>
    <w:next w:val="902"/>
    <w:link w:val="890"/>
    <w:uiPriority w:val="99"/>
    <w:semiHidden/>
    <w:unhideWhenUsed/>
  </w:style>
  <w:style w:type="numbering" w:styleId="1265">
    <w:name w:val="Нет списка23"/>
    <w:next w:val="902"/>
    <w:link w:val="890"/>
    <w:uiPriority w:val="99"/>
    <w:semiHidden/>
    <w:unhideWhenUsed/>
  </w:style>
  <w:style w:type="numbering" w:styleId="1266">
    <w:name w:val="Нет списка33"/>
    <w:next w:val="902"/>
    <w:link w:val="890"/>
    <w:uiPriority w:val="99"/>
    <w:semiHidden/>
    <w:unhideWhenUsed/>
  </w:style>
  <w:style w:type="numbering" w:styleId="1267">
    <w:name w:val="Нет списка43"/>
    <w:next w:val="902"/>
    <w:link w:val="890"/>
    <w:uiPriority w:val="99"/>
    <w:semiHidden/>
    <w:unhideWhenUsed/>
  </w:style>
  <w:style w:type="numbering" w:styleId="1268">
    <w:name w:val="Нет списка53"/>
    <w:next w:val="902"/>
    <w:link w:val="890"/>
    <w:uiPriority w:val="99"/>
    <w:semiHidden/>
    <w:unhideWhenUsed/>
  </w:style>
  <w:style w:type="numbering" w:styleId="1269">
    <w:name w:val="Нет списка63"/>
    <w:next w:val="902"/>
    <w:link w:val="890"/>
    <w:uiPriority w:val="99"/>
    <w:semiHidden/>
    <w:unhideWhenUsed/>
  </w:style>
  <w:style w:type="numbering" w:styleId="1270">
    <w:name w:val="Нет списка73"/>
    <w:next w:val="902"/>
    <w:link w:val="890"/>
    <w:uiPriority w:val="99"/>
    <w:semiHidden/>
    <w:unhideWhenUsed/>
  </w:style>
  <w:style w:type="numbering" w:styleId="1271">
    <w:name w:val="Нет списка83"/>
    <w:next w:val="902"/>
    <w:link w:val="890"/>
    <w:uiPriority w:val="99"/>
    <w:semiHidden/>
    <w:unhideWhenUsed/>
  </w:style>
  <w:style w:type="numbering" w:styleId="1272">
    <w:name w:val="Нет списка93"/>
    <w:next w:val="902"/>
    <w:link w:val="890"/>
    <w:uiPriority w:val="99"/>
    <w:semiHidden/>
    <w:unhideWhenUsed/>
  </w:style>
  <w:style w:type="numbering" w:styleId="1273">
    <w:name w:val="Нет списка103"/>
    <w:next w:val="902"/>
    <w:link w:val="890"/>
    <w:uiPriority w:val="99"/>
    <w:semiHidden/>
  </w:style>
  <w:style w:type="numbering" w:styleId="1274">
    <w:name w:val="Нет списка123"/>
    <w:next w:val="902"/>
    <w:link w:val="890"/>
    <w:uiPriority w:val="99"/>
    <w:semiHidden/>
    <w:unhideWhenUsed/>
  </w:style>
  <w:style w:type="numbering" w:styleId="1275">
    <w:name w:val="Нет списка213"/>
    <w:next w:val="902"/>
    <w:link w:val="890"/>
    <w:uiPriority w:val="99"/>
    <w:semiHidden/>
    <w:unhideWhenUsed/>
  </w:style>
  <w:style w:type="numbering" w:styleId="1276">
    <w:name w:val="Нет списка313"/>
    <w:next w:val="902"/>
    <w:link w:val="890"/>
    <w:uiPriority w:val="99"/>
    <w:semiHidden/>
    <w:unhideWhenUsed/>
  </w:style>
  <w:style w:type="numbering" w:styleId="1277">
    <w:name w:val="Нет списка413"/>
    <w:next w:val="902"/>
    <w:link w:val="890"/>
    <w:uiPriority w:val="99"/>
    <w:semiHidden/>
    <w:unhideWhenUsed/>
  </w:style>
  <w:style w:type="numbering" w:styleId="1278">
    <w:name w:val="Нет списка513"/>
    <w:next w:val="902"/>
    <w:link w:val="890"/>
    <w:uiPriority w:val="99"/>
    <w:semiHidden/>
    <w:unhideWhenUsed/>
  </w:style>
  <w:style w:type="numbering" w:styleId="1279">
    <w:name w:val="Нет списка613"/>
    <w:next w:val="902"/>
    <w:link w:val="890"/>
    <w:uiPriority w:val="99"/>
    <w:semiHidden/>
    <w:unhideWhenUsed/>
  </w:style>
  <w:style w:type="numbering" w:styleId="1280">
    <w:name w:val="Нет списка713"/>
    <w:next w:val="902"/>
    <w:link w:val="890"/>
    <w:uiPriority w:val="99"/>
    <w:semiHidden/>
    <w:unhideWhenUsed/>
  </w:style>
  <w:style w:type="numbering" w:styleId="1281">
    <w:name w:val="Нет списка813"/>
    <w:next w:val="902"/>
    <w:link w:val="890"/>
    <w:uiPriority w:val="99"/>
    <w:semiHidden/>
    <w:unhideWhenUsed/>
  </w:style>
  <w:style w:type="numbering" w:styleId="1282">
    <w:name w:val="Нет списка913"/>
    <w:next w:val="902"/>
    <w:link w:val="890"/>
    <w:uiPriority w:val="99"/>
    <w:semiHidden/>
    <w:unhideWhenUsed/>
  </w:style>
  <w:style w:type="numbering" w:styleId="1283">
    <w:name w:val="Нет списка1013"/>
    <w:next w:val="902"/>
    <w:link w:val="890"/>
    <w:uiPriority w:val="99"/>
    <w:semiHidden/>
    <w:unhideWhenUsed/>
  </w:style>
  <w:style w:type="numbering" w:styleId="1284">
    <w:name w:val="Нет списка1113"/>
    <w:next w:val="902"/>
    <w:link w:val="890"/>
    <w:uiPriority w:val="99"/>
    <w:semiHidden/>
    <w:unhideWhenUsed/>
  </w:style>
  <w:style w:type="numbering" w:styleId="1285">
    <w:name w:val="Нет списка1213"/>
    <w:next w:val="902"/>
    <w:link w:val="890"/>
    <w:uiPriority w:val="99"/>
    <w:semiHidden/>
    <w:unhideWhenUsed/>
  </w:style>
  <w:style w:type="numbering" w:styleId="1286">
    <w:name w:val="Нет списка133"/>
    <w:next w:val="902"/>
    <w:link w:val="890"/>
    <w:uiPriority w:val="99"/>
    <w:semiHidden/>
    <w:unhideWhenUsed/>
  </w:style>
  <w:style w:type="numbering" w:styleId="1287">
    <w:name w:val="Нет списка143"/>
    <w:next w:val="902"/>
    <w:link w:val="890"/>
    <w:uiPriority w:val="99"/>
    <w:semiHidden/>
    <w:unhideWhenUsed/>
  </w:style>
  <w:style w:type="numbering" w:styleId="1288">
    <w:name w:val="Нет списка153"/>
    <w:next w:val="902"/>
    <w:link w:val="890"/>
    <w:uiPriority w:val="99"/>
    <w:semiHidden/>
    <w:unhideWhenUsed/>
  </w:style>
  <w:style w:type="numbering" w:styleId="1289">
    <w:name w:val="Нет списка24"/>
    <w:next w:val="902"/>
    <w:link w:val="890"/>
    <w:uiPriority w:val="99"/>
    <w:semiHidden/>
  </w:style>
  <w:style w:type="numbering" w:styleId="1290">
    <w:name w:val="Нет списка115"/>
    <w:next w:val="902"/>
    <w:link w:val="890"/>
    <w:semiHidden/>
    <w:unhideWhenUsed/>
  </w:style>
  <w:style w:type="numbering" w:styleId="1291">
    <w:name w:val="Нет списка116"/>
    <w:next w:val="902"/>
    <w:link w:val="890"/>
    <w:uiPriority w:val="99"/>
    <w:semiHidden/>
    <w:unhideWhenUsed/>
  </w:style>
  <w:style w:type="numbering" w:styleId="1292">
    <w:name w:val="Нет списка25"/>
    <w:next w:val="902"/>
    <w:link w:val="890"/>
    <w:uiPriority w:val="99"/>
    <w:semiHidden/>
    <w:unhideWhenUsed/>
  </w:style>
  <w:style w:type="numbering" w:styleId="1293">
    <w:name w:val="Нет списка34"/>
    <w:next w:val="902"/>
    <w:link w:val="890"/>
    <w:uiPriority w:val="99"/>
    <w:semiHidden/>
    <w:unhideWhenUsed/>
  </w:style>
  <w:style w:type="numbering" w:styleId="1294">
    <w:name w:val="Нет списка44"/>
    <w:next w:val="902"/>
    <w:link w:val="890"/>
    <w:uiPriority w:val="99"/>
    <w:semiHidden/>
    <w:unhideWhenUsed/>
  </w:style>
  <w:style w:type="numbering" w:styleId="1295">
    <w:name w:val="Нет списка54"/>
    <w:next w:val="902"/>
    <w:link w:val="890"/>
    <w:uiPriority w:val="99"/>
    <w:semiHidden/>
    <w:unhideWhenUsed/>
  </w:style>
  <w:style w:type="numbering" w:styleId="1296">
    <w:name w:val="Нет списка64"/>
    <w:next w:val="902"/>
    <w:link w:val="890"/>
    <w:uiPriority w:val="99"/>
    <w:semiHidden/>
    <w:unhideWhenUsed/>
  </w:style>
  <w:style w:type="numbering" w:styleId="1297">
    <w:name w:val="Нет списка74"/>
    <w:next w:val="902"/>
    <w:link w:val="890"/>
    <w:uiPriority w:val="99"/>
    <w:semiHidden/>
    <w:unhideWhenUsed/>
  </w:style>
  <w:style w:type="numbering" w:styleId="1298">
    <w:name w:val="Нет списка84"/>
    <w:next w:val="902"/>
    <w:link w:val="890"/>
    <w:uiPriority w:val="99"/>
    <w:semiHidden/>
    <w:unhideWhenUsed/>
  </w:style>
  <w:style w:type="numbering" w:styleId="1299">
    <w:name w:val="Нет списка94"/>
    <w:next w:val="902"/>
    <w:link w:val="890"/>
    <w:uiPriority w:val="99"/>
    <w:semiHidden/>
    <w:unhideWhenUsed/>
  </w:style>
  <w:style w:type="numbering" w:styleId="1300">
    <w:name w:val="Нет списка104"/>
    <w:next w:val="902"/>
    <w:link w:val="890"/>
    <w:uiPriority w:val="99"/>
    <w:semiHidden/>
  </w:style>
  <w:style w:type="numbering" w:styleId="1301">
    <w:name w:val="Нет списка124"/>
    <w:next w:val="902"/>
    <w:link w:val="890"/>
    <w:uiPriority w:val="99"/>
    <w:semiHidden/>
    <w:unhideWhenUsed/>
  </w:style>
  <w:style w:type="numbering" w:styleId="1302">
    <w:name w:val="Нет списка214"/>
    <w:next w:val="902"/>
    <w:link w:val="890"/>
    <w:uiPriority w:val="99"/>
    <w:semiHidden/>
    <w:unhideWhenUsed/>
  </w:style>
  <w:style w:type="numbering" w:styleId="1303">
    <w:name w:val="Нет списка314"/>
    <w:next w:val="902"/>
    <w:link w:val="890"/>
    <w:uiPriority w:val="99"/>
    <w:semiHidden/>
    <w:unhideWhenUsed/>
  </w:style>
  <w:style w:type="numbering" w:styleId="1304">
    <w:name w:val="Нет списка414"/>
    <w:next w:val="902"/>
    <w:link w:val="890"/>
    <w:uiPriority w:val="99"/>
    <w:semiHidden/>
    <w:unhideWhenUsed/>
  </w:style>
  <w:style w:type="numbering" w:styleId="1305">
    <w:name w:val="Нет списка514"/>
    <w:next w:val="902"/>
    <w:link w:val="890"/>
    <w:uiPriority w:val="99"/>
    <w:semiHidden/>
    <w:unhideWhenUsed/>
  </w:style>
  <w:style w:type="numbering" w:styleId="1306">
    <w:name w:val="Нет списка614"/>
    <w:next w:val="902"/>
    <w:link w:val="890"/>
    <w:uiPriority w:val="99"/>
    <w:semiHidden/>
    <w:unhideWhenUsed/>
  </w:style>
  <w:style w:type="numbering" w:styleId="1307">
    <w:name w:val="Нет списка714"/>
    <w:next w:val="902"/>
    <w:link w:val="890"/>
    <w:uiPriority w:val="99"/>
    <w:semiHidden/>
    <w:unhideWhenUsed/>
  </w:style>
  <w:style w:type="numbering" w:styleId="1308">
    <w:name w:val="Нет списка814"/>
    <w:next w:val="902"/>
    <w:link w:val="890"/>
    <w:uiPriority w:val="99"/>
    <w:semiHidden/>
    <w:unhideWhenUsed/>
  </w:style>
  <w:style w:type="numbering" w:styleId="1309">
    <w:name w:val="Нет списка914"/>
    <w:next w:val="902"/>
    <w:link w:val="890"/>
    <w:uiPriority w:val="99"/>
    <w:semiHidden/>
    <w:unhideWhenUsed/>
  </w:style>
  <w:style w:type="numbering" w:styleId="1310">
    <w:name w:val="Нет списка1014"/>
    <w:next w:val="902"/>
    <w:link w:val="890"/>
    <w:uiPriority w:val="99"/>
    <w:semiHidden/>
    <w:unhideWhenUsed/>
  </w:style>
  <w:style w:type="numbering" w:styleId="1311">
    <w:name w:val="Нет списка1114"/>
    <w:next w:val="902"/>
    <w:link w:val="890"/>
    <w:uiPriority w:val="99"/>
    <w:semiHidden/>
    <w:unhideWhenUsed/>
  </w:style>
  <w:style w:type="numbering" w:styleId="1312">
    <w:name w:val="Нет списка1214"/>
    <w:next w:val="902"/>
    <w:link w:val="890"/>
    <w:uiPriority w:val="99"/>
    <w:semiHidden/>
    <w:unhideWhenUsed/>
  </w:style>
  <w:style w:type="numbering" w:styleId="1313">
    <w:name w:val="Нет списка134"/>
    <w:next w:val="902"/>
    <w:link w:val="890"/>
    <w:uiPriority w:val="99"/>
    <w:semiHidden/>
    <w:unhideWhenUsed/>
  </w:style>
  <w:style w:type="numbering" w:styleId="1314">
    <w:name w:val="Нет списка144"/>
    <w:next w:val="902"/>
    <w:link w:val="890"/>
    <w:uiPriority w:val="99"/>
    <w:semiHidden/>
    <w:unhideWhenUsed/>
  </w:style>
  <w:style w:type="numbering" w:styleId="1315">
    <w:name w:val="Нет списка154"/>
    <w:next w:val="902"/>
    <w:link w:val="890"/>
    <w:uiPriority w:val="99"/>
    <w:semiHidden/>
    <w:unhideWhenUsed/>
  </w:style>
  <w:style w:type="paragraph" w:styleId="1316">
    <w:name w:val="Без интервала"/>
    <w:basedOn w:val="890"/>
    <w:next w:val="1316"/>
    <w:link w:val="890"/>
    <w:uiPriority w:val="1"/>
    <w:qFormat/>
    <w:pPr>
      <w:ind w:firstLine="709"/>
      <w:jc w:val="left"/>
    </w:pPr>
    <w:rPr>
      <w:sz w:val="28"/>
      <w:szCs w:val="28"/>
      <w:lang w:eastAsia="en-US" w:bidi="en-US"/>
    </w:rPr>
  </w:style>
  <w:style w:type="character" w:styleId="1317">
    <w:name w:val="ConsPlusNormal Знак"/>
    <w:next w:val="1317"/>
    <w:link w:val="1081"/>
    <w:rPr>
      <w:rFonts w:ascii="Arial" w:hAnsi="Arial" w:eastAsia="Arial" w:cs="Arial"/>
      <w:lang w:eastAsia="ar-SA"/>
    </w:rPr>
  </w:style>
  <w:style w:type="character" w:styleId="1318">
    <w:name w:val="forminfo"/>
    <w:next w:val="1318"/>
    <w:link w:val="890"/>
  </w:style>
  <w:style w:type="table" w:styleId="1319">
    <w:name w:val="Сетка таблицы2"/>
    <w:basedOn w:val="901"/>
    <w:next w:val="1123"/>
    <w:link w:val="890"/>
    <w:uiPriority w:val="59"/>
    <w:rPr>
      <w:rFonts w:ascii="Calibri" w:hAnsi="Calibri" w:eastAsia="Calibri" w:cs="Times New Roman"/>
      <w:sz w:val="22"/>
      <w:szCs w:val="22"/>
      <w:lang w:eastAsia="en-US"/>
    </w:rPr>
    <w:tblPr/>
  </w:style>
  <w:style w:type="character" w:styleId="1320">
    <w:name w:val="Normal Знак"/>
    <w:next w:val="1320"/>
    <w:link w:val="1321"/>
    <w:rPr>
      <w:lang w:eastAsia="ar-SA"/>
    </w:rPr>
  </w:style>
  <w:style w:type="paragraph" w:styleId="1321">
    <w:name w:val="Обычный1"/>
    <w:next w:val="1321"/>
    <w:link w:val="1320"/>
    <w:pPr>
      <w:ind w:left="960" w:firstLine="720"/>
      <w:jc w:val="both"/>
      <w:spacing w:line="300" w:lineRule="auto"/>
      <w:widowControl w:val="off"/>
    </w:pPr>
    <w:rPr>
      <w:lang w:val="ru-RU" w:eastAsia="ar-SA" w:bidi="ar-SA"/>
    </w:rPr>
  </w:style>
  <w:style w:type="paragraph" w:styleId="1322">
    <w:name w:val="Без интервала1"/>
    <w:next w:val="1322"/>
    <w:link w:val="890"/>
    <w:rPr>
      <w:rFonts w:ascii="Calibri" w:hAnsi="Calibri" w:cs="Calibri"/>
      <w:sz w:val="22"/>
      <w:szCs w:val="22"/>
      <w:lang w:val="ru-RU" w:eastAsia="ru-RU" w:bidi="ar-SA"/>
    </w:rPr>
  </w:style>
  <w:style w:type="paragraph" w:styleId="1323">
    <w:name w:val="Без интервала2"/>
    <w:next w:val="1323"/>
    <w:link w:val="890"/>
    <w:rPr>
      <w:sz w:val="24"/>
      <w:szCs w:val="24"/>
      <w:lang w:val="ru-RU" w:eastAsia="ru-RU" w:bidi="ar-SA"/>
    </w:rPr>
  </w:style>
  <w:style w:type="character" w:styleId="1324">
    <w:name w:val="Выделение"/>
    <w:next w:val="1324"/>
    <w:link w:val="890"/>
    <w:qFormat/>
    <w:rPr>
      <w:i/>
      <w:iCs/>
    </w:rPr>
  </w:style>
  <w:style w:type="table" w:styleId="1325">
    <w:name w:val="Сетка таблицы21"/>
    <w:basedOn w:val="901"/>
    <w:next w:val="1325"/>
    <w:link w:val="890"/>
    <w:uiPriority w:val="59"/>
    <w:rPr>
      <w:rFonts w:ascii="Calibri" w:hAnsi="Calibri"/>
      <w:sz w:val="22"/>
      <w:szCs w:val="22"/>
      <w:lang w:eastAsia="en-US"/>
    </w:rPr>
    <w:tblPr/>
  </w:style>
  <w:style w:type="character" w:styleId="1326">
    <w:name w:val="Строгий"/>
    <w:next w:val="1326"/>
    <w:link w:val="890"/>
    <w:qFormat/>
    <w:rPr>
      <w:rFonts w:cs="Times New Roman"/>
      <w:b/>
      <w:bCs/>
    </w:rPr>
  </w:style>
  <w:style w:type="character" w:styleId="1327">
    <w:name w:val="ep"/>
    <w:next w:val="1327"/>
    <w:link w:val="890"/>
  </w:style>
  <w:style w:type="character" w:styleId="1328">
    <w:name w:val="blk"/>
    <w:next w:val="1328"/>
    <w:link w:val="890"/>
  </w:style>
  <w:style w:type="character" w:styleId="1329" w:default="1">
    <w:name w:val="Default Paragraph Font"/>
    <w:uiPriority w:val="1"/>
    <w:semiHidden/>
    <w:unhideWhenUsed/>
  </w:style>
  <w:style w:type="numbering" w:styleId="1330" w:default="1">
    <w:name w:val="No List"/>
    <w:uiPriority w:val="99"/>
    <w:semiHidden/>
    <w:unhideWhenUsed/>
  </w:style>
  <w:style w:type="table" w:styleId="133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RFPF</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elena.yurchenko</cp:lastModifiedBy>
  <cp:revision>132</cp:revision>
  <dcterms:created xsi:type="dcterms:W3CDTF">2019-09-25T06:58:00Z</dcterms:created>
  <dcterms:modified xsi:type="dcterms:W3CDTF">2026-05-26T11:19:13Z</dcterms:modified>
  <cp:version>917504</cp:version>
</cp:coreProperties>
</file>