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1D8" w:rsidRPr="00E2217F" w:rsidRDefault="0051208A" w:rsidP="00805F83">
      <w:pPr>
        <w:spacing w:line="240" w:lineRule="auto"/>
        <w:ind w:left="-567" w:right="-285" w:firstLine="425"/>
        <w:jc w:val="center"/>
        <w:rPr>
          <w:b/>
          <w:bCs/>
          <w:caps/>
          <w:color w:val="000000"/>
          <w:sz w:val="22"/>
          <w:szCs w:val="22"/>
        </w:rPr>
      </w:pPr>
      <w:r>
        <w:rPr>
          <w:b/>
          <w:bCs/>
          <w:color w:val="000000"/>
          <w:sz w:val="22"/>
          <w:szCs w:val="22"/>
        </w:rPr>
        <w:t>Д</w:t>
      </w:r>
      <w:r w:rsidR="00304DC5">
        <w:rPr>
          <w:b/>
          <w:bCs/>
          <w:color w:val="000000"/>
          <w:sz w:val="22"/>
          <w:szCs w:val="22"/>
        </w:rPr>
        <w:t xml:space="preserve">оговор № </w:t>
      </w:r>
      <w:r w:rsidR="00230189">
        <w:rPr>
          <w:b/>
          <w:bCs/>
          <w:color w:val="000000"/>
          <w:sz w:val="22"/>
          <w:szCs w:val="22"/>
        </w:rPr>
        <w:t>__</w:t>
      </w:r>
    </w:p>
    <w:p w:rsidR="00796D2A" w:rsidRPr="00A56191" w:rsidRDefault="00453F87" w:rsidP="00A56191">
      <w:pPr>
        <w:spacing w:line="240" w:lineRule="auto"/>
        <w:ind w:left="-567" w:right="-285" w:firstLine="425"/>
        <w:jc w:val="center"/>
        <w:rPr>
          <w:b/>
          <w:color w:val="000000"/>
          <w:sz w:val="20"/>
          <w:szCs w:val="20"/>
        </w:rPr>
      </w:pPr>
      <w:r>
        <w:rPr>
          <w:b/>
          <w:color w:val="000000"/>
          <w:sz w:val="20"/>
          <w:szCs w:val="20"/>
        </w:rPr>
        <w:t>н</w:t>
      </w:r>
      <w:r w:rsidR="002F1B3C" w:rsidRPr="002F1B3C">
        <w:rPr>
          <w:b/>
          <w:color w:val="000000"/>
          <w:sz w:val="20"/>
          <w:szCs w:val="20"/>
        </w:rPr>
        <w:t>а</w:t>
      </w:r>
      <w:r w:rsidR="00A56191">
        <w:rPr>
          <w:b/>
          <w:color w:val="000000"/>
          <w:sz w:val="20"/>
          <w:szCs w:val="20"/>
        </w:rPr>
        <w:t xml:space="preserve"> оказани</w:t>
      </w:r>
      <w:r>
        <w:rPr>
          <w:b/>
          <w:color w:val="000000"/>
          <w:sz w:val="20"/>
          <w:szCs w:val="20"/>
        </w:rPr>
        <w:t>е</w:t>
      </w:r>
      <w:r w:rsidR="002F1B3C" w:rsidRPr="002F1B3C">
        <w:rPr>
          <w:b/>
          <w:color w:val="000000"/>
          <w:sz w:val="20"/>
          <w:szCs w:val="20"/>
        </w:rPr>
        <w:t xml:space="preserve"> </w:t>
      </w:r>
      <w:r w:rsidR="00A56191">
        <w:rPr>
          <w:b/>
          <w:color w:val="000000"/>
          <w:sz w:val="20"/>
          <w:szCs w:val="20"/>
        </w:rPr>
        <w:t>у</w:t>
      </w:r>
      <w:r w:rsidR="00A56191" w:rsidRPr="00A56191">
        <w:rPr>
          <w:b/>
          <w:color w:val="000000"/>
          <w:sz w:val="20"/>
          <w:szCs w:val="20"/>
        </w:rPr>
        <w:t>слуг по перевозке пассажиров автотранспортом</w:t>
      </w:r>
    </w:p>
    <w:p w:rsidR="005801D8" w:rsidRPr="00B3739F" w:rsidRDefault="005801D8" w:rsidP="00805F83">
      <w:pPr>
        <w:pStyle w:val="ae"/>
        <w:ind w:left="-567" w:right="-285" w:firstLine="425"/>
        <w:jc w:val="center"/>
        <w:rPr>
          <w:sz w:val="20"/>
          <w:szCs w:val="20"/>
        </w:rPr>
      </w:pPr>
    </w:p>
    <w:p w:rsidR="003E6D52" w:rsidRPr="00710D03" w:rsidRDefault="003E6D52" w:rsidP="00037F7C">
      <w:pPr>
        <w:pStyle w:val="ae"/>
        <w:ind w:left="-567" w:right="-285" w:firstLine="425"/>
        <w:rPr>
          <w:bCs/>
          <w:color w:val="000000"/>
          <w:sz w:val="20"/>
          <w:szCs w:val="20"/>
        </w:rPr>
      </w:pPr>
    </w:p>
    <w:p w:rsidR="00CC70B0" w:rsidRPr="00B3739F" w:rsidRDefault="00CC70B0" w:rsidP="00805F83">
      <w:pPr>
        <w:pStyle w:val="14"/>
        <w:spacing w:before="0" w:after="0"/>
        <w:ind w:left="-567" w:right="-285" w:firstLine="425"/>
        <w:jc w:val="both"/>
        <w:rPr>
          <w:rFonts w:ascii="Times New Roman" w:hAnsi="Times New Roman"/>
          <w:b w:val="0"/>
          <w:bCs w:val="0"/>
          <w:sz w:val="20"/>
          <w:szCs w:val="20"/>
          <w:lang w:val="ru-RU"/>
        </w:rPr>
      </w:pPr>
    </w:p>
    <w:p w:rsidR="00AE7D7E" w:rsidRDefault="005801D8" w:rsidP="00037F7C">
      <w:pPr>
        <w:pStyle w:val="14"/>
        <w:spacing w:before="0" w:after="0"/>
        <w:ind w:left="-567" w:right="-285" w:firstLine="425"/>
        <w:jc w:val="both"/>
        <w:rPr>
          <w:rFonts w:ascii="Times New Roman" w:hAnsi="Times New Roman"/>
          <w:b w:val="0"/>
          <w:bCs w:val="0"/>
          <w:color w:val="000000"/>
          <w:kern w:val="0"/>
          <w:sz w:val="20"/>
          <w:szCs w:val="20"/>
          <w:lang w:val="ru-RU" w:eastAsia="ru-RU"/>
        </w:rPr>
      </w:pPr>
      <w:r w:rsidRPr="00B3739F">
        <w:rPr>
          <w:rFonts w:ascii="Times New Roman" w:hAnsi="Times New Roman"/>
          <w:b w:val="0"/>
          <w:bCs w:val="0"/>
          <w:kern w:val="0"/>
          <w:sz w:val="20"/>
          <w:szCs w:val="20"/>
          <w:lang w:val="ru-RU" w:eastAsia="ru-RU"/>
        </w:rPr>
        <w:t xml:space="preserve">г. Барнаул           </w:t>
      </w:r>
      <w:r w:rsidR="00C275ED" w:rsidRPr="00B3739F">
        <w:rPr>
          <w:rFonts w:ascii="Times New Roman" w:hAnsi="Times New Roman"/>
          <w:b w:val="0"/>
          <w:bCs w:val="0"/>
          <w:kern w:val="0"/>
          <w:sz w:val="20"/>
          <w:szCs w:val="20"/>
          <w:lang w:val="ru-RU" w:eastAsia="ru-RU"/>
        </w:rPr>
        <w:t xml:space="preserve">                               </w:t>
      </w:r>
      <w:r w:rsidRPr="00B3739F">
        <w:rPr>
          <w:rFonts w:ascii="Times New Roman" w:hAnsi="Times New Roman"/>
          <w:b w:val="0"/>
          <w:bCs w:val="0"/>
          <w:kern w:val="0"/>
          <w:sz w:val="20"/>
          <w:szCs w:val="20"/>
          <w:lang w:val="ru-RU" w:eastAsia="ru-RU"/>
        </w:rPr>
        <w:t xml:space="preserve">      </w:t>
      </w:r>
      <w:r w:rsidR="004C0E7C" w:rsidRPr="00B3739F">
        <w:rPr>
          <w:rFonts w:ascii="Times New Roman" w:hAnsi="Times New Roman"/>
          <w:b w:val="0"/>
          <w:bCs w:val="0"/>
          <w:kern w:val="0"/>
          <w:sz w:val="20"/>
          <w:szCs w:val="20"/>
          <w:lang w:val="ru-RU" w:eastAsia="ru-RU"/>
        </w:rPr>
        <w:t xml:space="preserve">                      </w:t>
      </w:r>
      <w:r w:rsidRPr="00B3739F">
        <w:rPr>
          <w:rFonts w:ascii="Times New Roman" w:hAnsi="Times New Roman"/>
          <w:b w:val="0"/>
          <w:bCs w:val="0"/>
          <w:kern w:val="0"/>
          <w:sz w:val="20"/>
          <w:szCs w:val="20"/>
          <w:lang w:val="ru-RU" w:eastAsia="ru-RU"/>
        </w:rPr>
        <w:t xml:space="preserve">         </w:t>
      </w:r>
      <w:r w:rsidR="00304DC5">
        <w:rPr>
          <w:rFonts w:ascii="Times New Roman" w:hAnsi="Times New Roman"/>
          <w:b w:val="0"/>
          <w:bCs w:val="0"/>
          <w:kern w:val="0"/>
          <w:sz w:val="20"/>
          <w:szCs w:val="20"/>
          <w:lang w:val="ru-RU" w:eastAsia="ru-RU"/>
        </w:rPr>
        <w:t xml:space="preserve">       </w:t>
      </w:r>
      <w:r w:rsidR="00DC02BD">
        <w:rPr>
          <w:rFonts w:ascii="Times New Roman" w:hAnsi="Times New Roman"/>
          <w:b w:val="0"/>
          <w:bCs w:val="0"/>
          <w:kern w:val="0"/>
          <w:sz w:val="20"/>
          <w:szCs w:val="20"/>
          <w:lang w:val="ru-RU" w:eastAsia="ru-RU"/>
        </w:rPr>
        <w:t xml:space="preserve">                                                    </w:t>
      </w:r>
      <w:r w:rsidR="00304DC5">
        <w:rPr>
          <w:rFonts w:ascii="Times New Roman" w:hAnsi="Times New Roman"/>
          <w:b w:val="0"/>
          <w:bCs w:val="0"/>
          <w:kern w:val="0"/>
          <w:sz w:val="20"/>
          <w:szCs w:val="20"/>
          <w:lang w:val="ru-RU" w:eastAsia="ru-RU"/>
        </w:rPr>
        <w:t xml:space="preserve">      </w:t>
      </w:r>
      <w:proofErr w:type="gramStart"/>
      <w:r w:rsidR="00304DC5">
        <w:rPr>
          <w:rFonts w:ascii="Times New Roman" w:hAnsi="Times New Roman"/>
          <w:b w:val="0"/>
          <w:bCs w:val="0"/>
          <w:kern w:val="0"/>
          <w:sz w:val="20"/>
          <w:szCs w:val="20"/>
          <w:lang w:val="ru-RU" w:eastAsia="ru-RU"/>
        </w:rPr>
        <w:t xml:space="preserve">   </w:t>
      </w:r>
      <w:r w:rsidR="00DC02BD">
        <w:rPr>
          <w:rFonts w:ascii="Times New Roman" w:hAnsi="Times New Roman"/>
          <w:b w:val="0"/>
          <w:bCs w:val="0"/>
          <w:kern w:val="0"/>
          <w:sz w:val="20"/>
          <w:szCs w:val="20"/>
          <w:lang w:val="ru-RU" w:eastAsia="ru-RU"/>
        </w:rPr>
        <w:t>«</w:t>
      </w:r>
      <w:proofErr w:type="gramEnd"/>
      <w:r w:rsidR="00DC02BD">
        <w:rPr>
          <w:rFonts w:ascii="Times New Roman" w:hAnsi="Times New Roman"/>
          <w:b w:val="0"/>
          <w:bCs w:val="0"/>
          <w:kern w:val="0"/>
          <w:sz w:val="20"/>
          <w:szCs w:val="20"/>
          <w:lang w:val="ru-RU" w:eastAsia="ru-RU"/>
        </w:rPr>
        <w:t>__»____</w:t>
      </w:r>
      <w:r w:rsidR="00D04CEA">
        <w:rPr>
          <w:rFonts w:ascii="Times New Roman" w:hAnsi="Times New Roman"/>
          <w:b w:val="0"/>
          <w:bCs w:val="0"/>
          <w:kern w:val="0"/>
          <w:sz w:val="20"/>
          <w:szCs w:val="20"/>
          <w:lang w:val="ru-RU" w:eastAsia="ru-RU"/>
        </w:rPr>
        <w:t>2025</w:t>
      </w:r>
      <w:r w:rsidRPr="00B3739F">
        <w:rPr>
          <w:rFonts w:ascii="Times New Roman" w:hAnsi="Times New Roman"/>
          <w:b w:val="0"/>
          <w:bCs w:val="0"/>
          <w:kern w:val="0"/>
          <w:sz w:val="20"/>
          <w:szCs w:val="20"/>
          <w:lang w:val="ru-RU" w:eastAsia="ru-RU"/>
        </w:rPr>
        <w:t xml:space="preserve"> г.</w:t>
      </w:r>
    </w:p>
    <w:p w:rsidR="00AE7D7E" w:rsidRDefault="00AE7D7E" w:rsidP="00037F7C">
      <w:pPr>
        <w:pStyle w:val="14"/>
        <w:spacing w:before="0" w:after="0"/>
        <w:ind w:left="-567" w:right="-285" w:firstLine="425"/>
        <w:jc w:val="both"/>
        <w:rPr>
          <w:rFonts w:ascii="Times New Roman" w:hAnsi="Times New Roman"/>
          <w:b w:val="0"/>
          <w:bCs w:val="0"/>
          <w:color w:val="000000"/>
          <w:kern w:val="0"/>
          <w:sz w:val="20"/>
          <w:szCs w:val="20"/>
          <w:lang w:val="ru-RU" w:eastAsia="ru-RU"/>
        </w:rPr>
      </w:pPr>
    </w:p>
    <w:p w:rsidR="00C275ED" w:rsidRPr="00037F7C" w:rsidRDefault="006031F9" w:rsidP="00037F7C">
      <w:pPr>
        <w:pStyle w:val="14"/>
        <w:spacing w:before="0" w:after="0"/>
        <w:ind w:left="-567" w:right="-285" w:firstLine="425"/>
        <w:jc w:val="both"/>
        <w:rPr>
          <w:rFonts w:ascii="Times New Roman" w:hAnsi="Times New Roman"/>
          <w:b w:val="0"/>
          <w:bCs w:val="0"/>
          <w:kern w:val="0"/>
          <w:sz w:val="20"/>
          <w:szCs w:val="20"/>
          <w:lang w:val="ru-RU" w:eastAsia="ru-RU"/>
        </w:rPr>
      </w:pPr>
      <w:r w:rsidRPr="006031F9">
        <w:rPr>
          <w:rFonts w:ascii="Times New Roman" w:hAnsi="Times New Roman"/>
          <w:b w:val="0"/>
          <w:bCs w:val="0"/>
          <w:color w:val="000000"/>
          <w:kern w:val="0"/>
          <w:sz w:val="20"/>
          <w:szCs w:val="20"/>
          <w:lang w:val="ru-RU" w:eastAsia="ru-RU"/>
        </w:rPr>
        <w:t xml:space="preserve"> </w:t>
      </w:r>
      <w:r w:rsidR="00037F7C">
        <w:rPr>
          <w:rFonts w:ascii="Times New Roman" w:hAnsi="Times New Roman"/>
          <w:b w:val="0"/>
          <w:bCs w:val="0"/>
          <w:color w:val="000000"/>
          <w:kern w:val="0"/>
          <w:sz w:val="20"/>
          <w:szCs w:val="20"/>
          <w:lang w:val="ru-RU" w:eastAsia="ru-RU"/>
        </w:rPr>
        <w:t xml:space="preserve">    </w:t>
      </w:r>
      <w:r w:rsidR="00037F7C" w:rsidRPr="00AE7D7E">
        <w:rPr>
          <w:rFonts w:ascii="Times New Roman" w:hAnsi="Times New Roman"/>
          <w:bCs w:val="0"/>
          <w:color w:val="000000"/>
          <w:kern w:val="0"/>
          <w:sz w:val="20"/>
          <w:szCs w:val="20"/>
          <w:lang w:val="ru-RU" w:eastAsia="ru-RU"/>
        </w:rPr>
        <w:t xml:space="preserve">Федеральное государственное бюджетное учреждение «Федеральный центр травматологии, ортопедии и </w:t>
      </w:r>
      <w:proofErr w:type="spellStart"/>
      <w:r w:rsidR="00037F7C" w:rsidRPr="00AE7D7E">
        <w:rPr>
          <w:rFonts w:ascii="Times New Roman" w:hAnsi="Times New Roman"/>
          <w:bCs w:val="0"/>
          <w:color w:val="000000"/>
          <w:kern w:val="0"/>
          <w:sz w:val="20"/>
          <w:szCs w:val="20"/>
          <w:lang w:val="ru-RU" w:eastAsia="ru-RU"/>
        </w:rPr>
        <w:t>эндопротезирования</w:t>
      </w:r>
      <w:proofErr w:type="spellEnd"/>
      <w:r w:rsidR="00037F7C" w:rsidRPr="00AE7D7E">
        <w:rPr>
          <w:rFonts w:ascii="Times New Roman" w:hAnsi="Times New Roman"/>
          <w:bCs w:val="0"/>
          <w:color w:val="000000"/>
          <w:kern w:val="0"/>
          <w:sz w:val="20"/>
          <w:szCs w:val="20"/>
          <w:lang w:val="ru-RU" w:eastAsia="ru-RU"/>
        </w:rPr>
        <w:t>» Министерства здравоохранения Российской Федерации (г. Барнаул) (ФГБУ «ФЦТОЭ» Минздрава России (г. Барнаул),</w:t>
      </w:r>
      <w:r w:rsidR="00037F7C">
        <w:rPr>
          <w:rFonts w:ascii="Times New Roman" w:hAnsi="Times New Roman"/>
          <w:b w:val="0"/>
          <w:bCs w:val="0"/>
          <w:color w:val="000000"/>
          <w:kern w:val="0"/>
          <w:sz w:val="20"/>
          <w:szCs w:val="20"/>
          <w:lang w:val="ru-RU" w:eastAsia="ru-RU"/>
        </w:rPr>
        <w:t xml:space="preserve"> </w:t>
      </w:r>
      <w:r w:rsidRPr="006031F9">
        <w:rPr>
          <w:rFonts w:ascii="Times New Roman" w:hAnsi="Times New Roman"/>
          <w:b w:val="0"/>
          <w:bCs w:val="0"/>
          <w:color w:val="000000"/>
          <w:kern w:val="0"/>
          <w:sz w:val="20"/>
          <w:szCs w:val="20"/>
          <w:lang w:val="ru-RU" w:eastAsia="ru-RU"/>
        </w:rPr>
        <w:t xml:space="preserve">именуемое в дальнейшем </w:t>
      </w:r>
      <w:r w:rsidRPr="006031F9">
        <w:rPr>
          <w:rFonts w:ascii="Times New Roman" w:hAnsi="Times New Roman"/>
          <w:bCs w:val="0"/>
          <w:color w:val="000000"/>
          <w:kern w:val="0"/>
          <w:sz w:val="20"/>
          <w:szCs w:val="20"/>
          <w:lang w:val="ru-RU" w:eastAsia="ru-RU"/>
        </w:rPr>
        <w:t>«Заказчик»</w:t>
      </w:r>
      <w:r w:rsidRPr="006031F9">
        <w:rPr>
          <w:rFonts w:ascii="Times New Roman" w:hAnsi="Times New Roman"/>
          <w:b w:val="0"/>
          <w:bCs w:val="0"/>
          <w:color w:val="000000"/>
          <w:kern w:val="0"/>
          <w:sz w:val="20"/>
          <w:szCs w:val="20"/>
          <w:lang w:val="ru-RU" w:eastAsia="ru-RU"/>
        </w:rPr>
        <w:t xml:space="preserve">, в лице </w:t>
      </w:r>
      <w:r w:rsidR="0029618B" w:rsidRPr="003416D9">
        <w:rPr>
          <w:rStyle w:val="FontStyle23"/>
          <w:sz w:val="20"/>
          <w:szCs w:val="20"/>
        </w:rPr>
        <w:t xml:space="preserve">начальника отдела финансового – контроля и аудита </w:t>
      </w:r>
      <w:proofErr w:type="spellStart"/>
      <w:r w:rsidR="0029618B" w:rsidRPr="003416D9">
        <w:rPr>
          <w:rStyle w:val="FontStyle23"/>
          <w:sz w:val="20"/>
          <w:szCs w:val="20"/>
        </w:rPr>
        <w:t>Рощипкина</w:t>
      </w:r>
      <w:proofErr w:type="spellEnd"/>
      <w:r w:rsidR="0029618B" w:rsidRPr="003416D9">
        <w:rPr>
          <w:rStyle w:val="FontStyle23"/>
          <w:sz w:val="20"/>
          <w:szCs w:val="20"/>
        </w:rPr>
        <w:t xml:space="preserve"> Николая Николаевича, действующего  на основании доверенности №  27 от 16.08.2024 г.</w:t>
      </w:r>
      <w:r w:rsidRPr="006031F9">
        <w:rPr>
          <w:rFonts w:ascii="Times New Roman" w:hAnsi="Times New Roman"/>
          <w:b w:val="0"/>
          <w:bCs w:val="0"/>
          <w:color w:val="000000"/>
          <w:kern w:val="0"/>
          <w:sz w:val="20"/>
          <w:szCs w:val="20"/>
          <w:lang w:val="ru-RU" w:eastAsia="ru-RU"/>
        </w:rPr>
        <w:t xml:space="preserve">, с одной стороны, и </w:t>
      </w:r>
      <w:r w:rsidR="00037F7C">
        <w:rPr>
          <w:rFonts w:ascii="Times New Roman" w:hAnsi="Times New Roman"/>
          <w:b w:val="0"/>
          <w:bCs w:val="0"/>
          <w:kern w:val="0"/>
          <w:sz w:val="20"/>
          <w:szCs w:val="20"/>
          <w:lang w:val="ru-RU" w:eastAsia="ru-RU"/>
        </w:rPr>
        <w:t xml:space="preserve"> </w:t>
      </w:r>
      <w:r w:rsidR="00DC02BD">
        <w:rPr>
          <w:rFonts w:ascii="Times New Roman" w:hAnsi="Times New Roman"/>
          <w:bCs w:val="0"/>
          <w:kern w:val="0"/>
          <w:sz w:val="20"/>
          <w:szCs w:val="20"/>
          <w:lang w:val="ru-RU" w:eastAsia="ru-RU"/>
        </w:rPr>
        <w:t>__________________________</w:t>
      </w:r>
      <w:r w:rsidR="0029618B" w:rsidRPr="006031F9">
        <w:rPr>
          <w:rFonts w:ascii="Times New Roman" w:hAnsi="Times New Roman"/>
          <w:b w:val="0"/>
          <w:bCs w:val="0"/>
          <w:color w:val="000000"/>
          <w:kern w:val="0"/>
          <w:sz w:val="20"/>
          <w:szCs w:val="20"/>
          <w:lang w:val="ru-RU" w:eastAsia="ru-RU"/>
        </w:rPr>
        <w:t>, именуемое в дальнейше</w:t>
      </w:r>
      <w:r w:rsidR="0029618B" w:rsidRPr="00AE7D7E">
        <w:rPr>
          <w:rFonts w:ascii="Times New Roman" w:hAnsi="Times New Roman"/>
          <w:b w:val="0"/>
          <w:bCs w:val="0"/>
          <w:kern w:val="0"/>
          <w:sz w:val="20"/>
          <w:szCs w:val="20"/>
          <w:lang w:val="ru-RU" w:eastAsia="ru-RU"/>
        </w:rPr>
        <w:t xml:space="preserve">м «Исполнитель», в лице  </w:t>
      </w:r>
      <w:r w:rsidR="00DC02BD">
        <w:rPr>
          <w:rFonts w:ascii="Times New Roman" w:hAnsi="Times New Roman"/>
          <w:b w:val="0"/>
          <w:bCs w:val="0"/>
          <w:kern w:val="0"/>
          <w:sz w:val="20"/>
          <w:szCs w:val="20"/>
          <w:lang w:val="ru-RU" w:eastAsia="ru-RU"/>
        </w:rPr>
        <w:t>______________________________________</w:t>
      </w:r>
      <w:r w:rsidR="0029618B" w:rsidRPr="00AE7D7E">
        <w:rPr>
          <w:rFonts w:ascii="Times New Roman" w:hAnsi="Times New Roman"/>
          <w:b w:val="0"/>
          <w:bCs w:val="0"/>
          <w:kern w:val="0"/>
          <w:sz w:val="20"/>
          <w:szCs w:val="20"/>
          <w:lang w:val="ru-RU" w:eastAsia="ru-RU"/>
        </w:rPr>
        <w:t>, действующего на основании Устава</w:t>
      </w:r>
      <w:r w:rsidRPr="00AE7D7E">
        <w:rPr>
          <w:rFonts w:ascii="Times New Roman" w:hAnsi="Times New Roman"/>
          <w:b w:val="0"/>
          <w:bCs w:val="0"/>
          <w:kern w:val="0"/>
          <w:sz w:val="20"/>
          <w:szCs w:val="20"/>
          <w:lang w:val="ru-RU" w:eastAsia="ru-RU"/>
        </w:rPr>
        <w:t xml:space="preserve">, с другой стороны, вместе именуемые «Стороны», </w:t>
      </w:r>
      <w:r w:rsidR="00AE7D7E" w:rsidRPr="00AE7D7E">
        <w:rPr>
          <w:rFonts w:ascii="Times New Roman" w:hAnsi="Times New Roman"/>
          <w:b w:val="0"/>
          <w:bCs w:val="0"/>
          <w:kern w:val="0"/>
          <w:sz w:val="20"/>
          <w:szCs w:val="20"/>
          <w:lang w:val="ru-RU" w:eastAsia="ru-RU"/>
        </w:rPr>
        <w:t xml:space="preserve">на основании п.4 ч.1.ст.  </w:t>
      </w:r>
      <w:proofErr w:type="gramStart"/>
      <w:r w:rsidR="00AE7D7E" w:rsidRPr="00AE7D7E">
        <w:rPr>
          <w:rFonts w:ascii="Times New Roman" w:hAnsi="Times New Roman"/>
          <w:b w:val="0"/>
          <w:bCs w:val="0"/>
          <w:kern w:val="0"/>
          <w:sz w:val="20"/>
          <w:szCs w:val="20"/>
          <w:lang w:val="ru-RU" w:eastAsia="ru-RU"/>
        </w:rPr>
        <w:t>93  44</w:t>
      </w:r>
      <w:proofErr w:type="gramEnd"/>
      <w:r w:rsidR="00AE7D7E" w:rsidRPr="00AE7D7E">
        <w:rPr>
          <w:rFonts w:ascii="Times New Roman" w:hAnsi="Times New Roman"/>
          <w:b w:val="0"/>
          <w:bCs w:val="0"/>
          <w:kern w:val="0"/>
          <w:sz w:val="20"/>
          <w:szCs w:val="20"/>
          <w:lang w:val="ru-RU" w:eastAsia="ru-RU"/>
        </w:rPr>
        <w:t xml:space="preserve">-ФЗ  от 05.04.2013г. «О контрактной системе в сфере закупок товаров, работ, услуг для </w:t>
      </w:r>
      <w:proofErr w:type="gramStart"/>
      <w:r w:rsidR="00AE7D7E" w:rsidRPr="00AE7D7E">
        <w:rPr>
          <w:rFonts w:ascii="Times New Roman" w:hAnsi="Times New Roman"/>
          <w:b w:val="0"/>
          <w:bCs w:val="0"/>
          <w:kern w:val="0"/>
          <w:sz w:val="20"/>
          <w:szCs w:val="20"/>
          <w:lang w:val="ru-RU" w:eastAsia="ru-RU"/>
        </w:rPr>
        <w:t>обеспечения  государственных</w:t>
      </w:r>
      <w:proofErr w:type="gramEnd"/>
      <w:r w:rsidR="00AE7D7E" w:rsidRPr="00AE7D7E">
        <w:rPr>
          <w:rFonts w:ascii="Times New Roman" w:hAnsi="Times New Roman"/>
          <w:b w:val="0"/>
          <w:bCs w:val="0"/>
          <w:kern w:val="0"/>
          <w:sz w:val="20"/>
          <w:szCs w:val="20"/>
          <w:lang w:val="ru-RU" w:eastAsia="ru-RU"/>
        </w:rPr>
        <w:t xml:space="preserve"> и муниципальных нужд», (ИКЗ </w:t>
      </w:r>
      <w:r w:rsidR="0029618B" w:rsidRPr="0029618B">
        <w:rPr>
          <w:rFonts w:ascii="Times New Roman" w:hAnsi="Times New Roman"/>
          <w:b w:val="0"/>
          <w:bCs w:val="0"/>
          <w:kern w:val="0"/>
          <w:sz w:val="20"/>
          <w:szCs w:val="20"/>
          <w:lang w:val="ru-RU" w:eastAsia="ru-RU"/>
        </w:rPr>
        <w:t>251222513070022250100100040000000244</w:t>
      </w:r>
      <w:r w:rsidR="00AE7D7E" w:rsidRPr="00AE7D7E">
        <w:rPr>
          <w:rFonts w:ascii="Times New Roman" w:hAnsi="Times New Roman"/>
          <w:b w:val="0"/>
          <w:bCs w:val="0"/>
          <w:kern w:val="0"/>
          <w:sz w:val="20"/>
          <w:szCs w:val="20"/>
          <w:lang w:val="ru-RU" w:eastAsia="ru-RU"/>
        </w:rPr>
        <w:t>),</w:t>
      </w:r>
      <w:r w:rsidRPr="00AE7D7E">
        <w:rPr>
          <w:rFonts w:ascii="Times New Roman" w:hAnsi="Times New Roman"/>
          <w:b w:val="0"/>
          <w:bCs w:val="0"/>
          <w:kern w:val="0"/>
          <w:sz w:val="20"/>
          <w:szCs w:val="20"/>
          <w:lang w:val="ru-RU" w:eastAsia="ru-RU"/>
        </w:rPr>
        <w:t>заключили настоящий Гражданско-правовой договор, (далее – Договор), о нижеследующем.</w:t>
      </w:r>
    </w:p>
    <w:p w:rsidR="00796D2A" w:rsidRPr="00B3739F" w:rsidRDefault="00796D2A" w:rsidP="00917C0C">
      <w:pPr>
        <w:spacing w:line="240" w:lineRule="auto"/>
        <w:ind w:left="-567" w:right="-285" w:firstLine="425"/>
        <w:rPr>
          <w:color w:val="000000"/>
          <w:kern w:val="16"/>
          <w:sz w:val="20"/>
          <w:szCs w:val="20"/>
        </w:rPr>
      </w:pPr>
    </w:p>
    <w:p w:rsidR="00796D2A" w:rsidRPr="00B3739F" w:rsidRDefault="00796D2A" w:rsidP="00917C0C">
      <w:pPr>
        <w:numPr>
          <w:ilvl w:val="0"/>
          <w:numId w:val="7"/>
        </w:numPr>
        <w:tabs>
          <w:tab w:val="left" w:pos="426"/>
        </w:tabs>
        <w:spacing w:line="240" w:lineRule="auto"/>
        <w:ind w:left="-567" w:right="-285" w:firstLine="425"/>
        <w:jc w:val="center"/>
        <w:rPr>
          <w:b/>
          <w:sz w:val="20"/>
          <w:szCs w:val="20"/>
        </w:rPr>
      </w:pPr>
      <w:r w:rsidRPr="00B3739F">
        <w:rPr>
          <w:b/>
          <w:sz w:val="20"/>
          <w:szCs w:val="20"/>
        </w:rPr>
        <w:t xml:space="preserve">Предмет </w:t>
      </w:r>
      <w:r w:rsidR="00C275ED" w:rsidRPr="00B3739F">
        <w:rPr>
          <w:b/>
          <w:sz w:val="20"/>
          <w:szCs w:val="20"/>
        </w:rPr>
        <w:t>Договора</w:t>
      </w:r>
    </w:p>
    <w:p w:rsidR="00796D2A" w:rsidRPr="00710D03" w:rsidRDefault="00796D2A" w:rsidP="001424AA">
      <w:pPr>
        <w:numPr>
          <w:ilvl w:val="1"/>
          <w:numId w:val="7"/>
        </w:numPr>
        <w:shd w:val="clear" w:color="auto" w:fill="FFFFFF"/>
        <w:tabs>
          <w:tab w:val="left" w:pos="284"/>
        </w:tabs>
        <w:spacing w:line="240" w:lineRule="auto"/>
        <w:ind w:left="-426" w:right="-285" w:firstLine="284"/>
        <w:rPr>
          <w:color w:val="000000"/>
          <w:sz w:val="20"/>
          <w:szCs w:val="20"/>
        </w:rPr>
      </w:pPr>
      <w:r w:rsidRPr="00B3739F">
        <w:rPr>
          <w:bCs/>
          <w:color w:val="000000"/>
          <w:sz w:val="20"/>
          <w:szCs w:val="20"/>
        </w:rPr>
        <w:t xml:space="preserve">Исполнитель обязуется </w:t>
      </w:r>
      <w:r w:rsidR="00671425" w:rsidRPr="00710D03">
        <w:rPr>
          <w:color w:val="000000"/>
          <w:sz w:val="20"/>
          <w:szCs w:val="20"/>
        </w:rPr>
        <w:t>собственными силами,</w:t>
      </w:r>
      <w:r w:rsidR="00671425" w:rsidRPr="00710D03">
        <w:rPr>
          <w:bCs/>
          <w:color w:val="000000"/>
          <w:sz w:val="20"/>
          <w:szCs w:val="20"/>
        </w:rPr>
        <w:t xml:space="preserve"> </w:t>
      </w:r>
      <w:r w:rsidRPr="00B3739F">
        <w:rPr>
          <w:bCs/>
          <w:color w:val="000000"/>
          <w:sz w:val="20"/>
          <w:szCs w:val="20"/>
        </w:rPr>
        <w:t>своевременно</w:t>
      </w:r>
      <w:r w:rsidR="00C275ED" w:rsidRPr="00B3739F">
        <w:rPr>
          <w:bCs/>
          <w:color w:val="000000"/>
          <w:sz w:val="20"/>
          <w:szCs w:val="20"/>
        </w:rPr>
        <w:t>, на условиях</w:t>
      </w:r>
      <w:r w:rsidR="00637B07" w:rsidRPr="00B3739F">
        <w:rPr>
          <w:bCs/>
          <w:color w:val="000000"/>
          <w:sz w:val="20"/>
          <w:szCs w:val="20"/>
        </w:rPr>
        <w:t>, предусмотренных</w:t>
      </w:r>
      <w:r w:rsidR="00C275ED" w:rsidRPr="00B3739F">
        <w:rPr>
          <w:bCs/>
          <w:color w:val="000000"/>
          <w:sz w:val="20"/>
          <w:szCs w:val="20"/>
        </w:rPr>
        <w:t xml:space="preserve"> настоящ</w:t>
      </w:r>
      <w:r w:rsidR="00A9576C" w:rsidRPr="00B3739F">
        <w:rPr>
          <w:bCs/>
          <w:color w:val="000000"/>
          <w:sz w:val="20"/>
          <w:szCs w:val="20"/>
        </w:rPr>
        <w:t>им</w:t>
      </w:r>
      <w:r w:rsidR="00C275ED" w:rsidRPr="00B3739F">
        <w:rPr>
          <w:bCs/>
          <w:color w:val="000000"/>
          <w:sz w:val="20"/>
          <w:szCs w:val="20"/>
        </w:rPr>
        <w:t xml:space="preserve"> </w:t>
      </w:r>
      <w:r w:rsidR="00C275ED" w:rsidRPr="00710D03">
        <w:rPr>
          <w:bCs/>
          <w:color w:val="000000"/>
          <w:sz w:val="20"/>
          <w:szCs w:val="20"/>
        </w:rPr>
        <w:t>Договор</w:t>
      </w:r>
      <w:r w:rsidR="00A9576C" w:rsidRPr="00710D03">
        <w:rPr>
          <w:bCs/>
          <w:color w:val="000000"/>
          <w:sz w:val="20"/>
          <w:szCs w:val="20"/>
        </w:rPr>
        <w:t>ом</w:t>
      </w:r>
      <w:r w:rsidRPr="00710D03">
        <w:rPr>
          <w:bCs/>
          <w:color w:val="000000"/>
          <w:sz w:val="20"/>
          <w:szCs w:val="20"/>
        </w:rPr>
        <w:t xml:space="preserve"> оказать услуги</w:t>
      </w:r>
      <w:r w:rsidRPr="00710D03">
        <w:rPr>
          <w:color w:val="000000"/>
          <w:sz w:val="20"/>
          <w:szCs w:val="20"/>
        </w:rPr>
        <w:t xml:space="preserve"> </w:t>
      </w:r>
      <w:r w:rsidR="001424AA" w:rsidRPr="001424AA">
        <w:rPr>
          <w:color w:val="000000"/>
          <w:sz w:val="20"/>
          <w:szCs w:val="20"/>
        </w:rPr>
        <w:t xml:space="preserve">по перевозке пассажиров автотранспортом </w:t>
      </w:r>
      <w:r w:rsidR="00901158" w:rsidRPr="00710D03">
        <w:rPr>
          <w:color w:val="000000"/>
          <w:sz w:val="20"/>
          <w:szCs w:val="20"/>
        </w:rPr>
        <w:t xml:space="preserve">(далее – </w:t>
      </w:r>
      <w:r w:rsidR="00176DBB" w:rsidRPr="00710D03">
        <w:rPr>
          <w:color w:val="000000"/>
          <w:sz w:val="20"/>
          <w:szCs w:val="20"/>
        </w:rPr>
        <w:t>«</w:t>
      </w:r>
      <w:r w:rsidR="00901158" w:rsidRPr="00710D03">
        <w:rPr>
          <w:color w:val="000000"/>
          <w:sz w:val="20"/>
          <w:szCs w:val="20"/>
        </w:rPr>
        <w:t>услуг</w:t>
      </w:r>
      <w:r w:rsidR="00D40E74" w:rsidRPr="00710D03">
        <w:rPr>
          <w:color w:val="000000"/>
          <w:sz w:val="20"/>
          <w:szCs w:val="20"/>
        </w:rPr>
        <w:t>а</w:t>
      </w:r>
      <w:r w:rsidR="00176DBB" w:rsidRPr="00710D03">
        <w:rPr>
          <w:color w:val="000000"/>
          <w:sz w:val="20"/>
          <w:szCs w:val="20"/>
        </w:rPr>
        <w:t>»</w:t>
      </w:r>
      <w:r w:rsidR="00901158" w:rsidRPr="00710D03">
        <w:rPr>
          <w:color w:val="000000"/>
          <w:sz w:val="20"/>
          <w:szCs w:val="20"/>
        </w:rPr>
        <w:t>)</w:t>
      </w:r>
      <w:r w:rsidRPr="00710D03">
        <w:rPr>
          <w:color w:val="000000"/>
          <w:sz w:val="20"/>
          <w:szCs w:val="20"/>
        </w:rPr>
        <w:t>, а Заказчик обязуется принять и оплатить их.</w:t>
      </w:r>
    </w:p>
    <w:p w:rsidR="00796D2A" w:rsidRPr="00B3739F" w:rsidRDefault="00796D2A" w:rsidP="00917C0C">
      <w:pPr>
        <w:numPr>
          <w:ilvl w:val="1"/>
          <w:numId w:val="7"/>
        </w:numPr>
        <w:shd w:val="clear" w:color="auto" w:fill="FFFFFF"/>
        <w:tabs>
          <w:tab w:val="left" w:pos="284"/>
        </w:tabs>
        <w:spacing w:line="240" w:lineRule="auto"/>
        <w:ind w:left="-567" w:right="-285" w:firstLine="425"/>
        <w:rPr>
          <w:bCs/>
          <w:color w:val="000000"/>
          <w:sz w:val="20"/>
          <w:szCs w:val="20"/>
        </w:rPr>
      </w:pPr>
      <w:r w:rsidRPr="00B3739F">
        <w:rPr>
          <w:bCs/>
          <w:color w:val="000000"/>
          <w:sz w:val="20"/>
          <w:szCs w:val="20"/>
        </w:rPr>
        <w:t>Состав и объем услуг</w:t>
      </w:r>
      <w:r w:rsidR="00D40E74" w:rsidRPr="00B3739F">
        <w:rPr>
          <w:bCs/>
          <w:color w:val="000000"/>
          <w:sz w:val="20"/>
          <w:szCs w:val="20"/>
        </w:rPr>
        <w:t>и</w:t>
      </w:r>
      <w:r w:rsidRPr="00B3739F">
        <w:rPr>
          <w:bCs/>
          <w:color w:val="000000"/>
          <w:sz w:val="20"/>
          <w:szCs w:val="20"/>
        </w:rPr>
        <w:t xml:space="preserve"> определяется </w:t>
      </w:r>
      <w:r w:rsidR="00C275ED" w:rsidRPr="00B3739F">
        <w:rPr>
          <w:bCs/>
          <w:color w:val="000000"/>
          <w:sz w:val="20"/>
          <w:szCs w:val="20"/>
        </w:rPr>
        <w:t xml:space="preserve">Техническим заданием </w:t>
      </w:r>
      <w:r w:rsidR="003D724E" w:rsidRPr="00B3739F">
        <w:rPr>
          <w:bCs/>
          <w:color w:val="000000"/>
          <w:sz w:val="20"/>
          <w:szCs w:val="20"/>
        </w:rPr>
        <w:t>(</w:t>
      </w:r>
      <w:r w:rsidR="008E7930" w:rsidRPr="00B3739F">
        <w:rPr>
          <w:bCs/>
          <w:color w:val="000000"/>
          <w:sz w:val="20"/>
          <w:szCs w:val="20"/>
        </w:rPr>
        <w:t>П</w:t>
      </w:r>
      <w:r w:rsidRPr="00B3739F">
        <w:rPr>
          <w:bCs/>
          <w:color w:val="000000"/>
          <w:sz w:val="20"/>
          <w:szCs w:val="20"/>
        </w:rPr>
        <w:t>риложени</w:t>
      </w:r>
      <w:r w:rsidR="008E7930" w:rsidRPr="00B3739F">
        <w:rPr>
          <w:bCs/>
          <w:color w:val="000000"/>
          <w:sz w:val="20"/>
          <w:szCs w:val="20"/>
        </w:rPr>
        <w:t>е</w:t>
      </w:r>
      <w:r w:rsidRPr="00B3739F">
        <w:rPr>
          <w:bCs/>
          <w:color w:val="000000"/>
          <w:sz w:val="20"/>
          <w:szCs w:val="20"/>
        </w:rPr>
        <w:t xml:space="preserve"> №</w:t>
      </w:r>
      <w:r w:rsidR="000B4C37" w:rsidRPr="00B3739F">
        <w:rPr>
          <w:bCs/>
          <w:color w:val="000000"/>
          <w:sz w:val="20"/>
          <w:szCs w:val="20"/>
        </w:rPr>
        <w:t xml:space="preserve"> </w:t>
      </w:r>
      <w:r w:rsidR="00C275ED" w:rsidRPr="00B3739F">
        <w:rPr>
          <w:bCs/>
          <w:color w:val="000000"/>
          <w:sz w:val="20"/>
          <w:szCs w:val="20"/>
        </w:rPr>
        <w:t>1</w:t>
      </w:r>
      <w:r w:rsidRPr="00B3739F">
        <w:rPr>
          <w:bCs/>
          <w:color w:val="000000"/>
          <w:sz w:val="20"/>
          <w:szCs w:val="20"/>
        </w:rPr>
        <w:t xml:space="preserve"> к </w:t>
      </w:r>
      <w:r w:rsidR="00C275ED" w:rsidRPr="00B3739F">
        <w:rPr>
          <w:bCs/>
          <w:color w:val="000000"/>
          <w:sz w:val="20"/>
          <w:szCs w:val="20"/>
        </w:rPr>
        <w:t>Договору</w:t>
      </w:r>
      <w:r w:rsidR="003D724E" w:rsidRPr="00B3739F">
        <w:rPr>
          <w:bCs/>
          <w:color w:val="000000"/>
          <w:sz w:val="20"/>
          <w:szCs w:val="20"/>
        </w:rPr>
        <w:t>)</w:t>
      </w:r>
      <w:r w:rsidRPr="00B3739F">
        <w:rPr>
          <w:bCs/>
          <w:color w:val="000000"/>
          <w:sz w:val="20"/>
          <w:szCs w:val="20"/>
        </w:rPr>
        <w:t xml:space="preserve">. </w:t>
      </w:r>
    </w:p>
    <w:p w:rsidR="00796D2A" w:rsidRDefault="00796D2A" w:rsidP="00917C0C">
      <w:pPr>
        <w:numPr>
          <w:ilvl w:val="1"/>
          <w:numId w:val="7"/>
        </w:numPr>
        <w:shd w:val="clear" w:color="auto" w:fill="FFFFFF"/>
        <w:tabs>
          <w:tab w:val="left" w:pos="284"/>
        </w:tabs>
        <w:spacing w:line="240" w:lineRule="auto"/>
        <w:ind w:left="-567" w:right="-285" w:firstLine="425"/>
        <w:rPr>
          <w:color w:val="000000"/>
          <w:sz w:val="20"/>
          <w:szCs w:val="20"/>
        </w:rPr>
      </w:pPr>
      <w:r w:rsidRPr="00B3739F">
        <w:rPr>
          <w:color w:val="000000"/>
          <w:sz w:val="20"/>
          <w:szCs w:val="20"/>
        </w:rPr>
        <w:t>Место оказания услуг</w:t>
      </w:r>
      <w:r w:rsidR="00D40E74" w:rsidRPr="00B3739F">
        <w:rPr>
          <w:color w:val="000000"/>
          <w:sz w:val="20"/>
          <w:szCs w:val="20"/>
        </w:rPr>
        <w:t>и</w:t>
      </w:r>
      <w:r w:rsidRPr="00B3739F">
        <w:rPr>
          <w:color w:val="000000"/>
          <w:sz w:val="20"/>
          <w:szCs w:val="20"/>
        </w:rPr>
        <w:t xml:space="preserve">: </w:t>
      </w:r>
      <w:r w:rsidR="00C275ED" w:rsidRPr="00B3739F">
        <w:rPr>
          <w:color w:val="000000"/>
          <w:sz w:val="20"/>
          <w:szCs w:val="20"/>
        </w:rPr>
        <w:t>Алтайс</w:t>
      </w:r>
      <w:r w:rsidR="00AE7D7E">
        <w:rPr>
          <w:color w:val="000000"/>
          <w:sz w:val="20"/>
          <w:szCs w:val="20"/>
        </w:rPr>
        <w:t xml:space="preserve">кий край, г. Барнаул, ул. </w:t>
      </w:r>
      <w:proofErr w:type="spellStart"/>
      <w:r w:rsidR="00AE7D7E">
        <w:rPr>
          <w:color w:val="000000"/>
          <w:sz w:val="20"/>
          <w:szCs w:val="20"/>
        </w:rPr>
        <w:t>Ляпидевского</w:t>
      </w:r>
      <w:proofErr w:type="spellEnd"/>
      <w:r w:rsidR="00AE7D7E">
        <w:rPr>
          <w:color w:val="000000"/>
          <w:sz w:val="20"/>
          <w:szCs w:val="20"/>
        </w:rPr>
        <w:t>,  1/3</w:t>
      </w:r>
      <w:r w:rsidR="005B25D0" w:rsidRPr="00B3739F">
        <w:rPr>
          <w:color w:val="000000"/>
          <w:sz w:val="20"/>
          <w:szCs w:val="20"/>
        </w:rPr>
        <w:t xml:space="preserve"> </w:t>
      </w:r>
      <w:r w:rsidR="005B25D0" w:rsidRPr="00B3739F">
        <w:rPr>
          <w:sz w:val="20"/>
          <w:szCs w:val="20"/>
        </w:rPr>
        <w:t>(далее – «место оказания услуг</w:t>
      </w:r>
      <w:r w:rsidR="00D40E74" w:rsidRPr="00B3739F">
        <w:rPr>
          <w:sz w:val="20"/>
          <w:szCs w:val="20"/>
        </w:rPr>
        <w:t>и</w:t>
      </w:r>
      <w:r w:rsidR="005B25D0" w:rsidRPr="00B3739F">
        <w:rPr>
          <w:sz w:val="20"/>
          <w:szCs w:val="20"/>
        </w:rPr>
        <w:t>»)</w:t>
      </w:r>
      <w:r w:rsidRPr="00B3739F">
        <w:rPr>
          <w:color w:val="000000"/>
          <w:sz w:val="20"/>
          <w:szCs w:val="20"/>
        </w:rPr>
        <w:t>.</w:t>
      </w:r>
    </w:p>
    <w:p w:rsidR="001424AA" w:rsidRPr="00AA4AD3" w:rsidRDefault="001424AA" w:rsidP="001424AA">
      <w:pPr>
        <w:numPr>
          <w:ilvl w:val="1"/>
          <w:numId w:val="7"/>
        </w:numPr>
        <w:shd w:val="clear" w:color="auto" w:fill="FFFFFF"/>
        <w:tabs>
          <w:tab w:val="left" w:pos="284"/>
        </w:tabs>
        <w:spacing w:line="240" w:lineRule="auto"/>
        <w:ind w:left="-567" w:right="-285" w:firstLine="425"/>
        <w:rPr>
          <w:bCs/>
          <w:sz w:val="20"/>
          <w:szCs w:val="20"/>
        </w:rPr>
      </w:pPr>
      <w:r w:rsidRPr="00AA4AD3">
        <w:rPr>
          <w:bCs/>
          <w:sz w:val="20"/>
          <w:szCs w:val="20"/>
        </w:rPr>
        <w:t>Место сдачи фактически оказанных услуг Исполнителем Заказчику: Алтайс</w:t>
      </w:r>
      <w:r w:rsidR="00AE7D7E">
        <w:rPr>
          <w:bCs/>
          <w:sz w:val="20"/>
          <w:szCs w:val="20"/>
        </w:rPr>
        <w:t xml:space="preserve">кий край, г. Барнаул, ул. </w:t>
      </w:r>
      <w:proofErr w:type="spellStart"/>
      <w:r w:rsidR="00AE7D7E">
        <w:rPr>
          <w:bCs/>
          <w:sz w:val="20"/>
          <w:szCs w:val="20"/>
        </w:rPr>
        <w:t>Ляпидевского</w:t>
      </w:r>
      <w:proofErr w:type="spellEnd"/>
      <w:r w:rsidR="00AE7D7E">
        <w:rPr>
          <w:bCs/>
          <w:sz w:val="20"/>
          <w:szCs w:val="20"/>
        </w:rPr>
        <w:t>, 1/3</w:t>
      </w:r>
      <w:r w:rsidRPr="00AA4AD3">
        <w:rPr>
          <w:bCs/>
          <w:sz w:val="20"/>
          <w:szCs w:val="20"/>
        </w:rPr>
        <w:t>.</w:t>
      </w:r>
    </w:p>
    <w:p w:rsidR="001424AA" w:rsidRPr="00AA4AD3" w:rsidRDefault="001424AA" w:rsidP="001424AA">
      <w:pPr>
        <w:numPr>
          <w:ilvl w:val="1"/>
          <w:numId w:val="7"/>
        </w:numPr>
        <w:tabs>
          <w:tab w:val="left" w:pos="284"/>
        </w:tabs>
        <w:spacing w:line="240" w:lineRule="auto"/>
        <w:ind w:left="-567" w:right="-285" w:firstLine="425"/>
        <w:rPr>
          <w:bCs/>
          <w:sz w:val="20"/>
          <w:szCs w:val="20"/>
        </w:rPr>
      </w:pPr>
      <w:r w:rsidRPr="00AA4AD3">
        <w:rPr>
          <w:bCs/>
          <w:sz w:val="20"/>
          <w:szCs w:val="20"/>
        </w:rPr>
        <w:t xml:space="preserve">Исполнитель оказывает услуги на свой риск собственными материалами и средствами. </w:t>
      </w:r>
    </w:p>
    <w:p w:rsidR="001424AA" w:rsidRPr="00AA4AD3" w:rsidRDefault="001424AA" w:rsidP="001424AA">
      <w:pPr>
        <w:shd w:val="clear" w:color="auto" w:fill="FFFFFF"/>
        <w:tabs>
          <w:tab w:val="left" w:pos="284"/>
        </w:tabs>
        <w:spacing w:line="240" w:lineRule="auto"/>
        <w:ind w:left="-567" w:right="-285" w:firstLine="425"/>
        <w:rPr>
          <w:sz w:val="20"/>
          <w:szCs w:val="20"/>
        </w:rPr>
      </w:pPr>
      <w:r w:rsidRPr="00AA4AD3">
        <w:rPr>
          <w:bCs/>
          <w:sz w:val="20"/>
          <w:szCs w:val="20"/>
        </w:rPr>
        <w:t>Используемые при оказании услуг материалы и средства, должны соответствовать ГОСТам, ТУ, другим действующим нормативным актам Российской Федерации, иметь сертификаты соответствия.</w:t>
      </w:r>
    </w:p>
    <w:p w:rsidR="00796D2A" w:rsidRDefault="00796D2A" w:rsidP="00917C0C">
      <w:pPr>
        <w:pStyle w:val="ae"/>
        <w:tabs>
          <w:tab w:val="left" w:pos="1418"/>
        </w:tabs>
        <w:ind w:left="-567" w:right="-285" w:firstLine="425"/>
        <w:rPr>
          <w:b/>
          <w:sz w:val="20"/>
          <w:szCs w:val="20"/>
        </w:rPr>
      </w:pPr>
    </w:p>
    <w:p w:rsidR="00796D2A" w:rsidRPr="00B3739F" w:rsidRDefault="00796D2A" w:rsidP="00917C0C">
      <w:pPr>
        <w:keepNext/>
        <w:numPr>
          <w:ilvl w:val="0"/>
          <w:numId w:val="7"/>
        </w:numPr>
        <w:tabs>
          <w:tab w:val="left" w:pos="426"/>
        </w:tabs>
        <w:spacing w:line="240" w:lineRule="auto"/>
        <w:ind w:left="-567" w:right="-285" w:firstLine="425"/>
        <w:jc w:val="center"/>
        <w:rPr>
          <w:b/>
          <w:sz w:val="20"/>
          <w:szCs w:val="20"/>
        </w:rPr>
      </w:pPr>
      <w:r w:rsidRPr="00B3739F">
        <w:rPr>
          <w:b/>
          <w:sz w:val="20"/>
          <w:szCs w:val="20"/>
        </w:rPr>
        <w:t xml:space="preserve">Цена </w:t>
      </w:r>
      <w:r w:rsidR="003F6C62" w:rsidRPr="00B3739F">
        <w:rPr>
          <w:b/>
          <w:sz w:val="20"/>
          <w:szCs w:val="20"/>
        </w:rPr>
        <w:t>Договора</w:t>
      </w:r>
      <w:r w:rsidRPr="00B3739F">
        <w:rPr>
          <w:b/>
          <w:sz w:val="20"/>
          <w:szCs w:val="20"/>
        </w:rPr>
        <w:t xml:space="preserve"> и порядок </w:t>
      </w:r>
      <w:r w:rsidR="00CC0581" w:rsidRPr="00B3739F">
        <w:rPr>
          <w:b/>
          <w:sz w:val="20"/>
          <w:szCs w:val="20"/>
        </w:rPr>
        <w:t>оплаты</w:t>
      </w:r>
    </w:p>
    <w:p w:rsidR="008A0038" w:rsidRDefault="0068135D" w:rsidP="008A0038">
      <w:pPr>
        <w:numPr>
          <w:ilvl w:val="1"/>
          <w:numId w:val="7"/>
        </w:numPr>
        <w:tabs>
          <w:tab w:val="left" w:pos="284"/>
        </w:tabs>
        <w:spacing w:line="240" w:lineRule="auto"/>
        <w:ind w:left="-567" w:right="-285" w:firstLine="425"/>
        <w:rPr>
          <w:bCs/>
          <w:sz w:val="20"/>
          <w:szCs w:val="20"/>
        </w:rPr>
      </w:pPr>
      <w:r w:rsidRPr="0068135D">
        <w:rPr>
          <w:bCs/>
          <w:sz w:val="20"/>
          <w:szCs w:val="20"/>
        </w:rPr>
        <w:t>Це</w:t>
      </w:r>
      <w:r w:rsidR="001B6F24">
        <w:rPr>
          <w:bCs/>
          <w:sz w:val="20"/>
          <w:szCs w:val="20"/>
        </w:rPr>
        <w:t>на единицы услуги указана в Спецификации (Приложение №2)</w:t>
      </w:r>
      <w:r w:rsidRPr="0068135D">
        <w:rPr>
          <w:bCs/>
          <w:sz w:val="20"/>
          <w:szCs w:val="20"/>
        </w:rPr>
        <w:t>.</w:t>
      </w:r>
    </w:p>
    <w:p w:rsidR="0068135D" w:rsidRPr="00FE1962" w:rsidRDefault="00FB1AE0" w:rsidP="008A0038">
      <w:pPr>
        <w:numPr>
          <w:ilvl w:val="1"/>
          <w:numId w:val="7"/>
        </w:numPr>
        <w:tabs>
          <w:tab w:val="left" w:pos="284"/>
        </w:tabs>
        <w:spacing w:line="240" w:lineRule="auto"/>
        <w:ind w:left="-567" w:right="-285" w:firstLine="425"/>
        <w:rPr>
          <w:bCs/>
          <w:sz w:val="20"/>
          <w:szCs w:val="20"/>
        </w:rPr>
      </w:pPr>
      <w:r>
        <w:rPr>
          <w:bCs/>
          <w:sz w:val="20"/>
          <w:szCs w:val="20"/>
        </w:rPr>
        <w:t>Цена</w:t>
      </w:r>
      <w:r w:rsidR="0068135D" w:rsidRPr="008A0038">
        <w:rPr>
          <w:bCs/>
          <w:sz w:val="20"/>
          <w:szCs w:val="20"/>
        </w:rPr>
        <w:t xml:space="preserve"> Договора </w:t>
      </w:r>
      <w:r w:rsidR="0068135D" w:rsidRPr="001B6F24">
        <w:rPr>
          <w:bCs/>
          <w:sz w:val="20"/>
          <w:szCs w:val="20"/>
        </w:rPr>
        <w:t xml:space="preserve">составляет </w:t>
      </w:r>
      <w:r w:rsidR="00DC02BD">
        <w:rPr>
          <w:bCs/>
          <w:sz w:val="20"/>
          <w:szCs w:val="20"/>
        </w:rPr>
        <w:t>____________________________________________</w:t>
      </w:r>
      <w:r w:rsidR="00CC6C40">
        <w:rPr>
          <w:bCs/>
          <w:sz w:val="20"/>
          <w:szCs w:val="20"/>
        </w:rPr>
        <w:t>.</w:t>
      </w:r>
      <w:r w:rsidR="0068135D" w:rsidRPr="00FE1962">
        <w:rPr>
          <w:color w:val="FF0000"/>
        </w:rPr>
        <w:t xml:space="preserve"> </w:t>
      </w:r>
      <w:r w:rsidR="00FE1962" w:rsidRPr="00FE1962">
        <w:rPr>
          <w:bCs/>
          <w:sz w:val="20"/>
          <w:szCs w:val="20"/>
        </w:rPr>
        <w:t>Цена договора является твердой и определяется на весь период его исполнения. Источник финансирования – средства бюджетных учреждений.</w:t>
      </w:r>
    </w:p>
    <w:p w:rsidR="00403C54" w:rsidRPr="00B3739F" w:rsidRDefault="00631FE3" w:rsidP="00917C0C">
      <w:pPr>
        <w:widowControl w:val="0"/>
        <w:tabs>
          <w:tab w:val="left" w:pos="284"/>
          <w:tab w:val="left" w:pos="1418"/>
        </w:tabs>
        <w:autoSpaceDE w:val="0"/>
        <w:autoSpaceDN w:val="0"/>
        <w:adjustRightInd w:val="0"/>
        <w:spacing w:line="240" w:lineRule="auto"/>
        <w:ind w:left="-567" w:right="-285" w:firstLine="425"/>
        <w:rPr>
          <w:sz w:val="20"/>
          <w:szCs w:val="20"/>
        </w:rPr>
      </w:pPr>
      <w:r w:rsidRPr="00177F43">
        <w:rPr>
          <w:sz w:val="20"/>
          <w:szCs w:val="20"/>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Pr>
          <w:sz w:val="20"/>
          <w:szCs w:val="20"/>
        </w:rPr>
        <w:t>договора</w:t>
      </w:r>
      <w:r w:rsidRPr="00177F43">
        <w:rPr>
          <w:sz w:val="20"/>
          <w:szCs w:val="20"/>
        </w:rPr>
        <w:t xml:space="preserve">, подлежат уплате в бюджеты бюджетной системы Российской Федерации заказчиком, то сумма, подлежащая уплате заказчиком по </w:t>
      </w:r>
      <w:r>
        <w:rPr>
          <w:sz w:val="20"/>
          <w:szCs w:val="20"/>
        </w:rPr>
        <w:t>договору</w:t>
      </w:r>
      <w:r w:rsidRPr="00177F43">
        <w:rPr>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796D2A" w:rsidRPr="00B3739F" w:rsidRDefault="00796D2A" w:rsidP="00805F83">
      <w:pPr>
        <w:widowControl w:val="0"/>
        <w:numPr>
          <w:ilvl w:val="1"/>
          <w:numId w:val="7"/>
        </w:numPr>
        <w:tabs>
          <w:tab w:val="left" w:pos="284"/>
          <w:tab w:val="left" w:pos="1418"/>
        </w:tabs>
        <w:autoSpaceDE w:val="0"/>
        <w:autoSpaceDN w:val="0"/>
        <w:adjustRightInd w:val="0"/>
        <w:spacing w:line="240" w:lineRule="auto"/>
        <w:ind w:left="-567" w:right="-285" w:firstLine="425"/>
        <w:rPr>
          <w:sz w:val="20"/>
          <w:szCs w:val="20"/>
        </w:rPr>
      </w:pPr>
      <w:r w:rsidRPr="00B3739F">
        <w:rPr>
          <w:sz w:val="20"/>
          <w:szCs w:val="20"/>
        </w:rPr>
        <w:t xml:space="preserve">В общую цену </w:t>
      </w:r>
      <w:r w:rsidR="003F6C62" w:rsidRPr="00B3739F">
        <w:rPr>
          <w:sz w:val="20"/>
          <w:szCs w:val="20"/>
        </w:rPr>
        <w:t>Договор</w:t>
      </w:r>
      <w:r w:rsidRPr="00B3739F">
        <w:rPr>
          <w:sz w:val="20"/>
          <w:szCs w:val="20"/>
        </w:rPr>
        <w:t xml:space="preserve">а включены все расходы Исполнителя, необходимые для осуществления им своих обязательств по </w:t>
      </w:r>
      <w:r w:rsidR="003F6C62" w:rsidRPr="00B3739F">
        <w:rPr>
          <w:sz w:val="20"/>
          <w:szCs w:val="20"/>
        </w:rPr>
        <w:t>Договор</w:t>
      </w:r>
      <w:r w:rsidRPr="00B3739F">
        <w:rPr>
          <w:sz w:val="20"/>
          <w:szCs w:val="20"/>
        </w:rPr>
        <w:t>у в полном объеме и надлежащего качества, в том числе все подлежащие к уплате налоги, сборы и другие обязательные платежи</w:t>
      </w:r>
      <w:r w:rsidR="003F6C62" w:rsidRPr="00B3739F">
        <w:rPr>
          <w:sz w:val="20"/>
          <w:szCs w:val="20"/>
        </w:rPr>
        <w:t>, стоимость материалов, оборудования</w:t>
      </w:r>
      <w:r w:rsidRPr="00B3739F">
        <w:rPr>
          <w:sz w:val="20"/>
          <w:szCs w:val="20"/>
        </w:rPr>
        <w:t xml:space="preserve"> и иные расходы, связанные с оказанием услуг</w:t>
      </w:r>
      <w:r w:rsidR="009B3B80" w:rsidRPr="00B3739F">
        <w:rPr>
          <w:sz w:val="20"/>
          <w:szCs w:val="20"/>
        </w:rPr>
        <w:t>и</w:t>
      </w:r>
      <w:r w:rsidRPr="00B3739F">
        <w:rPr>
          <w:sz w:val="20"/>
          <w:szCs w:val="20"/>
        </w:rPr>
        <w:t>.</w:t>
      </w:r>
      <w:r w:rsidR="003F6C62" w:rsidRPr="00B3739F">
        <w:rPr>
          <w:sz w:val="20"/>
          <w:szCs w:val="20"/>
        </w:rPr>
        <w:t xml:space="preserve"> </w:t>
      </w:r>
    </w:p>
    <w:p w:rsidR="00796D2A" w:rsidRPr="00B3739F" w:rsidRDefault="00403C54" w:rsidP="00805F83">
      <w:pPr>
        <w:widowControl w:val="0"/>
        <w:numPr>
          <w:ilvl w:val="1"/>
          <w:numId w:val="7"/>
        </w:numPr>
        <w:tabs>
          <w:tab w:val="left" w:pos="284"/>
        </w:tabs>
        <w:autoSpaceDE w:val="0"/>
        <w:autoSpaceDN w:val="0"/>
        <w:adjustRightInd w:val="0"/>
        <w:spacing w:line="240" w:lineRule="auto"/>
        <w:ind w:left="-567" w:right="-285" w:firstLine="425"/>
        <w:rPr>
          <w:sz w:val="20"/>
          <w:szCs w:val="20"/>
        </w:rPr>
      </w:pPr>
      <w:r w:rsidRPr="00B3739F">
        <w:rPr>
          <w:sz w:val="20"/>
          <w:szCs w:val="20"/>
        </w:rPr>
        <w:t xml:space="preserve">Оплата по </w:t>
      </w:r>
      <w:r w:rsidR="003F6C62" w:rsidRPr="00B3739F">
        <w:rPr>
          <w:sz w:val="20"/>
          <w:szCs w:val="20"/>
        </w:rPr>
        <w:t>Договор</w:t>
      </w:r>
      <w:r w:rsidRPr="00B3739F">
        <w:rPr>
          <w:sz w:val="20"/>
          <w:szCs w:val="20"/>
        </w:rPr>
        <w:t>у производится в следующем порядке:</w:t>
      </w:r>
    </w:p>
    <w:p w:rsidR="00796D2A" w:rsidRPr="00B3739F" w:rsidRDefault="00796D2A" w:rsidP="00805F83">
      <w:pPr>
        <w:widowControl w:val="0"/>
        <w:numPr>
          <w:ilvl w:val="2"/>
          <w:numId w:val="7"/>
        </w:numPr>
        <w:tabs>
          <w:tab w:val="left" w:pos="426"/>
        </w:tabs>
        <w:autoSpaceDE w:val="0"/>
        <w:autoSpaceDN w:val="0"/>
        <w:adjustRightInd w:val="0"/>
        <w:spacing w:line="240" w:lineRule="auto"/>
        <w:ind w:left="-567" w:right="-285" w:firstLine="425"/>
        <w:rPr>
          <w:sz w:val="20"/>
          <w:szCs w:val="20"/>
        </w:rPr>
      </w:pPr>
      <w:r w:rsidRPr="00B3739F">
        <w:rPr>
          <w:sz w:val="20"/>
          <w:szCs w:val="20"/>
        </w:rPr>
        <w:t xml:space="preserve">Оплата производится в безналичном порядке путем перечисления Заказчиком денежных средств на указанный в </w:t>
      </w:r>
      <w:r w:rsidR="003F6C62" w:rsidRPr="00B3739F">
        <w:rPr>
          <w:sz w:val="20"/>
          <w:szCs w:val="20"/>
        </w:rPr>
        <w:t>Договор</w:t>
      </w:r>
      <w:r w:rsidRPr="00B3739F">
        <w:rPr>
          <w:sz w:val="20"/>
          <w:szCs w:val="20"/>
        </w:rPr>
        <w:t>е расчетный счет Исполнителя.</w:t>
      </w:r>
    </w:p>
    <w:p w:rsidR="003365DF" w:rsidRPr="00710D03" w:rsidRDefault="001913F0" w:rsidP="00805F83">
      <w:pPr>
        <w:numPr>
          <w:ilvl w:val="2"/>
          <w:numId w:val="7"/>
        </w:numPr>
        <w:tabs>
          <w:tab w:val="left" w:pos="426"/>
        </w:tabs>
        <w:autoSpaceDE w:val="0"/>
        <w:autoSpaceDN w:val="0"/>
        <w:adjustRightInd w:val="0"/>
        <w:spacing w:line="240" w:lineRule="auto"/>
        <w:ind w:left="-567" w:right="-285" w:firstLine="425"/>
        <w:rPr>
          <w:bCs/>
          <w:color w:val="000000"/>
          <w:sz w:val="20"/>
          <w:szCs w:val="20"/>
        </w:rPr>
      </w:pPr>
      <w:r w:rsidRPr="00710D03">
        <w:rPr>
          <w:color w:val="000000"/>
          <w:sz w:val="20"/>
          <w:szCs w:val="20"/>
        </w:rPr>
        <w:t xml:space="preserve">Оплата осуществляется в рублях Российской Федерации за счет средств: </w:t>
      </w:r>
      <w:r w:rsidRPr="00710D03">
        <w:rPr>
          <w:bCs/>
          <w:color w:val="000000"/>
          <w:sz w:val="20"/>
          <w:szCs w:val="20"/>
        </w:rPr>
        <w:t>о</w:t>
      </w:r>
      <w:r w:rsidR="005369BF" w:rsidRPr="00710D03">
        <w:rPr>
          <w:bCs/>
          <w:color w:val="000000"/>
          <w:sz w:val="20"/>
          <w:szCs w:val="20"/>
        </w:rPr>
        <w:t>т приносящей доход деятельности</w:t>
      </w:r>
      <w:r w:rsidRPr="00710D03">
        <w:rPr>
          <w:bCs/>
          <w:color w:val="000000"/>
          <w:sz w:val="20"/>
          <w:szCs w:val="20"/>
        </w:rPr>
        <w:t>.</w:t>
      </w:r>
    </w:p>
    <w:p w:rsidR="00796D2A" w:rsidRPr="00B3739F" w:rsidRDefault="00C170E5" w:rsidP="00805F83">
      <w:pPr>
        <w:widowControl w:val="0"/>
        <w:numPr>
          <w:ilvl w:val="2"/>
          <w:numId w:val="7"/>
        </w:numPr>
        <w:tabs>
          <w:tab w:val="left" w:pos="426"/>
        </w:tabs>
        <w:autoSpaceDE w:val="0"/>
        <w:autoSpaceDN w:val="0"/>
        <w:adjustRightInd w:val="0"/>
        <w:spacing w:line="240" w:lineRule="auto"/>
        <w:ind w:left="-567" w:right="-285" w:firstLine="425"/>
        <w:rPr>
          <w:sz w:val="20"/>
          <w:szCs w:val="20"/>
        </w:rPr>
      </w:pPr>
      <w:r w:rsidRPr="00B3739F">
        <w:rPr>
          <w:sz w:val="20"/>
          <w:szCs w:val="20"/>
        </w:rPr>
        <w:t xml:space="preserve">Авансовые платежи по </w:t>
      </w:r>
      <w:r w:rsidR="003F6C62" w:rsidRPr="00B3739F">
        <w:rPr>
          <w:sz w:val="20"/>
          <w:szCs w:val="20"/>
        </w:rPr>
        <w:t>Договору</w:t>
      </w:r>
      <w:r w:rsidRPr="00B3739F">
        <w:rPr>
          <w:sz w:val="20"/>
          <w:szCs w:val="20"/>
        </w:rPr>
        <w:t xml:space="preserve"> не предусмотрены</w:t>
      </w:r>
      <w:r w:rsidR="00AC5C6C" w:rsidRPr="00B3739F">
        <w:rPr>
          <w:sz w:val="20"/>
          <w:szCs w:val="20"/>
        </w:rPr>
        <w:t>.</w:t>
      </w:r>
    </w:p>
    <w:p w:rsidR="00AC6F2B" w:rsidRPr="00B3739F" w:rsidRDefault="006D250B" w:rsidP="00805F83">
      <w:pPr>
        <w:widowControl w:val="0"/>
        <w:numPr>
          <w:ilvl w:val="2"/>
          <w:numId w:val="7"/>
        </w:numPr>
        <w:autoSpaceDE w:val="0"/>
        <w:autoSpaceDN w:val="0"/>
        <w:adjustRightInd w:val="0"/>
        <w:spacing w:line="240" w:lineRule="auto"/>
        <w:ind w:left="-567" w:right="-285" w:firstLine="425"/>
        <w:rPr>
          <w:sz w:val="20"/>
          <w:szCs w:val="20"/>
        </w:rPr>
      </w:pPr>
      <w:r w:rsidRPr="00B3739F">
        <w:rPr>
          <w:sz w:val="20"/>
          <w:szCs w:val="20"/>
        </w:rPr>
        <w:t>Оплата</w:t>
      </w:r>
      <w:r w:rsidR="00AC6F2B" w:rsidRPr="00B3739F">
        <w:rPr>
          <w:sz w:val="20"/>
          <w:szCs w:val="20"/>
        </w:rPr>
        <w:t xml:space="preserve"> оказанн</w:t>
      </w:r>
      <w:r w:rsidR="00042CC6" w:rsidRPr="00B3739F">
        <w:rPr>
          <w:sz w:val="20"/>
          <w:szCs w:val="20"/>
        </w:rPr>
        <w:t>ой</w:t>
      </w:r>
      <w:r w:rsidR="00AC6F2B" w:rsidRPr="00B3739F">
        <w:rPr>
          <w:sz w:val="20"/>
          <w:szCs w:val="20"/>
        </w:rPr>
        <w:t xml:space="preserve"> услуги</w:t>
      </w:r>
      <w:r w:rsidR="00042CC6" w:rsidRPr="00B3739F">
        <w:rPr>
          <w:sz w:val="20"/>
          <w:szCs w:val="20"/>
        </w:rPr>
        <w:t xml:space="preserve"> </w:t>
      </w:r>
      <w:r w:rsidR="00AC6F2B" w:rsidRPr="00B3739F">
        <w:rPr>
          <w:sz w:val="20"/>
          <w:szCs w:val="20"/>
        </w:rPr>
        <w:t>осуществляется в течение</w:t>
      </w:r>
      <w:r w:rsidR="003F6C62" w:rsidRPr="00B3739F">
        <w:rPr>
          <w:sz w:val="20"/>
          <w:szCs w:val="20"/>
        </w:rPr>
        <w:t>:</w:t>
      </w:r>
      <w:r w:rsidR="00AC6F2B" w:rsidRPr="00B3739F">
        <w:rPr>
          <w:sz w:val="20"/>
          <w:szCs w:val="20"/>
        </w:rPr>
        <w:t xml:space="preserve"> </w:t>
      </w:r>
      <w:r w:rsidR="008A0038" w:rsidRPr="008A0038">
        <w:rPr>
          <w:b/>
          <w:sz w:val="20"/>
          <w:szCs w:val="20"/>
        </w:rPr>
        <w:t>7</w:t>
      </w:r>
      <w:r w:rsidR="00022331" w:rsidRPr="00B70F4C">
        <w:rPr>
          <w:b/>
          <w:sz w:val="20"/>
          <w:szCs w:val="20"/>
        </w:rPr>
        <w:t xml:space="preserve"> (</w:t>
      </w:r>
      <w:r w:rsidR="008A0038">
        <w:rPr>
          <w:b/>
          <w:sz w:val="20"/>
          <w:szCs w:val="20"/>
        </w:rPr>
        <w:t>семи</w:t>
      </w:r>
      <w:r w:rsidR="00022331" w:rsidRPr="00B70F4C">
        <w:rPr>
          <w:b/>
          <w:sz w:val="20"/>
          <w:szCs w:val="20"/>
        </w:rPr>
        <w:t>)</w:t>
      </w:r>
      <w:r w:rsidR="00EE0C73" w:rsidRPr="00EE0C73">
        <w:rPr>
          <w:b/>
          <w:sz w:val="20"/>
          <w:szCs w:val="20"/>
        </w:rPr>
        <w:t xml:space="preserve"> рабочих</w:t>
      </w:r>
      <w:r w:rsidR="00022331" w:rsidRPr="00B70F4C">
        <w:rPr>
          <w:b/>
          <w:sz w:val="20"/>
          <w:szCs w:val="20"/>
        </w:rPr>
        <w:t xml:space="preserve"> дней</w:t>
      </w:r>
      <w:r w:rsidR="00022331" w:rsidRPr="00B70F4C">
        <w:rPr>
          <w:sz w:val="20"/>
          <w:szCs w:val="20"/>
        </w:rPr>
        <w:t xml:space="preserve"> </w:t>
      </w:r>
      <w:r w:rsidR="00022331" w:rsidRPr="00B3739F">
        <w:rPr>
          <w:sz w:val="20"/>
          <w:szCs w:val="20"/>
        </w:rPr>
        <w:t>с даты подписания Сторонами акта об оказанных услугах на основании представленн</w:t>
      </w:r>
      <w:r w:rsidR="00022331">
        <w:rPr>
          <w:sz w:val="20"/>
          <w:szCs w:val="20"/>
        </w:rPr>
        <w:t>ого</w:t>
      </w:r>
      <w:r w:rsidR="00022331" w:rsidRPr="00B3739F">
        <w:rPr>
          <w:sz w:val="20"/>
          <w:szCs w:val="20"/>
        </w:rPr>
        <w:t xml:space="preserve"> Исполнителем счета</w:t>
      </w:r>
      <w:r w:rsidR="003F6C62" w:rsidRPr="00B3739F">
        <w:rPr>
          <w:sz w:val="20"/>
          <w:szCs w:val="20"/>
        </w:rPr>
        <w:t xml:space="preserve">. </w:t>
      </w:r>
    </w:p>
    <w:p w:rsidR="009B0834" w:rsidRPr="00B3739F" w:rsidRDefault="009B0834" w:rsidP="00805F83">
      <w:pPr>
        <w:widowControl w:val="0"/>
        <w:numPr>
          <w:ilvl w:val="2"/>
          <w:numId w:val="7"/>
        </w:numPr>
        <w:tabs>
          <w:tab w:val="left" w:pos="426"/>
        </w:tabs>
        <w:autoSpaceDE w:val="0"/>
        <w:autoSpaceDN w:val="0"/>
        <w:adjustRightInd w:val="0"/>
        <w:spacing w:line="240" w:lineRule="auto"/>
        <w:ind w:left="-567" w:right="-285" w:firstLine="425"/>
        <w:rPr>
          <w:i/>
          <w:sz w:val="20"/>
          <w:szCs w:val="20"/>
        </w:rPr>
      </w:pPr>
      <w:r w:rsidRPr="00B3739F">
        <w:rPr>
          <w:color w:val="000000"/>
          <w:sz w:val="20"/>
          <w:szCs w:val="20"/>
        </w:rPr>
        <w:t xml:space="preserve">Обязательства Заказчика по оплате цены </w:t>
      </w:r>
      <w:r w:rsidR="00BC18AE" w:rsidRPr="00B3739F">
        <w:rPr>
          <w:color w:val="000000"/>
          <w:sz w:val="20"/>
          <w:szCs w:val="20"/>
        </w:rPr>
        <w:t>Договор</w:t>
      </w:r>
      <w:r w:rsidRPr="00B3739F">
        <w:rPr>
          <w:color w:val="000000"/>
          <w:sz w:val="20"/>
          <w:szCs w:val="20"/>
        </w:rPr>
        <w:t xml:space="preserve">а считаются исполненными с момента списания денежных средств в размере, установленном </w:t>
      </w:r>
      <w:r w:rsidR="00BC18AE" w:rsidRPr="00B3739F">
        <w:rPr>
          <w:color w:val="000000"/>
          <w:sz w:val="20"/>
          <w:szCs w:val="20"/>
        </w:rPr>
        <w:t>Договор</w:t>
      </w:r>
      <w:r w:rsidRPr="00B3739F">
        <w:rPr>
          <w:color w:val="000000"/>
          <w:sz w:val="20"/>
          <w:szCs w:val="20"/>
        </w:rPr>
        <w:t>ом, с лицевого счета Заказчика. За дальнейшее прохождение денежных средств Заказчик ответственности не несет.</w:t>
      </w:r>
    </w:p>
    <w:p w:rsidR="00573E0B" w:rsidRPr="00B3739F" w:rsidRDefault="00D22D29" w:rsidP="00805F83">
      <w:pPr>
        <w:pStyle w:val="afffff"/>
        <w:widowControl w:val="0"/>
        <w:numPr>
          <w:ilvl w:val="2"/>
          <w:numId w:val="7"/>
        </w:numPr>
        <w:tabs>
          <w:tab w:val="left" w:pos="426"/>
          <w:tab w:val="left" w:pos="1418"/>
        </w:tabs>
        <w:autoSpaceDE w:val="0"/>
        <w:autoSpaceDN w:val="0"/>
        <w:adjustRightInd w:val="0"/>
        <w:spacing w:line="240" w:lineRule="auto"/>
        <w:ind w:left="-567" w:right="-285" w:firstLine="425"/>
        <w:rPr>
          <w:i/>
          <w:iCs/>
          <w:sz w:val="20"/>
          <w:szCs w:val="20"/>
        </w:rPr>
      </w:pPr>
      <w:r w:rsidRPr="00B3739F">
        <w:rPr>
          <w:sz w:val="20"/>
          <w:szCs w:val="20"/>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акта </w:t>
      </w:r>
      <w:r w:rsidRPr="00B3739F">
        <w:rPr>
          <w:color w:val="000000"/>
          <w:sz w:val="20"/>
          <w:szCs w:val="20"/>
        </w:rPr>
        <w:t>об оказанных услугах</w:t>
      </w:r>
      <w:r w:rsidRPr="00B3739F">
        <w:rPr>
          <w:sz w:val="20"/>
          <w:szCs w:val="20"/>
        </w:rPr>
        <w:t xml:space="preserve">, в котором указываются сведения о фактически исполненных обязательствах по </w:t>
      </w:r>
      <w:r w:rsidR="00BC18AE" w:rsidRPr="00B3739F">
        <w:rPr>
          <w:color w:val="000000"/>
          <w:sz w:val="20"/>
          <w:szCs w:val="20"/>
        </w:rPr>
        <w:t>Договор</w:t>
      </w:r>
      <w:r w:rsidRPr="00B3739F">
        <w:rPr>
          <w:sz w:val="20"/>
          <w:szCs w:val="20"/>
        </w:rPr>
        <w:t xml:space="preserve">у, сумма, подлежащая оплате в соответствии с условиями </w:t>
      </w:r>
      <w:r w:rsidR="00BC18AE" w:rsidRPr="00B3739F">
        <w:rPr>
          <w:color w:val="000000"/>
          <w:sz w:val="20"/>
          <w:szCs w:val="20"/>
        </w:rPr>
        <w:t>Договор</w:t>
      </w:r>
      <w:r w:rsidRPr="00B3739F">
        <w:rPr>
          <w:sz w:val="20"/>
          <w:szCs w:val="20"/>
        </w:rPr>
        <w:t>а, размер неусто</w:t>
      </w:r>
      <w:r w:rsidR="00526E78" w:rsidRPr="00B3739F">
        <w:rPr>
          <w:sz w:val="20"/>
          <w:szCs w:val="20"/>
        </w:rPr>
        <w:t>ек</w:t>
      </w:r>
      <w:r w:rsidRPr="00B3739F">
        <w:rPr>
          <w:sz w:val="20"/>
          <w:szCs w:val="20"/>
        </w:rPr>
        <w:t xml:space="preserve"> (штраф</w:t>
      </w:r>
      <w:r w:rsidR="00526E78" w:rsidRPr="00B3739F">
        <w:rPr>
          <w:sz w:val="20"/>
          <w:szCs w:val="20"/>
        </w:rPr>
        <w:t>ов</w:t>
      </w:r>
      <w:r w:rsidRPr="00B3739F">
        <w:rPr>
          <w:sz w:val="20"/>
          <w:szCs w:val="20"/>
        </w:rPr>
        <w:t>, пен</w:t>
      </w:r>
      <w:r w:rsidR="00526E78" w:rsidRPr="00B3739F">
        <w:rPr>
          <w:sz w:val="20"/>
          <w:szCs w:val="20"/>
        </w:rPr>
        <w:t>ей</w:t>
      </w:r>
      <w:r w:rsidRPr="00B3739F">
        <w:rPr>
          <w:sz w:val="20"/>
          <w:szCs w:val="20"/>
        </w:rPr>
        <w:t>) и убытков, подлежащ</w:t>
      </w:r>
      <w:r w:rsidR="00A3171D" w:rsidRPr="00B3739F">
        <w:rPr>
          <w:sz w:val="20"/>
          <w:szCs w:val="20"/>
        </w:rPr>
        <w:t>их</w:t>
      </w:r>
      <w:r w:rsidRPr="00B3739F">
        <w:rPr>
          <w:sz w:val="20"/>
          <w:szCs w:val="20"/>
        </w:rPr>
        <w:t xml:space="preserve"> взысканию, основания применения и порядок расчета неусто</w:t>
      </w:r>
      <w:r w:rsidR="00526E78" w:rsidRPr="00B3739F">
        <w:rPr>
          <w:sz w:val="20"/>
          <w:szCs w:val="20"/>
        </w:rPr>
        <w:t>ек</w:t>
      </w:r>
      <w:r w:rsidRPr="00B3739F">
        <w:rPr>
          <w:sz w:val="20"/>
          <w:szCs w:val="20"/>
        </w:rPr>
        <w:t xml:space="preserve"> (штраф</w:t>
      </w:r>
      <w:r w:rsidR="00526E78" w:rsidRPr="00B3739F">
        <w:rPr>
          <w:sz w:val="20"/>
          <w:szCs w:val="20"/>
        </w:rPr>
        <w:t>ов</w:t>
      </w:r>
      <w:r w:rsidRPr="00B3739F">
        <w:rPr>
          <w:sz w:val="20"/>
          <w:szCs w:val="20"/>
        </w:rPr>
        <w:t>, пен</w:t>
      </w:r>
      <w:r w:rsidR="00526E78" w:rsidRPr="00B3739F">
        <w:rPr>
          <w:sz w:val="20"/>
          <w:szCs w:val="20"/>
        </w:rPr>
        <w:t>ей</w:t>
      </w:r>
      <w:r w:rsidRPr="00B3739F">
        <w:rPr>
          <w:sz w:val="20"/>
          <w:szCs w:val="20"/>
        </w:rPr>
        <w:t xml:space="preserve">) и убытков, итоговая сумма, подлежащая оплате </w:t>
      </w:r>
      <w:r w:rsidR="00227D77" w:rsidRPr="00B3739F">
        <w:rPr>
          <w:sz w:val="20"/>
          <w:szCs w:val="20"/>
        </w:rPr>
        <w:t>Исполнителю</w:t>
      </w:r>
      <w:r w:rsidRPr="00B3739F">
        <w:rPr>
          <w:sz w:val="20"/>
          <w:szCs w:val="20"/>
        </w:rPr>
        <w:t xml:space="preserve"> по </w:t>
      </w:r>
      <w:r w:rsidR="00BC18AE" w:rsidRPr="00B3739F">
        <w:rPr>
          <w:color w:val="000000"/>
          <w:sz w:val="20"/>
          <w:szCs w:val="20"/>
        </w:rPr>
        <w:t>Договор</w:t>
      </w:r>
      <w:r w:rsidRPr="00B3739F">
        <w:rPr>
          <w:sz w:val="20"/>
          <w:szCs w:val="20"/>
        </w:rPr>
        <w:t xml:space="preserve">у, оплата </w:t>
      </w:r>
      <w:r w:rsidR="00227D77" w:rsidRPr="00B3739F">
        <w:rPr>
          <w:sz w:val="20"/>
          <w:szCs w:val="20"/>
        </w:rPr>
        <w:t>оказанн</w:t>
      </w:r>
      <w:r w:rsidR="00E75A7A" w:rsidRPr="00B3739F">
        <w:rPr>
          <w:sz w:val="20"/>
          <w:szCs w:val="20"/>
        </w:rPr>
        <w:t>ой</w:t>
      </w:r>
      <w:r w:rsidR="00227D77" w:rsidRPr="00B3739F">
        <w:rPr>
          <w:sz w:val="20"/>
          <w:szCs w:val="20"/>
        </w:rPr>
        <w:t xml:space="preserve"> услуг</w:t>
      </w:r>
      <w:r w:rsidR="00E75A7A" w:rsidRPr="00B3739F">
        <w:rPr>
          <w:sz w:val="20"/>
          <w:szCs w:val="20"/>
        </w:rPr>
        <w:t>и</w:t>
      </w:r>
      <w:r w:rsidRPr="00B3739F">
        <w:rPr>
          <w:sz w:val="20"/>
          <w:szCs w:val="20"/>
        </w:rPr>
        <w:t xml:space="preserve"> может осуществляться Заказчиком за вычетом соответствующего размера неусто</w:t>
      </w:r>
      <w:r w:rsidR="00526E78" w:rsidRPr="00B3739F">
        <w:rPr>
          <w:sz w:val="20"/>
          <w:szCs w:val="20"/>
        </w:rPr>
        <w:t>ек</w:t>
      </w:r>
      <w:r w:rsidRPr="00B3739F">
        <w:rPr>
          <w:sz w:val="20"/>
          <w:szCs w:val="20"/>
        </w:rPr>
        <w:t xml:space="preserve"> (штраф</w:t>
      </w:r>
      <w:r w:rsidR="00526E78" w:rsidRPr="00B3739F">
        <w:rPr>
          <w:sz w:val="20"/>
          <w:szCs w:val="20"/>
        </w:rPr>
        <w:t>ов</w:t>
      </w:r>
      <w:r w:rsidRPr="00B3739F">
        <w:rPr>
          <w:sz w:val="20"/>
          <w:szCs w:val="20"/>
        </w:rPr>
        <w:t>, пен</w:t>
      </w:r>
      <w:r w:rsidR="00526E78" w:rsidRPr="00B3739F">
        <w:rPr>
          <w:sz w:val="20"/>
          <w:szCs w:val="20"/>
        </w:rPr>
        <w:t>ей</w:t>
      </w:r>
      <w:r w:rsidRPr="00B3739F">
        <w:rPr>
          <w:sz w:val="20"/>
          <w:szCs w:val="20"/>
        </w:rPr>
        <w:t xml:space="preserve">) и убытков. </w:t>
      </w:r>
    </w:p>
    <w:p w:rsidR="00270574" w:rsidRPr="00B3739F" w:rsidRDefault="00270574" w:rsidP="00805F83">
      <w:pPr>
        <w:widowControl w:val="0"/>
        <w:tabs>
          <w:tab w:val="left" w:pos="1134"/>
          <w:tab w:val="left" w:pos="1418"/>
        </w:tabs>
        <w:autoSpaceDE w:val="0"/>
        <w:autoSpaceDN w:val="0"/>
        <w:adjustRightInd w:val="0"/>
        <w:spacing w:line="240" w:lineRule="auto"/>
        <w:ind w:left="-567" w:right="-285" w:firstLine="425"/>
        <w:rPr>
          <w:sz w:val="20"/>
          <w:szCs w:val="20"/>
        </w:rPr>
      </w:pPr>
    </w:p>
    <w:p w:rsidR="00C073F5" w:rsidRPr="00B3739F" w:rsidRDefault="00796D2A" w:rsidP="00805F83">
      <w:pPr>
        <w:numPr>
          <w:ilvl w:val="0"/>
          <w:numId w:val="7"/>
        </w:numPr>
        <w:shd w:val="clear" w:color="auto" w:fill="FFFFFF"/>
        <w:tabs>
          <w:tab w:val="left" w:pos="142"/>
        </w:tabs>
        <w:spacing w:line="240" w:lineRule="auto"/>
        <w:ind w:left="-567" w:right="-285" w:firstLine="425"/>
        <w:jc w:val="center"/>
        <w:rPr>
          <w:b/>
          <w:sz w:val="20"/>
          <w:szCs w:val="20"/>
        </w:rPr>
      </w:pPr>
      <w:r w:rsidRPr="00B3739F">
        <w:rPr>
          <w:b/>
          <w:sz w:val="20"/>
          <w:szCs w:val="20"/>
        </w:rPr>
        <w:t xml:space="preserve">Права и обязанности </w:t>
      </w:r>
      <w:r w:rsidR="00BB7F80" w:rsidRPr="00B3739F">
        <w:rPr>
          <w:b/>
          <w:sz w:val="20"/>
          <w:szCs w:val="20"/>
        </w:rPr>
        <w:t>С</w:t>
      </w:r>
      <w:r w:rsidRPr="00B3739F">
        <w:rPr>
          <w:b/>
          <w:sz w:val="20"/>
          <w:szCs w:val="20"/>
        </w:rPr>
        <w:t>торон</w:t>
      </w:r>
    </w:p>
    <w:p w:rsidR="00796D2A" w:rsidRPr="00B3739F" w:rsidRDefault="00796D2A" w:rsidP="00805F83">
      <w:pPr>
        <w:pStyle w:val="ae"/>
        <w:numPr>
          <w:ilvl w:val="1"/>
          <w:numId w:val="7"/>
        </w:numPr>
        <w:tabs>
          <w:tab w:val="left" w:pos="284"/>
        </w:tabs>
        <w:ind w:left="-567" w:right="-285" w:firstLine="425"/>
        <w:rPr>
          <w:sz w:val="20"/>
          <w:szCs w:val="20"/>
          <w:u w:val="single"/>
        </w:rPr>
      </w:pPr>
      <w:r w:rsidRPr="00B3739F">
        <w:rPr>
          <w:sz w:val="20"/>
          <w:szCs w:val="20"/>
          <w:u w:val="single"/>
        </w:rPr>
        <w:t>Заказчик имеет право:</w:t>
      </w:r>
    </w:p>
    <w:p w:rsidR="008E4988" w:rsidRPr="00B3739F" w:rsidRDefault="008E4988" w:rsidP="00805F83">
      <w:pPr>
        <w:numPr>
          <w:ilvl w:val="2"/>
          <w:numId w:val="7"/>
        </w:numPr>
        <w:spacing w:line="240" w:lineRule="auto"/>
        <w:ind w:left="-567" w:right="-285" w:firstLine="425"/>
        <w:rPr>
          <w:sz w:val="20"/>
          <w:szCs w:val="20"/>
        </w:rPr>
      </w:pPr>
      <w:r w:rsidRPr="00B3739F">
        <w:rPr>
          <w:sz w:val="20"/>
          <w:szCs w:val="20"/>
        </w:rPr>
        <w:t xml:space="preserve">Требовать от Исполнителя надлежащего </w:t>
      </w:r>
      <w:r w:rsidR="002A7404" w:rsidRPr="00B3739F">
        <w:rPr>
          <w:sz w:val="20"/>
          <w:szCs w:val="20"/>
        </w:rPr>
        <w:t>исполнения</w:t>
      </w:r>
      <w:r w:rsidRPr="00B3739F">
        <w:rPr>
          <w:sz w:val="20"/>
          <w:szCs w:val="20"/>
        </w:rPr>
        <w:t xml:space="preserve"> обязательств в соответствии с </w:t>
      </w:r>
      <w:r w:rsidR="00EA46F2" w:rsidRPr="00B3739F">
        <w:rPr>
          <w:sz w:val="20"/>
          <w:szCs w:val="20"/>
        </w:rPr>
        <w:t>Договор</w:t>
      </w:r>
      <w:r w:rsidRPr="00B3739F">
        <w:rPr>
          <w:sz w:val="20"/>
          <w:szCs w:val="20"/>
        </w:rPr>
        <w:t>ом, а также требовать своевременного устранения выявленных недостатков.</w:t>
      </w:r>
    </w:p>
    <w:p w:rsidR="002A4CE7" w:rsidRPr="00B3739F" w:rsidRDefault="002A4CE7" w:rsidP="00805F83">
      <w:pPr>
        <w:numPr>
          <w:ilvl w:val="2"/>
          <w:numId w:val="7"/>
        </w:numPr>
        <w:spacing w:line="240" w:lineRule="auto"/>
        <w:ind w:left="-567" w:right="-285" w:firstLine="425"/>
        <w:rPr>
          <w:sz w:val="20"/>
          <w:szCs w:val="20"/>
        </w:rPr>
      </w:pPr>
      <w:r w:rsidRPr="00B3739F">
        <w:rPr>
          <w:color w:val="000000"/>
          <w:sz w:val="20"/>
          <w:szCs w:val="20"/>
        </w:rPr>
        <w:lastRenderedPageBreak/>
        <w:t xml:space="preserve">Требовать от Исполнителя представления надлежащим образом оформленных документов, указанных </w:t>
      </w:r>
      <w:r w:rsidRPr="00B3739F">
        <w:rPr>
          <w:sz w:val="20"/>
          <w:szCs w:val="20"/>
        </w:rPr>
        <w:t xml:space="preserve">в </w:t>
      </w:r>
      <w:hyperlink w:anchor="sub_206" w:history="1">
        <w:r w:rsidRPr="00B3739F">
          <w:rPr>
            <w:sz w:val="20"/>
            <w:szCs w:val="20"/>
          </w:rPr>
          <w:t>п</w:t>
        </w:r>
        <w:r w:rsidR="003C549D" w:rsidRPr="00B3739F">
          <w:rPr>
            <w:sz w:val="20"/>
            <w:szCs w:val="20"/>
          </w:rPr>
          <w:t>.</w:t>
        </w:r>
        <w:r w:rsidR="002074D2" w:rsidRPr="00B3739F">
          <w:rPr>
            <w:sz w:val="20"/>
            <w:szCs w:val="20"/>
          </w:rPr>
          <w:t xml:space="preserve"> </w:t>
        </w:r>
        <w:r w:rsidRPr="00B3739F">
          <w:rPr>
            <w:sz w:val="20"/>
            <w:szCs w:val="20"/>
          </w:rPr>
          <w:t>5.</w:t>
        </w:r>
        <w:r w:rsidR="00737ECF" w:rsidRPr="00B3739F">
          <w:rPr>
            <w:sz w:val="20"/>
            <w:szCs w:val="20"/>
          </w:rPr>
          <w:t>2</w:t>
        </w:r>
        <w:r w:rsidR="009763A4" w:rsidRPr="00B3739F">
          <w:rPr>
            <w:sz w:val="20"/>
            <w:szCs w:val="20"/>
          </w:rPr>
          <w:t>.</w:t>
        </w:r>
      </w:hyperlink>
      <w:r w:rsidRPr="00B3739F">
        <w:rPr>
          <w:sz w:val="20"/>
          <w:szCs w:val="20"/>
        </w:rPr>
        <w:t xml:space="preserve"> </w:t>
      </w:r>
      <w:r w:rsidR="003C549D" w:rsidRPr="00B3739F">
        <w:rPr>
          <w:sz w:val="20"/>
          <w:szCs w:val="20"/>
        </w:rPr>
        <w:t>Договор</w:t>
      </w:r>
      <w:r w:rsidRPr="00B3739F">
        <w:rPr>
          <w:sz w:val="20"/>
          <w:szCs w:val="20"/>
        </w:rPr>
        <w:t>а</w:t>
      </w:r>
      <w:r w:rsidRPr="00B3739F">
        <w:rPr>
          <w:color w:val="000000"/>
          <w:sz w:val="20"/>
          <w:szCs w:val="20"/>
        </w:rPr>
        <w:t>.</w:t>
      </w:r>
    </w:p>
    <w:p w:rsidR="008E4988" w:rsidRPr="00B3739F" w:rsidRDefault="008E4988" w:rsidP="00805F83">
      <w:pPr>
        <w:numPr>
          <w:ilvl w:val="2"/>
          <w:numId w:val="7"/>
        </w:numPr>
        <w:spacing w:line="240" w:lineRule="auto"/>
        <w:ind w:left="-567" w:right="-285" w:firstLine="425"/>
        <w:rPr>
          <w:sz w:val="20"/>
          <w:szCs w:val="20"/>
        </w:rPr>
      </w:pPr>
      <w:r w:rsidRPr="00B3739F">
        <w:rPr>
          <w:sz w:val="20"/>
          <w:szCs w:val="20"/>
        </w:rPr>
        <w:t xml:space="preserve">Проверять в любое время ход и качество оказываемой Исполнителем услуги по </w:t>
      </w:r>
      <w:r w:rsidR="003C549D" w:rsidRPr="00B3739F">
        <w:rPr>
          <w:color w:val="000000"/>
          <w:sz w:val="20"/>
          <w:szCs w:val="20"/>
        </w:rPr>
        <w:t>Договор</w:t>
      </w:r>
      <w:r w:rsidRPr="00B3739F">
        <w:rPr>
          <w:sz w:val="20"/>
          <w:szCs w:val="20"/>
        </w:rPr>
        <w:t>у, оказывать консультативную и иную помощь без вмешательства в его оперативно-хозяйственную деятельность.</w:t>
      </w:r>
    </w:p>
    <w:p w:rsidR="008E4988" w:rsidRPr="00B3739F" w:rsidRDefault="008E4988" w:rsidP="00805F83">
      <w:pPr>
        <w:numPr>
          <w:ilvl w:val="2"/>
          <w:numId w:val="7"/>
        </w:numPr>
        <w:tabs>
          <w:tab w:val="left" w:pos="426"/>
        </w:tabs>
        <w:spacing w:line="240" w:lineRule="auto"/>
        <w:ind w:left="-567" w:right="-285" w:firstLine="425"/>
        <w:rPr>
          <w:sz w:val="20"/>
          <w:szCs w:val="20"/>
        </w:rPr>
      </w:pPr>
      <w:r w:rsidRPr="00B3739F">
        <w:rPr>
          <w:sz w:val="20"/>
          <w:szCs w:val="20"/>
        </w:rPr>
        <w:t>Отказаться (полностью или частично) от приемки и оплаты услуги</w:t>
      </w:r>
      <w:r w:rsidR="00023DF5" w:rsidRPr="00B3739F">
        <w:rPr>
          <w:sz w:val="20"/>
          <w:szCs w:val="20"/>
        </w:rPr>
        <w:t xml:space="preserve">, </w:t>
      </w:r>
      <w:r w:rsidRPr="00B3739F">
        <w:rPr>
          <w:sz w:val="20"/>
          <w:szCs w:val="20"/>
        </w:rPr>
        <w:t xml:space="preserve">в случае неисполнения в срок или ненадлежащего исполнения Исполнителем принятых на себя обязательств в соответствии с условиями </w:t>
      </w:r>
      <w:r w:rsidR="003C549D" w:rsidRPr="00B3739F">
        <w:rPr>
          <w:color w:val="000000"/>
          <w:sz w:val="20"/>
          <w:szCs w:val="20"/>
        </w:rPr>
        <w:t>Договора и (или) приложений к нему.</w:t>
      </w:r>
    </w:p>
    <w:p w:rsidR="00796D2A" w:rsidRPr="00B3739F" w:rsidRDefault="00796D2A" w:rsidP="00805F83">
      <w:pPr>
        <w:pStyle w:val="ae"/>
        <w:numPr>
          <w:ilvl w:val="2"/>
          <w:numId w:val="7"/>
        </w:numPr>
        <w:tabs>
          <w:tab w:val="left" w:pos="426"/>
        </w:tabs>
        <w:ind w:left="-567" w:right="-285" w:firstLine="425"/>
        <w:rPr>
          <w:sz w:val="20"/>
          <w:szCs w:val="20"/>
        </w:rPr>
      </w:pPr>
      <w:r w:rsidRPr="00B3739F">
        <w:rPr>
          <w:sz w:val="20"/>
          <w:szCs w:val="20"/>
        </w:rPr>
        <w:t xml:space="preserve">Требовать </w:t>
      </w:r>
      <w:r w:rsidR="006E3FC5" w:rsidRPr="00B3739F">
        <w:rPr>
          <w:rFonts w:eastAsia="Calibri"/>
          <w:sz w:val="20"/>
          <w:szCs w:val="20"/>
          <w:lang w:eastAsia="en-US"/>
        </w:rPr>
        <w:t>возмещения убытков, причиненных по вине Исполнителя и (или) уплаты неустойки (штрафа, пени)</w:t>
      </w:r>
      <w:r w:rsidRPr="00B3739F">
        <w:rPr>
          <w:sz w:val="20"/>
          <w:szCs w:val="20"/>
        </w:rPr>
        <w:t>.</w:t>
      </w:r>
    </w:p>
    <w:p w:rsidR="00C24680" w:rsidRDefault="00C24680" w:rsidP="00805F83">
      <w:pPr>
        <w:pStyle w:val="ConsPlusNormal"/>
        <w:widowControl/>
        <w:numPr>
          <w:ilvl w:val="2"/>
          <w:numId w:val="7"/>
        </w:numPr>
        <w:tabs>
          <w:tab w:val="left" w:pos="426"/>
        </w:tabs>
        <w:ind w:left="-567" w:right="-285" w:firstLine="425"/>
        <w:jc w:val="both"/>
        <w:rPr>
          <w:rFonts w:ascii="Times New Roman" w:hAnsi="Times New Roman" w:cs="Times New Roman"/>
        </w:rPr>
      </w:pPr>
      <w:r w:rsidRPr="00B3739F">
        <w:rPr>
          <w:rFonts w:ascii="Times New Roman" w:hAnsi="Times New Roman" w:cs="Times New Roman"/>
        </w:rPr>
        <w:t>Требовать от Исполнителя возвратить сумму излишне полученных денежных средств в случае установления фактов оплаты Заказчиком услуг</w:t>
      </w:r>
      <w:r w:rsidR="00D40E74" w:rsidRPr="00B3739F">
        <w:rPr>
          <w:rFonts w:ascii="Times New Roman" w:hAnsi="Times New Roman" w:cs="Times New Roman"/>
        </w:rPr>
        <w:t>и</w:t>
      </w:r>
      <w:r w:rsidRPr="00B3739F">
        <w:rPr>
          <w:rFonts w:ascii="Times New Roman" w:hAnsi="Times New Roman" w:cs="Times New Roman"/>
        </w:rPr>
        <w:t xml:space="preserve"> сверх фактического объема оказанн</w:t>
      </w:r>
      <w:r w:rsidR="00D40E74" w:rsidRPr="00B3739F">
        <w:rPr>
          <w:rFonts w:ascii="Times New Roman" w:hAnsi="Times New Roman" w:cs="Times New Roman"/>
        </w:rPr>
        <w:t>ой</w:t>
      </w:r>
      <w:r w:rsidRPr="00B3739F">
        <w:rPr>
          <w:rFonts w:ascii="Times New Roman" w:hAnsi="Times New Roman" w:cs="Times New Roman"/>
        </w:rPr>
        <w:t xml:space="preserve"> услуг</w:t>
      </w:r>
      <w:r w:rsidR="00D40E74" w:rsidRPr="00B3739F">
        <w:rPr>
          <w:rFonts w:ascii="Times New Roman" w:hAnsi="Times New Roman" w:cs="Times New Roman"/>
        </w:rPr>
        <w:t>и</w:t>
      </w:r>
      <w:r w:rsidRPr="00B3739F">
        <w:rPr>
          <w:rFonts w:ascii="Times New Roman" w:hAnsi="Times New Roman" w:cs="Times New Roman"/>
        </w:rPr>
        <w:t>, завышения стоимости оказанн</w:t>
      </w:r>
      <w:r w:rsidR="00D40E74" w:rsidRPr="00B3739F">
        <w:rPr>
          <w:rFonts w:ascii="Times New Roman" w:hAnsi="Times New Roman" w:cs="Times New Roman"/>
        </w:rPr>
        <w:t>ой</w:t>
      </w:r>
      <w:r w:rsidRPr="00B3739F">
        <w:rPr>
          <w:rFonts w:ascii="Times New Roman" w:hAnsi="Times New Roman" w:cs="Times New Roman"/>
        </w:rPr>
        <w:t xml:space="preserve"> услуг</w:t>
      </w:r>
      <w:r w:rsidR="00D40E74" w:rsidRPr="00B3739F">
        <w:rPr>
          <w:rFonts w:ascii="Times New Roman" w:hAnsi="Times New Roman" w:cs="Times New Roman"/>
        </w:rPr>
        <w:t>и</w:t>
      </w:r>
      <w:r w:rsidRPr="00B3739F">
        <w:rPr>
          <w:rFonts w:ascii="Times New Roman" w:hAnsi="Times New Roman" w:cs="Times New Roman"/>
        </w:rPr>
        <w:t>, использования при оказании услуг</w:t>
      </w:r>
      <w:r w:rsidR="00D40E74" w:rsidRPr="00B3739F">
        <w:rPr>
          <w:rFonts w:ascii="Times New Roman" w:hAnsi="Times New Roman" w:cs="Times New Roman"/>
        </w:rPr>
        <w:t>и</w:t>
      </w:r>
      <w:r w:rsidRPr="00B3739F">
        <w:rPr>
          <w:rFonts w:ascii="Times New Roman" w:hAnsi="Times New Roman" w:cs="Times New Roman"/>
        </w:rPr>
        <w:t xml:space="preserve"> материалов, не предусмотренных </w:t>
      </w:r>
      <w:r w:rsidR="003C549D" w:rsidRPr="0086375B">
        <w:rPr>
          <w:rFonts w:ascii="Times New Roman" w:hAnsi="Times New Roman" w:cs="Times New Roman"/>
        </w:rPr>
        <w:t>Договор</w:t>
      </w:r>
      <w:r w:rsidRPr="00B3739F">
        <w:rPr>
          <w:rFonts w:ascii="Times New Roman" w:hAnsi="Times New Roman" w:cs="Times New Roman"/>
        </w:rPr>
        <w:t>ом, изменения способа оказания услуг</w:t>
      </w:r>
      <w:r w:rsidR="00D40E74" w:rsidRPr="00B3739F">
        <w:rPr>
          <w:rFonts w:ascii="Times New Roman" w:hAnsi="Times New Roman" w:cs="Times New Roman"/>
        </w:rPr>
        <w:t>и</w:t>
      </w:r>
      <w:r w:rsidRPr="00B3739F">
        <w:rPr>
          <w:rFonts w:ascii="Times New Roman" w:hAnsi="Times New Roman" w:cs="Times New Roman"/>
        </w:rPr>
        <w:t xml:space="preserve"> при отсутствии соответствующих согласований с Заказчиком.</w:t>
      </w:r>
    </w:p>
    <w:p w:rsidR="0086375B" w:rsidRPr="00B3739F" w:rsidRDefault="0086375B" w:rsidP="00805F83">
      <w:pPr>
        <w:pStyle w:val="ConsPlusNormal"/>
        <w:widowControl/>
        <w:numPr>
          <w:ilvl w:val="2"/>
          <w:numId w:val="7"/>
        </w:numPr>
        <w:tabs>
          <w:tab w:val="left" w:pos="426"/>
        </w:tabs>
        <w:ind w:left="-567" w:right="-285" w:firstLine="425"/>
        <w:jc w:val="both"/>
        <w:rPr>
          <w:rFonts w:ascii="Times New Roman" w:hAnsi="Times New Roman" w:cs="Times New Roman"/>
        </w:rPr>
      </w:pPr>
      <w:r w:rsidRPr="0086375B">
        <w:rPr>
          <w:rFonts w:ascii="Times New Roman" w:hAnsi="Times New Roman" w:cs="Times New Roman"/>
        </w:rPr>
        <w:t xml:space="preserve">Проводить экспертизу предоставленных </w:t>
      </w:r>
      <w:r w:rsidR="00AB49B6">
        <w:rPr>
          <w:rFonts w:ascii="Times New Roman" w:hAnsi="Times New Roman" w:cs="Times New Roman"/>
        </w:rPr>
        <w:t>Исполнителем</w:t>
      </w:r>
      <w:r w:rsidRPr="0086375B">
        <w:rPr>
          <w:rFonts w:ascii="Times New Roman" w:hAnsi="Times New Roman" w:cs="Times New Roman"/>
        </w:rPr>
        <w:t xml:space="preserve">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rsidR="00796D2A" w:rsidRPr="00B3739F" w:rsidRDefault="00796D2A" w:rsidP="00805F83">
      <w:pPr>
        <w:pStyle w:val="ConsPlusNormal"/>
        <w:widowControl/>
        <w:numPr>
          <w:ilvl w:val="2"/>
          <w:numId w:val="7"/>
        </w:numPr>
        <w:tabs>
          <w:tab w:val="left" w:pos="426"/>
        </w:tabs>
        <w:ind w:left="-567" w:right="-285" w:firstLine="425"/>
        <w:jc w:val="both"/>
        <w:rPr>
          <w:rFonts w:ascii="Times New Roman" w:hAnsi="Times New Roman" w:cs="Times New Roman"/>
        </w:rPr>
      </w:pPr>
      <w:r w:rsidRPr="00B3739F">
        <w:rPr>
          <w:rFonts w:ascii="Times New Roman" w:hAnsi="Times New Roman" w:cs="Times New Roman"/>
        </w:rPr>
        <w:t xml:space="preserve">Осуществлять иные права, предусмотренные </w:t>
      </w:r>
      <w:r w:rsidR="003C549D" w:rsidRPr="0086375B">
        <w:rPr>
          <w:rFonts w:ascii="Times New Roman" w:hAnsi="Times New Roman" w:cs="Times New Roman"/>
        </w:rPr>
        <w:t>Договор</w:t>
      </w:r>
      <w:r w:rsidRPr="00B3739F">
        <w:rPr>
          <w:rFonts w:ascii="Times New Roman" w:hAnsi="Times New Roman" w:cs="Times New Roman"/>
        </w:rPr>
        <w:t>ом и законодательством Российской Федерации.</w:t>
      </w:r>
    </w:p>
    <w:p w:rsidR="00796D2A" w:rsidRPr="00B3739F" w:rsidRDefault="00796D2A" w:rsidP="00805F83">
      <w:pPr>
        <w:pStyle w:val="ae"/>
        <w:numPr>
          <w:ilvl w:val="1"/>
          <w:numId w:val="7"/>
        </w:numPr>
        <w:tabs>
          <w:tab w:val="left" w:pos="284"/>
        </w:tabs>
        <w:ind w:left="-567" w:right="-285" w:firstLine="425"/>
        <w:rPr>
          <w:sz w:val="20"/>
          <w:szCs w:val="20"/>
          <w:u w:val="single"/>
        </w:rPr>
      </w:pPr>
      <w:r w:rsidRPr="00B3739F">
        <w:rPr>
          <w:sz w:val="20"/>
          <w:szCs w:val="20"/>
          <w:u w:val="single"/>
        </w:rPr>
        <w:t>Заказчик обязан:</w:t>
      </w:r>
    </w:p>
    <w:p w:rsidR="002F0ABF" w:rsidRPr="00B3739F" w:rsidRDefault="00796D2A" w:rsidP="00805F83">
      <w:pPr>
        <w:numPr>
          <w:ilvl w:val="2"/>
          <w:numId w:val="7"/>
        </w:numPr>
        <w:tabs>
          <w:tab w:val="left" w:pos="426"/>
        </w:tabs>
        <w:spacing w:line="240" w:lineRule="auto"/>
        <w:ind w:left="-567" w:right="-285" w:firstLine="425"/>
        <w:contextualSpacing/>
        <w:rPr>
          <w:i/>
          <w:sz w:val="20"/>
          <w:szCs w:val="20"/>
        </w:rPr>
      </w:pPr>
      <w:r w:rsidRPr="00B3739F">
        <w:rPr>
          <w:sz w:val="20"/>
          <w:szCs w:val="20"/>
        </w:rPr>
        <w:t xml:space="preserve">Обеспечить приемку </w:t>
      </w:r>
      <w:r w:rsidR="003C549D" w:rsidRPr="00B3739F">
        <w:rPr>
          <w:sz w:val="20"/>
          <w:szCs w:val="20"/>
        </w:rPr>
        <w:t xml:space="preserve">надлежаще и в срок </w:t>
      </w:r>
      <w:r w:rsidRPr="00B3739F">
        <w:rPr>
          <w:sz w:val="20"/>
          <w:szCs w:val="20"/>
        </w:rPr>
        <w:t>оказанн</w:t>
      </w:r>
      <w:r w:rsidR="00D40E74" w:rsidRPr="00B3739F">
        <w:rPr>
          <w:sz w:val="20"/>
          <w:szCs w:val="20"/>
        </w:rPr>
        <w:t>ой</w:t>
      </w:r>
      <w:r w:rsidRPr="00B3739F">
        <w:rPr>
          <w:sz w:val="20"/>
          <w:szCs w:val="20"/>
        </w:rPr>
        <w:t xml:space="preserve"> по </w:t>
      </w:r>
      <w:r w:rsidR="003C549D" w:rsidRPr="00B3739F">
        <w:rPr>
          <w:color w:val="000000"/>
          <w:sz w:val="20"/>
          <w:szCs w:val="20"/>
        </w:rPr>
        <w:t>Договор</w:t>
      </w:r>
      <w:r w:rsidRPr="00B3739F">
        <w:rPr>
          <w:sz w:val="20"/>
          <w:szCs w:val="20"/>
        </w:rPr>
        <w:t>у услуг</w:t>
      </w:r>
      <w:r w:rsidR="00D40E74" w:rsidRPr="00B3739F">
        <w:rPr>
          <w:sz w:val="20"/>
          <w:szCs w:val="20"/>
        </w:rPr>
        <w:t>и</w:t>
      </w:r>
      <w:r w:rsidR="001C3CCB" w:rsidRPr="00B3739F">
        <w:rPr>
          <w:i/>
          <w:sz w:val="20"/>
          <w:szCs w:val="20"/>
        </w:rPr>
        <w:t xml:space="preserve">, </w:t>
      </w:r>
      <w:r w:rsidR="001C3CCB" w:rsidRPr="00B3739F">
        <w:rPr>
          <w:sz w:val="20"/>
          <w:szCs w:val="20"/>
        </w:rPr>
        <w:t xml:space="preserve">в соответствии с условиями </w:t>
      </w:r>
      <w:r w:rsidR="003C549D" w:rsidRPr="00B3739F">
        <w:rPr>
          <w:color w:val="000000"/>
          <w:sz w:val="20"/>
          <w:szCs w:val="20"/>
        </w:rPr>
        <w:t>Договор</w:t>
      </w:r>
      <w:r w:rsidR="001C3CCB" w:rsidRPr="00B3739F">
        <w:rPr>
          <w:sz w:val="20"/>
          <w:szCs w:val="20"/>
        </w:rPr>
        <w:t xml:space="preserve">а. </w:t>
      </w:r>
    </w:p>
    <w:p w:rsidR="001C3CCB" w:rsidRPr="00B3739F" w:rsidRDefault="001C3CCB" w:rsidP="00805F83">
      <w:pPr>
        <w:numPr>
          <w:ilvl w:val="2"/>
          <w:numId w:val="7"/>
        </w:numPr>
        <w:tabs>
          <w:tab w:val="left" w:pos="426"/>
        </w:tabs>
        <w:spacing w:line="240" w:lineRule="auto"/>
        <w:ind w:left="-567" w:right="-285" w:firstLine="425"/>
        <w:contextualSpacing/>
        <w:rPr>
          <w:i/>
          <w:sz w:val="20"/>
          <w:szCs w:val="20"/>
        </w:rPr>
      </w:pPr>
      <w:r w:rsidRPr="00B3739F">
        <w:rPr>
          <w:sz w:val="20"/>
          <w:szCs w:val="20"/>
        </w:rPr>
        <w:t xml:space="preserve">Оплатить </w:t>
      </w:r>
      <w:r w:rsidR="003C549D" w:rsidRPr="00B3739F">
        <w:rPr>
          <w:sz w:val="20"/>
          <w:szCs w:val="20"/>
        </w:rPr>
        <w:t xml:space="preserve">надлежаще и в срок </w:t>
      </w:r>
      <w:r w:rsidRPr="00B3739F">
        <w:rPr>
          <w:sz w:val="20"/>
          <w:szCs w:val="20"/>
        </w:rPr>
        <w:t>оказанную услугу,</w:t>
      </w:r>
      <w:r w:rsidRPr="00B3739F">
        <w:rPr>
          <w:i/>
          <w:sz w:val="20"/>
          <w:szCs w:val="20"/>
        </w:rPr>
        <w:t xml:space="preserve"> </w:t>
      </w:r>
      <w:r w:rsidRPr="00B3739F">
        <w:rPr>
          <w:sz w:val="20"/>
          <w:szCs w:val="20"/>
        </w:rPr>
        <w:t xml:space="preserve">в соответствии с условиями </w:t>
      </w:r>
      <w:r w:rsidR="003C549D" w:rsidRPr="00B3739F">
        <w:rPr>
          <w:color w:val="000000"/>
          <w:sz w:val="20"/>
          <w:szCs w:val="20"/>
        </w:rPr>
        <w:t>Договор</w:t>
      </w:r>
      <w:r w:rsidRPr="00B3739F">
        <w:rPr>
          <w:sz w:val="20"/>
          <w:szCs w:val="20"/>
        </w:rPr>
        <w:t xml:space="preserve">а. </w:t>
      </w:r>
      <w:r w:rsidR="003C549D" w:rsidRPr="00B3739F">
        <w:rPr>
          <w:sz w:val="20"/>
          <w:szCs w:val="20"/>
        </w:rPr>
        <w:t xml:space="preserve"> </w:t>
      </w:r>
    </w:p>
    <w:p w:rsidR="006F23A4" w:rsidRPr="00B3739F" w:rsidRDefault="00EE03A1" w:rsidP="00805F83">
      <w:pPr>
        <w:numPr>
          <w:ilvl w:val="2"/>
          <w:numId w:val="7"/>
        </w:numPr>
        <w:tabs>
          <w:tab w:val="left" w:pos="426"/>
          <w:tab w:val="left" w:pos="1418"/>
        </w:tabs>
        <w:spacing w:line="240" w:lineRule="auto"/>
        <w:ind w:left="-567" w:right="-285" w:firstLine="425"/>
        <w:rPr>
          <w:color w:val="000000"/>
          <w:sz w:val="20"/>
          <w:szCs w:val="20"/>
        </w:rPr>
      </w:pPr>
      <w:r w:rsidRPr="00B3739F">
        <w:rPr>
          <w:sz w:val="20"/>
          <w:szCs w:val="20"/>
        </w:rPr>
        <w:t>Направить Исполнителю требование об уплате неустоек (штрафов, пеней)</w:t>
      </w:r>
      <w:r w:rsidR="00FA3494" w:rsidRPr="00B3739F">
        <w:rPr>
          <w:sz w:val="20"/>
          <w:szCs w:val="20"/>
        </w:rPr>
        <w:t xml:space="preserve"> за неисполнение или ненадлежащее исполнение обязательств по </w:t>
      </w:r>
      <w:r w:rsidR="003C549D" w:rsidRPr="00B3739F">
        <w:rPr>
          <w:color w:val="000000"/>
          <w:sz w:val="20"/>
          <w:szCs w:val="20"/>
        </w:rPr>
        <w:t>Договор</w:t>
      </w:r>
      <w:r w:rsidR="00FA3494" w:rsidRPr="00B3739F">
        <w:rPr>
          <w:sz w:val="20"/>
          <w:szCs w:val="20"/>
        </w:rPr>
        <w:t>у.</w:t>
      </w:r>
    </w:p>
    <w:p w:rsidR="00BC1B29" w:rsidRPr="00B3739F" w:rsidRDefault="00BC1B29" w:rsidP="00805F83">
      <w:pPr>
        <w:pStyle w:val="ae"/>
        <w:numPr>
          <w:ilvl w:val="1"/>
          <w:numId w:val="7"/>
        </w:numPr>
        <w:tabs>
          <w:tab w:val="left" w:pos="284"/>
        </w:tabs>
        <w:ind w:left="-567" w:right="-285" w:firstLine="425"/>
        <w:rPr>
          <w:sz w:val="20"/>
          <w:szCs w:val="20"/>
          <w:u w:val="single"/>
        </w:rPr>
      </w:pPr>
      <w:r w:rsidRPr="00B3739F">
        <w:rPr>
          <w:sz w:val="20"/>
          <w:szCs w:val="20"/>
          <w:u w:val="single"/>
        </w:rPr>
        <w:t>Исполнитель вправе:</w:t>
      </w:r>
    </w:p>
    <w:p w:rsidR="00BC1B29" w:rsidRPr="00B3739F" w:rsidRDefault="00BC1B29" w:rsidP="00805F83">
      <w:pPr>
        <w:pStyle w:val="ae"/>
        <w:numPr>
          <w:ilvl w:val="2"/>
          <w:numId w:val="7"/>
        </w:numPr>
        <w:tabs>
          <w:tab w:val="left" w:pos="426"/>
        </w:tabs>
        <w:ind w:left="-567" w:right="-285" w:firstLine="425"/>
        <w:rPr>
          <w:sz w:val="20"/>
          <w:szCs w:val="20"/>
        </w:rPr>
      </w:pPr>
      <w:r w:rsidRPr="00B3739F">
        <w:rPr>
          <w:sz w:val="20"/>
          <w:szCs w:val="20"/>
        </w:rPr>
        <w:t xml:space="preserve">Требовать приемки и оплаты </w:t>
      </w:r>
      <w:r w:rsidR="004119AF" w:rsidRPr="00B3739F">
        <w:rPr>
          <w:sz w:val="20"/>
          <w:szCs w:val="20"/>
        </w:rPr>
        <w:t xml:space="preserve">надлежащим образом и в срок оказанной </w:t>
      </w:r>
      <w:r w:rsidRPr="00B3739F">
        <w:rPr>
          <w:sz w:val="20"/>
          <w:szCs w:val="20"/>
        </w:rPr>
        <w:t>услуг</w:t>
      </w:r>
      <w:r w:rsidR="00E75A7A" w:rsidRPr="00B3739F">
        <w:rPr>
          <w:sz w:val="20"/>
          <w:szCs w:val="20"/>
        </w:rPr>
        <w:t>и</w:t>
      </w:r>
      <w:r w:rsidR="001C3CCB" w:rsidRPr="00B3739F">
        <w:rPr>
          <w:i/>
          <w:sz w:val="20"/>
          <w:szCs w:val="20"/>
        </w:rPr>
        <w:t xml:space="preserve">, </w:t>
      </w:r>
      <w:r w:rsidRPr="00B3739F">
        <w:rPr>
          <w:sz w:val="20"/>
          <w:szCs w:val="20"/>
        </w:rPr>
        <w:t xml:space="preserve">в объеме, порядке, сроки и на условиях, предусмотренных </w:t>
      </w:r>
      <w:r w:rsidR="004119AF" w:rsidRPr="00B3739F">
        <w:rPr>
          <w:color w:val="000000"/>
          <w:sz w:val="20"/>
          <w:szCs w:val="20"/>
        </w:rPr>
        <w:t>Договор</w:t>
      </w:r>
      <w:r w:rsidRPr="00B3739F">
        <w:rPr>
          <w:sz w:val="20"/>
          <w:szCs w:val="20"/>
        </w:rPr>
        <w:t>ом.</w:t>
      </w:r>
    </w:p>
    <w:p w:rsidR="00042748" w:rsidRPr="00B3739F" w:rsidRDefault="00042748" w:rsidP="00805F83">
      <w:pPr>
        <w:numPr>
          <w:ilvl w:val="2"/>
          <w:numId w:val="7"/>
        </w:numPr>
        <w:tabs>
          <w:tab w:val="left" w:pos="426"/>
          <w:tab w:val="left" w:pos="720"/>
          <w:tab w:val="left" w:pos="840"/>
          <w:tab w:val="left" w:pos="1560"/>
        </w:tabs>
        <w:spacing w:line="240" w:lineRule="auto"/>
        <w:ind w:left="-567" w:right="-285" w:firstLine="425"/>
        <w:rPr>
          <w:i/>
          <w:sz w:val="20"/>
          <w:szCs w:val="20"/>
        </w:rPr>
      </w:pPr>
      <w:r w:rsidRPr="00B3739F">
        <w:rPr>
          <w:sz w:val="20"/>
          <w:szCs w:val="20"/>
        </w:rPr>
        <w:t xml:space="preserve">Требовать уплаты неустоек (штрафов, пеней) и (или) убытков, </w:t>
      </w:r>
      <w:r w:rsidR="004119AF" w:rsidRPr="00B3739F">
        <w:rPr>
          <w:sz w:val="20"/>
          <w:szCs w:val="20"/>
        </w:rPr>
        <w:t xml:space="preserve">обоснованных и документально подтвержденных, </w:t>
      </w:r>
      <w:r w:rsidRPr="00B3739F">
        <w:rPr>
          <w:sz w:val="20"/>
          <w:szCs w:val="20"/>
        </w:rPr>
        <w:t>причиненных по вине Заказчика.</w:t>
      </w:r>
    </w:p>
    <w:p w:rsidR="00796D2A" w:rsidRPr="00B3739F" w:rsidRDefault="00796D2A" w:rsidP="00805F83">
      <w:pPr>
        <w:pStyle w:val="aa"/>
        <w:numPr>
          <w:ilvl w:val="1"/>
          <w:numId w:val="7"/>
        </w:numPr>
        <w:shd w:val="clear" w:color="auto" w:fill="FFFFFF"/>
        <w:tabs>
          <w:tab w:val="left" w:pos="284"/>
          <w:tab w:val="left" w:pos="720"/>
          <w:tab w:val="left" w:pos="1418"/>
        </w:tabs>
        <w:spacing w:after="0" w:line="240" w:lineRule="auto"/>
        <w:ind w:left="-567" w:right="-285" w:firstLine="425"/>
        <w:rPr>
          <w:bCs/>
          <w:color w:val="000000"/>
          <w:sz w:val="20"/>
          <w:u w:val="single"/>
        </w:rPr>
      </w:pPr>
      <w:r w:rsidRPr="00B3739F">
        <w:rPr>
          <w:bCs/>
          <w:color w:val="000000"/>
          <w:sz w:val="20"/>
          <w:u w:val="single"/>
        </w:rPr>
        <w:t>Исполнитель обязан:</w:t>
      </w:r>
    </w:p>
    <w:p w:rsidR="00796D2A" w:rsidRPr="00B3739F" w:rsidRDefault="00796D2A" w:rsidP="00805F83">
      <w:pPr>
        <w:pStyle w:val="aa"/>
        <w:numPr>
          <w:ilvl w:val="2"/>
          <w:numId w:val="7"/>
        </w:numPr>
        <w:tabs>
          <w:tab w:val="left" w:pos="426"/>
        </w:tabs>
        <w:spacing w:after="0" w:line="240" w:lineRule="auto"/>
        <w:ind w:left="-567" w:right="-285" w:firstLine="425"/>
        <w:rPr>
          <w:sz w:val="20"/>
        </w:rPr>
      </w:pPr>
      <w:r w:rsidRPr="00B3739F">
        <w:rPr>
          <w:sz w:val="20"/>
        </w:rPr>
        <w:t xml:space="preserve">Оказать </w:t>
      </w:r>
      <w:r w:rsidR="004119AF" w:rsidRPr="00B3739F">
        <w:rPr>
          <w:sz w:val="20"/>
          <w:lang w:val="ru-RU"/>
        </w:rPr>
        <w:t>предусмотренную</w:t>
      </w:r>
      <w:r w:rsidR="00C0156C" w:rsidRPr="00B3739F">
        <w:rPr>
          <w:sz w:val="20"/>
        </w:rPr>
        <w:t xml:space="preserve"> </w:t>
      </w:r>
      <w:r w:rsidR="004119AF" w:rsidRPr="00710D03">
        <w:rPr>
          <w:color w:val="000000"/>
          <w:sz w:val="20"/>
        </w:rPr>
        <w:t>Договор</w:t>
      </w:r>
      <w:r w:rsidR="00C0156C" w:rsidRPr="00710D03">
        <w:rPr>
          <w:color w:val="000000"/>
          <w:sz w:val="20"/>
        </w:rPr>
        <w:t>ом услуг</w:t>
      </w:r>
      <w:r w:rsidR="00E75A7A" w:rsidRPr="00710D03">
        <w:rPr>
          <w:color w:val="000000"/>
          <w:sz w:val="20"/>
          <w:lang w:val="ru-RU"/>
        </w:rPr>
        <w:t>у</w:t>
      </w:r>
      <w:r w:rsidR="004119AF" w:rsidRPr="00710D03">
        <w:rPr>
          <w:color w:val="000000"/>
          <w:sz w:val="20"/>
          <w:lang w:val="ru-RU"/>
        </w:rPr>
        <w:t xml:space="preserve"> </w:t>
      </w:r>
      <w:r w:rsidR="00122A51" w:rsidRPr="00710D03">
        <w:rPr>
          <w:color w:val="000000"/>
          <w:sz w:val="20"/>
          <w:lang w:val="ru-RU" w:eastAsia="ru-RU"/>
        </w:rPr>
        <w:t>собственными средствами, материалами и</w:t>
      </w:r>
      <w:r w:rsidR="00122A51" w:rsidRPr="00710D03">
        <w:rPr>
          <w:color w:val="000000"/>
          <w:sz w:val="20"/>
          <w:lang w:val="ru-RU"/>
        </w:rPr>
        <w:t xml:space="preserve"> </w:t>
      </w:r>
      <w:r w:rsidR="004119AF" w:rsidRPr="00710D03">
        <w:rPr>
          <w:color w:val="000000"/>
          <w:sz w:val="20"/>
          <w:lang w:val="ru-RU"/>
        </w:rPr>
        <w:t>в срок</w:t>
      </w:r>
      <w:r w:rsidR="00C0156C" w:rsidRPr="00B3739F">
        <w:rPr>
          <w:sz w:val="20"/>
        </w:rPr>
        <w:t xml:space="preserve">, обеспечив надлежащее качество, в соответствии с требованиями нормативных документов, в сроки, установленные </w:t>
      </w:r>
      <w:r w:rsidR="004119AF" w:rsidRPr="00B3739F">
        <w:rPr>
          <w:color w:val="000000"/>
          <w:sz w:val="20"/>
        </w:rPr>
        <w:t>Договор</w:t>
      </w:r>
      <w:r w:rsidR="00C0156C" w:rsidRPr="00B3739F">
        <w:rPr>
          <w:sz w:val="20"/>
        </w:rPr>
        <w:t xml:space="preserve">ом, в пределах цены </w:t>
      </w:r>
      <w:r w:rsidR="004119AF" w:rsidRPr="00B3739F">
        <w:rPr>
          <w:color w:val="000000"/>
          <w:sz w:val="20"/>
        </w:rPr>
        <w:t>Договор</w:t>
      </w:r>
      <w:r w:rsidR="00C0156C" w:rsidRPr="00B3739F">
        <w:rPr>
          <w:sz w:val="20"/>
        </w:rPr>
        <w:t>а</w:t>
      </w:r>
      <w:r w:rsidRPr="00B3739F">
        <w:rPr>
          <w:sz w:val="20"/>
        </w:rPr>
        <w:t>.</w:t>
      </w:r>
    </w:p>
    <w:p w:rsidR="00796D2A" w:rsidRPr="00B3739F" w:rsidRDefault="00796D2A" w:rsidP="00805F83">
      <w:pPr>
        <w:pStyle w:val="aa"/>
        <w:numPr>
          <w:ilvl w:val="2"/>
          <w:numId w:val="7"/>
        </w:numPr>
        <w:tabs>
          <w:tab w:val="left" w:pos="426"/>
        </w:tabs>
        <w:spacing w:after="0" w:line="240" w:lineRule="auto"/>
        <w:ind w:left="-567" w:right="-285" w:firstLine="425"/>
        <w:rPr>
          <w:sz w:val="20"/>
        </w:rPr>
      </w:pPr>
      <w:r w:rsidRPr="00B3739F">
        <w:rPr>
          <w:sz w:val="2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96D2A" w:rsidRPr="00B3739F" w:rsidRDefault="004119AF" w:rsidP="00805F83">
      <w:pPr>
        <w:pStyle w:val="aa"/>
        <w:numPr>
          <w:ilvl w:val="2"/>
          <w:numId w:val="7"/>
        </w:numPr>
        <w:tabs>
          <w:tab w:val="left" w:pos="426"/>
        </w:tabs>
        <w:spacing w:after="0" w:line="240" w:lineRule="auto"/>
        <w:ind w:left="-567" w:right="-285" w:firstLine="425"/>
        <w:rPr>
          <w:sz w:val="20"/>
        </w:rPr>
      </w:pPr>
      <w:r w:rsidRPr="00B3739F">
        <w:rPr>
          <w:sz w:val="20"/>
        </w:rPr>
        <w:t>Обеспечить конфиденциальность информации, связанной с настоящим Договором, к которому могут быть отнесены любые данные, ставшие известными Исполнителю в связи с исполнением настоящего Договора, либо предоставляемые Заказчиком, т.е. не разглашать, не публиковать и не использовать каким-либо иным способом в целом или по частям эти данные в пользу любых третьих лиц без предварительного согласия Заказчика.</w:t>
      </w:r>
    </w:p>
    <w:p w:rsidR="003C24C2" w:rsidRPr="00B3739F" w:rsidRDefault="00796D2A" w:rsidP="00805F83">
      <w:pPr>
        <w:pStyle w:val="aa"/>
        <w:numPr>
          <w:ilvl w:val="2"/>
          <w:numId w:val="7"/>
        </w:numPr>
        <w:tabs>
          <w:tab w:val="left" w:pos="426"/>
        </w:tabs>
        <w:spacing w:after="0" w:line="240" w:lineRule="auto"/>
        <w:ind w:left="-567" w:right="-285" w:firstLine="425"/>
        <w:rPr>
          <w:sz w:val="20"/>
        </w:rPr>
      </w:pPr>
      <w:r w:rsidRPr="00B3739F">
        <w:rPr>
          <w:sz w:val="20"/>
        </w:rPr>
        <w:t xml:space="preserve">По требованию Заказчика своими средствами и за свой счет в срок, </w:t>
      </w:r>
      <w:r w:rsidR="004119AF" w:rsidRPr="0086375B">
        <w:rPr>
          <w:sz w:val="20"/>
        </w:rPr>
        <w:t>установленный</w:t>
      </w:r>
      <w:r w:rsidRPr="00B3739F">
        <w:rPr>
          <w:sz w:val="20"/>
        </w:rPr>
        <w:t xml:space="preserve"> Заказчиком устранить допущенные недостатки или иные отступления от условий </w:t>
      </w:r>
      <w:r w:rsidR="004119AF" w:rsidRPr="0086375B">
        <w:rPr>
          <w:sz w:val="20"/>
        </w:rPr>
        <w:t>Договора</w:t>
      </w:r>
      <w:r w:rsidRPr="00B3739F">
        <w:rPr>
          <w:sz w:val="20"/>
        </w:rPr>
        <w:t>.</w:t>
      </w:r>
    </w:p>
    <w:p w:rsidR="003C24C2" w:rsidRPr="00B3739F" w:rsidRDefault="0086375B" w:rsidP="00805F83">
      <w:pPr>
        <w:pStyle w:val="aa"/>
        <w:numPr>
          <w:ilvl w:val="2"/>
          <w:numId w:val="7"/>
        </w:numPr>
        <w:tabs>
          <w:tab w:val="left" w:pos="426"/>
        </w:tabs>
        <w:spacing w:after="0" w:line="240" w:lineRule="auto"/>
        <w:ind w:left="-567" w:right="-285" w:firstLine="425"/>
        <w:rPr>
          <w:sz w:val="20"/>
        </w:rPr>
      </w:pPr>
      <w:r w:rsidRPr="0086375B">
        <w:rPr>
          <w:sz w:val="20"/>
        </w:rPr>
        <w:t>Предоставлять своевременно достоверную информацию о ходе исполнения своих обязательств по Договору,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r w:rsidR="004119AF" w:rsidRPr="00B3739F">
        <w:rPr>
          <w:sz w:val="20"/>
        </w:rPr>
        <w:t xml:space="preserve"> </w:t>
      </w:r>
    </w:p>
    <w:p w:rsidR="00070733" w:rsidRPr="0086375B" w:rsidRDefault="00070733" w:rsidP="00805F83">
      <w:pPr>
        <w:numPr>
          <w:ilvl w:val="2"/>
          <w:numId w:val="7"/>
        </w:numPr>
        <w:tabs>
          <w:tab w:val="left" w:pos="426"/>
        </w:tabs>
        <w:autoSpaceDE w:val="0"/>
        <w:autoSpaceDN w:val="0"/>
        <w:adjustRightInd w:val="0"/>
        <w:spacing w:line="240" w:lineRule="auto"/>
        <w:ind w:left="-567" w:right="-285" w:firstLine="425"/>
        <w:rPr>
          <w:i/>
          <w:sz w:val="20"/>
          <w:szCs w:val="20"/>
        </w:rPr>
      </w:pPr>
      <w:r w:rsidRPr="00B3739F">
        <w:rPr>
          <w:sz w:val="20"/>
          <w:szCs w:val="20"/>
        </w:rPr>
        <w:t>Возвратить сумму излишне полученных денежных средств в случае установления фактов оплаты Заказчиком услуг</w:t>
      </w:r>
      <w:r w:rsidR="00FE516F" w:rsidRPr="00B3739F">
        <w:rPr>
          <w:sz w:val="20"/>
          <w:szCs w:val="20"/>
        </w:rPr>
        <w:t>и</w:t>
      </w:r>
      <w:r w:rsidRPr="00B3739F">
        <w:rPr>
          <w:sz w:val="20"/>
          <w:szCs w:val="20"/>
        </w:rPr>
        <w:t xml:space="preserve"> сверх фактически оказанного объема услуг</w:t>
      </w:r>
      <w:r w:rsidR="00FE516F" w:rsidRPr="00B3739F">
        <w:rPr>
          <w:sz w:val="20"/>
          <w:szCs w:val="20"/>
        </w:rPr>
        <w:t>и</w:t>
      </w:r>
      <w:r w:rsidRPr="00B3739F">
        <w:rPr>
          <w:sz w:val="20"/>
          <w:szCs w:val="20"/>
        </w:rPr>
        <w:t>, использования при оказании услуг</w:t>
      </w:r>
      <w:r w:rsidR="00FE516F" w:rsidRPr="00B3739F">
        <w:rPr>
          <w:sz w:val="20"/>
          <w:szCs w:val="20"/>
        </w:rPr>
        <w:t>и</w:t>
      </w:r>
      <w:r w:rsidRPr="00B3739F">
        <w:rPr>
          <w:sz w:val="20"/>
          <w:szCs w:val="20"/>
        </w:rPr>
        <w:t xml:space="preserve"> материалов, не предусмотренных </w:t>
      </w:r>
      <w:r w:rsidR="000C2011" w:rsidRPr="00B3739F">
        <w:rPr>
          <w:sz w:val="20"/>
          <w:szCs w:val="20"/>
        </w:rPr>
        <w:t>Договор</w:t>
      </w:r>
      <w:r w:rsidR="00C24680" w:rsidRPr="00B3739F">
        <w:rPr>
          <w:sz w:val="20"/>
          <w:szCs w:val="20"/>
        </w:rPr>
        <w:t>ом</w:t>
      </w:r>
      <w:r w:rsidRPr="00B3739F">
        <w:rPr>
          <w:sz w:val="20"/>
          <w:szCs w:val="20"/>
        </w:rPr>
        <w:t>, изменения способа оказания услуг</w:t>
      </w:r>
      <w:r w:rsidR="00FE516F" w:rsidRPr="00B3739F">
        <w:rPr>
          <w:sz w:val="20"/>
          <w:szCs w:val="20"/>
        </w:rPr>
        <w:t>и</w:t>
      </w:r>
      <w:r w:rsidRPr="00B3739F">
        <w:rPr>
          <w:sz w:val="20"/>
          <w:szCs w:val="20"/>
        </w:rPr>
        <w:t xml:space="preserve"> при отсутствии соответствующих согласований с Заказчиком</w:t>
      </w:r>
      <w:r w:rsidR="00FE0FA6" w:rsidRPr="00B3739F">
        <w:rPr>
          <w:sz w:val="20"/>
          <w:szCs w:val="20"/>
        </w:rPr>
        <w:t>, а также в других случаях, установленных актом проверки, в течение 10 (</w:t>
      </w:r>
      <w:r w:rsidR="000C2011" w:rsidRPr="00B3739F">
        <w:rPr>
          <w:sz w:val="20"/>
          <w:szCs w:val="20"/>
        </w:rPr>
        <w:t>д</w:t>
      </w:r>
      <w:r w:rsidR="00FE0FA6" w:rsidRPr="00B3739F">
        <w:rPr>
          <w:sz w:val="20"/>
          <w:szCs w:val="20"/>
        </w:rPr>
        <w:t xml:space="preserve">есяти) </w:t>
      </w:r>
      <w:r w:rsidR="000C2011" w:rsidRPr="00B3739F">
        <w:rPr>
          <w:sz w:val="20"/>
          <w:szCs w:val="20"/>
        </w:rPr>
        <w:t xml:space="preserve">календарных </w:t>
      </w:r>
      <w:r w:rsidR="00FE0FA6" w:rsidRPr="00B3739F">
        <w:rPr>
          <w:sz w:val="20"/>
          <w:szCs w:val="20"/>
        </w:rPr>
        <w:t>дней с даты получения требования Заказчика</w:t>
      </w:r>
      <w:r w:rsidRPr="00B3739F">
        <w:rPr>
          <w:sz w:val="20"/>
          <w:szCs w:val="20"/>
        </w:rPr>
        <w:t>.</w:t>
      </w:r>
    </w:p>
    <w:p w:rsidR="0086375B" w:rsidRPr="0086375B" w:rsidRDefault="0086375B" w:rsidP="00805F83">
      <w:pPr>
        <w:numPr>
          <w:ilvl w:val="2"/>
          <w:numId w:val="7"/>
        </w:numPr>
        <w:tabs>
          <w:tab w:val="left" w:pos="426"/>
        </w:tabs>
        <w:autoSpaceDE w:val="0"/>
        <w:autoSpaceDN w:val="0"/>
        <w:adjustRightInd w:val="0"/>
        <w:spacing w:line="240" w:lineRule="auto"/>
        <w:ind w:left="-567" w:right="-285" w:firstLine="425"/>
        <w:rPr>
          <w:sz w:val="20"/>
          <w:szCs w:val="20"/>
          <w:lang w:val="x-none" w:eastAsia="x-none"/>
        </w:rPr>
      </w:pPr>
      <w:r w:rsidRPr="0086375B">
        <w:rPr>
          <w:sz w:val="20"/>
          <w:szCs w:val="20"/>
          <w:lang w:val="x-none" w:eastAsia="x-none"/>
        </w:rPr>
        <w:t>В случае привлечения Исполнителем субподрядчиков, соисполнителей для оказания услуг</w:t>
      </w:r>
      <w:r>
        <w:rPr>
          <w:sz w:val="20"/>
          <w:szCs w:val="20"/>
          <w:lang w:eastAsia="x-none"/>
        </w:rPr>
        <w:t xml:space="preserve"> (если то предусмотрено Договором)</w:t>
      </w:r>
      <w:r w:rsidRPr="0086375B">
        <w:rPr>
          <w:sz w:val="20"/>
          <w:szCs w:val="20"/>
          <w:lang w:val="x-none" w:eastAsia="x-none"/>
        </w:rPr>
        <w:t>, исполнитель обязан предоставить информацию о них Заказчику не позднее 10 (десяти) дней с момента заключения им договора с субподрядчиком, соисполнителем.</w:t>
      </w:r>
    </w:p>
    <w:p w:rsidR="00796D2A" w:rsidRPr="00B3739F" w:rsidRDefault="00796D2A" w:rsidP="00805F83">
      <w:pPr>
        <w:pStyle w:val="aa"/>
        <w:numPr>
          <w:ilvl w:val="2"/>
          <w:numId w:val="7"/>
        </w:numPr>
        <w:tabs>
          <w:tab w:val="left" w:pos="426"/>
        </w:tabs>
        <w:spacing w:after="0" w:line="240" w:lineRule="auto"/>
        <w:ind w:left="-567" w:right="-285" w:firstLine="425"/>
        <w:rPr>
          <w:sz w:val="20"/>
        </w:rPr>
      </w:pPr>
      <w:r w:rsidRPr="00B3739F">
        <w:rPr>
          <w:sz w:val="20"/>
        </w:rPr>
        <w:t xml:space="preserve">Выполнять иные обязанности, предусмотренные </w:t>
      </w:r>
      <w:r w:rsidR="00EA46F2" w:rsidRPr="00B3739F">
        <w:rPr>
          <w:sz w:val="20"/>
        </w:rPr>
        <w:t>Договор</w:t>
      </w:r>
      <w:r w:rsidRPr="00B3739F">
        <w:rPr>
          <w:sz w:val="20"/>
        </w:rPr>
        <w:t>ом.</w:t>
      </w:r>
    </w:p>
    <w:p w:rsidR="00796D2A" w:rsidRPr="00B3739F" w:rsidRDefault="00796D2A" w:rsidP="00805F83">
      <w:pPr>
        <w:tabs>
          <w:tab w:val="left" w:pos="1418"/>
        </w:tabs>
        <w:spacing w:line="240" w:lineRule="auto"/>
        <w:ind w:left="-567" w:right="-285" w:firstLine="425"/>
        <w:jc w:val="center"/>
        <w:rPr>
          <w:sz w:val="20"/>
          <w:szCs w:val="20"/>
        </w:rPr>
      </w:pPr>
    </w:p>
    <w:p w:rsidR="00796D2A" w:rsidRDefault="00796D2A" w:rsidP="00805F83">
      <w:pPr>
        <w:numPr>
          <w:ilvl w:val="0"/>
          <w:numId w:val="7"/>
        </w:numPr>
        <w:tabs>
          <w:tab w:val="left" w:pos="426"/>
        </w:tabs>
        <w:spacing w:line="240" w:lineRule="auto"/>
        <w:ind w:left="-567" w:right="-285" w:firstLine="425"/>
        <w:jc w:val="center"/>
        <w:rPr>
          <w:b/>
          <w:sz w:val="20"/>
          <w:szCs w:val="20"/>
        </w:rPr>
      </w:pPr>
      <w:r w:rsidRPr="00B3739F">
        <w:rPr>
          <w:b/>
          <w:sz w:val="20"/>
          <w:szCs w:val="20"/>
        </w:rPr>
        <w:t>Сроки оказания услуг</w:t>
      </w:r>
      <w:r w:rsidR="00FE516F" w:rsidRPr="00B3739F">
        <w:rPr>
          <w:b/>
          <w:sz w:val="20"/>
          <w:szCs w:val="20"/>
        </w:rPr>
        <w:t>и</w:t>
      </w:r>
    </w:p>
    <w:p w:rsidR="00CC6C40" w:rsidRPr="00B3739F" w:rsidRDefault="00CC6C40" w:rsidP="00DC02BD">
      <w:pPr>
        <w:tabs>
          <w:tab w:val="left" w:pos="426"/>
        </w:tabs>
        <w:spacing w:line="240" w:lineRule="auto"/>
        <w:ind w:left="-142" w:right="-285" w:firstLine="0"/>
        <w:rPr>
          <w:b/>
          <w:sz w:val="20"/>
          <w:szCs w:val="20"/>
        </w:rPr>
      </w:pPr>
    </w:p>
    <w:p w:rsidR="000C2011" w:rsidRPr="001B6F24" w:rsidRDefault="002F1B3C" w:rsidP="0009693F">
      <w:pPr>
        <w:pStyle w:val="aa"/>
        <w:numPr>
          <w:ilvl w:val="1"/>
          <w:numId w:val="7"/>
        </w:numPr>
        <w:tabs>
          <w:tab w:val="left" w:pos="284"/>
          <w:tab w:val="left" w:pos="1418"/>
        </w:tabs>
        <w:spacing w:after="0" w:line="240" w:lineRule="auto"/>
        <w:ind w:left="-567" w:right="-285" w:firstLine="425"/>
        <w:rPr>
          <w:color w:val="000000"/>
          <w:kern w:val="16"/>
          <w:sz w:val="20"/>
        </w:rPr>
      </w:pPr>
      <w:r>
        <w:rPr>
          <w:color w:val="000000"/>
          <w:kern w:val="16"/>
          <w:sz w:val="20"/>
          <w:lang w:val="ru-RU"/>
        </w:rPr>
        <w:t xml:space="preserve">Услуга оказывается </w:t>
      </w:r>
      <w:r w:rsidRPr="001B6F24">
        <w:rPr>
          <w:color w:val="000000"/>
          <w:kern w:val="16"/>
          <w:sz w:val="20"/>
          <w:lang w:val="ru-RU"/>
        </w:rPr>
        <w:t xml:space="preserve">Исполнителем </w:t>
      </w:r>
      <w:r w:rsidR="00961B08" w:rsidRPr="001B6F24">
        <w:rPr>
          <w:color w:val="000000"/>
          <w:kern w:val="16"/>
          <w:sz w:val="20"/>
          <w:lang w:val="ru-RU"/>
        </w:rPr>
        <w:t xml:space="preserve">с </w:t>
      </w:r>
      <w:r w:rsidR="00DC02BD">
        <w:rPr>
          <w:color w:val="000000"/>
          <w:kern w:val="16"/>
          <w:sz w:val="20"/>
          <w:lang w:val="ru-RU"/>
        </w:rPr>
        <w:t>12</w:t>
      </w:r>
      <w:r w:rsidR="00CC6C40">
        <w:rPr>
          <w:color w:val="000000"/>
          <w:kern w:val="16"/>
          <w:sz w:val="20"/>
          <w:lang w:val="ru-RU"/>
        </w:rPr>
        <w:t>.</w:t>
      </w:r>
      <w:r w:rsidR="00DC02BD">
        <w:rPr>
          <w:color w:val="000000"/>
          <w:kern w:val="16"/>
          <w:sz w:val="20"/>
          <w:lang w:val="ru-RU"/>
        </w:rPr>
        <w:t>01</w:t>
      </w:r>
      <w:r w:rsidR="00CC6C40">
        <w:rPr>
          <w:color w:val="000000"/>
          <w:kern w:val="16"/>
          <w:sz w:val="20"/>
          <w:lang w:val="ru-RU"/>
        </w:rPr>
        <w:t>.202</w:t>
      </w:r>
      <w:r w:rsidR="00DC02BD">
        <w:rPr>
          <w:color w:val="000000"/>
          <w:kern w:val="16"/>
          <w:sz w:val="20"/>
          <w:lang w:val="ru-RU"/>
        </w:rPr>
        <w:t>6</w:t>
      </w:r>
      <w:r w:rsidR="0029618B">
        <w:rPr>
          <w:color w:val="000000"/>
          <w:kern w:val="16"/>
          <w:sz w:val="20"/>
          <w:lang w:val="ru-RU"/>
        </w:rPr>
        <w:t xml:space="preserve"> г. </w:t>
      </w:r>
      <w:r w:rsidR="00CC6C40">
        <w:rPr>
          <w:color w:val="000000"/>
          <w:kern w:val="16"/>
          <w:sz w:val="20"/>
          <w:lang w:val="ru-RU"/>
        </w:rPr>
        <w:t xml:space="preserve"> по </w:t>
      </w:r>
      <w:r w:rsidR="00DC02BD">
        <w:rPr>
          <w:color w:val="000000"/>
          <w:kern w:val="16"/>
          <w:sz w:val="20"/>
          <w:lang w:val="ru-RU"/>
        </w:rPr>
        <w:t>31.03</w:t>
      </w:r>
      <w:r w:rsidR="00AE7D7E">
        <w:rPr>
          <w:color w:val="000000"/>
          <w:kern w:val="16"/>
          <w:sz w:val="20"/>
          <w:lang w:val="ru-RU"/>
        </w:rPr>
        <w:t>.202</w:t>
      </w:r>
      <w:r w:rsidR="00DC02BD">
        <w:rPr>
          <w:color w:val="000000"/>
          <w:kern w:val="16"/>
          <w:sz w:val="20"/>
          <w:lang w:val="ru-RU"/>
        </w:rPr>
        <w:t xml:space="preserve">6 </w:t>
      </w:r>
      <w:r w:rsidR="0029618B">
        <w:rPr>
          <w:color w:val="000000"/>
          <w:kern w:val="16"/>
          <w:sz w:val="20"/>
          <w:lang w:val="ru-RU"/>
        </w:rPr>
        <w:t>г.</w:t>
      </w:r>
      <w:r w:rsidR="006A3F49">
        <w:rPr>
          <w:color w:val="000000"/>
          <w:kern w:val="16"/>
          <w:sz w:val="20"/>
          <w:lang w:val="ru-RU"/>
        </w:rPr>
        <w:t>, включительно</w:t>
      </w:r>
      <w:r w:rsidRPr="001B6F24">
        <w:rPr>
          <w:color w:val="000000"/>
          <w:kern w:val="16"/>
          <w:sz w:val="20"/>
          <w:lang w:val="ru-RU"/>
        </w:rPr>
        <w:t xml:space="preserve">. </w:t>
      </w:r>
    </w:p>
    <w:p w:rsidR="000C2011" w:rsidRPr="00B3739F" w:rsidRDefault="000C2011" w:rsidP="00805F83">
      <w:pPr>
        <w:widowControl w:val="0"/>
        <w:tabs>
          <w:tab w:val="left" w:pos="1418"/>
        </w:tabs>
        <w:autoSpaceDE w:val="0"/>
        <w:autoSpaceDN w:val="0"/>
        <w:adjustRightInd w:val="0"/>
        <w:spacing w:line="240" w:lineRule="auto"/>
        <w:ind w:left="-567" w:right="-285" w:firstLine="425"/>
        <w:rPr>
          <w:color w:val="000000"/>
          <w:sz w:val="20"/>
          <w:szCs w:val="20"/>
        </w:rPr>
      </w:pPr>
    </w:p>
    <w:p w:rsidR="00796D2A" w:rsidRPr="00B3739F" w:rsidRDefault="00796D2A" w:rsidP="00805F83">
      <w:pPr>
        <w:numPr>
          <w:ilvl w:val="0"/>
          <w:numId w:val="7"/>
        </w:numPr>
        <w:shd w:val="clear" w:color="auto" w:fill="FFFFFF"/>
        <w:tabs>
          <w:tab w:val="left" w:pos="426"/>
          <w:tab w:val="left" w:pos="993"/>
          <w:tab w:val="left" w:pos="2694"/>
          <w:tab w:val="left" w:pos="2977"/>
        </w:tabs>
        <w:spacing w:line="240" w:lineRule="auto"/>
        <w:ind w:left="-567" w:right="-285" w:firstLine="425"/>
        <w:jc w:val="center"/>
        <w:rPr>
          <w:b/>
          <w:color w:val="000000"/>
          <w:sz w:val="20"/>
          <w:szCs w:val="20"/>
        </w:rPr>
      </w:pPr>
      <w:r w:rsidRPr="00B3739F">
        <w:rPr>
          <w:b/>
          <w:sz w:val="20"/>
          <w:szCs w:val="20"/>
        </w:rPr>
        <w:t>Порядок сдачи и приемки услуг</w:t>
      </w:r>
      <w:r w:rsidR="00FE516F" w:rsidRPr="00B3739F">
        <w:rPr>
          <w:b/>
          <w:sz w:val="20"/>
          <w:szCs w:val="20"/>
        </w:rPr>
        <w:t>и</w:t>
      </w:r>
    </w:p>
    <w:p w:rsidR="00C60694" w:rsidRPr="00B3739F" w:rsidRDefault="00C60694" w:rsidP="008F2C34">
      <w:pPr>
        <w:numPr>
          <w:ilvl w:val="1"/>
          <w:numId w:val="9"/>
        </w:numPr>
        <w:shd w:val="clear" w:color="auto" w:fill="FFFFFF"/>
        <w:tabs>
          <w:tab w:val="left" w:pos="284"/>
          <w:tab w:val="left" w:pos="1418"/>
          <w:tab w:val="left" w:pos="1498"/>
        </w:tabs>
        <w:spacing w:line="240" w:lineRule="auto"/>
        <w:ind w:left="-567" w:right="-285" w:firstLine="425"/>
        <w:rPr>
          <w:color w:val="FF6600"/>
          <w:kern w:val="16"/>
          <w:sz w:val="20"/>
          <w:szCs w:val="20"/>
          <w:lang w:val="x-none" w:eastAsia="x-none"/>
        </w:rPr>
      </w:pPr>
      <w:r w:rsidRPr="00B3739F">
        <w:rPr>
          <w:color w:val="000000"/>
          <w:kern w:val="16"/>
          <w:sz w:val="20"/>
          <w:szCs w:val="20"/>
          <w:lang w:val="x-none" w:eastAsia="x-none"/>
        </w:rPr>
        <w:t xml:space="preserve">Приемка оказанной услуги на соответствие требованиям, установленным в </w:t>
      </w:r>
      <w:r w:rsidRPr="00B3739F">
        <w:rPr>
          <w:color w:val="000000"/>
          <w:kern w:val="16"/>
          <w:sz w:val="20"/>
          <w:szCs w:val="20"/>
          <w:lang w:eastAsia="x-none"/>
        </w:rPr>
        <w:t>Договоре</w:t>
      </w:r>
      <w:r w:rsidRPr="00B3739F">
        <w:rPr>
          <w:color w:val="000000"/>
          <w:kern w:val="16"/>
          <w:sz w:val="20"/>
          <w:szCs w:val="20"/>
          <w:lang w:val="x-none" w:eastAsia="x-none"/>
        </w:rPr>
        <w:t>, осуществляется</w:t>
      </w:r>
      <w:r w:rsidRPr="00B3739F">
        <w:rPr>
          <w:color w:val="000000"/>
          <w:kern w:val="16"/>
          <w:sz w:val="20"/>
          <w:szCs w:val="20"/>
          <w:lang w:eastAsia="x-none"/>
        </w:rPr>
        <w:t>:</w:t>
      </w:r>
      <w:r w:rsidRPr="00B3739F">
        <w:rPr>
          <w:color w:val="000000"/>
          <w:kern w:val="16"/>
          <w:sz w:val="20"/>
          <w:szCs w:val="20"/>
          <w:lang w:val="x-none" w:eastAsia="x-none"/>
        </w:rPr>
        <w:t xml:space="preserve"> </w:t>
      </w:r>
      <w:r w:rsidR="008A50E1" w:rsidRPr="00710D03">
        <w:rPr>
          <w:color w:val="000000"/>
          <w:kern w:val="16"/>
          <w:sz w:val="20"/>
          <w:szCs w:val="20"/>
          <w:lang w:eastAsia="x-none"/>
        </w:rPr>
        <w:t>за услуги, оказанные по заявке Заказчика.</w:t>
      </w:r>
    </w:p>
    <w:p w:rsidR="003A269E" w:rsidRPr="00B3739F" w:rsidRDefault="00796D2A" w:rsidP="008F2C34">
      <w:pPr>
        <w:numPr>
          <w:ilvl w:val="1"/>
          <w:numId w:val="9"/>
        </w:numPr>
        <w:shd w:val="clear" w:color="auto" w:fill="FFFFFF"/>
        <w:tabs>
          <w:tab w:val="left" w:pos="284"/>
          <w:tab w:val="left" w:pos="1418"/>
          <w:tab w:val="left" w:pos="1498"/>
        </w:tabs>
        <w:spacing w:line="240" w:lineRule="auto"/>
        <w:ind w:left="-567" w:right="-285" w:firstLine="425"/>
        <w:rPr>
          <w:strike/>
          <w:sz w:val="20"/>
          <w:szCs w:val="20"/>
        </w:rPr>
      </w:pPr>
      <w:r w:rsidRPr="00B3739F">
        <w:rPr>
          <w:color w:val="000000"/>
          <w:sz w:val="20"/>
          <w:szCs w:val="20"/>
        </w:rPr>
        <w:t>Исполнитель направляет в адрес Заказчика извещение (уведомление) о готовности услуг</w:t>
      </w:r>
      <w:r w:rsidR="00FE516F" w:rsidRPr="00B3739F">
        <w:rPr>
          <w:color w:val="000000"/>
          <w:sz w:val="20"/>
          <w:szCs w:val="20"/>
        </w:rPr>
        <w:t>и</w:t>
      </w:r>
      <w:r w:rsidRPr="00B3739F">
        <w:rPr>
          <w:color w:val="000000"/>
          <w:sz w:val="20"/>
          <w:szCs w:val="20"/>
        </w:rPr>
        <w:t xml:space="preserve"> к сдаче</w:t>
      </w:r>
      <w:r w:rsidR="009A1C58" w:rsidRPr="00B3739F">
        <w:rPr>
          <w:color w:val="000000"/>
          <w:sz w:val="20"/>
          <w:szCs w:val="20"/>
        </w:rPr>
        <w:t>,</w:t>
      </w:r>
      <w:r w:rsidRPr="00B3739F">
        <w:rPr>
          <w:color w:val="000000"/>
          <w:sz w:val="20"/>
          <w:szCs w:val="20"/>
        </w:rPr>
        <w:t xml:space="preserve"> </w:t>
      </w:r>
      <w:r w:rsidR="001B4F40" w:rsidRPr="00B3739F">
        <w:rPr>
          <w:color w:val="000000"/>
          <w:sz w:val="20"/>
          <w:szCs w:val="20"/>
        </w:rPr>
        <w:t>а</w:t>
      </w:r>
      <w:r w:rsidRPr="00B3739F">
        <w:rPr>
          <w:color w:val="000000"/>
          <w:sz w:val="20"/>
          <w:szCs w:val="20"/>
        </w:rPr>
        <w:t>кт об оказанных услугах</w:t>
      </w:r>
      <w:r w:rsidR="00D178EC" w:rsidRPr="00B3739F">
        <w:rPr>
          <w:color w:val="000000"/>
          <w:sz w:val="20"/>
          <w:szCs w:val="20"/>
        </w:rPr>
        <w:t xml:space="preserve">, счет и </w:t>
      </w:r>
      <w:r w:rsidR="009A1C58" w:rsidRPr="00B3739F">
        <w:rPr>
          <w:color w:val="000000"/>
          <w:sz w:val="20"/>
          <w:szCs w:val="20"/>
        </w:rPr>
        <w:t>счет-фактуру</w:t>
      </w:r>
      <w:r w:rsidR="006800C6">
        <w:rPr>
          <w:color w:val="000000"/>
          <w:sz w:val="20"/>
          <w:szCs w:val="20"/>
        </w:rPr>
        <w:t xml:space="preserve"> (при наличии)</w:t>
      </w:r>
      <w:r w:rsidR="009A1C58" w:rsidRPr="00B3739F">
        <w:rPr>
          <w:sz w:val="20"/>
          <w:szCs w:val="20"/>
        </w:rPr>
        <w:t>.</w:t>
      </w:r>
      <w:r w:rsidR="006F23A4" w:rsidRPr="00B3739F">
        <w:rPr>
          <w:sz w:val="20"/>
          <w:szCs w:val="20"/>
        </w:rPr>
        <w:t xml:space="preserve"> </w:t>
      </w:r>
      <w:r w:rsidR="003A269E" w:rsidRPr="00B3739F">
        <w:rPr>
          <w:sz w:val="20"/>
          <w:szCs w:val="20"/>
        </w:rPr>
        <w:t xml:space="preserve">В случае неисполнения </w:t>
      </w:r>
      <w:r w:rsidR="00A20E33" w:rsidRPr="00B3739F">
        <w:rPr>
          <w:sz w:val="20"/>
          <w:szCs w:val="20"/>
        </w:rPr>
        <w:t>Исполнителем</w:t>
      </w:r>
      <w:r w:rsidR="003A269E" w:rsidRPr="00B3739F">
        <w:rPr>
          <w:sz w:val="20"/>
          <w:szCs w:val="20"/>
        </w:rPr>
        <w:t xml:space="preserve"> указанной обязанности Заказчик вправе приостановить приемку услуг</w:t>
      </w:r>
      <w:r w:rsidR="00FE516F" w:rsidRPr="00B3739F">
        <w:rPr>
          <w:sz w:val="20"/>
          <w:szCs w:val="20"/>
        </w:rPr>
        <w:t>и</w:t>
      </w:r>
      <w:r w:rsidR="003A269E" w:rsidRPr="00B3739F">
        <w:rPr>
          <w:sz w:val="20"/>
          <w:szCs w:val="20"/>
        </w:rPr>
        <w:t xml:space="preserve">. </w:t>
      </w:r>
    </w:p>
    <w:p w:rsidR="001B76A9" w:rsidRPr="00B3739F" w:rsidRDefault="000C58A8" w:rsidP="008F2C34">
      <w:pPr>
        <w:numPr>
          <w:ilvl w:val="1"/>
          <w:numId w:val="9"/>
        </w:numPr>
        <w:shd w:val="clear" w:color="auto" w:fill="FFFFFF"/>
        <w:tabs>
          <w:tab w:val="left" w:pos="284"/>
          <w:tab w:val="left" w:pos="1418"/>
          <w:tab w:val="left" w:pos="1498"/>
        </w:tabs>
        <w:spacing w:line="240" w:lineRule="auto"/>
        <w:ind w:left="-567" w:right="-285" w:firstLine="425"/>
        <w:rPr>
          <w:color w:val="000000"/>
          <w:sz w:val="20"/>
          <w:szCs w:val="20"/>
        </w:rPr>
      </w:pPr>
      <w:r w:rsidRPr="00B3739F">
        <w:rPr>
          <w:sz w:val="20"/>
          <w:szCs w:val="20"/>
        </w:rPr>
        <w:t xml:space="preserve">Приемка Заказчиком оказанной услуги, включая проведение экспертизы результатов, предусмотренных </w:t>
      </w:r>
      <w:r w:rsidR="00D178EC" w:rsidRPr="00B3739F">
        <w:rPr>
          <w:color w:val="000000"/>
          <w:sz w:val="20"/>
          <w:szCs w:val="20"/>
        </w:rPr>
        <w:t>Договор</w:t>
      </w:r>
      <w:r w:rsidRPr="00B3739F">
        <w:rPr>
          <w:sz w:val="20"/>
          <w:szCs w:val="20"/>
        </w:rPr>
        <w:t xml:space="preserve">ом, в части их соответствия условиям </w:t>
      </w:r>
      <w:r w:rsidR="00D178EC" w:rsidRPr="00B3739F">
        <w:rPr>
          <w:color w:val="000000"/>
          <w:sz w:val="20"/>
          <w:szCs w:val="20"/>
        </w:rPr>
        <w:t>Договор</w:t>
      </w:r>
      <w:r w:rsidRPr="00B3739F">
        <w:rPr>
          <w:sz w:val="20"/>
          <w:szCs w:val="20"/>
        </w:rPr>
        <w:t xml:space="preserve">а </w:t>
      </w:r>
      <w:r w:rsidR="001B76A9" w:rsidRPr="00B3739F">
        <w:rPr>
          <w:sz w:val="20"/>
          <w:szCs w:val="20"/>
        </w:rPr>
        <w:t>осуществляется в течение</w:t>
      </w:r>
      <w:r w:rsidR="00D178EC" w:rsidRPr="00B3739F">
        <w:rPr>
          <w:sz w:val="20"/>
          <w:szCs w:val="20"/>
        </w:rPr>
        <w:t>:</w:t>
      </w:r>
      <w:r w:rsidR="001B76A9" w:rsidRPr="00B3739F">
        <w:rPr>
          <w:sz w:val="20"/>
          <w:szCs w:val="20"/>
        </w:rPr>
        <w:t xml:space="preserve"> </w:t>
      </w:r>
      <w:r w:rsidR="00D178EC" w:rsidRPr="00B3739F">
        <w:rPr>
          <w:sz w:val="20"/>
          <w:szCs w:val="20"/>
        </w:rPr>
        <w:t>7 (семи) рабочих</w:t>
      </w:r>
      <w:r w:rsidR="001B76A9" w:rsidRPr="00B3739F">
        <w:rPr>
          <w:sz w:val="20"/>
          <w:szCs w:val="20"/>
        </w:rPr>
        <w:t xml:space="preserve"> дней </w:t>
      </w:r>
      <w:r w:rsidR="00685624" w:rsidRPr="00B3739F">
        <w:rPr>
          <w:sz w:val="20"/>
          <w:szCs w:val="20"/>
        </w:rPr>
        <w:t>со дня</w:t>
      </w:r>
      <w:r w:rsidR="001B76A9" w:rsidRPr="00B3739F">
        <w:rPr>
          <w:sz w:val="20"/>
          <w:szCs w:val="20"/>
        </w:rPr>
        <w:t xml:space="preserve"> получения от Исполнителя извещения (уведомления)</w:t>
      </w:r>
      <w:r w:rsidR="00685624" w:rsidRPr="00B3739F">
        <w:rPr>
          <w:color w:val="000000"/>
          <w:sz w:val="20"/>
          <w:szCs w:val="20"/>
        </w:rPr>
        <w:t xml:space="preserve"> о готовности услуг</w:t>
      </w:r>
      <w:r w:rsidR="00FE516F" w:rsidRPr="00B3739F">
        <w:rPr>
          <w:color w:val="000000"/>
          <w:sz w:val="20"/>
          <w:szCs w:val="20"/>
        </w:rPr>
        <w:t>и</w:t>
      </w:r>
      <w:r w:rsidR="001B76A9" w:rsidRPr="00B3739F">
        <w:rPr>
          <w:sz w:val="20"/>
          <w:szCs w:val="20"/>
        </w:rPr>
        <w:t>.</w:t>
      </w:r>
    </w:p>
    <w:p w:rsidR="00AB17F9" w:rsidRPr="00E5369E" w:rsidRDefault="008934EF" w:rsidP="008F2C34">
      <w:pPr>
        <w:numPr>
          <w:ilvl w:val="1"/>
          <w:numId w:val="9"/>
        </w:numPr>
        <w:shd w:val="clear" w:color="auto" w:fill="FFFFFF"/>
        <w:tabs>
          <w:tab w:val="left" w:pos="284"/>
          <w:tab w:val="left" w:pos="1418"/>
          <w:tab w:val="left" w:pos="1498"/>
        </w:tabs>
        <w:spacing w:line="240" w:lineRule="auto"/>
        <w:ind w:left="-567" w:right="-285" w:firstLine="425"/>
        <w:rPr>
          <w:sz w:val="20"/>
          <w:szCs w:val="20"/>
        </w:rPr>
      </w:pPr>
      <w:r w:rsidRPr="00B3739F">
        <w:rPr>
          <w:sz w:val="20"/>
          <w:szCs w:val="20"/>
        </w:rPr>
        <w:t xml:space="preserve">Заказчик имеет право известить Исполнителя о дате приемки. </w:t>
      </w:r>
      <w:r w:rsidR="001B76A9" w:rsidRPr="00B3739F">
        <w:rPr>
          <w:sz w:val="20"/>
          <w:szCs w:val="20"/>
        </w:rPr>
        <w:t xml:space="preserve">Исполнитель имеет право направить своего представителя для наблюдения за процедурой </w:t>
      </w:r>
      <w:r w:rsidR="00447467" w:rsidRPr="00B3739F">
        <w:rPr>
          <w:sz w:val="20"/>
          <w:szCs w:val="20"/>
        </w:rPr>
        <w:t>приемки</w:t>
      </w:r>
      <w:r w:rsidR="001B76A9" w:rsidRPr="00B3739F">
        <w:rPr>
          <w:sz w:val="20"/>
          <w:szCs w:val="20"/>
        </w:rPr>
        <w:t xml:space="preserve">, известив об этом Заказчика. В случае поступления Заказчику </w:t>
      </w:r>
      <w:r w:rsidR="001B76A9" w:rsidRPr="00B3739F">
        <w:rPr>
          <w:sz w:val="20"/>
          <w:szCs w:val="20"/>
        </w:rPr>
        <w:lastRenderedPageBreak/>
        <w:t xml:space="preserve">извещения от Исполнителя о направлении своего представителя </w:t>
      </w:r>
      <w:r w:rsidR="00447467" w:rsidRPr="00B3739F">
        <w:rPr>
          <w:sz w:val="20"/>
          <w:szCs w:val="20"/>
        </w:rPr>
        <w:t>приемка</w:t>
      </w:r>
      <w:r w:rsidR="001B76A9" w:rsidRPr="00B3739F">
        <w:rPr>
          <w:sz w:val="20"/>
          <w:szCs w:val="20"/>
        </w:rPr>
        <w:t xml:space="preserve"> должна быть осуществлена только в присутствии представителя Исполнителя. </w:t>
      </w:r>
    </w:p>
    <w:p w:rsidR="00E5369E" w:rsidRPr="00E5369E" w:rsidRDefault="00E5369E" w:rsidP="008F2C34">
      <w:pPr>
        <w:pStyle w:val="ae"/>
        <w:numPr>
          <w:ilvl w:val="1"/>
          <w:numId w:val="9"/>
        </w:numPr>
        <w:tabs>
          <w:tab w:val="left" w:pos="284"/>
        </w:tabs>
        <w:ind w:left="-567" w:right="-285" w:firstLine="425"/>
        <w:contextualSpacing/>
        <w:rPr>
          <w:sz w:val="20"/>
          <w:szCs w:val="20"/>
        </w:rPr>
      </w:pPr>
      <w:r w:rsidRPr="00E5369E">
        <w:rPr>
          <w:sz w:val="20"/>
          <w:szCs w:val="20"/>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случае приемки результатов Договора Заказчиком,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 </w:t>
      </w:r>
    </w:p>
    <w:p w:rsidR="00E5369E" w:rsidRPr="00E5369E" w:rsidRDefault="00E5369E" w:rsidP="00E5369E">
      <w:pPr>
        <w:pStyle w:val="ae"/>
        <w:tabs>
          <w:tab w:val="left" w:pos="284"/>
        </w:tabs>
        <w:ind w:left="-567" w:right="-285" w:firstLine="425"/>
        <w:contextualSpacing/>
        <w:rPr>
          <w:sz w:val="20"/>
          <w:szCs w:val="20"/>
        </w:rPr>
      </w:pPr>
      <w:r w:rsidRPr="00E5369E">
        <w:rPr>
          <w:sz w:val="20"/>
          <w:szCs w:val="20"/>
        </w:rPr>
        <w:t>Заказчик вправе провести экспертизу оказанной услуги с привлечением экспертов, экспертных организаций.</w:t>
      </w:r>
    </w:p>
    <w:p w:rsidR="00E5369E" w:rsidRPr="00E5369E" w:rsidRDefault="00E5369E" w:rsidP="00E5369E">
      <w:pPr>
        <w:pStyle w:val="ae"/>
        <w:tabs>
          <w:tab w:val="left" w:pos="284"/>
        </w:tabs>
        <w:ind w:left="-567" w:right="-285" w:firstLine="425"/>
        <w:contextualSpacing/>
        <w:rPr>
          <w:sz w:val="20"/>
          <w:szCs w:val="20"/>
        </w:rPr>
      </w:pPr>
      <w:r w:rsidRPr="00E5369E">
        <w:rPr>
          <w:sz w:val="20"/>
          <w:szCs w:val="20"/>
        </w:rPr>
        <w:t xml:space="preserve">Для проведения экспертизы </w:t>
      </w:r>
      <w:r w:rsidR="00D50E94" w:rsidRPr="00E5369E">
        <w:rPr>
          <w:sz w:val="20"/>
          <w:szCs w:val="20"/>
        </w:rPr>
        <w:t>оказанной услуги</w:t>
      </w:r>
      <w:r w:rsidRPr="00E5369E">
        <w:rPr>
          <w:sz w:val="20"/>
          <w:szCs w:val="20"/>
        </w:rPr>
        <w:t xml:space="preserve">, экспертные организации имеют право запрашивать у Заказчика и </w:t>
      </w:r>
      <w:r w:rsidR="00D50E94">
        <w:rPr>
          <w:sz w:val="20"/>
          <w:szCs w:val="20"/>
        </w:rPr>
        <w:t>Исполнителя</w:t>
      </w:r>
      <w:r w:rsidRPr="00E5369E">
        <w:rPr>
          <w:sz w:val="20"/>
          <w:szCs w:val="20"/>
        </w:rPr>
        <w:t xml:space="preserve">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w:t>
      </w:r>
      <w:r w:rsidR="00D50E94" w:rsidRPr="00E5369E">
        <w:rPr>
          <w:sz w:val="20"/>
          <w:szCs w:val="20"/>
        </w:rPr>
        <w:t>оказанной услуги</w:t>
      </w:r>
      <w:r w:rsidRPr="00E5369E">
        <w:rPr>
          <w:sz w:val="20"/>
          <w:szCs w:val="20"/>
        </w:rPr>
        <w:t>, в заключении могут содержаться предложения об устранении данных нарушений, в том числе с указанием срока их устранения.</w:t>
      </w:r>
    </w:p>
    <w:p w:rsidR="00AB17F9" w:rsidRPr="00E5369E" w:rsidRDefault="00E5369E" w:rsidP="00E5369E">
      <w:pPr>
        <w:shd w:val="clear" w:color="auto" w:fill="FFFFFF"/>
        <w:tabs>
          <w:tab w:val="left" w:pos="284"/>
          <w:tab w:val="left" w:pos="1418"/>
          <w:tab w:val="left" w:pos="1498"/>
        </w:tabs>
        <w:spacing w:line="240" w:lineRule="auto"/>
        <w:ind w:left="-567" w:right="-285" w:firstLine="425"/>
        <w:rPr>
          <w:sz w:val="20"/>
          <w:szCs w:val="20"/>
        </w:rPr>
      </w:pPr>
      <w:r w:rsidRPr="00E5369E">
        <w:rPr>
          <w:sz w:val="20"/>
          <w:szCs w:val="20"/>
        </w:rPr>
        <w:t xml:space="preserve">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w:t>
      </w:r>
      <w:r w:rsidR="00D50E94">
        <w:rPr>
          <w:sz w:val="20"/>
          <w:szCs w:val="20"/>
        </w:rPr>
        <w:t>Исполнителем</w:t>
      </w:r>
      <w:r w:rsidRPr="00E5369E">
        <w:rPr>
          <w:sz w:val="20"/>
          <w:szCs w:val="20"/>
        </w:rPr>
        <w:t>.</w:t>
      </w:r>
      <w:r w:rsidR="006D5772" w:rsidRPr="00B3739F">
        <w:rPr>
          <w:sz w:val="20"/>
          <w:szCs w:val="20"/>
        </w:rPr>
        <w:t xml:space="preserve"> </w:t>
      </w:r>
    </w:p>
    <w:p w:rsidR="002074D2" w:rsidRPr="00B3739F" w:rsidRDefault="009A1C58" w:rsidP="008F2C34">
      <w:pPr>
        <w:numPr>
          <w:ilvl w:val="1"/>
          <w:numId w:val="9"/>
        </w:numPr>
        <w:shd w:val="clear" w:color="auto" w:fill="FFFFFF"/>
        <w:tabs>
          <w:tab w:val="left" w:pos="284"/>
          <w:tab w:val="left" w:pos="1418"/>
          <w:tab w:val="left" w:pos="1498"/>
        </w:tabs>
        <w:spacing w:line="240" w:lineRule="auto"/>
        <w:ind w:left="-567" w:right="-285" w:firstLine="425"/>
        <w:rPr>
          <w:color w:val="000000"/>
          <w:sz w:val="20"/>
          <w:szCs w:val="20"/>
        </w:rPr>
      </w:pPr>
      <w:r w:rsidRPr="00E5369E">
        <w:rPr>
          <w:sz w:val="20"/>
          <w:szCs w:val="20"/>
        </w:rPr>
        <w:t xml:space="preserve">Заказчик, принявший </w:t>
      </w:r>
      <w:r w:rsidR="00A933D2" w:rsidRPr="00E5369E">
        <w:rPr>
          <w:sz w:val="20"/>
          <w:szCs w:val="20"/>
        </w:rPr>
        <w:t>услуг</w:t>
      </w:r>
      <w:r w:rsidR="008749D9" w:rsidRPr="00E5369E">
        <w:rPr>
          <w:sz w:val="20"/>
          <w:szCs w:val="20"/>
        </w:rPr>
        <w:t>у</w:t>
      </w:r>
      <w:r w:rsidRPr="00E5369E">
        <w:rPr>
          <w:sz w:val="20"/>
          <w:szCs w:val="20"/>
        </w:rPr>
        <w:t xml:space="preserve"> без проверки, не лишается права ссылаться на недостатки, которые </w:t>
      </w:r>
      <w:r w:rsidR="00706CAC" w:rsidRPr="00E5369E">
        <w:rPr>
          <w:sz w:val="20"/>
          <w:szCs w:val="20"/>
        </w:rPr>
        <w:t>будут</w:t>
      </w:r>
      <w:r w:rsidRPr="00E5369E">
        <w:rPr>
          <w:sz w:val="20"/>
          <w:szCs w:val="20"/>
        </w:rPr>
        <w:t xml:space="preserve"> установлены в ходе использования</w:t>
      </w:r>
      <w:r w:rsidRPr="00B3739F">
        <w:rPr>
          <w:color w:val="000000"/>
          <w:sz w:val="20"/>
          <w:szCs w:val="20"/>
          <w:lang w:eastAsia="ar-SA"/>
        </w:rPr>
        <w:t xml:space="preserve"> </w:t>
      </w:r>
      <w:r w:rsidR="00A933D2" w:rsidRPr="00B3739F">
        <w:rPr>
          <w:color w:val="000000"/>
          <w:sz w:val="20"/>
          <w:szCs w:val="20"/>
          <w:lang w:eastAsia="ar-SA"/>
        </w:rPr>
        <w:t>услуг</w:t>
      </w:r>
      <w:r w:rsidR="00E75A7A" w:rsidRPr="00B3739F">
        <w:rPr>
          <w:color w:val="000000"/>
          <w:sz w:val="20"/>
          <w:szCs w:val="20"/>
          <w:lang w:eastAsia="ar-SA"/>
        </w:rPr>
        <w:t>и</w:t>
      </w:r>
      <w:r w:rsidRPr="00B3739F">
        <w:rPr>
          <w:color w:val="000000"/>
          <w:sz w:val="20"/>
          <w:szCs w:val="20"/>
          <w:lang w:eastAsia="ar-SA"/>
        </w:rPr>
        <w:t>.</w:t>
      </w:r>
    </w:p>
    <w:p w:rsidR="002074D2" w:rsidRPr="00B3739F" w:rsidRDefault="009A1C58" w:rsidP="008F2C34">
      <w:pPr>
        <w:numPr>
          <w:ilvl w:val="1"/>
          <w:numId w:val="9"/>
        </w:numPr>
        <w:shd w:val="clear" w:color="auto" w:fill="FFFFFF"/>
        <w:tabs>
          <w:tab w:val="left" w:pos="284"/>
          <w:tab w:val="left" w:pos="1418"/>
          <w:tab w:val="left" w:pos="1498"/>
        </w:tabs>
        <w:spacing w:line="240" w:lineRule="auto"/>
        <w:ind w:left="-567" w:right="-285" w:firstLine="425"/>
        <w:rPr>
          <w:color w:val="000000"/>
          <w:sz w:val="20"/>
          <w:szCs w:val="20"/>
        </w:rPr>
      </w:pPr>
      <w:r w:rsidRPr="00B3739F">
        <w:rPr>
          <w:sz w:val="20"/>
          <w:szCs w:val="20"/>
        </w:rPr>
        <w:t xml:space="preserve">При уклонении Заказчика от принятия </w:t>
      </w:r>
      <w:r w:rsidR="00EF7E39" w:rsidRPr="00B3739F">
        <w:rPr>
          <w:sz w:val="20"/>
          <w:szCs w:val="20"/>
        </w:rPr>
        <w:t>оказанной услуги Исполнитель</w:t>
      </w:r>
      <w:r w:rsidRPr="00B3739F">
        <w:rPr>
          <w:sz w:val="20"/>
          <w:szCs w:val="20"/>
        </w:rPr>
        <w:t xml:space="preserve"> не вправе продавать </w:t>
      </w:r>
      <w:r w:rsidR="00953947" w:rsidRPr="00B3739F">
        <w:rPr>
          <w:sz w:val="20"/>
          <w:szCs w:val="20"/>
        </w:rPr>
        <w:t>оказанную</w:t>
      </w:r>
      <w:r w:rsidR="00DB14CF" w:rsidRPr="00B3739F">
        <w:rPr>
          <w:sz w:val="20"/>
          <w:szCs w:val="20"/>
        </w:rPr>
        <w:t xml:space="preserve"> </w:t>
      </w:r>
      <w:r w:rsidR="00EF7E39" w:rsidRPr="00B3739F">
        <w:rPr>
          <w:sz w:val="20"/>
          <w:szCs w:val="20"/>
        </w:rPr>
        <w:t>услуг</w:t>
      </w:r>
      <w:r w:rsidR="00953947" w:rsidRPr="00B3739F">
        <w:rPr>
          <w:sz w:val="20"/>
          <w:szCs w:val="20"/>
        </w:rPr>
        <w:t>у</w:t>
      </w:r>
      <w:r w:rsidRPr="00B3739F">
        <w:rPr>
          <w:sz w:val="20"/>
          <w:szCs w:val="20"/>
        </w:rPr>
        <w:t xml:space="preserve"> в соответствии с </w:t>
      </w:r>
      <w:hyperlink r:id="rId8" w:history="1">
        <w:r w:rsidRPr="00B3739F">
          <w:rPr>
            <w:color w:val="000000"/>
            <w:sz w:val="20"/>
            <w:szCs w:val="20"/>
          </w:rPr>
          <w:t>п</w:t>
        </w:r>
        <w:r w:rsidR="006D5772" w:rsidRPr="00B3739F">
          <w:rPr>
            <w:color w:val="000000"/>
            <w:sz w:val="20"/>
            <w:szCs w:val="20"/>
          </w:rPr>
          <w:t>.</w:t>
        </w:r>
        <w:r w:rsidRPr="00B3739F">
          <w:rPr>
            <w:color w:val="000000"/>
            <w:sz w:val="20"/>
            <w:szCs w:val="20"/>
          </w:rPr>
          <w:t xml:space="preserve"> 6 ст</w:t>
        </w:r>
        <w:r w:rsidR="006D5772" w:rsidRPr="00B3739F">
          <w:rPr>
            <w:color w:val="000000"/>
            <w:sz w:val="20"/>
            <w:szCs w:val="20"/>
          </w:rPr>
          <w:t>.</w:t>
        </w:r>
        <w:r w:rsidRPr="00B3739F">
          <w:rPr>
            <w:color w:val="000000"/>
            <w:sz w:val="20"/>
            <w:szCs w:val="20"/>
          </w:rPr>
          <w:t xml:space="preserve"> 720</w:t>
        </w:r>
      </w:hyperlink>
      <w:r w:rsidRPr="00B3739F">
        <w:rPr>
          <w:sz w:val="20"/>
          <w:szCs w:val="20"/>
        </w:rPr>
        <w:t xml:space="preserve"> Гражданского кодекса Российской Федерации.</w:t>
      </w:r>
    </w:p>
    <w:p w:rsidR="009A1C58" w:rsidRPr="00B3739F" w:rsidRDefault="009A1C58" w:rsidP="008F2C34">
      <w:pPr>
        <w:numPr>
          <w:ilvl w:val="1"/>
          <w:numId w:val="9"/>
        </w:numPr>
        <w:shd w:val="clear" w:color="auto" w:fill="FFFFFF"/>
        <w:tabs>
          <w:tab w:val="left" w:pos="284"/>
          <w:tab w:val="left" w:pos="1418"/>
          <w:tab w:val="left" w:pos="1498"/>
        </w:tabs>
        <w:spacing w:line="240" w:lineRule="auto"/>
        <w:ind w:left="-567" w:right="-285" w:firstLine="425"/>
        <w:rPr>
          <w:color w:val="000000"/>
          <w:sz w:val="20"/>
          <w:szCs w:val="20"/>
        </w:rPr>
      </w:pPr>
      <w:r w:rsidRPr="00B3739F">
        <w:rPr>
          <w:sz w:val="20"/>
          <w:szCs w:val="20"/>
        </w:rPr>
        <w:t xml:space="preserve">По истечении срока, </w:t>
      </w:r>
      <w:r w:rsidR="003248E4" w:rsidRPr="00B3739F">
        <w:rPr>
          <w:sz w:val="20"/>
          <w:szCs w:val="20"/>
        </w:rPr>
        <w:t>указанного в п. 5.3. Договора</w:t>
      </w:r>
      <w:r w:rsidR="00270CB3" w:rsidRPr="00B3739F">
        <w:rPr>
          <w:sz w:val="20"/>
          <w:szCs w:val="20"/>
        </w:rPr>
        <w:t xml:space="preserve"> </w:t>
      </w:r>
      <w:r w:rsidRPr="00B3739F">
        <w:rPr>
          <w:sz w:val="20"/>
          <w:szCs w:val="20"/>
        </w:rPr>
        <w:t>Заказчик совершает одно из следующих действий:</w:t>
      </w:r>
    </w:p>
    <w:p w:rsidR="009A1C58" w:rsidRPr="00B3739F" w:rsidRDefault="006D5772" w:rsidP="00805F83">
      <w:pPr>
        <w:tabs>
          <w:tab w:val="left" w:pos="284"/>
          <w:tab w:val="left" w:pos="1418"/>
        </w:tabs>
        <w:spacing w:line="240" w:lineRule="auto"/>
        <w:ind w:left="-567" w:right="-285" w:firstLine="425"/>
        <w:contextualSpacing/>
        <w:rPr>
          <w:sz w:val="20"/>
          <w:szCs w:val="20"/>
        </w:rPr>
      </w:pPr>
      <w:r w:rsidRPr="00B3739F">
        <w:rPr>
          <w:sz w:val="20"/>
          <w:szCs w:val="20"/>
        </w:rPr>
        <w:t xml:space="preserve">- </w:t>
      </w:r>
      <w:r w:rsidR="009A1C58" w:rsidRPr="00B3739F">
        <w:rPr>
          <w:sz w:val="20"/>
          <w:szCs w:val="20"/>
        </w:rPr>
        <w:t xml:space="preserve">направляет </w:t>
      </w:r>
      <w:r w:rsidR="00EF7E39" w:rsidRPr="00B3739F">
        <w:rPr>
          <w:sz w:val="20"/>
          <w:szCs w:val="20"/>
        </w:rPr>
        <w:t>Исполнителю</w:t>
      </w:r>
      <w:r w:rsidR="009A1C58" w:rsidRPr="00B3739F">
        <w:rPr>
          <w:sz w:val="20"/>
          <w:szCs w:val="20"/>
        </w:rPr>
        <w:t xml:space="preserve"> </w:t>
      </w:r>
      <w:r w:rsidR="00EA429F" w:rsidRPr="00B3739F">
        <w:rPr>
          <w:color w:val="000000"/>
          <w:spacing w:val="-6"/>
          <w:sz w:val="20"/>
          <w:szCs w:val="20"/>
        </w:rPr>
        <w:t xml:space="preserve">один экземпляр подписанного </w:t>
      </w:r>
      <w:r w:rsidR="00EC1C7A" w:rsidRPr="00B3739F">
        <w:rPr>
          <w:color w:val="000000"/>
          <w:sz w:val="20"/>
          <w:szCs w:val="20"/>
        </w:rPr>
        <w:t>акта об оказанных услугах</w:t>
      </w:r>
      <w:r w:rsidR="009A1C58" w:rsidRPr="00B3739F">
        <w:rPr>
          <w:sz w:val="20"/>
          <w:szCs w:val="20"/>
        </w:rPr>
        <w:t>;</w:t>
      </w:r>
    </w:p>
    <w:p w:rsidR="009A1C58" w:rsidRPr="00B3739F" w:rsidRDefault="006D5772" w:rsidP="00805F83">
      <w:pPr>
        <w:tabs>
          <w:tab w:val="left" w:pos="284"/>
          <w:tab w:val="left" w:pos="1418"/>
        </w:tabs>
        <w:spacing w:line="240" w:lineRule="auto"/>
        <w:ind w:left="-567" w:right="-285" w:firstLine="425"/>
        <w:contextualSpacing/>
        <w:rPr>
          <w:sz w:val="20"/>
          <w:szCs w:val="20"/>
        </w:rPr>
      </w:pPr>
      <w:r w:rsidRPr="00B3739F">
        <w:rPr>
          <w:sz w:val="20"/>
          <w:szCs w:val="20"/>
        </w:rPr>
        <w:t xml:space="preserve">- </w:t>
      </w:r>
      <w:r w:rsidR="009A1C58" w:rsidRPr="00B3739F">
        <w:rPr>
          <w:sz w:val="20"/>
          <w:szCs w:val="20"/>
        </w:rPr>
        <w:t xml:space="preserve">направляет </w:t>
      </w:r>
      <w:r w:rsidR="00EF7E39" w:rsidRPr="00B3739F">
        <w:rPr>
          <w:sz w:val="20"/>
          <w:szCs w:val="20"/>
        </w:rPr>
        <w:t>Исполнителю</w:t>
      </w:r>
      <w:r w:rsidR="009A1C58" w:rsidRPr="00B3739F">
        <w:rPr>
          <w:sz w:val="20"/>
          <w:szCs w:val="20"/>
        </w:rPr>
        <w:t xml:space="preserve"> мотивированный отказ от </w:t>
      </w:r>
      <w:r w:rsidR="001B76A9" w:rsidRPr="00B3739F">
        <w:rPr>
          <w:sz w:val="20"/>
          <w:szCs w:val="20"/>
        </w:rPr>
        <w:t xml:space="preserve">подписания </w:t>
      </w:r>
      <w:r w:rsidR="00EC1C7A" w:rsidRPr="00B3739F">
        <w:rPr>
          <w:color w:val="000000"/>
          <w:sz w:val="20"/>
          <w:szCs w:val="20"/>
        </w:rPr>
        <w:t>акта об оказанных услугах</w:t>
      </w:r>
      <w:r w:rsidR="009A1C58" w:rsidRPr="00B3739F">
        <w:rPr>
          <w:sz w:val="20"/>
          <w:szCs w:val="20"/>
        </w:rPr>
        <w:t>;</w:t>
      </w:r>
    </w:p>
    <w:p w:rsidR="002074D2" w:rsidRPr="00B3739F" w:rsidRDefault="006D5772" w:rsidP="00805F83">
      <w:pPr>
        <w:tabs>
          <w:tab w:val="left" w:pos="284"/>
          <w:tab w:val="left" w:pos="1418"/>
        </w:tabs>
        <w:spacing w:line="240" w:lineRule="auto"/>
        <w:ind w:left="-567" w:right="-285" w:firstLine="425"/>
        <w:contextualSpacing/>
        <w:rPr>
          <w:sz w:val="20"/>
          <w:szCs w:val="20"/>
        </w:rPr>
      </w:pPr>
      <w:r w:rsidRPr="00B3739F">
        <w:rPr>
          <w:sz w:val="20"/>
          <w:szCs w:val="20"/>
        </w:rPr>
        <w:t xml:space="preserve">- </w:t>
      </w:r>
      <w:r w:rsidR="009A1C58" w:rsidRPr="00B3739F">
        <w:rPr>
          <w:sz w:val="20"/>
          <w:szCs w:val="20"/>
        </w:rPr>
        <w:t xml:space="preserve">направляет </w:t>
      </w:r>
      <w:r w:rsidR="00EF7E39" w:rsidRPr="00B3739F">
        <w:rPr>
          <w:sz w:val="20"/>
          <w:szCs w:val="20"/>
        </w:rPr>
        <w:t>Исполнителю</w:t>
      </w:r>
      <w:r w:rsidR="009A1C58" w:rsidRPr="00B3739F">
        <w:rPr>
          <w:sz w:val="20"/>
          <w:szCs w:val="20"/>
        </w:rPr>
        <w:t xml:space="preserve"> </w:t>
      </w:r>
      <w:r w:rsidR="00A868C5" w:rsidRPr="00B3739F">
        <w:rPr>
          <w:sz w:val="20"/>
          <w:szCs w:val="20"/>
        </w:rPr>
        <w:t>уведомление</w:t>
      </w:r>
      <w:r w:rsidR="00EC1C7A" w:rsidRPr="00B3739F">
        <w:rPr>
          <w:sz w:val="20"/>
          <w:szCs w:val="20"/>
        </w:rPr>
        <w:t xml:space="preserve"> о недостатках</w:t>
      </w:r>
      <w:r w:rsidR="009A1C58" w:rsidRPr="00B3739F">
        <w:rPr>
          <w:sz w:val="20"/>
          <w:szCs w:val="20"/>
        </w:rPr>
        <w:t>, в котором указывает объем принят</w:t>
      </w:r>
      <w:r w:rsidR="008749D9" w:rsidRPr="00B3739F">
        <w:rPr>
          <w:sz w:val="20"/>
          <w:szCs w:val="20"/>
        </w:rPr>
        <w:t>ой</w:t>
      </w:r>
      <w:r w:rsidR="009A1C58" w:rsidRPr="00B3739F">
        <w:rPr>
          <w:sz w:val="20"/>
          <w:szCs w:val="20"/>
        </w:rPr>
        <w:t xml:space="preserve"> </w:t>
      </w:r>
      <w:r w:rsidR="00EF7E39" w:rsidRPr="00B3739F">
        <w:rPr>
          <w:sz w:val="20"/>
          <w:szCs w:val="20"/>
        </w:rPr>
        <w:t>услуг</w:t>
      </w:r>
      <w:r w:rsidR="008749D9" w:rsidRPr="00B3739F">
        <w:rPr>
          <w:sz w:val="20"/>
          <w:szCs w:val="20"/>
        </w:rPr>
        <w:t>и</w:t>
      </w:r>
      <w:r w:rsidR="009A1C58" w:rsidRPr="00B3739F">
        <w:rPr>
          <w:sz w:val="20"/>
          <w:szCs w:val="20"/>
        </w:rPr>
        <w:t xml:space="preserve"> и перечень выявленных недостатков, сроки для их устранения.</w:t>
      </w:r>
    </w:p>
    <w:p w:rsidR="002074D2" w:rsidRPr="00B3739F" w:rsidRDefault="009A1C58" w:rsidP="008F2C34">
      <w:pPr>
        <w:numPr>
          <w:ilvl w:val="1"/>
          <w:numId w:val="9"/>
        </w:numPr>
        <w:tabs>
          <w:tab w:val="left" w:pos="284"/>
          <w:tab w:val="left" w:pos="1418"/>
        </w:tabs>
        <w:spacing w:line="240" w:lineRule="auto"/>
        <w:ind w:left="-567" w:right="-285" w:firstLine="425"/>
        <w:contextualSpacing/>
        <w:rPr>
          <w:sz w:val="20"/>
          <w:szCs w:val="20"/>
        </w:rPr>
      </w:pPr>
      <w:r w:rsidRPr="00B3739F">
        <w:rPr>
          <w:sz w:val="20"/>
          <w:szCs w:val="20"/>
        </w:rPr>
        <w:t xml:space="preserve">В случае отказа Заказчика от принятия </w:t>
      </w:r>
      <w:r w:rsidR="00EF7E39" w:rsidRPr="00B3739F">
        <w:rPr>
          <w:sz w:val="20"/>
          <w:szCs w:val="20"/>
        </w:rPr>
        <w:t>услуг</w:t>
      </w:r>
      <w:r w:rsidR="008749D9" w:rsidRPr="00B3739F">
        <w:rPr>
          <w:sz w:val="20"/>
          <w:szCs w:val="20"/>
        </w:rPr>
        <w:t>и</w:t>
      </w:r>
      <w:r w:rsidRPr="00B3739F">
        <w:rPr>
          <w:sz w:val="20"/>
          <w:szCs w:val="20"/>
        </w:rPr>
        <w:t xml:space="preserve"> в связи с необходимостью устранения выявленных недостатков, </w:t>
      </w:r>
      <w:r w:rsidR="00EF7E39" w:rsidRPr="00B3739F">
        <w:rPr>
          <w:sz w:val="20"/>
          <w:szCs w:val="20"/>
        </w:rPr>
        <w:t>Исполнитель</w:t>
      </w:r>
      <w:r w:rsidRPr="00B3739F">
        <w:rPr>
          <w:sz w:val="20"/>
          <w:szCs w:val="20"/>
        </w:rPr>
        <w:t xml:space="preserve"> обязуется в срок, установленный в </w:t>
      </w:r>
      <w:r w:rsidR="00A868C5" w:rsidRPr="00B3739F">
        <w:rPr>
          <w:sz w:val="20"/>
          <w:szCs w:val="20"/>
        </w:rPr>
        <w:t>уведомлении</w:t>
      </w:r>
      <w:r w:rsidR="00EC1C7A" w:rsidRPr="00B3739F">
        <w:rPr>
          <w:sz w:val="20"/>
          <w:szCs w:val="20"/>
        </w:rPr>
        <w:t xml:space="preserve"> о недостатках</w:t>
      </w:r>
      <w:r w:rsidRPr="00B3739F">
        <w:rPr>
          <w:sz w:val="20"/>
          <w:szCs w:val="20"/>
        </w:rPr>
        <w:t>, составленном Заказчиком, устранить указанные недостатки за свой счет.</w:t>
      </w:r>
    </w:p>
    <w:p w:rsidR="002074D2" w:rsidRPr="00B3739F" w:rsidRDefault="009A1C58" w:rsidP="008F2C34">
      <w:pPr>
        <w:numPr>
          <w:ilvl w:val="1"/>
          <w:numId w:val="9"/>
        </w:numPr>
        <w:tabs>
          <w:tab w:val="left" w:pos="426"/>
        </w:tabs>
        <w:spacing w:line="240" w:lineRule="auto"/>
        <w:ind w:left="-567" w:right="-285" w:firstLine="425"/>
        <w:contextualSpacing/>
        <w:rPr>
          <w:sz w:val="20"/>
          <w:szCs w:val="20"/>
        </w:rPr>
      </w:pPr>
      <w:r w:rsidRPr="00B3739F">
        <w:rPr>
          <w:kern w:val="16"/>
          <w:sz w:val="20"/>
          <w:szCs w:val="20"/>
        </w:rPr>
        <w:t xml:space="preserve">В случае если </w:t>
      </w:r>
      <w:r w:rsidR="00EF7E39" w:rsidRPr="00B3739F">
        <w:rPr>
          <w:kern w:val="16"/>
          <w:sz w:val="20"/>
          <w:szCs w:val="20"/>
        </w:rPr>
        <w:t>Исполнитель</w:t>
      </w:r>
      <w:r w:rsidRPr="00B3739F">
        <w:rPr>
          <w:kern w:val="16"/>
          <w:sz w:val="20"/>
          <w:szCs w:val="20"/>
        </w:rPr>
        <w:t xml:space="preserve"> не согласен </w:t>
      </w:r>
      <w:r w:rsidR="00EC1C7A" w:rsidRPr="00B3739F">
        <w:rPr>
          <w:kern w:val="16"/>
          <w:sz w:val="20"/>
          <w:szCs w:val="20"/>
        </w:rPr>
        <w:t xml:space="preserve">с </w:t>
      </w:r>
      <w:r w:rsidR="00EF5D60" w:rsidRPr="00B3739F">
        <w:rPr>
          <w:kern w:val="16"/>
          <w:sz w:val="20"/>
          <w:szCs w:val="20"/>
        </w:rPr>
        <w:t>уведомлением</w:t>
      </w:r>
      <w:r w:rsidR="00EC1C7A" w:rsidRPr="00B3739F">
        <w:rPr>
          <w:sz w:val="20"/>
          <w:szCs w:val="20"/>
        </w:rPr>
        <w:t xml:space="preserve"> о недостатках</w:t>
      </w:r>
      <w:r w:rsidRPr="00B3739F">
        <w:rPr>
          <w:kern w:val="16"/>
          <w:sz w:val="20"/>
          <w:szCs w:val="20"/>
        </w:rPr>
        <w:t xml:space="preserve">, </w:t>
      </w:r>
      <w:r w:rsidR="00EF7E39" w:rsidRPr="00B3739F">
        <w:rPr>
          <w:kern w:val="16"/>
          <w:sz w:val="20"/>
          <w:szCs w:val="20"/>
        </w:rPr>
        <w:t>Исполнитель</w:t>
      </w:r>
      <w:r w:rsidRPr="00B3739F">
        <w:rPr>
          <w:kern w:val="16"/>
          <w:sz w:val="20"/>
          <w:szCs w:val="20"/>
        </w:rPr>
        <w:t xml:space="preserve"> обязан самостоятельно </w:t>
      </w:r>
      <w:r w:rsidR="00EC1C7A" w:rsidRPr="00B3739F">
        <w:rPr>
          <w:kern w:val="16"/>
          <w:sz w:val="20"/>
          <w:szCs w:val="20"/>
        </w:rPr>
        <w:t xml:space="preserve">подтвердить надлежащие исполнение обязательств по </w:t>
      </w:r>
      <w:r w:rsidR="00EF5D60" w:rsidRPr="00B3739F">
        <w:rPr>
          <w:color w:val="000000"/>
          <w:sz w:val="20"/>
          <w:szCs w:val="20"/>
        </w:rPr>
        <w:t>Договор</w:t>
      </w:r>
      <w:r w:rsidR="00EC1C7A" w:rsidRPr="00B3739F">
        <w:rPr>
          <w:kern w:val="16"/>
          <w:sz w:val="20"/>
          <w:szCs w:val="20"/>
        </w:rPr>
        <w:t xml:space="preserve">у </w:t>
      </w:r>
      <w:r w:rsidRPr="00B3739F">
        <w:rPr>
          <w:kern w:val="16"/>
          <w:sz w:val="20"/>
          <w:szCs w:val="20"/>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F7E39" w:rsidRPr="00B3739F">
        <w:rPr>
          <w:kern w:val="16"/>
          <w:sz w:val="20"/>
          <w:szCs w:val="20"/>
        </w:rPr>
        <w:t>Исполнителем</w:t>
      </w:r>
      <w:r w:rsidR="00EF5D60" w:rsidRPr="00B3739F">
        <w:rPr>
          <w:kern w:val="16"/>
          <w:sz w:val="20"/>
          <w:szCs w:val="20"/>
        </w:rPr>
        <w:t xml:space="preserve"> и согласовывается с Заказчиком</w:t>
      </w:r>
      <w:r w:rsidRPr="00B3739F">
        <w:rPr>
          <w:kern w:val="16"/>
          <w:sz w:val="20"/>
          <w:szCs w:val="20"/>
        </w:rPr>
        <w:t xml:space="preserve">. Оплата услуг эксперта, экспертной организации, а также всех расходов для экспертизы осуществляется </w:t>
      </w:r>
      <w:r w:rsidR="00EF7E39" w:rsidRPr="00B3739F">
        <w:rPr>
          <w:kern w:val="16"/>
          <w:sz w:val="20"/>
          <w:szCs w:val="20"/>
        </w:rPr>
        <w:t>Исполнителем</w:t>
      </w:r>
      <w:r w:rsidRPr="00B3739F">
        <w:rPr>
          <w:kern w:val="16"/>
          <w:sz w:val="20"/>
          <w:szCs w:val="20"/>
        </w:rPr>
        <w:t>.</w:t>
      </w:r>
    </w:p>
    <w:p w:rsidR="002074D2" w:rsidRPr="00B3739F" w:rsidRDefault="009A1C58" w:rsidP="008F2C34">
      <w:pPr>
        <w:numPr>
          <w:ilvl w:val="1"/>
          <w:numId w:val="9"/>
        </w:numPr>
        <w:tabs>
          <w:tab w:val="left" w:pos="426"/>
          <w:tab w:val="left" w:pos="1418"/>
        </w:tabs>
        <w:spacing w:line="240" w:lineRule="auto"/>
        <w:ind w:left="-567" w:right="-285" w:firstLine="425"/>
        <w:contextualSpacing/>
        <w:rPr>
          <w:sz w:val="20"/>
          <w:szCs w:val="20"/>
        </w:rPr>
      </w:pPr>
      <w:r w:rsidRPr="00B3739F">
        <w:rPr>
          <w:kern w:val="16"/>
          <w:sz w:val="20"/>
          <w:szCs w:val="20"/>
        </w:rPr>
        <w:t xml:space="preserve">Если </w:t>
      </w:r>
      <w:r w:rsidR="00EF7E39" w:rsidRPr="00B3739F">
        <w:rPr>
          <w:kern w:val="16"/>
          <w:sz w:val="20"/>
          <w:szCs w:val="20"/>
        </w:rPr>
        <w:t>Исполнитель</w:t>
      </w:r>
      <w:r w:rsidRPr="00B3739F">
        <w:rPr>
          <w:kern w:val="16"/>
          <w:sz w:val="20"/>
          <w:szCs w:val="20"/>
        </w:rPr>
        <w:t xml:space="preserve"> в установленный срок не устранит нарушения, Заказчик вправе предъявить </w:t>
      </w:r>
      <w:r w:rsidR="00EF7E39" w:rsidRPr="00B3739F">
        <w:rPr>
          <w:kern w:val="16"/>
          <w:sz w:val="20"/>
          <w:szCs w:val="20"/>
        </w:rPr>
        <w:t>Исполнителю</w:t>
      </w:r>
      <w:r w:rsidRPr="00B3739F">
        <w:rPr>
          <w:kern w:val="16"/>
          <w:sz w:val="20"/>
          <w:szCs w:val="20"/>
        </w:rPr>
        <w:t xml:space="preserve"> требование о возмещении своих расходов на устранение недостатков </w:t>
      </w:r>
      <w:r w:rsidR="00EF7E39" w:rsidRPr="00B3739F">
        <w:rPr>
          <w:kern w:val="16"/>
          <w:sz w:val="20"/>
          <w:szCs w:val="20"/>
        </w:rPr>
        <w:t>услуг</w:t>
      </w:r>
      <w:r w:rsidR="008749D9" w:rsidRPr="00B3739F">
        <w:rPr>
          <w:kern w:val="16"/>
          <w:sz w:val="20"/>
          <w:szCs w:val="20"/>
        </w:rPr>
        <w:t>и</w:t>
      </w:r>
      <w:r w:rsidRPr="00B3739F">
        <w:rPr>
          <w:kern w:val="16"/>
          <w:sz w:val="20"/>
          <w:szCs w:val="20"/>
        </w:rPr>
        <w:t xml:space="preserve"> и (или) принять решение </w:t>
      </w:r>
      <w:r w:rsidRPr="00B3739F">
        <w:rPr>
          <w:sz w:val="20"/>
          <w:szCs w:val="20"/>
        </w:rPr>
        <w:t xml:space="preserve">об одностороннем отказе от исполнения </w:t>
      </w:r>
      <w:r w:rsidR="00EF5D60" w:rsidRPr="00B3739F">
        <w:rPr>
          <w:color w:val="000000"/>
          <w:sz w:val="20"/>
          <w:szCs w:val="20"/>
        </w:rPr>
        <w:t>Договор</w:t>
      </w:r>
      <w:r w:rsidRPr="00B3739F">
        <w:rPr>
          <w:sz w:val="20"/>
          <w:szCs w:val="20"/>
        </w:rPr>
        <w:t>а</w:t>
      </w:r>
      <w:r w:rsidRPr="00B3739F">
        <w:rPr>
          <w:kern w:val="16"/>
          <w:sz w:val="20"/>
          <w:szCs w:val="20"/>
        </w:rPr>
        <w:t>.</w:t>
      </w:r>
      <w:r w:rsidR="00EF5D60" w:rsidRPr="00B3739F">
        <w:rPr>
          <w:kern w:val="16"/>
          <w:sz w:val="20"/>
          <w:szCs w:val="20"/>
        </w:rPr>
        <w:t xml:space="preserve"> </w:t>
      </w:r>
    </w:p>
    <w:p w:rsidR="00AD605F" w:rsidRPr="00B3739F" w:rsidRDefault="00AD605F" w:rsidP="008F2C34">
      <w:pPr>
        <w:pStyle w:val="afffff"/>
        <w:numPr>
          <w:ilvl w:val="1"/>
          <w:numId w:val="9"/>
        </w:numPr>
        <w:tabs>
          <w:tab w:val="left" w:pos="426"/>
          <w:tab w:val="left" w:pos="1418"/>
        </w:tabs>
        <w:spacing w:line="240" w:lineRule="auto"/>
        <w:ind w:left="-567" w:right="-285" w:firstLine="425"/>
        <w:rPr>
          <w:sz w:val="20"/>
          <w:szCs w:val="20"/>
        </w:rPr>
      </w:pPr>
      <w:r w:rsidRPr="00B3739F">
        <w:rPr>
          <w:sz w:val="20"/>
          <w:szCs w:val="20"/>
        </w:rPr>
        <w:t xml:space="preserve">Повторная процедура приемки </w:t>
      </w:r>
      <w:r w:rsidR="008749D9" w:rsidRPr="00B3739F">
        <w:rPr>
          <w:sz w:val="20"/>
          <w:szCs w:val="20"/>
        </w:rPr>
        <w:t xml:space="preserve">оказанной </w:t>
      </w:r>
      <w:r w:rsidRPr="00B3739F">
        <w:rPr>
          <w:sz w:val="20"/>
          <w:szCs w:val="20"/>
        </w:rPr>
        <w:t>услуг</w:t>
      </w:r>
      <w:r w:rsidR="008749D9" w:rsidRPr="00B3739F">
        <w:rPr>
          <w:sz w:val="20"/>
          <w:szCs w:val="20"/>
        </w:rPr>
        <w:t>и</w:t>
      </w:r>
      <w:r w:rsidRPr="00B3739F">
        <w:rPr>
          <w:sz w:val="20"/>
          <w:szCs w:val="20"/>
        </w:rPr>
        <w:t xml:space="preserve"> </w:t>
      </w:r>
      <w:r w:rsidR="008749D9" w:rsidRPr="00B3739F">
        <w:rPr>
          <w:sz w:val="20"/>
          <w:szCs w:val="20"/>
        </w:rPr>
        <w:t>осуществляется</w:t>
      </w:r>
      <w:r w:rsidRPr="00B3739F">
        <w:rPr>
          <w:sz w:val="20"/>
          <w:szCs w:val="20"/>
        </w:rPr>
        <w:t xml:space="preserve"> в порядке, установленном в </w:t>
      </w:r>
      <w:proofErr w:type="spellStart"/>
      <w:r w:rsidRPr="00B3739F">
        <w:rPr>
          <w:sz w:val="20"/>
          <w:szCs w:val="20"/>
        </w:rPr>
        <w:t>п</w:t>
      </w:r>
      <w:r w:rsidR="00EF5D60" w:rsidRPr="00B3739F">
        <w:rPr>
          <w:sz w:val="20"/>
          <w:szCs w:val="20"/>
        </w:rPr>
        <w:t>.п</w:t>
      </w:r>
      <w:proofErr w:type="spellEnd"/>
      <w:r w:rsidR="00EF5D60" w:rsidRPr="00B3739F">
        <w:rPr>
          <w:sz w:val="20"/>
          <w:szCs w:val="20"/>
        </w:rPr>
        <w:t>.</w:t>
      </w:r>
      <w:r w:rsidRPr="00B3739F">
        <w:rPr>
          <w:sz w:val="20"/>
          <w:szCs w:val="20"/>
        </w:rPr>
        <w:t xml:space="preserve"> 5.3 – 5.11 </w:t>
      </w:r>
      <w:r w:rsidR="00EF5D60" w:rsidRPr="00B3739F">
        <w:rPr>
          <w:color w:val="000000"/>
          <w:sz w:val="20"/>
          <w:szCs w:val="20"/>
        </w:rPr>
        <w:t>Договор</w:t>
      </w:r>
      <w:r w:rsidRPr="00B3739F">
        <w:rPr>
          <w:sz w:val="20"/>
          <w:szCs w:val="20"/>
        </w:rPr>
        <w:t xml:space="preserve">а, по письменному извещению Заказчика Исполнителем об устранении выявленных в ходе приемки </w:t>
      </w:r>
      <w:r w:rsidR="008749D9" w:rsidRPr="00B3739F">
        <w:rPr>
          <w:sz w:val="20"/>
          <w:szCs w:val="20"/>
        </w:rPr>
        <w:t xml:space="preserve">оказанной </w:t>
      </w:r>
      <w:r w:rsidRPr="00B3739F">
        <w:rPr>
          <w:sz w:val="20"/>
          <w:szCs w:val="20"/>
        </w:rPr>
        <w:t>услуг</w:t>
      </w:r>
      <w:r w:rsidR="008749D9" w:rsidRPr="00B3739F">
        <w:rPr>
          <w:sz w:val="20"/>
          <w:szCs w:val="20"/>
        </w:rPr>
        <w:t>и</w:t>
      </w:r>
      <w:r w:rsidRPr="00B3739F">
        <w:rPr>
          <w:sz w:val="20"/>
          <w:szCs w:val="20"/>
        </w:rPr>
        <w:t xml:space="preserve"> недостатков, зафиксированных </w:t>
      </w:r>
      <w:r w:rsidR="00431903" w:rsidRPr="00B3739F">
        <w:rPr>
          <w:sz w:val="20"/>
          <w:szCs w:val="20"/>
        </w:rPr>
        <w:t>Заказчиком</w:t>
      </w:r>
      <w:r w:rsidRPr="00B3739F">
        <w:rPr>
          <w:sz w:val="20"/>
          <w:szCs w:val="20"/>
        </w:rPr>
        <w:t xml:space="preserve"> и готовности сдать </w:t>
      </w:r>
      <w:r w:rsidR="007E4815" w:rsidRPr="00B3739F">
        <w:rPr>
          <w:sz w:val="20"/>
          <w:szCs w:val="20"/>
        </w:rPr>
        <w:t>оказанную</w:t>
      </w:r>
      <w:r w:rsidRPr="00B3739F">
        <w:rPr>
          <w:sz w:val="20"/>
          <w:szCs w:val="20"/>
        </w:rPr>
        <w:t xml:space="preserve"> услуг</w:t>
      </w:r>
      <w:r w:rsidR="007E4815" w:rsidRPr="00B3739F">
        <w:rPr>
          <w:sz w:val="20"/>
          <w:szCs w:val="20"/>
        </w:rPr>
        <w:t>у</w:t>
      </w:r>
      <w:r w:rsidRPr="00B3739F">
        <w:rPr>
          <w:sz w:val="20"/>
          <w:szCs w:val="20"/>
        </w:rPr>
        <w:t xml:space="preserve"> Заказчику.</w:t>
      </w:r>
      <w:r w:rsidR="00EF5D60" w:rsidRPr="00B3739F">
        <w:rPr>
          <w:sz w:val="20"/>
          <w:szCs w:val="20"/>
        </w:rPr>
        <w:t xml:space="preserve"> </w:t>
      </w:r>
    </w:p>
    <w:p w:rsidR="003248E4" w:rsidRPr="00B3739F" w:rsidRDefault="008749D9" w:rsidP="008F2C34">
      <w:pPr>
        <w:pStyle w:val="afffff"/>
        <w:numPr>
          <w:ilvl w:val="1"/>
          <w:numId w:val="9"/>
        </w:numPr>
        <w:shd w:val="clear" w:color="auto" w:fill="FFFFFF"/>
        <w:tabs>
          <w:tab w:val="left" w:pos="426"/>
          <w:tab w:val="left" w:pos="1260"/>
          <w:tab w:val="left" w:pos="1418"/>
        </w:tabs>
        <w:spacing w:line="240" w:lineRule="auto"/>
        <w:ind w:left="-567" w:right="-285" w:firstLine="425"/>
        <w:rPr>
          <w:sz w:val="20"/>
          <w:szCs w:val="20"/>
        </w:rPr>
      </w:pPr>
      <w:r w:rsidRPr="00B3739F">
        <w:rPr>
          <w:sz w:val="20"/>
          <w:szCs w:val="20"/>
        </w:rPr>
        <w:t>Датой оказания Исполнителем услуги является дата подписания Сторонами акта об оказанных услугах (в случае создания приемочной комиссии подписания всеми членами приемочной комиссии и утверждения Заказчиком).</w:t>
      </w:r>
    </w:p>
    <w:p w:rsidR="003248E4" w:rsidRPr="00710D03" w:rsidRDefault="003248E4" w:rsidP="008F2C34">
      <w:pPr>
        <w:pStyle w:val="afffff"/>
        <w:numPr>
          <w:ilvl w:val="1"/>
          <w:numId w:val="9"/>
        </w:numPr>
        <w:shd w:val="clear" w:color="auto" w:fill="FFFFFF"/>
        <w:tabs>
          <w:tab w:val="left" w:pos="426"/>
          <w:tab w:val="left" w:pos="1260"/>
          <w:tab w:val="left" w:pos="1418"/>
        </w:tabs>
        <w:spacing w:line="240" w:lineRule="auto"/>
        <w:ind w:left="-567" w:right="-285" w:firstLine="425"/>
        <w:rPr>
          <w:color w:val="000000"/>
          <w:kern w:val="16"/>
          <w:sz w:val="20"/>
          <w:szCs w:val="20"/>
          <w:lang w:val="x-none" w:eastAsia="x-none"/>
        </w:rPr>
      </w:pPr>
      <w:r w:rsidRPr="00710D03">
        <w:rPr>
          <w:color w:val="000000"/>
          <w:kern w:val="16"/>
          <w:sz w:val="20"/>
          <w:szCs w:val="20"/>
          <w:lang w:val="x-none" w:eastAsia="x-none"/>
        </w:rPr>
        <w:t>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w:t>
      </w:r>
      <w:r w:rsidR="007B724A" w:rsidRPr="00710D03">
        <w:rPr>
          <w:color w:val="000000"/>
          <w:kern w:val="16"/>
          <w:sz w:val="20"/>
          <w:szCs w:val="20"/>
          <w:lang w:eastAsia="x-none"/>
        </w:rPr>
        <w:t>:</w:t>
      </w:r>
    </w:p>
    <w:p w:rsidR="003248E4" w:rsidRPr="00710D03" w:rsidRDefault="007B724A" w:rsidP="003248E4">
      <w:pPr>
        <w:shd w:val="clear" w:color="auto" w:fill="FFFFFF"/>
        <w:tabs>
          <w:tab w:val="left" w:pos="1260"/>
        </w:tabs>
        <w:spacing w:line="240" w:lineRule="auto"/>
        <w:ind w:left="-567" w:right="-285" w:firstLine="425"/>
        <w:rPr>
          <w:color w:val="000000"/>
          <w:kern w:val="16"/>
          <w:sz w:val="20"/>
          <w:szCs w:val="20"/>
          <w:lang w:eastAsia="x-none"/>
        </w:rPr>
      </w:pPr>
      <w:r w:rsidRPr="00710D03">
        <w:rPr>
          <w:color w:val="000000"/>
          <w:kern w:val="16"/>
          <w:sz w:val="20"/>
          <w:szCs w:val="20"/>
          <w:lang w:eastAsia="x-none"/>
        </w:rPr>
        <w:t xml:space="preserve">- </w:t>
      </w:r>
      <w:r w:rsidR="003248E4" w:rsidRPr="00710D03">
        <w:rPr>
          <w:color w:val="000000"/>
          <w:kern w:val="16"/>
          <w:sz w:val="20"/>
          <w:szCs w:val="20"/>
          <w:lang w:val="x-none" w:eastAsia="x-none"/>
        </w:rPr>
        <w:t xml:space="preserve">Исполнитель не позднее чем за 5 (пять) календарных дней до окончания оказания услуги извещает Заказчика о готовности </w:t>
      </w:r>
      <w:r w:rsidR="005B2AA3" w:rsidRPr="00710D03">
        <w:rPr>
          <w:color w:val="000000"/>
          <w:kern w:val="16"/>
          <w:sz w:val="20"/>
          <w:szCs w:val="20"/>
          <w:lang w:val="x-none" w:eastAsia="x-none"/>
        </w:rPr>
        <w:t>к сдаче,</w:t>
      </w:r>
      <w:r w:rsidR="003248E4" w:rsidRPr="00710D03">
        <w:rPr>
          <w:color w:val="000000"/>
          <w:kern w:val="16"/>
          <w:sz w:val="20"/>
          <w:szCs w:val="20"/>
          <w:lang w:val="x-none" w:eastAsia="x-none"/>
        </w:rPr>
        <w:t xml:space="preserve"> оказанной в полном объеме услуги</w:t>
      </w:r>
      <w:r w:rsidR="00BE48B4" w:rsidRPr="00710D03">
        <w:rPr>
          <w:color w:val="000000"/>
          <w:kern w:val="16"/>
          <w:sz w:val="20"/>
          <w:szCs w:val="20"/>
          <w:lang w:eastAsia="x-none"/>
        </w:rPr>
        <w:t>.</w:t>
      </w:r>
    </w:p>
    <w:p w:rsidR="003248E4" w:rsidRPr="00710D03" w:rsidRDefault="007B724A" w:rsidP="003248E4">
      <w:pPr>
        <w:shd w:val="clear" w:color="auto" w:fill="FFFFFF"/>
        <w:tabs>
          <w:tab w:val="left" w:pos="1260"/>
        </w:tabs>
        <w:spacing w:line="240" w:lineRule="auto"/>
        <w:ind w:left="-567" w:right="-285" w:firstLine="425"/>
        <w:rPr>
          <w:color w:val="000000"/>
          <w:kern w:val="16"/>
          <w:sz w:val="20"/>
          <w:szCs w:val="20"/>
          <w:lang w:val="x-none" w:eastAsia="x-none"/>
        </w:rPr>
      </w:pPr>
      <w:r w:rsidRPr="00710D03">
        <w:rPr>
          <w:color w:val="000000"/>
          <w:kern w:val="16"/>
          <w:sz w:val="20"/>
          <w:szCs w:val="20"/>
          <w:lang w:eastAsia="x-none"/>
        </w:rPr>
        <w:t>- приемка</w:t>
      </w:r>
      <w:r w:rsidR="003248E4" w:rsidRPr="00710D03">
        <w:rPr>
          <w:color w:val="000000"/>
          <w:kern w:val="16"/>
          <w:sz w:val="20"/>
          <w:szCs w:val="20"/>
          <w:lang w:val="x-none" w:eastAsia="x-none"/>
        </w:rPr>
        <w:t xml:space="preserve"> оказанной услуги осуществляется в порядке, предусмотренном пунктами 5.3. – 5.11. Договора. </w:t>
      </w:r>
    </w:p>
    <w:p w:rsidR="003248E4" w:rsidRDefault="007B724A" w:rsidP="003248E4">
      <w:pPr>
        <w:pStyle w:val="afffff"/>
        <w:shd w:val="clear" w:color="auto" w:fill="FFFFFF"/>
        <w:tabs>
          <w:tab w:val="left" w:pos="426"/>
          <w:tab w:val="left" w:pos="1260"/>
          <w:tab w:val="left" w:pos="1418"/>
        </w:tabs>
        <w:spacing w:line="240" w:lineRule="auto"/>
        <w:ind w:left="-567" w:right="-285" w:firstLine="425"/>
        <w:rPr>
          <w:color w:val="000000"/>
          <w:kern w:val="16"/>
          <w:sz w:val="20"/>
          <w:szCs w:val="20"/>
          <w:lang w:eastAsia="x-none"/>
        </w:rPr>
      </w:pPr>
      <w:r w:rsidRPr="00710D03">
        <w:rPr>
          <w:color w:val="000000"/>
          <w:kern w:val="16"/>
          <w:sz w:val="20"/>
          <w:szCs w:val="20"/>
          <w:lang w:eastAsia="x-none"/>
        </w:rPr>
        <w:t>- п</w:t>
      </w:r>
      <w:r w:rsidR="003248E4" w:rsidRPr="00710D03">
        <w:rPr>
          <w:color w:val="000000"/>
          <w:kern w:val="16"/>
          <w:sz w:val="20"/>
          <w:szCs w:val="20"/>
          <w:lang w:val="x-none" w:eastAsia="x-none"/>
        </w:rPr>
        <w:t>осле окончания оказания услуги и приемки Заказчиком Стороны подписывают акт об оказанных услугах (в случае создания приемочной комиссии подписания всеми членами приемочной комиссии и утверждения Заказчиком). Подписанный Сторонами акт об оказанных услугах подтверждает срок оказания Исполнителем услуги в полном объеме.</w:t>
      </w:r>
    </w:p>
    <w:p w:rsidR="00FE1962" w:rsidRPr="00FE1962" w:rsidRDefault="00FE1962" w:rsidP="00FE1962">
      <w:pPr>
        <w:pStyle w:val="afffff"/>
        <w:shd w:val="clear" w:color="auto" w:fill="FFFFFF"/>
        <w:tabs>
          <w:tab w:val="left" w:pos="426"/>
          <w:tab w:val="left" w:pos="1260"/>
          <w:tab w:val="left" w:pos="1418"/>
        </w:tabs>
        <w:spacing w:line="240" w:lineRule="auto"/>
        <w:ind w:left="-567" w:right="-285" w:firstLine="425"/>
        <w:rPr>
          <w:color w:val="000000"/>
          <w:kern w:val="16"/>
          <w:sz w:val="20"/>
          <w:szCs w:val="20"/>
          <w:lang w:eastAsia="x-none"/>
        </w:rPr>
      </w:pPr>
      <w:r w:rsidRPr="00FE1962">
        <w:rPr>
          <w:b/>
          <w:color w:val="000000"/>
          <w:kern w:val="16"/>
          <w:sz w:val="20"/>
          <w:szCs w:val="20"/>
          <w:lang w:val="x-none" w:eastAsia="x-none"/>
        </w:rPr>
        <w:t>5.15.</w:t>
      </w:r>
      <w:r w:rsidRPr="00FE1962">
        <w:rPr>
          <w:color w:val="000000"/>
          <w:kern w:val="16"/>
          <w:sz w:val="20"/>
          <w:szCs w:val="20"/>
          <w:lang w:val="x-none" w:eastAsia="x-none"/>
        </w:rPr>
        <w:t xml:space="preserve"> В целях оформле</w:t>
      </w:r>
      <w:r>
        <w:rPr>
          <w:color w:val="000000"/>
          <w:kern w:val="16"/>
          <w:sz w:val="20"/>
          <w:szCs w:val="20"/>
          <w:lang w:val="x-none" w:eastAsia="x-none"/>
        </w:rPr>
        <w:t xml:space="preserve">ния приемки </w:t>
      </w:r>
      <w:r>
        <w:rPr>
          <w:color w:val="000000"/>
          <w:kern w:val="16"/>
          <w:sz w:val="20"/>
          <w:szCs w:val="20"/>
          <w:lang w:eastAsia="x-none"/>
        </w:rPr>
        <w:t>оказанной услуги</w:t>
      </w:r>
      <w:r>
        <w:rPr>
          <w:color w:val="000000"/>
          <w:kern w:val="16"/>
          <w:sz w:val="20"/>
          <w:szCs w:val="20"/>
          <w:lang w:val="x-none" w:eastAsia="x-none"/>
        </w:rPr>
        <w:t xml:space="preserve"> представитель </w:t>
      </w:r>
      <w:r>
        <w:rPr>
          <w:color w:val="000000"/>
          <w:kern w:val="16"/>
          <w:sz w:val="20"/>
          <w:szCs w:val="20"/>
          <w:lang w:eastAsia="x-none"/>
        </w:rPr>
        <w:t>Исполнителя</w:t>
      </w:r>
      <w:r w:rsidRPr="00FE1962">
        <w:rPr>
          <w:color w:val="000000"/>
          <w:kern w:val="16"/>
          <w:sz w:val="20"/>
          <w:szCs w:val="20"/>
          <w:lang w:val="x-none" w:eastAsia="x-none"/>
        </w:rPr>
        <w:t xml:space="preserve"> подписывает копию электронного документа Акт приемки  (ф.0510452), сформированный на бумажном носителе.</w:t>
      </w:r>
    </w:p>
    <w:p w:rsidR="002F0ABF" w:rsidRPr="00B3739F" w:rsidRDefault="002F0ABF" w:rsidP="00805F83">
      <w:pPr>
        <w:shd w:val="clear" w:color="auto" w:fill="FFFFFF"/>
        <w:tabs>
          <w:tab w:val="left" w:pos="1260"/>
        </w:tabs>
        <w:spacing w:line="240" w:lineRule="auto"/>
        <w:ind w:left="-567" w:right="-285" w:firstLine="425"/>
        <w:rPr>
          <w:i/>
          <w:sz w:val="20"/>
          <w:szCs w:val="20"/>
        </w:rPr>
      </w:pPr>
    </w:p>
    <w:p w:rsidR="00796D2A" w:rsidRPr="00D50E94" w:rsidRDefault="00796D2A" w:rsidP="008F2C34">
      <w:pPr>
        <w:numPr>
          <w:ilvl w:val="0"/>
          <w:numId w:val="9"/>
        </w:numPr>
        <w:tabs>
          <w:tab w:val="left" w:pos="426"/>
        </w:tabs>
        <w:spacing w:line="240" w:lineRule="auto"/>
        <w:ind w:left="-567" w:right="-285" w:firstLine="425"/>
        <w:jc w:val="center"/>
        <w:rPr>
          <w:sz w:val="20"/>
          <w:szCs w:val="20"/>
        </w:rPr>
      </w:pPr>
      <w:r w:rsidRPr="00D50E94">
        <w:rPr>
          <w:b/>
          <w:sz w:val="20"/>
          <w:szCs w:val="20"/>
        </w:rPr>
        <w:t>О</w:t>
      </w:r>
      <w:r w:rsidR="00F06190" w:rsidRPr="00D50E94">
        <w:rPr>
          <w:b/>
          <w:sz w:val="20"/>
          <w:szCs w:val="20"/>
        </w:rPr>
        <w:t xml:space="preserve">беспечение исполнения </w:t>
      </w:r>
      <w:r w:rsidR="00FD05E9" w:rsidRPr="00D50E94">
        <w:rPr>
          <w:b/>
          <w:sz w:val="20"/>
          <w:szCs w:val="20"/>
        </w:rPr>
        <w:t>договора</w:t>
      </w:r>
    </w:p>
    <w:p w:rsidR="00796D2A" w:rsidRPr="0097068D" w:rsidRDefault="0097068D" w:rsidP="0097068D">
      <w:pPr>
        <w:autoSpaceDE w:val="0"/>
        <w:autoSpaceDN w:val="0"/>
        <w:adjustRightInd w:val="0"/>
        <w:spacing w:line="240" w:lineRule="auto"/>
        <w:ind w:right="-285" w:firstLine="0"/>
        <w:rPr>
          <w:sz w:val="20"/>
          <w:szCs w:val="20"/>
        </w:rPr>
      </w:pPr>
      <w:r w:rsidRPr="0097068D">
        <w:rPr>
          <w:b/>
          <w:sz w:val="20"/>
          <w:szCs w:val="20"/>
        </w:rPr>
        <w:t>6.1</w:t>
      </w:r>
      <w:r>
        <w:rPr>
          <w:sz w:val="20"/>
          <w:szCs w:val="20"/>
        </w:rPr>
        <w:t>.</w:t>
      </w:r>
      <w:r w:rsidRPr="0097068D">
        <w:rPr>
          <w:sz w:val="20"/>
          <w:szCs w:val="20"/>
        </w:rPr>
        <w:t>Обеспечение исполнения Договора не предусмотрено.</w:t>
      </w:r>
    </w:p>
    <w:p w:rsidR="00796D2A" w:rsidRPr="00CA0D6D" w:rsidRDefault="00796D2A" w:rsidP="008F2C34">
      <w:pPr>
        <w:numPr>
          <w:ilvl w:val="0"/>
          <w:numId w:val="9"/>
        </w:numPr>
        <w:tabs>
          <w:tab w:val="left" w:pos="284"/>
        </w:tabs>
        <w:spacing w:line="240" w:lineRule="auto"/>
        <w:ind w:left="-567" w:right="-285" w:firstLine="425"/>
        <w:jc w:val="center"/>
        <w:rPr>
          <w:b/>
          <w:sz w:val="20"/>
          <w:szCs w:val="20"/>
        </w:rPr>
      </w:pPr>
      <w:r w:rsidRPr="00CA0D6D">
        <w:rPr>
          <w:b/>
          <w:sz w:val="20"/>
          <w:szCs w:val="20"/>
        </w:rPr>
        <w:t xml:space="preserve">Ответственность </w:t>
      </w:r>
      <w:r w:rsidR="00BB7F80" w:rsidRPr="00CA0D6D">
        <w:rPr>
          <w:b/>
          <w:sz w:val="20"/>
          <w:szCs w:val="20"/>
        </w:rPr>
        <w:t>С</w:t>
      </w:r>
      <w:r w:rsidRPr="00CA0D6D">
        <w:rPr>
          <w:b/>
          <w:sz w:val="20"/>
          <w:szCs w:val="20"/>
        </w:rPr>
        <w:t>торон</w:t>
      </w:r>
    </w:p>
    <w:p w:rsidR="000F29C1" w:rsidRPr="009C564E" w:rsidRDefault="000F29C1" w:rsidP="008F2C34">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9C564E">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0F29C1" w:rsidRDefault="000F29C1" w:rsidP="0069086E">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9C564E">
        <w:rPr>
          <w:sz w:val="20"/>
          <w:szCs w:val="20"/>
        </w:rPr>
        <w:t xml:space="preserve">В случае просрочки исполнения </w:t>
      </w:r>
      <w:r>
        <w:rPr>
          <w:sz w:val="20"/>
          <w:szCs w:val="20"/>
        </w:rPr>
        <w:t>Исполнителем</w:t>
      </w:r>
      <w:r w:rsidRPr="009C564E">
        <w:rPr>
          <w:sz w:val="20"/>
          <w:szCs w:val="20"/>
        </w:rPr>
        <w:t xml:space="preserve"> обязательств, предусмотренных Договором, а также в иных случаях неисполнения или ненадлежащего исполнения </w:t>
      </w:r>
      <w:r>
        <w:rPr>
          <w:sz w:val="20"/>
          <w:szCs w:val="20"/>
        </w:rPr>
        <w:t>Исполнителем</w:t>
      </w:r>
      <w:r w:rsidRPr="009C564E">
        <w:rPr>
          <w:sz w:val="20"/>
          <w:szCs w:val="20"/>
        </w:rPr>
        <w:t xml:space="preserve"> обязательств, предусмотренных Договором, Заказчик направляет </w:t>
      </w:r>
      <w:r>
        <w:rPr>
          <w:sz w:val="20"/>
          <w:szCs w:val="20"/>
        </w:rPr>
        <w:t>Исполнителю</w:t>
      </w:r>
      <w:r w:rsidRPr="009C564E">
        <w:rPr>
          <w:sz w:val="20"/>
          <w:szCs w:val="20"/>
        </w:rPr>
        <w:t xml:space="preserve"> требование об уплате неустоек (штрафов, пеней).</w:t>
      </w:r>
    </w:p>
    <w:p w:rsidR="000F29C1" w:rsidRDefault="000F29C1" w:rsidP="0069086E">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5F1230">
        <w:rPr>
          <w:sz w:val="20"/>
          <w:szCs w:val="20"/>
        </w:rPr>
        <w:t xml:space="preserve">Пеня начисляется за каждый день просрочки исполнения </w:t>
      </w:r>
      <w:r>
        <w:rPr>
          <w:sz w:val="20"/>
          <w:szCs w:val="20"/>
        </w:rPr>
        <w:t>Исполнителем</w:t>
      </w:r>
      <w:r w:rsidRPr="005F123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w:t>
      </w:r>
      <w:r w:rsidR="0069086E">
        <w:rPr>
          <w:sz w:val="20"/>
          <w:szCs w:val="20"/>
        </w:rPr>
        <w:t>нения обязательства, в размере</w:t>
      </w:r>
      <w:r w:rsidR="0069086E" w:rsidRPr="0069086E">
        <w:rPr>
          <w:sz w:val="20"/>
          <w:szCs w:val="20"/>
        </w:rPr>
        <w:t xml:space="preserve"> одной трехсотой действующей на дату уплаты пени ключевой ставки Центрального банка </w:t>
      </w:r>
      <w:r w:rsidR="0069086E" w:rsidRPr="0069086E">
        <w:rPr>
          <w:sz w:val="20"/>
          <w:szCs w:val="20"/>
        </w:rPr>
        <w:lastRenderedPageBreak/>
        <w:t xml:space="preserve">Российской Федерации от цены </w:t>
      </w:r>
      <w:r w:rsidR="0069086E" w:rsidRPr="005F1230">
        <w:rPr>
          <w:sz w:val="20"/>
          <w:szCs w:val="20"/>
        </w:rPr>
        <w:t>не исполненного в срок обязательства</w:t>
      </w:r>
      <w:r w:rsidR="0069086E">
        <w:rPr>
          <w:sz w:val="20"/>
          <w:szCs w:val="20"/>
        </w:rPr>
        <w:t>.</w:t>
      </w:r>
    </w:p>
    <w:p w:rsidR="000F29C1" w:rsidRDefault="000F29C1" w:rsidP="0069086E">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5F1230">
        <w:rPr>
          <w:sz w:val="20"/>
          <w:szCs w:val="20"/>
        </w:rPr>
        <w:t xml:space="preserve">Штрафы начисляются за неисполнение или ненадлежащее исполнение </w:t>
      </w:r>
      <w:r>
        <w:rPr>
          <w:sz w:val="20"/>
          <w:szCs w:val="20"/>
        </w:rPr>
        <w:t>Исполнителем</w:t>
      </w:r>
      <w:r w:rsidRPr="005F1230">
        <w:rPr>
          <w:sz w:val="20"/>
          <w:szCs w:val="20"/>
        </w:rPr>
        <w:t xml:space="preserve"> обязательств, предусмотренных Договором, за исключением просрочки исполнения обязательства, предусмотренного Договором.</w:t>
      </w:r>
    </w:p>
    <w:p w:rsidR="000F29C1" w:rsidRPr="005F1230" w:rsidRDefault="000F29C1" w:rsidP="0069086E">
      <w:pPr>
        <w:widowControl w:val="0"/>
        <w:tabs>
          <w:tab w:val="left" w:pos="567"/>
        </w:tabs>
        <w:autoSpaceDE w:val="0"/>
        <w:autoSpaceDN w:val="0"/>
        <w:adjustRightInd w:val="0"/>
        <w:spacing w:line="240" w:lineRule="auto"/>
        <w:ind w:left="-567" w:right="-285" w:firstLine="425"/>
        <w:rPr>
          <w:sz w:val="20"/>
          <w:szCs w:val="20"/>
        </w:rPr>
      </w:pPr>
      <w:r w:rsidRPr="005F1230">
        <w:rPr>
          <w:sz w:val="20"/>
          <w:szCs w:val="20"/>
        </w:rPr>
        <w:t xml:space="preserve">За каждый факт неисполнения или ненадлежащего исполнения </w:t>
      </w:r>
      <w:r>
        <w:rPr>
          <w:sz w:val="20"/>
          <w:szCs w:val="20"/>
        </w:rPr>
        <w:t>Исполнителем</w:t>
      </w:r>
      <w:r w:rsidRPr="005F1230">
        <w:rPr>
          <w:sz w:val="20"/>
          <w:szCs w:val="20"/>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размере</w:t>
      </w:r>
      <w:r w:rsidR="00FE1962">
        <w:rPr>
          <w:sz w:val="20"/>
          <w:szCs w:val="20"/>
        </w:rPr>
        <w:t xml:space="preserve"> </w:t>
      </w:r>
      <w:r w:rsidR="00FE1962" w:rsidRPr="00FE1962">
        <w:rPr>
          <w:sz w:val="20"/>
          <w:szCs w:val="20"/>
        </w:rPr>
        <w:t xml:space="preserve"> 10 </w:t>
      </w:r>
      <w:r w:rsidR="00FE1962">
        <w:rPr>
          <w:sz w:val="20"/>
          <w:szCs w:val="20"/>
        </w:rPr>
        <w:t>процентов цены Договора</w:t>
      </w:r>
      <w:r w:rsidR="00FE1962" w:rsidRPr="00FE1962">
        <w:rPr>
          <w:sz w:val="20"/>
          <w:szCs w:val="20"/>
        </w:rPr>
        <w:t xml:space="preserve">, что составляет </w:t>
      </w:r>
      <w:r w:rsidR="00CC6C40">
        <w:rPr>
          <w:sz w:val="20"/>
          <w:szCs w:val="20"/>
        </w:rPr>
        <w:t>17640,00</w:t>
      </w:r>
      <w:r w:rsidR="00FE1962" w:rsidRPr="00FE1962">
        <w:rPr>
          <w:sz w:val="20"/>
          <w:szCs w:val="20"/>
        </w:rPr>
        <w:t xml:space="preserve"> руб.</w:t>
      </w:r>
    </w:p>
    <w:p w:rsidR="0069086E" w:rsidRPr="0069086E" w:rsidRDefault="0069086E" w:rsidP="0069086E">
      <w:pPr>
        <w:pStyle w:val="afffff"/>
        <w:numPr>
          <w:ilvl w:val="1"/>
          <w:numId w:val="9"/>
        </w:numPr>
        <w:tabs>
          <w:tab w:val="left" w:pos="284"/>
          <w:tab w:val="left" w:pos="993"/>
          <w:tab w:val="left" w:pos="1134"/>
        </w:tabs>
        <w:spacing w:line="240" w:lineRule="auto"/>
        <w:ind w:left="-567" w:right="-285" w:firstLine="425"/>
        <w:rPr>
          <w:sz w:val="20"/>
          <w:szCs w:val="20"/>
        </w:rPr>
      </w:pPr>
      <w:r w:rsidRPr="0069086E">
        <w:rPr>
          <w:sz w:val="20"/>
          <w:szCs w:val="20"/>
        </w:rPr>
        <w:t xml:space="preserve">В случае просрочки исполнения Заказчиком обязательств, предусмотренных </w:t>
      </w:r>
      <w:r>
        <w:rPr>
          <w:sz w:val="20"/>
          <w:szCs w:val="20"/>
        </w:rPr>
        <w:t>Договор</w:t>
      </w:r>
      <w:r w:rsidRPr="0069086E">
        <w:rPr>
          <w:sz w:val="20"/>
          <w:szCs w:val="20"/>
        </w:rPr>
        <w:t xml:space="preserve">ом, а также в иных случаях неисполнения или ненадлежащего исполнения Заказчиком обязательств, предусмотренных </w:t>
      </w:r>
      <w:r>
        <w:rPr>
          <w:sz w:val="20"/>
          <w:szCs w:val="20"/>
        </w:rPr>
        <w:t>Договор</w:t>
      </w:r>
      <w:r w:rsidRPr="0069086E">
        <w:rPr>
          <w:sz w:val="20"/>
          <w:szCs w:val="20"/>
        </w:rPr>
        <w:t xml:space="preserve">ом, </w:t>
      </w:r>
      <w:r w:rsidR="0068135D">
        <w:rPr>
          <w:sz w:val="20"/>
          <w:szCs w:val="20"/>
        </w:rPr>
        <w:t>Исполнитель</w:t>
      </w:r>
      <w:r w:rsidRPr="0069086E">
        <w:rPr>
          <w:sz w:val="20"/>
          <w:szCs w:val="20"/>
        </w:rPr>
        <w:t xml:space="preserve"> вправе потребовать уплаты неустоек (штрафов, пеней).</w:t>
      </w:r>
    </w:p>
    <w:p w:rsidR="0069086E" w:rsidRPr="0069086E" w:rsidRDefault="0069086E" w:rsidP="0069086E">
      <w:pPr>
        <w:widowControl w:val="0"/>
        <w:tabs>
          <w:tab w:val="left" w:pos="567"/>
        </w:tabs>
        <w:autoSpaceDE w:val="0"/>
        <w:autoSpaceDN w:val="0"/>
        <w:adjustRightInd w:val="0"/>
        <w:spacing w:line="240" w:lineRule="auto"/>
        <w:ind w:left="-567" w:right="-285" w:firstLine="425"/>
        <w:rPr>
          <w:sz w:val="20"/>
          <w:szCs w:val="20"/>
        </w:rPr>
      </w:pPr>
      <w:r w:rsidRPr="0069086E">
        <w:rPr>
          <w:sz w:val="20"/>
          <w:szCs w:val="20"/>
        </w:rPr>
        <w:t xml:space="preserve">Штрафы начисляются за каждый факт неисполнения или ненадлежащее исполнение Заказчиком обязательств, предусмотренных </w:t>
      </w:r>
      <w:r>
        <w:rPr>
          <w:sz w:val="20"/>
          <w:szCs w:val="20"/>
        </w:rPr>
        <w:t>Договор</w:t>
      </w:r>
      <w:r w:rsidRPr="0069086E">
        <w:rPr>
          <w:sz w:val="20"/>
          <w:szCs w:val="20"/>
        </w:rPr>
        <w:t>ом, за исключением просрочки исполнения обязательств.</w:t>
      </w:r>
      <w:r>
        <w:rPr>
          <w:sz w:val="20"/>
          <w:szCs w:val="20"/>
        </w:rPr>
        <w:t xml:space="preserve"> </w:t>
      </w:r>
      <w:r w:rsidRPr="0069086E">
        <w:rPr>
          <w:sz w:val="20"/>
          <w:szCs w:val="20"/>
        </w:rPr>
        <w:t xml:space="preserve">Размер штрафа устанавливается </w:t>
      </w:r>
      <w:r>
        <w:rPr>
          <w:sz w:val="20"/>
          <w:szCs w:val="20"/>
        </w:rPr>
        <w:t>Договор</w:t>
      </w:r>
      <w:r w:rsidRPr="0069086E">
        <w:rPr>
          <w:sz w:val="20"/>
          <w:szCs w:val="20"/>
        </w:rPr>
        <w:t>ом</w:t>
      </w:r>
      <w:r>
        <w:rPr>
          <w:sz w:val="20"/>
          <w:szCs w:val="20"/>
        </w:rPr>
        <w:t>, в размере, составляющем:</w:t>
      </w:r>
      <w:r w:rsidRPr="0069086E">
        <w:rPr>
          <w:sz w:val="20"/>
          <w:szCs w:val="20"/>
        </w:rPr>
        <w:t xml:space="preserve"> </w:t>
      </w:r>
      <w:r w:rsidRPr="005F1230">
        <w:rPr>
          <w:sz w:val="20"/>
          <w:szCs w:val="20"/>
        </w:rPr>
        <w:t>1 000 руб. 00 коп. (одна тысяча рублей 00 копеек).</w:t>
      </w:r>
    </w:p>
    <w:p w:rsidR="000F29C1" w:rsidRPr="005F1230" w:rsidRDefault="0069086E" w:rsidP="0069086E">
      <w:pPr>
        <w:pStyle w:val="afffff"/>
        <w:tabs>
          <w:tab w:val="left" w:pos="284"/>
          <w:tab w:val="left" w:pos="993"/>
          <w:tab w:val="left" w:pos="1134"/>
        </w:tabs>
        <w:spacing w:line="240" w:lineRule="auto"/>
        <w:ind w:left="-567" w:right="-285" w:firstLine="425"/>
        <w:rPr>
          <w:sz w:val="20"/>
          <w:szCs w:val="20"/>
        </w:rPr>
      </w:pPr>
      <w:r w:rsidRPr="0069086E">
        <w:rPr>
          <w:sz w:val="20"/>
          <w:szCs w:val="20"/>
        </w:rPr>
        <w:t xml:space="preserve">Пеня начисляется за каждый день просрочки исполнения Заказчиком обязательства, предусмотренного </w:t>
      </w:r>
      <w:r>
        <w:rPr>
          <w:sz w:val="20"/>
          <w:szCs w:val="20"/>
        </w:rPr>
        <w:t>Договор</w:t>
      </w:r>
      <w:r w:rsidRPr="0069086E">
        <w:rPr>
          <w:sz w:val="20"/>
          <w:szCs w:val="20"/>
        </w:rPr>
        <w:t xml:space="preserve">ом, начиная со дня, следующего после дня истечения установленного </w:t>
      </w:r>
      <w:r>
        <w:rPr>
          <w:sz w:val="20"/>
          <w:szCs w:val="20"/>
        </w:rPr>
        <w:t>Договор</w:t>
      </w:r>
      <w:r w:rsidRPr="0069086E">
        <w:rPr>
          <w:sz w:val="20"/>
          <w:szCs w:val="20"/>
        </w:rPr>
        <w:t xml:space="preserve">ом срока исполнения обязательства. Такая пеня устанавливается </w:t>
      </w:r>
      <w:r>
        <w:rPr>
          <w:sz w:val="20"/>
          <w:szCs w:val="20"/>
        </w:rPr>
        <w:t>Договор</w:t>
      </w:r>
      <w:r w:rsidRPr="0069086E">
        <w:rPr>
          <w:sz w:val="20"/>
          <w:szCs w:val="20"/>
        </w:rPr>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0F29C1" w:rsidRPr="005F1230">
        <w:rPr>
          <w:sz w:val="20"/>
          <w:szCs w:val="20"/>
        </w:rPr>
        <w:t xml:space="preserve"> </w:t>
      </w:r>
    </w:p>
    <w:p w:rsidR="000F29C1" w:rsidRPr="009C564E" w:rsidRDefault="000F29C1" w:rsidP="008F2C34">
      <w:pPr>
        <w:widowControl w:val="0"/>
        <w:numPr>
          <w:ilvl w:val="1"/>
          <w:numId w:val="9"/>
        </w:numPr>
        <w:tabs>
          <w:tab w:val="left" w:pos="284"/>
        </w:tabs>
        <w:autoSpaceDE w:val="0"/>
        <w:autoSpaceDN w:val="0"/>
        <w:adjustRightInd w:val="0"/>
        <w:spacing w:line="240" w:lineRule="auto"/>
        <w:ind w:left="-567" w:right="-285" w:firstLine="425"/>
        <w:rPr>
          <w:sz w:val="20"/>
          <w:szCs w:val="20"/>
        </w:rPr>
      </w:pPr>
      <w:r>
        <w:rPr>
          <w:sz w:val="20"/>
          <w:szCs w:val="20"/>
        </w:rPr>
        <w:t>Исполнитель</w:t>
      </w:r>
      <w:r w:rsidRPr="005F1230">
        <w:rPr>
          <w:sz w:val="20"/>
          <w:szCs w:val="20"/>
        </w:rPr>
        <w:t xml:space="preserve"> обязан возместить Заказчику все убытки, причиненные неисполнением или ненадлежащим исполнением обязательств по Договору, включая возмещение сумм штрафных санкций (неустоек, пеней, штрафов), взысканных с Заказчика в пользу третьих лиц</w:t>
      </w:r>
      <w:r w:rsidRPr="009C564E">
        <w:rPr>
          <w:sz w:val="20"/>
          <w:szCs w:val="20"/>
        </w:rPr>
        <w:t>.</w:t>
      </w:r>
    </w:p>
    <w:p w:rsidR="000F29C1" w:rsidRPr="009C564E" w:rsidRDefault="000F29C1" w:rsidP="008F2C34">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9C564E">
        <w:rPr>
          <w:sz w:val="20"/>
          <w:szCs w:val="20"/>
        </w:rPr>
        <w:t xml:space="preserve">В качестве подтверждения фактов неисполнения или ненадлежащего исполнения </w:t>
      </w:r>
      <w:r>
        <w:rPr>
          <w:sz w:val="20"/>
          <w:szCs w:val="20"/>
        </w:rPr>
        <w:t>Исполнителем</w:t>
      </w:r>
      <w:r w:rsidRPr="009C564E">
        <w:rPr>
          <w:sz w:val="20"/>
          <w:szCs w:val="20"/>
        </w:rPr>
        <w:t xml:space="preserve"> обязательств, Заказчик может использовать фото- и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F29C1" w:rsidRPr="009C564E" w:rsidRDefault="000F29C1" w:rsidP="008F2C34">
      <w:pPr>
        <w:widowControl w:val="0"/>
        <w:numPr>
          <w:ilvl w:val="1"/>
          <w:numId w:val="9"/>
        </w:numPr>
        <w:tabs>
          <w:tab w:val="left" w:pos="284"/>
        </w:tabs>
        <w:autoSpaceDE w:val="0"/>
        <w:autoSpaceDN w:val="0"/>
        <w:adjustRightInd w:val="0"/>
        <w:spacing w:line="240" w:lineRule="auto"/>
        <w:ind w:left="-567" w:right="-285" w:firstLine="425"/>
        <w:rPr>
          <w:sz w:val="20"/>
          <w:szCs w:val="20"/>
        </w:rPr>
      </w:pPr>
      <w:r w:rsidRPr="009C564E">
        <w:rPr>
          <w:sz w:val="20"/>
          <w:szCs w:val="20"/>
        </w:rPr>
        <w:t>Уплата неустоек (штрафов, пеней) не освобождает виновную Сторону от выполнения принятых на себя обязательств по Договору.</w:t>
      </w:r>
    </w:p>
    <w:p w:rsidR="0066119D" w:rsidRPr="00CA0D6D" w:rsidRDefault="000F29C1" w:rsidP="008F2C34">
      <w:pPr>
        <w:numPr>
          <w:ilvl w:val="1"/>
          <w:numId w:val="9"/>
        </w:numPr>
        <w:tabs>
          <w:tab w:val="left" w:pos="426"/>
          <w:tab w:val="left" w:pos="1276"/>
        </w:tabs>
        <w:spacing w:line="240" w:lineRule="auto"/>
        <w:ind w:left="-567" w:right="-285" w:firstLine="425"/>
        <w:rPr>
          <w:i/>
          <w:sz w:val="20"/>
          <w:szCs w:val="20"/>
        </w:rPr>
      </w:pPr>
      <w:r w:rsidRPr="009C564E">
        <w:rPr>
          <w:sz w:val="20"/>
          <w:szCs w:val="20"/>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178BF" w:rsidRPr="00CA0D6D" w:rsidRDefault="00E178BF" w:rsidP="000F29C1">
      <w:pPr>
        <w:spacing w:line="240" w:lineRule="auto"/>
        <w:ind w:left="-567" w:right="-285" w:firstLine="425"/>
        <w:rPr>
          <w:sz w:val="20"/>
          <w:szCs w:val="20"/>
        </w:rPr>
      </w:pPr>
    </w:p>
    <w:p w:rsidR="00796D2A" w:rsidRPr="00CA0D6D" w:rsidRDefault="00796D2A" w:rsidP="008F2C34">
      <w:pPr>
        <w:numPr>
          <w:ilvl w:val="0"/>
          <w:numId w:val="9"/>
        </w:numPr>
        <w:tabs>
          <w:tab w:val="left" w:pos="284"/>
        </w:tabs>
        <w:spacing w:line="240" w:lineRule="auto"/>
        <w:ind w:left="-567" w:right="-285" w:firstLine="425"/>
        <w:jc w:val="center"/>
        <w:rPr>
          <w:b/>
          <w:sz w:val="20"/>
          <w:szCs w:val="20"/>
        </w:rPr>
      </w:pPr>
      <w:r w:rsidRPr="00CA0D6D">
        <w:rPr>
          <w:b/>
          <w:sz w:val="20"/>
          <w:szCs w:val="20"/>
        </w:rPr>
        <w:t>Форс-мажорные обстоятельства</w:t>
      </w:r>
    </w:p>
    <w:p w:rsidR="00796D2A" w:rsidRPr="00B3739F" w:rsidRDefault="00796D2A" w:rsidP="008F2C34">
      <w:pPr>
        <w:pStyle w:val="ae"/>
        <w:numPr>
          <w:ilvl w:val="1"/>
          <w:numId w:val="9"/>
        </w:numPr>
        <w:tabs>
          <w:tab w:val="left" w:pos="284"/>
        </w:tabs>
        <w:ind w:left="-567" w:right="-285" w:firstLine="425"/>
        <w:rPr>
          <w:sz w:val="20"/>
          <w:szCs w:val="20"/>
        </w:rPr>
      </w:pPr>
      <w:r w:rsidRPr="00CA0D6D">
        <w:rPr>
          <w:sz w:val="20"/>
          <w:szCs w:val="20"/>
        </w:rPr>
        <w:t>Стороны освобождаются от ответственности</w:t>
      </w:r>
      <w:r w:rsidRPr="00B3739F">
        <w:rPr>
          <w:sz w:val="20"/>
          <w:szCs w:val="20"/>
        </w:rPr>
        <w:t xml:space="preserve"> за частичное или полное невыполнение обязательств по </w:t>
      </w:r>
      <w:r w:rsidR="00EA46F2" w:rsidRPr="00B3739F">
        <w:rPr>
          <w:sz w:val="20"/>
          <w:szCs w:val="20"/>
        </w:rPr>
        <w:t>Договор</w:t>
      </w:r>
      <w:r w:rsidRPr="00B3739F">
        <w:rPr>
          <w:sz w:val="20"/>
          <w:szCs w:val="20"/>
        </w:rPr>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B3739F">
        <w:rPr>
          <w:sz w:val="20"/>
          <w:szCs w:val="20"/>
        </w:rPr>
        <w:t>,</w:t>
      </w:r>
      <w:r w:rsidRPr="00B3739F">
        <w:rPr>
          <w:sz w:val="20"/>
          <w:szCs w:val="20"/>
        </w:rPr>
        <w:t xml:space="preserve"> если эти обстоятельства непосредственно повлияли на исполнение </w:t>
      </w:r>
      <w:r w:rsidR="00752F5D" w:rsidRPr="00B3739F">
        <w:rPr>
          <w:sz w:val="20"/>
          <w:szCs w:val="20"/>
        </w:rPr>
        <w:t>Договор</w:t>
      </w:r>
      <w:r w:rsidRPr="00B3739F">
        <w:rPr>
          <w:sz w:val="20"/>
          <w:szCs w:val="20"/>
        </w:rPr>
        <w:t xml:space="preserve">а. </w:t>
      </w:r>
    </w:p>
    <w:p w:rsidR="00796D2A" w:rsidRPr="00B3739F" w:rsidRDefault="004773BC" w:rsidP="008F2C34">
      <w:pPr>
        <w:pStyle w:val="ae"/>
        <w:numPr>
          <w:ilvl w:val="1"/>
          <w:numId w:val="9"/>
        </w:numPr>
        <w:tabs>
          <w:tab w:val="left" w:pos="284"/>
        </w:tabs>
        <w:ind w:left="-567" w:right="-285" w:firstLine="425"/>
        <w:rPr>
          <w:sz w:val="20"/>
          <w:szCs w:val="20"/>
        </w:rPr>
      </w:pPr>
      <w:r w:rsidRPr="00B3739F">
        <w:rPr>
          <w:sz w:val="20"/>
          <w:szCs w:val="20"/>
        </w:rPr>
        <w:t xml:space="preserve">Сторона, для которой создалась невозможность выполнения обязательств по Договору в связи с обстоятельствами, указанными в п. </w:t>
      </w:r>
      <w:r w:rsidR="00845421">
        <w:rPr>
          <w:sz w:val="20"/>
          <w:szCs w:val="20"/>
        </w:rPr>
        <w:t>8</w:t>
      </w:r>
      <w:r w:rsidRPr="00B3739F">
        <w:rPr>
          <w:sz w:val="20"/>
          <w:szCs w:val="20"/>
        </w:rPr>
        <w:t xml:space="preserve">.1 Договора, обязана в течение </w:t>
      </w:r>
      <w:r w:rsidR="00CF42C3" w:rsidRPr="00B3739F">
        <w:rPr>
          <w:sz w:val="20"/>
          <w:szCs w:val="20"/>
        </w:rPr>
        <w:t xml:space="preserve">3 (трех) </w:t>
      </w:r>
      <w:r w:rsidRPr="00B3739F">
        <w:rPr>
          <w:sz w:val="20"/>
          <w:szCs w:val="20"/>
        </w:rPr>
        <w:t xml:space="preserve">календарных дней известить другую Сторону о наступлении и прекращении обстоятельств, указанных в п. </w:t>
      </w:r>
      <w:r w:rsidR="00973D04">
        <w:rPr>
          <w:sz w:val="20"/>
          <w:szCs w:val="20"/>
        </w:rPr>
        <w:t>8</w:t>
      </w:r>
      <w:r w:rsidRPr="00B3739F">
        <w:rPr>
          <w:sz w:val="20"/>
          <w:szCs w:val="20"/>
        </w:rPr>
        <w:t>.1 Договора. Несвоевременное извещение об этих обстоятельствах лишает соответствующую Сторону права ссылаться на них в будущем.</w:t>
      </w:r>
    </w:p>
    <w:p w:rsidR="00796D2A" w:rsidRPr="00B3739F" w:rsidRDefault="00796D2A" w:rsidP="008F2C34">
      <w:pPr>
        <w:pStyle w:val="ae"/>
        <w:numPr>
          <w:ilvl w:val="1"/>
          <w:numId w:val="9"/>
        </w:numPr>
        <w:tabs>
          <w:tab w:val="left" w:pos="284"/>
        </w:tabs>
        <w:ind w:left="-567" w:right="-285" w:firstLine="425"/>
        <w:rPr>
          <w:sz w:val="20"/>
          <w:szCs w:val="20"/>
        </w:rPr>
      </w:pPr>
      <w:r w:rsidRPr="00B3739F">
        <w:rPr>
          <w:sz w:val="20"/>
          <w:szCs w:val="20"/>
        </w:rPr>
        <w:t xml:space="preserve">Обязанность доказать наличие обстоятельств непреодолимой силы лежит на Стороне </w:t>
      </w:r>
      <w:r w:rsidR="00752F5D" w:rsidRPr="00B3739F">
        <w:rPr>
          <w:sz w:val="20"/>
          <w:szCs w:val="20"/>
        </w:rPr>
        <w:t>Договор</w:t>
      </w:r>
      <w:r w:rsidRPr="00B3739F">
        <w:rPr>
          <w:sz w:val="20"/>
          <w:szCs w:val="20"/>
        </w:rPr>
        <w:t xml:space="preserve">а, не выполнившей свои обязательства по </w:t>
      </w:r>
      <w:r w:rsidR="00752F5D" w:rsidRPr="00B3739F">
        <w:rPr>
          <w:sz w:val="20"/>
          <w:szCs w:val="20"/>
        </w:rPr>
        <w:t>Договор</w:t>
      </w:r>
      <w:r w:rsidRPr="00B3739F">
        <w:rPr>
          <w:sz w:val="20"/>
          <w:szCs w:val="20"/>
        </w:rPr>
        <w:t>у.</w:t>
      </w:r>
    </w:p>
    <w:p w:rsidR="00796D2A" w:rsidRPr="00B3739F" w:rsidRDefault="00796D2A" w:rsidP="008F2C34">
      <w:pPr>
        <w:pStyle w:val="ae"/>
        <w:numPr>
          <w:ilvl w:val="1"/>
          <w:numId w:val="9"/>
        </w:numPr>
        <w:tabs>
          <w:tab w:val="left" w:pos="426"/>
        </w:tabs>
        <w:ind w:left="-567" w:right="-285" w:firstLine="425"/>
        <w:rPr>
          <w:sz w:val="20"/>
          <w:szCs w:val="20"/>
        </w:rPr>
      </w:pPr>
      <w:r w:rsidRPr="00B3739F">
        <w:rPr>
          <w:sz w:val="20"/>
          <w:szCs w:val="20"/>
        </w:rPr>
        <w:t>Если обстоятельства</w:t>
      </w:r>
      <w:r w:rsidR="00B80F9E" w:rsidRPr="00B3739F">
        <w:rPr>
          <w:sz w:val="20"/>
          <w:szCs w:val="20"/>
        </w:rPr>
        <w:t>, указанные в п</w:t>
      </w:r>
      <w:r w:rsidR="00752F5D" w:rsidRPr="00B3739F">
        <w:rPr>
          <w:sz w:val="20"/>
          <w:szCs w:val="20"/>
        </w:rPr>
        <w:t>.</w:t>
      </w:r>
      <w:r w:rsidR="00B80F9E" w:rsidRPr="00B3739F">
        <w:rPr>
          <w:sz w:val="20"/>
          <w:szCs w:val="20"/>
        </w:rPr>
        <w:t xml:space="preserve"> </w:t>
      </w:r>
      <w:r w:rsidR="00845421">
        <w:rPr>
          <w:sz w:val="20"/>
          <w:szCs w:val="20"/>
        </w:rPr>
        <w:t>8</w:t>
      </w:r>
      <w:r w:rsidR="00B80F9E" w:rsidRPr="00B3739F">
        <w:rPr>
          <w:sz w:val="20"/>
          <w:szCs w:val="20"/>
        </w:rPr>
        <w:t xml:space="preserve">.1 </w:t>
      </w:r>
      <w:r w:rsidR="00752F5D" w:rsidRPr="00B3739F">
        <w:rPr>
          <w:sz w:val="20"/>
          <w:szCs w:val="20"/>
        </w:rPr>
        <w:t>Договор</w:t>
      </w:r>
      <w:r w:rsidR="00B80F9E" w:rsidRPr="00B3739F">
        <w:rPr>
          <w:sz w:val="20"/>
          <w:szCs w:val="20"/>
        </w:rPr>
        <w:t>а,</w:t>
      </w:r>
      <w:r w:rsidRPr="00B3739F">
        <w:rPr>
          <w:sz w:val="20"/>
          <w:szCs w:val="20"/>
        </w:rPr>
        <w:t xml:space="preserve"> и их последствия будут длиться более 1 (одного) месяца, то </w:t>
      </w:r>
      <w:r w:rsidR="00DE1BCF" w:rsidRPr="00B3739F">
        <w:rPr>
          <w:sz w:val="20"/>
          <w:szCs w:val="20"/>
        </w:rPr>
        <w:t>С</w:t>
      </w:r>
      <w:r w:rsidRPr="00B3739F">
        <w:rPr>
          <w:sz w:val="20"/>
          <w:szCs w:val="20"/>
        </w:rPr>
        <w:t xml:space="preserve">тороны </w:t>
      </w:r>
      <w:r w:rsidR="00DE1BCF" w:rsidRPr="00B3739F">
        <w:rPr>
          <w:sz w:val="20"/>
          <w:szCs w:val="20"/>
        </w:rPr>
        <w:t>вправе расторгнуть</w:t>
      </w:r>
      <w:r w:rsidRPr="00B3739F">
        <w:rPr>
          <w:sz w:val="20"/>
          <w:szCs w:val="20"/>
        </w:rPr>
        <w:t xml:space="preserve"> </w:t>
      </w:r>
      <w:r w:rsidR="00752F5D" w:rsidRPr="00B3739F">
        <w:rPr>
          <w:sz w:val="20"/>
          <w:szCs w:val="20"/>
        </w:rPr>
        <w:t>Договор</w:t>
      </w:r>
      <w:r w:rsidRPr="00B3739F">
        <w:rPr>
          <w:sz w:val="20"/>
          <w:szCs w:val="20"/>
        </w:rPr>
        <w:t xml:space="preserve">. В этом случае ни одна из </w:t>
      </w:r>
      <w:r w:rsidR="00E83DFB" w:rsidRPr="00B3739F">
        <w:rPr>
          <w:sz w:val="20"/>
          <w:szCs w:val="20"/>
        </w:rPr>
        <w:t>С</w:t>
      </w:r>
      <w:r w:rsidRPr="00B3739F">
        <w:rPr>
          <w:sz w:val="20"/>
          <w:szCs w:val="20"/>
        </w:rPr>
        <w:t xml:space="preserve">торон не имеет права потребовать от другой </w:t>
      </w:r>
      <w:r w:rsidR="00E83DFB" w:rsidRPr="00B3739F">
        <w:rPr>
          <w:sz w:val="20"/>
          <w:szCs w:val="20"/>
        </w:rPr>
        <w:t>С</w:t>
      </w:r>
      <w:r w:rsidRPr="00B3739F">
        <w:rPr>
          <w:sz w:val="20"/>
          <w:szCs w:val="20"/>
        </w:rPr>
        <w:t>тороны возмещения убытков.</w:t>
      </w:r>
    </w:p>
    <w:p w:rsidR="00796D2A" w:rsidRPr="00B3739F" w:rsidRDefault="00796D2A" w:rsidP="00805F83">
      <w:pPr>
        <w:pStyle w:val="ae"/>
        <w:tabs>
          <w:tab w:val="left" w:pos="426"/>
        </w:tabs>
        <w:ind w:left="-567" w:right="-285" w:firstLine="425"/>
        <w:rPr>
          <w:sz w:val="20"/>
          <w:szCs w:val="20"/>
        </w:rPr>
      </w:pPr>
    </w:p>
    <w:p w:rsidR="00796D2A" w:rsidRPr="00B3739F" w:rsidRDefault="00796D2A" w:rsidP="008F2C34">
      <w:pPr>
        <w:keepNext/>
        <w:numPr>
          <w:ilvl w:val="0"/>
          <w:numId w:val="9"/>
        </w:numPr>
        <w:tabs>
          <w:tab w:val="left" w:pos="426"/>
        </w:tabs>
        <w:spacing w:line="240" w:lineRule="auto"/>
        <w:ind w:left="-567" w:right="-285" w:firstLine="425"/>
        <w:jc w:val="center"/>
        <w:rPr>
          <w:b/>
          <w:sz w:val="20"/>
          <w:szCs w:val="20"/>
        </w:rPr>
      </w:pPr>
      <w:r w:rsidRPr="00B3739F">
        <w:rPr>
          <w:b/>
          <w:sz w:val="20"/>
          <w:szCs w:val="20"/>
        </w:rPr>
        <w:t>Порядок разрешения споров</w:t>
      </w:r>
    </w:p>
    <w:p w:rsidR="00752F5D" w:rsidRPr="00CA0D6D" w:rsidRDefault="00F506AF" w:rsidP="008F2C34">
      <w:pPr>
        <w:pStyle w:val="ae"/>
        <w:numPr>
          <w:ilvl w:val="1"/>
          <w:numId w:val="9"/>
        </w:numPr>
        <w:tabs>
          <w:tab w:val="left" w:pos="426"/>
        </w:tabs>
        <w:ind w:left="-567" w:right="-285" w:firstLine="425"/>
        <w:rPr>
          <w:sz w:val="20"/>
          <w:szCs w:val="20"/>
        </w:rPr>
      </w:pPr>
      <w:r w:rsidRPr="00B3739F">
        <w:rPr>
          <w:sz w:val="20"/>
          <w:szCs w:val="20"/>
        </w:rPr>
        <w:t xml:space="preserve">Все </w:t>
      </w:r>
      <w:r w:rsidRPr="00CA0D6D">
        <w:rPr>
          <w:sz w:val="20"/>
          <w:szCs w:val="20"/>
        </w:rPr>
        <w:t xml:space="preserve">разногласия и споры, которые могут возникнуть при исполнении </w:t>
      </w:r>
      <w:r w:rsidR="00EA46F2" w:rsidRPr="00CA0D6D">
        <w:rPr>
          <w:sz w:val="20"/>
          <w:szCs w:val="20"/>
        </w:rPr>
        <w:t>Договор</w:t>
      </w:r>
      <w:r w:rsidRPr="00CA0D6D">
        <w:rPr>
          <w:sz w:val="20"/>
          <w:szCs w:val="20"/>
        </w:rPr>
        <w:t xml:space="preserve">а, подлежат предварительному разрешению путем переговоров. </w:t>
      </w:r>
    </w:p>
    <w:p w:rsidR="00F506AF" w:rsidRPr="00CA0D6D" w:rsidRDefault="00F506AF" w:rsidP="008F2C34">
      <w:pPr>
        <w:pStyle w:val="ae"/>
        <w:numPr>
          <w:ilvl w:val="1"/>
          <w:numId w:val="9"/>
        </w:numPr>
        <w:tabs>
          <w:tab w:val="left" w:pos="426"/>
        </w:tabs>
        <w:ind w:left="-567" w:right="-285" w:firstLine="425"/>
        <w:rPr>
          <w:sz w:val="20"/>
          <w:szCs w:val="20"/>
        </w:rPr>
      </w:pPr>
      <w:r w:rsidRPr="00CA0D6D">
        <w:rPr>
          <w:sz w:val="20"/>
          <w:szCs w:val="20"/>
        </w:rPr>
        <w:t xml:space="preserve">В случае если </w:t>
      </w:r>
      <w:r w:rsidR="00145EA8" w:rsidRPr="00CA0D6D">
        <w:rPr>
          <w:sz w:val="20"/>
          <w:szCs w:val="20"/>
        </w:rPr>
        <w:t>С</w:t>
      </w:r>
      <w:r w:rsidRPr="00CA0D6D">
        <w:rPr>
          <w:sz w:val="20"/>
          <w:szCs w:val="20"/>
        </w:rPr>
        <w:t>тороны не придут к соглашению, спор подлежит рассмотрению в Арбитражном суде Алтайского края.</w:t>
      </w:r>
    </w:p>
    <w:p w:rsidR="00796D2A" w:rsidRPr="00CA0D6D" w:rsidRDefault="00796D2A" w:rsidP="00CA0D6D">
      <w:pPr>
        <w:pStyle w:val="ae"/>
        <w:tabs>
          <w:tab w:val="left" w:pos="426"/>
        </w:tabs>
        <w:ind w:left="-567" w:right="-285" w:firstLine="425"/>
        <w:rPr>
          <w:sz w:val="20"/>
          <w:szCs w:val="20"/>
        </w:rPr>
      </w:pPr>
    </w:p>
    <w:p w:rsidR="00796D2A" w:rsidRPr="00CA0D6D" w:rsidRDefault="00796D2A" w:rsidP="008F2C34">
      <w:pPr>
        <w:numPr>
          <w:ilvl w:val="0"/>
          <w:numId w:val="9"/>
        </w:numPr>
        <w:tabs>
          <w:tab w:val="left" w:pos="426"/>
        </w:tabs>
        <w:spacing w:line="240" w:lineRule="auto"/>
        <w:ind w:left="-567" w:right="-285" w:firstLine="425"/>
        <w:jc w:val="center"/>
        <w:rPr>
          <w:b/>
          <w:sz w:val="20"/>
          <w:szCs w:val="20"/>
        </w:rPr>
      </w:pPr>
      <w:r w:rsidRPr="00CA0D6D">
        <w:rPr>
          <w:b/>
          <w:sz w:val="20"/>
          <w:szCs w:val="20"/>
        </w:rPr>
        <w:t xml:space="preserve">Расторжение </w:t>
      </w:r>
      <w:r w:rsidR="006F64D9" w:rsidRPr="00CA0D6D">
        <w:rPr>
          <w:b/>
          <w:sz w:val="20"/>
          <w:szCs w:val="20"/>
        </w:rPr>
        <w:t>Договор</w:t>
      </w:r>
      <w:r w:rsidRPr="00CA0D6D">
        <w:rPr>
          <w:b/>
          <w:sz w:val="20"/>
          <w:szCs w:val="20"/>
        </w:rPr>
        <w:t>а</w:t>
      </w:r>
    </w:p>
    <w:p w:rsidR="00CA0D6D" w:rsidRPr="00CA0D6D" w:rsidRDefault="00CA0D6D" w:rsidP="008F2C34">
      <w:pPr>
        <w:pStyle w:val="ae"/>
        <w:numPr>
          <w:ilvl w:val="1"/>
          <w:numId w:val="9"/>
        </w:numPr>
        <w:tabs>
          <w:tab w:val="left" w:pos="426"/>
        </w:tabs>
        <w:ind w:left="-567" w:right="-285" w:firstLine="425"/>
        <w:contextualSpacing/>
        <w:rPr>
          <w:sz w:val="20"/>
          <w:szCs w:val="20"/>
        </w:rPr>
      </w:pPr>
      <w:r w:rsidRPr="00CA0D6D">
        <w:rPr>
          <w:sz w:val="20"/>
          <w:szCs w:val="20"/>
        </w:rPr>
        <w:t xml:space="preserve">Расторжение Договора допускается по соглашению Сторон, по решению суда, а также в случае одностороннего отказа от исполнения Договора. </w:t>
      </w:r>
    </w:p>
    <w:p w:rsidR="00CA0D6D" w:rsidRPr="00CA0D6D" w:rsidRDefault="00CA0D6D" w:rsidP="008F2C34">
      <w:pPr>
        <w:pStyle w:val="ae"/>
        <w:numPr>
          <w:ilvl w:val="1"/>
          <w:numId w:val="9"/>
        </w:numPr>
        <w:tabs>
          <w:tab w:val="left" w:pos="426"/>
        </w:tabs>
        <w:ind w:left="-567" w:right="-285" w:firstLine="425"/>
        <w:contextualSpacing/>
        <w:rPr>
          <w:sz w:val="20"/>
          <w:szCs w:val="20"/>
        </w:rPr>
      </w:pPr>
      <w:r w:rsidRPr="00CA0D6D">
        <w:rPr>
          <w:sz w:val="20"/>
          <w:szCs w:val="20"/>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rsidR="003A6039" w:rsidRPr="00A84496" w:rsidRDefault="00CA0D6D" w:rsidP="00A84496">
      <w:pPr>
        <w:pStyle w:val="ae"/>
        <w:numPr>
          <w:ilvl w:val="1"/>
          <w:numId w:val="9"/>
        </w:numPr>
        <w:tabs>
          <w:tab w:val="left" w:pos="567"/>
        </w:tabs>
        <w:ind w:left="-567" w:right="-285" w:firstLine="425"/>
        <w:rPr>
          <w:sz w:val="20"/>
          <w:szCs w:val="20"/>
        </w:rPr>
      </w:pPr>
      <w:r w:rsidRPr="00CA0D6D">
        <w:rPr>
          <w:sz w:val="20"/>
          <w:szCs w:val="20"/>
        </w:rPr>
        <w:t xml:space="preserve">Расторжение Договора влечет прекращение обязательств Сторон по Договору, за исключением обязательств, связанных с недостатками </w:t>
      </w:r>
      <w:r w:rsidR="004C249B">
        <w:rPr>
          <w:sz w:val="20"/>
          <w:szCs w:val="20"/>
        </w:rPr>
        <w:t>услуг</w:t>
      </w:r>
      <w:r w:rsidRPr="00CA0D6D">
        <w:rPr>
          <w:sz w:val="20"/>
          <w:szCs w:val="20"/>
        </w:rPr>
        <w:t>, с обязательствами неисполненными на дату расторжения Договора, и не освобождает Стороны от ответственности за неисполнение обязательств по Договору, которое имело место до дня расторжения Договора.</w:t>
      </w:r>
    </w:p>
    <w:p w:rsidR="00796D2A" w:rsidRPr="00CA0D6D" w:rsidRDefault="00796D2A" w:rsidP="008F2C34">
      <w:pPr>
        <w:numPr>
          <w:ilvl w:val="0"/>
          <w:numId w:val="9"/>
        </w:numPr>
        <w:tabs>
          <w:tab w:val="left" w:pos="284"/>
          <w:tab w:val="left" w:pos="567"/>
        </w:tabs>
        <w:spacing w:line="240" w:lineRule="auto"/>
        <w:ind w:left="-567" w:right="-285" w:firstLine="425"/>
        <w:jc w:val="center"/>
        <w:rPr>
          <w:b/>
          <w:sz w:val="20"/>
          <w:szCs w:val="20"/>
        </w:rPr>
      </w:pPr>
      <w:r w:rsidRPr="00CA0D6D">
        <w:rPr>
          <w:b/>
          <w:sz w:val="20"/>
          <w:szCs w:val="20"/>
        </w:rPr>
        <w:t xml:space="preserve">Срок действия </w:t>
      </w:r>
      <w:r w:rsidR="000F4F10" w:rsidRPr="00CA0D6D">
        <w:rPr>
          <w:b/>
          <w:sz w:val="20"/>
          <w:szCs w:val="20"/>
        </w:rPr>
        <w:t>Договора</w:t>
      </w:r>
    </w:p>
    <w:p w:rsidR="004A2798" w:rsidRPr="00B3739F" w:rsidRDefault="000F4F10" w:rsidP="008F2C34">
      <w:pPr>
        <w:pStyle w:val="ConsPlusNormal"/>
        <w:widowControl/>
        <w:numPr>
          <w:ilvl w:val="1"/>
          <w:numId w:val="9"/>
        </w:numPr>
        <w:tabs>
          <w:tab w:val="left" w:pos="426"/>
        </w:tabs>
        <w:ind w:left="-567" w:right="-285" w:firstLine="425"/>
        <w:jc w:val="both"/>
        <w:rPr>
          <w:rFonts w:ascii="Times New Roman" w:hAnsi="Times New Roman" w:cs="Times New Roman"/>
        </w:rPr>
      </w:pPr>
      <w:r w:rsidRPr="00CA0D6D">
        <w:rPr>
          <w:rFonts w:ascii="Times New Roman" w:hAnsi="Times New Roman" w:cs="Times New Roman"/>
        </w:rPr>
        <w:t>Договор</w:t>
      </w:r>
      <w:r w:rsidR="004A2798" w:rsidRPr="00CA0D6D">
        <w:rPr>
          <w:rFonts w:ascii="Times New Roman" w:hAnsi="Times New Roman" w:cs="Times New Roman"/>
        </w:rPr>
        <w:t xml:space="preserve"> вступает в силу</w:t>
      </w:r>
      <w:r w:rsidR="00A84496">
        <w:rPr>
          <w:rFonts w:ascii="Times New Roman" w:hAnsi="Times New Roman" w:cs="Times New Roman"/>
        </w:rPr>
        <w:t xml:space="preserve"> с</w:t>
      </w:r>
      <w:r w:rsidR="00DC02BD">
        <w:rPr>
          <w:rFonts w:ascii="Times New Roman" w:hAnsi="Times New Roman" w:cs="Times New Roman"/>
        </w:rPr>
        <w:t xml:space="preserve"> момента его подписания</w:t>
      </w:r>
      <w:r w:rsidR="00A84496">
        <w:rPr>
          <w:rFonts w:ascii="Times New Roman" w:hAnsi="Times New Roman" w:cs="Times New Roman"/>
        </w:rPr>
        <w:t xml:space="preserve"> </w:t>
      </w:r>
      <w:r w:rsidR="004A2798" w:rsidRPr="00CA0D6D">
        <w:rPr>
          <w:rFonts w:ascii="Times New Roman" w:hAnsi="Times New Roman" w:cs="Times New Roman"/>
        </w:rPr>
        <w:t xml:space="preserve">и действует </w:t>
      </w:r>
      <w:r w:rsidR="004A2798" w:rsidRPr="00710D03">
        <w:rPr>
          <w:rFonts w:ascii="Times New Roman" w:hAnsi="Times New Roman" w:cs="Times New Roman"/>
          <w:color w:val="000000"/>
        </w:rPr>
        <w:t xml:space="preserve">до </w:t>
      </w:r>
      <w:r w:rsidR="00DC02BD">
        <w:rPr>
          <w:rFonts w:ascii="Times New Roman" w:hAnsi="Times New Roman" w:cs="Times New Roman"/>
          <w:color w:val="000000"/>
        </w:rPr>
        <w:t>30.04.2026</w:t>
      </w:r>
      <w:r w:rsidR="004A2798" w:rsidRPr="00710D03">
        <w:rPr>
          <w:rFonts w:ascii="Times New Roman" w:hAnsi="Times New Roman" w:cs="Times New Roman"/>
          <w:color w:val="000000"/>
        </w:rPr>
        <w:t xml:space="preserve"> г.,</w:t>
      </w:r>
      <w:r w:rsidR="004A2798" w:rsidRPr="00CA0D6D">
        <w:rPr>
          <w:rFonts w:ascii="Times New Roman" w:hAnsi="Times New Roman" w:cs="Times New Roman"/>
        </w:rPr>
        <w:t xml:space="preserve"> </w:t>
      </w:r>
      <w:r w:rsidR="00A64EEE" w:rsidRPr="00CA0D6D">
        <w:rPr>
          <w:rFonts w:ascii="Times New Roman" w:hAnsi="Times New Roman" w:cs="Times New Roman"/>
        </w:rPr>
        <w:t>за исключением обязательств по</w:t>
      </w:r>
      <w:r w:rsidR="00A64EEE" w:rsidRPr="00B3739F">
        <w:rPr>
          <w:rFonts w:ascii="Times New Roman" w:hAnsi="Times New Roman" w:cs="Times New Roman"/>
        </w:rPr>
        <w:t xml:space="preserve"> оплате, возмещению убытков, вы</w:t>
      </w:r>
      <w:r w:rsidR="00782E55">
        <w:rPr>
          <w:rFonts w:ascii="Times New Roman" w:hAnsi="Times New Roman" w:cs="Times New Roman"/>
        </w:rPr>
        <w:t>плате неустоек (штрафов, пени)</w:t>
      </w:r>
      <w:r w:rsidR="00A64EEE" w:rsidRPr="00B3739F">
        <w:rPr>
          <w:rFonts w:ascii="Times New Roman" w:hAnsi="Times New Roman" w:cs="Times New Roman"/>
        </w:rPr>
        <w:t>.</w:t>
      </w:r>
    </w:p>
    <w:p w:rsidR="004A2798" w:rsidRPr="00B3739F" w:rsidRDefault="004A2798" w:rsidP="00805F83">
      <w:pPr>
        <w:pStyle w:val="ConsPlusNormal"/>
        <w:widowControl/>
        <w:ind w:left="-567" w:right="-285" w:firstLine="425"/>
        <w:jc w:val="both"/>
        <w:rPr>
          <w:rFonts w:ascii="Times New Roman" w:hAnsi="Times New Roman" w:cs="Times New Roman"/>
        </w:rPr>
      </w:pPr>
    </w:p>
    <w:p w:rsidR="00796D2A" w:rsidRPr="00B3739F" w:rsidRDefault="00796D2A" w:rsidP="008F2C34">
      <w:pPr>
        <w:numPr>
          <w:ilvl w:val="0"/>
          <w:numId w:val="9"/>
        </w:numPr>
        <w:tabs>
          <w:tab w:val="left" w:pos="426"/>
        </w:tabs>
        <w:spacing w:line="240" w:lineRule="auto"/>
        <w:ind w:left="-567" w:right="-285" w:firstLine="425"/>
        <w:jc w:val="center"/>
        <w:rPr>
          <w:b/>
          <w:sz w:val="20"/>
          <w:szCs w:val="20"/>
        </w:rPr>
      </w:pPr>
      <w:r w:rsidRPr="00B3739F">
        <w:rPr>
          <w:b/>
          <w:sz w:val="20"/>
          <w:szCs w:val="20"/>
        </w:rPr>
        <w:t>Прочие условия</w:t>
      </w:r>
    </w:p>
    <w:p w:rsidR="00ED5E62" w:rsidRPr="00B3739F" w:rsidRDefault="009820E7" w:rsidP="00805F83">
      <w:pPr>
        <w:spacing w:line="240" w:lineRule="auto"/>
        <w:ind w:left="-567" w:right="-285" w:firstLine="425"/>
        <w:rPr>
          <w:sz w:val="20"/>
          <w:szCs w:val="20"/>
        </w:rPr>
      </w:pPr>
      <w:r w:rsidRPr="00B3739F">
        <w:rPr>
          <w:b/>
          <w:spacing w:val="-2"/>
          <w:sz w:val="20"/>
          <w:szCs w:val="20"/>
        </w:rPr>
        <w:lastRenderedPageBreak/>
        <w:t>1</w:t>
      </w:r>
      <w:r w:rsidR="00807CAD">
        <w:rPr>
          <w:b/>
          <w:spacing w:val="-2"/>
          <w:sz w:val="20"/>
          <w:szCs w:val="20"/>
        </w:rPr>
        <w:t>2</w:t>
      </w:r>
      <w:r w:rsidRPr="00B3739F">
        <w:rPr>
          <w:b/>
          <w:spacing w:val="-2"/>
          <w:sz w:val="20"/>
          <w:szCs w:val="20"/>
        </w:rPr>
        <w:t>.1.</w:t>
      </w:r>
      <w:r w:rsidRPr="00B3739F">
        <w:rPr>
          <w:spacing w:val="-2"/>
          <w:sz w:val="20"/>
          <w:szCs w:val="20"/>
        </w:rPr>
        <w:t xml:space="preserve"> Любые </w:t>
      </w:r>
      <w:r w:rsidR="00ED5E62" w:rsidRPr="00B3739F">
        <w:rPr>
          <w:spacing w:val="-2"/>
          <w:sz w:val="20"/>
          <w:szCs w:val="20"/>
        </w:rPr>
        <w:t xml:space="preserve">уведомления, извещения, запросы и иная корреспонденция должны быть сделаны в письменной форме и </w:t>
      </w:r>
      <w:r w:rsidR="00ED5E62" w:rsidRPr="00B3739F">
        <w:rPr>
          <w:sz w:val="20"/>
          <w:szCs w:val="20"/>
        </w:rPr>
        <w:t xml:space="preserve">отправлены по почте заказным письмом с уведомлением (извещением) о вручении, курьерской службой </w:t>
      </w:r>
      <w:r w:rsidR="00ED5E62" w:rsidRPr="00B3739F">
        <w:rPr>
          <w:spacing w:val="-2"/>
          <w:sz w:val="20"/>
          <w:szCs w:val="20"/>
        </w:rPr>
        <w:t xml:space="preserve">или </w:t>
      </w:r>
      <w:r w:rsidR="00ED5E62" w:rsidRPr="00B3739F">
        <w:rPr>
          <w:sz w:val="20"/>
          <w:szCs w:val="20"/>
        </w:rPr>
        <w:t xml:space="preserve">с использованием факсимильной связи или электронной почты по адресу Стороны, указанному в Договоре. </w:t>
      </w:r>
    </w:p>
    <w:p w:rsidR="00ED5E62" w:rsidRPr="00B3739F" w:rsidRDefault="00ED5E62" w:rsidP="00805F83">
      <w:pPr>
        <w:spacing w:line="240" w:lineRule="auto"/>
        <w:ind w:left="-567" w:right="-285" w:firstLine="425"/>
        <w:contextualSpacing/>
        <w:rPr>
          <w:color w:val="000000"/>
          <w:sz w:val="20"/>
          <w:szCs w:val="20"/>
        </w:rPr>
      </w:pPr>
      <w:r w:rsidRPr="00B3739F">
        <w:rPr>
          <w:spacing w:val="-2"/>
          <w:sz w:val="20"/>
          <w:szCs w:val="20"/>
        </w:rPr>
        <w:t xml:space="preserve">Любая корреспонденция, связанная с </w:t>
      </w:r>
      <w:r w:rsidRPr="00B3739F">
        <w:rPr>
          <w:sz w:val="20"/>
          <w:szCs w:val="20"/>
        </w:rPr>
        <w:t>Договор</w:t>
      </w:r>
      <w:r w:rsidRPr="00B3739F">
        <w:rPr>
          <w:spacing w:val="-2"/>
          <w:sz w:val="20"/>
          <w:szCs w:val="20"/>
        </w:rPr>
        <w:t xml:space="preserve">ом, будет считаться надлежащим образом доставленной другой Стороне и полученной ею, если она передана нарочно лично уполномоченному </w:t>
      </w:r>
      <w:r w:rsidRPr="00B3739F">
        <w:rPr>
          <w:color w:val="000000"/>
          <w:spacing w:val="-2"/>
          <w:sz w:val="20"/>
          <w:szCs w:val="20"/>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w:t>
      </w:r>
      <w:r w:rsidRPr="00B3739F">
        <w:rPr>
          <w:sz w:val="20"/>
          <w:szCs w:val="20"/>
        </w:rPr>
        <w:t>Договор</w:t>
      </w:r>
      <w:r w:rsidRPr="00B3739F">
        <w:rPr>
          <w:color w:val="000000"/>
          <w:spacing w:val="-2"/>
          <w:sz w:val="20"/>
          <w:szCs w:val="20"/>
        </w:rPr>
        <w:t>е), в том числе на адрес электронной почты, или на другой адрес, который будет заблаговременно письменно сообщен другой Стороне.</w:t>
      </w:r>
      <w:r w:rsidRPr="00B3739F">
        <w:rPr>
          <w:color w:val="000000"/>
          <w:sz w:val="20"/>
          <w:szCs w:val="20"/>
        </w:rPr>
        <w:t xml:space="preserve"> </w:t>
      </w:r>
    </w:p>
    <w:p w:rsidR="00ED5E62" w:rsidRPr="00B3739F" w:rsidRDefault="005B2AA3" w:rsidP="00805F83">
      <w:pPr>
        <w:spacing w:line="240" w:lineRule="auto"/>
        <w:ind w:left="-567" w:right="-285" w:firstLine="425"/>
        <w:contextualSpacing/>
        <w:rPr>
          <w:color w:val="000000"/>
          <w:sz w:val="20"/>
          <w:szCs w:val="20"/>
        </w:rPr>
      </w:pPr>
      <w:r w:rsidRPr="00B3739F">
        <w:rPr>
          <w:color w:val="000000"/>
          <w:sz w:val="20"/>
          <w:szCs w:val="20"/>
        </w:rPr>
        <w:t>Любая корреспонденция,</w:t>
      </w:r>
      <w:r w:rsidR="00ED5E62" w:rsidRPr="00B3739F">
        <w:rPr>
          <w:color w:val="000000"/>
          <w:sz w:val="20"/>
          <w:szCs w:val="20"/>
        </w:rPr>
        <w:t xml:space="preserve"> отправленная посредством факсимильной связи и (или) электронной почты считается полученной Стороной в первый рабочий день после отправки и считается </w:t>
      </w:r>
      <w:r w:rsidR="00ED5E62" w:rsidRPr="00B3739F">
        <w:rPr>
          <w:spacing w:val="-2"/>
          <w:sz w:val="20"/>
          <w:szCs w:val="20"/>
        </w:rPr>
        <w:t>надлежащим образом доставленной</w:t>
      </w:r>
      <w:r w:rsidR="00ED5E62" w:rsidRPr="00B3739F">
        <w:rPr>
          <w:color w:val="000000"/>
          <w:sz w:val="20"/>
          <w:szCs w:val="20"/>
        </w:rPr>
        <w:t>.</w:t>
      </w:r>
    </w:p>
    <w:p w:rsidR="00BD14DB" w:rsidRPr="00B3739F" w:rsidRDefault="00BD14DB" w:rsidP="00807CAD">
      <w:pPr>
        <w:pStyle w:val="afffff1"/>
        <w:numPr>
          <w:ilvl w:val="1"/>
          <w:numId w:val="45"/>
        </w:numPr>
        <w:tabs>
          <w:tab w:val="left" w:pos="426"/>
          <w:tab w:val="left" w:pos="1276"/>
        </w:tabs>
        <w:ind w:right="-285" w:hanging="10141"/>
        <w:contextualSpacing/>
        <w:jc w:val="both"/>
        <w:rPr>
          <w:rFonts w:ascii="Times New Roman" w:hAnsi="Times New Roman" w:cs="Times New Roman"/>
          <w:color w:val="000000"/>
          <w:spacing w:val="-2"/>
          <w:sz w:val="20"/>
          <w:szCs w:val="20"/>
        </w:rPr>
      </w:pPr>
      <w:r w:rsidRPr="00B3739F">
        <w:rPr>
          <w:rFonts w:ascii="Times New Roman" w:hAnsi="Times New Roman" w:cs="Times New Roman"/>
          <w:color w:val="000000"/>
          <w:spacing w:val="-2"/>
          <w:sz w:val="20"/>
          <w:szCs w:val="20"/>
        </w:rPr>
        <w:t>Корреспонденция считается доставленной Стороне также в случаях, если:</w:t>
      </w:r>
      <w:r w:rsidR="00107A16" w:rsidRPr="00B3739F">
        <w:rPr>
          <w:rFonts w:ascii="Times New Roman" w:hAnsi="Times New Roman" w:cs="Times New Roman"/>
          <w:color w:val="000000"/>
          <w:spacing w:val="-2"/>
          <w:sz w:val="20"/>
          <w:szCs w:val="20"/>
        </w:rPr>
        <w:t xml:space="preserve">  </w:t>
      </w:r>
    </w:p>
    <w:p w:rsidR="00BD14DB" w:rsidRPr="00B3739F" w:rsidRDefault="00107A16" w:rsidP="00805F83">
      <w:pPr>
        <w:pStyle w:val="VL"/>
        <w:tabs>
          <w:tab w:val="left" w:pos="426"/>
        </w:tabs>
        <w:spacing w:before="0"/>
        <w:ind w:left="-567" w:right="-285" w:firstLine="425"/>
        <w:contextualSpacing/>
        <w:rPr>
          <w:rFonts w:ascii="Times New Roman" w:hAnsi="Times New Roman"/>
          <w:color w:val="000000"/>
          <w:spacing w:val="-2"/>
          <w:sz w:val="20"/>
          <w:szCs w:val="20"/>
        </w:rPr>
      </w:pPr>
      <w:r w:rsidRPr="00B3739F">
        <w:rPr>
          <w:rFonts w:ascii="Times New Roman" w:hAnsi="Times New Roman"/>
          <w:color w:val="000000"/>
          <w:spacing w:val="-2"/>
          <w:sz w:val="20"/>
          <w:szCs w:val="20"/>
        </w:rPr>
        <w:t xml:space="preserve">- </w:t>
      </w:r>
      <w:r w:rsidR="00BD14DB" w:rsidRPr="00B3739F">
        <w:rPr>
          <w:rFonts w:ascii="Times New Roman" w:hAnsi="Times New Roman"/>
          <w:color w:val="000000"/>
          <w:spacing w:val="-2"/>
          <w:sz w:val="20"/>
          <w:szCs w:val="20"/>
        </w:rPr>
        <w:t>Сторона отказалась от получения корреспонденции и этот отказ зафиксирован организацией почтовой связи;</w:t>
      </w:r>
    </w:p>
    <w:p w:rsidR="00BD14DB" w:rsidRPr="00B3739F" w:rsidRDefault="00107A16" w:rsidP="00FD72A1">
      <w:pPr>
        <w:pStyle w:val="VL"/>
        <w:tabs>
          <w:tab w:val="left" w:pos="426"/>
        </w:tabs>
        <w:spacing w:before="0"/>
        <w:ind w:left="-567" w:right="-285" w:firstLine="425"/>
        <w:contextualSpacing/>
        <w:rPr>
          <w:rFonts w:ascii="Times New Roman" w:hAnsi="Times New Roman"/>
          <w:color w:val="000000"/>
          <w:spacing w:val="-2"/>
          <w:sz w:val="20"/>
          <w:szCs w:val="20"/>
        </w:rPr>
      </w:pPr>
      <w:r w:rsidRPr="00B3739F">
        <w:rPr>
          <w:rFonts w:ascii="Times New Roman" w:hAnsi="Times New Roman"/>
          <w:color w:val="000000"/>
          <w:spacing w:val="-2"/>
          <w:sz w:val="20"/>
          <w:szCs w:val="20"/>
        </w:rPr>
        <w:t xml:space="preserve">- </w:t>
      </w:r>
      <w:r w:rsidR="00BD14DB" w:rsidRPr="00B3739F">
        <w:rPr>
          <w:rFonts w:ascii="Times New Roman" w:hAnsi="Times New Roman"/>
          <w:color w:val="000000"/>
          <w:spacing w:val="-2"/>
          <w:sz w:val="20"/>
          <w:szCs w:val="20"/>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4DB" w:rsidRPr="00B3739F" w:rsidRDefault="00107A16" w:rsidP="00FD72A1">
      <w:pPr>
        <w:pStyle w:val="VL"/>
        <w:tabs>
          <w:tab w:val="left" w:pos="426"/>
        </w:tabs>
        <w:spacing w:before="0"/>
        <w:ind w:left="-567" w:right="-285" w:firstLine="425"/>
        <w:contextualSpacing/>
        <w:rPr>
          <w:rFonts w:ascii="Times New Roman" w:hAnsi="Times New Roman"/>
          <w:color w:val="000000"/>
          <w:spacing w:val="-2"/>
          <w:sz w:val="20"/>
          <w:szCs w:val="20"/>
        </w:rPr>
      </w:pPr>
      <w:r w:rsidRPr="00B3739F">
        <w:rPr>
          <w:rFonts w:ascii="Times New Roman" w:hAnsi="Times New Roman"/>
          <w:color w:val="000000"/>
          <w:spacing w:val="-2"/>
          <w:sz w:val="20"/>
          <w:szCs w:val="20"/>
        </w:rPr>
        <w:t xml:space="preserve">- </w:t>
      </w:r>
      <w:r w:rsidR="00BD14DB" w:rsidRPr="00B3739F">
        <w:rPr>
          <w:rFonts w:ascii="Times New Roman" w:hAnsi="Times New Roman"/>
          <w:color w:val="000000"/>
          <w:spacing w:val="-2"/>
          <w:sz w:val="20"/>
          <w:szCs w:val="20"/>
        </w:rPr>
        <w:t>корреспонденция не вручена в связи с отсутствием Стороны по указанному адресу, о чем организация почтовой связи уведомила отправителя.</w:t>
      </w:r>
    </w:p>
    <w:p w:rsidR="00FD72A1" w:rsidRPr="00DF6C92" w:rsidRDefault="00767FA7" w:rsidP="00807CAD">
      <w:pPr>
        <w:pStyle w:val="ConsPlusNormal"/>
        <w:widowControl/>
        <w:numPr>
          <w:ilvl w:val="1"/>
          <w:numId w:val="45"/>
        </w:numPr>
        <w:tabs>
          <w:tab w:val="left" w:pos="426"/>
          <w:tab w:val="left" w:pos="1276"/>
        </w:tabs>
        <w:ind w:left="-567" w:right="-285" w:firstLine="141"/>
        <w:jc w:val="both"/>
        <w:rPr>
          <w:rFonts w:ascii="Times New Roman" w:eastAsia="Calibri" w:hAnsi="Times New Roman" w:cs="Times New Roman"/>
          <w:color w:val="000000"/>
          <w:spacing w:val="-2"/>
          <w:lang w:eastAsia="en-US"/>
        </w:rPr>
      </w:pPr>
      <w:r>
        <w:rPr>
          <w:rFonts w:ascii="Times New Roman" w:eastAsia="Calibri" w:hAnsi="Times New Roman" w:cs="Times New Roman"/>
          <w:color w:val="000000"/>
          <w:spacing w:val="-2"/>
          <w:lang w:eastAsia="en-US"/>
        </w:rPr>
        <w:t xml:space="preserve">Договор составлен </w:t>
      </w:r>
      <w:r w:rsidR="00FD72A1" w:rsidRPr="00DF6C92">
        <w:rPr>
          <w:rFonts w:ascii="Times New Roman" w:eastAsia="Calibri" w:hAnsi="Times New Roman" w:cs="Times New Roman"/>
          <w:color w:val="000000"/>
          <w:spacing w:val="-2"/>
          <w:lang w:eastAsia="en-US"/>
        </w:rPr>
        <w:t xml:space="preserve"> на бумажном носителе в 2 (двух) экземплярах, имеющих одинаковую юридическую силу, по одному для Заказчика и </w:t>
      </w:r>
      <w:r w:rsidR="006E7D59" w:rsidRPr="00DF6C92">
        <w:rPr>
          <w:rFonts w:ascii="Times New Roman" w:eastAsia="Calibri" w:hAnsi="Times New Roman" w:cs="Times New Roman"/>
          <w:color w:val="000000"/>
          <w:spacing w:val="-2"/>
          <w:lang w:eastAsia="en-US"/>
        </w:rPr>
        <w:t>Исполнителя</w:t>
      </w:r>
      <w:r w:rsidR="00FD72A1" w:rsidRPr="00DF6C92">
        <w:rPr>
          <w:rFonts w:ascii="Times New Roman" w:eastAsia="Calibri" w:hAnsi="Times New Roman" w:cs="Times New Roman"/>
          <w:color w:val="000000"/>
          <w:spacing w:val="-2"/>
          <w:lang w:eastAsia="en-US"/>
        </w:rPr>
        <w:t>.</w:t>
      </w:r>
    </w:p>
    <w:p w:rsidR="00796D2A" w:rsidRPr="00B3739F" w:rsidRDefault="00796D2A" w:rsidP="00807CAD">
      <w:pPr>
        <w:pStyle w:val="ConsPlusNormal"/>
        <w:widowControl/>
        <w:numPr>
          <w:ilvl w:val="1"/>
          <w:numId w:val="45"/>
        </w:numPr>
        <w:tabs>
          <w:tab w:val="left" w:pos="426"/>
          <w:tab w:val="left" w:pos="1418"/>
        </w:tabs>
        <w:ind w:left="-567" w:right="-285" w:firstLine="425"/>
        <w:jc w:val="both"/>
        <w:rPr>
          <w:rFonts w:ascii="Times New Roman" w:eastAsia="Calibri" w:hAnsi="Times New Roman" w:cs="Times New Roman"/>
          <w:color w:val="000000"/>
          <w:spacing w:val="-2"/>
          <w:lang w:eastAsia="en-US"/>
        </w:rPr>
      </w:pPr>
      <w:r w:rsidRPr="00B3739F">
        <w:rPr>
          <w:rFonts w:ascii="Times New Roman" w:eastAsia="Calibri" w:hAnsi="Times New Roman" w:cs="Times New Roman"/>
          <w:color w:val="000000"/>
          <w:spacing w:val="-2"/>
          <w:lang w:eastAsia="en-US"/>
        </w:rPr>
        <w:t xml:space="preserve">Все приложения к </w:t>
      </w:r>
      <w:r w:rsidR="0044073E" w:rsidRPr="00B3739F">
        <w:rPr>
          <w:rFonts w:ascii="Times New Roman" w:eastAsia="Calibri" w:hAnsi="Times New Roman" w:cs="Times New Roman"/>
          <w:color w:val="000000"/>
          <w:spacing w:val="-2"/>
          <w:lang w:eastAsia="en-US"/>
        </w:rPr>
        <w:t>Договор</w:t>
      </w:r>
      <w:r w:rsidRPr="00B3739F">
        <w:rPr>
          <w:rFonts w:ascii="Times New Roman" w:eastAsia="Calibri" w:hAnsi="Times New Roman" w:cs="Times New Roman"/>
          <w:color w:val="000000"/>
          <w:spacing w:val="-2"/>
          <w:lang w:eastAsia="en-US"/>
        </w:rPr>
        <w:t>у являются его неотъемной частью.</w:t>
      </w:r>
      <w:r w:rsidR="0044073E" w:rsidRPr="00B3739F">
        <w:rPr>
          <w:rFonts w:ascii="Times New Roman" w:eastAsia="Calibri" w:hAnsi="Times New Roman" w:cs="Times New Roman"/>
          <w:color w:val="000000"/>
          <w:spacing w:val="-2"/>
          <w:lang w:eastAsia="en-US"/>
        </w:rPr>
        <w:t xml:space="preserve"> </w:t>
      </w:r>
      <w:r w:rsidRPr="00B3739F">
        <w:rPr>
          <w:rFonts w:ascii="Times New Roman" w:eastAsia="Calibri" w:hAnsi="Times New Roman" w:cs="Times New Roman"/>
          <w:color w:val="000000"/>
          <w:spacing w:val="-2"/>
          <w:lang w:eastAsia="en-US"/>
        </w:rPr>
        <w:t xml:space="preserve">К </w:t>
      </w:r>
      <w:r w:rsidR="0044073E" w:rsidRPr="00B3739F">
        <w:rPr>
          <w:rFonts w:ascii="Times New Roman" w:eastAsia="Calibri" w:hAnsi="Times New Roman" w:cs="Times New Roman"/>
          <w:color w:val="000000"/>
          <w:spacing w:val="-2"/>
          <w:lang w:eastAsia="en-US"/>
        </w:rPr>
        <w:t>Договор</w:t>
      </w:r>
      <w:r w:rsidRPr="00B3739F">
        <w:rPr>
          <w:rFonts w:ascii="Times New Roman" w:eastAsia="Calibri" w:hAnsi="Times New Roman" w:cs="Times New Roman"/>
          <w:color w:val="000000"/>
          <w:spacing w:val="-2"/>
          <w:lang w:eastAsia="en-US"/>
        </w:rPr>
        <w:t>у прилагаются:</w:t>
      </w:r>
    </w:p>
    <w:p w:rsidR="008D56F9" w:rsidRPr="00710D03" w:rsidRDefault="008D56F9" w:rsidP="00FD72A1">
      <w:pPr>
        <w:widowControl w:val="0"/>
        <w:tabs>
          <w:tab w:val="left" w:pos="426"/>
          <w:tab w:val="left" w:pos="1418"/>
          <w:tab w:val="left" w:pos="1701"/>
        </w:tabs>
        <w:autoSpaceDE w:val="0"/>
        <w:autoSpaceDN w:val="0"/>
        <w:adjustRightInd w:val="0"/>
        <w:spacing w:line="240" w:lineRule="auto"/>
        <w:ind w:left="-567" w:right="-285" w:firstLine="425"/>
        <w:rPr>
          <w:rFonts w:eastAsia="Calibri"/>
          <w:color w:val="000000"/>
          <w:spacing w:val="-2"/>
          <w:sz w:val="20"/>
          <w:szCs w:val="20"/>
          <w:lang w:eastAsia="en-US"/>
        </w:rPr>
      </w:pPr>
      <w:r w:rsidRPr="00710D03">
        <w:rPr>
          <w:rFonts w:eastAsia="Calibri"/>
          <w:color w:val="000000"/>
          <w:spacing w:val="-2"/>
          <w:sz w:val="20"/>
          <w:szCs w:val="20"/>
          <w:lang w:eastAsia="en-US"/>
        </w:rPr>
        <w:t>- Техническое задание (Приложение № 1);</w:t>
      </w:r>
    </w:p>
    <w:p w:rsidR="008D56F9" w:rsidRDefault="008D56F9" w:rsidP="00FD72A1">
      <w:pPr>
        <w:widowControl w:val="0"/>
        <w:tabs>
          <w:tab w:val="left" w:pos="426"/>
          <w:tab w:val="left" w:pos="1418"/>
          <w:tab w:val="left" w:pos="1701"/>
        </w:tabs>
        <w:autoSpaceDE w:val="0"/>
        <w:autoSpaceDN w:val="0"/>
        <w:adjustRightInd w:val="0"/>
        <w:spacing w:line="240" w:lineRule="auto"/>
        <w:ind w:left="-567" w:right="-285" w:firstLine="425"/>
        <w:rPr>
          <w:rFonts w:eastAsia="Calibri"/>
          <w:color w:val="000000"/>
          <w:spacing w:val="-2"/>
          <w:sz w:val="20"/>
          <w:szCs w:val="20"/>
          <w:lang w:eastAsia="en-US"/>
        </w:rPr>
      </w:pPr>
      <w:r w:rsidRPr="00710D03">
        <w:rPr>
          <w:rFonts w:eastAsia="Calibri"/>
          <w:color w:val="000000"/>
          <w:spacing w:val="-2"/>
          <w:sz w:val="20"/>
          <w:szCs w:val="20"/>
          <w:lang w:eastAsia="en-US"/>
        </w:rPr>
        <w:t>- Спецификация (Приложение № 2);</w:t>
      </w:r>
    </w:p>
    <w:p w:rsidR="00403C54" w:rsidRPr="00B3739F" w:rsidRDefault="00796D2A" w:rsidP="00807CAD">
      <w:pPr>
        <w:numPr>
          <w:ilvl w:val="1"/>
          <w:numId w:val="45"/>
        </w:numPr>
        <w:tabs>
          <w:tab w:val="left" w:pos="426"/>
          <w:tab w:val="left" w:pos="1418"/>
        </w:tabs>
        <w:autoSpaceDE w:val="0"/>
        <w:autoSpaceDN w:val="0"/>
        <w:adjustRightInd w:val="0"/>
        <w:spacing w:line="240" w:lineRule="auto"/>
        <w:ind w:left="-567" w:right="-285" w:firstLine="425"/>
        <w:rPr>
          <w:sz w:val="20"/>
          <w:szCs w:val="20"/>
        </w:rPr>
      </w:pPr>
      <w:r w:rsidRPr="00B3739F">
        <w:rPr>
          <w:sz w:val="20"/>
          <w:szCs w:val="20"/>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D755B0" w:rsidRPr="00B3739F">
        <w:rPr>
          <w:sz w:val="20"/>
          <w:szCs w:val="20"/>
        </w:rPr>
        <w:t>7 (семи) календарных</w:t>
      </w:r>
      <w:r w:rsidRPr="00B3739F">
        <w:rPr>
          <w:sz w:val="20"/>
          <w:szCs w:val="20"/>
        </w:rPr>
        <w:t xml:space="preserve"> дней с даты такого изменения.</w:t>
      </w:r>
    </w:p>
    <w:p w:rsidR="00403C54" w:rsidRPr="005B1BEF" w:rsidRDefault="00993B2C" w:rsidP="00993B2C">
      <w:pPr>
        <w:pStyle w:val="afffff"/>
        <w:tabs>
          <w:tab w:val="left" w:pos="426"/>
          <w:tab w:val="left" w:pos="1418"/>
        </w:tabs>
        <w:autoSpaceDE w:val="0"/>
        <w:autoSpaceDN w:val="0"/>
        <w:adjustRightInd w:val="0"/>
        <w:spacing w:line="240" w:lineRule="auto"/>
        <w:ind w:left="502" w:right="-285" w:hanging="786"/>
        <w:rPr>
          <w:sz w:val="20"/>
          <w:szCs w:val="20"/>
        </w:rPr>
      </w:pPr>
      <w:r w:rsidRPr="00993B2C">
        <w:rPr>
          <w:b/>
          <w:sz w:val="20"/>
          <w:szCs w:val="20"/>
        </w:rPr>
        <w:t>12.6.</w:t>
      </w:r>
      <w:r>
        <w:rPr>
          <w:sz w:val="20"/>
          <w:szCs w:val="20"/>
        </w:rPr>
        <w:t xml:space="preserve"> </w:t>
      </w:r>
      <w:r w:rsidR="005B1BEF" w:rsidRPr="005B1BEF">
        <w:rPr>
          <w:sz w:val="20"/>
          <w:szCs w:val="20"/>
        </w:rPr>
        <w:t>Заказчик по согласованию с</w:t>
      </w:r>
      <w:r w:rsidR="00D0348A" w:rsidRPr="00D0348A">
        <w:rPr>
          <w:sz w:val="20"/>
          <w:szCs w:val="20"/>
        </w:rPr>
        <w:t xml:space="preserve"> </w:t>
      </w:r>
      <w:r w:rsidR="00D0348A" w:rsidRPr="005B1BEF">
        <w:rPr>
          <w:sz w:val="20"/>
          <w:szCs w:val="20"/>
        </w:rPr>
        <w:t>Исполнителем</w:t>
      </w:r>
      <w:r w:rsidR="005B1BEF" w:rsidRPr="005B1BEF">
        <w:rPr>
          <w:sz w:val="20"/>
          <w:szCs w:val="20"/>
        </w:rPr>
        <w:t xml:space="preserve"> при заключении и исполнении Договора вправе изменить:</w:t>
      </w:r>
    </w:p>
    <w:p w:rsidR="00D254E1" w:rsidRPr="00D254E1" w:rsidRDefault="00993B2C" w:rsidP="0068135D">
      <w:pPr>
        <w:pStyle w:val="afffff"/>
        <w:tabs>
          <w:tab w:val="left" w:pos="-426"/>
          <w:tab w:val="left" w:pos="-142"/>
        </w:tabs>
        <w:autoSpaceDE w:val="0"/>
        <w:autoSpaceDN w:val="0"/>
        <w:adjustRightInd w:val="0"/>
        <w:spacing w:line="240" w:lineRule="auto"/>
        <w:ind w:left="-567" w:right="-285" w:firstLine="141"/>
        <w:rPr>
          <w:sz w:val="20"/>
          <w:szCs w:val="20"/>
        </w:rPr>
      </w:pPr>
      <w:r>
        <w:rPr>
          <w:sz w:val="20"/>
          <w:szCs w:val="20"/>
        </w:rPr>
        <w:tab/>
      </w:r>
      <w:r>
        <w:rPr>
          <w:sz w:val="20"/>
          <w:szCs w:val="20"/>
        </w:rPr>
        <w:tab/>
      </w:r>
      <w:r w:rsidR="00D254E1">
        <w:rPr>
          <w:sz w:val="20"/>
          <w:szCs w:val="20"/>
        </w:rPr>
        <w:t xml:space="preserve">- </w:t>
      </w:r>
      <w:r w:rsidR="00D254E1" w:rsidRPr="00D254E1">
        <w:rPr>
          <w:sz w:val="20"/>
          <w:szCs w:val="20"/>
        </w:rPr>
        <w:t xml:space="preserve">предусмотренный договором объем закупаемых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услуг исходя из установленной в договоре цены единицы услуги. При уменьшении предусмотренного договором количества услуг стороны договора обязаны уменьшить цену договора исходя из цены единицы </w:t>
      </w:r>
      <w:r w:rsidR="00D254E1">
        <w:rPr>
          <w:sz w:val="20"/>
          <w:szCs w:val="20"/>
        </w:rPr>
        <w:t>услуги</w:t>
      </w:r>
      <w:r w:rsidR="00D254E1" w:rsidRPr="00D254E1">
        <w:rPr>
          <w:sz w:val="20"/>
          <w:szCs w:val="20"/>
        </w:rPr>
        <w:t>. Цена единицы дополнительно оказываемой услуги или услуги при уменьшении предусмотренного договором количества оказываемой услуги не должна превышать цену единицы услуги, указанную в договоре;</w:t>
      </w:r>
    </w:p>
    <w:p w:rsidR="00D254E1" w:rsidRPr="00D254E1" w:rsidRDefault="00993B2C" w:rsidP="00993B2C">
      <w:pPr>
        <w:pStyle w:val="afffff"/>
        <w:tabs>
          <w:tab w:val="left" w:pos="-142"/>
        </w:tabs>
        <w:autoSpaceDE w:val="0"/>
        <w:autoSpaceDN w:val="0"/>
        <w:adjustRightInd w:val="0"/>
        <w:spacing w:line="240" w:lineRule="auto"/>
        <w:ind w:left="-567" w:right="-285" w:firstLine="141"/>
        <w:rPr>
          <w:sz w:val="20"/>
          <w:szCs w:val="20"/>
        </w:rPr>
      </w:pPr>
      <w:r>
        <w:rPr>
          <w:sz w:val="20"/>
          <w:szCs w:val="20"/>
        </w:rPr>
        <w:t xml:space="preserve">   </w:t>
      </w:r>
      <w:r>
        <w:rPr>
          <w:sz w:val="20"/>
          <w:szCs w:val="20"/>
        </w:rPr>
        <w:tab/>
      </w:r>
      <w:r>
        <w:rPr>
          <w:sz w:val="20"/>
          <w:szCs w:val="20"/>
        </w:rPr>
        <w:tab/>
      </w:r>
      <w:r w:rsidR="00D254E1">
        <w:rPr>
          <w:sz w:val="20"/>
          <w:szCs w:val="20"/>
        </w:rPr>
        <w:t xml:space="preserve">- </w:t>
      </w:r>
      <w:r w:rsidR="00D254E1" w:rsidRPr="00D254E1">
        <w:rPr>
          <w:sz w:val="20"/>
          <w:szCs w:val="20"/>
        </w:rPr>
        <w:t>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условий договора, либо в случае возникновения обстоятельств, предвидеть которые на дату подписания договора было невозможно;</w:t>
      </w:r>
    </w:p>
    <w:p w:rsidR="00D254E1" w:rsidRPr="00D254E1" w:rsidRDefault="00993B2C" w:rsidP="00993B2C">
      <w:pPr>
        <w:pStyle w:val="afffff"/>
        <w:tabs>
          <w:tab w:val="left" w:pos="-284"/>
        </w:tabs>
        <w:autoSpaceDE w:val="0"/>
        <w:autoSpaceDN w:val="0"/>
        <w:adjustRightInd w:val="0"/>
        <w:spacing w:line="240" w:lineRule="auto"/>
        <w:ind w:left="-284" w:right="-285" w:hanging="142"/>
        <w:rPr>
          <w:sz w:val="20"/>
          <w:szCs w:val="20"/>
        </w:rPr>
      </w:pPr>
      <w:r>
        <w:rPr>
          <w:sz w:val="20"/>
          <w:szCs w:val="20"/>
        </w:rPr>
        <w:tab/>
      </w:r>
      <w:r>
        <w:rPr>
          <w:sz w:val="20"/>
          <w:szCs w:val="20"/>
        </w:rPr>
        <w:tab/>
      </w:r>
      <w:r w:rsidR="00D254E1">
        <w:rPr>
          <w:sz w:val="20"/>
          <w:szCs w:val="20"/>
        </w:rPr>
        <w:t xml:space="preserve">- </w:t>
      </w:r>
      <w:r w:rsidR="00D254E1" w:rsidRPr="00D254E1">
        <w:rPr>
          <w:sz w:val="20"/>
          <w:szCs w:val="20"/>
        </w:rPr>
        <w:t xml:space="preserve">цену договора путем ее уменьшения без изменения </w:t>
      </w:r>
      <w:r w:rsidR="00D254E1" w:rsidRPr="00993B2C">
        <w:rPr>
          <w:sz w:val="20"/>
          <w:szCs w:val="20"/>
        </w:rPr>
        <w:t xml:space="preserve">предусмотренных </w:t>
      </w:r>
      <w:r>
        <w:rPr>
          <w:sz w:val="20"/>
          <w:szCs w:val="20"/>
        </w:rPr>
        <w:t>Д</w:t>
      </w:r>
      <w:r w:rsidR="00D254E1" w:rsidRPr="00993B2C">
        <w:rPr>
          <w:sz w:val="20"/>
          <w:szCs w:val="20"/>
        </w:rPr>
        <w:t xml:space="preserve">оговором количества услуг, </w:t>
      </w:r>
      <w:r>
        <w:rPr>
          <w:sz w:val="20"/>
          <w:szCs w:val="20"/>
        </w:rPr>
        <w:t xml:space="preserve">качества </w:t>
      </w:r>
      <w:r w:rsidR="00D254E1" w:rsidRPr="00D254E1">
        <w:rPr>
          <w:sz w:val="20"/>
          <w:szCs w:val="20"/>
        </w:rPr>
        <w:t>оказываемых услуг и иных условий договора;</w:t>
      </w:r>
    </w:p>
    <w:p w:rsidR="005B1BEF" w:rsidRPr="00D254E1" w:rsidRDefault="00993B2C" w:rsidP="00212D12">
      <w:pPr>
        <w:pStyle w:val="afffff"/>
        <w:tabs>
          <w:tab w:val="left" w:pos="0"/>
          <w:tab w:val="left" w:pos="142"/>
        </w:tabs>
        <w:autoSpaceDE w:val="0"/>
        <w:autoSpaceDN w:val="0"/>
        <w:adjustRightInd w:val="0"/>
        <w:spacing w:line="240" w:lineRule="auto"/>
        <w:ind w:left="-567" w:right="-285" w:firstLine="141"/>
        <w:rPr>
          <w:sz w:val="20"/>
          <w:szCs w:val="20"/>
        </w:rPr>
      </w:pPr>
      <w:r>
        <w:rPr>
          <w:sz w:val="20"/>
          <w:szCs w:val="20"/>
        </w:rPr>
        <w:tab/>
      </w:r>
      <w:r>
        <w:rPr>
          <w:sz w:val="20"/>
          <w:szCs w:val="20"/>
        </w:rPr>
        <w:tab/>
        <w:t xml:space="preserve">- </w:t>
      </w:r>
      <w:r w:rsidR="00D254E1" w:rsidRPr="00D254E1">
        <w:rPr>
          <w:sz w:val="20"/>
          <w:szCs w:val="20"/>
        </w:rPr>
        <w:t>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 за исключением случаев, предусмотренных Положением</w:t>
      </w:r>
      <w:r w:rsidR="005B1BEF" w:rsidRPr="00D254E1">
        <w:rPr>
          <w:sz w:val="20"/>
          <w:szCs w:val="20"/>
        </w:rPr>
        <w:t>.</w:t>
      </w:r>
    </w:p>
    <w:p w:rsidR="00B22858" w:rsidRPr="00B3739F" w:rsidRDefault="00993B2C" w:rsidP="00993B2C">
      <w:pPr>
        <w:pStyle w:val="afffff"/>
        <w:tabs>
          <w:tab w:val="left" w:pos="1418"/>
        </w:tabs>
        <w:autoSpaceDE w:val="0"/>
        <w:autoSpaceDN w:val="0"/>
        <w:adjustRightInd w:val="0"/>
        <w:spacing w:line="240" w:lineRule="auto"/>
        <w:ind w:left="-567" w:right="-285" w:firstLine="141"/>
        <w:rPr>
          <w:sz w:val="20"/>
          <w:szCs w:val="20"/>
        </w:rPr>
      </w:pPr>
      <w:r>
        <w:rPr>
          <w:sz w:val="20"/>
          <w:szCs w:val="20"/>
        </w:rPr>
        <w:t xml:space="preserve">  </w:t>
      </w:r>
      <w:r w:rsidR="006E09C9" w:rsidRPr="005B1BEF">
        <w:rPr>
          <w:sz w:val="20"/>
          <w:szCs w:val="20"/>
        </w:rPr>
        <w:t xml:space="preserve">При исполнении Договора по согласованию Заказчика с </w:t>
      </w:r>
      <w:r w:rsidR="005858AB">
        <w:rPr>
          <w:sz w:val="20"/>
          <w:szCs w:val="20"/>
        </w:rPr>
        <w:t>И</w:t>
      </w:r>
      <w:r w:rsidR="006E09C9" w:rsidRPr="005B1BEF">
        <w:rPr>
          <w:sz w:val="20"/>
          <w:szCs w:val="20"/>
        </w:rPr>
        <w:t>сполнителем допускается оказание услуги (использование материалов и средств), качество, технические и функциональные характеристики (потребительские свойства) которого не хуже по сравнению с качеством и характеристиками услуги</w:t>
      </w:r>
      <w:r w:rsidR="006E09C9">
        <w:rPr>
          <w:sz w:val="20"/>
          <w:szCs w:val="20"/>
        </w:rPr>
        <w:t xml:space="preserve"> </w:t>
      </w:r>
      <w:r w:rsidR="006E09C9">
        <w:rPr>
          <w:sz w:val="21"/>
          <w:szCs w:val="21"/>
        </w:rPr>
        <w:t>(</w:t>
      </w:r>
      <w:r w:rsidR="006E09C9" w:rsidRPr="005858AB">
        <w:rPr>
          <w:sz w:val="20"/>
          <w:szCs w:val="20"/>
        </w:rPr>
        <w:t>материалов и средств</w:t>
      </w:r>
      <w:r w:rsidR="006E09C9">
        <w:rPr>
          <w:sz w:val="21"/>
          <w:szCs w:val="21"/>
        </w:rPr>
        <w:t>)</w:t>
      </w:r>
      <w:r w:rsidR="006E09C9" w:rsidRPr="005B1BEF">
        <w:rPr>
          <w:sz w:val="20"/>
          <w:szCs w:val="20"/>
        </w:rPr>
        <w:t>, указанной в Договоре, без изменения цены Договора</w:t>
      </w:r>
      <w:r w:rsidR="005B1BEF" w:rsidRPr="005B1BEF">
        <w:rPr>
          <w:sz w:val="20"/>
          <w:szCs w:val="20"/>
        </w:rPr>
        <w:t>.</w:t>
      </w:r>
    </w:p>
    <w:p w:rsidR="00C57501" w:rsidRPr="00993B2C" w:rsidRDefault="00212D12" w:rsidP="00212D12">
      <w:pPr>
        <w:pStyle w:val="afffff"/>
        <w:tabs>
          <w:tab w:val="left" w:pos="426"/>
          <w:tab w:val="left" w:pos="1418"/>
        </w:tabs>
        <w:autoSpaceDE w:val="0"/>
        <w:autoSpaceDN w:val="0"/>
        <w:adjustRightInd w:val="0"/>
        <w:spacing w:line="240" w:lineRule="auto"/>
        <w:ind w:left="-142" w:right="-285" w:firstLine="0"/>
        <w:rPr>
          <w:sz w:val="20"/>
          <w:szCs w:val="20"/>
        </w:rPr>
      </w:pPr>
      <w:r>
        <w:rPr>
          <w:sz w:val="20"/>
          <w:szCs w:val="20"/>
        </w:rPr>
        <w:t>12.7</w:t>
      </w:r>
      <w:r w:rsidR="00993B2C">
        <w:rPr>
          <w:sz w:val="20"/>
          <w:szCs w:val="20"/>
        </w:rPr>
        <w:t xml:space="preserve">. </w:t>
      </w:r>
      <w:r w:rsidR="005B1BEF" w:rsidRPr="00993B2C">
        <w:rPr>
          <w:sz w:val="20"/>
          <w:szCs w:val="20"/>
        </w:rPr>
        <w:t xml:space="preserve">При исполнении Договора не допускается перемена </w:t>
      </w:r>
      <w:r w:rsidR="00ED79FC" w:rsidRPr="00993B2C">
        <w:rPr>
          <w:sz w:val="20"/>
          <w:szCs w:val="20"/>
        </w:rPr>
        <w:t>Исполнителя</w:t>
      </w:r>
      <w:r w:rsidR="005B1BEF" w:rsidRPr="00993B2C">
        <w:rPr>
          <w:sz w:val="20"/>
          <w:szCs w:val="20"/>
        </w:rPr>
        <w:t xml:space="preserve">, за исключением случаев, если новый </w:t>
      </w:r>
      <w:r w:rsidR="00ED79FC" w:rsidRPr="00993B2C">
        <w:rPr>
          <w:sz w:val="20"/>
          <w:szCs w:val="20"/>
        </w:rPr>
        <w:t>Исполнитель</w:t>
      </w:r>
      <w:r w:rsidR="005B1BEF" w:rsidRPr="00993B2C">
        <w:rPr>
          <w:sz w:val="20"/>
          <w:szCs w:val="20"/>
        </w:rPr>
        <w:t xml:space="preserve"> является правопреемником</w:t>
      </w:r>
      <w:r w:rsidR="00ED79FC" w:rsidRPr="00993B2C">
        <w:rPr>
          <w:sz w:val="20"/>
          <w:szCs w:val="20"/>
        </w:rPr>
        <w:t xml:space="preserve"> Исполнителя</w:t>
      </w:r>
      <w:r w:rsidR="005B1BEF" w:rsidRPr="00993B2C">
        <w:rPr>
          <w:sz w:val="20"/>
          <w:szCs w:val="20"/>
        </w:rPr>
        <w:t xml:space="preserve"> по Договору вследствие реорганизации юридического лица в форме преобразования, слияния или присоединения.</w:t>
      </w:r>
    </w:p>
    <w:p w:rsidR="00796D2A" w:rsidRPr="00B3739F" w:rsidRDefault="005B1BEF" w:rsidP="00993B2C">
      <w:pPr>
        <w:pStyle w:val="ConsNormal"/>
        <w:widowControl/>
        <w:numPr>
          <w:ilvl w:val="1"/>
          <w:numId w:val="47"/>
        </w:numPr>
        <w:tabs>
          <w:tab w:val="left" w:pos="426"/>
        </w:tabs>
        <w:ind w:left="-567" w:right="-285" w:firstLine="425"/>
        <w:jc w:val="both"/>
        <w:rPr>
          <w:rFonts w:ascii="Times New Roman" w:hAnsi="Times New Roman" w:cs="Times New Roman"/>
        </w:rPr>
      </w:pPr>
      <w:r w:rsidRPr="00B64A69">
        <w:rPr>
          <w:rFonts w:ascii="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43FD" w:rsidRPr="00B3739F" w:rsidRDefault="005B1BEF" w:rsidP="00993B2C">
      <w:pPr>
        <w:pStyle w:val="ConsNormal"/>
        <w:widowControl/>
        <w:numPr>
          <w:ilvl w:val="1"/>
          <w:numId w:val="47"/>
        </w:numPr>
        <w:tabs>
          <w:tab w:val="left" w:pos="567"/>
          <w:tab w:val="left" w:pos="1418"/>
        </w:tabs>
        <w:ind w:left="-567" w:right="-285" w:firstLine="425"/>
        <w:jc w:val="both"/>
        <w:rPr>
          <w:rFonts w:ascii="Times New Roman" w:hAnsi="Times New Roman" w:cs="Times New Roman"/>
        </w:rPr>
      </w:pPr>
      <w:r w:rsidRPr="00B64A69">
        <w:rPr>
          <w:rFonts w:ascii="Times New Roman" w:hAnsi="Times New Roman" w:cs="Times New Roman"/>
        </w:rPr>
        <w:t>Изменения Договора оформляются в письменном виде путем подписания Сторонами дополнительного соглашения к Договору.</w:t>
      </w:r>
      <w:r w:rsidR="00CF657C" w:rsidRPr="00B3739F">
        <w:rPr>
          <w:rFonts w:ascii="Times New Roman" w:hAnsi="Times New Roman" w:cs="Times New Roman"/>
        </w:rPr>
        <w:t xml:space="preserve"> </w:t>
      </w:r>
    </w:p>
    <w:p w:rsidR="00DF5A26" w:rsidRPr="00B3739F" w:rsidRDefault="005B1BEF" w:rsidP="00993B2C">
      <w:pPr>
        <w:pStyle w:val="ConsNormal"/>
        <w:widowControl/>
        <w:numPr>
          <w:ilvl w:val="1"/>
          <w:numId w:val="47"/>
        </w:numPr>
        <w:tabs>
          <w:tab w:val="left" w:pos="567"/>
          <w:tab w:val="left" w:pos="1418"/>
        </w:tabs>
        <w:ind w:left="-567" w:right="-285" w:firstLine="425"/>
        <w:jc w:val="both"/>
        <w:rPr>
          <w:rFonts w:ascii="Times New Roman" w:hAnsi="Times New Roman" w:cs="Times New Roman"/>
        </w:rPr>
      </w:pPr>
      <w:r w:rsidRPr="00B64A69">
        <w:rPr>
          <w:rFonts w:ascii="Times New Roman" w:hAnsi="Times New Roman" w:cs="Times New Roman"/>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B64A69">
        <w:rPr>
          <w:rFonts w:ascii="Times New Roman" w:hAnsi="Times New Roman" w:cs="Times New Roman"/>
        </w:rPr>
        <w:t>прямо</w:t>
      </w:r>
      <w:proofErr w:type="gramEnd"/>
      <w:r w:rsidRPr="00B64A69">
        <w:rPr>
          <w:rFonts w:ascii="Times New Roman" w:hAnsi="Times New Roman" w:cs="Times New Roman"/>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4148C" w:rsidRPr="00B3739F" w:rsidRDefault="0054148C" w:rsidP="00993B2C">
      <w:pPr>
        <w:pStyle w:val="ConsPlusNormal"/>
        <w:widowControl/>
        <w:numPr>
          <w:ilvl w:val="1"/>
          <w:numId w:val="47"/>
        </w:numPr>
        <w:tabs>
          <w:tab w:val="left" w:pos="567"/>
        </w:tabs>
        <w:ind w:left="-567" w:right="-285" w:firstLine="425"/>
        <w:jc w:val="both"/>
        <w:rPr>
          <w:rFonts w:ascii="Times New Roman" w:hAnsi="Times New Roman" w:cs="Times New Roman"/>
        </w:rPr>
      </w:pPr>
      <w:r w:rsidRPr="00B3739F">
        <w:rPr>
          <w:rFonts w:ascii="Times New Roman" w:hAnsi="Times New Roman" w:cs="Times New Roman"/>
        </w:rPr>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Договора. </w:t>
      </w:r>
    </w:p>
    <w:p w:rsidR="0054148C" w:rsidRPr="00B3739F" w:rsidRDefault="0054148C" w:rsidP="00805F83">
      <w:pPr>
        <w:pStyle w:val="ConsPlusNormal"/>
        <w:widowControl/>
        <w:tabs>
          <w:tab w:val="left" w:pos="567"/>
        </w:tabs>
        <w:ind w:left="-567" w:right="-285" w:firstLine="425"/>
        <w:jc w:val="both"/>
        <w:rPr>
          <w:rFonts w:ascii="Times New Roman" w:hAnsi="Times New Roman" w:cs="Times New Roman"/>
        </w:rPr>
      </w:pPr>
      <w:r w:rsidRPr="00B3739F">
        <w:rPr>
          <w:rFonts w:ascii="Times New Roman" w:hAnsi="Times New Roman" w:cs="Times New Roman"/>
        </w:rPr>
        <w:t xml:space="preserve">Незаказанная Заказчиком услуга не принимается и не оплачивается. </w:t>
      </w:r>
    </w:p>
    <w:p w:rsidR="00D755B0" w:rsidRPr="00B3739F" w:rsidRDefault="0054148C" w:rsidP="00E705B1">
      <w:pPr>
        <w:pStyle w:val="ConsPlusNormal"/>
        <w:widowControl/>
        <w:tabs>
          <w:tab w:val="left" w:pos="567"/>
        </w:tabs>
        <w:ind w:left="-567" w:right="-285" w:firstLine="425"/>
        <w:jc w:val="both"/>
        <w:rPr>
          <w:rFonts w:ascii="Times New Roman" w:hAnsi="Times New Roman" w:cs="Times New Roman"/>
        </w:rPr>
      </w:pPr>
      <w:r w:rsidRPr="00B3739F">
        <w:rPr>
          <w:rFonts w:ascii="Times New Roman" w:hAnsi="Times New Roman" w:cs="Times New Roman"/>
        </w:rPr>
        <w:t xml:space="preserve">В случае если к окончанию срока действия Договора Заказчиком не заказан весь объем услуги, Стороны вправе составить акт </w:t>
      </w:r>
      <w:proofErr w:type="spellStart"/>
      <w:r w:rsidRPr="00B3739F">
        <w:rPr>
          <w:rFonts w:ascii="Times New Roman" w:hAnsi="Times New Roman" w:cs="Times New Roman"/>
        </w:rPr>
        <w:t>взаимосверки</w:t>
      </w:r>
      <w:proofErr w:type="spellEnd"/>
      <w:r w:rsidRPr="00B3739F">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Исполнитель обязан подписать акт </w:t>
      </w:r>
      <w:proofErr w:type="spellStart"/>
      <w:r w:rsidRPr="00B3739F">
        <w:rPr>
          <w:rFonts w:ascii="Times New Roman" w:hAnsi="Times New Roman" w:cs="Times New Roman"/>
        </w:rPr>
        <w:t>взаимосверки</w:t>
      </w:r>
      <w:proofErr w:type="spellEnd"/>
      <w:r w:rsidRPr="00B3739F">
        <w:rPr>
          <w:rFonts w:ascii="Times New Roman" w:hAnsi="Times New Roman" w:cs="Times New Roman"/>
        </w:rPr>
        <w:t xml:space="preserve"> обязательств не позднее 3 (трех) календарных дней, с даты его получения. Данный акт является основанием для проведения взаиморасчетов между Сторонами.</w:t>
      </w:r>
    </w:p>
    <w:p w:rsidR="004448EA" w:rsidRPr="00A84496" w:rsidRDefault="004448EA" w:rsidP="00993B2C">
      <w:pPr>
        <w:pStyle w:val="ConsPlusNormal"/>
        <w:widowControl/>
        <w:numPr>
          <w:ilvl w:val="1"/>
          <w:numId w:val="47"/>
        </w:numPr>
        <w:tabs>
          <w:tab w:val="left" w:pos="567"/>
        </w:tabs>
        <w:ind w:left="-567" w:right="-285" w:firstLine="425"/>
        <w:jc w:val="both"/>
        <w:rPr>
          <w:rFonts w:ascii="Times New Roman" w:hAnsi="Times New Roman" w:cs="Times New Roman"/>
        </w:rPr>
      </w:pPr>
      <w:r w:rsidRPr="00B3739F">
        <w:rPr>
          <w:rFonts w:ascii="Times New Roman" w:hAnsi="Times New Roman" w:cs="Times New Roman"/>
          <w:spacing w:val="-2"/>
        </w:rPr>
        <w:t>Окончание срока действия Договора не освобождает Стороны от ответственности за нарушение условий Договора.</w:t>
      </w:r>
    </w:p>
    <w:p w:rsidR="00A84496" w:rsidRPr="00B3739F" w:rsidRDefault="00A84496" w:rsidP="00A84496">
      <w:pPr>
        <w:pStyle w:val="ConsPlusNormal"/>
        <w:widowControl/>
        <w:tabs>
          <w:tab w:val="left" w:pos="567"/>
        </w:tabs>
        <w:ind w:left="405" w:right="-285" w:firstLine="0"/>
        <w:jc w:val="both"/>
        <w:rPr>
          <w:rFonts w:ascii="Times New Roman" w:hAnsi="Times New Roman" w:cs="Times New Roman"/>
        </w:rPr>
      </w:pPr>
    </w:p>
    <w:p w:rsidR="00DF5A26" w:rsidRPr="00B3739F" w:rsidRDefault="00DF5A26" w:rsidP="00993B2C">
      <w:pPr>
        <w:pStyle w:val="ConsPlusNormal"/>
        <w:widowControl/>
        <w:numPr>
          <w:ilvl w:val="1"/>
          <w:numId w:val="47"/>
        </w:numPr>
        <w:tabs>
          <w:tab w:val="left" w:pos="567"/>
        </w:tabs>
        <w:ind w:left="-567" w:right="-285" w:firstLine="425"/>
        <w:jc w:val="both"/>
        <w:rPr>
          <w:rFonts w:ascii="Times New Roman" w:hAnsi="Times New Roman" w:cs="Times New Roman"/>
        </w:rPr>
      </w:pPr>
      <w:r w:rsidRPr="00B3739F">
        <w:rPr>
          <w:rFonts w:ascii="Times New Roman" w:hAnsi="Times New Roman" w:cs="Times New Roman"/>
        </w:rPr>
        <w:t xml:space="preserve">Во всем остальном, что не предусмотрено </w:t>
      </w:r>
      <w:r w:rsidR="00EA46F2" w:rsidRPr="00B3739F">
        <w:rPr>
          <w:rFonts w:ascii="Times New Roman" w:hAnsi="Times New Roman" w:cs="Times New Roman"/>
        </w:rPr>
        <w:t>Договор</w:t>
      </w:r>
      <w:r w:rsidRPr="00B3739F">
        <w:rPr>
          <w:rFonts w:ascii="Times New Roman" w:hAnsi="Times New Roman" w:cs="Times New Roman"/>
        </w:rPr>
        <w:t xml:space="preserve">ом, Стороны руководствуются действующим законодательством Российской Федерации. </w:t>
      </w:r>
    </w:p>
    <w:p w:rsidR="00735C33" w:rsidRPr="00B3739F" w:rsidRDefault="00735C33" w:rsidP="00805F83">
      <w:pPr>
        <w:pStyle w:val="ConsPlusNormal"/>
        <w:widowControl/>
        <w:ind w:left="-567" w:right="-285" w:firstLine="425"/>
        <w:jc w:val="both"/>
        <w:rPr>
          <w:rFonts w:ascii="Times New Roman" w:hAnsi="Times New Roman" w:cs="Times New Roman"/>
        </w:rPr>
      </w:pPr>
    </w:p>
    <w:p w:rsidR="00796D2A" w:rsidRPr="00B3739F" w:rsidRDefault="00D755B0" w:rsidP="00993B2C">
      <w:pPr>
        <w:pStyle w:val="ConsPlusNormal"/>
        <w:widowControl/>
        <w:numPr>
          <w:ilvl w:val="0"/>
          <w:numId w:val="47"/>
        </w:numPr>
        <w:tabs>
          <w:tab w:val="left" w:pos="426"/>
        </w:tabs>
        <w:ind w:left="-567" w:right="-285" w:firstLine="425"/>
        <w:jc w:val="center"/>
        <w:rPr>
          <w:rFonts w:ascii="Times New Roman" w:hAnsi="Times New Roman" w:cs="Times New Roman"/>
          <w:b/>
          <w:i/>
        </w:rPr>
      </w:pPr>
      <w:r w:rsidRPr="00B3739F">
        <w:rPr>
          <w:rFonts w:ascii="Times New Roman" w:hAnsi="Times New Roman" w:cs="Times New Roman"/>
          <w:b/>
        </w:rPr>
        <w:t>Реквизиты</w:t>
      </w:r>
      <w:r w:rsidR="00796D2A" w:rsidRPr="00B3739F">
        <w:rPr>
          <w:rFonts w:ascii="Times New Roman" w:hAnsi="Times New Roman" w:cs="Times New Roman"/>
          <w:b/>
        </w:rPr>
        <w:t xml:space="preserve"> и подписи Сторон</w:t>
      </w:r>
    </w:p>
    <w:p w:rsidR="002A17CC" w:rsidRDefault="002A17CC" w:rsidP="002A17CC">
      <w:pPr>
        <w:pStyle w:val="ConsPlusNormal"/>
        <w:widowControl/>
        <w:tabs>
          <w:tab w:val="left" w:pos="426"/>
        </w:tabs>
        <w:ind w:left="-142" w:right="-285" w:firstLine="0"/>
        <w:rPr>
          <w:rFonts w:ascii="Times New Roman" w:hAnsi="Times New Roman" w:cs="Times New Roman"/>
          <w:b/>
        </w:rPr>
      </w:pPr>
    </w:p>
    <w:tbl>
      <w:tblPr>
        <w:tblW w:w="9649" w:type="dxa"/>
        <w:jc w:val="center"/>
        <w:tblLayout w:type="fixed"/>
        <w:tblCellMar>
          <w:left w:w="70" w:type="dxa"/>
          <w:right w:w="70" w:type="dxa"/>
        </w:tblCellMar>
        <w:tblLook w:val="04A0" w:firstRow="1" w:lastRow="0" w:firstColumn="1" w:lastColumn="0" w:noHBand="0" w:noVBand="1"/>
      </w:tblPr>
      <w:tblGrid>
        <w:gridCol w:w="5191"/>
        <w:gridCol w:w="4458"/>
      </w:tblGrid>
      <w:tr w:rsidR="00FB1AE0" w:rsidRPr="00DC02BD" w:rsidTr="00FB1AE0">
        <w:trPr>
          <w:cantSplit/>
          <w:trHeight w:val="2762"/>
          <w:jc w:val="center"/>
        </w:trPr>
        <w:tc>
          <w:tcPr>
            <w:tcW w:w="5191" w:type="dxa"/>
            <w:hideMark/>
          </w:tcPr>
          <w:p w:rsidR="00FB1AE0" w:rsidRPr="00FB1AE0" w:rsidRDefault="00FB1AE0" w:rsidP="00FB1AE0">
            <w:pPr>
              <w:ind w:firstLine="0"/>
              <w:rPr>
                <w:sz w:val="22"/>
                <w:szCs w:val="22"/>
              </w:rPr>
            </w:pPr>
            <w:r w:rsidRPr="00FB1AE0">
              <w:rPr>
                <w:sz w:val="22"/>
                <w:szCs w:val="22"/>
              </w:rPr>
              <w:t>Заказчик:</w:t>
            </w:r>
          </w:p>
          <w:p w:rsidR="00FB1AE0" w:rsidRPr="00FB1AE0" w:rsidRDefault="00FB1AE0" w:rsidP="00FB1AE0">
            <w:pPr>
              <w:ind w:firstLine="0"/>
              <w:rPr>
                <w:sz w:val="22"/>
                <w:szCs w:val="22"/>
              </w:rPr>
            </w:pPr>
            <w:r w:rsidRPr="00FB1AE0">
              <w:rPr>
                <w:sz w:val="22"/>
                <w:szCs w:val="22"/>
              </w:rPr>
              <w:t>ФГБУ «ФЦТОЭ» Минздрава России</w:t>
            </w:r>
          </w:p>
          <w:p w:rsidR="00FB1AE0" w:rsidRPr="00FB1AE0" w:rsidRDefault="00FB1AE0" w:rsidP="00FB1AE0">
            <w:pPr>
              <w:ind w:firstLine="0"/>
              <w:rPr>
                <w:sz w:val="22"/>
                <w:szCs w:val="22"/>
              </w:rPr>
            </w:pPr>
            <w:r w:rsidRPr="00FB1AE0">
              <w:rPr>
                <w:sz w:val="22"/>
                <w:szCs w:val="22"/>
              </w:rPr>
              <w:t>(г. Барнаул)</w:t>
            </w:r>
          </w:p>
          <w:p w:rsidR="00FB1AE0" w:rsidRPr="00FB1AE0" w:rsidRDefault="00FB1AE0" w:rsidP="00FB1AE0">
            <w:pPr>
              <w:ind w:firstLine="0"/>
              <w:rPr>
                <w:sz w:val="22"/>
                <w:szCs w:val="22"/>
              </w:rPr>
            </w:pPr>
            <w:r w:rsidRPr="00FB1AE0">
              <w:rPr>
                <w:sz w:val="22"/>
                <w:szCs w:val="22"/>
              </w:rPr>
              <w:t>656045, РФ, Алтайский край, г. Барнаул,</w:t>
            </w:r>
          </w:p>
          <w:p w:rsidR="00FB1AE0" w:rsidRPr="00FB1AE0" w:rsidRDefault="00FB1AE0" w:rsidP="00FB1AE0">
            <w:pPr>
              <w:ind w:firstLine="0"/>
              <w:rPr>
                <w:sz w:val="22"/>
                <w:szCs w:val="22"/>
              </w:rPr>
            </w:pPr>
            <w:r w:rsidRPr="00FB1AE0">
              <w:rPr>
                <w:sz w:val="22"/>
                <w:szCs w:val="22"/>
              </w:rPr>
              <w:t xml:space="preserve">ул. </w:t>
            </w:r>
            <w:proofErr w:type="spellStart"/>
            <w:r w:rsidRPr="00FB1AE0">
              <w:rPr>
                <w:sz w:val="22"/>
                <w:szCs w:val="22"/>
              </w:rPr>
              <w:t>Ляпидевского</w:t>
            </w:r>
            <w:proofErr w:type="spellEnd"/>
            <w:r w:rsidRPr="00FB1AE0">
              <w:rPr>
                <w:sz w:val="22"/>
                <w:szCs w:val="22"/>
              </w:rPr>
              <w:t>, 1/3</w:t>
            </w:r>
          </w:p>
          <w:p w:rsidR="00FB1AE0" w:rsidRPr="00FB1AE0" w:rsidRDefault="00E74F15" w:rsidP="00FB1AE0">
            <w:pPr>
              <w:ind w:firstLine="0"/>
              <w:rPr>
                <w:sz w:val="22"/>
                <w:szCs w:val="22"/>
              </w:rPr>
            </w:pPr>
            <w:hyperlink r:id="rId9" w:history="1">
              <w:r w:rsidR="00FB1AE0" w:rsidRPr="00FB1AE0">
                <w:rPr>
                  <w:sz w:val="22"/>
                  <w:szCs w:val="22"/>
                </w:rPr>
                <w:t>297501@mail.ru</w:t>
              </w:r>
            </w:hyperlink>
            <w:r w:rsidR="00FB1AE0" w:rsidRPr="00FB1AE0">
              <w:rPr>
                <w:sz w:val="22"/>
                <w:szCs w:val="22"/>
              </w:rPr>
              <w:t>, тел: (3852)297-501, 297-510</w:t>
            </w:r>
          </w:p>
          <w:p w:rsidR="00FB1AE0" w:rsidRPr="00FB1AE0" w:rsidRDefault="00FB1AE0" w:rsidP="00FB1AE0">
            <w:pPr>
              <w:ind w:firstLine="0"/>
              <w:rPr>
                <w:sz w:val="22"/>
                <w:szCs w:val="22"/>
              </w:rPr>
            </w:pPr>
            <w:r w:rsidRPr="00FB1AE0">
              <w:rPr>
                <w:sz w:val="22"/>
                <w:szCs w:val="22"/>
              </w:rPr>
              <w:t>ИНН 2225130700, КПП 222501001</w:t>
            </w:r>
          </w:p>
          <w:p w:rsidR="00FB1AE0" w:rsidRPr="00FB1AE0" w:rsidRDefault="00FB1AE0" w:rsidP="00FB1AE0">
            <w:pPr>
              <w:ind w:firstLine="0"/>
              <w:rPr>
                <w:sz w:val="22"/>
                <w:szCs w:val="22"/>
              </w:rPr>
            </w:pPr>
            <w:r w:rsidRPr="00FB1AE0">
              <w:rPr>
                <w:sz w:val="22"/>
                <w:szCs w:val="22"/>
              </w:rPr>
              <w:t>УФК по Алтайскому краю (ФГБУ «ФЦТОЭ» Минздрава России (г. Барнаул),</w:t>
            </w:r>
          </w:p>
          <w:p w:rsidR="00FB1AE0" w:rsidRPr="00FB1AE0" w:rsidRDefault="00FB1AE0" w:rsidP="00FB1AE0">
            <w:pPr>
              <w:ind w:firstLine="0"/>
              <w:rPr>
                <w:sz w:val="22"/>
                <w:szCs w:val="22"/>
              </w:rPr>
            </w:pPr>
            <w:r w:rsidRPr="00FB1AE0">
              <w:rPr>
                <w:sz w:val="22"/>
                <w:szCs w:val="22"/>
              </w:rPr>
              <w:t>р/с 03214643000000011700</w:t>
            </w:r>
          </w:p>
          <w:p w:rsidR="00FB1AE0" w:rsidRPr="00FB1AE0" w:rsidRDefault="00FB1AE0" w:rsidP="00FB1AE0">
            <w:pPr>
              <w:ind w:firstLine="0"/>
              <w:rPr>
                <w:sz w:val="22"/>
                <w:szCs w:val="22"/>
              </w:rPr>
            </w:pPr>
            <w:r w:rsidRPr="00FB1AE0">
              <w:rPr>
                <w:sz w:val="22"/>
                <w:szCs w:val="22"/>
              </w:rPr>
              <w:t>к/с 40102810045370000009</w:t>
            </w:r>
          </w:p>
          <w:p w:rsidR="00FB1AE0" w:rsidRPr="00FB1AE0" w:rsidRDefault="00FB1AE0" w:rsidP="00FB1AE0">
            <w:pPr>
              <w:ind w:firstLine="0"/>
              <w:rPr>
                <w:sz w:val="22"/>
                <w:szCs w:val="22"/>
              </w:rPr>
            </w:pPr>
            <w:r w:rsidRPr="00FB1AE0">
              <w:rPr>
                <w:sz w:val="22"/>
                <w:szCs w:val="22"/>
              </w:rPr>
              <w:t>БИК 010173001</w:t>
            </w:r>
          </w:p>
          <w:p w:rsidR="00FB1AE0" w:rsidRPr="00FB1AE0" w:rsidRDefault="00FB1AE0" w:rsidP="00FB1AE0">
            <w:pPr>
              <w:ind w:firstLine="0"/>
              <w:rPr>
                <w:sz w:val="22"/>
                <w:szCs w:val="22"/>
              </w:rPr>
            </w:pPr>
            <w:r w:rsidRPr="00FB1AE0">
              <w:rPr>
                <w:sz w:val="22"/>
                <w:szCs w:val="22"/>
              </w:rPr>
              <w:t>ОТДЕЛЕНИЕ  БАРНАУЛ БАНКА РОСИИ//УФК по Алтайскому краю</w:t>
            </w:r>
          </w:p>
          <w:p w:rsidR="00FB1AE0" w:rsidRPr="00FB1AE0" w:rsidRDefault="00FB1AE0" w:rsidP="00FB1AE0">
            <w:pPr>
              <w:ind w:firstLine="0"/>
              <w:rPr>
                <w:sz w:val="22"/>
                <w:szCs w:val="22"/>
              </w:rPr>
            </w:pPr>
            <w:r w:rsidRPr="00FB1AE0">
              <w:rPr>
                <w:sz w:val="22"/>
                <w:szCs w:val="22"/>
              </w:rPr>
              <w:t>г. Барнаул</w:t>
            </w:r>
          </w:p>
          <w:p w:rsidR="00FB1AE0" w:rsidRPr="00FB1AE0" w:rsidRDefault="00FB1AE0" w:rsidP="00FB1AE0">
            <w:pPr>
              <w:ind w:firstLine="0"/>
              <w:rPr>
                <w:sz w:val="22"/>
                <w:szCs w:val="22"/>
              </w:rPr>
            </w:pPr>
            <w:r w:rsidRPr="00FB1AE0">
              <w:rPr>
                <w:sz w:val="22"/>
                <w:szCs w:val="22"/>
              </w:rPr>
              <w:t>л/c 20176Ш58250</w:t>
            </w:r>
          </w:p>
          <w:p w:rsidR="00FB1AE0" w:rsidRPr="00FB1AE0" w:rsidRDefault="00FB1AE0" w:rsidP="00FB1AE0">
            <w:pPr>
              <w:ind w:firstLine="0"/>
              <w:rPr>
                <w:sz w:val="22"/>
                <w:szCs w:val="22"/>
              </w:rPr>
            </w:pPr>
            <w:r w:rsidRPr="00FB1AE0">
              <w:rPr>
                <w:sz w:val="22"/>
                <w:szCs w:val="22"/>
              </w:rPr>
              <w:t>л/c 21176Ш58250</w:t>
            </w:r>
          </w:p>
          <w:p w:rsidR="00FB1AE0" w:rsidRPr="00FB1AE0" w:rsidRDefault="00FB1AE0" w:rsidP="00FB1AE0">
            <w:pPr>
              <w:ind w:firstLine="0"/>
              <w:rPr>
                <w:sz w:val="22"/>
                <w:szCs w:val="22"/>
              </w:rPr>
            </w:pPr>
            <w:r w:rsidRPr="00FB1AE0">
              <w:rPr>
                <w:sz w:val="22"/>
                <w:szCs w:val="22"/>
              </w:rPr>
              <w:t>л/c 22176Ш58250</w:t>
            </w:r>
          </w:p>
          <w:p w:rsidR="00FB1AE0" w:rsidRPr="009A71EA" w:rsidRDefault="00FB1AE0" w:rsidP="00FB1AE0">
            <w:pPr>
              <w:rPr>
                <w:sz w:val="22"/>
                <w:szCs w:val="22"/>
              </w:rPr>
            </w:pPr>
          </w:p>
        </w:tc>
        <w:tc>
          <w:tcPr>
            <w:tcW w:w="4458" w:type="dxa"/>
            <w:hideMark/>
          </w:tcPr>
          <w:p w:rsidR="00FB1AE0" w:rsidRPr="00FB1AE0" w:rsidRDefault="00FB1AE0" w:rsidP="00FB1AE0">
            <w:pPr>
              <w:ind w:firstLine="0"/>
              <w:rPr>
                <w:sz w:val="22"/>
                <w:szCs w:val="22"/>
              </w:rPr>
            </w:pPr>
            <w:r w:rsidRPr="00FB1AE0">
              <w:rPr>
                <w:sz w:val="22"/>
                <w:szCs w:val="22"/>
              </w:rPr>
              <w:t>Исполнитель:</w:t>
            </w:r>
          </w:p>
          <w:p w:rsidR="00FB1AE0" w:rsidRPr="00E0558D" w:rsidRDefault="00FB1AE0" w:rsidP="0029618B">
            <w:pPr>
              <w:ind w:firstLine="0"/>
              <w:rPr>
                <w:sz w:val="22"/>
                <w:szCs w:val="22"/>
                <w:lang w:val="en-US"/>
              </w:rPr>
            </w:pPr>
          </w:p>
        </w:tc>
      </w:tr>
    </w:tbl>
    <w:p w:rsidR="00FB1AE0" w:rsidRPr="0029618B" w:rsidRDefault="00A84496" w:rsidP="00FB1AE0">
      <w:pPr>
        <w:pStyle w:val="17"/>
        <w:tabs>
          <w:tab w:val="center" w:pos="4961"/>
        </w:tabs>
        <w:ind w:right="-1"/>
        <w:rPr>
          <w:sz w:val="22"/>
          <w:szCs w:val="22"/>
          <w:lang w:val="en-US"/>
        </w:rPr>
      </w:pPr>
      <w:r w:rsidRPr="00304DC5">
        <w:rPr>
          <w:sz w:val="22"/>
          <w:szCs w:val="22"/>
          <w:lang w:val="en-US"/>
        </w:rPr>
        <w:t xml:space="preserve">           </w:t>
      </w:r>
      <w:r w:rsidR="00FB1AE0" w:rsidRPr="00304DC5">
        <w:rPr>
          <w:sz w:val="22"/>
          <w:szCs w:val="22"/>
          <w:lang w:val="en-US"/>
        </w:rPr>
        <w:t xml:space="preserve"> </w:t>
      </w:r>
    </w:p>
    <w:p w:rsidR="00FB1AE0" w:rsidRPr="0029618B" w:rsidRDefault="00FB1AE0" w:rsidP="00FB1AE0">
      <w:pPr>
        <w:pStyle w:val="17"/>
        <w:tabs>
          <w:tab w:val="left" w:pos="3544"/>
        </w:tabs>
        <w:ind w:right="-1"/>
        <w:rPr>
          <w:sz w:val="22"/>
          <w:szCs w:val="22"/>
          <w:lang w:val="en-US"/>
        </w:rPr>
      </w:pPr>
    </w:p>
    <w:p w:rsidR="00FB1AE0" w:rsidRDefault="00A84496" w:rsidP="00FB1AE0">
      <w:pPr>
        <w:pStyle w:val="17"/>
        <w:tabs>
          <w:tab w:val="left" w:pos="3544"/>
        </w:tabs>
        <w:ind w:right="-1"/>
        <w:rPr>
          <w:sz w:val="22"/>
          <w:szCs w:val="22"/>
        </w:rPr>
      </w:pPr>
      <w:r w:rsidRPr="00DC02BD">
        <w:rPr>
          <w:sz w:val="22"/>
          <w:szCs w:val="22"/>
          <w:lang w:val="en-US"/>
        </w:rPr>
        <w:t xml:space="preserve">        </w:t>
      </w:r>
      <w:r>
        <w:rPr>
          <w:sz w:val="22"/>
          <w:szCs w:val="22"/>
        </w:rPr>
        <w:t>__________________</w:t>
      </w:r>
      <w:r w:rsidR="00FB1AE0">
        <w:rPr>
          <w:sz w:val="22"/>
          <w:szCs w:val="22"/>
        </w:rPr>
        <w:t xml:space="preserve">    </w:t>
      </w:r>
      <w:r w:rsidR="00FB1AE0" w:rsidRPr="009A71EA">
        <w:rPr>
          <w:sz w:val="22"/>
          <w:szCs w:val="22"/>
        </w:rPr>
        <w:t xml:space="preserve"> </w:t>
      </w:r>
      <w:r w:rsidR="00FB1AE0">
        <w:rPr>
          <w:sz w:val="22"/>
          <w:szCs w:val="22"/>
        </w:rPr>
        <w:t xml:space="preserve">        </w:t>
      </w:r>
      <w:r>
        <w:rPr>
          <w:sz w:val="22"/>
          <w:szCs w:val="22"/>
        </w:rPr>
        <w:t xml:space="preserve">              </w:t>
      </w:r>
      <w:r w:rsidR="00FB1AE0">
        <w:rPr>
          <w:sz w:val="22"/>
          <w:szCs w:val="22"/>
        </w:rPr>
        <w:t xml:space="preserve"> </w:t>
      </w:r>
      <w:r w:rsidR="00FB1AE0" w:rsidRPr="009A71EA">
        <w:rPr>
          <w:sz w:val="22"/>
          <w:szCs w:val="22"/>
        </w:rPr>
        <w:t>_____</w:t>
      </w:r>
      <w:r w:rsidR="00FB1AE0">
        <w:rPr>
          <w:sz w:val="22"/>
          <w:szCs w:val="22"/>
        </w:rPr>
        <w:t>__________</w:t>
      </w:r>
    </w:p>
    <w:p w:rsidR="00B77391" w:rsidRPr="001A263D" w:rsidRDefault="000F7781" w:rsidP="00805F83">
      <w:pPr>
        <w:pStyle w:val="ConsPlusNormal"/>
        <w:widowControl/>
        <w:tabs>
          <w:tab w:val="left" w:pos="284"/>
        </w:tabs>
        <w:ind w:left="4395" w:right="-285" w:firstLine="0"/>
        <w:jc w:val="center"/>
        <w:rPr>
          <w:rFonts w:ascii="Times New Roman" w:hAnsi="Times New Roman" w:cs="Times New Roman"/>
          <w:b/>
        </w:rPr>
      </w:pPr>
      <w:r w:rsidRPr="00FB1AE0">
        <w:rPr>
          <w:rFonts w:ascii="Times New Roman" w:hAnsi="Times New Roman" w:cs="Times New Roman"/>
        </w:rPr>
        <w:br w:type="page"/>
      </w:r>
      <w:r w:rsidR="00B77391" w:rsidRPr="001A263D">
        <w:rPr>
          <w:rFonts w:ascii="Times New Roman" w:hAnsi="Times New Roman" w:cs="Times New Roman"/>
          <w:b/>
        </w:rPr>
        <w:lastRenderedPageBreak/>
        <w:t>Приложение № 1</w:t>
      </w:r>
      <w:r w:rsidR="0051208A">
        <w:rPr>
          <w:rFonts w:ascii="Times New Roman" w:hAnsi="Times New Roman" w:cs="Times New Roman"/>
          <w:b/>
        </w:rPr>
        <w:t xml:space="preserve"> к</w:t>
      </w:r>
    </w:p>
    <w:p w:rsidR="00B77391" w:rsidRPr="001A263D" w:rsidRDefault="0051208A" w:rsidP="00805F83">
      <w:pPr>
        <w:spacing w:line="240" w:lineRule="auto"/>
        <w:ind w:left="4395" w:right="-285" w:firstLine="0"/>
        <w:jc w:val="center"/>
        <w:rPr>
          <w:sz w:val="20"/>
          <w:szCs w:val="20"/>
        </w:rPr>
      </w:pPr>
      <w:r>
        <w:rPr>
          <w:sz w:val="20"/>
          <w:szCs w:val="20"/>
        </w:rPr>
        <w:t>Д</w:t>
      </w:r>
      <w:r w:rsidR="00B77391" w:rsidRPr="001A263D">
        <w:rPr>
          <w:sz w:val="20"/>
          <w:szCs w:val="20"/>
        </w:rPr>
        <w:t>оговору на оказание услуг</w:t>
      </w:r>
    </w:p>
    <w:p w:rsidR="00B667C7" w:rsidRPr="001A263D" w:rsidRDefault="00B77391" w:rsidP="00805F83">
      <w:pPr>
        <w:spacing w:line="240" w:lineRule="auto"/>
        <w:ind w:left="4395" w:right="-285" w:firstLine="0"/>
        <w:jc w:val="center"/>
        <w:rPr>
          <w:sz w:val="20"/>
          <w:szCs w:val="20"/>
        </w:rPr>
      </w:pPr>
      <w:r w:rsidRPr="001A263D">
        <w:rPr>
          <w:sz w:val="20"/>
          <w:szCs w:val="20"/>
        </w:rPr>
        <w:t xml:space="preserve">№ </w:t>
      </w:r>
      <w:r w:rsidR="006A3F49">
        <w:rPr>
          <w:sz w:val="20"/>
          <w:szCs w:val="20"/>
        </w:rPr>
        <w:t>___</w:t>
      </w:r>
      <w:r w:rsidR="00304DC5">
        <w:rPr>
          <w:sz w:val="20"/>
          <w:szCs w:val="20"/>
        </w:rPr>
        <w:t xml:space="preserve"> от «</w:t>
      </w:r>
      <w:r w:rsidR="006A3F49">
        <w:rPr>
          <w:sz w:val="20"/>
          <w:szCs w:val="20"/>
        </w:rPr>
        <w:t>__</w:t>
      </w:r>
      <w:r w:rsidR="00304DC5">
        <w:rPr>
          <w:sz w:val="20"/>
          <w:szCs w:val="20"/>
        </w:rPr>
        <w:t xml:space="preserve">» </w:t>
      </w:r>
      <w:r w:rsidR="006A3F49">
        <w:rPr>
          <w:sz w:val="20"/>
          <w:szCs w:val="20"/>
        </w:rPr>
        <w:t>_________</w:t>
      </w:r>
      <w:r w:rsidR="00304DC5">
        <w:rPr>
          <w:sz w:val="20"/>
          <w:szCs w:val="20"/>
        </w:rPr>
        <w:t xml:space="preserve"> </w:t>
      </w:r>
      <w:r w:rsidR="00E13468">
        <w:rPr>
          <w:sz w:val="20"/>
          <w:szCs w:val="20"/>
        </w:rPr>
        <w:t xml:space="preserve"> </w:t>
      </w:r>
      <w:r w:rsidR="00EE22A4">
        <w:rPr>
          <w:sz w:val="20"/>
          <w:szCs w:val="20"/>
        </w:rPr>
        <w:t>202</w:t>
      </w:r>
      <w:r w:rsidR="006A3F49">
        <w:rPr>
          <w:sz w:val="20"/>
          <w:szCs w:val="20"/>
        </w:rPr>
        <w:t>_</w:t>
      </w:r>
      <w:r w:rsidRPr="001A263D">
        <w:rPr>
          <w:sz w:val="20"/>
          <w:szCs w:val="20"/>
        </w:rPr>
        <w:t xml:space="preserve"> г.</w:t>
      </w:r>
    </w:p>
    <w:p w:rsidR="00B77391" w:rsidRPr="001A263D" w:rsidRDefault="00B77391" w:rsidP="00805F83">
      <w:pPr>
        <w:spacing w:line="240" w:lineRule="auto"/>
        <w:ind w:left="-567" w:right="-285" w:firstLine="425"/>
        <w:jc w:val="left"/>
        <w:rPr>
          <w:sz w:val="20"/>
          <w:szCs w:val="20"/>
        </w:rPr>
      </w:pPr>
    </w:p>
    <w:p w:rsidR="00961B08" w:rsidRDefault="00961B08" w:rsidP="00961B08">
      <w:pPr>
        <w:spacing w:line="240" w:lineRule="auto"/>
        <w:ind w:right="-1" w:firstLine="0"/>
        <w:jc w:val="center"/>
        <w:rPr>
          <w:sz w:val="24"/>
          <w:szCs w:val="24"/>
        </w:rPr>
      </w:pPr>
      <w:r w:rsidRPr="007F173D">
        <w:rPr>
          <w:sz w:val="24"/>
          <w:szCs w:val="24"/>
        </w:rPr>
        <w:t>ТЕХНИЧЕСКОЕ ЗАДАНИЕ</w:t>
      </w:r>
    </w:p>
    <w:p w:rsidR="005B2AA3" w:rsidRDefault="005B2AA3" w:rsidP="00961B08">
      <w:pPr>
        <w:spacing w:line="240" w:lineRule="auto"/>
        <w:ind w:right="-1" w:firstLine="0"/>
        <w:jc w:val="center"/>
        <w:rPr>
          <w:sz w:val="24"/>
          <w:szCs w:val="24"/>
        </w:rPr>
      </w:pP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bookmarkStart w:id="0" w:name="sub_43339"/>
      <w:r w:rsidRPr="00767FA7">
        <w:rPr>
          <w:rFonts w:ascii="Times New Roman" w:hAnsi="Times New Roman" w:cs="Times New Roman"/>
          <w:spacing w:val="-2"/>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Услуги должны быть оказа</w:t>
      </w:r>
      <w:r w:rsidR="00A84496">
        <w:rPr>
          <w:rFonts w:ascii="Times New Roman" w:hAnsi="Times New Roman" w:cs="Times New Roman"/>
          <w:spacing w:val="-2"/>
        </w:rPr>
        <w:t>ны по рабочим дням Заказчика (2</w:t>
      </w:r>
      <w:r w:rsidR="006A3F49">
        <w:rPr>
          <w:rFonts w:ascii="Times New Roman" w:hAnsi="Times New Roman" w:cs="Times New Roman"/>
          <w:spacing w:val="-2"/>
        </w:rPr>
        <w:t>0</w:t>
      </w:r>
      <w:r w:rsidR="00A84496">
        <w:rPr>
          <w:rFonts w:ascii="Times New Roman" w:hAnsi="Times New Roman" w:cs="Times New Roman"/>
          <w:spacing w:val="-2"/>
        </w:rPr>
        <w:t xml:space="preserve"> день</w:t>
      </w:r>
      <w:r w:rsidRPr="00767FA7">
        <w:rPr>
          <w:rFonts w:ascii="Times New Roman" w:hAnsi="Times New Roman" w:cs="Times New Roman"/>
          <w:spacing w:val="-2"/>
        </w:rPr>
        <w:t>).</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Тип транспортного средства: автобус.</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Требования к транспортному средству:</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Оборудование салона транспортного средства:</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 xml:space="preserve">- наличие огнетушителей, аптечек, </w:t>
      </w:r>
      <w:proofErr w:type="spellStart"/>
      <w:r w:rsidRPr="00767FA7">
        <w:rPr>
          <w:rFonts w:ascii="Times New Roman" w:hAnsi="Times New Roman" w:cs="Times New Roman"/>
          <w:spacing w:val="-2"/>
        </w:rPr>
        <w:t>откатников</w:t>
      </w:r>
      <w:proofErr w:type="spellEnd"/>
      <w:r w:rsidRPr="00767FA7">
        <w:rPr>
          <w:rFonts w:ascii="Times New Roman" w:hAnsi="Times New Roman" w:cs="Times New Roman"/>
          <w:spacing w:val="-2"/>
        </w:rPr>
        <w:t xml:space="preserve">, знаков аварийной остановки; </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 xml:space="preserve">- наличие инерционных ремней безопасности на всех сидениях; </w:t>
      </w:r>
    </w:p>
    <w:p w:rsidR="00767FA7" w:rsidRPr="00767FA7" w:rsidRDefault="00767FA7" w:rsidP="00767FA7">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 xml:space="preserve">- наличие мягких пассажирских сидений; </w:t>
      </w:r>
    </w:p>
    <w:p w:rsidR="00E0558D" w:rsidRPr="00A84496" w:rsidRDefault="00767FA7" w:rsidP="00A84496">
      <w:pPr>
        <w:pStyle w:val="ConsPlusNormal"/>
        <w:widowControl/>
        <w:tabs>
          <w:tab w:val="left" w:pos="567"/>
        </w:tabs>
        <w:ind w:left="-142" w:right="-285" w:firstLine="0"/>
        <w:jc w:val="both"/>
        <w:rPr>
          <w:rFonts w:ascii="Times New Roman" w:hAnsi="Times New Roman" w:cs="Times New Roman"/>
          <w:spacing w:val="-2"/>
        </w:rPr>
      </w:pPr>
      <w:r w:rsidRPr="00767FA7">
        <w:rPr>
          <w:rFonts w:ascii="Times New Roman" w:hAnsi="Times New Roman" w:cs="Times New Roman"/>
          <w:spacing w:val="-2"/>
        </w:rPr>
        <w:t>- наличие вентиляции и отопления салона.</w:t>
      </w:r>
    </w:p>
    <w:p w:rsidR="00767FA7" w:rsidRPr="00BA0977" w:rsidRDefault="00767FA7" w:rsidP="00767FA7">
      <w:pPr>
        <w:spacing w:line="240" w:lineRule="auto"/>
        <w:jc w:val="center"/>
        <w:rPr>
          <w:rFonts w:eastAsia="MS Mincho"/>
          <w:b/>
          <w:sz w:val="24"/>
          <w:szCs w:val="24"/>
        </w:rPr>
      </w:pPr>
      <w:r w:rsidRPr="00BA0977">
        <w:rPr>
          <w:rFonts w:eastAsia="MS Mincho"/>
          <w:b/>
          <w:sz w:val="24"/>
          <w:szCs w:val="24"/>
        </w:rPr>
        <w:t>Маршруты следования:</w:t>
      </w:r>
    </w:p>
    <w:p w:rsidR="00767FA7" w:rsidRPr="005821B9" w:rsidRDefault="00767FA7" w:rsidP="00767FA7">
      <w:pPr>
        <w:pStyle w:val="afffff"/>
        <w:spacing w:line="240" w:lineRule="auto"/>
        <w:ind w:left="0"/>
        <w:rPr>
          <w:rFonts w:eastAsia="MS Mincho"/>
          <w:b/>
          <w:color w:val="000000"/>
          <w:sz w:val="24"/>
          <w:szCs w:val="24"/>
        </w:rPr>
      </w:pPr>
      <w:r w:rsidRPr="005821B9">
        <w:rPr>
          <w:rFonts w:eastAsia="MS Mincho"/>
          <w:b/>
          <w:sz w:val="24"/>
          <w:szCs w:val="24"/>
        </w:rPr>
        <w:t>Маршрут №1</w:t>
      </w:r>
      <w:r w:rsidRPr="005821B9">
        <w:rPr>
          <w:rFonts w:eastAsia="MS Mincho"/>
          <w:b/>
          <w:color w:val="000000"/>
          <w:sz w:val="24"/>
          <w:szCs w:val="24"/>
        </w:rPr>
        <w:t>:</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6ч.33 мин. - ост. Озерная</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 xml:space="preserve">6ч. 35 мин. - ост. </w:t>
      </w:r>
      <w:proofErr w:type="spellStart"/>
      <w:r w:rsidRPr="007054CE">
        <w:rPr>
          <w:sz w:val="20"/>
          <w:szCs w:val="20"/>
        </w:rPr>
        <w:t>Быстроном</w:t>
      </w:r>
      <w:proofErr w:type="spellEnd"/>
      <w:r w:rsidRPr="007054CE">
        <w:rPr>
          <w:sz w:val="20"/>
          <w:szCs w:val="20"/>
        </w:rPr>
        <w:t xml:space="preserve"> (ул. Гущина)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6ч.37 мин. - ост. Гаражи, (ул. Кавалерийская)</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6ч.38 мин. – Магазин (ул. Кавалерийская)</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6ч.39 мин. – ост. Шукшина (ул. Юрина)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 xml:space="preserve">6ч.40 мин. – ост. </w:t>
      </w:r>
      <w:proofErr w:type="spellStart"/>
      <w:r w:rsidRPr="007054CE">
        <w:rPr>
          <w:sz w:val="20"/>
          <w:szCs w:val="20"/>
        </w:rPr>
        <w:t>Докучаево</w:t>
      </w:r>
      <w:proofErr w:type="spellEnd"/>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6ч.42 мин. – ост. Художественная школа (ул. Юрина)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6ч.43 мин. - ост. Дом пионеров</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6ч.44 мин. - ост. Островского (ул. Юрина)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6ч.45 мин. - ост. Кардиоцентр (ул. Юрина)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6ч.47 мин. - ост. Больница шинного завода (ул. Малахова)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6ч.48 мин. - ост. Столовая Бия (ул. Малахова)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6ч.50 мин. - ост. Э. Алексеевой (ул. Малахова)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6ч.53 мин. - ост. ТЦ Юность</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6ч.55 мин. - ост. ул. 80 Гвардейской Дивизии</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7ч.05 мин. – ул. Профинтерна</w:t>
      </w:r>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7ч.08 мин. – ост. Медицинский университет</w:t>
      </w:r>
    </w:p>
    <w:p w:rsid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7ч.12 мин. – ост. ул. Мало-</w:t>
      </w:r>
      <w:proofErr w:type="spellStart"/>
      <w:r w:rsidRPr="007054CE">
        <w:rPr>
          <w:sz w:val="20"/>
          <w:szCs w:val="20"/>
        </w:rPr>
        <w:t>Олонская</w:t>
      </w:r>
      <w:proofErr w:type="spellEnd"/>
    </w:p>
    <w:p w:rsidR="007054CE" w:rsidRPr="007054CE" w:rsidRDefault="007054CE" w:rsidP="007054CE">
      <w:pPr>
        <w:framePr w:hSpace="180" w:wrap="around" w:vAnchor="text" w:hAnchor="text" w:x="-304" w:y="1"/>
        <w:widowControl w:val="0"/>
        <w:autoSpaceDN w:val="0"/>
        <w:spacing w:line="20" w:lineRule="atLeast"/>
        <w:ind w:firstLine="0"/>
        <w:suppressOverlap/>
        <w:jc w:val="left"/>
        <w:rPr>
          <w:sz w:val="20"/>
          <w:szCs w:val="20"/>
        </w:rPr>
      </w:pPr>
      <w:r w:rsidRPr="007054CE">
        <w:rPr>
          <w:sz w:val="20"/>
          <w:szCs w:val="20"/>
        </w:rPr>
        <w:t>7ч.40 мин. - ФГБУ «ФЦТОЭ» Минздрава России (г. Барнаул)</w:t>
      </w:r>
    </w:p>
    <w:p w:rsidR="00767FA7" w:rsidRPr="007054CE" w:rsidRDefault="00767FA7" w:rsidP="007054CE">
      <w:pPr>
        <w:pStyle w:val="ConsPlusNormal"/>
        <w:widowControl/>
        <w:tabs>
          <w:tab w:val="left" w:pos="567"/>
        </w:tabs>
        <w:ind w:right="-285" w:firstLine="0"/>
        <w:jc w:val="both"/>
        <w:rPr>
          <w:rFonts w:ascii="Times New Roman" w:hAnsi="Times New Roman" w:cs="Times New Roman"/>
          <w:spacing w:val="-2"/>
        </w:rPr>
      </w:pPr>
    </w:p>
    <w:p w:rsidR="00767FA7" w:rsidRPr="005821B9" w:rsidRDefault="00767FA7" w:rsidP="00767FA7">
      <w:pPr>
        <w:pStyle w:val="aa"/>
        <w:spacing w:after="0"/>
        <w:rPr>
          <w:rFonts w:eastAsia="MS Mincho"/>
          <w:b/>
        </w:rPr>
      </w:pPr>
      <w:r w:rsidRPr="005821B9">
        <w:rPr>
          <w:rFonts w:eastAsia="MS Mincho"/>
          <w:b/>
        </w:rPr>
        <w:t>Маршрут №2:</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6ч.28 мин.- ост. Янтарный рынок</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6ч.29 мин.- ост. Транзитная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6ч.30 мин. - ост. Малахова (огни)</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6ч.31 мин. - ост. Трактовая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6ч.32 мин. - ост. Школа (А. Петрова)</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6ч.33 мин. - ост. Водозабор</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6ч.34 мин. - ост. Детский сад (ул. Солнечная поляна)</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6ч.35 мин. - ост. ЖК Пломбир (детский сад)</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 xml:space="preserve">6ч.36 мин. - ост. </w:t>
      </w:r>
      <w:proofErr w:type="spellStart"/>
      <w:r w:rsidRPr="00EC3B01">
        <w:rPr>
          <w:sz w:val="20"/>
          <w:szCs w:val="20"/>
        </w:rPr>
        <w:t>Коопторг</w:t>
      </w:r>
      <w:proofErr w:type="spellEnd"/>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6ч.37 мин. - ост. Почта (энтузиастов, 43)</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6ч.38 мин. - ост. Детский сад (Попова, 142)</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6ч.39 мин. - ост. Павловский тракт</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6ч.40 мин. - ост. Сиреневая (Павловский тракт, 156)</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 xml:space="preserve">6ч.41 мин. - ост. ТЦ </w:t>
      </w:r>
      <w:proofErr w:type="spellStart"/>
      <w:r w:rsidRPr="00EC3B01">
        <w:rPr>
          <w:sz w:val="20"/>
          <w:szCs w:val="20"/>
        </w:rPr>
        <w:t>Доммер</w:t>
      </w:r>
      <w:proofErr w:type="spellEnd"/>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 xml:space="preserve">6ч.43 мин. - ост. </w:t>
      </w:r>
      <w:proofErr w:type="spellStart"/>
      <w:r w:rsidRPr="00EC3B01">
        <w:rPr>
          <w:sz w:val="20"/>
          <w:szCs w:val="20"/>
        </w:rPr>
        <w:t>мкр</w:t>
      </w:r>
      <w:proofErr w:type="spellEnd"/>
      <w:r w:rsidRPr="00EC3B01">
        <w:rPr>
          <w:sz w:val="20"/>
          <w:szCs w:val="20"/>
        </w:rPr>
        <w:t>. Норд</w:t>
      </w:r>
    </w:p>
    <w:p w:rsidR="00B03A57" w:rsidRPr="00EC3B01" w:rsidRDefault="00B03A57" w:rsidP="00B03A57">
      <w:pPr>
        <w:framePr w:hSpace="180" w:wrap="around" w:vAnchor="text" w:hAnchor="text" w:x="-304" w:y="1"/>
        <w:spacing w:line="240" w:lineRule="auto"/>
        <w:ind w:firstLine="0"/>
        <w:suppressOverlap/>
        <w:rPr>
          <w:sz w:val="20"/>
          <w:szCs w:val="20"/>
        </w:rPr>
      </w:pPr>
      <w:r w:rsidRPr="00EC3B01">
        <w:rPr>
          <w:sz w:val="20"/>
          <w:szCs w:val="20"/>
        </w:rPr>
        <w:t>6ч.45 мин. - ост. Солнечная поляна (ул. Взлетная)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 xml:space="preserve">6ч.48 мин. - ост. Сергея </w:t>
      </w:r>
      <w:proofErr w:type="spellStart"/>
      <w:r w:rsidRPr="00EC3B01">
        <w:rPr>
          <w:sz w:val="20"/>
          <w:szCs w:val="20"/>
        </w:rPr>
        <w:t>Ускова</w:t>
      </w:r>
      <w:proofErr w:type="spellEnd"/>
      <w:r w:rsidRPr="00EC3B01">
        <w:rPr>
          <w:sz w:val="20"/>
          <w:szCs w:val="20"/>
        </w:rPr>
        <w:t xml:space="preserve"> 31</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6ч.50 мин. - ост. Балтийская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6ч.52 мин. - ост. Балтийская (ул. Попова)</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6ч.54 мин. - ост. Пл. Адмирала Кузнецова</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6ч.56 мин. – ост. Лазурная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 xml:space="preserve">6ч.58 мин. – ост. Малахова </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7ч.00 мин. – ост. Завод Кристалл</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7ч.10 мин. – ост. Баня</w:t>
      </w:r>
    </w:p>
    <w:p w:rsidR="00B03A57"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7ч.12 мин. – ост. Боровая</w:t>
      </w:r>
    </w:p>
    <w:p w:rsidR="00B03A57" w:rsidRPr="00EC3B01" w:rsidRDefault="00B03A57" w:rsidP="00B03A57">
      <w:pPr>
        <w:framePr w:hSpace="180" w:wrap="around" w:vAnchor="text" w:hAnchor="text" w:x="-304" w:y="1"/>
        <w:widowControl w:val="0"/>
        <w:autoSpaceDN w:val="0"/>
        <w:spacing w:line="240" w:lineRule="auto"/>
        <w:ind w:firstLine="0"/>
        <w:suppressOverlap/>
        <w:rPr>
          <w:sz w:val="20"/>
          <w:szCs w:val="20"/>
        </w:rPr>
      </w:pPr>
      <w:r w:rsidRPr="00EC3B01">
        <w:rPr>
          <w:sz w:val="20"/>
          <w:szCs w:val="20"/>
        </w:rPr>
        <w:t>7ч.40 мин. – ФГБУ «ФЦТОЭ» Минздрава России (г. Барнаул)</w:t>
      </w:r>
    </w:p>
    <w:p w:rsidR="00767FA7" w:rsidRPr="00E0558D" w:rsidRDefault="00767FA7" w:rsidP="00B03A57">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lastRenderedPageBreak/>
        <w:t>Условия оказания услуги:</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 услуги оказываются в соответствии с требованиями Федерального закона от 10 декабря 1995 г. N 196-ФЗ "О безопасности дорожного движения";</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 xml:space="preserve">- услуги оказываются в соответствии с требованиями ГОСТ Р51825-2001 «Услуги пассажирского автомобильного транспорта. Общие требования»; </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 услуги оказываются в соответствии с требованиями Федерального закона от 04.05.2011 N 99-ФЗ «О лицензировании отдельных видов деятельности»</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Перевозка пассажиров должна осуществляться при соблюдении следующих условий:</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1" w:name="sub_43331"/>
      <w:r w:rsidRPr="00E0558D">
        <w:rPr>
          <w:rFonts w:ascii="Times New Roman" w:hAnsi="Times New Roman" w:cs="Times New Roman"/>
          <w:spacing w:val="-2"/>
        </w:rPr>
        <w:t>а) автотранспортные средства: должны быть зарегистрированы в органах Государственной инспекции безопасности дорожного движения; не должны иметь неисправностей, при которых запрещается их эксплуатация; должны иметь документальное подтверждение своевременного прохождения государственного технического осмотра;</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2" w:name="sub_43333"/>
      <w:bookmarkEnd w:id="1"/>
      <w:r w:rsidRPr="00E0558D">
        <w:rPr>
          <w:rFonts w:ascii="Times New Roman" w:hAnsi="Times New Roman" w:cs="Times New Roman"/>
          <w:spacing w:val="-2"/>
        </w:rPr>
        <w:t>б) количество перевозимых пассажиров не должно превышать норм вместимости, предусмотренных технической характеристикой автотранспортного средства или правилами осуществления конкретных видов перевозки;</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3" w:name="sub_43334"/>
      <w:bookmarkEnd w:id="2"/>
      <w:r w:rsidRPr="00E0558D">
        <w:rPr>
          <w:rFonts w:ascii="Times New Roman" w:hAnsi="Times New Roman" w:cs="Times New Roman"/>
          <w:spacing w:val="-2"/>
        </w:rPr>
        <w:t>в) в процессе эксплуатации автотранспортных средств необходимо обеспечивать работоспособность систем, поддерживающих необходимую температуру, состав воздуха и уровень шума в кабине водителя и пассажирском салоне;</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4" w:name="sub_43335"/>
      <w:bookmarkEnd w:id="3"/>
      <w:r w:rsidRPr="00E0558D">
        <w:rPr>
          <w:rFonts w:ascii="Times New Roman" w:hAnsi="Times New Roman" w:cs="Times New Roman"/>
          <w:spacing w:val="-2"/>
        </w:rPr>
        <w:t>г) в исключительных случаях, связанных с явлениями стихийного характера, изменениями дорожно-климатических условий, авариями на тепловых, газовых, электрических и других коммуникациях, при которых движение сопряжено с реальной угрозой жизни и здоровью пассажиров, исполнитель услуги обязан прекратить движение автотранспортного средства. Возобновление движения может быть произведено только после восстановления безопасных для движения условий;</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5" w:name="sub_43336"/>
      <w:bookmarkEnd w:id="4"/>
      <w:r w:rsidRPr="00E0558D">
        <w:rPr>
          <w:rFonts w:ascii="Times New Roman" w:hAnsi="Times New Roman" w:cs="Times New Roman"/>
          <w:spacing w:val="-2"/>
        </w:rPr>
        <w:t xml:space="preserve">д) в процессе перевозки, пассажирам, при необходимости должна предоставляться своевременная звуковая и визуальная информация по вопросам, связанным с оказанием услуг по перевозке. Звуковая информация может предоставляться с применением звукоусиливающих информационных устройств, в том числе автоматических. Визуальную информацию наносят на доступных для пассажира указателях, схемах и информационных табличках. </w:t>
      </w:r>
      <w:bookmarkStart w:id="6" w:name="sub_43337"/>
      <w:bookmarkEnd w:id="5"/>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 xml:space="preserve">е) водители, осуществляющие перевозки пассажиров, должны иметь водительское удостоверение на право управления автотранспортным средством соответствующей категории, документ о прохождении в установленные сроки медицинского освидетельствования, путевой лист с отметками о прохождении </w:t>
      </w:r>
      <w:proofErr w:type="spellStart"/>
      <w:r w:rsidRPr="00E0558D">
        <w:rPr>
          <w:rFonts w:ascii="Times New Roman" w:hAnsi="Times New Roman" w:cs="Times New Roman"/>
          <w:spacing w:val="-2"/>
        </w:rPr>
        <w:t>предрейсового</w:t>
      </w:r>
      <w:proofErr w:type="spellEnd"/>
      <w:r w:rsidRPr="00E0558D">
        <w:rPr>
          <w:rFonts w:ascii="Times New Roman" w:hAnsi="Times New Roman" w:cs="Times New Roman"/>
          <w:spacing w:val="-2"/>
        </w:rPr>
        <w:t xml:space="preserve"> медицинского осмотра, </w:t>
      </w:r>
      <w:proofErr w:type="spellStart"/>
      <w:r w:rsidRPr="00E0558D">
        <w:rPr>
          <w:rFonts w:ascii="Times New Roman" w:hAnsi="Times New Roman" w:cs="Times New Roman"/>
          <w:spacing w:val="-2"/>
        </w:rPr>
        <w:t>предрейсового</w:t>
      </w:r>
      <w:proofErr w:type="spellEnd"/>
      <w:r w:rsidRPr="00E0558D">
        <w:rPr>
          <w:rFonts w:ascii="Times New Roman" w:hAnsi="Times New Roman" w:cs="Times New Roman"/>
          <w:spacing w:val="-2"/>
        </w:rPr>
        <w:t xml:space="preserve"> осмотра автотранспортного средства, а также другие документы (график движения, схема маршрута с указанием опасных участков и т.п.), необходимые для осуществления отдельных видов перевозок;</w:t>
      </w:r>
    </w:p>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rPr>
      </w:pPr>
      <w:bookmarkStart w:id="7" w:name="sub_53338"/>
      <w:bookmarkEnd w:id="6"/>
      <w:r w:rsidRPr="00E0558D">
        <w:rPr>
          <w:rFonts w:ascii="Times New Roman" w:hAnsi="Times New Roman" w:cs="Times New Roman"/>
          <w:spacing w:val="-2"/>
        </w:rPr>
        <w:t>ж) квалификация, стаж работы, возраст и другие профессиональные характеристики водителей должны соответствовать установленным требованиям для данного вида перевозок пассажиров;</w:t>
      </w:r>
    </w:p>
    <w:bookmarkEnd w:id="7"/>
    <w:p w:rsidR="00A84496" w:rsidRDefault="00767FA7" w:rsidP="00A84496">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з) технологический процесс выполняют с обязательным соблюдением режимов труда и отдыха водителей, установленных в действующих нормативных документах.</w:t>
      </w:r>
    </w:p>
    <w:p w:rsidR="00767FA7" w:rsidRDefault="00767FA7" w:rsidP="00E0558D">
      <w:pPr>
        <w:pStyle w:val="ConsPlusNormal"/>
        <w:widowControl/>
        <w:tabs>
          <w:tab w:val="left" w:pos="567"/>
        </w:tabs>
        <w:ind w:left="-142" w:right="-285" w:firstLine="0"/>
        <w:jc w:val="both"/>
        <w:rPr>
          <w:rFonts w:ascii="Times New Roman" w:hAnsi="Times New Roman" w:cs="Times New Roman"/>
          <w:spacing w:val="-2"/>
        </w:rPr>
      </w:pPr>
      <w:r w:rsidRPr="00E0558D">
        <w:rPr>
          <w:rFonts w:ascii="Times New Roman" w:hAnsi="Times New Roman" w:cs="Times New Roman"/>
          <w:spacing w:val="-2"/>
        </w:rPr>
        <w:t>Перечень оказываемых услуг</w:t>
      </w:r>
    </w:p>
    <w:p w:rsidR="00E0558D" w:rsidRPr="00E0558D" w:rsidRDefault="00E0558D" w:rsidP="00E0558D">
      <w:pPr>
        <w:pStyle w:val="ConsPlusNormal"/>
        <w:widowControl/>
        <w:tabs>
          <w:tab w:val="left" w:pos="567"/>
        </w:tabs>
        <w:ind w:left="-142" w:right="-285" w:firstLine="0"/>
        <w:jc w:val="both"/>
        <w:rPr>
          <w:rFonts w:ascii="Times New Roman" w:hAnsi="Times New Roman" w:cs="Times New Roman"/>
          <w:spacing w:val="-2"/>
        </w:rPr>
      </w:pPr>
    </w:p>
    <w:tbl>
      <w:tblPr>
        <w:tblStyle w:val="19"/>
        <w:tblW w:w="9356" w:type="dxa"/>
        <w:tblInd w:w="108" w:type="dxa"/>
        <w:tblLook w:val="04A0" w:firstRow="1" w:lastRow="0" w:firstColumn="1" w:lastColumn="0" w:noHBand="0" w:noVBand="1"/>
      </w:tblPr>
      <w:tblGrid>
        <w:gridCol w:w="675"/>
        <w:gridCol w:w="6663"/>
        <w:gridCol w:w="913"/>
        <w:gridCol w:w="1105"/>
      </w:tblGrid>
      <w:tr w:rsidR="00767FA7" w:rsidRPr="00E0558D" w:rsidTr="00FB1AE0">
        <w:tc>
          <w:tcPr>
            <w:tcW w:w="675" w:type="dxa"/>
          </w:tcPr>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sz w:val="20"/>
                <w:szCs w:val="20"/>
              </w:rPr>
            </w:pPr>
          </w:p>
        </w:tc>
        <w:tc>
          <w:tcPr>
            <w:tcW w:w="6663" w:type="dxa"/>
          </w:tcPr>
          <w:p w:rsidR="00767FA7" w:rsidRPr="00E0558D" w:rsidRDefault="00767FA7" w:rsidP="00DC02BD">
            <w:pPr>
              <w:pStyle w:val="ConsPlusNormal"/>
              <w:widowControl/>
              <w:tabs>
                <w:tab w:val="left" w:pos="567"/>
              </w:tabs>
              <w:ind w:left="-142" w:right="-285" w:firstLine="0"/>
              <w:jc w:val="both"/>
              <w:rPr>
                <w:rFonts w:ascii="Times New Roman" w:hAnsi="Times New Roman" w:cs="Times New Roman"/>
                <w:spacing w:val="-2"/>
                <w:sz w:val="20"/>
                <w:szCs w:val="20"/>
              </w:rPr>
            </w:pPr>
            <w:r w:rsidRPr="00E0558D">
              <w:rPr>
                <w:rFonts w:ascii="Times New Roman" w:hAnsi="Times New Roman" w:cs="Times New Roman"/>
                <w:spacing w:val="-2"/>
                <w:sz w:val="20"/>
                <w:szCs w:val="20"/>
              </w:rPr>
              <w:t xml:space="preserve">Услуги по перевозке пассажиров автотранспортом вместимостью </w:t>
            </w:r>
            <w:r w:rsidR="00DC02BD">
              <w:rPr>
                <w:rFonts w:ascii="Times New Roman" w:hAnsi="Times New Roman" w:cs="Times New Roman"/>
                <w:spacing w:val="-2"/>
                <w:sz w:val="20"/>
                <w:szCs w:val="20"/>
              </w:rPr>
              <w:t>от</w:t>
            </w:r>
            <w:r w:rsidRPr="00E0558D">
              <w:rPr>
                <w:rFonts w:ascii="Times New Roman" w:hAnsi="Times New Roman" w:cs="Times New Roman"/>
                <w:spacing w:val="-2"/>
                <w:sz w:val="20"/>
                <w:szCs w:val="20"/>
              </w:rPr>
              <w:t xml:space="preserve"> </w:t>
            </w:r>
            <w:r w:rsidR="00DC02BD">
              <w:rPr>
                <w:rFonts w:ascii="Times New Roman" w:hAnsi="Times New Roman" w:cs="Times New Roman"/>
                <w:spacing w:val="-2"/>
                <w:sz w:val="20"/>
                <w:szCs w:val="20"/>
              </w:rPr>
              <w:t>35</w:t>
            </w:r>
            <w:r w:rsidRPr="00E0558D">
              <w:rPr>
                <w:rFonts w:ascii="Times New Roman" w:hAnsi="Times New Roman" w:cs="Times New Roman"/>
                <w:spacing w:val="-2"/>
                <w:sz w:val="20"/>
                <w:szCs w:val="20"/>
              </w:rPr>
              <w:t xml:space="preserve"> мест по маршруту №1</w:t>
            </w:r>
          </w:p>
        </w:tc>
        <w:tc>
          <w:tcPr>
            <w:tcW w:w="913" w:type="dxa"/>
            <w:tcBorders>
              <w:right w:val="single" w:sz="4" w:space="0" w:color="auto"/>
            </w:tcBorders>
          </w:tcPr>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sz w:val="20"/>
                <w:szCs w:val="20"/>
              </w:rPr>
            </w:pPr>
            <w:r w:rsidRPr="00E0558D">
              <w:rPr>
                <w:rFonts w:ascii="Times New Roman" w:hAnsi="Times New Roman" w:cs="Times New Roman"/>
                <w:spacing w:val="-2"/>
                <w:sz w:val="20"/>
                <w:szCs w:val="20"/>
              </w:rPr>
              <w:t>рейс</w:t>
            </w:r>
          </w:p>
        </w:tc>
        <w:tc>
          <w:tcPr>
            <w:tcW w:w="1105" w:type="dxa"/>
            <w:tcBorders>
              <w:left w:val="single" w:sz="4" w:space="0" w:color="auto"/>
            </w:tcBorders>
          </w:tcPr>
          <w:p w:rsidR="00767FA7" w:rsidRPr="00E0558D" w:rsidRDefault="00DC02BD" w:rsidP="006A3F49">
            <w:pPr>
              <w:pStyle w:val="ConsPlusNormal"/>
              <w:widowControl/>
              <w:tabs>
                <w:tab w:val="left" w:pos="567"/>
              </w:tabs>
              <w:ind w:left="-142" w:right="-285" w:firstLine="0"/>
              <w:jc w:val="both"/>
              <w:rPr>
                <w:rFonts w:ascii="Times New Roman" w:hAnsi="Times New Roman" w:cs="Times New Roman"/>
                <w:spacing w:val="-2"/>
                <w:sz w:val="20"/>
                <w:szCs w:val="20"/>
              </w:rPr>
            </w:pPr>
            <w:r>
              <w:rPr>
                <w:rFonts w:ascii="Times New Roman" w:hAnsi="Times New Roman" w:cs="Times New Roman"/>
                <w:spacing w:val="-2"/>
                <w:sz w:val="20"/>
                <w:szCs w:val="20"/>
              </w:rPr>
              <w:t>55</w:t>
            </w:r>
            <w:bookmarkStart w:id="8" w:name="_GoBack"/>
            <w:bookmarkEnd w:id="8"/>
          </w:p>
        </w:tc>
      </w:tr>
      <w:tr w:rsidR="00767FA7" w:rsidRPr="00E0558D" w:rsidTr="00FB1AE0">
        <w:tc>
          <w:tcPr>
            <w:tcW w:w="675" w:type="dxa"/>
          </w:tcPr>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sz w:val="20"/>
                <w:szCs w:val="20"/>
              </w:rPr>
            </w:pPr>
          </w:p>
        </w:tc>
        <w:tc>
          <w:tcPr>
            <w:tcW w:w="6663" w:type="dxa"/>
          </w:tcPr>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sz w:val="20"/>
                <w:szCs w:val="20"/>
              </w:rPr>
            </w:pPr>
            <w:r w:rsidRPr="00E0558D">
              <w:rPr>
                <w:rFonts w:ascii="Times New Roman" w:hAnsi="Times New Roman" w:cs="Times New Roman"/>
                <w:spacing w:val="-2"/>
                <w:sz w:val="20"/>
                <w:szCs w:val="20"/>
              </w:rPr>
              <w:t>Услуги по перевозке пассажиров автотранспортом вместимостью от 35 мест по маршруту №2</w:t>
            </w:r>
          </w:p>
        </w:tc>
        <w:tc>
          <w:tcPr>
            <w:tcW w:w="913" w:type="dxa"/>
            <w:tcBorders>
              <w:right w:val="single" w:sz="4" w:space="0" w:color="auto"/>
            </w:tcBorders>
          </w:tcPr>
          <w:p w:rsidR="00767FA7" w:rsidRPr="00E0558D" w:rsidRDefault="00767FA7" w:rsidP="00E0558D">
            <w:pPr>
              <w:pStyle w:val="ConsPlusNormal"/>
              <w:widowControl/>
              <w:tabs>
                <w:tab w:val="left" w:pos="567"/>
              </w:tabs>
              <w:ind w:left="-142" w:right="-285" w:firstLine="0"/>
              <w:jc w:val="both"/>
              <w:rPr>
                <w:rFonts w:ascii="Times New Roman" w:hAnsi="Times New Roman" w:cs="Times New Roman"/>
                <w:spacing w:val="-2"/>
                <w:sz w:val="20"/>
                <w:szCs w:val="20"/>
              </w:rPr>
            </w:pPr>
            <w:r w:rsidRPr="00E0558D">
              <w:rPr>
                <w:rFonts w:ascii="Times New Roman" w:hAnsi="Times New Roman" w:cs="Times New Roman"/>
                <w:spacing w:val="-2"/>
                <w:sz w:val="20"/>
                <w:szCs w:val="20"/>
              </w:rPr>
              <w:t>рейс</w:t>
            </w:r>
          </w:p>
        </w:tc>
        <w:tc>
          <w:tcPr>
            <w:tcW w:w="1105" w:type="dxa"/>
            <w:tcBorders>
              <w:left w:val="single" w:sz="4" w:space="0" w:color="auto"/>
            </w:tcBorders>
          </w:tcPr>
          <w:p w:rsidR="00767FA7" w:rsidRPr="00E0558D" w:rsidRDefault="00DC02BD" w:rsidP="00E0558D">
            <w:pPr>
              <w:pStyle w:val="ConsPlusNormal"/>
              <w:widowControl/>
              <w:tabs>
                <w:tab w:val="left" w:pos="567"/>
              </w:tabs>
              <w:ind w:left="-142" w:right="-285" w:firstLine="0"/>
              <w:jc w:val="both"/>
              <w:rPr>
                <w:rFonts w:ascii="Times New Roman" w:hAnsi="Times New Roman" w:cs="Times New Roman"/>
                <w:spacing w:val="-2"/>
                <w:sz w:val="20"/>
                <w:szCs w:val="20"/>
              </w:rPr>
            </w:pPr>
            <w:r>
              <w:rPr>
                <w:rFonts w:ascii="Times New Roman" w:hAnsi="Times New Roman" w:cs="Times New Roman"/>
                <w:spacing w:val="-2"/>
                <w:sz w:val="20"/>
                <w:szCs w:val="20"/>
              </w:rPr>
              <w:t>55</w:t>
            </w:r>
          </w:p>
        </w:tc>
      </w:tr>
      <w:bookmarkEnd w:id="0"/>
    </w:tbl>
    <w:p w:rsidR="00E0558D" w:rsidRDefault="00E0558D" w:rsidP="00E0558D">
      <w:pPr>
        <w:pStyle w:val="ConsPlusNormal"/>
        <w:widowControl/>
        <w:tabs>
          <w:tab w:val="left" w:pos="567"/>
        </w:tabs>
        <w:ind w:right="-285" w:firstLine="0"/>
        <w:jc w:val="both"/>
        <w:rPr>
          <w:rFonts w:ascii="Times New Roman" w:hAnsi="Times New Roman" w:cs="Times New Roman"/>
          <w:spacing w:val="-2"/>
        </w:rPr>
      </w:pPr>
    </w:p>
    <w:p w:rsidR="00E0558D" w:rsidRPr="00E0558D" w:rsidRDefault="00E0558D" w:rsidP="00E0558D">
      <w:pPr>
        <w:pStyle w:val="ConsPlusNormal"/>
        <w:widowControl/>
        <w:tabs>
          <w:tab w:val="left" w:pos="567"/>
        </w:tabs>
        <w:ind w:right="-285" w:firstLine="0"/>
        <w:jc w:val="both"/>
        <w:rPr>
          <w:rFonts w:ascii="Times New Roman" w:hAnsi="Times New Roman" w:cs="Times New Roman"/>
          <w:spacing w:val="-2"/>
        </w:rPr>
      </w:pPr>
    </w:p>
    <w:p w:rsidR="00961B08" w:rsidRPr="00E0558D" w:rsidRDefault="00961B08" w:rsidP="00E0558D">
      <w:pPr>
        <w:pStyle w:val="ConsPlusNormal"/>
        <w:widowControl/>
        <w:tabs>
          <w:tab w:val="left" w:pos="567"/>
        </w:tabs>
        <w:ind w:left="-142" w:right="-285" w:firstLine="0"/>
        <w:jc w:val="both"/>
        <w:rPr>
          <w:rFonts w:ascii="Times New Roman" w:hAnsi="Times New Roman" w:cs="Times New Roman"/>
          <w:spacing w:val="-2"/>
        </w:rPr>
      </w:pPr>
    </w:p>
    <w:p w:rsidR="00262DE5" w:rsidRPr="00E0558D" w:rsidRDefault="00262DE5" w:rsidP="00E0558D">
      <w:pPr>
        <w:pStyle w:val="ConsPlusNormal"/>
        <w:widowControl/>
        <w:tabs>
          <w:tab w:val="left" w:pos="567"/>
        </w:tabs>
        <w:ind w:left="-142" w:right="-285" w:firstLine="0"/>
        <w:jc w:val="both"/>
        <w:rPr>
          <w:rFonts w:ascii="Times New Roman" w:hAnsi="Times New Roman" w:cs="Times New Roman"/>
          <w:spacing w:val="-2"/>
          <w:lang w:val="en-US"/>
        </w:rPr>
      </w:pPr>
    </w:p>
    <w:p w:rsidR="005B2AA3" w:rsidRPr="00E0558D" w:rsidRDefault="005B2AA3" w:rsidP="00E0558D">
      <w:pPr>
        <w:pStyle w:val="ConsPlusNormal"/>
        <w:widowControl/>
        <w:tabs>
          <w:tab w:val="left" w:pos="567"/>
        </w:tabs>
        <w:ind w:left="-142" w:right="-285" w:firstLine="0"/>
        <w:jc w:val="both"/>
        <w:rPr>
          <w:rFonts w:ascii="Times New Roman" w:hAnsi="Times New Roman" w:cs="Times New Roman"/>
          <w:spacing w:val="-2"/>
          <w:lang w:val="en-US"/>
        </w:rPr>
      </w:pPr>
    </w:p>
    <w:p w:rsidR="00FB1AE0" w:rsidRPr="000D5719" w:rsidRDefault="00CC6C40" w:rsidP="00FB1AE0">
      <w:pPr>
        <w:pStyle w:val="17"/>
        <w:tabs>
          <w:tab w:val="center" w:pos="4961"/>
        </w:tabs>
        <w:ind w:right="-1"/>
        <w:rPr>
          <w:sz w:val="22"/>
          <w:szCs w:val="22"/>
          <w:lang w:val="en-US"/>
        </w:rPr>
      </w:pPr>
      <w:r w:rsidRPr="00304DC5">
        <w:rPr>
          <w:sz w:val="22"/>
          <w:szCs w:val="22"/>
          <w:lang w:val="en-US"/>
        </w:rPr>
        <w:t xml:space="preserve">                                       </w:t>
      </w:r>
      <w:r w:rsidR="00FB1AE0" w:rsidRPr="000D5719">
        <w:rPr>
          <w:sz w:val="22"/>
          <w:szCs w:val="22"/>
          <w:lang w:val="en-US"/>
        </w:rPr>
        <w:t xml:space="preserve">                    </w:t>
      </w:r>
      <w:r w:rsidRPr="000D5719">
        <w:rPr>
          <w:sz w:val="22"/>
          <w:szCs w:val="22"/>
          <w:lang w:val="en-US"/>
        </w:rPr>
        <w:t xml:space="preserve">                            </w:t>
      </w:r>
    </w:p>
    <w:p w:rsidR="00FB1AE0" w:rsidRPr="000D5719" w:rsidRDefault="00FB1AE0" w:rsidP="00FB1AE0">
      <w:pPr>
        <w:pStyle w:val="17"/>
        <w:tabs>
          <w:tab w:val="left" w:pos="3544"/>
        </w:tabs>
        <w:ind w:right="-1"/>
        <w:rPr>
          <w:sz w:val="22"/>
          <w:szCs w:val="22"/>
          <w:lang w:val="en-US"/>
        </w:rPr>
      </w:pPr>
    </w:p>
    <w:p w:rsidR="00FB1AE0" w:rsidRDefault="00FB1AE0" w:rsidP="00FB1AE0">
      <w:pPr>
        <w:pStyle w:val="17"/>
        <w:tabs>
          <w:tab w:val="left" w:pos="3544"/>
        </w:tabs>
        <w:ind w:right="-1"/>
        <w:rPr>
          <w:sz w:val="22"/>
          <w:szCs w:val="22"/>
        </w:rPr>
      </w:pPr>
      <w:r w:rsidRPr="000D5719">
        <w:rPr>
          <w:sz w:val="22"/>
          <w:szCs w:val="22"/>
          <w:lang w:val="en-US"/>
        </w:rPr>
        <w:t xml:space="preserve">          </w:t>
      </w:r>
      <w:r w:rsidRPr="00B1097B">
        <w:rPr>
          <w:sz w:val="22"/>
          <w:szCs w:val="22"/>
        </w:rPr>
        <w:t>___________________</w:t>
      </w:r>
      <w:r>
        <w:rPr>
          <w:sz w:val="22"/>
          <w:szCs w:val="22"/>
        </w:rPr>
        <w:t xml:space="preserve">  </w:t>
      </w:r>
      <w:r w:rsidRPr="009A71EA">
        <w:rPr>
          <w:sz w:val="22"/>
          <w:szCs w:val="22"/>
        </w:rPr>
        <w:t xml:space="preserve"> </w:t>
      </w:r>
      <w:r>
        <w:rPr>
          <w:sz w:val="22"/>
          <w:szCs w:val="22"/>
        </w:rPr>
        <w:t xml:space="preserve">                          </w:t>
      </w:r>
      <w:r w:rsidRPr="009A71EA">
        <w:rPr>
          <w:sz w:val="22"/>
          <w:szCs w:val="22"/>
        </w:rPr>
        <w:t>_____</w:t>
      </w:r>
      <w:r>
        <w:rPr>
          <w:sz w:val="22"/>
          <w:szCs w:val="22"/>
        </w:rPr>
        <w:t>__________</w:t>
      </w:r>
    </w:p>
    <w:p w:rsidR="005B2AA3" w:rsidRPr="00FB1AE0" w:rsidRDefault="005B2AA3" w:rsidP="00E0558D">
      <w:pPr>
        <w:pStyle w:val="ConsPlusNormal"/>
        <w:widowControl/>
        <w:tabs>
          <w:tab w:val="left" w:pos="567"/>
        </w:tabs>
        <w:ind w:left="-142" w:right="-285" w:firstLine="0"/>
        <w:jc w:val="both"/>
        <w:rPr>
          <w:rFonts w:ascii="Times New Roman" w:hAnsi="Times New Roman" w:cs="Times New Roman"/>
          <w:spacing w:val="-2"/>
        </w:rPr>
      </w:pPr>
    </w:p>
    <w:p w:rsidR="005B2AA3" w:rsidRPr="00FB1AE0" w:rsidRDefault="005B2AA3" w:rsidP="00E0558D">
      <w:pPr>
        <w:pStyle w:val="ConsPlusNormal"/>
        <w:widowControl/>
        <w:tabs>
          <w:tab w:val="left" w:pos="567"/>
        </w:tabs>
        <w:ind w:left="-142" w:right="-285" w:firstLine="0"/>
        <w:jc w:val="both"/>
        <w:rPr>
          <w:rFonts w:ascii="Times New Roman" w:hAnsi="Times New Roman" w:cs="Times New Roman"/>
          <w:spacing w:val="-2"/>
        </w:rPr>
      </w:pPr>
    </w:p>
    <w:p w:rsidR="0051208A" w:rsidRDefault="0051208A" w:rsidP="00A84496">
      <w:pPr>
        <w:pStyle w:val="ConsPlusNormal"/>
        <w:widowControl/>
        <w:tabs>
          <w:tab w:val="left" w:pos="284"/>
        </w:tabs>
        <w:ind w:right="-285" w:firstLine="0"/>
        <w:rPr>
          <w:rFonts w:ascii="Times New Roman" w:hAnsi="Times New Roman" w:cs="Times New Roman"/>
          <w:b/>
        </w:rPr>
      </w:pPr>
    </w:p>
    <w:p w:rsidR="003F7073" w:rsidRPr="00B515D7" w:rsidRDefault="003F7073" w:rsidP="00805F83">
      <w:pPr>
        <w:pStyle w:val="ConsPlusNormal"/>
        <w:widowControl/>
        <w:tabs>
          <w:tab w:val="left" w:pos="284"/>
        </w:tabs>
        <w:ind w:left="4395" w:right="-285" w:firstLine="0"/>
        <w:jc w:val="center"/>
        <w:rPr>
          <w:rFonts w:ascii="Times New Roman" w:hAnsi="Times New Roman" w:cs="Times New Roman"/>
          <w:b/>
        </w:rPr>
      </w:pPr>
      <w:r w:rsidRPr="00B515D7">
        <w:rPr>
          <w:rFonts w:ascii="Times New Roman" w:hAnsi="Times New Roman" w:cs="Times New Roman"/>
          <w:b/>
        </w:rPr>
        <w:t xml:space="preserve">Приложение № </w:t>
      </w:r>
      <w:r>
        <w:rPr>
          <w:rFonts w:ascii="Times New Roman" w:hAnsi="Times New Roman" w:cs="Times New Roman"/>
          <w:b/>
        </w:rPr>
        <w:t>2</w:t>
      </w:r>
    </w:p>
    <w:p w:rsidR="003F7073" w:rsidRPr="00B515D7" w:rsidRDefault="0051208A" w:rsidP="00805F83">
      <w:pPr>
        <w:spacing w:line="240" w:lineRule="auto"/>
        <w:ind w:left="4395" w:right="-285" w:firstLine="0"/>
        <w:jc w:val="center"/>
        <w:rPr>
          <w:sz w:val="20"/>
          <w:szCs w:val="20"/>
        </w:rPr>
      </w:pPr>
      <w:r>
        <w:rPr>
          <w:sz w:val="20"/>
          <w:szCs w:val="20"/>
        </w:rPr>
        <w:t>Договор</w:t>
      </w:r>
      <w:r w:rsidR="003F7073" w:rsidRPr="00B515D7">
        <w:rPr>
          <w:sz w:val="20"/>
          <w:szCs w:val="20"/>
        </w:rPr>
        <w:t xml:space="preserve"> на оказание услуг</w:t>
      </w:r>
    </w:p>
    <w:p w:rsidR="003F7073" w:rsidRPr="00B515D7" w:rsidRDefault="003F7073" w:rsidP="00805F83">
      <w:pPr>
        <w:spacing w:line="240" w:lineRule="auto"/>
        <w:ind w:left="4395" w:right="-285" w:firstLine="0"/>
        <w:jc w:val="center"/>
        <w:rPr>
          <w:sz w:val="20"/>
          <w:szCs w:val="20"/>
        </w:rPr>
      </w:pPr>
      <w:r w:rsidRPr="00B515D7">
        <w:rPr>
          <w:sz w:val="20"/>
          <w:szCs w:val="20"/>
        </w:rPr>
        <w:t xml:space="preserve">№ </w:t>
      </w:r>
      <w:r w:rsidR="00304DC5">
        <w:rPr>
          <w:sz w:val="20"/>
          <w:szCs w:val="20"/>
        </w:rPr>
        <w:t xml:space="preserve"> </w:t>
      </w:r>
      <w:r w:rsidR="006A3F49">
        <w:rPr>
          <w:sz w:val="20"/>
          <w:szCs w:val="20"/>
        </w:rPr>
        <w:t>__</w:t>
      </w:r>
      <w:r w:rsidR="00304DC5">
        <w:rPr>
          <w:sz w:val="20"/>
          <w:szCs w:val="20"/>
        </w:rPr>
        <w:t xml:space="preserve"> от «</w:t>
      </w:r>
      <w:r w:rsidR="006A3F49">
        <w:rPr>
          <w:sz w:val="20"/>
          <w:szCs w:val="20"/>
        </w:rPr>
        <w:t>__</w:t>
      </w:r>
      <w:r w:rsidR="00304DC5">
        <w:rPr>
          <w:sz w:val="20"/>
          <w:szCs w:val="20"/>
        </w:rPr>
        <w:t xml:space="preserve">» </w:t>
      </w:r>
      <w:r w:rsidR="006A3F49">
        <w:rPr>
          <w:sz w:val="20"/>
          <w:szCs w:val="20"/>
        </w:rPr>
        <w:t>_______</w:t>
      </w:r>
      <w:r w:rsidR="00E13468">
        <w:rPr>
          <w:sz w:val="20"/>
          <w:szCs w:val="20"/>
        </w:rPr>
        <w:t xml:space="preserve"> </w:t>
      </w:r>
      <w:r w:rsidR="00EE22A4">
        <w:rPr>
          <w:sz w:val="20"/>
          <w:szCs w:val="20"/>
        </w:rPr>
        <w:t>202</w:t>
      </w:r>
      <w:r w:rsidR="006A3F49">
        <w:rPr>
          <w:sz w:val="20"/>
          <w:szCs w:val="20"/>
        </w:rPr>
        <w:t>_</w:t>
      </w:r>
      <w:r w:rsidRPr="00B515D7">
        <w:rPr>
          <w:sz w:val="20"/>
          <w:szCs w:val="20"/>
        </w:rPr>
        <w:t xml:space="preserve"> г.</w:t>
      </w:r>
    </w:p>
    <w:p w:rsidR="003F7073" w:rsidRPr="00496AE5" w:rsidRDefault="003F7073" w:rsidP="00805F83">
      <w:pPr>
        <w:spacing w:line="240" w:lineRule="auto"/>
        <w:ind w:left="-567" w:right="-285" w:firstLine="425"/>
        <w:jc w:val="left"/>
        <w:rPr>
          <w:sz w:val="16"/>
          <w:szCs w:val="16"/>
        </w:rPr>
      </w:pPr>
    </w:p>
    <w:p w:rsidR="003F7073" w:rsidRDefault="003F7073" w:rsidP="00805F83">
      <w:pPr>
        <w:pStyle w:val="ConsPlusNormal"/>
        <w:widowControl/>
        <w:tabs>
          <w:tab w:val="left" w:pos="284"/>
        </w:tabs>
        <w:ind w:left="-567" w:right="-285" w:firstLine="425"/>
        <w:jc w:val="center"/>
        <w:rPr>
          <w:rFonts w:ascii="Times New Roman" w:hAnsi="Times New Roman" w:cs="Times New Roman"/>
          <w:b/>
          <w:bCs/>
        </w:rPr>
      </w:pPr>
      <w:r w:rsidRPr="009E0A62">
        <w:rPr>
          <w:rFonts w:ascii="Times New Roman" w:hAnsi="Times New Roman" w:cs="Times New Roman"/>
          <w:b/>
          <w:bCs/>
        </w:rPr>
        <w:t>СПЕЦИФИКАЦИЯ</w:t>
      </w:r>
    </w:p>
    <w:p w:rsidR="003F7073" w:rsidRPr="00496AE5" w:rsidRDefault="003F7073" w:rsidP="00805F83">
      <w:pPr>
        <w:pStyle w:val="ConsPlusNormal"/>
        <w:widowControl/>
        <w:tabs>
          <w:tab w:val="left" w:pos="284"/>
        </w:tabs>
        <w:ind w:left="-567" w:right="-285" w:firstLine="425"/>
        <w:jc w:val="center"/>
        <w:rPr>
          <w:rFonts w:ascii="Times New Roman" w:hAnsi="Times New Roman" w:cs="Times New Roman"/>
          <w:bCs/>
          <w:sz w:val="16"/>
          <w:szCs w:val="16"/>
        </w:rPr>
      </w:pPr>
    </w:p>
    <w:p w:rsidR="003F7073" w:rsidRDefault="003479B7" w:rsidP="008F2C34">
      <w:pPr>
        <w:pStyle w:val="ConsPlusNormal"/>
        <w:widowControl/>
        <w:numPr>
          <w:ilvl w:val="0"/>
          <w:numId w:val="10"/>
        </w:numPr>
        <w:tabs>
          <w:tab w:val="left" w:pos="284"/>
        </w:tabs>
        <w:ind w:left="-567" w:right="-285" w:firstLine="425"/>
        <w:jc w:val="both"/>
        <w:rPr>
          <w:rFonts w:ascii="Times New Roman" w:hAnsi="Times New Roman" w:cs="Times New Roman"/>
          <w:bCs/>
        </w:rPr>
      </w:pPr>
      <w:r w:rsidRPr="003479B7">
        <w:rPr>
          <w:rFonts w:ascii="Times New Roman" w:hAnsi="Times New Roman" w:cs="Times New Roman"/>
          <w:bCs/>
        </w:rPr>
        <w:t>Наименование и количество, стоимость единицы</w:t>
      </w:r>
      <w:r w:rsidR="003F7073" w:rsidRPr="003A00E3">
        <w:rPr>
          <w:rFonts w:ascii="Times New Roman" w:hAnsi="Times New Roman" w:cs="Times New Roman"/>
          <w:bCs/>
        </w:rPr>
        <w:t>:</w:t>
      </w:r>
    </w:p>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5712"/>
        <w:gridCol w:w="950"/>
        <w:gridCol w:w="677"/>
        <w:gridCol w:w="950"/>
        <w:gridCol w:w="1117"/>
      </w:tblGrid>
      <w:tr w:rsidR="00930863" w:rsidTr="005A7386">
        <w:trPr>
          <w:trHeight w:val="375"/>
        </w:trPr>
        <w:tc>
          <w:tcPr>
            <w:tcW w:w="208"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left="-108" w:right="-107" w:firstLine="0"/>
              <w:jc w:val="center"/>
              <w:rPr>
                <w:b/>
                <w:sz w:val="20"/>
                <w:szCs w:val="20"/>
              </w:rPr>
            </w:pPr>
            <w:r>
              <w:rPr>
                <w:b/>
                <w:sz w:val="20"/>
                <w:szCs w:val="20"/>
              </w:rPr>
              <w:t>№ п/п</w:t>
            </w:r>
          </w:p>
        </w:tc>
        <w:tc>
          <w:tcPr>
            <w:tcW w:w="2910"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firstLine="12"/>
              <w:jc w:val="center"/>
              <w:rPr>
                <w:b/>
                <w:sz w:val="20"/>
                <w:szCs w:val="20"/>
              </w:rPr>
            </w:pPr>
            <w:r>
              <w:rPr>
                <w:b/>
                <w:sz w:val="20"/>
                <w:szCs w:val="20"/>
              </w:rPr>
              <w:t>Наименование, состав услуг</w:t>
            </w:r>
          </w:p>
        </w:tc>
        <w:tc>
          <w:tcPr>
            <w:tcW w:w="484"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left="-75" w:right="-81" w:firstLine="0"/>
              <w:jc w:val="center"/>
              <w:rPr>
                <w:b/>
                <w:sz w:val="20"/>
                <w:szCs w:val="20"/>
              </w:rPr>
            </w:pPr>
            <w:r>
              <w:rPr>
                <w:b/>
                <w:sz w:val="20"/>
                <w:szCs w:val="20"/>
              </w:rPr>
              <w:t>Ед. изм.</w:t>
            </w:r>
          </w:p>
        </w:tc>
        <w:tc>
          <w:tcPr>
            <w:tcW w:w="345" w:type="pct"/>
            <w:tcBorders>
              <w:top w:val="single" w:sz="4" w:space="0" w:color="auto"/>
              <w:left w:val="single" w:sz="4" w:space="0" w:color="auto"/>
              <w:bottom w:val="single" w:sz="4" w:space="0" w:color="auto"/>
              <w:right w:val="single" w:sz="4" w:space="0" w:color="auto"/>
            </w:tcBorders>
            <w:vAlign w:val="center"/>
          </w:tcPr>
          <w:p w:rsidR="00930863" w:rsidRDefault="00930863" w:rsidP="005A7386">
            <w:pPr>
              <w:spacing w:line="240" w:lineRule="auto"/>
              <w:ind w:firstLine="7"/>
              <w:jc w:val="center"/>
              <w:rPr>
                <w:b/>
                <w:sz w:val="20"/>
                <w:szCs w:val="20"/>
              </w:rPr>
            </w:pPr>
            <w:r>
              <w:rPr>
                <w:b/>
                <w:sz w:val="20"/>
                <w:szCs w:val="20"/>
              </w:rPr>
              <w:t>Кол-во</w:t>
            </w:r>
          </w:p>
        </w:tc>
        <w:tc>
          <w:tcPr>
            <w:tcW w:w="484"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firstLine="7"/>
              <w:jc w:val="center"/>
              <w:rPr>
                <w:b/>
                <w:sz w:val="20"/>
                <w:szCs w:val="20"/>
              </w:rPr>
            </w:pPr>
            <w:r>
              <w:rPr>
                <w:b/>
                <w:sz w:val="20"/>
                <w:szCs w:val="20"/>
              </w:rPr>
              <w:t>Цена за ед. изм., руб.</w:t>
            </w:r>
          </w:p>
        </w:tc>
        <w:tc>
          <w:tcPr>
            <w:tcW w:w="569" w:type="pct"/>
            <w:tcBorders>
              <w:top w:val="single" w:sz="4" w:space="0" w:color="auto"/>
              <w:left w:val="single" w:sz="4" w:space="0" w:color="auto"/>
              <w:bottom w:val="single" w:sz="4" w:space="0" w:color="auto"/>
              <w:right w:val="single" w:sz="4" w:space="0" w:color="auto"/>
            </w:tcBorders>
            <w:vAlign w:val="center"/>
          </w:tcPr>
          <w:p w:rsidR="00930863" w:rsidRDefault="00930863" w:rsidP="005A7386">
            <w:pPr>
              <w:spacing w:line="240" w:lineRule="auto"/>
              <w:ind w:firstLine="7"/>
              <w:jc w:val="center"/>
              <w:rPr>
                <w:b/>
                <w:sz w:val="20"/>
                <w:szCs w:val="20"/>
              </w:rPr>
            </w:pPr>
            <w:r>
              <w:rPr>
                <w:b/>
                <w:sz w:val="20"/>
                <w:szCs w:val="20"/>
              </w:rPr>
              <w:t>Сумма, руб.</w:t>
            </w:r>
          </w:p>
        </w:tc>
      </w:tr>
      <w:tr w:rsidR="00930863" w:rsidTr="005A7386">
        <w:trPr>
          <w:trHeight w:val="135"/>
        </w:trPr>
        <w:tc>
          <w:tcPr>
            <w:tcW w:w="208"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left="-108" w:right="-107" w:firstLine="0"/>
              <w:jc w:val="center"/>
              <w:rPr>
                <w:b/>
                <w:sz w:val="20"/>
                <w:szCs w:val="20"/>
              </w:rPr>
            </w:pPr>
            <w:r>
              <w:rPr>
                <w:b/>
                <w:sz w:val="20"/>
                <w:szCs w:val="20"/>
              </w:rPr>
              <w:t>1</w:t>
            </w:r>
          </w:p>
        </w:tc>
        <w:tc>
          <w:tcPr>
            <w:tcW w:w="2910"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firstLine="12"/>
              <w:jc w:val="center"/>
              <w:rPr>
                <w:b/>
                <w:sz w:val="20"/>
                <w:szCs w:val="20"/>
              </w:rPr>
            </w:pPr>
            <w:r>
              <w:rPr>
                <w:b/>
                <w:sz w:val="20"/>
                <w:szCs w:val="20"/>
              </w:rPr>
              <w:t>2</w:t>
            </w:r>
          </w:p>
        </w:tc>
        <w:tc>
          <w:tcPr>
            <w:tcW w:w="484"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left="-75" w:right="-81" w:firstLine="0"/>
              <w:jc w:val="center"/>
              <w:rPr>
                <w:b/>
                <w:sz w:val="20"/>
                <w:szCs w:val="20"/>
              </w:rPr>
            </w:pPr>
            <w:r>
              <w:rPr>
                <w:b/>
                <w:sz w:val="20"/>
                <w:szCs w:val="20"/>
              </w:rPr>
              <w:t>3</w:t>
            </w:r>
          </w:p>
        </w:tc>
        <w:tc>
          <w:tcPr>
            <w:tcW w:w="345" w:type="pct"/>
            <w:tcBorders>
              <w:top w:val="single" w:sz="4" w:space="0" w:color="auto"/>
              <w:left w:val="single" w:sz="4" w:space="0" w:color="auto"/>
              <w:bottom w:val="single" w:sz="4" w:space="0" w:color="auto"/>
              <w:right w:val="single" w:sz="4" w:space="0" w:color="auto"/>
            </w:tcBorders>
            <w:vAlign w:val="center"/>
          </w:tcPr>
          <w:p w:rsidR="00930863" w:rsidRDefault="00930863" w:rsidP="005A7386">
            <w:pPr>
              <w:spacing w:line="240" w:lineRule="auto"/>
              <w:ind w:firstLine="7"/>
              <w:jc w:val="center"/>
              <w:rPr>
                <w:b/>
                <w:sz w:val="20"/>
                <w:szCs w:val="20"/>
              </w:rPr>
            </w:pPr>
            <w:r>
              <w:rPr>
                <w:b/>
                <w:sz w:val="20"/>
                <w:szCs w:val="20"/>
              </w:rPr>
              <w:t>4</w:t>
            </w:r>
          </w:p>
        </w:tc>
        <w:tc>
          <w:tcPr>
            <w:tcW w:w="484"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spacing w:line="240" w:lineRule="auto"/>
              <w:ind w:firstLine="7"/>
              <w:jc w:val="center"/>
              <w:rPr>
                <w:b/>
                <w:sz w:val="20"/>
                <w:szCs w:val="20"/>
              </w:rPr>
            </w:pPr>
            <w:r>
              <w:rPr>
                <w:b/>
                <w:sz w:val="20"/>
                <w:szCs w:val="20"/>
              </w:rPr>
              <w:t>5</w:t>
            </w:r>
          </w:p>
        </w:tc>
        <w:tc>
          <w:tcPr>
            <w:tcW w:w="569" w:type="pct"/>
            <w:tcBorders>
              <w:top w:val="single" w:sz="4" w:space="0" w:color="auto"/>
              <w:left w:val="single" w:sz="4" w:space="0" w:color="auto"/>
              <w:bottom w:val="single" w:sz="4" w:space="0" w:color="auto"/>
              <w:right w:val="single" w:sz="4" w:space="0" w:color="auto"/>
            </w:tcBorders>
            <w:vAlign w:val="center"/>
          </w:tcPr>
          <w:p w:rsidR="00930863" w:rsidRDefault="00930863" w:rsidP="005A7386">
            <w:pPr>
              <w:spacing w:line="240" w:lineRule="auto"/>
              <w:ind w:firstLine="7"/>
              <w:jc w:val="center"/>
              <w:rPr>
                <w:b/>
                <w:sz w:val="20"/>
                <w:szCs w:val="20"/>
              </w:rPr>
            </w:pPr>
          </w:p>
        </w:tc>
      </w:tr>
      <w:tr w:rsidR="00930863" w:rsidTr="005A7386">
        <w:tc>
          <w:tcPr>
            <w:tcW w:w="208" w:type="pct"/>
            <w:tcBorders>
              <w:top w:val="single" w:sz="4" w:space="0" w:color="auto"/>
              <w:left w:val="single" w:sz="4" w:space="0" w:color="auto"/>
              <w:bottom w:val="single" w:sz="4" w:space="0" w:color="auto"/>
              <w:right w:val="single" w:sz="4" w:space="0" w:color="auto"/>
            </w:tcBorders>
            <w:vAlign w:val="center"/>
            <w:hideMark/>
          </w:tcPr>
          <w:p w:rsidR="00930863" w:rsidRDefault="00930863" w:rsidP="005A7386">
            <w:pPr>
              <w:pStyle w:val="afffff"/>
              <w:spacing w:line="240" w:lineRule="auto"/>
              <w:ind w:left="-108" w:right="-107" w:firstLine="0"/>
              <w:jc w:val="center"/>
              <w:rPr>
                <w:b/>
                <w:sz w:val="20"/>
                <w:szCs w:val="20"/>
              </w:rPr>
            </w:pPr>
            <w:r>
              <w:rPr>
                <w:b/>
                <w:sz w:val="20"/>
                <w:szCs w:val="20"/>
              </w:rPr>
              <w:t>1</w:t>
            </w:r>
          </w:p>
        </w:tc>
        <w:tc>
          <w:tcPr>
            <w:tcW w:w="2910" w:type="pct"/>
            <w:tcBorders>
              <w:top w:val="single" w:sz="4" w:space="0" w:color="auto"/>
              <w:left w:val="single" w:sz="4" w:space="0" w:color="auto"/>
              <w:bottom w:val="single" w:sz="4" w:space="0" w:color="auto"/>
              <w:right w:val="single" w:sz="4" w:space="0" w:color="auto"/>
            </w:tcBorders>
            <w:vAlign w:val="center"/>
          </w:tcPr>
          <w:p w:rsidR="00930863" w:rsidRPr="00FB1AE0" w:rsidRDefault="00DC02BD" w:rsidP="00D04CEA">
            <w:pPr>
              <w:spacing w:line="240" w:lineRule="auto"/>
              <w:ind w:firstLine="12"/>
              <w:jc w:val="center"/>
              <w:rPr>
                <w:sz w:val="20"/>
                <w:szCs w:val="20"/>
              </w:rPr>
            </w:pPr>
            <w:r w:rsidRPr="00E0558D">
              <w:rPr>
                <w:spacing w:val="-2"/>
                <w:sz w:val="20"/>
                <w:szCs w:val="20"/>
              </w:rPr>
              <w:t>Услуги по перевозке пассажиров автотранспортом вместимостью от 35 мест по маршруту</w:t>
            </w:r>
            <w:r w:rsidR="00FB1AE0" w:rsidRPr="00E0558D">
              <w:rPr>
                <w:spacing w:val="-2"/>
                <w:sz w:val="20"/>
                <w:szCs w:val="20"/>
              </w:rPr>
              <w:t xml:space="preserve"> №1</w:t>
            </w:r>
          </w:p>
        </w:tc>
        <w:tc>
          <w:tcPr>
            <w:tcW w:w="484" w:type="pct"/>
            <w:tcBorders>
              <w:top w:val="single" w:sz="4" w:space="0" w:color="auto"/>
              <w:left w:val="single" w:sz="4" w:space="0" w:color="auto"/>
              <w:bottom w:val="single" w:sz="4" w:space="0" w:color="auto"/>
              <w:right w:val="single" w:sz="4" w:space="0" w:color="auto"/>
            </w:tcBorders>
            <w:vAlign w:val="center"/>
          </w:tcPr>
          <w:p w:rsidR="00930863" w:rsidRPr="00FB1AE0" w:rsidRDefault="00FB1AE0" w:rsidP="005A7386">
            <w:pPr>
              <w:pStyle w:val="ConsPlusNormal"/>
              <w:suppressAutoHyphens/>
              <w:ind w:left="-75" w:right="-81" w:firstLine="0"/>
              <w:jc w:val="center"/>
              <w:rPr>
                <w:rFonts w:ascii="Times New Roman" w:hAnsi="Times New Roman" w:cs="Times New Roman"/>
              </w:rPr>
            </w:pPr>
            <w:r>
              <w:rPr>
                <w:rFonts w:ascii="Times New Roman" w:hAnsi="Times New Roman" w:cs="Times New Roman"/>
              </w:rPr>
              <w:t xml:space="preserve"> рейс</w:t>
            </w:r>
          </w:p>
        </w:tc>
        <w:tc>
          <w:tcPr>
            <w:tcW w:w="345" w:type="pct"/>
            <w:tcBorders>
              <w:top w:val="single" w:sz="4" w:space="0" w:color="auto"/>
              <w:left w:val="single" w:sz="4" w:space="0" w:color="auto"/>
              <w:bottom w:val="single" w:sz="4" w:space="0" w:color="auto"/>
              <w:right w:val="single" w:sz="4" w:space="0" w:color="auto"/>
            </w:tcBorders>
            <w:vAlign w:val="center"/>
          </w:tcPr>
          <w:p w:rsidR="00930863" w:rsidRDefault="00DC02BD" w:rsidP="005A7386">
            <w:pPr>
              <w:spacing w:line="240" w:lineRule="auto"/>
              <w:ind w:firstLine="7"/>
              <w:jc w:val="center"/>
              <w:rPr>
                <w:sz w:val="20"/>
                <w:szCs w:val="20"/>
              </w:rPr>
            </w:pPr>
            <w:r>
              <w:rPr>
                <w:sz w:val="20"/>
                <w:szCs w:val="20"/>
              </w:rPr>
              <w:t>55</w:t>
            </w:r>
          </w:p>
        </w:tc>
        <w:tc>
          <w:tcPr>
            <w:tcW w:w="484" w:type="pct"/>
            <w:tcBorders>
              <w:top w:val="single" w:sz="4" w:space="0" w:color="auto"/>
              <w:left w:val="single" w:sz="4" w:space="0" w:color="auto"/>
              <w:bottom w:val="single" w:sz="4" w:space="0" w:color="auto"/>
              <w:right w:val="single" w:sz="4" w:space="0" w:color="auto"/>
            </w:tcBorders>
            <w:vAlign w:val="center"/>
          </w:tcPr>
          <w:p w:rsidR="00930863" w:rsidRDefault="00930863" w:rsidP="005A7386">
            <w:pPr>
              <w:spacing w:line="240" w:lineRule="auto"/>
              <w:ind w:firstLine="7"/>
              <w:jc w:val="center"/>
              <w:rPr>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930863" w:rsidRDefault="00930863" w:rsidP="00CC6C40">
            <w:pPr>
              <w:spacing w:line="240" w:lineRule="auto"/>
              <w:ind w:firstLine="7"/>
              <w:rPr>
                <w:sz w:val="20"/>
                <w:szCs w:val="20"/>
              </w:rPr>
            </w:pPr>
          </w:p>
        </w:tc>
      </w:tr>
      <w:tr w:rsidR="00FB1AE0" w:rsidTr="005A7386">
        <w:tc>
          <w:tcPr>
            <w:tcW w:w="208" w:type="pct"/>
            <w:tcBorders>
              <w:top w:val="single" w:sz="4" w:space="0" w:color="auto"/>
              <w:left w:val="single" w:sz="4" w:space="0" w:color="auto"/>
              <w:bottom w:val="single" w:sz="4" w:space="0" w:color="auto"/>
              <w:right w:val="single" w:sz="4" w:space="0" w:color="auto"/>
            </w:tcBorders>
            <w:vAlign w:val="center"/>
          </w:tcPr>
          <w:p w:rsidR="00FB1AE0" w:rsidRDefault="00FB1AE0" w:rsidP="005A7386">
            <w:pPr>
              <w:pStyle w:val="afffff"/>
              <w:spacing w:line="240" w:lineRule="auto"/>
              <w:ind w:left="-108" w:right="-107" w:firstLine="0"/>
              <w:jc w:val="center"/>
              <w:rPr>
                <w:b/>
                <w:sz w:val="20"/>
                <w:szCs w:val="20"/>
              </w:rPr>
            </w:pPr>
            <w:r>
              <w:rPr>
                <w:b/>
                <w:sz w:val="20"/>
                <w:szCs w:val="20"/>
              </w:rPr>
              <w:t>2</w:t>
            </w:r>
          </w:p>
        </w:tc>
        <w:tc>
          <w:tcPr>
            <w:tcW w:w="2910" w:type="pct"/>
            <w:tcBorders>
              <w:top w:val="single" w:sz="4" w:space="0" w:color="auto"/>
              <w:left w:val="single" w:sz="4" w:space="0" w:color="auto"/>
              <w:bottom w:val="single" w:sz="4" w:space="0" w:color="auto"/>
              <w:right w:val="single" w:sz="4" w:space="0" w:color="auto"/>
            </w:tcBorders>
            <w:vAlign w:val="center"/>
          </w:tcPr>
          <w:p w:rsidR="00FB1AE0" w:rsidRPr="00E0558D" w:rsidRDefault="00FB1AE0" w:rsidP="005A7386">
            <w:pPr>
              <w:spacing w:line="240" w:lineRule="auto"/>
              <w:ind w:firstLine="12"/>
              <w:jc w:val="center"/>
              <w:rPr>
                <w:spacing w:val="-2"/>
                <w:sz w:val="20"/>
                <w:szCs w:val="20"/>
              </w:rPr>
            </w:pPr>
            <w:r w:rsidRPr="00E0558D">
              <w:rPr>
                <w:spacing w:val="-2"/>
                <w:sz w:val="20"/>
                <w:szCs w:val="20"/>
              </w:rPr>
              <w:t>Услуги по перевозке пассажиров автотранспортом вместимостью от 35 мест по маршруту №2</w:t>
            </w:r>
          </w:p>
        </w:tc>
        <w:tc>
          <w:tcPr>
            <w:tcW w:w="484" w:type="pct"/>
            <w:tcBorders>
              <w:top w:val="single" w:sz="4" w:space="0" w:color="auto"/>
              <w:left w:val="single" w:sz="4" w:space="0" w:color="auto"/>
              <w:bottom w:val="single" w:sz="4" w:space="0" w:color="auto"/>
              <w:right w:val="single" w:sz="4" w:space="0" w:color="auto"/>
            </w:tcBorders>
            <w:vAlign w:val="center"/>
          </w:tcPr>
          <w:p w:rsidR="00FB1AE0" w:rsidRDefault="00FB1AE0" w:rsidP="005A7386">
            <w:pPr>
              <w:pStyle w:val="ConsPlusNormal"/>
              <w:suppressAutoHyphens/>
              <w:ind w:left="-75" w:right="-81" w:firstLine="0"/>
              <w:jc w:val="center"/>
              <w:rPr>
                <w:rFonts w:ascii="Times New Roman" w:hAnsi="Times New Roman" w:cs="Times New Roman"/>
              </w:rPr>
            </w:pPr>
            <w:r>
              <w:rPr>
                <w:rFonts w:ascii="Times New Roman" w:hAnsi="Times New Roman" w:cs="Times New Roman"/>
              </w:rPr>
              <w:t>рейс</w:t>
            </w:r>
          </w:p>
        </w:tc>
        <w:tc>
          <w:tcPr>
            <w:tcW w:w="345" w:type="pct"/>
            <w:tcBorders>
              <w:top w:val="single" w:sz="4" w:space="0" w:color="auto"/>
              <w:left w:val="single" w:sz="4" w:space="0" w:color="auto"/>
              <w:bottom w:val="single" w:sz="4" w:space="0" w:color="auto"/>
              <w:right w:val="single" w:sz="4" w:space="0" w:color="auto"/>
            </w:tcBorders>
            <w:vAlign w:val="center"/>
          </w:tcPr>
          <w:p w:rsidR="00FB1AE0" w:rsidRDefault="00DC02BD" w:rsidP="005A7386">
            <w:pPr>
              <w:spacing w:line="240" w:lineRule="auto"/>
              <w:ind w:firstLine="7"/>
              <w:jc w:val="center"/>
              <w:rPr>
                <w:sz w:val="20"/>
                <w:szCs w:val="20"/>
              </w:rPr>
            </w:pPr>
            <w:r>
              <w:rPr>
                <w:sz w:val="20"/>
                <w:szCs w:val="20"/>
              </w:rPr>
              <w:t>55</w:t>
            </w:r>
          </w:p>
        </w:tc>
        <w:tc>
          <w:tcPr>
            <w:tcW w:w="484" w:type="pct"/>
            <w:tcBorders>
              <w:top w:val="single" w:sz="4" w:space="0" w:color="auto"/>
              <w:left w:val="single" w:sz="4" w:space="0" w:color="auto"/>
              <w:bottom w:val="single" w:sz="4" w:space="0" w:color="auto"/>
              <w:right w:val="single" w:sz="4" w:space="0" w:color="auto"/>
            </w:tcBorders>
            <w:vAlign w:val="center"/>
          </w:tcPr>
          <w:p w:rsidR="00FB1AE0" w:rsidRDefault="00FB1AE0" w:rsidP="005A7386">
            <w:pPr>
              <w:spacing w:line="240" w:lineRule="auto"/>
              <w:ind w:firstLine="7"/>
              <w:jc w:val="center"/>
              <w:rPr>
                <w:sz w:val="20"/>
                <w:szCs w:val="20"/>
              </w:rPr>
            </w:pPr>
          </w:p>
        </w:tc>
        <w:tc>
          <w:tcPr>
            <w:tcW w:w="569" w:type="pct"/>
            <w:tcBorders>
              <w:top w:val="single" w:sz="4" w:space="0" w:color="auto"/>
              <w:left w:val="single" w:sz="4" w:space="0" w:color="auto"/>
              <w:bottom w:val="single" w:sz="4" w:space="0" w:color="auto"/>
              <w:right w:val="single" w:sz="4" w:space="0" w:color="auto"/>
            </w:tcBorders>
            <w:vAlign w:val="center"/>
          </w:tcPr>
          <w:p w:rsidR="00FB1AE0" w:rsidRDefault="00FB1AE0" w:rsidP="005A7386">
            <w:pPr>
              <w:spacing w:line="240" w:lineRule="auto"/>
              <w:ind w:firstLine="7"/>
              <w:jc w:val="center"/>
              <w:rPr>
                <w:sz w:val="20"/>
                <w:szCs w:val="20"/>
              </w:rPr>
            </w:pPr>
          </w:p>
        </w:tc>
      </w:tr>
      <w:tr w:rsidR="00930863" w:rsidRPr="007E4D93" w:rsidTr="005A7386">
        <w:tc>
          <w:tcPr>
            <w:tcW w:w="208" w:type="pct"/>
            <w:tcBorders>
              <w:top w:val="single" w:sz="4" w:space="0" w:color="auto"/>
              <w:left w:val="single" w:sz="4" w:space="0" w:color="auto"/>
              <w:bottom w:val="single" w:sz="4" w:space="0" w:color="auto"/>
              <w:right w:val="single" w:sz="4" w:space="0" w:color="auto"/>
            </w:tcBorders>
            <w:vAlign w:val="center"/>
          </w:tcPr>
          <w:p w:rsidR="00930863" w:rsidRPr="007E4D93" w:rsidRDefault="00930863" w:rsidP="005A7386">
            <w:pPr>
              <w:pStyle w:val="afffff"/>
              <w:spacing w:line="240" w:lineRule="auto"/>
              <w:ind w:left="-108" w:right="-107" w:firstLine="0"/>
              <w:jc w:val="center"/>
              <w:rPr>
                <w:b/>
                <w:sz w:val="20"/>
                <w:szCs w:val="20"/>
              </w:rPr>
            </w:pPr>
          </w:p>
        </w:tc>
        <w:tc>
          <w:tcPr>
            <w:tcW w:w="4223" w:type="pct"/>
            <w:gridSpan w:val="4"/>
            <w:tcBorders>
              <w:top w:val="single" w:sz="4" w:space="0" w:color="auto"/>
              <w:left w:val="single" w:sz="4" w:space="0" w:color="auto"/>
              <w:bottom w:val="single" w:sz="4" w:space="0" w:color="auto"/>
              <w:right w:val="single" w:sz="4" w:space="0" w:color="auto"/>
            </w:tcBorders>
            <w:vAlign w:val="center"/>
          </w:tcPr>
          <w:p w:rsidR="00930863" w:rsidRPr="007E4D93" w:rsidRDefault="00930863" w:rsidP="005A7386">
            <w:pPr>
              <w:spacing w:line="240" w:lineRule="auto"/>
              <w:ind w:firstLine="7"/>
              <w:jc w:val="center"/>
              <w:rPr>
                <w:b/>
                <w:sz w:val="20"/>
                <w:szCs w:val="20"/>
              </w:rPr>
            </w:pPr>
            <w:r w:rsidRPr="007E4D93">
              <w:rPr>
                <w:b/>
                <w:sz w:val="20"/>
                <w:szCs w:val="20"/>
              </w:rPr>
              <w:t>Итого:</w:t>
            </w:r>
          </w:p>
        </w:tc>
        <w:tc>
          <w:tcPr>
            <w:tcW w:w="569" w:type="pct"/>
            <w:tcBorders>
              <w:top w:val="single" w:sz="4" w:space="0" w:color="auto"/>
              <w:left w:val="single" w:sz="4" w:space="0" w:color="auto"/>
              <w:bottom w:val="single" w:sz="4" w:space="0" w:color="auto"/>
              <w:right w:val="single" w:sz="4" w:space="0" w:color="auto"/>
            </w:tcBorders>
            <w:vAlign w:val="center"/>
          </w:tcPr>
          <w:p w:rsidR="00930863" w:rsidRPr="007E4D93" w:rsidRDefault="00930863" w:rsidP="005A7386">
            <w:pPr>
              <w:spacing w:line="240" w:lineRule="auto"/>
              <w:ind w:firstLine="7"/>
              <w:jc w:val="center"/>
              <w:rPr>
                <w:b/>
                <w:sz w:val="20"/>
                <w:szCs w:val="20"/>
              </w:rPr>
            </w:pPr>
          </w:p>
        </w:tc>
      </w:tr>
    </w:tbl>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p w:rsidR="00930863" w:rsidRDefault="00930863" w:rsidP="0098252D">
      <w:pPr>
        <w:pStyle w:val="ConsPlusNormal"/>
        <w:widowControl/>
        <w:tabs>
          <w:tab w:val="left" w:pos="851"/>
        </w:tabs>
        <w:ind w:left="-142" w:right="-285" w:firstLine="0"/>
        <w:jc w:val="center"/>
        <w:rPr>
          <w:rFonts w:ascii="Times New Roman" w:hAnsi="Times New Roman" w:cs="Times New Roman"/>
          <w:bCs/>
          <w:sz w:val="16"/>
          <w:szCs w:val="16"/>
        </w:rPr>
      </w:pPr>
    </w:p>
    <w:p w:rsidR="004C2E85" w:rsidRPr="00FB1AE0" w:rsidRDefault="004C2E85" w:rsidP="00805F83">
      <w:pPr>
        <w:spacing w:line="240" w:lineRule="auto"/>
        <w:ind w:left="-567" w:right="-285" w:firstLine="425"/>
        <w:jc w:val="left"/>
        <w:rPr>
          <w:sz w:val="20"/>
          <w:szCs w:val="20"/>
        </w:rPr>
      </w:pPr>
    </w:p>
    <w:p w:rsidR="004C2E85" w:rsidRPr="00FB1AE0" w:rsidRDefault="004C2E85" w:rsidP="00805F83">
      <w:pPr>
        <w:spacing w:line="240" w:lineRule="auto"/>
        <w:ind w:left="-567" w:right="-285" w:firstLine="425"/>
        <w:jc w:val="left"/>
        <w:rPr>
          <w:sz w:val="20"/>
          <w:szCs w:val="20"/>
        </w:rPr>
      </w:pPr>
    </w:p>
    <w:p w:rsidR="005F623F" w:rsidRPr="00FB1AE0" w:rsidRDefault="005F623F" w:rsidP="005B2AA3">
      <w:pPr>
        <w:spacing w:line="240" w:lineRule="auto"/>
        <w:ind w:right="-285" w:firstLine="0"/>
        <w:jc w:val="left"/>
        <w:rPr>
          <w:sz w:val="20"/>
          <w:szCs w:val="20"/>
        </w:rPr>
      </w:pPr>
    </w:p>
    <w:sectPr w:rsidR="005F623F" w:rsidRPr="00FB1AE0" w:rsidSect="00866D0C">
      <w:headerReference w:type="default" r:id="rId10"/>
      <w:footnotePr>
        <w:numRestart w:val="eachPage"/>
      </w:footnotePr>
      <w:pgSz w:w="11906" w:h="16838"/>
      <w:pgMar w:top="426" w:right="991" w:bottom="426"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15" w:rsidRDefault="00E74F15" w:rsidP="00EB0C33">
      <w:pPr>
        <w:spacing w:line="240" w:lineRule="auto"/>
      </w:pPr>
      <w:r>
        <w:separator/>
      </w:r>
    </w:p>
  </w:endnote>
  <w:endnote w:type="continuationSeparator" w:id="0">
    <w:p w:rsidR="00E74F15" w:rsidRDefault="00E74F15"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15" w:rsidRDefault="00E74F15" w:rsidP="009D4D00">
      <w:pPr>
        <w:spacing w:line="240" w:lineRule="auto"/>
        <w:ind w:firstLine="0"/>
      </w:pPr>
      <w:r>
        <w:separator/>
      </w:r>
    </w:p>
  </w:footnote>
  <w:footnote w:type="continuationSeparator" w:id="0">
    <w:p w:rsidR="00E74F15" w:rsidRDefault="00E74F15"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E0" w:rsidRPr="00D2728A" w:rsidRDefault="00FB1AE0" w:rsidP="00C73EA8">
    <w:pPr>
      <w:pStyle w:val="aff2"/>
      <w:ind w:right="-1"/>
      <w:jc w:val="right"/>
      <w:rPr>
        <w:sz w:val="16"/>
        <w:szCs w:val="16"/>
      </w:rPr>
    </w:pPr>
    <w:r w:rsidRPr="00D2728A">
      <w:rPr>
        <w:sz w:val="16"/>
        <w:szCs w:val="16"/>
      </w:rPr>
      <w:fldChar w:fldCharType="begin"/>
    </w:r>
    <w:r w:rsidRPr="00D2728A">
      <w:rPr>
        <w:sz w:val="16"/>
        <w:szCs w:val="16"/>
      </w:rPr>
      <w:instrText>PAGE   \* MERGEFORMAT</w:instrText>
    </w:r>
    <w:r w:rsidRPr="00D2728A">
      <w:rPr>
        <w:sz w:val="16"/>
        <w:szCs w:val="16"/>
      </w:rPr>
      <w:fldChar w:fldCharType="separate"/>
    </w:r>
    <w:r w:rsidR="00DC02BD" w:rsidRPr="00DC02BD">
      <w:rPr>
        <w:noProof/>
        <w:sz w:val="16"/>
        <w:szCs w:val="16"/>
        <w:lang w:val="ru-RU"/>
      </w:rPr>
      <w:t>2</w:t>
    </w:r>
    <w:r w:rsidRPr="00D2728A">
      <w:rPr>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76"/>
      </w:pPr>
      <w:rPr>
        <w:rFonts w:cs="Times New Roman"/>
      </w:rPr>
    </w:lvl>
    <w:lvl w:ilvl="1">
      <w:start w:val="1"/>
      <w:numFmt w:val="decimal"/>
      <w:suff w:val="space"/>
      <w:lvlText w:val="%1.%2."/>
      <w:lvlJc w:val="left"/>
      <w:pPr>
        <w:tabs>
          <w:tab w:val="num" w:pos="0"/>
        </w:tabs>
        <w:ind w:left="397" w:hanging="113"/>
      </w:pPr>
      <w:rPr>
        <w:rFonts w:cs="Times New Roman"/>
      </w:rPr>
    </w:lvl>
    <w:lvl w:ilvl="2">
      <w:start w:val="1"/>
      <w:numFmt w:val="decimal"/>
      <w:lvlText w:val="%1.%2.%3."/>
      <w:lvlJc w:val="left"/>
      <w:pPr>
        <w:tabs>
          <w:tab w:val="num" w:pos="1440"/>
        </w:tabs>
        <w:ind w:left="1224" w:hanging="1054"/>
      </w:pPr>
      <w:rPr>
        <w:rFonts w:cs="Times New Roman"/>
      </w:rPr>
    </w:lvl>
    <w:lvl w:ilvl="3">
      <w:start w:val="1"/>
      <w:numFmt w:val="decimal"/>
      <w:lvlText w:val="%1.%2.%3.%4."/>
      <w:lvlJc w:val="left"/>
      <w:pPr>
        <w:tabs>
          <w:tab w:val="num" w:pos="1800"/>
        </w:tabs>
        <w:ind w:left="1728" w:hanging="1501"/>
      </w:pPr>
      <w:rPr>
        <w:rFonts w:cs="Times New Roman"/>
      </w:rPr>
    </w:lvl>
    <w:lvl w:ilvl="4">
      <w:start w:val="1"/>
      <w:numFmt w:val="decimal"/>
      <w:lvlText w:val="%1.%2.%3.%4.%5."/>
      <w:lvlJc w:val="left"/>
      <w:pPr>
        <w:tabs>
          <w:tab w:val="num" w:pos="2520"/>
        </w:tabs>
        <w:ind w:left="2232" w:hanging="2005"/>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765D38"/>
    <w:multiLevelType w:val="hybridMultilevel"/>
    <w:tmpl w:val="0DF25B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590CCA"/>
    <w:multiLevelType w:val="hybridMultilevel"/>
    <w:tmpl w:val="CBEA4B7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036D"/>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15C88"/>
    <w:multiLevelType w:val="multilevel"/>
    <w:tmpl w:val="ECFC1764"/>
    <w:lvl w:ilvl="0">
      <w:start w:val="1"/>
      <w:numFmt w:val="decimal"/>
      <w:pStyle w:val="a"/>
      <w:lvlText w:val="%1."/>
      <w:lvlJc w:val="left"/>
      <w:pPr>
        <w:tabs>
          <w:tab w:val="num" w:pos="360"/>
        </w:tabs>
        <w:ind w:left="360" w:hanging="360"/>
      </w:pPr>
      <w:rPr>
        <w:rFonts w:ascii="Times New Roman" w:eastAsia="Times New Roman" w:hAnsi="Times New Roman" w:cs="Times New Roman" w:hint="default"/>
      </w:rPr>
    </w:lvl>
    <w:lvl w:ilvl="1">
      <w:start w:val="1"/>
      <w:numFmt w:val="decimal"/>
      <w:pStyle w:val="1"/>
      <w:lvlText w:val="%1.%2."/>
      <w:lvlJc w:val="left"/>
      <w:pPr>
        <w:tabs>
          <w:tab w:val="num" w:pos="792"/>
        </w:tabs>
        <w:ind w:left="792" w:hanging="432"/>
      </w:pPr>
      <w:rPr>
        <w:rFonts w:hint="default"/>
        <w:sz w:val="24"/>
      </w:rPr>
    </w:lvl>
    <w:lvl w:ilvl="2">
      <w:start w:val="1"/>
      <w:numFmt w:val="decimal"/>
      <w:lvlText w:val="%1.%2.%3."/>
      <w:lvlJc w:val="left"/>
      <w:pPr>
        <w:tabs>
          <w:tab w:val="num" w:pos="1080"/>
        </w:tabs>
        <w:ind w:left="86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6E6273"/>
    <w:multiLevelType w:val="hybridMultilevel"/>
    <w:tmpl w:val="61544E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5F802AB"/>
    <w:multiLevelType w:val="hybridMultilevel"/>
    <w:tmpl w:val="07827504"/>
    <w:lvl w:ilvl="0" w:tplc="AA2C0E3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9254CA4"/>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B80D49"/>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C67FB"/>
    <w:multiLevelType w:val="hybridMultilevel"/>
    <w:tmpl w:val="C09C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27C24D7"/>
    <w:multiLevelType w:val="hybridMultilevel"/>
    <w:tmpl w:val="CA826E7C"/>
    <w:lvl w:ilvl="0" w:tplc="EC0080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54817"/>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393D55"/>
    <w:multiLevelType w:val="hybridMultilevel"/>
    <w:tmpl w:val="45509E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2080F45"/>
    <w:multiLevelType w:val="multilevel"/>
    <w:tmpl w:val="3154B616"/>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i w:val="0"/>
        <w:strike w:val="0"/>
        <w:color w:val="auto"/>
        <w:sz w:val="20"/>
        <w:szCs w:val="20"/>
      </w:rPr>
    </w:lvl>
    <w:lvl w:ilvl="2">
      <w:start w:val="1"/>
      <w:numFmt w:val="decimal"/>
      <w:lvlText w:val="%1.%2.%3."/>
      <w:lvlJc w:val="left"/>
      <w:pPr>
        <w:ind w:left="2706" w:hanging="720"/>
      </w:pPr>
      <w:rPr>
        <w:rFonts w:hint="default"/>
        <w:b/>
        <w:lang w:val="x-none"/>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60E63BC"/>
    <w:multiLevelType w:val="hybridMultilevel"/>
    <w:tmpl w:val="EA02E8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681207E"/>
    <w:multiLevelType w:val="hybridMultilevel"/>
    <w:tmpl w:val="8DCC4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45D41"/>
    <w:multiLevelType w:val="hybridMultilevel"/>
    <w:tmpl w:val="BDCE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E75276"/>
    <w:multiLevelType w:val="hybridMultilevel"/>
    <w:tmpl w:val="752484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40B1DB7"/>
    <w:multiLevelType w:val="multilevel"/>
    <w:tmpl w:val="6ABAC71C"/>
    <w:lvl w:ilvl="0">
      <w:start w:val="12"/>
      <w:numFmt w:val="decimal"/>
      <w:lvlText w:val="%1."/>
      <w:lvlJc w:val="left"/>
      <w:pPr>
        <w:ind w:left="405" w:hanging="405"/>
      </w:pPr>
      <w:rPr>
        <w:rFonts w:hint="default"/>
      </w:rPr>
    </w:lvl>
    <w:lvl w:ilvl="1">
      <w:start w:val="8"/>
      <w:numFmt w:val="decimal"/>
      <w:lvlText w:val="%1.%2."/>
      <w:lvlJc w:val="left"/>
      <w:pPr>
        <w:ind w:left="263" w:hanging="40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8301077"/>
    <w:multiLevelType w:val="hybridMultilevel"/>
    <w:tmpl w:val="8FB6CA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8941610"/>
    <w:multiLevelType w:val="hybridMultilevel"/>
    <w:tmpl w:val="343A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B7708E"/>
    <w:multiLevelType w:val="hybridMultilevel"/>
    <w:tmpl w:val="916442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6D61845"/>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FC4627"/>
    <w:multiLevelType w:val="hybridMultilevel"/>
    <w:tmpl w:val="1F86A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6B3750"/>
    <w:multiLevelType w:val="hybridMultilevel"/>
    <w:tmpl w:val="1F86A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C045B3"/>
    <w:multiLevelType w:val="hybridMultilevel"/>
    <w:tmpl w:val="5A8AE7FA"/>
    <w:lvl w:ilvl="0" w:tplc="7E424B9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C822BC5"/>
    <w:multiLevelType w:val="hybridMultilevel"/>
    <w:tmpl w:val="AAF2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EF7996"/>
    <w:multiLevelType w:val="hybridMultilevel"/>
    <w:tmpl w:val="8FB6A0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F036D6"/>
    <w:multiLevelType w:val="hybridMultilevel"/>
    <w:tmpl w:val="BAB41E10"/>
    <w:lvl w:ilvl="0" w:tplc="8FAAE702">
      <w:start w:val="1"/>
      <w:numFmt w:val="bullet"/>
      <w:lvlText w:val=""/>
      <w:lvlJc w:val="left"/>
      <w:pPr>
        <w:ind w:left="2461" w:hanging="360"/>
      </w:pPr>
      <w:rPr>
        <w:rFonts w:ascii="Symbol" w:hAnsi="Symbol" w:hint="default"/>
        <w:sz w:val="28"/>
      </w:rPr>
    </w:lvl>
    <w:lvl w:ilvl="1" w:tplc="04190003">
      <w:start w:val="1"/>
      <w:numFmt w:val="bullet"/>
      <w:lvlText w:val="o"/>
      <w:lvlJc w:val="left"/>
      <w:pPr>
        <w:tabs>
          <w:tab w:val="num" w:pos="2520"/>
        </w:tabs>
        <w:ind w:left="2520" w:hanging="360"/>
      </w:pPr>
      <w:rPr>
        <w:rFonts w:ascii="Courier New" w:hAnsi="Courier New" w:cs="Courier New"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D0C5ECF"/>
    <w:multiLevelType w:val="hybridMultilevel"/>
    <w:tmpl w:val="F0044C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5E9F40F3"/>
    <w:multiLevelType w:val="multilevel"/>
    <w:tmpl w:val="B308D6BE"/>
    <w:lvl w:ilvl="0">
      <w:start w:val="12"/>
      <w:numFmt w:val="decimal"/>
      <w:lvlText w:val="%1."/>
      <w:lvlJc w:val="left"/>
      <w:pPr>
        <w:ind w:left="502" w:hanging="360"/>
      </w:pPr>
      <w:rPr>
        <w:rFonts w:hint="default"/>
      </w:rPr>
    </w:lvl>
    <w:lvl w:ilvl="1">
      <w:start w:val="2"/>
      <w:numFmt w:val="decimal"/>
      <w:lvlText w:val="%1.%2."/>
      <w:lvlJc w:val="left"/>
      <w:pPr>
        <w:ind w:left="9715" w:hanging="360"/>
      </w:pPr>
      <w:rPr>
        <w:rFonts w:hint="default"/>
        <w:b/>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8326" w:hanging="108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0744" w:hanging="1440"/>
      </w:pPr>
      <w:rPr>
        <w:rFonts w:hint="default"/>
      </w:rPr>
    </w:lvl>
  </w:abstractNum>
  <w:abstractNum w:abstractNumId="35" w15:restartNumberingAfterBreak="0">
    <w:nsid w:val="615C4D9A"/>
    <w:multiLevelType w:val="multilevel"/>
    <w:tmpl w:val="BB623E68"/>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22F78FB"/>
    <w:multiLevelType w:val="hybridMultilevel"/>
    <w:tmpl w:val="2CF88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4D6E67"/>
    <w:multiLevelType w:val="hybridMultilevel"/>
    <w:tmpl w:val="DED88290"/>
    <w:lvl w:ilvl="0" w:tplc="55B6A8F8">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15:restartNumberingAfterBreak="0">
    <w:nsid w:val="6654627E"/>
    <w:multiLevelType w:val="hybridMultilevel"/>
    <w:tmpl w:val="C678A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893888"/>
    <w:multiLevelType w:val="multilevel"/>
    <w:tmpl w:val="DFA6863A"/>
    <w:lvl w:ilvl="0">
      <w:start w:val="13"/>
      <w:numFmt w:val="decimal"/>
      <w:lvlText w:val="%1."/>
      <w:lvlJc w:val="left"/>
      <w:pPr>
        <w:ind w:left="480" w:hanging="480"/>
      </w:pPr>
      <w:rPr>
        <w:rFonts w:hint="default"/>
        <w:i w:val="0"/>
      </w:rPr>
    </w:lvl>
    <w:lvl w:ilvl="1">
      <w:start w:val="2"/>
      <w:numFmt w:val="decimal"/>
      <w:lvlText w:val="%1.%2."/>
      <w:lvlJc w:val="left"/>
      <w:pPr>
        <w:ind w:left="9835" w:hanging="480"/>
      </w:pPr>
      <w:rPr>
        <w:rFonts w:hint="default"/>
        <w:b/>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41"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EAE5023"/>
    <w:multiLevelType w:val="hybridMultilevel"/>
    <w:tmpl w:val="20BAC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EE4DAD"/>
    <w:multiLevelType w:val="hybridMultilevel"/>
    <w:tmpl w:val="3BBAD2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1EF3FF8"/>
    <w:multiLevelType w:val="hybridMultilevel"/>
    <w:tmpl w:val="CA826E7C"/>
    <w:lvl w:ilvl="0" w:tplc="EC0080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4F109E5"/>
    <w:multiLevelType w:val="multilevel"/>
    <w:tmpl w:val="F1340ED2"/>
    <w:lvl w:ilvl="0">
      <w:start w:val="1"/>
      <w:numFmt w:val="decimal"/>
      <w:lvlText w:val="%1."/>
      <w:lvlJc w:val="left"/>
      <w:pPr>
        <w:ind w:left="360" w:hanging="360"/>
      </w:pPr>
      <w:rPr>
        <w:b/>
        <w:i w:val="0"/>
      </w:rPr>
    </w:lvl>
    <w:lvl w:ilvl="1">
      <w:start w:val="1"/>
      <w:numFmt w:val="decimal"/>
      <w:lvlText w:val="%1.%2."/>
      <w:lvlJc w:val="left"/>
      <w:pPr>
        <w:ind w:left="1425" w:hanging="432"/>
      </w:pPr>
      <w:rPr>
        <w:b/>
        <w:i w:val="0"/>
        <w:strike w:val="0"/>
        <w:sz w:val="20"/>
        <w:szCs w:val="20"/>
      </w:rPr>
    </w:lvl>
    <w:lvl w:ilvl="2">
      <w:start w:val="1"/>
      <w:numFmt w:val="decimal"/>
      <w:lvlText w:val="%1.%2.%3."/>
      <w:lvlJc w:val="left"/>
      <w:pPr>
        <w:ind w:left="1922"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031437"/>
    <w:multiLevelType w:val="multilevel"/>
    <w:tmpl w:val="712898EA"/>
    <w:lvl w:ilvl="0">
      <w:start w:val="12"/>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48" w15:restartNumberingAfterBreak="0">
    <w:nsid w:val="797B2C4C"/>
    <w:multiLevelType w:val="hybridMultilevel"/>
    <w:tmpl w:val="15861C10"/>
    <w:lvl w:ilvl="0" w:tplc="7E424B9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1"/>
  </w:num>
  <w:num w:numId="2">
    <w:abstractNumId w:val="45"/>
  </w:num>
  <w:num w:numId="3">
    <w:abstractNumId w:val="11"/>
  </w:num>
  <w:num w:numId="4">
    <w:abstractNumId w:val="10"/>
  </w:num>
  <w:num w:numId="5">
    <w:abstractNumId w:val="41"/>
  </w:num>
  <w:num w:numId="6">
    <w:abstractNumId w:val="33"/>
  </w:num>
  <w:num w:numId="7">
    <w:abstractNumId w:val="46"/>
  </w:num>
  <w:num w:numId="8">
    <w:abstractNumId w:val="40"/>
  </w:num>
  <w:num w:numId="9">
    <w:abstractNumId w:val="15"/>
  </w:num>
  <w:num w:numId="10">
    <w:abstractNumId w:val="38"/>
  </w:num>
  <w:num w:numId="11">
    <w:abstractNumId w:val="4"/>
  </w:num>
  <w:num w:numId="12">
    <w:abstractNumId w:val="6"/>
  </w:num>
  <w:num w:numId="13">
    <w:abstractNumId w:val="28"/>
  </w:num>
  <w:num w:numId="14">
    <w:abstractNumId w:val="18"/>
  </w:num>
  <w:num w:numId="15">
    <w:abstractNumId w:val="26"/>
  </w:num>
  <w:num w:numId="16">
    <w:abstractNumId w:val="2"/>
  </w:num>
  <w:num w:numId="17">
    <w:abstractNumId w:val="5"/>
  </w:num>
  <w:num w:numId="18">
    <w:abstractNumId w:val="19"/>
  </w:num>
  <w:num w:numId="19">
    <w:abstractNumId w:val="1"/>
  </w:num>
  <w:num w:numId="20">
    <w:abstractNumId w:val="14"/>
  </w:num>
  <w:num w:numId="21">
    <w:abstractNumId w:val="32"/>
  </w:num>
  <w:num w:numId="22">
    <w:abstractNumId w:val="9"/>
  </w:num>
  <w:num w:numId="23">
    <w:abstractNumId w:val="16"/>
  </w:num>
  <w:num w:numId="24">
    <w:abstractNumId w:val="24"/>
  </w:num>
  <w:num w:numId="25">
    <w:abstractNumId w:val="43"/>
  </w:num>
  <w:num w:numId="26">
    <w:abstractNumId w:val="29"/>
  </w:num>
  <w:num w:numId="27">
    <w:abstractNumId w:val="42"/>
  </w:num>
  <w:num w:numId="28">
    <w:abstractNumId w:val="37"/>
  </w:num>
  <w:num w:numId="29">
    <w:abstractNumId w:val="48"/>
  </w:num>
  <w:num w:numId="30">
    <w:abstractNumId w:val="31"/>
  </w:num>
  <w:num w:numId="31">
    <w:abstractNumId w:val="23"/>
  </w:num>
  <w:num w:numId="32">
    <w:abstractNumId w:val="17"/>
  </w:num>
  <w:num w:numId="33">
    <w:abstractNumId w:val="30"/>
  </w:num>
  <w:num w:numId="34">
    <w:abstractNumId w:val="13"/>
  </w:num>
  <w:num w:numId="35">
    <w:abstractNumId w:val="22"/>
  </w:num>
  <w:num w:numId="36">
    <w:abstractNumId w:val="12"/>
  </w:num>
  <w:num w:numId="37">
    <w:abstractNumId w:val="44"/>
  </w:num>
  <w:num w:numId="38">
    <w:abstractNumId w:val="27"/>
  </w:num>
  <w:num w:numId="39">
    <w:abstractNumId w:val="39"/>
  </w:num>
  <w:num w:numId="40">
    <w:abstractNumId w:val="8"/>
  </w:num>
  <w:num w:numId="41">
    <w:abstractNumId w:val="25"/>
  </w:num>
  <w:num w:numId="42">
    <w:abstractNumId w:val="3"/>
  </w:num>
  <w:num w:numId="43">
    <w:abstractNumId w:val="7"/>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7"/>
  </w:num>
  <w:num w:numId="47">
    <w:abstractNumId w:val="20"/>
  </w:num>
  <w:num w:numId="48">
    <w:abstractNumId w:val="35"/>
  </w:num>
  <w:num w:numId="49">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A7"/>
    <w:rsid w:val="00001124"/>
    <w:rsid w:val="000013FA"/>
    <w:rsid w:val="00002D37"/>
    <w:rsid w:val="00003053"/>
    <w:rsid w:val="000034DF"/>
    <w:rsid w:val="00003E58"/>
    <w:rsid w:val="00004C1D"/>
    <w:rsid w:val="00004E0E"/>
    <w:rsid w:val="00004E65"/>
    <w:rsid w:val="000058D0"/>
    <w:rsid w:val="0000688F"/>
    <w:rsid w:val="00007238"/>
    <w:rsid w:val="000101EF"/>
    <w:rsid w:val="00014960"/>
    <w:rsid w:val="00014ABE"/>
    <w:rsid w:val="00016815"/>
    <w:rsid w:val="00020799"/>
    <w:rsid w:val="00022331"/>
    <w:rsid w:val="0002352A"/>
    <w:rsid w:val="000238B7"/>
    <w:rsid w:val="00023DF5"/>
    <w:rsid w:val="000248BE"/>
    <w:rsid w:val="00025601"/>
    <w:rsid w:val="0002765C"/>
    <w:rsid w:val="00027E74"/>
    <w:rsid w:val="00030A3F"/>
    <w:rsid w:val="0003248D"/>
    <w:rsid w:val="00035714"/>
    <w:rsid w:val="00037F7C"/>
    <w:rsid w:val="00042748"/>
    <w:rsid w:val="00042CC6"/>
    <w:rsid w:val="00046DCD"/>
    <w:rsid w:val="00047605"/>
    <w:rsid w:val="00052EA1"/>
    <w:rsid w:val="00052F29"/>
    <w:rsid w:val="00055379"/>
    <w:rsid w:val="00055802"/>
    <w:rsid w:val="00055914"/>
    <w:rsid w:val="00056197"/>
    <w:rsid w:val="00060870"/>
    <w:rsid w:val="00061193"/>
    <w:rsid w:val="00062336"/>
    <w:rsid w:val="0006354D"/>
    <w:rsid w:val="00067FA9"/>
    <w:rsid w:val="00070733"/>
    <w:rsid w:val="00070F1D"/>
    <w:rsid w:val="000745FA"/>
    <w:rsid w:val="00074990"/>
    <w:rsid w:val="00074D89"/>
    <w:rsid w:val="00082698"/>
    <w:rsid w:val="00082A0D"/>
    <w:rsid w:val="00083867"/>
    <w:rsid w:val="00084408"/>
    <w:rsid w:val="000852CD"/>
    <w:rsid w:val="00085A1A"/>
    <w:rsid w:val="00087A24"/>
    <w:rsid w:val="0009029B"/>
    <w:rsid w:val="000909A1"/>
    <w:rsid w:val="000912CE"/>
    <w:rsid w:val="00092064"/>
    <w:rsid w:val="00092EC3"/>
    <w:rsid w:val="0009383C"/>
    <w:rsid w:val="00094C01"/>
    <w:rsid w:val="0009569D"/>
    <w:rsid w:val="00096105"/>
    <w:rsid w:val="00096814"/>
    <w:rsid w:val="0009693F"/>
    <w:rsid w:val="000A19F7"/>
    <w:rsid w:val="000A1F2E"/>
    <w:rsid w:val="000A2A96"/>
    <w:rsid w:val="000A3D67"/>
    <w:rsid w:val="000A5729"/>
    <w:rsid w:val="000A7401"/>
    <w:rsid w:val="000A7ACA"/>
    <w:rsid w:val="000A7B58"/>
    <w:rsid w:val="000B0D2E"/>
    <w:rsid w:val="000B445C"/>
    <w:rsid w:val="000B4C37"/>
    <w:rsid w:val="000B534D"/>
    <w:rsid w:val="000C09D3"/>
    <w:rsid w:val="000C2011"/>
    <w:rsid w:val="000C2329"/>
    <w:rsid w:val="000C4883"/>
    <w:rsid w:val="000C500D"/>
    <w:rsid w:val="000C5577"/>
    <w:rsid w:val="000C58A8"/>
    <w:rsid w:val="000C5BB8"/>
    <w:rsid w:val="000C680B"/>
    <w:rsid w:val="000D0022"/>
    <w:rsid w:val="000D1D3D"/>
    <w:rsid w:val="000D34CB"/>
    <w:rsid w:val="000D3978"/>
    <w:rsid w:val="000D5719"/>
    <w:rsid w:val="000D608C"/>
    <w:rsid w:val="000D67CC"/>
    <w:rsid w:val="000D700D"/>
    <w:rsid w:val="000D7453"/>
    <w:rsid w:val="000E20D8"/>
    <w:rsid w:val="000E2AF1"/>
    <w:rsid w:val="000E2F3C"/>
    <w:rsid w:val="000E32D1"/>
    <w:rsid w:val="000E4B41"/>
    <w:rsid w:val="000E5529"/>
    <w:rsid w:val="000E5887"/>
    <w:rsid w:val="000E66D0"/>
    <w:rsid w:val="000E6747"/>
    <w:rsid w:val="000F1DF4"/>
    <w:rsid w:val="000F29C1"/>
    <w:rsid w:val="000F413A"/>
    <w:rsid w:val="000F4DEB"/>
    <w:rsid w:val="000F4F10"/>
    <w:rsid w:val="000F5FDD"/>
    <w:rsid w:val="000F6D43"/>
    <w:rsid w:val="000F70C3"/>
    <w:rsid w:val="000F7781"/>
    <w:rsid w:val="001018BE"/>
    <w:rsid w:val="0010287A"/>
    <w:rsid w:val="00102965"/>
    <w:rsid w:val="00102D54"/>
    <w:rsid w:val="00102E9B"/>
    <w:rsid w:val="0010439C"/>
    <w:rsid w:val="0010576D"/>
    <w:rsid w:val="00106891"/>
    <w:rsid w:val="00106B86"/>
    <w:rsid w:val="00106C9B"/>
    <w:rsid w:val="00107A16"/>
    <w:rsid w:val="001101F3"/>
    <w:rsid w:val="001124FD"/>
    <w:rsid w:val="0011365C"/>
    <w:rsid w:val="00113D97"/>
    <w:rsid w:val="00114551"/>
    <w:rsid w:val="00115039"/>
    <w:rsid w:val="001175A9"/>
    <w:rsid w:val="0012019E"/>
    <w:rsid w:val="00120FD7"/>
    <w:rsid w:val="00122A51"/>
    <w:rsid w:val="00123B68"/>
    <w:rsid w:val="001246F3"/>
    <w:rsid w:val="0012651A"/>
    <w:rsid w:val="00126FD3"/>
    <w:rsid w:val="00127C91"/>
    <w:rsid w:val="001313CE"/>
    <w:rsid w:val="00131A0C"/>
    <w:rsid w:val="001322E7"/>
    <w:rsid w:val="001326DA"/>
    <w:rsid w:val="00134DF1"/>
    <w:rsid w:val="0013775C"/>
    <w:rsid w:val="00140436"/>
    <w:rsid w:val="001424AA"/>
    <w:rsid w:val="001432D8"/>
    <w:rsid w:val="0014354D"/>
    <w:rsid w:val="00143697"/>
    <w:rsid w:val="00144A61"/>
    <w:rsid w:val="001457C8"/>
    <w:rsid w:val="00145EA8"/>
    <w:rsid w:val="001514A9"/>
    <w:rsid w:val="00155C7F"/>
    <w:rsid w:val="00157AD8"/>
    <w:rsid w:val="0016245C"/>
    <w:rsid w:val="001625B3"/>
    <w:rsid w:val="00162CBD"/>
    <w:rsid w:val="0016722A"/>
    <w:rsid w:val="00167B2E"/>
    <w:rsid w:val="00170ED7"/>
    <w:rsid w:val="00171097"/>
    <w:rsid w:val="001717D3"/>
    <w:rsid w:val="00172BE9"/>
    <w:rsid w:val="001754EE"/>
    <w:rsid w:val="00175FF7"/>
    <w:rsid w:val="001764C6"/>
    <w:rsid w:val="00176DBB"/>
    <w:rsid w:val="001803FA"/>
    <w:rsid w:val="00180840"/>
    <w:rsid w:val="001838D4"/>
    <w:rsid w:val="00185BEE"/>
    <w:rsid w:val="001911EE"/>
    <w:rsid w:val="001913F0"/>
    <w:rsid w:val="00191915"/>
    <w:rsid w:val="001926FA"/>
    <w:rsid w:val="001979C3"/>
    <w:rsid w:val="00197B5C"/>
    <w:rsid w:val="001A1602"/>
    <w:rsid w:val="001A1617"/>
    <w:rsid w:val="001A262A"/>
    <w:rsid w:val="001A263D"/>
    <w:rsid w:val="001A287A"/>
    <w:rsid w:val="001A2B7C"/>
    <w:rsid w:val="001A3B64"/>
    <w:rsid w:val="001A5010"/>
    <w:rsid w:val="001A7038"/>
    <w:rsid w:val="001B04EF"/>
    <w:rsid w:val="001B1A37"/>
    <w:rsid w:val="001B1DD3"/>
    <w:rsid w:val="001B42C2"/>
    <w:rsid w:val="001B4BA6"/>
    <w:rsid w:val="001B4F40"/>
    <w:rsid w:val="001B4F54"/>
    <w:rsid w:val="001B52BC"/>
    <w:rsid w:val="001B6DE4"/>
    <w:rsid w:val="001B6F24"/>
    <w:rsid w:val="001B76A9"/>
    <w:rsid w:val="001C00AE"/>
    <w:rsid w:val="001C1A76"/>
    <w:rsid w:val="001C3215"/>
    <w:rsid w:val="001C3CCB"/>
    <w:rsid w:val="001C536D"/>
    <w:rsid w:val="001C7A1B"/>
    <w:rsid w:val="001D32D1"/>
    <w:rsid w:val="001D3C9E"/>
    <w:rsid w:val="001D3DC0"/>
    <w:rsid w:val="001D3F16"/>
    <w:rsid w:val="001D4634"/>
    <w:rsid w:val="001D5583"/>
    <w:rsid w:val="001D6D2B"/>
    <w:rsid w:val="001D6F1C"/>
    <w:rsid w:val="001D73F4"/>
    <w:rsid w:val="001D7E1D"/>
    <w:rsid w:val="001E0441"/>
    <w:rsid w:val="001E21E3"/>
    <w:rsid w:val="001E2B5A"/>
    <w:rsid w:val="001E484F"/>
    <w:rsid w:val="001E7151"/>
    <w:rsid w:val="001F295D"/>
    <w:rsid w:val="001F683F"/>
    <w:rsid w:val="001F684F"/>
    <w:rsid w:val="001F7928"/>
    <w:rsid w:val="002015CC"/>
    <w:rsid w:val="00204C8B"/>
    <w:rsid w:val="00204E49"/>
    <w:rsid w:val="00205449"/>
    <w:rsid w:val="002074D2"/>
    <w:rsid w:val="00210619"/>
    <w:rsid w:val="0021068B"/>
    <w:rsid w:val="00210E4A"/>
    <w:rsid w:val="00212D12"/>
    <w:rsid w:val="00214F4B"/>
    <w:rsid w:val="0022055A"/>
    <w:rsid w:val="00221EEC"/>
    <w:rsid w:val="00223BAE"/>
    <w:rsid w:val="002250C0"/>
    <w:rsid w:val="002251AA"/>
    <w:rsid w:val="00225E41"/>
    <w:rsid w:val="0022777C"/>
    <w:rsid w:val="00227D77"/>
    <w:rsid w:val="0023013A"/>
    <w:rsid w:val="00230189"/>
    <w:rsid w:val="002331B0"/>
    <w:rsid w:val="002353DA"/>
    <w:rsid w:val="0023722F"/>
    <w:rsid w:val="00240C2D"/>
    <w:rsid w:val="00242300"/>
    <w:rsid w:val="00243DCA"/>
    <w:rsid w:val="0024402B"/>
    <w:rsid w:val="002444A0"/>
    <w:rsid w:val="002458C0"/>
    <w:rsid w:val="0024795E"/>
    <w:rsid w:val="00250EF2"/>
    <w:rsid w:val="0025225F"/>
    <w:rsid w:val="00252ABD"/>
    <w:rsid w:val="00254722"/>
    <w:rsid w:val="00254A48"/>
    <w:rsid w:val="002562B1"/>
    <w:rsid w:val="00256D61"/>
    <w:rsid w:val="00257AFA"/>
    <w:rsid w:val="00262DE5"/>
    <w:rsid w:val="00265057"/>
    <w:rsid w:val="00265C5D"/>
    <w:rsid w:val="00270574"/>
    <w:rsid w:val="00270CB3"/>
    <w:rsid w:val="00271E74"/>
    <w:rsid w:val="00273D7F"/>
    <w:rsid w:val="00280549"/>
    <w:rsid w:val="00280679"/>
    <w:rsid w:val="00280E47"/>
    <w:rsid w:val="00281345"/>
    <w:rsid w:val="00285607"/>
    <w:rsid w:val="0029037A"/>
    <w:rsid w:val="002935F4"/>
    <w:rsid w:val="00294984"/>
    <w:rsid w:val="00295196"/>
    <w:rsid w:val="0029529C"/>
    <w:rsid w:val="002956F2"/>
    <w:rsid w:val="0029618B"/>
    <w:rsid w:val="00297F71"/>
    <w:rsid w:val="002A17CC"/>
    <w:rsid w:val="002A38CE"/>
    <w:rsid w:val="002A47F0"/>
    <w:rsid w:val="002A4CE7"/>
    <w:rsid w:val="002A7404"/>
    <w:rsid w:val="002A7513"/>
    <w:rsid w:val="002B0517"/>
    <w:rsid w:val="002B0AD7"/>
    <w:rsid w:val="002B0C58"/>
    <w:rsid w:val="002B1103"/>
    <w:rsid w:val="002B3164"/>
    <w:rsid w:val="002B3C01"/>
    <w:rsid w:val="002B6C58"/>
    <w:rsid w:val="002B7E06"/>
    <w:rsid w:val="002C011D"/>
    <w:rsid w:val="002C0771"/>
    <w:rsid w:val="002C1567"/>
    <w:rsid w:val="002C1662"/>
    <w:rsid w:val="002C2816"/>
    <w:rsid w:val="002C2B1F"/>
    <w:rsid w:val="002C3E75"/>
    <w:rsid w:val="002C41F3"/>
    <w:rsid w:val="002C4AF8"/>
    <w:rsid w:val="002C6427"/>
    <w:rsid w:val="002C64AC"/>
    <w:rsid w:val="002D0602"/>
    <w:rsid w:val="002D09BA"/>
    <w:rsid w:val="002D0C39"/>
    <w:rsid w:val="002D33C9"/>
    <w:rsid w:val="002D5A52"/>
    <w:rsid w:val="002D65F2"/>
    <w:rsid w:val="002E0210"/>
    <w:rsid w:val="002E0912"/>
    <w:rsid w:val="002E1444"/>
    <w:rsid w:val="002E16AC"/>
    <w:rsid w:val="002E1902"/>
    <w:rsid w:val="002E28F9"/>
    <w:rsid w:val="002E3344"/>
    <w:rsid w:val="002E5689"/>
    <w:rsid w:val="002E57B3"/>
    <w:rsid w:val="002E7306"/>
    <w:rsid w:val="002F0ABF"/>
    <w:rsid w:val="002F0C04"/>
    <w:rsid w:val="002F1B3C"/>
    <w:rsid w:val="002F1B65"/>
    <w:rsid w:val="002F2AE5"/>
    <w:rsid w:val="002F3EC2"/>
    <w:rsid w:val="002F6E64"/>
    <w:rsid w:val="002F6F5C"/>
    <w:rsid w:val="002F742F"/>
    <w:rsid w:val="00300397"/>
    <w:rsid w:val="00301252"/>
    <w:rsid w:val="0030184F"/>
    <w:rsid w:val="003019C2"/>
    <w:rsid w:val="00304AB3"/>
    <w:rsid w:val="00304DC5"/>
    <w:rsid w:val="00305E85"/>
    <w:rsid w:val="00307D6F"/>
    <w:rsid w:val="00307F01"/>
    <w:rsid w:val="003101D9"/>
    <w:rsid w:val="003125CB"/>
    <w:rsid w:val="00313124"/>
    <w:rsid w:val="00315279"/>
    <w:rsid w:val="003206FC"/>
    <w:rsid w:val="00322B87"/>
    <w:rsid w:val="00323907"/>
    <w:rsid w:val="003244BC"/>
    <w:rsid w:val="00324521"/>
    <w:rsid w:val="003248E4"/>
    <w:rsid w:val="0033011A"/>
    <w:rsid w:val="0033014B"/>
    <w:rsid w:val="003332F7"/>
    <w:rsid w:val="003333B8"/>
    <w:rsid w:val="003365DF"/>
    <w:rsid w:val="00336D67"/>
    <w:rsid w:val="00336E2F"/>
    <w:rsid w:val="003404EE"/>
    <w:rsid w:val="00340618"/>
    <w:rsid w:val="00340D0B"/>
    <w:rsid w:val="003417E1"/>
    <w:rsid w:val="00341A60"/>
    <w:rsid w:val="00342629"/>
    <w:rsid w:val="003432A3"/>
    <w:rsid w:val="00344FD1"/>
    <w:rsid w:val="003461C3"/>
    <w:rsid w:val="003469A9"/>
    <w:rsid w:val="003479B7"/>
    <w:rsid w:val="00351CFA"/>
    <w:rsid w:val="0035218A"/>
    <w:rsid w:val="0035308D"/>
    <w:rsid w:val="003557DF"/>
    <w:rsid w:val="00355890"/>
    <w:rsid w:val="0035679D"/>
    <w:rsid w:val="003569CC"/>
    <w:rsid w:val="00356C7E"/>
    <w:rsid w:val="00357A58"/>
    <w:rsid w:val="00360990"/>
    <w:rsid w:val="0036236E"/>
    <w:rsid w:val="00363145"/>
    <w:rsid w:val="00363324"/>
    <w:rsid w:val="00363812"/>
    <w:rsid w:val="003662D4"/>
    <w:rsid w:val="003679EE"/>
    <w:rsid w:val="003722A5"/>
    <w:rsid w:val="00373041"/>
    <w:rsid w:val="003737E9"/>
    <w:rsid w:val="00374BF3"/>
    <w:rsid w:val="003754AC"/>
    <w:rsid w:val="003776C5"/>
    <w:rsid w:val="00377896"/>
    <w:rsid w:val="00380B8B"/>
    <w:rsid w:val="00383CA1"/>
    <w:rsid w:val="003855F3"/>
    <w:rsid w:val="00385665"/>
    <w:rsid w:val="00385EE9"/>
    <w:rsid w:val="0038606F"/>
    <w:rsid w:val="00386CD3"/>
    <w:rsid w:val="003905F4"/>
    <w:rsid w:val="0039375E"/>
    <w:rsid w:val="0039450C"/>
    <w:rsid w:val="003A269E"/>
    <w:rsid w:val="003A561E"/>
    <w:rsid w:val="003A5DBC"/>
    <w:rsid w:val="003A6039"/>
    <w:rsid w:val="003A63C2"/>
    <w:rsid w:val="003A7A06"/>
    <w:rsid w:val="003B0DE6"/>
    <w:rsid w:val="003B1148"/>
    <w:rsid w:val="003B5266"/>
    <w:rsid w:val="003B549D"/>
    <w:rsid w:val="003C0789"/>
    <w:rsid w:val="003C181B"/>
    <w:rsid w:val="003C24C2"/>
    <w:rsid w:val="003C27C5"/>
    <w:rsid w:val="003C3B10"/>
    <w:rsid w:val="003C4788"/>
    <w:rsid w:val="003C549D"/>
    <w:rsid w:val="003C6AA8"/>
    <w:rsid w:val="003C7E23"/>
    <w:rsid w:val="003C7FE4"/>
    <w:rsid w:val="003D08F7"/>
    <w:rsid w:val="003D20DB"/>
    <w:rsid w:val="003D3377"/>
    <w:rsid w:val="003D4856"/>
    <w:rsid w:val="003D4B0F"/>
    <w:rsid w:val="003D536A"/>
    <w:rsid w:val="003D59F4"/>
    <w:rsid w:val="003D724E"/>
    <w:rsid w:val="003D7777"/>
    <w:rsid w:val="003E2F6F"/>
    <w:rsid w:val="003E50BD"/>
    <w:rsid w:val="003E61E7"/>
    <w:rsid w:val="003E69A1"/>
    <w:rsid w:val="003E6D52"/>
    <w:rsid w:val="003E7E34"/>
    <w:rsid w:val="003F1B9D"/>
    <w:rsid w:val="003F2077"/>
    <w:rsid w:val="003F247F"/>
    <w:rsid w:val="003F2576"/>
    <w:rsid w:val="003F3986"/>
    <w:rsid w:val="003F523F"/>
    <w:rsid w:val="003F5AF8"/>
    <w:rsid w:val="003F6C62"/>
    <w:rsid w:val="003F7073"/>
    <w:rsid w:val="0040219A"/>
    <w:rsid w:val="00402490"/>
    <w:rsid w:val="00403C12"/>
    <w:rsid w:val="00403C54"/>
    <w:rsid w:val="00404CC1"/>
    <w:rsid w:val="00405D3E"/>
    <w:rsid w:val="004063CA"/>
    <w:rsid w:val="004119AF"/>
    <w:rsid w:val="0041230E"/>
    <w:rsid w:val="004133EF"/>
    <w:rsid w:val="00415A86"/>
    <w:rsid w:val="00416129"/>
    <w:rsid w:val="0041678B"/>
    <w:rsid w:val="004214E5"/>
    <w:rsid w:val="00422926"/>
    <w:rsid w:val="0042478B"/>
    <w:rsid w:val="00425596"/>
    <w:rsid w:val="004258E5"/>
    <w:rsid w:val="00425E06"/>
    <w:rsid w:val="004308E9"/>
    <w:rsid w:val="00431903"/>
    <w:rsid w:val="004334F8"/>
    <w:rsid w:val="00435691"/>
    <w:rsid w:val="00437CAC"/>
    <w:rsid w:val="0044073E"/>
    <w:rsid w:val="00440C84"/>
    <w:rsid w:val="00441835"/>
    <w:rsid w:val="00442960"/>
    <w:rsid w:val="00444816"/>
    <w:rsid w:val="004448EA"/>
    <w:rsid w:val="00447467"/>
    <w:rsid w:val="00447FAE"/>
    <w:rsid w:val="0045128A"/>
    <w:rsid w:val="00451EFF"/>
    <w:rsid w:val="004522E2"/>
    <w:rsid w:val="00452D1B"/>
    <w:rsid w:val="00453F87"/>
    <w:rsid w:val="00454E25"/>
    <w:rsid w:val="00455B0A"/>
    <w:rsid w:val="004566B3"/>
    <w:rsid w:val="00456A22"/>
    <w:rsid w:val="00456C56"/>
    <w:rsid w:val="0045750E"/>
    <w:rsid w:val="0046028C"/>
    <w:rsid w:val="00461F21"/>
    <w:rsid w:val="00463DEB"/>
    <w:rsid w:val="00465A6C"/>
    <w:rsid w:val="00467B63"/>
    <w:rsid w:val="00467EEB"/>
    <w:rsid w:val="004715D5"/>
    <w:rsid w:val="00472308"/>
    <w:rsid w:val="004746BB"/>
    <w:rsid w:val="004746E9"/>
    <w:rsid w:val="004773BC"/>
    <w:rsid w:val="0047788A"/>
    <w:rsid w:val="00482A50"/>
    <w:rsid w:val="00483825"/>
    <w:rsid w:val="0048539B"/>
    <w:rsid w:val="00485456"/>
    <w:rsid w:val="00485F81"/>
    <w:rsid w:val="00486B94"/>
    <w:rsid w:val="00487BD2"/>
    <w:rsid w:val="00491897"/>
    <w:rsid w:val="00491B4F"/>
    <w:rsid w:val="00492090"/>
    <w:rsid w:val="00493D85"/>
    <w:rsid w:val="00494E18"/>
    <w:rsid w:val="0049668D"/>
    <w:rsid w:val="004A0FAB"/>
    <w:rsid w:val="004A2798"/>
    <w:rsid w:val="004A54D0"/>
    <w:rsid w:val="004A5C44"/>
    <w:rsid w:val="004B0FEB"/>
    <w:rsid w:val="004B203D"/>
    <w:rsid w:val="004B2399"/>
    <w:rsid w:val="004B3539"/>
    <w:rsid w:val="004B509A"/>
    <w:rsid w:val="004C0327"/>
    <w:rsid w:val="004C0E7C"/>
    <w:rsid w:val="004C249B"/>
    <w:rsid w:val="004C2E85"/>
    <w:rsid w:val="004C3A28"/>
    <w:rsid w:val="004D3FC0"/>
    <w:rsid w:val="004D4BFC"/>
    <w:rsid w:val="004D607F"/>
    <w:rsid w:val="004E0760"/>
    <w:rsid w:val="004E1090"/>
    <w:rsid w:val="004E17FC"/>
    <w:rsid w:val="004E19E2"/>
    <w:rsid w:val="004E2BB7"/>
    <w:rsid w:val="004E2BD8"/>
    <w:rsid w:val="004E3F86"/>
    <w:rsid w:val="004E404B"/>
    <w:rsid w:val="004E4EEE"/>
    <w:rsid w:val="004E64A8"/>
    <w:rsid w:val="004E66BA"/>
    <w:rsid w:val="004E7817"/>
    <w:rsid w:val="004F1C53"/>
    <w:rsid w:val="004F6A11"/>
    <w:rsid w:val="00500F89"/>
    <w:rsid w:val="00503640"/>
    <w:rsid w:val="0050390C"/>
    <w:rsid w:val="00503B32"/>
    <w:rsid w:val="0051127E"/>
    <w:rsid w:val="00511511"/>
    <w:rsid w:val="0051208A"/>
    <w:rsid w:val="00512CAF"/>
    <w:rsid w:val="005138F5"/>
    <w:rsid w:val="00514B63"/>
    <w:rsid w:val="00521E92"/>
    <w:rsid w:val="00522A46"/>
    <w:rsid w:val="00526E78"/>
    <w:rsid w:val="00527920"/>
    <w:rsid w:val="00530366"/>
    <w:rsid w:val="005328FA"/>
    <w:rsid w:val="00532F3C"/>
    <w:rsid w:val="00535000"/>
    <w:rsid w:val="005368DB"/>
    <w:rsid w:val="005369BF"/>
    <w:rsid w:val="00536B49"/>
    <w:rsid w:val="00536F5D"/>
    <w:rsid w:val="005412BC"/>
    <w:rsid w:val="0054148C"/>
    <w:rsid w:val="00541558"/>
    <w:rsid w:val="005425D1"/>
    <w:rsid w:val="00543661"/>
    <w:rsid w:val="005437D2"/>
    <w:rsid w:val="00543A21"/>
    <w:rsid w:val="00547F50"/>
    <w:rsid w:val="00547F6B"/>
    <w:rsid w:val="00550C48"/>
    <w:rsid w:val="00551237"/>
    <w:rsid w:val="00552F74"/>
    <w:rsid w:val="0055302D"/>
    <w:rsid w:val="0055377D"/>
    <w:rsid w:val="00553BF7"/>
    <w:rsid w:val="00555D7A"/>
    <w:rsid w:val="005570D8"/>
    <w:rsid w:val="00560F88"/>
    <w:rsid w:val="00561FD8"/>
    <w:rsid w:val="00567726"/>
    <w:rsid w:val="00567A7E"/>
    <w:rsid w:val="0057072E"/>
    <w:rsid w:val="00570EA5"/>
    <w:rsid w:val="0057127E"/>
    <w:rsid w:val="00573E0B"/>
    <w:rsid w:val="00573FAE"/>
    <w:rsid w:val="00574503"/>
    <w:rsid w:val="005801D8"/>
    <w:rsid w:val="005838D7"/>
    <w:rsid w:val="00583EAB"/>
    <w:rsid w:val="005843D3"/>
    <w:rsid w:val="005858AB"/>
    <w:rsid w:val="00585A1E"/>
    <w:rsid w:val="00585CB1"/>
    <w:rsid w:val="005864F6"/>
    <w:rsid w:val="00586E30"/>
    <w:rsid w:val="00587653"/>
    <w:rsid w:val="00587ED3"/>
    <w:rsid w:val="00590044"/>
    <w:rsid w:val="0059111C"/>
    <w:rsid w:val="00591BDE"/>
    <w:rsid w:val="0059269B"/>
    <w:rsid w:val="00593E0F"/>
    <w:rsid w:val="005949BD"/>
    <w:rsid w:val="00595BDD"/>
    <w:rsid w:val="005A13F5"/>
    <w:rsid w:val="005A1475"/>
    <w:rsid w:val="005A20EE"/>
    <w:rsid w:val="005A21A4"/>
    <w:rsid w:val="005A520F"/>
    <w:rsid w:val="005A54B4"/>
    <w:rsid w:val="005A7386"/>
    <w:rsid w:val="005B0832"/>
    <w:rsid w:val="005B15C7"/>
    <w:rsid w:val="005B1BEF"/>
    <w:rsid w:val="005B25D0"/>
    <w:rsid w:val="005B2AA3"/>
    <w:rsid w:val="005B544F"/>
    <w:rsid w:val="005B554D"/>
    <w:rsid w:val="005B6CDD"/>
    <w:rsid w:val="005B753C"/>
    <w:rsid w:val="005B7E36"/>
    <w:rsid w:val="005C2402"/>
    <w:rsid w:val="005C2A6F"/>
    <w:rsid w:val="005C35B5"/>
    <w:rsid w:val="005C6A87"/>
    <w:rsid w:val="005D08C7"/>
    <w:rsid w:val="005D0BCE"/>
    <w:rsid w:val="005D1D20"/>
    <w:rsid w:val="005D72D4"/>
    <w:rsid w:val="005E00E9"/>
    <w:rsid w:val="005E1D5D"/>
    <w:rsid w:val="005E233F"/>
    <w:rsid w:val="005E29F8"/>
    <w:rsid w:val="005E6411"/>
    <w:rsid w:val="005E66EA"/>
    <w:rsid w:val="005E71EB"/>
    <w:rsid w:val="005F24C3"/>
    <w:rsid w:val="005F37A9"/>
    <w:rsid w:val="005F3C0C"/>
    <w:rsid w:val="005F5DA5"/>
    <w:rsid w:val="005F623F"/>
    <w:rsid w:val="005F6B7A"/>
    <w:rsid w:val="00602401"/>
    <w:rsid w:val="006031F9"/>
    <w:rsid w:val="00603ECD"/>
    <w:rsid w:val="00605007"/>
    <w:rsid w:val="0060508F"/>
    <w:rsid w:val="00607629"/>
    <w:rsid w:val="00607D5C"/>
    <w:rsid w:val="00610302"/>
    <w:rsid w:val="00612ED2"/>
    <w:rsid w:val="006130DA"/>
    <w:rsid w:val="006135B6"/>
    <w:rsid w:val="00613E08"/>
    <w:rsid w:val="00617AE5"/>
    <w:rsid w:val="006204B8"/>
    <w:rsid w:val="00620A65"/>
    <w:rsid w:val="006253DE"/>
    <w:rsid w:val="00626B8A"/>
    <w:rsid w:val="00627F3D"/>
    <w:rsid w:val="006300F2"/>
    <w:rsid w:val="006315B3"/>
    <w:rsid w:val="00631FE3"/>
    <w:rsid w:val="00632A6A"/>
    <w:rsid w:val="00632BB6"/>
    <w:rsid w:val="006330C3"/>
    <w:rsid w:val="006339D5"/>
    <w:rsid w:val="006360EF"/>
    <w:rsid w:val="006364F6"/>
    <w:rsid w:val="006379DB"/>
    <w:rsid w:val="00637B07"/>
    <w:rsid w:val="00640C6A"/>
    <w:rsid w:val="00640F77"/>
    <w:rsid w:val="00641331"/>
    <w:rsid w:val="006426D9"/>
    <w:rsid w:val="0064430E"/>
    <w:rsid w:val="00644AD9"/>
    <w:rsid w:val="006459AB"/>
    <w:rsid w:val="00645F76"/>
    <w:rsid w:val="00646AA7"/>
    <w:rsid w:val="00652151"/>
    <w:rsid w:val="00652AEB"/>
    <w:rsid w:val="00654E7A"/>
    <w:rsid w:val="006553B7"/>
    <w:rsid w:val="00655820"/>
    <w:rsid w:val="00656432"/>
    <w:rsid w:val="00657AD3"/>
    <w:rsid w:val="00660350"/>
    <w:rsid w:val="0066119D"/>
    <w:rsid w:val="006612A2"/>
    <w:rsid w:val="00661BDD"/>
    <w:rsid w:val="006648BF"/>
    <w:rsid w:val="006655DF"/>
    <w:rsid w:val="006678CF"/>
    <w:rsid w:val="006702C1"/>
    <w:rsid w:val="00671425"/>
    <w:rsid w:val="00671E05"/>
    <w:rsid w:val="00674331"/>
    <w:rsid w:val="00675AE4"/>
    <w:rsid w:val="006777C2"/>
    <w:rsid w:val="00677A98"/>
    <w:rsid w:val="006800C6"/>
    <w:rsid w:val="00680FB4"/>
    <w:rsid w:val="00681329"/>
    <w:rsid w:val="0068135D"/>
    <w:rsid w:val="006817B5"/>
    <w:rsid w:val="00681A12"/>
    <w:rsid w:val="00682431"/>
    <w:rsid w:val="00683109"/>
    <w:rsid w:val="006832B5"/>
    <w:rsid w:val="00683A70"/>
    <w:rsid w:val="00685624"/>
    <w:rsid w:val="00686AC3"/>
    <w:rsid w:val="00686BE4"/>
    <w:rsid w:val="006879DB"/>
    <w:rsid w:val="0069086E"/>
    <w:rsid w:val="0069122D"/>
    <w:rsid w:val="006917DA"/>
    <w:rsid w:val="00692867"/>
    <w:rsid w:val="0069300D"/>
    <w:rsid w:val="006957C4"/>
    <w:rsid w:val="00695BDD"/>
    <w:rsid w:val="006A0AF7"/>
    <w:rsid w:val="006A3F49"/>
    <w:rsid w:val="006A403D"/>
    <w:rsid w:val="006A4D9F"/>
    <w:rsid w:val="006A4EBD"/>
    <w:rsid w:val="006A6CDF"/>
    <w:rsid w:val="006A6CEA"/>
    <w:rsid w:val="006B218B"/>
    <w:rsid w:val="006B34F1"/>
    <w:rsid w:val="006B443B"/>
    <w:rsid w:val="006B5CE6"/>
    <w:rsid w:val="006C4961"/>
    <w:rsid w:val="006C5D80"/>
    <w:rsid w:val="006C7278"/>
    <w:rsid w:val="006C752C"/>
    <w:rsid w:val="006C7834"/>
    <w:rsid w:val="006D0700"/>
    <w:rsid w:val="006D0D4A"/>
    <w:rsid w:val="006D10BD"/>
    <w:rsid w:val="006D1447"/>
    <w:rsid w:val="006D1883"/>
    <w:rsid w:val="006D250B"/>
    <w:rsid w:val="006D48EC"/>
    <w:rsid w:val="006D5772"/>
    <w:rsid w:val="006D62EC"/>
    <w:rsid w:val="006D75A4"/>
    <w:rsid w:val="006D789D"/>
    <w:rsid w:val="006D7EC0"/>
    <w:rsid w:val="006E09C9"/>
    <w:rsid w:val="006E1009"/>
    <w:rsid w:val="006E17EF"/>
    <w:rsid w:val="006E27BF"/>
    <w:rsid w:val="006E3C3A"/>
    <w:rsid w:val="006E3F1A"/>
    <w:rsid w:val="006E3FC5"/>
    <w:rsid w:val="006E6126"/>
    <w:rsid w:val="006E7D59"/>
    <w:rsid w:val="006F1E79"/>
    <w:rsid w:val="006F23A4"/>
    <w:rsid w:val="006F3E6D"/>
    <w:rsid w:val="006F45D2"/>
    <w:rsid w:val="006F5E4D"/>
    <w:rsid w:val="006F5FA0"/>
    <w:rsid w:val="006F64D9"/>
    <w:rsid w:val="006F7041"/>
    <w:rsid w:val="00702127"/>
    <w:rsid w:val="007054CE"/>
    <w:rsid w:val="00706CAC"/>
    <w:rsid w:val="00706F69"/>
    <w:rsid w:val="00710176"/>
    <w:rsid w:val="007102D2"/>
    <w:rsid w:val="00710CB4"/>
    <w:rsid w:val="00710D03"/>
    <w:rsid w:val="00711244"/>
    <w:rsid w:val="00711982"/>
    <w:rsid w:val="00711EDA"/>
    <w:rsid w:val="0071210B"/>
    <w:rsid w:val="00712D54"/>
    <w:rsid w:val="0071504F"/>
    <w:rsid w:val="0071720E"/>
    <w:rsid w:val="00717717"/>
    <w:rsid w:val="00717F60"/>
    <w:rsid w:val="00720B85"/>
    <w:rsid w:val="00723701"/>
    <w:rsid w:val="00723902"/>
    <w:rsid w:val="00723DB2"/>
    <w:rsid w:val="007261F1"/>
    <w:rsid w:val="00727022"/>
    <w:rsid w:val="00730F4A"/>
    <w:rsid w:val="00733CA8"/>
    <w:rsid w:val="00734E3A"/>
    <w:rsid w:val="00735A67"/>
    <w:rsid w:val="00735B3A"/>
    <w:rsid w:val="00735BF1"/>
    <w:rsid w:val="00735C33"/>
    <w:rsid w:val="0073628B"/>
    <w:rsid w:val="00736350"/>
    <w:rsid w:val="00737ECF"/>
    <w:rsid w:val="00740006"/>
    <w:rsid w:val="00740FDC"/>
    <w:rsid w:val="00741B3B"/>
    <w:rsid w:val="00743231"/>
    <w:rsid w:val="00743371"/>
    <w:rsid w:val="007450B2"/>
    <w:rsid w:val="00747E91"/>
    <w:rsid w:val="0075002D"/>
    <w:rsid w:val="007500E6"/>
    <w:rsid w:val="007509E0"/>
    <w:rsid w:val="00750AF2"/>
    <w:rsid w:val="00750DE9"/>
    <w:rsid w:val="00752F5D"/>
    <w:rsid w:val="007541D7"/>
    <w:rsid w:val="0075510B"/>
    <w:rsid w:val="00760CE5"/>
    <w:rsid w:val="00761E29"/>
    <w:rsid w:val="007659D6"/>
    <w:rsid w:val="00766094"/>
    <w:rsid w:val="00767FA7"/>
    <w:rsid w:val="00772394"/>
    <w:rsid w:val="007750CB"/>
    <w:rsid w:val="00775F79"/>
    <w:rsid w:val="00776704"/>
    <w:rsid w:val="007827A1"/>
    <w:rsid w:val="00782E55"/>
    <w:rsid w:val="00783267"/>
    <w:rsid w:val="00785D39"/>
    <w:rsid w:val="00787648"/>
    <w:rsid w:val="00790B48"/>
    <w:rsid w:val="00796D2A"/>
    <w:rsid w:val="007A0D6A"/>
    <w:rsid w:val="007A33AE"/>
    <w:rsid w:val="007A421D"/>
    <w:rsid w:val="007A54EF"/>
    <w:rsid w:val="007A75B4"/>
    <w:rsid w:val="007B2C41"/>
    <w:rsid w:val="007B2E61"/>
    <w:rsid w:val="007B5FAF"/>
    <w:rsid w:val="007B6429"/>
    <w:rsid w:val="007B66BE"/>
    <w:rsid w:val="007B724A"/>
    <w:rsid w:val="007C04D6"/>
    <w:rsid w:val="007C1534"/>
    <w:rsid w:val="007C198F"/>
    <w:rsid w:val="007C1AEE"/>
    <w:rsid w:val="007C210C"/>
    <w:rsid w:val="007C23C5"/>
    <w:rsid w:val="007C2E49"/>
    <w:rsid w:val="007C47AB"/>
    <w:rsid w:val="007D0173"/>
    <w:rsid w:val="007D60A2"/>
    <w:rsid w:val="007D7268"/>
    <w:rsid w:val="007E1724"/>
    <w:rsid w:val="007E17D7"/>
    <w:rsid w:val="007E3C73"/>
    <w:rsid w:val="007E4815"/>
    <w:rsid w:val="007E564C"/>
    <w:rsid w:val="007E5D59"/>
    <w:rsid w:val="007F0098"/>
    <w:rsid w:val="007F069A"/>
    <w:rsid w:val="007F1F46"/>
    <w:rsid w:val="007F3456"/>
    <w:rsid w:val="007F4213"/>
    <w:rsid w:val="007F4695"/>
    <w:rsid w:val="007F6C14"/>
    <w:rsid w:val="0080028C"/>
    <w:rsid w:val="00801326"/>
    <w:rsid w:val="0080229E"/>
    <w:rsid w:val="00804ACC"/>
    <w:rsid w:val="00805A76"/>
    <w:rsid w:val="00805F83"/>
    <w:rsid w:val="00807CAD"/>
    <w:rsid w:val="00810983"/>
    <w:rsid w:val="008114DD"/>
    <w:rsid w:val="008135FC"/>
    <w:rsid w:val="0081416C"/>
    <w:rsid w:val="00815F77"/>
    <w:rsid w:val="008212DE"/>
    <w:rsid w:val="008217FA"/>
    <w:rsid w:val="00821D3A"/>
    <w:rsid w:val="0082535D"/>
    <w:rsid w:val="008272E3"/>
    <w:rsid w:val="00827CE9"/>
    <w:rsid w:val="00833D1C"/>
    <w:rsid w:val="008343FD"/>
    <w:rsid w:val="00834576"/>
    <w:rsid w:val="00836D5A"/>
    <w:rsid w:val="0083758F"/>
    <w:rsid w:val="00840194"/>
    <w:rsid w:val="008405D2"/>
    <w:rsid w:val="00840885"/>
    <w:rsid w:val="00840992"/>
    <w:rsid w:val="008445E1"/>
    <w:rsid w:val="00845421"/>
    <w:rsid w:val="00846189"/>
    <w:rsid w:val="00846B2C"/>
    <w:rsid w:val="00847E75"/>
    <w:rsid w:val="00851429"/>
    <w:rsid w:val="00851EF8"/>
    <w:rsid w:val="00852BBF"/>
    <w:rsid w:val="00853D05"/>
    <w:rsid w:val="00854DC7"/>
    <w:rsid w:val="00857050"/>
    <w:rsid w:val="008578F3"/>
    <w:rsid w:val="00861066"/>
    <w:rsid w:val="00862D7E"/>
    <w:rsid w:val="0086375B"/>
    <w:rsid w:val="008638AF"/>
    <w:rsid w:val="00863B8E"/>
    <w:rsid w:val="00864E62"/>
    <w:rsid w:val="00866D0C"/>
    <w:rsid w:val="008710A9"/>
    <w:rsid w:val="00871904"/>
    <w:rsid w:val="00872A54"/>
    <w:rsid w:val="00872FD8"/>
    <w:rsid w:val="008749D9"/>
    <w:rsid w:val="00874EEB"/>
    <w:rsid w:val="00877C02"/>
    <w:rsid w:val="008818E3"/>
    <w:rsid w:val="00882FB9"/>
    <w:rsid w:val="00883CE1"/>
    <w:rsid w:val="00886BB6"/>
    <w:rsid w:val="00887F82"/>
    <w:rsid w:val="00890F94"/>
    <w:rsid w:val="00891126"/>
    <w:rsid w:val="0089175E"/>
    <w:rsid w:val="00891F7B"/>
    <w:rsid w:val="00892332"/>
    <w:rsid w:val="0089300D"/>
    <w:rsid w:val="008934EF"/>
    <w:rsid w:val="008A0038"/>
    <w:rsid w:val="008A1300"/>
    <w:rsid w:val="008A2229"/>
    <w:rsid w:val="008A233A"/>
    <w:rsid w:val="008A3A0A"/>
    <w:rsid w:val="008A50E1"/>
    <w:rsid w:val="008A7614"/>
    <w:rsid w:val="008A7C18"/>
    <w:rsid w:val="008B1687"/>
    <w:rsid w:val="008B1E6B"/>
    <w:rsid w:val="008B2379"/>
    <w:rsid w:val="008B33A8"/>
    <w:rsid w:val="008B51ED"/>
    <w:rsid w:val="008C07C4"/>
    <w:rsid w:val="008C5D73"/>
    <w:rsid w:val="008C6875"/>
    <w:rsid w:val="008D0455"/>
    <w:rsid w:val="008D0BA7"/>
    <w:rsid w:val="008D1CBA"/>
    <w:rsid w:val="008D2392"/>
    <w:rsid w:val="008D2E4D"/>
    <w:rsid w:val="008D406D"/>
    <w:rsid w:val="008D4573"/>
    <w:rsid w:val="008D56F9"/>
    <w:rsid w:val="008D684F"/>
    <w:rsid w:val="008D7A1C"/>
    <w:rsid w:val="008D7BE4"/>
    <w:rsid w:val="008E2937"/>
    <w:rsid w:val="008E37F9"/>
    <w:rsid w:val="008E4988"/>
    <w:rsid w:val="008E630A"/>
    <w:rsid w:val="008E65F6"/>
    <w:rsid w:val="008E7525"/>
    <w:rsid w:val="008E7930"/>
    <w:rsid w:val="008F0152"/>
    <w:rsid w:val="008F2C34"/>
    <w:rsid w:val="008F3518"/>
    <w:rsid w:val="008F3B6B"/>
    <w:rsid w:val="008F40CD"/>
    <w:rsid w:val="00900108"/>
    <w:rsid w:val="009008DA"/>
    <w:rsid w:val="00900EA2"/>
    <w:rsid w:val="00901002"/>
    <w:rsid w:val="00901158"/>
    <w:rsid w:val="009013B5"/>
    <w:rsid w:val="00901BC3"/>
    <w:rsid w:val="00904BEB"/>
    <w:rsid w:val="0091014A"/>
    <w:rsid w:val="00911F4D"/>
    <w:rsid w:val="00913540"/>
    <w:rsid w:val="009138BF"/>
    <w:rsid w:val="00913932"/>
    <w:rsid w:val="00916D21"/>
    <w:rsid w:val="00917C0C"/>
    <w:rsid w:val="00922BA0"/>
    <w:rsid w:val="00922DA1"/>
    <w:rsid w:val="00924A6F"/>
    <w:rsid w:val="00925BDE"/>
    <w:rsid w:val="009302B6"/>
    <w:rsid w:val="00930863"/>
    <w:rsid w:val="00930B26"/>
    <w:rsid w:val="00932C35"/>
    <w:rsid w:val="009348C9"/>
    <w:rsid w:val="00942EBE"/>
    <w:rsid w:val="00944A5B"/>
    <w:rsid w:val="00947FED"/>
    <w:rsid w:val="0095007B"/>
    <w:rsid w:val="009519F6"/>
    <w:rsid w:val="00953947"/>
    <w:rsid w:val="00953A73"/>
    <w:rsid w:val="0095487D"/>
    <w:rsid w:val="00956B3F"/>
    <w:rsid w:val="00956F23"/>
    <w:rsid w:val="00960A35"/>
    <w:rsid w:val="00961B08"/>
    <w:rsid w:val="00962E7E"/>
    <w:rsid w:val="00962F05"/>
    <w:rsid w:val="009637E0"/>
    <w:rsid w:val="009641AA"/>
    <w:rsid w:val="009649CB"/>
    <w:rsid w:val="00966453"/>
    <w:rsid w:val="00966859"/>
    <w:rsid w:val="00966E73"/>
    <w:rsid w:val="00970663"/>
    <w:rsid w:val="0097068D"/>
    <w:rsid w:val="00971927"/>
    <w:rsid w:val="009736B6"/>
    <w:rsid w:val="00973835"/>
    <w:rsid w:val="00973D04"/>
    <w:rsid w:val="00975372"/>
    <w:rsid w:val="0097541D"/>
    <w:rsid w:val="00975BFC"/>
    <w:rsid w:val="009763A4"/>
    <w:rsid w:val="009779F4"/>
    <w:rsid w:val="00980927"/>
    <w:rsid w:val="009820E7"/>
    <w:rsid w:val="0098252D"/>
    <w:rsid w:val="0098261C"/>
    <w:rsid w:val="0098476C"/>
    <w:rsid w:val="00984B8C"/>
    <w:rsid w:val="00984C5B"/>
    <w:rsid w:val="00984CA5"/>
    <w:rsid w:val="00985011"/>
    <w:rsid w:val="00985BC1"/>
    <w:rsid w:val="00986517"/>
    <w:rsid w:val="009865FD"/>
    <w:rsid w:val="00987151"/>
    <w:rsid w:val="00993023"/>
    <w:rsid w:val="009939AF"/>
    <w:rsid w:val="00993B2C"/>
    <w:rsid w:val="00994DEF"/>
    <w:rsid w:val="00996032"/>
    <w:rsid w:val="00996767"/>
    <w:rsid w:val="00996C2C"/>
    <w:rsid w:val="00997593"/>
    <w:rsid w:val="009A0077"/>
    <w:rsid w:val="009A1C58"/>
    <w:rsid w:val="009A26B5"/>
    <w:rsid w:val="009A2CD3"/>
    <w:rsid w:val="009A328C"/>
    <w:rsid w:val="009A4C2E"/>
    <w:rsid w:val="009A7945"/>
    <w:rsid w:val="009B0834"/>
    <w:rsid w:val="009B0D73"/>
    <w:rsid w:val="009B18C3"/>
    <w:rsid w:val="009B3B80"/>
    <w:rsid w:val="009B42A4"/>
    <w:rsid w:val="009C0AF6"/>
    <w:rsid w:val="009C2BBE"/>
    <w:rsid w:val="009C2C4A"/>
    <w:rsid w:val="009C3E4E"/>
    <w:rsid w:val="009C4D53"/>
    <w:rsid w:val="009C4DEA"/>
    <w:rsid w:val="009C77D2"/>
    <w:rsid w:val="009D03CC"/>
    <w:rsid w:val="009D0BA9"/>
    <w:rsid w:val="009D1CE1"/>
    <w:rsid w:val="009D24C1"/>
    <w:rsid w:val="009D4D00"/>
    <w:rsid w:val="009D50CE"/>
    <w:rsid w:val="009D55E6"/>
    <w:rsid w:val="009E225C"/>
    <w:rsid w:val="009E22EE"/>
    <w:rsid w:val="009E298C"/>
    <w:rsid w:val="009E2B09"/>
    <w:rsid w:val="009F11EE"/>
    <w:rsid w:val="009F253C"/>
    <w:rsid w:val="009F2976"/>
    <w:rsid w:val="009F4FC6"/>
    <w:rsid w:val="009F7120"/>
    <w:rsid w:val="009F7339"/>
    <w:rsid w:val="00A01F20"/>
    <w:rsid w:val="00A03010"/>
    <w:rsid w:val="00A03999"/>
    <w:rsid w:val="00A04D48"/>
    <w:rsid w:val="00A0554B"/>
    <w:rsid w:val="00A0650D"/>
    <w:rsid w:val="00A0684E"/>
    <w:rsid w:val="00A07195"/>
    <w:rsid w:val="00A07321"/>
    <w:rsid w:val="00A07C3E"/>
    <w:rsid w:val="00A10444"/>
    <w:rsid w:val="00A10F05"/>
    <w:rsid w:val="00A11673"/>
    <w:rsid w:val="00A12E8D"/>
    <w:rsid w:val="00A13911"/>
    <w:rsid w:val="00A14CDA"/>
    <w:rsid w:val="00A169D4"/>
    <w:rsid w:val="00A17EE6"/>
    <w:rsid w:val="00A20C46"/>
    <w:rsid w:val="00A20E33"/>
    <w:rsid w:val="00A232FC"/>
    <w:rsid w:val="00A269C3"/>
    <w:rsid w:val="00A27B92"/>
    <w:rsid w:val="00A30C81"/>
    <w:rsid w:val="00A3171D"/>
    <w:rsid w:val="00A317B9"/>
    <w:rsid w:val="00A35C5A"/>
    <w:rsid w:val="00A401B6"/>
    <w:rsid w:val="00A422BA"/>
    <w:rsid w:val="00A429D4"/>
    <w:rsid w:val="00A43BB8"/>
    <w:rsid w:val="00A46726"/>
    <w:rsid w:val="00A468D0"/>
    <w:rsid w:val="00A503F6"/>
    <w:rsid w:val="00A50BAE"/>
    <w:rsid w:val="00A51037"/>
    <w:rsid w:val="00A51B32"/>
    <w:rsid w:val="00A51DFC"/>
    <w:rsid w:val="00A532EF"/>
    <w:rsid w:val="00A56191"/>
    <w:rsid w:val="00A5644E"/>
    <w:rsid w:val="00A61F20"/>
    <w:rsid w:val="00A64309"/>
    <w:rsid w:val="00A64E55"/>
    <w:rsid w:val="00A64EEE"/>
    <w:rsid w:val="00A65F0D"/>
    <w:rsid w:val="00A67623"/>
    <w:rsid w:val="00A706CC"/>
    <w:rsid w:val="00A72220"/>
    <w:rsid w:val="00A73CC6"/>
    <w:rsid w:val="00A7511F"/>
    <w:rsid w:val="00A75CD4"/>
    <w:rsid w:val="00A75F2C"/>
    <w:rsid w:val="00A760CE"/>
    <w:rsid w:val="00A8034F"/>
    <w:rsid w:val="00A8036F"/>
    <w:rsid w:val="00A80547"/>
    <w:rsid w:val="00A80B2D"/>
    <w:rsid w:val="00A80D6C"/>
    <w:rsid w:val="00A8131F"/>
    <w:rsid w:val="00A82025"/>
    <w:rsid w:val="00A83FC6"/>
    <w:rsid w:val="00A84496"/>
    <w:rsid w:val="00A852B2"/>
    <w:rsid w:val="00A85945"/>
    <w:rsid w:val="00A86894"/>
    <w:rsid w:val="00A868C5"/>
    <w:rsid w:val="00A868E0"/>
    <w:rsid w:val="00A9122F"/>
    <w:rsid w:val="00A91584"/>
    <w:rsid w:val="00A92A53"/>
    <w:rsid w:val="00A933D2"/>
    <w:rsid w:val="00A9404D"/>
    <w:rsid w:val="00A94690"/>
    <w:rsid w:val="00A9576C"/>
    <w:rsid w:val="00A9783F"/>
    <w:rsid w:val="00AA0891"/>
    <w:rsid w:val="00AA1A50"/>
    <w:rsid w:val="00AA1F67"/>
    <w:rsid w:val="00AA25A9"/>
    <w:rsid w:val="00AA3909"/>
    <w:rsid w:val="00AA4732"/>
    <w:rsid w:val="00AA4D7F"/>
    <w:rsid w:val="00AA4DA3"/>
    <w:rsid w:val="00AA50BD"/>
    <w:rsid w:val="00AA55BA"/>
    <w:rsid w:val="00AB05EF"/>
    <w:rsid w:val="00AB0F95"/>
    <w:rsid w:val="00AB17F9"/>
    <w:rsid w:val="00AB1B63"/>
    <w:rsid w:val="00AB413C"/>
    <w:rsid w:val="00AB49B6"/>
    <w:rsid w:val="00AB5D78"/>
    <w:rsid w:val="00AB6412"/>
    <w:rsid w:val="00AB72BF"/>
    <w:rsid w:val="00AB7A5B"/>
    <w:rsid w:val="00AC269D"/>
    <w:rsid w:val="00AC2D76"/>
    <w:rsid w:val="00AC38B5"/>
    <w:rsid w:val="00AC5C6C"/>
    <w:rsid w:val="00AC6F2B"/>
    <w:rsid w:val="00AC7CA5"/>
    <w:rsid w:val="00AD31B0"/>
    <w:rsid w:val="00AD605F"/>
    <w:rsid w:val="00AE00D6"/>
    <w:rsid w:val="00AE3854"/>
    <w:rsid w:val="00AE6600"/>
    <w:rsid w:val="00AE7D7E"/>
    <w:rsid w:val="00AE7FBF"/>
    <w:rsid w:val="00AF0D55"/>
    <w:rsid w:val="00AF3CE6"/>
    <w:rsid w:val="00AF4CE5"/>
    <w:rsid w:val="00AF4E92"/>
    <w:rsid w:val="00AF612D"/>
    <w:rsid w:val="00B01014"/>
    <w:rsid w:val="00B01DE1"/>
    <w:rsid w:val="00B03A57"/>
    <w:rsid w:val="00B05EDD"/>
    <w:rsid w:val="00B11855"/>
    <w:rsid w:val="00B11DF3"/>
    <w:rsid w:val="00B13536"/>
    <w:rsid w:val="00B145BE"/>
    <w:rsid w:val="00B15802"/>
    <w:rsid w:val="00B16847"/>
    <w:rsid w:val="00B16EF8"/>
    <w:rsid w:val="00B1757A"/>
    <w:rsid w:val="00B17BA8"/>
    <w:rsid w:val="00B2009D"/>
    <w:rsid w:val="00B20683"/>
    <w:rsid w:val="00B21174"/>
    <w:rsid w:val="00B22858"/>
    <w:rsid w:val="00B22B0C"/>
    <w:rsid w:val="00B261B2"/>
    <w:rsid w:val="00B27091"/>
    <w:rsid w:val="00B27782"/>
    <w:rsid w:val="00B308B9"/>
    <w:rsid w:val="00B3100F"/>
    <w:rsid w:val="00B32047"/>
    <w:rsid w:val="00B32FFE"/>
    <w:rsid w:val="00B3414B"/>
    <w:rsid w:val="00B348AF"/>
    <w:rsid w:val="00B35F39"/>
    <w:rsid w:val="00B365EC"/>
    <w:rsid w:val="00B3739F"/>
    <w:rsid w:val="00B374E6"/>
    <w:rsid w:val="00B37A3E"/>
    <w:rsid w:val="00B37FEB"/>
    <w:rsid w:val="00B41BFF"/>
    <w:rsid w:val="00B427E2"/>
    <w:rsid w:val="00B452C9"/>
    <w:rsid w:val="00B50392"/>
    <w:rsid w:val="00B54F95"/>
    <w:rsid w:val="00B55420"/>
    <w:rsid w:val="00B5571E"/>
    <w:rsid w:val="00B570F2"/>
    <w:rsid w:val="00B6072F"/>
    <w:rsid w:val="00B61DEA"/>
    <w:rsid w:val="00B62328"/>
    <w:rsid w:val="00B64418"/>
    <w:rsid w:val="00B64E22"/>
    <w:rsid w:val="00B66551"/>
    <w:rsid w:val="00B667C7"/>
    <w:rsid w:val="00B66C37"/>
    <w:rsid w:val="00B673A9"/>
    <w:rsid w:val="00B7035F"/>
    <w:rsid w:val="00B71632"/>
    <w:rsid w:val="00B71C99"/>
    <w:rsid w:val="00B73AB6"/>
    <w:rsid w:val="00B74AAE"/>
    <w:rsid w:val="00B74AF2"/>
    <w:rsid w:val="00B74D47"/>
    <w:rsid w:val="00B75125"/>
    <w:rsid w:val="00B7627B"/>
    <w:rsid w:val="00B77092"/>
    <w:rsid w:val="00B77391"/>
    <w:rsid w:val="00B77525"/>
    <w:rsid w:val="00B77531"/>
    <w:rsid w:val="00B77ADB"/>
    <w:rsid w:val="00B80717"/>
    <w:rsid w:val="00B80F9E"/>
    <w:rsid w:val="00B81B0C"/>
    <w:rsid w:val="00B831C1"/>
    <w:rsid w:val="00B8379F"/>
    <w:rsid w:val="00B84165"/>
    <w:rsid w:val="00B84236"/>
    <w:rsid w:val="00B84369"/>
    <w:rsid w:val="00B84653"/>
    <w:rsid w:val="00B92581"/>
    <w:rsid w:val="00B9404A"/>
    <w:rsid w:val="00B95EF3"/>
    <w:rsid w:val="00B962BF"/>
    <w:rsid w:val="00B9790A"/>
    <w:rsid w:val="00BA1A90"/>
    <w:rsid w:val="00BA315D"/>
    <w:rsid w:val="00BA3F39"/>
    <w:rsid w:val="00BA7404"/>
    <w:rsid w:val="00BA7C00"/>
    <w:rsid w:val="00BA7D6E"/>
    <w:rsid w:val="00BB06FE"/>
    <w:rsid w:val="00BB3A79"/>
    <w:rsid w:val="00BB3B45"/>
    <w:rsid w:val="00BB505B"/>
    <w:rsid w:val="00BB631F"/>
    <w:rsid w:val="00BB76CC"/>
    <w:rsid w:val="00BB7F80"/>
    <w:rsid w:val="00BC0016"/>
    <w:rsid w:val="00BC18AE"/>
    <w:rsid w:val="00BC1B29"/>
    <w:rsid w:val="00BC24FB"/>
    <w:rsid w:val="00BC34DF"/>
    <w:rsid w:val="00BC3976"/>
    <w:rsid w:val="00BC4DA3"/>
    <w:rsid w:val="00BC4EEB"/>
    <w:rsid w:val="00BC68B9"/>
    <w:rsid w:val="00BC739D"/>
    <w:rsid w:val="00BD14DB"/>
    <w:rsid w:val="00BD1648"/>
    <w:rsid w:val="00BD2E5F"/>
    <w:rsid w:val="00BD3532"/>
    <w:rsid w:val="00BD3C87"/>
    <w:rsid w:val="00BD47A2"/>
    <w:rsid w:val="00BD4F3D"/>
    <w:rsid w:val="00BD6C3D"/>
    <w:rsid w:val="00BE1184"/>
    <w:rsid w:val="00BE330A"/>
    <w:rsid w:val="00BE444F"/>
    <w:rsid w:val="00BE48B4"/>
    <w:rsid w:val="00BE635C"/>
    <w:rsid w:val="00BE77C4"/>
    <w:rsid w:val="00BE78A3"/>
    <w:rsid w:val="00BE7C1E"/>
    <w:rsid w:val="00BF0579"/>
    <w:rsid w:val="00BF08C7"/>
    <w:rsid w:val="00BF21A7"/>
    <w:rsid w:val="00BF23EC"/>
    <w:rsid w:val="00BF5D61"/>
    <w:rsid w:val="00BF7209"/>
    <w:rsid w:val="00BF7F25"/>
    <w:rsid w:val="00C00E48"/>
    <w:rsid w:val="00C0156C"/>
    <w:rsid w:val="00C037C9"/>
    <w:rsid w:val="00C03A13"/>
    <w:rsid w:val="00C061CF"/>
    <w:rsid w:val="00C06A10"/>
    <w:rsid w:val="00C06E6F"/>
    <w:rsid w:val="00C073F5"/>
    <w:rsid w:val="00C07E87"/>
    <w:rsid w:val="00C13487"/>
    <w:rsid w:val="00C1366E"/>
    <w:rsid w:val="00C14E80"/>
    <w:rsid w:val="00C15E51"/>
    <w:rsid w:val="00C162EF"/>
    <w:rsid w:val="00C1650D"/>
    <w:rsid w:val="00C170E5"/>
    <w:rsid w:val="00C21240"/>
    <w:rsid w:val="00C22027"/>
    <w:rsid w:val="00C225D6"/>
    <w:rsid w:val="00C2348C"/>
    <w:rsid w:val="00C23E79"/>
    <w:rsid w:val="00C24680"/>
    <w:rsid w:val="00C25D64"/>
    <w:rsid w:val="00C260D2"/>
    <w:rsid w:val="00C2695E"/>
    <w:rsid w:val="00C275ED"/>
    <w:rsid w:val="00C30731"/>
    <w:rsid w:val="00C32B9B"/>
    <w:rsid w:val="00C335E3"/>
    <w:rsid w:val="00C40E36"/>
    <w:rsid w:val="00C44CD7"/>
    <w:rsid w:val="00C50653"/>
    <w:rsid w:val="00C5282A"/>
    <w:rsid w:val="00C52889"/>
    <w:rsid w:val="00C57501"/>
    <w:rsid w:val="00C60694"/>
    <w:rsid w:val="00C622E2"/>
    <w:rsid w:val="00C6559A"/>
    <w:rsid w:val="00C66B4B"/>
    <w:rsid w:val="00C70768"/>
    <w:rsid w:val="00C71B56"/>
    <w:rsid w:val="00C71B7B"/>
    <w:rsid w:val="00C728F0"/>
    <w:rsid w:val="00C732D6"/>
    <w:rsid w:val="00C73EA8"/>
    <w:rsid w:val="00C76456"/>
    <w:rsid w:val="00C77ED7"/>
    <w:rsid w:val="00C80AB4"/>
    <w:rsid w:val="00C815FA"/>
    <w:rsid w:val="00C81658"/>
    <w:rsid w:val="00C81845"/>
    <w:rsid w:val="00C81B05"/>
    <w:rsid w:val="00C8270F"/>
    <w:rsid w:val="00C87EB5"/>
    <w:rsid w:val="00C9144B"/>
    <w:rsid w:val="00C91ACB"/>
    <w:rsid w:val="00C968C0"/>
    <w:rsid w:val="00CA0D6D"/>
    <w:rsid w:val="00CA13D2"/>
    <w:rsid w:val="00CA3DC7"/>
    <w:rsid w:val="00CA4050"/>
    <w:rsid w:val="00CA451F"/>
    <w:rsid w:val="00CA482F"/>
    <w:rsid w:val="00CA64B6"/>
    <w:rsid w:val="00CB0441"/>
    <w:rsid w:val="00CB3924"/>
    <w:rsid w:val="00CB4231"/>
    <w:rsid w:val="00CC0581"/>
    <w:rsid w:val="00CC252E"/>
    <w:rsid w:val="00CC2C5C"/>
    <w:rsid w:val="00CC3385"/>
    <w:rsid w:val="00CC3B24"/>
    <w:rsid w:val="00CC431E"/>
    <w:rsid w:val="00CC4437"/>
    <w:rsid w:val="00CC5D2C"/>
    <w:rsid w:val="00CC60DB"/>
    <w:rsid w:val="00CC6C40"/>
    <w:rsid w:val="00CC70B0"/>
    <w:rsid w:val="00CC771C"/>
    <w:rsid w:val="00CD0FEE"/>
    <w:rsid w:val="00CD1A1F"/>
    <w:rsid w:val="00CD291C"/>
    <w:rsid w:val="00CD3694"/>
    <w:rsid w:val="00CD50A8"/>
    <w:rsid w:val="00CD6925"/>
    <w:rsid w:val="00CD6FEE"/>
    <w:rsid w:val="00CE0B12"/>
    <w:rsid w:val="00CE4EFF"/>
    <w:rsid w:val="00CE52E0"/>
    <w:rsid w:val="00CE7145"/>
    <w:rsid w:val="00CF05EA"/>
    <w:rsid w:val="00CF42C3"/>
    <w:rsid w:val="00CF657C"/>
    <w:rsid w:val="00D01F8D"/>
    <w:rsid w:val="00D0207A"/>
    <w:rsid w:val="00D0348A"/>
    <w:rsid w:val="00D03846"/>
    <w:rsid w:val="00D04BFA"/>
    <w:rsid w:val="00D04CEA"/>
    <w:rsid w:val="00D04D0C"/>
    <w:rsid w:val="00D05098"/>
    <w:rsid w:val="00D05B1D"/>
    <w:rsid w:val="00D060D1"/>
    <w:rsid w:val="00D07C88"/>
    <w:rsid w:val="00D10589"/>
    <w:rsid w:val="00D125E6"/>
    <w:rsid w:val="00D129CB"/>
    <w:rsid w:val="00D13533"/>
    <w:rsid w:val="00D13D59"/>
    <w:rsid w:val="00D178B1"/>
    <w:rsid w:val="00D178EC"/>
    <w:rsid w:val="00D2026B"/>
    <w:rsid w:val="00D20776"/>
    <w:rsid w:val="00D22D29"/>
    <w:rsid w:val="00D23660"/>
    <w:rsid w:val="00D254E1"/>
    <w:rsid w:val="00D2624A"/>
    <w:rsid w:val="00D2728A"/>
    <w:rsid w:val="00D311F1"/>
    <w:rsid w:val="00D34035"/>
    <w:rsid w:val="00D34B8B"/>
    <w:rsid w:val="00D351B5"/>
    <w:rsid w:val="00D3779D"/>
    <w:rsid w:val="00D40E74"/>
    <w:rsid w:val="00D417BB"/>
    <w:rsid w:val="00D41E49"/>
    <w:rsid w:val="00D42286"/>
    <w:rsid w:val="00D43165"/>
    <w:rsid w:val="00D4395F"/>
    <w:rsid w:val="00D43FF4"/>
    <w:rsid w:val="00D44C7F"/>
    <w:rsid w:val="00D45935"/>
    <w:rsid w:val="00D4611C"/>
    <w:rsid w:val="00D472D9"/>
    <w:rsid w:val="00D50E94"/>
    <w:rsid w:val="00D5224F"/>
    <w:rsid w:val="00D523D8"/>
    <w:rsid w:val="00D5285B"/>
    <w:rsid w:val="00D542C0"/>
    <w:rsid w:val="00D60314"/>
    <w:rsid w:val="00D61FB0"/>
    <w:rsid w:val="00D63A6A"/>
    <w:rsid w:val="00D64B62"/>
    <w:rsid w:val="00D65E16"/>
    <w:rsid w:val="00D71590"/>
    <w:rsid w:val="00D717CA"/>
    <w:rsid w:val="00D71A2F"/>
    <w:rsid w:val="00D737E4"/>
    <w:rsid w:val="00D73BF9"/>
    <w:rsid w:val="00D74588"/>
    <w:rsid w:val="00D746D7"/>
    <w:rsid w:val="00D755B0"/>
    <w:rsid w:val="00D76279"/>
    <w:rsid w:val="00D7650F"/>
    <w:rsid w:val="00D82434"/>
    <w:rsid w:val="00D82EDE"/>
    <w:rsid w:val="00D84EAC"/>
    <w:rsid w:val="00D85047"/>
    <w:rsid w:val="00D853F0"/>
    <w:rsid w:val="00D85C41"/>
    <w:rsid w:val="00D8753C"/>
    <w:rsid w:val="00D9011F"/>
    <w:rsid w:val="00D90DDF"/>
    <w:rsid w:val="00D90F95"/>
    <w:rsid w:val="00D91606"/>
    <w:rsid w:val="00D9340E"/>
    <w:rsid w:val="00D942D0"/>
    <w:rsid w:val="00DA09DE"/>
    <w:rsid w:val="00DA34FD"/>
    <w:rsid w:val="00DA4947"/>
    <w:rsid w:val="00DA547D"/>
    <w:rsid w:val="00DA5AB0"/>
    <w:rsid w:val="00DA5BD3"/>
    <w:rsid w:val="00DA5FE8"/>
    <w:rsid w:val="00DA60F8"/>
    <w:rsid w:val="00DA7508"/>
    <w:rsid w:val="00DA766D"/>
    <w:rsid w:val="00DB1498"/>
    <w:rsid w:val="00DB14CF"/>
    <w:rsid w:val="00DB3C3C"/>
    <w:rsid w:val="00DB56F6"/>
    <w:rsid w:val="00DB58FC"/>
    <w:rsid w:val="00DB5F83"/>
    <w:rsid w:val="00DB751F"/>
    <w:rsid w:val="00DB75E2"/>
    <w:rsid w:val="00DC02BD"/>
    <w:rsid w:val="00DC0487"/>
    <w:rsid w:val="00DC2B81"/>
    <w:rsid w:val="00DC3AC4"/>
    <w:rsid w:val="00DD1803"/>
    <w:rsid w:val="00DD3375"/>
    <w:rsid w:val="00DD370B"/>
    <w:rsid w:val="00DD498F"/>
    <w:rsid w:val="00DD5BBE"/>
    <w:rsid w:val="00DD5BE3"/>
    <w:rsid w:val="00DD5CDE"/>
    <w:rsid w:val="00DD5E72"/>
    <w:rsid w:val="00DE1BCF"/>
    <w:rsid w:val="00DE20EB"/>
    <w:rsid w:val="00DE2755"/>
    <w:rsid w:val="00DE2BB7"/>
    <w:rsid w:val="00DE5281"/>
    <w:rsid w:val="00DE6CEB"/>
    <w:rsid w:val="00DF11B3"/>
    <w:rsid w:val="00DF29ED"/>
    <w:rsid w:val="00DF2E19"/>
    <w:rsid w:val="00DF2FF5"/>
    <w:rsid w:val="00DF5A26"/>
    <w:rsid w:val="00DF6C2C"/>
    <w:rsid w:val="00DF6C92"/>
    <w:rsid w:val="00DF7E13"/>
    <w:rsid w:val="00E00D05"/>
    <w:rsid w:val="00E049B8"/>
    <w:rsid w:val="00E05073"/>
    <w:rsid w:val="00E0558D"/>
    <w:rsid w:val="00E05EDF"/>
    <w:rsid w:val="00E07533"/>
    <w:rsid w:val="00E07676"/>
    <w:rsid w:val="00E07E64"/>
    <w:rsid w:val="00E12CD8"/>
    <w:rsid w:val="00E13468"/>
    <w:rsid w:val="00E14531"/>
    <w:rsid w:val="00E148D0"/>
    <w:rsid w:val="00E14957"/>
    <w:rsid w:val="00E1561C"/>
    <w:rsid w:val="00E16F34"/>
    <w:rsid w:val="00E16FAE"/>
    <w:rsid w:val="00E178BF"/>
    <w:rsid w:val="00E2217F"/>
    <w:rsid w:val="00E22C1D"/>
    <w:rsid w:val="00E234B3"/>
    <w:rsid w:val="00E27234"/>
    <w:rsid w:val="00E30220"/>
    <w:rsid w:val="00E30AAB"/>
    <w:rsid w:val="00E31FAC"/>
    <w:rsid w:val="00E31FF0"/>
    <w:rsid w:val="00E32227"/>
    <w:rsid w:val="00E3418A"/>
    <w:rsid w:val="00E3472C"/>
    <w:rsid w:val="00E34B16"/>
    <w:rsid w:val="00E34D24"/>
    <w:rsid w:val="00E35B6A"/>
    <w:rsid w:val="00E4105F"/>
    <w:rsid w:val="00E46180"/>
    <w:rsid w:val="00E4693E"/>
    <w:rsid w:val="00E46BA3"/>
    <w:rsid w:val="00E472E3"/>
    <w:rsid w:val="00E47AC8"/>
    <w:rsid w:val="00E47E81"/>
    <w:rsid w:val="00E50662"/>
    <w:rsid w:val="00E52B23"/>
    <w:rsid w:val="00E52D60"/>
    <w:rsid w:val="00E52FE4"/>
    <w:rsid w:val="00E5369E"/>
    <w:rsid w:val="00E537DE"/>
    <w:rsid w:val="00E56C38"/>
    <w:rsid w:val="00E5726D"/>
    <w:rsid w:val="00E6104B"/>
    <w:rsid w:val="00E62C0E"/>
    <w:rsid w:val="00E62E4A"/>
    <w:rsid w:val="00E632AE"/>
    <w:rsid w:val="00E640B2"/>
    <w:rsid w:val="00E644F2"/>
    <w:rsid w:val="00E649D5"/>
    <w:rsid w:val="00E66063"/>
    <w:rsid w:val="00E66734"/>
    <w:rsid w:val="00E66EAF"/>
    <w:rsid w:val="00E705B1"/>
    <w:rsid w:val="00E715E1"/>
    <w:rsid w:val="00E723F0"/>
    <w:rsid w:val="00E72461"/>
    <w:rsid w:val="00E72D1C"/>
    <w:rsid w:val="00E73177"/>
    <w:rsid w:val="00E734B3"/>
    <w:rsid w:val="00E73C59"/>
    <w:rsid w:val="00E74867"/>
    <w:rsid w:val="00E74EE7"/>
    <w:rsid w:val="00E74F15"/>
    <w:rsid w:val="00E75757"/>
    <w:rsid w:val="00E759C1"/>
    <w:rsid w:val="00E75A7A"/>
    <w:rsid w:val="00E769ED"/>
    <w:rsid w:val="00E77121"/>
    <w:rsid w:val="00E77B42"/>
    <w:rsid w:val="00E812CC"/>
    <w:rsid w:val="00E81A48"/>
    <w:rsid w:val="00E83D56"/>
    <w:rsid w:val="00E83DFB"/>
    <w:rsid w:val="00E84A89"/>
    <w:rsid w:val="00E84FF9"/>
    <w:rsid w:val="00E85AAE"/>
    <w:rsid w:val="00E869AA"/>
    <w:rsid w:val="00E86B25"/>
    <w:rsid w:val="00E8711D"/>
    <w:rsid w:val="00E903B7"/>
    <w:rsid w:val="00E90B3A"/>
    <w:rsid w:val="00E90F1C"/>
    <w:rsid w:val="00E92967"/>
    <w:rsid w:val="00E94A0F"/>
    <w:rsid w:val="00E953D2"/>
    <w:rsid w:val="00E95A3E"/>
    <w:rsid w:val="00E960AD"/>
    <w:rsid w:val="00EA139B"/>
    <w:rsid w:val="00EA2B1F"/>
    <w:rsid w:val="00EA429F"/>
    <w:rsid w:val="00EA46F2"/>
    <w:rsid w:val="00EB0C33"/>
    <w:rsid w:val="00EB126D"/>
    <w:rsid w:val="00EB2BAF"/>
    <w:rsid w:val="00EB2CB4"/>
    <w:rsid w:val="00EB3693"/>
    <w:rsid w:val="00EB3D55"/>
    <w:rsid w:val="00EB47AE"/>
    <w:rsid w:val="00EB5C1E"/>
    <w:rsid w:val="00EB6277"/>
    <w:rsid w:val="00EB684F"/>
    <w:rsid w:val="00EB792B"/>
    <w:rsid w:val="00EC1521"/>
    <w:rsid w:val="00EC1C7A"/>
    <w:rsid w:val="00EC1FF8"/>
    <w:rsid w:val="00EC2F66"/>
    <w:rsid w:val="00EC332A"/>
    <w:rsid w:val="00ED1E81"/>
    <w:rsid w:val="00ED23F6"/>
    <w:rsid w:val="00ED5E62"/>
    <w:rsid w:val="00ED5FE4"/>
    <w:rsid w:val="00ED641C"/>
    <w:rsid w:val="00ED79FC"/>
    <w:rsid w:val="00EE03A1"/>
    <w:rsid w:val="00EE0852"/>
    <w:rsid w:val="00EE0C73"/>
    <w:rsid w:val="00EE2082"/>
    <w:rsid w:val="00EE22A4"/>
    <w:rsid w:val="00EE57B8"/>
    <w:rsid w:val="00EF3DF7"/>
    <w:rsid w:val="00EF58AB"/>
    <w:rsid w:val="00EF5D60"/>
    <w:rsid w:val="00EF7E39"/>
    <w:rsid w:val="00F01519"/>
    <w:rsid w:val="00F04158"/>
    <w:rsid w:val="00F06190"/>
    <w:rsid w:val="00F068EE"/>
    <w:rsid w:val="00F1181C"/>
    <w:rsid w:val="00F11EBD"/>
    <w:rsid w:val="00F1323F"/>
    <w:rsid w:val="00F145C4"/>
    <w:rsid w:val="00F16113"/>
    <w:rsid w:val="00F166DB"/>
    <w:rsid w:val="00F20C87"/>
    <w:rsid w:val="00F21CDF"/>
    <w:rsid w:val="00F22499"/>
    <w:rsid w:val="00F22C38"/>
    <w:rsid w:val="00F23400"/>
    <w:rsid w:val="00F27541"/>
    <w:rsid w:val="00F275AB"/>
    <w:rsid w:val="00F30FE4"/>
    <w:rsid w:val="00F311E6"/>
    <w:rsid w:val="00F32581"/>
    <w:rsid w:val="00F32684"/>
    <w:rsid w:val="00F32DB3"/>
    <w:rsid w:val="00F33C4A"/>
    <w:rsid w:val="00F33D56"/>
    <w:rsid w:val="00F400EE"/>
    <w:rsid w:val="00F40F7B"/>
    <w:rsid w:val="00F43CCD"/>
    <w:rsid w:val="00F453B8"/>
    <w:rsid w:val="00F47847"/>
    <w:rsid w:val="00F506AF"/>
    <w:rsid w:val="00F51201"/>
    <w:rsid w:val="00F54E8C"/>
    <w:rsid w:val="00F561E2"/>
    <w:rsid w:val="00F60497"/>
    <w:rsid w:val="00F60D78"/>
    <w:rsid w:val="00F65865"/>
    <w:rsid w:val="00F65C7C"/>
    <w:rsid w:val="00F66BA4"/>
    <w:rsid w:val="00F66BF9"/>
    <w:rsid w:val="00F71465"/>
    <w:rsid w:val="00F72112"/>
    <w:rsid w:val="00F73139"/>
    <w:rsid w:val="00F7478F"/>
    <w:rsid w:val="00F74A36"/>
    <w:rsid w:val="00F7603E"/>
    <w:rsid w:val="00F764A9"/>
    <w:rsid w:val="00F7663E"/>
    <w:rsid w:val="00F83394"/>
    <w:rsid w:val="00F841D1"/>
    <w:rsid w:val="00F86344"/>
    <w:rsid w:val="00F86F79"/>
    <w:rsid w:val="00F90FE4"/>
    <w:rsid w:val="00F91C36"/>
    <w:rsid w:val="00F9279B"/>
    <w:rsid w:val="00F9388C"/>
    <w:rsid w:val="00F93DA9"/>
    <w:rsid w:val="00F93EAF"/>
    <w:rsid w:val="00F947EB"/>
    <w:rsid w:val="00F95737"/>
    <w:rsid w:val="00F967CC"/>
    <w:rsid w:val="00FA0B98"/>
    <w:rsid w:val="00FA1D85"/>
    <w:rsid w:val="00FA2854"/>
    <w:rsid w:val="00FA3494"/>
    <w:rsid w:val="00FA3F99"/>
    <w:rsid w:val="00FA45B0"/>
    <w:rsid w:val="00FA5A4E"/>
    <w:rsid w:val="00FA64E7"/>
    <w:rsid w:val="00FA72AF"/>
    <w:rsid w:val="00FB0825"/>
    <w:rsid w:val="00FB1AE0"/>
    <w:rsid w:val="00FB258A"/>
    <w:rsid w:val="00FB4031"/>
    <w:rsid w:val="00FB600E"/>
    <w:rsid w:val="00FB60A0"/>
    <w:rsid w:val="00FB6CC3"/>
    <w:rsid w:val="00FB712A"/>
    <w:rsid w:val="00FB7737"/>
    <w:rsid w:val="00FC029D"/>
    <w:rsid w:val="00FC0E1C"/>
    <w:rsid w:val="00FC1300"/>
    <w:rsid w:val="00FC2CE1"/>
    <w:rsid w:val="00FC2F52"/>
    <w:rsid w:val="00FC380C"/>
    <w:rsid w:val="00FC4CB4"/>
    <w:rsid w:val="00FC643E"/>
    <w:rsid w:val="00FD0195"/>
    <w:rsid w:val="00FD0423"/>
    <w:rsid w:val="00FD05E9"/>
    <w:rsid w:val="00FD0D3F"/>
    <w:rsid w:val="00FD1282"/>
    <w:rsid w:val="00FD33AF"/>
    <w:rsid w:val="00FD6A94"/>
    <w:rsid w:val="00FD72A1"/>
    <w:rsid w:val="00FE0E54"/>
    <w:rsid w:val="00FE0F46"/>
    <w:rsid w:val="00FE0FA6"/>
    <w:rsid w:val="00FE1962"/>
    <w:rsid w:val="00FE3578"/>
    <w:rsid w:val="00FE516F"/>
    <w:rsid w:val="00FE5A06"/>
    <w:rsid w:val="00FE635A"/>
    <w:rsid w:val="00FE69D0"/>
    <w:rsid w:val="00FE728A"/>
    <w:rsid w:val="00FF1C1C"/>
    <w:rsid w:val="00FF1D4F"/>
    <w:rsid w:val="00FF2748"/>
    <w:rsid w:val="00FF2858"/>
    <w:rsid w:val="00FF375C"/>
    <w:rsid w:val="00FF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573A75"/>
  <w15:docId w15:val="{C61FF431-3A74-49A7-8B24-9E9DE544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01BC3"/>
    <w:pPr>
      <w:spacing w:line="288" w:lineRule="auto"/>
      <w:ind w:firstLine="567"/>
      <w:jc w:val="both"/>
    </w:pPr>
    <w:rPr>
      <w:sz w:val="28"/>
      <w:szCs w:val="28"/>
    </w:rPr>
  </w:style>
  <w:style w:type="paragraph" w:styleId="11">
    <w:name w:val="heading 1"/>
    <w:basedOn w:val="a3"/>
    <w:next w:val="a3"/>
    <w:link w:val="110"/>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3"/>
    <w:next w:val="a3"/>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0">
    <w:name w:val="heading 3"/>
    <w:aliases w:val="H3"/>
    <w:basedOn w:val="a3"/>
    <w:next w:val="a3"/>
    <w:link w:val="32"/>
    <w:qFormat/>
    <w:rsid w:val="00901BC3"/>
    <w:pPr>
      <w:keepNext/>
      <w:numPr>
        <w:ilvl w:val="2"/>
        <w:numId w:val="1"/>
      </w:numPr>
      <w:suppressAutoHyphens/>
      <w:spacing w:before="120" w:after="120"/>
      <w:outlineLvl w:val="2"/>
    </w:pPr>
    <w:rPr>
      <w:b/>
      <w:bCs/>
      <w:lang w:val="x-none" w:eastAsia="x-none"/>
    </w:rPr>
  </w:style>
  <w:style w:type="paragraph" w:styleId="4">
    <w:name w:val="heading 4"/>
    <w:aliases w:val="H4"/>
    <w:basedOn w:val="a3"/>
    <w:next w:val="a3"/>
    <w:link w:val="40"/>
    <w:qFormat/>
    <w:rsid w:val="00901BC3"/>
    <w:pPr>
      <w:keepNext/>
      <w:numPr>
        <w:ilvl w:val="3"/>
        <w:numId w:val="1"/>
      </w:numPr>
      <w:suppressAutoHyphens/>
      <w:spacing w:before="240" w:after="60"/>
      <w:outlineLvl w:val="3"/>
    </w:pPr>
    <w:rPr>
      <w:b/>
      <w:bCs/>
      <w:i/>
      <w:iCs/>
      <w:lang w:val="x-none" w:eastAsia="x-none"/>
    </w:rPr>
  </w:style>
  <w:style w:type="paragraph" w:styleId="5">
    <w:name w:val="heading 5"/>
    <w:basedOn w:val="a3"/>
    <w:next w:val="a3"/>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3"/>
    <w:next w:val="a3"/>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3"/>
    <w:next w:val="a3"/>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3"/>
    <w:next w:val="a3"/>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3"/>
    <w:next w:val="a3"/>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link w:val="11"/>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0"/>
    <w:locked/>
    <w:rsid w:val="00A64309"/>
    <w:rPr>
      <w:b/>
      <w:bCs/>
      <w:sz w:val="28"/>
      <w:szCs w:val="28"/>
      <w:lang w:val="x-none" w:eastAsia="x-none"/>
    </w:rPr>
  </w:style>
  <w:style w:type="character" w:customStyle="1" w:styleId="40">
    <w:name w:val="Заголовок 4 Знак"/>
    <w:aliases w:val="H4 Знак"/>
    <w:link w:val="4"/>
    <w:locked/>
    <w:rsid w:val="00997593"/>
    <w:rPr>
      <w:b/>
      <w:bCs/>
      <w:i/>
      <w:iCs/>
      <w:sz w:val="28"/>
      <w:szCs w:val="28"/>
      <w:lang w:val="x-none" w:eastAsia="x-none"/>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7">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8">
    <w:name w:val="Body Text Indent"/>
    <w:basedOn w:val="a3"/>
    <w:link w:val="a9"/>
    <w:rsid w:val="00901BC3"/>
    <w:pPr>
      <w:spacing w:line="240" w:lineRule="auto"/>
    </w:pPr>
    <w:rPr>
      <w:lang w:val="x-none" w:eastAsia="x-none"/>
    </w:rPr>
  </w:style>
  <w:style w:type="character" w:customStyle="1" w:styleId="a9">
    <w:name w:val="Основной текст с отступом Знак"/>
    <w:link w:val="a8"/>
    <w:semiHidden/>
    <w:locked/>
    <w:rsid w:val="00997593"/>
    <w:rPr>
      <w:rFonts w:cs="Times New Roman"/>
      <w:sz w:val="28"/>
      <w:szCs w:val="28"/>
    </w:rPr>
  </w:style>
  <w:style w:type="paragraph" w:styleId="22">
    <w:name w:val="Body Text Indent 2"/>
    <w:aliases w:val="Знак"/>
    <w:basedOn w:val="a3"/>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3"/>
    <w:rsid w:val="00901BC3"/>
    <w:pPr>
      <w:spacing w:line="240" w:lineRule="auto"/>
    </w:pPr>
    <w:rPr>
      <w:sz w:val="24"/>
      <w:szCs w:val="20"/>
    </w:rPr>
  </w:style>
  <w:style w:type="paragraph" w:styleId="aa">
    <w:name w:val="Body Text"/>
    <w:basedOn w:val="a3"/>
    <w:link w:val="ab"/>
    <w:rsid w:val="00901BC3"/>
    <w:pPr>
      <w:spacing w:after="120"/>
    </w:pPr>
    <w:rPr>
      <w:szCs w:val="20"/>
      <w:lang w:val="x-none" w:eastAsia="x-none"/>
    </w:rPr>
  </w:style>
  <w:style w:type="character" w:customStyle="1" w:styleId="ab">
    <w:name w:val="Основной текст Знак"/>
    <w:link w:val="aa"/>
    <w:locked/>
    <w:rsid w:val="0042478B"/>
    <w:rPr>
      <w:rFonts w:cs="Times New Roman"/>
      <w:sz w:val="28"/>
    </w:rPr>
  </w:style>
  <w:style w:type="paragraph" w:styleId="ac">
    <w:name w:val="footer"/>
    <w:basedOn w:val="a3"/>
    <w:link w:val="ad"/>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d">
    <w:name w:val="Нижний колонтитул Знак"/>
    <w:link w:val="ac"/>
    <w:uiPriority w:val="99"/>
    <w:locked/>
    <w:rsid w:val="006D1883"/>
    <w:rPr>
      <w:rFonts w:cs="Times New Roman"/>
    </w:rPr>
  </w:style>
  <w:style w:type="paragraph" w:customStyle="1" w:styleId="ae">
    <w:name w:val="Обычный + по ширине"/>
    <w:basedOn w:val="a3"/>
    <w:rsid w:val="00901BC3"/>
    <w:pPr>
      <w:spacing w:line="240" w:lineRule="auto"/>
      <w:ind w:firstLine="0"/>
    </w:pPr>
    <w:rPr>
      <w:sz w:val="24"/>
      <w:szCs w:val="24"/>
    </w:rPr>
  </w:style>
  <w:style w:type="character" w:styleId="af">
    <w:name w:val="annotation reference"/>
    <w:semiHidden/>
    <w:rsid w:val="00901BC3"/>
    <w:rPr>
      <w:rFonts w:cs="Times New Roman"/>
      <w:sz w:val="16"/>
    </w:rPr>
  </w:style>
  <w:style w:type="paragraph" w:styleId="af0">
    <w:name w:val="annotation text"/>
    <w:basedOn w:val="a3"/>
    <w:link w:val="af1"/>
    <w:semiHidden/>
    <w:rsid w:val="00901BC3"/>
    <w:pPr>
      <w:spacing w:line="240" w:lineRule="auto"/>
      <w:ind w:firstLine="0"/>
      <w:jc w:val="left"/>
    </w:pPr>
    <w:rPr>
      <w:sz w:val="20"/>
      <w:szCs w:val="20"/>
      <w:lang w:val="x-none" w:eastAsia="x-none"/>
    </w:rPr>
  </w:style>
  <w:style w:type="character" w:customStyle="1" w:styleId="af1">
    <w:name w:val="Текст примечания Знак"/>
    <w:link w:val="af0"/>
    <w:semiHidden/>
    <w:locked/>
    <w:rsid w:val="00997593"/>
    <w:rPr>
      <w:rFonts w:cs="Times New Roman"/>
      <w:sz w:val="20"/>
      <w:szCs w:val="20"/>
    </w:rPr>
  </w:style>
  <w:style w:type="paragraph" w:styleId="af2">
    <w:name w:val="annotation subject"/>
    <w:basedOn w:val="af0"/>
    <w:next w:val="af0"/>
    <w:link w:val="af3"/>
    <w:semiHidden/>
    <w:rsid w:val="00901BC3"/>
    <w:rPr>
      <w:b/>
      <w:bCs/>
    </w:rPr>
  </w:style>
  <w:style w:type="character" w:customStyle="1" w:styleId="af3">
    <w:name w:val="Тема примечания Знак"/>
    <w:link w:val="af2"/>
    <w:semiHidden/>
    <w:locked/>
    <w:rsid w:val="00997593"/>
    <w:rPr>
      <w:rFonts w:cs="Times New Roman"/>
      <w:b/>
      <w:bCs/>
      <w:sz w:val="20"/>
      <w:szCs w:val="20"/>
    </w:rPr>
  </w:style>
  <w:style w:type="paragraph" w:styleId="af4">
    <w:name w:val="Balloon Text"/>
    <w:basedOn w:val="a3"/>
    <w:link w:val="af5"/>
    <w:semiHidden/>
    <w:rsid w:val="00901BC3"/>
    <w:pPr>
      <w:spacing w:line="240" w:lineRule="auto"/>
      <w:ind w:firstLine="0"/>
      <w:jc w:val="left"/>
    </w:pPr>
    <w:rPr>
      <w:sz w:val="2"/>
      <w:szCs w:val="20"/>
      <w:lang w:val="x-none" w:eastAsia="x-none"/>
    </w:rPr>
  </w:style>
  <w:style w:type="character" w:customStyle="1" w:styleId="af5">
    <w:name w:val="Текст выноски Знак"/>
    <w:link w:val="af4"/>
    <w:semiHidden/>
    <w:locked/>
    <w:rsid w:val="00997593"/>
    <w:rPr>
      <w:rFonts w:cs="Times New Roman"/>
      <w:sz w:val="2"/>
    </w:rPr>
  </w:style>
  <w:style w:type="paragraph" w:styleId="2">
    <w:name w:val="Body Text 2"/>
    <w:basedOn w:val="a3"/>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3"/>
    <w:autoRedefine/>
    <w:rsid w:val="00901BC3"/>
    <w:pPr>
      <w:widowControl w:val="0"/>
      <w:spacing w:after="60" w:line="240" w:lineRule="auto"/>
      <w:ind w:firstLine="0"/>
    </w:pPr>
    <w:rPr>
      <w:sz w:val="24"/>
      <w:szCs w:val="24"/>
    </w:rPr>
  </w:style>
  <w:style w:type="paragraph" w:styleId="25">
    <w:name w:val="List Bullet 2"/>
    <w:basedOn w:val="a3"/>
    <w:autoRedefine/>
    <w:rsid w:val="00901BC3"/>
    <w:pPr>
      <w:tabs>
        <w:tab w:val="num" w:pos="643"/>
        <w:tab w:val="num" w:pos="1209"/>
      </w:tabs>
      <w:spacing w:after="60" w:line="240" w:lineRule="auto"/>
      <w:ind w:left="643" w:hanging="360"/>
    </w:pPr>
    <w:rPr>
      <w:sz w:val="24"/>
      <w:szCs w:val="20"/>
    </w:rPr>
  </w:style>
  <w:style w:type="paragraph" w:styleId="33">
    <w:name w:val="List Bullet 3"/>
    <w:basedOn w:val="a3"/>
    <w:autoRedefine/>
    <w:rsid w:val="00901BC3"/>
    <w:pPr>
      <w:tabs>
        <w:tab w:val="num" w:pos="926"/>
        <w:tab w:val="num" w:pos="1492"/>
      </w:tabs>
      <w:spacing w:after="60" w:line="240" w:lineRule="auto"/>
      <w:ind w:left="926" w:hanging="360"/>
    </w:pPr>
    <w:rPr>
      <w:sz w:val="24"/>
      <w:szCs w:val="20"/>
    </w:rPr>
  </w:style>
  <w:style w:type="paragraph" w:styleId="41">
    <w:name w:val="List Bullet 4"/>
    <w:basedOn w:val="a3"/>
    <w:autoRedefine/>
    <w:rsid w:val="00901BC3"/>
    <w:pPr>
      <w:tabs>
        <w:tab w:val="num" w:pos="1209"/>
      </w:tabs>
      <w:spacing w:after="60" w:line="240" w:lineRule="auto"/>
      <w:ind w:left="1209" w:hanging="360"/>
    </w:pPr>
    <w:rPr>
      <w:sz w:val="24"/>
      <w:szCs w:val="20"/>
    </w:rPr>
  </w:style>
  <w:style w:type="paragraph" w:styleId="51">
    <w:name w:val="List Bullet 5"/>
    <w:basedOn w:val="a3"/>
    <w:autoRedefine/>
    <w:rsid w:val="00901BC3"/>
    <w:pPr>
      <w:tabs>
        <w:tab w:val="num" w:pos="643"/>
        <w:tab w:val="num" w:pos="1492"/>
      </w:tabs>
      <w:spacing w:after="60" w:line="240" w:lineRule="auto"/>
      <w:ind w:left="1492" w:hanging="360"/>
    </w:pPr>
    <w:rPr>
      <w:sz w:val="24"/>
      <w:szCs w:val="20"/>
    </w:rPr>
  </w:style>
  <w:style w:type="paragraph" w:styleId="af7">
    <w:name w:val="List Number"/>
    <w:basedOn w:val="a3"/>
    <w:rsid w:val="00901BC3"/>
    <w:pPr>
      <w:tabs>
        <w:tab w:val="num" w:pos="926"/>
      </w:tabs>
      <w:spacing w:after="60" w:line="240" w:lineRule="auto"/>
      <w:ind w:left="360" w:hanging="360"/>
    </w:pPr>
    <w:rPr>
      <w:sz w:val="24"/>
      <w:szCs w:val="20"/>
    </w:rPr>
  </w:style>
  <w:style w:type="paragraph" w:styleId="26">
    <w:name w:val="List Number 2"/>
    <w:basedOn w:val="a3"/>
    <w:rsid w:val="00901BC3"/>
    <w:pPr>
      <w:tabs>
        <w:tab w:val="num" w:pos="643"/>
        <w:tab w:val="num" w:pos="1209"/>
      </w:tabs>
      <w:spacing w:after="60" w:line="240" w:lineRule="auto"/>
      <w:ind w:left="643" w:hanging="360"/>
    </w:pPr>
    <w:rPr>
      <w:sz w:val="24"/>
      <w:szCs w:val="20"/>
    </w:rPr>
  </w:style>
  <w:style w:type="paragraph" w:styleId="34">
    <w:name w:val="List Number 3"/>
    <w:basedOn w:val="a3"/>
    <w:rsid w:val="00901BC3"/>
    <w:pPr>
      <w:tabs>
        <w:tab w:val="num" w:pos="926"/>
      </w:tabs>
      <w:spacing w:after="60" w:line="240" w:lineRule="auto"/>
      <w:ind w:left="926" w:hanging="360"/>
    </w:pPr>
    <w:rPr>
      <w:sz w:val="24"/>
      <w:szCs w:val="20"/>
    </w:rPr>
  </w:style>
  <w:style w:type="paragraph" w:styleId="42">
    <w:name w:val="List Number 4"/>
    <w:basedOn w:val="a3"/>
    <w:rsid w:val="00901BC3"/>
    <w:pPr>
      <w:tabs>
        <w:tab w:val="num" w:pos="1209"/>
      </w:tabs>
      <w:spacing w:after="60" w:line="240" w:lineRule="auto"/>
      <w:ind w:left="1209" w:hanging="360"/>
    </w:pPr>
    <w:rPr>
      <w:sz w:val="24"/>
      <w:szCs w:val="20"/>
    </w:rPr>
  </w:style>
  <w:style w:type="paragraph" w:styleId="52">
    <w:name w:val="List Number 5"/>
    <w:basedOn w:val="a3"/>
    <w:rsid w:val="00901BC3"/>
    <w:pPr>
      <w:tabs>
        <w:tab w:val="num" w:pos="643"/>
        <w:tab w:val="num" w:pos="1492"/>
      </w:tabs>
      <w:spacing w:after="60" w:line="240" w:lineRule="auto"/>
      <w:ind w:left="1492" w:hanging="360"/>
    </w:pPr>
    <w:rPr>
      <w:sz w:val="24"/>
      <w:szCs w:val="20"/>
    </w:rPr>
  </w:style>
  <w:style w:type="paragraph" w:customStyle="1" w:styleId="a2">
    <w:name w:val="Раздел"/>
    <w:basedOn w:val="a3"/>
    <w:semiHidden/>
    <w:rsid w:val="00901BC3"/>
    <w:pPr>
      <w:numPr>
        <w:ilvl w:val="1"/>
        <w:numId w:val="2"/>
      </w:numPr>
      <w:spacing w:before="120" w:after="120" w:line="240" w:lineRule="auto"/>
      <w:jc w:val="center"/>
    </w:pPr>
    <w:rPr>
      <w:rFonts w:ascii="Arial Narrow" w:hAnsi="Arial Narrow"/>
      <w:b/>
      <w:szCs w:val="20"/>
    </w:rPr>
  </w:style>
  <w:style w:type="paragraph" w:customStyle="1" w:styleId="af8">
    <w:name w:val="Часть"/>
    <w:basedOn w:val="a3"/>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3"/>
    <w:semiHidden/>
    <w:rsid w:val="00901BC3"/>
    <w:pPr>
      <w:numPr>
        <w:numId w:val="3"/>
      </w:numPr>
      <w:spacing w:before="120" w:after="120" w:line="240" w:lineRule="auto"/>
      <w:jc w:val="center"/>
    </w:pPr>
    <w:rPr>
      <w:b/>
      <w:sz w:val="24"/>
      <w:szCs w:val="20"/>
    </w:rPr>
  </w:style>
  <w:style w:type="paragraph" w:customStyle="1" w:styleId="a0">
    <w:name w:val="Условия контракта"/>
    <w:basedOn w:val="a3"/>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customStyle="1" w:styleId="14">
    <w:name w:val="Название1"/>
    <w:basedOn w:val="a3"/>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14"/>
    <w:locked/>
    <w:rsid w:val="00997593"/>
    <w:rPr>
      <w:rFonts w:ascii="Cambria" w:hAnsi="Cambria" w:cs="Times New Roman"/>
      <w:b/>
      <w:bCs/>
      <w:kern w:val="28"/>
      <w:sz w:val="32"/>
      <w:szCs w:val="32"/>
    </w:rPr>
  </w:style>
  <w:style w:type="paragraph" w:styleId="afa">
    <w:name w:val="Subtitle"/>
    <w:basedOn w:val="a3"/>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3"/>
    <w:semiHidden/>
    <w:rsid w:val="00901BC3"/>
    <w:pPr>
      <w:tabs>
        <w:tab w:val="left" w:pos="1985"/>
      </w:tabs>
      <w:spacing w:before="120" w:after="60" w:line="240" w:lineRule="auto"/>
      <w:ind w:firstLine="0"/>
    </w:pPr>
    <w:rPr>
      <w:b/>
      <w:sz w:val="24"/>
      <w:szCs w:val="20"/>
    </w:rPr>
  </w:style>
  <w:style w:type="paragraph" w:styleId="35">
    <w:name w:val="toc 3"/>
    <w:basedOn w:val="a3"/>
    <w:next w:val="a3"/>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5">
    <w:name w:val="toc 1"/>
    <w:basedOn w:val="a3"/>
    <w:next w:val="a3"/>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3"/>
    <w:next w:val="a3"/>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3"/>
    <w:next w:val="a3"/>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3"/>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3"/>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3"/>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3"/>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3"/>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3"/>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3"/>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3"/>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3"/>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3"/>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3"/>
    <w:next w:val="a3"/>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a"/>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8"/>
    <w:link w:val="29"/>
    <w:rsid w:val="00901BC3"/>
    <w:pPr>
      <w:spacing w:after="120"/>
      <w:ind w:left="283" w:firstLine="210"/>
    </w:pPr>
    <w:rPr>
      <w:sz w:val="24"/>
      <w:szCs w:val="24"/>
    </w:rPr>
  </w:style>
  <w:style w:type="character" w:customStyle="1" w:styleId="29">
    <w:name w:val="Красная строка 2 Знак"/>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3"/>
    <w:rsid w:val="00901BC3"/>
    <w:pPr>
      <w:spacing w:after="60" w:line="240" w:lineRule="auto"/>
      <w:ind w:firstLine="0"/>
    </w:pPr>
    <w:rPr>
      <w:rFonts w:ascii="Arial" w:hAnsi="Arial" w:cs="Arial"/>
      <w:sz w:val="20"/>
      <w:szCs w:val="20"/>
    </w:rPr>
  </w:style>
  <w:style w:type="paragraph" w:styleId="afff6">
    <w:name w:val="Normal Indent"/>
    <w:basedOn w:val="a3"/>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3"/>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3"/>
    <w:next w:val="a3"/>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3"/>
    <w:rsid w:val="00901BC3"/>
    <w:pPr>
      <w:spacing w:after="120" w:line="240" w:lineRule="auto"/>
      <w:ind w:left="283" w:firstLine="0"/>
    </w:pPr>
    <w:rPr>
      <w:sz w:val="24"/>
      <w:szCs w:val="24"/>
    </w:rPr>
  </w:style>
  <w:style w:type="paragraph" w:styleId="2b">
    <w:name w:val="List Continue 2"/>
    <w:basedOn w:val="a3"/>
    <w:rsid w:val="00901BC3"/>
    <w:pPr>
      <w:spacing w:after="120" w:line="240" w:lineRule="auto"/>
      <w:ind w:left="566" w:firstLine="0"/>
    </w:pPr>
    <w:rPr>
      <w:sz w:val="24"/>
      <w:szCs w:val="24"/>
    </w:rPr>
  </w:style>
  <w:style w:type="paragraph" w:styleId="3a">
    <w:name w:val="List Continue 3"/>
    <w:basedOn w:val="a3"/>
    <w:rsid w:val="00901BC3"/>
    <w:pPr>
      <w:spacing w:after="120" w:line="240" w:lineRule="auto"/>
      <w:ind w:left="849" w:firstLine="0"/>
    </w:pPr>
    <w:rPr>
      <w:sz w:val="24"/>
      <w:szCs w:val="24"/>
    </w:rPr>
  </w:style>
  <w:style w:type="paragraph" w:styleId="43">
    <w:name w:val="List Continue 4"/>
    <w:basedOn w:val="a3"/>
    <w:rsid w:val="00901BC3"/>
    <w:pPr>
      <w:spacing w:after="120" w:line="240" w:lineRule="auto"/>
      <w:ind w:left="1132" w:firstLine="0"/>
    </w:pPr>
    <w:rPr>
      <w:sz w:val="24"/>
      <w:szCs w:val="24"/>
    </w:rPr>
  </w:style>
  <w:style w:type="paragraph" w:styleId="53">
    <w:name w:val="List Continue 5"/>
    <w:basedOn w:val="a3"/>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3"/>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3"/>
    <w:rsid w:val="00901BC3"/>
    <w:pPr>
      <w:spacing w:after="60" w:line="240" w:lineRule="auto"/>
      <w:ind w:left="283" w:hanging="283"/>
    </w:pPr>
    <w:rPr>
      <w:sz w:val="24"/>
      <w:szCs w:val="24"/>
    </w:rPr>
  </w:style>
  <w:style w:type="paragraph" w:styleId="2c">
    <w:name w:val="List 2"/>
    <w:basedOn w:val="a3"/>
    <w:rsid w:val="00901BC3"/>
    <w:pPr>
      <w:spacing w:after="60" w:line="240" w:lineRule="auto"/>
      <w:ind w:left="566" w:hanging="283"/>
    </w:pPr>
    <w:rPr>
      <w:sz w:val="24"/>
      <w:szCs w:val="24"/>
    </w:rPr>
  </w:style>
  <w:style w:type="paragraph" w:styleId="3b">
    <w:name w:val="List 3"/>
    <w:basedOn w:val="a3"/>
    <w:rsid w:val="00901BC3"/>
    <w:pPr>
      <w:spacing w:after="60" w:line="240" w:lineRule="auto"/>
      <w:ind w:left="849" w:hanging="283"/>
    </w:pPr>
    <w:rPr>
      <w:sz w:val="24"/>
      <w:szCs w:val="24"/>
    </w:rPr>
  </w:style>
  <w:style w:type="paragraph" w:styleId="44">
    <w:name w:val="List 4"/>
    <w:basedOn w:val="a3"/>
    <w:rsid w:val="00901BC3"/>
    <w:pPr>
      <w:spacing w:after="60" w:line="240" w:lineRule="auto"/>
      <w:ind w:left="1132" w:hanging="283"/>
    </w:pPr>
    <w:rPr>
      <w:sz w:val="24"/>
      <w:szCs w:val="24"/>
    </w:rPr>
  </w:style>
  <w:style w:type="paragraph" w:styleId="54">
    <w:name w:val="List 5"/>
    <w:basedOn w:val="a3"/>
    <w:rsid w:val="00901BC3"/>
    <w:pPr>
      <w:spacing w:after="60" w:line="240" w:lineRule="auto"/>
      <w:ind w:left="1415" w:hanging="283"/>
    </w:pPr>
    <w:rPr>
      <w:sz w:val="24"/>
      <w:szCs w:val="24"/>
    </w:rPr>
  </w:style>
  <w:style w:type="paragraph" w:styleId="HTML8">
    <w:name w:val="HTML Preformatted"/>
    <w:basedOn w:val="a3"/>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3"/>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3"/>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3"/>
    <w:next w:val="a3"/>
    <w:autoRedefine/>
    <w:semiHidden/>
    <w:rsid w:val="00901BC3"/>
    <w:pPr>
      <w:spacing w:line="240" w:lineRule="auto"/>
      <w:ind w:left="480" w:firstLine="0"/>
      <w:jc w:val="left"/>
    </w:pPr>
    <w:rPr>
      <w:sz w:val="20"/>
      <w:szCs w:val="20"/>
    </w:rPr>
  </w:style>
  <w:style w:type="paragraph" w:styleId="55">
    <w:name w:val="toc 5"/>
    <w:basedOn w:val="a3"/>
    <w:next w:val="a3"/>
    <w:autoRedefine/>
    <w:semiHidden/>
    <w:rsid w:val="00901BC3"/>
    <w:pPr>
      <w:spacing w:line="240" w:lineRule="auto"/>
      <w:ind w:left="720" w:firstLine="0"/>
      <w:jc w:val="left"/>
    </w:pPr>
    <w:rPr>
      <w:sz w:val="20"/>
      <w:szCs w:val="20"/>
    </w:rPr>
  </w:style>
  <w:style w:type="paragraph" w:styleId="61">
    <w:name w:val="toc 6"/>
    <w:basedOn w:val="a3"/>
    <w:next w:val="a3"/>
    <w:autoRedefine/>
    <w:semiHidden/>
    <w:rsid w:val="00901BC3"/>
    <w:pPr>
      <w:spacing w:line="240" w:lineRule="auto"/>
      <w:ind w:left="960" w:firstLine="0"/>
      <w:jc w:val="left"/>
    </w:pPr>
    <w:rPr>
      <w:sz w:val="20"/>
      <w:szCs w:val="20"/>
    </w:rPr>
  </w:style>
  <w:style w:type="paragraph" w:styleId="71">
    <w:name w:val="toc 7"/>
    <w:basedOn w:val="a3"/>
    <w:next w:val="a3"/>
    <w:autoRedefine/>
    <w:semiHidden/>
    <w:rsid w:val="00901BC3"/>
    <w:pPr>
      <w:spacing w:line="240" w:lineRule="auto"/>
      <w:ind w:left="1200" w:firstLine="0"/>
      <w:jc w:val="left"/>
    </w:pPr>
    <w:rPr>
      <w:sz w:val="20"/>
      <w:szCs w:val="20"/>
    </w:rPr>
  </w:style>
  <w:style w:type="paragraph" w:styleId="81">
    <w:name w:val="toc 8"/>
    <w:basedOn w:val="a3"/>
    <w:next w:val="a3"/>
    <w:autoRedefine/>
    <w:semiHidden/>
    <w:rsid w:val="00901BC3"/>
    <w:pPr>
      <w:spacing w:line="240" w:lineRule="auto"/>
      <w:ind w:left="1440" w:firstLine="0"/>
      <w:jc w:val="left"/>
    </w:pPr>
    <w:rPr>
      <w:sz w:val="20"/>
      <w:szCs w:val="20"/>
    </w:rPr>
  </w:style>
  <w:style w:type="paragraph" w:styleId="91">
    <w:name w:val="toc 9"/>
    <w:basedOn w:val="a3"/>
    <w:next w:val="a3"/>
    <w:autoRedefine/>
    <w:semiHidden/>
    <w:rsid w:val="00901BC3"/>
    <w:pPr>
      <w:spacing w:line="240" w:lineRule="auto"/>
      <w:ind w:left="1680" w:firstLine="0"/>
      <w:jc w:val="left"/>
    </w:pPr>
    <w:rPr>
      <w:sz w:val="20"/>
      <w:szCs w:val="20"/>
    </w:rPr>
  </w:style>
  <w:style w:type="paragraph" w:customStyle="1" w:styleId="10">
    <w:name w:val="Стиль1"/>
    <w:basedOn w:val="a3"/>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0"/>
    <w:next w:val="a3"/>
    <w:rsid w:val="00901BC3"/>
    <w:pPr>
      <w:numPr>
        <w:ilvl w:val="0"/>
        <w:numId w:val="0"/>
      </w:num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1"/>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3"/>
    <w:rsid w:val="00901BC3"/>
    <w:pPr>
      <w:spacing w:after="60" w:line="240" w:lineRule="auto"/>
      <w:ind w:firstLine="0"/>
    </w:pPr>
    <w:rPr>
      <w:sz w:val="24"/>
      <w:szCs w:val="24"/>
    </w:rPr>
  </w:style>
  <w:style w:type="character" w:customStyle="1" w:styleId="16">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3"/>
    <w:rsid w:val="00901BC3"/>
    <w:pPr>
      <w:keepLines/>
      <w:widowControl w:val="0"/>
      <w:suppressLineNumbers/>
      <w:suppressAutoHyphens/>
      <w:ind w:firstLine="567"/>
    </w:pPr>
  </w:style>
  <w:style w:type="paragraph" w:customStyle="1" w:styleId="affff5">
    <w:name w:val="Таблица заголовок"/>
    <w:basedOn w:val="a3"/>
    <w:rsid w:val="00901BC3"/>
    <w:pPr>
      <w:spacing w:before="120" w:after="120" w:line="360" w:lineRule="auto"/>
      <w:ind w:firstLine="0"/>
      <w:jc w:val="right"/>
    </w:pPr>
    <w:rPr>
      <w:b/>
    </w:rPr>
  </w:style>
  <w:style w:type="paragraph" w:customStyle="1" w:styleId="affff6">
    <w:name w:val="текст таблицы"/>
    <w:basedOn w:val="a3"/>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3"/>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7">
    <w:name w:val="Обычный1"/>
    <w:rsid w:val="00901BC3"/>
  </w:style>
  <w:style w:type="paragraph" w:customStyle="1" w:styleId="111">
    <w:name w:val="11"/>
    <w:basedOn w:val="a3"/>
    <w:rsid w:val="00901BC3"/>
    <w:pPr>
      <w:keepNext/>
      <w:autoSpaceDE w:val="0"/>
      <w:autoSpaceDN w:val="0"/>
      <w:spacing w:line="240" w:lineRule="auto"/>
      <w:ind w:firstLine="0"/>
      <w:jc w:val="center"/>
    </w:pPr>
    <w:rPr>
      <w:sz w:val="24"/>
      <w:szCs w:val="24"/>
    </w:rPr>
  </w:style>
  <w:style w:type="paragraph" w:customStyle="1" w:styleId="xl80">
    <w:name w:val="xl80"/>
    <w:basedOn w:val="a3"/>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2">
    <w:name w:val="заголовок 11"/>
    <w:basedOn w:val="a3"/>
    <w:next w:val="a3"/>
    <w:rsid w:val="00901BC3"/>
    <w:pPr>
      <w:keepNext/>
      <w:autoSpaceDE w:val="0"/>
      <w:autoSpaceDN w:val="0"/>
      <w:spacing w:line="240" w:lineRule="auto"/>
      <w:ind w:firstLine="0"/>
      <w:jc w:val="center"/>
    </w:pPr>
    <w:rPr>
      <w:sz w:val="24"/>
      <w:szCs w:val="20"/>
    </w:rPr>
  </w:style>
  <w:style w:type="paragraph" w:customStyle="1" w:styleId="xl28">
    <w:name w:val="xl28"/>
    <w:basedOn w:val="a3"/>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rsid w:val="00901BC3"/>
    <w:pPr>
      <w:keepNext/>
      <w:spacing w:line="240" w:lineRule="auto"/>
      <w:ind w:firstLine="0"/>
      <w:outlineLvl w:val="2"/>
    </w:pPr>
    <w:rPr>
      <w:sz w:val="24"/>
      <w:szCs w:val="20"/>
    </w:rPr>
  </w:style>
  <w:style w:type="paragraph" w:styleId="affff9">
    <w:name w:val="Document Map"/>
    <w:basedOn w:val="a3"/>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3"/>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a"/>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3"/>
    <w:rsid w:val="00B17BA8"/>
    <w:pPr>
      <w:tabs>
        <w:tab w:val="num" w:pos="1980"/>
      </w:tabs>
      <w:spacing w:line="240" w:lineRule="auto"/>
      <w:ind w:left="1404" w:hanging="504"/>
    </w:pPr>
    <w:rPr>
      <w:sz w:val="24"/>
    </w:rPr>
  </w:style>
  <w:style w:type="table" w:styleId="affffd">
    <w:name w:val="Table Grid"/>
    <w:basedOn w:val="a5"/>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3"/>
    <w:next w:val="a3"/>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3"/>
    <w:link w:val="afffff0"/>
    <w:uiPriority w:val="34"/>
    <w:qFormat/>
    <w:rsid w:val="00574503"/>
    <w:pPr>
      <w:ind w:left="720"/>
      <w:contextualSpacing/>
    </w:pPr>
  </w:style>
  <w:style w:type="paragraph" w:customStyle="1" w:styleId="VL">
    <w:name w:val="VL_Основной текст"/>
    <w:basedOn w:val="a3"/>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3"/>
    <w:next w:val="a3"/>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5"/>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character" w:customStyle="1" w:styleId="afffff0">
    <w:name w:val="Абзац списка Знак"/>
    <w:link w:val="afffff"/>
    <w:uiPriority w:val="34"/>
    <w:rsid w:val="00CA0D6D"/>
    <w:rPr>
      <w:sz w:val="28"/>
      <w:szCs w:val="28"/>
    </w:rPr>
  </w:style>
  <w:style w:type="paragraph" w:customStyle="1" w:styleId="formattext">
    <w:name w:val="formattext"/>
    <w:basedOn w:val="a3"/>
    <w:rsid w:val="00922BA0"/>
    <w:pPr>
      <w:spacing w:before="100" w:beforeAutospacing="1" w:after="100" w:afterAutospacing="1" w:line="240" w:lineRule="auto"/>
      <w:ind w:firstLine="0"/>
      <w:jc w:val="left"/>
    </w:pPr>
    <w:rPr>
      <w:sz w:val="24"/>
      <w:szCs w:val="24"/>
    </w:rPr>
  </w:style>
  <w:style w:type="table" w:customStyle="1" w:styleId="19">
    <w:name w:val="Сетка таблицы1"/>
    <w:basedOn w:val="a5"/>
    <w:next w:val="affffd"/>
    <w:uiPriority w:val="39"/>
    <w:rsid w:val="008F2C3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Заголовок1"/>
    <w:basedOn w:val="a3"/>
    <w:qFormat/>
    <w:rsid w:val="008F2C34"/>
    <w:pPr>
      <w:numPr>
        <w:ilvl w:val="1"/>
        <w:numId w:val="11"/>
      </w:numPr>
      <w:tabs>
        <w:tab w:val="clear" w:pos="792"/>
      </w:tabs>
      <w:autoSpaceDN w:val="0"/>
      <w:spacing w:line="360" w:lineRule="auto"/>
      <w:outlineLvl w:val="1"/>
    </w:pPr>
  </w:style>
  <w:style w:type="paragraph" w:customStyle="1" w:styleId="a">
    <w:name w:val="первый уровень"/>
    <w:basedOn w:val="a3"/>
    <w:qFormat/>
    <w:rsid w:val="008F2C34"/>
    <w:pPr>
      <w:numPr>
        <w:numId w:val="11"/>
      </w:numPr>
      <w:autoSpaceDN w:val="0"/>
      <w:spacing w:before="120" w:after="120" w:line="360" w:lineRule="auto"/>
      <w:outlineLvl w:val="0"/>
    </w:pPr>
  </w:style>
  <w:style w:type="character" w:customStyle="1" w:styleId="ConsPlusNormal0">
    <w:name w:val="ConsPlusNormal Знак"/>
    <w:link w:val="ConsPlusNormal"/>
    <w:locked/>
    <w:rsid w:val="007054CE"/>
    <w:rPr>
      <w:rFonts w:ascii="Arial" w:hAnsi="Arial" w:cs="Arial"/>
    </w:rPr>
  </w:style>
  <w:style w:type="character" w:customStyle="1" w:styleId="FontStyle23">
    <w:name w:val="Font Style23"/>
    <w:uiPriority w:val="99"/>
    <w:rsid w:val="0029618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3310647">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0628118">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504223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87931064">
      <w:bodyDiv w:val="1"/>
      <w:marLeft w:val="0"/>
      <w:marRight w:val="0"/>
      <w:marTop w:val="0"/>
      <w:marBottom w:val="0"/>
      <w:divBdr>
        <w:top w:val="none" w:sz="0" w:space="0" w:color="auto"/>
        <w:left w:val="none" w:sz="0" w:space="0" w:color="auto"/>
        <w:bottom w:val="none" w:sz="0" w:space="0" w:color="auto"/>
        <w:right w:val="none" w:sz="0" w:space="0" w:color="auto"/>
      </w:divBdr>
    </w:div>
    <w:div w:id="73350955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96499696">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8004578">
      <w:bodyDiv w:val="1"/>
      <w:marLeft w:val="0"/>
      <w:marRight w:val="0"/>
      <w:marTop w:val="0"/>
      <w:marBottom w:val="0"/>
      <w:divBdr>
        <w:top w:val="none" w:sz="0" w:space="0" w:color="auto"/>
        <w:left w:val="none" w:sz="0" w:space="0" w:color="auto"/>
        <w:bottom w:val="none" w:sz="0" w:space="0" w:color="auto"/>
        <w:right w:val="none" w:sz="0" w:space="0" w:color="auto"/>
      </w:divBdr>
    </w:div>
    <w:div w:id="1667247014">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7238699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9750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4445-499F-4111-A699-6855B986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4937</Words>
  <Characters>28142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33013</CharactersWithSpaces>
  <SharedDoc>false</SharedDoc>
  <HLinks>
    <vt:vector size="90" baseType="variant">
      <vt:variant>
        <vt:i4>8323183</vt:i4>
      </vt:variant>
      <vt:variant>
        <vt:i4>42</vt:i4>
      </vt:variant>
      <vt:variant>
        <vt:i4>0</vt:i4>
      </vt:variant>
      <vt:variant>
        <vt:i4>5</vt:i4>
      </vt:variant>
      <vt:variant>
        <vt:lpwstr>mailto:pc_altay@mail.ru</vt:lpwstr>
      </vt:variant>
      <vt:variant>
        <vt:lpwstr/>
      </vt:variant>
      <vt:variant>
        <vt:i4>2293829</vt:i4>
      </vt:variant>
      <vt:variant>
        <vt:i4>39</vt:i4>
      </vt:variant>
      <vt:variant>
        <vt:i4>0</vt:i4>
      </vt:variant>
      <vt:variant>
        <vt:i4>5</vt:i4>
      </vt:variant>
      <vt:variant>
        <vt:lpwstr>mailto:zakupki.dar@mail.ru</vt:lpwstr>
      </vt:variant>
      <vt:variant>
        <vt:lpwstr/>
      </vt:variant>
      <vt:variant>
        <vt:i4>8323183</vt:i4>
      </vt:variant>
      <vt:variant>
        <vt:i4>36</vt:i4>
      </vt:variant>
      <vt:variant>
        <vt:i4>0</vt:i4>
      </vt:variant>
      <vt:variant>
        <vt:i4>5</vt:i4>
      </vt:variant>
      <vt:variant>
        <vt:lpwstr>mailto:pc_altay@mail.ru</vt:lpwstr>
      </vt:variant>
      <vt:variant>
        <vt:lpwstr/>
      </vt:variant>
      <vt:variant>
        <vt:i4>8323183</vt:i4>
      </vt:variant>
      <vt:variant>
        <vt:i4>33</vt:i4>
      </vt:variant>
      <vt:variant>
        <vt:i4>0</vt:i4>
      </vt:variant>
      <vt:variant>
        <vt:i4>5</vt:i4>
      </vt:variant>
      <vt:variant>
        <vt:lpwstr>mailto:pc_altay@mail.ru</vt:lpwstr>
      </vt:variant>
      <vt:variant>
        <vt:lpwstr/>
      </vt:variant>
      <vt:variant>
        <vt:i4>2293829</vt:i4>
      </vt:variant>
      <vt:variant>
        <vt:i4>30</vt:i4>
      </vt:variant>
      <vt:variant>
        <vt:i4>0</vt:i4>
      </vt:variant>
      <vt:variant>
        <vt:i4>5</vt:i4>
      </vt:variant>
      <vt:variant>
        <vt:lpwstr>mailto:zakupki.dar@mail.ru</vt:lpwstr>
      </vt:variant>
      <vt:variant>
        <vt:lpwstr/>
      </vt:variant>
      <vt:variant>
        <vt:i4>8323183</vt:i4>
      </vt:variant>
      <vt:variant>
        <vt:i4>27</vt:i4>
      </vt:variant>
      <vt:variant>
        <vt:i4>0</vt:i4>
      </vt:variant>
      <vt:variant>
        <vt:i4>5</vt:i4>
      </vt:variant>
      <vt:variant>
        <vt:lpwstr>mailto:pc_altay@mail.ru</vt:lpwstr>
      </vt:variant>
      <vt:variant>
        <vt:lpwstr/>
      </vt:variant>
      <vt:variant>
        <vt:i4>8323183</vt:i4>
      </vt:variant>
      <vt:variant>
        <vt:i4>24</vt:i4>
      </vt:variant>
      <vt:variant>
        <vt:i4>0</vt:i4>
      </vt:variant>
      <vt:variant>
        <vt:i4>5</vt:i4>
      </vt:variant>
      <vt:variant>
        <vt:lpwstr>mailto:pc_altay@mail.ru</vt:lpwstr>
      </vt:variant>
      <vt:variant>
        <vt:lpwstr/>
      </vt:variant>
      <vt:variant>
        <vt:i4>2293829</vt:i4>
      </vt:variant>
      <vt:variant>
        <vt:i4>21</vt:i4>
      </vt:variant>
      <vt:variant>
        <vt:i4>0</vt:i4>
      </vt:variant>
      <vt:variant>
        <vt:i4>5</vt:i4>
      </vt:variant>
      <vt:variant>
        <vt:lpwstr>mailto:zakupki.dar@mail.ru</vt:lpwstr>
      </vt:variant>
      <vt:variant>
        <vt:lpwstr/>
      </vt:variant>
      <vt:variant>
        <vt:i4>8323183</vt:i4>
      </vt:variant>
      <vt:variant>
        <vt:i4>18</vt:i4>
      </vt:variant>
      <vt:variant>
        <vt:i4>0</vt:i4>
      </vt:variant>
      <vt:variant>
        <vt:i4>5</vt:i4>
      </vt:variant>
      <vt:variant>
        <vt:lpwstr>mailto:pc_altay@mail.ru</vt:lpwstr>
      </vt:variant>
      <vt:variant>
        <vt:lpwstr/>
      </vt:variant>
      <vt:variant>
        <vt:i4>8323183</vt:i4>
      </vt:variant>
      <vt:variant>
        <vt:i4>15</vt:i4>
      </vt:variant>
      <vt:variant>
        <vt:i4>0</vt:i4>
      </vt:variant>
      <vt:variant>
        <vt:i4>5</vt:i4>
      </vt:variant>
      <vt:variant>
        <vt:lpwstr>mailto:pc_altay@mail.ru</vt:lpwstr>
      </vt:variant>
      <vt:variant>
        <vt:lpwstr/>
      </vt:variant>
      <vt:variant>
        <vt:i4>2293829</vt:i4>
      </vt:variant>
      <vt:variant>
        <vt:i4>12</vt:i4>
      </vt:variant>
      <vt:variant>
        <vt:i4>0</vt:i4>
      </vt:variant>
      <vt:variant>
        <vt:i4>5</vt:i4>
      </vt:variant>
      <vt:variant>
        <vt:lpwstr>mailto:zakupki.dar@mail.ru</vt:lpwstr>
      </vt:variant>
      <vt:variant>
        <vt:lpwstr/>
      </vt:variant>
      <vt:variant>
        <vt:i4>8323183</vt:i4>
      </vt:variant>
      <vt:variant>
        <vt:i4>9</vt:i4>
      </vt:variant>
      <vt:variant>
        <vt:i4>0</vt:i4>
      </vt:variant>
      <vt:variant>
        <vt:i4>5</vt:i4>
      </vt:variant>
      <vt:variant>
        <vt:lpwstr>mailto:pc_altay@mail.ru</vt:lpwstr>
      </vt:variant>
      <vt:variant>
        <vt:lpwstr/>
      </vt:variant>
      <vt:variant>
        <vt:i4>6553710</vt:i4>
      </vt:variant>
      <vt:variant>
        <vt:i4>6</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3</vt:i4>
      </vt:variant>
      <vt:variant>
        <vt:i4>0</vt:i4>
      </vt:variant>
      <vt:variant>
        <vt:i4>5</vt:i4>
      </vt:variant>
      <vt:variant>
        <vt:lpwstr/>
      </vt:variant>
      <vt:variant>
        <vt:lpwstr>sub_206</vt:lpwstr>
      </vt:variant>
      <vt:variant>
        <vt:i4>2555907</vt:i4>
      </vt:variant>
      <vt:variant>
        <vt:i4>0</vt:i4>
      </vt:variant>
      <vt:variant>
        <vt:i4>0</vt:i4>
      </vt:variant>
      <vt:variant>
        <vt:i4>5</vt:i4>
      </vt:variant>
      <vt:variant>
        <vt:lpwstr>http://www.consultant.ru/document/cons_doc_LAW_116964/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Капранов Роман Анатольевич</cp:lastModifiedBy>
  <cp:revision>3</cp:revision>
  <cp:lastPrinted>2017-10-18T08:10:00Z</cp:lastPrinted>
  <dcterms:created xsi:type="dcterms:W3CDTF">2025-12-26T08:05:00Z</dcterms:created>
  <dcterms:modified xsi:type="dcterms:W3CDTF">2025-12-26T08:10:00Z</dcterms:modified>
</cp:coreProperties>
</file>