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C2" w:rsidRPr="00EA10C8" w:rsidRDefault="000919C2" w:rsidP="000919C2">
      <w:pPr>
        <w:jc w:val="right"/>
        <w:rPr>
          <w:rFonts w:ascii="Times New Roman" w:hAnsi="Times New Roman" w:cs="Times New Roman"/>
          <w:sz w:val="24"/>
          <w:szCs w:val="24"/>
        </w:rPr>
      </w:pPr>
      <w:r w:rsidRPr="00EA10C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919C2" w:rsidRPr="00EA10C8" w:rsidRDefault="000919C2" w:rsidP="000919C2">
      <w:pPr>
        <w:pStyle w:val="a4"/>
        <w:spacing w:before="0" w:after="0"/>
        <w:ind w:left="-709" w:firstLine="142"/>
        <w:jc w:val="right"/>
        <w:rPr>
          <w:color w:val="000000" w:themeColor="text1"/>
          <w:sz w:val="24"/>
          <w:szCs w:val="24"/>
        </w:rPr>
      </w:pPr>
      <w:r w:rsidRPr="00EA10C8">
        <w:rPr>
          <w:sz w:val="24"/>
          <w:szCs w:val="24"/>
        </w:rPr>
        <w:t xml:space="preserve">К </w:t>
      </w:r>
      <w:r w:rsidRPr="00EA10C8">
        <w:rPr>
          <w:sz w:val="24"/>
          <w:szCs w:val="24"/>
        </w:rPr>
        <w:t>контракту</w:t>
      </w:r>
      <w:r w:rsidRPr="00EA10C8">
        <w:rPr>
          <w:sz w:val="24"/>
          <w:szCs w:val="24"/>
        </w:rPr>
        <w:t xml:space="preserve"> № </w:t>
      </w:r>
      <w:r w:rsidRPr="00EA10C8">
        <w:rPr>
          <w:color w:val="000000" w:themeColor="text1"/>
          <w:sz w:val="24"/>
          <w:szCs w:val="24"/>
        </w:rPr>
        <w:t>_____________</w:t>
      </w:r>
    </w:p>
    <w:p w:rsidR="000919C2" w:rsidRPr="00EA10C8" w:rsidRDefault="000919C2" w:rsidP="000919C2">
      <w:pPr>
        <w:jc w:val="right"/>
        <w:rPr>
          <w:rFonts w:ascii="Times New Roman" w:hAnsi="Times New Roman" w:cs="Times New Roman"/>
          <w:sz w:val="24"/>
          <w:szCs w:val="24"/>
        </w:rPr>
      </w:pPr>
      <w:r w:rsidRPr="00EA10C8">
        <w:rPr>
          <w:rFonts w:ascii="Times New Roman" w:hAnsi="Times New Roman" w:cs="Times New Roman"/>
          <w:sz w:val="24"/>
          <w:szCs w:val="24"/>
        </w:rPr>
        <w:t xml:space="preserve"> от «____»  </w:t>
      </w:r>
      <w:r w:rsidRPr="00EA10C8">
        <w:rPr>
          <w:rFonts w:ascii="Times New Roman" w:hAnsi="Times New Roman" w:cs="Times New Roman"/>
          <w:sz w:val="24"/>
          <w:szCs w:val="24"/>
        </w:rPr>
        <w:t>__________</w:t>
      </w:r>
      <w:r w:rsidRPr="00EA10C8">
        <w:rPr>
          <w:rFonts w:ascii="Times New Roman" w:hAnsi="Times New Roman" w:cs="Times New Roman"/>
          <w:sz w:val="24"/>
          <w:szCs w:val="24"/>
        </w:rPr>
        <w:t xml:space="preserve"> 202</w:t>
      </w:r>
      <w:r w:rsidRPr="00EA10C8">
        <w:rPr>
          <w:rFonts w:ascii="Times New Roman" w:hAnsi="Times New Roman" w:cs="Times New Roman"/>
          <w:sz w:val="24"/>
          <w:szCs w:val="24"/>
        </w:rPr>
        <w:t>6</w:t>
      </w:r>
      <w:r w:rsidRPr="00EA10C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19C2" w:rsidRPr="00EA10C8" w:rsidRDefault="000919C2" w:rsidP="000919C2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lang w:eastAsia="zh-CN"/>
        </w:rPr>
      </w:pPr>
      <w:r w:rsidRPr="00EA10C8">
        <w:rPr>
          <w:rFonts w:ascii="Times New Roman" w:eastAsia="Calibri" w:hAnsi="Times New Roman" w:cs="Times New Roman"/>
          <w:b/>
          <w:lang w:eastAsia="zh-CN"/>
        </w:rPr>
        <w:t>ОПИСАНИЕ ОБЪЕКТА ЗАКУПКИ</w:t>
      </w:r>
    </w:p>
    <w:p w:rsidR="000919C2" w:rsidRPr="00EA10C8" w:rsidRDefault="000919C2" w:rsidP="000919C2">
      <w:pPr>
        <w:suppressAutoHyphens/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lang w:eastAsia="zh-CN"/>
        </w:rPr>
      </w:pPr>
      <w:r w:rsidRPr="00EA10C8">
        <w:rPr>
          <w:rFonts w:ascii="Times New Roman" w:eastAsia="Calibri" w:hAnsi="Times New Roman" w:cs="Times New Roman"/>
          <w:b/>
          <w:lang w:eastAsia="zh-CN"/>
        </w:rPr>
        <w:t>Техническое задание</w:t>
      </w:r>
    </w:p>
    <w:p w:rsidR="000919C2" w:rsidRPr="00EA10C8" w:rsidRDefault="000919C2" w:rsidP="000919C2">
      <w:pPr>
        <w:pStyle w:val="a4"/>
        <w:spacing w:before="0" w:after="0"/>
        <w:ind w:left="-284" w:firstLine="142"/>
        <w:rPr>
          <w:sz w:val="22"/>
          <w:szCs w:val="22"/>
        </w:rPr>
      </w:pPr>
      <w:r w:rsidRPr="00EA10C8">
        <w:rPr>
          <w:rFonts w:eastAsia="Calibri"/>
          <w:sz w:val="22"/>
          <w:szCs w:val="22"/>
        </w:rPr>
        <w:t>Наименование объекта закупки:</w:t>
      </w:r>
      <w:r w:rsidRPr="00EA10C8">
        <w:rPr>
          <w:rFonts w:eastAsia="Calibri"/>
          <w:sz w:val="22"/>
          <w:szCs w:val="22"/>
          <w:lang w:eastAsia="zh-CN"/>
        </w:rPr>
        <w:t xml:space="preserve"> </w:t>
      </w:r>
      <w:proofErr w:type="spellStart"/>
      <w:r w:rsidRPr="00EA10C8">
        <w:rPr>
          <w:sz w:val="22"/>
          <w:szCs w:val="22"/>
          <w:shd w:val="clear" w:color="auto" w:fill="FFFFFF"/>
        </w:rPr>
        <w:t>Фотоловушки</w:t>
      </w:r>
      <w:proofErr w:type="spellEnd"/>
      <w:r w:rsidRPr="00EA10C8">
        <w:rPr>
          <w:sz w:val="22"/>
          <w:szCs w:val="22"/>
          <w:shd w:val="clear" w:color="auto" w:fill="FFFFFF"/>
        </w:rPr>
        <w:t xml:space="preserve"> и комплектующие к </w:t>
      </w:r>
      <w:r w:rsidRPr="00EA10C8">
        <w:rPr>
          <w:sz w:val="22"/>
          <w:szCs w:val="22"/>
          <w:shd w:val="clear" w:color="auto" w:fill="FFFFFF"/>
        </w:rPr>
        <w:t>ним (карты памяти, аккумуляторы</w:t>
      </w:r>
      <w:r w:rsidRPr="00EA10C8">
        <w:rPr>
          <w:sz w:val="22"/>
          <w:szCs w:val="22"/>
          <w:shd w:val="clear" w:color="auto" w:fill="FFFFFF"/>
        </w:rPr>
        <w:t>)</w:t>
      </w:r>
    </w:p>
    <w:p w:rsidR="000919C2" w:rsidRPr="00EA10C8" w:rsidRDefault="000919C2" w:rsidP="00EA10C8">
      <w:pPr>
        <w:pStyle w:val="2"/>
        <w:numPr>
          <w:ilvl w:val="1"/>
          <w:numId w:val="2"/>
        </w:numPr>
        <w:spacing w:before="0" w:after="0"/>
        <w:ind w:left="-142" w:firstLine="425"/>
        <w:rPr>
          <w:sz w:val="24"/>
          <w:szCs w:val="24"/>
        </w:rPr>
      </w:pPr>
      <w:r w:rsidRPr="00EA10C8">
        <w:rPr>
          <w:sz w:val="24"/>
          <w:szCs w:val="24"/>
        </w:rPr>
        <w:t xml:space="preserve">Доставка товара осуществляется в течение 20 (двадцати) </w:t>
      </w:r>
      <w:r w:rsidR="00EA3BAE" w:rsidRPr="00EA10C8">
        <w:rPr>
          <w:sz w:val="24"/>
          <w:szCs w:val="24"/>
        </w:rPr>
        <w:t>календарных</w:t>
      </w:r>
      <w:r w:rsidRPr="00EA10C8">
        <w:rPr>
          <w:sz w:val="24"/>
          <w:szCs w:val="24"/>
        </w:rPr>
        <w:t xml:space="preserve"> дней </w:t>
      </w:r>
      <w:proofErr w:type="gramStart"/>
      <w:r w:rsidRPr="00EA10C8">
        <w:rPr>
          <w:sz w:val="24"/>
          <w:szCs w:val="24"/>
        </w:rPr>
        <w:t>с даты заключения</w:t>
      </w:r>
      <w:proofErr w:type="gramEnd"/>
      <w:r w:rsidRPr="00EA10C8">
        <w:rPr>
          <w:sz w:val="24"/>
          <w:szCs w:val="24"/>
        </w:rPr>
        <w:t xml:space="preserve"> </w:t>
      </w:r>
      <w:proofErr w:type="spellStart"/>
      <w:r w:rsidRPr="00EA10C8">
        <w:rPr>
          <w:sz w:val="24"/>
          <w:szCs w:val="24"/>
        </w:rPr>
        <w:t>Контраккта</w:t>
      </w:r>
      <w:proofErr w:type="spellEnd"/>
      <w:r w:rsidRPr="00EA10C8">
        <w:rPr>
          <w:sz w:val="24"/>
          <w:szCs w:val="24"/>
        </w:rPr>
        <w:t xml:space="preserve"> по адресу: Белгородская область, пос. Борисовка, пер. Монастырский дом 3.</w:t>
      </w:r>
    </w:p>
    <w:p w:rsidR="000919C2" w:rsidRPr="00EA10C8" w:rsidRDefault="000919C2" w:rsidP="00EA10C8">
      <w:pPr>
        <w:numPr>
          <w:ilvl w:val="0"/>
          <w:numId w:val="2"/>
        </w:numPr>
        <w:tabs>
          <w:tab w:val="num" w:pos="426"/>
          <w:tab w:val="left" w:pos="993"/>
        </w:tabs>
        <w:suppressAutoHyphens/>
        <w:spacing w:after="0" w:line="240" w:lineRule="auto"/>
        <w:ind w:left="-142" w:right="-283" w:firstLine="42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>Продавец не менее</w:t>
      </w:r>
      <w:proofErr w:type="gramStart"/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7 (семь) рабочих дней уведомляет Покупателя  о времени и дате отгрузки Товара. </w:t>
      </w:r>
    </w:p>
    <w:tbl>
      <w:tblPr>
        <w:tblStyle w:val="a3"/>
        <w:tblpPr w:leftFromText="180" w:rightFromText="180" w:vertAnchor="page" w:horzAnchor="margin" w:tblpY="3856"/>
        <w:tblW w:w="10740" w:type="dxa"/>
        <w:tblLook w:val="04A0" w:firstRow="1" w:lastRow="0" w:firstColumn="1" w:lastColumn="0" w:noHBand="0" w:noVBand="1"/>
      </w:tblPr>
      <w:tblGrid>
        <w:gridCol w:w="675"/>
        <w:gridCol w:w="3828"/>
        <w:gridCol w:w="4826"/>
        <w:gridCol w:w="1411"/>
      </w:tblGrid>
      <w:tr w:rsidR="00EA10C8" w:rsidRPr="00EA10C8" w:rsidTr="00EA10C8">
        <w:tc>
          <w:tcPr>
            <w:tcW w:w="675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26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Технические характеристики</w:t>
            </w:r>
          </w:p>
        </w:tc>
        <w:tc>
          <w:tcPr>
            <w:tcW w:w="1411" w:type="dxa"/>
          </w:tcPr>
          <w:p w:rsidR="00EA10C8" w:rsidRPr="00EA10C8" w:rsidRDefault="00EA10C8" w:rsidP="00EA10C8">
            <w:pPr>
              <w:jc w:val="center"/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Количество, </w:t>
            </w:r>
            <w:proofErr w:type="spellStart"/>
            <w:r w:rsidRPr="00EA10C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EA10C8" w:rsidRPr="00EA10C8" w:rsidTr="00EA10C8">
        <w:tc>
          <w:tcPr>
            <w:tcW w:w="675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proofErr w:type="spellStart"/>
            <w:r w:rsidRPr="00EA10C8">
              <w:rPr>
                <w:rFonts w:ascii="Times New Roman" w:hAnsi="Times New Roman" w:cs="Times New Roman"/>
              </w:rPr>
              <w:t>Фотоловушка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SEELOCK S308W в комплекте с </w:t>
            </w:r>
            <w:proofErr w:type="gramStart"/>
            <w:r w:rsidRPr="00EA10C8">
              <w:rPr>
                <w:rFonts w:ascii="Times New Roman" w:hAnsi="Times New Roman" w:cs="Times New Roman"/>
              </w:rPr>
              <w:t>защитным</w:t>
            </w:r>
            <w:proofErr w:type="gramEnd"/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кожухом для </w:t>
            </w:r>
            <w:proofErr w:type="spellStart"/>
            <w:r w:rsidRPr="00EA10C8">
              <w:rPr>
                <w:rFonts w:ascii="Times New Roman" w:hAnsi="Times New Roman" w:cs="Times New Roman"/>
              </w:rPr>
              <w:t>фотоловушки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SEELOCK S308W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№ РУ:</w:t>
            </w:r>
            <w:hyperlink r:id="rId6" w:tgtFrame="_blank" w:history="1">
              <w:r w:rsidRPr="00EA10C8">
                <w:rPr>
                  <w:rStyle w:val="a6"/>
                  <w:rFonts w:ascii="Times New Roman" w:hAnsi="Times New Roman" w:cs="Times New Roman"/>
                  <w:bdr w:val="none" w:sz="0" w:space="0" w:color="auto" w:frame="1"/>
                </w:rPr>
                <w:t>304007102.000027134_26</w:t>
              </w:r>
            </w:hyperlink>
          </w:p>
          <w:p w:rsidR="00EA10C8" w:rsidRPr="00EA10C8" w:rsidRDefault="00EA10C8" w:rsidP="00EA10C8">
            <w:pPr>
              <w:shd w:val="clear" w:color="auto" w:fill="FFFFFF"/>
              <w:rPr>
                <w:rStyle w:val="lot-item-window-infovalue"/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ОКПД</w:t>
            </w:r>
            <w:proofErr w:type="gramStart"/>
            <w:r w:rsidRPr="00EA10C8">
              <w:rPr>
                <w:rStyle w:val="lot-item-window-infolabel"/>
                <w:rFonts w:ascii="Times New Roman" w:hAnsi="Times New Roman" w:cs="Times New Roman"/>
              </w:rPr>
              <w:t>2</w:t>
            </w:r>
            <w:proofErr w:type="gramEnd"/>
            <w:r w:rsidRPr="00EA10C8">
              <w:rPr>
                <w:rStyle w:val="lot-item-window-infolabel"/>
                <w:rFonts w:ascii="Times New Roman" w:hAnsi="Times New Roman" w:cs="Times New Roman"/>
              </w:rPr>
              <w:t>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 xml:space="preserve"> 26.40.33.110 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proofErr w:type="spellStart"/>
            <w:r w:rsidRPr="00EA10C8">
              <w:rPr>
                <w:rFonts w:ascii="Times New Roman" w:hAnsi="Times New Roman" w:cs="Times New Roman"/>
              </w:rPr>
              <w:t>Фотоловушка</w:t>
            </w:r>
            <w:proofErr w:type="spellEnd"/>
            <w:r w:rsidRPr="00EA10C8">
              <w:rPr>
                <w:rFonts w:ascii="Times New Roman" w:hAnsi="Times New Roman" w:cs="Times New Roman"/>
              </w:rPr>
              <w:t>: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Дальность обнаружения: 25 м;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ИК-диоды: 4;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Наличие экрана: есть;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Особенности: дисплей и кнопки управления – на фронтальной поверхности, в рабочем состоянии закрыты защитной крышкой;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Питание: 6×AA;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Напряжение внешнего питания: 12</w:t>
            </w:r>
            <w:proofErr w:type="gramStart"/>
            <w:r w:rsidRPr="00EA10C8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EA10C8">
              <w:rPr>
                <w:rFonts w:ascii="Times New Roman" w:hAnsi="Times New Roman" w:cs="Times New Roman"/>
              </w:rPr>
              <w:t>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Подсветка: 940 </w:t>
            </w:r>
            <w:proofErr w:type="spellStart"/>
            <w:r w:rsidRPr="00EA10C8">
              <w:rPr>
                <w:rFonts w:ascii="Times New Roman" w:hAnsi="Times New Roman" w:cs="Times New Roman"/>
              </w:rPr>
              <w:t>нм</w:t>
            </w:r>
            <w:proofErr w:type="spellEnd"/>
            <w:r w:rsidRPr="00EA10C8">
              <w:rPr>
                <w:rFonts w:ascii="Times New Roman" w:hAnsi="Times New Roman" w:cs="Times New Roman"/>
              </w:rPr>
              <w:t>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Разрешение видео: 1440p;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Разрешение фото: 24 </w:t>
            </w:r>
            <w:proofErr w:type="spellStart"/>
            <w:r w:rsidRPr="00EA10C8">
              <w:rPr>
                <w:rFonts w:ascii="Times New Roman" w:hAnsi="Times New Roman" w:cs="Times New Roman"/>
              </w:rPr>
              <w:t>Мп</w:t>
            </w:r>
            <w:proofErr w:type="spellEnd"/>
            <w:r w:rsidRPr="00EA10C8">
              <w:rPr>
                <w:rFonts w:ascii="Times New Roman" w:hAnsi="Times New Roman" w:cs="Times New Roman"/>
              </w:rPr>
              <w:t>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Модем передачи данных: отсутствует;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Скорость срабатывания: 0.4 сек;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Тип карты памяти: </w:t>
            </w:r>
            <w:r w:rsidRPr="00EA10C8">
              <w:rPr>
                <w:rFonts w:ascii="Times New Roman" w:hAnsi="Times New Roman" w:cs="Times New Roman"/>
                <w:lang w:val="en-US"/>
              </w:rPr>
              <w:t>micro</w:t>
            </w:r>
            <w:r w:rsidRPr="00EA10C8">
              <w:rPr>
                <w:rFonts w:ascii="Times New Roman" w:hAnsi="Times New Roman" w:cs="Times New Roman"/>
              </w:rPr>
              <w:t>SD до 512 ГБ;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Угол обзора: 110°.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Кожух для </w:t>
            </w:r>
            <w:proofErr w:type="spellStart"/>
            <w:r w:rsidRPr="00EA10C8">
              <w:rPr>
                <w:rFonts w:ascii="Times New Roman" w:hAnsi="Times New Roman" w:cs="Times New Roman"/>
              </w:rPr>
              <w:t>фотоловушки</w:t>
            </w:r>
            <w:proofErr w:type="spellEnd"/>
            <w:r w:rsidRPr="00EA10C8">
              <w:rPr>
                <w:rFonts w:ascii="Times New Roman" w:hAnsi="Times New Roman" w:cs="Times New Roman"/>
              </w:rPr>
              <w:t>: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Материал: сталь;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Толщина стенок: 1,5 мм;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Покрытие: порошковая покраска, стойкая к атмосферным воздействиям;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Цвет окраски: темно-зеленый;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Особенности: 100% совместимость с </w:t>
            </w:r>
            <w:proofErr w:type="spellStart"/>
            <w:r w:rsidRPr="00EA10C8">
              <w:rPr>
                <w:rFonts w:ascii="Times New Roman" w:hAnsi="Times New Roman" w:cs="Times New Roman"/>
              </w:rPr>
              <w:t>фотоловушкой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(конструкция кожуха не ограничивает работоспособность </w:t>
            </w:r>
            <w:proofErr w:type="spellStart"/>
            <w:r w:rsidRPr="00EA10C8">
              <w:rPr>
                <w:rFonts w:ascii="Times New Roman" w:hAnsi="Times New Roman" w:cs="Times New Roman"/>
              </w:rPr>
              <w:t>фотоловушки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и обеспечивает минимально возможные размеры).</w:t>
            </w:r>
          </w:p>
        </w:tc>
        <w:tc>
          <w:tcPr>
            <w:tcW w:w="1411" w:type="dxa"/>
          </w:tcPr>
          <w:p w:rsidR="00EA10C8" w:rsidRPr="00EA10C8" w:rsidRDefault="00EA10C8" w:rsidP="00EA10C8">
            <w:pPr>
              <w:jc w:val="center"/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1</w:t>
            </w:r>
          </w:p>
        </w:tc>
      </w:tr>
      <w:tr w:rsidR="00EA10C8" w:rsidRPr="00EA10C8" w:rsidTr="00EA10C8">
        <w:tc>
          <w:tcPr>
            <w:tcW w:w="675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Карта памяти </w:t>
            </w:r>
            <w:proofErr w:type="spellStart"/>
            <w:r w:rsidRPr="00EA10C8">
              <w:rPr>
                <w:rFonts w:ascii="Times New Roman" w:hAnsi="Times New Roman" w:cs="Times New Roman"/>
              </w:rPr>
              <w:t>microSDXC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SEELOCK SSDM128GB-U3 128Гб U3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№ ТРУ:</w:t>
            </w:r>
            <w:hyperlink r:id="rId7" w:tgtFrame="_blank" w:history="1">
              <w:r w:rsidRPr="00EA10C8">
                <w:rPr>
                  <w:rStyle w:val="a6"/>
                  <w:rFonts w:ascii="Times New Roman" w:hAnsi="Times New Roman" w:cs="Times New Roman"/>
                  <w:bdr w:val="none" w:sz="0" w:space="0" w:color="auto" w:frame="1"/>
                </w:rPr>
                <w:t>304007102.000027138_26</w:t>
              </w:r>
            </w:hyperlink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ОКПД</w:t>
            </w:r>
            <w:proofErr w:type="gramStart"/>
            <w:r w:rsidRPr="00EA10C8">
              <w:rPr>
                <w:rStyle w:val="lot-item-window-infolabel"/>
                <w:rFonts w:ascii="Times New Roman" w:hAnsi="Times New Roman" w:cs="Times New Roman"/>
              </w:rPr>
              <w:t>2</w:t>
            </w:r>
            <w:proofErr w:type="gramEnd"/>
            <w:r w:rsidRPr="00EA10C8">
              <w:rPr>
                <w:rStyle w:val="lot-item-window-infolabel"/>
                <w:rFonts w:ascii="Times New Roman" w:hAnsi="Times New Roman" w:cs="Times New Roman"/>
              </w:rPr>
              <w:t>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 xml:space="preserve"> 26.20.21.120 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ЕАТ: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>BTIE_47582439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Форм-фактор: </w:t>
            </w:r>
            <w:proofErr w:type="spellStart"/>
            <w:r w:rsidRPr="00EA10C8">
              <w:rPr>
                <w:rFonts w:ascii="Times New Roman" w:hAnsi="Times New Roman" w:cs="Times New Roman"/>
              </w:rPr>
              <w:t>microSDHC</w:t>
            </w:r>
            <w:proofErr w:type="spellEnd"/>
            <w:r w:rsidRPr="00EA10C8">
              <w:rPr>
                <w:rFonts w:ascii="Times New Roman" w:hAnsi="Times New Roman" w:cs="Times New Roman"/>
              </w:rPr>
              <w:t>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Ёмкость: 128 Гб;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Класс Карты: С10, A1,V30, U3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Максимальная скорость чтения/записи, Мб/сек: 90/30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Номинальная рабочая температура, C: От -20 до +80</w:t>
            </w:r>
          </w:p>
        </w:tc>
        <w:tc>
          <w:tcPr>
            <w:tcW w:w="1411" w:type="dxa"/>
          </w:tcPr>
          <w:p w:rsidR="00EA10C8" w:rsidRPr="00EA10C8" w:rsidRDefault="00EA10C8" w:rsidP="00EA10C8">
            <w:pPr>
              <w:jc w:val="center"/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5</w:t>
            </w:r>
          </w:p>
        </w:tc>
      </w:tr>
      <w:tr w:rsidR="00EA10C8" w:rsidRPr="00EA10C8" w:rsidTr="00EA10C8">
        <w:tc>
          <w:tcPr>
            <w:tcW w:w="675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Аккумулятор АА ROBITON RTU2600MHAA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№ ТРУ:</w:t>
            </w:r>
            <w:hyperlink r:id="rId8" w:tgtFrame="_blank" w:history="1">
              <w:r w:rsidRPr="00EA10C8">
                <w:rPr>
                  <w:rStyle w:val="a6"/>
                  <w:rFonts w:ascii="Times New Roman" w:hAnsi="Times New Roman" w:cs="Times New Roman"/>
                  <w:bdr w:val="none" w:sz="0" w:space="0" w:color="auto" w:frame="1"/>
                </w:rPr>
                <w:t>304007102.000027135_26</w:t>
              </w:r>
            </w:hyperlink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ОКПД</w:t>
            </w:r>
            <w:proofErr w:type="gramStart"/>
            <w:r w:rsidRPr="00EA10C8">
              <w:rPr>
                <w:rStyle w:val="lot-item-window-infolabel"/>
                <w:rFonts w:ascii="Times New Roman" w:hAnsi="Times New Roman" w:cs="Times New Roman"/>
              </w:rPr>
              <w:t>2</w:t>
            </w:r>
            <w:proofErr w:type="gramEnd"/>
            <w:r w:rsidRPr="00EA10C8">
              <w:rPr>
                <w:rStyle w:val="lot-item-window-infolabel"/>
                <w:rFonts w:ascii="Times New Roman" w:hAnsi="Times New Roman" w:cs="Times New Roman"/>
              </w:rPr>
              <w:t>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 xml:space="preserve"> 25.73.30.182 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ЕАТ: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>0701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6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Типоразмер: АА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Ёмкость: 2600mAh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Напряжение: 1.2В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Тип: </w:t>
            </w:r>
            <w:proofErr w:type="spellStart"/>
            <w:r w:rsidRPr="00EA10C8">
              <w:rPr>
                <w:rFonts w:ascii="Times New Roman" w:hAnsi="Times New Roman" w:cs="Times New Roman"/>
              </w:rPr>
              <w:t>Ni</w:t>
            </w:r>
            <w:proofErr w:type="spellEnd"/>
            <w:r w:rsidRPr="00EA10C8">
              <w:rPr>
                <w:rFonts w:ascii="Times New Roman" w:hAnsi="Times New Roman" w:cs="Times New Roman"/>
              </w:rPr>
              <w:t>-MH;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 xml:space="preserve">Особенности: Подходят для быстрого заряда, Без "эффекта памяти", </w:t>
            </w:r>
            <w:proofErr w:type="spellStart"/>
            <w:r w:rsidRPr="00EA10C8">
              <w:rPr>
                <w:rFonts w:ascii="Times New Roman" w:hAnsi="Times New Roman" w:cs="Times New Roman"/>
              </w:rPr>
              <w:t>Low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10C8">
              <w:rPr>
                <w:rFonts w:ascii="Times New Roman" w:hAnsi="Times New Roman" w:cs="Times New Roman"/>
              </w:rPr>
              <w:t>Self-Discharge</w:t>
            </w:r>
            <w:proofErr w:type="spellEnd"/>
            <w:r w:rsidRPr="00EA10C8">
              <w:rPr>
                <w:rFonts w:ascii="Times New Roman" w:hAnsi="Times New Roman" w:cs="Times New Roman"/>
              </w:rPr>
              <w:t xml:space="preserve"> - крайне низкий саморазряд, менее 15% в год.</w:t>
            </w:r>
          </w:p>
        </w:tc>
        <w:tc>
          <w:tcPr>
            <w:tcW w:w="1411" w:type="dxa"/>
          </w:tcPr>
          <w:p w:rsidR="00EA10C8" w:rsidRPr="00EA10C8" w:rsidRDefault="00EA10C8" w:rsidP="00EA10C8">
            <w:pPr>
              <w:jc w:val="center"/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150</w:t>
            </w:r>
          </w:p>
        </w:tc>
      </w:tr>
      <w:tr w:rsidR="00EA10C8" w:rsidRPr="00EA10C8" w:rsidTr="00EA10C8">
        <w:tc>
          <w:tcPr>
            <w:tcW w:w="675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Карта памяти SDHC SEELOCK SSDC32-U3 32Гб U3</w:t>
            </w:r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№ ТРУ:</w:t>
            </w:r>
            <w:hyperlink r:id="rId9" w:tgtFrame="_blank" w:history="1">
              <w:r w:rsidRPr="00EA10C8">
                <w:rPr>
                  <w:rStyle w:val="a6"/>
                  <w:rFonts w:ascii="Times New Roman" w:hAnsi="Times New Roman" w:cs="Times New Roman"/>
                  <w:bdr w:val="none" w:sz="0" w:space="0" w:color="auto" w:frame="1"/>
                </w:rPr>
                <w:t>304007102.000027138_26</w:t>
              </w:r>
            </w:hyperlink>
          </w:p>
          <w:p w:rsidR="00EA10C8" w:rsidRPr="00EA10C8" w:rsidRDefault="00EA10C8" w:rsidP="00EA10C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ОКПД</w:t>
            </w:r>
            <w:proofErr w:type="gramStart"/>
            <w:r w:rsidRPr="00EA10C8">
              <w:rPr>
                <w:rStyle w:val="lot-item-window-infolabel"/>
                <w:rFonts w:ascii="Times New Roman" w:hAnsi="Times New Roman" w:cs="Times New Roman"/>
              </w:rPr>
              <w:t>2</w:t>
            </w:r>
            <w:proofErr w:type="gramEnd"/>
            <w:r w:rsidRPr="00EA10C8">
              <w:rPr>
                <w:rStyle w:val="lot-item-window-infolabel"/>
                <w:rFonts w:ascii="Times New Roman" w:hAnsi="Times New Roman" w:cs="Times New Roman"/>
              </w:rPr>
              <w:t>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 xml:space="preserve"> 26.20.21.120 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Style w:val="lot-item-window-infolabel"/>
                <w:rFonts w:ascii="Times New Roman" w:hAnsi="Times New Roman" w:cs="Times New Roman"/>
              </w:rPr>
              <w:t>Код ЕАТ:</w:t>
            </w:r>
            <w:r w:rsidRPr="00EA10C8">
              <w:rPr>
                <w:rStyle w:val="lot-item-window-infovalue"/>
                <w:rFonts w:ascii="Times New Roman" w:hAnsi="Times New Roman" w:cs="Times New Roman"/>
              </w:rPr>
              <w:t>BTIE_47582439</w:t>
            </w:r>
          </w:p>
        </w:tc>
        <w:tc>
          <w:tcPr>
            <w:tcW w:w="4826" w:type="dxa"/>
          </w:tcPr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Форм-фактор: SDHC;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Ёмкость: 32 Гб;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Класс Карты: С10, A1,V30, U3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Максимальная скорость чтения/записи, Мб/сек: 90/30</w:t>
            </w:r>
          </w:p>
          <w:p w:rsidR="00EA10C8" w:rsidRPr="00EA10C8" w:rsidRDefault="00EA10C8" w:rsidP="00EA10C8">
            <w:pPr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Номинальная рабочая температура, C: От -20 до +80</w:t>
            </w:r>
          </w:p>
        </w:tc>
        <w:tc>
          <w:tcPr>
            <w:tcW w:w="1411" w:type="dxa"/>
          </w:tcPr>
          <w:p w:rsidR="00EA10C8" w:rsidRPr="00EA10C8" w:rsidRDefault="00EA10C8" w:rsidP="00EA10C8">
            <w:pPr>
              <w:jc w:val="center"/>
              <w:rPr>
                <w:rFonts w:ascii="Times New Roman" w:hAnsi="Times New Roman" w:cs="Times New Roman"/>
              </w:rPr>
            </w:pPr>
            <w:r w:rsidRPr="00EA10C8">
              <w:rPr>
                <w:rFonts w:ascii="Times New Roman" w:hAnsi="Times New Roman" w:cs="Times New Roman"/>
              </w:rPr>
              <w:t>5</w:t>
            </w:r>
          </w:p>
        </w:tc>
      </w:tr>
    </w:tbl>
    <w:p w:rsidR="000919C2" w:rsidRPr="00EA10C8" w:rsidRDefault="000919C2" w:rsidP="00EA10C8">
      <w:pPr>
        <w:numPr>
          <w:ilvl w:val="0"/>
          <w:numId w:val="2"/>
        </w:numPr>
        <w:tabs>
          <w:tab w:val="num" w:pos="426"/>
          <w:tab w:val="left" w:pos="993"/>
        </w:tabs>
        <w:suppressAutoHyphens/>
        <w:spacing w:after="0" w:line="240" w:lineRule="auto"/>
        <w:ind w:left="-142" w:right="-283"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>Количество, код позиции, функциональные, технические и качественные характеристики</w:t>
      </w:r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Pr="00EA10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</w:p>
    <w:sectPr w:rsidR="000919C2" w:rsidRPr="00EA10C8" w:rsidSect="00EA10C8">
      <w:pgSz w:w="11906" w:h="16838"/>
      <w:pgMar w:top="142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PT Astra Serif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4F"/>
    <w:rsid w:val="000919C2"/>
    <w:rsid w:val="0018089A"/>
    <w:rsid w:val="002F51B1"/>
    <w:rsid w:val="004F72C2"/>
    <w:rsid w:val="005E0B68"/>
    <w:rsid w:val="006D3AD0"/>
    <w:rsid w:val="00A70DC6"/>
    <w:rsid w:val="00B22B4F"/>
    <w:rsid w:val="00C44089"/>
    <w:rsid w:val="00CA0959"/>
    <w:rsid w:val="00EA10C8"/>
    <w:rsid w:val="00E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9C2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19C2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19C2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919C2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9C2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9C2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9C2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9C2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9C2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9C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9C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19C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9C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919C2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919C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919C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919C2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919C2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0919C2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0919C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6">
    <w:name w:val="Hyperlink"/>
    <w:uiPriority w:val="99"/>
    <w:unhideWhenUsed/>
    <w:rsid w:val="00EA10C8"/>
    <w:rPr>
      <w:color w:val="0000FF"/>
      <w:u w:val="single"/>
    </w:rPr>
  </w:style>
  <w:style w:type="character" w:customStyle="1" w:styleId="lot-item-window-infolabel">
    <w:name w:val="lot-item-window-info__label"/>
    <w:rsid w:val="00EA10C8"/>
  </w:style>
  <w:style w:type="character" w:customStyle="1" w:styleId="lot-item-window-infovalue">
    <w:name w:val="lot-item-window-info__value"/>
    <w:rsid w:val="00EA1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19C2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19C2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919C2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919C2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9C2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9C2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9C2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9C2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9C2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9C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9C2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19C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19C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919C2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919C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919C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919C2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919C2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0919C2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0919C2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6">
    <w:name w:val="Hyperlink"/>
    <w:uiPriority w:val="99"/>
    <w:unhideWhenUsed/>
    <w:rsid w:val="00EA10C8"/>
    <w:rPr>
      <w:color w:val="0000FF"/>
      <w:u w:val="single"/>
    </w:rPr>
  </w:style>
  <w:style w:type="character" w:customStyle="1" w:styleId="lot-item-window-infolabel">
    <w:name w:val="lot-item-window-info__label"/>
    <w:rsid w:val="00EA10C8"/>
  </w:style>
  <w:style w:type="character" w:customStyle="1" w:styleId="lot-item-window-infovalue">
    <w:name w:val="lot-item-window-info__value"/>
    <w:rsid w:val="00EA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atalog/offer/759e479c-8b75-435f-b60e-77a5f10c48e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gregatoreat.ru/catalog/offer/17d516d7-c3f7-492b-8ecf-6534a9c129e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gatoreat.ru/catalog/offer/4e94e52b-8d1a-477b-9747-095bf70ee7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egatoreat.ru/catalog/offer/17d516d7-c3f7-492b-8ecf-6534a9c129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КУ</cp:lastModifiedBy>
  <cp:revision>9</cp:revision>
  <dcterms:created xsi:type="dcterms:W3CDTF">2026-06-01T08:04:00Z</dcterms:created>
  <dcterms:modified xsi:type="dcterms:W3CDTF">2026-06-01T10:56:00Z</dcterms:modified>
</cp:coreProperties>
</file>