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2707" w:rsidRPr="007164C1" w:rsidRDefault="00BD3259" w:rsidP="007164C1">
      <w:pPr>
        <w:pStyle w:val="10"/>
        <w:spacing w:line="240" w:lineRule="auto"/>
        <w:ind w:firstLine="567"/>
        <w:jc w:val="center"/>
        <w:rPr>
          <w:b/>
          <w:szCs w:val="24"/>
        </w:rPr>
      </w:pPr>
      <w:r>
        <w:rPr>
          <w:b/>
          <w:szCs w:val="24"/>
        </w:rPr>
        <w:t>Проект</w:t>
      </w:r>
      <w:r w:rsidR="007164C1">
        <w:rPr>
          <w:b/>
          <w:szCs w:val="24"/>
        </w:rPr>
        <w:t xml:space="preserve"> </w:t>
      </w:r>
      <w:r>
        <w:rPr>
          <w:b/>
          <w:szCs w:val="24"/>
        </w:rPr>
        <w:t>Государственного</w:t>
      </w:r>
      <w:r w:rsidR="00216235" w:rsidRPr="00DB2707">
        <w:rPr>
          <w:b/>
          <w:szCs w:val="24"/>
        </w:rPr>
        <w:t xml:space="preserve"> контракт</w:t>
      </w:r>
      <w:r>
        <w:rPr>
          <w:b/>
          <w:szCs w:val="24"/>
        </w:rPr>
        <w:t>а</w:t>
      </w:r>
      <w:r w:rsidR="00216235" w:rsidRPr="00DB2707">
        <w:rPr>
          <w:b/>
          <w:szCs w:val="24"/>
        </w:rPr>
        <w:t xml:space="preserve"> </w:t>
      </w:r>
      <w:r w:rsidR="00A02B76" w:rsidRPr="00DB2707">
        <w:rPr>
          <w:b/>
          <w:szCs w:val="24"/>
        </w:rPr>
        <w:t xml:space="preserve">№ </w:t>
      </w:r>
      <w:r>
        <w:rPr>
          <w:b/>
          <w:szCs w:val="24"/>
        </w:rPr>
        <w:t>__________________</w:t>
      </w:r>
    </w:p>
    <w:p w:rsidR="00DB2707" w:rsidRDefault="00DB2707" w:rsidP="00602B09">
      <w:pPr>
        <w:pStyle w:val="10"/>
        <w:spacing w:line="240" w:lineRule="auto"/>
        <w:rPr>
          <w:szCs w:val="24"/>
        </w:rPr>
      </w:pPr>
    </w:p>
    <w:p w:rsidR="00216235" w:rsidRPr="00DB2707" w:rsidRDefault="00216235" w:rsidP="00602B09">
      <w:pPr>
        <w:pStyle w:val="10"/>
        <w:spacing w:line="240" w:lineRule="auto"/>
        <w:rPr>
          <w:szCs w:val="24"/>
        </w:rPr>
      </w:pPr>
      <w:r w:rsidRPr="00DB2707">
        <w:rPr>
          <w:szCs w:val="24"/>
        </w:rPr>
        <w:t xml:space="preserve">г. Владивосток                                         </w:t>
      </w:r>
      <w:r w:rsidR="00942BAC" w:rsidRPr="00DB2707">
        <w:rPr>
          <w:szCs w:val="24"/>
        </w:rPr>
        <w:t xml:space="preserve">     </w:t>
      </w:r>
      <w:r w:rsidRPr="00DB2707">
        <w:rPr>
          <w:szCs w:val="24"/>
        </w:rPr>
        <w:t xml:space="preserve">                                             </w:t>
      </w:r>
      <w:r w:rsidR="00DB2707">
        <w:rPr>
          <w:szCs w:val="24"/>
        </w:rPr>
        <w:t xml:space="preserve">     </w:t>
      </w:r>
      <w:r w:rsidR="00BD3259">
        <w:rPr>
          <w:szCs w:val="24"/>
        </w:rPr>
        <w:t xml:space="preserve">         </w:t>
      </w:r>
      <w:r w:rsidR="007A541B">
        <w:rPr>
          <w:szCs w:val="24"/>
        </w:rPr>
        <w:t xml:space="preserve"> </w:t>
      </w:r>
      <w:r w:rsidRPr="00DB2707">
        <w:rPr>
          <w:szCs w:val="24"/>
        </w:rPr>
        <w:t>«</w:t>
      </w:r>
      <w:r w:rsidR="00BD3259">
        <w:rPr>
          <w:szCs w:val="24"/>
        </w:rPr>
        <w:t>___</w:t>
      </w:r>
      <w:r w:rsidRPr="00DB2707">
        <w:rPr>
          <w:szCs w:val="24"/>
        </w:rPr>
        <w:t xml:space="preserve">» </w:t>
      </w:r>
      <w:r w:rsidR="00BD3259">
        <w:rPr>
          <w:szCs w:val="24"/>
        </w:rPr>
        <w:t>____</w:t>
      </w:r>
      <w:r w:rsidR="00A02B76" w:rsidRPr="00DB2707">
        <w:rPr>
          <w:szCs w:val="24"/>
        </w:rPr>
        <w:t xml:space="preserve"> </w:t>
      </w:r>
      <w:r w:rsidRPr="00DB2707">
        <w:rPr>
          <w:szCs w:val="24"/>
        </w:rPr>
        <w:t>20</w:t>
      </w:r>
      <w:r w:rsidR="00F914FE" w:rsidRPr="00DB2707">
        <w:rPr>
          <w:szCs w:val="24"/>
        </w:rPr>
        <w:t>2</w:t>
      </w:r>
      <w:r w:rsidR="00F07D7E">
        <w:rPr>
          <w:szCs w:val="24"/>
        </w:rPr>
        <w:t>6</w:t>
      </w:r>
      <w:r w:rsidR="00047ABE" w:rsidRPr="00DB2707">
        <w:rPr>
          <w:szCs w:val="24"/>
        </w:rPr>
        <w:t>г.</w:t>
      </w:r>
    </w:p>
    <w:p w:rsidR="000C73A7" w:rsidRDefault="000C73A7" w:rsidP="00602B09">
      <w:pPr>
        <w:pStyle w:val="10"/>
        <w:spacing w:line="240" w:lineRule="auto"/>
        <w:ind w:firstLine="567"/>
        <w:jc w:val="both"/>
        <w:rPr>
          <w:sz w:val="23"/>
          <w:szCs w:val="23"/>
        </w:rPr>
      </w:pPr>
    </w:p>
    <w:p w:rsidR="008A60AC" w:rsidRDefault="00256D2C" w:rsidP="00602B09">
      <w:pPr>
        <w:tabs>
          <w:tab w:val="left" w:pos="9000"/>
        </w:tabs>
        <w:spacing w:line="240" w:lineRule="auto"/>
        <w:ind w:firstLine="567"/>
        <w:jc w:val="both"/>
        <w:rPr>
          <w:rFonts w:ascii="Times New Roman" w:eastAsia="Times New Roman" w:hAnsi="Times New Roman" w:cs="Times New Roman"/>
          <w:bCs/>
          <w:sz w:val="24"/>
          <w:szCs w:val="24"/>
        </w:rPr>
      </w:pPr>
      <w:proofErr w:type="gramStart"/>
      <w:r w:rsidRPr="00256D2C">
        <w:rPr>
          <w:rFonts w:ascii="Times New Roman" w:eastAsia="Times New Roman" w:hAnsi="Times New Roman" w:cs="Times New Roman"/>
          <w:b/>
          <w:sz w:val="24"/>
          <w:szCs w:val="24"/>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w:t>
      </w:r>
      <w:r w:rsidR="00A81ABC">
        <w:rPr>
          <w:rFonts w:ascii="Times New Roman" w:eastAsia="Times New Roman" w:hAnsi="Times New Roman" w:cs="Times New Roman"/>
          <w:b/>
          <w:sz w:val="24"/>
          <w:szCs w:val="24"/>
        </w:rPr>
        <w:br/>
      </w:r>
      <w:r w:rsidRPr="00256D2C">
        <w:rPr>
          <w:rFonts w:ascii="Times New Roman" w:eastAsia="Times New Roman" w:hAnsi="Times New Roman" w:cs="Times New Roman"/>
          <w:b/>
          <w:sz w:val="24"/>
          <w:szCs w:val="24"/>
        </w:rPr>
        <w:t xml:space="preserve">по Приморскому краю», </w:t>
      </w:r>
      <w:r w:rsidR="00535DA8" w:rsidRPr="001F3044">
        <w:rPr>
          <w:rFonts w:ascii="Times New Roman" w:hAnsi="Times New Roman" w:cs="Times New Roman"/>
          <w:sz w:val="24"/>
          <w:szCs w:val="24"/>
        </w:rPr>
        <w:t xml:space="preserve">выступая от имени Российской Федерации, </w:t>
      </w:r>
      <w:r w:rsidR="008A60AC" w:rsidRPr="00251B39">
        <w:rPr>
          <w:rFonts w:ascii="Times New Roman" w:eastAsia="Times New Roman" w:hAnsi="Times New Roman" w:cs="Times New Roman"/>
          <w:bCs/>
          <w:sz w:val="24"/>
          <w:szCs w:val="24"/>
          <w:lang w:eastAsia="ru-RU"/>
        </w:rPr>
        <w:t>в целях обеспечения государственных нужд в рамках выполнения государственного оборонного заказа на 2026 год</w:t>
      </w:r>
      <w:r w:rsidR="00535DA8" w:rsidRPr="00700802">
        <w:rPr>
          <w:rFonts w:ascii="Times New Roman" w:eastAsia="Times New Roman" w:hAnsi="Times New Roman" w:cs="Times New Roman"/>
          <w:sz w:val="24"/>
          <w:szCs w:val="24"/>
        </w:rPr>
        <w:t>, именуемое</w:t>
      </w:r>
      <w:r w:rsidR="00535DA8">
        <w:rPr>
          <w:rFonts w:ascii="Times New Roman" w:eastAsia="Times New Roman" w:hAnsi="Times New Roman" w:cs="Times New Roman"/>
          <w:sz w:val="24"/>
          <w:szCs w:val="24"/>
        </w:rPr>
        <w:t xml:space="preserve"> </w:t>
      </w:r>
      <w:r w:rsidR="00535DA8" w:rsidRPr="00700802">
        <w:rPr>
          <w:rFonts w:ascii="Times New Roman" w:eastAsia="Times New Roman" w:hAnsi="Times New Roman" w:cs="Times New Roman"/>
          <w:sz w:val="24"/>
          <w:szCs w:val="24"/>
        </w:rPr>
        <w:t>в дальнейшем «</w:t>
      </w:r>
      <w:r w:rsidR="00535DA8" w:rsidRPr="00653C63">
        <w:rPr>
          <w:rFonts w:ascii="Times New Roman" w:eastAsia="Times New Roman" w:hAnsi="Times New Roman" w:cs="Times New Roman"/>
          <w:b/>
          <w:sz w:val="24"/>
          <w:szCs w:val="24"/>
        </w:rPr>
        <w:t>Государственный заказчик</w:t>
      </w:r>
      <w:r w:rsidR="00535DA8" w:rsidRPr="00700802">
        <w:rPr>
          <w:rFonts w:ascii="Times New Roman" w:eastAsia="Times New Roman" w:hAnsi="Times New Roman" w:cs="Times New Roman"/>
          <w:sz w:val="24"/>
          <w:szCs w:val="24"/>
        </w:rPr>
        <w:t>»</w:t>
      </w:r>
      <w:r w:rsidR="00700802" w:rsidRPr="00700802">
        <w:rPr>
          <w:rFonts w:ascii="Times New Roman" w:eastAsia="Times New Roman" w:hAnsi="Times New Roman" w:cs="Times New Roman"/>
          <w:sz w:val="24"/>
          <w:szCs w:val="24"/>
        </w:rPr>
        <w:t xml:space="preserve">, в лице </w:t>
      </w:r>
      <w:r w:rsidR="00653C63">
        <w:rPr>
          <w:rFonts w:ascii="Times New Roman" w:eastAsia="Times New Roman" w:hAnsi="Times New Roman" w:cs="Times New Roman"/>
          <w:sz w:val="24"/>
          <w:szCs w:val="24"/>
        </w:rPr>
        <w:t>н</w:t>
      </w:r>
      <w:r w:rsidR="00700802" w:rsidRPr="00700802">
        <w:rPr>
          <w:rFonts w:ascii="Times New Roman" w:eastAsia="Times New Roman" w:hAnsi="Times New Roman" w:cs="Times New Roman"/>
          <w:sz w:val="24"/>
          <w:szCs w:val="24"/>
        </w:rPr>
        <w:t>ачальника</w:t>
      </w:r>
      <w:r w:rsidR="008E0A3D">
        <w:rPr>
          <w:rFonts w:ascii="Times New Roman" w:eastAsia="Times New Roman" w:hAnsi="Times New Roman" w:cs="Times New Roman"/>
          <w:sz w:val="24"/>
          <w:szCs w:val="24"/>
        </w:rPr>
        <w:t xml:space="preserve"> базы</w:t>
      </w:r>
      <w:r w:rsidR="00700802" w:rsidRPr="00700802">
        <w:rPr>
          <w:rFonts w:ascii="Times New Roman" w:eastAsia="Times New Roman" w:hAnsi="Times New Roman" w:cs="Times New Roman"/>
          <w:b/>
          <w:sz w:val="24"/>
          <w:szCs w:val="24"/>
        </w:rPr>
        <w:t xml:space="preserve"> </w:t>
      </w:r>
      <w:r w:rsidR="00CE413D" w:rsidRPr="00653C63">
        <w:rPr>
          <w:rFonts w:ascii="Times New Roman" w:eastAsia="Times New Roman" w:hAnsi="Times New Roman" w:cs="Times New Roman"/>
          <w:sz w:val="24"/>
          <w:szCs w:val="24"/>
        </w:rPr>
        <w:t>Яковлева Андрея Петровича</w:t>
      </w:r>
      <w:r w:rsidR="00700802" w:rsidRPr="00700802">
        <w:rPr>
          <w:rFonts w:ascii="Times New Roman" w:eastAsia="Times New Roman" w:hAnsi="Times New Roman" w:cs="Times New Roman"/>
          <w:b/>
          <w:sz w:val="24"/>
          <w:szCs w:val="24"/>
        </w:rPr>
        <w:t xml:space="preserve">, </w:t>
      </w:r>
      <w:r w:rsidR="00700802" w:rsidRPr="00700802">
        <w:rPr>
          <w:rFonts w:ascii="Times New Roman" w:eastAsia="Times New Roman" w:hAnsi="Times New Roman" w:cs="Times New Roman"/>
          <w:sz w:val="24"/>
          <w:szCs w:val="24"/>
        </w:rPr>
        <w:t xml:space="preserve">действующего на основании </w:t>
      </w:r>
      <w:r w:rsidR="004171B9">
        <w:rPr>
          <w:rFonts w:ascii="Times New Roman" w:eastAsia="Times New Roman" w:hAnsi="Times New Roman" w:cs="Times New Roman"/>
          <w:sz w:val="24"/>
          <w:szCs w:val="24"/>
        </w:rPr>
        <w:t xml:space="preserve">Устава </w:t>
      </w:r>
      <w:r w:rsidR="00700802" w:rsidRPr="00700802">
        <w:rPr>
          <w:rFonts w:ascii="Times New Roman" w:eastAsia="Times New Roman" w:hAnsi="Times New Roman" w:cs="Times New Roman"/>
          <w:sz w:val="24"/>
          <w:szCs w:val="24"/>
        </w:rPr>
        <w:t>и Прик</w:t>
      </w:r>
      <w:r w:rsidR="0007630F">
        <w:rPr>
          <w:rFonts w:ascii="Times New Roman" w:eastAsia="Times New Roman" w:hAnsi="Times New Roman" w:cs="Times New Roman"/>
          <w:sz w:val="24"/>
          <w:szCs w:val="24"/>
        </w:rPr>
        <w:t>аза ФСИН России от 27.04.2022 №</w:t>
      </w:r>
      <w:r w:rsidR="00700802" w:rsidRPr="00700802">
        <w:rPr>
          <w:rFonts w:ascii="Times New Roman" w:eastAsia="Times New Roman" w:hAnsi="Times New Roman" w:cs="Times New Roman"/>
          <w:sz w:val="24"/>
          <w:szCs w:val="24"/>
        </w:rPr>
        <w:t>251 «Об</w:t>
      </w:r>
      <w:proofErr w:type="gramEnd"/>
      <w:r w:rsidR="00700802" w:rsidRPr="00700802">
        <w:rPr>
          <w:rFonts w:ascii="Times New Roman" w:eastAsia="Times New Roman" w:hAnsi="Times New Roman" w:cs="Times New Roman"/>
          <w:sz w:val="24"/>
          <w:szCs w:val="24"/>
        </w:rPr>
        <w:t xml:space="preserve"> </w:t>
      </w:r>
      <w:proofErr w:type="gramStart"/>
      <w:r w:rsidR="00700802" w:rsidRPr="00700802">
        <w:rPr>
          <w:rFonts w:ascii="Times New Roman" w:eastAsia="Times New Roman" w:hAnsi="Times New Roman" w:cs="Times New Roman"/>
          <w:sz w:val="24"/>
          <w:szCs w:val="24"/>
        </w:rPr>
        <w:t>осуществлении ФСИН России, учреждениями, непосредственно подчиненными ФСИН России, террит</w:t>
      </w:r>
      <w:r w:rsidR="008E0A3D">
        <w:rPr>
          <w:rFonts w:ascii="Times New Roman" w:eastAsia="Times New Roman" w:hAnsi="Times New Roman" w:cs="Times New Roman"/>
          <w:sz w:val="24"/>
          <w:szCs w:val="24"/>
        </w:rPr>
        <w:t xml:space="preserve">ориальными органами ФСИН России </w:t>
      </w:r>
      <w:r w:rsidR="00700802" w:rsidRPr="00700802">
        <w:rPr>
          <w:rFonts w:ascii="Times New Roman" w:eastAsia="Times New Roman" w:hAnsi="Times New Roman" w:cs="Times New Roman"/>
          <w:sz w:val="24"/>
          <w:szCs w:val="24"/>
        </w:rPr>
        <w:t xml:space="preserve">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w:t>
      </w:r>
      <w:r w:rsidR="000467C6" w:rsidRPr="000467C6">
        <w:rPr>
          <w:rFonts w:ascii="Times New Roman" w:eastAsia="Times New Roman" w:hAnsi="Times New Roman" w:cs="Times New Roman"/>
          <w:bCs/>
          <w:sz w:val="24"/>
          <w:szCs w:val="24"/>
        </w:rPr>
        <w:t xml:space="preserve">с одной стороны и </w:t>
      </w:r>
      <w:r w:rsidR="00BD3259">
        <w:rPr>
          <w:rFonts w:ascii="Times New Roman" w:hAnsi="Times New Roman" w:cs="Times New Roman"/>
          <w:b/>
          <w:bCs/>
          <w:sz w:val="24"/>
          <w:szCs w:val="24"/>
        </w:rPr>
        <w:t>______________________</w:t>
      </w:r>
      <w:r w:rsidR="000467C6" w:rsidRPr="000467C6">
        <w:rPr>
          <w:rFonts w:ascii="Times New Roman" w:eastAsia="Times New Roman" w:hAnsi="Times New Roman" w:cs="Times New Roman"/>
          <w:bCs/>
          <w:sz w:val="24"/>
          <w:szCs w:val="24"/>
        </w:rPr>
        <w:t>, именуемый</w:t>
      </w:r>
      <w:r w:rsidR="000467C6">
        <w:rPr>
          <w:rFonts w:ascii="Times New Roman" w:eastAsia="Times New Roman" w:hAnsi="Times New Roman" w:cs="Times New Roman"/>
          <w:bCs/>
          <w:sz w:val="24"/>
          <w:szCs w:val="24"/>
        </w:rPr>
        <w:t xml:space="preserve"> </w:t>
      </w:r>
      <w:r w:rsidR="000467C6" w:rsidRPr="000467C6">
        <w:rPr>
          <w:rFonts w:ascii="Times New Roman" w:eastAsia="Times New Roman" w:hAnsi="Times New Roman" w:cs="Times New Roman"/>
          <w:bCs/>
          <w:sz w:val="24"/>
          <w:szCs w:val="24"/>
        </w:rPr>
        <w:t>в дальнейшем «</w:t>
      </w:r>
      <w:r w:rsidR="0034478B">
        <w:rPr>
          <w:rFonts w:ascii="Times New Roman" w:eastAsia="Times New Roman" w:hAnsi="Times New Roman" w:cs="Times New Roman"/>
          <w:b/>
          <w:bCs/>
          <w:sz w:val="24"/>
          <w:szCs w:val="24"/>
        </w:rPr>
        <w:t>Поставщик</w:t>
      </w:r>
      <w:r w:rsidR="000467C6" w:rsidRPr="000467C6">
        <w:rPr>
          <w:rFonts w:ascii="Times New Roman" w:eastAsia="Times New Roman" w:hAnsi="Times New Roman" w:cs="Times New Roman"/>
          <w:bCs/>
          <w:sz w:val="24"/>
          <w:szCs w:val="24"/>
        </w:rPr>
        <w:t xml:space="preserve">», в лице </w:t>
      </w:r>
      <w:r w:rsidR="00BD3259">
        <w:rPr>
          <w:rFonts w:ascii="Times New Roman" w:hAnsi="Times New Roman" w:cs="Times New Roman"/>
          <w:b/>
          <w:bCs/>
          <w:sz w:val="24"/>
          <w:szCs w:val="24"/>
        </w:rPr>
        <w:t>________________________</w:t>
      </w:r>
      <w:r w:rsidR="000467C6" w:rsidRPr="000467C6">
        <w:rPr>
          <w:rFonts w:ascii="Times New Roman" w:eastAsia="Times New Roman" w:hAnsi="Times New Roman" w:cs="Times New Roman"/>
          <w:bCs/>
          <w:sz w:val="24"/>
          <w:szCs w:val="24"/>
        </w:rPr>
        <w:t>, де</w:t>
      </w:r>
      <w:r w:rsidR="00595B9C">
        <w:rPr>
          <w:rFonts w:ascii="Times New Roman" w:eastAsia="Times New Roman" w:hAnsi="Times New Roman" w:cs="Times New Roman"/>
          <w:bCs/>
          <w:sz w:val="24"/>
          <w:szCs w:val="24"/>
        </w:rPr>
        <w:t xml:space="preserve">йствующего на основании Устава, </w:t>
      </w:r>
      <w:r w:rsidR="000467C6" w:rsidRPr="000467C6">
        <w:rPr>
          <w:rFonts w:ascii="Times New Roman" w:eastAsia="Times New Roman" w:hAnsi="Times New Roman" w:cs="Times New Roman"/>
          <w:bCs/>
          <w:sz w:val="24"/>
          <w:szCs w:val="24"/>
        </w:rPr>
        <w:t>с другой стороны, вместе именуемые «Ст</w:t>
      </w:r>
      <w:r w:rsidR="00D862AE">
        <w:rPr>
          <w:rFonts w:ascii="Times New Roman" w:eastAsia="Times New Roman" w:hAnsi="Times New Roman" w:cs="Times New Roman"/>
          <w:bCs/>
          <w:sz w:val="24"/>
          <w:szCs w:val="24"/>
        </w:rPr>
        <w:t>ороны», в соответствии с п.4 ч.1 ст.</w:t>
      </w:r>
      <w:r w:rsidR="000467C6" w:rsidRPr="000467C6">
        <w:rPr>
          <w:rFonts w:ascii="Times New Roman" w:eastAsia="Times New Roman" w:hAnsi="Times New Roman" w:cs="Times New Roman"/>
          <w:bCs/>
          <w:sz w:val="24"/>
          <w:szCs w:val="24"/>
        </w:rPr>
        <w:t>93 Федерал</w:t>
      </w:r>
      <w:r w:rsidR="00D862AE">
        <w:rPr>
          <w:rFonts w:ascii="Times New Roman" w:eastAsia="Times New Roman" w:hAnsi="Times New Roman" w:cs="Times New Roman"/>
          <w:bCs/>
          <w:sz w:val="24"/>
          <w:szCs w:val="24"/>
        </w:rPr>
        <w:t>ьного закона от</w:t>
      </w:r>
      <w:proofErr w:type="gramEnd"/>
      <w:r w:rsidR="00D862AE">
        <w:rPr>
          <w:rFonts w:ascii="Times New Roman" w:eastAsia="Times New Roman" w:hAnsi="Times New Roman" w:cs="Times New Roman"/>
          <w:bCs/>
          <w:sz w:val="24"/>
          <w:szCs w:val="24"/>
        </w:rPr>
        <w:t xml:space="preserve"> 05.04.2013г. №</w:t>
      </w:r>
      <w:r w:rsidR="000467C6" w:rsidRPr="000467C6">
        <w:rPr>
          <w:rFonts w:ascii="Times New Roman" w:eastAsia="Times New Roman" w:hAnsi="Times New Roman" w:cs="Times New Roman"/>
          <w:bCs/>
          <w:sz w:val="24"/>
          <w:szCs w:val="24"/>
        </w:rPr>
        <w:t>44-ФЗ</w:t>
      </w:r>
      <w:r w:rsidR="000467C6">
        <w:rPr>
          <w:rFonts w:ascii="Times New Roman" w:eastAsia="Times New Roman" w:hAnsi="Times New Roman" w:cs="Times New Roman"/>
          <w:bCs/>
          <w:sz w:val="24"/>
          <w:szCs w:val="24"/>
        </w:rPr>
        <w:t xml:space="preserve"> </w:t>
      </w:r>
      <w:r w:rsidR="000467C6" w:rsidRPr="000467C6">
        <w:rPr>
          <w:rFonts w:ascii="Times New Roman" w:eastAsia="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p>
    <w:p w:rsidR="008A60AC" w:rsidRPr="004A0749" w:rsidRDefault="008A60AC" w:rsidP="008A60AC">
      <w:pPr>
        <w:tabs>
          <w:tab w:val="left" w:pos="9000"/>
        </w:tabs>
        <w:spacing w:line="240" w:lineRule="auto"/>
        <w:ind w:firstLine="709"/>
        <w:jc w:val="both"/>
        <w:rPr>
          <w:rFonts w:ascii="Times New Roman" w:eastAsia="Times New Roman" w:hAnsi="Times New Roman" w:cs="Times New Roman"/>
          <w:bCs/>
          <w:sz w:val="24"/>
          <w:szCs w:val="24"/>
          <w:lang w:eastAsia="ru-RU"/>
        </w:rPr>
      </w:pPr>
      <w:r w:rsidRPr="004A0749">
        <w:rPr>
          <w:rFonts w:ascii="Times New Roman" w:eastAsia="Times New Roman" w:hAnsi="Times New Roman" w:cs="Times New Roman"/>
          <w:bCs/>
          <w:sz w:val="24"/>
          <w:szCs w:val="24"/>
          <w:lang w:eastAsia="ru-RU"/>
        </w:rPr>
        <w:t>Федеральным законом от 29.12.2012 № 275-ФЗ «О государственном оборонном заказе»;</w:t>
      </w:r>
    </w:p>
    <w:p w:rsidR="00FF2175" w:rsidRPr="000467C6" w:rsidRDefault="008A60AC" w:rsidP="008A60AC">
      <w:pPr>
        <w:tabs>
          <w:tab w:val="left" w:pos="9000"/>
        </w:tabs>
        <w:spacing w:line="240" w:lineRule="auto"/>
        <w:ind w:firstLine="567"/>
        <w:jc w:val="both"/>
        <w:rPr>
          <w:rFonts w:ascii="Times New Roman" w:eastAsia="Times New Roman" w:hAnsi="Times New Roman" w:cs="Times New Roman"/>
          <w:bCs/>
          <w:sz w:val="24"/>
          <w:szCs w:val="24"/>
        </w:rPr>
      </w:pPr>
      <w:proofErr w:type="gramStart"/>
      <w:r w:rsidRPr="004A0749">
        <w:rPr>
          <w:rFonts w:ascii="Times New Roman" w:eastAsia="Times New Roman" w:hAnsi="Times New Roman" w:cs="Times New Roman"/>
          <w:bCs/>
          <w:sz w:val="24"/>
          <w:szCs w:val="24"/>
          <w:lang w:eastAsia="ru-RU"/>
        </w:rPr>
        <w:t>Постановлением Правительства РФ от 26.12.2013 № 1275 «О примерных условиях государственных контрактов (контрактов) по госу</w:t>
      </w:r>
      <w:r>
        <w:rPr>
          <w:rFonts w:ascii="Times New Roman" w:eastAsia="Times New Roman" w:hAnsi="Times New Roman" w:cs="Times New Roman"/>
          <w:bCs/>
          <w:sz w:val="24"/>
          <w:szCs w:val="24"/>
          <w:lang w:eastAsia="ru-RU"/>
        </w:rPr>
        <w:t>дарственному оборонному заказу»,</w:t>
      </w:r>
      <w:r w:rsidR="000467C6" w:rsidRPr="000467C6">
        <w:rPr>
          <w:rFonts w:ascii="Times New Roman" w:eastAsia="Times New Roman" w:hAnsi="Times New Roman" w:cs="Times New Roman"/>
          <w:bCs/>
          <w:sz w:val="24"/>
          <w:szCs w:val="24"/>
        </w:rPr>
        <w:t xml:space="preserve"> заключили настоящий контракт</w:t>
      </w:r>
      <w:r w:rsidR="000467C6">
        <w:rPr>
          <w:rFonts w:ascii="Times New Roman" w:eastAsia="Times New Roman" w:hAnsi="Times New Roman" w:cs="Times New Roman"/>
          <w:bCs/>
          <w:sz w:val="24"/>
          <w:szCs w:val="24"/>
        </w:rPr>
        <w:t xml:space="preserve"> </w:t>
      </w:r>
      <w:r w:rsidR="000467C6" w:rsidRPr="000467C6">
        <w:rPr>
          <w:rFonts w:ascii="Times New Roman" w:eastAsia="Times New Roman" w:hAnsi="Times New Roman" w:cs="Times New Roman"/>
          <w:bCs/>
          <w:sz w:val="24"/>
          <w:szCs w:val="24"/>
        </w:rPr>
        <w:t>(</w:t>
      </w:r>
      <w:r w:rsidR="000467C6" w:rsidRPr="00C35DE7">
        <w:rPr>
          <w:rFonts w:ascii="Times New Roman" w:eastAsia="Times New Roman" w:hAnsi="Times New Roman" w:cs="Times New Roman"/>
          <w:b/>
          <w:bCs/>
          <w:sz w:val="24"/>
          <w:szCs w:val="24"/>
        </w:rPr>
        <w:t>ИКЗ: №</w:t>
      </w:r>
      <w:r w:rsidR="00AB6079" w:rsidRPr="00AB6079">
        <w:rPr>
          <w:rFonts w:ascii="Times New Roman" w:eastAsia="Times New Roman" w:hAnsi="Times New Roman" w:cs="Times New Roman"/>
          <w:b/>
          <w:bCs/>
          <w:sz w:val="24"/>
          <w:szCs w:val="24"/>
        </w:rPr>
        <w:t>261272404521825430100101060144520211</w:t>
      </w:r>
      <w:r w:rsidR="000467C6" w:rsidRPr="000467C6">
        <w:rPr>
          <w:rFonts w:ascii="Times New Roman" w:eastAsia="Times New Roman" w:hAnsi="Times New Roman" w:cs="Times New Roman"/>
          <w:bCs/>
          <w:sz w:val="24"/>
          <w:szCs w:val="24"/>
        </w:rPr>
        <w:t>,</w:t>
      </w:r>
      <w:r w:rsidR="00AB6079">
        <w:rPr>
          <w:rFonts w:ascii="Times New Roman" w:eastAsia="Times New Roman" w:hAnsi="Times New Roman" w:cs="Times New Roman"/>
          <w:bCs/>
          <w:sz w:val="24"/>
          <w:szCs w:val="24"/>
        </w:rPr>
        <w:t xml:space="preserve"> </w:t>
      </w:r>
      <w:r w:rsidR="00AB6079" w:rsidRPr="00AB6079">
        <w:rPr>
          <w:rFonts w:ascii="Times New Roman" w:eastAsia="Times New Roman" w:hAnsi="Times New Roman" w:cs="Times New Roman"/>
          <w:b/>
          <w:bCs/>
          <w:sz w:val="24"/>
          <w:szCs w:val="24"/>
        </w:rPr>
        <w:t>ИГК 2626320101062437126100011</w:t>
      </w:r>
      <w:r w:rsidR="00AB6079">
        <w:rPr>
          <w:rFonts w:ascii="Times New Roman" w:eastAsia="Times New Roman" w:hAnsi="Times New Roman" w:cs="Times New Roman"/>
          <w:bCs/>
          <w:sz w:val="24"/>
          <w:szCs w:val="24"/>
        </w:rPr>
        <w:t xml:space="preserve"> </w:t>
      </w:r>
      <w:r w:rsidR="000467C6" w:rsidRPr="000467C6">
        <w:rPr>
          <w:rFonts w:ascii="Times New Roman" w:eastAsia="Times New Roman" w:hAnsi="Times New Roman" w:cs="Times New Roman"/>
          <w:bCs/>
          <w:sz w:val="24"/>
          <w:szCs w:val="24"/>
        </w:rPr>
        <w:t xml:space="preserve"> о нижеследующем:</w:t>
      </w:r>
      <w:proofErr w:type="gramEnd"/>
    </w:p>
    <w:p w:rsidR="000C73A7" w:rsidRPr="00157DC6" w:rsidRDefault="000C73A7" w:rsidP="00602B09">
      <w:pPr>
        <w:pStyle w:val="10"/>
        <w:spacing w:line="240" w:lineRule="auto"/>
        <w:rPr>
          <w:b/>
          <w:bCs/>
          <w:szCs w:val="24"/>
        </w:rPr>
      </w:pPr>
    </w:p>
    <w:p w:rsidR="000E3759" w:rsidRPr="000E3759" w:rsidRDefault="000E3759" w:rsidP="00602B09">
      <w:pPr>
        <w:spacing w:line="240" w:lineRule="auto"/>
        <w:ind w:firstLine="567"/>
        <w:jc w:val="center"/>
        <w:rPr>
          <w:rFonts w:ascii="Times New Roman" w:hAnsi="Times New Roman" w:cs="Times New Roman"/>
          <w:b/>
          <w:sz w:val="24"/>
          <w:szCs w:val="24"/>
        </w:rPr>
      </w:pPr>
      <w:r w:rsidRPr="000E3759">
        <w:rPr>
          <w:rFonts w:ascii="Times New Roman" w:hAnsi="Times New Roman" w:cs="Times New Roman"/>
          <w:b/>
          <w:sz w:val="24"/>
          <w:szCs w:val="24"/>
        </w:rPr>
        <w:t>1. ПРЕДМЕТ КОНТРАКТА</w:t>
      </w:r>
    </w:p>
    <w:p w:rsidR="000E3759" w:rsidRPr="000E3759" w:rsidRDefault="000E3759" w:rsidP="00602B09">
      <w:pPr>
        <w:autoSpaceDE w:val="0"/>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1.1. </w:t>
      </w:r>
      <w:proofErr w:type="gramStart"/>
      <w:r w:rsidRPr="000E3759">
        <w:rPr>
          <w:rFonts w:ascii="Times New Roman" w:hAnsi="Times New Roman" w:cs="Times New Roman"/>
          <w:sz w:val="24"/>
          <w:szCs w:val="24"/>
        </w:rPr>
        <w:t xml:space="preserve">Поставщик </w:t>
      </w:r>
      <w:r w:rsidR="008A60AC" w:rsidRPr="008A60AC">
        <w:rPr>
          <w:rFonts w:ascii="Times New Roman" w:hAnsi="Times New Roman" w:cs="Times New Roman"/>
          <w:sz w:val="24"/>
          <w:szCs w:val="24"/>
        </w:rPr>
        <w:t xml:space="preserve">обязуется по заданию Государственного заказчика </w:t>
      </w:r>
      <w:r w:rsidRPr="000E3759">
        <w:rPr>
          <w:rFonts w:ascii="Times New Roman" w:hAnsi="Times New Roman" w:cs="Times New Roman"/>
          <w:sz w:val="24"/>
          <w:szCs w:val="24"/>
        </w:rPr>
        <w:t>постав</w:t>
      </w:r>
      <w:r w:rsidR="008A60AC">
        <w:rPr>
          <w:rFonts w:ascii="Times New Roman" w:hAnsi="Times New Roman" w:cs="Times New Roman"/>
          <w:sz w:val="24"/>
          <w:szCs w:val="24"/>
        </w:rPr>
        <w:t>ить</w:t>
      </w:r>
      <w:r w:rsidRPr="000E3759">
        <w:rPr>
          <w:rFonts w:ascii="Times New Roman" w:hAnsi="Times New Roman" w:cs="Times New Roman"/>
          <w:sz w:val="24"/>
          <w:szCs w:val="24"/>
        </w:rPr>
        <w:t xml:space="preserve"> товар </w:t>
      </w:r>
      <w:r w:rsidR="008A60AC" w:rsidRPr="008A60AC">
        <w:rPr>
          <w:rFonts w:ascii="Times New Roman" w:hAnsi="Times New Roman" w:cs="Times New Roman"/>
          <w:sz w:val="24"/>
          <w:szCs w:val="24"/>
        </w:rPr>
        <w:t>в рамках государственного оборонного заказа на 2026 год, в целях обеспечения государственных нужд, ремонта вооружения, военной и специальной техники, военно-технического имущества в рамках государственной программы вооружения</w:t>
      </w:r>
      <w:r w:rsidR="008A60AC">
        <w:rPr>
          <w:rFonts w:ascii="Times New Roman" w:hAnsi="Times New Roman" w:cs="Times New Roman"/>
          <w:sz w:val="24"/>
          <w:szCs w:val="24"/>
        </w:rPr>
        <w:t xml:space="preserve">, а </w:t>
      </w:r>
      <w:r w:rsidRPr="000E3759">
        <w:rPr>
          <w:rFonts w:ascii="Times New Roman" w:hAnsi="Times New Roman" w:cs="Times New Roman"/>
          <w:sz w:val="24"/>
          <w:szCs w:val="24"/>
        </w:rPr>
        <w:t xml:space="preserve">Государственный заказчик принимает и оплачивает товар </w:t>
      </w:r>
      <w:r w:rsidR="00C67F5E">
        <w:rPr>
          <w:rFonts w:ascii="Times New Roman" w:hAnsi="Times New Roman" w:cs="Times New Roman"/>
          <w:sz w:val="24"/>
          <w:szCs w:val="24"/>
        </w:rPr>
        <w:t>–</w:t>
      </w:r>
      <w:r w:rsidRPr="000E3759">
        <w:rPr>
          <w:rFonts w:ascii="Times New Roman" w:hAnsi="Times New Roman" w:cs="Times New Roman"/>
          <w:sz w:val="24"/>
          <w:szCs w:val="24"/>
        </w:rPr>
        <w:t xml:space="preserve"> </w:t>
      </w:r>
      <w:r w:rsidR="00C42494">
        <w:rPr>
          <w:rFonts w:ascii="Times New Roman" w:hAnsi="Times New Roman" w:cs="Times New Roman"/>
          <w:sz w:val="24"/>
          <w:szCs w:val="24"/>
        </w:rPr>
        <w:t>масляные, воздушные фильтры</w:t>
      </w:r>
      <w:r w:rsidRPr="000E3759">
        <w:rPr>
          <w:rFonts w:ascii="Times New Roman" w:hAnsi="Times New Roman" w:cs="Times New Roman"/>
          <w:sz w:val="24"/>
          <w:szCs w:val="24"/>
        </w:rPr>
        <w:t xml:space="preserve"> </w:t>
      </w:r>
      <w:r w:rsidR="0098324E">
        <w:rPr>
          <w:rFonts w:ascii="Times New Roman" w:hAnsi="Times New Roman" w:cs="Times New Roman"/>
          <w:sz w:val="24"/>
          <w:szCs w:val="24"/>
        </w:rPr>
        <w:t xml:space="preserve">для </w:t>
      </w:r>
      <w:r w:rsidRPr="000E3759">
        <w:rPr>
          <w:rFonts w:ascii="Times New Roman" w:hAnsi="Times New Roman" w:cs="Times New Roman"/>
          <w:sz w:val="24"/>
          <w:szCs w:val="24"/>
        </w:rPr>
        <w:t>служебного автотранспорта «Государственного заказчика», в ассортименте, сроки и по цене, указанными в Спецификации (Приложение №1</w:t>
      </w:r>
      <w:proofErr w:type="gramEnd"/>
      <w:r w:rsidRPr="000E3759">
        <w:rPr>
          <w:rFonts w:ascii="Times New Roman" w:hAnsi="Times New Roman" w:cs="Times New Roman"/>
          <w:sz w:val="24"/>
          <w:szCs w:val="24"/>
        </w:rPr>
        <w:t xml:space="preserve">), подписанной Сторонами и являющейся неотъемлемой частью </w:t>
      </w:r>
      <w:r w:rsidRPr="000E3759">
        <w:rPr>
          <w:rFonts w:ascii="Times New Roman" w:hAnsi="Times New Roman" w:cs="Times New Roman"/>
          <w:color w:val="000000"/>
          <w:sz w:val="24"/>
          <w:szCs w:val="24"/>
        </w:rPr>
        <w:t>Контракт</w:t>
      </w:r>
      <w:r w:rsidRPr="000E3759">
        <w:rPr>
          <w:rFonts w:ascii="Times New Roman" w:hAnsi="Times New Roman" w:cs="Times New Roman"/>
          <w:sz w:val="24"/>
          <w:szCs w:val="24"/>
        </w:rPr>
        <w:t>а.</w:t>
      </w:r>
    </w:p>
    <w:p w:rsidR="000E3759" w:rsidRPr="000E3759" w:rsidRDefault="000E3759" w:rsidP="00602B09">
      <w:pPr>
        <w:autoSpaceDE w:val="0"/>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1.2. Предметом настоящего Контракта является поставка </w:t>
      </w:r>
      <w:r w:rsidR="00C67F5E">
        <w:rPr>
          <w:rFonts w:ascii="Times New Roman" w:hAnsi="Times New Roman" w:cs="Times New Roman"/>
          <w:sz w:val="24"/>
          <w:szCs w:val="24"/>
        </w:rPr>
        <w:t>масляных</w:t>
      </w:r>
      <w:r w:rsidR="00C42494">
        <w:rPr>
          <w:rFonts w:ascii="Times New Roman" w:hAnsi="Times New Roman" w:cs="Times New Roman"/>
          <w:sz w:val="24"/>
          <w:szCs w:val="24"/>
        </w:rPr>
        <w:t>, воздушных</w:t>
      </w:r>
      <w:r w:rsidR="00C67F5E">
        <w:rPr>
          <w:rFonts w:ascii="Times New Roman" w:hAnsi="Times New Roman" w:cs="Times New Roman"/>
          <w:sz w:val="24"/>
          <w:szCs w:val="24"/>
        </w:rPr>
        <w:t xml:space="preserve"> фильтров</w:t>
      </w:r>
      <w:r w:rsidRPr="000E3759">
        <w:rPr>
          <w:rFonts w:ascii="Times New Roman" w:hAnsi="Times New Roman" w:cs="Times New Roman"/>
          <w:sz w:val="24"/>
          <w:szCs w:val="24"/>
        </w:rPr>
        <w:t xml:space="preserve"> для служебного автотранспорта Государственного заказчика с характеристиками, указанными в Спецификации.</w:t>
      </w:r>
    </w:p>
    <w:p w:rsidR="000E3759" w:rsidRPr="000E3759" w:rsidRDefault="000E3759" w:rsidP="00602B09">
      <w:pPr>
        <w:autoSpaceDE w:val="0"/>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1.3. </w:t>
      </w:r>
      <w:r w:rsidRPr="000E3759">
        <w:rPr>
          <w:rFonts w:ascii="Times New Roman" w:hAnsi="Times New Roman" w:cs="Times New Roman"/>
          <w:spacing w:val="3"/>
          <w:sz w:val="24"/>
          <w:szCs w:val="24"/>
        </w:rPr>
        <w:t xml:space="preserve">Поставка товара осуществляется силами и за счет Поставщика до склада </w:t>
      </w:r>
      <w:r w:rsidRPr="000E3759">
        <w:rPr>
          <w:rFonts w:ascii="Times New Roman" w:hAnsi="Times New Roman" w:cs="Times New Roman"/>
          <w:sz w:val="24"/>
          <w:szCs w:val="24"/>
        </w:rPr>
        <w:t>Государственного заказчика</w:t>
      </w:r>
      <w:r w:rsidRPr="000E3759">
        <w:rPr>
          <w:rFonts w:ascii="Times New Roman" w:hAnsi="Times New Roman" w:cs="Times New Roman"/>
          <w:spacing w:val="3"/>
          <w:sz w:val="24"/>
          <w:szCs w:val="24"/>
        </w:rPr>
        <w:t xml:space="preserve">, расположенного по адресу: </w:t>
      </w:r>
      <w:proofErr w:type="gramStart"/>
      <w:r w:rsidRPr="000E3759">
        <w:rPr>
          <w:rFonts w:ascii="Times New Roman" w:hAnsi="Times New Roman" w:cs="Times New Roman"/>
          <w:spacing w:val="3"/>
          <w:sz w:val="24"/>
          <w:szCs w:val="24"/>
        </w:rPr>
        <w:t>г</w:t>
      </w:r>
      <w:proofErr w:type="gramEnd"/>
      <w:r w:rsidRPr="000E3759">
        <w:rPr>
          <w:rFonts w:ascii="Times New Roman" w:hAnsi="Times New Roman" w:cs="Times New Roman"/>
          <w:spacing w:val="3"/>
          <w:sz w:val="24"/>
          <w:szCs w:val="24"/>
        </w:rPr>
        <w:t>. Владивосток, ул. Арсенальная, д.15.</w:t>
      </w:r>
    </w:p>
    <w:p w:rsidR="000E3759" w:rsidRPr="0098324E"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1.4. Срок поставки: с момента подписания Сторонами настоящего</w:t>
      </w:r>
      <w:r w:rsidR="00405A0A">
        <w:rPr>
          <w:rFonts w:ascii="Times New Roman" w:hAnsi="Times New Roman" w:cs="Times New Roman"/>
          <w:sz w:val="24"/>
          <w:szCs w:val="24"/>
        </w:rPr>
        <w:t xml:space="preserve"> контракта в течени</w:t>
      </w:r>
      <w:r w:rsidR="00653C63">
        <w:rPr>
          <w:rFonts w:ascii="Times New Roman" w:hAnsi="Times New Roman" w:cs="Times New Roman"/>
          <w:sz w:val="24"/>
          <w:szCs w:val="24"/>
        </w:rPr>
        <w:t>е</w:t>
      </w:r>
      <w:r w:rsidR="0098324E">
        <w:rPr>
          <w:rFonts w:ascii="Times New Roman" w:hAnsi="Times New Roman" w:cs="Times New Roman"/>
          <w:sz w:val="24"/>
          <w:szCs w:val="24"/>
        </w:rPr>
        <w:t xml:space="preserve"> </w:t>
      </w:r>
      <w:r w:rsidR="0068606E" w:rsidRPr="008A60AC">
        <w:rPr>
          <w:rFonts w:ascii="Times New Roman" w:hAnsi="Times New Roman" w:cs="Times New Roman"/>
          <w:bCs/>
          <w:sz w:val="24"/>
          <w:szCs w:val="24"/>
          <w:u w:val="single"/>
        </w:rPr>
        <w:t>10</w:t>
      </w:r>
      <w:r w:rsidRPr="000E3759">
        <w:rPr>
          <w:rFonts w:ascii="Times New Roman" w:hAnsi="Times New Roman" w:cs="Times New Roman"/>
          <w:bCs/>
          <w:sz w:val="24"/>
          <w:szCs w:val="24"/>
          <w:u w:val="single"/>
        </w:rPr>
        <w:t xml:space="preserve"> (десяти) рабочих дней согласно заявке Государственного заказчика</w:t>
      </w:r>
      <w:r w:rsidR="0098324E">
        <w:rPr>
          <w:rFonts w:ascii="Times New Roman" w:hAnsi="Times New Roman" w:cs="Times New Roman"/>
          <w:bCs/>
          <w:sz w:val="24"/>
          <w:szCs w:val="24"/>
          <w:u w:val="single"/>
        </w:rPr>
        <w:t>.</w:t>
      </w:r>
    </w:p>
    <w:p w:rsidR="000E3759" w:rsidRPr="000E3759" w:rsidRDefault="000E3759" w:rsidP="00602B09">
      <w:pPr>
        <w:spacing w:line="240" w:lineRule="auto"/>
        <w:jc w:val="both"/>
        <w:rPr>
          <w:rFonts w:ascii="Times New Roman" w:hAnsi="Times New Roman" w:cs="Times New Roman"/>
          <w:bCs/>
          <w:sz w:val="24"/>
          <w:szCs w:val="24"/>
        </w:rPr>
      </w:pPr>
      <w:r w:rsidRPr="000E3759">
        <w:rPr>
          <w:rFonts w:ascii="Times New Roman" w:hAnsi="Times New Roman" w:cs="Times New Roman"/>
          <w:bCs/>
          <w:sz w:val="24"/>
          <w:szCs w:val="24"/>
        </w:rPr>
        <w:t xml:space="preserve">1.5. </w:t>
      </w:r>
      <w:r w:rsidRPr="000E3759">
        <w:rPr>
          <w:rFonts w:ascii="Times New Roman" w:hAnsi="Times New Roman" w:cs="Times New Roman"/>
          <w:sz w:val="24"/>
          <w:szCs w:val="24"/>
        </w:rPr>
        <w:t>Источник финансирования: средства федерального бюджета.</w:t>
      </w:r>
    </w:p>
    <w:p w:rsidR="009F5B41" w:rsidRPr="00C647E1" w:rsidRDefault="009F5B41" w:rsidP="00602B09">
      <w:pPr>
        <w:pStyle w:val="10"/>
        <w:spacing w:line="240" w:lineRule="auto"/>
        <w:jc w:val="both"/>
        <w:rPr>
          <w:szCs w:val="24"/>
        </w:rPr>
      </w:pPr>
    </w:p>
    <w:p w:rsidR="000E3759" w:rsidRPr="000E3759" w:rsidRDefault="000E3759" w:rsidP="00602B09">
      <w:pPr>
        <w:pStyle w:val="19"/>
        <w:spacing w:line="240" w:lineRule="auto"/>
        <w:ind w:left="360"/>
        <w:jc w:val="center"/>
        <w:rPr>
          <w:b/>
          <w:bCs/>
          <w:szCs w:val="24"/>
        </w:rPr>
      </w:pPr>
      <w:r w:rsidRPr="000E3759">
        <w:rPr>
          <w:b/>
          <w:bCs/>
          <w:szCs w:val="24"/>
        </w:rPr>
        <w:t>2. ПРАВА И ОБЯЗАННОСТИ СТОРОН.</w:t>
      </w:r>
    </w:p>
    <w:p w:rsidR="000E3759" w:rsidRPr="000E3759" w:rsidRDefault="000E3759" w:rsidP="00602B09">
      <w:pPr>
        <w:pStyle w:val="10"/>
        <w:spacing w:line="240" w:lineRule="auto"/>
        <w:jc w:val="both"/>
        <w:rPr>
          <w:szCs w:val="24"/>
        </w:rPr>
      </w:pPr>
      <w:r w:rsidRPr="000E3759">
        <w:rPr>
          <w:b/>
          <w:szCs w:val="24"/>
        </w:rPr>
        <w:t>2.1. «Государственный заказчик» обязуется:</w:t>
      </w:r>
    </w:p>
    <w:p w:rsidR="000E3759" w:rsidRPr="000E3759" w:rsidRDefault="00F07D7E" w:rsidP="00602B09">
      <w:pPr>
        <w:pStyle w:val="1b"/>
        <w:spacing w:line="240" w:lineRule="auto"/>
        <w:jc w:val="both"/>
        <w:rPr>
          <w:rFonts w:ascii="Times New Roman" w:hAnsi="Times New Roman" w:cs="Times New Roman"/>
          <w:szCs w:val="24"/>
        </w:rPr>
      </w:pPr>
      <w:r>
        <w:rPr>
          <w:rFonts w:ascii="Times New Roman" w:hAnsi="Times New Roman" w:cs="Times New Roman"/>
          <w:szCs w:val="24"/>
        </w:rPr>
        <w:t xml:space="preserve">2.1.1. Осуществлять </w:t>
      </w:r>
      <w:proofErr w:type="gramStart"/>
      <w:r>
        <w:rPr>
          <w:rFonts w:ascii="Times New Roman" w:hAnsi="Times New Roman" w:cs="Times New Roman"/>
          <w:szCs w:val="24"/>
        </w:rPr>
        <w:t xml:space="preserve">контроль </w:t>
      </w:r>
      <w:r w:rsidR="000E3759" w:rsidRPr="000E3759">
        <w:rPr>
          <w:rFonts w:ascii="Times New Roman" w:hAnsi="Times New Roman" w:cs="Times New Roman"/>
          <w:szCs w:val="24"/>
        </w:rPr>
        <w:t>за</w:t>
      </w:r>
      <w:proofErr w:type="gramEnd"/>
      <w:r w:rsidR="000E3759" w:rsidRPr="000E3759">
        <w:rPr>
          <w:rFonts w:ascii="Times New Roman" w:hAnsi="Times New Roman" w:cs="Times New Roman"/>
          <w:szCs w:val="24"/>
        </w:rPr>
        <w:t xml:space="preserve"> обеспечением «Поставщиком» поставок товара, в соответствии с Контрактом.</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 xml:space="preserve">2.1.2. Обеспечить приемку товара в соответствии с условиями раздела 6 Контракта. </w:t>
      </w:r>
    </w:p>
    <w:p w:rsidR="000E3759" w:rsidRPr="000E3759" w:rsidRDefault="000E3759" w:rsidP="00602B09">
      <w:pPr>
        <w:pStyle w:val="10"/>
        <w:spacing w:line="240" w:lineRule="auto"/>
        <w:jc w:val="both"/>
        <w:rPr>
          <w:szCs w:val="24"/>
        </w:rPr>
      </w:pPr>
      <w:r w:rsidRPr="000E3759">
        <w:rPr>
          <w:szCs w:val="24"/>
        </w:rPr>
        <w:t>2.1.3. Обеспечить оплату товара в соответствии с условиями раздела 3 Контракта.</w:t>
      </w:r>
    </w:p>
    <w:p w:rsidR="000E3759" w:rsidRPr="000E3759" w:rsidRDefault="000E3759" w:rsidP="00602B09">
      <w:pPr>
        <w:pStyle w:val="10"/>
        <w:spacing w:line="240" w:lineRule="auto"/>
        <w:jc w:val="both"/>
        <w:rPr>
          <w:szCs w:val="24"/>
        </w:rPr>
      </w:pPr>
      <w:r w:rsidRPr="000E3759">
        <w:rPr>
          <w:szCs w:val="24"/>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BD3259">
        <w:rPr>
          <w:szCs w:val="24"/>
        </w:rPr>
        <w:br/>
      </w:r>
      <w:r w:rsidRPr="000E3759">
        <w:rPr>
          <w:szCs w:val="24"/>
        </w:rPr>
        <w:t>и «Государственным заказчиком» без замечаний актов приемки товара.</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lastRenderedPageBreak/>
        <w:t xml:space="preserve">2.1.5. Принимать от «Поставщика» поставленный товар </w:t>
      </w:r>
      <w:proofErr w:type="gramStart"/>
      <w:r w:rsidRPr="000E3759">
        <w:rPr>
          <w:rFonts w:ascii="Times New Roman" w:hAnsi="Times New Roman" w:cs="Times New Roman"/>
          <w:sz w:val="24"/>
          <w:szCs w:val="24"/>
        </w:rPr>
        <w:t>согласно</w:t>
      </w:r>
      <w:proofErr w:type="gramEnd"/>
      <w:r w:rsidRPr="000E3759">
        <w:rPr>
          <w:rFonts w:ascii="Times New Roman" w:hAnsi="Times New Roman" w:cs="Times New Roman"/>
          <w:sz w:val="24"/>
          <w:szCs w:val="24"/>
        </w:rPr>
        <w:t xml:space="preserve"> представленных документов: счёта–фактуры, товарной накладной, акт выполненных работ, документов, подтверждающих соответствие поставляемого товара на каждую партию товара.</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2.1.6. Оформлять приёмку товара приёмным актом. </w:t>
      </w:r>
    </w:p>
    <w:p w:rsidR="000E3759" w:rsidRPr="000E3759" w:rsidRDefault="000E3759" w:rsidP="00602B09">
      <w:pPr>
        <w:spacing w:line="240" w:lineRule="auto"/>
        <w:jc w:val="both"/>
        <w:rPr>
          <w:rFonts w:ascii="Times New Roman" w:hAnsi="Times New Roman" w:cs="Times New Roman"/>
          <w:bCs/>
          <w:sz w:val="24"/>
          <w:szCs w:val="24"/>
        </w:rPr>
      </w:pPr>
      <w:r w:rsidRPr="000E3759">
        <w:rPr>
          <w:rFonts w:ascii="Times New Roman" w:hAnsi="Times New Roman" w:cs="Times New Roman"/>
          <w:sz w:val="24"/>
          <w:szCs w:val="24"/>
        </w:rPr>
        <w:t>2.1.7. Передавать «Поставщику» заверенный и утверждённый гербовой печатью, подписанный приёмный акт, либо мотивированный отказ от его подписания, на поставленное количество товара.</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bCs/>
          <w:sz w:val="24"/>
          <w:szCs w:val="24"/>
        </w:rPr>
        <w:t xml:space="preserve">2.1.8. В целях проверки поставленного «Поставщиком» товара, в части его соответствия условиям Контракта, «Государственный заказчик» </w:t>
      </w:r>
      <w:r w:rsidRPr="000E3759">
        <w:rPr>
          <w:rFonts w:ascii="Times New Roman" w:hAnsi="Times New Roman" w:cs="Times New Roman"/>
          <w:sz w:val="24"/>
          <w:szCs w:val="24"/>
        </w:rPr>
        <w:t>п</w:t>
      </w:r>
      <w:r w:rsidRPr="000E3759">
        <w:rPr>
          <w:rFonts w:ascii="Times New Roman" w:hAnsi="Times New Roman" w:cs="Times New Roman"/>
          <w:bCs/>
          <w:sz w:val="24"/>
          <w:szCs w:val="24"/>
        </w:rPr>
        <w:t>роводит экспертизу товара</w:t>
      </w:r>
      <w:r w:rsidRPr="000E3759">
        <w:rPr>
          <w:rFonts w:ascii="Times New Roman" w:hAnsi="Times New Roman" w:cs="Times New Roman"/>
          <w:sz w:val="24"/>
          <w:szCs w:val="24"/>
        </w:rPr>
        <w:t xml:space="preserve"> своими силами или с привлечением экспертов, либо экспертных организаций на основании контрактов, заключенных в со</w:t>
      </w:r>
      <w:r w:rsidR="00785B33">
        <w:rPr>
          <w:rFonts w:ascii="Times New Roman" w:hAnsi="Times New Roman" w:cs="Times New Roman"/>
          <w:sz w:val="24"/>
          <w:szCs w:val="24"/>
        </w:rPr>
        <w:t xml:space="preserve">ответствии с законодательством </w:t>
      </w:r>
      <w:r w:rsidRPr="000E3759">
        <w:rPr>
          <w:rFonts w:ascii="Times New Roman" w:hAnsi="Times New Roman" w:cs="Times New Roman"/>
          <w:sz w:val="24"/>
          <w:szCs w:val="24"/>
        </w:rPr>
        <w:t>Российской Федерации</w:t>
      </w:r>
      <w:r w:rsidRPr="000E3759">
        <w:rPr>
          <w:rFonts w:ascii="Times New Roman" w:hAnsi="Times New Roman" w:cs="Times New Roman"/>
          <w:bCs/>
          <w:sz w:val="24"/>
          <w:szCs w:val="24"/>
        </w:rPr>
        <w:t>.</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2.1.9. Выполнять иные обязанности, предусмотренные гражданским законодательством Российской Федерации и Контрактом.</w:t>
      </w:r>
    </w:p>
    <w:p w:rsidR="000E3759" w:rsidRPr="000E3759" w:rsidRDefault="000E3759" w:rsidP="00602B09">
      <w:pPr>
        <w:tabs>
          <w:tab w:val="left" w:pos="8172"/>
        </w:tabs>
        <w:spacing w:line="240" w:lineRule="auto"/>
        <w:jc w:val="both"/>
        <w:rPr>
          <w:rFonts w:ascii="Times New Roman" w:hAnsi="Times New Roman" w:cs="Times New Roman"/>
          <w:b/>
          <w:sz w:val="24"/>
          <w:szCs w:val="24"/>
        </w:rPr>
      </w:pPr>
      <w:r w:rsidRPr="000E3759">
        <w:rPr>
          <w:rFonts w:ascii="Times New Roman" w:hAnsi="Times New Roman" w:cs="Times New Roman"/>
          <w:b/>
          <w:sz w:val="24"/>
          <w:szCs w:val="24"/>
        </w:rPr>
        <w:t>2.2. «Государственный заказчик» имеет право:</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2.2.1. Определять лиц, непосредственно участвующих в </w:t>
      </w:r>
      <w:proofErr w:type="gramStart"/>
      <w:r w:rsidRPr="000E3759">
        <w:rPr>
          <w:rFonts w:ascii="Times New Roman" w:hAnsi="Times New Roman" w:cs="Times New Roman"/>
          <w:sz w:val="24"/>
          <w:szCs w:val="24"/>
        </w:rPr>
        <w:t>контроле за</w:t>
      </w:r>
      <w:proofErr w:type="gramEnd"/>
      <w:r w:rsidRPr="000E3759">
        <w:rPr>
          <w:rFonts w:ascii="Times New Roman" w:hAnsi="Times New Roman" w:cs="Times New Roman"/>
          <w:sz w:val="24"/>
          <w:szCs w:val="24"/>
        </w:rPr>
        <w:t xml:space="preserve"> осуществлением поставки товара «Поставщиком» и (или) лиц, участвующих в приемке товара по количеству и качеству.</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2.2.2. Привлекать экспертов, в том числе независимых, выбор которых осуществляется </w:t>
      </w:r>
      <w:r w:rsidR="00BD3259">
        <w:rPr>
          <w:rFonts w:ascii="Times New Roman" w:hAnsi="Times New Roman" w:cs="Times New Roman"/>
          <w:sz w:val="24"/>
          <w:szCs w:val="24"/>
        </w:rPr>
        <w:br/>
      </w:r>
      <w:r w:rsidRPr="000E3759">
        <w:rPr>
          <w:rFonts w:ascii="Times New Roman" w:hAnsi="Times New Roman" w:cs="Times New Roman"/>
          <w:sz w:val="24"/>
          <w:szCs w:val="24"/>
        </w:rPr>
        <w:t xml:space="preserve">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w:t>
      </w:r>
      <w:r w:rsidR="00BD3259">
        <w:rPr>
          <w:rFonts w:ascii="Times New Roman" w:hAnsi="Times New Roman" w:cs="Times New Roman"/>
          <w:sz w:val="24"/>
          <w:szCs w:val="24"/>
        </w:rPr>
        <w:br/>
      </w:r>
      <w:r w:rsidRPr="000E3759">
        <w:rPr>
          <w:rFonts w:ascii="Times New Roman" w:hAnsi="Times New Roman" w:cs="Times New Roman"/>
          <w:sz w:val="24"/>
          <w:szCs w:val="24"/>
        </w:rPr>
        <w:t xml:space="preserve">и технических документах и настоящем Контракте, в ходе приемки товара. </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2.2.3. Требовать замены товара, несоответствующего по качеству и безопасности, </w:t>
      </w:r>
      <w:proofErr w:type="gramStart"/>
      <w:r w:rsidRPr="000E3759">
        <w:rPr>
          <w:rFonts w:ascii="Times New Roman" w:hAnsi="Times New Roman" w:cs="Times New Roman"/>
          <w:sz w:val="24"/>
          <w:szCs w:val="24"/>
        </w:rPr>
        <w:t>показателям</w:t>
      </w:r>
      <w:proofErr w:type="gramEnd"/>
      <w:r w:rsidRPr="000E3759">
        <w:rPr>
          <w:rFonts w:ascii="Times New Roman" w:hAnsi="Times New Roman" w:cs="Times New Roman"/>
          <w:sz w:val="24"/>
          <w:szCs w:val="24"/>
        </w:rPr>
        <w:t xml:space="preserve"> содержащимся в </w:t>
      </w:r>
      <w:r w:rsidRPr="000E3759">
        <w:rPr>
          <w:rFonts w:ascii="Times New Roman" w:eastAsia="Arial Unicode MS" w:hAnsi="Times New Roman" w:cs="Times New Roman"/>
          <w:sz w:val="24"/>
          <w:szCs w:val="24"/>
        </w:rPr>
        <w:t>нормативных и технических документах,</w:t>
      </w:r>
      <w:r w:rsidRPr="000E3759">
        <w:rPr>
          <w:rFonts w:ascii="Times New Roman" w:hAnsi="Times New Roman" w:cs="Times New Roman"/>
          <w:sz w:val="24"/>
          <w:szCs w:val="24"/>
        </w:rPr>
        <w:t xml:space="preserve"> на поставляемый товар и условиям контракта.</w:t>
      </w:r>
    </w:p>
    <w:p w:rsidR="000E3759" w:rsidRPr="000E3759" w:rsidRDefault="00785B33" w:rsidP="00602B09">
      <w:pPr>
        <w:tabs>
          <w:tab w:val="left" w:pos="8172"/>
        </w:tabs>
        <w:spacing w:line="240" w:lineRule="auto"/>
        <w:jc w:val="both"/>
        <w:rPr>
          <w:rFonts w:ascii="Times New Roman" w:hAnsi="Times New Roman" w:cs="Times New Roman"/>
          <w:sz w:val="24"/>
          <w:szCs w:val="24"/>
        </w:rPr>
      </w:pPr>
      <w:r>
        <w:rPr>
          <w:rFonts w:ascii="Times New Roman" w:hAnsi="Times New Roman" w:cs="Times New Roman"/>
          <w:sz w:val="24"/>
          <w:szCs w:val="24"/>
        </w:rPr>
        <w:t>2.2.4.</w:t>
      </w:r>
      <w:r w:rsidR="000E3759" w:rsidRPr="000E3759">
        <w:rPr>
          <w:rFonts w:ascii="Times New Roman" w:hAnsi="Times New Roman" w:cs="Times New Roman"/>
          <w:sz w:val="24"/>
          <w:szCs w:val="24"/>
        </w:rPr>
        <w:t xml:space="preserve"> Отказаться от исполнения Контракта, потребовать возмещения убытков в </w:t>
      </w:r>
      <w:r>
        <w:rPr>
          <w:rFonts w:ascii="Times New Roman" w:hAnsi="Times New Roman" w:cs="Times New Roman"/>
          <w:sz w:val="24"/>
          <w:szCs w:val="24"/>
        </w:rPr>
        <w:t xml:space="preserve">случае нарушения «Поставщиком» </w:t>
      </w:r>
      <w:r w:rsidR="000E3759" w:rsidRPr="000E3759">
        <w:rPr>
          <w:rFonts w:ascii="Times New Roman" w:hAnsi="Times New Roman" w:cs="Times New Roman"/>
          <w:sz w:val="24"/>
          <w:szCs w:val="24"/>
        </w:rPr>
        <w:t>условий Контракта о сроках поставки и качестве товара.</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2.2.5. Взыскивать неустойку (пеню, штраф), а также требовать возмещения убытков </w:t>
      </w:r>
      <w:r w:rsidR="00BD3259">
        <w:rPr>
          <w:rFonts w:ascii="Times New Roman" w:hAnsi="Times New Roman" w:cs="Times New Roman"/>
          <w:sz w:val="24"/>
          <w:szCs w:val="24"/>
        </w:rPr>
        <w:br/>
      </w:r>
      <w:r w:rsidRPr="000E3759">
        <w:rPr>
          <w:rFonts w:ascii="Times New Roman" w:hAnsi="Times New Roman" w:cs="Times New Roman"/>
          <w:sz w:val="24"/>
          <w:szCs w:val="24"/>
        </w:rPr>
        <w:t>в соответствии с условиями настоящего Контракта.</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2.2.6. </w:t>
      </w:r>
      <w:proofErr w:type="gramStart"/>
      <w:r w:rsidRPr="000E3759">
        <w:rPr>
          <w:rFonts w:ascii="Times New Roman" w:hAnsi="Times New Roman" w:cs="Times New Roman"/>
          <w:sz w:val="24"/>
          <w:szCs w:val="24"/>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w:t>
      </w:r>
      <w:r w:rsidR="00BD3259">
        <w:rPr>
          <w:rFonts w:ascii="Times New Roman" w:hAnsi="Times New Roman" w:cs="Times New Roman"/>
          <w:sz w:val="24"/>
          <w:szCs w:val="24"/>
        </w:rPr>
        <w:br/>
      </w:r>
      <w:r w:rsidRPr="000E3759">
        <w:rPr>
          <w:rFonts w:ascii="Times New Roman" w:hAnsi="Times New Roman" w:cs="Times New Roman"/>
          <w:sz w:val="24"/>
          <w:szCs w:val="24"/>
        </w:rPr>
        <w:t xml:space="preserve">в реестр недобросовестных поставщиков в случае расторжения Контракта по решению суда </w:t>
      </w:r>
      <w:r w:rsidR="00BD3259">
        <w:rPr>
          <w:rFonts w:ascii="Times New Roman" w:hAnsi="Times New Roman" w:cs="Times New Roman"/>
          <w:sz w:val="24"/>
          <w:szCs w:val="24"/>
        </w:rPr>
        <w:br/>
      </w:r>
      <w:r w:rsidRPr="000E3759">
        <w:rPr>
          <w:rFonts w:ascii="Times New Roman" w:hAnsi="Times New Roman" w:cs="Times New Roman"/>
          <w:sz w:val="24"/>
          <w:szCs w:val="24"/>
        </w:rPr>
        <w:t>в связи с существенным нарушением «Поставщиком» условий Контракта</w:t>
      </w:r>
      <w:r w:rsidRPr="000E3759">
        <w:rPr>
          <w:rFonts w:ascii="Times New Roman" w:hAnsi="Times New Roman" w:cs="Times New Roman"/>
          <w:color w:val="1F497D"/>
          <w:sz w:val="24"/>
          <w:szCs w:val="24"/>
        </w:rPr>
        <w:t xml:space="preserve">, </w:t>
      </w:r>
      <w:r w:rsidRPr="000E3759">
        <w:rPr>
          <w:rFonts w:ascii="Times New Roman" w:hAnsi="Times New Roman" w:cs="Times New Roman"/>
          <w:sz w:val="24"/>
          <w:szCs w:val="24"/>
        </w:rPr>
        <w:t xml:space="preserve">в связи </w:t>
      </w:r>
      <w:r w:rsidR="00BD3259">
        <w:rPr>
          <w:rFonts w:ascii="Times New Roman" w:hAnsi="Times New Roman" w:cs="Times New Roman"/>
          <w:sz w:val="24"/>
          <w:szCs w:val="24"/>
        </w:rPr>
        <w:br/>
      </w:r>
      <w:r w:rsidRPr="000E3759">
        <w:rPr>
          <w:rFonts w:ascii="Times New Roman" w:hAnsi="Times New Roman" w:cs="Times New Roman"/>
          <w:sz w:val="24"/>
          <w:szCs w:val="24"/>
        </w:rPr>
        <w:t xml:space="preserve">с односторонним отказом «Государственного заказчика» от исполнения Контракта, в связи </w:t>
      </w:r>
      <w:r w:rsidR="00BD3259">
        <w:rPr>
          <w:rFonts w:ascii="Times New Roman" w:hAnsi="Times New Roman" w:cs="Times New Roman"/>
          <w:sz w:val="24"/>
          <w:szCs w:val="24"/>
        </w:rPr>
        <w:br/>
      </w:r>
      <w:r w:rsidRPr="000E3759">
        <w:rPr>
          <w:rFonts w:ascii="Times New Roman" w:hAnsi="Times New Roman" w:cs="Times New Roman"/>
          <w:sz w:val="24"/>
          <w:szCs w:val="24"/>
        </w:rPr>
        <w:t>с существ</w:t>
      </w:r>
      <w:r w:rsidR="005B2077">
        <w:rPr>
          <w:rFonts w:ascii="Times New Roman" w:hAnsi="Times New Roman" w:cs="Times New Roman"/>
          <w:sz w:val="24"/>
          <w:szCs w:val="24"/>
        </w:rPr>
        <w:t xml:space="preserve">енным нарушением «Поставщиком» </w:t>
      </w:r>
      <w:r w:rsidRPr="000E3759">
        <w:rPr>
          <w:rFonts w:ascii="Times New Roman" w:hAnsi="Times New Roman" w:cs="Times New Roman"/>
          <w:sz w:val="24"/>
          <w:szCs w:val="24"/>
        </w:rPr>
        <w:t>условий Контракта</w:t>
      </w:r>
      <w:r w:rsidRPr="000E3759">
        <w:rPr>
          <w:rFonts w:ascii="Times New Roman" w:hAnsi="Times New Roman" w:cs="Times New Roman"/>
          <w:color w:val="1F497D"/>
          <w:sz w:val="24"/>
          <w:szCs w:val="24"/>
        </w:rPr>
        <w:t>.</w:t>
      </w:r>
      <w:proofErr w:type="gramEnd"/>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2.2.7. Контролировать сроки и условия поставки.</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2.2.8. Вести </w:t>
      </w:r>
      <w:proofErr w:type="spellStart"/>
      <w:r w:rsidRPr="000E3759">
        <w:rPr>
          <w:rFonts w:ascii="Times New Roman" w:hAnsi="Times New Roman" w:cs="Times New Roman"/>
          <w:sz w:val="24"/>
          <w:szCs w:val="24"/>
        </w:rPr>
        <w:t>претензионно</w:t>
      </w:r>
      <w:proofErr w:type="spellEnd"/>
      <w:r w:rsidRPr="000E3759">
        <w:rPr>
          <w:rFonts w:ascii="Times New Roman" w:hAnsi="Times New Roman" w:cs="Times New Roman"/>
          <w:sz w:val="24"/>
          <w:szCs w:val="24"/>
        </w:rPr>
        <w:t xml:space="preserve"> - исковую работу.</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2.2.9. Запрашивать у «Поставщика» информацию о ходе и состоянии исполнения обязательств «Поставщиком» по настоящему Контракту.</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2.2.10. Создавать приемочную комиссию для приемки поставленного товара.</w:t>
      </w:r>
    </w:p>
    <w:p w:rsidR="000E3759" w:rsidRPr="000E3759" w:rsidRDefault="000E3759" w:rsidP="00602B09">
      <w:pPr>
        <w:pStyle w:val="ConsPlusNormal0"/>
        <w:spacing w:line="240" w:lineRule="auto"/>
        <w:ind w:firstLine="0"/>
        <w:jc w:val="both"/>
        <w:rPr>
          <w:rFonts w:ascii="Times New Roman" w:hAnsi="Times New Roman" w:cs="Times New Roman"/>
          <w:sz w:val="24"/>
          <w:szCs w:val="24"/>
        </w:rPr>
      </w:pPr>
      <w:r w:rsidRPr="000E3759">
        <w:rPr>
          <w:rFonts w:ascii="Times New Roman" w:hAnsi="Times New Roman" w:cs="Times New Roman"/>
          <w:sz w:val="24"/>
          <w:szCs w:val="24"/>
        </w:rPr>
        <w:t xml:space="preserve">2.2.11. «Государственный заказчик» вправе принять решение об одностороннем отказе </w:t>
      </w:r>
      <w:r w:rsidR="00BD3259">
        <w:rPr>
          <w:rFonts w:ascii="Times New Roman" w:hAnsi="Times New Roman" w:cs="Times New Roman"/>
          <w:sz w:val="24"/>
          <w:szCs w:val="24"/>
        </w:rPr>
        <w:br/>
      </w:r>
      <w:r w:rsidRPr="000E3759">
        <w:rPr>
          <w:rFonts w:ascii="Times New Roman" w:hAnsi="Times New Roman" w:cs="Times New Roman"/>
          <w:sz w:val="24"/>
          <w:szCs w:val="24"/>
        </w:rPr>
        <w:t>от исполнения Контракта при существенном нарушении условий Контракта, по основаниям, предусмотренным действующим законодательством Российской Федерации.</w:t>
      </w:r>
    </w:p>
    <w:p w:rsidR="000E3759" w:rsidRPr="000E3759" w:rsidRDefault="000E3759" w:rsidP="00602B09">
      <w:pPr>
        <w:pStyle w:val="ConsPlusNormal0"/>
        <w:spacing w:line="240" w:lineRule="auto"/>
        <w:ind w:firstLine="0"/>
        <w:jc w:val="both"/>
        <w:rPr>
          <w:rFonts w:ascii="Times New Roman" w:hAnsi="Times New Roman" w:cs="Times New Roman"/>
          <w:sz w:val="24"/>
          <w:szCs w:val="24"/>
        </w:rPr>
      </w:pPr>
      <w:r w:rsidRPr="000E3759">
        <w:rPr>
          <w:rFonts w:ascii="Times New Roman" w:hAnsi="Times New Roman" w:cs="Times New Roman"/>
          <w:sz w:val="24"/>
          <w:szCs w:val="24"/>
        </w:rPr>
        <w:t>2.2.12. «Государственный заказчик» вправе в случае поставки товара по заявкам Государственного заказчика выбрать и оплатить товар не полностью в случае, если Государственный заказчик установит отсутствие потребности в поставке товара в полном объеме.</w:t>
      </w:r>
    </w:p>
    <w:p w:rsidR="000E3759" w:rsidRPr="000E3759" w:rsidRDefault="000E3759" w:rsidP="00602B09">
      <w:pPr>
        <w:pStyle w:val="ConsPlusNormal0"/>
        <w:spacing w:line="240" w:lineRule="auto"/>
        <w:ind w:firstLine="0"/>
        <w:jc w:val="both"/>
        <w:rPr>
          <w:rFonts w:ascii="Times New Roman" w:hAnsi="Times New Roman" w:cs="Times New Roman"/>
          <w:sz w:val="24"/>
          <w:szCs w:val="24"/>
        </w:rPr>
      </w:pPr>
      <w:r w:rsidRPr="000E3759">
        <w:rPr>
          <w:rFonts w:ascii="Times New Roman" w:hAnsi="Times New Roman" w:cs="Times New Roman"/>
          <w:sz w:val="24"/>
          <w:szCs w:val="24"/>
        </w:rPr>
        <w:t>2.2.13. «Государственный заказчик» вправе не принимать товар, поставленный не полностью, не в полной комплектации, с иными недостатками. Государственный заказчик вправе принять такой товар на ответственное хранение до устранения Поставщиком имеющихся недостатков. В этом случае товар считается не поставленным.</w:t>
      </w:r>
    </w:p>
    <w:p w:rsidR="000E3759" w:rsidRPr="000E3759" w:rsidRDefault="000E3759" w:rsidP="00602B09">
      <w:pPr>
        <w:tabs>
          <w:tab w:val="left" w:pos="8172"/>
        </w:tabs>
        <w:spacing w:line="240" w:lineRule="auto"/>
        <w:jc w:val="both"/>
        <w:rPr>
          <w:rFonts w:ascii="Times New Roman" w:hAnsi="Times New Roman" w:cs="Times New Roman"/>
          <w:b/>
          <w:sz w:val="24"/>
          <w:szCs w:val="24"/>
        </w:rPr>
      </w:pPr>
      <w:r w:rsidRPr="000E3759">
        <w:rPr>
          <w:rFonts w:ascii="Times New Roman" w:hAnsi="Times New Roman" w:cs="Times New Roman"/>
          <w:b/>
          <w:sz w:val="24"/>
          <w:szCs w:val="24"/>
        </w:rPr>
        <w:t>2.3. «Поставщик» обязуется:</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2.3.1.  Известить «Государственного заказчика» о готовности товара к поставке и о дате поставки товара в порядке, предусмотренном пунктом 5.2 Контракта. </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2.3.2. Гарантировать качество поставленных товаров согласно условиям контракта, а также положениям действующего законодательства, ГОСТ, </w:t>
      </w:r>
      <w:proofErr w:type="spellStart"/>
      <w:r w:rsidRPr="000E3759">
        <w:rPr>
          <w:rFonts w:ascii="Times New Roman" w:hAnsi="Times New Roman" w:cs="Times New Roman"/>
          <w:sz w:val="24"/>
          <w:szCs w:val="24"/>
        </w:rPr>
        <w:t>СанПин</w:t>
      </w:r>
      <w:proofErr w:type="spellEnd"/>
      <w:r w:rsidRPr="000E3759">
        <w:rPr>
          <w:rFonts w:ascii="Times New Roman" w:hAnsi="Times New Roman" w:cs="Times New Roman"/>
          <w:sz w:val="24"/>
          <w:szCs w:val="24"/>
        </w:rPr>
        <w:t xml:space="preserve">, СНИП, </w:t>
      </w:r>
      <w:proofErr w:type="gramStart"/>
      <w:r w:rsidRPr="000E3759">
        <w:rPr>
          <w:rFonts w:ascii="Times New Roman" w:hAnsi="Times New Roman" w:cs="Times New Roman"/>
          <w:sz w:val="24"/>
          <w:szCs w:val="24"/>
        </w:rPr>
        <w:t>ТР</w:t>
      </w:r>
      <w:proofErr w:type="gramEnd"/>
      <w:r w:rsidRPr="000E3759">
        <w:rPr>
          <w:rFonts w:ascii="Times New Roman" w:hAnsi="Times New Roman" w:cs="Times New Roman"/>
          <w:sz w:val="24"/>
          <w:szCs w:val="24"/>
        </w:rPr>
        <w:t xml:space="preserve"> ТС, если таковые установлены в отношении поставляемого товара.</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lastRenderedPageBreak/>
        <w:t>2.3.3. За свой счет выполнить погрузо-разгрузочные работы, подъем на этаж, сборку, установку, уборку помещения после сборки и установки, вывоз мусора, иные действие, необходимые для исполнения настоящего Контракта.</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2.3.5. Передать товар в порядке и в сроки, указанные в разделе 5 Контракта (Приложение №1).</w:t>
      </w:r>
    </w:p>
    <w:p w:rsidR="000E3759" w:rsidRPr="000E3759" w:rsidRDefault="000E3759" w:rsidP="00602B09">
      <w:pPr>
        <w:tabs>
          <w:tab w:val="left" w:pos="8172"/>
        </w:tabs>
        <w:spacing w:line="240" w:lineRule="auto"/>
        <w:jc w:val="both"/>
        <w:rPr>
          <w:rFonts w:ascii="Times New Roman" w:hAnsi="Times New Roman" w:cs="Times New Roman"/>
          <w:color w:val="000000"/>
          <w:sz w:val="24"/>
          <w:szCs w:val="24"/>
        </w:rPr>
      </w:pPr>
      <w:r w:rsidRPr="000E3759">
        <w:rPr>
          <w:rFonts w:ascii="Times New Roman" w:hAnsi="Times New Roman" w:cs="Times New Roman"/>
          <w:sz w:val="24"/>
          <w:szCs w:val="24"/>
        </w:rPr>
        <w:t xml:space="preserve">2.3.6. Передать «Государственному заказчику» товар в комплекте с относящейся к нему документацией, перечисленной в пункте 5.3 Контракта. </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color w:val="000000"/>
          <w:sz w:val="24"/>
          <w:szCs w:val="24"/>
        </w:rPr>
        <w:t>2.3.7. П</w:t>
      </w:r>
      <w:r w:rsidRPr="000E3759">
        <w:rPr>
          <w:rFonts w:ascii="Times New Roman" w:hAnsi="Times New Roman" w:cs="Times New Roman"/>
          <w:sz w:val="24"/>
          <w:szCs w:val="24"/>
        </w:rPr>
        <w:t>роизводить замену некачественного товара, в порядке и на условиях, предусмотренных разделом 7 Контракта.</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2.3.8.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rsidR="000E3759" w:rsidRPr="000E3759" w:rsidRDefault="000E3759" w:rsidP="00602B09">
      <w:pPr>
        <w:tabs>
          <w:tab w:val="left" w:pos="8172"/>
        </w:tabs>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2.3.9. Представить по запросу «Государственного заказчика» информацию о ходе исполнения обязательств по настоящему Контракту в течение 2 календарных дней с момента получения такого запроса.</w:t>
      </w:r>
    </w:p>
    <w:p w:rsidR="000E3759" w:rsidRPr="000E3759" w:rsidRDefault="000E3759" w:rsidP="00602B09">
      <w:pPr>
        <w:pStyle w:val="1b"/>
        <w:spacing w:line="240" w:lineRule="auto"/>
        <w:jc w:val="both"/>
        <w:rPr>
          <w:rFonts w:ascii="Times New Roman" w:hAnsi="Times New Roman" w:cs="Times New Roman"/>
          <w:b/>
          <w:szCs w:val="24"/>
        </w:rPr>
      </w:pPr>
      <w:r w:rsidRPr="000E3759">
        <w:rPr>
          <w:rFonts w:ascii="Times New Roman" w:hAnsi="Times New Roman" w:cs="Times New Roman"/>
          <w:b/>
          <w:szCs w:val="24"/>
        </w:rPr>
        <w:t>2.4. «Поставщик» вправе:</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2.4.1. Требовать оплату за поставленный товар в соответствии с условиями Контракта.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2.4.2. Требовать уплату неустойки (пени, штрафа), а также возмещения убытков, согласно условиям Контракта.</w:t>
      </w:r>
    </w:p>
    <w:p w:rsidR="000E3759" w:rsidRPr="000E3759" w:rsidRDefault="000E3759" w:rsidP="00602B09">
      <w:pPr>
        <w:pStyle w:val="1b"/>
        <w:spacing w:line="240" w:lineRule="auto"/>
        <w:jc w:val="both"/>
        <w:rPr>
          <w:rFonts w:ascii="Times New Roman" w:hAnsi="Times New Roman" w:cs="Times New Roman"/>
          <w:b/>
          <w:bCs/>
          <w:szCs w:val="24"/>
        </w:rPr>
      </w:pPr>
      <w:r w:rsidRPr="000E3759">
        <w:rPr>
          <w:rFonts w:ascii="Times New Roman" w:hAnsi="Times New Roman" w:cs="Times New Roman"/>
          <w:szCs w:val="24"/>
        </w:rPr>
        <w:t>2.4.5</w:t>
      </w:r>
      <w:r w:rsidR="00665314">
        <w:rPr>
          <w:rFonts w:ascii="Times New Roman" w:hAnsi="Times New Roman" w:cs="Times New Roman"/>
          <w:szCs w:val="24"/>
        </w:rPr>
        <w:t>.</w:t>
      </w:r>
      <w:r w:rsidRPr="000E3759">
        <w:rPr>
          <w:rFonts w:ascii="Times New Roman" w:hAnsi="Times New Roman" w:cs="Times New Roman"/>
          <w:szCs w:val="24"/>
        </w:rPr>
        <w:t xml:space="preserve"> </w:t>
      </w:r>
      <w:r w:rsidR="00912EF3">
        <w:rPr>
          <w:rFonts w:ascii="Times New Roman" w:hAnsi="Times New Roman" w:cs="Times New Roman"/>
          <w:szCs w:val="24"/>
        </w:rPr>
        <w:t>П</w:t>
      </w:r>
      <w:r w:rsidRPr="000E3759">
        <w:rPr>
          <w:rFonts w:ascii="Times New Roman" w:hAnsi="Times New Roman" w:cs="Times New Roman"/>
          <w:szCs w:val="24"/>
        </w:rPr>
        <w:t>ринять решение об одностороннем отказе от исполнения Контракта при существенном нарушении условий Контракта, по основаниям, предусмотренным действующим законодательством Российской Федерации.</w:t>
      </w:r>
    </w:p>
    <w:p w:rsidR="00B63EBE" w:rsidRPr="000E3759" w:rsidRDefault="00B63EBE" w:rsidP="00602B09">
      <w:pPr>
        <w:pStyle w:val="10"/>
        <w:spacing w:line="240" w:lineRule="auto"/>
        <w:jc w:val="both"/>
        <w:rPr>
          <w:bCs/>
          <w:szCs w:val="24"/>
        </w:rPr>
      </w:pPr>
    </w:p>
    <w:p w:rsidR="000E3759" w:rsidRPr="000E3759" w:rsidRDefault="000E3759" w:rsidP="00602B09">
      <w:pPr>
        <w:spacing w:line="240" w:lineRule="auto"/>
        <w:jc w:val="center"/>
        <w:rPr>
          <w:rFonts w:ascii="Times New Roman" w:hAnsi="Times New Roman" w:cs="Times New Roman"/>
          <w:b/>
          <w:bCs/>
          <w:sz w:val="24"/>
          <w:szCs w:val="24"/>
        </w:rPr>
      </w:pPr>
      <w:r w:rsidRPr="000E3759">
        <w:rPr>
          <w:rFonts w:ascii="Times New Roman" w:hAnsi="Times New Roman" w:cs="Times New Roman"/>
          <w:b/>
          <w:bCs/>
          <w:sz w:val="24"/>
          <w:szCs w:val="24"/>
        </w:rPr>
        <w:t>3. ЦЕНА И ПОРЯДОК РАСЧЕТОВ.</w:t>
      </w:r>
    </w:p>
    <w:p w:rsidR="000E3759" w:rsidRPr="000E3759" w:rsidRDefault="00216235" w:rsidP="00602B09">
      <w:pPr>
        <w:spacing w:line="240" w:lineRule="auto"/>
        <w:jc w:val="both"/>
        <w:rPr>
          <w:rFonts w:ascii="Times New Roman" w:hAnsi="Times New Roman" w:cs="Times New Roman"/>
          <w:sz w:val="24"/>
          <w:szCs w:val="24"/>
        </w:rPr>
      </w:pPr>
      <w:r w:rsidRPr="000E3759">
        <w:rPr>
          <w:rFonts w:ascii="Times New Roman" w:hAnsi="Times New Roman" w:cs="Times New Roman"/>
          <w:bCs/>
          <w:sz w:val="24"/>
          <w:szCs w:val="24"/>
        </w:rPr>
        <w:t xml:space="preserve">3.1. </w:t>
      </w:r>
      <w:proofErr w:type="gramStart"/>
      <w:r w:rsidRPr="000E3759">
        <w:rPr>
          <w:rFonts w:ascii="Times New Roman" w:hAnsi="Times New Roman" w:cs="Times New Roman"/>
          <w:bCs/>
          <w:sz w:val="24"/>
          <w:szCs w:val="24"/>
        </w:rPr>
        <w:t xml:space="preserve">Цена Контракта </w:t>
      </w:r>
      <w:r w:rsidR="00BD3259">
        <w:rPr>
          <w:rFonts w:ascii="Times New Roman" w:hAnsi="Times New Roman" w:cs="Times New Roman"/>
          <w:bCs/>
          <w:sz w:val="24"/>
          <w:szCs w:val="24"/>
        </w:rPr>
        <w:t>________</w:t>
      </w:r>
      <w:r w:rsidR="00FE2C63" w:rsidRPr="007B0D58">
        <w:rPr>
          <w:rFonts w:ascii="Times New Roman" w:hAnsi="Times New Roman" w:cs="Times New Roman"/>
          <w:bCs/>
          <w:sz w:val="24"/>
          <w:szCs w:val="24"/>
        </w:rPr>
        <w:t xml:space="preserve"> (</w:t>
      </w:r>
      <w:r w:rsidR="00BD3259">
        <w:rPr>
          <w:rFonts w:ascii="Times New Roman" w:hAnsi="Times New Roman" w:cs="Times New Roman"/>
          <w:bCs/>
          <w:sz w:val="24"/>
          <w:szCs w:val="24"/>
        </w:rPr>
        <w:t>___________</w:t>
      </w:r>
      <w:r w:rsidR="00FE2C63" w:rsidRPr="007B0D58">
        <w:rPr>
          <w:rFonts w:ascii="Times New Roman" w:hAnsi="Times New Roman" w:cs="Times New Roman"/>
          <w:bCs/>
          <w:sz w:val="24"/>
          <w:szCs w:val="24"/>
        </w:rPr>
        <w:t xml:space="preserve">) рублей </w:t>
      </w:r>
      <w:r w:rsidR="00BD3259">
        <w:rPr>
          <w:rFonts w:ascii="Times New Roman" w:hAnsi="Times New Roman" w:cs="Times New Roman"/>
          <w:bCs/>
          <w:sz w:val="24"/>
          <w:szCs w:val="24"/>
        </w:rPr>
        <w:t>___</w:t>
      </w:r>
      <w:r w:rsidR="00FE2C63" w:rsidRPr="007B0D58">
        <w:rPr>
          <w:rFonts w:ascii="Times New Roman" w:hAnsi="Times New Roman" w:cs="Times New Roman"/>
          <w:bCs/>
          <w:sz w:val="24"/>
          <w:szCs w:val="24"/>
        </w:rPr>
        <w:t xml:space="preserve"> копеек</w:t>
      </w:r>
      <w:r w:rsidRPr="000E3759">
        <w:rPr>
          <w:rFonts w:ascii="Times New Roman" w:hAnsi="Times New Roman" w:cs="Times New Roman"/>
          <w:bCs/>
          <w:sz w:val="24"/>
          <w:szCs w:val="24"/>
        </w:rPr>
        <w:t xml:space="preserve">, </w:t>
      </w:r>
      <w:r w:rsidR="007B0D58">
        <w:rPr>
          <w:rFonts w:ascii="Times New Roman" w:hAnsi="Times New Roman" w:cs="Times New Roman"/>
          <w:bCs/>
          <w:sz w:val="24"/>
          <w:szCs w:val="24"/>
        </w:rPr>
        <w:t>НДС не предусмотрен</w:t>
      </w:r>
      <w:r w:rsidR="0001689C" w:rsidRPr="000E3759">
        <w:rPr>
          <w:rFonts w:ascii="Times New Roman" w:hAnsi="Times New Roman" w:cs="Times New Roman"/>
          <w:bCs/>
          <w:sz w:val="24"/>
          <w:szCs w:val="24"/>
        </w:rPr>
        <w:t xml:space="preserve">, </w:t>
      </w:r>
      <w:r w:rsidR="000E3759" w:rsidRPr="000E3759">
        <w:rPr>
          <w:rFonts w:ascii="Times New Roman" w:hAnsi="Times New Roman" w:cs="Times New Roman"/>
          <w:sz w:val="24"/>
          <w:szCs w:val="24"/>
        </w:rPr>
        <w:t>стоимость товара, стоимость оказания услуг и выполнения работ, стоимость тары и упаковки, транспортные расходы по доставке до склада Государственного заказчика, погрузо-разгрузочные расходы, утилизацию мусора, расходы на страхование, уплату таможенных пошлин, налогов, сборов и другие обязательные платежи в соответствии с действующим законодательством Российской Федерации, взимаемые с Поставщика в связи с исполнением обязательств по настоящему</w:t>
      </w:r>
      <w:proofErr w:type="gramEnd"/>
      <w:r w:rsidR="000E3759" w:rsidRPr="000E3759">
        <w:rPr>
          <w:rFonts w:ascii="Times New Roman" w:hAnsi="Times New Roman" w:cs="Times New Roman"/>
          <w:sz w:val="24"/>
          <w:szCs w:val="24"/>
        </w:rPr>
        <w:t xml:space="preserve"> Контракту.</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color w:val="000000"/>
          <w:sz w:val="24"/>
          <w:szCs w:val="24"/>
        </w:rPr>
        <w:t xml:space="preserve">3.2. </w:t>
      </w:r>
      <w:proofErr w:type="gramStart"/>
      <w:r w:rsidRPr="000E3759">
        <w:rPr>
          <w:rFonts w:ascii="Times New Roman" w:hAnsi="Times New Roman" w:cs="Times New Roman"/>
          <w:color w:val="000000"/>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E3759">
        <w:rPr>
          <w:rFonts w:ascii="Times New Roman" w:hAnsi="Times New Roman" w:cs="Times New Roman"/>
          <w:color w:val="000000"/>
          <w:sz w:val="24"/>
          <w:szCs w:val="24"/>
        </w:rPr>
        <w:t xml:space="preserve"> системы Российской Федерации заказчиком. </w:t>
      </w:r>
    </w:p>
    <w:p w:rsidR="000E3759" w:rsidRPr="000E3759" w:rsidRDefault="000E3759" w:rsidP="00602B09">
      <w:pPr>
        <w:pStyle w:val="afe"/>
        <w:spacing w:after="0" w:line="240" w:lineRule="auto"/>
        <w:ind w:left="0"/>
        <w:jc w:val="both"/>
        <w:rPr>
          <w:rFonts w:ascii="Times New Roman" w:hAnsi="Times New Roman" w:cs="Times New Roman"/>
          <w:sz w:val="24"/>
          <w:szCs w:val="24"/>
        </w:rPr>
      </w:pPr>
      <w:r w:rsidRPr="000E3759">
        <w:rPr>
          <w:rFonts w:ascii="Times New Roman" w:hAnsi="Times New Roman" w:cs="Times New Roman"/>
          <w:sz w:val="24"/>
          <w:szCs w:val="24"/>
        </w:rPr>
        <w:t xml:space="preserve">3.3. 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w:t>
      </w:r>
      <w:proofErr w:type="gramStart"/>
      <w:r w:rsidRPr="000E3759">
        <w:rPr>
          <w:rFonts w:ascii="Times New Roman" w:hAnsi="Times New Roman" w:cs="Times New Roman"/>
          <w:sz w:val="24"/>
          <w:szCs w:val="24"/>
        </w:rPr>
        <w:t>изменения</w:t>
      </w:r>
      <w:proofErr w:type="gramEnd"/>
      <w:r w:rsidRPr="000E3759">
        <w:rPr>
          <w:rFonts w:ascii="Times New Roman" w:hAnsi="Times New Roman" w:cs="Times New Roman"/>
          <w:sz w:val="24"/>
          <w:szCs w:val="24"/>
        </w:rPr>
        <w:t xml:space="preserve"> предусмотренного Контрактом количества, качества поставляемого товара и иных существенных условий Контракта, предусмотренные законодательством.</w:t>
      </w:r>
    </w:p>
    <w:p w:rsidR="000E3759" w:rsidRPr="000E3759" w:rsidRDefault="000E3759" w:rsidP="00602B09">
      <w:pPr>
        <w:autoSpaceDE w:val="0"/>
        <w:autoSpaceDN w:val="0"/>
        <w:adjustRightInd w:val="0"/>
        <w:spacing w:line="240" w:lineRule="auto"/>
        <w:jc w:val="both"/>
        <w:rPr>
          <w:rFonts w:ascii="Times New Roman" w:hAnsi="Times New Roman" w:cs="Times New Roman"/>
          <w:sz w:val="24"/>
          <w:szCs w:val="24"/>
        </w:rPr>
      </w:pPr>
      <w:proofErr w:type="gramStart"/>
      <w:r w:rsidRPr="000E3759">
        <w:rPr>
          <w:rFonts w:ascii="Times New Roman" w:hAnsi="Times New Roman" w:cs="Times New Roman"/>
          <w:sz w:val="24"/>
          <w:szCs w:val="24"/>
        </w:rPr>
        <w:t xml:space="preserve">3.4 Оплата по Контракту осуществляется по цене Контракта по факту поставки товара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течение 7 (семи) рабочих дней </w:t>
      </w:r>
      <w:r w:rsidRPr="000E3759">
        <w:rPr>
          <w:rFonts w:ascii="Times New Roman" w:hAnsi="Times New Roman" w:cs="Times New Roman"/>
          <w:sz w:val="24"/>
          <w:szCs w:val="24"/>
          <w:lang w:eastAsia="ru-RU"/>
        </w:rPr>
        <w:t>с даты подписания Государственным заказчиком документа о приемке.</w:t>
      </w:r>
      <w:proofErr w:type="gramEnd"/>
    </w:p>
    <w:p w:rsidR="000E3759" w:rsidRPr="000E3759" w:rsidRDefault="000E3759" w:rsidP="00602B09">
      <w:pPr>
        <w:pStyle w:val="afe"/>
        <w:spacing w:after="0" w:line="240" w:lineRule="auto"/>
        <w:ind w:left="0"/>
        <w:jc w:val="both"/>
        <w:rPr>
          <w:rFonts w:ascii="Times New Roman" w:hAnsi="Times New Roman" w:cs="Times New Roman"/>
          <w:sz w:val="24"/>
          <w:szCs w:val="24"/>
        </w:rPr>
      </w:pPr>
      <w:r w:rsidRPr="000E3759">
        <w:rPr>
          <w:rFonts w:ascii="Times New Roman" w:hAnsi="Times New Roman" w:cs="Times New Roman"/>
          <w:spacing w:val="2"/>
          <w:sz w:val="24"/>
          <w:szCs w:val="24"/>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E3759" w:rsidRPr="000E3759" w:rsidRDefault="000E3759" w:rsidP="00602B09">
      <w:pPr>
        <w:pStyle w:val="afc"/>
      </w:pPr>
      <w:r w:rsidRPr="000E3759">
        <w:t xml:space="preserve">3.6. В случае изменения банковских реквизитов «Поставщик» обязан в течение 1 (одного) рабочего дня в письменной форме известить «Государственного заказчика», в противном </w:t>
      </w:r>
      <w:r w:rsidRPr="000E3759">
        <w:lastRenderedPageBreak/>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E3759" w:rsidRPr="000E3759" w:rsidRDefault="000E3759" w:rsidP="00602B09">
      <w:pPr>
        <w:shd w:val="clear" w:color="auto" w:fill="FFFFFF"/>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3.7. Источник финансирования: средства федерального бюджета.</w:t>
      </w:r>
    </w:p>
    <w:p w:rsidR="000E3759" w:rsidRPr="000E3759" w:rsidRDefault="000E3759" w:rsidP="00602B09">
      <w:pPr>
        <w:shd w:val="clear" w:color="auto" w:fill="FFFFFF"/>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3.8. «Государственный заказчик» вправе отказать от уплаты за расходы</w:t>
      </w:r>
      <w:r w:rsidR="0098324E">
        <w:rPr>
          <w:rFonts w:ascii="Times New Roman" w:hAnsi="Times New Roman" w:cs="Times New Roman"/>
          <w:sz w:val="24"/>
          <w:szCs w:val="24"/>
        </w:rPr>
        <w:t>,</w:t>
      </w:r>
      <w:r w:rsidRPr="000E3759">
        <w:rPr>
          <w:rFonts w:ascii="Times New Roman" w:hAnsi="Times New Roman" w:cs="Times New Roman"/>
          <w:sz w:val="24"/>
          <w:szCs w:val="24"/>
        </w:rPr>
        <w:t xml:space="preserve"> не предусмотренные в настоящем контракте.</w:t>
      </w:r>
    </w:p>
    <w:p w:rsidR="000E3759" w:rsidRPr="000E3759" w:rsidRDefault="000E3759" w:rsidP="00602B09">
      <w:pPr>
        <w:autoSpaceDE w:val="0"/>
        <w:autoSpaceDN w:val="0"/>
        <w:adjustRightInd w:val="0"/>
        <w:spacing w:line="240" w:lineRule="auto"/>
        <w:jc w:val="both"/>
        <w:rPr>
          <w:rFonts w:ascii="Times New Roman" w:hAnsi="Times New Roman" w:cs="Times New Roman"/>
          <w:sz w:val="24"/>
          <w:szCs w:val="24"/>
          <w:lang w:eastAsia="ru-RU"/>
        </w:rPr>
      </w:pPr>
      <w:r w:rsidRPr="000E3759">
        <w:rPr>
          <w:rFonts w:ascii="Times New Roman" w:hAnsi="Times New Roman" w:cs="Times New Roman"/>
          <w:sz w:val="24"/>
          <w:szCs w:val="24"/>
        </w:rPr>
        <w:t xml:space="preserve">3.9. В случае неисполнения </w:t>
      </w:r>
      <w:r w:rsidRPr="000E3759">
        <w:rPr>
          <w:rFonts w:ascii="Times New Roman" w:hAnsi="Times New Roman" w:cs="Times New Roman"/>
          <w:sz w:val="24"/>
          <w:szCs w:val="24"/>
          <w:lang w:eastAsia="ru-RU"/>
        </w:rPr>
        <w:t>Поставщиком требований об уплате неустоек (штрафов, пеней), предъявленных Государственным заказчиком, они будут удержаны из суммы, подлежащей оплате Поставщику по настоящему Контракту.</w:t>
      </w:r>
    </w:p>
    <w:p w:rsidR="007A02BA" w:rsidRPr="000E3759" w:rsidRDefault="007A02BA" w:rsidP="00602B09">
      <w:pPr>
        <w:pStyle w:val="10"/>
        <w:spacing w:line="240" w:lineRule="auto"/>
        <w:jc w:val="both"/>
        <w:rPr>
          <w:bCs/>
          <w:szCs w:val="24"/>
        </w:rPr>
      </w:pPr>
    </w:p>
    <w:p w:rsidR="000E3759" w:rsidRPr="000E3759" w:rsidRDefault="000E3759" w:rsidP="00602B09">
      <w:pPr>
        <w:shd w:val="clear" w:color="auto" w:fill="FFFFFF"/>
        <w:spacing w:line="240" w:lineRule="auto"/>
        <w:jc w:val="center"/>
        <w:rPr>
          <w:rFonts w:ascii="Times New Roman" w:hAnsi="Times New Roman" w:cs="Times New Roman"/>
          <w:b/>
          <w:sz w:val="24"/>
          <w:szCs w:val="24"/>
        </w:rPr>
      </w:pPr>
      <w:r w:rsidRPr="000E3759">
        <w:rPr>
          <w:rFonts w:ascii="Times New Roman" w:hAnsi="Times New Roman" w:cs="Times New Roman"/>
          <w:b/>
          <w:sz w:val="24"/>
          <w:szCs w:val="24"/>
        </w:rPr>
        <w:t xml:space="preserve">4. </w:t>
      </w:r>
      <w:r w:rsidRPr="000E3759">
        <w:rPr>
          <w:rFonts w:ascii="Times New Roman" w:hAnsi="Times New Roman" w:cs="Times New Roman"/>
          <w:b/>
          <w:spacing w:val="3"/>
          <w:sz w:val="24"/>
          <w:szCs w:val="24"/>
        </w:rPr>
        <w:t>КАЧЕСТВО И БЕЗОПАСНОСТЬ ТОВАРА</w:t>
      </w:r>
      <w:r w:rsidRPr="000E3759">
        <w:rPr>
          <w:rFonts w:ascii="Times New Roman" w:hAnsi="Times New Roman" w:cs="Times New Roman"/>
          <w:b/>
          <w:sz w:val="24"/>
          <w:szCs w:val="24"/>
        </w:rPr>
        <w:t>.</w:t>
      </w:r>
    </w:p>
    <w:p w:rsidR="000E3759" w:rsidRPr="000E3759" w:rsidRDefault="000E3759" w:rsidP="00602B09">
      <w:pPr>
        <w:shd w:val="clear" w:color="auto" w:fill="FFFFFF"/>
        <w:spacing w:line="240" w:lineRule="auto"/>
        <w:jc w:val="center"/>
        <w:rPr>
          <w:rFonts w:ascii="Times New Roman" w:hAnsi="Times New Roman" w:cs="Times New Roman"/>
          <w:b/>
          <w:sz w:val="24"/>
          <w:szCs w:val="24"/>
        </w:rPr>
      </w:pPr>
      <w:r w:rsidRPr="000E3759">
        <w:rPr>
          <w:rFonts w:ascii="Times New Roman" w:hAnsi="Times New Roman" w:cs="Times New Roman"/>
          <w:b/>
          <w:sz w:val="24"/>
          <w:szCs w:val="24"/>
        </w:rPr>
        <w:t>МАРКИРОВКА, УПАКОВКА И ТРАНСПОРТИРОВКА</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 xml:space="preserve">4.1. </w:t>
      </w:r>
      <w:r w:rsidRPr="000E3759">
        <w:rPr>
          <w:rFonts w:ascii="Times New Roman" w:hAnsi="Times New Roman" w:cs="Times New Roman"/>
          <w:sz w:val="24"/>
          <w:szCs w:val="24"/>
        </w:rPr>
        <w:t>Качество и безопасность поставляемого товара должно отвечать государственным стандартам Российской Федерации  и требованиям законодательства Российской Федерации (при наличии таких требований к Товару в соответствии с законодательством РФ), а так же нормативно-технической документации на поставляемый товар и условиям настоящего Контракта</w:t>
      </w:r>
      <w:r w:rsidRPr="000E3759">
        <w:rPr>
          <w:rFonts w:ascii="Times New Roman" w:hAnsi="Times New Roman" w:cs="Times New Roman"/>
          <w:color w:val="000000"/>
          <w:sz w:val="24"/>
          <w:szCs w:val="24"/>
        </w:rPr>
        <w:t>.</w:t>
      </w:r>
      <w:r w:rsidRPr="000E3759">
        <w:rPr>
          <w:rFonts w:ascii="Times New Roman" w:hAnsi="Times New Roman" w:cs="Times New Roman"/>
          <w:spacing w:val="3"/>
          <w:sz w:val="24"/>
          <w:szCs w:val="24"/>
        </w:rPr>
        <w:t xml:space="preserve"> Поставщик обязуется передать </w:t>
      </w:r>
      <w:r w:rsidRPr="000E3759">
        <w:rPr>
          <w:rFonts w:ascii="Times New Roman" w:hAnsi="Times New Roman" w:cs="Times New Roman"/>
          <w:sz w:val="24"/>
          <w:szCs w:val="24"/>
        </w:rPr>
        <w:t>Государственному заказчику</w:t>
      </w:r>
      <w:r w:rsidRPr="000E3759">
        <w:rPr>
          <w:rFonts w:ascii="Times New Roman" w:hAnsi="Times New Roman" w:cs="Times New Roman"/>
          <w:spacing w:val="3"/>
          <w:sz w:val="24"/>
          <w:szCs w:val="24"/>
        </w:rPr>
        <w:t xml:space="preserve"> качественный товар, предусмотренный предметом Контракта в количестве, по цене и в сроки, предусмотренные в Спецификации (Приложение №1).</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4.2. Поставщик гарантирует, что поставляемый товар является новым, не имеет дефектов, связанных с конструкцией, материалами или функционированием при использовании в соответствии с техническими требованиями.</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4.3. Тара и упаковка возврату не подлежит, залог за тару и упаковку не взыскивается, их стоимость включена в цену Контракта.</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4.4. Тара, упаковка и маркировка должны отвечать требованиям стандартов, техническим условиям, другим нормативно-техническим документам и обеспечивать сохранность товара при перевозке различными видами транспорта с учетом возможности ее перевалок и хранения, а так же климатических условий, в которых осуществляется перевозка.</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4.5. Товар, получивший при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p>
    <w:p w:rsidR="000E3759" w:rsidRPr="000E3759" w:rsidRDefault="000E3759" w:rsidP="00602B09">
      <w:pPr>
        <w:pStyle w:val="10"/>
        <w:spacing w:line="240" w:lineRule="auto"/>
        <w:ind w:left="360"/>
        <w:jc w:val="center"/>
        <w:rPr>
          <w:b/>
          <w:szCs w:val="24"/>
        </w:rPr>
      </w:pPr>
      <w:r w:rsidRPr="000E3759">
        <w:rPr>
          <w:b/>
          <w:szCs w:val="24"/>
        </w:rPr>
        <w:t>5. СРОК И ПОРЯДОК ПОСТАВКИ ТОВАРА.</w:t>
      </w:r>
    </w:p>
    <w:p w:rsidR="000E3759" w:rsidRPr="000E3759" w:rsidRDefault="000E3759" w:rsidP="00602B09">
      <w:pPr>
        <w:pStyle w:val="26"/>
        <w:spacing w:line="240" w:lineRule="auto"/>
        <w:ind w:firstLine="0"/>
        <w:rPr>
          <w:szCs w:val="24"/>
        </w:rPr>
      </w:pPr>
      <w:r w:rsidRPr="000E3759">
        <w:rPr>
          <w:szCs w:val="24"/>
        </w:rPr>
        <w:t>5.1. «Поставщик» обязуется передать «Государственному заказчику» качественный товар предусмотренный предметом Контракта, в количестве, по цене и в сроки, предусмотренные в Ведомости поставки (Приложение № 1).</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5.2. Не позднее, чем за один рабочий день до планируемой даты поставки, «Поставщик» в письменной форме и по телефону извещает «Государственного заказчика» о готовности товара к поставке и о дате поставки товара. Доставка товара осуществляется силами и за счет «Поставщика».</w:t>
      </w:r>
    </w:p>
    <w:p w:rsidR="000E3759" w:rsidRPr="000E3759" w:rsidRDefault="000E3759" w:rsidP="00602B09">
      <w:pPr>
        <w:pStyle w:val="41"/>
        <w:shd w:val="clear" w:color="auto" w:fill="auto"/>
        <w:tabs>
          <w:tab w:val="left" w:pos="0"/>
        </w:tabs>
        <w:spacing w:line="240" w:lineRule="auto"/>
        <w:jc w:val="both"/>
        <w:rPr>
          <w:sz w:val="24"/>
          <w:szCs w:val="24"/>
        </w:rPr>
      </w:pPr>
      <w:r w:rsidRPr="000E3759">
        <w:rPr>
          <w:sz w:val="24"/>
          <w:szCs w:val="24"/>
        </w:rPr>
        <w:t>5.3. Вместе с Товаром Поставщик передает Государственному заказчику относящуюся к товару документацию:</w:t>
      </w:r>
    </w:p>
    <w:p w:rsidR="000E3759" w:rsidRPr="000E3759" w:rsidRDefault="000E3759" w:rsidP="00602B09">
      <w:pPr>
        <w:pStyle w:val="41"/>
        <w:shd w:val="clear" w:color="auto" w:fill="auto"/>
        <w:spacing w:line="240" w:lineRule="auto"/>
        <w:ind w:firstLine="708"/>
        <w:jc w:val="both"/>
        <w:rPr>
          <w:sz w:val="24"/>
          <w:szCs w:val="24"/>
        </w:rPr>
      </w:pPr>
      <w:r w:rsidRPr="000E3759">
        <w:rPr>
          <w:sz w:val="24"/>
          <w:szCs w:val="24"/>
        </w:rPr>
        <w:t>- счёт-фактуру (счёт на оплату) и товарную накладную либо УПД, оформленную в 3-х экземплярах (по одному для Поставщика, Государственного заказчика и Грузополучателя);</w:t>
      </w:r>
    </w:p>
    <w:p w:rsidR="000E3759" w:rsidRPr="00653C63" w:rsidRDefault="000E3759" w:rsidP="00602B09">
      <w:pPr>
        <w:pStyle w:val="41"/>
        <w:shd w:val="clear" w:color="auto" w:fill="auto"/>
        <w:spacing w:line="240" w:lineRule="auto"/>
        <w:ind w:firstLine="708"/>
        <w:jc w:val="both"/>
        <w:rPr>
          <w:sz w:val="24"/>
          <w:szCs w:val="24"/>
        </w:rPr>
      </w:pPr>
      <w:r w:rsidRPr="00653C63">
        <w:rPr>
          <w:rStyle w:val="aff1"/>
          <w:b w:val="0"/>
          <w:bCs/>
          <w:sz w:val="24"/>
          <w:szCs w:val="24"/>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(держателем подлинника декларации, нотариусом или органом по сертификации товаров, выдавшим документ)</w:t>
      </w:r>
      <w:r w:rsidRPr="00653C63">
        <w:rPr>
          <w:b/>
          <w:sz w:val="24"/>
          <w:szCs w:val="24"/>
        </w:rPr>
        <w:t xml:space="preserve"> </w:t>
      </w:r>
      <w:r w:rsidRPr="00653C63">
        <w:rPr>
          <w:sz w:val="24"/>
          <w:szCs w:val="24"/>
        </w:rPr>
        <w:t>передаются с продукцией подлежащей декларированию либо сертификации;</w:t>
      </w:r>
    </w:p>
    <w:p w:rsidR="000E3759" w:rsidRPr="000E3759" w:rsidRDefault="000E3759" w:rsidP="00602B09">
      <w:pPr>
        <w:pStyle w:val="1b"/>
        <w:spacing w:line="240" w:lineRule="auto"/>
        <w:ind w:firstLine="708"/>
        <w:jc w:val="both"/>
        <w:rPr>
          <w:rFonts w:ascii="Times New Roman" w:hAnsi="Times New Roman" w:cs="Times New Roman"/>
          <w:szCs w:val="24"/>
        </w:rPr>
      </w:pPr>
      <w:r w:rsidRPr="000E3759">
        <w:rPr>
          <w:rFonts w:ascii="Times New Roman" w:hAnsi="Times New Roman" w:cs="Times New Roman"/>
          <w:szCs w:val="24"/>
        </w:rPr>
        <w:t xml:space="preserve">- акт приема-передачи товара, оформленный в 2-х экземплярах (по одному для Поставщика </w:t>
      </w:r>
      <w:r w:rsidR="00FD0439">
        <w:rPr>
          <w:rFonts w:ascii="Times New Roman" w:hAnsi="Times New Roman" w:cs="Times New Roman"/>
          <w:szCs w:val="24"/>
        </w:rPr>
        <w:t>и Государственного заказчика)</w:t>
      </w:r>
      <w:r w:rsidR="00287881">
        <w:rPr>
          <w:rFonts w:ascii="Times New Roman" w:hAnsi="Times New Roman" w:cs="Times New Roman"/>
          <w:szCs w:val="24"/>
        </w:rPr>
        <w:t>;</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5.4. В случае если документы, указанные в пункте 5.3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 xml:space="preserve">5.5. В случае поставки товара ненадлежащего качества, в том числе несоответствующего по сроку годности, и/или некомплектного товара, и/или товара без соответствующих документов, такой товар считается не поставленным и принимается Государственным заказчиком на </w:t>
      </w:r>
      <w:r w:rsidRPr="000E3759">
        <w:rPr>
          <w:rFonts w:ascii="Times New Roman" w:hAnsi="Times New Roman" w:cs="Times New Roman"/>
          <w:szCs w:val="24"/>
        </w:rPr>
        <w:lastRenderedPageBreak/>
        <w:t>ответственное хранение до устранения Поставщиком соответствующих недостатков либо возвращается Поставщику (по усмотрению Государственного заказчика).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5.6. При наличи</w:t>
      </w:r>
      <w:r w:rsidR="009C383A">
        <w:rPr>
          <w:rFonts w:ascii="Times New Roman" w:hAnsi="Times New Roman" w:cs="Times New Roman"/>
          <w:szCs w:val="24"/>
        </w:rPr>
        <w:t>и</w:t>
      </w:r>
      <w:r w:rsidRPr="000E3759">
        <w:rPr>
          <w:rFonts w:ascii="Times New Roman" w:hAnsi="Times New Roman" w:cs="Times New Roman"/>
          <w:szCs w:val="24"/>
        </w:rPr>
        <w:t xml:space="preserve"> затрат Государственного заказчика на хранение и возврат Товара, такие затраты возлагаются на Поставщика и подлежат уплате им Государственному заказчику в течение 3 (трех) рабочих дней с момента поступления соответствующего требования.</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5.7. В случае неоплаты затрат Поставщиком в указанные сроки, Государственный заказчик вправе удержать данные затраты из суммы обеспечения исполнения Контракта, внесенной денежными средствами, либо из причитающейся Поставщику суммы оплаты по Контракту.</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5.8. Обязательство «Поставщика» по поставке товара считается исполненным с момента подписания «Государственным заказчиком» без замечаний акта приемки товара, по факту приемки товара.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5.9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5.10. Право собственности на товар переходит к «Государственному заказчику» с момента поставки товара в соответствии с пунктом 5.5 Контракта.</w:t>
      </w:r>
    </w:p>
    <w:p w:rsidR="000E3759" w:rsidRPr="000E3759" w:rsidRDefault="000E3759" w:rsidP="00602B09">
      <w:pPr>
        <w:pStyle w:val="1b"/>
        <w:spacing w:line="240" w:lineRule="auto"/>
        <w:jc w:val="both"/>
        <w:rPr>
          <w:rFonts w:ascii="Times New Roman" w:hAnsi="Times New Roman" w:cs="Times New Roman"/>
          <w:b/>
          <w:szCs w:val="24"/>
        </w:rPr>
      </w:pPr>
      <w:r w:rsidRPr="000E3759">
        <w:rPr>
          <w:rFonts w:ascii="Times New Roman" w:hAnsi="Times New Roman" w:cs="Times New Roman"/>
          <w:szCs w:val="24"/>
        </w:rPr>
        <w:t>5.11. В случае</w:t>
      </w:r>
      <w:proofErr w:type="gramStart"/>
      <w:r w:rsidRPr="000E3759">
        <w:rPr>
          <w:rFonts w:ascii="Times New Roman" w:hAnsi="Times New Roman" w:cs="Times New Roman"/>
          <w:szCs w:val="24"/>
        </w:rPr>
        <w:t>,</w:t>
      </w:r>
      <w:proofErr w:type="gramEnd"/>
      <w:r w:rsidRPr="000E3759">
        <w:rPr>
          <w:rFonts w:ascii="Times New Roman" w:hAnsi="Times New Roman" w:cs="Times New Roman"/>
          <w:szCs w:val="24"/>
        </w:rPr>
        <w:t xml:space="preserve"> если Контрактом предусмотрена поставка товара по заявкам Государственного заказчика, допускается выборка Государственным заказчиком неполного объема товара, предусмотренного настоящим Контактом, в случае, если Государственный заказчик установит отсутствие потребности в поставке товара в полном объеме. В этом случае поставка товара осуществляется только при наличи</w:t>
      </w:r>
      <w:r w:rsidR="00BD3259">
        <w:rPr>
          <w:rFonts w:ascii="Times New Roman" w:hAnsi="Times New Roman" w:cs="Times New Roman"/>
          <w:szCs w:val="24"/>
        </w:rPr>
        <w:t>и</w:t>
      </w:r>
      <w:r w:rsidRPr="000E3759">
        <w:rPr>
          <w:rFonts w:ascii="Times New Roman" w:hAnsi="Times New Roman" w:cs="Times New Roman"/>
          <w:szCs w:val="24"/>
        </w:rPr>
        <w:t xml:space="preserve"> подтверждения со стороны Государственного заказчика, оплата производится по факту поставленного товара на основании заявок Государственного заказчика и подписанных актов поставки (товарных накладных). Товар, не заказанный Государственным заказчиком в соответствующей заявке, не поставляется, а поставленный товар при отсутствии соответствующей заявки не оплачивается и подлежит возврату Поставщику за счет Поставщика.</w:t>
      </w:r>
    </w:p>
    <w:p w:rsidR="000E3759" w:rsidRPr="000E3759" w:rsidRDefault="000E3759" w:rsidP="00602B09">
      <w:pPr>
        <w:pStyle w:val="1b"/>
        <w:spacing w:line="240" w:lineRule="auto"/>
        <w:jc w:val="both"/>
        <w:rPr>
          <w:rFonts w:ascii="Times New Roman" w:hAnsi="Times New Roman" w:cs="Times New Roman"/>
          <w:b/>
          <w:szCs w:val="24"/>
        </w:rPr>
      </w:pPr>
    </w:p>
    <w:p w:rsidR="000E3759" w:rsidRPr="000E3759" w:rsidRDefault="000E3759" w:rsidP="00602B09">
      <w:pPr>
        <w:pStyle w:val="1b"/>
        <w:spacing w:line="240" w:lineRule="auto"/>
        <w:ind w:left="360"/>
        <w:jc w:val="center"/>
        <w:rPr>
          <w:rFonts w:ascii="Times New Roman" w:hAnsi="Times New Roman" w:cs="Times New Roman"/>
          <w:b/>
          <w:szCs w:val="24"/>
        </w:rPr>
      </w:pPr>
      <w:r w:rsidRPr="000E3759">
        <w:rPr>
          <w:rFonts w:ascii="Times New Roman" w:hAnsi="Times New Roman" w:cs="Times New Roman"/>
          <w:b/>
          <w:szCs w:val="24"/>
        </w:rPr>
        <w:t>6. КАЧЕСТВО И БЕЗОПАСНОСТЬ ТОВАРА. ПОРЯДОК ПРИЕМКИ.</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6.1. Качество и безопасность поставляемого товара должно отвечать требованиям законодательства Российской Федерации, нормативно-технической документации на поставляемый товар и условиям настоящего Контракта</w:t>
      </w:r>
      <w:r w:rsidRPr="000E3759">
        <w:rPr>
          <w:rFonts w:ascii="Times New Roman" w:hAnsi="Times New Roman" w:cs="Times New Roman"/>
          <w:color w:val="000000"/>
          <w:sz w:val="24"/>
          <w:szCs w:val="24"/>
        </w:rPr>
        <w:t xml:space="preserve">. </w:t>
      </w:r>
    </w:p>
    <w:p w:rsidR="000E3759" w:rsidRPr="000E3759" w:rsidRDefault="000E3759" w:rsidP="00602B09">
      <w:pPr>
        <w:pStyle w:val="2"/>
        <w:spacing w:before="0" w:line="240" w:lineRule="auto"/>
        <w:jc w:val="both"/>
        <w:rPr>
          <w:rFonts w:ascii="Times New Roman" w:hAnsi="Times New Roman"/>
          <w:b w:val="0"/>
          <w:color w:val="auto"/>
          <w:sz w:val="24"/>
          <w:szCs w:val="24"/>
        </w:rPr>
      </w:pPr>
      <w:bookmarkStart w:id="0" w:name="_ref_1294622"/>
      <w:r w:rsidRPr="000E3759">
        <w:rPr>
          <w:rFonts w:ascii="Times New Roman" w:hAnsi="Times New Roman"/>
          <w:b w:val="0"/>
          <w:color w:val="auto"/>
          <w:sz w:val="24"/>
          <w:szCs w:val="24"/>
        </w:rPr>
        <w:t>6.2.</w:t>
      </w:r>
      <w:r w:rsidRPr="009C383A">
        <w:rPr>
          <w:rFonts w:ascii="Times New Roman" w:hAnsi="Times New Roman"/>
          <w:b w:val="0"/>
          <w:color w:val="auto"/>
          <w:sz w:val="24"/>
          <w:szCs w:val="24"/>
        </w:rPr>
        <w:t xml:space="preserve"> </w:t>
      </w:r>
      <w:r w:rsidR="009C383A" w:rsidRPr="009C383A">
        <w:rPr>
          <w:rFonts w:ascii="Times New Roman" w:hAnsi="Times New Roman"/>
          <w:b w:val="0"/>
          <w:color w:val="auto"/>
          <w:sz w:val="24"/>
          <w:szCs w:val="24"/>
        </w:rPr>
        <w:t>По решению Государственного заказчика для приемки поставленного товара, может создаваться приемочная комиссия, которая должна состоять не менее</w:t>
      </w:r>
      <w:proofErr w:type="gramStart"/>
      <w:r w:rsidR="009C383A" w:rsidRPr="009C383A">
        <w:rPr>
          <w:rFonts w:ascii="Times New Roman" w:hAnsi="Times New Roman"/>
          <w:b w:val="0"/>
          <w:color w:val="auto"/>
          <w:sz w:val="24"/>
          <w:szCs w:val="24"/>
        </w:rPr>
        <w:t>,</w:t>
      </w:r>
      <w:proofErr w:type="gramEnd"/>
      <w:r w:rsidR="009C383A" w:rsidRPr="009C383A">
        <w:rPr>
          <w:rFonts w:ascii="Times New Roman" w:hAnsi="Times New Roman"/>
          <w:b w:val="0"/>
          <w:color w:val="auto"/>
          <w:sz w:val="24"/>
          <w:szCs w:val="24"/>
        </w:rPr>
        <w:t xml:space="preserve"> чем из пяти человек.</w:t>
      </w:r>
    </w:p>
    <w:p w:rsidR="000E3759" w:rsidRPr="000E3759" w:rsidRDefault="009C383A" w:rsidP="00602B09">
      <w:pPr>
        <w:pStyle w:val="1b"/>
        <w:spacing w:line="240" w:lineRule="auto"/>
        <w:jc w:val="both"/>
        <w:rPr>
          <w:rFonts w:ascii="Times New Roman" w:hAnsi="Times New Roman" w:cs="Times New Roman"/>
          <w:szCs w:val="24"/>
        </w:rPr>
      </w:pPr>
      <w:r>
        <w:rPr>
          <w:rFonts w:ascii="Times New Roman" w:hAnsi="Times New Roman" w:cs="Times New Roman"/>
          <w:szCs w:val="24"/>
        </w:rPr>
        <w:t>6.3</w:t>
      </w:r>
      <w:r w:rsidR="000E3759" w:rsidRPr="000E3759">
        <w:rPr>
          <w:rFonts w:ascii="Times New Roman" w:hAnsi="Times New Roman" w:cs="Times New Roman"/>
          <w:szCs w:val="24"/>
        </w:rPr>
        <w:t>.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w:t>
      </w:r>
      <w:r w:rsidR="00287881">
        <w:rPr>
          <w:rFonts w:ascii="Times New Roman" w:hAnsi="Times New Roman" w:cs="Times New Roman"/>
          <w:szCs w:val="24"/>
        </w:rPr>
        <w:t xml:space="preserve"> Министров СССР от 15 июня 1965г. №</w:t>
      </w:r>
      <w:r w:rsidR="000E3759" w:rsidRPr="000E3759">
        <w:rPr>
          <w:rFonts w:ascii="Times New Roman" w:hAnsi="Times New Roman" w:cs="Times New Roman"/>
          <w:szCs w:val="24"/>
        </w:rPr>
        <w:t>П-6, в части, не противоречащей требованиям законодательства и условиям Контракта.</w:t>
      </w:r>
    </w:p>
    <w:p w:rsidR="009C383A" w:rsidRDefault="009C383A" w:rsidP="00602B09">
      <w:pPr>
        <w:pStyle w:val="1b"/>
        <w:spacing w:line="240" w:lineRule="auto"/>
        <w:jc w:val="both"/>
        <w:rPr>
          <w:rFonts w:ascii="Times New Roman" w:hAnsi="Times New Roman" w:cs="Times New Roman"/>
          <w:szCs w:val="24"/>
        </w:rPr>
      </w:pPr>
      <w:r>
        <w:rPr>
          <w:rFonts w:ascii="Times New Roman" w:hAnsi="Times New Roman" w:cs="Times New Roman"/>
          <w:szCs w:val="24"/>
        </w:rPr>
        <w:t>6.4</w:t>
      </w:r>
      <w:r w:rsidR="000E3759" w:rsidRPr="000E3759">
        <w:rPr>
          <w:rFonts w:ascii="Times New Roman" w:hAnsi="Times New Roman" w:cs="Times New Roman"/>
          <w:szCs w:val="24"/>
        </w:rPr>
        <w:t xml:space="preserve">. </w:t>
      </w:r>
      <w:proofErr w:type="gramStart"/>
      <w:r w:rsidR="000E3759" w:rsidRPr="000E3759">
        <w:rPr>
          <w:rFonts w:ascii="Times New Roman" w:hAnsi="Times New Roman" w:cs="Times New Roman"/>
          <w:szCs w:val="24"/>
        </w:rPr>
        <w:t>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w:t>
      </w:r>
      <w:r w:rsidR="00287881">
        <w:rPr>
          <w:rFonts w:ascii="Times New Roman" w:hAnsi="Times New Roman" w:cs="Times New Roman"/>
          <w:szCs w:val="24"/>
        </w:rPr>
        <w:t>ров СССР от 25 апреля 1966 г. №</w:t>
      </w:r>
      <w:r w:rsidR="000E3759" w:rsidRPr="000E3759">
        <w:rPr>
          <w:rFonts w:ascii="Times New Roman" w:hAnsi="Times New Roman" w:cs="Times New Roman"/>
          <w:szCs w:val="24"/>
        </w:rPr>
        <w:t>П-7, в части, не противоречащей требованиям законодательства и условиям Контракта.</w:t>
      </w:r>
      <w:proofErr w:type="gramEnd"/>
    </w:p>
    <w:p w:rsidR="009C383A" w:rsidRDefault="000E3759" w:rsidP="00602B09">
      <w:pPr>
        <w:pStyle w:val="1b"/>
        <w:spacing w:line="240" w:lineRule="auto"/>
        <w:jc w:val="both"/>
        <w:rPr>
          <w:rFonts w:ascii="Times New Roman" w:hAnsi="Times New Roman" w:cs="Times New Roman"/>
          <w:szCs w:val="24"/>
        </w:rPr>
      </w:pPr>
      <w:r w:rsidRPr="009C383A">
        <w:rPr>
          <w:rFonts w:ascii="Times New Roman" w:hAnsi="Times New Roman" w:cs="Times New Roman"/>
          <w:szCs w:val="24"/>
        </w:rPr>
        <w:t>6.</w:t>
      </w:r>
      <w:r w:rsidR="009C383A" w:rsidRPr="009C383A">
        <w:rPr>
          <w:rFonts w:ascii="Times New Roman" w:hAnsi="Times New Roman" w:cs="Times New Roman"/>
          <w:szCs w:val="24"/>
        </w:rPr>
        <w:t>5</w:t>
      </w:r>
      <w:r w:rsidRPr="009C383A">
        <w:rPr>
          <w:rFonts w:ascii="Times New Roman" w:hAnsi="Times New Roman" w:cs="Times New Roman"/>
          <w:szCs w:val="24"/>
        </w:rPr>
        <w:t>.</w:t>
      </w:r>
      <w:r w:rsidRPr="000E3759">
        <w:rPr>
          <w:rFonts w:ascii="Times New Roman" w:hAnsi="Times New Roman" w:cs="Times New Roman"/>
          <w:b/>
          <w:szCs w:val="24"/>
        </w:rPr>
        <w:t xml:space="preserve"> </w:t>
      </w:r>
      <w:r w:rsidR="009C383A" w:rsidRPr="000328B5">
        <w:rPr>
          <w:rFonts w:ascii="Times New Roman" w:hAnsi="Times New Roman" w:cs="Times New Roman"/>
          <w:szCs w:val="24"/>
        </w:rPr>
        <w:t>Моментом исполнения обязательств «Поставщика» по поставке товара считается дата подписания «Государственным заказчиком» без замечаний акта приемки товара по факту приемки товара.</w:t>
      </w:r>
    </w:p>
    <w:p w:rsidR="009C383A" w:rsidRDefault="009C383A" w:rsidP="00602B09">
      <w:pPr>
        <w:pStyle w:val="1b"/>
        <w:spacing w:line="240" w:lineRule="auto"/>
        <w:jc w:val="both"/>
        <w:rPr>
          <w:rFonts w:ascii="Times New Roman" w:hAnsi="Times New Roman" w:cs="Times New Roman"/>
          <w:szCs w:val="24"/>
        </w:rPr>
      </w:pPr>
      <w:r>
        <w:rPr>
          <w:rFonts w:ascii="Times New Roman" w:hAnsi="Times New Roman" w:cs="Times New Roman"/>
          <w:szCs w:val="24"/>
        </w:rPr>
        <w:t xml:space="preserve">6.6. </w:t>
      </w:r>
      <w:r w:rsidRPr="000328B5">
        <w:rPr>
          <w:rFonts w:ascii="Times New Roman" w:hAnsi="Times New Roman" w:cs="Times New Roman"/>
          <w:szCs w:val="24"/>
        </w:rPr>
        <w:t>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w:t>
      </w:r>
    </w:p>
    <w:p w:rsidR="009C383A" w:rsidRPr="000328B5" w:rsidRDefault="000E3759" w:rsidP="00602B09">
      <w:pPr>
        <w:pStyle w:val="320"/>
        <w:spacing w:after="0" w:line="240" w:lineRule="auto"/>
        <w:ind w:left="0"/>
        <w:rPr>
          <w:color w:val="000000"/>
          <w:sz w:val="24"/>
          <w:szCs w:val="24"/>
        </w:rPr>
      </w:pPr>
      <w:r w:rsidRPr="009C383A">
        <w:rPr>
          <w:sz w:val="24"/>
          <w:szCs w:val="24"/>
        </w:rPr>
        <w:t xml:space="preserve">6.7. </w:t>
      </w:r>
      <w:r w:rsidR="009C383A" w:rsidRPr="009C383A">
        <w:rPr>
          <w:sz w:val="24"/>
          <w:szCs w:val="24"/>
        </w:rPr>
        <w:t>В случае</w:t>
      </w:r>
      <w:r w:rsidR="009C383A" w:rsidRPr="000328B5">
        <w:rPr>
          <w:sz w:val="24"/>
          <w:szCs w:val="24"/>
        </w:rPr>
        <w:t xml:space="preserve"> нарушения условий Контракта о сроках поставки и качестве товара «Государственный заказчик» вправе отказаться от исполнения контракта.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w:t>
      </w:r>
      <w:r w:rsidR="009C383A" w:rsidRPr="000328B5">
        <w:rPr>
          <w:sz w:val="24"/>
          <w:szCs w:val="24"/>
        </w:rPr>
        <w:lastRenderedPageBreak/>
        <w:t>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9C383A" w:rsidRPr="009C383A" w:rsidRDefault="009C383A" w:rsidP="00602B09">
      <w:pPr>
        <w:spacing w:line="240" w:lineRule="auto"/>
        <w:jc w:val="both"/>
        <w:rPr>
          <w:rFonts w:ascii="Times New Roman" w:hAnsi="Times New Roman" w:cs="Times New Roman"/>
          <w:color w:val="000000"/>
          <w:sz w:val="24"/>
          <w:szCs w:val="24"/>
        </w:rPr>
      </w:pPr>
      <w:r w:rsidRPr="009C383A">
        <w:rPr>
          <w:rFonts w:ascii="Times New Roman" w:hAnsi="Times New Roman" w:cs="Times New Roman"/>
          <w:color w:val="000000"/>
          <w:sz w:val="24"/>
          <w:szCs w:val="24"/>
        </w:rPr>
        <w:t>6.8. Приемка поставленного товара осуществляется «Государственным заказчиком»</w:t>
      </w:r>
      <w:r w:rsidR="005A6EB1">
        <w:rPr>
          <w:rFonts w:ascii="Times New Roman" w:hAnsi="Times New Roman" w:cs="Times New Roman"/>
          <w:color w:val="000000"/>
          <w:sz w:val="24"/>
          <w:szCs w:val="24"/>
        </w:rPr>
        <w:t xml:space="preserve"> </w:t>
      </w:r>
      <w:r w:rsidRPr="009C383A">
        <w:rPr>
          <w:rFonts w:ascii="Times New Roman" w:hAnsi="Times New Roman" w:cs="Times New Roman"/>
          <w:color w:val="000000"/>
          <w:sz w:val="24"/>
          <w:szCs w:val="24"/>
        </w:rPr>
        <w:t>в течение 1 рабочего дня, с момента получения результатов заключения экспертизы</w:t>
      </w:r>
      <w:r w:rsidRPr="009C383A">
        <w:rPr>
          <w:rFonts w:ascii="Times New Roman" w:hAnsi="Times New Roman" w:cs="Times New Roman"/>
          <w:sz w:val="24"/>
          <w:szCs w:val="24"/>
        </w:rPr>
        <w:t>,</w:t>
      </w:r>
      <w:r>
        <w:rPr>
          <w:rFonts w:ascii="Times New Roman" w:hAnsi="Times New Roman" w:cs="Times New Roman"/>
          <w:sz w:val="24"/>
          <w:szCs w:val="24"/>
        </w:rPr>
        <w:t xml:space="preserve"> </w:t>
      </w:r>
      <w:r w:rsidRPr="009C383A">
        <w:rPr>
          <w:rFonts w:ascii="Times New Roman" w:hAnsi="Times New Roman" w:cs="Times New Roman"/>
          <w:color w:val="000000"/>
          <w:sz w:val="24"/>
          <w:szCs w:val="24"/>
        </w:rPr>
        <w:t>и оформляется актом о приемке товара,</w:t>
      </w:r>
      <w:r w:rsidRPr="009C383A">
        <w:rPr>
          <w:rFonts w:ascii="Times New Roman" w:eastAsia="Times New Roman" w:hAnsi="Times New Roman" w:cs="Times New Roman"/>
          <w:sz w:val="24"/>
          <w:szCs w:val="24"/>
        </w:rPr>
        <w:t xml:space="preserve"> который подписывается </w:t>
      </w:r>
      <w:r w:rsidRPr="009C383A">
        <w:rPr>
          <w:rFonts w:ascii="Times New Roman" w:hAnsi="Times New Roman" w:cs="Times New Roman"/>
          <w:color w:val="000000"/>
          <w:sz w:val="24"/>
          <w:szCs w:val="24"/>
        </w:rPr>
        <w:t xml:space="preserve">Государственным заказчиком </w:t>
      </w:r>
      <w:r w:rsidRPr="009C383A">
        <w:rPr>
          <w:rFonts w:ascii="Times New Roman" w:eastAsia="Times New Roman" w:hAnsi="Times New Roman" w:cs="Times New Roman"/>
          <w:sz w:val="24"/>
          <w:szCs w:val="24"/>
        </w:rPr>
        <w:t xml:space="preserve">(в случае создания приемочной комиссии - подписывается всеми членами приемочной комиссии и утверждается </w:t>
      </w:r>
      <w:r w:rsidRPr="009C383A">
        <w:rPr>
          <w:rFonts w:ascii="Times New Roman" w:hAnsi="Times New Roman" w:cs="Times New Roman"/>
          <w:color w:val="000000"/>
          <w:sz w:val="24"/>
          <w:szCs w:val="24"/>
        </w:rPr>
        <w:t>Государственным заказчиком</w:t>
      </w:r>
      <w:r w:rsidRPr="009C383A">
        <w:rPr>
          <w:rFonts w:ascii="Times New Roman" w:eastAsia="Times New Roman" w:hAnsi="Times New Roman" w:cs="Times New Roman"/>
          <w:sz w:val="24"/>
          <w:szCs w:val="24"/>
        </w:rPr>
        <w:t>). Акт о приемке товара</w:t>
      </w:r>
      <w:r w:rsidRPr="009C383A">
        <w:rPr>
          <w:rFonts w:ascii="Times New Roman" w:hAnsi="Times New Roman" w:cs="Times New Roman"/>
          <w:color w:val="000000"/>
          <w:sz w:val="24"/>
          <w:szCs w:val="24"/>
        </w:rPr>
        <w:t xml:space="preserve"> направляется в адрес Поставщика в течение 1 рабочего дня, с момента его подписания,  либо в те же сроки направляется мотивированный отказ.</w:t>
      </w:r>
    </w:p>
    <w:bookmarkEnd w:id="0"/>
    <w:p w:rsidR="000E3759" w:rsidRPr="000E3759" w:rsidRDefault="000E3759" w:rsidP="00602B09">
      <w:pPr>
        <w:spacing w:line="240" w:lineRule="auto"/>
        <w:jc w:val="both"/>
        <w:rPr>
          <w:rFonts w:ascii="Times New Roman" w:hAnsi="Times New Roman" w:cs="Times New Roman"/>
          <w:color w:val="000000"/>
          <w:sz w:val="24"/>
          <w:szCs w:val="24"/>
        </w:rPr>
      </w:pPr>
    </w:p>
    <w:p w:rsidR="000E3759" w:rsidRPr="000E3759" w:rsidRDefault="000E3759" w:rsidP="00602B09">
      <w:pPr>
        <w:widowControl w:val="0"/>
        <w:spacing w:line="240" w:lineRule="auto"/>
        <w:ind w:left="360"/>
        <w:jc w:val="center"/>
        <w:rPr>
          <w:rFonts w:ascii="Times New Roman" w:hAnsi="Times New Roman" w:cs="Times New Roman"/>
          <w:b/>
          <w:sz w:val="24"/>
          <w:szCs w:val="24"/>
        </w:rPr>
      </w:pPr>
      <w:r w:rsidRPr="000E3759">
        <w:rPr>
          <w:rFonts w:ascii="Times New Roman" w:hAnsi="Times New Roman" w:cs="Times New Roman"/>
          <w:b/>
          <w:sz w:val="24"/>
          <w:szCs w:val="24"/>
        </w:rPr>
        <w:t>7. ГАРАНТИЙНЫЕ ОБЯЗАТЕЛЬСТВА.</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7.1. Поставщик гарантирует:</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1) соответствие качества поставляемого товара требованиям законодательства Российской Федерации и условиям Контракта;</w:t>
      </w:r>
    </w:p>
    <w:p w:rsidR="000E3759" w:rsidRPr="000E3759" w:rsidRDefault="000E3759" w:rsidP="00602B09">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2) устранение за свой счет недостатков и дефектов, выявленных в ходе приемки товара и в течение гарантийного срока на товар;</w:t>
      </w:r>
    </w:p>
    <w:p w:rsidR="000E3759" w:rsidRPr="000E3759" w:rsidRDefault="000E3759" w:rsidP="00602B09">
      <w:pPr>
        <w:shd w:val="clear" w:color="auto" w:fill="FFFFFF"/>
        <w:spacing w:line="240" w:lineRule="auto"/>
        <w:jc w:val="both"/>
        <w:rPr>
          <w:rFonts w:ascii="Times New Roman" w:hAnsi="Times New Roman" w:cs="Times New Roman"/>
          <w:sz w:val="24"/>
          <w:szCs w:val="24"/>
        </w:rPr>
      </w:pPr>
      <w:r w:rsidRPr="000E3759">
        <w:rPr>
          <w:rFonts w:ascii="Times New Roman" w:hAnsi="Times New Roman" w:cs="Times New Roman"/>
          <w:spacing w:val="3"/>
          <w:sz w:val="24"/>
          <w:szCs w:val="24"/>
        </w:rPr>
        <w:t>3) 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7.2. Гарантийный срок товара составляет 12 мес</w:t>
      </w:r>
      <w:r w:rsidR="00287881">
        <w:rPr>
          <w:rFonts w:ascii="Times New Roman" w:hAnsi="Times New Roman" w:cs="Times New Roman"/>
          <w:sz w:val="24"/>
          <w:szCs w:val="24"/>
        </w:rPr>
        <w:t>яцев с момента поставки товара.</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7.3. В течение гарантийного срока Поставщик осуществляет безвозмездную замену товара ненадлежащего качества на товар, соответствующий требованиям Контракта.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7.4. Срок замены некачественного товара, восполнение недопоставки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восполнении недопоставки товара. В данный срок входит время, затраченное на транспортировку товара.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7.5. При замене товара гарантийный срок на него исчисляется заново со дня приемки товара Государственным заказчиком.</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7.6. Все расходы, связанные с заменой товара ненадлежащего качества в период срока годности (хранения) товара, а также расходы, связанные с восполнением недопоставки товара, оплачиваются за счет Поставщика.</w:t>
      </w:r>
    </w:p>
    <w:p w:rsidR="000E3759" w:rsidRPr="000E3759" w:rsidRDefault="000E3759" w:rsidP="00653C63">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z w:val="24"/>
          <w:szCs w:val="24"/>
        </w:rPr>
        <w:t xml:space="preserve">7.7. </w:t>
      </w:r>
      <w:r w:rsidRPr="000E3759">
        <w:rPr>
          <w:rFonts w:ascii="Times New Roman" w:hAnsi="Times New Roman" w:cs="Times New Roman"/>
          <w:spacing w:val="3"/>
          <w:sz w:val="24"/>
          <w:szCs w:val="24"/>
        </w:rPr>
        <w:t>Государственный заказчик обеспечивает режим хранения товара в соответствии с требованием производителя товара и техническим условиям на данный вид товара.</w:t>
      </w:r>
    </w:p>
    <w:p w:rsidR="000E3759" w:rsidRPr="000E3759" w:rsidRDefault="000E3759" w:rsidP="00653C63">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7.8</w:t>
      </w:r>
      <w:proofErr w:type="gramStart"/>
      <w:r w:rsidRPr="000E3759">
        <w:rPr>
          <w:rFonts w:ascii="Times New Roman" w:hAnsi="Times New Roman" w:cs="Times New Roman"/>
          <w:spacing w:val="3"/>
          <w:sz w:val="24"/>
          <w:szCs w:val="24"/>
        </w:rPr>
        <w:t xml:space="preserve"> В</w:t>
      </w:r>
      <w:proofErr w:type="gramEnd"/>
      <w:r w:rsidRPr="000E3759">
        <w:rPr>
          <w:rFonts w:ascii="Times New Roman" w:hAnsi="Times New Roman" w:cs="Times New Roman"/>
          <w:spacing w:val="3"/>
          <w:sz w:val="24"/>
          <w:szCs w:val="24"/>
        </w:rPr>
        <w:t xml:space="preserve"> случае невозможности устранить недостатки в указанный срок, Поставщик обязуется вернуть Государственному заказчику уплаченные за товар денежные средства в течение 10 (десяти) рабочих дней с момента предъявления Государственным заказчиком соответствующего требования.</w:t>
      </w:r>
    </w:p>
    <w:p w:rsidR="000E3759" w:rsidRPr="000E3759" w:rsidRDefault="000E3759" w:rsidP="00653C63">
      <w:pPr>
        <w:shd w:val="clear" w:color="auto" w:fill="FFFFFF"/>
        <w:spacing w:line="240" w:lineRule="auto"/>
        <w:jc w:val="both"/>
        <w:rPr>
          <w:rFonts w:ascii="Times New Roman" w:hAnsi="Times New Roman" w:cs="Times New Roman"/>
          <w:spacing w:val="3"/>
          <w:sz w:val="24"/>
          <w:szCs w:val="24"/>
        </w:rPr>
      </w:pPr>
      <w:r w:rsidRPr="000E3759">
        <w:rPr>
          <w:rFonts w:ascii="Times New Roman" w:hAnsi="Times New Roman" w:cs="Times New Roman"/>
          <w:spacing w:val="3"/>
          <w:sz w:val="24"/>
          <w:szCs w:val="24"/>
        </w:rPr>
        <w:t>7.9. При расторжении Контракта гарантийные обязательства Поставщика по Контракту не прекращаются.</w:t>
      </w:r>
    </w:p>
    <w:p w:rsidR="000E3759" w:rsidRPr="000E3759" w:rsidRDefault="000E3759" w:rsidP="00653C63">
      <w:pPr>
        <w:shd w:val="clear" w:color="auto" w:fill="FFFFFF"/>
        <w:spacing w:line="240" w:lineRule="auto"/>
        <w:jc w:val="both"/>
        <w:rPr>
          <w:rFonts w:ascii="Times New Roman" w:hAnsi="Times New Roman" w:cs="Times New Roman"/>
          <w:color w:val="000000"/>
          <w:sz w:val="24"/>
          <w:szCs w:val="24"/>
        </w:rPr>
      </w:pPr>
    </w:p>
    <w:p w:rsidR="000E3759" w:rsidRPr="000E3759" w:rsidRDefault="000E3759" w:rsidP="00653C63">
      <w:pPr>
        <w:pStyle w:val="10"/>
        <w:tabs>
          <w:tab w:val="center" w:pos="5622"/>
          <w:tab w:val="left" w:pos="9131"/>
        </w:tabs>
        <w:spacing w:line="240" w:lineRule="auto"/>
        <w:jc w:val="center"/>
        <w:rPr>
          <w:b/>
          <w:szCs w:val="24"/>
        </w:rPr>
      </w:pPr>
      <w:r w:rsidRPr="000E3759">
        <w:rPr>
          <w:b/>
          <w:szCs w:val="24"/>
        </w:rPr>
        <w:t>8. ОТВЕТСТВЕННОСТЬ СТОРОН.</w:t>
      </w:r>
    </w:p>
    <w:p w:rsidR="005E486F" w:rsidRPr="005E486F" w:rsidRDefault="005E486F" w:rsidP="00653C63">
      <w:pPr>
        <w:tabs>
          <w:tab w:val="left" w:pos="426"/>
        </w:tabs>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 xml:space="preserve">8.1. В случае неисполнения или ненадлежащего исполнения обязательств, </w:t>
      </w:r>
      <w:r w:rsidRPr="005E486F">
        <w:rPr>
          <w:rFonts w:ascii="Times New Roman" w:hAnsi="Times New Roman" w:cs="Times New Roman"/>
          <w:sz w:val="24"/>
          <w:szCs w:val="24"/>
          <w:highlight w:val="white"/>
        </w:rPr>
        <w:t>предусмотренных Контрактом, виновная сторона несет ответственность в соответствии с действующим законодательством РФ и</w:t>
      </w:r>
      <w:r w:rsidRPr="005E486F">
        <w:rPr>
          <w:rFonts w:ascii="Times New Roman" w:hAnsi="Times New Roman" w:cs="Times New Roman"/>
          <w:sz w:val="24"/>
          <w:szCs w:val="24"/>
        </w:rPr>
        <w:t xml:space="preserve"> настоящем контрактом, при этом виновная сторона обязана возместить другой стороне причиненные в результате этого убытки.</w:t>
      </w:r>
    </w:p>
    <w:p w:rsidR="005E486F" w:rsidRPr="005E486F" w:rsidRDefault="005E486F" w:rsidP="00653C63">
      <w:pPr>
        <w:pStyle w:val="formattext"/>
        <w:shd w:val="clear" w:color="auto" w:fill="FFFFFF"/>
        <w:tabs>
          <w:tab w:val="left" w:pos="426"/>
        </w:tabs>
        <w:spacing w:before="0" w:after="0" w:line="240" w:lineRule="auto"/>
        <w:jc w:val="both"/>
        <w:rPr>
          <w:szCs w:val="24"/>
        </w:rPr>
      </w:pPr>
      <w:r w:rsidRPr="005E486F">
        <w:rPr>
          <w:szCs w:val="24"/>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w:t>
      </w:r>
      <w:r w:rsidRPr="005E486F">
        <w:rPr>
          <w:szCs w:val="24"/>
          <w:highlight w:val="white"/>
        </w:rPr>
        <w:t>ошло вследствие непреодолимой силы или по вине другой стороны.</w:t>
      </w:r>
      <w:r w:rsidRPr="005E486F">
        <w:rPr>
          <w:rStyle w:val="apple-converted-space"/>
          <w:szCs w:val="24"/>
        </w:rPr>
        <w:t> </w:t>
      </w:r>
    </w:p>
    <w:p w:rsidR="005E486F" w:rsidRPr="005E486F" w:rsidRDefault="005E486F" w:rsidP="00653C63">
      <w:pPr>
        <w:tabs>
          <w:tab w:val="left" w:pos="426"/>
        </w:tabs>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8.3. Ответственность Государственного заказчика:</w:t>
      </w:r>
    </w:p>
    <w:p w:rsidR="005E486F" w:rsidRPr="005E486F" w:rsidRDefault="005E486F" w:rsidP="00653C63">
      <w:pPr>
        <w:tabs>
          <w:tab w:val="left" w:pos="426"/>
        </w:tabs>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 xml:space="preserve">8.3.1.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Поставщик вправе потребовать уплату неустоек (пеней, штрафов). </w:t>
      </w:r>
    </w:p>
    <w:p w:rsidR="005E486F" w:rsidRPr="005E486F" w:rsidRDefault="005E486F" w:rsidP="00653C63">
      <w:pPr>
        <w:pStyle w:val="afc"/>
      </w:pPr>
      <w:r w:rsidRPr="005E486F">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E486F" w:rsidRPr="005E486F" w:rsidRDefault="005E486F" w:rsidP="00653C63">
      <w:pPr>
        <w:pStyle w:val="afc"/>
        <w:tabs>
          <w:tab w:val="left" w:pos="426"/>
        </w:tabs>
      </w:pPr>
      <w:r w:rsidRPr="005E486F">
        <w:t>Пеня устанавливается в размере одной трехсотой действующей на дату уплаты неустойки ключевой ставки  Центрального банка Российской Федерации от не уплаченной в срок суммы.</w:t>
      </w:r>
    </w:p>
    <w:p w:rsidR="005E486F" w:rsidRPr="005E486F" w:rsidRDefault="005E486F" w:rsidP="00653C63">
      <w:pPr>
        <w:tabs>
          <w:tab w:val="left" w:pos="426"/>
        </w:tabs>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 xml:space="preserve">8.3.2. </w:t>
      </w:r>
      <w:r w:rsidRPr="005E486F">
        <w:rPr>
          <w:rStyle w:val="blk"/>
          <w:rFonts w:ascii="Times New Roman" w:hAnsi="Times New Roman" w:cs="Times New Roman"/>
          <w:sz w:val="24"/>
          <w:szCs w:val="24"/>
        </w:rPr>
        <w:t>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w:t>
      </w:r>
    </w:p>
    <w:p w:rsidR="005E486F" w:rsidRPr="005E486F" w:rsidRDefault="005E486F" w:rsidP="00653C63">
      <w:pPr>
        <w:pStyle w:val="formattext"/>
        <w:shd w:val="clear" w:color="auto" w:fill="FFFFFF"/>
        <w:tabs>
          <w:tab w:val="left" w:pos="426"/>
        </w:tabs>
        <w:spacing w:before="0" w:after="0" w:line="240" w:lineRule="auto"/>
        <w:jc w:val="both"/>
        <w:rPr>
          <w:szCs w:val="24"/>
        </w:rPr>
      </w:pPr>
      <w:r w:rsidRPr="005E486F">
        <w:rPr>
          <w:rStyle w:val="blk"/>
          <w:szCs w:val="24"/>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E486F" w:rsidRPr="005E486F" w:rsidRDefault="005E486F" w:rsidP="00653C63">
      <w:pPr>
        <w:pStyle w:val="formattext"/>
        <w:shd w:val="clear" w:color="auto" w:fill="FFFFFF"/>
        <w:tabs>
          <w:tab w:val="left" w:pos="426"/>
        </w:tabs>
        <w:spacing w:before="0" w:after="0" w:line="240" w:lineRule="auto"/>
        <w:jc w:val="both"/>
        <w:rPr>
          <w:szCs w:val="24"/>
        </w:rPr>
      </w:pPr>
      <w:r w:rsidRPr="005E486F">
        <w:rPr>
          <w:rStyle w:val="blk"/>
          <w:szCs w:val="24"/>
        </w:rPr>
        <w:t>8.4. Ответственность Поставщика:</w:t>
      </w:r>
    </w:p>
    <w:p w:rsidR="005E486F" w:rsidRPr="005E486F" w:rsidRDefault="005E486F" w:rsidP="00653C63">
      <w:pPr>
        <w:pStyle w:val="ConsPlusNormal0"/>
        <w:shd w:val="clear" w:color="auto" w:fill="FFFFFF"/>
        <w:tabs>
          <w:tab w:val="left" w:pos="426"/>
        </w:tabs>
        <w:spacing w:line="240" w:lineRule="auto"/>
        <w:ind w:firstLine="0"/>
        <w:jc w:val="both"/>
        <w:rPr>
          <w:rFonts w:ascii="Times New Roman" w:hAnsi="Times New Roman" w:cs="Times New Roman"/>
          <w:sz w:val="24"/>
          <w:szCs w:val="24"/>
        </w:rPr>
      </w:pPr>
      <w:r w:rsidRPr="005E486F">
        <w:rPr>
          <w:rStyle w:val="blk"/>
          <w:rFonts w:ascii="Times New Roman" w:hAnsi="Times New Roman" w:cs="Times New Roman"/>
          <w:sz w:val="24"/>
          <w:szCs w:val="24"/>
        </w:rPr>
        <w:t>8.4.1.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E486F" w:rsidRPr="005E486F" w:rsidRDefault="005E486F" w:rsidP="00653C63">
      <w:pPr>
        <w:pStyle w:val="ConsPlusNormal0"/>
        <w:shd w:val="clear" w:color="auto" w:fill="FFFFFF"/>
        <w:tabs>
          <w:tab w:val="left" w:pos="426"/>
        </w:tabs>
        <w:spacing w:line="240" w:lineRule="auto"/>
        <w:ind w:firstLine="0"/>
        <w:jc w:val="both"/>
        <w:rPr>
          <w:rFonts w:ascii="Times New Roman" w:hAnsi="Times New Roman" w:cs="Times New Roman"/>
          <w:sz w:val="24"/>
          <w:szCs w:val="24"/>
        </w:rPr>
      </w:pPr>
      <w:r w:rsidRPr="005E486F">
        <w:rPr>
          <w:rStyle w:val="blk"/>
          <w:rFonts w:ascii="Times New Roman" w:hAnsi="Times New Roman" w:cs="Times New Roman"/>
          <w:sz w:val="24"/>
          <w:szCs w:val="24"/>
        </w:rPr>
        <w:t>8.4.2.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РФ от 30.08.2017 № 1042.</w:t>
      </w:r>
    </w:p>
    <w:p w:rsidR="005E486F" w:rsidRPr="005E486F" w:rsidRDefault="005E486F" w:rsidP="00653C63">
      <w:pPr>
        <w:pStyle w:val="ConsPlusNormal0"/>
        <w:shd w:val="clear" w:color="auto" w:fill="FFFFFF"/>
        <w:tabs>
          <w:tab w:val="left" w:pos="426"/>
        </w:tabs>
        <w:spacing w:line="240" w:lineRule="auto"/>
        <w:ind w:firstLine="0"/>
        <w:jc w:val="both"/>
        <w:rPr>
          <w:rFonts w:ascii="Times New Roman" w:hAnsi="Times New Roman" w:cs="Times New Roman"/>
          <w:sz w:val="24"/>
          <w:szCs w:val="24"/>
        </w:rPr>
      </w:pPr>
      <w:r w:rsidRPr="005E486F">
        <w:rPr>
          <w:rStyle w:val="blk"/>
          <w:rFonts w:ascii="Times New Roman" w:hAnsi="Times New Roman" w:cs="Times New Roman"/>
          <w:sz w:val="24"/>
          <w:szCs w:val="24"/>
        </w:rPr>
        <w:t xml:space="preserve">8.4.3. За каждый факт неисполнения или ненадлежащего исполнения Поставщиком обязательств, предусмотренного контрактом, </w:t>
      </w:r>
      <w:proofErr w:type="gramStart"/>
      <w:r w:rsidRPr="005E486F">
        <w:rPr>
          <w:rStyle w:val="blk"/>
          <w:rFonts w:ascii="Times New Roman" w:hAnsi="Times New Roman" w:cs="Times New Roman"/>
          <w:sz w:val="24"/>
          <w:szCs w:val="24"/>
        </w:rPr>
        <w:t>которое</w:t>
      </w:r>
      <w:proofErr w:type="gramEnd"/>
      <w:r w:rsidRPr="005E486F">
        <w:rPr>
          <w:rStyle w:val="blk"/>
          <w:rFonts w:ascii="Times New Roman" w:hAnsi="Times New Roman" w:cs="Times New Roman"/>
          <w:sz w:val="24"/>
          <w:szCs w:val="24"/>
        </w:rPr>
        <w:t xml:space="preserve"> не имеет стоимостного выражения, размер штрафа устанавливается в порядке, установленном Пр</w:t>
      </w:r>
      <w:r w:rsidR="00287881">
        <w:rPr>
          <w:rStyle w:val="blk"/>
          <w:rFonts w:ascii="Times New Roman" w:hAnsi="Times New Roman" w:cs="Times New Roman"/>
          <w:sz w:val="24"/>
          <w:szCs w:val="24"/>
        </w:rPr>
        <w:t>авительством РФ от 30.08.2017 №</w:t>
      </w:r>
      <w:r w:rsidRPr="005E486F">
        <w:rPr>
          <w:rStyle w:val="blk"/>
          <w:rFonts w:ascii="Times New Roman" w:hAnsi="Times New Roman" w:cs="Times New Roman"/>
          <w:sz w:val="24"/>
          <w:szCs w:val="24"/>
        </w:rPr>
        <w:t>1042.</w:t>
      </w:r>
    </w:p>
    <w:p w:rsidR="005E486F" w:rsidRPr="005E486F" w:rsidRDefault="005E486F" w:rsidP="00653C63">
      <w:pPr>
        <w:pStyle w:val="formattext"/>
        <w:shd w:val="clear" w:color="auto" w:fill="FFFFFF"/>
        <w:tabs>
          <w:tab w:val="left" w:pos="426"/>
        </w:tabs>
        <w:spacing w:before="0" w:after="0" w:line="240" w:lineRule="auto"/>
        <w:jc w:val="both"/>
        <w:rPr>
          <w:szCs w:val="24"/>
        </w:rPr>
      </w:pPr>
      <w:r w:rsidRPr="005E486F">
        <w:rPr>
          <w:rStyle w:val="blk"/>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5E486F" w:rsidRPr="005E486F" w:rsidRDefault="005E486F" w:rsidP="00653C63">
      <w:pPr>
        <w:pStyle w:val="ConsPlusNormal0"/>
        <w:shd w:val="clear" w:color="auto" w:fill="FFFFFF"/>
        <w:tabs>
          <w:tab w:val="left" w:pos="426"/>
        </w:tabs>
        <w:spacing w:line="240" w:lineRule="auto"/>
        <w:ind w:firstLine="0"/>
        <w:jc w:val="both"/>
        <w:rPr>
          <w:rFonts w:ascii="Times New Roman" w:hAnsi="Times New Roman" w:cs="Times New Roman"/>
          <w:sz w:val="24"/>
          <w:szCs w:val="24"/>
        </w:rPr>
      </w:pPr>
      <w:r w:rsidRPr="005E486F">
        <w:rPr>
          <w:rStyle w:val="blk"/>
          <w:rFonts w:ascii="Times New Roman" w:hAnsi="Times New Roman" w:cs="Times New Roman"/>
          <w:sz w:val="24"/>
          <w:szCs w:val="24"/>
        </w:rPr>
        <w:t xml:space="preserve">8.5. </w:t>
      </w:r>
      <w:r w:rsidRPr="005E486F">
        <w:rPr>
          <w:rStyle w:val="blk"/>
          <w:rFonts w:ascii="Times New Roman" w:hAnsi="Times New Roman" w:cs="Times New Roman"/>
          <w:bCs/>
          <w:sz w:val="24"/>
          <w:szCs w:val="24"/>
        </w:rPr>
        <w:t>Уплата неустойки (пени, штрафа) не освобождает сторону от исполнения обязательств по Контракту.</w:t>
      </w:r>
    </w:p>
    <w:p w:rsidR="005E486F" w:rsidRPr="005E486F" w:rsidRDefault="005E486F" w:rsidP="00653C63">
      <w:pPr>
        <w:pStyle w:val="ConsPlusNormal0"/>
        <w:shd w:val="clear" w:color="auto" w:fill="FFFFFF"/>
        <w:tabs>
          <w:tab w:val="left" w:pos="426"/>
        </w:tabs>
        <w:spacing w:line="240" w:lineRule="auto"/>
        <w:ind w:firstLine="0"/>
        <w:jc w:val="both"/>
        <w:rPr>
          <w:rFonts w:ascii="Times New Roman" w:hAnsi="Times New Roman" w:cs="Times New Roman"/>
          <w:sz w:val="24"/>
          <w:szCs w:val="24"/>
        </w:rPr>
      </w:pPr>
      <w:r w:rsidRPr="005E486F">
        <w:rPr>
          <w:rStyle w:val="blk"/>
          <w:rFonts w:ascii="Times New Roman" w:hAnsi="Times New Roman" w:cs="Times New Roman"/>
          <w:sz w:val="24"/>
          <w:szCs w:val="24"/>
        </w:rPr>
        <w:t xml:space="preserve">8.6. В случае нарушений условий контракта о сроках поставки и качестве товара Поставщик обязан возместить </w:t>
      </w:r>
      <w:bookmarkStart w:id="1" w:name="__DdeLink__1457_811170280"/>
      <w:r w:rsidRPr="005E486F">
        <w:rPr>
          <w:rStyle w:val="blk"/>
          <w:rFonts w:ascii="Times New Roman" w:hAnsi="Times New Roman" w:cs="Times New Roman"/>
          <w:sz w:val="24"/>
          <w:szCs w:val="24"/>
        </w:rPr>
        <w:t>Государственному заказчику</w:t>
      </w:r>
      <w:bookmarkEnd w:id="1"/>
      <w:r w:rsidRPr="005E486F">
        <w:rPr>
          <w:rStyle w:val="blk"/>
          <w:rFonts w:ascii="Times New Roman" w:hAnsi="Times New Roman" w:cs="Times New Roman"/>
          <w:sz w:val="24"/>
          <w:szCs w:val="24"/>
        </w:rPr>
        <w:t xml:space="preserve"> убытки, причиненные вследствие нарушения сроков поставки товара и поставки (передаче) товара ненадлежащего качества. Требование Государственного заказчика о возмещении убытков, причиненных вследствие нарушения сроков о поставке товара и поставки (передаче) товара ненадлежащего качества, подлежат удовлетворению Поставщиком в течение 10 (десяти) календарных дней со дня получения Поставщиком соответствующего требования Государственного заказчика.</w:t>
      </w:r>
    </w:p>
    <w:p w:rsidR="005E486F" w:rsidRPr="005E486F" w:rsidRDefault="005E486F" w:rsidP="00653C63">
      <w:pPr>
        <w:pStyle w:val="afc"/>
        <w:tabs>
          <w:tab w:val="left" w:pos="426"/>
        </w:tabs>
      </w:pPr>
      <w:r w:rsidRPr="005E486F">
        <w:rPr>
          <w:highlight w:val="white"/>
        </w:rPr>
        <w:t>8.7. Вред, причиненный третьим лицам по вине Поставщика при исполнении обязательств по контракту, возмещается за его счет.</w:t>
      </w:r>
    </w:p>
    <w:p w:rsidR="000E3759" w:rsidRPr="000E3759" w:rsidRDefault="000E3759" w:rsidP="00602B09">
      <w:pPr>
        <w:pStyle w:val="afc"/>
        <w:tabs>
          <w:tab w:val="left" w:pos="426"/>
        </w:tabs>
        <w:rPr>
          <w:color w:val="000000"/>
        </w:rPr>
      </w:pPr>
    </w:p>
    <w:p w:rsidR="000E3759" w:rsidRPr="000E3759" w:rsidRDefault="000E3759" w:rsidP="00602B09">
      <w:pPr>
        <w:pStyle w:val="1b"/>
        <w:spacing w:line="240" w:lineRule="auto"/>
        <w:jc w:val="center"/>
        <w:rPr>
          <w:rFonts w:ascii="Times New Roman" w:hAnsi="Times New Roman" w:cs="Times New Roman"/>
          <w:b/>
          <w:szCs w:val="24"/>
        </w:rPr>
      </w:pPr>
      <w:r w:rsidRPr="000E3759">
        <w:rPr>
          <w:rFonts w:ascii="Times New Roman" w:hAnsi="Times New Roman" w:cs="Times New Roman"/>
          <w:b/>
          <w:szCs w:val="24"/>
        </w:rPr>
        <w:t>9. ФОРС-МАЖОР.</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Указанные события должны носить чрезвычайный, непредвиденный и не предотвратимый характер, возникнуть после заключения Контракта и не зависеть от воли Сторон.</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 xml:space="preserve">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0E3759">
        <w:rPr>
          <w:rFonts w:ascii="Times New Roman" w:hAnsi="Times New Roman" w:cs="Times New Roman"/>
          <w:szCs w:val="24"/>
        </w:rPr>
        <w:t>в</w:t>
      </w:r>
      <w:proofErr w:type="gramEnd"/>
      <w:r w:rsidRPr="000E3759">
        <w:rPr>
          <w:rFonts w:ascii="Times New Roman" w:hAnsi="Times New Roman" w:cs="Times New Roman"/>
          <w:szCs w:val="24"/>
        </w:rPr>
        <w:t xml:space="preserve"> письменной. В извещении должны быть сообщены данные о характере обстоятельств, а также </w:t>
      </w:r>
      <w:r w:rsidRPr="000E3759">
        <w:rPr>
          <w:rFonts w:ascii="Times New Roman" w:hAnsi="Times New Roman" w:cs="Times New Roman"/>
          <w:szCs w:val="24"/>
        </w:rPr>
        <w:lastRenderedPageBreak/>
        <w:t>по возможности оценка их влияния на возможность исполнения обязательств по Контракту и срок исполнения обязательств.</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9.3. По прекращении указанных обстоятель</w:t>
      </w:r>
      <w:proofErr w:type="gramStart"/>
      <w:r w:rsidRPr="000E3759">
        <w:rPr>
          <w:rFonts w:ascii="Times New Roman" w:hAnsi="Times New Roman" w:cs="Times New Roman"/>
          <w:szCs w:val="24"/>
        </w:rPr>
        <w:t>ств Ст</w:t>
      </w:r>
      <w:proofErr w:type="gramEnd"/>
      <w:r w:rsidRPr="000E3759">
        <w:rPr>
          <w:rFonts w:ascii="Times New Roman" w:hAnsi="Times New Roman" w:cs="Times New Roman"/>
          <w:szCs w:val="24"/>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9.5. В случае наступления форс-мажорных обстоятель</w:t>
      </w:r>
      <w:proofErr w:type="gramStart"/>
      <w:r w:rsidRPr="000E3759">
        <w:rPr>
          <w:rFonts w:ascii="Times New Roman" w:hAnsi="Times New Roman" w:cs="Times New Roman"/>
          <w:szCs w:val="24"/>
        </w:rPr>
        <w:t>ств ср</w:t>
      </w:r>
      <w:proofErr w:type="gramEnd"/>
      <w:r w:rsidRPr="000E3759">
        <w:rPr>
          <w:rFonts w:ascii="Times New Roman" w:hAnsi="Times New Roman" w:cs="Times New Roman"/>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9.6. 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E3759" w:rsidRPr="000E3759" w:rsidRDefault="000E3759" w:rsidP="00602B09">
      <w:pPr>
        <w:pStyle w:val="1b"/>
        <w:spacing w:line="240" w:lineRule="auto"/>
        <w:jc w:val="both"/>
        <w:rPr>
          <w:rFonts w:ascii="Times New Roman" w:hAnsi="Times New Roman" w:cs="Times New Roman"/>
          <w:szCs w:val="24"/>
        </w:rPr>
      </w:pPr>
    </w:p>
    <w:p w:rsidR="000E3759" w:rsidRPr="000E3759" w:rsidRDefault="000E3759" w:rsidP="00602B09">
      <w:pPr>
        <w:pStyle w:val="1b"/>
        <w:spacing w:line="240" w:lineRule="auto"/>
        <w:jc w:val="center"/>
        <w:rPr>
          <w:rFonts w:ascii="Times New Roman" w:hAnsi="Times New Roman" w:cs="Times New Roman"/>
          <w:b/>
          <w:szCs w:val="24"/>
        </w:rPr>
      </w:pPr>
      <w:r w:rsidRPr="000E3759">
        <w:rPr>
          <w:rFonts w:ascii="Times New Roman" w:hAnsi="Times New Roman" w:cs="Times New Roman"/>
          <w:b/>
          <w:szCs w:val="24"/>
        </w:rPr>
        <w:t>10. АНТИКОРРУПЦИОННАЯ ОГОВОРКА.</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10.2. </w:t>
      </w:r>
      <w:proofErr w:type="gramStart"/>
      <w:r w:rsidRPr="000E3759">
        <w:rPr>
          <w:rFonts w:ascii="Times New Roman" w:hAnsi="Times New Roman" w:cs="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10.3.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E3759">
        <w:rPr>
          <w:rFonts w:ascii="Times New Roman" w:hAnsi="Times New Roman" w:cs="Times New Roman"/>
          <w:sz w:val="24"/>
          <w:szCs w:val="24"/>
        </w:rPr>
        <w:t>с даты направления</w:t>
      </w:r>
      <w:proofErr w:type="gramEnd"/>
      <w:r w:rsidRPr="000E3759">
        <w:rPr>
          <w:rFonts w:ascii="Times New Roman" w:hAnsi="Times New Roman" w:cs="Times New Roman"/>
          <w:sz w:val="24"/>
          <w:szCs w:val="24"/>
        </w:rPr>
        <w:t xml:space="preserve"> письменного уведомления.</w:t>
      </w:r>
    </w:p>
    <w:p w:rsidR="000E3759" w:rsidRPr="000E3759" w:rsidRDefault="000E3759" w:rsidP="00602B09">
      <w:pPr>
        <w:spacing w:line="240" w:lineRule="auto"/>
        <w:jc w:val="both"/>
        <w:rPr>
          <w:rFonts w:ascii="Times New Roman" w:hAnsi="Times New Roman" w:cs="Times New Roman"/>
          <w:sz w:val="24"/>
          <w:szCs w:val="24"/>
        </w:rPr>
      </w:pPr>
      <w:r w:rsidRPr="000E3759">
        <w:rPr>
          <w:rFonts w:ascii="Times New Roman" w:hAnsi="Times New Roman" w:cs="Times New Roman"/>
          <w:sz w:val="24"/>
          <w:szCs w:val="24"/>
        </w:rPr>
        <w:t xml:space="preserve">10.5. </w:t>
      </w:r>
      <w:proofErr w:type="gramStart"/>
      <w:r w:rsidRPr="000E3759">
        <w:rPr>
          <w:rFonts w:ascii="Times New Roman" w:hAnsi="Times New Roman" w:cs="Times New Roman"/>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0E3759">
        <w:rPr>
          <w:rFonts w:ascii="Times New Roman" w:hAnsi="Times New Roman" w:cs="Times New Roman"/>
          <w:sz w:val="24"/>
          <w:szCs w:val="24"/>
        </w:rPr>
        <w:t>аффилированными</w:t>
      </w:r>
      <w:proofErr w:type="spellEnd"/>
      <w:r w:rsidRPr="000E3759">
        <w:rPr>
          <w:rFonts w:ascii="Times New Roman" w:hAnsi="Times New Roman" w:cs="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0E3759">
        <w:rPr>
          <w:rFonts w:ascii="Times New Roman" w:hAnsi="Times New Roman" w:cs="Times New Roman"/>
          <w:sz w:val="24"/>
          <w:szCs w:val="24"/>
        </w:rPr>
        <w:t xml:space="preserve"> доходов, полученных преступным путем.</w:t>
      </w:r>
    </w:p>
    <w:p w:rsidR="000E3759" w:rsidRPr="000E3759" w:rsidRDefault="000E3759" w:rsidP="00602B09">
      <w:pPr>
        <w:spacing w:line="240" w:lineRule="auto"/>
        <w:jc w:val="both"/>
        <w:rPr>
          <w:rFonts w:ascii="Times New Roman" w:hAnsi="Times New Roman" w:cs="Times New Roman"/>
          <w:b/>
          <w:sz w:val="24"/>
          <w:szCs w:val="24"/>
        </w:rPr>
      </w:pPr>
      <w:r w:rsidRPr="000E3759">
        <w:rPr>
          <w:rFonts w:ascii="Times New Roman" w:hAnsi="Times New Roman" w:cs="Times New Roman"/>
          <w:sz w:val="24"/>
          <w:szCs w:val="24"/>
        </w:rPr>
        <w:t xml:space="preserve">10.6.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w:t>
      </w:r>
      <w:r w:rsidRPr="000E3759">
        <w:rPr>
          <w:rFonts w:ascii="Times New Roman" w:hAnsi="Times New Roman" w:cs="Times New Roman"/>
          <w:sz w:val="24"/>
          <w:szCs w:val="24"/>
        </w:rPr>
        <w:lastRenderedPageBreak/>
        <w:t xml:space="preserve">направив письменное уведомление о расторжении. Сторона, по чьей инициативе </w:t>
      </w:r>
      <w:proofErr w:type="gramStart"/>
      <w:r w:rsidRPr="000E3759">
        <w:rPr>
          <w:rFonts w:ascii="Times New Roman" w:hAnsi="Times New Roman" w:cs="Times New Roman"/>
          <w:sz w:val="24"/>
          <w:szCs w:val="24"/>
        </w:rPr>
        <w:t>был</w:t>
      </w:r>
      <w:proofErr w:type="gramEnd"/>
      <w:r w:rsidRPr="000E3759">
        <w:rPr>
          <w:rFonts w:ascii="Times New Roman" w:hAnsi="Times New Roman" w:cs="Times New Roman"/>
          <w:sz w:val="24"/>
          <w:szCs w:val="24"/>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0E3759" w:rsidRPr="000E3759" w:rsidRDefault="000E3759" w:rsidP="00602B09">
      <w:pPr>
        <w:pStyle w:val="1b"/>
        <w:spacing w:line="240" w:lineRule="auto"/>
        <w:jc w:val="both"/>
        <w:rPr>
          <w:rFonts w:ascii="Times New Roman" w:hAnsi="Times New Roman" w:cs="Times New Roman"/>
          <w:b/>
          <w:szCs w:val="24"/>
        </w:rPr>
      </w:pPr>
    </w:p>
    <w:p w:rsidR="000E3759" w:rsidRPr="000E3759" w:rsidRDefault="000E3759" w:rsidP="00602B09">
      <w:pPr>
        <w:pStyle w:val="1b"/>
        <w:spacing w:line="240" w:lineRule="auto"/>
        <w:jc w:val="center"/>
        <w:rPr>
          <w:rFonts w:ascii="Times New Roman" w:hAnsi="Times New Roman" w:cs="Times New Roman"/>
          <w:b/>
          <w:szCs w:val="24"/>
        </w:rPr>
      </w:pPr>
      <w:r w:rsidRPr="000E3759">
        <w:rPr>
          <w:rFonts w:ascii="Times New Roman" w:hAnsi="Times New Roman" w:cs="Times New Roman"/>
          <w:b/>
          <w:szCs w:val="24"/>
        </w:rPr>
        <w:t>11. ИЗМЕНЕНИЕ, РАСТОРЖЕНИЕ КОНТРАКТА.</w:t>
      </w:r>
    </w:p>
    <w:p w:rsidR="005E486F" w:rsidRPr="005E486F" w:rsidRDefault="005E486F" w:rsidP="00602B09">
      <w:pPr>
        <w:spacing w:line="240" w:lineRule="auto"/>
        <w:jc w:val="both"/>
        <w:rPr>
          <w:rFonts w:ascii="Times New Roman" w:eastAsia="Times New Roman" w:hAnsi="Times New Roman" w:cs="Times New Roman"/>
          <w:sz w:val="24"/>
          <w:szCs w:val="24"/>
        </w:rPr>
      </w:pPr>
      <w:r w:rsidRPr="005E486F">
        <w:rPr>
          <w:rFonts w:ascii="Times New Roman" w:hAnsi="Times New Roman" w:cs="Times New Roman"/>
          <w:sz w:val="24"/>
          <w:szCs w:val="24"/>
        </w:rPr>
        <w:t xml:space="preserve">11.1. </w:t>
      </w:r>
      <w:r w:rsidRPr="005E486F">
        <w:rPr>
          <w:rFonts w:ascii="Times New Roman" w:eastAsia="Times New Roman" w:hAnsi="Times New Roman" w:cs="Times New Roman"/>
          <w:sz w:val="24"/>
          <w:szCs w:val="24"/>
        </w:rPr>
        <w:t>Изменение существенных условий контракта при его исполнении не допускается</w:t>
      </w:r>
      <w:r w:rsidRPr="005E486F">
        <w:rPr>
          <w:rFonts w:ascii="Times New Roman" w:hAnsi="Times New Roman" w:cs="Times New Roman"/>
          <w:sz w:val="24"/>
          <w:szCs w:val="24"/>
        </w:rPr>
        <w:t xml:space="preserve">, за исключением случаев, предусмотренных Гражданским кодексом Российской Федерации и Федеральным законом от </w:t>
      </w:r>
      <w:r w:rsidR="00287881">
        <w:rPr>
          <w:rFonts w:ascii="Times New Roman" w:eastAsia="Calibri" w:hAnsi="Times New Roman" w:cs="Times New Roman"/>
          <w:sz w:val="24"/>
          <w:szCs w:val="24"/>
        </w:rPr>
        <w:t>05.04.2013 №</w:t>
      </w:r>
      <w:r w:rsidRPr="005E486F">
        <w:rPr>
          <w:rFonts w:ascii="Times New Roman" w:eastAsia="Calibri"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в том числе:</w:t>
      </w:r>
    </w:p>
    <w:p w:rsidR="005E486F" w:rsidRPr="005E486F" w:rsidRDefault="005E486F" w:rsidP="00602B09">
      <w:pPr>
        <w:spacing w:line="240" w:lineRule="auto"/>
        <w:ind w:firstLine="547"/>
        <w:jc w:val="both"/>
        <w:rPr>
          <w:rFonts w:ascii="Times New Roman" w:eastAsia="Times New Roman" w:hAnsi="Times New Roman" w:cs="Times New Roman"/>
          <w:sz w:val="24"/>
          <w:szCs w:val="24"/>
        </w:rPr>
      </w:pPr>
      <w:r w:rsidRPr="005E486F">
        <w:rPr>
          <w:rFonts w:ascii="Times New Roman" w:eastAsia="Times New Roman" w:hAnsi="Times New Roman" w:cs="Times New Roman"/>
          <w:sz w:val="24"/>
          <w:szCs w:val="24"/>
        </w:rPr>
        <w:t>-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E486F" w:rsidRPr="005E486F" w:rsidRDefault="005E486F" w:rsidP="00602B09">
      <w:pPr>
        <w:spacing w:line="240" w:lineRule="auto"/>
        <w:ind w:firstLine="547"/>
        <w:jc w:val="both"/>
        <w:rPr>
          <w:rFonts w:ascii="Times New Roman" w:eastAsia="Times New Roman" w:hAnsi="Times New Roman" w:cs="Times New Roman"/>
          <w:sz w:val="24"/>
          <w:szCs w:val="24"/>
        </w:rPr>
      </w:pPr>
      <w:r w:rsidRPr="005E486F">
        <w:rPr>
          <w:rFonts w:ascii="Times New Roman" w:eastAsia="Times New Roman" w:hAnsi="Times New Roman" w:cs="Times New Roman"/>
          <w:sz w:val="24"/>
          <w:szCs w:val="24"/>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E486F" w:rsidRPr="005E486F" w:rsidRDefault="005E486F" w:rsidP="00602B09">
      <w:pPr>
        <w:suppressAutoHyphens w:val="0"/>
        <w:autoSpaceDE w:val="0"/>
        <w:autoSpaceDN w:val="0"/>
        <w:adjustRightInd w:val="0"/>
        <w:spacing w:line="240" w:lineRule="auto"/>
        <w:jc w:val="both"/>
        <w:rPr>
          <w:rFonts w:ascii="Times New Roman" w:eastAsia="Times New Roman" w:hAnsi="Times New Roman" w:cs="Times New Roman"/>
          <w:sz w:val="24"/>
          <w:szCs w:val="24"/>
        </w:rPr>
      </w:pPr>
      <w:proofErr w:type="gramStart"/>
      <w:r w:rsidRPr="005E486F">
        <w:rPr>
          <w:rFonts w:ascii="Times New Roman" w:eastAsia="Times New Roman" w:hAnsi="Times New Roman" w:cs="Times New Roman"/>
          <w:sz w:val="24"/>
          <w:szCs w:val="24"/>
        </w:rPr>
        <w:t xml:space="preserve">- при исполнении контракта </w:t>
      </w:r>
      <w:r w:rsidRPr="005E486F">
        <w:rPr>
          <w:rFonts w:ascii="Times New Roman" w:eastAsia="Times New Roman" w:hAnsi="Times New Roman" w:cs="Times New Roman"/>
          <w:sz w:val="24"/>
          <w:szCs w:val="24"/>
          <w:lang w:eastAsia="ru-RU"/>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от05.04.2013 № 44-ФЗ) </w:t>
      </w:r>
      <w:r w:rsidRPr="005E486F">
        <w:rPr>
          <w:rFonts w:ascii="Times New Roman" w:eastAsia="Times New Roman" w:hAnsi="Times New Roman" w:cs="Times New Roman"/>
          <w:sz w:val="24"/>
          <w:szCs w:val="24"/>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5E486F">
        <w:rPr>
          <w:rFonts w:ascii="Times New Roman" w:eastAsia="Times New Roman" w:hAnsi="Times New Roman" w:cs="Times New Roman"/>
          <w:sz w:val="24"/>
          <w:szCs w:val="24"/>
        </w:rPr>
        <w:t xml:space="preserve">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5E486F" w:rsidRPr="005E486F" w:rsidRDefault="005E486F" w:rsidP="00602B09">
      <w:pPr>
        <w:spacing w:line="240" w:lineRule="auto"/>
        <w:ind w:firstLine="547"/>
        <w:jc w:val="both"/>
        <w:rPr>
          <w:rFonts w:ascii="Times New Roman" w:hAnsi="Times New Roman" w:cs="Times New Roman"/>
          <w:sz w:val="24"/>
          <w:szCs w:val="24"/>
        </w:rPr>
      </w:pPr>
      <w:r w:rsidRPr="005E486F">
        <w:rPr>
          <w:rFonts w:ascii="Times New Roman" w:eastAsia="Times New Roman" w:hAnsi="Times New Roman" w:cs="Times New Roman"/>
          <w:sz w:val="24"/>
          <w:szCs w:val="24"/>
        </w:rPr>
        <w:t xml:space="preserve">- если по предложению Государственного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5E486F">
        <w:rPr>
          <w:rFonts w:ascii="Times New Roman" w:eastAsia="Times New Roman" w:hAnsi="Times New Roman" w:cs="Times New Roman"/>
          <w:sz w:val="24"/>
          <w:szCs w:val="24"/>
        </w:rPr>
        <w:t>предусмотренных</w:t>
      </w:r>
      <w:proofErr w:type="gramEnd"/>
      <w:r w:rsidRPr="005E486F">
        <w:rPr>
          <w:rFonts w:ascii="Times New Roman" w:eastAsia="Times New Roman" w:hAnsi="Times New Roman" w:cs="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E486F" w:rsidRPr="005E486F" w:rsidRDefault="005E486F" w:rsidP="00602B09">
      <w:pPr>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11.2. Все изменения к Контракту действительны, если они оформлены в виде дополнительного соглашения к Контракту и подписаны Сторонами.</w:t>
      </w:r>
    </w:p>
    <w:p w:rsidR="005E486F" w:rsidRPr="005E486F" w:rsidRDefault="005E486F" w:rsidP="00602B09">
      <w:pPr>
        <w:pStyle w:val="33"/>
        <w:spacing w:line="240" w:lineRule="auto"/>
        <w:jc w:val="both"/>
        <w:rPr>
          <w:rFonts w:ascii="Times New Roman" w:hAnsi="Times New Roman" w:cs="Times New Roman"/>
          <w:color w:val="auto"/>
          <w:sz w:val="24"/>
          <w:szCs w:val="24"/>
        </w:rPr>
      </w:pPr>
      <w:r w:rsidRPr="005E486F">
        <w:rPr>
          <w:rFonts w:ascii="Times New Roman" w:hAnsi="Times New Roman" w:cs="Times New Roman"/>
          <w:color w:val="auto"/>
          <w:sz w:val="24"/>
          <w:szCs w:val="24"/>
        </w:rPr>
        <w:t xml:space="preserve">11.3. </w:t>
      </w:r>
      <w:proofErr w:type="gramStart"/>
      <w:r w:rsidRPr="005E486F">
        <w:rPr>
          <w:rFonts w:ascii="Times New Roman" w:hAnsi="Times New Roman" w:cs="Times New Roman"/>
          <w:color w:val="auto"/>
          <w:sz w:val="24"/>
          <w:szCs w:val="24"/>
        </w:rPr>
        <w:t>Контракт</w:t>
      </w:r>
      <w:proofErr w:type="gramEnd"/>
      <w:r w:rsidRPr="005E486F">
        <w:rPr>
          <w:rFonts w:ascii="Times New Roman" w:hAnsi="Times New Roman" w:cs="Times New Roman"/>
          <w:color w:val="auto"/>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5E486F" w:rsidRPr="005E486F" w:rsidRDefault="005E486F" w:rsidP="00602B09">
      <w:pPr>
        <w:pStyle w:val="33"/>
        <w:spacing w:line="240" w:lineRule="auto"/>
        <w:ind w:firstLine="708"/>
        <w:jc w:val="both"/>
        <w:rPr>
          <w:rFonts w:ascii="Times New Roman" w:hAnsi="Times New Roman" w:cs="Times New Roman"/>
          <w:color w:val="auto"/>
          <w:sz w:val="24"/>
          <w:szCs w:val="24"/>
        </w:rPr>
      </w:pPr>
      <w:r w:rsidRPr="005E486F">
        <w:rPr>
          <w:rFonts w:ascii="Times New Roman" w:hAnsi="Times New Roman" w:cs="Times New Roman"/>
          <w:color w:val="auto"/>
          <w:sz w:val="24"/>
          <w:szCs w:val="24"/>
        </w:rPr>
        <w:t>- по соглашению Сторон;</w:t>
      </w:r>
    </w:p>
    <w:p w:rsidR="005E486F" w:rsidRPr="005E486F" w:rsidRDefault="005E486F" w:rsidP="00602B09">
      <w:pPr>
        <w:pStyle w:val="33"/>
        <w:spacing w:line="240" w:lineRule="auto"/>
        <w:ind w:firstLine="708"/>
        <w:jc w:val="both"/>
        <w:rPr>
          <w:rFonts w:ascii="Times New Roman" w:hAnsi="Times New Roman" w:cs="Times New Roman"/>
          <w:color w:val="auto"/>
          <w:sz w:val="24"/>
          <w:szCs w:val="24"/>
        </w:rPr>
      </w:pPr>
      <w:r w:rsidRPr="005E486F">
        <w:rPr>
          <w:rFonts w:ascii="Times New Roman" w:hAnsi="Times New Roman" w:cs="Times New Roman"/>
          <w:color w:val="auto"/>
          <w:sz w:val="24"/>
          <w:szCs w:val="24"/>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5E486F" w:rsidRPr="005E486F" w:rsidRDefault="005E486F" w:rsidP="00602B09">
      <w:pPr>
        <w:pStyle w:val="ConsPlusNormal0"/>
        <w:spacing w:line="240" w:lineRule="auto"/>
        <w:ind w:firstLine="708"/>
        <w:jc w:val="both"/>
        <w:rPr>
          <w:rFonts w:ascii="Times New Roman" w:hAnsi="Times New Roman" w:cs="Times New Roman"/>
          <w:sz w:val="24"/>
          <w:szCs w:val="24"/>
        </w:rPr>
      </w:pPr>
      <w:r w:rsidRPr="005E486F">
        <w:rPr>
          <w:rFonts w:ascii="Times New Roman" w:hAnsi="Times New Roman" w:cs="Times New Roman"/>
          <w:sz w:val="24"/>
          <w:szCs w:val="24"/>
        </w:rPr>
        <w:t>- в связи с односторонним отказом стороны контракта от исполнения контракта в соответствии с</w:t>
      </w:r>
      <w:r w:rsidR="009228C4">
        <w:rPr>
          <w:rFonts w:ascii="Times New Roman" w:hAnsi="Times New Roman" w:cs="Times New Roman"/>
          <w:sz w:val="24"/>
          <w:szCs w:val="24"/>
        </w:rPr>
        <w:t xml:space="preserve"> гражданским законодательством.</w:t>
      </w:r>
    </w:p>
    <w:p w:rsidR="005E486F" w:rsidRPr="005E486F" w:rsidRDefault="005E486F" w:rsidP="00602B09">
      <w:pPr>
        <w:suppressAutoHyphens w:val="0"/>
        <w:autoSpaceDE w:val="0"/>
        <w:autoSpaceDN w:val="0"/>
        <w:adjustRightInd w:val="0"/>
        <w:spacing w:line="240" w:lineRule="auto"/>
        <w:jc w:val="both"/>
        <w:rPr>
          <w:rFonts w:ascii="Times New Roman" w:hAnsi="Times New Roman" w:cs="Times New Roman"/>
          <w:sz w:val="24"/>
          <w:szCs w:val="24"/>
        </w:rPr>
      </w:pPr>
      <w:r w:rsidRPr="005E486F">
        <w:rPr>
          <w:rFonts w:ascii="Times New Roman" w:hAnsi="Times New Roman" w:cs="Times New Roman"/>
          <w:sz w:val="24"/>
          <w:szCs w:val="24"/>
        </w:rPr>
        <w:t xml:space="preserve">11.4. </w:t>
      </w:r>
      <w:r w:rsidRPr="005E486F">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486F" w:rsidRPr="000328B5" w:rsidRDefault="005E486F" w:rsidP="00602B09">
      <w:pPr>
        <w:pStyle w:val="33"/>
        <w:spacing w:line="240" w:lineRule="auto"/>
        <w:jc w:val="both"/>
        <w:rPr>
          <w:rFonts w:ascii="Times New Roman" w:hAnsi="Times New Roman" w:cs="Times New Roman"/>
          <w:sz w:val="24"/>
          <w:szCs w:val="24"/>
        </w:rPr>
      </w:pPr>
      <w:r w:rsidRPr="005E486F">
        <w:rPr>
          <w:rFonts w:ascii="Times New Roman" w:hAnsi="Times New Roman" w:cs="Times New Roman"/>
          <w:color w:val="auto"/>
          <w:sz w:val="24"/>
          <w:szCs w:val="24"/>
        </w:rPr>
        <w:lastRenderedPageBreak/>
        <w:t>11.4. В случае расторжения Контракта по любым основаниям Государственный заказчик обязан оплатить Поставщику стоимость товара надлежащего</w:t>
      </w:r>
      <w:r w:rsidRPr="000328B5">
        <w:rPr>
          <w:rFonts w:ascii="Times New Roman" w:hAnsi="Times New Roman" w:cs="Times New Roman"/>
          <w:sz w:val="24"/>
          <w:szCs w:val="24"/>
        </w:rPr>
        <w:t xml:space="preserve"> качества и соответствующего требованиям Государственного заказчика, фактически поставленного на момент расторжения Контракта.</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11.5.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E3759" w:rsidRPr="000E3759" w:rsidRDefault="000E3759" w:rsidP="00602B09">
      <w:pPr>
        <w:pStyle w:val="1b"/>
        <w:spacing w:line="240" w:lineRule="auto"/>
        <w:jc w:val="both"/>
        <w:rPr>
          <w:rFonts w:ascii="Times New Roman" w:hAnsi="Times New Roman" w:cs="Times New Roman"/>
          <w:szCs w:val="24"/>
        </w:rPr>
      </w:pPr>
    </w:p>
    <w:p w:rsidR="000E3759" w:rsidRPr="000E3759" w:rsidRDefault="000E3759" w:rsidP="00602B09">
      <w:pPr>
        <w:pStyle w:val="1b"/>
        <w:spacing w:line="240" w:lineRule="auto"/>
        <w:jc w:val="center"/>
        <w:rPr>
          <w:rFonts w:ascii="Times New Roman" w:hAnsi="Times New Roman" w:cs="Times New Roman"/>
          <w:b/>
          <w:szCs w:val="24"/>
        </w:rPr>
      </w:pPr>
      <w:r w:rsidRPr="000E3759">
        <w:rPr>
          <w:rFonts w:ascii="Times New Roman" w:hAnsi="Times New Roman" w:cs="Times New Roman"/>
          <w:b/>
          <w:szCs w:val="24"/>
        </w:rPr>
        <w:t>12. ПОРЯДОК РАЗРЕШЕНИЯ СПОРОВ.</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12.1. Все споры и разногласия, возникающие при исполнении Контракта, решаются Сторонами путем переговоров. Место исполнения обязатель</w:t>
      </w:r>
      <w:proofErr w:type="gramStart"/>
      <w:r w:rsidRPr="000E3759">
        <w:rPr>
          <w:rFonts w:ascii="Times New Roman" w:hAnsi="Times New Roman" w:cs="Times New Roman"/>
          <w:szCs w:val="24"/>
        </w:rPr>
        <w:t>ств ст</w:t>
      </w:r>
      <w:proofErr w:type="gramEnd"/>
      <w:r w:rsidRPr="000E3759">
        <w:rPr>
          <w:rFonts w:ascii="Times New Roman" w:hAnsi="Times New Roman" w:cs="Times New Roman"/>
          <w:szCs w:val="24"/>
        </w:rPr>
        <w:t xml:space="preserve">оронами по </w:t>
      </w:r>
      <w:r w:rsidR="00287881">
        <w:rPr>
          <w:rFonts w:ascii="Times New Roman" w:hAnsi="Times New Roman" w:cs="Times New Roman"/>
          <w:szCs w:val="24"/>
        </w:rPr>
        <w:t xml:space="preserve">настоящему контракту определен </w:t>
      </w:r>
      <w:r w:rsidRPr="000E3759">
        <w:rPr>
          <w:rFonts w:ascii="Times New Roman" w:hAnsi="Times New Roman" w:cs="Times New Roman"/>
          <w:szCs w:val="24"/>
        </w:rPr>
        <w:t>Приморский край. При невозможности достижения соглашения Сторон споры и разногласия, возникающие при исполнении Контракта, подлежат разрешению в Арбитр</w:t>
      </w:r>
      <w:r w:rsidR="00287881">
        <w:rPr>
          <w:rFonts w:ascii="Times New Roman" w:hAnsi="Times New Roman" w:cs="Times New Roman"/>
          <w:szCs w:val="24"/>
        </w:rPr>
        <w:t>ажном суде Приморского края (г</w:t>
      </w:r>
      <w:proofErr w:type="gramStart"/>
      <w:r w:rsidR="00287881">
        <w:rPr>
          <w:rFonts w:ascii="Times New Roman" w:hAnsi="Times New Roman" w:cs="Times New Roman"/>
          <w:szCs w:val="24"/>
        </w:rPr>
        <w:t>.</w:t>
      </w:r>
      <w:r w:rsidRPr="000E3759">
        <w:rPr>
          <w:rFonts w:ascii="Times New Roman" w:hAnsi="Times New Roman" w:cs="Times New Roman"/>
          <w:szCs w:val="24"/>
        </w:rPr>
        <w:t>В</w:t>
      </w:r>
      <w:proofErr w:type="gramEnd"/>
      <w:r w:rsidRPr="000E3759">
        <w:rPr>
          <w:rFonts w:ascii="Times New Roman" w:hAnsi="Times New Roman" w:cs="Times New Roman"/>
          <w:szCs w:val="24"/>
        </w:rPr>
        <w:t>ладивосток) в порядке, предусмотренном законодательством Российской Федерации.</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12.2.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E3759" w:rsidRPr="000E3759" w:rsidRDefault="000E3759" w:rsidP="00602B09">
      <w:pPr>
        <w:pStyle w:val="1b"/>
        <w:spacing w:line="240" w:lineRule="auto"/>
        <w:jc w:val="both"/>
        <w:rPr>
          <w:rFonts w:ascii="Times New Roman" w:hAnsi="Times New Roman" w:cs="Times New Roman"/>
          <w:szCs w:val="24"/>
        </w:rPr>
      </w:pPr>
      <w:r w:rsidRPr="000E3759">
        <w:rPr>
          <w:rFonts w:ascii="Times New Roman" w:hAnsi="Times New Roman" w:cs="Times New Roman"/>
          <w:szCs w:val="24"/>
        </w:rPr>
        <w:t>12.3. Претензия должна содержать реквизиты Контракта, указание на действие (бездействие), которые Сторона считает нарушением, указанием на нарушенные условия Контракта, указания на нарушенные положения законодательства, при наличии – копии документов, подтверждающих нарушение. В отсутствие каких-либо документов и сведений претензия не признается надлежащей, претензионный (досудебный) порядок не считается соблюденным.</w:t>
      </w:r>
    </w:p>
    <w:p w:rsidR="000E3759" w:rsidRPr="000E3759" w:rsidRDefault="000E3759" w:rsidP="00602B09">
      <w:pPr>
        <w:pStyle w:val="1b"/>
        <w:spacing w:line="240" w:lineRule="auto"/>
        <w:jc w:val="both"/>
        <w:rPr>
          <w:rFonts w:ascii="Times New Roman" w:hAnsi="Times New Roman" w:cs="Times New Roman"/>
          <w:szCs w:val="24"/>
        </w:rPr>
      </w:pPr>
    </w:p>
    <w:p w:rsidR="000E3759" w:rsidRPr="000E3759" w:rsidRDefault="000E3759" w:rsidP="00602B09">
      <w:pPr>
        <w:pStyle w:val="1b"/>
        <w:spacing w:line="240" w:lineRule="auto"/>
        <w:jc w:val="center"/>
        <w:rPr>
          <w:rFonts w:ascii="Times New Roman" w:hAnsi="Times New Roman" w:cs="Times New Roman"/>
          <w:b/>
          <w:szCs w:val="24"/>
        </w:rPr>
      </w:pPr>
      <w:r w:rsidRPr="000E3759">
        <w:rPr>
          <w:rFonts w:ascii="Times New Roman" w:hAnsi="Times New Roman" w:cs="Times New Roman"/>
          <w:b/>
          <w:szCs w:val="24"/>
        </w:rPr>
        <w:t>13. ПРОЧИЕ УСЛОВИЯ</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 xml:space="preserve">13.1. </w:t>
      </w:r>
      <w:r w:rsidR="009F60BA" w:rsidRPr="0026554A">
        <w:rPr>
          <w:rFonts w:ascii="Times New Roman" w:hAnsi="Times New Roman" w:cs="Times New Roman"/>
          <w:sz w:val="24"/>
          <w:szCs w:val="24"/>
        </w:rPr>
        <w:t>Настоящий контракт составлен в форме электронного документа, подписанного усиленными электронными подписями Сторон.</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w:t>
      </w:r>
      <w:r>
        <w:rPr>
          <w:rFonts w:ascii="Times New Roman" w:hAnsi="Times New Roman" w:cs="Times New Roman"/>
          <w:sz w:val="24"/>
          <w:szCs w:val="24"/>
        </w:rPr>
        <w:t xml:space="preserve">ны Государственного заказчика </w:t>
      </w:r>
      <w:r w:rsidRPr="000328B5">
        <w:rPr>
          <w:rFonts w:ascii="Times New Roman" w:hAnsi="Times New Roman" w:cs="Times New Roman"/>
          <w:sz w:val="24"/>
          <w:szCs w:val="24"/>
        </w:rPr>
        <w:t>по Контракту его права и обязанности по такому Контракту переходят к новому Государственному заказчику в том же объеме и на тех же условиях.</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13.4. По факту исполнения взаимных обязательств по Контракту не позднее 30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13.5. Во всем остальном, что не предусмотрено Контрактом, Стороны руководствуются законодательством Российской Федерации.</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13.6. Приложения к Контракту, являющиеся его неотъемлемой частью:</w:t>
      </w:r>
    </w:p>
    <w:p w:rsidR="005E486F" w:rsidRPr="000328B5" w:rsidRDefault="005E486F" w:rsidP="00602B09">
      <w:pPr>
        <w:pStyle w:val="33"/>
        <w:spacing w:line="240" w:lineRule="auto"/>
        <w:ind w:firstLine="706"/>
        <w:jc w:val="both"/>
        <w:rPr>
          <w:rFonts w:ascii="Times New Roman" w:hAnsi="Times New Roman" w:cs="Times New Roman"/>
          <w:sz w:val="24"/>
          <w:szCs w:val="24"/>
        </w:rPr>
      </w:pPr>
      <w:r w:rsidRPr="00B705AF">
        <w:rPr>
          <w:rFonts w:ascii="Times New Roman" w:hAnsi="Times New Roman" w:cs="Times New Roman"/>
          <w:b/>
          <w:sz w:val="24"/>
          <w:szCs w:val="24"/>
        </w:rPr>
        <w:t>Приложение №1</w:t>
      </w:r>
      <w:r>
        <w:rPr>
          <w:rFonts w:ascii="Times New Roman" w:hAnsi="Times New Roman" w:cs="Times New Roman"/>
          <w:sz w:val="24"/>
          <w:szCs w:val="24"/>
        </w:rPr>
        <w:t xml:space="preserve"> — Спецификация;</w:t>
      </w:r>
    </w:p>
    <w:p w:rsidR="005E486F" w:rsidRDefault="005E486F" w:rsidP="00602B09">
      <w:pPr>
        <w:pStyle w:val="33"/>
        <w:spacing w:line="240" w:lineRule="auto"/>
        <w:ind w:firstLine="706"/>
        <w:jc w:val="both"/>
        <w:rPr>
          <w:rFonts w:ascii="Times New Roman" w:hAnsi="Times New Roman" w:cs="Times New Roman"/>
          <w:sz w:val="24"/>
          <w:szCs w:val="24"/>
        </w:rPr>
      </w:pPr>
      <w:r w:rsidRPr="00B705AF">
        <w:rPr>
          <w:rFonts w:ascii="Times New Roman" w:hAnsi="Times New Roman" w:cs="Times New Roman"/>
          <w:b/>
          <w:sz w:val="24"/>
          <w:szCs w:val="24"/>
        </w:rPr>
        <w:t>Приложение №2</w:t>
      </w:r>
      <w:r w:rsidRPr="000328B5">
        <w:rPr>
          <w:rFonts w:ascii="Times New Roman" w:hAnsi="Times New Roman" w:cs="Times New Roman"/>
          <w:sz w:val="24"/>
          <w:szCs w:val="24"/>
        </w:rPr>
        <w:t xml:space="preserve"> – Техническое задание.</w:t>
      </w:r>
    </w:p>
    <w:p w:rsidR="005E486F" w:rsidRPr="000328B5" w:rsidRDefault="005E486F" w:rsidP="00602B09">
      <w:pPr>
        <w:pStyle w:val="33"/>
        <w:spacing w:line="240" w:lineRule="auto"/>
        <w:jc w:val="both"/>
        <w:rPr>
          <w:rFonts w:ascii="Times New Roman" w:hAnsi="Times New Roman" w:cs="Times New Roman"/>
          <w:sz w:val="24"/>
          <w:szCs w:val="24"/>
        </w:rPr>
      </w:pPr>
      <w:r w:rsidRPr="000328B5">
        <w:rPr>
          <w:rFonts w:ascii="Times New Roman" w:hAnsi="Times New Roman" w:cs="Times New Roman"/>
          <w:sz w:val="24"/>
          <w:szCs w:val="24"/>
        </w:rPr>
        <w:t>13.7. Направление писем, уведомлений и иной переписки осуществляется сторонами по почте заказным письмом с уведомлением о вручении по адресу, указанному в контракте;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221A06" w:rsidRPr="000E3759" w:rsidRDefault="00221A06" w:rsidP="00602B09">
      <w:pPr>
        <w:spacing w:line="240" w:lineRule="auto"/>
        <w:ind w:firstLine="567"/>
        <w:jc w:val="both"/>
        <w:rPr>
          <w:rFonts w:ascii="Times New Roman" w:hAnsi="Times New Roman" w:cs="Times New Roman"/>
          <w:sz w:val="24"/>
          <w:szCs w:val="24"/>
        </w:rPr>
      </w:pPr>
    </w:p>
    <w:p w:rsidR="00221A06" w:rsidRPr="00221A06" w:rsidRDefault="00221A06" w:rsidP="00287881">
      <w:pPr>
        <w:suppressAutoHyphens w:val="0"/>
        <w:spacing w:line="240" w:lineRule="auto"/>
        <w:jc w:val="center"/>
        <w:rPr>
          <w:rFonts w:ascii="Times New Roman" w:hAnsi="Times New Roman" w:cs="Times New Roman"/>
          <w:b/>
          <w:sz w:val="24"/>
          <w:szCs w:val="24"/>
        </w:rPr>
      </w:pPr>
      <w:r w:rsidRPr="00221A06">
        <w:rPr>
          <w:rFonts w:ascii="Times New Roman" w:hAnsi="Times New Roman" w:cs="Times New Roman"/>
          <w:b/>
          <w:sz w:val="24"/>
          <w:szCs w:val="24"/>
        </w:rPr>
        <w:t xml:space="preserve">14. </w:t>
      </w:r>
      <w:r w:rsidRPr="00221A06">
        <w:rPr>
          <w:rFonts w:ascii="Times New Roman" w:hAnsi="Times New Roman" w:cs="Times New Roman"/>
          <w:b/>
          <w:caps/>
          <w:kern w:val="24"/>
          <w:sz w:val="24"/>
          <w:szCs w:val="24"/>
        </w:rPr>
        <w:t>Срок действия Контракта</w:t>
      </w:r>
    </w:p>
    <w:p w:rsidR="00221A06" w:rsidRPr="00221A06" w:rsidRDefault="00F07D7E" w:rsidP="00602B09">
      <w:pPr>
        <w:pStyle w:val="27"/>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14.1. </w:t>
      </w:r>
      <w:proofErr w:type="gramStart"/>
      <w:r>
        <w:rPr>
          <w:rFonts w:ascii="Times New Roman" w:hAnsi="Times New Roman" w:cs="Times New Roman"/>
          <w:sz w:val="24"/>
          <w:szCs w:val="24"/>
        </w:rPr>
        <w:t xml:space="preserve">Контракт </w:t>
      </w:r>
      <w:r w:rsidR="00221A06" w:rsidRPr="00221A06">
        <w:rPr>
          <w:rFonts w:ascii="Times New Roman" w:hAnsi="Times New Roman" w:cs="Times New Roman"/>
          <w:sz w:val="24"/>
          <w:szCs w:val="24"/>
        </w:rPr>
        <w:t>вступает в силу с момента подписания его Сторонами и действует</w:t>
      </w:r>
      <w:r w:rsidR="00221A06" w:rsidRPr="00221A06">
        <w:rPr>
          <w:rFonts w:ascii="Times New Roman" w:hAnsi="Times New Roman" w:cs="Times New Roman"/>
          <w:sz w:val="24"/>
          <w:szCs w:val="24"/>
        </w:rPr>
        <w:br/>
      </w:r>
      <w:r w:rsidR="00221A06" w:rsidRPr="00221A06">
        <w:rPr>
          <w:rFonts w:ascii="Times New Roman" w:hAnsi="Times New Roman" w:cs="Times New Roman"/>
          <w:b/>
          <w:sz w:val="24"/>
          <w:szCs w:val="24"/>
        </w:rPr>
        <w:t>до «2</w:t>
      </w:r>
      <w:r w:rsidR="009F60BA">
        <w:rPr>
          <w:rFonts w:ascii="Times New Roman" w:hAnsi="Times New Roman" w:cs="Times New Roman"/>
          <w:b/>
          <w:sz w:val="24"/>
          <w:szCs w:val="24"/>
        </w:rPr>
        <w:t>5</w:t>
      </w:r>
      <w:r w:rsidR="00221A06" w:rsidRPr="00221A06">
        <w:rPr>
          <w:rFonts w:ascii="Times New Roman" w:hAnsi="Times New Roman" w:cs="Times New Roman"/>
          <w:b/>
          <w:sz w:val="24"/>
          <w:szCs w:val="24"/>
        </w:rPr>
        <w:t>» декабря 202</w:t>
      </w:r>
      <w:r>
        <w:rPr>
          <w:rFonts w:ascii="Times New Roman" w:hAnsi="Times New Roman" w:cs="Times New Roman"/>
          <w:b/>
          <w:sz w:val="24"/>
          <w:szCs w:val="24"/>
        </w:rPr>
        <w:t>6</w:t>
      </w:r>
      <w:r w:rsidR="00221A06" w:rsidRPr="00221A06">
        <w:rPr>
          <w:rFonts w:ascii="Times New Roman" w:hAnsi="Times New Roman" w:cs="Times New Roman"/>
          <w:b/>
          <w:sz w:val="24"/>
          <w:szCs w:val="24"/>
        </w:rPr>
        <w:t>г</w:t>
      </w:r>
      <w:r w:rsidR="00221A06" w:rsidRPr="00221A06">
        <w:rPr>
          <w:rFonts w:ascii="Times New Roman" w:hAnsi="Times New Roman" w:cs="Times New Roman"/>
          <w:sz w:val="24"/>
          <w:szCs w:val="24"/>
        </w:rPr>
        <w:t>. включительно либо до полного исполнения и оплаты, если таковые наступили ранее указанной даты, а в части осуществления гарантийных обязательств, начисления и уплаты пеней и штрафов, если таковые установлены – до их полного исполнения.</w:t>
      </w:r>
      <w:proofErr w:type="gramEnd"/>
    </w:p>
    <w:p w:rsidR="00221A06" w:rsidRPr="00221A06" w:rsidRDefault="00221A06" w:rsidP="00602B09">
      <w:pPr>
        <w:spacing w:line="240" w:lineRule="auto"/>
        <w:jc w:val="both"/>
        <w:rPr>
          <w:rFonts w:ascii="Times New Roman" w:hAnsi="Times New Roman" w:cs="Times New Roman"/>
          <w:sz w:val="24"/>
          <w:szCs w:val="24"/>
        </w:rPr>
      </w:pPr>
      <w:r w:rsidRPr="00221A06">
        <w:rPr>
          <w:rFonts w:ascii="Times New Roman" w:hAnsi="Times New Roman" w:cs="Times New Roman"/>
          <w:bCs/>
          <w:sz w:val="24"/>
          <w:szCs w:val="24"/>
        </w:rPr>
        <w:t>14.2. Контра</w:t>
      </w:r>
      <w:proofErr w:type="gramStart"/>
      <w:r w:rsidRPr="00221A06">
        <w:rPr>
          <w:rFonts w:ascii="Times New Roman" w:hAnsi="Times New Roman" w:cs="Times New Roman"/>
          <w:bCs/>
          <w:sz w:val="24"/>
          <w:szCs w:val="24"/>
        </w:rPr>
        <w:t>кт вст</w:t>
      </w:r>
      <w:proofErr w:type="gramEnd"/>
      <w:r w:rsidRPr="00221A06">
        <w:rPr>
          <w:rFonts w:ascii="Times New Roman" w:hAnsi="Times New Roman" w:cs="Times New Roman"/>
          <w:bCs/>
          <w:sz w:val="24"/>
          <w:szCs w:val="24"/>
        </w:rPr>
        <w:t>упает в силу и становится обязательным для Сторон с момента его заключения.</w:t>
      </w:r>
    </w:p>
    <w:p w:rsidR="00221A06" w:rsidRPr="00221A06" w:rsidRDefault="00221A06" w:rsidP="00602B09">
      <w:pPr>
        <w:spacing w:line="240" w:lineRule="auto"/>
        <w:jc w:val="both"/>
        <w:rPr>
          <w:rFonts w:ascii="Times New Roman" w:hAnsi="Times New Roman" w:cs="Times New Roman"/>
          <w:b/>
          <w:bCs/>
          <w:sz w:val="24"/>
          <w:szCs w:val="24"/>
        </w:rPr>
      </w:pPr>
      <w:r w:rsidRPr="00221A06">
        <w:rPr>
          <w:rFonts w:ascii="Times New Roman" w:hAnsi="Times New Roman" w:cs="Times New Roman"/>
          <w:sz w:val="24"/>
          <w:szCs w:val="24"/>
        </w:rPr>
        <w:t>14.3. Окончание срока действия контракта, расторжение контракта, односторонний отказ от исполнения контракта, не освобождает стороны от ответственности за его нарушение.</w:t>
      </w:r>
    </w:p>
    <w:p w:rsidR="00221A06" w:rsidRDefault="00221A06" w:rsidP="00602B09">
      <w:pPr>
        <w:spacing w:line="240" w:lineRule="auto"/>
        <w:rPr>
          <w:b/>
          <w:bCs/>
        </w:rPr>
      </w:pPr>
    </w:p>
    <w:p w:rsidR="00216235" w:rsidRPr="005829D0" w:rsidRDefault="00221A06" w:rsidP="00602B09">
      <w:pPr>
        <w:pStyle w:val="10"/>
        <w:spacing w:line="240" w:lineRule="auto"/>
        <w:ind w:firstLine="567"/>
        <w:jc w:val="center"/>
        <w:rPr>
          <w:b/>
          <w:bCs/>
          <w:szCs w:val="24"/>
        </w:rPr>
      </w:pPr>
      <w:r>
        <w:rPr>
          <w:b/>
          <w:bCs/>
          <w:szCs w:val="24"/>
        </w:rPr>
        <w:t>15</w:t>
      </w:r>
      <w:r w:rsidR="0093606B">
        <w:rPr>
          <w:b/>
          <w:bCs/>
          <w:szCs w:val="24"/>
        </w:rPr>
        <w:t xml:space="preserve">. </w:t>
      </w:r>
      <w:r w:rsidR="00216235" w:rsidRPr="005829D0">
        <w:rPr>
          <w:b/>
          <w:bCs/>
          <w:szCs w:val="24"/>
        </w:rPr>
        <w:t>Юридические адреса, банковские и отгрузочные реквизиты Сторон</w:t>
      </w:r>
    </w:p>
    <w:p w:rsidR="00FF4094" w:rsidRDefault="00216235" w:rsidP="00602B09">
      <w:pPr>
        <w:pStyle w:val="10"/>
        <w:spacing w:line="240" w:lineRule="auto"/>
        <w:ind w:firstLine="567"/>
        <w:jc w:val="center"/>
        <w:rPr>
          <w:b/>
          <w:szCs w:val="24"/>
        </w:rPr>
      </w:pPr>
      <w:r w:rsidRPr="005829D0">
        <w:rPr>
          <w:b/>
          <w:bCs/>
          <w:szCs w:val="24"/>
        </w:rPr>
        <w:t>на момент подписания Контракта</w:t>
      </w:r>
    </w:p>
    <w:p w:rsidR="00827B98" w:rsidRPr="00653C63" w:rsidRDefault="00827B98" w:rsidP="00602B09">
      <w:pPr>
        <w:pStyle w:val="10"/>
        <w:spacing w:line="240" w:lineRule="auto"/>
        <w:ind w:firstLine="567"/>
        <w:jc w:val="center"/>
        <w:rPr>
          <w:b/>
          <w:szCs w:val="24"/>
        </w:rPr>
      </w:pPr>
    </w:p>
    <w:tbl>
      <w:tblPr>
        <w:tblW w:w="10070" w:type="dxa"/>
        <w:tblInd w:w="392" w:type="dxa"/>
        <w:tblLook w:val="04A0"/>
      </w:tblPr>
      <w:tblGrid>
        <w:gridCol w:w="4445"/>
        <w:gridCol w:w="5625"/>
      </w:tblGrid>
      <w:tr w:rsidR="007A3090" w:rsidRPr="00653C63" w:rsidTr="00F07D7E">
        <w:trPr>
          <w:trHeight w:val="286"/>
        </w:trPr>
        <w:tc>
          <w:tcPr>
            <w:tcW w:w="4445" w:type="dxa"/>
          </w:tcPr>
          <w:p w:rsidR="002B33F2" w:rsidRPr="00653C63" w:rsidRDefault="0034478B" w:rsidP="00093A55">
            <w:pPr>
              <w:tabs>
                <w:tab w:val="left" w:pos="9000"/>
              </w:tabs>
              <w:spacing w:line="240" w:lineRule="auto"/>
              <w:rPr>
                <w:rFonts w:ascii="Times New Roman" w:hAnsi="Times New Roman" w:cs="Times New Roman"/>
                <w:b/>
                <w:sz w:val="24"/>
                <w:szCs w:val="24"/>
              </w:rPr>
            </w:pPr>
            <w:r w:rsidRPr="0034478B">
              <w:rPr>
                <w:rFonts w:ascii="Times New Roman" w:hAnsi="Times New Roman" w:cs="Times New Roman"/>
                <w:b/>
                <w:bCs/>
                <w:sz w:val="24"/>
                <w:szCs w:val="24"/>
              </w:rPr>
              <w:t>Поставщик</w:t>
            </w:r>
            <w:r w:rsidR="002B33F2" w:rsidRPr="00653C63">
              <w:rPr>
                <w:rFonts w:ascii="Times New Roman" w:hAnsi="Times New Roman" w:cs="Times New Roman"/>
                <w:b/>
                <w:sz w:val="24"/>
                <w:szCs w:val="24"/>
              </w:rPr>
              <w:t>:</w:t>
            </w:r>
          </w:p>
        </w:tc>
        <w:tc>
          <w:tcPr>
            <w:tcW w:w="5625" w:type="dxa"/>
          </w:tcPr>
          <w:p w:rsidR="002B33F2" w:rsidRPr="00653C63" w:rsidRDefault="002B33F2" w:rsidP="00093A55">
            <w:pPr>
              <w:tabs>
                <w:tab w:val="left" w:pos="9000"/>
              </w:tabs>
              <w:spacing w:line="240" w:lineRule="auto"/>
              <w:rPr>
                <w:rFonts w:ascii="Times New Roman" w:hAnsi="Times New Roman" w:cs="Times New Roman"/>
                <w:b/>
                <w:sz w:val="24"/>
                <w:szCs w:val="24"/>
              </w:rPr>
            </w:pPr>
            <w:r w:rsidRPr="00653C63">
              <w:rPr>
                <w:rFonts w:ascii="Times New Roman" w:hAnsi="Times New Roman" w:cs="Times New Roman"/>
                <w:b/>
                <w:sz w:val="24"/>
                <w:szCs w:val="24"/>
              </w:rPr>
              <w:t>Государственный Заказчик:</w:t>
            </w:r>
          </w:p>
        </w:tc>
      </w:tr>
      <w:tr w:rsidR="007B0D58" w:rsidRPr="00653C63" w:rsidTr="00F07D7E">
        <w:trPr>
          <w:trHeight w:val="5476"/>
        </w:trPr>
        <w:tc>
          <w:tcPr>
            <w:tcW w:w="4445" w:type="dxa"/>
          </w:tcPr>
          <w:p w:rsidR="007B0D58" w:rsidRPr="00653C63" w:rsidRDefault="007B0D58" w:rsidP="00093A55">
            <w:pPr>
              <w:pStyle w:val="10"/>
              <w:jc w:val="both"/>
              <w:rPr>
                <w:szCs w:val="24"/>
              </w:rPr>
            </w:pPr>
          </w:p>
        </w:tc>
        <w:tc>
          <w:tcPr>
            <w:tcW w:w="5625" w:type="dxa"/>
          </w:tcPr>
          <w:p w:rsidR="007B0D58" w:rsidRPr="00653C63" w:rsidRDefault="007B0D58" w:rsidP="00093A55">
            <w:pPr>
              <w:pStyle w:val="10"/>
              <w:spacing w:line="240" w:lineRule="auto"/>
              <w:jc w:val="both"/>
              <w:rPr>
                <w:szCs w:val="24"/>
              </w:rPr>
            </w:pPr>
            <w:r w:rsidRPr="00653C63">
              <w:rPr>
                <w:szCs w:val="24"/>
              </w:rPr>
              <w:t xml:space="preserve">ФКУ БМТиВС ГУФСИН России </w:t>
            </w:r>
          </w:p>
          <w:p w:rsidR="007B0D58" w:rsidRPr="00653C63" w:rsidRDefault="007B0D58" w:rsidP="00093A55">
            <w:pPr>
              <w:pStyle w:val="10"/>
              <w:spacing w:line="240" w:lineRule="auto"/>
              <w:jc w:val="both"/>
              <w:rPr>
                <w:szCs w:val="24"/>
              </w:rPr>
            </w:pPr>
            <w:r w:rsidRPr="00653C63">
              <w:rPr>
                <w:szCs w:val="24"/>
              </w:rPr>
              <w:t>по Приморскому краю.</w:t>
            </w:r>
          </w:p>
          <w:p w:rsidR="007B0D58" w:rsidRPr="00653C63" w:rsidRDefault="007B0D58" w:rsidP="00093A55">
            <w:pPr>
              <w:pStyle w:val="10"/>
              <w:spacing w:line="240" w:lineRule="auto"/>
              <w:jc w:val="both"/>
              <w:rPr>
                <w:szCs w:val="24"/>
              </w:rPr>
            </w:pPr>
            <w:r w:rsidRPr="00653C63">
              <w:rPr>
                <w:szCs w:val="24"/>
              </w:rPr>
              <w:t>Юридический адрес: 690105, г</w:t>
            </w:r>
            <w:proofErr w:type="gramStart"/>
            <w:r w:rsidRPr="00653C63">
              <w:rPr>
                <w:szCs w:val="24"/>
              </w:rPr>
              <w:t>.В</w:t>
            </w:r>
            <w:proofErr w:type="gramEnd"/>
            <w:r w:rsidRPr="00653C63">
              <w:rPr>
                <w:szCs w:val="24"/>
              </w:rPr>
              <w:t xml:space="preserve">ладивосток, </w:t>
            </w:r>
          </w:p>
          <w:p w:rsidR="007B0D58" w:rsidRPr="00653C63" w:rsidRDefault="007B0D58" w:rsidP="00093A55">
            <w:pPr>
              <w:pStyle w:val="10"/>
              <w:spacing w:line="240" w:lineRule="auto"/>
              <w:jc w:val="both"/>
              <w:rPr>
                <w:szCs w:val="24"/>
              </w:rPr>
            </w:pPr>
            <w:r w:rsidRPr="00653C63">
              <w:rPr>
                <w:szCs w:val="24"/>
              </w:rPr>
              <w:t>ул. Арсенальная 15.</w:t>
            </w:r>
          </w:p>
          <w:p w:rsidR="007B0D58" w:rsidRPr="00653C63" w:rsidRDefault="007B0D58" w:rsidP="00093A55">
            <w:pPr>
              <w:pStyle w:val="10"/>
              <w:spacing w:line="240" w:lineRule="auto"/>
              <w:jc w:val="both"/>
              <w:rPr>
                <w:szCs w:val="24"/>
              </w:rPr>
            </w:pPr>
            <w:r w:rsidRPr="00653C63">
              <w:rPr>
                <w:szCs w:val="24"/>
              </w:rPr>
              <w:t xml:space="preserve">Почтовый адрес: 690105, г. Владивосток, </w:t>
            </w:r>
          </w:p>
          <w:p w:rsidR="007B0D58" w:rsidRPr="00653C63" w:rsidRDefault="007B0D58" w:rsidP="00093A55">
            <w:pPr>
              <w:pStyle w:val="10"/>
              <w:spacing w:line="240" w:lineRule="auto"/>
              <w:jc w:val="both"/>
              <w:rPr>
                <w:szCs w:val="24"/>
              </w:rPr>
            </w:pPr>
            <w:r w:rsidRPr="00653C63">
              <w:rPr>
                <w:szCs w:val="24"/>
              </w:rPr>
              <w:t>ул. Арсенальная 15.</w:t>
            </w:r>
          </w:p>
          <w:p w:rsidR="007B0D58" w:rsidRPr="00653C63" w:rsidRDefault="007B0D58" w:rsidP="00093A55">
            <w:pPr>
              <w:pStyle w:val="10"/>
              <w:spacing w:line="240" w:lineRule="auto"/>
              <w:jc w:val="both"/>
              <w:rPr>
                <w:szCs w:val="24"/>
              </w:rPr>
            </w:pPr>
            <w:r w:rsidRPr="00653C63">
              <w:rPr>
                <w:szCs w:val="24"/>
              </w:rPr>
              <w:t>Тел</w:t>
            </w:r>
            <w:proofErr w:type="gramStart"/>
            <w:r w:rsidRPr="00653C63">
              <w:rPr>
                <w:szCs w:val="24"/>
              </w:rPr>
              <w:t>.р</w:t>
            </w:r>
            <w:proofErr w:type="gramEnd"/>
            <w:r w:rsidRPr="00653C63">
              <w:rPr>
                <w:szCs w:val="24"/>
              </w:rPr>
              <w:t xml:space="preserve">уководителя: 2305-387, </w:t>
            </w:r>
          </w:p>
          <w:p w:rsidR="007B0D58" w:rsidRPr="00653C63" w:rsidRDefault="007B0D58" w:rsidP="00093A55">
            <w:pPr>
              <w:pStyle w:val="10"/>
              <w:spacing w:line="240" w:lineRule="auto"/>
              <w:jc w:val="both"/>
              <w:rPr>
                <w:szCs w:val="24"/>
              </w:rPr>
            </w:pPr>
            <w:r w:rsidRPr="00653C63">
              <w:rPr>
                <w:szCs w:val="24"/>
              </w:rPr>
              <w:t>тел</w:t>
            </w:r>
            <w:proofErr w:type="gramStart"/>
            <w:r w:rsidRPr="00653C63">
              <w:rPr>
                <w:szCs w:val="24"/>
              </w:rPr>
              <w:t>.б</w:t>
            </w:r>
            <w:proofErr w:type="gramEnd"/>
            <w:r w:rsidRPr="00653C63">
              <w:rPr>
                <w:szCs w:val="24"/>
              </w:rPr>
              <w:t>ухгалтера: 2305-354</w:t>
            </w:r>
          </w:p>
          <w:p w:rsidR="007B0D58" w:rsidRPr="00653C63" w:rsidRDefault="007B0D58" w:rsidP="00093A55">
            <w:pPr>
              <w:pStyle w:val="10"/>
              <w:spacing w:line="240" w:lineRule="auto"/>
              <w:jc w:val="both"/>
              <w:rPr>
                <w:szCs w:val="24"/>
              </w:rPr>
            </w:pPr>
            <w:r w:rsidRPr="00653C63">
              <w:rPr>
                <w:szCs w:val="24"/>
              </w:rPr>
              <w:t xml:space="preserve">ИНН 2724045218, КПП 254301001, </w:t>
            </w:r>
          </w:p>
          <w:p w:rsidR="00F07D7E" w:rsidRPr="00F07D7E" w:rsidRDefault="00F07D7E" w:rsidP="00F07D7E">
            <w:pPr>
              <w:pStyle w:val="10"/>
              <w:spacing w:line="240" w:lineRule="auto"/>
              <w:jc w:val="both"/>
              <w:rPr>
                <w:szCs w:val="24"/>
              </w:rPr>
            </w:pPr>
            <w:r w:rsidRPr="00F07D7E">
              <w:rPr>
                <w:szCs w:val="24"/>
              </w:rPr>
              <w:t xml:space="preserve"> ОКТМО 05701000001</w:t>
            </w:r>
          </w:p>
          <w:p w:rsidR="00F07D7E" w:rsidRPr="00F07D7E" w:rsidRDefault="00F07D7E" w:rsidP="00F07D7E">
            <w:pPr>
              <w:pStyle w:val="10"/>
              <w:spacing w:line="240" w:lineRule="auto"/>
              <w:jc w:val="both"/>
              <w:rPr>
                <w:szCs w:val="24"/>
              </w:rPr>
            </w:pPr>
            <w:r w:rsidRPr="00F07D7E">
              <w:rPr>
                <w:szCs w:val="24"/>
              </w:rPr>
              <w:t>Банковские реквизиты:</w:t>
            </w:r>
          </w:p>
          <w:p w:rsidR="00F07D7E" w:rsidRPr="00F07D7E" w:rsidRDefault="00F07D7E" w:rsidP="00F07D7E">
            <w:pPr>
              <w:pStyle w:val="10"/>
              <w:spacing w:line="240" w:lineRule="auto"/>
              <w:jc w:val="both"/>
              <w:rPr>
                <w:szCs w:val="24"/>
              </w:rPr>
            </w:pPr>
            <w:proofErr w:type="spellStart"/>
            <w:proofErr w:type="gramStart"/>
            <w:r w:rsidRPr="00F07D7E">
              <w:rPr>
                <w:szCs w:val="24"/>
              </w:rPr>
              <w:t>р</w:t>
            </w:r>
            <w:proofErr w:type="spellEnd"/>
            <w:proofErr w:type="gramEnd"/>
            <w:r w:rsidRPr="00F07D7E">
              <w:rPr>
                <w:szCs w:val="24"/>
              </w:rPr>
              <w:t>/с 03211643000000012000,</w:t>
            </w:r>
          </w:p>
          <w:p w:rsidR="00F07D7E" w:rsidRPr="00F07D7E" w:rsidRDefault="00F07D7E" w:rsidP="00F07D7E">
            <w:pPr>
              <w:pStyle w:val="10"/>
              <w:spacing w:line="240" w:lineRule="auto"/>
              <w:jc w:val="both"/>
              <w:rPr>
                <w:szCs w:val="24"/>
              </w:rPr>
            </w:pPr>
            <w:r w:rsidRPr="00F07D7E">
              <w:rPr>
                <w:szCs w:val="24"/>
              </w:rPr>
              <w:t>к/с 40102810545370000012,</w:t>
            </w:r>
          </w:p>
          <w:p w:rsidR="00F07D7E" w:rsidRPr="00F07D7E" w:rsidRDefault="00F07D7E" w:rsidP="00F07D7E">
            <w:pPr>
              <w:pStyle w:val="10"/>
              <w:spacing w:line="240" w:lineRule="auto"/>
              <w:jc w:val="both"/>
              <w:rPr>
                <w:szCs w:val="24"/>
              </w:rPr>
            </w:pPr>
            <w:r w:rsidRPr="00F07D7E">
              <w:rPr>
                <w:szCs w:val="24"/>
              </w:rPr>
              <w:t xml:space="preserve">БИК 010507002, л/счет 03201381650 </w:t>
            </w:r>
          </w:p>
          <w:p w:rsidR="00F07D7E" w:rsidRPr="00F07D7E" w:rsidRDefault="00F07D7E" w:rsidP="00F07D7E">
            <w:pPr>
              <w:pStyle w:val="10"/>
              <w:spacing w:line="240" w:lineRule="auto"/>
              <w:jc w:val="both"/>
              <w:rPr>
                <w:szCs w:val="24"/>
              </w:rPr>
            </w:pPr>
            <w:r w:rsidRPr="00F07D7E">
              <w:rPr>
                <w:szCs w:val="24"/>
              </w:rPr>
              <w:t xml:space="preserve">ОКЦ №1 ДГУ БАНКА РОССИИ//УФК </w:t>
            </w:r>
          </w:p>
          <w:p w:rsidR="00F07D7E" w:rsidRPr="00F07D7E" w:rsidRDefault="00F07D7E" w:rsidP="00F07D7E">
            <w:pPr>
              <w:pStyle w:val="10"/>
              <w:spacing w:line="240" w:lineRule="auto"/>
              <w:jc w:val="both"/>
              <w:rPr>
                <w:szCs w:val="24"/>
              </w:rPr>
            </w:pPr>
            <w:r w:rsidRPr="00F07D7E">
              <w:rPr>
                <w:szCs w:val="24"/>
              </w:rPr>
              <w:t>по Приморскому краю г. Владивосток.</w:t>
            </w:r>
          </w:p>
          <w:p w:rsidR="00F07D7E" w:rsidRPr="00F07D7E" w:rsidRDefault="00F07D7E" w:rsidP="00F07D7E">
            <w:pPr>
              <w:pStyle w:val="10"/>
              <w:spacing w:line="240" w:lineRule="auto"/>
              <w:jc w:val="both"/>
              <w:rPr>
                <w:szCs w:val="24"/>
              </w:rPr>
            </w:pPr>
            <w:r w:rsidRPr="00F07D7E">
              <w:rPr>
                <w:szCs w:val="24"/>
              </w:rPr>
              <w:t xml:space="preserve">Электронный адрес: </w:t>
            </w:r>
            <w:hyperlink r:id="rId8" w:history="1">
              <w:r w:rsidRPr="00F07D7E">
                <w:rPr>
                  <w:rStyle w:val="a5"/>
                  <w:szCs w:val="24"/>
                </w:rPr>
                <w:t>jku@25.fsin.gov.ru</w:t>
              </w:r>
            </w:hyperlink>
          </w:p>
          <w:p w:rsidR="00F07D7E" w:rsidRDefault="00F07D7E" w:rsidP="00F07D7E">
            <w:pPr>
              <w:pStyle w:val="10"/>
              <w:jc w:val="both"/>
              <w:rPr>
                <w:szCs w:val="24"/>
              </w:rPr>
            </w:pPr>
          </w:p>
          <w:p w:rsidR="00F07D7E" w:rsidRPr="00F07D7E" w:rsidRDefault="00F07D7E" w:rsidP="00F07D7E">
            <w:pPr>
              <w:pStyle w:val="10"/>
              <w:jc w:val="both"/>
              <w:rPr>
                <w:szCs w:val="24"/>
              </w:rPr>
            </w:pPr>
            <w:r w:rsidRPr="00F07D7E">
              <w:rPr>
                <w:szCs w:val="24"/>
              </w:rPr>
              <w:t>Начальник базы ___________А.П. Яковлев</w:t>
            </w:r>
          </w:p>
          <w:p w:rsidR="00F07D7E" w:rsidRPr="00F07D7E" w:rsidRDefault="00F07D7E" w:rsidP="00F07D7E">
            <w:pPr>
              <w:pStyle w:val="10"/>
              <w:jc w:val="both"/>
              <w:rPr>
                <w:iCs/>
                <w:szCs w:val="24"/>
              </w:rPr>
            </w:pPr>
            <w:r w:rsidRPr="00F07D7E">
              <w:rPr>
                <w:iCs/>
                <w:szCs w:val="24"/>
              </w:rPr>
              <w:t xml:space="preserve">                                  М.П.</w:t>
            </w:r>
          </w:p>
          <w:p w:rsidR="007B0D58" w:rsidRPr="00653C63" w:rsidRDefault="007B0D58" w:rsidP="00093A55">
            <w:pPr>
              <w:pStyle w:val="10"/>
              <w:spacing w:line="240" w:lineRule="auto"/>
              <w:jc w:val="both"/>
              <w:rPr>
                <w:szCs w:val="24"/>
              </w:rPr>
            </w:pPr>
          </w:p>
        </w:tc>
      </w:tr>
      <w:tr w:rsidR="007B0D58" w:rsidRPr="00653C63" w:rsidTr="00F07D7E">
        <w:trPr>
          <w:trHeight w:val="73"/>
        </w:trPr>
        <w:tc>
          <w:tcPr>
            <w:tcW w:w="4445" w:type="dxa"/>
          </w:tcPr>
          <w:p w:rsidR="007B0D58" w:rsidRPr="00653C63" w:rsidRDefault="007B0D58" w:rsidP="00093A55">
            <w:pPr>
              <w:tabs>
                <w:tab w:val="left" w:pos="9000"/>
              </w:tabs>
              <w:rPr>
                <w:rFonts w:ascii="Times New Roman" w:hAnsi="Times New Roman" w:cs="Times New Roman"/>
                <w:sz w:val="24"/>
                <w:szCs w:val="24"/>
              </w:rPr>
            </w:pPr>
          </w:p>
        </w:tc>
        <w:tc>
          <w:tcPr>
            <w:tcW w:w="5625" w:type="dxa"/>
          </w:tcPr>
          <w:p w:rsidR="007B0D58" w:rsidRPr="00653C63" w:rsidRDefault="007B0D58" w:rsidP="00CE413D">
            <w:pPr>
              <w:tabs>
                <w:tab w:val="left" w:pos="9000"/>
              </w:tabs>
              <w:snapToGrid w:val="0"/>
              <w:spacing w:line="240" w:lineRule="auto"/>
              <w:rPr>
                <w:rFonts w:ascii="Times New Roman" w:hAnsi="Times New Roman" w:cs="Times New Roman"/>
                <w:sz w:val="24"/>
                <w:szCs w:val="24"/>
              </w:rPr>
            </w:pPr>
          </w:p>
        </w:tc>
      </w:tr>
    </w:tbl>
    <w:p w:rsidR="00366B9E" w:rsidRDefault="00366B9E" w:rsidP="00602B09">
      <w:pPr>
        <w:pStyle w:val="10"/>
        <w:spacing w:line="240" w:lineRule="auto"/>
        <w:rPr>
          <w:b/>
          <w:szCs w:val="24"/>
        </w:rPr>
      </w:pPr>
    </w:p>
    <w:p w:rsidR="00287881" w:rsidRDefault="00287881" w:rsidP="00602B09">
      <w:pPr>
        <w:pStyle w:val="10"/>
        <w:spacing w:line="240" w:lineRule="auto"/>
        <w:rPr>
          <w:b/>
          <w:szCs w:val="24"/>
        </w:rPr>
      </w:pPr>
    </w:p>
    <w:p w:rsidR="00287881" w:rsidRDefault="00287881" w:rsidP="00602B09">
      <w:pPr>
        <w:pStyle w:val="10"/>
        <w:spacing w:line="240" w:lineRule="auto"/>
        <w:rPr>
          <w:b/>
          <w:szCs w:val="24"/>
        </w:rPr>
      </w:pPr>
    </w:p>
    <w:p w:rsidR="00287881" w:rsidRDefault="00287881" w:rsidP="00602B09">
      <w:pPr>
        <w:pStyle w:val="10"/>
        <w:spacing w:line="240" w:lineRule="auto"/>
        <w:rPr>
          <w:b/>
          <w:szCs w:val="24"/>
        </w:rPr>
      </w:pPr>
    </w:p>
    <w:p w:rsidR="00287881" w:rsidRDefault="00287881" w:rsidP="00602B09">
      <w:pPr>
        <w:pStyle w:val="10"/>
        <w:spacing w:line="240" w:lineRule="auto"/>
        <w:rPr>
          <w:b/>
          <w:szCs w:val="24"/>
        </w:rPr>
      </w:pPr>
    </w:p>
    <w:p w:rsidR="00287881" w:rsidRDefault="00287881" w:rsidP="00602B09">
      <w:pPr>
        <w:pStyle w:val="10"/>
        <w:spacing w:line="240" w:lineRule="auto"/>
        <w:rPr>
          <w:b/>
          <w:szCs w:val="24"/>
        </w:rPr>
      </w:pPr>
    </w:p>
    <w:p w:rsidR="00242BE2" w:rsidRDefault="00242BE2" w:rsidP="00602B09">
      <w:pPr>
        <w:pStyle w:val="10"/>
        <w:spacing w:line="240" w:lineRule="auto"/>
        <w:rPr>
          <w:b/>
          <w:szCs w:val="24"/>
        </w:rPr>
      </w:pPr>
    </w:p>
    <w:p w:rsidR="00242BE2" w:rsidRDefault="00242BE2" w:rsidP="00602B09">
      <w:pPr>
        <w:pStyle w:val="10"/>
        <w:spacing w:line="240" w:lineRule="auto"/>
        <w:rPr>
          <w:bCs/>
          <w:szCs w:val="24"/>
        </w:rPr>
      </w:pPr>
    </w:p>
    <w:p w:rsidR="00CE2AA9" w:rsidRDefault="00CE2AA9">
      <w:pPr>
        <w:suppressAutoHyphens w:val="0"/>
        <w:spacing w:line="240" w:lineRule="auto"/>
        <w:rPr>
          <w:bCs/>
          <w:szCs w:val="24"/>
        </w:rPr>
      </w:pPr>
    </w:p>
    <w:p w:rsidR="00CE2AA9" w:rsidRDefault="00CE2AA9">
      <w:pPr>
        <w:suppressAutoHyphens w:val="0"/>
        <w:spacing w:line="240" w:lineRule="auto"/>
        <w:rPr>
          <w:bCs/>
          <w:szCs w:val="24"/>
        </w:rPr>
      </w:pPr>
    </w:p>
    <w:p w:rsidR="00CE2AA9" w:rsidRDefault="00CE2AA9">
      <w:pPr>
        <w:suppressAutoHyphens w:val="0"/>
        <w:spacing w:line="240" w:lineRule="auto"/>
        <w:rPr>
          <w:bCs/>
          <w:szCs w:val="24"/>
        </w:rPr>
      </w:pPr>
    </w:p>
    <w:p w:rsidR="00CE2AA9" w:rsidRDefault="00CE2AA9">
      <w:pPr>
        <w:suppressAutoHyphens w:val="0"/>
        <w:spacing w:line="240" w:lineRule="auto"/>
        <w:rPr>
          <w:bCs/>
          <w:szCs w:val="24"/>
        </w:rPr>
      </w:pPr>
    </w:p>
    <w:p w:rsidR="0077705B" w:rsidRDefault="0077705B">
      <w:pPr>
        <w:suppressAutoHyphens w:val="0"/>
        <w:spacing w:line="240" w:lineRule="auto"/>
        <w:rPr>
          <w:bCs/>
          <w:szCs w:val="24"/>
        </w:rPr>
      </w:pPr>
    </w:p>
    <w:p w:rsidR="0077705B" w:rsidRDefault="0077705B">
      <w:pPr>
        <w:suppressAutoHyphens w:val="0"/>
        <w:spacing w:line="240" w:lineRule="auto"/>
        <w:rPr>
          <w:bCs/>
          <w:szCs w:val="24"/>
        </w:rPr>
      </w:pPr>
    </w:p>
    <w:p w:rsidR="0077705B" w:rsidRDefault="0077705B">
      <w:pPr>
        <w:suppressAutoHyphens w:val="0"/>
        <w:spacing w:line="240" w:lineRule="auto"/>
        <w:rPr>
          <w:bCs/>
          <w:szCs w:val="24"/>
        </w:rPr>
      </w:pPr>
    </w:p>
    <w:p w:rsidR="0077705B" w:rsidRPr="0077705B" w:rsidRDefault="0077705B">
      <w:pPr>
        <w:suppressAutoHyphens w:val="0"/>
        <w:spacing w:line="240" w:lineRule="auto"/>
        <w:rPr>
          <w:bCs/>
          <w:szCs w:val="24"/>
        </w:rPr>
      </w:pPr>
    </w:p>
    <w:p w:rsidR="00CE2AA9" w:rsidRDefault="00CE2AA9">
      <w:pPr>
        <w:suppressAutoHyphens w:val="0"/>
        <w:spacing w:line="240" w:lineRule="auto"/>
        <w:rPr>
          <w:bCs/>
          <w:szCs w:val="24"/>
        </w:rPr>
      </w:pPr>
    </w:p>
    <w:p w:rsidR="00CE2AA9" w:rsidRDefault="00CE2AA9">
      <w:pPr>
        <w:suppressAutoHyphens w:val="0"/>
        <w:spacing w:line="240" w:lineRule="auto"/>
        <w:rPr>
          <w:bCs/>
          <w:szCs w:val="24"/>
        </w:rPr>
      </w:pPr>
    </w:p>
    <w:p w:rsidR="001D3A6A" w:rsidRPr="00287881" w:rsidRDefault="009455BF" w:rsidP="009455BF">
      <w:pPr>
        <w:suppressAutoHyphens w:val="0"/>
        <w:spacing w:line="240" w:lineRule="auto"/>
        <w:rPr>
          <w:rFonts w:ascii="Times New Roman" w:hAnsi="Times New Roman" w:cs="Times New Roman"/>
          <w:sz w:val="24"/>
        </w:rPr>
      </w:pPr>
      <w:r>
        <w:rPr>
          <w:bCs/>
          <w:szCs w:val="24"/>
        </w:rPr>
        <w:lastRenderedPageBreak/>
        <w:t xml:space="preserve">                                                                                                                                                                          </w:t>
      </w:r>
      <w:r>
        <w:rPr>
          <w:rFonts w:ascii="Times New Roman" w:hAnsi="Times New Roman" w:cs="Times New Roman"/>
          <w:sz w:val="24"/>
        </w:rPr>
        <w:t xml:space="preserve">      </w:t>
      </w:r>
      <w:r w:rsidR="00FF7811" w:rsidRPr="00287881">
        <w:rPr>
          <w:rFonts w:ascii="Times New Roman" w:hAnsi="Times New Roman" w:cs="Times New Roman"/>
          <w:sz w:val="24"/>
        </w:rPr>
        <w:t>Приложение №</w:t>
      </w:r>
      <w:r w:rsidR="001D3A6A" w:rsidRPr="00287881">
        <w:rPr>
          <w:rFonts w:ascii="Times New Roman" w:hAnsi="Times New Roman" w:cs="Times New Roman"/>
          <w:sz w:val="24"/>
        </w:rPr>
        <w:t>1</w:t>
      </w:r>
    </w:p>
    <w:p w:rsidR="001D3A6A" w:rsidRPr="00287881" w:rsidRDefault="00216235" w:rsidP="00602B09">
      <w:pPr>
        <w:pStyle w:val="10"/>
        <w:spacing w:line="240" w:lineRule="auto"/>
        <w:ind w:left="5245"/>
        <w:jc w:val="right"/>
        <w:rPr>
          <w:szCs w:val="22"/>
        </w:rPr>
      </w:pPr>
      <w:r w:rsidRPr="00287881">
        <w:rPr>
          <w:szCs w:val="22"/>
        </w:rPr>
        <w:t>к Государственному</w:t>
      </w:r>
      <w:r w:rsidR="001D3A6A" w:rsidRPr="00287881">
        <w:rPr>
          <w:szCs w:val="22"/>
        </w:rPr>
        <w:t xml:space="preserve"> контракту</w:t>
      </w:r>
    </w:p>
    <w:p w:rsidR="00216235" w:rsidRPr="00287881" w:rsidRDefault="00BD3259" w:rsidP="00854482">
      <w:pPr>
        <w:pStyle w:val="10"/>
        <w:spacing w:line="240" w:lineRule="auto"/>
        <w:ind w:left="4820"/>
        <w:jc w:val="right"/>
        <w:rPr>
          <w:szCs w:val="22"/>
        </w:rPr>
      </w:pPr>
      <w:r>
        <w:rPr>
          <w:szCs w:val="22"/>
        </w:rPr>
        <w:t>___________________</w:t>
      </w:r>
      <w:r w:rsidR="001D3A6A" w:rsidRPr="00287881">
        <w:rPr>
          <w:szCs w:val="22"/>
        </w:rPr>
        <w:t xml:space="preserve"> </w:t>
      </w:r>
      <w:r w:rsidR="00216235" w:rsidRPr="00287881">
        <w:rPr>
          <w:szCs w:val="22"/>
        </w:rPr>
        <w:t xml:space="preserve">от </w:t>
      </w:r>
      <w:r w:rsidR="00242BE2" w:rsidRPr="00287881">
        <w:rPr>
          <w:szCs w:val="22"/>
        </w:rPr>
        <w:t>«</w:t>
      </w:r>
      <w:r>
        <w:rPr>
          <w:szCs w:val="22"/>
        </w:rPr>
        <w:t>___</w:t>
      </w:r>
      <w:r w:rsidR="00242BE2" w:rsidRPr="00287881">
        <w:rPr>
          <w:szCs w:val="22"/>
        </w:rPr>
        <w:t xml:space="preserve">» </w:t>
      </w:r>
      <w:r>
        <w:rPr>
          <w:szCs w:val="22"/>
        </w:rPr>
        <w:t>________</w:t>
      </w:r>
      <w:r w:rsidR="00A21E87" w:rsidRPr="00287881">
        <w:rPr>
          <w:szCs w:val="22"/>
        </w:rPr>
        <w:t xml:space="preserve"> 202</w:t>
      </w:r>
      <w:r w:rsidR="00F07D7E">
        <w:rPr>
          <w:szCs w:val="22"/>
        </w:rPr>
        <w:t>6</w:t>
      </w:r>
      <w:r w:rsidR="00242BE2" w:rsidRPr="00287881">
        <w:rPr>
          <w:szCs w:val="22"/>
        </w:rPr>
        <w:t>г.</w:t>
      </w:r>
    </w:p>
    <w:p w:rsidR="0084408A" w:rsidRDefault="0084408A" w:rsidP="00C73278">
      <w:pPr>
        <w:pStyle w:val="10"/>
        <w:spacing w:line="240" w:lineRule="auto"/>
        <w:rPr>
          <w:b/>
          <w:color w:val="000000"/>
          <w:szCs w:val="24"/>
        </w:rPr>
      </w:pPr>
      <w:bookmarkStart w:id="2" w:name="%2525D0%2525BE%2525D1%252580%2525D1%2525"/>
    </w:p>
    <w:p w:rsidR="00C73278" w:rsidRDefault="00C73278" w:rsidP="00C73278">
      <w:pPr>
        <w:pStyle w:val="10"/>
        <w:spacing w:line="240" w:lineRule="auto"/>
        <w:rPr>
          <w:b/>
          <w:color w:val="000000"/>
          <w:szCs w:val="24"/>
        </w:rPr>
      </w:pPr>
    </w:p>
    <w:p w:rsidR="00C73278" w:rsidRPr="0068606E" w:rsidRDefault="00C73278" w:rsidP="00C73278">
      <w:pPr>
        <w:pStyle w:val="10"/>
        <w:spacing w:line="240" w:lineRule="auto"/>
        <w:rPr>
          <w:b/>
          <w:color w:val="000000"/>
          <w:szCs w:val="24"/>
        </w:rPr>
      </w:pPr>
    </w:p>
    <w:p w:rsidR="00EC4C83" w:rsidRPr="0068606E" w:rsidRDefault="00EC4C83" w:rsidP="00602B09">
      <w:pPr>
        <w:pStyle w:val="10"/>
        <w:spacing w:line="240" w:lineRule="auto"/>
        <w:jc w:val="center"/>
        <w:rPr>
          <w:b/>
          <w:color w:val="000000"/>
          <w:szCs w:val="24"/>
        </w:rPr>
      </w:pPr>
      <w:r w:rsidRPr="0068606E">
        <w:rPr>
          <w:b/>
          <w:color w:val="000000"/>
          <w:szCs w:val="24"/>
        </w:rPr>
        <w:t xml:space="preserve">Спецификация </w:t>
      </w:r>
    </w:p>
    <w:bookmarkEnd w:id="2"/>
    <w:p w:rsidR="0034478B" w:rsidRDefault="00C67F5E" w:rsidP="00602B09">
      <w:pPr>
        <w:pStyle w:val="10"/>
        <w:spacing w:line="240" w:lineRule="auto"/>
        <w:jc w:val="center"/>
        <w:rPr>
          <w:bCs/>
          <w:color w:val="000000"/>
          <w:sz w:val="26"/>
          <w:szCs w:val="26"/>
        </w:rPr>
      </w:pPr>
      <w:r w:rsidRPr="00EE3295">
        <w:rPr>
          <w:color w:val="000000"/>
          <w:sz w:val="26"/>
          <w:szCs w:val="26"/>
        </w:rPr>
        <w:t>на поставку масляных</w:t>
      </w:r>
      <w:r w:rsidR="005A6EB1">
        <w:rPr>
          <w:color w:val="000000"/>
          <w:sz w:val="26"/>
          <w:szCs w:val="26"/>
        </w:rPr>
        <w:t>, воздушных</w:t>
      </w:r>
      <w:r w:rsidRPr="00EE3295">
        <w:rPr>
          <w:color w:val="000000"/>
          <w:sz w:val="26"/>
          <w:szCs w:val="26"/>
        </w:rPr>
        <w:t xml:space="preserve"> фильтров для ДВС </w:t>
      </w:r>
      <w:r w:rsidRPr="00EE3295">
        <w:rPr>
          <w:color w:val="000000"/>
          <w:sz w:val="26"/>
          <w:szCs w:val="26"/>
        </w:rPr>
        <w:br/>
        <w:t xml:space="preserve">специальной техники - </w:t>
      </w:r>
      <w:r w:rsidRPr="00EE3295">
        <w:rPr>
          <w:bCs/>
          <w:color w:val="000000"/>
          <w:sz w:val="26"/>
          <w:szCs w:val="26"/>
        </w:rPr>
        <w:t>оперативного служебного автотранспорта</w:t>
      </w:r>
    </w:p>
    <w:p w:rsidR="009543B0" w:rsidRPr="009543B0" w:rsidRDefault="009543B0" w:rsidP="009543B0">
      <w:pPr>
        <w:spacing w:line="240" w:lineRule="auto"/>
        <w:jc w:val="both"/>
        <w:rPr>
          <w:rFonts w:ascii="Times New Roman" w:eastAsia="Times New Roman" w:hAnsi="Times New Roman" w:cs="Times New Roman"/>
          <w:bCs/>
          <w:color w:val="000000"/>
          <w:sz w:val="24"/>
          <w:szCs w:val="24"/>
        </w:rPr>
      </w:pPr>
    </w:p>
    <w:tbl>
      <w:tblPr>
        <w:tblW w:w="10573" w:type="dxa"/>
        <w:jc w:val="center"/>
        <w:tblInd w:w="-800" w:type="dxa"/>
        <w:tblLook w:val="04A0"/>
      </w:tblPr>
      <w:tblGrid>
        <w:gridCol w:w="729"/>
        <w:gridCol w:w="2189"/>
        <w:gridCol w:w="3008"/>
        <w:gridCol w:w="1134"/>
        <w:gridCol w:w="1134"/>
        <w:gridCol w:w="1177"/>
        <w:gridCol w:w="1202"/>
      </w:tblGrid>
      <w:tr w:rsidR="009543B0" w:rsidRPr="009543B0" w:rsidTr="009543B0">
        <w:trPr>
          <w:trHeight w:val="816"/>
          <w:jc w:val="center"/>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B0" w:rsidRPr="0055391F" w:rsidRDefault="009543B0"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 xml:space="preserve">№ </w:t>
            </w:r>
            <w:proofErr w:type="spellStart"/>
            <w:proofErr w:type="gramStart"/>
            <w:r w:rsidRPr="0055391F">
              <w:rPr>
                <w:rFonts w:ascii="Times New Roman" w:hAnsi="Times New Roman" w:cs="Times New Roman"/>
                <w:bCs/>
                <w:sz w:val="24"/>
                <w:szCs w:val="24"/>
              </w:rPr>
              <w:t>п</w:t>
            </w:r>
            <w:proofErr w:type="spellEnd"/>
            <w:proofErr w:type="gramEnd"/>
            <w:r w:rsidRPr="0055391F">
              <w:rPr>
                <w:rFonts w:ascii="Times New Roman" w:hAnsi="Times New Roman" w:cs="Times New Roman"/>
                <w:bCs/>
                <w:sz w:val="24"/>
                <w:szCs w:val="24"/>
              </w:rPr>
              <w:t>/</w:t>
            </w:r>
            <w:proofErr w:type="spellStart"/>
            <w:r w:rsidRPr="0055391F">
              <w:rPr>
                <w:rFonts w:ascii="Times New Roman" w:hAnsi="Times New Roman" w:cs="Times New Roman"/>
                <w:bCs/>
                <w:sz w:val="24"/>
                <w:szCs w:val="24"/>
              </w:rPr>
              <w:t>п</w:t>
            </w:r>
            <w:proofErr w:type="spellEnd"/>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Марка (модель), № ДВС</w:t>
            </w:r>
          </w:p>
        </w:tc>
        <w:tc>
          <w:tcPr>
            <w:tcW w:w="3008" w:type="dxa"/>
            <w:tcBorders>
              <w:top w:val="single" w:sz="4" w:space="0" w:color="auto"/>
              <w:left w:val="single" w:sz="4" w:space="0" w:color="auto"/>
              <w:bottom w:val="single" w:sz="4" w:space="0" w:color="auto"/>
              <w:right w:val="single" w:sz="4" w:space="0" w:color="auto"/>
            </w:tcBorders>
            <w:vAlign w:val="center"/>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proofErr w:type="spellStart"/>
            <w:r w:rsidRPr="00C73278">
              <w:rPr>
                <w:rFonts w:ascii="Times New Roman" w:eastAsia="Times New Roman" w:hAnsi="Times New Roman" w:cs="Times New Roman"/>
                <w:bCs/>
                <w:color w:val="000000"/>
                <w:sz w:val="24"/>
                <w:szCs w:val="24"/>
              </w:rPr>
              <w:t>Ед</w:t>
            </w:r>
            <w:proofErr w:type="gramStart"/>
            <w:r w:rsidRPr="00C73278">
              <w:rPr>
                <w:rFonts w:ascii="Times New Roman" w:eastAsia="Times New Roman" w:hAnsi="Times New Roman" w:cs="Times New Roman"/>
                <w:bCs/>
                <w:color w:val="000000"/>
                <w:sz w:val="24"/>
                <w:szCs w:val="24"/>
              </w:rPr>
              <w:t>.и</w:t>
            </w:r>
            <w:proofErr w:type="gramEnd"/>
            <w:r w:rsidRPr="00C73278">
              <w:rPr>
                <w:rFonts w:ascii="Times New Roman" w:eastAsia="Times New Roman" w:hAnsi="Times New Roman" w:cs="Times New Roman"/>
                <w:bCs/>
                <w:color w:val="000000"/>
                <w:sz w:val="24"/>
                <w:szCs w:val="24"/>
              </w:rPr>
              <w:t>зм</w:t>
            </w:r>
            <w:proofErr w:type="spellEnd"/>
            <w:r w:rsidRPr="00C73278">
              <w:rPr>
                <w:rFonts w:ascii="Times New Roman" w:eastAsia="Times New Roman" w:hAnsi="Times New Roman" w:cs="Times New Roman"/>
                <w:bCs/>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Кол-во, шт.</w:t>
            </w:r>
          </w:p>
        </w:tc>
        <w:tc>
          <w:tcPr>
            <w:tcW w:w="1177" w:type="dxa"/>
            <w:tcBorders>
              <w:top w:val="single" w:sz="4" w:space="0" w:color="auto"/>
              <w:left w:val="single" w:sz="4" w:space="0" w:color="auto"/>
              <w:bottom w:val="single" w:sz="4" w:space="0" w:color="auto"/>
              <w:right w:val="single" w:sz="4" w:space="0" w:color="auto"/>
            </w:tcBorders>
            <w:shd w:val="clear" w:color="000000" w:fill="FFFFFF"/>
            <w:vAlign w:val="center"/>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p>
          <w:p w:rsidR="009543B0" w:rsidRPr="00C73278" w:rsidRDefault="008E4861"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 xml:space="preserve">Цена за ед. </w:t>
            </w:r>
            <w:proofErr w:type="spellStart"/>
            <w:r w:rsidRPr="00C73278">
              <w:rPr>
                <w:rFonts w:ascii="Times New Roman" w:eastAsia="Times New Roman" w:hAnsi="Times New Roman" w:cs="Times New Roman"/>
                <w:bCs/>
                <w:color w:val="000000"/>
                <w:sz w:val="24"/>
                <w:szCs w:val="24"/>
              </w:rPr>
              <w:t>изм</w:t>
            </w:r>
            <w:proofErr w:type="spellEnd"/>
            <w:r w:rsidRPr="00C73278">
              <w:rPr>
                <w:rFonts w:ascii="Times New Roman" w:eastAsia="Times New Roman" w:hAnsi="Times New Roman" w:cs="Times New Roman"/>
                <w:bCs/>
                <w:color w:val="000000"/>
                <w:sz w:val="24"/>
                <w:szCs w:val="24"/>
              </w:rPr>
              <w:t>.</w:t>
            </w:r>
          </w:p>
        </w:tc>
        <w:tc>
          <w:tcPr>
            <w:tcW w:w="1202" w:type="dxa"/>
            <w:tcBorders>
              <w:top w:val="single" w:sz="4" w:space="0" w:color="auto"/>
              <w:left w:val="single" w:sz="4" w:space="0" w:color="auto"/>
              <w:bottom w:val="single" w:sz="4" w:space="0" w:color="auto"/>
              <w:right w:val="single" w:sz="4" w:space="0" w:color="auto"/>
            </w:tcBorders>
            <w:shd w:val="clear" w:color="000000" w:fill="FFFFFF"/>
            <w:vAlign w:val="center"/>
          </w:tcPr>
          <w:p w:rsidR="009543B0" w:rsidRPr="00C73278" w:rsidRDefault="008E4861">
            <w:pPr>
              <w:suppressAutoHyphens w:val="0"/>
              <w:spacing w:line="240" w:lineRule="auto"/>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Сумма</w:t>
            </w:r>
          </w:p>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p>
        </w:tc>
      </w:tr>
      <w:tr w:rsidR="009543B0" w:rsidRPr="009543B0" w:rsidTr="009543B0">
        <w:trPr>
          <w:trHeight w:val="137"/>
          <w:jc w:val="center"/>
        </w:trPr>
        <w:tc>
          <w:tcPr>
            <w:tcW w:w="729" w:type="dxa"/>
            <w:vMerge w:val="restart"/>
            <w:tcBorders>
              <w:top w:val="single" w:sz="4" w:space="0" w:color="auto"/>
              <w:left w:val="single" w:sz="4" w:space="0" w:color="auto"/>
              <w:right w:val="single" w:sz="4" w:space="0" w:color="auto"/>
            </w:tcBorders>
            <w:shd w:val="clear" w:color="auto" w:fill="auto"/>
            <w:vAlign w:val="center"/>
            <w:hideMark/>
          </w:tcPr>
          <w:p w:rsidR="009543B0" w:rsidRPr="0055391F" w:rsidRDefault="009543B0"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p>
        </w:tc>
        <w:tc>
          <w:tcPr>
            <w:tcW w:w="2189" w:type="dxa"/>
            <w:vMerge w:val="restart"/>
            <w:tcBorders>
              <w:top w:val="single" w:sz="4" w:space="0" w:color="auto"/>
              <w:left w:val="nil"/>
              <w:right w:val="single" w:sz="4" w:space="0" w:color="auto"/>
            </w:tcBorders>
            <w:shd w:val="clear" w:color="auto" w:fill="auto"/>
            <w:noWrap/>
            <w:vAlign w:val="center"/>
            <w:hideMark/>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KX BDB01215</w:t>
            </w:r>
          </w:p>
        </w:tc>
        <w:tc>
          <w:tcPr>
            <w:tcW w:w="3008" w:type="dxa"/>
            <w:tcBorders>
              <w:top w:val="single" w:sz="4" w:space="0" w:color="auto"/>
              <w:left w:val="nil"/>
              <w:bottom w:val="single" w:sz="4" w:space="0" w:color="auto"/>
              <w:right w:val="single" w:sz="4" w:space="0" w:color="auto"/>
            </w:tcBorders>
            <w:vAlign w:val="center"/>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543B0" w:rsidRPr="00C73278" w:rsidRDefault="00DF2E77" w:rsidP="008E4861">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8E4861"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543B0" w:rsidRPr="00C73278" w:rsidRDefault="00DF2E77"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1000</w:t>
            </w:r>
          </w:p>
        </w:tc>
      </w:tr>
      <w:tr w:rsidR="009543B0" w:rsidRPr="009543B0" w:rsidTr="009543B0">
        <w:trPr>
          <w:trHeight w:val="126"/>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543B0" w:rsidRPr="009543B0" w:rsidRDefault="009543B0"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single" w:sz="4" w:space="0" w:color="auto"/>
            </w:tcBorders>
            <w:shd w:val="clear" w:color="auto" w:fill="auto"/>
            <w:noWrap/>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43B0" w:rsidRPr="00C73278" w:rsidRDefault="009543B0"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543B0" w:rsidRPr="00C73278" w:rsidRDefault="00DF2E77" w:rsidP="00977535">
            <w:pPr>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5</w:t>
            </w:r>
            <w:r w:rsidR="008E4861"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543B0" w:rsidRPr="00C73278" w:rsidRDefault="00DF2E77" w:rsidP="009543B0">
            <w:pPr>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1500</w:t>
            </w:r>
          </w:p>
        </w:tc>
      </w:tr>
      <w:tr w:rsidR="00977535" w:rsidRPr="009543B0" w:rsidTr="009543B0">
        <w:trPr>
          <w:trHeight w:val="187"/>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CZD 454487</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82FBD"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82FBD"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DF2E77" w:rsidRPr="00C73278">
              <w:rPr>
                <w:rFonts w:ascii="Times New Roman" w:eastAsia="Times New Roman" w:hAnsi="Times New Roman" w:cs="Times New Roman"/>
                <w:bCs/>
                <w:color w:val="000000"/>
                <w:sz w:val="24"/>
                <w:szCs w:val="24"/>
                <w:lang w:val="en-US"/>
              </w:rPr>
              <w:t>0</w:t>
            </w:r>
            <w:r w:rsidR="00977535" w:rsidRPr="00C73278">
              <w:rPr>
                <w:rFonts w:ascii="Times New Roman" w:eastAsia="Times New Roman" w:hAnsi="Times New Roman" w:cs="Times New Roman"/>
                <w:bCs/>
                <w:color w:val="000000"/>
                <w:sz w:val="24"/>
                <w:szCs w:val="24"/>
              </w:rPr>
              <w:t>0</w:t>
            </w:r>
          </w:p>
        </w:tc>
      </w:tr>
      <w:tr w:rsidR="00977535" w:rsidRPr="009543B0" w:rsidTr="009543B0">
        <w:trPr>
          <w:trHeight w:val="10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3</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1HZ0243991</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75"/>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FD5F36" w:rsidRDefault="00977535" w:rsidP="009543B0">
            <w:pPr>
              <w:spacing w:line="240" w:lineRule="auto"/>
              <w:jc w:val="both"/>
              <w:rPr>
                <w:rFonts w:ascii="Times New Roman" w:hAnsi="Times New Roman" w:cs="Times New Roman"/>
                <w:bCs/>
                <w:sz w:val="24"/>
                <w:szCs w:val="24"/>
                <w:highlight w:val="yellow"/>
                <w:lang w:val="en-US"/>
              </w:rPr>
            </w:pPr>
            <w:r w:rsidRPr="00D57604">
              <w:rPr>
                <w:rFonts w:ascii="Times New Roman" w:hAnsi="Times New Roman" w:cs="Times New Roman"/>
                <w:bCs/>
                <w:sz w:val="24"/>
                <w:szCs w:val="24"/>
                <w:lang w:val="en-US"/>
              </w:rPr>
              <w:t>4</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3S 8024051</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13"/>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FD5F36" w:rsidRDefault="00977535" w:rsidP="009543B0">
            <w:pPr>
              <w:spacing w:line="240" w:lineRule="auto"/>
              <w:jc w:val="both"/>
              <w:rPr>
                <w:rFonts w:ascii="Times New Roman" w:eastAsia="Times New Roman" w:hAnsi="Times New Roman" w:cs="Times New Roman"/>
                <w:bCs/>
                <w:color w:val="000000"/>
                <w:sz w:val="24"/>
                <w:szCs w:val="24"/>
                <w:highlight w:val="yellow"/>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6</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12</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5</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lang w:val="en-US"/>
              </w:rPr>
            </w:pPr>
            <w:r w:rsidRPr="00C73278">
              <w:rPr>
                <w:rFonts w:ascii="Times New Roman" w:hAnsi="Times New Roman" w:cs="Times New Roman"/>
                <w:bCs/>
                <w:sz w:val="24"/>
                <w:szCs w:val="24"/>
                <w:lang w:val="en-US"/>
              </w:rPr>
              <w:t>K4MB497</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38"/>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6</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H4MD430</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7</w:t>
            </w:r>
          </w:p>
        </w:tc>
        <w:tc>
          <w:tcPr>
            <w:tcW w:w="2189" w:type="dxa"/>
            <w:vMerge w:val="restart"/>
            <w:tcBorders>
              <w:top w:val="nil"/>
              <w:left w:val="nil"/>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hAnsi="Times New Roman" w:cs="Times New Roman"/>
                <w:bCs/>
                <w:sz w:val="24"/>
                <w:szCs w:val="24"/>
                <w:lang w:val="en-US"/>
              </w:rPr>
            </w:pPr>
            <w:r w:rsidRPr="00C73278">
              <w:rPr>
                <w:rFonts w:ascii="Times New Roman" w:hAnsi="Times New Roman" w:cs="Times New Roman"/>
                <w:bCs/>
                <w:sz w:val="24"/>
                <w:szCs w:val="24"/>
                <w:lang w:val="en-US"/>
              </w:rPr>
              <w:t>F4RA400</w:t>
            </w: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r w:rsidR="00DF2E77" w:rsidRPr="00C73278">
              <w:rPr>
                <w:rFonts w:ascii="Times New Roman" w:eastAsia="Times New Roman" w:hAnsi="Times New Roman" w:cs="Times New Roman"/>
                <w:bCs/>
                <w:color w:val="000000"/>
                <w:sz w:val="24"/>
                <w:szCs w:val="24"/>
                <w:lang w:val="en-US"/>
              </w:rPr>
              <w:t>0</w:t>
            </w:r>
            <w:r w:rsidRPr="00C73278">
              <w:rPr>
                <w:rFonts w:ascii="Times New Roman" w:eastAsia="Times New Roman" w:hAnsi="Times New Roman" w:cs="Times New Roman"/>
                <w:bCs/>
                <w:color w:val="000000"/>
                <w:sz w:val="24"/>
                <w:szCs w:val="24"/>
              </w:rPr>
              <w:t>00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3008" w:type="dxa"/>
            <w:tcBorders>
              <w:top w:val="single" w:sz="4" w:space="0" w:color="auto"/>
              <w:left w:val="nil"/>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28</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8</w:t>
            </w:r>
          </w:p>
        </w:tc>
        <w:tc>
          <w:tcPr>
            <w:tcW w:w="2189" w:type="dxa"/>
            <w:vMerge w:val="restart"/>
            <w:tcBorders>
              <w:top w:val="nil"/>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lang w:val="en-US"/>
              </w:rPr>
            </w:pPr>
            <w:r w:rsidRPr="00C73278">
              <w:rPr>
                <w:rFonts w:ascii="Times New Roman" w:hAnsi="Times New Roman" w:cs="Times New Roman"/>
                <w:bCs/>
                <w:sz w:val="24"/>
                <w:szCs w:val="24"/>
              </w:rPr>
              <w:t>K4M D</w:t>
            </w:r>
            <w:r w:rsidRPr="00C73278">
              <w:rPr>
                <w:rFonts w:ascii="Times New Roman" w:hAnsi="Times New Roman" w:cs="Times New Roman"/>
                <w:bCs/>
                <w:sz w:val="24"/>
                <w:szCs w:val="24"/>
                <w:lang w:val="en-US"/>
              </w:rPr>
              <w:t>104879</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6</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300</w:t>
            </w:r>
            <w:r w:rsidR="00977535" w:rsidRPr="00C73278">
              <w:rPr>
                <w:rFonts w:ascii="Times New Roman" w:eastAsia="Times New Roman" w:hAnsi="Times New Roman" w:cs="Times New Roman"/>
                <w:bCs/>
                <w:color w:val="000000"/>
                <w:sz w:val="24"/>
                <w:szCs w:val="24"/>
              </w:rPr>
              <w:t>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6</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7B2538"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65</w:t>
            </w:r>
            <w:r w:rsidR="00977535"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7B2538"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3900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9</w:t>
            </w:r>
          </w:p>
        </w:tc>
        <w:tc>
          <w:tcPr>
            <w:tcW w:w="2189" w:type="dxa"/>
            <w:vMerge w:val="restart"/>
            <w:tcBorders>
              <w:top w:val="nil"/>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K4M D</w:t>
            </w:r>
            <w:r w:rsidRPr="00C73278">
              <w:rPr>
                <w:rFonts w:ascii="Times New Roman" w:hAnsi="Times New Roman" w:cs="Times New Roman"/>
                <w:bCs/>
                <w:sz w:val="24"/>
                <w:szCs w:val="24"/>
                <w:lang w:val="en-US"/>
              </w:rPr>
              <w:t>055384</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7638E9" w:rsidP="00977535">
            <w:pPr>
              <w:spacing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12</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543B0" w:rsidRPr="009543B0" w:rsidTr="009543B0">
        <w:trPr>
          <w:trHeight w:val="137"/>
          <w:jc w:val="center"/>
        </w:trPr>
        <w:tc>
          <w:tcPr>
            <w:tcW w:w="729" w:type="dxa"/>
            <w:vMerge w:val="restart"/>
            <w:tcBorders>
              <w:top w:val="nil"/>
              <w:left w:val="single" w:sz="4" w:space="0" w:color="auto"/>
              <w:right w:val="single" w:sz="4" w:space="0" w:color="auto"/>
            </w:tcBorders>
            <w:shd w:val="clear" w:color="auto" w:fill="auto"/>
            <w:vAlign w:val="center"/>
            <w:hideMark/>
          </w:tcPr>
          <w:p w:rsidR="009543B0" w:rsidRPr="0055391F" w:rsidRDefault="009543B0"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10</w:t>
            </w:r>
          </w:p>
        </w:tc>
        <w:tc>
          <w:tcPr>
            <w:tcW w:w="2189" w:type="dxa"/>
            <w:vMerge w:val="restart"/>
            <w:tcBorders>
              <w:top w:val="nil"/>
              <w:left w:val="nil"/>
              <w:right w:val="nil"/>
            </w:tcBorders>
            <w:shd w:val="clear" w:color="auto" w:fill="auto"/>
            <w:vAlign w:val="center"/>
            <w:hideMark/>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ВАЗ 21129</w:t>
            </w:r>
          </w:p>
        </w:tc>
        <w:tc>
          <w:tcPr>
            <w:tcW w:w="3008" w:type="dxa"/>
            <w:tcBorders>
              <w:top w:val="single" w:sz="4" w:space="0" w:color="auto"/>
              <w:left w:val="single" w:sz="4" w:space="0" w:color="auto"/>
              <w:bottom w:val="single" w:sz="4" w:space="0" w:color="auto"/>
              <w:right w:val="single" w:sz="4" w:space="0" w:color="auto"/>
            </w:tcBorders>
            <w:vAlign w:val="center"/>
          </w:tcPr>
          <w:p w:rsidR="009543B0" w:rsidRPr="00C73278" w:rsidRDefault="009543B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43B0" w:rsidRPr="00C73278" w:rsidRDefault="009543B0"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8</w:t>
            </w:r>
          </w:p>
        </w:tc>
        <w:tc>
          <w:tcPr>
            <w:tcW w:w="1177" w:type="dxa"/>
            <w:tcBorders>
              <w:top w:val="single" w:sz="4" w:space="0" w:color="auto"/>
              <w:left w:val="nil"/>
              <w:bottom w:val="single" w:sz="4" w:space="0" w:color="auto"/>
              <w:right w:val="single" w:sz="4" w:space="0" w:color="auto"/>
            </w:tcBorders>
            <w:vAlign w:val="center"/>
          </w:tcPr>
          <w:p w:rsidR="009543B0" w:rsidRPr="00C73278" w:rsidRDefault="004B436D" w:rsidP="0077705B">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4</w:t>
            </w:r>
            <w:r w:rsidR="0077705B" w:rsidRPr="00C73278">
              <w:rPr>
                <w:rFonts w:ascii="Times New Roman" w:eastAsia="Times New Roman" w:hAnsi="Times New Roman" w:cs="Times New Roman"/>
                <w:bCs/>
                <w:color w:val="000000"/>
                <w:sz w:val="24"/>
                <w:szCs w:val="24"/>
              </w:rPr>
              <w:t>0</w:t>
            </w:r>
            <w:proofErr w:type="spellStart"/>
            <w:r w:rsidRPr="00C73278">
              <w:rPr>
                <w:rFonts w:ascii="Times New Roman" w:eastAsia="Times New Roman" w:hAnsi="Times New Roman" w:cs="Times New Roman"/>
                <w:bCs/>
                <w:color w:val="000000"/>
                <w:sz w:val="24"/>
                <w:szCs w:val="24"/>
                <w:lang w:val="en-US"/>
              </w:rPr>
              <w:t>0</w:t>
            </w:r>
            <w:proofErr w:type="spellEnd"/>
            <w:r w:rsidR="00977535"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543B0" w:rsidRPr="00C73278" w:rsidRDefault="004B436D" w:rsidP="0077705B">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3</w:t>
            </w:r>
            <w:r w:rsidR="0077705B" w:rsidRPr="00C73278">
              <w:rPr>
                <w:rFonts w:ascii="Times New Roman" w:eastAsia="Times New Roman" w:hAnsi="Times New Roman" w:cs="Times New Roman"/>
                <w:bCs/>
                <w:color w:val="000000"/>
                <w:sz w:val="24"/>
                <w:szCs w:val="24"/>
              </w:rPr>
              <w:t>2</w:t>
            </w:r>
            <w:r w:rsidRPr="00C73278">
              <w:rPr>
                <w:rFonts w:ascii="Times New Roman" w:eastAsia="Times New Roman" w:hAnsi="Times New Roman" w:cs="Times New Roman"/>
                <w:bCs/>
                <w:color w:val="000000"/>
                <w:sz w:val="24"/>
                <w:szCs w:val="24"/>
                <w:lang w:val="en-US"/>
              </w:rPr>
              <w:t>00</w:t>
            </w:r>
          </w:p>
        </w:tc>
      </w:tr>
      <w:tr w:rsidR="009543B0" w:rsidRPr="009543B0" w:rsidTr="009543B0">
        <w:trPr>
          <w:trHeight w:val="15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543B0" w:rsidRPr="009543B0" w:rsidRDefault="009543B0"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nil"/>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543B0" w:rsidRPr="00C73278" w:rsidRDefault="009543B0"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43B0" w:rsidRPr="00C73278" w:rsidRDefault="009543B0"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8</w:t>
            </w:r>
          </w:p>
        </w:tc>
        <w:tc>
          <w:tcPr>
            <w:tcW w:w="1177" w:type="dxa"/>
            <w:tcBorders>
              <w:top w:val="single" w:sz="4" w:space="0" w:color="auto"/>
              <w:left w:val="nil"/>
              <w:bottom w:val="single" w:sz="4" w:space="0" w:color="auto"/>
              <w:right w:val="single" w:sz="4" w:space="0" w:color="auto"/>
            </w:tcBorders>
            <w:vAlign w:val="center"/>
          </w:tcPr>
          <w:p w:rsidR="009543B0" w:rsidRPr="00C73278" w:rsidRDefault="0077705B" w:rsidP="00DF2E77">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5</w:t>
            </w:r>
            <w:proofErr w:type="spellStart"/>
            <w:r w:rsidR="004B436D" w:rsidRPr="00C73278">
              <w:rPr>
                <w:rFonts w:ascii="Times New Roman" w:eastAsia="Times New Roman" w:hAnsi="Times New Roman" w:cs="Times New Roman"/>
                <w:bCs/>
                <w:color w:val="000000"/>
                <w:sz w:val="24"/>
                <w:szCs w:val="24"/>
                <w:lang w:val="en-US"/>
              </w:rPr>
              <w:t>5</w:t>
            </w:r>
            <w:proofErr w:type="spellEnd"/>
            <w:r w:rsidR="00977535"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543B0" w:rsidRPr="00C73278" w:rsidRDefault="0077705B"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rPr>
              <w:t>44</w:t>
            </w:r>
            <w:r w:rsidR="00DF2E77" w:rsidRPr="00C73278">
              <w:rPr>
                <w:rFonts w:ascii="Times New Roman" w:eastAsia="Times New Roman" w:hAnsi="Times New Roman" w:cs="Times New Roman"/>
                <w:bCs/>
                <w:color w:val="000000"/>
                <w:sz w:val="24"/>
                <w:szCs w:val="24"/>
                <w:lang w:val="en-US"/>
              </w:rPr>
              <w:t>00</w:t>
            </w:r>
          </w:p>
        </w:tc>
      </w:tr>
      <w:tr w:rsidR="00977535" w:rsidRPr="009543B0" w:rsidTr="009543B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r>
              <w:rPr>
                <w:rFonts w:ascii="Times New Roman" w:hAnsi="Times New Roman" w:cs="Times New Roman"/>
                <w:bCs/>
                <w:sz w:val="24"/>
                <w:szCs w:val="24"/>
              </w:rPr>
              <w:t>1</w:t>
            </w:r>
          </w:p>
        </w:tc>
        <w:tc>
          <w:tcPr>
            <w:tcW w:w="2189" w:type="dxa"/>
            <w:vMerge w:val="restart"/>
            <w:tcBorders>
              <w:top w:val="nil"/>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ВАЗ 21179</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DF2E77">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FD5F36" w:rsidRDefault="00977535" w:rsidP="009543B0">
            <w:pPr>
              <w:spacing w:line="240" w:lineRule="auto"/>
              <w:jc w:val="both"/>
              <w:rPr>
                <w:rFonts w:ascii="Times New Roman" w:hAnsi="Times New Roman" w:cs="Times New Roman"/>
                <w:bCs/>
                <w:sz w:val="24"/>
                <w:szCs w:val="24"/>
                <w:highlight w:val="yellow"/>
                <w:lang w:val="en-US"/>
              </w:rPr>
            </w:pPr>
            <w:r w:rsidRPr="00D57604">
              <w:rPr>
                <w:rFonts w:ascii="Times New Roman" w:hAnsi="Times New Roman" w:cs="Times New Roman"/>
                <w:bCs/>
                <w:sz w:val="24"/>
                <w:szCs w:val="24"/>
              </w:rPr>
              <w:t>1</w:t>
            </w:r>
            <w:r w:rsidRPr="00D57604">
              <w:rPr>
                <w:rFonts w:ascii="Times New Roman" w:hAnsi="Times New Roman" w:cs="Times New Roman"/>
                <w:bCs/>
                <w:sz w:val="24"/>
                <w:szCs w:val="24"/>
                <w:lang w:val="en-US"/>
              </w:rPr>
              <w:t>2</w:t>
            </w:r>
          </w:p>
        </w:tc>
        <w:tc>
          <w:tcPr>
            <w:tcW w:w="2189" w:type="dxa"/>
            <w:vMerge w:val="restart"/>
            <w:tcBorders>
              <w:top w:val="nil"/>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H4M</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977535" w:rsidRPr="00C73278">
              <w:rPr>
                <w:rFonts w:ascii="Times New Roman" w:eastAsia="Times New Roman" w:hAnsi="Times New Roman" w:cs="Times New Roman"/>
                <w:bCs/>
                <w:color w:val="000000"/>
                <w:sz w:val="24"/>
                <w:szCs w:val="24"/>
              </w:rPr>
              <w:t>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FD5F36" w:rsidRDefault="00977535" w:rsidP="009543B0">
            <w:pPr>
              <w:spacing w:line="240" w:lineRule="auto"/>
              <w:jc w:val="both"/>
              <w:rPr>
                <w:rFonts w:ascii="Times New Roman" w:eastAsia="Times New Roman" w:hAnsi="Times New Roman" w:cs="Times New Roman"/>
                <w:bCs/>
                <w:color w:val="000000"/>
                <w:sz w:val="24"/>
                <w:szCs w:val="24"/>
                <w:highlight w:val="yellow"/>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7638E9" w:rsidP="00DF2E77">
            <w:pPr>
              <w:spacing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7</w:t>
            </w:r>
            <w:r>
              <w:rPr>
                <w:rFonts w:ascii="Times New Roman" w:eastAsia="Times New Roman" w:hAnsi="Times New Roman" w:cs="Times New Roman"/>
                <w:bCs/>
                <w:color w:val="000000"/>
                <w:sz w:val="24"/>
                <w:szCs w:val="24"/>
              </w:rPr>
              <w:t>0</w:t>
            </w:r>
            <w:r w:rsidR="00DF2E77" w:rsidRPr="00C73278">
              <w:rPr>
                <w:rFonts w:ascii="Times New Roman" w:eastAsia="Times New Roman" w:hAnsi="Times New Roman" w:cs="Times New Roman"/>
                <w:bCs/>
                <w:color w:val="000000"/>
                <w:sz w:val="24"/>
                <w:szCs w:val="24"/>
                <w:lang w:val="en-US"/>
              </w:rPr>
              <w:t>0</w:t>
            </w:r>
            <w:r w:rsidR="00977535"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F2E77"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14</w:t>
            </w:r>
            <w:r w:rsidR="00977535" w:rsidRPr="00C73278">
              <w:rPr>
                <w:rFonts w:ascii="Times New Roman" w:eastAsia="Times New Roman" w:hAnsi="Times New Roman" w:cs="Times New Roman"/>
                <w:bCs/>
                <w:color w:val="000000"/>
                <w:sz w:val="24"/>
                <w:szCs w:val="24"/>
              </w:rPr>
              <w:t>00</w:t>
            </w:r>
          </w:p>
        </w:tc>
      </w:tr>
      <w:tr w:rsidR="00977535" w:rsidRPr="009543B0" w:rsidTr="009543B0">
        <w:trPr>
          <w:trHeight w:val="137"/>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3</w:t>
            </w:r>
          </w:p>
        </w:tc>
        <w:tc>
          <w:tcPr>
            <w:tcW w:w="2189" w:type="dxa"/>
            <w:vMerge w:val="restart"/>
            <w:tcBorders>
              <w:top w:val="nil"/>
              <w:left w:val="nil"/>
              <w:right w:val="nil"/>
            </w:tcBorders>
            <w:shd w:val="clear" w:color="auto" w:fill="auto"/>
            <w:vAlign w:val="center"/>
            <w:hideMark/>
          </w:tcPr>
          <w:p w:rsidR="00977535" w:rsidRPr="00C73278" w:rsidRDefault="006A6E40"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ЗМЗ 409060</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14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4B436D" w:rsidP="0077705B">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4</w:t>
            </w:r>
            <w:r w:rsidR="0077705B" w:rsidRPr="00C73278">
              <w:rPr>
                <w:rFonts w:ascii="Times New Roman" w:eastAsia="Times New Roman" w:hAnsi="Times New Roman" w:cs="Times New Roman"/>
                <w:bCs/>
                <w:color w:val="000000"/>
                <w:sz w:val="24"/>
                <w:szCs w:val="24"/>
              </w:rPr>
              <w:t>0</w:t>
            </w:r>
            <w:r w:rsidR="00977535"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77705B"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5600</w:t>
            </w:r>
          </w:p>
        </w:tc>
      </w:tr>
      <w:tr w:rsidR="00977535" w:rsidRPr="009543B0" w:rsidTr="009543B0">
        <w:trPr>
          <w:trHeight w:val="15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14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4B436D" w:rsidP="00DF2E77">
            <w:pPr>
              <w:spacing w:line="240" w:lineRule="auto"/>
              <w:jc w:val="center"/>
              <w:rPr>
                <w:rFonts w:ascii="Times New Roman" w:eastAsia="Times New Roman" w:hAnsi="Times New Roman" w:cs="Times New Roman"/>
                <w:bCs/>
                <w:sz w:val="24"/>
                <w:szCs w:val="24"/>
              </w:rPr>
            </w:pPr>
            <w:r w:rsidRPr="00C73278">
              <w:rPr>
                <w:rFonts w:ascii="Times New Roman" w:eastAsia="Times New Roman" w:hAnsi="Times New Roman" w:cs="Times New Roman"/>
                <w:bCs/>
                <w:sz w:val="24"/>
                <w:szCs w:val="24"/>
                <w:lang w:val="en-US"/>
              </w:rPr>
              <w:t>5</w:t>
            </w:r>
            <w:r w:rsidR="00DF2E77" w:rsidRPr="00C73278">
              <w:rPr>
                <w:rFonts w:ascii="Times New Roman" w:eastAsia="Times New Roman" w:hAnsi="Times New Roman" w:cs="Times New Roman"/>
                <w:bCs/>
                <w:sz w:val="24"/>
                <w:szCs w:val="24"/>
                <w:lang w:val="en-US"/>
              </w:rPr>
              <w:t>50</w:t>
            </w:r>
            <w:r w:rsidR="00977535" w:rsidRPr="00C73278">
              <w:rPr>
                <w:rFonts w:ascii="Times New Roman" w:eastAsia="Times New Roman" w:hAnsi="Times New Roman" w:cs="Times New Roman"/>
                <w:bCs/>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4B436D"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7700</w:t>
            </w:r>
          </w:p>
        </w:tc>
      </w:tr>
      <w:tr w:rsidR="00A37965" w:rsidRPr="009543B0" w:rsidTr="00977535">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37965" w:rsidRPr="0055391F" w:rsidRDefault="00A3796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4</w:t>
            </w:r>
          </w:p>
        </w:tc>
        <w:tc>
          <w:tcPr>
            <w:tcW w:w="2189" w:type="dxa"/>
            <w:vMerge w:val="restart"/>
            <w:tcBorders>
              <w:top w:val="nil"/>
              <w:left w:val="nil"/>
              <w:right w:val="nil"/>
            </w:tcBorders>
            <w:shd w:val="clear" w:color="auto" w:fill="auto"/>
            <w:vAlign w:val="center"/>
            <w:hideMark/>
          </w:tcPr>
          <w:p w:rsidR="00A37965" w:rsidRPr="00C73278" w:rsidRDefault="00A3796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УМЗ А27500</w:t>
            </w:r>
          </w:p>
        </w:tc>
        <w:tc>
          <w:tcPr>
            <w:tcW w:w="3008" w:type="dxa"/>
            <w:tcBorders>
              <w:top w:val="single" w:sz="4" w:space="0" w:color="auto"/>
              <w:left w:val="single" w:sz="4" w:space="0" w:color="auto"/>
              <w:bottom w:val="single" w:sz="4" w:space="0" w:color="auto"/>
              <w:right w:val="single" w:sz="4" w:space="0" w:color="auto"/>
            </w:tcBorders>
            <w:vAlign w:val="center"/>
          </w:tcPr>
          <w:p w:rsidR="00A37965" w:rsidRPr="00C73278" w:rsidRDefault="00A3796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37965" w:rsidRPr="00C73278" w:rsidRDefault="00A3796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37965" w:rsidRPr="00C73278" w:rsidRDefault="00A3796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tcPr>
          <w:p w:rsidR="00A37965" w:rsidRPr="00C73278" w:rsidRDefault="00A37965" w:rsidP="00A37965">
            <w:pPr>
              <w:jc w:val="center"/>
            </w:pPr>
            <w:r w:rsidRPr="00C73278">
              <w:rPr>
                <w:rFonts w:ascii="Times New Roman" w:eastAsia="Times New Roman" w:hAnsi="Times New Roman" w:cs="Times New Roman"/>
                <w:bCs/>
                <w:color w:val="000000"/>
                <w:sz w:val="24"/>
                <w:szCs w:val="24"/>
                <w:lang w:val="en-US"/>
              </w:rPr>
              <w:t>50</w:t>
            </w:r>
            <w:r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A37965" w:rsidRPr="00C73278" w:rsidRDefault="00A37965" w:rsidP="00A3796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Pr="00C73278">
              <w:rPr>
                <w:rFonts w:ascii="Times New Roman" w:eastAsia="Times New Roman" w:hAnsi="Times New Roman" w:cs="Times New Roman"/>
                <w:bCs/>
                <w:color w:val="000000"/>
                <w:sz w:val="24"/>
                <w:szCs w:val="24"/>
              </w:rPr>
              <w:t>00</w:t>
            </w:r>
          </w:p>
        </w:tc>
      </w:tr>
      <w:tr w:rsidR="00977535" w:rsidRPr="009543B0" w:rsidTr="00977535">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tcPr>
          <w:p w:rsidR="00977535" w:rsidRPr="00C73278" w:rsidRDefault="007B2538" w:rsidP="007B2538">
            <w:pPr>
              <w:jc w:val="center"/>
              <w:rPr>
                <w:rFonts w:ascii="Times New Roman" w:hAnsi="Times New Roman" w:cs="Times New Roman"/>
                <w:sz w:val="24"/>
                <w:szCs w:val="24"/>
              </w:rPr>
            </w:pPr>
            <w:r w:rsidRPr="00C73278">
              <w:rPr>
                <w:rFonts w:ascii="Times New Roman" w:hAnsi="Times New Roman" w:cs="Times New Roman"/>
                <w:sz w:val="24"/>
                <w:szCs w:val="24"/>
              </w:rPr>
              <w:t>900,00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77705B"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rPr>
              <w:t>18</w:t>
            </w:r>
            <w:r w:rsidR="00A37965" w:rsidRPr="00C73278">
              <w:rPr>
                <w:rFonts w:ascii="Times New Roman" w:eastAsia="Times New Roman" w:hAnsi="Times New Roman" w:cs="Times New Roman"/>
                <w:bCs/>
                <w:color w:val="000000"/>
                <w:sz w:val="24"/>
                <w:szCs w:val="24"/>
                <w:lang w:val="en-US"/>
              </w:rPr>
              <w:t>00</w:t>
            </w:r>
          </w:p>
        </w:tc>
      </w:tr>
      <w:tr w:rsidR="00A37965" w:rsidRPr="009543B0" w:rsidTr="00A37965">
        <w:trPr>
          <w:trHeight w:val="261"/>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A37965" w:rsidRPr="0055391F" w:rsidRDefault="00A3796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5</w:t>
            </w:r>
          </w:p>
        </w:tc>
        <w:tc>
          <w:tcPr>
            <w:tcW w:w="2189" w:type="dxa"/>
            <w:tcBorders>
              <w:top w:val="nil"/>
              <w:left w:val="nil"/>
              <w:bottom w:val="single" w:sz="4" w:space="0" w:color="auto"/>
              <w:right w:val="nil"/>
            </w:tcBorders>
            <w:shd w:val="clear" w:color="auto" w:fill="auto"/>
            <w:vAlign w:val="center"/>
            <w:hideMark/>
          </w:tcPr>
          <w:p w:rsidR="00A37965" w:rsidRPr="00C73278" w:rsidRDefault="00A3796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421640</w:t>
            </w:r>
          </w:p>
        </w:tc>
        <w:tc>
          <w:tcPr>
            <w:tcW w:w="3008" w:type="dxa"/>
            <w:tcBorders>
              <w:top w:val="single" w:sz="4" w:space="0" w:color="auto"/>
              <w:left w:val="single" w:sz="4" w:space="0" w:color="auto"/>
              <w:bottom w:val="single" w:sz="4" w:space="0" w:color="auto"/>
              <w:right w:val="single" w:sz="4" w:space="0" w:color="auto"/>
            </w:tcBorders>
            <w:vAlign w:val="center"/>
          </w:tcPr>
          <w:p w:rsidR="00A37965" w:rsidRPr="00C73278" w:rsidRDefault="00A3796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37965" w:rsidRPr="00C73278" w:rsidRDefault="00A3796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right w:val="single" w:sz="4" w:space="0" w:color="auto"/>
            </w:tcBorders>
            <w:shd w:val="clear" w:color="auto" w:fill="auto"/>
            <w:vAlign w:val="center"/>
            <w:hideMark/>
          </w:tcPr>
          <w:p w:rsidR="00A37965" w:rsidRPr="00C73278" w:rsidRDefault="00A3796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2</w:t>
            </w:r>
          </w:p>
        </w:tc>
        <w:tc>
          <w:tcPr>
            <w:tcW w:w="1177" w:type="dxa"/>
            <w:tcBorders>
              <w:top w:val="single" w:sz="4" w:space="0" w:color="auto"/>
              <w:left w:val="nil"/>
              <w:right w:val="single" w:sz="4" w:space="0" w:color="auto"/>
            </w:tcBorders>
          </w:tcPr>
          <w:p w:rsidR="00A37965" w:rsidRPr="00C73278" w:rsidRDefault="00A37965" w:rsidP="00A37965">
            <w:pPr>
              <w:jc w:val="center"/>
            </w:pPr>
            <w:r w:rsidRPr="00C73278">
              <w:rPr>
                <w:rFonts w:ascii="Times New Roman" w:eastAsia="Times New Roman" w:hAnsi="Times New Roman" w:cs="Times New Roman"/>
                <w:bCs/>
                <w:color w:val="000000"/>
                <w:sz w:val="24"/>
                <w:szCs w:val="24"/>
                <w:lang w:val="en-US"/>
              </w:rPr>
              <w:t>50</w:t>
            </w:r>
            <w:r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right w:val="single" w:sz="4" w:space="0" w:color="auto"/>
            </w:tcBorders>
            <w:vAlign w:val="center"/>
          </w:tcPr>
          <w:p w:rsidR="00A37965" w:rsidRPr="00C73278" w:rsidRDefault="00A3796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10</w:t>
            </w:r>
            <w:r w:rsidRPr="00C73278">
              <w:rPr>
                <w:rFonts w:ascii="Times New Roman" w:eastAsia="Times New Roman" w:hAnsi="Times New Roman" w:cs="Times New Roman"/>
                <w:bCs/>
                <w:color w:val="000000"/>
                <w:sz w:val="24"/>
                <w:szCs w:val="24"/>
              </w:rPr>
              <w:t>00</w:t>
            </w:r>
          </w:p>
        </w:tc>
      </w:tr>
      <w:tr w:rsidR="00977535" w:rsidRPr="009543B0" w:rsidTr="00A37965">
        <w:trPr>
          <w:trHeight w:val="137"/>
          <w:jc w:val="center"/>
        </w:trPr>
        <w:tc>
          <w:tcPr>
            <w:tcW w:w="729" w:type="dxa"/>
            <w:vMerge w:val="restart"/>
            <w:tcBorders>
              <w:top w:val="single" w:sz="4" w:space="0" w:color="auto"/>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6</w:t>
            </w:r>
          </w:p>
        </w:tc>
        <w:tc>
          <w:tcPr>
            <w:tcW w:w="2189" w:type="dxa"/>
            <w:vMerge w:val="restart"/>
            <w:tcBorders>
              <w:top w:val="single" w:sz="4" w:space="0" w:color="auto"/>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ВАЗ 21214</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A37965"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5</w:t>
            </w:r>
            <w:r w:rsidR="006A6E40" w:rsidRPr="00C73278">
              <w:rPr>
                <w:rFonts w:ascii="Times New Roman" w:eastAsia="Times New Roman" w:hAnsi="Times New Roman" w:cs="Times New Roman"/>
                <w:bCs/>
                <w:color w:val="000000"/>
                <w:sz w:val="24"/>
                <w:szCs w:val="24"/>
              </w:rPr>
              <w:t>50</w:t>
            </w:r>
            <w:r w:rsidR="00977535"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82FBD"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220</w:t>
            </w:r>
            <w:r w:rsidR="00977535" w:rsidRPr="00C73278">
              <w:rPr>
                <w:rFonts w:ascii="Times New Roman" w:eastAsia="Times New Roman" w:hAnsi="Times New Roman" w:cs="Times New Roman"/>
                <w:bCs/>
                <w:color w:val="000000"/>
                <w:sz w:val="24"/>
                <w:szCs w:val="24"/>
              </w:rPr>
              <w:t>0</w:t>
            </w:r>
          </w:p>
        </w:tc>
      </w:tr>
      <w:tr w:rsidR="00977535" w:rsidRPr="009543B0" w:rsidTr="009543B0">
        <w:trPr>
          <w:trHeight w:val="162"/>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4</w:t>
            </w:r>
          </w:p>
        </w:tc>
        <w:tc>
          <w:tcPr>
            <w:tcW w:w="1177" w:type="dxa"/>
            <w:tcBorders>
              <w:top w:val="single" w:sz="4" w:space="0" w:color="auto"/>
              <w:left w:val="nil"/>
              <w:bottom w:val="single" w:sz="4" w:space="0" w:color="auto"/>
              <w:right w:val="single" w:sz="4" w:space="0" w:color="auto"/>
            </w:tcBorders>
            <w:vAlign w:val="center"/>
          </w:tcPr>
          <w:p w:rsidR="00977535" w:rsidRPr="00C73278" w:rsidRDefault="00D82FBD" w:rsidP="00977535">
            <w:pPr>
              <w:spacing w:line="240" w:lineRule="auto"/>
              <w:jc w:val="center"/>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7</w:t>
            </w:r>
            <w:r w:rsidR="00A37965" w:rsidRPr="00C73278">
              <w:rPr>
                <w:rFonts w:ascii="Times New Roman" w:eastAsia="Times New Roman" w:hAnsi="Times New Roman" w:cs="Times New Roman"/>
                <w:bCs/>
                <w:color w:val="000000"/>
                <w:sz w:val="24"/>
                <w:szCs w:val="24"/>
                <w:lang w:val="en-US"/>
              </w:rPr>
              <w:t>0</w:t>
            </w:r>
            <w:r w:rsidR="006A6E40" w:rsidRPr="00C73278">
              <w:rPr>
                <w:rFonts w:ascii="Times New Roman" w:eastAsia="Times New Roman" w:hAnsi="Times New Roman" w:cs="Times New Roman"/>
                <w:bCs/>
                <w:color w:val="000000"/>
                <w:sz w:val="24"/>
                <w:szCs w:val="24"/>
              </w:rPr>
              <w:t>0</w:t>
            </w:r>
            <w:r w:rsidR="00977535"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82FBD" w:rsidP="00977535">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2</w:t>
            </w:r>
            <w:r w:rsidR="00977535" w:rsidRPr="00C73278">
              <w:rPr>
                <w:rFonts w:ascii="Times New Roman" w:eastAsia="Times New Roman" w:hAnsi="Times New Roman" w:cs="Times New Roman"/>
                <w:bCs/>
                <w:color w:val="000000"/>
                <w:sz w:val="24"/>
                <w:szCs w:val="24"/>
              </w:rPr>
              <w:t>800</w:t>
            </w:r>
          </w:p>
        </w:tc>
      </w:tr>
      <w:tr w:rsidR="00977535" w:rsidRPr="009543B0" w:rsidTr="00977535">
        <w:trPr>
          <w:trHeight w:val="162"/>
          <w:jc w:val="center"/>
        </w:trPr>
        <w:tc>
          <w:tcPr>
            <w:tcW w:w="729" w:type="dxa"/>
            <w:vMerge w:val="restart"/>
            <w:tcBorders>
              <w:top w:val="single" w:sz="4" w:space="0" w:color="auto"/>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7</w:t>
            </w:r>
          </w:p>
        </w:tc>
        <w:tc>
          <w:tcPr>
            <w:tcW w:w="2189" w:type="dxa"/>
            <w:vMerge w:val="restart"/>
            <w:tcBorders>
              <w:top w:val="single" w:sz="4" w:space="0" w:color="auto"/>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157729Y</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4</w:t>
            </w:r>
          </w:p>
        </w:tc>
        <w:tc>
          <w:tcPr>
            <w:tcW w:w="1177" w:type="dxa"/>
            <w:tcBorders>
              <w:top w:val="single" w:sz="4" w:space="0" w:color="auto"/>
              <w:left w:val="nil"/>
              <w:bottom w:val="single" w:sz="4" w:space="0" w:color="auto"/>
              <w:right w:val="single" w:sz="4" w:space="0" w:color="auto"/>
            </w:tcBorders>
          </w:tcPr>
          <w:p w:rsidR="00977535" w:rsidRPr="00C73278" w:rsidRDefault="00A37965" w:rsidP="00D82FBD">
            <w:pPr>
              <w:jc w:val="center"/>
            </w:pPr>
            <w:r w:rsidRPr="00C73278">
              <w:rPr>
                <w:rFonts w:ascii="Times New Roman" w:eastAsia="Times New Roman" w:hAnsi="Times New Roman" w:cs="Times New Roman"/>
                <w:bCs/>
                <w:color w:val="000000"/>
                <w:sz w:val="24"/>
                <w:szCs w:val="24"/>
                <w:lang w:val="en-US"/>
              </w:rPr>
              <w:t>5</w:t>
            </w:r>
            <w:r w:rsidR="00D82FBD" w:rsidRPr="00C73278">
              <w:rPr>
                <w:rFonts w:ascii="Times New Roman" w:eastAsia="Times New Roman" w:hAnsi="Times New Roman" w:cs="Times New Roman"/>
                <w:bCs/>
                <w:color w:val="000000"/>
                <w:sz w:val="24"/>
                <w:szCs w:val="24"/>
                <w:lang w:val="en-US"/>
              </w:rPr>
              <w:t>0</w:t>
            </w:r>
            <w:r w:rsidR="00977535"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82FBD"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lang w:val="en-US"/>
              </w:rPr>
              <w:t>20</w:t>
            </w:r>
            <w:r w:rsidR="00977535" w:rsidRPr="00C73278">
              <w:rPr>
                <w:rFonts w:ascii="Times New Roman" w:eastAsia="Times New Roman" w:hAnsi="Times New Roman" w:cs="Times New Roman"/>
                <w:bCs/>
                <w:color w:val="000000"/>
                <w:sz w:val="24"/>
                <w:szCs w:val="24"/>
              </w:rPr>
              <w:t>00</w:t>
            </w:r>
          </w:p>
        </w:tc>
      </w:tr>
      <w:tr w:rsidR="00977535" w:rsidRPr="009543B0" w:rsidTr="00977535">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4</w:t>
            </w:r>
          </w:p>
        </w:tc>
        <w:tc>
          <w:tcPr>
            <w:tcW w:w="1177" w:type="dxa"/>
            <w:tcBorders>
              <w:top w:val="single" w:sz="4" w:space="0" w:color="auto"/>
              <w:left w:val="nil"/>
              <w:bottom w:val="single" w:sz="4" w:space="0" w:color="auto"/>
              <w:right w:val="single" w:sz="4" w:space="0" w:color="auto"/>
            </w:tcBorders>
          </w:tcPr>
          <w:p w:rsidR="00977535" w:rsidRPr="00C73278" w:rsidRDefault="004B436D" w:rsidP="00977535">
            <w:pPr>
              <w:jc w:val="center"/>
            </w:pPr>
            <w:r w:rsidRPr="00C73278">
              <w:rPr>
                <w:rFonts w:ascii="Times New Roman" w:eastAsia="Times New Roman" w:hAnsi="Times New Roman" w:cs="Times New Roman"/>
                <w:bCs/>
                <w:color w:val="000000"/>
                <w:sz w:val="24"/>
                <w:szCs w:val="24"/>
                <w:lang w:val="en-US"/>
              </w:rPr>
              <w:t>1</w:t>
            </w:r>
            <w:r w:rsidR="00A37965" w:rsidRPr="00C73278">
              <w:rPr>
                <w:rFonts w:ascii="Times New Roman" w:eastAsia="Times New Roman" w:hAnsi="Times New Roman" w:cs="Times New Roman"/>
                <w:bCs/>
                <w:color w:val="000000"/>
                <w:sz w:val="24"/>
                <w:szCs w:val="24"/>
                <w:lang w:val="en-US"/>
              </w:rPr>
              <w:t>00</w:t>
            </w:r>
            <w:r w:rsidR="00977535" w:rsidRPr="00C73278">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4B436D" w:rsidP="009543B0">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4</w:t>
            </w:r>
            <w:r w:rsidR="00D82FBD" w:rsidRPr="00C73278">
              <w:rPr>
                <w:rFonts w:ascii="Times New Roman" w:eastAsia="Times New Roman" w:hAnsi="Times New Roman" w:cs="Times New Roman"/>
                <w:bCs/>
                <w:color w:val="000000"/>
                <w:sz w:val="24"/>
                <w:szCs w:val="24"/>
                <w:lang w:val="en-US"/>
              </w:rPr>
              <w:t>000</w:t>
            </w:r>
          </w:p>
        </w:tc>
      </w:tr>
      <w:tr w:rsidR="00977535" w:rsidRPr="009543B0" w:rsidTr="00977535">
        <w:trPr>
          <w:trHeight w:val="175"/>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271E8A"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9</w:t>
            </w:r>
          </w:p>
        </w:tc>
        <w:tc>
          <w:tcPr>
            <w:tcW w:w="2189" w:type="dxa"/>
            <w:vMerge w:val="restart"/>
            <w:tcBorders>
              <w:top w:val="nil"/>
              <w:left w:val="nil"/>
              <w:right w:val="nil"/>
            </w:tcBorders>
            <w:shd w:val="clear" w:color="auto" w:fill="auto"/>
            <w:vAlign w:val="center"/>
            <w:hideMark/>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6ISBe4 210B</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C73278" w:rsidRDefault="00977535" w:rsidP="009543B0">
            <w:pPr>
              <w:spacing w:line="240" w:lineRule="auto"/>
              <w:jc w:val="both"/>
              <w:rPr>
                <w:rFonts w:ascii="Times New Roman" w:hAnsi="Times New Roman" w:cs="Times New Roman"/>
                <w:bCs/>
                <w:sz w:val="24"/>
                <w:szCs w:val="24"/>
              </w:rPr>
            </w:pPr>
            <w:r w:rsidRPr="00C73278">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C73278" w:rsidRDefault="00977535" w:rsidP="009543B0">
            <w:pPr>
              <w:spacing w:line="240" w:lineRule="auto"/>
              <w:jc w:val="both"/>
              <w:rPr>
                <w:rFonts w:ascii="Times New Roman" w:eastAsia="Times New Roman" w:hAnsi="Times New Roman" w:cs="Times New Roman"/>
                <w:color w:val="000000"/>
                <w:sz w:val="24"/>
                <w:szCs w:val="24"/>
              </w:rPr>
            </w:pPr>
            <w:r w:rsidRPr="00C73278">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C73278" w:rsidRDefault="00977535" w:rsidP="009543B0">
            <w:pPr>
              <w:spacing w:line="240" w:lineRule="auto"/>
              <w:jc w:val="both"/>
              <w:rPr>
                <w:rFonts w:ascii="Times New Roman" w:eastAsia="Times New Roman" w:hAnsi="Times New Roman" w:cs="Times New Roman"/>
                <w:bCs/>
                <w:color w:val="000000"/>
                <w:sz w:val="24"/>
                <w:szCs w:val="24"/>
              </w:rPr>
            </w:pPr>
            <w:r w:rsidRPr="00C73278">
              <w:rPr>
                <w:rFonts w:ascii="Times New Roman" w:eastAsia="Times New Roman" w:hAnsi="Times New Roman" w:cs="Times New Roman"/>
                <w:bCs/>
                <w:color w:val="000000"/>
                <w:sz w:val="24"/>
                <w:szCs w:val="24"/>
              </w:rPr>
              <w:t>1</w:t>
            </w:r>
          </w:p>
        </w:tc>
        <w:tc>
          <w:tcPr>
            <w:tcW w:w="1177" w:type="dxa"/>
            <w:tcBorders>
              <w:top w:val="single" w:sz="4" w:space="0" w:color="auto"/>
              <w:left w:val="nil"/>
              <w:bottom w:val="single" w:sz="4" w:space="0" w:color="auto"/>
              <w:right w:val="single" w:sz="4" w:space="0" w:color="auto"/>
            </w:tcBorders>
          </w:tcPr>
          <w:p w:rsidR="00977535" w:rsidRPr="00C73278" w:rsidRDefault="00A37965" w:rsidP="0077705B">
            <w:pPr>
              <w:jc w:val="center"/>
            </w:pPr>
            <w:r w:rsidRPr="00C73278">
              <w:rPr>
                <w:rFonts w:ascii="Times New Roman" w:eastAsia="Times New Roman" w:hAnsi="Times New Roman" w:cs="Times New Roman"/>
                <w:bCs/>
                <w:color w:val="000000"/>
                <w:sz w:val="24"/>
                <w:szCs w:val="24"/>
                <w:lang w:val="en-US"/>
              </w:rPr>
              <w:t>10</w:t>
            </w:r>
            <w:r w:rsidR="0077705B" w:rsidRPr="00C73278">
              <w:rPr>
                <w:rFonts w:ascii="Times New Roman" w:eastAsia="Times New Roman" w:hAnsi="Times New Roman" w:cs="Times New Roman"/>
                <w:bCs/>
                <w:color w:val="000000"/>
                <w:sz w:val="24"/>
                <w:szCs w:val="24"/>
              </w:rPr>
              <w:t>5</w:t>
            </w:r>
            <w:r w:rsidRPr="00C73278">
              <w:rPr>
                <w:rFonts w:ascii="Times New Roman" w:eastAsia="Times New Roman" w:hAnsi="Times New Roman" w:cs="Times New Roman"/>
                <w:bCs/>
                <w:color w:val="000000"/>
                <w:sz w:val="24"/>
                <w:szCs w:val="24"/>
                <w:lang w:val="en-US"/>
              </w:rPr>
              <w:t>0</w:t>
            </w:r>
            <w:r w:rsidR="00977535" w:rsidRPr="00C73278">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C73278" w:rsidRDefault="00D82FBD" w:rsidP="0077705B">
            <w:pPr>
              <w:spacing w:line="240" w:lineRule="auto"/>
              <w:jc w:val="both"/>
              <w:rPr>
                <w:rFonts w:ascii="Times New Roman" w:eastAsia="Times New Roman" w:hAnsi="Times New Roman" w:cs="Times New Roman"/>
                <w:bCs/>
                <w:color w:val="000000"/>
                <w:sz w:val="24"/>
                <w:szCs w:val="24"/>
                <w:lang w:val="en-US"/>
              </w:rPr>
            </w:pPr>
            <w:r w:rsidRPr="00C73278">
              <w:rPr>
                <w:rFonts w:ascii="Times New Roman" w:eastAsia="Times New Roman" w:hAnsi="Times New Roman" w:cs="Times New Roman"/>
                <w:bCs/>
                <w:color w:val="000000"/>
                <w:sz w:val="24"/>
                <w:szCs w:val="24"/>
                <w:lang w:val="en-US"/>
              </w:rPr>
              <w:t>10</w:t>
            </w:r>
            <w:r w:rsidR="0077705B" w:rsidRPr="00C73278">
              <w:rPr>
                <w:rFonts w:ascii="Times New Roman" w:eastAsia="Times New Roman" w:hAnsi="Times New Roman" w:cs="Times New Roman"/>
                <w:bCs/>
                <w:color w:val="000000"/>
                <w:sz w:val="24"/>
                <w:szCs w:val="24"/>
              </w:rPr>
              <w:t>5</w:t>
            </w:r>
            <w:r w:rsidRPr="00C73278">
              <w:rPr>
                <w:rFonts w:ascii="Times New Roman" w:eastAsia="Times New Roman" w:hAnsi="Times New Roman" w:cs="Times New Roman"/>
                <w:bCs/>
                <w:color w:val="000000"/>
                <w:sz w:val="24"/>
                <w:szCs w:val="24"/>
                <w:lang w:val="en-US"/>
              </w:rPr>
              <w:t>0</w:t>
            </w:r>
          </w:p>
        </w:tc>
      </w:tr>
      <w:tr w:rsidR="00977535" w:rsidRPr="009543B0" w:rsidTr="00977535">
        <w:trPr>
          <w:trHeight w:val="113"/>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left w:val="nil"/>
              <w:bottom w:val="single" w:sz="4" w:space="0" w:color="auto"/>
              <w:right w:val="nil"/>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1</w:t>
            </w:r>
          </w:p>
        </w:tc>
        <w:tc>
          <w:tcPr>
            <w:tcW w:w="1177" w:type="dxa"/>
            <w:tcBorders>
              <w:top w:val="single" w:sz="4" w:space="0" w:color="auto"/>
              <w:left w:val="nil"/>
              <w:bottom w:val="single" w:sz="4" w:space="0" w:color="auto"/>
              <w:right w:val="single" w:sz="4" w:space="0" w:color="auto"/>
            </w:tcBorders>
          </w:tcPr>
          <w:p w:rsidR="00977535" w:rsidRPr="00D57604" w:rsidRDefault="0077705B" w:rsidP="004B436D">
            <w:pPr>
              <w:jc w:val="center"/>
            </w:pPr>
            <w:r>
              <w:rPr>
                <w:rFonts w:ascii="Times New Roman" w:eastAsia="Times New Roman" w:hAnsi="Times New Roman" w:cs="Times New Roman"/>
                <w:bCs/>
                <w:color w:val="000000"/>
                <w:sz w:val="24"/>
                <w:szCs w:val="24"/>
              </w:rPr>
              <w:t>3</w:t>
            </w:r>
            <w:r w:rsidR="004B436D">
              <w:rPr>
                <w:rFonts w:ascii="Times New Roman" w:eastAsia="Times New Roman" w:hAnsi="Times New Roman" w:cs="Times New Roman"/>
                <w:bCs/>
                <w:color w:val="000000"/>
                <w:sz w:val="24"/>
                <w:szCs w:val="24"/>
                <w:lang w:val="en-US"/>
              </w:rPr>
              <w:t>296</w:t>
            </w:r>
            <w:r w:rsidR="00977535" w:rsidRPr="00D57604">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D82FBD" w:rsidRDefault="0077705B" w:rsidP="004B436D">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3</w:t>
            </w:r>
            <w:r w:rsidR="004B436D">
              <w:rPr>
                <w:rFonts w:ascii="Times New Roman" w:eastAsia="Times New Roman" w:hAnsi="Times New Roman" w:cs="Times New Roman"/>
                <w:bCs/>
                <w:color w:val="000000"/>
                <w:sz w:val="24"/>
                <w:szCs w:val="24"/>
                <w:lang w:val="en-US"/>
              </w:rPr>
              <w:t>296</w:t>
            </w:r>
          </w:p>
        </w:tc>
      </w:tr>
      <w:tr w:rsidR="00977535" w:rsidRPr="009543B0" w:rsidTr="00977535">
        <w:trPr>
          <w:trHeight w:val="124"/>
          <w:jc w:val="center"/>
        </w:trPr>
        <w:tc>
          <w:tcPr>
            <w:tcW w:w="729" w:type="dxa"/>
            <w:vMerge w:val="restart"/>
            <w:tcBorders>
              <w:top w:val="nil"/>
              <w:left w:val="single" w:sz="4" w:space="0" w:color="auto"/>
              <w:bottom w:val="single" w:sz="4" w:space="0" w:color="auto"/>
              <w:right w:val="single" w:sz="4" w:space="0" w:color="auto"/>
            </w:tcBorders>
            <w:shd w:val="clear" w:color="auto" w:fill="auto"/>
            <w:vAlign w:val="center"/>
            <w:hideMark/>
          </w:tcPr>
          <w:p w:rsidR="00977535" w:rsidRPr="00271E8A"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lang w:val="en-US"/>
              </w:rPr>
              <w:t>20</w:t>
            </w:r>
          </w:p>
        </w:tc>
        <w:tc>
          <w:tcPr>
            <w:tcW w:w="2189" w:type="dxa"/>
            <w:vMerge w:val="restart"/>
            <w:tcBorders>
              <w:top w:val="nil"/>
              <w:left w:val="nil"/>
              <w:bottom w:val="single" w:sz="4" w:space="0" w:color="auto"/>
              <w:right w:val="nil"/>
            </w:tcBorders>
            <w:shd w:val="clear" w:color="auto" w:fill="auto"/>
            <w:vAlign w:val="center"/>
            <w:hideMark/>
          </w:tcPr>
          <w:p w:rsidR="00977535" w:rsidRPr="00D57604" w:rsidRDefault="00977535" w:rsidP="009543B0">
            <w:pPr>
              <w:spacing w:line="240" w:lineRule="auto"/>
              <w:jc w:val="both"/>
              <w:rPr>
                <w:rFonts w:ascii="Times New Roman" w:hAnsi="Times New Roman" w:cs="Times New Roman"/>
                <w:bCs/>
                <w:sz w:val="24"/>
                <w:szCs w:val="24"/>
              </w:rPr>
            </w:pPr>
            <w:r w:rsidRPr="00D57604">
              <w:rPr>
                <w:rFonts w:ascii="Times New Roman" w:hAnsi="Times New Roman" w:cs="Times New Roman"/>
                <w:bCs/>
                <w:sz w:val="24"/>
                <w:szCs w:val="24"/>
              </w:rPr>
              <w:t>ISF2</w:t>
            </w:r>
            <w:r w:rsidRPr="00D57604">
              <w:rPr>
                <w:rFonts w:ascii="Times New Roman" w:hAnsi="Times New Roman" w:cs="Times New Roman"/>
                <w:bCs/>
                <w:sz w:val="24"/>
                <w:szCs w:val="24"/>
                <w:lang w:val="en-US"/>
              </w:rPr>
              <w:t>.</w:t>
            </w:r>
            <w:r w:rsidRPr="00D57604">
              <w:rPr>
                <w:rFonts w:ascii="Times New Roman" w:hAnsi="Times New Roman" w:cs="Times New Roman"/>
                <w:bCs/>
                <w:sz w:val="24"/>
                <w:szCs w:val="24"/>
              </w:rPr>
              <w:t>8</w:t>
            </w:r>
            <w:r w:rsidRPr="00D57604">
              <w:rPr>
                <w:rFonts w:ascii="Times New Roman" w:hAnsi="Times New Roman" w:cs="Times New Roman"/>
                <w:bCs/>
                <w:sz w:val="24"/>
                <w:szCs w:val="24"/>
                <w:lang w:val="en-US"/>
              </w:rPr>
              <w:t>s</w:t>
            </w:r>
            <w:r w:rsidRPr="00D57604">
              <w:rPr>
                <w:rFonts w:ascii="Times New Roman" w:hAnsi="Times New Roman" w:cs="Times New Roman"/>
                <w:bCs/>
                <w:sz w:val="24"/>
                <w:szCs w:val="24"/>
              </w:rPr>
              <w:t>5161P</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D57604" w:rsidRDefault="00977535" w:rsidP="009543B0">
            <w:pPr>
              <w:spacing w:line="240" w:lineRule="auto"/>
              <w:jc w:val="both"/>
              <w:rPr>
                <w:rFonts w:ascii="Times New Roman" w:hAnsi="Times New Roman" w:cs="Times New Roman"/>
                <w:bCs/>
                <w:sz w:val="24"/>
                <w:szCs w:val="24"/>
              </w:rPr>
            </w:pPr>
            <w:r w:rsidRPr="00D57604">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lang w:val="en-US"/>
              </w:rPr>
            </w:pPr>
            <w:r w:rsidRPr="00D57604">
              <w:rPr>
                <w:rFonts w:ascii="Times New Roman" w:eastAsia="Times New Roman" w:hAnsi="Times New Roman" w:cs="Times New Roman"/>
                <w:bCs/>
                <w:color w:val="000000"/>
                <w:sz w:val="24"/>
                <w:szCs w:val="24"/>
                <w:lang w:val="en-US"/>
              </w:rPr>
              <w:t>1</w:t>
            </w:r>
          </w:p>
        </w:tc>
        <w:tc>
          <w:tcPr>
            <w:tcW w:w="1177" w:type="dxa"/>
            <w:tcBorders>
              <w:top w:val="single" w:sz="4" w:space="0" w:color="auto"/>
              <w:left w:val="nil"/>
              <w:bottom w:val="single" w:sz="4" w:space="0" w:color="auto"/>
              <w:right w:val="single" w:sz="4" w:space="0" w:color="auto"/>
            </w:tcBorders>
          </w:tcPr>
          <w:p w:rsidR="00977535" w:rsidRPr="00D57604" w:rsidRDefault="007B2538" w:rsidP="00977535">
            <w:pPr>
              <w:jc w:val="center"/>
            </w:pPr>
            <w:r>
              <w:rPr>
                <w:rFonts w:ascii="Times New Roman" w:eastAsia="Times New Roman" w:hAnsi="Times New Roman" w:cs="Times New Roman"/>
                <w:bCs/>
                <w:color w:val="000000"/>
                <w:sz w:val="24"/>
                <w:szCs w:val="24"/>
              </w:rPr>
              <w:t>9</w:t>
            </w:r>
            <w:r w:rsidR="007852FA" w:rsidRPr="00D57604">
              <w:rPr>
                <w:rFonts w:ascii="Times New Roman" w:eastAsia="Times New Roman" w:hAnsi="Times New Roman" w:cs="Times New Roman"/>
                <w:bCs/>
                <w:color w:val="000000"/>
                <w:sz w:val="24"/>
                <w:szCs w:val="24"/>
              </w:rPr>
              <w:t>0</w:t>
            </w:r>
            <w:r w:rsidR="00977535" w:rsidRPr="00D57604">
              <w:rPr>
                <w:rFonts w:ascii="Times New Roman" w:eastAsia="Times New Roman" w:hAnsi="Times New Roman" w:cs="Times New Roman"/>
                <w:bCs/>
                <w:color w:val="000000"/>
                <w:sz w:val="24"/>
                <w:szCs w:val="24"/>
              </w:rPr>
              <w:t>0,00</w:t>
            </w:r>
          </w:p>
        </w:tc>
        <w:tc>
          <w:tcPr>
            <w:tcW w:w="1202" w:type="dxa"/>
            <w:tcBorders>
              <w:top w:val="single" w:sz="4" w:space="0" w:color="auto"/>
              <w:left w:val="nil"/>
              <w:bottom w:val="single" w:sz="4" w:space="0" w:color="auto"/>
              <w:right w:val="single" w:sz="4" w:space="0" w:color="auto"/>
            </w:tcBorders>
            <w:vAlign w:val="center"/>
          </w:tcPr>
          <w:p w:rsidR="00977535" w:rsidRPr="00D57604" w:rsidRDefault="007B2538" w:rsidP="007B2538">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90</w:t>
            </w:r>
            <w:r w:rsidR="00977535" w:rsidRPr="00D57604">
              <w:rPr>
                <w:rFonts w:ascii="Times New Roman" w:eastAsia="Times New Roman" w:hAnsi="Times New Roman" w:cs="Times New Roman"/>
                <w:bCs/>
                <w:color w:val="000000"/>
                <w:sz w:val="24"/>
                <w:szCs w:val="24"/>
              </w:rPr>
              <w:t>0</w:t>
            </w:r>
          </w:p>
        </w:tc>
      </w:tr>
      <w:tr w:rsidR="00977535" w:rsidRPr="009543B0" w:rsidTr="00977535">
        <w:trPr>
          <w:trHeight w:val="325"/>
          <w:jc w:val="center"/>
        </w:trPr>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top w:val="single" w:sz="4" w:space="0" w:color="auto"/>
              <w:left w:val="nil"/>
              <w:bottom w:val="single" w:sz="4" w:space="0" w:color="auto"/>
              <w:right w:val="nil"/>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1</w:t>
            </w:r>
          </w:p>
        </w:tc>
        <w:tc>
          <w:tcPr>
            <w:tcW w:w="1177" w:type="dxa"/>
            <w:tcBorders>
              <w:top w:val="single" w:sz="4" w:space="0" w:color="auto"/>
              <w:left w:val="nil"/>
              <w:bottom w:val="single" w:sz="4" w:space="0" w:color="auto"/>
              <w:right w:val="single" w:sz="4" w:space="0" w:color="auto"/>
            </w:tcBorders>
          </w:tcPr>
          <w:p w:rsidR="00977535" w:rsidRPr="00D57604" w:rsidRDefault="007852FA" w:rsidP="007B2538">
            <w:pPr>
              <w:jc w:val="center"/>
            </w:pPr>
            <w:r w:rsidRPr="00D57604">
              <w:rPr>
                <w:rFonts w:ascii="Times New Roman" w:eastAsia="Times New Roman" w:hAnsi="Times New Roman" w:cs="Times New Roman"/>
                <w:bCs/>
                <w:color w:val="000000"/>
                <w:sz w:val="24"/>
                <w:szCs w:val="24"/>
              </w:rPr>
              <w:t>1</w:t>
            </w:r>
            <w:r w:rsidR="007B2538">
              <w:rPr>
                <w:rFonts w:ascii="Times New Roman" w:eastAsia="Times New Roman" w:hAnsi="Times New Roman" w:cs="Times New Roman"/>
                <w:bCs/>
                <w:color w:val="000000"/>
                <w:sz w:val="24"/>
                <w:szCs w:val="24"/>
              </w:rPr>
              <w:t>40</w:t>
            </w:r>
            <w:r w:rsidRPr="00D57604">
              <w:rPr>
                <w:rFonts w:ascii="Times New Roman" w:eastAsia="Times New Roman" w:hAnsi="Times New Roman" w:cs="Times New Roman"/>
                <w:bCs/>
                <w:color w:val="000000"/>
                <w:sz w:val="24"/>
                <w:szCs w:val="24"/>
              </w:rPr>
              <w:t>0</w:t>
            </w:r>
            <w:r w:rsidR="00977535" w:rsidRPr="00D57604">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D57604" w:rsidRDefault="007852FA" w:rsidP="007B2538">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1</w:t>
            </w:r>
            <w:r w:rsidR="007B2538">
              <w:rPr>
                <w:rFonts w:ascii="Times New Roman" w:eastAsia="Times New Roman" w:hAnsi="Times New Roman" w:cs="Times New Roman"/>
                <w:bCs/>
                <w:color w:val="000000"/>
                <w:sz w:val="24"/>
                <w:szCs w:val="24"/>
              </w:rPr>
              <w:t>40</w:t>
            </w:r>
            <w:r w:rsidR="00977535" w:rsidRPr="00D57604">
              <w:rPr>
                <w:rFonts w:ascii="Times New Roman" w:eastAsia="Times New Roman" w:hAnsi="Times New Roman" w:cs="Times New Roman"/>
                <w:bCs/>
                <w:color w:val="000000"/>
                <w:sz w:val="24"/>
                <w:szCs w:val="24"/>
              </w:rPr>
              <w:t>0</w:t>
            </w:r>
          </w:p>
        </w:tc>
      </w:tr>
      <w:tr w:rsidR="00977535" w:rsidRPr="009543B0" w:rsidTr="00977535">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271E8A"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lang w:val="en-US"/>
              </w:rPr>
              <w:t>21</w:t>
            </w:r>
          </w:p>
        </w:tc>
        <w:tc>
          <w:tcPr>
            <w:tcW w:w="2189" w:type="dxa"/>
            <w:vMerge w:val="restart"/>
            <w:tcBorders>
              <w:top w:val="nil"/>
              <w:left w:val="nil"/>
              <w:right w:val="nil"/>
            </w:tcBorders>
            <w:shd w:val="clear" w:color="auto" w:fill="auto"/>
            <w:vAlign w:val="center"/>
            <w:hideMark/>
          </w:tcPr>
          <w:p w:rsidR="00977535" w:rsidRPr="00D57604" w:rsidRDefault="00977535" w:rsidP="009543B0">
            <w:pPr>
              <w:spacing w:line="240" w:lineRule="auto"/>
              <w:jc w:val="both"/>
              <w:rPr>
                <w:rFonts w:ascii="Times New Roman" w:hAnsi="Times New Roman" w:cs="Times New Roman"/>
                <w:bCs/>
                <w:sz w:val="24"/>
                <w:szCs w:val="24"/>
                <w:lang w:val="en-US"/>
              </w:rPr>
            </w:pPr>
            <w:r w:rsidRPr="00D57604">
              <w:rPr>
                <w:rFonts w:ascii="Times New Roman" w:hAnsi="Times New Roman" w:cs="Times New Roman"/>
                <w:bCs/>
                <w:sz w:val="24"/>
                <w:szCs w:val="24"/>
              </w:rPr>
              <w:t>ЯМЗ 534450</w:t>
            </w: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D57604" w:rsidRDefault="00977535" w:rsidP="009543B0">
            <w:pPr>
              <w:spacing w:line="240" w:lineRule="auto"/>
              <w:jc w:val="both"/>
              <w:rPr>
                <w:rFonts w:ascii="Times New Roman" w:hAnsi="Times New Roman" w:cs="Times New Roman"/>
                <w:bCs/>
                <w:sz w:val="24"/>
                <w:szCs w:val="24"/>
              </w:rPr>
            </w:pPr>
            <w:r w:rsidRPr="00D57604">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2</w:t>
            </w:r>
          </w:p>
        </w:tc>
        <w:tc>
          <w:tcPr>
            <w:tcW w:w="1177" w:type="dxa"/>
            <w:tcBorders>
              <w:top w:val="single" w:sz="4" w:space="0" w:color="auto"/>
              <w:left w:val="nil"/>
              <w:bottom w:val="single" w:sz="4" w:space="0" w:color="auto"/>
              <w:right w:val="single" w:sz="4" w:space="0" w:color="auto"/>
            </w:tcBorders>
          </w:tcPr>
          <w:p w:rsidR="00977535" w:rsidRPr="00D57604" w:rsidRDefault="007B2538" w:rsidP="007B2538">
            <w:pPr>
              <w:jc w:val="center"/>
            </w:pPr>
            <w:r>
              <w:rPr>
                <w:rFonts w:ascii="Times New Roman" w:eastAsia="Times New Roman" w:hAnsi="Times New Roman" w:cs="Times New Roman"/>
                <w:bCs/>
                <w:color w:val="000000"/>
                <w:sz w:val="24"/>
                <w:szCs w:val="24"/>
              </w:rPr>
              <w:t>90</w:t>
            </w:r>
            <w:r w:rsidR="007852FA" w:rsidRPr="00D57604">
              <w:rPr>
                <w:rFonts w:ascii="Times New Roman" w:eastAsia="Times New Roman" w:hAnsi="Times New Roman" w:cs="Times New Roman"/>
                <w:bCs/>
                <w:color w:val="000000"/>
                <w:sz w:val="24"/>
                <w:szCs w:val="24"/>
              </w:rPr>
              <w:t>0</w:t>
            </w:r>
            <w:r w:rsidR="00977535" w:rsidRPr="00D57604">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D57604" w:rsidRDefault="007B2538" w:rsidP="007B2538">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180</w:t>
            </w:r>
            <w:r w:rsidR="007852FA" w:rsidRPr="00D57604">
              <w:rPr>
                <w:rFonts w:ascii="Times New Roman" w:eastAsia="Times New Roman" w:hAnsi="Times New Roman" w:cs="Times New Roman"/>
                <w:bCs/>
                <w:color w:val="000000"/>
                <w:sz w:val="24"/>
                <w:szCs w:val="24"/>
              </w:rPr>
              <w:t>0</w:t>
            </w:r>
          </w:p>
        </w:tc>
      </w:tr>
      <w:tr w:rsidR="00977535" w:rsidRPr="009543B0" w:rsidTr="009543B0">
        <w:trPr>
          <w:trHeight w:val="14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lang w:val="en-US"/>
              </w:rPr>
            </w:pPr>
          </w:p>
        </w:tc>
        <w:tc>
          <w:tcPr>
            <w:tcW w:w="2189" w:type="dxa"/>
            <w:vMerge/>
            <w:tcBorders>
              <w:left w:val="nil"/>
              <w:bottom w:val="single" w:sz="4" w:space="0" w:color="auto"/>
              <w:right w:val="nil"/>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1</w:t>
            </w:r>
          </w:p>
        </w:tc>
        <w:tc>
          <w:tcPr>
            <w:tcW w:w="1177" w:type="dxa"/>
            <w:tcBorders>
              <w:top w:val="single" w:sz="4" w:space="0" w:color="auto"/>
              <w:left w:val="nil"/>
              <w:bottom w:val="single" w:sz="4" w:space="0" w:color="auto"/>
              <w:right w:val="single" w:sz="4" w:space="0" w:color="auto"/>
            </w:tcBorders>
            <w:vAlign w:val="center"/>
          </w:tcPr>
          <w:p w:rsidR="00977535" w:rsidRPr="00D57604" w:rsidRDefault="007B2538" w:rsidP="00977535">
            <w:pPr>
              <w:spacing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7852FA" w:rsidRPr="00D57604">
              <w:rPr>
                <w:rFonts w:ascii="Times New Roman" w:eastAsia="Times New Roman" w:hAnsi="Times New Roman" w:cs="Times New Roman"/>
                <w:bCs/>
                <w:color w:val="000000"/>
                <w:sz w:val="24"/>
                <w:szCs w:val="24"/>
              </w:rPr>
              <w:t>000</w:t>
            </w:r>
            <w:r w:rsidR="00977535" w:rsidRPr="00D57604">
              <w:rPr>
                <w:rFonts w:ascii="Times New Roman" w:eastAsia="Times New Roman" w:hAnsi="Times New Roman" w:cs="Times New Roman"/>
                <w:bCs/>
                <w:color w:val="000000"/>
                <w:sz w:val="24"/>
                <w:szCs w:val="24"/>
              </w:rPr>
              <w:t>,00</w:t>
            </w:r>
          </w:p>
        </w:tc>
        <w:tc>
          <w:tcPr>
            <w:tcW w:w="1202" w:type="dxa"/>
            <w:tcBorders>
              <w:top w:val="single" w:sz="4" w:space="0" w:color="auto"/>
              <w:left w:val="nil"/>
              <w:bottom w:val="single" w:sz="4" w:space="0" w:color="auto"/>
              <w:right w:val="single" w:sz="4" w:space="0" w:color="auto"/>
            </w:tcBorders>
            <w:vAlign w:val="center"/>
          </w:tcPr>
          <w:p w:rsidR="00977535" w:rsidRPr="00D57604" w:rsidRDefault="0077705B" w:rsidP="007B2538">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r w:rsidR="007852FA" w:rsidRPr="00D57604">
              <w:rPr>
                <w:rFonts w:ascii="Times New Roman" w:eastAsia="Times New Roman" w:hAnsi="Times New Roman" w:cs="Times New Roman"/>
                <w:bCs/>
                <w:color w:val="000000"/>
                <w:sz w:val="24"/>
                <w:szCs w:val="24"/>
              </w:rPr>
              <w:t>000</w:t>
            </w:r>
          </w:p>
        </w:tc>
      </w:tr>
      <w:tr w:rsidR="00977535" w:rsidRPr="009543B0" w:rsidTr="008E4861">
        <w:trPr>
          <w:trHeight w:val="250"/>
          <w:jc w:val="center"/>
        </w:trPr>
        <w:tc>
          <w:tcPr>
            <w:tcW w:w="729" w:type="dxa"/>
            <w:vMerge w:val="restart"/>
            <w:tcBorders>
              <w:top w:val="nil"/>
              <w:left w:val="single" w:sz="4" w:space="0" w:color="auto"/>
              <w:right w:val="single" w:sz="4" w:space="0" w:color="auto"/>
            </w:tcBorders>
            <w:shd w:val="clear" w:color="auto" w:fill="auto"/>
            <w:vAlign w:val="center"/>
            <w:hideMark/>
          </w:tcPr>
          <w:p w:rsidR="00977535" w:rsidRPr="0055391F" w:rsidRDefault="00977535" w:rsidP="009543B0">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lastRenderedPageBreak/>
              <w:t>2</w:t>
            </w:r>
            <w:r>
              <w:rPr>
                <w:rFonts w:ascii="Times New Roman" w:hAnsi="Times New Roman" w:cs="Times New Roman"/>
                <w:bCs/>
                <w:sz w:val="24"/>
                <w:szCs w:val="24"/>
              </w:rPr>
              <w:t>2</w:t>
            </w:r>
          </w:p>
          <w:p w:rsidR="00977535" w:rsidRPr="0055391F" w:rsidRDefault="00977535" w:rsidP="009543B0">
            <w:pPr>
              <w:spacing w:line="240" w:lineRule="auto"/>
              <w:jc w:val="both"/>
              <w:rPr>
                <w:rFonts w:ascii="Times New Roman" w:hAnsi="Times New Roman" w:cs="Times New Roman"/>
                <w:bCs/>
                <w:sz w:val="24"/>
                <w:szCs w:val="24"/>
              </w:rPr>
            </w:pPr>
          </w:p>
        </w:tc>
        <w:tc>
          <w:tcPr>
            <w:tcW w:w="2189" w:type="dxa"/>
            <w:vMerge w:val="restart"/>
            <w:tcBorders>
              <w:top w:val="nil"/>
              <w:left w:val="nil"/>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hAnsi="Times New Roman" w:cs="Times New Roman"/>
                <w:bCs/>
                <w:sz w:val="24"/>
                <w:szCs w:val="24"/>
              </w:rPr>
            </w:pPr>
            <w:r w:rsidRPr="00D57604">
              <w:rPr>
                <w:rFonts w:ascii="Times New Roman" w:hAnsi="Times New Roman" w:cs="Times New Roman"/>
                <w:bCs/>
                <w:sz w:val="24"/>
                <w:szCs w:val="24"/>
              </w:rPr>
              <w:t>ВАЗ 11182</w:t>
            </w:r>
          </w:p>
          <w:p w:rsidR="00977535" w:rsidRPr="00D57604" w:rsidRDefault="00977535" w:rsidP="009543B0">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D57604" w:rsidRDefault="00977535" w:rsidP="009543B0">
            <w:pPr>
              <w:jc w:val="both"/>
              <w:rPr>
                <w:rFonts w:ascii="Times New Roman" w:hAnsi="Times New Roman" w:cs="Times New Roman"/>
                <w:bCs/>
                <w:sz w:val="24"/>
                <w:szCs w:val="24"/>
              </w:rPr>
            </w:pPr>
            <w:r w:rsidRPr="00D57604">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977535" w:rsidRPr="00D57604" w:rsidRDefault="00977535" w:rsidP="009543B0">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lang w:val="en-US"/>
              </w:rPr>
            </w:pPr>
            <w:r w:rsidRPr="00D57604">
              <w:rPr>
                <w:rFonts w:ascii="Times New Roman" w:eastAsia="Times New Roman" w:hAnsi="Times New Roman" w:cs="Times New Roman"/>
                <w:bCs/>
                <w:color w:val="000000"/>
                <w:sz w:val="24"/>
                <w:szCs w:val="24"/>
                <w:lang w:val="en-US"/>
              </w:rPr>
              <w:t>8</w:t>
            </w:r>
          </w:p>
        </w:tc>
        <w:tc>
          <w:tcPr>
            <w:tcW w:w="1177" w:type="dxa"/>
            <w:tcBorders>
              <w:top w:val="single" w:sz="4" w:space="0" w:color="auto"/>
              <w:left w:val="nil"/>
              <w:bottom w:val="single" w:sz="4" w:space="0" w:color="auto"/>
              <w:right w:val="single" w:sz="4" w:space="0" w:color="auto"/>
            </w:tcBorders>
            <w:shd w:val="clear" w:color="000000" w:fill="FFFFFF"/>
            <w:vAlign w:val="center"/>
          </w:tcPr>
          <w:p w:rsidR="00977535" w:rsidRPr="00D57604" w:rsidRDefault="00977535" w:rsidP="00977535">
            <w:pPr>
              <w:spacing w:line="240" w:lineRule="auto"/>
              <w:jc w:val="center"/>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300,00</w:t>
            </w:r>
          </w:p>
        </w:tc>
        <w:tc>
          <w:tcPr>
            <w:tcW w:w="1202" w:type="dxa"/>
            <w:tcBorders>
              <w:top w:val="single" w:sz="4" w:space="0" w:color="auto"/>
              <w:left w:val="nil"/>
              <w:bottom w:val="single" w:sz="4" w:space="0" w:color="auto"/>
              <w:right w:val="single" w:sz="4" w:space="0" w:color="auto"/>
            </w:tcBorders>
            <w:shd w:val="clear" w:color="000000" w:fill="FFFFFF"/>
            <w:vAlign w:val="center"/>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2400</w:t>
            </w:r>
          </w:p>
        </w:tc>
      </w:tr>
      <w:tr w:rsidR="00977535" w:rsidRPr="009543B0" w:rsidTr="00E12C29">
        <w:trPr>
          <w:trHeight w:val="13"/>
          <w:jc w:val="center"/>
        </w:trPr>
        <w:tc>
          <w:tcPr>
            <w:tcW w:w="729" w:type="dxa"/>
            <w:vMerge/>
            <w:tcBorders>
              <w:top w:val="nil"/>
              <w:left w:val="single" w:sz="4" w:space="0" w:color="auto"/>
              <w:bottom w:val="single" w:sz="4" w:space="0" w:color="auto"/>
              <w:right w:val="single" w:sz="4" w:space="0" w:color="auto"/>
            </w:tcBorders>
            <w:shd w:val="clear" w:color="auto" w:fill="auto"/>
            <w:vAlign w:val="center"/>
            <w:hideMark/>
          </w:tcPr>
          <w:p w:rsidR="00977535" w:rsidRPr="009543B0" w:rsidRDefault="00977535" w:rsidP="009543B0">
            <w:pPr>
              <w:spacing w:line="240" w:lineRule="auto"/>
              <w:jc w:val="both"/>
              <w:rPr>
                <w:rFonts w:ascii="Times New Roman" w:eastAsia="Times New Roman" w:hAnsi="Times New Roman" w:cs="Times New Roman"/>
                <w:bCs/>
                <w:color w:val="000000"/>
                <w:sz w:val="24"/>
                <w:szCs w:val="24"/>
              </w:rPr>
            </w:pPr>
          </w:p>
        </w:tc>
        <w:tc>
          <w:tcPr>
            <w:tcW w:w="2189" w:type="dxa"/>
            <w:vMerge/>
            <w:tcBorders>
              <w:top w:val="nil"/>
              <w:left w:val="nil"/>
              <w:bottom w:val="single" w:sz="4" w:space="0" w:color="auto"/>
              <w:right w:val="single" w:sz="4" w:space="0" w:color="auto"/>
            </w:tcBorders>
            <w:shd w:val="clear" w:color="auto" w:fill="auto"/>
            <w:vAlign w:val="center"/>
            <w:hideMark/>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p>
        </w:tc>
        <w:tc>
          <w:tcPr>
            <w:tcW w:w="3008" w:type="dxa"/>
            <w:tcBorders>
              <w:top w:val="single" w:sz="4" w:space="0" w:color="auto"/>
              <w:left w:val="nil"/>
              <w:bottom w:val="single" w:sz="4" w:space="0" w:color="auto"/>
              <w:right w:val="single" w:sz="4" w:space="0" w:color="auto"/>
            </w:tcBorders>
            <w:vAlign w:val="center"/>
          </w:tcPr>
          <w:p w:rsidR="00977535" w:rsidRPr="00D57604" w:rsidRDefault="00977535" w:rsidP="009543B0">
            <w:pPr>
              <w:jc w:val="both"/>
              <w:rPr>
                <w:rFonts w:ascii="Times New Roman" w:eastAsia="Times New Roman" w:hAnsi="Times New Roman" w:cs="Times New Roman"/>
                <w:bCs/>
                <w:color w:val="000000"/>
                <w:sz w:val="24"/>
                <w:szCs w:val="24"/>
              </w:rPr>
            </w:pPr>
            <w:r w:rsidRPr="00D57604">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77535" w:rsidRPr="00D57604" w:rsidRDefault="00977535" w:rsidP="008E4861">
            <w:pPr>
              <w:spacing w:line="240" w:lineRule="auto"/>
              <w:jc w:val="both"/>
              <w:rPr>
                <w:rFonts w:ascii="Times New Roman" w:eastAsia="Times New Roman" w:hAnsi="Times New Roman" w:cs="Times New Roman"/>
                <w:color w:val="000000"/>
                <w:sz w:val="24"/>
                <w:szCs w:val="24"/>
              </w:rPr>
            </w:pPr>
            <w:r w:rsidRPr="00D57604">
              <w:rPr>
                <w:rFonts w:ascii="Times New Roman" w:eastAsia="Times New Roman" w:hAnsi="Times New Roman" w:cs="Times New Roman"/>
                <w:bCs/>
                <w:color w:val="000000"/>
                <w:sz w:val="24"/>
                <w:szCs w:val="24"/>
              </w:rPr>
              <w:t>Шт.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977535" w:rsidRPr="00D57604" w:rsidRDefault="00977535" w:rsidP="008E4861">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8</w:t>
            </w:r>
          </w:p>
        </w:tc>
        <w:tc>
          <w:tcPr>
            <w:tcW w:w="1177" w:type="dxa"/>
            <w:tcBorders>
              <w:top w:val="single" w:sz="4" w:space="0" w:color="auto"/>
              <w:left w:val="nil"/>
              <w:bottom w:val="single" w:sz="4" w:space="0" w:color="auto"/>
              <w:right w:val="single" w:sz="4" w:space="0" w:color="auto"/>
            </w:tcBorders>
            <w:shd w:val="clear" w:color="000000" w:fill="FFFFFF"/>
            <w:vAlign w:val="center"/>
          </w:tcPr>
          <w:p w:rsidR="00977535" w:rsidRPr="00D57604" w:rsidRDefault="00977535" w:rsidP="00977535">
            <w:pPr>
              <w:spacing w:line="240" w:lineRule="auto"/>
              <w:jc w:val="center"/>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300,00</w:t>
            </w:r>
          </w:p>
        </w:tc>
        <w:tc>
          <w:tcPr>
            <w:tcW w:w="1202" w:type="dxa"/>
            <w:tcBorders>
              <w:top w:val="single" w:sz="4" w:space="0" w:color="auto"/>
              <w:left w:val="nil"/>
              <w:bottom w:val="single" w:sz="4" w:space="0" w:color="auto"/>
              <w:right w:val="single" w:sz="4" w:space="0" w:color="auto"/>
            </w:tcBorders>
            <w:shd w:val="clear" w:color="000000" w:fill="FFFFFF"/>
            <w:vAlign w:val="center"/>
          </w:tcPr>
          <w:p w:rsidR="00977535" w:rsidRPr="00D57604" w:rsidRDefault="00977535" w:rsidP="009543B0">
            <w:pPr>
              <w:spacing w:line="240" w:lineRule="auto"/>
              <w:jc w:val="both"/>
              <w:rPr>
                <w:rFonts w:ascii="Times New Roman" w:eastAsia="Times New Roman" w:hAnsi="Times New Roman" w:cs="Times New Roman"/>
                <w:bCs/>
                <w:color w:val="000000"/>
                <w:sz w:val="24"/>
                <w:szCs w:val="24"/>
              </w:rPr>
            </w:pPr>
            <w:r w:rsidRPr="00D57604">
              <w:rPr>
                <w:rFonts w:ascii="Times New Roman" w:eastAsia="Times New Roman" w:hAnsi="Times New Roman" w:cs="Times New Roman"/>
                <w:bCs/>
                <w:color w:val="000000"/>
                <w:sz w:val="24"/>
                <w:szCs w:val="24"/>
              </w:rPr>
              <w:t>2400</w:t>
            </w:r>
          </w:p>
        </w:tc>
      </w:tr>
      <w:tr w:rsidR="00E12C29" w:rsidRPr="009543B0" w:rsidTr="00E12C29">
        <w:trPr>
          <w:trHeight w:val="13"/>
          <w:jc w:val="center"/>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2C29" w:rsidRPr="009543B0" w:rsidRDefault="00E12C29" w:rsidP="009543B0">
            <w:pPr>
              <w:spacing w:line="240" w:lineRule="auto"/>
              <w:jc w:val="both"/>
              <w:rPr>
                <w:rFonts w:ascii="Times New Roman" w:eastAsia="Times New Roman" w:hAnsi="Times New Roman" w:cs="Times New Roman"/>
                <w:bCs/>
                <w:color w:val="000000"/>
                <w:sz w:val="24"/>
                <w:szCs w:val="24"/>
              </w:rPr>
            </w:pP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E12C29" w:rsidRPr="00D57604" w:rsidRDefault="00410D80" w:rsidP="009543B0">
            <w:pPr>
              <w:spacing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Итого:</w:t>
            </w:r>
          </w:p>
        </w:tc>
        <w:tc>
          <w:tcPr>
            <w:tcW w:w="6453" w:type="dxa"/>
            <w:gridSpan w:val="4"/>
            <w:tcBorders>
              <w:top w:val="single" w:sz="4" w:space="0" w:color="auto"/>
              <w:left w:val="nil"/>
              <w:bottom w:val="single" w:sz="4" w:space="0" w:color="auto"/>
              <w:right w:val="single" w:sz="4" w:space="0" w:color="auto"/>
            </w:tcBorders>
            <w:vAlign w:val="center"/>
          </w:tcPr>
          <w:p w:rsidR="00E12C29" w:rsidRPr="00E12C29" w:rsidRDefault="00E12C29" w:rsidP="00977535">
            <w:pPr>
              <w:spacing w:line="240" w:lineRule="auto"/>
              <w:jc w:val="center"/>
              <w:rPr>
                <w:rFonts w:ascii="Times New Roman" w:eastAsia="Times New Roman" w:hAnsi="Times New Roman" w:cs="Times New Roman"/>
                <w:bCs/>
                <w:color w:val="000000"/>
                <w:sz w:val="24"/>
                <w:szCs w:val="24"/>
                <w:lang w:val="en-US"/>
              </w:rPr>
            </w:pPr>
          </w:p>
        </w:tc>
        <w:tc>
          <w:tcPr>
            <w:tcW w:w="1202" w:type="dxa"/>
            <w:tcBorders>
              <w:top w:val="single" w:sz="4" w:space="0" w:color="auto"/>
              <w:left w:val="nil"/>
              <w:bottom w:val="single" w:sz="4" w:space="0" w:color="auto"/>
              <w:right w:val="single" w:sz="4" w:space="0" w:color="auto"/>
            </w:tcBorders>
            <w:shd w:val="clear" w:color="000000" w:fill="FFFFFF"/>
            <w:vAlign w:val="center"/>
          </w:tcPr>
          <w:p w:rsidR="00E12C29" w:rsidRPr="0077705B" w:rsidRDefault="002D01BA" w:rsidP="009543B0">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sidR="00410D80">
              <w:rPr>
                <w:rFonts w:ascii="Times New Roman" w:eastAsia="Times New Roman" w:hAnsi="Times New Roman" w:cs="Times New Roman"/>
                <w:bCs/>
                <w:sz w:val="24"/>
                <w:szCs w:val="24"/>
              </w:rPr>
              <w:instrText xml:space="preserve"> =SUM(ABOVE) </w:instrText>
            </w:r>
            <w:r>
              <w:rPr>
                <w:rFonts w:ascii="Times New Roman" w:eastAsia="Times New Roman" w:hAnsi="Times New Roman" w:cs="Times New Roman"/>
                <w:bCs/>
                <w:sz w:val="24"/>
                <w:szCs w:val="24"/>
              </w:rPr>
              <w:fldChar w:fldCharType="separate"/>
            </w:r>
            <w:r w:rsidR="00410D80">
              <w:rPr>
                <w:rFonts w:ascii="Times New Roman" w:eastAsia="Times New Roman" w:hAnsi="Times New Roman" w:cs="Times New Roman"/>
                <w:bCs/>
                <w:noProof/>
                <w:sz w:val="24"/>
                <w:szCs w:val="24"/>
              </w:rPr>
              <w:t>83346</w:t>
            </w:r>
            <w:r>
              <w:rPr>
                <w:rFonts w:ascii="Times New Roman" w:eastAsia="Times New Roman" w:hAnsi="Times New Roman" w:cs="Times New Roman"/>
                <w:bCs/>
                <w:sz w:val="24"/>
                <w:szCs w:val="24"/>
              </w:rPr>
              <w:fldChar w:fldCharType="end"/>
            </w:r>
            <w:r w:rsidR="00410D80">
              <w:rPr>
                <w:rFonts w:ascii="Times New Roman" w:eastAsia="Times New Roman" w:hAnsi="Times New Roman" w:cs="Times New Roman"/>
                <w:bCs/>
                <w:sz w:val="24"/>
                <w:szCs w:val="24"/>
              </w:rPr>
              <w:t>,00</w:t>
            </w:r>
          </w:p>
        </w:tc>
      </w:tr>
    </w:tbl>
    <w:p w:rsidR="009543B0" w:rsidRPr="009543B0" w:rsidRDefault="009543B0" w:rsidP="009543B0">
      <w:pPr>
        <w:spacing w:line="240" w:lineRule="auto"/>
        <w:jc w:val="both"/>
        <w:rPr>
          <w:rFonts w:ascii="Times New Roman" w:eastAsia="Times New Roman" w:hAnsi="Times New Roman" w:cs="Times New Roman"/>
          <w:color w:val="000000"/>
          <w:sz w:val="24"/>
          <w:szCs w:val="24"/>
        </w:rPr>
      </w:pPr>
    </w:p>
    <w:p w:rsidR="009E0678" w:rsidRPr="009E0678" w:rsidRDefault="00C67F5E" w:rsidP="00602B09">
      <w:pPr>
        <w:spacing w:line="240" w:lineRule="auto"/>
        <w:jc w:val="both"/>
        <w:rPr>
          <w:rFonts w:ascii="Times New Roman" w:hAnsi="Times New Roman" w:cs="Times New Roman"/>
          <w:sz w:val="24"/>
          <w:szCs w:val="24"/>
        </w:rPr>
      </w:pPr>
      <w:r>
        <w:rPr>
          <w:rFonts w:ascii="Times New Roman" w:hAnsi="Times New Roman" w:cs="Times New Roman"/>
          <w:sz w:val="24"/>
          <w:szCs w:val="24"/>
        </w:rPr>
        <w:t>Итого</w:t>
      </w:r>
      <w:proofErr w:type="gramStart"/>
      <w:r w:rsidR="00BD3259">
        <w:rPr>
          <w:rFonts w:ascii="Times New Roman" w:hAnsi="Times New Roman" w:cs="Times New Roman"/>
          <w:sz w:val="24"/>
          <w:szCs w:val="24"/>
        </w:rPr>
        <w:t>: ______</w:t>
      </w:r>
      <w:r w:rsidR="007B0D58" w:rsidRPr="000E3759">
        <w:rPr>
          <w:rFonts w:ascii="Times New Roman" w:hAnsi="Times New Roman" w:cs="Times New Roman"/>
          <w:bCs/>
          <w:sz w:val="24"/>
          <w:szCs w:val="24"/>
        </w:rPr>
        <w:t xml:space="preserve"> (</w:t>
      </w:r>
      <w:r w:rsidR="00BD3259">
        <w:rPr>
          <w:rFonts w:ascii="Times New Roman" w:hAnsi="Times New Roman" w:cs="Times New Roman"/>
          <w:bCs/>
          <w:sz w:val="24"/>
          <w:szCs w:val="24"/>
        </w:rPr>
        <w:t>__________</w:t>
      </w:r>
      <w:r w:rsidR="007B0D58" w:rsidRPr="000E3759">
        <w:rPr>
          <w:rFonts w:ascii="Times New Roman" w:hAnsi="Times New Roman" w:cs="Times New Roman"/>
          <w:bCs/>
          <w:sz w:val="24"/>
          <w:szCs w:val="24"/>
        </w:rPr>
        <w:t xml:space="preserve">) </w:t>
      </w:r>
      <w:proofErr w:type="gramEnd"/>
      <w:r w:rsidR="007B0D58" w:rsidRPr="000E3759">
        <w:rPr>
          <w:rFonts w:ascii="Times New Roman" w:hAnsi="Times New Roman" w:cs="Times New Roman"/>
          <w:bCs/>
          <w:sz w:val="24"/>
          <w:szCs w:val="24"/>
        </w:rPr>
        <w:t xml:space="preserve">рублей </w:t>
      </w:r>
      <w:r w:rsidR="00BD3259">
        <w:rPr>
          <w:rFonts w:ascii="Times New Roman" w:hAnsi="Times New Roman" w:cs="Times New Roman"/>
          <w:b/>
          <w:bCs/>
          <w:sz w:val="24"/>
          <w:szCs w:val="24"/>
        </w:rPr>
        <w:t>___</w:t>
      </w:r>
      <w:r w:rsidR="007B0D58" w:rsidRPr="000E3759">
        <w:rPr>
          <w:rFonts w:ascii="Times New Roman" w:hAnsi="Times New Roman" w:cs="Times New Roman"/>
          <w:bCs/>
          <w:sz w:val="24"/>
          <w:szCs w:val="24"/>
        </w:rPr>
        <w:t xml:space="preserve"> коп</w:t>
      </w:r>
      <w:r w:rsidR="009E0678" w:rsidRPr="009E0678">
        <w:rPr>
          <w:rFonts w:ascii="Times New Roman" w:hAnsi="Times New Roman" w:cs="Times New Roman"/>
          <w:bCs/>
          <w:sz w:val="24"/>
          <w:szCs w:val="24"/>
        </w:rPr>
        <w:t xml:space="preserve">. </w:t>
      </w:r>
    </w:p>
    <w:p w:rsidR="009E0678" w:rsidRPr="009E0678" w:rsidRDefault="009E0678" w:rsidP="00602B09">
      <w:pPr>
        <w:spacing w:line="240" w:lineRule="auto"/>
        <w:jc w:val="both"/>
        <w:rPr>
          <w:rFonts w:ascii="Times New Roman" w:hAnsi="Times New Roman" w:cs="Times New Roman"/>
          <w:bCs/>
          <w:sz w:val="24"/>
          <w:szCs w:val="24"/>
          <w:u w:val="single"/>
        </w:rPr>
      </w:pPr>
      <w:r w:rsidRPr="009E0678">
        <w:rPr>
          <w:rFonts w:ascii="Times New Roman" w:hAnsi="Times New Roman" w:cs="Times New Roman"/>
          <w:bCs/>
          <w:sz w:val="24"/>
          <w:szCs w:val="24"/>
        </w:rPr>
        <w:t xml:space="preserve">    </w:t>
      </w:r>
      <w:r w:rsidRPr="009E0678">
        <w:rPr>
          <w:rFonts w:ascii="Times New Roman" w:hAnsi="Times New Roman" w:cs="Times New Roman"/>
          <w:bCs/>
          <w:sz w:val="24"/>
          <w:szCs w:val="24"/>
        </w:rPr>
        <w:tab/>
        <w:t xml:space="preserve">Срок поставки – с момента подписания Сторонами настоящего Контракта </w:t>
      </w:r>
      <w:r w:rsidR="00BD3259">
        <w:rPr>
          <w:rFonts w:ascii="Times New Roman" w:hAnsi="Times New Roman" w:cs="Times New Roman"/>
          <w:bCs/>
          <w:sz w:val="24"/>
          <w:szCs w:val="24"/>
        </w:rPr>
        <w:br/>
      </w:r>
      <w:r w:rsidRPr="009E0678">
        <w:rPr>
          <w:rFonts w:ascii="Times New Roman" w:hAnsi="Times New Roman" w:cs="Times New Roman"/>
          <w:bCs/>
          <w:sz w:val="24"/>
          <w:szCs w:val="24"/>
        </w:rPr>
        <w:t xml:space="preserve">в течение </w:t>
      </w:r>
      <w:r w:rsidRPr="009E0678">
        <w:rPr>
          <w:rFonts w:ascii="Times New Roman" w:hAnsi="Times New Roman" w:cs="Times New Roman"/>
          <w:bCs/>
          <w:sz w:val="24"/>
          <w:szCs w:val="24"/>
          <w:u w:val="single"/>
        </w:rPr>
        <w:t xml:space="preserve">10 (десяти) рабочих дней согласно </w:t>
      </w:r>
      <w:r w:rsidR="0028249F">
        <w:rPr>
          <w:rFonts w:ascii="Times New Roman" w:hAnsi="Times New Roman" w:cs="Times New Roman"/>
          <w:bCs/>
          <w:sz w:val="24"/>
          <w:szCs w:val="24"/>
          <w:u w:val="single"/>
        </w:rPr>
        <w:t xml:space="preserve">устной или письменной </w:t>
      </w:r>
      <w:r w:rsidRPr="009E0678">
        <w:rPr>
          <w:rFonts w:ascii="Times New Roman" w:hAnsi="Times New Roman" w:cs="Times New Roman"/>
          <w:bCs/>
          <w:sz w:val="24"/>
          <w:szCs w:val="24"/>
          <w:u w:val="single"/>
        </w:rPr>
        <w:t>заявк</w:t>
      </w:r>
      <w:r w:rsidR="0028249F">
        <w:rPr>
          <w:rFonts w:ascii="Times New Roman" w:hAnsi="Times New Roman" w:cs="Times New Roman"/>
          <w:bCs/>
          <w:sz w:val="24"/>
          <w:szCs w:val="24"/>
          <w:u w:val="single"/>
        </w:rPr>
        <w:t>и</w:t>
      </w:r>
      <w:r w:rsidRPr="009E0678">
        <w:rPr>
          <w:rFonts w:ascii="Times New Roman" w:hAnsi="Times New Roman" w:cs="Times New Roman"/>
          <w:bCs/>
          <w:sz w:val="24"/>
          <w:szCs w:val="24"/>
          <w:u w:val="single"/>
        </w:rPr>
        <w:t xml:space="preserve"> Государственного заказчика.</w:t>
      </w:r>
    </w:p>
    <w:p w:rsidR="009E0678" w:rsidRDefault="009E0678" w:rsidP="00602B09">
      <w:pPr>
        <w:spacing w:line="240" w:lineRule="auto"/>
        <w:jc w:val="both"/>
        <w:rPr>
          <w:rFonts w:ascii="Times New Roman" w:hAnsi="Times New Roman" w:cs="Times New Roman"/>
          <w:bCs/>
          <w:sz w:val="24"/>
          <w:szCs w:val="24"/>
          <w:u w:val="single"/>
        </w:rPr>
      </w:pPr>
    </w:p>
    <w:p w:rsidR="00B274C4" w:rsidRDefault="00B274C4" w:rsidP="00602B09">
      <w:pPr>
        <w:spacing w:line="240" w:lineRule="auto"/>
        <w:jc w:val="both"/>
        <w:rPr>
          <w:rFonts w:ascii="Times New Roman" w:hAnsi="Times New Roman" w:cs="Times New Roman"/>
          <w:bCs/>
          <w:sz w:val="24"/>
          <w:szCs w:val="24"/>
          <w:u w:val="single"/>
        </w:rPr>
      </w:pPr>
    </w:p>
    <w:p w:rsidR="00064A77" w:rsidRPr="00064A77" w:rsidRDefault="00064A77" w:rsidP="00064A77">
      <w:pPr>
        <w:pStyle w:val="10"/>
        <w:spacing w:line="240" w:lineRule="auto"/>
        <w:rPr>
          <w:b/>
          <w:color w:val="000000"/>
          <w:szCs w:val="24"/>
        </w:rPr>
      </w:pPr>
      <w:r w:rsidRPr="00064A77">
        <w:rPr>
          <w:b/>
          <w:color w:val="000000"/>
          <w:szCs w:val="24"/>
        </w:rPr>
        <w:t>«Государственный заказчик»:</w:t>
      </w:r>
    </w:p>
    <w:p w:rsidR="00064A77" w:rsidRPr="00064A77" w:rsidRDefault="00064A77" w:rsidP="00064A77">
      <w:pPr>
        <w:pStyle w:val="10"/>
        <w:spacing w:line="240" w:lineRule="auto"/>
        <w:rPr>
          <w:b/>
          <w:color w:val="000000"/>
          <w:szCs w:val="24"/>
        </w:rPr>
      </w:pPr>
    </w:p>
    <w:p w:rsidR="00064A77" w:rsidRPr="00064A77" w:rsidRDefault="00064A77" w:rsidP="00064A77">
      <w:pPr>
        <w:pStyle w:val="10"/>
        <w:spacing w:line="240" w:lineRule="auto"/>
        <w:rPr>
          <w:b/>
          <w:color w:val="000000"/>
          <w:szCs w:val="24"/>
        </w:rPr>
      </w:pPr>
    </w:p>
    <w:p w:rsidR="00064A77" w:rsidRPr="00064A77" w:rsidRDefault="00CE413D" w:rsidP="00064A77">
      <w:pPr>
        <w:pStyle w:val="10"/>
        <w:spacing w:line="240" w:lineRule="auto"/>
        <w:rPr>
          <w:color w:val="000000"/>
          <w:szCs w:val="24"/>
        </w:rPr>
      </w:pPr>
      <w:r>
        <w:rPr>
          <w:color w:val="000000"/>
          <w:szCs w:val="24"/>
        </w:rPr>
        <w:t>Начальник</w:t>
      </w:r>
      <w:r w:rsidR="00064A77" w:rsidRPr="00064A77">
        <w:rPr>
          <w:color w:val="000000"/>
          <w:szCs w:val="24"/>
        </w:rPr>
        <w:t xml:space="preserve"> базы                          __________________________                      </w:t>
      </w:r>
      <w:r>
        <w:rPr>
          <w:color w:val="000000"/>
          <w:szCs w:val="24"/>
        </w:rPr>
        <w:t>А.П. Яковлев</w:t>
      </w:r>
    </w:p>
    <w:p w:rsidR="00064A77" w:rsidRPr="00064A77" w:rsidRDefault="00064A77" w:rsidP="00064A77">
      <w:pPr>
        <w:pStyle w:val="10"/>
        <w:spacing w:line="240" w:lineRule="auto"/>
        <w:rPr>
          <w:b/>
          <w:color w:val="000000"/>
          <w:szCs w:val="24"/>
        </w:rPr>
      </w:pPr>
    </w:p>
    <w:p w:rsidR="00064A77" w:rsidRPr="00064A77" w:rsidRDefault="00064A77" w:rsidP="00064A77">
      <w:pPr>
        <w:pStyle w:val="10"/>
        <w:spacing w:line="240" w:lineRule="auto"/>
        <w:rPr>
          <w:b/>
          <w:color w:val="000000"/>
          <w:szCs w:val="24"/>
        </w:rPr>
      </w:pPr>
      <w:r w:rsidRPr="00064A77">
        <w:rPr>
          <w:b/>
          <w:color w:val="000000"/>
          <w:szCs w:val="24"/>
        </w:rPr>
        <w:t>«</w:t>
      </w:r>
      <w:r w:rsidR="0034478B" w:rsidRPr="0034478B">
        <w:rPr>
          <w:b/>
          <w:bCs/>
          <w:color w:val="000000"/>
          <w:szCs w:val="24"/>
        </w:rPr>
        <w:t>Поставщик</w:t>
      </w:r>
      <w:r w:rsidRPr="00064A77">
        <w:rPr>
          <w:b/>
          <w:color w:val="000000"/>
          <w:szCs w:val="24"/>
        </w:rPr>
        <w:t>»:</w:t>
      </w:r>
    </w:p>
    <w:p w:rsidR="00064A77" w:rsidRPr="00064A77" w:rsidRDefault="00064A77" w:rsidP="00064A77">
      <w:pPr>
        <w:pStyle w:val="10"/>
        <w:spacing w:line="240" w:lineRule="auto"/>
        <w:rPr>
          <w:b/>
          <w:color w:val="000000"/>
          <w:szCs w:val="24"/>
        </w:rPr>
      </w:pPr>
      <w:r w:rsidRPr="00064A77">
        <w:rPr>
          <w:b/>
          <w:color w:val="000000"/>
          <w:szCs w:val="24"/>
        </w:rPr>
        <w:t xml:space="preserve">                                                         </w:t>
      </w:r>
    </w:p>
    <w:p w:rsidR="006C5EAE" w:rsidRPr="00064A77" w:rsidRDefault="00CE413D" w:rsidP="00064A77">
      <w:pPr>
        <w:pStyle w:val="10"/>
        <w:spacing w:line="240" w:lineRule="auto"/>
        <w:rPr>
          <w:b/>
          <w:color w:val="000000"/>
          <w:szCs w:val="24"/>
        </w:rPr>
      </w:pPr>
      <w:r>
        <w:rPr>
          <w:b/>
          <w:color w:val="000000"/>
          <w:szCs w:val="24"/>
        </w:rPr>
        <w:t xml:space="preserve">                                                      </w:t>
      </w:r>
      <w:r w:rsidR="00064A77" w:rsidRPr="00064A77">
        <w:rPr>
          <w:b/>
          <w:color w:val="000000"/>
          <w:szCs w:val="24"/>
        </w:rPr>
        <w:t>__________________________</w:t>
      </w:r>
    </w:p>
    <w:p w:rsidR="005E3D99" w:rsidRPr="00064A77" w:rsidRDefault="00CE413D" w:rsidP="00602B09">
      <w:pPr>
        <w:pStyle w:val="10"/>
        <w:spacing w:line="240" w:lineRule="auto"/>
        <w:ind w:left="5245"/>
        <w:jc w:val="right"/>
        <w:rPr>
          <w:szCs w:val="24"/>
        </w:rPr>
      </w:pPr>
      <w:r>
        <w:rPr>
          <w:szCs w:val="24"/>
        </w:rPr>
        <w:t xml:space="preserve"> </w:t>
      </w:r>
    </w:p>
    <w:p w:rsidR="009E0678" w:rsidRDefault="009E0678"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9543B0" w:rsidRDefault="009543B0" w:rsidP="00602B09">
      <w:pPr>
        <w:pStyle w:val="10"/>
        <w:spacing w:line="240" w:lineRule="auto"/>
        <w:ind w:left="5245"/>
        <w:jc w:val="right"/>
        <w:rPr>
          <w:szCs w:val="24"/>
        </w:rPr>
      </w:pPr>
    </w:p>
    <w:p w:rsidR="00C73278" w:rsidRDefault="00C73278" w:rsidP="00602B09">
      <w:pPr>
        <w:pStyle w:val="10"/>
        <w:spacing w:line="240" w:lineRule="auto"/>
        <w:ind w:left="5245"/>
        <w:jc w:val="right"/>
        <w:rPr>
          <w:szCs w:val="24"/>
        </w:rPr>
      </w:pPr>
    </w:p>
    <w:p w:rsidR="00C73278" w:rsidRPr="00912EF3" w:rsidRDefault="00C73278" w:rsidP="00602B09">
      <w:pPr>
        <w:pStyle w:val="10"/>
        <w:spacing w:line="240" w:lineRule="auto"/>
        <w:ind w:left="5245"/>
        <w:jc w:val="right"/>
        <w:rPr>
          <w:szCs w:val="24"/>
        </w:rPr>
      </w:pPr>
    </w:p>
    <w:p w:rsidR="00811A90" w:rsidRPr="00912EF3" w:rsidRDefault="00811A90" w:rsidP="00602B09">
      <w:pPr>
        <w:pStyle w:val="10"/>
        <w:spacing w:line="240" w:lineRule="auto"/>
        <w:ind w:left="5245"/>
        <w:jc w:val="right"/>
        <w:rPr>
          <w:szCs w:val="24"/>
        </w:rPr>
      </w:pPr>
    </w:p>
    <w:p w:rsidR="00854482" w:rsidRPr="00287881" w:rsidRDefault="00854482" w:rsidP="00854482">
      <w:pPr>
        <w:suppressAutoHyphens w:val="0"/>
        <w:spacing w:line="240" w:lineRule="auto"/>
        <w:jc w:val="right"/>
        <w:rPr>
          <w:rFonts w:ascii="Times New Roman" w:hAnsi="Times New Roman" w:cs="Times New Roman"/>
          <w:sz w:val="24"/>
        </w:rPr>
      </w:pPr>
      <w:r w:rsidRPr="00287881">
        <w:rPr>
          <w:rFonts w:ascii="Times New Roman" w:hAnsi="Times New Roman" w:cs="Times New Roman"/>
          <w:sz w:val="24"/>
        </w:rPr>
        <w:t>Приложение №</w:t>
      </w:r>
      <w:r>
        <w:rPr>
          <w:rFonts w:ascii="Times New Roman" w:hAnsi="Times New Roman" w:cs="Times New Roman"/>
          <w:sz w:val="24"/>
        </w:rPr>
        <w:t>2</w:t>
      </w:r>
    </w:p>
    <w:p w:rsidR="00854482" w:rsidRPr="00287881" w:rsidRDefault="00854482" w:rsidP="00854482">
      <w:pPr>
        <w:pStyle w:val="10"/>
        <w:spacing w:line="240" w:lineRule="auto"/>
        <w:ind w:left="5245"/>
        <w:jc w:val="right"/>
        <w:rPr>
          <w:szCs w:val="22"/>
        </w:rPr>
      </w:pPr>
      <w:r w:rsidRPr="00287881">
        <w:rPr>
          <w:szCs w:val="22"/>
        </w:rPr>
        <w:t>к Государственному контракту</w:t>
      </w:r>
    </w:p>
    <w:p w:rsidR="00854482" w:rsidRPr="00287881" w:rsidRDefault="00BD3259" w:rsidP="00854482">
      <w:pPr>
        <w:pStyle w:val="10"/>
        <w:spacing w:line="240" w:lineRule="auto"/>
        <w:ind w:left="4820"/>
        <w:jc w:val="right"/>
        <w:rPr>
          <w:szCs w:val="22"/>
        </w:rPr>
      </w:pPr>
      <w:r>
        <w:rPr>
          <w:szCs w:val="22"/>
        </w:rPr>
        <w:t xml:space="preserve">________________ </w:t>
      </w:r>
      <w:r w:rsidR="00854482" w:rsidRPr="00287881">
        <w:rPr>
          <w:szCs w:val="22"/>
        </w:rPr>
        <w:t>от «</w:t>
      </w:r>
      <w:r>
        <w:rPr>
          <w:szCs w:val="22"/>
        </w:rPr>
        <w:t>___</w:t>
      </w:r>
      <w:r w:rsidR="00854482" w:rsidRPr="00287881">
        <w:rPr>
          <w:szCs w:val="22"/>
        </w:rPr>
        <w:t xml:space="preserve">» </w:t>
      </w:r>
      <w:r>
        <w:rPr>
          <w:szCs w:val="22"/>
        </w:rPr>
        <w:t>_____</w:t>
      </w:r>
      <w:r w:rsidR="00854482" w:rsidRPr="00287881">
        <w:rPr>
          <w:szCs w:val="22"/>
        </w:rPr>
        <w:t xml:space="preserve"> 202</w:t>
      </w:r>
      <w:r w:rsidR="0055391F">
        <w:rPr>
          <w:szCs w:val="22"/>
        </w:rPr>
        <w:t>6</w:t>
      </w:r>
      <w:r w:rsidR="00854482" w:rsidRPr="00287881">
        <w:rPr>
          <w:szCs w:val="22"/>
        </w:rPr>
        <w:t>г.</w:t>
      </w:r>
    </w:p>
    <w:p w:rsidR="00EC4C83" w:rsidRDefault="00EC4C83" w:rsidP="00602B09">
      <w:pPr>
        <w:pStyle w:val="10"/>
        <w:spacing w:line="240" w:lineRule="auto"/>
        <w:ind w:left="567"/>
        <w:rPr>
          <w:b/>
          <w:color w:val="000000"/>
          <w:sz w:val="28"/>
          <w:szCs w:val="28"/>
        </w:rPr>
      </w:pPr>
    </w:p>
    <w:p w:rsidR="00C67F5E" w:rsidRPr="00CC62D9" w:rsidRDefault="00C67F5E" w:rsidP="00C67F5E">
      <w:pPr>
        <w:spacing w:line="240" w:lineRule="auto"/>
        <w:jc w:val="center"/>
        <w:rPr>
          <w:rFonts w:ascii="Times New Roman" w:hAnsi="Times New Roman" w:cs="Times New Roman"/>
          <w:b/>
          <w:sz w:val="24"/>
          <w:szCs w:val="24"/>
        </w:rPr>
      </w:pPr>
      <w:r w:rsidRPr="00CC62D9">
        <w:rPr>
          <w:rFonts w:ascii="Times New Roman" w:hAnsi="Times New Roman" w:cs="Times New Roman"/>
          <w:b/>
          <w:sz w:val="24"/>
          <w:szCs w:val="24"/>
        </w:rPr>
        <w:t>Техническое задание</w:t>
      </w:r>
    </w:p>
    <w:p w:rsidR="00C67F5E" w:rsidRPr="00CC62D9" w:rsidRDefault="00C67F5E" w:rsidP="00C67F5E">
      <w:pPr>
        <w:spacing w:line="240" w:lineRule="auto"/>
        <w:jc w:val="center"/>
        <w:rPr>
          <w:rFonts w:ascii="Times New Roman" w:hAnsi="Times New Roman" w:cs="Times New Roman"/>
          <w:b/>
          <w:sz w:val="24"/>
          <w:szCs w:val="24"/>
        </w:rPr>
      </w:pPr>
      <w:r w:rsidRPr="00CC62D9">
        <w:rPr>
          <w:rFonts w:ascii="Times New Roman" w:hAnsi="Times New Roman" w:cs="Times New Roman"/>
          <w:sz w:val="24"/>
          <w:szCs w:val="24"/>
        </w:rPr>
        <w:t>на поставку масляных</w:t>
      </w:r>
      <w:r w:rsidR="005A6EB1">
        <w:rPr>
          <w:rFonts w:ascii="Times New Roman" w:hAnsi="Times New Roman" w:cs="Times New Roman"/>
          <w:sz w:val="24"/>
          <w:szCs w:val="24"/>
        </w:rPr>
        <w:t>, воздушных</w:t>
      </w:r>
      <w:r w:rsidRPr="00CC62D9">
        <w:rPr>
          <w:rFonts w:ascii="Times New Roman" w:hAnsi="Times New Roman" w:cs="Times New Roman"/>
          <w:sz w:val="24"/>
          <w:szCs w:val="24"/>
        </w:rPr>
        <w:t xml:space="preserve"> фильтров для ДВС </w:t>
      </w:r>
      <w:r w:rsidRPr="00CC62D9">
        <w:rPr>
          <w:rFonts w:ascii="Times New Roman" w:hAnsi="Times New Roman" w:cs="Times New Roman"/>
          <w:sz w:val="24"/>
          <w:szCs w:val="24"/>
        </w:rPr>
        <w:br/>
        <w:t xml:space="preserve">специальной техники - </w:t>
      </w:r>
      <w:r w:rsidRPr="00CC62D9">
        <w:rPr>
          <w:rFonts w:ascii="Times New Roman" w:hAnsi="Times New Roman" w:cs="Times New Roman"/>
          <w:bCs/>
          <w:sz w:val="24"/>
          <w:szCs w:val="24"/>
        </w:rPr>
        <w:t>оперативного служебного автотранспорта</w:t>
      </w:r>
    </w:p>
    <w:p w:rsidR="00C67F5E" w:rsidRPr="00CC62D9" w:rsidRDefault="00C67F5E" w:rsidP="00C67F5E">
      <w:pPr>
        <w:spacing w:line="240" w:lineRule="auto"/>
        <w:jc w:val="both"/>
        <w:rPr>
          <w:rFonts w:ascii="Times New Roman" w:hAnsi="Times New Roman" w:cs="Times New Roman"/>
          <w:b/>
          <w:sz w:val="24"/>
          <w:szCs w:val="24"/>
        </w:rPr>
      </w:pPr>
    </w:p>
    <w:p w:rsidR="00C67F5E" w:rsidRPr="00CC62D9" w:rsidRDefault="00C67F5E" w:rsidP="00C67F5E">
      <w:pPr>
        <w:spacing w:line="240" w:lineRule="auto"/>
        <w:jc w:val="both"/>
        <w:rPr>
          <w:rFonts w:ascii="Times New Roman" w:hAnsi="Times New Roman" w:cs="Times New Roman"/>
          <w:b/>
          <w:sz w:val="24"/>
          <w:szCs w:val="24"/>
        </w:rPr>
      </w:pPr>
      <w:r w:rsidRPr="00CC62D9">
        <w:rPr>
          <w:rFonts w:ascii="Times New Roman" w:hAnsi="Times New Roman" w:cs="Times New Roman"/>
          <w:b/>
          <w:sz w:val="24"/>
          <w:szCs w:val="24"/>
        </w:rPr>
        <w:t>Наименование объекта закупки и количество:</w:t>
      </w:r>
    </w:p>
    <w:p w:rsidR="00C67F5E" w:rsidRPr="00CC62D9" w:rsidRDefault="00C67F5E" w:rsidP="00C67F5E">
      <w:pPr>
        <w:spacing w:line="240" w:lineRule="auto"/>
        <w:ind w:firstLine="708"/>
        <w:jc w:val="both"/>
        <w:rPr>
          <w:rFonts w:ascii="Times New Roman" w:hAnsi="Times New Roman" w:cs="Times New Roman"/>
          <w:bCs/>
          <w:sz w:val="24"/>
          <w:szCs w:val="24"/>
        </w:rPr>
      </w:pPr>
      <w:r w:rsidRPr="00CC62D9">
        <w:rPr>
          <w:rFonts w:ascii="Times New Roman" w:hAnsi="Times New Roman" w:cs="Times New Roman"/>
          <w:sz w:val="24"/>
          <w:szCs w:val="24"/>
        </w:rPr>
        <w:t>Объект закупки - поставка масляных</w:t>
      </w:r>
      <w:r w:rsidR="005A6EB1">
        <w:rPr>
          <w:rFonts w:ascii="Times New Roman" w:hAnsi="Times New Roman" w:cs="Times New Roman"/>
          <w:sz w:val="24"/>
          <w:szCs w:val="24"/>
        </w:rPr>
        <w:t>, воздушных</w:t>
      </w:r>
      <w:r w:rsidRPr="00CC62D9">
        <w:rPr>
          <w:rFonts w:ascii="Times New Roman" w:hAnsi="Times New Roman" w:cs="Times New Roman"/>
          <w:sz w:val="24"/>
          <w:szCs w:val="24"/>
        </w:rPr>
        <w:t xml:space="preserve"> фильтров для ДВС специальной техники - </w:t>
      </w:r>
      <w:r w:rsidRPr="00CC62D9">
        <w:rPr>
          <w:rFonts w:ascii="Times New Roman" w:hAnsi="Times New Roman" w:cs="Times New Roman"/>
          <w:bCs/>
          <w:sz w:val="24"/>
          <w:szCs w:val="24"/>
        </w:rPr>
        <w:t xml:space="preserve">оперативного служебного автотранспорта федерального казенного учреждения </w:t>
      </w:r>
      <w:r w:rsidRPr="00CC62D9">
        <w:rPr>
          <w:rFonts w:ascii="Times New Roman" w:hAnsi="Times New Roman" w:cs="Times New Roman"/>
          <w:bCs/>
          <w:sz w:val="24"/>
          <w:szCs w:val="24"/>
        </w:rPr>
        <w:br/>
        <w:t>«База материально-технического и военного снабжения Главного управления Федеральной службы исполнения наказаний по Приморскому краю» в рам</w:t>
      </w:r>
      <w:r w:rsidR="0055391F">
        <w:rPr>
          <w:rFonts w:ascii="Times New Roman" w:hAnsi="Times New Roman" w:cs="Times New Roman"/>
          <w:bCs/>
          <w:sz w:val="24"/>
          <w:szCs w:val="24"/>
        </w:rPr>
        <w:t>ках государственных нужд на 2026</w:t>
      </w:r>
      <w:r w:rsidRPr="00CC62D9">
        <w:rPr>
          <w:rFonts w:ascii="Times New Roman" w:hAnsi="Times New Roman" w:cs="Times New Roman"/>
          <w:bCs/>
          <w:sz w:val="24"/>
          <w:szCs w:val="24"/>
        </w:rPr>
        <w:t xml:space="preserve"> год.</w:t>
      </w:r>
    </w:p>
    <w:p w:rsidR="0055391F" w:rsidRPr="0055391F" w:rsidRDefault="0055391F" w:rsidP="0055391F">
      <w:pPr>
        <w:spacing w:line="240" w:lineRule="auto"/>
        <w:jc w:val="both"/>
        <w:rPr>
          <w:rFonts w:ascii="Times New Roman" w:hAnsi="Times New Roman" w:cs="Times New Roman"/>
          <w:bCs/>
          <w:sz w:val="24"/>
          <w:szCs w:val="24"/>
        </w:rPr>
      </w:pPr>
    </w:p>
    <w:tbl>
      <w:tblPr>
        <w:tblW w:w="10573" w:type="dxa"/>
        <w:jc w:val="center"/>
        <w:tblInd w:w="-800" w:type="dxa"/>
        <w:tblLook w:val="04A0"/>
      </w:tblPr>
      <w:tblGrid>
        <w:gridCol w:w="729"/>
        <w:gridCol w:w="2189"/>
        <w:gridCol w:w="3008"/>
        <w:gridCol w:w="1134"/>
        <w:gridCol w:w="1134"/>
        <w:gridCol w:w="2379"/>
      </w:tblGrid>
      <w:tr w:rsidR="00A15B10" w:rsidRPr="0055391F" w:rsidTr="00A15B10">
        <w:trPr>
          <w:trHeight w:val="816"/>
          <w:jc w:val="center"/>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 xml:space="preserve">№ </w:t>
            </w:r>
            <w:proofErr w:type="spellStart"/>
            <w:proofErr w:type="gramStart"/>
            <w:r w:rsidRPr="0055391F">
              <w:rPr>
                <w:rFonts w:ascii="Times New Roman" w:hAnsi="Times New Roman" w:cs="Times New Roman"/>
                <w:bCs/>
                <w:sz w:val="24"/>
                <w:szCs w:val="24"/>
              </w:rPr>
              <w:t>п</w:t>
            </w:r>
            <w:proofErr w:type="spellEnd"/>
            <w:proofErr w:type="gramEnd"/>
            <w:r w:rsidRPr="0055391F">
              <w:rPr>
                <w:rFonts w:ascii="Times New Roman" w:hAnsi="Times New Roman" w:cs="Times New Roman"/>
                <w:bCs/>
                <w:sz w:val="24"/>
                <w:szCs w:val="24"/>
              </w:rPr>
              <w:t>/</w:t>
            </w:r>
            <w:proofErr w:type="spellStart"/>
            <w:r w:rsidRPr="0055391F">
              <w:rPr>
                <w:rFonts w:ascii="Times New Roman" w:hAnsi="Times New Roman" w:cs="Times New Roman"/>
                <w:bCs/>
                <w:sz w:val="24"/>
                <w:szCs w:val="24"/>
              </w:rPr>
              <w:t>п</w:t>
            </w:r>
            <w:proofErr w:type="spellEnd"/>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Марка (модель), № ДВС</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B10" w:rsidRPr="0055391F" w:rsidRDefault="00A15B10" w:rsidP="0028249F">
            <w:pPr>
              <w:spacing w:line="240" w:lineRule="auto"/>
              <w:jc w:val="center"/>
              <w:rPr>
                <w:rFonts w:ascii="Times New Roman" w:hAnsi="Times New Roman" w:cs="Times New Roman"/>
                <w:bCs/>
                <w:sz w:val="24"/>
                <w:szCs w:val="24"/>
              </w:rPr>
            </w:pPr>
            <w:proofErr w:type="spellStart"/>
            <w:r w:rsidRPr="0055391F">
              <w:rPr>
                <w:rFonts w:ascii="Times New Roman" w:hAnsi="Times New Roman" w:cs="Times New Roman"/>
                <w:bCs/>
                <w:sz w:val="24"/>
                <w:szCs w:val="24"/>
              </w:rPr>
              <w:t>Ед</w:t>
            </w:r>
            <w:proofErr w:type="gramStart"/>
            <w:r w:rsidRPr="0055391F">
              <w:rPr>
                <w:rFonts w:ascii="Times New Roman" w:hAnsi="Times New Roman" w:cs="Times New Roman"/>
                <w:bCs/>
                <w:sz w:val="24"/>
                <w:szCs w:val="24"/>
              </w:rPr>
              <w:t>.и</w:t>
            </w:r>
            <w:proofErr w:type="gramEnd"/>
            <w:r w:rsidRPr="0055391F">
              <w:rPr>
                <w:rFonts w:ascii="Times New Roman" w:hAnsi="Times New Roman" w:cs="Times New Roman"/>
                <w:bCs/>
                <w:sz w:val="24"/>
                <w:szCs w:val="24"/>
              </w:rPr>
              <w:t>зм</w:t>
            </w:r>
            <w:proofErr w:type="spellEnd"/>
            <w:r w:rsidRPr="0055391F">
              <w:rPr>
                <w:rFonts w:ascii="Times New Roman" w:hAnsi="Times New Roman" w:cs="Times New Roman"/>
                <w:bCs/>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Кол-во, шт.</w:t>
            </w:r>
          </w:p>
        </w:tc>
        <w:tc>
          <w:tcPr>
            <w:tcW w:w="2379" w:type="dxa"/>
            <w:tcBorders>
              <w:top w:val="single" w:sz="4" w:space="0" w:color="auto"/>
              <w:left w:val="single" w:sz="4" w:space="0" w:color="auto"/>
              <w:bottom w:val="single" w:sz="4" w:space="0" w:color="auto"/>
              <w:right w:val="single" w:sz="4" w:space="0" w:color="auto"/>
            </w:tcBorders>
            <w:shd w:val="clear" w:color="000000" w:fill="FFFFFF"/>
            <w:vAlign w:val="center"/>
          </w:tcPr>
          <w:p w:rsidR="00A15B10" w:rsidRPr="0055391F" w:rsidRDefault="00A15B10" w:rsidP="00A15B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Срок поставки товара:</w:t>
            </w:r>
          </w:p>
        </w:tc>
      </w:tr>
      <w:tr w:rsidR="00A15B10" w:rsidRPr="0055391F" w:rsidTr="00A15B10">
        <w:trPr>
          <w:trHeight w:val="137"/>
          <w:jc w:val="center"/>
        </w:trPr>
        <w:tc>
          <w:tcPr>
            <w:tcW w:w="729" w:type="dxa"/>
            <w:vMerge w:val="restart"/>
            <w:tcBorders>
              <w:top w:val="single" w:sz="4" w:space="0" w:color="auto"/>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p>
        </w:tc>
        <w:tc>
          <w:tcPr>
            <w:tcW w:w="2189" w:type="dxa"/>
            <w:vMerge w:val="restart"/>
            <w:tcBorders>
              <w:top w:val="single" w:sz="4" w:space="0" w:color="auto"/>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KX BDB01215</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5B10" w:rsidRPr="0055391F" w:rsidRDefault="00A15B10" w:rsidP="0028249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val="restart"/>
            <w:tcBorders>
              <w:top w:val="single" w:sz="4" w:space="0" w:color="auto"/>
              <w:left w:val="nil"/>
              <w:right w:val="single" w:sz="4" w:space="0" w:color="auto"/>
            </w:tcBorders>
            <w:vAlign w:val="center"/>
          </w:tcPr>
          <w:p w:rsidR="00A15B10" w:rsidRPr="0055391F" w:rsidRDefault="00A15B10" w:rsidP="00A15B10">
            <w:pPr>
              <w:spacing w:line="240" w:lineRule="auto"/>
              <w:jc w:val="center"/>
              <w:rPr>
                <w:rFonts w:ascii="Times New Roman" w:hAnsi="Times New Roman" w:cs="Times New Roman"/>
                <w:bCs/>
                <w:sz w:val="24"/>
                <w:szCs w:val="24"/>
              </w:rPr>
            </w:pPr>
            <w:r>
              <w:rPr>
                <w:rFonts w:ascii="Times New Roman" w:eastAsia="Times New Roman" w:hAnsi="Times New Roman" w:cs="Times New Roman"/>
                <w:bCs/>
                <w:color w:val="00000A"/>
                <w:sz w:val="24"/>
                <w:szCs w:val="24"/>
              </w:rPr>
              <w:t xml:space="preserve">в течение </w:t>
            </w:r>
            <w:r>
              <w:rPr>
                <w:rFonts w:ascii="Times New Roman" w:hAnsi="Times New Roman" w:cs="Times New Roman"/>
                <w:bCs/>
                <w:sz w:val="24"/>
                <w:szCs w:val="24"/>
                <w:u w:val="single"/>
              </w:rPr>
              <w:t xml:space="preserve">10 (десяти) </w:t>
            </w:r>
            <w:r w:rsidRPr="009E0678">
              <w:rPr>
                <w:rFonts w:ascii="Times New Roman" w:hAnsi="Times New Roman" w:cs="Times New Roman"/>
                <w:bCs/>
                <w:sz w:val="24"/>
                <w:szCs w:val="24"/>
                <w:u w:val="single"/>
              </w:rPr>
              <w:t>рабочих дней</w:t>
            </w:r>
          </w:p>
        </w:tc>
      </w:tr>
      <w:tr w:rsidR="00A15B10" w:rsidRPr="0055391F" w:rsidTr="00A15B10">
        <w:trPr>
          <w:trHeight w:val="126"/>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87"/>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CZD 454487</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0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3</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1HZ0243991</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75"/>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4</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3S 8024051</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13"/>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5</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K4MB497</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8"/>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6</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H4MD430</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7</w:t>
            </w:r>
          </w:p>
        </w:tc>
        <w:tc>
          <w:tcPr>
            <w:tcW w:w="2189" w:type="dxa"/>
            <w:vMerge w:val="restart"/>
            <w:tcBorders>
              <w:top w:val="nil"/>
              <w:left w:val="nil"/>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F4RA400</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single" w:sz="4" w:space="0" w:color="auto"/>
            </w:tcBorders>
            <w:shd w:val="clear" w:color="auto" w:fill="auto"/>
            <w:noWrap/>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8</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K4M D</w:t>
            </w:r>
            <w:r w:rsidRPr="0055391F">
              <w:rPr>
                <w:rFonts w:ascii="Times New Roman" w:hAnsi="Times New Roman" w:cs="Times New Roman"/>
                <w:bCs/>
                <w:sz w:val="24"/>
                <w:szCs w:val="24"/>
                <w:lang w:val="en-US"/>
              </w:rPr>
              <w:t>104879</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6</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9</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K4M D</w:t>
            </w:r>
            <w:r w:rsidRPr="0055391F">
              <w:rPr>
                <w:rFonts w:ascii="Times New Roman" w:hAnsi="Times New Roman" w:cs="Times New Roman"/>
                <w:bCs/>
                <w:sz w:val="24"/>
                <w:szCs w:val="24"/>
                <w:lang w:val="en-US"/>
              </w:rPr>
              <w:t>055384</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10</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ВАЗ 21129</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8</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r>
              <w:rPr>
                <w:rFonts w:ascii="Times New Roman" w:hAnsi="Times New Roman" w:cs="Times New Roman"/>
                <w:bCs/>
                <w:sz w:val="24"/>
                <w:szCs w:val="24"/>
              </w:rPr>
              <w:t>1</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ВАЗ 21179</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2</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H4M</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3</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ЗМЗ 409060</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14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4</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УМЗ А27500</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5</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421640</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6</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ВАЗ 21214</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tcBorders>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7</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157729Y</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5"/>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75"/>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271E8A"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r w:rsidRPr="0055391F">
              <w:rPr>
                <w:rFonts w:ascii="Times New Roman" w:hAnsi="Times New Roman" w:cs="Times New Roman"/>
                <w:bCs/>
                <w:sz w:val="24"/>
                <w:szCs w:val="24"/>
                <w:lang w:val="en-US"/>
              </w:rPr>
              <w:t>9</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6ISBe4 210B</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1</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13"/>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24"/>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271E8A"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lang w:val="en-US"/>
              </w:rPr>
              <w:t>20</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ISF2</w:t>
            </w:r>
            <w:r w:rsidRPr="0055391F">
              <w:rPr>
                <w:rFonts w:ascii="Times New Roman" w:hAnsi="Times New Roman" w:cs="Times New Roman"/>
                <w:bCs/>
                <w:sz w:val="24"/>
                <w:szCs w:val="24"/>
                <w:lang w:val="en-US"/>
              </w:rPr>
              <w:t>.</w:t>
            </w:r>
            <w:r w:rsidRPr="0055391F">
              <w:rPr>
                <w:rFonts w:ascii="Times New Roman" w:hAnsi="Times New Roman" w:cs="Times New Roman"/>
                <w:bCs/>
                <w:sz w:val="24"/>
                <w:szCs w:val="24"/>
              </w:rPr>
              <w:t>8</w:t>
            </w:r>
            <w:r w:rsidRPr="0055391F">
              <w:rPr>
                <w:rFonts w:ascii="Times New Roman" w:hAnsi="Times New Roman" w:cs="Times New Roman"/>
                <w:bCs/>
                <w:sz w:val="24"/>
                <w:szCs w:val="24"/>
                <w:lang w:val="en-US"/>
              </w:rPr>
              <w:t>s</w:t>
            </w:r>
            <w:r w:rsidRPr="0055391F">
              <w:rPr>
                <w:rFonts w:ascii="Times New Roman" w:hAnsi="Times New Roman" w:cs="Times New Roman"/>
                <w:bCs/>
                <w:sz w:val="24"/>
                <w:szCs w:val="24"/>
              </w:rPr>
              <w:t>5161P</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1</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3"/>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62"/>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271E8A"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lang w:val="en-US"/>
              </w:rPr>
              <w:t>21</w:t>
            </w:r>
          </w:p>
        </w:tc>
        <w:tc>
          <w:tcPr>
            <w:tcW w:w="2189" w:type="dxa"/>
            <w:vMerge w:val="restart"/>
            <w:tcBorders>
              <w:top w:val="nil"/>
              <w:left w:val="nil"/>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rPr>
              <w:t>ЯМЗ 534450</w:t>
            </w: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40"/>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p>
        </w:tc>
        <w:tc>
          <w:tcPr>
            <w:tcW w:w="2189" w:type="dxa"/>
            <w:vMerge/>
            <w:tcBorders>
              <w:left w:val="nil"/>
              <w:bottom w:val="single" w:sz="4" w:space="0" w:color="auto"/>
              <w:right w:val="nil"/>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single" w:sz="4" w:space="0" w:color="auto"/>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15B10" w:rsidRPr="0055391F"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79" w:type="dxa"/>
            <w:vMerge/>
            <w:tcBorders>
              <w:left w:val="nil"/>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50"/>
          <w:jc w:val="center"/>
        </w:trPr>
        <w:tc>
          <w:tcPr>
            <w:tcW w:w="729" w:type="dxa"/>
            <w:vMerge w:val="restart"/>
            <w:tcBorders>
              <w:top w:val="nil"/>
              <w:left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2</w:t>
            </w:r>
            <w:r>
              <w:rPr>
                <w:rFonts w:ascii="Times New Roman" w:hAnsi="Times New Roman" w:cs="Times New Roman"/>
                <w:bCs/>
                <w:sz w:val="24"/>
                <w:szCs w:val="24"/>
              </w:rPr>
              <w:t>2</w:t>
            </w:r>
          </w:p>
        </w:tc>
        <w:tc>
          <w:tcPr>
            <w:tcW w:w="2189" w:type="dxa"/>
            <w:vMerge w:val="restart"/>
            <w:tcBorders>
              <w:top w:val="nil"/>
              <w:left w:val="nil"/>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ВАЗ 11182</w:t>
            </w:r>
          </w:p>
        </w:tc>
        <w:tc>
          <w:tcPr>
            <w:tcW w:w="3008" w:type="dxa"/>
            <w:tcBorders>
              <w:top w:val="single" w:sz="4" w:space="0" w:color="auto"/>
              <w:left w:val="nil"/>
              <w:bottom w:val="single" w:sz="4" w:space="0" w:color="auto"/>
              <w:right w:val="single" w:sz="4" w:space="0" w:color="auto"/>
            </w:tcBorders>
            <w:vAlign w:val="center"/>
          </w:tcPr>
          <w:p w:rsidR="00A15B10" w:rsidRPr="0055391F" w:rsidRDefault="00A15B10" w:rsidP="0055391F">
            <w:pPr>
              <w:spacing w:line="240" w:lineRule="auto"/>
              <w:jc w:val="both"/>
              <w:rPr>
                <w:rFonts w:ascii="Times New Roman" w:hAnsi="Times New Roman" w:cs="Times New Roman"/>
                <w:bCs/>
                <w:sz w:val="24"/>
                <w:szCs w:val="24"/>
              </w:rPr>
            </w:pPr>
            <w:r w:rsidRPr="0055391F">
              <w:rPr>
                <w:rFonts w:ascii="Times New Roman" w:hAnsi="Times New Roman" w:cs="Times New Roman"/>
                <w:bCs/>
                <w:sz w:val="24"/>
                <w:szCs w:val="24"/>
              </w:rPr>
              <w:t>Фильтр масляный</w:t>
            </w:r>
          </w:p>
        </w:tc>
        <w:tc>
          <w:tcPr>
            <w:tcW w:w="1134" w:type="dxa"/>
            <w:tcBorders>
              <w:top w:val="nil"/>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nil"/>
              <w:left w:val="nil"/>
              <w:bottom w:val="single" w:sz="4" w:space="0" w:color="auto"/>
              <w:right w:val="single" w:sz="4" w:space="0" w:color="auto"/>
            </w:tcBorders>
            <w:shd w:val="clear" w:color="000000" w:fill="FFFFFF"/>
            <w:noWrap/>
            <w:vAlign w:val="center"/>
            <w:hideMark/>
          </w:tcPr>
          <w:p w:rsidR="00A15B10" w:rsidRPr="0055391F" w:rsidRDefault="00A15B10" w:rsidP="0055391F">
            <w:pPr>
              <w:spacing w:line="240" w:lineRule="auto"/>
              <w:jc w:val="both"/>
              <w:rPr>
                <w:rFonts w:ascii="Times New Roman" w:hAnsi="Times New Roman" w:cs="Times New Roman"/>
                <w:bCs/>
                <w:sz w:val="24"/>
                <w:szCs w:val="24"/>
                <w:lang w:val="en-US"/>
              </w:rPr>
            </w:pPr>
            <w:r w:rsidRPr="0055391F">
              <w:rPr>
                <w:rFonts w:ascii="Times New Roman" w:hAnsi="Times New Roman" w:cs="Times New Roman"/>
                <w:bCs/>
                <w:sz w:val="24"/>
                <w:szCs w:val="24"/>
                <w:lang w:val="en-US"/>
              </w:rPr>
              <w:t>8</w:t>
            </w:r>
          </w:p>
        </w:tc>
        <w:tc>
          <w:tcPr>
            <w:tcW w:w="2379" w:type="dxa"/>
            <w:vMerge/>
            <w:tcBorders>
              <w:left w:val="nil"/>
              <w:right w:val="single" w:sz="4" w:space="0" w:color="auto"/>
            </w:tcBorders>
            <w:shd w:val="clear" w:color="000000" w:fill="FFFFFF"/>
            <w:vAlign w:val="center"/>
          </w:tcPr>
          <w:p w:rsidR="00A15B10" w:rsidRPr="0055391F" w:rsidRDefault="00A15B10" w:rsidP="0055391F">
            <w:pPr>
              <w:spacing w:line="240" w:lineRule="auto"/>
              <w:jc w:val="both"/>
              <w:rPr>
                <w:rFonts w:ascii="Times New Roman" w:hAnsi="Times New Roman" w:cs="Times New Roman"/>
                <w:bCs/>
                <w:sz w:val="24"/>
                <w:szCs w:val="24"/>
              </w:rPr>
            </w:pPr>
          </w:p>
        </w:tc>
      </w:tr>
      <w:tr w:rsidR="00A15B10" w:rsidRPr="0055391F" w:rsidTr="00A15B10">
        <w:trPr>
          <w:trHeight w:val="137"/>
          <w:jc w:val="center"/>
        </w:trPr>
        <w:tc>
          <w:tcPr>
            <w:tcW w:w="729" w:type="dxa"/>
            <w:vMerge/>
            <w:tcBorders>
              <w:left w:val="single" w:sz="4" w:space="0" w:color="auto"/>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2189" w:type="dxa"/>
            <w:vMerge/>
            <w:tcBorders>
              <w:left w:val="nil"/>
              <w:bottom w:val="single" w:sz="4" w:space="0" w:color="auto"/>
              <w:right w:val="single" w:sz="4" w:space="0" w:color="auto"/>
            </w:tcBorders>
            <w:shd w:val="clear" w:color="auto" w:fill="auto"/>
            <w:vAlign w:val="center"/>
            <w:hideMark/>
          </w:tcPr>
          <w:p w:rsidR="00A15B10" w:rsidRPr="0055391F" w:rsidRDefault="00A15B10" w:rsidP="0055391F">
            <w:pPr>
              <w:spacing w:line="240" w:lineRule="auto"/>
              <w:jc w:val="both"/>
              <w:rPr>
                <w:rFonts w:ascii="Times New Roman" w:hAnsi="Times New Roman" w:cs="Times New Roman"/>
                <w:bCs/>
                <w:sz w:val="24"/>
                <w:szCs w:val="24"/>
              </w:rPr>
            </w:pPr>
          </w:p>
        </w:tc>
        <w:tc>
          <w:tcPr>
            <w:tcW w:w="3008" w:type="dxa"/>
            <w:tcBorders>
              <w:top w:val="single" w:sz="4" w:space="0" w:color="auto"/>
              <w:left w:val="nil"/>
              <w:bottom w:val="single" w:sz="4" w:space="0" w:color="auto"/>
              <w:right w:val="single" w:sz="4" w:space="0" w:color="auto"/>
            </w:tcBorders>
            <w:vAlign w:val="center"/>
          </w:tcPr>
          <w:p w:rsidR="00A15B10" w:rsidRPr="00C16892" w:rsidRDefault="00A15B10" w:rsidP="00C42494">
            <w:pPr>
              <w:jc w:val="both"/>
              <w:rPr>
                <w:rFonts w:ascii="Times New Roman" w:hAnsi="Times New Roman" w:cs="Times New Roman"/>
                <w:bCs/>
                <w:sz w:val="24"/>
                <w:szCs w:val="24"/>
              </w:rPr>
            </w:pPr>
            <w:r>
              <w:rPr>
                <w:rFonts w:ascii="Times New Roman" w:hAnsi="Times New Roman" w:cs="Times New Roman"/>
                <w:bCs/>
                <w:sz w:val="24"/>
                <w:szCs w:val="24"/>
              </w:rPr>
              <w:t xml:space="preserve">Фильтр воздушный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15B10" w:rsidRDefault="00A15B10" w:rsidP="0028249F">
            <w:pPr>
              <w:jc w:val="center"/>
            </w:pPr>
            <w:r w:rsidRPr="00EA202E">
              <w:rPr>
                <w:rFonts w:ascii="Times New Roman" w:hAnsi="Times New Roman" w:cs="Times New Roman"/>
                <w:bCs/>
                <w:sz w:val="24"/>
                <w:szCs w:val="24"/>
              </w:rPr>
              <w:t>Шт.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A15B10" w:rsidRPr="00C16892" w:rsidRDefault="00A15B10" w:rsidP="0055391F">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379" w:type="dxa"/>
            <w:vMerge/>
            <w:tcBorders>
              <w:left w:val="nil"/>
              <w:bottom w:val="single" w:sz="4" w:space="0" w:color="auto"/>
              <w:right w:val="single" w:sz="4" w:space="0" w:color="auto"/>
            </w:tcBorders>
            <w:shd w:val="clear" w:color="000000" w:fill="FFFFFF"/>
            <w:vAlign w:val="center"/>
          </w:tcPr>
          <w:p w:rsidR="00A15B10" w:rsidRPr="0055391F" w:rsidRDefault="00A15B10" w:rsidP="0055391F">
            <w:pPr>
              <w:spacing w:line="240" w:lineRule="auto"/>
              <w:jc w:val="both"/>
              <w:rPr>
                <w:rFonts w:ascii="Times New Roman" w:hAnsi="Times New Roman" w:cs="Times New Roman"/>
                <w:bCs/>
                <w:sz w:val="24"/>
                <w:szCs w:val="24"/>
              </w:rPr>
            </w:pPr>
          </w:p>
        </w:tc>
      </w:tr>
    </w:tbl>
    <w:p w:rsidR="00C67F5E" w:rsidRPr="00CC62D9" w:rsidRDefault="00C67F5E" w:rsidP="00C67F5E">
      <w:pPr>
        <w:spacing w:line="240" w:lineRule="auto"/>
        <w:jc w:val="both"/>
        <w:rPr>
          <w:rFonts w:ascii="Times New Roman" w:hAnsi="Times New Roman" w:cs="Times New Roman"/>
          <w:sz w:val="24"/>
          <w:szCs w:val="24"/>
        </w:rPr>
      </w:pP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b/>
          <w:color w:val="00000A"/>
          <w:sz w:val="24"/>
          <w:szCs w:val="24"/>
        </w:rPr>
        <w:t>Требования к качеству поставляемого товара</w:t>
      </w:r>
      <w:r w:rsidRPr="00CC62D9">
        <w:rPr>
          <w:rFonts w:ascii="Times New Roman" w:eastAsia="Times New Roman" w:hAnsi="Times New Roman" w:cs="Times New Roman"/>
          <w:color w:val="00000A"/>
          <w:sz w:val="24"/>
          <w:szCs w:val="24"/>
        </w:rPr>
        <w:t xml:space="preserve">: </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Поставляемый Товар должен соответствовать требованиям законодательства Российской Федерации, государственным стандартам Российской Федерации или межгосударственным стандартам на поставляемый Товар, технических условий, технических регламентов и иных нормативных правовых актов, что подтверждается соответствующими документами (сертификаты соответствия, декларации о соответствии, паспорт качества и т.д.).</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 xml:space="preserve">Поставляемый Товар должен быть новым (не бывшим в употреблении), серийно выпускаемым, </w:t>
      </w:r>
      <w:r w:rsidR="0055391F">
        <w:rPr>
          <w:rFonts w:ascii="Times New Roman" w:eastAsia="Times New Roman" w:hAnsi="Times New Roman" w:cs="Times New Roman"/>
          <w:b/>
          <w:color w:val="00000A"/>
          <w:sz w:val="24"/>
          <w:szCs w:val="24"/>
        </w:rPr>
        <w:t>не ранее середины 2025, начала 2026</w:t>
      </w:r>
      <w:r w:rsidRPr="00CC62D9">
        <w:rPr>
          <w:rFonts w:ascii="Times New Roman" w:eastAsia="Times New Roman" w:hAnsi="Times New Roman" w:cs="Times New Roman"/>
          <w:b/>
          <w:color w:val="00000A"/>
          <w:sz w:val="24"/>
          <w:szCs w:val="24"/>
        </w:rPr>
        <w:t xml:space="preserve"> года производства</w:t>
      </w:r>
      <w:r w:rsidRPr="00CC62D9">
        <w:rPr>
          <w:rFonts w:ascii="Times New Roman" w:eastAsia="Times New Roman" w:hAnsi="Times New Roman" w:cs="Times New Roman"/>
          <w:color w:val="00000A"/>
          <w:sz w:val="24"/>
          <w:szCs w:val="24"/>
        </w:rPr>
        <w:t xml:space="preserve">. </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Гарантийный срок эксплуатации Товара - 12 месяцев с момента начала эксплуатации при условии соблюдения правил эксплуатации Товара «Государственным заказчиком».</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Качество поставляемых масляных</w:t>
      </w:r>
      <w:r w:rsidR="00744F5F">
        <w:rPr>
          <w:rFonts w:ascii="Times New Roman" w:eastAsia="Times New Roman" w:hAnsi="Times New Roman" w:cs="Times New Roman"/>
          <w:color w:val="00000A"/>
          <w:sz w:val="24"/>
          <w:szCs w:val="24"/>
        </w:rPr>
        <w:t>, воздушных</w:t>
      </w:r>
      <w:r w:rsidRPr="00CC62D9">
        <w:rPr>
          <w:rFonts w:ascii="Times New Roman" w:eastAsia="Times New Roman" w:hAnsi="Times New Roman" w:cs="Times New Roman"/>
          <w:color w:val="00000A"/>
          <w:sz w:val="24"/>
          <w:szCs w:val="24"/>
        </w:rPr>
        <w:t xml:space="preserve"> фильтров должно соответствовать требованиям Национального стандарта РФ </w:t>
      </w:r>
      <w:r w:rsidRPr="00CC62D9">
        <w:rPr>
          <w:rFonts w:ascii="Times New Roman" w:eastAsia="Times New Roman" w:hAnsi="Times New Roman" w:cs="Times New Roman"/>
          <w:bCs/>
          <w:color w:val="00000A"/>
          <w:sz w:val="24"/>
          <w:szCs w:val="24"/>
        </w:rPr>
        <w:t>ГОСТ</w:t>
      </w:r>
      <w:r w:rsidRPr="00CC62D9">
        <w:rPr>
          <w:rFonts w:ascii="Times New Roman" w:eastAsia="Times New Roman" w:hAnsi="Times New Roman" w:cs="Times New Roman"/>
          <w:color w:val="00000A"/>
          <w:sz w:val="24"/>
          <w:szCs w:val="24"/>
        </w:rPr>
        <w:t xml:space="preserve"> </w:t>
      </w:r>
      <w:proofErr w:type="gramStart"/>
      <w:r w:rsidRPr="00CC62D9">
        <w:rPr>
          <w:rFonts w:ascii="Times New Roman" w:eastAsia="Times New Roman" w:hAnsi="Times New Roman" w:cs="Times New Roman"/>
          <w:color w:val="00000A"/>
          <w:sz w:val="24"/>
          <w:szCs w:val="24"/>
        </w:rPr>
        <w:t>Р</w:t>
      </w:r>
      <w:proofErr w:type="gramEnd"/>
      <w:r w:rsidRPr="00CC62D9">
        <w:rPr>
          <w:rFonts w:ascii="Times New Roman" w:eastAsia="Times New Roman" w:hAnsi="Times New Roman" w:cs="Times New Roman"/>
          <w:color w:val="00000A"/>
          <w:sz w:val="24"/>
          <w:szCs w:val="24"/>
        </w:rPr>
        <w:t xml:space="preserve"> 53844-2010</w:t>
      </w:r>
      <w:r w:rsidR="00744F5F">
        <w:rPr>
          <w:rFonts w:ascii="Times New Roman" w:eastAsia="Times New Roman" w:hAnsi="Times New Roman" w:cs="Times New Roman"/>
          <w:color w:val="00000A"/>
          <w:sz w:val="24"/>
          <w:szCs w:val="24"/>
        </w:rPr>
        <w:t>; ГОСТ Р ЕН 779-2014</w:t>
      </w:r>
      <w:r w:rsidRPr="00CC62D9">
        <w:rPr>
          <w:rFonts w:ascii="Times New Roman" w:eastAsia="Times New Roman" w:hAnsi="Times New Roman" w:cs="Times New Roman"/>
          <w:color w:val="00000A"/>
          <w:sz w:val="24"/>
          <w:szCs w:val="24"/>
        </w:rPr>
        <w:t>.</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Гарантийные обязательства предоставляются «Поставщиком» в соответствии с Законом РФ от 07.02.1992 N 2300-1 (в действующей редакции) "О защите прав потребителей".</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На Товар «Поставщиком» должна распространяться гарантия производителя данного товара, предоставление такой гарантии осуществляется в момент поставки товара. «Поставщик» обязан представить документы, подтверждающие гарантию производителя товара на поставляемый товар, включая сроки и условия данной гарантии, довести до ответственных лиц, определяемых  «Государственным заказчиком» правила эксплуатации поставляемого Товара.</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color w:val="00000A"/>
          <w:sz w:val="24"/>
          <w:szCs w:val="24"/>
        </w:rPr>
        <w:tab/>
        <w:t xml:space="preserve"> </w:t>
      </w:r>
      <w:r w:rsidRPr="00CC62D9">
        <w:rPr>
          <w:rFonts w:ascii="Times New Roman" w:eastAsia="Times New Roman" w:hAnsi="Times New Roman" w:cs="Times New Roman"/>
          <w:b/>
          <w:color w:val="00000A"/>
          <w:sz w:val="24"/>
          <w:szCs w:val="24"/>
        </w:rPr>
        <w:t xml:space="preserve">Место доставки поставляемого товара: </w:t>
      </w:r>
      <w:r w:rsidRPr="00CC62D9">
        <w:rPr>
          <w:rFonts w:ascii="Times New Roman" w:eastAsia="Times New Roman" w:hAnsi="Times New Roman" w:cs="Times New Roman"/>
          <w:color w:val="00000A"/>
          <w:sz w:val="24"/>
          <w:szCs w:val="24"/>
        </w:rPr>
        <w:t xml:space="preserve">поставка Товара производится силами и за счет «Поставщика» по адресу - </w:t>
      </w:r>
      <w:proofErr w:type="gramStart"/>
      <w:r w:rsidRPr="00CC62D9">
        <w:rPr>
          <w:rFonts w:ascii="Times New Roman" w:eastAsia="Times New Roman" w:hAnsi="Times New Roman" w:cs="Times New Roman"/>
          <w:color w:val="00000A"/>
          <w:sz w:val="24"/>
          <w:szCs w:val="24"/>
        </w:rPr>
        <w:t>г</w:t>
      </w:r>
      <w:proofErr w:type="gramEnd"/>
      <w:r w:rsidRPr="00CC62D9">
        <w:rPr>
          <w:rFonts w:ascii="Times New Roman" w:eastAsia="Times New Roman" w:hAnsi="Times New Roman" w:cs="Times New Roman"/>
          <w:color w:val="00000A"/>
          <w:sz w:val="24"/>
          <w:szCs w:val="24"/>
        </w:rPr>
        <w:t>. Владивосток, Арсенальная, 15.</w:t>
      </w:r>
    </w:p>
    <w:p w:rsidR="00C67F5E" w:rsidRPr="00CC62D9" w:rsidRDefault="00C67F5E" w:rsidP="00C67F5E">
      <w:pPr>
        <w:spacing w:line="100" w:lineRule="atLeast"/>
        <w:jc w:val="both"/>
        <w:rPr>
          <w:rFonts w:ascii="Times New Roman" w:eastAsia="Times New Roman" w:hAnsi="Times New Roman" w:cs="Times New Roman"/>
          <w:color w:val="00000A"/>
          <w:sz w:val="24"/>
          <w:szCs w:val="24"/>
        </w:rPr>
      </w:pPr>
      <w:r w:rsidRPr="00CC62D9">
        <w:rPr>
          <w:rFonts w:ascii="Times New Roman" w:eastAsia="Times New Roman" w:hAnsi="Times New Roman" w:cs="Times New Roman"/>
          <w:b/>
          <w:color w:val="00000A"/>
          <w:sz w:val="24"/>
          <w:szCs w:val="24"/>
        </w:rPr>
        <w:tab/>
        <w:t>Сроки поставки</w:t>
      </w:r>
      <w:r w:rsidRPr="00CC62D9">
        <w:rPr>
          <w:rFonts w:ascii="Times New Roman" w:eastAsia="Times New Roman" w:hAnsi="Times New Roman" w:cs="Times New Roman"/>
          <w:color w:val="00000A"/>
          <w:sz w:val="24"/>
          <w:szCs w:val="24"/>
        </w:rPr>
        <w:t>:</w:t>
      </w:r>
    </w:p>
    <w:p w:rsidR="009E0678" w:rsidRDefault="00C67F5E" w:rsidP="0028249F">
      <w:pPr>
        <w:spacing w:line="100" w:lineRule="atLeast"/>
        <w:jc w:val="both"/>
        <w:rPr>
          <w:rFonts w:ascii="Times New Roman" w:hAnsi="Times New Roman" w:cs="Times New Roman"/>
          <w:bCs/>
          <w:sz w:val="24"/>
          <w:szCs w:val="24"/>
        </w:rPr>
      </w:pPr>
      <w:r w:rsidRPr="00CC62D9">
        <w:rPr>
          <w:rFonts w:ascii="Times New Roman" w:eastAsia="Times New Roman" w:hAnsi="Times New Roman" w:cs="Times New Roman"/>
          <w:bCs/>
          <w:color w:val="00000A"/>
          <w:sz w:val="24"/>
          <w:szCs w:val="24"/>
        </w:rPr>
        <w:t>- весь объем масляных фильтров для легкового служебного автотранспорта, предусмотренный настоящим контрактом в пределах цены Конт</w:t>
      </w:r>
      <w:r w:rsidR="0055391F">
        <w:rPr>
          <w:rFonts w:ascii="Times New Roman" w:eastAsia="Times New Roman" w:hAnsi="Times New Roman" w:cs="Times New Roman"/>
          <w:bCs/>
          <w:color w:val="00000A"/>
          <w:sz w:val="24"/>
          <w:szCs w:val="24"/>
        </w:rPr>
        <w:t xml:space="preserve">ракта должен быть поставлен </w:t>
      </w:r>
      <w:r w:rsidR="0028249F">
        <w:rPr>
          <w:rFonts w:ascii="Times New Roman" w:eastAsia="Times New Roman" w:hAnsi="Times New Roman" w:cs="Times New Roman"/>
          <w:bCs/>
          <w:color w:val="00000A"/>
          <w:sz w:val="24"/>
          <w:szCs w:val="24"/>
        </w:rPr>
        <w:t xml:space="preserve">в течение </w:t>
      </w:r>
      <w:r w:rsidR="0028249F" w:rsidRPr="009E0678">
        <w:rPr>
          <w:rFonts w:ascii="Times New Roman" w:hAnsi="Times New Roman" w:cs="Times New Roman"/>
          <w:bCs/>
          <w:sz w:val="24"/>
          <w:szCs w:val="24"/>
          <w:u w:val="single"/>
        </w:rPr>
        <w:t xml:space="preserve">10 (десяти) рабочих дней согласно </w:t>
      </w:r>
      <w:r w:rsidR="0028249F">
        <w:rPr>
          <w:rFonts w:ascii="Times New Roman" w:hAnsi="Times New Roman" w:cs="Times New Roman"/>
          <w:bCs/>
          <w:sz w:val="24"/>
          <w:szCs w:val="24"/>
          <w:u w:val="single"/>
        </w:rPr>
        <w:t xml:space="preserve">устной или письменной </w:t>
      </w:r>
      <w:r w:rsidR="0028249F" w:rsidRPr="009E0678">
        <w:rPr>
          <w:rFonts w:ascii="Times New Roman" w:hAnsi="Times New Roman" w:cs="Times New Roman"/>
          <w:bCs/>
          <w:sz w:val="24"/>
          <w:szCs w:val="24"/>
          <w:u w:val="single"/>
        </w:rPr>
        <w:t>заявк</w:t>
      </w:r>
      <w:r w:rsidR="0028249F">
        <w:rPr>
          <w:rFonts w:ascii="Times New Roman" w:hAnsi="Times New Roman" w:cs="Times New Roman"/>
          <w:bCs/>
          <w:sz w:val="24"/>
          <w:szCs w:val="24"/>
          <w:u w:val="single"/>
        </w:rPr>
        <w:t xml:space="preserve">и </w:t>
      </w:r>
      <w:r w:rsidR="0028249F" w:rsidRPr="009E0678">
        <w:rPr>
          <w:rFonts w:ascii="Times New Roman" w:hAnsi="Times New Roman" w:cs="Times New Roman"/>
          <w:bCs/>
          <w:sz w:val="24"/>
          <w:szCs w:val="24"/>
          <w:u w:val="single"/>
        </w:rPr>
        <w:t>Государственного заказчика.</w:t>
      </w:r>
    </w:p>
    <w:p w:rsidR="00C67F5E" w:rsidRDefault="00C67F5E" w:rsidP="00C67F5E">
      <w:pPr>
        <w:spacing w:line="240" w:lineRule="auto"/>
        <w:jc w:val="center"/>
        <w:rPr>
          <w:rFonts w:ascii="Times New Roman" w:hAnsi="Times New Roman" w:cs="Times New Roman"/>
          <w:bCs/>
          <w:sz w:val="24"/>
          <w:szCs w:val="24"/>
        </w:rPr>
      </w:pPr>
    </w:p>
    <w:p w:rsidR="00C67F5E" w:rsidRPr="00C67F5E" w:rsidRDefault="00C67F5E" w:rsidP="00C67F5E">
      <w:pPr>
        <w:spacing w:line="240" w:lineRule="auto"/>
        <w:jc w:val="both"/>
        <w:rPr>
          <w:rFonts w:ascii="Times New Roman" w:hAnsi="Times New Roman" w:cs="Times New Roman"/>
          <w:b/>
          <w:bCs/>
          <w:sz w:val="24"/>
          <w:szCs w:val="24"/>
        </w:rPr>
      </w:pPr>
      <w:r w:rsidRPr="00C67F5E">
        <w:rPr>
          <w:rFonts w:ascii="Times New Roman" w:hAnsi="Times New Roman" w:cs="Times New Roman"/>
          <w:b/>
          <w:bCs/>
          <w:sz w:val="24"/>
          <w:szCs w:val="24"/>
        </w:rPr>
        <w:t>«Государственный заказчик»:</w:t>
      </w:r>
    </w:p>
    <w:p w:rsidR="00C67F5E" w:rsidRPr="00C67F5E" w:rsidRDefault="00C67F5E" w:rsidP="00C67F5E">
      <w:pPr>
        <w:spacing w:line="240" w:lineRule="auto"/>
        <w:jc w:val="both"/>
        <w:rPr>
          <w:rFonts w:ascii="Times New Roman" w:hAnsi="Times New Roman" w:cs="Times New Roman"/>
          <w:b/>
          <w:bCs/>
          <w:sz w:val="24"/>
          <w:szCs w:val="24"/>
        </w:rPr>
      </w:pPr>
    </w:p>
    <w:p w:rsidR="00C67F5E" w:rsidRPr="00C67F5E" w:rsidRDefault="00C67F5E" w:rsidP="00C67F5E">
      <w:pPr>
        <w:spacing w:line="240" w:lineRule="auto"/>
        <w:jc w:val="both"/>
        <w:rPr>
          <w:rFonts w:ascii="Times New Roman" w:hAnsi="Times New Roman" w:cs="Times New Roman"/>
          <w:bCs/>
          <w:sz w:val="24"/>
          <w:szCs w:val="24"/>
        </w:rPr>
      </w:pPr>
      <w:r w:rsidRPr="00C67F5E">
        <w:rPr>
          <w:rFonts w:ascii="Times New Roman" w:hAnsi="Times New Roman" w:cs="Times New Roman"/>
          <w:bCs/>
          <w:sz w:val="24"/>
          <w:szCs w:val="24"/>
        </w:rPr>
        <w:t>Начальник базы                          __________________________                      А.П. Яковлев</w:t>
      </w:r>
    </w:p>
    <w:p w:rsidR="00C67F5E" w:rsidRPr="00C67F5E" w:rsidRDefault="00C67F5E" w:rsidP="00C67F5E">
      <w:pPr>
        <w:spacing w:line="240" w:lineRule="auto"/>
        <w:jc w:val="both"/>
        <w:rPr>
          <w:rFonts w:ascii="Times New Roman" w:hAnsi="Times New Roman" w:cs="Times New Roman"/>
          <w:b/>
          <w:bCs/>
          <w:sz w:val="24"/>
          <w:szCs w:val="24"/>
        </w:rPr>
      </w:pPr>
    </w:p>
    <w:p w:rsidR="00C67F5E" w:rsidRPr="00C67F5E" w:rsidRDefault="00C67F5E" w:rsidP="00C67F5E">
      <w:pPr>
        <w:spacing w:line="240" w:lineRule="auto"/>
        <w:jc w:val="both"/>
        <w:rPr>
          <w:rFonts w:ascii="Times New Roman" w:hAnsi="Times New Roman" w:cs="Times New Roman"/>
          <w:b/>
          <w:bCs/>
          <w:sz w:val="24"/>
          <w:szCs w:val="24"/>
        </w:rPr>
      </w:pPr>
      <w:r w:rsidRPr="00C67F5E">
        <w:rPr>
          <w:rFonts w:ascii="Times New Roman" w:hAnsi="Times New Roman" w:cs="Times New Roman"/>
          <w:b/>
          <w:bCs/>
          <w:sz w:val="24"/>
          <w:szCs w:val="24"/>
        </w:rPr>
        <w:t>«Поставщик»:</w:t>
      </w:r>
    </w:p>
    <w:p w:rsidR="00C67F5E" w:rsidRPr="00C67F5E" w:rsidRDefault="00C67F5E" w:rsidP="00C67F5E">
      <w:pPr>
        <w:spacing w:line="240" w:lineRule="auto"/>
        <w:jc w:val="both"/>
        <w:rPr>
          <w:rFonts w:ascii="Times New Roman" w:hAnsi="Times New Roman" w:cs="Times New Roman"/>
          <w:b/>
          <w:bCs/>
          <w:sz w:val="24"/>
          <w:szCs w:val="24"/>
        </w:rPr>
      </w:pPr>
      <w:r w:rsidRPr="00C67F5E">
        <w:rPr>
          <w:rFonts w:ascii="Times New Roman" w:hAnsi="Times New Roman" w:cs="Times New Roman"/>
          <w:b/>
          <w:bCs/>
          <w:sz w:val="24"/>
          <w:szCs w:val="24"/>
        </w:rPr>
        <w:t xml:space="preserve">                                                      __________________________</w:t>
      </w:r>
    </w:p>
    <w:p w:rsidR="00C67F5E" w:rsidRPr="009E0678" w:rsidRDefault="00C67F5E" w:rsidP="00C67F5E">
      <w:pPr>
        <w:spacing w:line="240" w:lineRule="auto"/>
        <w:jc w:val="both"/>
        <w:rPr>
          <w:rFonts w:ascii="Times New Roman" w:hAnsi="Times New Roman" w:cs="Times New Roman"/>
          <w:bCs/>
          <w:sz w:val="24"/>
          <w:szCs w:val="24"/>
        </w:rPr>
      </w:pPr>
    </w:p>
    <w:sectPr w:rsidR="00C67F5E" w:rsidRPr="009E0678" w:rsidSect="009C0084">
      <w:pgSz w:w="11906" w:h="16838"/>
      <w:pgMar w:top="709" w:right="851" w:bottom="851" w:left="1276" w:header="567" w:footer="567"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278" w:rsidRDefault="00C73278">
      <w:pPr>
        <w:spacing w:line="240" w:lineRule="auto"/>
      </w:pPr>
      <w:r>
        <w:separator/>
      </w:r>
    </w:p>
  </w:endnote>
  <w:endnote w:type="continuationSeparator" w:id="1">
    <w:p w:rsidR="00C73278" w:rsidRDefault="00C732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7">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TTierce">
    <w:charset w:val="80"/>
    <w:family w:val="swiss"/>
    <w:pitch w:val="default"/>
    <w:sig w:usb0="00000000" w:usb1="00000000" w:usb2="00000000" w:usb3="00000000" w:csb0="00000000" w:csb1="00000000"/>
  </w:font>
  <w:font w:name="TimesDL">
    <w:charset w:val="80"/>
    <w:family w:val="swiss"/>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278" w:rsidRDefault="00C73278">
      <w:pPr>
        <w:spacing w:line="240" w:lineRule="auto"/>
      </w:pPr>
      <w:r>
        <w:separator/>
      </w:r>
    </w:p>
  </w:footnote>
  <w:footnote w:type="continuationSeparator" w:id="1">
    <w:p w:rsidR="00C73278" w:rsidRDefault="00C7327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AA63067"/>
    <w:multiLevelType w:val="hybridMultilevel"/>
    <w:tmpl w:val="5628AA12"/>
    <w:lvl w:ilvl="0" w:tplc="00000000">
      <w:start w:val="1"/>
      <w:numFmt w:val="russianLow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F050C6D"/>
    <w:multiLevelType w:val="hybridMultilevel"/>
    <w:tmpl w:val="AC8AA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2875A7"/>
    <w:multiLevelType w:val="hybridMultilevel"/>
    <w:tmpl w:val="A20C5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8B7E81"/>
    <w:multiLevelType w:val="hybridMultilevel"/>
    <w:tmpl w:val="E406479E"/>
    <w:lvl w:ilvl="0" w:tplc="00000000">
      <w:start w:val="1"/>
      <w:numFmt w:val="russianLow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A63371D"/>
    <w:multiLevelType w:val="hybridMultilevel"/>
    <w:tmpl w:val="0922C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617583"/>
    <w:multiLevelType w:val="hybridMultilevel"/>
    <w:tmpl w:val="C79C6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216235"/>
    <w:rsid w:val="000012D8"/>
    <w:rsid w:val="000053FF"/>
    <w:rsid w:val="0000646B"/>
    <w:rsid w:val="00013BF6"/>
    <w:rsid w:val="0001689C"/>
    <w:rsid w:val="00021E33"/>
    <w:rsid w:val="000244FE"/>
    <w:rsid w:val="00024C91"/>
    <w:rsid w:val="00032DCF"/>
    <w:rsid w:val="00036442"/>
    <w:rsid w:val="000374DE"/>
    <w:rsid w:val="00043FB8"/>
    <w:rsid w:val="000467C6"/>
    <w:rsid w:val="000469FA"/>
    <w:rsid w:val="00047ABE"/>
    <w:rsid w:val="000507B0"/>
    <w:rsid w:val="00050D2F"/>
    <w:rsid w:val="00050DCA"/>
    <w:rsid w:val="00051B4A"/>
    <w:rsid w:val="000530C5"/>
    <w:rsid w:val="00054E21"/>
    <w:rsid w:val="00064995"/>
    <w:rsid w:val="00064A77"/>
    <w:rsid w:val="0006505B"/>
    <w:rsid w:val="00070066"/>
    <w:rsid w:val="0007616C"/>
    <w:rsid w:val="0007630F"/>
    <w:rsid w:val="00080E6D"/>
    <w:rsid w:val="00082521"/>
    <w:rsid w:val="000834CA"/>
    <w:rsid w:val="00093A55"/>
    <w:rsid w:val="0009520E"/>
    <w:rsid w:val="000971EF"/>
    <w:rsid w:val="000A1F28"/>
    <w:rsid w:val="000A4FA0"/>
    <w:rsid w:val="000A7624"/>
    <w:rsid w:val="000B0A00"/>
    <w:rsid w:val="000C46FB"/>
    <w:rsid w:val="000C4F39"/>
    <w:rsid w:val="000C73A7"/>
    <w:rsid w:val="000C78CD"/>
    <w:rsid w:val="000D47C0"/>
    <w:rsid w:val="000D6D0B"/>
    <w:rsid w:val="000E07A0"/>
    <w:rsid w:val="000E3759"/>
    <w:rsid w:val="000E4AEC"/>
    <w:rsid w:val="000E4C5E"/>
    <w:rsid w:val="000F1F00"/>
    <w:rsid w:val="000F5D39"/>
    <w:rsid w:val="000F6537"/>
    <w:rsid w:val="000F7171"/>
    <w:rsid w:val="000F71CF"/>
    <w:rsid w:val="00102B12"/>
    <w:rsid w:val="001169D5"/>
    <w:rsid w:val="00116E80"/>
    <w:rsid w:val="0012025B"/>
    <w:rsid w:val="00122049"/>
    <w:rsid w:val="001228F3"/>
    <w:rsid w:val="00124CD6"/>
    <w:rsid w:val="0013514D"/>
    <w:rsid w:val="0013574A"/>
    <w:rsid w:val="001402D2"/>
    <w:rsid w:val="00140A2C"/>
    <w:rsid w:val="00147981"/>
    <w:rsid w:val="00147C0B"/>
    <w:rsid w:val="001505B2"/>
    <w:rsid w:val="00157DC6"/>
    <w:rsid w:val="001634D9"/>
    <w:rsid w:val="00163597"/>
    <w:rsid w:val="00163913"/>
    <w:rsid w:val="00164952"/>
    <w:rsid w:val="001725B3"/>
    <w:rsid w:val="00172C14"/>
    <w:rsid w:val="00173F6A"/>
    <w:rsid w:val="00175199"/>
    <w:rsid w:val="001776A7"/>
    <w:rsid w:val="00180A96"/>
    <w:rsid w:val="00180AFA"/>
    <w:rsid w:val="00182BD3"/>
    <w:rsid w:val="00183CDE"/>
    <w:rsid w:val="00186B6E"/>
    <w:rsid w:val="00190A15"/>
    <w:rsid w:val="00191071"/>
    <w:rsid w:val="00192101"/>
    <w:rsid w:val="001A2BBD"/>
    <w:rsid w:val="001A3F27"/>
    <w:rsid w:val="001B175E"/>
    <w:rsid w:val="001B1E28"/>
    <w:rsid w:val="001B43AC"/>
    <w:rsid w:val="001C41E5"/>
    <w:rsid w:val="001C675D"/>
    <w:rsid w:val="001C76F4"/>
    <w:rsid w:val="001D3A6A"/>
    <w:rsid w:val="001D4F34"/>
    <w:rsid w:val="001D7628"/>
    <w:rsid w:val="001E0388"/>
    <w:rsid w:val="001E07A3"/>
    <w:rsid w:val="001E3021"/>
    <w:rsid w:val="001F1B7A"/>
    <w:rsid w:val="00206558"/>
    <w:rsid w:val="0021092D"/>
    <w:rsid w:val="00211C33"/>
    <w:rsid w:val="00216235"/>
    <w:rsid w:val="00217EEA"/>
    <w:rsid w:val="00220177"/>
    <w:rsid w:val="00221A06"/>
    <w:rsid w:val="00222B00"/>
    <w:rsid w:val="00227E9F"/>
    <w:rsid w:val="00242BE2"/>
    <w:rsid w:val="002433EC"/>
    <w:rsid w:val="00244525"/>
    <w:rsid w:val="00245611"/>
    <w:rsid w:val="00255086"/>
    <w:rsid w:val="00256D2C"/>
    <w:rsid w:val="002604FA"/>
    <w:rsid w:val="00262829"/>
    <w:rsid w:val="002633F1"/>
    <w:rsid w:val="0027049C"/>
    <w:rsid w:val="00270A48"/>
    <w:rsid w:val="00271D67"/>
    <w:rsid w:val="00271E8A"/>
    <w:rsid w:val="0027201F"/>
    <w:rsid w:val="00275763"/>
    <w:rsid w:val="002764FB"/>
    <w:rsid w:val="002770C9"/>
    <w:rsid w:val="0028249F"/>
    <w:rsid w:val="002876B2"/>
    <w:rsid w:val="00287881"/>
    <w:rsid w:val="00292207"/>
    <w:rsid w:val="0029407F"/>
    <w:rsid w:val="00294D4C"/>
    <w:rsid w:val="00295325"/>
    <w:rsid w:val="002A317B"/>
    <w:rsid w:val="002B33F2"/>
    <w:rsid w:val="002B3BFB"/>
    <w:rsid w:val="002B6676"/>
    <w:rsid w:val="002C19F1"/>
    <w:rsid w:val="002C2B50"/>
    <w:rsid w:val="002D01BA"/>
    <w:rsid w:val="002D3887"/>
    <w:rsid w:val="002D3CC4"/>
    <w:rsid w:val="002E1989"/>
    <w:rsid w:val="002E5B26"/>
    <w:rsid w:val="002F1A2C"/>
    <w:rsid w:val="002F54F9"/>
    <w:rsid w:val="002F6AE7"/>
    <w:rsid w:val="00301E10"/>
    <w:rsid w:val="003054EF"/>
    <w:rsid w:val="003112DC"/>
    <w:rsid w:val="00320AF0"/>
    <w:rsid w:val="00326E92"/>
    <w:rsid w:val="00331B9F"/>
    <w:rsid w:val="00331FE1"/>
    <w:rsid w:val="00340195"/>
    <w:rsid w:val="0034478B"/>
    <w:rsid w:val="0035004A"/>
    <w:rsid w:val="00351678"/>
    <w:rsid w:val="003535BC"/>
    <w:rsid w:val="00354369"/>
    <w:rsid w:val="003630B7"/>
    <w:rsid w:val="00366B9E"/>
    <w:rsid w:val="003676D6"/>
    <w:rsid w:val="00375364"/>
    <w:rsid w:val="00375469"/>
    <w:rsid w:val="00381977"/>
    <w:rsid w:val="00386654"/>
    <w:rsid w:val="003876CB"/>
    <w:rsid w:val="00387AF9"/>
    <w:rsid w:val="00394EC4"/>
    <w:rsid w:val="003A0493"/>
    <w:rsid w:val="003B2FA3"/>
    <w:rsid w:val="003B65A4"/>
    <w:rsid w:val="003C5FBF"/>
    <w:rsid w:val="003C741C"/>
    <w:rsid w:val="003D1441"/>
    <w:rsid w:val="003D176A"/>
    <w:rsid w:val="003D1AA6"/>
    <w:rsid w:val="003D3A4A"/>
    <w:rsid w:val="003D5B26"/>
    <w:rsid w:val="003E79FF"/>
    <w:rsid w:val="003F2D19"/>
    <w:rsid w:val="003F3731"/>
    <w:rsid w:val="004021DF"/>
    <w:rsid w:val="00405A0A"/>
    <w:rsid w:val="00410D80"/>
    <w:rsid w:val="004171B9"/>
    <w:rsid w:val="00420855"/>
    <w:rsid w:val="00424482"/>
    <w:rsid w:val="00427186"/>
    <w:rsid w:val="004322A3"/>
    <w:rsid w:val="00432919"/>
    <w:rsid w:val="00434813"/>
    <w:rsid w:val="00440994"/>
    <w:rsid w:val="004428CA"/>
    <w:rsid w:val="00451F74"/>
    <w:rsid w:val="00455277"/>
    <w:rsid w:val="00456889"/>
    <w:rsid w:val="0046447B"/>
    <w:rsid w:val="00464EFA"/>
    <w:rsid w:val="0047014C"/>
    <w:rsid w:val="00472896"/>
    <w:rsid w:val="004745C7"/>
    <w:rsid w:val="004779BE"/>
    <w:rsid w:val="00480464"/>
    <w:rsid w:val="004837CD"/>
    <w:rsid w:val="0048441D"/>
    <w:rsid w:val="004867DE"/>
    <w:rsid w:val="004908A3"/>
    <w:rsid w:val="00490E2F"/>
    <w:rsid w:val="004B383F"/>
    <w:rsid w:val="004B436D"/>
    <w:rsid w:val="004B57EC"/>
    <w:rsid w:val="004B67CC"/>
    <w:rsid w:val="004C09ED"/>
    <w:rsid w:val="004D01AD"/>
    <w:rsid w:val="004D3C9F"/>
    <w:rsid w:val="004D4DDB"/>
    <w:rsid w:val="004D51F0"/>
    <w:rsid w:val="004E1E39"/>
    <w:rsid w:val="004E5419"/>
    <w:rsid w:val="004E664B"/>
    <w:rsid w:val="004F0435"/>
    <w:rsid w:val="004F308A"/>
    <w:rsid w:val="004F41B7"/>
    <w:rsid w:val="004F4962"/>
    <w:rsid w:val="004F60FF"/>
    <w:rsid w:val="004F71A3"/>
    <w:rsid w:val="00500688"/>
    <w:rsid w:val="0050159D"/>
    <w:rsid w:val="00501D66"/>
    <w:rsid w:val="00502DCF"/>
    <w:rsid w:val="0050432A"/>
    <w:rsid w:val="00510E90"/>
    <w:rsid w:val="005121C3"/>
    <w:rsid w:val="0051797D"/>
    <w:rsid w:val="005268B2"/>
    <w:rsid w:val="005327E6"/>
    <w:rsid w:val="00535DA8"/>
    <w:rsid w:val="00536EC4"/>
    <w:rsid w:val="00540098"/>
    <w:rsid w:val="00542520"/>
    <w:rsid w:val="00544FF9"/>
    <w:rsid w:val="005468C2"/>
    <w:rsid w:val="005537AD"/>
    <w:rsid w:val="0055391F"/>
    <w:rsid w:val="00563B8D"/>
    <w:rsid w:val="005647D1"/>
    <w:rsid w:val="00565381"/>
    <w:rsid w:val="00565DDC"/>
    <w:rsid w:val="00566883"/>
    <w:rsid w:val="00572E9D"/>
    <w:rsid w:val="00576228"/>
    <w:rsid w:val="00581A5D"/>
    <w:rsid w:val="005829D0"/>
    <w:rsid w:val="005922E8"/>
    <w:rsid w:val="00592B85"/>
    <w:rsid w:val="00595B9C"/>
    <w:rsid w:val="005A0B79"/>
    <w:rsid w:val="005A2216"/>
    <w:rsid w:val="005A6EB1"/>
    <w:rsid w:val="005B2077"/>
    <w:rsid w:val="005B63B0"/>
    <w:rsid w:val="005B7149"/>
    <w:rsid w:val="005B731D"/>
    <w:rsid w:val="005B7406"/>
    <w:rsid w:val="005C00A4"/>
    <w:rsid w:val="005C0357"/>
    <w:rsid w:val="005C16DA"/>
    <w:rsid w:val="005C2534"/>
    <w:rsid w:val="005C483B"/>
    <w:rsid w:val="005D064E"/>
    <w:rsid w:val="005D3190"/>
    <w:rsid w:val="005D3B12"/>
    <w:rsid w:val="005E196F"/>
    <w:rsid w:val="005E2B1B"/>
    <w:rsid w:val="005E2D2F"/>
    <w:rsid w:val="005E3D99"/>
    <w:rsid w:val="005E486F"/>
    <w:rsid w:val="005E7143"/>
    <w:rsid w:val="005F09D4"/>
    <w:rsid w:val="005F5C42"/>
    <w:rsid w:val="00600D8A"/>
    <w:rsid w:val="00602B09"/>
    <w:rsid w:val="00610FE9"/>
    <w:rsid w:val="00630306"/>
    <w:rsid w:val="00631E10"/>
    <w:rsid w:val="006327AB"/>
    <w:rsid w:val="006343AA"/>
    <w:rsid w:val="006424F9"/>
    <w:rsid w:val="00643DE4"/>
    <w:rsid w:val="00653C63"/>
    <w:rsid w:val="00654032"/>
    <w:rsid w:val="0065551F"/>
    <w:rsid w:val="00657CFA"/>
    <w:rsid w:val="00665314"/>
    <w:rsid w:val="00672247"/>
    <w:rsid w:val="00674C95"/>
    <w:rsid w:val="0067638D"/>
    <w:rsid w:val="006767E2"/>
    <w:rsid w:val="00681DCE"/>
    <w:rsid w:val="006827E8"/>
    <w:rsid w:val="00684C93"/>
    <w:rsid w:val="0068606E"/>
    <w:rsid w:val="00695943"/>
    <w:rsid w:val="006A13E3"/>
    <w:rsid w:val="006A168A"/>
    <w:rsid w:val="006A33F2"/>
    <w:rsid w:val="006A4FBC"/>
    <w:rsid w:val="006A6E40"/>
    <w:rsid w:val="006B16A8"/>
    <w:rsid w:val="006B1F4E"/>
    <w:rsid w:val="006B23FB"/>
    <w:rsid w:val="006B67CE"/>
    <w:rsid w:val="006B7050"/>
    <w:rsid w:val="006B70F5"/>
    <w:rsid w:val="006C089C"/>
    <w:rsid w:val="006C2DF4"/>
    <w:rsid w:val="006C5684"/>
    <w:rsid w:val="006C5EAE"/>
    <w:rsid w:val="006C6150"/>
    <w:rsid w:val="006D1085"/>
    <w:rsid w:val="006D2F6F"/>
    <w:rsid w:val="006E03E5"/>
    <w:rsid w:val="006E6AD3"/>
    <w:rsid w:val="006F3A3F"/>
    <w:rsid w:val="006F72F6"/>
    <w:rsid w:val="007000A3"/>
    <w:rsid w:val="00700802"/>
    <w:rsid w:val="00710ECE"/>
    <w:rsid w:val="007120B4"/>
    <w:rsid w:val="007164C1"/>
    <w:rsid w:val="00717445"/>
    <w:rsid w:val="00720F01"/>
    <w:rsid w:val="00721486"/>
    <w:rsid w:val="00724CBA"/>
    <w:rsid w:val="00732FAD"/>
    <w:rsid w:val="00736C53"/>
    <w:rsid w:val="00744F5F"/>
    <w:rsid w:val="00750C8B"/>
    <w:rsid w:val="00752DFC"/>
    <w:rsid w:val="00756712"/>
    <w:rsid w:val="00756C20"/>
    <w:rsid w:val="007615B5"/>
    <w:rsid w:val="00762AE8"/>
    <w:rsid w:val="007638E9"/>
    <w:rsid w:val="00765079"/>
    <w:rsid w:val="00766794"/>
    <w:rsid w:val="0077091E"/>
    <w:rsid w:val="00774C76"/>
    <w:rsid w:val="0077705B"/>
    <w:rsid w:val="007805DC"/>
    <w:rsid w:val="00783732"/>
    <w:rsid w:val="00783DC5"/>
    <w:rsid w:val="00784E05"/>
    <w:rsid w:val="007852FA"/>
    <w:rsid w:val="00785B33"/>
    <w:rsid w:val="007930BE"/>
    <w:rsid w:val="007A02BA"/>
    <w:rsid w:val="007A3090"/>
    <w:rsid w:val="007A5199"/>
    <w:rsid w:val="007A541B"/>
    <w:rsid w:val="007A70FA"/>
    <w:rsid w:val="007A79BE"/>
    <w:rsid w:val="007B0D58"/>
    <w:rsid w:val="007B2538"/>
    <w:rsid w:val="007B4325"/>
    <w:rsid w:val="007B704F"/>
    <w:rsid w:val="007C47D2"/>
    <w:rsid w:val="007C61DF"/>
    <w:rsid w:val="007D0AC6"/>
    <w:rsid w:val="007D181A"/>
    <w:rsid w:val="007D1A0D"/>
    <w:rsid w:val="007D6960"/>
    <w:rsid w:val="007D7D2B"/>
    <w:rsid w:val="007E0E5C"/>
    <w:rsid w:val="007E30FA"/>
    <w:rsid w:val="007E3F9E"/>
    <w:rsid w:val="007E4A56"/>
    <w:rsid w:val="007F0691"/>
    <w:rsid w:val="007F4D83"/>
    <w:rsid w:val="007F663A"/>
    <w:rsid w:val="008015CA"/>
    <w:rsid w:val="00811A90"/>
    <w:rsid w:val="0081404B"/>
    <w:rsid w:val="00815655"/>
    <w:rsid w:val="008167ED"/>
    <w:rsid w:val="00820A26"/>
    <w:rsid w:val="00820B72"/>
    <w:rsid w:val="008212BF"/>
    <w:rsid w:val="008238AF"/>
    <w:rsid w:val="008273EE"/>
    <w:rsid w:val="00827B98"/>
    <w:rsid w:val="00835879"/>
    <w:rsid w:val="00835F6F"/>
    <w:rsid w:val="008364F0"/>
    <w:rsid w:val="0083664B"/>
    <w:rsid w:val="00842268"/>
    <w:rsid w:val="00843A05"/>
    <w:rsid w:val="0084408A"/>
    <w:rsid w:val="00845678"/>
    <w:rsid w:val="00852ABE"/>
    <w:rsid w:val="008539B9"/>
    <w:rsid w:val="00854482"/>
    <w:rsid w:val="00856E47"/>
    <w:rsid w:val="00860F6A"/>
    <w:rsid w:val="008653A5"/>
    <w:rsid w:val="00866A82"/>
    <w:rsid w:val="00866E91"/>
    <w:rsid w:val="00875DFA"/>
    <w:rsid w:val="00876768"/>
    <w:rsid w:val="00876FA5"/>
    <w:rsid w:val="00884411"/>
    <w:rsid w:val="00890072"/>
    <w:rsid w:val="00893157"/>
    <w:rsid w:val="008A313B"/>
    <w:rsid w:val="008A60AC"/>
    <w:rsid w:val="008C0462"/>
    <w:rsid w:val="008C2DF7"/>
    <w:rsid w:val="008C6260"/>
    <w:rsid w:val="008C7EEE"/>
    <w:rsid w:val="008D0235"/>
    <w:rsid w:val="008D0D9F"/>
    <w:rsid w:val="008D2D5E"/>
    <w:rsid w:val="008D48BD"/>
    <w:rsid w:val="008E0A3D"/>
    <w:rsid w:val="008E1467"/>
    <w:rsid w:val="008E2289"/>
    <w:rsid w:val="008E4861"/>
    <w:rsid w:val="008E670E"/>
    <w:rsid w:val="008F4492"/>
    <w:rsid w:val="008F6B1F"/>
    <w:rsid w:val="008F70B3"/>
    <w:rsid w:val="00902126"/>
    <w:rsid w:val="00903C2A"/>
    <w:rsid w:val="00907C08"/>
    <w:rsid w:val="00907F3C"/>
    <w:rsid w:val="00912EF3"/>
    <w:rsid w:val="009159C5"/>
    <w:rsid w:val="009163B8"/>
    <w:rsid w:val="00920407"/>
    <w:rsid w:val="0092171F"/>
    <w:rsid w:val="00921BFE"/>
    <w:rsid w:val="0092230F"/>
    <w:rsid w:val="00922590"/>
    <w:rsid w:val="009228C4"/>
    <w:rsid w:val="00922F5A"/>
    <w:rsid w:val="00923A97"/>
    <w:rsid w:val="0092571C"/>
    <w:rsid w:val="009325AB"/>
    <w:rsid w:val="0093606B"/>
    <w:rsid w:val="00937293"/>
    <w:rsid w:val="00942BAC"/>
    <w:rsid w:val="009455BF"/>
    <w:rsid w:val="009458A6"/>
    <w:rsid w:val="00947D54"/>
    <w:rsid w:val="009543B0"/>
    <w:rsid w:val="00957558"/>
    <w:rsid w:val="00960383"/>
    <w:rsid w:val="009658C4"/>
    <w:rsid w:val="00965A7D"/>
    <w:rsid w:val="00966060"/>
    <w:rsid w:val="00971330"/>
    <w:rsid w:val="00974267"/>
    <w:rsid w:val="00974B4F"/>
    <w:rsid w:val="00975997"/>
    <w:rsid w:val="00977535"/>
    <w:rsid w:val="00977C0E"/>
    <w:rsid w:val="0098324E"/>
    <w:rsid w:val="009875EE"/>
    <w:rsid w:val="00991D7C"/>
    <w:rsid w:val="009958CA"/>
    <w:rsid w:val="00995C7F"/>
    <w:rsid w:val="009962EB"/>
    <w:rsid w:val="00996A35"/>
    <w:rsid w:val="009A62A5"/>
    <w:rsid w:val="009B6E73"/>
    <w:rsid w:val="009B74D6"/>
    <w:rsid w:val="009C0084"/>
    <w:rsid w:val="009C2FCD"/>
    <w:rsid w:val="009C383A"/>
    <w:rsid w:val="009C4161"/>
    <w:rsid w:val="009C542B"/>
    <w:rsid w:val="009D05C6"/>
    <w:rsid w:val="009E0678"/>
    <w:rsid w:val="009E282A"/>
    <w:rsid w:val="009E7415"/>
    <w:rsid w:val="009E79B9"/>
    <w:rsid w:val="009F190B"/>
    <w:rsid w:val="009F5B41"/>
    <w:rsid w:val="009F60BA"/>
    <w:rsid w:val="00A02B76"/>
    <w:rsid w:val="00A03FF0"/>
    <w:rsid w:val="00A06966"/>
    <w:rsid w:val="00A075F3"/>
    <w:rsid w:val="00A15B10"/>
    <w:rsid w:val="00A16735"/>
    <w:rsid w:val="00A178D7"/>
    <w:rsid w:val="00A21E87"/>
    <w:rsid w:val="00A254E8"/>
    <w:rsid w:val="00A3199F"/>
    <w:rsid w:val="00A35634"/>
    <w:rsid w:val="00A36361"/>
    <w:rsid w:val="00A3692C"/>
    <w:rsid w:val="00A37965"/>
    <w:rsid w:val="00A415CA"/>
    <w:rsid w:val="00A440B7"/>
    <w:rsid w:val="00A446D3"/>
    <w:rsid w:val="00A459A9"/>
    <w:rsid w:val="00A4767C"/>
    <w:rsid w:val="00A52695"/>
    <w:rsid w:val="00A53DF3"/>
    <w:rsid w:val="00A54D8C"/>
    <w:rsid w:val="00A55A24"/>
    <w:rsid w:val="00A66D64"/>
    <w:rsid w:val="00A67197"/>
    <w:rsid w:val="00A673EB"/>
    <w:rsid w:val="00A706D7"/>
    <w:rsid w:val="00A725BF"/>
    <w:rsid w:val="00A81ABC"/>
    <w:rsid w:val="00A825E1"/>
    <w:rsid w:val="00A9243E"/>
    <w:rsid w:val="00A926F0"/>
    <w:rsid w:val="00AB211F"/>
    <w:rsid w:val="00AB264E"/>
    <w:rsid w:val="00AB2C7D"/>
    <w:rsid w:val="00AB334C"/>
    <w:rsid w:val="00AB3E78"/>
    <w:rsid w:val="00AB6079"/>
    <w:rsid w:val="00AB6A35"/>
    <w:rsid w:val="00AB7393"/>
    <w:rsid w:val="00AC0A85"/>
    <w:rsid w:val="00AC44C3"/>
    <w:rsid w:val="00AC4996"/>
    <w:rsid w:val="00AC6A7F"/>
    <w:rsid w:val="00AD1A0A"/>
    <w:rsid w:val="00AD4547"/>
    <w:rsid w:val="00AD6392"/>
    <w:rsid w:val="00AE08C5"/>
    <w:rsid w:val="00AF0B0B"/>
    <w:rsid w:val="00AF18A3"/>
    <w:rsid w:val="00AF228B"/>
    <w:rsid w:val="00AF4C48"/>
    <w:rsid w:val="00B0065D"/>
    <w:rsid w:val="00B01976"/>
    <w:rsid w:val="00B01C19"/>
    <w:rsid w:val="00B04692"/>
    <w:rsid w:val="00B11EC5"/>
    <w:rsid w:val="00B12B78"/>
    <w:rsid w:val="00B16550"/>
    <w:rsid w:val="00B16B20"/>
    <w:rsid w:val="00B20938"/>
    <w:rsid w:val="00B2404D"/>
    <w:rsid w:val="00B274C4"/>
    <w:rsid w:val="00B37378"/>
    <w:rsid w:val="00B46B6A"/>
    <w:rsid w:val="00B51169"/>
    <w:rsid w:val="00B57D27"/>
    <w:rsid w:val="00B627B6"/>
    <w:rsid w:val="00B62FF0"/>
    <w:rsid w:val="00B63EBE"/>
    <w:rsid w:val="00B7111C"/>
    <w:rsid w:val="00B73F3D"/>
    <w:rsid w:val="00B80665"/>
    <w:rsid w:val="00B809CF"/>
    <w:rsid w:val="00B82B69"/>
    <w:rsid w:val="00B92988"/>
    <w:rsid w:val="00B935EB"/>
    <w:rsid w:val="00B9780E"/>
    <w:rsid w:val="00BA30E8"/>
    <w:rsid w:val="00BA5B9D"/>
    <w:rsid w:val="00BB388B"/>
    <w:rsid w:val="00BB624A"/>
    <w:rsid w:val="00BC00DB"/>
    <w:rsid w:val="00BC0644"/>
    <w:rsid w:val="00BC2344"/>
    <w:rsid w:val="00BC3AE3"/>
    <w:rsid w:val="00BD324A"/>
    <w:rsid w:val="00BD3259"/>
    <w:rsid w:val="00BD3EB9"/>
    <w:rsid w:val="00BD5523"/>
    <w:rsid w:val="00BE1A9E"/>
    <w:rsid w:val="00BE26B3"/>
    <w:rsid w:val="00C11D71"/>
    <w:rsid w:val="00C13257"/>
    <w:rsid w:val="00C138D3"/>
    <w:rsid w:val="00C16892"/>
    <w:rsid w:val="00C24F44"/>
    <w:rsid w:val="00C2718A"/>
    <w:rsid w:val="00C33B49"/>
    <w:rsid w:val="00C34D6A"/>
    <w:rsid w:val="00C35DE7"/>
    <w:rsid w:val="00C363D2"/>
    <w:rsid w:val="00C40B14"/>
    <w:rsid w:val="00C42494"/>
    <w:rsid w:val="00C4280B"/>
    <w:rsid w:val="00C43194"/>
    <w:rsid w:val="00C44D0D"/>
    <w:rsid w:val="00C53F32"/>
    <w:rsid w:val="00C55048"/>
    <w:rsid w:val="00C5588E"/>
    <w:rsid w:val="00C5616F"/>
    <w:rsid w:val="00C56A42"/>
    <w:rsid w:val="00C6377E"/>
    <w:rsid w:val="00C647E1"/>
    <w:rsid w:val="00C65C5E"/>
    <w:rsid w:val="00C66602"/>
    <w:rsid w:val="00C67F5E"/>
    <w:rsid w:val="00C70721"/>
    <w:rsid w:val="00C72BD2"/>
    <w:rsid w:val="00C73278"/>
    <w:rsid w:val="00C775E3"/>
    <w:rsid w:val="00C81CB8"/>
    <w:rsid w:val="00C81D2E"/>
    <w:rsid w:val="00C85B3C"/>
    <w:rsid w:val="00C926A6"/>
    <w:rsid w:val="00CA01FD"/>
    <w:rsid w:val="00CA47F9"/>
    <w:rsid w:val="00CC1E5B"/>
    <w:rsid w:val="00CD01C4"/>
    <w:rsid w:val="00CD0998"/>
    <w:rsid w:val="00CD2236"/>
    <w:rsid w:val="00CD2A36"/>
    <w:rsid w:val="00CD6039"/>
    <w:rsid w:val="00CE0B3B"/>
    <w:rsid w:val="00CE2AA9"/>
    <w:rsid w:val="00CE2D2A"/>
    <w:rsid w:val="00CE40D5"/>
    <w:rsid w:val="00CE413D"/>
    <w:rsid w:val="00CE439D"/>
    <w:rsid w:val="00CE5626"/>
    <w:rsid w:val="00CE644F"/>
    <w:rsid w:val="00CE6599"/>
    <w:rsid w:val="00CE65CA"/>
    <w:rsid w:val="00CF12BF"/>
    <w:rsid w:val="00CF4471"/>
    <w:rsid w:val="00CF7276"/>
    <w:rsid w:val="00D00CBA"/>
    <w:rsid w:val="00D012D7"/>
    <w:rsid w:val="00D017D0"/>
    <w:rsid w:val="00D02D3B"/>
    <w:rsid w:val="00D0778B"/>
    <w:rsid w:val="00D11CB2"/>
    <w:rsid w:val="00D11F78"/>
    <w:rsid w:val="00D14A0F"/>
    <w:rsid w:val="00D15A6A"/>
    <w:rsid w:val="00D16A93"/>
    <w:rsid w:val="00D2359A"/>
    <w:rsid w:val="00D273A2"/>
    <w:rsid w:val="00D30DC7"/>
    <w:rsid w:val="00D312F9"/>
    <w:rsid w:val="00D3193C"/>
    <w:rsid w:val="00D32E54"/>
    <w:rsid w:val="00D344CA"/>
    <w:rsid w:val="00D35BEF"/>
    <w:rsid w:val="00D41DB6"/>
    <w:rsid w:val="00D4532F"/>
    <w:rsid w:val="00D46328"/>
    <w:rsid w:val="00D47062"/>
    <w:rsid w:val="00D52E8C"/>
    <w:rsid w:val="00D555B4"/>
    <w:rsid w:val="00D57604"/>
    <w:rsid w:val="00D5785E"/>
    <w:rsid w:val="00D64009"/>
    <w:rsid w:val="00D66390"/>
    <w:rsid w:val="00D67CF9"/>
    <w:rsid w:val="00D750BD"/>
    <w:rsid w:val="00D82726"/>
    <w:rsid w:val="00D82FBD"/>
    <w:rsid w:val="00D862AE"/>
    <w:rsid w:val="00D9017D"/>
    <w:rsid w:val="00D90721"/>
    <w:rsid w:val="00DA06FC"/>
    <w:rsid w:val="00DA3075"/>
    <w:rsid w:val="00DA3761"/>
    <w:rsid w:val="00DB2707"/>
    <w:rsid w:val="00DB4FF8"/>
    <w:rsid w:val="00DB7AE9"/>
    <w:rsid w:val="00DC27FF"/>
    <w:rsid w:val="00DC2F39"/>
    <w:rsid w:val="00DC32DD"/>
    <w:rsid w:val="00DC537D"/>
    <w:rsid w:val="00DC6603"/>
    <w:rsid w:val="00DC73F8"/>
    <w:rsid w:val="00DD5954"/>
    <w:rsid w:val="00DD7ABC"/>
    <w:rsid w:val="00DE4A7D"/>
    <w:rsid w:val="00DE730C"/>
    <w:rsid w:val="00DF2E77"/>
    <w:rsid w:val="00DF4ACD"/>
    <w:rsid w:val="00DF56A0"/>
    <w:rsid w:val="00E04978"/>
    <w:rsid w:val="00E1218C"/>
    <w:rsid w:val="00E12C29"/>
    <w:rsid w:val="00E15D9C"/>
    <w:rsid w:val="00E201B0"/>
    <w:rsid w:val="00E23B6B"/>
    <w:rsid w:val="00E3366A"/>
    <w:rsid w:val="00E34B67"/>
    <w:rsid w:val="00E364DE"/>
    <w:rsid w:val="00E37C38"/>
    <w:rsid w:val="00E4557C"/>
    <w:rsid w:val="00E473C4"/>
    <w:rsid w:val="00E50A44"/>
    <w:rsid w:val="00E7372B"/>
    <w:rsid w:val="00E825DE"/>
    <w:rsid w:val="00E856B8"/>
    <w:rsid w:val="00E87134"/>
    <w:rsid w:val="00E9213E"/>
    <w:rsid w:val="00E923CC"/>
    <w:rsid w:val="00E97760"/>
    <w:rsid w:val="00EA7453"/>
    <w:rsid w:val="00EB00B8"/>
    <w:rsid w:val="00EB20D2"/>
    <w:rsid w:val="00EC0657"/>
    <w:rsid w:val="00EC1C45"/>
    <w:rsid w:val="00EC4C64"/>
    <w:rsid w:val="00EC4C83"/>
    <w:rsid w:val="00EC4D4E"/>
    <w:rsid w:val="00EC5466"/>
    <w:rsid w:val="00EC5977"/>
    <w:rsid w:val="00EC5B00"/>
    <w:rsid w:val="00EC62A0"/>
    <w:rsid w:val="00ED403A"/>
    <w:rsid w:val="00ED5CD0"/>
    <w:rsid w:val="00F01390"/>
    <w:rsid w:val="00F0197D"/>
    <w:rsid w:val="00F03202"/>
    <w:rsid w:val="00F03445"/>
    <w:rsid w:val="00F05E64"/>
    <w:rsid w:val="00F06ECB"/>
    <w:rsid w:val="00F07A0F"/>
    <w:rsid w:val="00F07D7E"/>
    <w:rsid w:val="00F1049A"/>
    <w:rsid w:val="00F14B47"/>
    <w:rsid w:val="00F2210A"/>
    <w:rsid w:val="00F24100"/>
    <w:rsid w:val="00F279FB"/>
    <w:rsid w:val="00F3440C"/>
    <w:rsid w:val="00F34A7A"/>
    <w:rsid w:val="00F34DBD"/>
    <w:rsid w:val="00F37086"/>
    <w:rsid w:val="00F42EE5"/>
    <w:rsid w:val="00F437B4"/>
    <w:rsid w:val="00F44B29"/>
    <w:rsid w:val="00F472A3"/>
    <w:rsid w:val="00F50C83"/>
    <w:rsid w:val="00F51552"/>
    <w:rsid w:val="00F5470D"/>
    <w:rsid w:val="00F560DA"/>
    <w:rsid w:val="00F6124A"/>
    <w:rsid w:val="00F656E7"/>
    <w:rsid w:val="00F66288"/>
    <w:rsid w:val="00F7144A"/>
    <w:rsid w:val="00F80043"/>
    <w:rsid w:val="00F810DF"/>
    <w:rsid w:val="00F914FE"/>
    <w:rsid w:val="00F94FC3"/>
    <w:rsid w:val="00FA0A7C"/>
    <w:rsid w:val="00FA210B"/>
    <w:rsid w:val="00FA3C15"/>
    <w:rsid w:val="00FA3E29"/>
    <w:rsid w:val="00FB154F"/>
    <w:rsid w:val="00FB31D9"/>
    <w:rsid w:val="00FB4B07"/>
    <w:rsid w:val="00FB59EE"/>
    <w:rsid w:val="00FC13D3"/>
    <w:rsid w:val="00FC475F"/>
    <w:rsid w:val="00FC50F1"/>
    <w:rsid w:val="00FC6024"/>
    <w:rsid w:val="00FC612F"/>
    <w:rsid w:val="00FD0439"/>
    <w:rsid w:val="00FD5F36"/>
    <w:rsid w:val="00FD66DB"/>
    <w:rsid w:val="00FE0AF9"/>
    <w:rsid w:val="00FE268C"/>
    <w:rsid w:val="00FE2C63"/>
    <w:rsid w:val="00FE4009"/>
    <w:rsid w:val="00FE52DA"/>
    <w:rsid w:val="00FE6CA3"/>
    <w:rsid w:val="00FF2175"/>
    <w:rsid w:val="00FF4094"/>
    <w:rsid w:val="00FF4619"/>
    <w:rsid w:val="00FF7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2F6"/>
    <w:pPr>
      <w:suppressAutoHyphens/>
      <w:spacing w:line="276" w:lineRule="auto"/>
    </w:pPr>
    <w:rPr>
      <w:rFonts w:ascii="Calibri" w:eastAsia="SimSun" w:hAnsi="Calibri" w:cs="font187"/>
      <w:szCs w:val="22"/>
      <w:lang w:eastAsia="ar-SA"/>
    </w:rPr>
  </w:style>
  <w:style w:type="paragraph" w:styleId="1">
    <w:name w:val="heading 1"/>
    <w:next w:val="a0"/>
    <w:qFormat/>
    <w:rsid w:val="006F72F6"/>
    <w:pPr>
      <w:widowControl w:val="0"/>
      <w:tabs>
        <w:tab w:val="num" w:pos="0"/>
      </w:tabs>
      <w:suppressAutoHyphens/>
      <w:spacing w:before="108" w:after="108" w:line="276" w:lineRule="auto"/>
      <w:ind w:left="432" w:hanging="432"/>
      <w:jc w:val="center"/>
      <w:outlineLvl w:val="0"/>
    </w:pPr>
    <w:rPr>
      <w:rFonts w:ascii="Arial" w:eastAsia="SimSun" w:hAnsi="Arial" w:cs="font187"/>
      <w:b/>
      <w:bCs/>
      <w:color w:val="000080"/>
      <w:lang w:eastAsia="ar-SA"/>
    </w:rPr>
  </w:style>
  <w:style w:type="paragraph" w:styleId="2">
    <w:name w:val="heading 2"/>
    <w:basedOn w:val="a"/>
    <w:next w:val="a"/>
    <w:link w:val="20"/>
    <w:uiPriority w:val="9"/>
    <w:unhideWhenUsed/>
    <w:qFormat/>
    <w:rsid w:val="000E3759"/>
    <w:pPr>
      <w:keepNext/>
      <w:keepLines/>
      <w:spacing w:before="200"/>
      <w:outlineLvl w:val="1"/>
    </w:pPr>
    <w:rPr>
      <w:rFonts w:ascii="Cambria" w:eastAsia="Times New Roman" w:hAnsi="Cambria" w:cs="Times New Roman"/>
      <w:b/>
      <w:bCs/>
      <w:color w:val="4F81BD"/>
      <w:sz w:val="26"/>
      <w:szCs w:val="26"/>
    </w:rPr>
  </w:style>
  <w:style w:type="paragraph" w:styleId="3">
    <w:name w:val="heading 3"/>
    <w:next w:val="a0"/>
    <w:qFormat/>
    <w:rsid w:val="006F72F6"/>
    <w:pPr>
      <w:keepNext/>
      <w:widowControl w:val="0"/>
      <w:tabs>
        <w:tab w:val="num" w:pos="0"/>
      </w:tabs>
      <w:suppressAutoHyphens/>
      <w:spacing w:before="240" w:after="60" w:line="276" w:lineRule="auto"/>
      <w:ind w:left="720" w:hanging="720"/>
      <w:outlineLvl w:val="2"/>
    </w:pPr>
    <w:rPr>
      <w:rFonts w:ascii="Cambria" w:eastAsia="SimSun" w:hAnsi="Cambria" w:cs="font187"/>
      <w:b/>
      <w:bCs/>
      <w:sz w:val="26"/>
      <w:szCs w:val="26"/>
      <w:lang w:eastAsia="ar-SA"/>
    </w:rPr>
  </w:style>
  <w:style w:type="paragraph" w:styleId="4">
    <w:name w:val="heading 4"/>
    <w:next w:val="a0"/>
    <w:qFormat/>
    <w:rsid w:val="006F72F6"/>
    <w:pPr>
      <w:keepNext/>
      <w:keepLines/>
      <w:widowControl w:val="0"/>
      <w:tabs>
        <w:tab w:val="num" w:pos="0"/>
      </w:tabs>
      <w:suppressAutoHyphens/>
      <w:spacing w:before="200" w:line="276" w:lineRule="auto"/>
      <w:ind w:left="864" w:hanging="864"/>
      <w:outlineLvl w:val="3"/>
    </w:pPr>
    <w:rPr>
      <w:rFonts w:ascii="Cambria" w:eastAsia="SimSun" w:hAnsi="Cambria" w:cs="font187"/>
      <w:b/>
      <w:bCs/>
      <w:i/>
      <w:iCs/>
      <w:color w:val="4F81BD"/>
      <w:szCs w:val="22"/>
      <w:lang w:eastAsia="ar-SA"/>
    </w:rPr>
  </w:style>
  <w:style w:type="paragraph" w:styleId="5">
    <w:name w:val="heading 5"/>
    <w:next w:val="a0"/>
    <w:qFormat/>
    <w:rsid w:val="006F72F6"/>
    <w:pPr>
      <w:keepNext/>
      <w:keepLines/>
      <w:widowControl w:val="0"/>
      <w:tabs>
        <w:tab w:val="num" w:pos="0"/>
      </w:tabs>
      <w:suppressAutoHyphens/>
      <w:spacing w:before="200" w:line="276" w:lineRule="auto"/>
      <w:ind w:left="1008" w:hanging="1008"/>
      <w:outlineLvl w:val="4"/>
    </w:pPr>
    <w:rPr>
      <w:rFonts w:ascii="Cambria" w:eastAsia="SimSun" w:hAnsi="Cambria" w:cs="font187"/>
      <w:color w:val="243F60"/>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10"/>
    <w:rsid w:val="006F72F6"/>
    <w:pPr>
      <w:widowControl w:val="0"/>
      <w:spacing w:after="120" w:line="288" w:lineRule="auto"/>
    </w:pPr>
    <w:rPr>
      <w:sz w:val="28"/>
    </w:rPr>
  </w:style>
  <w:style w:type="paragraph" w:customStyle="1" w:styleId="10">
    <w:name w:val="Обычный1"/>
    <w:rsid w:val="006F72F6"/>
    <w:pPr>
      <w:suppressAutoHyphens/>
      <w:spacing w:line="100" w:lineRule="atLeast"/>
    </w:pPr>
    <w:rPr>
      <w:sz w:val="24"/>
      <w:lang w:eastAsia="ar-SA"/>
    </w:rPr>
  </w:style>
  <w:style w:type="character" w:customStyle="1" w:styleId="WW8Num1z0">
    <w:name w:val="WW8Num1z0"/>
    <w:rsid w:val="006F72F6"/>
  </w:style>
  <w:style w:type="character" w:customStyle="1" w:styleId="WW8Num1z1">
    <w:name w:val="WW8Num1z1"/>
    <w:rsid w:val="006F72F6"/>
  </w:style>
  <w:style w:type="character" w:customStyle="1" w:styleId="WW8Num1z2">
    <w:name w:val="WW8Num1z2"/>
    <w:rsid w:val="006F72F6"/>
  </w:style>
  <w:style w:type="character" w:customStyle="1" w:styleId="WW8Num1z3">
    <w:name w:val="WW8Num1z3"/>
    <w:rsid w:val="006F72F6"/>
  </w:style>
  <w:style w:type="character" w:customStyle="1" w:styleId="WW8Num1z4">
    <w:name w:val="WW8Num1z4"/>
    <w:rsid w:val="006F72F6"/>
  </w:style>
  <w:style w:type="character" w:customStyle="1" w:styleId="WW8Num1z5">
    <w:name w:val="WW8Num1z5"/>
    <w:rsid w:val="006F72F6"/>
  </w:style>
  <w:style w:type="character" w:customStyle="1" w:styleId="WW8Num1z6">
    <w:name w:val="WW8Num1z6"/>
    <w:rsid w:val="006F72F6"/>
  </w:style>
  <w:style w:type="character" w:customStyle="1" w:styleId="WW8Num1z7">
    <w:name w:val="WW8Num1z7"/>
    <w:rsid w:val="006F72F6"/>
  </w:style>
  <w:style w:type="character" w:customStyle="1" w:styleId="WW8Num1z8">
    <w:name w:val="WW8Num1z8"/>
    <w:rsid w:val="006F72F6"/>
  </w:style>
  <w:style w:type="character" w:customStyle="1" w:styleId="WW8Num2z0">
    <w:name w:val="WW8Num2z0"/>
    <w:rsid w:val="006F72F6"/>
  </w:style>
  <w:style w:type="character" w:customStyle="1" w:styleId="WW8Num2z1">
    <w:name w:val="WW8Num2z1"/>
    <w:rsid w:val="006F72F6"/>
  </w:style>
  <w:style w:type="character" w:customStyle="1" w:styleId="WW8Num2z2">
    <w:name w:val="WW8Num2z2"/>
    <w:rsid w:val="006F72F6"/>
  </w:style>
  <w:style w:type="character" w:customStyle="1" w:styleId="WW8Num2z3">
    <w:name w:val="WW8Num2z3"/>
    <w:rsid w:val="006F72F6"/>
  </w:style>
  <w:style w:type="character" w:customStyle="1" w:styleId="WW8Num2z4">
    <w:name w:val="WW8Num2z4"/>
    <w:rsid w:val="006F72F6"/>
  </w:style>
  <w:style w:type="character" w:customStyle="1" w:styleId="WW8Num2z5">
    <w:name w:val="WW8Num2z5"/>
    <w:rsid w:val="006F72F6"/>
  </w:style>
  <w:style w:type="character" w:customStyle="1" w:styleId="WW8Num2z6">
    <w:name w:val="WW8Num2z6"/>
    <w:rsid w:val="006F72F6"/>
  </w:style>
  <w:style w:type="character" w:customStyle="1" w:styleId="WW8Num2z7">
    <w:name w:val="WW8Num2z7"/>
    <w:rsid w:val="006F72F6"/>
  </w:style>
  <w:style w:type="character" w:customStyle="1" w:styleId="WW8Num2z8">
    <w:name w:val="WW8Num2z8"/>
    <w:rsid w:val="006F72F6"/>
  </w:style>
  <w:style w:type="character" w:customStyle="1" w:styleId="11">
    <w:name w:val="Основной шрифт абзаца1"/>
    <w:rsid w:val="006F72F6"/>
  </w:style>
  <w:style w:type="character" w:customStyle="1" w:styleId="21">
    <w:name w:val="Основной шрифт абзаца2"/>
    <w:rsid w:val="006F72F6"/>
  </w:style>
  <w:style w:type="character" w:customStyle="1" w:styleId="12">
    <w:name w:val="Заголовок 1 Знак"/>
    <w:basedOn w:val="21"/>
    <w:rsid w:val="006F72F6"/>
    <w:rPr>
      <w:rFonts w:ascii="Arial" w:eastAsia="Times New Roman" w:hAnsi="Arial" w:cs="Times New Roman"/>
      <w:b/>
      <w:bCs/>
      <w:color w:val="000080"/>
      <w:sz w:val="20"/>
      <w:szCs w:val="20"/>
    </w:rPr>
  </w:style>
  <w:style w:type="character" w:customStyle="1" w:styleId="30">
    <w:name w:val="Заголовок 3 Знак"/>
    <w:basedOn w:val="21"/>
    <w:rsid w:val="006F72F6"/>
    <w:rPr>
      <w:rFonts w:ascii="Cambria" w:eastAsia="Times New Roman" w:hAnsi="Cambria" w:cs="Times New Roman"/>
      <w:b/>
      <w:bCs/>
      <w:sz w:val="26"/>
      <w:szCs w:val="26"/>
    </w:rPr>
  </w:style>
  <w:style w:type="character" w:customStyle="1" w:styleId="40">
    <w:name w:val="Заголовок 4 Знак"/>
    <w:basedOn w:val="21"/>
    <w:rsid w:val="006F72F6"/>
    <w:rPr>
      <w:rFonts w:ascii="Cambria" w:hAnsi="Cambria" w:cs="font187"/>
      <w:b/>
      <w:bCs/>
      <w:i/>
      <w:iCs/>
      <w:color w:val="4F81BD"/>
      <w:sz w:val="24"/>
      <w:szCs w:val="24"/>
    </w:rPr>
  </w:style>
  <w:style w:type="character" w:customStyle="1" w:styleId="50">
    <w:name w:val="Заголовок 5 Знак"/>
    <w:basedOn w:val="21"/>
    <w:rsid w:val="006F72F6"/>
    <w:rPr>
      <w:rFonts w:ascii="Cambria" w:hAnsi="Cambria" w:cs="font187"/>
      <w:color w:val="243F60"/>
      <w:sz w:val="24"/>
      <w:szCs w:val="24"/>
    </w:rPr>
  </w:style>
  <w:style w:type="character" w:customStyle="1" w:styleId="ConsPlusNormal">
    <w:name w:val="ConsPlusNormal Знак"/>
    <w:rsid w:val="006F72F6"/>
    <w:rPr>
      <w:rFonts w:ascii="Arial" w:eastAsia="Times New Roman" w:hAnsi="Arial" w:cs="Arial"/>
      <w:sz w:val="28"/>
      <w:szCs w:val="28"/>
    </w:rPr>
  </w:style>
  <w:style w:type="character" w:customStyle="1" w:styleId="a4">
    <w:name w:val="Текст сноски Знак"/>
    <w:basedOn w:val="21"/>
    <w:rsid w:val="006F72F6"/>
    <w:rPr>
      <w:rFonts w:ascii="Times New Roman" w:eastAsia="Times New Roman" w:hAnsi="Times New Roman" w:cs="Times New Roman"/>
      <w:sz w:val="20"/>
      <w:szCs w:val="20"/>
    </w:rPr>
  </w:style>
  <w:style w:type="character" w:customStyle="1" w:styleId="13">
    <w:name w:val="Знак сноски1"/>
    <w:rsid w:val="006F72F6"/>
    <w:rPr>
      <w:vertAlign w:val="superscript"/>
    </w:rPr>
  </w:style>
  <w:style w:type="character" w:styleId="a5">
    <w:name w:val="Hyperlink"/>
    <w:basedOn w:val="21"/>
    <w:uiPriority w:val="99"/>
    <w:rsid w:val="006F72F6"/>
    <w:rPr>
      <w:rFonts w:cs="Times New Roman"/>
      <w:color w:val="0000FF"/>
      <w:u w:val="single"/>
    </w:rPr>
  </w:style>
  <w:style w:type="character" w:customStyle="1" w:styleId="a6">
    <w:name w:val="Основной текст Знак"/>
    <w:basedOn w:val="21"/>
    <w:rsid w:val="006F72F6"/>
    <w:rPr>
      <w:rFonts w:ascii="Times New Roman" w:eastAsia="Times New Roman" w:hAnsi="Times New Roman" w:cs="Times New Roman"/>
      <w:sz w:val="28"/>
      <w:szCs w:val="20"/>
    </w:rPr>
  </w:style>
  <w:style w:type="character" w:customStyle="1" w:styleId="u">
    <w:name w:val="u"/>
    <w:basedOn w:val="21"/>
    <w:rsid w:val="006F72F6"/>
  </w:style>
  <w:style w:type="character" w:customStyle="1" w:styleId="blk">
    <w:name w:val="blk"/>
    <w:basedOn w:val="21"/>
    <w:qFormat/>
    <w:rsid w:val="006F72F6"/>
  </w:style>
  <w:style w:type="character" w:customStyle="1" w:styleId="22">
    <w:name w:val="Основной текст 2 Знак"/>
    <w:basedOn w:val="21"/>
    <w:rsid w:val="006F72F6"/>
    <w:rPr>
      <w:rFonts w:ascii="Times New Roman" w:eastAsia="Times New Roman" w:hAnsi="Times New Roman" w:cs="Times New Roman"/>
      <w:sz w:val="24"/>
      <w:szCs w:val="24"/>
    </w:rPr>
  </w:style>
  <w:style w:type="character" w:customStyle="1" w:styleId="23">
    <w:name w:val="Основной текст с отступом 2 Знак"/>
    <w:basedOn w:val="21"/>
    <w:rsid w:val="006F72F6"/>
    <w:rPr>
      <w:rFonts w:ascii="Times New Roman" w:eastAsia="Times New Roman" w:hAnsi="Times New Roman" w:cs="Times New Roman"/>
      <w:sz w:val="24"/>
      <w:szCs w:val="24"/>
    </w:rPr>
  </w:style>
  <w:style w:type="character" w:customStyle="1" w:styleId="a7">
    <w:name w:val="Верхний колонтитул Знак"/>
    <w:basedOn w:val="21"/>
    <w:rsid w:val="006F72F6"/>
    <w:rPr>
      <w:rFonts w:ascii="Times New Roman" w:eastAsia="Times New Roman" w:hAnsi="Times New Roman" w:cs="Times New Roman"/>
      <w:sz w:val="24"/>
      <w:szCs w:val="24"/>
    </w:rPr>
  </w:style>
  <w:style w:type="character" w:customStyle="1" w:styleId="a8">
    <w:name w:val="Нижний колонтитул Знак"/>
    <w:basedOn w:val="21"/>
    <w:rsid w:val="006F72F6"/>
    <w:rPr>
      <w:rFonts w:ascii="Times New Roman" w:eastAsia="Times New Roman" w:hAnsi="Times New Roman" w:cs="Times New Roman"/>
      <w:sz w:val="24"/>
      <w:szCs w:val="24"/>
    </w:rPr>
  </w:style>
  <w:style w:type="character" w:customStyle="1" w:styleId="31">
    <w:name w:val="Основной текст с отступом 3 Знак"/>
    <w:basedOn w:val="21"/>
    <w:rsid w:val="006F72F6"/>
    <w:rPr>
      <w:rFonts w:ascii="Times New Roman" w:eastAsia="Times New Roman" w:hAnsi="Times New Roman" w:cs="Times New Roman"/>
      <w:sz w:val="16"/>
      <w:szCs w:val="16"/>
    </w:rPr>
  </w:style>
  <w:style w:type="character" w:customStyle="1" w:styleId="apple-converted-space">
    <w:name w:val="apple-converted-space"/>
    <w:basedOn w:val="21"/>
    <w:qFormat/>
    <w:rsid w:val="006F72F6"/>
  </w:style>
  <w:style w:type="character" w:customStyle="1" w:styleId="a9">
    <w:name w:val="Текст Знак"/>
    <w:basedOn w:val="21"/>
    <w:rsid w:val="006F72F6"/>
    <w:rPr>
      <w:rFonts w:ascii="Courier New" w:eastAsia="Times New Roman" w:hAnsi="Courier New" w:cs="Courier New"/>
      <w:sz w:val="20"/>
      <w:szCs w:val="20"/>
    </w:rPr>
  </w:style>
  <w:style w:type="character" w:customStyle="1" w:styleId="aa">
    <w:name w:val="Текст выноски Знак"/>
    <w:basedOn w:val="21"/>
    <w:rsid w:val="006F72F6"/>
    <w:rPr>
      <w:rFonts w:ascii="Tahoma" w:eastAsia="Times New Roman" w:hAnsi="Tahoma" w:cs="Tahoma"/>
      <w:sz w:val="16"/>
      <w:szCs w:val="16"/>
    </w:rPr>
  </w:style>
  <w:style w:type="character" w:customStyle="1" w:styleId="ListLabel1">
    <w:name w:val="ListLabel 1"/>
    <w:rsid w:val="006F72F6"/>
    <w:rPr>
      <w:rFonts w:cs="Times New Roman"/>
      <w:b/>
      <w:sz w:val="28"/>
    </w:rPr>
  </w:style>
  <w:style w:type="character" w:customStyle="1" w:styleId="ListLabel2">
    <w:name w:val="ListLabel 2"/>
    <w:rsid w:val="006F72F6"/>
    <w:rPr>
      <w:rFonts w:cs="Courier New"/>
    </w:rPr>
  </w:style>
  <w:style w:type="character" w:customStyle="1" w:styleId="ab">
    <w:name w:val="Символ сноски"/>
    <w:rsid w:val="006F72F6"/>
    <w:rPr>
      <w:vertAlign w:val="superscript"/>
    </w:rPr>
  </w:style>
  <w:style w:type="character" w:customStyle="1" w:styleId="ac">
    <w:name w:val="Символы концевой сноски"/>
    <w:rsid w:val="006F72F6"/>
    <w:rPr>
      <w:vertAlign w:val="superscript"/>
    </w:rPr>
  </w:style>
  <w:style w:type="character" w:customStyle="1" w:styleId="WW-">
    <w:name w:val="WW-Символ сноски"/>
    <w:rsid w:val="006F72F6"/>
  </w:style>
  <w:style w:type="character" w:customStyle="1" w:styleId="WW-0">
    <w:name w:val="WW-Символы концевой сноски"/>
    <w:rsid w:val="006F72F6"/>
  </w:style>
  <w:style w:type="character" w:customStyle="1" w:styleId="14">
    <w:name w:val="Знак сноски1"/>
    <w:rsid w:val="006F72F6"/>
    <w:rPr>
      <w:vertAlign w:val="superscript"/>
    </w:rPr>
  </w:style>
  <w:style w:type="character" w:customStyle="1" w:styleId="15">
    <w:name w:val="Знак концевой сноски1"/>
    <w:rsid w:val="006F72F6"/>
    <w:rPr>
      <w:vertAlign w:val="superscript"/>
    </w:rPr>
  </w:style>
  <w:style w:type="character" w:styleId="ad">
    <w:name w:val="FollowedHyperlink"/>
    <w:basedOn w:val="11"/>
    <w:uiPriority w:val="99"/>
    <w:rsid w:val="006F72F6"/>
    <w:rPr>
      <w:color w:val="800080"/>
      <w:u w:val="single"/>
    </w:rPr>
  </w:style>
  <w:style w:type="character" w:styleId="ae">
    <w:name w:val="footnote reference"/>
    <w:rsid w:val="006F72F6"/>
    <w:rPr>
      <w:vertAlign w:val="superscript"/>
    </w:rPr>
  </w:style>
  <w:style w:type="character" w:styleId="af">
    <w:name w:val="endnote reference"/>
    <w:rsid w:val="006F72F6"/>
    <w:rPr>
      <w:vertAlign w:val="superscript"/>
    </w:rPr>
  </w:style>
  <w:style w:type="paragraph" w:customStyle="1" w:styleId="af0">
    <w:name w:val="Заголовок"/>
    <w:basedOn w:val="10"/>
    <w:next w:val="a0"/>
    <w:rsid w:val="006F72F6"/>
    <w:pPr>
      <w:keepNext/>
      <w:spacing w:before="240" w:after="120"/>
    </w:pPr>
    <w:rPr>
      <w:rFonts w:ascii="Liberation Sans" w:eastAsia="Microsoft YaHei" w:hAnsi="Liberation Sans" w:cs="Mangal"/>
      <w:sz w:val="28"/>
      <w:szCs w:val="28"/>
    </w:rPr>
  </w:style>
  <w:style w:type="paragraph" w:styleId="af1">
    <w:name w:val="List"/>
    <w:basedOn w:val="a0"/>
    <w:rsid w:val="006F72F6"/>
    <w:rPr>
      <w:rFonts w:cs="Mangal"/>
    </w:rPr>
  </w:style>
  <w:style w:type="paragraph" w:customStyle="1" w:styleId="24">
    <w:name w:val="Название2"/>
    <w:basedOn w:val="a"/>
    <w:rsid w:val="006F72F6"/>
    <w:pPr>
      <w:suppressLineNumbers/>
      <w:spacing w:before="120" w:after="120"/>
    </w:pPr>
    <w:rPr>
      <w:rFonts w:cs="Mangal"/>
      <w:i/>
      <w:iCs/>
      <w:sz w:val="24"/>
      <w:szCs w:val="24"/>
    </w:rPr>
  </w:style>
  <w:style w:type="paragraph" w:customStyle="1" w:styleId="25">
    <w:name w:val="Указатель2"/>
    <w:basedOn w:val="a"/>
    <w:rsid w:val="006F72F6"/>
    <w:pPr>
      <w:suppressLineNumbers/>
    </w:pPr>
    <w:rPr>
      <w:rFonts w:cs="Mangal"/>
    </w:rPr>
  </w:style>
  <w:style w:type="paragraph" w:customStyle="1" w:styleId="16">
    <w:name w:val="Название1"/>
    <w:basedOn w:val="a"/>
    <w:rsid w:val="006F72F6"/>
    <w:pPr>
      <w:suppressLineNumbers/>
      <w:spacing w:before="120" w:after="120"/>
    </w:pPr>
    <w:rPr>
      <w:rFonts w:cs="Mangal"/>
      <w:i/>
      <w:iCs/>
      <w:sz w:val="24"/>
      <w:szCs w:val="24"/>
    </w:rPr>
  </w:style>
  <w:style w:type="paragraph" w:customStyle="1" w:styleId="17">
    <w:name w:val="Указатель1"/>
    <w:basedOn w:val="a"/>
    <w:rsid w:val="006F72F6"/>
    <w:pPr>
      <w:suppressLineNumbers/>
    </w:pPr>
    <w:rPr>
      <w:rFonts w:cs="Mangal"/>
    </w:rPr>
  </w:style>
  <w:style w:type="paragraph" w:styleId="af2">
    <w:name w:val="Title"/>
    <w:basedOn w:val="10"/>
    <w:next w:val="af3"/>
    <w:qFormat/>
    <w:rsid w:val="006F72F6"/>
    <w:pPr>
      <w:suppressLineNumbers/>
      <w:spacing w:before="120" w:after="120"/>
    </w:pPr>
    <w:rPr>
      <w:rFonts w:cs="Mangal"/>
      <w:b/>
      <w:bCs/>
      <w:i/>
      <w:iCs/>
      <w:sz w:val="36"/>
      <w:szCs w:val="36"/>
    </w:rPr>
  </w:style>
  <w:style w:type="paragraph" w:styleId="af3">
    <w:name w:val="Subtitle"/>
    <w:basedOn w:val="af0"/>
    <w:next w:val="a0"/>
    <w:qFormat/>
    <w:rsid w:val="006F72F6"/>
    <w:pPr>
      <w:jc w:val="center"/>
    </w:pPr>
    <w:rPr>
      <w:i/>
      <w:iCs/>
    </w:rPr>
  </w:style>
  <w:style w:type="paragraph" w:customStyle="1" w:styleId="32">
    <w:name w:val="Указатель3"/>
    <w:basedOn w:val="10"/>
    <w:rsid w:val="006F72F6"/>
    <w:pPr>
      <w:suppressLineNumbers/>
    </w:pPr>
    <w:rPr>
      <w:rFonts w:cs="Mangal"/>
    </w:rPr>
  </w:style>
  <w:style w:type="paragraph" w:customStyle="1" w:styleId="ConsPlusNormal0">
    <w:name w:val="ConsPlusNormal"/>
    <w:uiPriority w:val="99"/>
    <w:qFormat/>
    <w:rsid w:val="006F72F6"/>
    <w:pPr>
      <w:suppressAutoHyphens/>
      <w:spacing w:line="100" w:lineRule="atLeast"/>
      <w:ind w:firstLine="720"/>
    </w:pPr>
    <w:rPr>
      <w:rFonts w:ascii="Arial" w:hAnsi="Arial" w:cs="Arial"/>
      <w:sz w:val="28"/>
      <w:szCs w:val="28"/>
      <w:lang w:eastAsia="ar-SA"/>
    </w:rPr>
  </w:style>
  <w:style w:type="paragraph" w:customStyle="1" w:styleId="18">
    <w:name w:val="Текст сноски1"/>
    <w:basedOn w:val="10"/>
    <w:rsid w:val="006F72F6"/>
    <w:rPr>
      <w:sz w:val="20"/>
    </w:rPr>
  </w:style>
  <w:style w:type="paragraph" w:customStyle="1" w:styleId="af4">
    <w:name w:val="А_обычный"/>
    <w:basedOn w:val="10"/>
    <w:rsid w:val="006F72F6"/>
    <w:pPr>
      <w:ind w:firstLine="709"/>
      <w:jc w:val="both"/>
    </w:pPr>
  </w:style>
  <w:style w:type="paragraph" w:customStyle="1" w:styleId="19">
    <w:name w:val="Абзац списка1"/>
    <w:basedOn w:val="10"/>
    <w:rsid w:val="006F72F6"/>
    <w:pPr>
      <w:ind w:left="720"/>
    </w:pPr>
  </w:style>
  <w:style w:type="paragraph" w:customStyle="1" w:styleId="Iacaaiea">
    <w:name w:val="Iacaaiea"/>
    <w:basedOn w:val="10"/>
    <w:rsid w:val="006F72F6"/>
    <w:pPr>
      <w:tabs>
        <w:tab w:val="left" w:pos="426"/>
      </w:tabs>
      <w:spacing w:before="120" w:line="360" w:lineRule="atLeast"/>
      <w:jc w:val="center"/>
    </w:pPr>
    <w:rPr>
      <w:b/>
      <w:bCs/>
      <w:sz w:val="22"/>
      <w:szCs w:val="22"/>
    </w:rPr>
  </w:style>
  <w:style w:type="paragraph" w:customStyle="1" w:styleId="af5">
    <w:name w:val="Абзац нумерованный"/>
    <w:basedOn w:val="10"/>
    <w:rsid w:val="006F72F6"/>
    <w:pPr>
      <w:widowControl w:val="0"/>
      <w:jc w:val="both"/>
    </w:pPr>
    <w:rPr>
      <w:rFonts w:eastAsia="Lucida Sans Unicode" w:cs="Tahoma"/>
      <w:color w:val="000000"/>
      <w:lang w:eastAsia="en-US" w:bidi="en-US"/>
    </w:rPr>
  </w:style>
  <w:style w:type="paragraph" w:customStyle="1" w:styleId="af6">
    <w:name w:val="Содержимое таблицы"/>
    <w:basedOn w:val="10"/>
    <w:rsid w:val="006F72F6"/>
    <w:pPr>
      <w:suppressLineNumbers/>
    </w:pPr>
  </w:style>
  <w:style w:type="paragraph" w:customStyle="1" w:styleId="af7">
    <w:name w:val="Заголовок таблицы"/>
    <w:basedOn w:val="10"/>
    <w:rsid w:val="006F72F6"/>
    <w:pPr>
      <w:widowControl w:val="0"/>
      <w:suppressLineNumbers/>
      <w:jc w:val="center"/>
    </w:pPr>
    <w:rPr>
      <w:rFonts w:eastAsia="Lucida Sans Unicode" w:cs="Tahoma"/>
      <w:b/>
      <w:bCs/>
      <w:color w:val="000000"/>
      <w:lang w:eastAsia="en-US" w:bidi="en-US"/>
    </w:rPr>
  </w:style>
  <w:style w:type="paragraph" w:customStyle="1" w:styleId="210">
    <w:name w:val="Основной текст 21"/>
    <w:basedOn w:val="10"/>
    <w:rsid w:val="006F72F6"/>
    <w:pPr>
      <w:spacing w:after="120" w:line="480" w:lineRule="auto"/>
    </w:pPr>
  </w:style>
  <w:style w:type="paragraph" w:customStyle="1" w:styleId="211">
    <w:name w:val="Основной текст с отступом 21"/>
    <w:basedOn w:val="10"/>
    <w:rsid w:val="006F72F6"/>
    <w:pPr>
      <w:spacing w:after="120" w:line="480" w:lineRule="auto"/>
      <w:ind w:left="283"/>
    </w:pPr>
  </w:style>
  <w:style w:type="paragraph" w:customStyle="1" w:styleId="TextTitle">
    <w:name w:val="Text Title"/>
    <w:basedOn w:val="10"/>
    <w:rsid w:val="006F72F6"/>
    <w:pPr>
      <w:spacing w:before="120" w:after="120"/>
      <w:ind w:left="576" w:right="288"/>
      <w:jc w:val="center"/>
    </w:pPr>
    <w:rPr>
      <w:rFonts w:ascii="NTTierce" w:hAnsi="NTTierce" w:cs="NTTierce"/>
      <w:b/>
      <w:sz w:val="28"/>
    </w:rPr>
  </w:style>
  <w:style w:type="paragraph" w:customStyle="1" w:styleId="Requisits">
    <w:name w:val="Requisits"/>
    <w:basedOn w:val="10"/>
    <w:rsid w:val="006F72F6"/>
    <w:pPr>
      <w:ind w:right="288"/>
    </w:pPr>
    <w:rPr>
      <w:rFonts w:ascii="TimesDL" w:hAnsi="TimesDL" w:cs="TimesDL"/>
      <w:sz w:val="22"/>
    </w:rPr>
  </w:style>
  <w:style w:type="paragraph" w:customStyle="1" w:styleId="1a">
    <w:name w:val="Знак1"/>
    <w:basedOn w:val="10"/>
    <w:rsid w:val="006F72F6"/>
    <w:pPr>
      <w:spacing w:after="160" w:line="240" w:lineRule="exact"/>
    </w:pPr>
    <w:rPr>
      <w:rFonts w:ascii="Verdana" w:hAnsi="Verdana" w:cs="Verdana"/>
      <w:lang w:val="en-US"/>
    </w:rPr>
  </w:style>
  <w:style w:type="paragraph" w:customStyle="1" w:styleId="1b">
    <w:name w:val="Без интервала1"/>
    <w:rsid w:val="006F72F6"/>
    <w:pPr>
      <w:suppressAutoHyphens/>
      <w:spacing w:line="100" w:lineRule="atLeast"/>
    </w:pPr>
    <w:rPr>
      <w:rFonts w:ascii="Calibri" w:eastAsia="SimSun" w:hAnsi="Calibri" w:cs="Calibri"/>
      <w:sz w:val="24"/>
      <w:szCs w:val="22"/>
      <w:lang w:eastAsia="ar-SA"/>
    </w:rPr>
  </w:style>
  <w:style w:type="paragraph" w:styleId="af8">
    <w:name w:val="header"/>
    <w:basedOn w:val="10"/>
    <w:rsid w:val="006F72F6"/>
    <w:pPr>
      <w:suppressLineNumbers/>
      <w:tabs>
        <w:tab w:val="center" w:pos="4677"/>
        <w:tab w:val="right" w:pos="9355"/>
      </w:tabs>
    </w:pPr>
  </w:style>
  <w:style w:type="paragraph" w:styleId="af9">
    <w:name w:val="footer"/>
    <w:basedOn w:val="10"/>
    <w:rsid w:val="006F72F6"/>
    <w:pPr>
      <w:suppressLineNumbers/>
      <w:tabs>
        <w:tab w:val="center" w:pos="4677"/>
        <w:tab w:val="right" w:pos="9355"/>
      </w:tabs>
    </w:pPr>
  </w:style>
  <w:style w:type="paragraph" w:customStyle="1" w:styleId="310">
    <w:name w:val="Основной текст с отступом 31"/>
    <w:basedOn w:val="10"/>
    <w:rsid w:val="006F72F6"/>
    <w:pPr>
      <w:spacing w:after="120"/>
      <w:ind w:left="283"/>
      <w:jc w:val="both"/>
    </w:pPr>
    <w:rPr>
      <w:sz w:val="16"/>
      <w:szCs w:val="16"/>
    </w:rPr>
  </w:style>
  <w:style w:type="paragraph" w:customStyle="1" w:styleId="formattext">
    <w:name w:val="formattext"/>
    <w:basedOn w:val="10"/>
    <w:qFormat/>
    <w:rsid w:val="006F72F6"/>
    <w:pPr>
      <w:spacing w:before="280" w:after="280"/>
    </w:pPr>
  </w:style>
  <w:style w:type="paragraph" w:customStyle="1" w:styleId="ConsNormal">
    <w:name w:val="ConsNormal"/>
    <w:rsid w:val="006F72F6"/>
    <w:pPr>
      <w:widowControl w:val="0"/>
      <w:suppressAutoHyphens/>
      <w:spacing w:line="100" w:lineRule="atLeast"/>
      <w:ind w:firstLine="720"/>
    </w:pPr>
    <w:rPr>
      <w:rFonts w:ascii="Arial" w:hAnsi="Arial" w:cs="Arial"/>
      <w:lang w:eastAsia="ar-SA"/>
    </w:rPr>
  </w:style>
  <w:style w:type="paragraph" w:customStyle="1" w:styleId="1c">
    <w:name w:val="Текст1"/>
    <w:basedOn w:val="10"/>
    <w:rsid w:val="006F72F6"/>
    <w:rPr>
      <w:rFonts w:ascii="Courier New" w:hAnsi="Courier New" w:cs="Courier New"/>
      <w:sz w:val="20"/>
    </w:rPr>
  </w:style>
  <w:style w:type="paragraph" w:customStyle="1" w:styleId="1d">
    <w:name w:val="Обычный (веб)1"/>
    <w:basedOn w:val="10"/>
    <w:rsid w:val="006F72F6"/>
    <w:pPr>
      <w:spacing w:before="280" w:after="280"/>
    </w:pPr>
    <w:rPr>
      <w:color w:val="000000"/>
    </w:rPr>
  </w:style>
  <w:style w:type="paragraph" w:customStyle="1" w:styleId="1e">
    <w:name w:val="Текст выноски1"/>
    <w:basedOn w:val="10"/>
    <w:rsid w:val="006F72F6"/>
    <w:rPr>
      <w:rFonts w:ascii="Tahoma" w:hAnsi="Tahoma" w:cs="Tahoma"/>
      <w:sz w:val="16"/>
      <w:szCs w:val="16"/>
    </w:rPr>
  </w:style>
  <w:style w:type="paragraph" w:styleId="afa">
    <w:name w:val="footnote text"/>
    <w:basedOn w:val="10"/>
    <w:rsid w:val="006F72F6"/>
    <w:pPr>
      <w:suppressLineNumbers/>
      <w:ind w:left="283" w:hanging="283"/>
    </w:pPr>
    <w:rPr>
      <w:sz w:val="20"/>
    </w:rPr>
  </w:style>
  <w:style w:type="paragraph" w:customStyle="1" w:styleId="Standard">
    <w:name w:val="Standard"/>
    <w:rsid w:val="006F72F6"/>
    <w:pPr>
      <w:suppressAutoHyphens/>
      <w:textAlignment w:val="baseline"/>
    </w:pPr>
    <w:rPr>
      <w:color w:val="00000A"/>
      <w:kern w:val="1"/>
      <w:sz w:val="24"/>
      <w:szCs w:val="24"/>
      <w:lang w:eastAsia="ar-SA"/>
    </w:rPr>
  </w:style>
  <w:style w:type="paragraph" w:customStyle="1" w:styleId="xl67">
    <w:name w:val="xl67"/>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Cs w:val="20"/>
    </w:rPr>
  </w:style>
  <w:style w:type="paragraph" w:customStyle="1" w:styleId="xl68">
    <w:name w:val="xl68"/>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Cs w:val="20"/>
    </w:rPr>
  </w:style>
  <w:style w:type="paragraph" w:customStyle="1" w:styleId="xl69">
    <w:name w:val="xl69"/>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b/>
      <w:bCs/>
      <w:szCs w:val="20"/>
    </w:rPr>
  </w:style>
  <w:style w:type="paragraph" w:customStyle="1" w:styleId="xl70">
    <w:name w:val="xl70"/>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b/>
      <w:bCs/>
      <w:sz w:val="12"/>
      <w:szCs w:val="12"/>
    </w:rPr>
  </w:style>
  <w:style w:type="paragraph" w:customStyle="1" w:styleId="xl71">
    <w:name w:val="xl71"/>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12"/>
      <w:szCs w:val="12"/>
    </w:rPr>
  </w:style>
  <w:style w:type="paragraph" w:customStyle="1" w:styleId="xl72">
    <w:name w:val="xl72"/>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73">
    <w:name w:val="xl73"/>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74">
    <w:name w:val="xl74"/>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sz w:val="12"/>
      <w:szCs w:val="12"/>
    </w:rPr>
  </w:style>
  <w:style w:type="paragraph" w:customStyle="1" w:styleId="xl75">
    <w:name w:val="xl75"/>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b/>
      <w:bCs/>
      <w:sz w:val="12"/>
      <w:szCs w:val="12"/>
    </w:rPr>
  </w:style>
  <w:style w:type="paragraph" w:customStyle="1" w:styleId="xl76">
    <w:name w:val="xl76"/>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sz w:val="12"/>
      <w:szCs w:val="12"/>
    </w:rPr>
  </w:style>
  <w:style w:type="paragraph" w:customStyle="1" w:styleId="xl77">
    <w:name w:val="xl77"/>
    <w:basedOn w:val="a"/>
    <w:rsid w:val="006F72F6"/>
    <w:pPr>
      <w:suppressAutoHyphens w:val="0"/>
      <w:spacing w:before="280" w:after="280" w:line="240" w:lineRule="auto"/>
    </w:pPr>
    <w:rPr>
      <w:rFonts w:ascii="Times New Roman" w:eastAsia="Times New Roman" w:hAnsi="Times New Roman" w:cs="Times New Roman"/>
      <w:sz w:val="16"/>
      <w:szCs w:val="16"/>
    </w:rPr>
  </w:style>
  <w:style w:type="paragraph" w:customStyle="1" w:styleId="xl78">
    <w:name w:val="xl78"/>
    <w:basedOn w:val="a"/>
    <w:rsid w:val="006F72F6"/>
    <w:pPr>
      <w:suppressAutoHyphens w:val="0"/>
      <w:spacing w:before="280" w:after="280" w:line="240" w:lineRule="auto"/>
    </w:pPr>
    <w:rPr>
      <w:rFonts w:ascii="Times New Roman" w:eastAsia="Times New Roman" w:hAnsi="Times New Roman" w:cs="Times New Roman"/>
      <w:sz w:val="16"/>
      <w:szCs w:val="16"/>
    </w:rPr>
  </w:style>
  <w:style w:type="paragraph" w:customStyle="1" w:styleId="xl79">
    <w:name w:val="xl79"/>
    <w:basedOn w:val="a"/>
    <w:rsid w:val="006F72F6"/>
    <w:pPr>
      <w:suppressAutoHyphens w:val="0"/>
      <w:spacing w:before="280" w:after="280" w:line="240" w:lineRule="auto"/>
      <w:jc w:val="center"/>
    </w:pPr>
    <w:rPr>
      <w:rFonts w:ascii="Times New Roman" w:eastAsia="Times New Roman" w:hAnsi="Times New Roman" w:cs="Times New Roman"/>
      <w:sz w:val="16"/>
      <w:szCs w:val="16"/>
    </w:rPr>
  </w:style>
  <w:style w:type="paragraph" w:customStyle="1" w:styleId="xl80">
    <w:name w:val="xl80"/>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sz w:val="12"/>
      <w:szCs w:val="12"/>
    </w:rPr>
  </w:style>
  <w:style w:type="paragraph" w:customStyle="1" w:styleId="xl81">
    <w:name w:val="xl81"/>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12"/>
      <w:szCs w:val="12"/>
    </w:rPr>
  </w:style>
  <w:style w:type="paragraph" w:customStyle="1" w:styleId="xl82">
    <w:name w:val="xl82"/>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83">
    <w:name w:val="xl83"/>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84">
    <w:name w:val="xl84"/>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color w:val="000000"/>
      <w:sz w:val="12"/>
      <w:szCs w:val="12"/>
    </w:rPr>
  </w:style>
  <w:style w:type="paragraph" w:customStyle="1" w:styleId="xl85">
    <w:name w:val="xl85"/>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86">
    <w:name w:val="xl86"/>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87">
    <w:name w:val="xl87"/>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sz w:val="12"/>
      <w:szCs w:val="12"/>
    </w:rPr>
  </w:style>
  <w:style w:type="paragraph" w:customStyle="1" w:styleId="xl88">
    <w:name w:val="xl88"/>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6"/>
      <w:szCs w:val="16"/>
    </w:rPr>
  </w:style>
  <w:style w:type="paragraph" w:customStyle="1" w:styleId="xl89">
    <w:name w:val="xl89"/>
    <w:basedOn w:val="a"/>
    <w:rsid w:val="006F72F6"/>
    <w:pPr>
      <w:pBdr>
        <w:top w:val="single" w:sz="4" w:space="0" w:color="000000"/>
        <w:left w:val="single" w:sz="4" w:space="0" w:color="000000"/>
        <w:bottom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0">
    <w:name w:val="xl90"/>
    <w:basedOn w:val="a"/>
    <w:rsid w:val="006F72F6"/>
    <w:pPr>
      <w:pBdr>
        <w:top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1">
    <w:name w:val="xl91"/>
    <w:basedOn w:val="a"/>
    <w:rsid w:val="006F72F6"/>
    <w:pPr>
      <w:pBdr>
        <w:top w:val="single" w:sz="4" w:space="0" w:color="000000"/>
        <w:left w:val="single" w:sz="4" w:space="0" w:color="000000"/>
        <w:bottom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2">
    <w:name w:val="xl92"/>
    <w:basedOn w:val="a"/>
    <w:rsid w:val="006F72F6"/>
    <w:pPr>
      <w:pBdr>
        <w:top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3">
    <w:name w:val="xl93"/>
    <w:basedOn w:val="a"/>
    <w:rsid w:val="006F72F6"/>
    <w:pPr>
      <w:pBdr>
        <w:top w:val="single" w:sz="4" w:space="0" w:color="000000"/>
        <w:left w:val="single" w:sz="4" w:space="0" w:color="000000"/>
        <w:bottom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4">
    <w:name w:val="xl94"/>
    <w:basedOn w:val="a"/>
    <w:rsid w:val="006F72F6"/>
    <w:pPr>
      <w:pBdr>
        <w:top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5">
    <w:name w:val="xl95"/>
    <w:basedOn w:val="a"/>
    <w:rsid w:val="006F72F6"/>
    <w:pPr>
      <w:pBdr>
        <w:top w:val="single" w:sz="4" w:space="0" w:color="000000"/>
        <w:left w:val="single" w:sz="4" w:space="0" w:color="000000"/>
        <w:bottom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6">
    <w:name w:val="xl96"/>
    <w:basedOn w:val="a"/>
    <w:rsid w:val="006F72F6"/>
    <w:pPr>
      <w:pBdr>
        <w:top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7">
    <w:name w:val="xl97"/>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98">
    <w:name w:val="xl98"/>
    <w:basedOn w:val="a"/>
    <w:rsid w:val="006F72F6"/>
    <w:pPr>
      <w:pBdr>
        <w:top w:val="single" w:sz="4" w:space="0" w:color="000000"/>
        <w:left w:val="single" w:sz="4" w:space="0" w:color="000000"/>
        <w:bottom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99">
    <w:name w:val="xl99"/>
    <w:basedOn w:val="a"/>
    <w:rsid w:val="006F72F6"/>
    <w:pPr>
      <w:pBdr>
        <w:top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100">
    <w:name w:val="xl100"/>
    <w:basedOn w:val="a"/>
    <w:rsid w:val="006F72F6"/>
    <w:pPr>
      <w:pBdr>
        <w:top w:val="single" w:sz="4" w:space="0" w:color="000000"/>
        <w:left w:val="single" w:sz="4" w:space="0" w:color="000000"/>
        <w:bottom w:val="single" w:sz="4" w:space="0" w:color="000000"/>
      </w:pBdr>
      <w:suppressAutoHyphens w:val="0"/>
      <w:spacing w:before="280" w:after="280" w:line="240" w:lineRule="auto"/>
      <w:jc w:val="both"/>
    </w:pPr>
    <w:rPr>
      <w:rFonts w:ascii="Times New Roman" w:eastAsia="Times New Roman" w:hAnsi="Times New Roman" w:cs="Times New Roman"/>
      <w:sz w:val="12"/>
      <w:szCs w:val="12"/>
    </w:rPr>
  </w:style>
  <w:style w:type="paragraph" w:customStyle="1" w:styleId="xl101">
    <w:name w:val="xl101"/>
    <w:basedOn w:val="a"/>
    <w:rsid w:val="006F72F6"/>
    <w:pPr>
      <w:pBdr>
        <w:top w:val="single" w:sz="4" w:space="0" w:color="000000"/>
        <w:bottom w:val="single" w:sz="4" w:space="0" w:color="000000"/>
        <w:right w:val="single" w:sz="4" w:space="0" w:color="000000"/>
      </w:pBdr>
      <w:suppressAutoHyphens w:val="0"/>
      <w:spacing w:before="280" w:after="280" w:line="240" w:lineRule="auto"/>
      <w:jc w:val="both"/>
    </w:pPr>
    <w:rPr>
      <w:rFonts w:ascii="Times New Roman" w:eastAsia="Times New Roman" w:hAnsi="Times New Roman" w:cs="Times New Roman"/>
      <w:sz w:val="12"/>
      <w:szCs w:val="12"/>
    </w:rPr>
  </w:style>
  <w:style w:type="paragraph" w:customStyle="1" w:styleId="xl102">
    <w:name w:val="xl102"/>
    <w:basedOn w:val="a"/>
    <w:rsid w:val="006F72F6"/>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Cs w:val="20"/>
    </w:rPr>
  </w:style>
  <w:style w:type="paragraph" w:customStyle="1" w:styleId="xl103">
    <w:name w:val="xl103"/>
    <w:basedOn w:val="a"/>
    <w:rsid w:val="006F72F6"/>
    <w:pPr>
      <w:pBdr>
        <w:top w:val="single" w:sz="4" w:space="0" w:color="000000"/>
        <w:left w:val="single" w:sz="4" w:space="0" w:color="000000"/>
        <w:bottom w:val="single" w:sz="4" w:space="0" w:color="000000"/>
      </w:pBdr>
      <w:suppressAutoHyphens w:val="0"/>
      <w:spacing w:before="280" w:after="280" w:line="240" w:lineRule="auto"/>
      <w:jc w:val="right"/>
    </w:pPr>
    <w:rPr>
      <w:rFonts w:ascii="Times New Roman" w:eastAsia="Times New Roman" w:hAnsi="Times New Roman" w:cs="Times New Roman"/>
      <w:b/>
      <w:bCs/>
      <w:szCs w:val="20"/>
    </w:rPr>
  </w:style>
  <w:style w:type="paragraph" w:customStyle="1" w:styleId="xl104">
    <w:name w:val="xl104"/>
    <w:basedOn w:val="a"/>
    <w:rsid w:val="006F72F6"/>
    <w:pPr>
      <w:pBdr>
        <w:top w:val="single" w:sz="4"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Cs w:val="20"/>
    </w:rPr>
  </w:style>
  <w:style w:type="paragraph" w:customStyle="1" w:styleId="xl105">
    <w:name w:val="xl105"/>
    <w:basedOn w:val="a"/>
    <w:rsid w:val="006F72F6"/>
    <w:pPr>
      <w:pBdr>
        <w:top w:val="single" w:sz="4" w:space="0" w:color="000000"/>
        <w:bottom w:val="single" w:sz="4" w:space="0" w:color="000000"/>
      </w:pBdr>
      <w:suppressAutoHyphens w:val="0"/>
      <w:spacing w:before="280" w:after="280" w:line="240" w:lineRule="auto"/>
      <w:jc w:val="right"/>
    </w:pPr>
    <w:rPr>
      <w:rFonts w:ascii="Times New Roman" w:eastAsia="Times New Roman" w:hAnsi="Times New Roman" w:cs="Times New Roman"/>
      <w:b/>
      <w:bCs/>
      <w:szCs w:val="20"/>
    </w:rPr>
  </w:style>
  <w:style w:type="paragraph" w:customStyle="1" w:styleId="xl106">
    <w:name w:val="xl106"/>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07">
    <w:name w:val="xl107"/>
    <w:basedOn w:val="a"/>
    <w:rsid w:val="006F72F6"/>
    <w:pPr>
      <w:pBdr>
        <w:top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08">
    <w:name w:val="xl108"/>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09">
    <w:name w:val="xl109"/>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0">
    <w:name w:val="xl110"/>
    <w:basedOn w:val="a"/>
    <w:rsid w:val="006F72F6"/>
    <w:pPr>
      <w:pBdr>
        <w:top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1">
    <w:name w:val="xl111"/>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2">
    <w:name w:val="xl112"/>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3">
    <w:name w:val="xl113"/>
    <w:basedOn w:val="a"/>
    <w:rsid w:val="006F72F6"/>
    <w:pPr>
      <w:pBdr>
        <w:top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4">
    <w:name w:val="xl114"/>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5">
    <w:name w:val="xl115"/>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116">
    <w:name w:val="xl116"/>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7">
    <w:name w:val="xl117"/>
    <w:basedOn w:val="a"/>
    <w:rsid w:val="006F72F6"/>
    <w:pPr>
      <w:pBdr>
        <w:top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8">
    <w:name w:val="xl118"/>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6"/>
      <w:szCs w:val="16"/>
    </w:rPr>
  </w:style>
  <w:style w:type="paragraph" w:customStyle="1" w:styleId="xl119">
    <w:name w:val="xl119"/>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20">
    <w:name w:val="xl120"/>
    <w:basedOn w:val="a"/>
    <w:rsid w:val="006F72F6"/>
    <w:pPr>
      <w:pBdr>
        <w:top w:val="single" w:sz="4" w:space="0" w:color="000000"/>
        <w:bottom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21">
    <w:name w:val="xl121"/>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pPr>
    <w:rPr>
      <w:rFonts w:ascii="Times New Roman" w:eastAsia="Times New Roman" w:hAnsi="Times New Roman" w:cs="Times New Roman"/>
      <w:b/>
      <w:bCs/>
      <w:sz w:val="18"/>
      <w:szCs w:val="18"/>
    </w:rPr>
  </w:style>
  <w:style w:type="paragraph" w:customStyle="1" w:styleId="xl122">
    <w:name w:val="xl122"/>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123">
    <w:name w:val="xl123"/>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24">
    <w:name w:val="xl124"/>
    <w:basedOn w:val="a"/>
    <w:rsid w:val="006F72F6"/>
    <w:pPr>
      <w:pBdr>
        <w:top w:val="single" w:sz="4" w:space="0" w:color="000000"/>
        <w:bottom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25">
    <w:name w:val="xl125"/>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26">
    <w:name w:val="xl126"/>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127">
    <w:name w:val="xl127"/>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128">
    <w:name w:val="xl128"/>
    <w:basedOn w:val="a"/>
    <w:rsid w:val="006F72F6"/>
    <w:pPr>
      <w:pBdr>
        <w:top w:val="single" w:sz="4" w:space="0" w:color="000000"/>
        <w:left w:val="single" w:sz="4" w:space="0" w:color="000000"/>
        <w:bottom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29">
    <w:name w:val="xl129"/>
    <w:basedOn w:val="a"/>
    <w:rsid w:val="006F72F6"/>
    <w:pPr>
      <w:pBdr>
        <w:top w:val="single" w:sz="4" w:space="0" w:color="000000"/>
        <w:bottom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30">
    <w:name w:val="xl130"/>
    <w:basedOn w:val="a"/>
    <w:rsid w:val="006F72F6"/>
    <w:pPr>
      <w:pBdr>
        <w:top w:val="single" w:sz="4" w:space="0" w:color="000000"/>
        <w:bottom w:val="single" w:sz="4" w:space="0" w:color="000000"/>
        <w:right w:val="single" w:sz="4" w:space="0" w:color="000000"/>
      </w:pBdr>
      <w:shd w:val="clear" w:color="auto" w:fill="FFFF00"/>
      <w:suppressAutoHyphens w:val="0"/>
      <w:spacing w:before="280" w:after="280" w:line="240" w:lineRule="auto"/>
      <w:jc w:val="center"/>
      <w:textAlignment w:val="center"/>
    </w:pPr>
    <w:rPr>
      <w:rFonts w:ascii="Times New Roman" w:eastAsia="Times New Roman" w:hAnsi="Times New Roman" w:cs="Times New Roman"/>
      <w:b/>
      <w:bCs/>
      <w:sz w:val="18"/>
      <w:szCs w:val="18"/>
    </w:rPr>
  </w:style>
  <w:style w:type="paragraph" w:customStyle="1" w:styleId="xl131">
    <w:name w:val="xl131"/>
    <w:basedOn w:val="a"/>
    <w:rsid w:val="006F72F6"/>
    <w:pPr>
      <w:pBdr>
        <w:top w:val="single" w:sz="4" w:space="0" w:color="000000"/>
        <w:left w:val="single" w:sz="4" w:space="0" w:color="000000"/>
        <w:bottom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132">
    <w:name w:val="xl132"/>
    <w:basedOn w:val="a"/>
    <w:rsid w:val="006F72F6"/>
    <w:pPr>
      <w:pBdr>
        <w:top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133">
    <w:name w:val="xl133"/>
    <w:basedOn w:val="a"/>
    <w:rsid w:val="006F72F6"/>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12"/>
      <w:szCs w:val="12"/>
    </w:rPr>
  </w:style>
  <w:style w:type="paragraph" w:customStyle="1" w:styleId="xl134">
    <w:name w:val="xl134"/>
    <w:basedOn w:val="a"/>
    <w:rsid w:val="006F72F6"/>
    <w:pPr>
      <w:pBdr>
        <w:top w:val="single" w:sz="4" w:space="0" w:color="000000"/>
        <w:left w:val="single" w:sz="4" w:space="0" w:color="000000"/>
        <w:bottom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paragraph" w:customStyle="1" w:styleId="xl135">
    <w:name w:val="xl135"/>
    <w:basedOn w:val="a"/>
    <w:rsid w:val="006F72F6"/>
    <w:pPr>
      <w:pBdr>
        <w:top w:val="single" w:sz="4" w:space="0" w:color="000000"/>
        <w:bottom w:val="single" w:sz="4" w:space="0" w:color="000000"/>
        <w:right w:val="single" w:sz="4" w:space="0" w:color="000000"/>
      </w:pBdr>
      <w:suppressAutoHyphens w:val="0"/>
      <w:spacing w:before="280" w:after="280" w:line="240" w:lineRule="auto"/>
      <w:textAlignment w:val="center"/>
    </w:pPr>
    <w:rPr>
      <w:rFonts w:ascii="Times New Roman" w:eastAsia="Times New Roman" w:hAnsi="Times New Roman" w:cs="Times New Roman"/>
      <w:sz w:val="12"/>
      <w:szCs w:val="12"/>
    </w:rPr>
  </w:style>
  <w:style w:type="table" w:styleId="afb">
    <w:name w:val="Table Grid"/>
    <w:basedOn w:val="a2"/>
    <w:uiPriority w:val="59"/>
    <w:rsid w:val="00750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No Spacing"/>
    <w:link w:val="afd"/>
    <w:qFormat/>
    <w:rsid w:val="00903C2A"/>
    <w:pPr>
      <w:suppressAutoHyphens/>
      <w:jc w:val="both"/>
    </w:pPr>
    <w:rPr>
      <w:sz w:val="24"/>
      <w:szCs w:val="24"/>
      <w:lang w:eastAsia="zh-CN"/>
    </w:rPr>
  </w:style>
  <w:style w:type="character" w:customStyle="1" w:styleId="afd">
    <w:name w:val="Без интервала Знак"/>
    <w:link w:val="afc"/>
    <w:rsid w:val="00903C2A"/>
    <w:rPr>
      <w:sz w:val="24"/>
      <w:szCs w:val="24"/>
      <w:lang w:eastAsia="zh-CN" w:bidi="ar-SA"/>
    </w:rPr>
  </w:style>
  <w:style w:type="paragraph" w:styleId="afe">
    <w:name w:val="Body Text Indent"/>
    <w:basedOn w:val="a"/>
    <w:link w:val="aff"/>
    <w:uiPriority w:val="99"/>
    <w:semiHidden/>
    <w:unhideWhenUsed/>
    <w:rsid w:val="000E3759"/>
    <w:pPr>
      <w:spacing w:after="120"/>
      <w:ind w:left="283"/>
    </w:pPr>
  </w:style>
  <w:style w:type="character" w:customStyle="1" w:styleId="aff">
    <w:name w:val="Основной текст с отступом Знак"/>
    <w:basedOn w:val="a1"/>
    <w:link w:val="afe"/>
    <w:uiPriority w:val="99"/>
    <w:semiHidden/>
    <w:rsid w:val="000E3759"/>
    <w:rPr>
      <w:rFonts w:ascii="Calibri" w:eastAsia="SimSun" w:hAnsi="Calibri" w:cs="font187"/>
      <w:szCs w:val="22"/>
      <w:lang w:eastAsia="ar-SA"/>
    </w:rPr>
  </w:style>
  <w:style w:type="character" w:customStyle="1" w:styleId="20">
    <w:name w:val="Заголовок 2 Знак"/>
    <w:basedOn w:val="a1"/>
    <w:link w:val="2"/>
    <w:uiPriority w:val="9"/>
    <w:rsid w:val="000E3759"/>
    <w:rPr>
      <w:rFonts w:ascii="Cambria" w:eastAsia="Times New Roman" w:hAnsi="Cambria" w:cs="Times New Roman"/>
      <w:b/>
      <w:bCs/>
      <w:color w:val="4F81BD"/>
      <w:sz w:val="26"/>
      <w:szCs w:val="26"/>
      <w:lang w:eastAsia="ar-SA"/>
    </w:rPr>
  </w:style>
  <w:style w:type="character" w:customStyle="1" w:styleId="aff0">
    <w:name w:val="Основной текст_"/>
    <w:basedOn w:val="a1"/>
    <w:link w:val="41"/>
    <w:rsid w:val="000E3759"/>
    <w:rPr>
      <w:shd w:val="clear" w:color="auto" w:fill="FFFFFF"/>
    </w:rPr>
  </w:style>
  <w:style w:type="paragraph" w:customStyle="1" w:styleId="41">
    <w:name w:val="Основной текст4"/>
    <w:basedOn w:val="a"/>
    <w:link w:val="aff0"/>
    <w:rsid w:val="000E3759"/>
    <w:pPr>
      <w:widowControl w:val="0"/>
      <w:shd w:val="clear" w:color="auto" w:fill="FFFFFF"/>
      <w:suppressAutoHyphens w:val="0"/>
      <w:spacing w:line="0" w:lineRule="atLeast"/>
    </w:pPr>
    <w:rPr>
      <w:rFonts w:ascii="Times New Roman" w:eastAsia="Times New Roman" w:hAnsi="Times New Roman" w:cs="Times New Roman"/>
      <w:szCs w:val="20"/>
      <w:lang w:eastAsia="ru-RU"/>
    </w:rPr>
  </w:style>
  <w:style w:type="character" w:customStyle="1" w:styleId="aff1">
    <w:name w:val="Цветовое выделение"/>
    <w:uiPriority w:val="99"/>
    <w:rsid w:val="000E3759"/>
    <w:rPr>
      <w:b/>
      <w:color w:val="auto"/>
    </w:rPr>
  </w:style>
  <w:style w:type="paragraph" w:customStyle="1" w:styleId="26">
    <w:name w:val="Обычный2"/>
    <w:uiPriority w:val="99"/>
    <w:qFormat/>
    <w:rsid w:val="000E3759"/>
    <w:pPr>
      <w:widowControl w:val="0"/>
      <w:spacing w:line="300" w:lineRule="auto"/>
      <w:ind w:firstLine="720"/>
      <w:jc w:val="both"/>
    </w:pPr>
    <w:rPr>
      <w:snapToGrid w:val="0"/>
      <w:sz w:val="24"/>
    </w:rPr>
  </w:style>
  <w:style w:type="paragraph" w:customStyle="1" w:styleId="320">
    <w:name w:val="Основной текст с отступом 32"/>
    <w:basedOn w:val="a"/>
    <w:rsid w:val="009C383A"/>
    <w:pPr>
      <w:widowControl w:val="0"/>
      <w:spacing w:after="120" w:line="100" w:lineRule="atLeast"/>
      <w:ind w:left="283"/>
      <w:jc w:val="both"/>
    </w:pPr>
    <w:rPr>
      <w:rFonts w:ascii="Times New Roman" w:eastAsia="Times New Roman" w:hAnsi="Times New Roman" w:cs="Times New Roman"/>
      <w:kern w:val="1"/>
      <w:sz w:val="16"/>
      <w:szCs w:val="16"/>
    </w:rPr>
  </w:style>
  <w:style w:type="paragraph" w:customStyle="1" w:styleId="27">
    <w:name w:val="Без интервала2"/>
    <w:rsid w:val="00221A06"/>
    <w:pPr>
      <w:suppressAutoHyphens/>
      <w:spacing w:line="100" w:lineRule="atLeast"/>
    </w:pPr>
    <w:rPr>
      <w:rFonts w:ascii="Calibri" w:hAnsi="Calibri" w:cs="Calibri"/>
      <w:color w:val="00000A"/>
      <w:kern w:val="1"/>
      <w:sz w:val="22"/>
      <w:szCs w:val="22"/>
      <w:lang w:eastAsia="ar-SA"/>
    </w:rPr>
  </w:style>
  <w:style w:type="paragraph" w:customStyle="1" w:styleId="33">
    <w:name w:val="Без интервала3"/>
    <w:rsid w:val="005E486F"/>
    <w:pPr>
      <w:suppressAutoHyphens/>
      <w:spacing w:line="100" w:lineRule="atLeast"/>
    </w:pPr>
    <w:rPr>
      <w:rFonts w:ascii="Calibri" w:hAnsi="Calibri" w:cs="Calibri"/>
      <w:color w:val="00000A"/>
      <w:kern w:val="1"/>
      <w:sz w:val="22"/>
      <w:szCs w:val="22"/>
      <w:lang w:eastAsia="ar-SA"/>
    </w:rPr>
  </w:style>
  <w:style w:type="paragraph" w:styleId="aff2">
    <w:name w:val="List Paragraph"/>
    <w:basedOn w:val="a"/>
    <w:uiPriority w:val="34"/>
    <w:qFormat/>
    <w:rsid w:val="00CE2AA9"/>
    <w:pPr>
      <w:ind w:left="720"/>
      <w:contextualSpacing/>
    </w:pPr>
  </w:style>
</w:styles>
</file>

<file path=word/webSettings.xml><?xml version="1.0" encoding="utf-8"?>
<w:webSettings xmlns:r="http://schemas.openxmlformats.org/officeDocument/2006/relationships" xmlns:w="http://schemas.openxmlformats.org/wordprocessingml/2006/main">
  <w:divs>
    <w:div w:id="7413471">
      <w:bodyDiv w:val="1"/>
      <w:marLeft w:val="0"/>
      <w:marRight w:val="0"/>
      <w:marTop w:val="0"/>
      <w:marBottom w:val="0"/>
      <w:divBdr>
        <w:top w:val="none" w:sz="0" w:space="0" w:color="auto"/>
        <w:left w:val="none" w:sz="0" w:space="0" w:color="auto"/>
        <w:bottom w:val="none" w:sz="0" w:space="0" w:color="auto"/>
        <w:right w:val="none" w:sz="0" w:space="0" w:color="auto"/>
      </w:divBdr>
    </w:div>
    <w:div w:id="78648493">
      <w:bodyDiv w:val="1"/>
      <w:marLeft w:val="0"/>
      <w:marRight w:val="0"/>
      <w:marTop w:val="0"/>
      <w:marBottom w:val="0"/>
      <w:divBdr>
        <w:top w:val="none" w:sz="0" w:space="0" w:color="auto"/>
        <w:left w:val="none" w:sz="0" w:space="0" w:color="auto"/>
        <w:bottom w:val="none" w:sz="0" w:space="0" w:color="auto"/>
        <w:right w:val="none" w:sz="0" w:space="0" w:color="auto"/>
      </w:divBdr>
    </w:div>
    <w:div w:id="258027764">
      <w:bodyDiv w:val="1"/>
      <w:marLeft w:val="0"/>
      <w:marRight w:val="0"/>
      <w:marTop w:val="0"/>
      <w:marBottom w:val="0"/>
      <w:divBdr>
        <w:top w:val="none" w:sz="0" w:space="0" w:color="auto"/>
        <w:left w:val="none" w:sz="0" w:space="0" w:color="auto"/>
        <w:bottom w:val="none" w:sz="0" w:space="0" w:color="auto"/>
        <w:right w:val="none" w:sz="0" w:space="0" w:color="auto"/>
      </w:divBdr>
    </w:div>
    <w:div w:id="417295313">
      <w:bodyDiv w:val="1"/>
      <w:marLeft w:val="0"/>
      <w:marRight w:val="0"/>
      <w:marTop w:val="0"/>
      <w:marBottom w:val="0"/>
      <w:divBdr>
        <w:top w:val="none" w:sz="0" w:space="0" w:color="auto"/>
        <w:left w:val="none" w:sz="0" w:space="0" w:color="auto"/>
        <w:bottom w:val="none" w:sz="0" w:space="0" w:color="auto"/>
        <w:right w:val="none" w:sz="0" w:space="0" w:color="auto"/>
      </w:divBdr>
    </w:div>
    <w:div w:id="440144596">
      <w:bodyDiv w:val="1"/>
      <w:marLeft w:val="0"/>
      <w:marRight w:val="0"/>
      <w:marTop w:val="0"/>
      <w:marBottom w:val="0"/>
      <w:divBdr>
        <w:top w:val="none" w:sz="0" w:space="0" w:color="auto"/>
        <w:left w:val="none" w:sz="0" w:space="0" w:color="auto"/>
        <w:bottom w:val="none" w:sz="0" w:space="0" w:color="auto"/>
        <w:right w:val="none" w:sz="0" w:space="0" w:color="auto"/>
      </w:divBdr>
    </w:div>
    <w:div w:id="611984909">
      <w:bodyDiv w:val="1"/>
      <w:marLeft w:val="0"/>
      <w:marRight w:val="0"/>
      <w:marTop w:val="0"/>
      <w:marBottom w:val="0"/>
      <w:divBdr>
        <w:top w:val="none" w:sz="0" w:space="0" w:color="auto"/>
        <w:left w:val="none" w:sz="0" w:space="0" w:color="auto"/>
        <w:bottom w:val="none" w:sz="0" w:space="0" w:color="auto"/>
        <w:right w:val="none" w:sz="0" w:space="0" w:color="auto"/>
      </w:divBdr>
    </w:div>
    <w:div w:id="997878519">
      <w:bodyDiv w:val="1"/>
      <w:marLeft w:val="0"/>
      <w:marRight w:val="0"/>
      <w:marTop w:val="0"/>
      <w:marBottom w:val="0"/>
      <w:divBdr>
        <w:top w:val="none" w:sz="0" w:space="0" w:color="auto"/>
        <w:left w:val="none" w:sz="0" w:space="0" w:color="auto"/>
        <w:bottom w:val="none" w:sz="0" w:space="0" w:color="auto"/>
        <w:right w:val="none" w:sz="0" w:space="0" w:color="auto"/>
      </w:divBdr>
    </w:div>
    <w:div w:id="1003893972">
      <w:bodyDiv w:val="1"/>
      <w:marLeft w:val="0"/>
      <w:marRight w:val="0"/>
      <w:marTop w:val="0"/>
      <w:marBottom w:val="0"/>
      <w:divBdr>
        <w:top w:val="none" w:sz="0" w:space="0" w:color="auto"/>
        <w:left w:val="none" w:sz="0" w:space="0" w:color="auto"/>
        <w:bottom w:val="none" w:sz="0" w:space="0" w:color="auto"/>
        <w:right w:val="none" w:sz="0" w:space="0" w:color="auto"/>
      </w:divBdr>
      <w:divsChild>
        <w:div w:id="185293274">
          <w:marLeft w:val="0"/>
          <w:marRight w:val="0"/>
          <w:marTop w:val="120"/>
          <w:marBottom w:val="0"/>
          <w:divBdr>
            <w:top w:val="none" w:sz="0" w:space="0" w:color="auto"/>
            <w:left w:val="none" w:sz="0" w:space="0" w:color="auto"/>
            <w:bottom w:val="none" w:sz="0" w:space="0" w:color="auto"/>
            <w:right w:val="none" w:sz="0" w:space="0" w:color="auto"/>
          </w:divBdr>
        </w:div>
        <w:div w:id="509217513">
          <w:marLeft w:val="0"/>
          <w:marRight w:val="0"/>
          <w:marTop w:val="120"/>
          <w:marBottom w:val="0"/>
          <w:divBdr>
            <w:top w:val="none" w:sz="0" w:space="0" w:color="auto"/>
            <w:left w:val="none" w:sz="0" w:space="0" w:color="auto"/>
            <w:bottom w:val="none" w:sz="0" w:space="0" w:color="auto"/>
            <w:right w:val="none" w:sz="0" w:space="0" w:color="auto"/>
          </w:divBdr>
        </w:div>
        <w:div w:id="539168897">
          <w:marLeft w:val="0"/>
          <w:marRight w:val="0"/>
          <w:marTop w:val="120"/>
          <w:marBottom w:val="0"/>
          <w:divBdr>
            <w:top w:val="none" w:sz="0" w:space="0" w:color="auto"/>
            <w:left w:val="none" w:sz="0" w:space="0" w:color="auto"/>
            <w:bottom w:val="none" w:sz="0" w:space="0" w:color="auto"/>
            <w:right w:val="none" w:sz="0" w:space="0" w:color="auto"/>
          </w:divBdr>
        </w:div>
      </w:divsChild>
    </w:div>
    <w:div w:id="1066991791">
      <w:bodyDiv w:val="1"/>
      <w:marLeft w:val="0"/>
      <w:marRight w:val="0"/>
      <w:marTop w:val="0"/>
      <w:marBottom w:val="0"/>
      <w:divBdr>
        <w:top w:val="none" w:sz="0" w:space="0" w:color="auto"/>
        <w:left w:val="none" w:sz="0" w:space="0" w:color="auto"/>
        <w:bottom w:val="none" w:sz="0" w:space="0" w:color="auto"/>
        <w:right w:val="none" w:sz="0" w:space="0" w:color="auto"/>
      </w:divBdr>
    </w:div>
    <w:div w:id="1075783851">
      <w:bodyDiv w:val="1"/>
      <w:marLeft w:val="0"/>
      <w:marRight w:val="0"/>
      <w:marTop w:val="0"/>
      <w:marBottom w:val="0"/>
      <w:divBdr>
        <w:top w:val="none" w:sz="0" w:space="0" w:color="auto"/>
        <w:left w:val="none" w:sz="0" w:space="0" w:color="auto"/>
        <w:bottom w:val="none" w:sz="0" w:space="0" w:color="auto"/>
        <w:right w:val="none" w:sz="0" w:space="0" w:color="auto"/>
      </w:divBdr>
    </w:div>
    <w:div w:id="1330330416">
      <w:bodyDiv w:val="1"/>
      <w:marLeft w:val="0"/>
      <w:marRight w:val="0"/>
      <w:marTop w:val="0"/>
      <w:marBottom w:val="0"/>
      <w:divBdr>
        <w:top w:val="none" w:sz="0" w:space="0" w:color="auto"/>
        <w:left w:val="none" w:sz="0" w:space="0" w:color="auto"/>
        <w:bottom w:val="none" w:sz="0" w:space="0" w:color="auto"/>
        <w:right w:val="none" w:sz="0" w:space="0" w:color="auto"/>
      </w:divBdr>
    </w:div>
    <w:div w:id="1568879590">
      <w:bodyDiv w:val="1"/>
      <w:marLeft w:val="0"/>
      <w:marRight w:val="0"/>
      <w:marTop w:val="0"/>
      <w:marBottom w:val="0"/>
      <w:divBdr>
        <w:top w:val="none" w:sz="0" w:space="0" w:color="auto"/>
        <w:left w:val="none" w:sz="0" w:space="0" w:color="auto"/>
        <w:bottom w:val="none" w:sz="0" w:space="0" w:color="auto"/>
        <w:right w:val="none" w:sz="0" w:space="0" w:color="auto"/>
      </w:divBdr>
    </w:div>
    <w:div w:id="1591893923">
      <w:bodyDiv w:val="1"/>
      <w:marLeft w:val="0"/>
      <w:marRight w:val="0"/>
      <w:marTop w:val="0"/>
      <w:marBottom w:val="0"/>
      <w:divBdr>
        <w:top w:val="none" w:sz="0" w:space="0" w:color="auto"/>
        <w:left w:val="none" w:sz="0" w:space="0" w:color="auto"/>
        <w:bottom w:val="none" w:sz="0" w:space="0" w:color="auto"/>
        <w:right w:val="none" w:sz="0" w:space="0" w:color="auto"/>
      </w:divBdr>
    </w:div>
    <w:div w:id="1628507146">
      <w:bodyDiv w:val="1"/>
      <w:marLeft w:val="0"/>
      <w:marRight w:val="0"/>
      <w:marTop w:val="0"/>
      <w:marBottom w:val="0"/>
      <w:divBdr>
        <w:top w:val="none" w:sz="0" w:space="0" w:color="auto"/>
        <w:left w:val="none" w:sz="0" w:space="0" w:color="auto"/>
        <w:bottom w:val="none" w:sz="0" w:space="0" w:color="auto"/>
        <w:right w:val="none" w:sz="0" w:space="0" w:color="auto"/>
      </w:divBdr>
    </w:div>
    <w:div w:id="1711299432">
      <w:bodyDiv w:val="1"/>
      <w:marLeft w:val="0"/>
      <w:marRight w:val="0"/>
      <w:marTop w:val="0"/>
      <w:marBottom w:val="0"/>
      <w:divBdr>
        <w:top w:val="none" w:sz="0" w:space="0" w:color="auto"/>
        <w:left w:val="none" w:sz="0" w:space="0" w:color="auto"/>
        <w:bottom w:val="none" w:sz="0" w:space="0" w:color="auto"/>
        <w:right w:val="none" w:sz="0" w:space="0" w:color="auto"/>
      </w:divBdr>
    </w:div>
    <w:div w:id="1745563081">
      <w:bodyDiv w:val="1"/>
      <w:marLeft w:val="0"/>
      <w:marRight w:val="0"/>
      <w:marTop w:val="0"/>
      <w:marBottom w:val="0"/>
      <w:divBdr>
        <w:top w:val="none" w:sz="0" w:space="0" w:color="auto"/>
        <w:left w:val="none" w:sz="0" w:space="0" w:color="auto"/>
        <w:bottom w:val="none" w:sz="0" w:space="0" w:color="auto"/>
        <w:right w:val="none" w:sz="0" w:space="0" w:color="auto"/>
      </w:divBdr>
    </w:div>
    <w:div w:id="1851488344">
      <w:bodyDiv w:val="1"/>
      <w:marLeft w:val="0"/>
      <w:marRight w:val="0"/>
      <w:marTop w:val="0"/>
      <w:marBottom w:val="0"/>
      <w:divBdr>
        <w:top w:val="none" w:sz="0" w:space="0" w:color="auto"/>
        <w:left w:val="none" w:sz="0" w:space="0" w:color="auto"/>
        <w:bottom w:val="none" w:sz="0" w:space="0" w:color="auto"/>
        <w:right w:val="none" w:sz="0" w:space="0" w:color="auto"/>
      </w:divBdr>
    </w:div>
    <w:div w:id="18626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u@25.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918AF-70CB-416B-9A6B-D94324DE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6933</Words>
  <Characters>39523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46364</CharactersWithSpaces>
  <SharedDoc>false</SharedDoc>
  <HLinks>
    <vt:vector size="6" baseType="variant">
      <vt:variant>
        <vt:i4>1245237</vt:i4>
      </vt:variant>
      <vt:variant>
        <vt:i4>0</vt:i4>
      </vt:variant>
      <vt:variant>
        <vt:i4>0</vt:i4>
      </vt:variant>
      <vt:variant>
        <vt:i4>5</vt:i4>
      </vt:variant>
      <vt:variant>
        <vt:lpwstr>mailto:zhku@25.fsin.gov.ru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dc:creator>
  <cp:lastModifiedBy>fedorova.tv</cp:lastModifiedBy>
  <cp:revision>20</cp:revision>
  <cp:lastPrinted>2026-05-26T04:45:00Z</cp:lastPrinted>
  <dcterms:created xsi:type="dcterms:W3CDTF">2024-07-03T05:52:00Z</dcterms:created>
  <dcterms:modified xsi:type="dcterms:W3CDTF">2026-05-26T05:18:00Z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