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495"/>
      </w:tblGrid>
      <w:tr w:rsidR="001342BB" w:rsidRPr="00856229" w:rsidTr="00103C1D">
        <w:trPr>
          <w:trHeight w:val="357"/>
          <w:jc w:val="center"/>
        </w:trPr>
        <w:tc>
          <w:tcPr>
            <w:tcW w:w="5000" w:type="pct"/>
          </w:tcPr>
          <w:p w:rsidR="001342BB" w:rsidRPr="00856229" w:rsidRDefault="001342BB" w:rsidP="00BA6355">
            <w:pPr>
              <w:spacing w:after="0" w:line="240" w:lineRule="auto"/>
              <w:jc w:val="center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b/>
                <w:sz w:val="25"/>
                <w:szCs w:val="25"/>
              </w:rPr>
              <w:t>ГОСУДАРСТВЕННЫЙ КОНТРАКТ № _________</w:t>
            </w:r>
          </w:p>
        </w:tc>
      </w:tr>
      <w:tr w:rsidR="001342BB" w:rsidRPr="00856229" w:rsidTr="00103C1D">
        <w:trPr>
          <w:trHeight w:val="300"/>
          <w:jc w:val="center"/>
        </w:trPr>
        <w:tc>
          <w:tcPr>
            <w:tcW w:w="5000" w:type="pct"/>
          </w:tcPr>
          <w:p w:rsidR="001342BB" w:rsidRPr="00856229" w:rsidRDefault="00133B59" w:rsidP="0081660E">
            <w:pPr>
              <w:spacing w:after="0" w:line="240" w:lineRule="auto"/>
              <w:jc w:val="center"/>
              <w:rPr>
                <w:rFonts w:ascii="XO Thames" w:hAnsi="XO Thames"/>
                <w:b/>
                <w:sz w:val="25"/>
                <w:szCs w:val="25"/>
              </w:rPr>
            </w:pPr>
            <w:r w:rsidRPr="00856229">
              <w:rPr>
                <w:rFonts w:ascii="XO Thames" w:hAnsi="XO Thames"/>
                <w:b/>
                <w:bCs/>
                <w:sz w:val="25"/>
                <w:szCs w:val="25"/>
              </w:rPr>
              <w:t xml:space="preserve">на поставку </w:t>
            </w:r>
            <w:r w:rsidR="0081660E">
              <w:rPr>
                <w:rFonts w:ascii="XO Thames" w:hAnsi="XO Thames"/>
                <w:b/>
                <w:bCs/>
                <w:sz w:val="25"/>
                <w:szCs w:val="25"/>
              </w:rPr>
              <w:t>электро</w:t>
            </w:r>
            <w:r w:rsidR="00365000">
              <w:rPr>
                <w:rFonts w:ascii="XO Thames" w:hAnsi="XO Thames"/>
                <w:b/>
                <w:bCs/>
                <w:sz w:val="25"/>
                <w:szCs w:val="25"/>
              </w:rPr>
              <w:t>материалов</w:t>
            </w:r>
            <w:r w:rsidR="00151640">
              <w:rPr>
                <w:rFonts w:ascii="XO Thames" w:hAnsi="XO Thames"/>
                <w:b/>
                <w:bCs/>
                <w:sz w:val="25"/>
                <w:szCs w:val="25"/>
              </w:rPr>
              <w:t xml:space="preserve"> для государственных нужд</w:t>
            </w:r>
          </w:p>
        </w:tc>
      </w:tr>
      <w:tr w:rsidR="001342BB" w:rsidRPr="00856229" w:rsidTr="00103C1D">
        <w:trPr>
          <w:trHeight w:val="300"/>
          <w:jc w:val="center"/>
        </w:trPr>
        <w:tc>
          <w:tcPr>
            <w:tcW w:w="5000" w:type="pct"/>
          </w:tcPr>
          <w:p w:rsidR="001342BB" w:rsidRPr="00856229" w:rsidRDefault="001342BB" w:rsidP="00BA6355">
            <w:pPr>
              <w:spacing w:after="0" w:line="240" w:lineRule="auto"/>
              <w:jc w:val="both"/>
              <w:rPr>
                <w:rFonts w:ascii="XO Thames" w:hAnsi="XO Thames"/>
                <w:b/>
                <w:bCs/>
                <w:sz w:val="25"/>
                <w:szCs w:val="25"/>
              </w:rPr>
            </w:pPr>
          </w:p>
        </w:tc>
      </w:tr>
    </w:tbl>
    <w:p w:rsidR="00C73FEE" w:rsidRPr="00856229" w:rsidRDefault="00C73FEE" w:rsidP="00BA6355">
      <w:pPr>
        <w:autoSpaceDE w:val="0"/>
        <w:autoSpaceDN w:val="0"/>
        <w:adjustRightInd w:val="0"/>
        <w:spacing w:after="0" w:line="240" w:lineRule="auto"/>
        <w:rPr>
          <w:rFonts w:ascii="XO Thames" w:hAnsi="XO Thames"/>
          <w:sz w:val="25"/>
          <w:szCs w:val="25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495"/>
      </w:tblGrid>
      <w:tr w:rsidR="001342BB" w:rsidRPr="00856229" w:rsidTr="00103C1D">
        <w:trPr>
          <w:trHeight w:val="240"/>
        </w:trPr>
        <w:tc>
          <w:tcPr>
            <w:tcW w:w="5000" w:type="pct"/>
          </w:tcPr>
          <w:p w:rsidR="001342BB" w:rsidRPr="00856229" w:rsidRDefault="00755F97" w:rsidP="0085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 xml:space="preserve">Мурманская </w:t>
            </w:r>
            <w:r w:rsidR="001342BB" w:rsidRPr="00856229">
              <w:rPr>
                <w:rFonts w:ascii="XO Thames" w:hAnsi="XO Thames"/>
                <w:sz w:val="25"/>
                <w:szCs w:val="25"/>
              </w:rPr>
              <w:t xml:space="preserve">область, </w:t>
            </w:r>
            <w:proofErr w:type="spellStart"/>
            <w:r w:rsidR="001342BB" w:rsidRPr="00856229">
              <w:rPr>
                <w:rFonts w:ascii="XO Thames" w:hAnsi="XO Thames"/>
                <w:sz w:val="25"/>
                <w:szCs w:val="25"/>
              </w:rPr>
              <w:t>пгт</w:t>
            </w:r>
            <w:proofErr w:type="spellEnd"/>
            <w:r w:rsidR="001342BB" w:rsidRPr="00856229">
              <w:rPr>
                <w:rFonts w:ascii="XO Thames" w:hAnsi="XO Thames"/>
                <w:sz w:val="25"/>
                <w:szCs w:val="25"/>
              </w:rPr>
              <w:t>. Мурмаш</w:t>
            </w:r>
            <w:r w:rsidRPr="00856229">
              <w:rPr>
                <w:rFonts w:ascii="XO Thames" w:hAnsi="XO Thames"/>
                <w:sz w:val="25"/>
                <w:szCs w:val="25"/>
              </w:rPr>
              <w:t xml:space="preserve">и                 </w:t>
            </w:r>
            <w:r w:rsidR="00995885" w:rsidRPr="00856229">
              <w:rPr>
                <w:rFonts w:ascii="XO Thames" w:hAnsi="XO Thames"/>
                <w:sz w:val="25"/>
                <w:szCs w:val="25"/>
              </w:rPr>
              <w:t xml:space="preserve">                             ________________</w:t>
            </w:r>
            <w:r w:rsidR="001342BB" w:rsidRPr="00856229">
              <w:rPr>
                <w:rFonts w:ascii="XO Thames" w:hAnsi="XO Thames"/>
                <w:sz w:val="25"/>
                <w:szCs w:val="25"/>
              </w:rPr>
              <w:t>20</w:t>
            </w:r>
            <w:r w:rsidR="00695F2E" w:rsidRPr="00856229">
              <w:rPr>
                <w:rFonts w:ascii="XO Thames" w:hAnsi="XO Thames"/>
                <w:sz w:val="25"/>
                <w:szCs w:val="25"/>
              </w:rPr>
              <w:t>2</w:t>
            </w:r>
            <w:r w:rsidR="004573BA">
              <w:rPr>
                <w:rFonts w:ascii="XO Thames" w:hAnsi="XO Thames"/>
                <w:sz w:val="25"/>
                <w:szCs w:val="25"/>
              </w:rPr>
              <w:t>6</w:t>
            </w:r>
            <w:r w:rsidR="001342BB" w:rsidRPr="00856229">
              <w:rPr>
                <w:rFonts w:ascii="XO Thames" w:hAnsi="XO Thames"/>
                <w:sz w:val="25"/>
                <w:szCs w:val="25"/>
              </w:rPr>
              <w:t xml:space="preserve"> г. </w:t>
            </w:r>
          </w:p>
        </w:tc>
      </w:tr>
    </w:tbl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</w:p>
    <w:p w:rsidR="00891087" w:rsidRPr="00AE2E18" w:rsidRDefault="00FF6869" w:rsidP="00755F97">
      <w:pPr>
        <w:spacing w:line="240" w:lineRule="auto"/>
        <w:ind w:firstLine="708"/>
        <w:jc w:val="both"/>
        <w:rPr>
          <w:rFonts w:ascii="XO Thames" w:hAnsi="XO Thames"/>
          <w:sz w:val="25"/>
          <w:szCs w:val="25"/>
        </w:rPr>
      </w:pPr>
      <w:r w:rsidRPr="00AE2E18">
        <w:rPr>
          <w:rFonts w:ascii="XO Thames" w:hAnsi="XO Thames"/>
          <w:sz w:val="25"/>
          <w:szCs w:val="25"/>
        </w:rPr>
        <w:t xml:space="preserve">Федеральное казенное учреждение «Исправительная колония № 16 Управления Федеральной службы исполнения наказаний по Мурманской области», действующее  </w:t>
      </w:r>
      <w:r w:rsidR="00C502FC" w:rsidRPr="00AE2E18">
        <w:rPr>
          <w:rFonts w:ascii="XO Thames" w:hAnsi="XO Thames"/>
          <w:sz w:val="25"/>
          <w:szCs w:val="25"/>
        </w:rPr>
        <w:br/>
      </w:r>
      <w:r w:rsidRPr="00AE2E18">
        <w:rPr>
          <w:rFonts w:ascii="XO Thames" w:hAnsi="XO Thames"/>
          <w:sz w:val="25"/>
          <w:szCs w:val="25"/>
        </w:rPr>
        <w:t xml:space="preserve">от имени и в интересах Российской Федерации,  именуемое  в  дальнейшем  «Заказчик» (сокращенно - ФКУ ИК-16 УФСИН России по Мурманской области), </w:t>
      </w:r>
      <w:r w:rsidR="00365000">
        <w:rPr>
          <w:rFonts w:ascii="XO Thames" w:hAnsi="XO Thames"/>
          <w:sz w:val="25"/>
          <w:szCs w:val="25"/>
        </w:rPr>
        <w:t xml:space="preserve">в </w:t>
      </w:r>
      <w:r w:rsidR="004573BA" w:rsidRPr="00392984">
        <w:rPr>
          <w:rFonts w:ascii="XO Thames" w:hAnsi="XO Thames"/>
          <w:sz w:val="25"/>
          <w:szCs w:val="25"/>
        </w:rPr>
        <w:t xml:space="preserve">лице временно исполняющего обязанности начальника </w:t>
      </w:r>
      <w:proofErr w:type="spellStart"/>
      <w:r w:rsidR="00365000">
        <w:rPr>
          <w:rFonts w:ascii="XO Thames" w:hAnsi="XO Thames"/>
          <w:sz w:val="25"/>
          <w:szCs w:val="25"/>
        </w:rPr>
        <w:t>Бупебаева</w:t>
      </w:r>
      <w:proofErr w:type="spellEnd"/>
      <w:r w:rsidR="00365000">
        <w:rPr>
          <w:rFonts w:ascii="XO Thames" w:hAnsi="XO Thames"/>
          <w:sz w:val="25"/>
          <w:szCs w:val="25"/>
        </w:rPr>
        <w:t xml:space="preserve"> </w:t>
      </w:r>
      <w:proofErr w:type="spellStart"/>
      <w:r w:rsidR="00365000">
        <w:rPr>
          <w:rFonts w:ascii="XO Thames" w:hAnsi="XO Thames"/>
          <w:sz w:val="25"/>
          <w:szCs w:val="25"/>
        </w:rPr>
        <w:t>Жаната</w:t>
      </w:r>
      <w:proofErr w:type="spellEnd"/>
      <w:r w:rsidR="00365000">
        <w:rPr>
          <w:rFonts w:ascii="XO Thames" w:hAnsi="XO Thames"/>
          <w:sz w:val="25"/>
          <w:szCs w:val="25"/>
        </w:rPr>
        <w:t xml:space="preserve"> </w:t>
      </w:r>
      <w:proofErr w:type="spellStart"/>
      <w:r w:rsidR="00365000">
        <w:rPr>
          <w:rFonts w:ascii="XO Thames" w:hAnsi="XO Thames"/>
          <w:sz w:val="25"/>
          <w:szCs w:val="25"/>
        </w:rPr>
        <w:t>Кабдулаевича</w:t>
      </w:r>
      <w:proofErr w:type="spellEnd"/>
      <w:r w:rsidR="004573BA" w:rsidRPr="00392984">
        <w:rPr>
          <w:rFonts w:ascii="XO Thames" w:hAnsi="XO Thames"/>
          <w:sz w:val="25"/>
          <w:szCs w:val="25"/>
        </w:rPr>
        <w:t xml:space="preserve">, действующего на основании </w:t>
      </w:r>
      <w:r w:rsidR="00365000" w:rsidRPr="00392984">
        <w:rPr>
          <w:rFonts w:ascii="XO Thames" w:hAnsi="XO Thames"/>
          <w:sz w:val="25"/>
          <w:szCs w:val="25"/>
        </w:rPr>
        <w:t>приказа УФСИН России по Мурм</w:t>
      </w:r>
      <w:r w:rsidR="00365000">
        <w:rPr>
          <w:rFonts w:ascii="XO Thames" w:hAnsi="XO Thames"/>
          <w:sz w:val="25"/>
          <w:szCs w:val="25"/>
        </w:rPr>
        <w:t xml:space="preserve">анской области </w:t>
      </w:r>
      <w:r w:rsidR="00365000" w:rsidRPr="00151640">
        <w:rPr>
          <w:rFonts w:ascii="XO Thames" w:hAnsi="XO Thames"/>
          <w:sz w:val="25"/>
          <w:szCs w:val="25"/>
        </w:rPr>
        <w:t xml:space="preserve">№ </w:t>
      </w:r>
      <w:r w:rsidR="00365000">
        <w:rPr>
          <w:rFonts w:ascii="XO Thames" w:hAnsi="XO Thames"/>
          <w:sz w:val="25"/>
          <w:szCs w:val="25"/>
        </w:rPr>
        <w:t>54-к от 11.03.2026 и Устава</w:t>
      </w:r>
      <w:r w:rsidR="00C33F5A" w:rsidRPr="00151640">
        <w:rPr>
          <w:rFonts w:ascii="XO Thames" w:hAnsi="XO Thames"/>
          <w:sz w:val="25"/>
          <w:szCs w:val="25"/>
        </w:rPr>
        <w:t>,</w:t>
      </w:r>
      <w:r w:rsidR="00032D4D" w:rsidRPr="00AE2E18">
        <w:rPr>
          <w:rFonts w:ascii="XO Thames" w:hAnsi="XO Thames"/>
          <w:sz w:val="25"/>
          <w:szCs w:val="25"/>
        </w:rPr>
        <w:t xml:space="preserve"> </w:t>
      </w:r>
      <w:r w:rsidR="00C33F5A" w:rsidRPr="00AE2E18">
        <w:rPr>
          <w:rFonts w:ascii="XO Thames" w:hAnsi="XO Thames"/>
          <w:sz w:val="25"/>
          <w:szCs w:val="25"/>
        </w:rPr>
        <w:t>с одной стороны</w:t>
      </w:r>
      <w:r w:rsidR="00B8145B" w:rsidRPr="00AE2E18">
        <w:rPr>
          <w:rFonts w:ascii="XO Thames" w:hAnsi="XO Thames"/>
          <w:sz w:val="25"/>
          <w:szCs w:val="25"/>
        </w:rPr>
        <w:t>,</w:t>
      </w:r>
      <w:r w:rsidR="00135801" w:rsidRPr="00AE2E18">
        <w:rPr>
          <w:rFonts w:ascii="XO Thames" w:hAnsi="XO Thames"/>
          <w:sz w:val="25"/>
          <w:szCs w:val="25"/>
        </w:rPr>
        <w:t xml:space="preserve"> </w:t>
      </w:r>
      <w:r w:rsidR="00B8145B" w:rsidRPr="00AE2E18">
        <w:rPr>
          <w:rFonts w:ascii="XO Thames" w:hAnsi="XO Thames"/>
          <w:sz w:val="25"/>
          <w:szCs w:val="25"/>
        </w:rPr>
        <w:t xml:space="preserve">и </w:t>
      </w:r>
      <w:r w:rsidR="00173041">
        <w:rPr>
          <w:rFonts w:ascii="XO Thames" w:hAnsi="XO Thames"/>
          <w:sz w:val="25"/>
          <w:szCs w:val="25"/>
        </w:rPr>
        <w:t xml:space="preserve">_________________________ «____________» </w:t>
      </w:r>
      <w:r w:rsidR="008E51C7" w:rsidRPr="00AE2E18">
        <w:rPr>
          <w:rFonts w:ascii="XO Thames" w:hAnsi="XO Thames"/>
          <w:color w:val="000000"/>
          <w:sz w:val="25"/>
          <w:szCs w:val="25"/>
          <w:lang w:bidi="ru-RU"/>
        </w:rPr>
        <w:t>(</w:t>
      </w:r>
      <w:r w:rsidR="008E51C7" w:rsidRPr="00AE2E18">
        <w:rPr>
          <w:rFonts w:ascii="XO Thames" w:hAnsi="XO Thames"/>
          <w:sz w:val="25"/>
          <w:szCs w:val="25"/>
        </w:rPr>
        <w:t xml:space="preserve">сокращенно – </w:t>
      </w:r>
      <w:r w:rsidR="00173041">
        <w:rPr>
          <w:rFonts w:ascii="XO Thames" w:hAnsi="XO Thames"/>
          <w:color w:val="000000"/>
          <w:sz w:val="25"/>
          <w:szCs w:val="25"/>
          <w:lang w:bidi="ru-RU"/>
        </w:rPr>
        <w:t>________ «_________»</w:t>
      </w:r>
      <w:r w:rsidR="008E51C7" w:rsidRPr="00AE2E18">
        <w:rPr>
          <w:rFonts w:ascii="XO Thames" w:hAnsi="XO Thames"/>
          <w:color w:val="000000"/>
          <w:sz w:val="25"/>
          <w:szCs w:val="25"/>
          <w:lang w:bidi="ru-RU"/>
        </w:rPr>
        <w:t>)</w:t>
      </w:r>
      <w:r w:rsidR="008E51C7" w:rsidRPr="00AE2E18">
        <w:rPr>
          <w:rFonts w:ascii="XO Thames" w:hAnsi="XO Thames"/>
          <w:sz w:val="25"/>
          <w:szCs w:val="25"/>
        </w:rPr>
        <w:t>, именуемый в д</w:t>
      </w:r>
      <w:r w:rsidR="0096291A" w:rsidRPr="00AE2E18">
        <w:rPr>
          <w:rFonts w:ascii="XO Thames" w:hAnsi="XO Thames"/>
          <w:sz w:val="25"/>
          <w:szCs w:val="25"/>
        </w:rPr>
        <w:t>альнейшем «</w:t>
      </w:r>
      <w:r w:rsidR="00135801" w:rsidRPr="00AE2E18">
        <w:rPr>
          <w:rFonts w:ascii="XO Thames" w:hAnsi="XO Thames"/>
          <w:sz w:val="25"/>
          <w:szCs w:val="25"/>
        </w:rPr>
        <w:t>Поставщик</w:t>
      </w:r>
      <w:r w:rsidR="0096291A" w:rsidRPr="00AE2E18">
        <w:rPr>
          <w:rFonts w:ascii="XO Thames" w:hAnsi="XO Thames"/>
          <w:sz w:val="25"/>
          <w:szCs w:val="25"/>
        </w:rPr>
        <w:t xml:space="preserve">», в лице </w:t>
      </w:r>
      <w:r w:rsidR="00173041">
        <w:rPr>
          <w:rFonts w:ascii="XO Thames" w:hAnsi="XO Thames"/>
          <w:sz w:val="25"/>
          <w:szCs w:val="25"/>
        </w:rPr>
        <w:t>_________________</w:t>
      </w:r>
      <w:r w:rsidR="008E51C7" w:rsidRPr="00AE2E18">
        <w:rPr>
          <w:rFonts w:ascii="XO Thames" w:hAnsi="XO Thames"/>
          <w:sz w:val="25"/>
          <w:szCs w:val="25"/>
        </w:rPr>
        <w:t>, действующе</w:t>
      </w:r>
      <w:r w:rsidR="00135801" w:rsidRPr="00AE2E18">
        <w:rPr>
          <w:rFonts w:ascii="XO Thames" w:hAnsi="XO Thames"/>
          <w:sz w:val="25"/>
          <w:szCs w:val="25"/>
        </w:rPr>
        <w:t>й</w:t>
      </w:r>
      <w:r w:rsidR="008E51C7" w:rsidRPr="00AE2E18">
        <w:rPr>
          <w:rFonts w:ascii="XO Thames" w:hAnsi="XO Thames"/>
          <w:sz w:val="25"/>
          <w:szCs w:val="25"/>
        </w:rPr>
        <w:t xml:space="preserve"> на основании </w:t>
      </w:r>
      <w:r w:rsidR="00173041">
        <w:rPr>
          <w:rFonts w:ascii="XO Thames" w:hAnsi="XO Thames"/>
          <w:color w:val="000000"/>
          <w:sz w:val="25"/>
          <w:szCs w:val="25"/>
          <w:lang w:bidi="ru-RU"/>
        </w:rPr>
        <w:t>___________</w:t>
      </w:r>
      <w:r w:rsidR="00135801" w:rsidRPr="00AE2E18">
        <w:rPr>
          <w:rFonts w:ascii="XO Thames" w:hAnsi="XO Thames"/>
          <w:color w:val="000000"/>
          <w:sz w:val="25"/>
          <w:szCs w:val="25"/>
          <w:lang w:bidi="ru-RU"/>
        </w:rPr>
        <w:t>,</w:t>
      </w:r>
      <w:r w:rsidR="00135801" w:rsidRPr="00AE2E18">
        <w:rPr>
          <w:rFonts w:ascii="XO Thames" w:hAnsi="XO Thames"/>
          <w:sz w:val="25"/>
          <w:szCs w:val="25"/>
        </w:rPr>
        <w:t xml:space="preserve"> именуемый в дальнейшем «Поставщик», вместе именуемые «Стороны», </w:t>
      </w:r>
      <w:r w:rsidR="00755F97" w:rsidRPr="00AE2E18">
        <w:rPr>
          <w:rFonts w:ascii="XO Thames" w:hAnsi="XO Thames"/>
          <w:sz w:val="25"/>
          <w:szCs w:val="25"/>
        </w:rPr>
        <w:t xml:space="preserve"> </w:t>
      </w:r>
      <w:r w:rsidR="00135801" w:rsidRPr="00AE2E18">
        <w:rPr>
          <w:rFonts w:ascii="XO Thames" w:hAnsi="XO Thames"/>
          <w:sz w:val="25"/>
          <w:szCs w:val="25"/>
        </w:rPr>
        <w:t xml:space="preserve">на основании пункта  4 части 1 статьи  93 </w:t>
      </w:r>
      <w:r w:rsidRPr="00AE2E18">
        <w:rPr>
          <w:rFonts w:ascii="XO Thames" w:hAnsi="XO Thames"/>
          <w:sz w:val="25"/>
          <w:szCs w:val="25"/>
        </w:rPr>
        <w:t>Федерального закона от 05.04.2013 № 44-ФЗ «О контрактной системе в сфере</w:t>
      </w:r>
      <w:r w:rsidR="00391EB3" w:rsidRPr="00AE2E18">
        <w:rPr>
          <w:rFonts w:ascii="XO Thames" w:hAnsi="XO Thames"/>
          <w:sz w:val="25"/>
          <w:szCs w:val="25"/>
        </w:rPr>
        <w:t xml:space="preserve"> закупок товаров, работ, услуг </w:t>
      </w:r>
      <w:r w:rsidRPr="00AE2E18">
        <w:rPr>
          <w:rFonts w:ascii="XO Thames" w:hAnsi="XO Thames"/>
          <w:sz w:val="25"/>
          <w:szCs w:val="25"/>
        </w:rPr>
        <w:t>для государственных</w:t>
      </w:r>
      <w:r w:rsidR="007D2B89" w:rsidRPr="00AE2E18">
        <w:rPr>
          <w:rFonts w:ascii="XO Thames" w:hAnsi="XO Thames"/>
          <w:sz w:val="25"/>
          <w:szCs w:val="25"/>
        </w:rPr>
        <w:t xml:space="preserve"> </w:t>
      </w:r>
      <w:r w:rsidRPr="00AE2E18">
        <w:rPr>
          <w:rFonts w:ascii="XO Thames" w:hAnsi="XO Thames"/>
          <w:sz w:val="25"/>
          <w:szCs w:val="25"/>
        </w:rPr>
        <w:t>и муниципальных нужд» заключили настоящий</w:t>
      </w:r>
      <w:r w:rsidRPr="00135801">
        <w:rPr>
          <w:rFonts w:ascii="XO Thames" w:hAnsi="XO Thames"/>
          <w:sz w:val="28"/>
          <w:szCs w:val="28"/>
        </w:rPr>
        <w:t xml:space="preserve"> </w:t>
      </w:r>
      <w:r w:rsidRPr="00AE2E18">
        <w:rPr>
          <w:rFonts w:ascii="XO Thames" w:hAnsi="XO Thames"/>
          <w:sz w:val="25"/>
          <w:szCs w:val="25"/>
        </w:rPr>
        <w:t>государственный</w:t>
      </w:r>
      <w:r w:rsidR="00135801" w:rsidRPr="00AE2E18">
        <w:rPr>
          <w:rFonts w:ascii="XO Thames" w:hAnsi="XO Thames"/>
          <w:sz w:val="25"/>
          <w:szCs w:val="25"/>
        </w:rPr>
        <w:t xml:space="preserve"> контракт (далее - «Контракт»),</w:t>
      </w:r>
      <w:r w:rsidR="00431EA2" w:rsidRPr="00AE2E18">
        <w:rPr>
          <w:rFonts w:ascii="XO Thames" w:hAnsi="XO Thames"/>
          <w:sz w:val="25"/>
          <w:szCs w:val="25"/>
        </w:rPr>
        <w:t xml:space="preserve"> </w:t>
      </w:r>
      <w:r w:rsidRPr="00AE2E18">
        <w:rPr>
          <w:rFonts w:ascii="XO Thames" w:hAnsi="XO Thames"/>
          <w:sz w:val="25"/>
          <w:szCs w:val="25"/>
        </w:rPr>
        <w:t>о</w:t>
      </w:r>
      <w:r w:rsidR="009E6760" w:rsidRPr="00AE2E18">
        <w:rPr>
          <w:rFonts w:ascii="XO Thames" w:hAnsi="XO Thames"/>
          <w:sz w:val="25"/>
          <w:szCs w:val="25"/>
        </w:rPr>
        <w:t xml:space="preserve"> </w:t>
      </w:r>
      <w:r w:rsidRPr="00AE2E18">
        <w:rPr>
          <w:rFonts w:ascii="XO Thames" w:hAnsi="XO Thames"/>
          <w:sz w:val="25"/>
          <w:szCs w:val="25"/>
        </w:rPr>
        <w:t>нижеследующем</w:t>
      </w:r>
      <w:r w:rsidR="00891087" w:rsidRPr="00AE2E18">
        <w:rPr>
          <w:rFonts w:ascii="XO Thames" w:hAnsi="XO Thames"/>
          <w:sz w:val="25"/>
          <w:szCs w:val="25"/>
        </w:rPr>
        <w:t>:</w:t>
      </w:r>
    </w:p>
    <w:p w:rsidR="000F54CF" w:rsidRDefault="00A40276" w:rsidP="0064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 xml:space="preserve">Предмет Контракта </w:t>
      </w:r>
    </w:p>
    <w:p w:rsidR="00644FD9" w:rsidRPr="00644FD9" w:rsidRDefault="00644FD9" w:rsidP="00644FD9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1.1. </w:t>
      </w:r>
      <w:r w:rsidR="00C33F5A" w:rsidRPr="00856229">
        <w:rPr>
          <w:rFonts w:ascii="XO Thames" w:hAnsi="XO Thames"/>
          <w:sz w:val="25"/>
          <w:szCs w:val="25"/>
        </w:rPr>
        <w:t xml:space="preserve">Поставщик обязуется поставить </w:t>
      </w:r>
      <w:r w:rsidR="0081660E">
        <w:rPr>
          <w:rFonts w:ascii="XO Thames" w:hAnsi="XO Thames"/>
          <w:sz w:val="25"/>
          <w:szCs w:val="25"/>
        </w:rPr>
        <w:t>электроматериалы</w:t>
      </w:r>
      <w:r w:rsidR="00151640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>(да</w:t>
      </w:r>
      <w:r w:rsidR="00F32CB6" w:rsidRPr="00856229">
        <w:rPr>
          <w:rFonts w:ascii="XO Thames" w:hAnsi="XO Thames"/>
          <w:sz w:val="25"/>
          <w:szCs w:val="25"/>
        </w:rPr>
        <w:t>лее - Товар),</w:t>
      </w:r>
      <w:r w:rsidR="00755F97" w:rsidRPr="00856229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>а Заказчик обязуется принять и оплатить Товар в порядке и на условиях, предусмотренных Контрактом.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bookmarkStart w:id="0" w:name="Par18"/>
      <w:bookmarkEnd w:id="0"/>
      <w:r w:rsidRPr="00856229">
        <w:rPr>
          <w:rFonts w:ascii="XO Thames" w:hAnsi="XO Thames"/>
          <w:sz w:val="25"/>
          <w:szCs w:val="25"/>
        </w:rPr>
        <w:t>1.2. Наименование, количество и иные характеристики поставляемого Товара указаны в Спецификации (</w:t>
      </w:r>
      <w:hyperlink w:anchor="Par317" w:history="1">
        <w:r w:rsidRPr="00856229">
          <w:rPr>
            <w:rFonts w:ascii="XO Thames" w:hAnsi="XO Thames"/>
            <w:sz w:val="25"/>
            <w:szCs w:val="25"/>
          </w:rPr>
          <w:t>приложение</w:t>
        </w:r>
      </w:hyperlink>
      <w:r w:rsidR="00D73A8C" w:rsidRPr="00856229">
        <w:rPr>
          <w:rFonts w:ascii="XO Thames" w:hAnsi="XO Thames"/>
          <w:sz w:val="25"/>
          <w:szCs w:val="25"/>
        </w:rPr>
        <w:t xml:space="preserve"> №1</w:t>
      </w:r>
      <w:r w:rsidRPr="00856229">
        <w:rPr>
          <w:rFonts w:ascii="XO Thames" w:hAnsi="XO Thames"/>
          <w:sz w:val="25"/>
          <w:szCs w:val="25"/>
        </w:rPr>
        <w:t xml:space="preserve"> к настоящему Контракту</w:t>
      </w:r>
      <w:r w:rsidR="00C502FC" w:rsidRPr="00856229">
        <w:rPr>
          <w:rFonts w:ascii="XO Thames" w:hAnsi="XO Thames"/>
          <w:sz w:val="25"/>
          <w:szCs w:val="25"/>
        </w:rPr>
        <w:t>)</w:t>
      </w:r>
      <w:r w:rsidRPr="00856229">
        <w:rPr>
          <w:rFonts w:ascii="XO Thames" w:hAnsi="XO Thames"/>
          <w:sz w:val="25"/>
          <w:szCs w:val="25"/>
        </w:rPr>
        <w:t>, являющейся неотъемлемой частью настоящего Контракта.</w:t>
      </w:r>
    </w:p>
    <w:p w:rsidR="00A40276" w:rsidRPr="00856229" w:rsidRDefault="00851DD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1.3.Поставщик гарантирует Заказчику, что Товар, поставляемый в рамках Контракта, является свободным от любых притязаний третьих лиц, не находится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под запретом (арестом), в залоге.</w:t>
      </w:r>
    </w:p>
    <w:p w:rsidR="00755F97" w:rsidRPr="00856229" w:rsidRDefault="00755F97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</w:p>
    <w:p w:rsidR="001342BB" w:rsidRDefault="00A40276" w:rsidP="0064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 xml:space="preserve">Цена </w:t>
      </w:r>
      <w:proofErr w:type="gramStart"/>
      <w:r w:rsidRPr="00856229">
        <w:rPr>
          <w:rFonts w:ascii="XO Thames" w:hAnsi="XO Thames"/>
          <w:b/>
          <w:sz w:val="25"/>
          <w:szCs w:val="25"/>
        </w:rPr>
        <w:t>Контракта  и</w:t>
      </w:r>
      <w:proofErr w:type="gramEnd"/>
      <w:r w:rsidRPr="00856229">
        <w:rPr>
          <w:rFonts w:ascii="XO Thames" w:hAnsi="XO Thames"/>
          <w:b/>
          <w:sz w:val="25"/>
          <w:szCs w:val="25"/>
        </w:rPr>
        <w:t xml:space="preserve"> порядок расчетов</w:t>
      </w:r>
    </w:p>
    <w:p w:rsidR="00644FD9" w:rsidRPr="00644FD9" w:rsidRDefault="00644FD9" w:rsidP="00644FD9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094BD7" w:rsidRPr="00B57FDE" w:rsidRDefault="00A40276" w:rsidP="00173041">
      <w:pPr>
        <w:autoSpaceDE w:val="0"/>
        <w:autoSpaceDN w:val="0"/>
        <w:adjustRightInd w:val="0"/>
        <w:spacing w:after="0"/>
        <w:ind w:firstLine="540"/>
        <w:jc w:val="both"/>
        <w:rPr>
          <w:sz w:val="26"/>
          <w:szCs w:val="26"/>
        </w:rPr>
      </w:pPr>
      <w:r w:rsidRPr="00856229">
        <w:rPr>
          <w:rFonts w:ascii="XO Thames" w:hAnsi="XO Thames"/>
          <w:sz w:val="25"/>
          <w:szCs w:val="25"/>
        </w:rPr>
        <w:t xml:space="preserve">2.1. Цена Контракта составляет </w:t>
      </w:r>
      <w:r w:rsidR="00094BD7">
        <w:rPr>
          <w:rFonts w:ascii="XO Thames" w:hAnsi="XO Thames"/>
          <w:sz w:val="25"/>
          <w:szCs w:val="25"/>
        </w:rPr>
        <w:t>__________</w:t>
      </w:r>
      <w:r w:rsidR="007D2B89" w:rsidRPr="00856229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>(</w:t>
      </w:r>
      <w:r w:rsidR="00094BD7">
        <w:rPr>
          <w:rFonts w:ascii="XO Thames" w:hAnsi="XO Thames"/>
          <w:sz w:val="25"/>
          <w:szCs w:val="25"/>
        </w:rPr>
        <w:t>_____________</w:t>
      </w:r>
      <w:r w:rsidR="00FF6869" w:rsidRPr="00856229">
        <w:rPr>
          <w:rFonts w:ascii="XO Thames" w:hAnsi="XO Thames"/>
          <w:sz w:val="25"/>
          <w:szCs w:val="25"/>
        </w:rPr>
        <w:t>) рубл</w:t>
      </w:r>
      <w:r w:rsidR="00173041">
        <w:rPr>
          <w:rFonts w:ascii="XO Thames" w:hAnsi="XO Thames"/>
          <w:sz w:val="25"/>
          <w:szCs w:val="25"/>
        </w:rPr>
        <w:t>ь</w:t>
      </w:r>
      <w:r w:rsidR="003049AD" w:rsidRPr="00856229">
        <w:rPr>
          <w:rFonts w:ascii="XO Thames" w:hAnsi="XO Thames"/>
          <w:sz w:val="25"/>
          <w:szCs w:val="25"/>
        </w:rPr>
        <w:t xml:space="preserve"> </w:t>
      </w:r>
      <w:r w:rsidR="00173041">
        <w:rPr>
          <w:rFonts w:ascii="XO Thames" w:hAnsi="XO Thames"/>
          <w:sz w:val="25"/>
          <w:szCs w:val="25"/>
        </w:rPr>
        <w:t>____</w:t>
      </w:r>
      <w:r w:rsidR="00094BD7">
        <w:rPr>
          <w:rFonts w:ascii="XO Thames" w:hAnsi="XO Thames"/>
          <w:sz w:val="25"/>
          <w:szCs w:val="25"/>
        </w:rPr>
        <w:t xml:space="preserve"> копеек</w:t>
      </w:r>
      <w:r w:rsidR="00173041">
        <w:rPr>
          <w:rFonts w:ascii="XO Thames" w:hAnsi="XO Thames"/>
          <w:sz w:val="25"/>
          <w:szCs w:val="25"/>
        </w:rPr>
        <w:t>,</w:t>
      </w:r>
      <w:r w:rsidR="00094BD7">
        <w:rPr>
          <w:rFonts w:ascii="XO Thames" w:hAnsi="XO Thames"/>
          <w:sz w:val="25"/>
          <w:szCs w:val="25"/>
        </w:rPr>
        <w:t xml:space="preserve"> </w:t>
      </w:r>
      <w:r w:rsidR="00094BD7" w:rsidRPr="00A86E25">
        <w:rPr>
          <w:sz w:val="26"/>
          <w:szCs w:val="26"/>
        </w:rPr>
        <w:t xml:space="preserve">в </w:t>
      </w:r>
      <w:r w:rsidR="00094BD7" w:rsidRPr="00094BD7">
        <w:rPr>
          <w:rFonts w:ascii="XO Thames" w:hAnsi="XO Thames"/>
          <w:sz w:val="26"/>
          <w:szCs w:val="26"/>
        </w:rPr>
        <w:t xml:space="preserve">том числе </w:t>
      </w:r>
      <w:proofErr w:type="gramStart"/>
      <w:r w:rsidR="00094BD7" w:rsidRPr="00094BD7">
        <w:rPr>
          <w:rFonts w:ascii="XO Thames" w:hAnsi="XO Thames"/>
          <w:sz w:val="26"/>
          <w:szCs w:val="26"/>
        </w:rPr>
        <w:t>НДС  -</w:t>
      </w:r>
      <w:proofErr w:type="gramEnd"/>
      <w:r w:rsidR="00094BD7" w:rsidRPr="00094BD7">
        <w:rPr>
          <w:rFonts w:ascii="XO Thames" w:hAnsi="XO Thames"/>
          <w:sz w:val="26"/>
          <w:szCs w:val="26"/>
        </w:rPr>
        <w:t xml:space="preserve"> (__%) _______________ (_____________) рублей __ копеек (без НДС – деятельность осуществляет по упрощенной системе налогообложения).</w:t>
      </w:r>
    </w:p>
    <w:p w:rsidR="00FF6869" w:rsidRPr="00856229" w:rsidRDefault="00FF6869" w:rsidP="00173041">
      <w:pPr>
        <w:autoSpaceDE w:val="0"/>
        <w:autoSpaceDN w:val="0"/>
        <w:adjustRightInd w:val="0"/>
        <w:spacing w:after="0"/>
        <w:ind w:firstLine="567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Заказчик уменьшает сумму подлежащую уплате юридическому лицу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в соответствии</w:t>
      </w:r>
      <w:r w:rsidR="00032D4D" w:rsidRPr="00856229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2.2. Цена Контракта включает в себя: стоимость Товара,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A40276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8" w:history="1">
        <w:r w:rsidRPr="00856229">
          <w:rPr>
            <w:rFonts w:ascii="XO Thames" w:hAnsi="XO Thames"/>
            <w:sz w:val="25"/>
            <w:szCs w:val="25"/>
          </w:rPr>
          <w:t>законом</w:t>
        </w:r>
      </w:hyperlink>
      <w:r w:rsidR="003D7A77" w:rsidRPr="00856229">
        <w:rPr>
          <w:rFonts w:ascii="XO Thames" w:hAnsi="XO Thames"/>
          <w:sz w:val="25"/>
          <w:szCs w:val="25"/>
        </w:rPr>
        <w:t xml:space="preserve"> </w:t>
      </w:r>
      <w:r w:rsidR="00850CAE" w:rsidRPr="00856229">
        <w:rPr>
          <w:rFonts w:ascii="XO Thames" w:hAnsi="XO Thames"/>
          <w:sz w:val="25"/>
          <w:szCs w:val="25"/>
        </w:rPr>
        <w:br/>
      </w:r>
      <w:r w:rsidR="003D7A77" w:rsidRPr="00856229">
        <w:rPr>
          <w:rFonts w:ascii="XO Thames" w:hAnsi="XO Thames"/>
          <w:sz w:val="25"/>
          <w:szCs w:val="25"/>
        </w:rPr>
        <w:t xml:space="preserve">от </w:t>
      </w:r>
      <w:r w:rsidR="00032D4D" w:rsidRPr="00856229">
        <w:rPr>
          <w:rFonts w:ascii="XO Thames" w:hAnsi="XO Thames"/>
          <w:sz w:val="25"/>
          <w:szCs w:val="25"/>
        </w:rPr>
        <w:t>0</w:t>
      </w:r>
      <w:r w:rsidR="003D7A77" w:rsidRPr="00856229">
        <w:rPr>
          <w:rFonts w:ascii="XO Thames" w:hAnsi="XO Thames"/>
          <w:sz w:val="25"/>
          <w:szCs w:val="25"/>
        </w:rPr>
        <w:t>5</w:t>
      </w:r>
      <w:r w:rsidR="00032D4D" w:rsidRPr="00856229">
        <w:rPr>
          <w:rFonts w:ascii="XO Thames" w:hAnsi="XO Thames"/>
          <w:sz w:val="25"/>
          <w:szCs w:val="25"/>
        </w:rPr>
        <w:t>.04.</w:t>
      </w:r>
      <w:r w:rsidR="003D7A77" w:rsidRPr="00856229">
        <w:rPr>
          <w:rFonts w:ascii="XO Thames" w:hAnsi="XO Thames"/>
          <w:sz w:val="25"/>
          <w:szCs w:val="25"/>
        </w:rPr>
        <w:t xml:space="preserve">2013 </w:t>
      </w:r>
      <w:r w:rsidR="00851DD0" w:rsidRPr="00856229">
        <w:rPr>
          <w:rFonts w:ascii="XO Thames" w:hAnsi="XO Thames"/>
          <w:sz w:val="25"/>
          <w:szCs w:val="25"/>
        </w:rPr>
        <w:t>№</w:t>
      </w:r>
      <w:r w:rsidR="003D7A77" w:rsidRPr="00856229">
        <w:rPr>
          <w:rFonts w:ascii="XO Thames" w:hAnsi="XO Thames"/>
          <w:sz w:val="25"/>
          <w:szCs w:val="25"/>
        </w:rPr>
        <w:t xml:space="preserve"> 44-ФЗ</w:t>
      </w:r>
      <w:r w:rsidR="00755F97" w:rsidRPr="00856229">
        <w:rPr>
          <w:rFonts w:ascii="XO Thames" w:hAnsi="XO Thames"/>
          <w:sz w:val="25"/>
          <w:szCs w:val="25"/>
        </w:rPr>
        <w:t xml:space="preserve"> </w:t>
      </w:r>
      <w:r w:rsidR="003D7A77" w:rsidRPr="00856229">
        <w:rPr>
          <w:rFonts w:ascii="XO Thames" w:hAnsi="XO Thames"/>
          <w:sz w:val="25"/>
          <w:szCs w:val="25"/>
        </w:rPr>
        <w:t>«</w:t>
      </w:r>
      <w:r w:rsidRPr="00856229">
        <w:rPr>
          <w:rFonts w:ascii="XO Thames" w:hAnsi="XO Thames"/>
          <w:sz w:val="25"/>
          <w:szCs w:val="25"/>
        </w:rPr>
        <w:t xml:space="preserve">О контрактной системе в сфере закупок товаров, работ, услуг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для обеспечения госуд</w:t>
      </w:r>
      <w:r w:rsidR="003D7A77" w:rsidRPr="00856229">
        <w:rPr>
          <w:rFonts w:ascii="XO Thames" w:hAnsi="XO Thames"/>
          <w:sz w:val="25"/>
          <w:szCs w:val="25"/>
        </w:rPr>
        <w:t>арственных и муниципальных нужд»</w:t>
      </w:r>
      <w:r w:rsidRPr="00856229">
        <w:rPr>
          <w:rFonts w:ascii="XO Thames" w:hAnsi="XO Thames"/>
          <w:sz w:val="25"/>
          <w:szCs w:val="25"/>
        </w:rPr>
        <w:t xml:space="preserve"> и настоящим Контрактом.</w:t>
      </w:r>
    </w:p>
    <w:p w:rsidR="00644FD9" w:rsidRPr="00856229" w:rsidRDefault="00644FD9" w:rsidP="00004426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A40276" w:rsidRPr="00856229" w:rsidRDefault="00E948D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lastRenderedPageBreak/>
        <w:t>2.3. Ц</w:t>
      </w:r>
      <w:r w:rsidR="00A40276" w:rsidRPr="00856229">
        <w:rPr>
          <w:rFonts w:ascii="XO Thames" w:hAnsi="XO Thames"/>
          <w:sz w:val="25"/>
          <w:szCs w:val="25"/>
        </w:rPr>
        <w:t>ен</w:t>
      </w:r>
      <w:r w:rsidRPr="00856229">
        <w:rPr>
          <w:rFonts w:ascii="XO Thames" w:hAnsi="XO Thames"/>
          <w:sz w:val="25"/>
          <w:szCs w:val="25"/>
        </w:rPr>
        <w:t>а</w:t>
      </w:r>
      <w:r w:rsidR="00A40276" w:rsidRPr="00856229">
        <w:rPr>
          <w:rFonts w:ascii="XO Thames" w:hAnsi="XO Thames"/>
          <w:sz w:val="25"/>
          <w:szCs w:val="25"/>
        </w:rPr>
        <w:t xml:space="preserve"> Контракта может быть снижена по соглашению Сторон </w:t>
      </w:r>
      <w:proofErr w:type="gramStart"/>
      <w:r w:rsidR="00A40276" w:rsidRPr="00856229">
        <w:rPr>
          <w:rFonts w:ascii="XO Thames" w:hAnsi="XO Thames"/>
          <w:sz w:val="25"/>
          <w:szCs w:val="25"/>
        </w:rPr>
        <w:t>без изменения</w:t>
      </w:r>
      <w:proofErr w:type="gramEnd"/>
      <w:r w:rsidR="00A40276" w:rsidRPr="00856229">
        <w:rPr>
          <w:rFonts w:ascii="XO Thames" w:hAnsi="XO Thames"/>
          <w:sz w:val="25"/>
          <w:szCs w:val="25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8E2F50" w:rsidRPr="00856229" w:rsidRDefault="00E948D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2.3. Цена Контракта  может быть изменена, если  по предложению Заказчика  увеличиваются предусмотренные Контрактом количество Товара не более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чем на десять процентов или уменьшаются предусмотренные Контрактом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товара, но не более чем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на десять процентов цены К</w:t>
      </w:r>
      <w:r w:rsidR="008E2F50" w:rsidRPr="00856229">
        <w:rPr>
          <w:rFonts w:ascii="XO Thames" w:hAnsi="XO Thames"/>
          <w:sz w:val="25"/>
          <w:szCs w:val="25"/>
        </w:rPr>
        <w:t>онтракта.</w:t>
      </w:r>
    </w:p>
    <w:p w:rsidR="008E2F50" w:rsidRPr="00856229" w:rsidRDefault="00E948D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При уменьшении предусмотренного Контрактом количества Товара цена контракта уменьшается исходя из цены единицы </w:t>
      </w:r>
      <w:r w:rsidR="008E2F50" w:rsidRPr="00856229">
        <w:rPr>
          <w:rFonts w:ascii="XO Thames" w:hAnsi="XO Thames"/>
          <w:sz w:val="25"/>
          <w:szCs w:val="25"/>
        </w:rPr>
        <w:t>Т</w:t>
      </w:r>
      <w:r w:rsidRPr="00856229">
        <w:rPr>
          <w:rFonts w:ascii="XO Thames" w:hAnsi="XO Thames"/>
          <w:sz w:val="25"/>
          <w:szCs w:val="25"/>
        </w:rPr>
        <w:t>овара.</w:t>
      </w:r>
    </w:p>
    <w:p w:rsidR="00E948D0" w:rsidRPr="00856229" w:rsidRDefault="00E948D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Цена единицы дополнительно поставляемого Товара или цена единицы Товара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при уменьшении предусмотренного Контрактом количества поставляемого Товара </w:t>
      </w:r>
      <w:r w:rsidR="008E2F50" w:rsidRPr="00856229">
        <w:rPr>
          <w:rFonts w:ascii="XO Thames" w:hAnsi="XO Thames"/>
          <w:sz w:val="25"/>
          <w:szCs w:val="25"/>
        </w:rPr>
        <w:t>определяется</w:t>
      </w:r>
      <w:r w:rsidRPr="00856229">
        <w:rPr>
          <w:rFonts w:ascii="XO Thames" w:hAnsi="XO Thames"/>
          <w:sz w:val="25"/>
          <w:szCs w:val="25"/>
        </w:rPr>
        <w:t xml:space="preserve"> как частное от деления первоначальной цены Контракта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на предусмотренное в </w:t>
      </w:r>
      <w:r w:rsidR="008E2F50" w:rsidRPr="00856229">
        <w:rPr>
          <w:rFonts w:ascii="XO Thames" w:hAnsi="XO Thames"/>
          <w:sz w:val="25"/>
          <w:szCs w:val="25"/>
        </w:rPr>
        <w:t>К</w:t>
      </w:r>
      <w:r w:rsidRPr="00856229">
        <w:rPr>
          <w:rFonts w:ascii="XO Thames" w:hAnsi="XO Thames"/>
          <w:sz w:val="25"/>
          <w:szCs w:val="25"/>
        </w:rPr>
        <w:t>онтракте количество такого Товара.</w:t>
      </w:r>
    </w:p>
    <w:p w:rsidR="003D7A77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2.3</w:t>
      </w:r>
      <w:r w:rsidRPr="00E64000">
        <w:rPr>
          <w:rFonts w:ascii="XO Thames" w:hAnsi="XO Thames"/>
          <w:sz w:val="25"/>
          <w:szCs w:val="25"/>
        </w:rPr>
        <w:t xml:space="preserve">. </w:t>
      </w:r>
      <w:r w:rsidR="00E64000" w:rsidRPr="00E64000">
        <w:rPr>
          <w:rFonts w:ascii="XO Thames" w:hAnsi="XO Thames"/>
          <w:sz w:val="26"/>
          <w:szCs w:val="26"/>
        </w:rPr>
        <w:t xml:space="preserve">Источник финансирования Контракта – федеральный бюджет </w:t>
      </w:r>
      <w:r w:rsidR="00E64000">
        <w:rPr>
          <w:rFonts w:ascii="XO Thames" w:hAnsi="XO Thames"/>
          <w:sz w:val="26"/>
          <w:szCs w:val="26"/>
        </w:rPr>
        <w:t xml:space="preserve">                               </w:t>
      </w:r>
      <w:r w:rsidR="00E64000" w:rsidRPr="00E64000">
        <w:rPr>
          <w:rFonts w:ascii="XO Thames" w:hAnsi="XO Thames"/>
          <w:sz w:val="26"/>
          <w:szCs w:val="26"/>
        </w:rPr>
        <w:t xml:space="preserve">на 2026 год </w:t>
      </w:r>
      <w:r w:rsidR="00DD52D6" w:rsidRPr="00856229">
        <w:rPr>
          <w:rFonts w:ascii="XO Thames" w:hAnsi="XO Thames"/>
          <w:sz w:val="25"/>
          <w:szCs w:val="25"/>
        </w:rPr>
        <w:t xml:space="preserve">(КБК: </w:t>
      </w:r>
      <w:r w:rsidR="006901E0" w:rsidRPr="00856229">
        <w:rPr>
          <w:rFonts w:ascii="XO Thames" w:hAnsi="XO Thames"/>
          <w:sz w:val="25"/>
          <w:szCs w:val="25"/>
        </w:rPr>
        <w:t>3200305424069004</w:t>
      </w:r>
      <w:r w:rsidR="00DA4BF5">
        <w:rPr>
          <w:rFonts w:ascii="XO Thames" w:hAnsi="XO Thames"/>
          <w:sz w:val="25"/>
          <w:szCs w:val="25"/>
        </w:rPr>
        <w:t>9</w:t>
      </w:r>
      <w:r w:rsidR="006901E0" w:rsidRPr="00856229">
        <w:rPr>
          <w:rFonts w:ascii="XO Thames" w:hAnsi="XO Thames"/>
          <w:sz w:val="25"/>
          <w:szCs w:val="25"/>
        </w:rPr>
        <w:t>244</w:t>
      </w:r>
      <w:r w:rsidR="00E876E2" w:rsidRPr="00856229">
        <w:rPr>
          <w:rFonts w:ascii="XO Thames" w:hAnsi="XO Thames"/>
          <w:sz w:val="25"/>
          <w:szCs w:val="25"/>
        </w:rPr>
        <w:t>).</w:t>
      </w:r>
    </w:p>
    <w:p w:rsidR="008E2F50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2.4.</w:t>
      </w:r>
      <w:r w:rsidR="00E876E2" w:rsidRPr="00856229">
        <w:rPr>
          <w:rFonts w:ascii="XO Thames" w:hAnsi="XO Thames"/>
          <w:sz w:val="25"/>
          <w:szCs w:val="25"/>
        </w:rPr>
        <w:t xml:space="preserve"> Расчет с Поставщиком за поставленный Товар осуществляется Заказчиком </w:t>
      </w:r>
      <w:r w:rsidR="00C502FC" w:rsidRPr="00856229">
        <w:rPr>
          <w:rFonts w:ascii="XO Thames" w:hAnsi="XO Thames"/>
          <w:sz w:val="25"/>
          <w:szCs w:val="25"/>
        </w:rPr>
        <w:br/>
      </w:r>
      <w:r w:rsidR="00E876E2" w:rsidRPr="00856229">
        <w:rPr>
          <w:rFonts w:ascii="XO Thames" w:hAnsi="XO Thames"/>
          <w:sz w:val="25"/>
          <w:szCs w:val="25"/>
        </w:rPr>
        <w:t xml:space="preserve">в российских рублях. </w:t>
      </w:r>
      <w:r w:rsidRPr="00856229">
        <w:rPr>
          <w:rFonts w:ascii="XO Thames" w:hAnsi="XO Thames"/>
          <w:sz w:val="25"/>
          <w:szCs w:val="25"/>
        </w:rPr>
        <w:t xml:space="preserve">Оплата по Контракту производится </w:t>
      </w:r>
      <w:r w:rsidR="003D7A77" w:rsidRPr="00856229">
        <w:rPr>
          <w:rFonts w:ascii="XO Thames" w:hAnsi="XO Thames"/>
          <w:sz w:val="25"/>
          <w:szCs w:val="25"/>
        </w:rPr>
        <w:t xml:space="preserve">без  авансового платежа </w:t>
      </w:r>
      <w:r w:rsidR="00C502FC" w:rsidRPr="00856229">
        <w:rPr>
          <w:rFonts w:ascii="XO Thames" w:hAnsi="XO Thames"/>
          <w:sz w:val="25"/>
          <w:szCs w:val="25"/>
        </w:rPr>
        <w:br/>
      </w:r>
      <w:r w:rsidR="008E2F50" w:rsidRPr="00856229">
        <w:rPr>
          <w:rFonts w:ascii="XO Thames" w:hAnsi="XO Thames"/>
          <w:sz w:val="25"/>
          <w:szCs w:val="25"/>
        </w:rPr>
        <w:t>в пределах доведенных Заказчику в установленном порядке лимитов бюджетных обязательств в соответствии с бюджетным законод</w:t>
      </w:r>
      <w:r w:rsidR="00031190" w:rsidRPr="00856229">
        <w:rPr>
          <w:rFonts w:ascii="XO Thames" w:hAnsi="XO Thames"/>
          <w:sz w:val="25"/>
          <w:szCs w:val="25"/>
        </w:rPr>
        <w:t xml:space="preserve">ательством Российской Федерации, </w:t>
      </w:r>
      <w:r w:rsidR="00C502FC" w:rsidRPr="00856229">
        <w:rPr>
          <w:rFonts w:ascii="XO Thames" w:hAnsi="XO Thames"/>
          <w:sz w:val="25"/>
          <w:szCs w:val="25"/>
        </w:rPr>
        <w:br/>
      </w:r>
      <w:r w:rsidR="00031190" w:rsidRPr="00856229">
        <w:rPr>
          <w:rFonts w:ascii="XO Thames" w:hAnsi="XO Thames"/>
          <w:sz w:val="25"/>
          <w:szCs w:val="25"/>
        </w:rPr>
        <w:t>с учетом принятых и неисполненных бюджетных обязательств</w:t>
      </w:r>
      <w:r w:rsidR="008E2F50" w:rsidRPr="00856229">
        <w:rPr>
          <w:rFonts w:ascii="XO Thames" w:hAnsi="XO Thames"/>
          <w:sz w:val="25"/>
          <w:szCs w:val="25"/>
        </w:rPr>
        <w:t>.</w:t>
      </w:r>
    </w:p>
    <w:p w:rsidR="00891087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bookmarkStart w:id="1" w:name="Par30"/>
      <w:bookmarkEnd w:id="1"/>
      <w:r w:rsidRPr="00856229">
        <w:rPr>
          <w:rFonts w:ascii="XO Thames" w:hAnsi="XO Thames"/>
          <w:sz w:val="25"/>
          <w:szCs w:val="25"/>
        </w:rPr>
        <w:t xml:space="preserve">2.5. Расчеты между Заказчиком и Поставщиком производятся не позднее </w:t>
      </w:r>
      <w:r w:rsidR="00695F2E" w:rsidRPr="00856229">
        <w:rPr>
          <w:rFonts w:ascii="XO Thames" w:hAnsi="XO Thames"/>
          <w:sz w:val="25"/>
          <w:szCs w:val="25"/>
        </w:rPr>
        <w:t xml:space="preserve">                               </w:t>
      </w:r>
      <w:r w:rsidR="006901E0" w:rsidRPr="00856229">
        <w:rPr>
          <w:rFonts w:ascii="XO Thames" w:hAnsi="XO Thames"/>
          <w:sz w:val="25"/>
          <w:szCs w:val="25"/>
        </w:rPr>
        <w:t>7</w:t>
      </w:r>
      <w:r w:rsidR="007E1574" w:rsidRPr="00856229">
        <w:rPr>
          <w:rFonts w:ascii="XO Thames" w:hAnsi="XO Thames"/>
          <w:sz w:val="25"/>
          <w:szCs w:val="25"/>
        </w:rPr>
        <w:t xml:space="preserve"> </w:t>
      </w:r>
      <w:r w:rsidR="00031190" w:rsidRPr="00856229">
        <w:rPr>
          <w:rFonts w:ascii="XO Thames" w:hAnsi="XO Thames"/>
          <w:sz w:val="25"/>
          <w:szCs w:val="25"/>
        </w:rPr>
        <w:t>(</w:t>
      </w:r>
      <w:r w:rsidR="006901E0" w:rsidRPr="00856229">
        <w:rPr>
          <w:rFonts w:ascii="XO Thames" w:hAnsi="XO Thames"/>
          <w:sz w:val="25"/>
          <w:szCs w:val="25"/>
        </w:rPr>
        <w:t>семи</w:t>
      </w:r>
      <w:r w:rsidR="00031190" w:rsidRPr="00856229">
        <w:rPr>
          <w:rFonts w:ascii="XO Thames" w:hAnsi="XO Thames"/>
          <w:sz w:val="25"/>
          <w:szCs w:val="25"/>
        </w:rPr>
        <w:t xml:space="preserve">) </w:t>
      </w:r>
      <w:r w:rsidR="00695F2E" w:rsidRPr="00856229">
        <w:rPr>
          <w:rFonts w:ascii="XO Thames" w:hAnsi="XO Thames"/>
          <w:sz w:val="25"/>
          <w:szCs w:val="25"/>
        </w:rPr>
        <w:t xml:space="preserve">рабочих </w:t>
      </w:r>
      <w:r w:rsidRPr="00856229">
        <w:rPr>
          <w:rFonts w:ascii="XO Thames" w:hAnsi="XO Thames"/>
          <w:sz w:val="25"/>
          <w:szCs w:val="25"/>
        </w:rPr>
        <w:t xml:space="preserve">дней </w:t>
      </w:r>
      <w:r w:rsidR="00891087" w:rsidRPr="00856229">
        <w:rPr>
          <w:rFonts w:ascii="XO Thames" w:hAnsi="XO Thames"/>
          <w:sz w:val="25"/>
          <w:szCs w:val="25"/>
        </w:rPr>
        <w:t xml:space="preserve">со дня поставки Товара  и подписания Заказчиком оформленных в соответствии с требованиями действующих нормативных документов </w:t>
      </w:r>
      <w:r w:rsidR="00032D4D" w:rsidRPr="00856229">
        <w:rPr>
          <w:rFonts w:ascii="XO Thames" w:hAnsi="XO Thames"/>
          <w:sz w:val="25"/>
          <w:szCs w:val="25"/>
        </w:rPr>
        <w:br/>
      </w:r>
      <w:r w:rsidR="00891087" w:rsidRPr="00856229">
        <w:rPr>
          <w:rFonts w:ascii="XO Thames" w:hAnsi="XO Thames"/>
          <w:sz w:val="25"/>
          <w:szCs w:val="25"/>
        </w:rPr>
        <w:t>и представленных Поставщиком счета/счета-фактуры и/или товарной (товарно-транспортной) накладной.</w:t>
      </w:r>
    </w:p>
    <w:p w:rsidR="003D7A77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2.6.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В случае изменения расчетного счета Поставщик обязан в однодневный срок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851DD0" w:rsidRPr="00856229" w:rsidRDefault="00851DD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2.7. </w:t>
      </w:r>
      <w:r w:rsidR="009F3992" w:rsidRPr="00856229">
        <w:rPr>
          <w:rFonts w:ascii="XO Thames" w:hAnsi="XO Thames"/>
          <w:sz w:val="25"/>
          <w:szCs w:val="25"/>
        </w:rPr>
        <w:t>Обязательство Заказчика по оплате за поставку Товара считается исполненным с момента списания денежных средств со счета Заказчика.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A40276" w:rsidRDefault="00A40276" w:rsidP="0064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Порядок, сроки и условия поставки и приемки Товара</w:t>
      </w:r>
    </w:p>
    <w:p w:rsidR="00644FD9" w:rsidRPr="00644FD9" w:rsidRDefault="00644FD9" w:rsidP="00644FD9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5E2519" w:rsidRPr="0049614E" w:rsidRDefault="00A40276" w:rsidP="005E2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3.1. </w:t>
      </w:r>
      <w:r w:rsidR="005E2519" w:rsidRPr="00BA6355">
        <w:rPr>
          <w:rFonts w:ascii="Times New Roman" w:hAnsi="Times New Roman"/>
          <w:sz w:val="25"/>
          <w:szCs w:val="25"/>
        </w:rPr>
        <w:t xml:space="preserve">Поставщик доставляет Товар Заказчику по адресу: </w:t>
      </w:r>
      <w:r w:rsidR="005E2519">
        <w:rPr>
          <w:rFonts w:ascii="Times New Roman" w:hAnsi="Times New Roman"/>
          <w:sz w:val="25"/>
          <w:szCs w:val="25"/>
        </w:rPr>
        <w:t>183031</w:t>
      </w:r>
      <w:r w:rsidR="005E2519" w:rsidRPr="00BA6355">
        <w:rPr>
          <w:rFonts w:ascii="Times New Roman" w:hAnsi="Times New Roman"/>
          <w:sz w:val="25"/>
          <w:szCs w:val="25"/>
        </w:rPr>
        <w:t>, Мурманская обл., Кольский р-н, п</w:t>
      </w:r>
      <w:r w:rsidR="007D7E13">
        <w:rPr>
          <w:rFonts w:ascii="Times New Roman" w:hAnsi="Times New Roman"/>
          <w:sz w:val="25"/>
          <w:szCs w:val="25"/>
        </w:rPr>
        <w:t>. Мурмаши, ул. Зеленая, д.14 А.</w:t>
      </w:r>
      <w:r w:rsidR="005E2519" w:rsidRPr="00BA6355">
        <w:rPr>
          <w:rFonts w:ascii="Times New Roman" w:hAnsi="Times New Roman"/>
          <w:sz w:val="25"/>
          <w:szCs w:val="25"/>
        </w:rPr>
        <w:t xml:space="preserve"> </w:t>
      </w:r>
      <w:r w:rsidR="007D7E13">
        <w:rPr>
          <w:rFonts w:ascii="Times New Roman" w:hAnsi="Times New Roman"/>
          <w:b/>
          <w:sz w:val="25"/>
          <w:szCs w:val="25"/>
        </w:rPr>
        <w:t xml:space="preserve">до 24 июля </w:t>
      </w:r>
      <w:bookmarkStart w:id="2" w:name="_GoBack"/>
      <w:bookmarkEnd w:id="2"/>
      <w:r w:rsidR="0049614E" w:rsidRPr="0049614E">
        <w:rPr>
          <w:rFonts w:ascii="Times New Roman" w:hAnsi="Times New Roman"/>
          <w:b/>
          <w:sz w:val="25"/>
          <w:szCs w:val="25"/>
        </w:rPr>
        <w:t>2026 г.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3.2. Приемка Товара осуществляется путем передачи Поставщиком Товара </w:t>
      </w:r>
      <w:r w:rsidR="00CC2FD9" w:rsidRPr="00856229">
        <w:rPr>
          <w:rFonts w:ascii="XO Thames" w:hAnsi="XO Thames"/>
          <w:sz w:val="25"/>
          <w:szCs w:val="25"/>
        </w:rPr>
        <w:t xml:space="preserve">                                                    </w:t>
      </w:r>
      <w:r w:rsidRPr="00856229">
        <w:rPr>
          <w:rFonts w:ascii="XO Thames" w:hAnsi="XO Thames"/>
          <w:sz w:val="25"/>
          <w:szCs w:val="25"/>
        </w:rPr>
        <w:t xml:space="preserve">и документов на русском языке: </w:t>
      </w:r>
    </w:p>
    <w:p w:rsidR="00BB273A" w:rsidRPr="00856229" w:rsidRDefault="001342BB" w:rsidP="00004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копии сертификатов соответствия, деклараций соответствия, санитарно-эпидемиологических заключений и (или) иных документов, обязательных для данного вида товара, подтверждающих качество товара, оформленных в соответствии </w:t>
      </w:r>
      <w:r w:rsidR="00CC2FD9" w:rsidRPr="00856229">
        <w:rPr>
          <w:rFonts w:ascii="XO Thames" w:hAnsi="XO Thames"/>
          <w:sz w:val="25"/>
          <w:szCs w:val="25"/>
        </w:rPr>
        <w:t xml:space="preserve">                                          </w:t>
      </w:r>
      <w:r w:rsidRPr="00856229">
        <w:rPr>
          <w:rFonts w:ascii="XO Thames" w:hAnsi="XO Thames"/>
          <w:sz w:val="25"/>
          <w:szCs w:val="25"/>
        </w:rPr>
        <w:t>с законодательством Российской Федерации;</w:t>
      </w:r>
    </w:p>
    <w:p w:rsidR="001342BB" w:rsidRDefault="00627791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счет</w:t>
      </w:r>
      <w:r w:rsidR="004A7AF5" w:rsidRPr="00856229">
        <w:rPr>
          <w:rFonts w:ascii="XO Thames" w:hAnsi="XO Thames"/>
          <w:sz w:val="25"/>
          <w:szCs w:val="25"/>
        </w:rPr>
        <w:t>-фактура</w:t>
      </w:r>
      <w:r w:rsidRPr="00856229">
        <w:rPr>
          <w:rFonts w:ascii="XO Thames" w:hAnsi="XO Thames"/>
          <w:sz w:val="25"/>
          <w:szCs w:val="25"/>
        </w:rPr>
        <w:t xml:space="preserve"> и товарная накладная </w:t>
      </w:r>
      <w:r w:rsidR="001342BB" w:rsidRPr="00856229">
        <w:rPr>
          <w:rFonts w:ascii="XO Thames" w:hAnsi="XO Thames"/>
          <w:sz w:val="25"/>
          <w:szCs w:val="25"/>
        </w:rPr>
        <w:t xml:space="preserve">в </w:t>
      </w:r>
      <w:proofErr w:type="gramStart"/>
      <w:r w:rsidR="001448E4" w:rsidRPr="00856229">
        <w:rPr>
          <w:rFonts w:ascii="XO Thames" w:hAnsi="XO Thames"/>
          <w:sz w:val="25"/>
          <w:szCs w:val="25"/>
        </w:rPr>
        <w:t xml:space="preserve">2 </w:t>
      </w:r>
      <w:r w:rsidR="001342BB" w:rsidRPr="00856229">
        <w:rPr>
          <w:rFonts w:ascii="XO Thames" w:hAnsi="XO Thames"/>
          <w:sz w:val="25"/>
          <w:szCs w:val="25"/>
        </w:rPr>
        <w:t xml:space="preserve"> экземплярах</w:t>
      </w:r>
      <w:proofErr w:type="gramEnd"/>
      <w:r w:rsidR="001342BB" w:rsidRPr="00856229">
        <w:rPr>
          <w:rFonts w:ascii="XO Thames" w:hAnsi="XO Thames"/>
          <w:sz w:val="25"/>
          <w:szCs w:val="25"/>
        </w:rPr>
        <w:t>;</w:t>
      </w:r>
    </w:p>
    <w:p w:rsidR="00004426" w:rsidRPr="00856229" w:rsidRDefault="0000442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</w:p>
    <w:p w:rsidR="00644FD9" w:rsidRPr="00856229" w:rsidRDefault="001342BB" w:rsidP="00BB2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акт сдачи-приемки товаров, 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lastRenderedPageBreak/>
        <w:t xml:space="preserve">Представленные </w:t>
      </w:r>
      <w:proofErr w:type="gramStart"/>
      <w:r w:rsidRPr="00856229">
        <w:rPr>
          <w:rFonts w:ascii="XO Thames" w:hAnsi="XO Thames"/>
          <w:sz w:val="25"/>
          <w:szCs w:val="25"/>
        </w:rPr>
        <w:t>копии  д</w:t>
      </w:r>
      <w:r w:rsidR="0096291A">
        <w:rPr>
          <w:rFonts w:ascii="XO Thames" w:hAnsi="XO Thames"/>
          <w:sz w:val="25"/>
          <w:szCs w:val="25"/>
        </w:rPr>
        <w:t>окументов</w:t>
      </w:r>
      <w:proofErr w:type="gramEnd"/>
      <w:r w:rsidR="0096291A">
        <w:rPr>
          <w:rFonts w:ascii="XO Thames" w:hAnsi="XO Thames"/>
          <w:sz w:val="25"/>
          <w:szCs w:val="25"/>
        </w:rPr>
        <w:t xml:space="preserve"> должны быть заверены  </w:t>
      </w:r>
      <w:r w:rsidRPr="00856229">
        <w:rPr>
          <w:rFonts w:ascii="XO Thames" w:hAnsi="XO Thames"/>
          <w:sz w:val="25"/>
          <w:szCs w:val="25"/>
        </w:rPr>
        <w:t>Поставщиком надлежащим образом.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</w:t>
      </w:r>
      <w:r w:rsidR="00CC2FD9" w:rsidRPr="00856229">
        <w:rPr>
          <w:rFonts w:ascii="XO Thames" w:hAnsi="XO Thames"/>
          <w:sz w:val="25"/>
          <w:szCs w:val="25"/>
        </w:rPr>
        <w:t xml:space="preserve">  </w:t>
      </w:r>
      <w:r w:rsidRPr="00856229">
        <w:rPr>
          <w:rFonts w:ascii="XO Thames" w:hAnsi="XO Thames"/>
          <w:sz w:val="25"/>
          <w:szCs w:val="25"/>
        </w:rPr>
        <w:t xml:space="preserve">с Федеральным </w:t>
      </w:r>
      <w:hyperlink r:id="rId9" w:history="1">
        <w:r w:rsidRPr="00856229">
          <w:rPr>
            <w:rFonts w:ascii="XO Thames" w:hAnsi="XO Thames"/>
            <w:sz w:val="25"/>
            <w:szCs w:val="25"/>
          </w:rPr>
          <w:t>законом</w:t>
        </w:r>
      </w:hyperlink>
      <w:r w:rsidRPr="00856229">
        <w:rPr>
          <w:rFonts w:ascii="XO Thames" w:hAnsi="XO Thames"/>
          <w:sz w:val="25"/>
          <w:szCs w:val="25"/>
        </w:rPr>
        <w:t xml:space="preserve"> от </w:t>
      </w:r>
      <w:r w:rsidR="00032D4D" w:rsidRPr="00856229">
        <w:rPr>
          <w:rFonts w:ascii="XO Thames" w:hAnsi="XO Thames"/>
          <w:sz w:val="25"/>
          <w:szCs w:val="25"/>
        </w:rPr>
        <w:t>0</w:t>
      </w:r>
      <w:r w:rsidRPr="00856229">
        <w:rPr>
          <w:rFonts w:ascii="XO Thames" w:hAnsi="XO Thames"/>
          <w:sz w:val="25"/>
          <w:szCs w:val="25"/>
        </w:rPr>
        <w:t>5</w:t>
      </w:r>
      <w:r w:rsidR="00032D4D" w:rsidRPr="00856229">
        <w:rPr>
          <w:rFonts w:ascii="XO Thames" w:hAnsi="XO Thames"/>
          <w:sz w:val="25"/>
          <w:szCs w:val="25"/>
        </w:rPr>
        <w:t>.04.</w:t>
      </w:r>
      <w:r w:rsidRPr="00856229">
        <w:rPr>
          <w:rFonts w:ascii="XO Thames" w:hAnsi="XO Thames"/>
          <w:sz w:val="25"/>
          <w:szCs w:val="25"/>
        </w:rPr>
        <w:t xml:space="preserve">2013 № 44-ФЗ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bookmarkStart w:id="3" w:name="Par39"/>
      <w:bookmarkEnd w:id="3"/>
      <w:r w:rsidRPr="00856229">
        <w:rPr>
          <w:rFonts w:ascii="XO Thames" w:hAnsi="XO Thames"/>
          <w:sz w:val="25"/>
          <w:szCs w:val="25"/>
        </w:rPr>
        <w:t xml:space="preserve">3.5. При отсутствии у Заказчика претензий по количеству и качеству поставленного Товара Заказчик в течение 5 (пяти) рабочих дней подписывает товарную </w:t>
      </w:r>
      <w:r w:rsidR="00CC2FD9" w:rsidRPr="00856229">
        <w:rPr>
          <w:rFonts w:ascii="XO Thames" w:hAnsi="XO Thames"/>
          <w:sz w:val="25"/>
          <w:szCs w:val="25"/>
        </w:rPr>
        <w:t xml:space="preserve">                             </w:t>
      </w:r>
      <w:proofErr w:type="gramStart"/>
      <w:r w:rsidR="00CC2FD9" w:rsidRPr="00856229">
        <w:rPr>
          <w:rFonts w:ascii="XO Thames" w:hAnsi="XO Thames"/>
          <w:sz w:val="25"/>
          <w:szCs w:val="25"/>
        </w:rPr>
        <w:t xml:space="preserve">   </w:t>
      </w:r>
      <w:r w:rsidRPr="00856229">
        <w:rPr>
          <w:rFonts w:ascii="XO Thames" w:hAnsi="XO Thames"/>
          <w:sz w:val="25"/>
          <w:szCs w:val="25"/>
        </w:rPr>
        <w:t>(</w:t>
      </w:r>
      <w:proofErr w:type="gramEnd"/>
      <w:r w:rsidRPr="00856229">
        <w:rPr>
          <w:rFonts w:ascii="XO Thames" w:hAnsi="XO Thames"/>
          <w:sz w:val="25"/>
          <w:szCs w:val="25"/>
        </w:rPr>
        <w:t>товарно-транспортную) накладную и/или счет/счет-фактуру. После этого Товар считается переданным Поставщиком Заказчику.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bookmarkStart w:id="4" w:name="Par40"/>
      <w:bookmarkEnd w:id="4"/>
      <w:r w:rsidRPr="00856229">
        <w:rPr>
          <w:rFonts w:ascii="XO Thames" w:hAnsi="XO Thames"/>
          <w:sz w:val="25"/>
          <w:szCs w:val="25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3.7. Поставщик обязан устранить все недостатки и (или) заменить Товар ненадлежащего качества в течение </w:t>
      </w:r>
      <w:r w:rsidR="001448E4" w:rsidRPr="00856229">
        <w:rPr>
          <w:rFonts w:ascii="XO Thames" w:hAnsi="XO Thames"/>
          <w:sz w:val="25"/>
          <w:szCs w:val="25"/>
        </w:rPr>
        <w:t>10</w:t>
      </w:r>
      <w:r w:rsidRPr="00856229">
        <w:rPr>
          <w:rFonts w:ascii="XO Thames" w:hAnsi="XO Thames"/>
          <w:sz w:val="25"/>
          <w:szCs w:val="25"/>
        </w:rPr>
        <w:t xml:space="preserve"> (</w:t>
      </w:r>
      <w:r w:rsidR="001448E4" w:rsidRPr="00856229">
        <w:rPr>
          <w:rFonts w:ascii="XO Thames" w:hAnsi="XO Thames"/>
          <w:sz w:val="25"/>
          <w:szCs w:val="25"/>
        </w:rPr>
        <w:t>десяти</w:t>
      </w:r>
      <w:r w:rsidRPr="00856229">
        <w:rPr>
          <w:rFonts w:ascii="XO Thames" w:hAnsi="XO Thames"/>
          <w:sz w:val="25"/>
          <w:szCs w:val="25"/>
        </w:rPr>
        <w:t>) дней с даты получения акта, указанного</w:t>
      </w:r>
      <w:r w:rsidR="00CC2FD9" w:rsidRPr="00856229">
        <w:rPr>
          <w:rFonts w:ascii="XO Thames" w:hAnsi="XO Thames"/>
          <w:sz w:val="25"/>
          <w:szCs w:val="25"/>
        </w:rPr>
        <w:t xml:space="preserve">                    </w:t>
      </w:r>
      <w:r w:rsidRPr="00856229">
        <w:rPr>
          <w:rFonts w:ascii="XO Thames" w:hAnsi="XO Thames"/>
          <w:sz w:val="25"/>
          <w:szCs w:val="25"/>
        </w:rPr>
        <w:t xml:space="preserve"> в </w:t>
      </w:r>
      <w:hyperlink w:anchor="Par40" w:history="1">
        <w:r w:rsidRPr="00856229">
          <w:rPr>
            <w:rFonts w:ascii="XO Thames" w:hAnsi="XO Thames"/>
            <w:sz w:val="25"/>
            <w:szCs w:val="25"/>
          </w:rPr>
          <w:t>пункте 3.6</w:t>
        </w:r>
      </w:hyperlink>
      <w:r w:rsidRPr="00856229">
        <w:rPr>
          <w:rFonts w:ascii="XO Thames" w:hAnsi="XO Thames"/>
          <w:sz w:val="25"/>
          <w:szCs w:val="25"/>
        </w:rPr>
        <w:t xml:space="preserve"> Контракта. Выявленные недостатки устраняются Поставщиком за его счет. 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3.9. Претензии по  качеству и скрытым дефектам могут быть заявлены Заказчиком </w:t>
      </w:r>
      <w:r w:rsidR="00C502FC" w:rsidRPr="00856229">
        <w:rPr>
          <w:rFonts w:ascii="XO Thames" w:hAnsi="XO Thames"/>
          <w:sz w:val="25"/>
          <w:szCs w:val="25"/>
        </w:rPr>
        <w:br/>
      </w:r>
      <w:r w:rsidR="0057481F" w:rsidRPr="00856229">
        <w:rPr>
          <w:rFonts w:ascii="XO Thames" w:hAnsi="XO Thames"/>
          <w:color w:val="000000"/>
          <w:sz w:val="25"/>
          <w:szCs w:val="25"/>
          <w:shd w:val="clear" w:color="auto" w:fill="FFFFFF"/>
        </w:rPr>
        <w:t>в течение гарантийного срока, установленного производителем товара</w:t>
      </w:r>
      <w:r w:rsidR="0057481F" w:rsidRPr="00856229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>(полезного использования) Товара.</w:t>
      </w:r>
    </w:p>
    <w:p w:rsidR="001342BB" w:rsidRPr="00856229" w:rsidRDefault="001342B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3.10. Право собственности и риск случайной гибели или порчи Товара переходит </w:t>
      </w:r>
      <w:r w:rsidR="00CC2FD9" w:rsidRPr="00856229">
        <w:rPr>
          <w:rFonts w:ascii="XO Thames" w:hAnsi="XO Thames"/>
          <w:sz w:val="25"/>
          <w:szCs w:val="25"/>
        </w:rPr>
        <w:t xml:space="preserve">                     </w:t>
      </w:r>
      <w:r w:rsidRPr="00856229">
        <w:rPr>
          <w:rFonts w:ascii="XO Thames" w:hAnsi="XO Thames"/>
          <w:sz w:val="25"/>
          <w:szCs w:val="25"/>
        </w:rPr>
        <w:t xml:space="preserve">от Поставщика к Заказчику с момента приемки Товара Заказчиком и подписания Сторонами документов, указанных в </w:t>
      </w:r>
      <w:hyperlink w:anchor="Par39" w:history="1">
        <w:r w:rsidRPr="00856229">
          <w:rPr>
            <w:rFonts w:ascii="XO Thames" w:hAnsi="XO Thames"/>
            <w:sz w:val="25"/>
            <w:szCs w:val="25"/>
          </w:rPr>
          <w:t>пункте 3.5</w:t>
        </w:r>
      </w:hyperlink>
      <w:r w:rsidRPr="00856229">
        <w:rPr>
          <w:rFonts w:ascii="XO Thames" w:hAnsi="XO Thames"/>
          <w:sz w:val="25"/>
          <w:szCs w:val="25"/>
        </w:rPr>
        <w:t xml:space="preserve"> Контракта. 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A40276" w:rsidRDefault="00A40276" w:rsidP="00644F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Права и обязанности Сторон</w:t>
      </w:r>
    </w:p>
    <w:p w:rsidR="00644FD9" w:rsidRPr="00644FD9" w:rsidRDefault="00644FD9" w:rsidP="004E783A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XO Thames" w:hAnsi="XO Thames"/>
          <w:b/>
          <w:sz w:val="25"/>
          <w:szCs w:val="25"/>
        </w:rPr>
      </w:pP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4.1. Поставщик обязан: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4.1.3. обеспечить за свой счет устранение выявленных недостатков Товара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или осуществить его соответствующую замену в порядке и на условиях, предусмотренных настоящим Контрактом;</w:t>
      </w:r>
    </w:p>
    <w:p w:rsidR="00644FD9" w:rsidRDefault="00A40276" w:rsidP="00BB2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</w:t>
      </w:r>
      <w:r w:rsidRPr="00856229">
        <w:rPr>
          <w:rFonts w:ascii="XO Thames" w:hAnsi="XO Thames"/>
          <w:sz w:val="25"/>
          <w:szCs w:val="25"/>
        </w:rPr>
        <w:lastRenderedPageBreak/>
        <w:t>заказным письмом с уведомлением о вручении по адресу Заказчика, указанному в</w:t>
      </w:r>
      <w:r w:rsidR="004E783A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 xml:space="preserve">настоящем </w:t>
      </w:r>
      <w:proofErr w:type="gramStart"/>
      <w:r w:rsidRPr="00856229">
        <w:rPr>
          <w:rFonts w:ascii="XO Thames" w:hAnsi="XO Thames"/>
          <w:sz w:val="25"/>
          <w:szCs w:val="25"/>
        </w:rPr>
        <w:t xml:space="preserve">Контракте, </w:t>
      </w:r>
      <w:r w:rsidR="004E783A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>а</w:t>
      </w:r>
      <w:proofErr w:type="gramEnd"/>
      <w:r w:rsidRPr="00856229">
        <w:rPr>
          <w:rFonts w:ascii="XO Thames" w:hAnsi="XO Thames"/>
          <w:sz w:val="25"/>
          <w:szCs w:val="25"/>
        </w:rPr>
        <w:t xml:space="preserve"> также </w:t>
      </w:r>
      <w:r w:rsidR="004E783A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 xml:space="preserve">телеграммой </w:t>
      </w:r>
      <w:r w:rsidR="004E783A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 xml:space="preserve">либо </w:t>
      </w:r>
      <w:r w:rsidR="004E783A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>посредством</w:t>
      </w:r>
      <w:r w:rsidR="004E783A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 xml:space="preserve"> факсимильной </w:t>
      </w:r>
      <w:r w:rsidR="004E783A">
        <w:rPr>
          <w:rFonts w:ascii="XO Thames" w:hAnsi="XO Thames"/>
          <w:sz w:val="25"/>
          <w:szCs w:val="25"/>
        </w:rPr>
        <w:t xml:space="preserve">  </w:t>
      </w:r>
      <w:r w:rsidRPr="00856229">
        <w:rPr>
          <w:rFonts w:ascii="XO Thames" w:hAnsi="XO Thames"/>
          <w:sz w:val="25"/>
          <w:szCs w:val="25"/>
        </w:rPr>
        <w:t xml:space="preserve">связи, </w:t>
      </w:r>
    </w:p>
    <w:p w:rsidR="003049AD" w:rsidRPr="00856229" w:rsidRDefault="00A40276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либо по адресу электронной почты, либо с</w:t>
      </w:r>
      <w:r w:rsidR="00166A7E" w:rsidRPr="00856229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 xml:space="preserve">использованием иных средств связи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и доставки, обеспечивающих фиксирование данного уведомления и получение Поставщиком подтверждения о его вручении Заказчику; </w:t>
      </w:r>
      <w:bookmarkStart w:id="5" w:name="Par54"/>
      <w:bookmarkEnd w:id="5"/>
    </w:p>
    <w:p w:rsidR="00891087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4.1.</w:t>
      </w:r>
      <w:r w:rsidR="003049AD" w:rsidRPr="00856229">
        <w:rPr>
          <w:rFonts w:ascii="XO Thames" w:hAnsi="XO Thames"/>
          <w:sz w:val="25"/>
          <w:szCs w:val="25"/>
        </w:rPr>
        <w:t>5</w:t>
      </w:r>
      <w:r w:rsidRPr="00856229">
        <w:rPr>
          <w:rFonts w:ascii="XO Thames" w:hAnsi="XO Thames"/>
          <w:sz w:val="25"/>
          <w:szCs w:val="25"/>
        </w:rPr>
        <w:t xml:space="preserve">. предоставлять Заказчику по его требованию документы, относящиеся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о сложностях, возникающих при исполнении Контракта;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4.2. Поставщик вправе: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4.2.1. требовать от Заказчика произвести приемку Товара в порядке и в сроки, предусмотренные Контрактом;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020C48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bookmarkStart w:id="6" w:name="Par60"/>
      <w:bookmarkEnd w:id="6"/>
      <w:r w:rsidRPr="00856229">
        <w:rPr>
          <w:rFonts w:ascii="XO Thames" w:hAnsi="XO Thames"/>
          <w:sz w:val="25"/>
          <w:szCs w:val="25"/>
        </w:rPr>
        <w:t xml:space="preserve">4.2.3. принять решение об одностороннем отказе от исполнения Контракта </w:t>
      </w:r>
      <w:r w:rsidR="00CC2FD9" w:rsidRPr="00856229">
        <w:rPr>
          <w:rFonts w:ascii="XO Thames" w:hAnsi="XO Thames"/>
          <w:sz w:val="25"/>
          <w:szCs w:val="25"/>
        </w:rPr>
        <w:t xml:space="preserve">                            </w:t>
      </w:r>
      <w:r w:rsidRPr="00856229">
        <w:rPr>
          <w:rFonts w:ascii="XO Thames" w:hAnsi="XO Thames"/>
          <w:sz w:val="25"/>
          <w:szCs w:val="25"/>
        </w:rPr>
        <w:t xml:space="preserve">в соответствии с гражданским законодательством; </w:t>
      </w:r>
    </w:p>
    <w:p w:rsidR="00CA08C1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4.2.4. требовать возмещения убытков, уплаты неустоек (штрафов, пеней) </w:t>
      </w:r>
      <w:r w:rsidR="00CC2FD9" w:rsidRPr="00856229">
        <w:rPr>
          <w:rFonts w:ascii="XO Thames" w:hAnsi="XO Thames"/>
          <w:sz w:val="25"/>
          <w:szCs w:val="25"/>
        </w:rPr>
        <w:t xml:space="preserve">                                </w:t>
      </w:r>
      <w:r w:rsidRPr="00856229">
        <w:rPr>
          <w:rFonts w:ascii="XO Thames" w:hAnsi="XO Thames"/>
          <w:sz w:val="25"/>
          <w:szCs w:val="25"/>
        </w:rPr>
        <w:t xml:space="preserve">в соответствии с </w:t>
      </w:r>
      <w:hyperlink w:anchor="Par94" w:history="1">
        <w:r w:rsidRPr="00856229">
          <w:rPr>
            <w:rFonts w:ascii="XO Thames" w:hAnsi="XO Thames"/>
            <w:sz w:val="25"/>
            <w:szCs w:val="25"/>
          </w:rPr>
          <w:t>разделом VI</w:t>
        </w:r>
      </w:hyperlink>
      <w:r w:rsidRPr="00856229">
        <w:rPr>
          <w:rFonts w:ascii="XO Thames" w:hAnsi="XO Thames"/>
          <w:sz w:val="25"/>
          <w:szCs w:val="25"/>
        </w:rPr>
        <w:t xml:space="preserve"> Контракта.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4.3. Заказчик обязуется: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020C48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4.3.2. принять решение об одностороннем отказе от исполнения Контракта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в случае, если в ходе исполнения Контракта установлено, что Поставщик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Поставщика; </w:t>
      </w:r>
    </w:p>
    <w:p w:rsidR="00020C48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4.3.3.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4.3.4. требовать уплаты неустоек (штрафов, пеней) в соответствии с </w:t>
      </w:r>
      <w:hyperlink w:anchor="Par94" w:history="1">
        <w:r w:rsidRPr="00856229">
          <w:rPr>
            <w:rFonts w:ascii="XO Thames" w:hAnsi="XO Thames"/>
            <w:sz w:val="25"/>
            <w:szCs w:val="25"/>
          </w:rPr>
          <w:t xml:space="preserve">разделом </w:t>
        </w:r>
        <w:r w:rsidR="00CC2FD9" w:rsidRPr="00856229">
          <w:rPr>
            <w:rFonts w:ascii="XO Thames" w:hAnsi="XO Thames"/>
            <w:sz w:val="25"/>
            <w:szCs w:val="25"/>
          </w:rPr>
          <w:t xml:space="preserve">                      </w:t>
        </w:r>
        <w:r w:rsidRPr="00856229">
          <w:rPr>
            <w:rFonts w:ascii="XO Thames" w:hAnsi="XO Thames"/>
            <w:sz w:val="25"/>
            <w:szCs w:val="25"/>
          </w:rPr>
          <w:t>VI</w:t>
        </w:r>
      </w:hyperlink>
      <w:r w:rsidRPr="00856229">
        <w:rPr>
          <w:rFonts w:ascii="XO Thames" w:hAnsi="XO Thames"/>
          <w:sz w:val="25"/>
          <w:szCs w:val="25"/>
        </w:rPr>
        <w:t xml:space="preserve"> Контракта;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10" w:history="1">
        <w:r w:rsidRPr="00856229">
          <w:rPr>
            <w:rFonts w:ascii="XO Thames" w:hAnsi="XO Thames"/>
            <w:sz w:val="25"/>
            <w:szCs w:val="25"/>
          </w:rPr>
          <w:t>законом</w:t>
        </w:r>
      </w:hyperlink>
      <w:r w:rsidR="00020C48" w:rsidRPr="00856229">
        <w:rPr>
          <w:rFonts w:ascii="XO Thames" w:hAnsi="XO Thames"/>
          <w:sz w:val="25"/>
          <w:szCs w:val="25"/>
        </w:rPr>
        <w:t xml:space="preserve"> от </w:t>
      </w:r>
      <w:r w:rsidR="00032D4D" w:rsidRPr="00856229">
        <w:rPr>
          <w:rFonts w:ascii="XO Thames" w:hAnsi="XO Thames"/>
          <w:sz w:val="25"/>
          <w:szCs w:val="25"/>
        </w:rPr>
        <w:t>0</w:t>
      </w:r>
      <w:r w:rsidR="00020C48" w:rsidRPr="00856229">
        <w:rPr>
          <w:rFonts w:ascii="XO Thames" w:hAnsi="XO Thames"/>
          <w:sz w:val="25"/>
          <w:szCs w:val="25"/>
        </w:rPr>
        <w:t>5</w:t>
      </w:r>
      <w:r w:rsidR="00032D4D" w:rsidRPr="00856229">
        <w:rPr>
          <w:rFonts w:ascii="XO Thames" w:hAnsi="XO Thames"/>
          <w:sz w:val="25"/>
          <w:szCs w:val="25"/>
        </w:rPr>
        <w:t>.04.</w:t>
      </w:r>
      <w:r w:rsidR="00020C48" w:rsidRPr="00856229">
        <w:rPr>
          <w:rFonts w:ascii="XO Thames" w:hAnsi="XO Thames"/>
          <w:sz w:val="25"/>
          <w:szCs w:val="25"/>
        </w:rPr>
        <w:t xml:space="preserve">2013 </w:t>
      </w:r>
      <w:r w:rsidR="009F3992" w:rsidRPr="00856229">
        <w:rPr>
          <w:rFonts w:ascii="XO Thames" w:hAnsi="XO Thames"/>
          <w:sz w:val="25"/>
          <w:szCs w:val="25"/>
        </w:rPr>
        <w:t>№</w:t>
      </w:r>
      <w:r w:rsidR="00020C48" w:rsidRPr="00856229">
        <w:rPr>
          <w:rFonts w:ascii="XO Thames" w:hAnsi="XO Thames"/>
          <w:sz w:val="25"/>
          <w:szCs w:val="25"/>
        </w:rPr>
        <w:t xml:space="preserve"> 44-ФЗ </w:t>
      </w:r>
      <w:r w:rsidR="00032D4D" w:rsidRPr="00856229">
        <w:rPr>
          <w:rFonts w:ascii="XO Thames" w:hAnsi="XO Thames"/>
          <w:sz w:val="25"/>
          <w:szCs w:val="25"/>
        </w:rPr>
        <w:br/>
      </w:r>
      <w:r w:rsidR="00020C48" w:rsidRPr="00856229">
        <w:rPr>
          <w:rFonts w:ascii="XO Thames" w:hAnsi="XO Thames"/>
          <w:sz w:val="25"/>
          <w:szCs w:val="25"/>
        </w:rPr>
        <w:t>«</w:t>
      </w:r>
      <w:r w:rsidRPr="00856229">
        <w:rPr>
          <w:rFonts w:ascii="XO Thames" w:hAnsi="XO Thames"/>
          <w:sz w:val="25"/>
          <w:szCs w:val="25"/>
        </w:rPr>
        <w:t>О контрактной системе в сфере закупок товаров, работ, услуг для обеспечения госуд</w:t>
      </w:r>
      <w:r w:rsidR="00020C48" w:rsidRPr="00856229">
        <w:rPr>
          <w:rFonts w:ascii="XO Thames" w:hAnsi="XO Thames"/>
          <w:sz w:val="25"/>
          <w:szCs w:val="25"/>
        </w:rPr>
        <w:t>арственных и муниципальных нужд»</w:t>
      </w:r>
      <w:r w:rsidRPr="00856229">
        <w:rPr>
          <w:rFonts w:ascii="XO Thames" w:hAnsi="XO Thames"/>
          <w:sz w:val="25"/>
          <w:szCs w:val="25"/>
        </w:rPr>
        <w:t>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4.4. Заказчик вправе: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4.4.1. требовать от Поставщика надлежащего исполнения обязательств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по Контракту;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4.4.3. проверять ход и качество выполнения Поставщиком условий настоящего Контракта;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4.4.4. требовать возмещения убытков в соответствии с </w:t>
      </w:r>
      <w:hyperlink w:anchor="Par94" w:history="1">
        <w:r w:rsidRPr="00856229">
          <w:rPr>
            <w:rFonts w:ascii="XO Thames" w:hAnsi="XO Thames"/>
            <w:sz w:val="25"/>
            <w:szCs w:val="25"/>
          </w:rPr>
          <w:t>разделом VI</w:t>
        </w:r>
      </w:hyperlink>
      <w:r w:rsidRPr="00856229">
        <w:rPr>
          <w:rFonts w:ascii="XO Thames" w:hAnsi="XO Thames"/>
          <w:sz w:val="25"/>
          <w:szCs w:val="25"/>
        </w:rPr>
        <w:t xml:space="preserve"> Контракта, причиненных по вине Поставщика;</w:t>
      </w:r>
    </w:p>
    <w:p w:rsidR="004E783A" w:rsidRDefault="00A40276" w:rsidP="007F4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4.4.5. предложить увеличить или уменьшить в процессе исполнения настоящего Контракта 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11" w:history="1">
        <w:r w:rsidRPr="00856229">
          <w:rPr>
            <w:rFonts w:ascii="XO Thames" w:hAnsi="XO Thames"/>
            <w:sz w:val="25"/>
            <w:szCs w:val="25"/>
          </w:rPr>
          <w:t>законом</w:t>
        </w:r>
      </w:hyperlink>
      <w:r w:rsidR="00020C48" w:rsidRPr="00856229">
        <w:rPr>
          <w:rFonts w:ascii="XO Thames" w:hAnsi="XO Thames"/>
          <w:sz w:val="25"/>
          <w:szCs w:val="25"/>
        </w:rPr>
        <w:t xml:space="preserve"> от </w:t>
      </w:r>
      <w:r w:rsidR="00032D4D" w:rsidRPr="00856229">
        <w:rPr>
          <w:rFonts w:ascii="XO Thames" w:hAnsi="XO Thames"/>
          <w:sz w:val="25"/>
          <w:szCs w:val="25"/>
        </w:rPr>
        <w:t>0</w:t>
      </w:r>
      <w:r w:rsidR="00020C48" w:rsidRPr="00856229">
        <w:rPr>
          <w:rFonts w:ascii="XO Thames" w:hAnsi="XO Thames"/>
          <w:sz w:val="25"/>
          <w:szCs w:val="25"/>
        </w:rPr>
        <w:t>5</w:t>
      </w:r>
      <w:r w:rsidR="00032D4D" w:rsidRPr="00856229">
        <w:rPr>
          <w:rFonts w:ascii="XO Thames" w:hAnsi="XO Thames"/>
          <w:sz w:val="25"/>
          <w:szCs w:val="25"/>
        </w:rPr>
        <w:t>.04.</w:t>
      </w:r>
      <w:r w:rsidR="00020C48" w:rsidRPr="00856229">
        <w:rPr>
          <w:rFonts w:ascii="XO Thames" w:hAnsi="XO Thames"/>
          <w:sz w:val="25"/>
          <w:szCs w:val="25"/>
        </w:rPr>
        <w:t xml:space="preserve">2013 </w:t>
      </w:r>
      <w:r w:rsidR="009F3992" w:rsidRPr="00856229">
        <w:rPr>
          <w:rFonts w:ascii="XO Thames" w:hAnsi="XO Thames"/>
          <w:sz w:val="25"/>
          <w:szCs w:val="25"/>
        </w:rPr>
        <w:lastRenderedPageBreak/>
        <w:t>№</w:t>
      </w:r>
      <w:r w:rsidR="00020C48" w:rsidRPr="00856229">
        <w:rPr>
          <w:rFonts w:ascii="XO Thames" w:hAnsi="XO Thames"/>
          <w:sz w:val="25"/>
          <w:szCs w:val="25"/>
        </w:rPr>
        <w:t xml:space="preserve"> 44-ФЗ «</w:t>
      </w:r>
      <w:r w:rsidRPr="00856229">
        <w:rPr>
          <w:rFonts w:ascii="XO Thames" w:hAnsi="XO Thames"/>
          <w:sz w:val="25"/>
          <w:szCs w:val="25"/>
        </w:rPr>
        <w:t xml:space="preserve">О контрактной системе в сфере закупок товаров, работ, услуг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для обеспечения госуд</w:t>
      </w:r>
      <w:r w:rsidR="00020C48" w:rsidRPr="00856229">
        <w:rPr>
          <w:rFonts w:ascii="XO Thames" w:hAnsi="XO Thames"/>
          <w:sz w:val="25"/>
          <w:szCs w:val="25"/>
        </w:rPr>
        <w:t>арственных и муниципальных нужд»</w:t>
      </w:r>
      <w:r w:rsidRPr="00856229">
        <w:rPr>
          <w:rFonts w:ascii="XO Thames" w:hAnsi="XO Thames"/>
          <w:sz w:val="25"/>
          <w:szCs w:val="25"/>
        </w:rPr>
        <w:t xml:space="preserve">; 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4.4.6. отказаться от приемки и оплаты Товара, не соответствующего условиям Контракта;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bookmarkStart w:id="7" w:name="Par75"/>
      <w:bookmarkEnd w:id="7"/>
      <w:r w:rsidRPr="00856229">
        <w:rPr>
          <w:rFonts w:ascii="XO Thames" w:hAnsi="XO Thames"/>
          <w:sz w:val="25"/>
          <w:szCs w:val="25"/>
        </w:rPr>
        <w:t xml:space="preserve">4.4.7. принять решение об одностороннем отказе от исполнения Контракта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в соответствии с гражданским законодательством; 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</w:t>
      </w:r>
      <w:hyperlink r:id="rId12" w:history="1">
        <w:r w:rsidRPr="00856229">
          <w:rPr>
            <w:rFonts w:ascii="XO Thames" w:hAnsi="XO Thames"/>
            <w:sz w:val="25"/>
            <w:szCs w:val="25"/>
          </w:rPr>
          <w:t>законом</w:t>
        </w:r>
      </w:hyperlink>
      <w:r w:rsidR="00020C48" w:rsidRPr="00856229">
        <w:rPr>
          <w:rFonts w:ascii="XO Thames" w:hAnsi="XO Thames"/>
          <w:sz w:val="25"/>
          <w:szCs w:val="25"/>
        </w:rPr>
        <w:t xml:space="preserve"> </w:t>
      </w:r>
      <w:r w:rsidR="00032D4D" w:rsidRPr="00856229">
        <w:rPr>
          <w:rFonts w:ascii="XO Thames" w:hAnsi="XO Thames"/>
          <w:sz w:val="25"/>
          <w:szCs w:val="25"/>
        </w:rPr>
        <w:br/>
      </w:r>
      <w:r w:rsidR="00020C48" w:rsidRPr="00856229">
        <w:rPr>
          <w:rFonts w:ascii="XO Thames" w:hAnsi="XO Thames"/>
          <w:sz w:val="25"/>
          <w:szCs w:val="25"/>
        </w:rPr>
        <w:t xml:space="preserve">от </w:t>
      </w:r>
      <w:r w:rsidR="00032D4D" w:rsidRPr="00856229">
        <w:rPr>
          <w:rFonts w:ascii="XO Thames" w:hAnsi="XO Thames"/>
          <w:sz w:val="25"/>
          <w:szCs w:val="25"/>
        </w:rPr>
        <w:t>0</w:t>
      </w:r>
      <w:r w:rsidR="00020C48" w:rsidRPr="00856229">
        <w:rPr>
          <w:rFonts w:ascii="XO Thames" w:hAnsi="XO Thames"/>
          <w:sz w:val="25"/>
          <w:szCs w:val="25"/>
        </w:rPr>
        <w:t>5</w:t>
      </w:r>
      <w:r w:rsidR="00032D4D" w:rsidRPr="00856229">
        <w:rPr>
          <w:rFonts w:ascii="XO Thames" w:hAnsi="XO Thames"/>
          <w:sz w:val="25"/>
          <w:szCs w:val="25"/>
        </w:rPr>
        <w:t>.04.</w:t>
      </w:r>
      <w:r w:rsidR="00020C48" w:rsidRPr="00856229">
        <w:rPr>
          <w:rFonts w:ascii="XO Thames" w:hAnsi="XO Thames"/>
          <w:sz w:val="25"/>
          <w:szCs w:val="25"/>
        </w:rPr>
        <w:t xml:space="preserve">2013 </w:t>
      </w:r>
      <w:r w:rsidR="009F3992" w:rsidRPr="00856229">
        <w:rPr>
          <w:rFonts w:ascii="XO Thames" w:hAnsi="XO Thames"/>
          <w:sz w:val="25"/>
          <w:szCs w:val="25"/>
        </w:rPr>
        <w:t>№</w:t>
      </w:r>
      <w:r w:rsidR="00020C48" w:rsidRPr="00856229">
        <w:rPr>
          <w:rFonts w:ascii="XO Thames" w:hAnsi="XO Thames"/>
          <w:sz w:val="25"/>
          <w:szCs w:val="25"/>
        </w:rPr>
        <w:t xml:space="preserve"> 44-ФЗ «</w:t>
      </w:r>
      <w:r w:rsidRPr="00856229">
        <w:rPr>
          <w:rFonts w:ascii="XO Thames" w:hAnsi="XO Thames"/>
          <w:sz w:val="25"/>
          <w:szCs w:val="25"/>
        </w:rPr>
        <w:t>О контрактной системе в сфере закупок товаров, работ, услуг для обеспечения госуд</w:t>
      </w:r>
      <w:r w:rsidR="00020C48" w:rsidRPr="00856229">
        <w:rPr>
          <w:rFonts w:ascii="XO Thames" w:hAnsi="XO Thames"/>
          <w:sz w:val="25"/>
          <w:szCs w:val="25"/>
        </w:rPr>
        <w:t>арственных и муниципальных нужд»</w:t>
      </w:r>
      <w:r w:rsidRPr="00856229">
        <w:rPr>
          <w:rFonts w:ascii="XO Thames" w:hAnsi="XO Thames"/>
          <w:sz w:val="25"/>
          <w:szCs w:val="25"/>
        </w:rPr>
        <w:t xml:space="preserve">. 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A40276" w:rsidRDefault="00A40276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472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 xml:space="preserve">Качество Товара и гарантийные обязательства 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5.1. Поставщик гарантирует, что поставляемый Товар является новым (товаром, который не был в употреблении, в ремонте, в том </w:t>
      </w:r>
      <w:r w:rsidR="00B85F19" w:rsidRPr="00856229">
        <w:rPr>
          <w:rFonts w:ascii="XO Thames" w:hAnsi="XO Thames"/>
          <w:sz w:val="25"/>
          <w:szCs w:val="25"/>
        </w:rPr>
        <w:t>числе,</w:t>
      </w:r>
      <w:r w:rsidRPr="00856229">
        <w:rPr>
          <w:rFonts w:ascii="XO Thames" w:hAnsi="XO Thames"/>
          <w:sz w:val="25"/>
          <w:szCs w:val="25"/>
        </w:rPr>
        <w:t xml:space="preserve"> который не был </w:t>
      </w:r>
      <w:proofErr w:type="gramStart"/>
      <w:r w:rsidRPr="00856229">
        <w:rPr>
          <w:rFonts w:ascii="XO Thames" w:hAnsi="XO Thames"/>
          <w:sz w:val="25"/>
          <w:szCs w:val="25"/>
        </w:rPr>
        <w:t xml:space="preserve">восстановлен, </w:t>
      </w:r>
      <w:r w:rsidR="00B85F19" w:rsidRPr="00856229">
        <w:rPr>
          <w:rFonts w:ascii="XO Thames" w:hAnsi="XO Thames"/>
          <w:sz w:val="25"/>
          <w:szCs w:val="25"/>
        </w:rPr>
        <w:t xml:space="preserve">  </w:t>
      </w:r>
      <w:proofErr w:type="gramEnd"/>
      <w:r w:rsidR="00B85F19" w:rsidRPr="00856229">
        <w:rPr>
          <w:rFonts w:ascii="XO Thames" w:hAnsi="XO Thames"/>
          <w:sz w:val="25"/>
          <w:szCs w:val="25"/>
        </w:rPr>
        <w:t xml:space="preserve">             </w:t>
      </w:r>
      <w:r w:rsidRPr="00856229">
        <w:rPr>
          <w:rFonts w:ascii="XO Thames" w:hAnsi="XO Thames"/>
          <w:sz w:val="25"/>
          <w:szCs w:val="25"/>
        </w:rPr>
        <w:t>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и законодательством Российской Федерации.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5.3. Товар должен быть упакован и замаркирован в соответствии с действующими стандартами.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от всякого рода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57481F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 w:cs="Arial"/>
          <w:color w:val="000000"/>
          <w:sz w:val="23"/>
          <w:szCs w:val="23"/>
          <w:shd w:val="clear" w:color="auto" w:fill="FFFFFF"/>
        </w:rPr>
      </w:pPr>
      <w:bookmarkStart w:id="8" w:name="Par86"/>
      <w:bookmarkEnd w:id="8"/>
      <w:r w:rsidRPr="00856229">
        <w:rPr>
          <w:rFonts w:ascii="XO Thames" w:hAnsi="XO Thames"/>
          <w:sz w:val="25"/>
          <w:szCs w:val="25"/>
        </w:rPr>
        <w:t xml:space="preserve">5.4. </w:t>
      </w:r>
      <w:r w:rsidR="0057481F" w:rsidRPr="00856229">
        <w:rPr>
          <w:rFonts w:ascii="XO Thames" w:hAnsi="XO Thames"/>
          <w:color w:val="000000"/>
          <w:sz w:val="25"/>
          <w:szCs w:val="25"/>
          <w:shd w:val="clear" w:color="auto" w:fill="FFFFFF"/>
        </w:rPr>
        <w:t>На товар устанавливается гарантийный срок равный сроку, установленному производителем.</w:t>
      </w:r>
    </w:p>
    <w:p w:rsidR="00410F05" w:rsidRPr="00856229" w:rsidRDefault="00323B0B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5.5. </w:t>
      </w:r>
      <w:r w:rsidR="00A40276" w:rsidRPr="00856229">
        <w:rPr>
          <w:rFonts w:ascii="XO Thames" w:hAnsi="XO Thames"/>
          <w:sz w:val="25"/>
          <w:szCs w:val="25"/>
        </w:rPr>
        <w:t xml:space="preserve">При обнаружении </w:t>
      </w:r>
      <w:r w:rsidRPr="00856229">
        <w:rPr>
          <w:rFonts w:ascii="XO Thames" w:hAnsi="XO Thames"/>
          <w:sz w:val="25"/>
          <w:szCs w:val="25"/>
        </w:rPr>
        <w:t xml:space="preserve">недостатков </w:t>
      </w:r>
      <w:r w:rsidR="00A40276" w:rsidRPr="00856229">
        <w:rPr>
          <w:rFonts w:ascii="XO Thames" w:hAnsi="XO Thames"/>
          <w:sz w:val="25"/>
          <w:szCs w:val="25"/>
        </w:rPr>
        <w:t>Товара</w:t>
      </w:r>
      <w:r w:rsidRPr="00856229">
        <w:rPr>
          <w:rFonts w:ascii="XO Thames" w:hAnsi="XO Thames"/>
          <w:sz w:val="25"/>
          <w:szCs w:val="25"/>
        </w:rPr>
        <w:t xml:space="preserve"> в </w:t>
      </w:r>
      <w:proofErr w:type="gramStart"/>
      <w:r w:rsidR="00D45DEA" w:rsidRPr="00856229">
        <w:rPr>
          <w:rFonts w:ascii="XO Thames" w:hAnsi="XO Thames"/>
          <w:sz w:val="25"/>
          <w:szCs w:val="25"/>
        </w:rPr>
        <w:t>пределах  срока</w:t>
      </w:r>
      <w:proofErr w:type="gramEnd"/>
      <w:r w:rsidR="00D45DEA" w:rsidRPr="00856229">
        <w:rPr>
          <w:rFonts w:ascii="XO Thames" w:hAnsi="XO Thames"/>
          <w:sz w:val="25"/>
          <w:szCs w:val="25"/>
        </w:rPr>
        <w:t xml:space="preserve"> годности</w:t>
      </w:r>
      <w:r w:rsidRPr="00856229">
        <w:rPr>
          <w:rFonts w:ascii="XO Thames" w:hAnsi="XO Thames"/>
          <w:sz w:val="25"/>
          <w:szCs w:val="25"/>
        </w:rPr>
        <w:t xml:space="preserve">, </w:t>
      </w:r>
      <w:r w:rsidR="00A40276" w:rsidRPr="00856229">
        <w:rPr>
          <w:rFonts w:ascii="XO Thames" w:hAnsi="XO Thames"/>
          <w:sz w:val="25"/>
          <w:szCs w:val="25"/>
        </w:rPr>
        <w:t>возникших по не</w:t>
      </w:r>
      <w:r w:rsidRPr="00856229">
        <w:rPr>
          <w:rFonts w:ascii="XO Thames" w:hAnsi="XO Thames"/>
          <w:sz w:val="25"/>
          <w:szCs w:val="25"/>
        </w:rPr>
        <w:t>зависящим от Заказчика причинам</w:t>
      </w:r>
      <w:r w:rsidR="00D45DEA" w:rsidRPr="00856229">
        <w:rPr>
          <w:rFonts w:ascii="XO Thames" w:hAnsi="XO Thames"/>
          <w:sz w:val="25"/>
          <w:szCs w:val="25"/>
        </w:rPr>
        <w:t>,</w:t>
      </w:r>
      <w:r w:rsidR="00A40276" w:rsidRPr="00856229">
        <w:rPr>
          <w:rFonts w:ascii="XO Thames" w:hAnsi="XO Thames"/>
          <w:sz w:val="25"/>
          <w:szCs w:val="25"/>
        </w:rPr>
        <w:t xml:space="preserve"> Поставщик обязан за свой счет заменить Товар ненадлежащего качества новым, в срок </w:t>
      </w:r>
      <w:r w:rsidR="00D45DEA" w:rsidRPr="00856229">
        <w:rPr>
          <w:rFonts w:ascii="XO Thames" w:hAnsi="XO Thames"/>
          <w:sz w:val="25"/>
          <w:szCs w:val="25"/>
        </w:rPr>
        <w:t>10 (десять)</w:t>
      </w:r>
      <w:r w:rsidR="001F0C52">
        <w:rPr>
          <w:rFonts w:ascii="XO Thames" w:hAnsi="XO Thames"/>
          <w:sz w:val="25"/>
          <w:szCs w:val="25"/>
        </w:rPr>
        <w:t xml:space="preserve"> </w:t>
      </w:r>
      <w:r w:rsidR="00A40276" w:rsidRPr="00856229">
        <w:rPr>
          <w:rFonts w:ascii="XO Thames" w:hAnsi="XO Thames"/>
          <w:sz w:val="25"/>
          <w:szCs w:val="25"/>
        </w:rPr>
        <w:t>дней с момента получения письменного уведомления от Заказчика</w:t>
      </w:r>
      <w:r w:rsidR="00410F05" w:rsidRPr="00856229">
        <w:rPr>
          <w:rFonts w:ascii="XO Thames" w:hAnsi="XO Thames"/>
          <w:sz w:val="25"/>
          <w:szCs w:val="25"/>
        </w:rPr>
        <w:t>.</w:t>
      </w:r>
      <w:r w:rsidR="009E6760" w:rsidRPr="00856229">
        <w:rPr>
          <w:rFonts w:ascii="XO Thames" w:hAnsi="XO Thames"/>
          <w:sz w:val="25"/>
          <w:szCs w:val="25"/>
        </w:rPr>
        <w:t xml:space="preserve"> </w:t>
      </w:r>
      <w:r w:rsidR="00410F05" w:rsidRPr="00856229">
        <w:rPr>
          <w:rFonts w:ascii="XO Thames" w:hAnsi="XO Thames"/>
          <w:sz w:val="25"/>
          <w:szCs w:val="25"/>
        </w:rPr>
        <w:t xml:space="preserve">Заказчик вправе направить уведомление посредством факсимильной связи или по электронной </w:t>
      </w:r>
      <w:proofErr w:type="gramStart"/>
      <w:r w:rsidR="00410F05" w:rsidRPr="00856229">
        <w:rPr>
          <w:rFonts w:ascii="XO Thames" w:hAnsi="XO Thames"/>
          <w:sz w:val="25"/>
          <w:szCs w:val="25"/>
        </w:rPr>
        <w:t xml:space="preserve">почте  </w:t>
      </w:r>
      <w:r w:rsidR="00A40276" w:rsidRPr="00856229">
        <w:rPr>
          <w:rFonts w:ascii="XO Thames" w:hAnsi="XO Thames"/>
          <w:sz w:val="25"/>
          <w:szCs w:val="25"/>
        </w:rPr>
        <w:t>с</w:t>
      </w:r>
      <w:proofErr w:type="gramEnd"/>
      <w:r w:rsidR="00A40276" w:rsidRPr="00856229">
        <w:rPr>
          <w:rFonts w:ascii="XO Thames" w:hAnsi="XO Thames"/>
          <w:sz w:val="25"/>
          <w:szCs w:val="25"/>
        </w:rPr>
        <w:t xml:space="preserve"> последующим направлением оригинала</w:t>
      </w:r>
      <w:r w:rsidR="00410F05" w:rsidRPr="00856229">
        <w:rPr>
          <w:rFonts w:ascii="XO Thames" w:hAnsi="XO Thames"/>
          <w:sz w:val="25"/>
          <w:szCs w:val="25"/>
        </w:rPr>
        <w:t>.</w:t>
      </w:r>
    </w:p>
    <w:p w:rsidR="00B54DC5" w:rsidRPr="00856229" w:rsidRDefault="00FC0862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5.6. </w:t>
      </w:r>
      <w:r w:rsidR="00B54DC5" w:rsidRPr="00856229">
        <w:rPr>
          <w:rFonts w:ascii="XO Thames" w:hAnsi="XO Thames"/>
          <w:sz w:val="25"/>
          <w:szCs w:val="25"/>
        </w:rPr>
        <w:t xml:space="preserve">Все сопутствующие </w:t>
      </w:r>
      <w:proofErr w:type="gramStart"/>
      <w:r w:rsidR="00323B0B" w:rsidRPr="00856229">
        <w:rPr>
          <w:rFonts w:ascii="XO Thames" w:hAnsi="XO Thames"/>
          <w:sz w:val="25"/>
          <w:szCs w:val="25"/>
        </w:rPr>
        <w:t>мероприятия  по</w:t>
      </w:r>
      <w:proofErr w:type="gramEnd"/>
      <w:r w:rsidR="00323B0B" w:rsidRPr="00856229">
        <w:rPr>
          <w:rFonts w:ascii="XO Thames" w:hAnsi="XO Thames"/>
          <w:sz w:val="25"/>
          <w:szCs w:val="25"/>
        </w:rPr>
        <w:t xml:space="preserve"> </w:t>
      </w:r>
      <w:r w:rsidR="00B54DC5" w:rsidRPr="00856229">
        <w:rPr>
          <w:rFonts w:ascii="XO Thames" w:hAnsi="XO Thames"/>
          <w:sz w:val="25"/>
          <w:szCs w:val="25"/>
        </w:rPr>
        <w:t xml:space="preserve">замене Товара </w:t>
      </w:r>
      <w:r w:rsidR="00323B0B" w:rsidRPr="00856229">
        <w:rPr>
          <w:rFonts w:ascii="XO Thames" w:hAnsi="XO Thames"/>
          <w:sz w:val="25"/>
          <w:szCs w:val="25"/>
        </w:rPr>
        <w:t>в</w:t>
      </w:r>
      <w:r w:rsidR="00995885" w:rsidRPr="00856229">
        <w:rPr>
          <w:rFonts w:ascii="XO Thames" w:hAnsi="XO Thames"/>
          <w:sz w:val="25"/>
          <w:szCs w:val="25"/>
        </w:rPr>
        <w:t xml:space="preserve"> </w:t>
      </w:r>
      <w:r w:rsidR="00B54DC5" w:rsidRPr="00856229">
        <w:rPr>
          <w:rFonts w:ascii="XO Thames" w:hAnsi="XO Thames"/>
          <w:sz w:val="25"/>
          <w:szCs w:val="25"/>
        </w:rPr>
        <w:t>(доставка, погрузка, разгрузка) осуществляются силами и за счет Поставщика.</w:t>
      </w:r>
    </w:p>
    <w:p w:rsidR="00032D4D" w:rsidRPr="00856229" w:rsidRDefault="00032D4D" w:rsidP="00644FD9">
      <w:pPr>
        <w:autoSpaceDE w:val="0"/>
        <w:autoSpaceDN w:val="0"/>
        <w:adjustRightInd w:val="0"/>
        <w:spacing w:after="0" w:line="240" w:lineRule="auto"/>
        <w:outlineLvl w:val="1"/>
        <w:rPr>
          <w:rFonts w:ascii="XO Thames" w:hAnsi="XO Thames"/>
          <w:b/>
          <w:sz w:val="25"/>
          <w:szCs w:val="25"/>
        </w:rPr>
      </w:pPr>
    </w:p>
    <w:p w:rsidR="00755F97" w:rsidRDefault="00A40276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Ответственность Сторон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A40276" w:rsidRPr="00856229" w:rsidRDefault="00A40276" w:rsidP="00755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6.1. За неисполнение или ненадлежащее исполнение Контракта Стороны несут ответственность в соответствии с законодательством Российской Федерации </w:t>
      </w:r>
      <w:r w:rsidR="00032D4D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и условиями настоящего Контракта.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6.2. В случае неисполнения Поставщиком условий Контракта Заказчик вправе обратиться в суд с требованием о расторжении Контракта.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6.3. 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:rsidR="004E783A" w:rsidRDefault="00EA6058" w:rsidP="001F0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6.4. Размеры неустойки (штрафов) устанавливаются в порядке, установленном Правилами, утвержденными Постановлением Правительства РФ от 30</w:t>
      </w:r>
      <w:r w:rsidR="00BF4C06" w:rsidRPr="00856229">
        <w:rPr>
          <w:rFonts w:ascii="XO Thames" w:hAnsi="XO Thames"/>
          <w:sz w:val="25"/>
          <w:szCs w:val="25"/>
        </w:rPr>
        <w:t>.08.</w:t>
      </w:r>
      <w:r w:rsidRPr="00856229">
        <w:rPr>
          <w:rFonts w:ascii="XO Thames" w:hAnsi="XO Thames"/>
          <w:sz w:val="25"/>
          <w:szCs w:val="25"/>
        </w:rPr>
        <w:t xml:space="preserve">2017 № 1042 «Об утверждении Правил определения размера штрафа, начисляемого в случае </w:t>
      </w:r>
      <w:r w:rsidRPr="00856229">
        <w:rPr>
          <w:rFonts w:ascii="XO Thames" w:hAnsi="XO Thames"/>
          <w:sz w:val="25"/>
          <w:szCs w:val="25"/>
        </w:rPr>
        <w:lastRenderedPageBreak/>
        <w:t xml:space="preserve">ненадлежащего исполнения заказчиком, неисполнения или ненадлежащего </w:t>
      </w:r>
      <w:r w:rsidR="004E783A">
        <w:rPr>
          <w:rFonts w:ascii="XO Thames" w:hAnsi="XO Thames"/>
          <w:sz w:val="25"/>
          <w:szCs w:val="25"/>
        </w:rPr>
        <w:t xml:space="preserve">           </w:t>
      </w:r>
      <w:r w:rsidRPr="00856229">
        <w:rPr>
          <w:rFonts w:ascii="XO Thames" w:hAnsi="XO Thames"/>
          <w:sz w:val="25"/>
          <w:szCs w:val="25"/>
        </w:rPr>
        <w:t xml:space="preserve">исполнения </w:t>
      </w:r>
      <w:r w:rsidR="004E783A">
        <w:rPr>
          <w:rFonts w:ascii="XO Thames" w:hAnsi="XO Thames"/>
          <w:sz w:val="25"/>
          <w:szCs w:val="25"/>
        </w:rPr>
        <w:t xml:space="preserve">       </w:t>
      </w:r>
      <w:r w:rsidRPr="00856229">
        <w:rPr>
          <w:rFonts w:ascii="XO Thames" w:hAnsi="XO Thames"/>
          <w:sz w:val="25"/>
          <w:szCs w:val="25"/>
        </w:rPr>
        <w:t>поставщиком</w:t>
      </w:r>
      <w:r w:rsidR="004E783A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 xml:space="preserve"> </w:t>
      </w:r>
      <w:r w:rsidR="004E783A">
        <w:rPr>
          <w:rFonts w:ascii="XO Thames" w:hAnsi="XO Thames"/>
          <w:sz w:val="25"/>
          <w:szCs w:val="25"/>
        </w:rPr>
        <w:t xml:space="preserve">   </w:t>
      </w:r>
      <w:proofErr w:type="gramStart"/>
      <w:r w:rsidR="004E783A">
        <w:rPr>
          <w:rFonts w:ascii="XO Thames" w:hAnsi="XO Thames"/>
          <w:sz w:val="25"/>
          <w:szCs w:val="25"/>
        </w:rPr>
        <w:t xml:space="preserve">   </w:t>
      </w:r>
      <w:r w:rsidRPr="00856229">
        <w:rPr>
          <w:rFonts w:ascii="XO Thames" w:hAnsi="XO Thames"/>
          <w:sz w:val="25"/>
          <w:szCs w:val="25"/>
        </w:rPr>
        <w:t>(</w:t>
      </w:r>
      <w:proofErr w:type="gramEnd"/>
      <w:r w:rsidRPr="00856229">
        <w:rPr>
          <w:rFonts w:ascii="XO Thames" w:hAnsi="XO Thames"/>
          <w:sz w:val="25"/>
          <w:szCs w:val="25"/>
        </w:rPr>
        <w:t>подрядчиком,</w:t>
      </w:r>
      <w:r w:rsidR="004E783A">
        <w:rPr>
          <w:rFonts w:ascii="XO Thames" w:hAnsi="XO Thames"/>
          <w:sz w:val="25"/>
          <w:szCs w:val="25"/>
        </w:rPr>
        <w:t xml:space="preserve">  </w:t>
      </w:r>
      <w:r w:rsidRPr="00856229">
        <w:rPr>
          <w:rFonts w:ascii="XO Thames" w:hAnsi="XO Thames"/>
          <w:sz w:val="25"/>
          <w:szCs w:val="25"/>
        </w:rPr>
        <w:t xml:space="preserve"> </w:t>
      </w:r>
      <w:r w:rsidR="004E783A">
        <w:rPr>
          <w:rFonts w:ascii="XO Thames" w:hAnsi="XO Thames"/>
          <w:sz w:val="25"/>
          <w:szCs w:val="25"/>
        </w:rPr>
        <w:t xml:space="preserve">       </w:t>
      </w:r>
      <w:r w:rsidRPr="00856229">
        <w:rPr>
          <w:rFonts w:ascii="XO Thames" w:hAnsi="XO Thames"/>
          <w:sz w:val="25"/>
          <w:szCs w:val="25"/>
        </w:rPr>
        <w:t>исполнителем)</w:t>
      </w:r>
      <w:r w:rsidR="004E783A">
        <w:rPr>
          <w:rFonts w:ascii="XO Thames" w:hAnsi="XO Thames"/>
          <w:sz w:val="25"/>
          <w:szCs w:val="25"/>
        </w:rPr>
        <w:t xml:space="preserve">   </w:t>
      </w:r>
      <w:r w:rsidRPr="00856229">
        <w:rPr>
          <w:rFonts w:ascii="XO Thames" w:hAnsi="XO Thames"/>
          <w:sz w:val="25"/>
          <w:szCs w:val="25"/>
        </w:rPr>
        <w:t xml:space="preserve"> </w:t>
      </w:r>
      <w:r w:rsidR="004E783A">
        <w:rPr>
          <w:rFonts w:ascii="XO Thames" w:hAnsi="XO Thames"/>
          <w:sz w:val="25"/>
          <w:szCs w:val="25"/>
        </w:rPr>
        <w:t xml:space="preserve">     </w:t>
      </w:r>
      <w:r w:rsidRPr="00856229">
        <w:rPr>
          <w:rFonts w:ascii="XO Thames" w:hAnsi="XO Thames"/>
          <w:sz w:val="25"/>
          <w:szCs w:val="25"/>
        </w:rPr>
        <w:t xml:space="preserve">обязательств, </w:t>
      </w:r>
      <w:r w:rsidR="001F0C52">
        <w:rPr>
          <w:rFonts w:ascii="XO Thames" w:hAnsi="XO Thames"/>
          <w:sz w:val="25"/>
          <w:szCs w:val="25"/>
        </w:rPr>
        <w:t xml:space="preserve">   </w:t>
      </w:r>
    </w:p>
    <w:p w:rsidR="00EA6058" w:rsidRPr="00856229" w:rsidRDefault="00EA6058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</w:t>
      </w:r>
      <w:r w:rsidR="004E783A">
        <w:rPr>
          <w:rFonts w:ascii="XO Thames" w:hAnsi="XO Thames"/>
          <w:sz w:val="25"/>
          <w:szCs w:val="25"/>
        </w:rPr>
        <w:t xml:space="preserve">                   </w:t>
      </w:r>
      <w:r w:rsidRPr="00856229">
        <w:rPr>
          <w:rFonts w:ascii="XO Thames" w:hAnsi="XO Thames"/>
          <w:sz w:val="25"/>
          <w:szCs w:val="25"/>
        </w:rPr>
        <w:t>№ 1063».</w:t>
      </w:r>
    </w:p>
    <w:p w:rsidR="00A52C6C" w:rsidRPr="00856229" w:rsidRDefault="00EA6058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6.5. </w:t>
      </w:r>
      <w:r w:rsidR="00A52C6C" w:rsidRPr="00856229">
        <w:rPr>
          <w:rFonts w:ascii="XO Thames" w:hAnsi="XO Thames"/>
          <w:sz w:val="25"/>
          <w:szCs w:val="25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A52C6C" w:rsidRPr="00856229" w:rsidRDefault="00A52C6C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 w:rsidR="00183370" w:rsidRPr="00856229">
        <w:rPr>
          <w:rFonts w:ascii="XO Thames" w:hAnsi="XO Thames"/>
          <w:sz w:val="25"/>
          <w:szCs w:val="25"/>
        </w:rPr>
        <w:t>ключевой ставки</w:t>
      </w:r>
      <w:r w:rsidRPr="00856229">
        <w:rPr>
          <w:rFonts w:ascii="XO Thames" w:hAnsi="XO Thames"/>
          <w:sz w:val="25"/>
          <w:szCs w:val="25"/>
        </w:rPr>
        <w:t xml:space="preserve"> Центрального банка Российской Федерации от не уплаченной в срок суммы. </w:t>
      </w:r>
    </w:p>
    <w:p w:rsidR="001448E4" w:rsidRPr="00856229" w:rsidRDefault="00A52C6C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6.6.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</w:t>
      </w:r>
      <w:r w:rsidR="001448E4" w:rsidRPr="00856229">
        <w:rPr>
          <w:rFonts w:ascii="XO Thames" w:hAnsi="XO Thames"/>
          <w:sz w:val="25"/>
          <w:szCs w:val="25"/>
        </w:rPr>
        <w:t>устанавливается в виде фиксированной суммы, определяемой в следующем порядке:</w:t>
      </w:r>
    </w:p>
    <w:p w:rsidR="001448E4" w:rsidRPr="00856229" w:rsidRDefault="001448E4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а) 1000 рублей, если цена договора не превышает 3 млн. рублей (включительно);</w:t>
      </w:r>
    </w:p>
    <w:p w:rsidR="001448E4" w:rsidRPr="00856229" w:rsidRDefault="001448E4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б) 5000 рублей, если цена договора составляет от 3 млн. рублей до 50 млн. рублей (включительно);</w:t>
      </w:r>
    </w:p>
    <w:p w:rsidR="001448E4" w:rsidRPr="00856229" w:rsidRDefault="001448E4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в) 10000 рублей, если цена договора составляет от 50 млн. рублей до 100 млн. рублей (включительно);</w:t>
      </w:r>
    </w:p>
    <w:p w:rsidR="001448E4" w:rsidRPr="00856229" w:rsidRDefault="001448E4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г) 100000 рублей, если цена договора превышает 100 млн. рублей.</w:t>
      </w:r>
    </w:p>
    <w:p w:rsidR="00A52C6C" w:rsidRPr="00856229" w:rsidRDefault="00A52C6C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6.7.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52C6C" w:rsidRPr="00856229" w:rsidRDefault="00A52C6C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и устанавливается в размере одной трехсотой действующей на дату уплаты пени </w:t>
      </w:r>
      <w:r w:rsidR="00183370" w:rsidRPr="00856229">
        <w:rPr>
          <w:rFonts w:ascii="XO Thames" w:hAnsi="XO Thames"/>
          <w:sz w:val="25"/>
          <w:szCs w:val="25"/>
        </w:rPr>
        <w:t>ключевой ставки</w:t>
      </w:r>
      <w:r w:rsidRPr="00856229">
        <w:rPr>
          <w:rFonts w:ascii="XO Thames" w:hAnsi="XO Thames"/>
          <w:sz w:val="25"/>
          <w:szCs w:val="25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исполненных обязательств Поставщиком. </w:t>
      </w:r>
    </w:p>
    <w:p w:rsidR="00491CE0" w:rsidRPr="00856229" w:rsidRDefault="00491CE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6.8. </w:t>
      </w:r>
      <w:r w:rsidR="00A52C6C" w:rsidRPr="00856229">
        <w:rPr>
          <w:rFonts w:ascii="XO Thames" w:hAnsi="XO Thames"/>
          <w:sz w:val="25"/>
          <w:szCs w:val="25"/>
        </w:rPr>
        <w:t>За каждый факт неисполнения Поставщиком обязательств, предусмотренных Контрактом, за исключением просрочки исполнения Поставщиком обязательств, предусмотренных Контрактом, ш</w:t>
      </w:r>
      <w:r w:rsidR="002C2A63" w:rsidRPr="00856229">
        <w:rPr>
          <w:rFonts w:ascii="XO Thames" w:hAnsi="XO Thames"/>
          <w:sz w:val="25"/>
          <w:szCs w:val="25"/>
        </w:rPr>
        <w:t xml:space="preserve">траф устанавливается в размере 10 </w:t>
      </w:r>
      <w:r w:rsidR="00A52C6C" w:rsidRPr="00856229">
        <w:rPr>
          <w:rFonts w:ascii="XO Thames" w:hAnsi="XO Thames"/>
          <w:sz w:val="25"/>
          <w:szCs w:val="25"/>
        </w:rPr>
        <w:t>% цены</w:t>
      </w:r>
      <w:r w:rsidR="00AD0B1F" w:rsidRPr="00856229">
        <w:rPr>
          <w:rFonts w:ascii="XO Thames" w:hAnsi="XO Thames"/>
          <w:sz w:val="25"/>
          <w:szCs w:val="25"/>
        </w:rPr>
        <w:t xml:space="preserve"> </w:t>
      </w:r>
      <w:r w:rsidR="00A52C6C" w:rsidRPr="00856229">
        <w:rPr>
          <w:rFonts w:ascii="XO Thames" w:hAnsi="XO Thames"/>
          <w:sz w:val="25"/>
          <w:szCs w:val="25"/>
        </w:rPr>
        <w:t>Контракта</w:t>
      </w:r>
      <w:r w:rsidR="00C62846" w:rsidRPr="00856229">
        <w:rPr>
          <w:rFonts w:ascii="XO Thames" w:hAnsi="XO Thames"/>
          <w:sz w:val="25"/>
          <w:szCs w:val="25"/>
        </w:rPr>
        <w:t>.</w:t>
      </w:r>
    </w:p>
    <w:p w:rsidR="00491CE0" w:rsidRPr="00856229" w:rsidRDefault="00491CE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</w:t>
      </w:r>
      <w:r w:rsidR="008B2F23" w:rsidRPr="00856229">
        <w:rPr>
          <w:rFonts w:ascii="XO Thames" w:hAnsi="XO Thames"/>
          <w:sz w:val="25"/>
          <w:szCs w:val="25"/>
        </w:rPr>
        <w:t>9</w:t>
      </w:r>
      <w:r w:rsidRPr="00856229">
        <w:rPr>
          <w:rFonts w:ascii="XO Thames" w:hAnsi="XO Thames"/>
          <w:sz w:val="25"/>
          <w:szCs w:val="25"/>
        </w:rPr>
        <w:t>.</w:t>
      </w:r>
      <w:r w:rsidR="00BF4C06" w:rsidRPr="00856229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 xml:space="preserve">Общая сумма начислений неустойки (штрафов, пени) за неисполнение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491CE0" w:rsidRPr="00856229" w:rsidRDefault="00491CE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6.1</w:t>
      </w:r>
      <w:r w:rsidR="008B2F23" w:rsidRPr="00856229">
        <w:rPr>
          <w:rFonts w:ascii="XO Thames" w:hAnsi="XO Thames"/>
          <w:sz w:val="25"/>
          <w:szCs w:val="25"/>
        </w:rPr>
        <w:t>0</w:t>
      </w:r>
      <w:r w:rsidRPr="00856229">
        <w:rPr>
          <w:rFonts w:ascii="XO Thames" w:hAnsi="XO Thames"/>
          <w:sz w:val="25"/>
          <w:szCs w:val="25"/>
        </w:rPr>
        <w:t xml:space="preserve">. Общая сумма начислений неустойки (штрафов, пени) за ненадлежащее исполнение Заказчиком обязательств, предусмотренных настоящим Контрактом,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не может превышать цену Контракта.</w:t>
      </w:r>
    </w:p>
    <w:p w:rsidR="00491CE0" w:rsidRPr="00856229" w:rsidRDefault="00491CE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6.1</w:t>
      </w:r>
      <w:r w:rsidR="008B2F23" w:rsidRPr="00856229">
        <w:rPr>
          <w:rFonts w:ascii="XO Thames" w:hAnsi="XO Thames"/>
          <w:sz w:val="25"/>
          <w:szCs w:val="25"/>
        </w:rPr>
        <w:t>1</w:t>
      </w:r>
      <w:r w:rsidRPr="00856229">
        <w:rPr>
          <w:rFonts w:ascii="XO Thames" w:hAnsi="XO Thames"/>
          <w:sz w:val="25"/>
          <w:szCs w:val="25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91CE0" w:rsidRPr="00856229" w:rsidRDefault="00491CE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lastRenderedPageBreak/>
        <w:t>6.1</w:t>
      </w:r>
      <w:r w:rsidR="008B2F23" w:rsidRPr="00856229">
        <w:rPr>
          <w:rFonts w:ascii="XO Thames" w:hAnsi="XO Thames"/>
          <w:sz w:val="25"/>
          <w:szCs w:val="25"/>
        </w:rPr>
        <w:t>2</w:t>
      </w:r>
      <w:r w:rsidRPr="00856229">
        <w:rPr>
          <w:rFonts w:ascii="XO Thames" w:hAnsi="XO Thames"/>
          <w:sz w:val="25"/>
          <w:szCs w:val="25"/>
        </w:rPr>
        <w:t>.</w:t>
      </w:r>
      <w:r w:rsidRPr="00856229">
        <w:rPr>
          <w:rFonts w:ascii="XO Thames" w:hAnsi="XO Thames"/>
          <w:sz w:val="25"/>
          <w:szCs w:val="25"/>
        </w:rPr>
        <w:tab/>
      </w:r>
      <w:r w:rsidR="008B2F23" w:rsidRPr="00856229">
        <w:rPr>
          <w:rFonts w:ascii="XO Thames" w:hAnsi="XO Thames"/>
          <w:sz w:val="25"/>
          <w:szCs w:val="25"/>
        </w:rPr>
        <w:t xml:space="preserve">В случае ненадлежащего исполнения и (или) просрочки исполнения Поставщиком обязательств, предусмотренных Контрактом Заказчик имеет право удержать сумму неустойки (штрафа, пени) при расчетах по Контракту, в том числе </w:t>
      </w:r>
      <w:r w:rsidR="00BF4C06" w:rsidRPr="00856229">
        <w:rPr>
          <w:rFonts w:ascii="XO Thames" w:hAnsi="XO Thames"/>
          <w:sz w:val="25"/>
          <w:szCs w:val="25"/>
        </w:rPr>
        <w:br/>
      </w:r>
      <w:r w:rsidR="008B2F23" w:rsidRPr="00856229">
        <w:rPr>
          <w:rFonts w:ascii="XO Thames" w:hAnsi="XO Thames"/>
          <w:sz w:val="25"/>
          <w:szCs w:val="25"/>
        </w:rPr>
        <w:t xml:space="preserve">из сумм, внесенных в качестве обеспечения исполнения Контракта. </w:t>
      </w:r>
    </w:p>
    <w:p w:rsidR="00491CE0" w:rsidRPr="00856229" w:rsidRDefault="008B2F23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6.13. Применение неустойки (штрафа, пени) не освобождает Стороны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от исполнения обязательств по Контракту. </w:t>
      </w:r>
    </w:p>
    <w:p w:rsidR="008B2F23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6.1</w:t>
      </w:r>
      <w:r w:rsidR="008B2F23" w:rsidRPr="00856229">
        <w:rPr>
          <w:rFonts w:ascii="XO Thames" w:hAnsi="XO Thames"/>
          <w:sz w:val="25"/>
          <w:szCs w:val="25"/>
        </w:rPr>
        <w:t>4</w:t>
      </w:r>
      <w:r w:rsidRPr="00856229">
        <w:rPr>
          <w:rFonts w:ascii="XO Thames" w:hAnsi="XO Thames"/>
          <w:sz w:val="25"/>
          <w:szCs w:val="25"/>
        </w:rPr>
        <w:t xml:space="preserve">. В случае просрочки со стороны Поставщика исполнения Контракта  на срок более чем </w:t>
      </w:r>
      <w:r w:rsidR="00512B2E" w:rsidRPr="00856229">
        <w:rPr>
          <w:rFonts w:ascii="XO Thames" w:hAnsi="XO Thames"/>
          <w:sz w:val="25"/>
          <w:szCs w:val="25"/>
        </w:rPr>
        <w:t>1 (</w:t>
      </w:r>
      <w:r w:rsidRPr="00856229">
        <w:rPr>
          <w:rFonts w:ascii="XO Thames" w:hAnsi="XO Thames"/>
          <w:sz w:val="25"/>
          <w:szCs w:val="25"/>
        </w:rPr>
        <w:t>один</w:t>
      </w:r>
      <w:r w:rsidR="00512B2E" w:rsidRPr="00856229">
        <w:rPr>
          <w:rFonts w:ascii="XO Thames" w:hAnsi="XO Thames"/>
          <w:sz w:val="25"/>
          <w:szCs w:val="25"/>
        </w:rPr>
        <w:t>)</w:t>
      </w:r>
      <w:r w:rsidRPr="00856229">
        <w:rPr>
          <w:rFonts w:ascii="XO Thames" w:hAnsi="XO Thames"/>
          <w:sz w:val="25"/>
          <w:szCs w:val="25"/>
        </w:rPr>
        <w:t xml:space="preserve"> месяц, Заказчик имеет право обратиться к Поставщику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с предложением о расторжении Контракта, возврате уплаченной суммы аванса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(в случае, если такой порядок оплаты предусмотрен Контрактом</w:t>
      </w:r>
      <w:r w:rsidR="00BF4C06" w:rsidRPr="00856229">
        <w:rPr>
          <w:rFonts w:ascii="XO Thames" w:hAnsi="XO Thames"/>
          <w:sz w:val="25"/>
          <w:szCs w:val="25"/>
        </w:rPr>
        <w:t>)</w:t>
      </w:r>
      <w:r w:rsidRPr="00856229">
        <w:rPr>
          <w:rFonts w:ascii="XO Thames" w:hAnsi="XO Thames"/>
          <w:sz w:val="25"/>
          <w:szCs w:val="25"/>
        </w:rPr>
        <w:t xml:space="preserve"> и уплате штрафных санкций, а при несогласии Поставщика - обратиться в суд с соответствующим иском. 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6.1</w:t>
      </w:r>
      <w:r w:rsidR="008B2F23" w:rsidRPr="00856229">
        <w:rPr>
          <w:rFonts w:ascii="XO Thames" w:hAnsi="XO Thames"/>
          <w:sz w:val="25"/>
          <w:szCs w:val="25"/>
        </w:rPr>
        <w:t>5</w:t>
      </w:r>
      <w:r w:rsidRPr="00856229">
        <w:rPr>
          <w:rFonts w:ascii="XO Thames" w:hAnsi="XO Thames"/>
          <w:sz w:val="25"/>
          <w:szCs w:val="25"/>
        </w:rPr>
        <w:t xml:space="preserve"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от исполнения Контракта.</w:t>
      </w:r>
    </w:p>
    <w:p w:rsidR="00166A7E" w:rsidRPr="00856229" w:rsidRDefault="00166A7E" w:rsidP="00BA63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</w:p>
    <w:p w:rsidR="00BA6355" w:rsidRDefault="008B2F23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 xml:space="preserve">Обеспечение исполнения Контракта 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8B2F23" w:rsidRPr="00856229" w:rsidRDefault="008B2F23" w:rsidP="004E78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ab/>
        <w:t>7.1. Настоящим Контрактом Заказчик</w:t>
      </w:r>
      <w:r w:rsidR="00011467" w:rsidRPr="00856229">
        <w:rPr>
          <w:rFonts w:ascii="XO Thames" w:hAnsi="XO Thames"/>
          <w:sz w:val="25"/>
          <w:szCs w:val="25"/>
        </w:rPr>
        <w:t>ом</w:t>
      </w:r>
      <w:r w:rsidR="00AD0B1F" w:rsidRPr="00856229">
        <w:rPr>
          <w:rFonts w:ascii="XO Thames" w:hAnsi="XO Thames"/>
          <w:sz w:val="25"/>
          <w:szCs w:val="25"/>
        </w:rPr>
        <w:t xml:space="preserve"> </w:t>
      </w:r>
      <w:r w:rsidR="00011467" w:rsidRPr="00856229">
        <w:rPr>
          <w:rFonts w:ascii="XO Thames" w:hAnsi="XO Thames"/>
          <w:sz w:val="25"/>
          <w:szCs w:val="25"/>
        </w:rPr>
        <w:t xml:space="preserve">не </w:t>
      </w:r>
      <w:proofErr w:type="gramStart"/>
      <w:r w:rsidR="00011467" w:rsidRPr="00856229">
        <w:rPr>
          <w:rFonts w:ascii="XO Thames" w:hAnsi="XO Thames"/>
          <w:sz w:val="25"/>
          <w:szCs w:val="25"/>
        </w:rPr>
        <w:t>установлено</w:t>
      </w:r>
      <w:r w:rsidRPr="00856229">
        <w:rPr>
          <w:rFonts w:ascii="XO Thames" w:hAnsi="XO Thames"/>
          <w:sz w:val="25"/>
          <w:szCs w:val="25"/>
        </w:rPr>
        <w:t xml:space="preserve">  требование</w:t>
      </w:r>
      <w:proofErr w:type="gramEnd"/>
      <w:r w:rsidRPr="00856229">
        <w:rPr>
          <w:rFonts w:ascii="XO Thames" w:hAnsi="XO Thames"/>
          <w:sz w:val="25"/>
          <w:szCs w:val="25"/>
        </w:rPr>
        <w:t xml:space="preserve"> о</w:t>
      </w:r>
      <w:r w:rsidR="00011467" w:rsidRPr="00856229">
        <w:rPr>
          <w:rFonts w:ascii="XO Thames" w:hAnsi="XO Thames"/>
          <w:sz w:val="25"/>
          <w:szCs w:val="25"/>
        </w:rPr>
        <w:t xml:space="preserve"> внесении </w:t>
      </w:r>
      <w:r w:rsidRPr="00856229">
        <w:rPr>
          <w:rFonts w:ascii="XO Thames" w:hAnsi="XO Thames"/>
          <w:sz w:val="25"/>
          <w:szCs w:val="25"/>
        </w:rPr>
        <w:t>обеспечени</w:t>
      </w:r>
      <w:r w:rsidR="00011467" w:rsidRPr="00856229">
        <w:rPr>
          <w:rFonts w:ascii="XO Thames" w:hAnsi="XO Thames"/>
          <w:sz w:val="25"/>
          <w:szCs w:val="25"/>
        </w:rPr>
        <w:t>я</w:t>
      </w:r>
      <w:r w:rsidRPr="00856229">
        <w:rPr>
          <w:rFonts w:ascii="XO Thames" w:hAnsi="XO Thames"/>
          <w:sz w:val="25"/>
          <w:szCs w:val="25"/>
        </w:rPr>
        <w:t xml:space="preserve"> исполнения Контракта.</w:t>
      </w:r>
    </w:p>
    <w:p w:rsidR="00C62846" w:rsidRPr="00856229" w:rsidRDefault="00C62846" w:rsidP="00BA63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</w:p>
    <w:p w:rsidR="00A40276" w:rsidRDefault="00A40276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Обстоятельства непреодолимой силы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с обстоятельствами непреодолимой силы.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8.2. Сторона, для которой создалась невозможность исполнения обязательств по Контракту вследствие обстоятельств непреодолимой силы, не позднее </w:t>
      </w:r>
      <w:r w:rsidR="002C2A63" w:rsidRPr="00856229">
        <w:rPr>
          <w:rFonts w:ascii="XO Thames" w:hAnsi="XO Thames"/>
          <w:sz w:val="25"/>
          <w:szCs w:val="25"/>
        </w:rPr>
        <w:t xml:space="preserve">10 </w:t>
      </w:r>
      <w:r w:rsidRPr="00856229">
        <w:rPr>
          <w:rFonts w:ascii="XO Thames" w:hAnsi="XO Thames"/>
          <w:sz w:val="25"/>
          <w:szCs w:val="25"/>
        </w:rPr>
        <w:t xml:space="preserve">дней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с момента их наступления в письменной форме извещает другую Сторону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с приложением документов, удостоверяющих факт наступления указанных обстоятельств.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8.3.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755F97" w:rsidRPr="00856229" w:rsidRDefault="00A40276" w:rsidP="00755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8.4. Подтверждением наличия обстоятельств непреодолимой силы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755F97" w:rsidRDefault="00A40276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Рассмотрение и разрешение споров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A40276" w:rsidRPr="00856229" w:rsidRDefault="00A40276" w:rsidP="00755F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9.1.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9.2.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9.3. Срок рассмотрения претензии не может превышать </w:t>
      </w:r>
      <w:r w:rsidR="00512B2E" w:rsidRPr="00856229">
        <w:rPr>
          <w:rFonts w:ascii="XO Thames" w:hAnsi="XO Thames"/>
          <w:sz w:val="25"/>
          <w:szCs w:val="25"/>
        </w:rPr>
        <w:t xml:space="preserve">15 (пятнадцати) </w:t>
      </w:r>
      <w:r w:rsidRPr="00856229">
        <w:rPr>
          <w:rFonts w:ascii="XO Thames" w:hAnsi="XO Thames"/>
          <w:sz w:val="25"/>
          <w:szCs w:val="25"/>
        </w:rPr>
        <w:t>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4E783A" w:rsidRDefault="00A40276" w:rsidP="007F4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lastRenderedPageBreak/>
        <w:t>9.4. При не</w:t>
      </w:r>
      <w:r w:rsidR="00A8038A" w:rsidRPr="00856229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 xml:space="preserve">урегулировании Сторонами спора в досудебном порядке, спор разрешается в </w:t>
      </w:r>
      <w:r w:rsidR="0003474A" w:rsidRPr="00856229">
        <w:rPr>
          <w:rFonts w:ascii="XO Thames" w:hAnsi="XO Thames"/>
          <w:sz w:val="25"/>
          <w:szCs w:val="25"/>
        </w:rPr>
        <w:t>Арбитражном суде Мурманской области.</w:t>
      </w:r>
    </w:p>
    <w:p w:rsidR="004E783A" w:rsidRPr="00856229" w:rsidRDefault="004E783A" w:rsidP="00BA6355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BA6355" w:rsidRDefault="00A40276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 xml:space="preserve">Срок действия и порядок расторжения Контракта 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03474A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10.1. Настоящий Контракт вступает в силу с момента его подписания и действует </w:t>
      </w:r>
      <w:r w:rsidR="0003474A" w:rsidRPr="00856229">
        <w:rPr>
          <w:rFonts w:ascii="XO Thames" w:hAnsi="XO Thames"/>
          <w:sz w:val="25"/>
          <w:szCs w:val="25"/>
        </w:rPr>
        <w:t>по</w:t>
      </w:r>
      <w:r w:rsidR="00DD52D6" w:rsidRPr="00856229">
        <w:rPr>
          <w:rFonts w:ascii="XO Thames" w:hAnsi="XO Thames"/>
          <w:sz w:val="25"/>
          <w:szCs w:val="25"/>
        </w:rPr>
        <w:t xml:space="preserve"> </w:t>
      </w:r>
      <w:r w:rsidR="008E51C7" w:rsidRPr="00856229">
        <w:rPr>
          <w:rFonts w:ascii="XO Thames" w:hAnsi="XO Thames"/>
          <w:sz w:val="25"/>
          <w:szCs w:val="25"/>
        </w:rPr>
        <w:t>31</w:t>
      </w:r>
      <w:r w:rsidR="00BF4C06" w:rsidRPr="00856229">
        <w:rPr>
          <w:rFonts w:ascii="XO Thames" w:hAnsi="XO Thames"/>
          <w:sz w:val="25"/>
          <w:szCs w:val="25"/>
        </w:rPr>
        <w:t>.12.</w:t>
      </w:r>
      <w:r w:rsidR="002C2A63" w:rsidRPr="00856229">
        <w:rPr>
          <w:rFonts w:ascii="XO Thames" w:hAnsi="XO Thames"/>
          <w:sz w:val="25"/>
          <w:szCs w:val="25"/>
        </w:rPr>
        <w:t>20</w:t>
      </w:r>
      <w:r w:rsidR="00695F2E" w:rsidRPr="00856229">
        <w:rPr>
          <w:rFonts w:ascii="XO Thames" w:hAnsi="XO Thames"/>
          <w:sz w:val="25"/>
          <w:szCs w:val="25"/>
        </w:rPr>
        <w:t>2</w:t>
      </w:r>
      <w:r w:rsidR="001F0C52">
        <w:rPr>
          <w:rFonts w:ascii="XO Thames" w:hAnsi="XO Thames"/>
          <w:sz w:val="25"/>
          <w:szCs w:val="25"/>
        </w:rPr>
        <w:t>6</w:t>
      </w:r>
      <w:r w:rsidR="002C2A63" w:rsidRPr="00856229">
        <w:rPr>
          <w:rFonts w:ascii="XO Thames" w:hAnsi="XO Thames"/>
          <w:sz w:val="25"/>
          <w:szCs w:val="25"/>
        </w:rPr>
        <w:t xml:space="preserve"> </w:t>
      </w:r>
      <w:r w:rsidR="0003474A" w:rsidRPr="00856229">
        <w:rPr>
          <w:rFonts w:ascii="XO Thames" w:hAnsi="XO Thames"/>
          <w:sz w:val="25"/>
          <w:szCs w:val="25"/>
        </w:rPr>
        <w:t>включительно.</w:t>
      </w:r>
      <w:r w:rsidR="00AD0B1F" w:rsidRPr="00856229">
        <w:rPr>
          <w:rFonts w:ascii="XO Thames" w:hAnsi="XO Thames"/>
          <w:sz w:val="25"/>
          <w:szCs w:val="25"/>
        </w:rPr>
        <w:t xml:space="preserve"> </w:t>
      </w:r>
      <w:r w:rsidR="0003474A" w:rsidRPr="00856229">
        <w:rPr>
          <w:rFonts w:ascii="XO Thames" w:hAnsi="XO Thames"/>
          <w:sz w:val="25"/>
          <w:szCs w:val="25"/>
        </w:rPr>
        <w:t xml:space="preserve">С </w:t>
      </w:r>
      <w:r w:rsidR="001F0C52">
        <w:rPr>
          <w:rFonts w:ascii="XO Thames" w:hAnsi="XO Thames"/>
          <w:sz w:val="25"/>
          <w:szCs w:val="25"/>
        </w:rPr>
        <w:t>01</w:t>
      </w:r>
      <w:r w:rsidR="00BF4C06" w:rsidRPr="00856229">
        <w:rPr>
          <w:rFonts w:ascii="XO Thames" w:hAnsi="XO Thames"/>
          <w:sz w:val="25"/>
          <w:szCs w:val="25"/>
        </w:rPr>
        <w:t>.</w:t>
      </w:r>
      <w:r w:rsidR="001F0C52">
        <w:rPr>
          <w:rFonts w:ascii="XO Thames" w:hAnsi="XO Thames"/>
          <w:sz w:val="25"/>
          <w:szCs w:val="25"/>
        </w:rPr>
        <w:t>01</w:t>
      </w:r>
      <w:r w:rsidR="00BF4C06" w:rsidRPr="00856229">
        <w:rPr>
          <w:rFonts w:ascii="XO Thames" w:hAnsi="XO Thames"/>
          <w:sz w:val="25"/>
          <w:szCs w:val="25"/>
        </w:rPr>
        <w:t>.</w:t>
      </w:r>
      <w:r w:rsidR="00A8038A" w:rsidRPr="00856229">
        <w:rPr>
          <w:rFonts w:ascii="XO Thames" w:hAnsi="XO Thames"/>
          <w:sz w:val="25"/>
          <w:szCs w:val="25"/>
        </w:rPr>
        <w:t>202</w:t>
      </w:r>
      <w:r w:rsidR="001F0C52">
        <w:rPr>
          <w:rFonts w:ascii="XO Thames" w:hAnsi="XO Thames"/>
          <w:sz w:val="25"/>
          <w:szCs w:val="25"/>
        </w:rPr>
        <w:t>7</w:t>
      </w:r>
      <w:r w:rsidR="002C2A63" w:rsidRPr="00856229">
        <w:rPr>
          <w:rFonts w:ascii="XO Thames" w:hAnsi="XO Thames"/>
          <w:sz w:val="25"/>
          <w:szCs w:val="25"/>
        </w:rPr>
        <w:t xml:space="preserve"> </w:t>
      </w:r>
      <w:r w:rsidR="0003474A" w:rsidRPr="00856229">
        <w:rPr>
          <w:rFonts w:ascii="XO Thames" w:hAnsi="XO Thames"/>
          <w:sz w:val="25"/>
          <w:szCs w:val="25"/>
        </w:rPr>
        <w:t>обязательства Сторон</w:t>
      </w:r>
      <w:r w:rsidR="00BF4C06" w:rsidRPr="00856229">
        <w:rPr>
          <w:rFonts w:ascii="XO Thames" w:hAnsi="XO Thames"/>
          <w:sz w:val="25"/>
          <w:szCs w:val="25"/>
        </w:rPr>
        <w:t xml:space="preserve"> </w:t>
      </w:r>
      <w:r w:rsidR="0003474A" w:rsidRPr="00856229">
        <w:rPr>
          <w:rFonts w:ascii="XO Thames" w:hAnsi="XO Thames"/>
          <w:sz w:val="25"/>
          <w:szCs w:val="25"/>
        </w:rPr>
        <w:t xml:space="preserve">по Контракту прекращаются за исключением обязательств по оплате Товара, гарантийных обязательств, обязательств по возмещению убытков, </w:t>
      </w:r>
      <w:proofErr w:type="gramStart"/>
      <w:r w:rsidR="0003474A" w:rsidRPr="00856229">
        <w:rPr>
          <w:rFonts w:ascii="XO Thames" w:hAnsi="XO Thames"/>
          <w:sz w:val="25"/>
          <w:szCs w:val="25"/>
        </w:rPr>
        <w:t>оплате  неустойки</w:t>
      </w:r>
      <w:proofErr w:type="gramEnd"/>
      <w:r w:rsidR="0003474A" w:rsidRPr="00856229">
        <w:rPr>
          <w:rFonts w:ascii="XO Thames" w:hAnsi="XO Thames"/>
          <w:sz w:val="25"/>
          <w:szCs w:val="25"/>
        </w:rPr>
        <w:t xml:space="preserve"> (штрафа, пени).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10.2. </w:t>
      </w:r>
      <w:r w:rsidR="003C1500" w:rsidRPr="00856229">
        <w:rPr>
          <w:rFonts w:ascii="XO Thames" w:hAnsi="XO Thames"/>
          <w:sz w:val="25"/>
          <w:szCs w:val="25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</w:t>
      </w:r>
      <w:r w:rsidR="00BF4C06" w:rsidRPr="00856229">
        <w:rPr>
          <w:rFonts w:ascii="XO Thames" w:hAnsi="XO Thames"/>
          <w:sz w:val="25"/>
          <w:szCs w:val="25"/>
        </w:rPr>
        <w:br/>
      </w:r>
      <w:r w:rsidR="003C1500" w:rsidRPr="00856229">
        <w:rPr>
          <w:rFonts w:ascii="XO Thames" w:hAnsi="XO Thames"/>
          <w:sz w:val="25"/>
          <w:szCs w:val="25"/>
        </w:rPr>
        <w:t>в соответствии</w:t>
      </w:r>
      <w:r w:rsidR="00BF4C06" w:rsidRPr="00856229">
        <w:rPr>
          <w:rFonts w:ascii="XO Thames" w:hAnsi="XO Thames"/>
          <w:sz w:val="25"/>
          <w:szCs w:val="25"/>
        </w:rPr>
        <w:t xml:space="preserve"> </w:t>
      </w:r>
      <w:r w:rsidR="003C1500" w:rsidRPr="00856229">
        <w:rPr>
          <w:rFonts w:ascii="XO Thames" w:hAnsi="XO Thames"/>
          <w:sz w:val="25"/>
          <w:szCs w:val="25"/>
        </w:rPr>
        <w:t>с гражданским законодательством Российской Федерации в порядке, предусмотренном частями 8 - 25 статьи</w:t>
      </w:r>
      <w:r w:rsidR="00A8038A" w:rsidRPr="00856229">
        <w:rPr>
          <w:rFonts w:ascii="XO Thames" w:hAnsi="XO Thames"/>
          <w:sz w:val="25"/>
          <w:szCs w:val="25"/>
        </w:rPr>
        <w:t xml:space="preserve"> </w:t>
      </w:r>
      <w:r w:rsidR="003C1500" w:rsidRPr="00856229">
        <w:rPr>
          <w:rFonts w:ascii="XO Thames" w:hAnsi="XO Thames"/>
          <w:sz w:val="25"/>
          <w:szCs w:val="25"/>
        </w:rPr>
        <w:t xml:space="preserve"> 95 Федерального закона от </w:t>
      </w:r>
      <w:r w:rsidR="00BF4C06" w:rsidRPr="00856229">
        <w:rPr>
          <w:rFonts w:ascii="XO Thames" w:hAnsi="XO Thames"/>
          <w:sz w:val="25"/>
          <w:szCs w:val="25"/>
        </w:rPr>
        <w:t>0</w:t>
      </w:r>
      <w:r w:rsidR="003C1500" w:rsidRPr="00856229">
        <w:rPr>
          <w:rFonts w:ascii="XO Thames" w:hAnsi="XO Thames"/>
          <w:sz w:val="25"/>
          <w:szCs w:val="25"/>
        </w:rPr>
        <w:t>5</w:t>
      </w:r>
      <w:r w:rsidR="00BF4C06" w:rsidRPr="00856229">
        <w:rPr>
          <w:rFonts w:ascii="XO Thames" w:hAnsi="XO Thames"/>
          <w:sz w:val="25"/>
          <w:szCs w:val="25"/>
        </w:rPr>
        <w:t>.04.</w:t>
      </w:r>
      <w:r w:rsidR="003C1500" w:rsidRPr="00856229">
        <w:rPr>
          <w:rFonts w:ascii="XO Thames" w:hAnsi="XO Thames"/>
          <w:sz w:val="25"/>
          <w:szCs w:val="25"/>
        </w:rPr>
        <w:t>2013 № 44-ФЗ «О контрактной системе в сфере закупок товаров, работ, услуг для обеспечения государственных и муниципальных нужд»</w:t>
      </w:r>
      <w:r w:rsidR="00391EB3" w:rsidRPr="00856229">
        <w:rPr>
          <w:rFonts w:ascii="XO Thames" w:hAnsi="XO Thames"/>
          <w:sz w:val="25"/>
          <w:szCs w:val="25"/>
        </w:rPr>
        <w:t>.</w:t>
      </w:r>
    </w:p>
    <w:p w:rsidR="003C1500" w:rsidRPr="00856229" w:rsidRDefault="003C1500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</w:p>
    <w:p w:rsidR="00BA6355" w:rsidRDefault="00A40276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 xml:space="preserve">Прочие положения 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11.1. Во всем, что не предусмотрено Контрактом, Стороны руководствуются законодательством Российской Федерации.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11.2. В случае изменения у какой-либо из Сторон местонахождения, названия,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а также в случае реорганизации она обязана в течение </w:t>
      </w:r>
      <w:r w:rsidR="0003474A" w:rsidRPr="00856229">
        <w:rPr>
          <w:rFonts w:ascii="XO Thames" w:hAnsi="XO Thames"/>
          <w:sz w:val="25"/>
          <w:szCs w:val="25"/>
        </w:rPr>
        <w:t>10 (</w:t>
      </w:r>
      <w:r w:rsidRPr="00856229">
        <w:rPr>
          <w:rFonts w:ascii="XO Thames" w:hAnsi="XO Thames"/>
          <w:sz w:val="25"/>
          <w:szCs w:val="25"/>
        </w:rPr>
        <w:t>десяти</w:t>
      </w:r>
      <w:r w:rsidR="0003474A" w:rsidRPr="00856229">
        <w:rPr>
          <w:rFonts w:ascii="XO Thames" w:hAnsi="XO Thames"/>
          <w:sz w:val="25"/>
          <w:szCs w:val="25"/>
        </w:rPr>
        <w:t>)</w:t>
      </w:r>
      <w:r w:rsidRPr="00856229">
        <w:rPr>
          <w:rFonts w:ascii="XO Thames" w:hAnsi="XO Thames"/>
          <w:sz w:val="25"/>
          <w:szCs w:val="25"/>
        </w:rPr>
        <w:t xml:space="preserve"> дней письменно известить об этом другую Сторону.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11.4. Изменение условий Контракта при его исполнении не допускается, </w:t>
      </w:r>
      <w:r w:rsidR="00C502FC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за исключением случаев, предусмотренных Федеральным </w:t>
      </w:r>
      <w:hyperlink r:id="rId13" w:history="1">
        <w:r w:rsidRPr="00856229">
          <w:rPr>
            <w:rFonts w:ascii="XO Thames" w:hAnsi="XO Thames"/>
            <w:sz w:val="25"/>
            <w:szCs w:val="25"/>
          </w:rPr>
          <w:t>законом</w:t>
        </w:r>
      </w:hyperlink>
      <w:r w:rsidRPr="00856229">
        <w:rPr>
          <w:rFonts w:ascii="XO Thames" w:hAnsi="XO Thames"/>
          <w:sz w:val="25"/>
          <w:szCs w:val="25"/>
        </w:rPr>
        <w:t xml:space="preserve"> от </w:t>
      </w:r>
      <w:r w:rsidR="00BF4C06" w:rsidRPr="00856229">
        <w:rPr>
          <w:rFonts w:ascii="XO Thames" w:hAnsi="XO Thames"/>
          <w:sz w:val="25"/>
          <w:szCs w:val="25"/>
        </w:rPr>
        <w:t>0</w:t>
      </w:r>
      <w:r w:rsidRPr="00856229">
        <w:rPr>
          <w:rFonts w:ascii="XO Thames" w:hAnsi="XO Thames"/>
          <w:sz w:val="25"/>
          <w:szCs w:val="25"/>
        </w:rPr>
        <w:t>5</w:t>
      </w:r>
      <w:r w:rsidR="00BF4C06" w:rsidRPr="00856229">
        <w:rPr>
          <w:rFonts w:ascii="XO Thames" w:hAnsi="XO Thames"/>
          <w:sz w:val="25"/>
          <w:szCs w:val="25"/>
        </w:rPr>
        <w:t>.04.</w:t>
      </w:r>
      <w:r w:rsidRPr="00856229">
        <w:rPr>
          <w:rFonts w:ascii="XO Thames" w:hAnsi="XO Thames"/>
          <w:sz w:val="25"/>
          <w:szCs w:val="25"/>
        </w:rPr>
        <w:t xml:space="preserve">2013 </w:t>
      </w:r>
      <w:r w:rsidR="00BF4C06" w:rsidRPr="00856229">
        <w:rPr>
          <w:rFonts w:ascii="XO Thames" w:hAnsi="XO Thames"/>
          <w:sz w:val="25"/>
          <w:szCs w:val="25"/>
        </w:rPr>
        <w:br/>
      </w:r>
      <w:r w:rsidR="0003474A" w:rsidRPr="00856229">
        <w:rPr>
          <w:rFonts w:ascii="XO Thames" w:hAnsi="XO Thames"/>
          <w:sz w:val="25"/>
          <w:szCs w:val="25"/>
        </w:rPr>
        <w:t>№ 44-ФЗ «</w:t>
      </w:r>
      <w:r w:rsidRPr="00856229">
        <w:rPr>
          <w:rFonts w:ascii="XO Thames" w:hAnsi="XO Thames"/>
          <w:sz w:val="25"/>
          <w:szCs w:val="25"/>
        </w:rPr>
        <w:t xml:space="preserve">О контрактной системе в сфере закупок товаров, работ, услуг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для обеспечения госуд</w:t>
      </w:r>
      <w:r w:rsidR="0003474A" w:rsidRPr="00856229">
        <w:rPr>
          <w:rFonts w:ascii="XO Thames" w:hAnsi="XO Thames"/>
          <w:sz w:val="25"/>
          <w:szCs w:val="25"/>
        </w:rPr>
        <w:t>арственных и муниципальных нужд»</w:t>
      </w:r>
      <w:r w:rsidR="00E948D0" w:rsidRPr="00856229">
        <w:rPr>
          <w:rFonts w:ascii="XO Thames" w:hAnsi="XO Thames"/>
          <w:sz w:val="25"/>
          <w:szCs w:val="25"/>
        </w:rPr>
        <w:t>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11.5. Поставщик не вправе передавать свои права и обязанности или их часть </w:t>
      </w:r>
      <w:r w:rsidR="00C502FC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по настоящему Контракту  третьему лицу без письменного согласия Заказчика, </w:t>
      </w:r>
      <w:r w:rsidR="00C502FC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за исключением правопреемника Поставщика вследствие реорганизации юридического лица в форме преобразования, слияния или присоединения.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11.6. Стороны обязуются обеспечить конфиденциальность сведений, относящихся </w:t>
      </w:r>
      <w:r w:rsidR="00C502FC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>к предмету Контракта и ставших им известн</w:t>
      </w:r>
      <w:r w:rsidR="0003474A" w:rsidRPr="00856229">
        <w:rPr>
          <w:rFonts w:ascii="XO Thames" w:hAnsi="XO Thames"/>
          <w:sz w:val="25"/>
          <w:szCs w:val="25"/>
        </w:rPr>
        <w:t>ыми в ходе исполнения Контракта.</w:t>
      </w:r>
    </w:p>
    <w:p w:rsidR="00EF1A73" w:rsidRPr="00856229" w:rsidRDefault="00A40276" w:rsidP="00856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11.7. Контракт составлен в </w:t>
      </w:r>
      <w:r w:rsidR="00FC0862" w:rsidRPr="00856229">
        <w:rPr>
          <w:rFonts w:ascii="XO Thames" w:hAnsi="XO Thames"/>
          <w:sz w:val="25"/>
          <w:szCs w:val="25"/>
        </w:rPr>
        <w:t>двух</w:t>
      </w:r>
      <w:r w:rsidRPr="00856229">
        <w:rPr>
          <w:rFonts w:ascii="XO Thames" w:hAnsi="XO Thames"/>
          <w:sz w:val="25"/>
          <w:szCs w:val="25"/>
        </w:rPr>
        <w:t xml:space="preserve"> экземплярах, идентичных по содержанию </w:t>
      </w:r>
      <w:r w:rsidR="00BF4C06" w:rsidRPr="00856229">
        <w:rPr>
          <w:rFonts w:ascii="XO Thames" w:hAnsi="XO Thames"/>
          <w:sz w:val="25"/>
          <w:szCs w:val="25"/>
        </w:rPr>
        <w:br/>
      </w:r>
      <w:r w:rsidRPr="00856229">
        <w:rPr>
          <w:rFonts w:ascii="XO Thames" w:hAnsi="XO Thames"/>
          <w:sz w:val="25"/>
          <w:szCs w:val="25"/>
        </w:rPr>
        <w:t xml:space="preserve">и имеющих одинаковую юридическую силу, один из которых передан Поставщику, </w:t>
      </w:r>
      <w:r w:rsidR="00FC0862" w:rsidRPr="00856229">
        <w:rPr>
          <w:rFonts w:ascii="XO Thames" w:hAnsi="XO Thames"/>
          <w:sz w:val="25"/>
          <w:szCs w:val="25"/>
        </w:rPr>
        <w:t>второй</w:t>
      </w:r>
      <w:r w:rsidRPr="00856229">
        <w:rPr>
          <w:rFonts w:ascii="XO Thames" w:hAnsi="XO Thames"/>
          <w:sz w:val="25"/>
          <w:szCs w:val="25"/>
        </w:rPr>
        <w:t xml:space="preserve"> наход</w:t>
      </w:r>
      <w:r w:rsidR="00FC0862" w:rsidRPr="00856229">
        <w:rPr>
          <w:rFonts w:ascii="XO Thames" w:hAnsi="XO Thames"/>
          <w:sz w:val="25"/>
          <w:szCs w:val="25"/>
        </w:rPr>
        <w:t>и</w:t>
      </w:r>
      <w:r w:rsidRPr="00856229">
        <w:rPr>
          <w:rFonts w:ascii="XO Thames" w:hAnsi="XO Thames"/>
          <w:sz w:val="25"/>
          <w:szCs w:val="25"/>
        </w:rPr>
        <w:t>тся</w:t>
      </w:r>
      <w:r w:rsidR="00BF4C06" w:rsidRPr="00856229">
        <w:rPr>
          <w:rFonts w:ascii="XO Thames" w:hAnsi="XO Thames"/>
          <w:sz w:val="25"/>
          <w:szCs w:val="25"/>
        </w:rPr>
        <w:t xml:space="preserve"> </w:t>
      </w:r>
      <w:r w:rsidRPr="00856229">
        <w:rPr>
          <w:rFonts w:ascii="XO Thames" w:hAnsi="XO Thames"/>
          <w:sz w:val="25"/>
          <w:szCs w:val="25"/>
        </w:rPr>
        <w:t>у Заказчика.</w:t>
      </w:r>
      <w:r w:rsidR="00856229" w:rsidRPr="00856229">
        <w:rPr>
          <w:rFonts w:ascii="XO Thames" w:hAnsi="XO Thames"/>
          <w:sz w:val="25"/>
          <w:szCs w:val="25"/>
        </w:rPr>
        <w:t xml:space="preserve"> </w:t>
      </w:r>
    </w:p>
    <w:p w:rsidR="00EF1A73" w:rsidRPr="00856229" w:rsidRDefault="00EF1A73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</w:p>
    <w:p w:rsidR="00BA6355" w:rsidRDefault="00A40276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>Перечень приложений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p w:rsidR="00A40276" w:rsidRPr="00856229" w:rsidRDefault="00A40276" w:rsidP="00BA6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12.1. Неотъемлемой частью настоящего Контракта является следующее </w:t>
      </w:r>
      <w:hyperlink w:anchor="Par317" w:history="1">
        <w:r w:rsidRPr="00856229">
          <w:rPr>
            <w:rFonts w:ascii="XO Thames" w:hAnsi="XO Thames"/>
            <w:sz w:val="25"/>
            <w:szCs w:val="25"/>
          </w:rPr>
          <w:t>приложение</w:t>
        </w:r>
      </w:hyperlink>
      <w:r w:rsidRPr="00856229">
        <w:rPr>
          <w:rFonts w:ascii="XO Thames" w:hAnsi="XO Thames"/>
          <w:sz w:val="25"/>
          <w:szCs w:val="25"/>
        </w:rPr>
        <w:t>:</w:t>
      </w:r>
    </w:p>
    <w:p w:rsidR="00ED02D0" w:rsidRPr="00856229" w:rsidRDefault="00ED02D0" w:rsidP="00BA6355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приложение № 1 - спецификация на Товар;</w:t>
      </w:r>
    </w:p>
    <w:p w:rsidR="004E783A" w:rsidRDefault="00ED02D0" w:rsidP="00A03837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 xml:space="preserve">приложение № 2 - </w:t>
      </w:r>
      <w:r w:rsidR="00A92F7E" w:rsidRPr="00856229">
        <w:rPr>
          <w:rFonts w:ascii="XO Thames" w:hAnsi="XO Thames"/>
          <w:sz w:val="25"/>
          <w:szCs w:val="25"/>
        </w:rPr>
        <w:t>форма акта приемки Товара.</w:t>
      </w:r>
    </w:p>
    <w:p w:rsidR="00BB273A" w:rsidRDefault="00BB273A" w:rsidP="00A03837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004426" w:rsidRDefault="00004426" w:rsidP="00A03837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004426" w:rsidRPr="00A03837" w:rsidRDefault="00004426" w:rsidP="00A03837">
      <w:pPr>
        <w:autoSpaceDE w:val="0"/>
        <w:autoSpaceDN w:val="0"/>
        <w:adjustRightInd w:val="0"/>
        <w:spacing w:after="0" w:line="240" w:lineRule="auto"/>
        <w:jc w:val="both"/>
        <w:rPr>
          <w:rFonts w:ascii="XO Thames" w:hAnsi="XO Thames"/>
          <w:sz w:val="25"/>
          <w:szCs w:val="25"/>
        </w:rPr>
      </w:pPr>
    </w:p>
    <w:p w:rsidR="00A40276" w:rsidRDefault="00A40276" w:rsidP="004E7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lastRenderedPageBreak/>
        <w:t>Адреса и банковские реквизиты Сторон</w:t>
      </w:r>
    </w:p>
    <w:p w:rsidR="004E783A" w:rsidRPr="00856229" w:rsidRDefault="004E783A" w:rsidP="004E783A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XO Thames" w:hAnsi="XO Thames"/>
          <w:b/>
          <w:sz w:val="25"/>
          <w:szCs w:val="25"/>
        </w:rPr>
      </w:pPr>
    </w:p>
    <w:tbl>
      <w:tblPr>
        <w:tblW w:w="96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673"/>
      </w:tblGrid>
      <w:tr w:rsidR="00A40276" w:rsidRPr="00856229" w:rsidTr="00644FD9">
        <w:tc>
          <w:tcPr>
            <w:tcW w:w="4962" w:type="dxa"/>
          </w:tcPr>
          <w:p w:rsidR="00A40276" w:rsidRPr="00856229" w:rsidRDefault="00A40276" w:rsidP="00BA6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ЗАКАЗЧИК:</w:t>
            </w:r>
          </w:p>
        </w:tc>
        <w:tc>
          <w:tcPr>
            <w:tcW w:w="4673" w:type="dxa"/>
          </w:tcPr>
          <w:p w:rsidR="00A40276" w:rsidRPr="00856229" w:rsidRDefault="00A40276" w:rsidP="00BA6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ПОСТАВЩИК:</w:t>
            </w:r>
          </w:p>
        </w:tc>
      </w:tr>
      <w:tr w:rsidR="000129CF" w:rsidRPr="007D7E13" w:rsidTr="00644F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b/>
                <w:sz w:val="25"/>
                <w:szCs w:val="25"/>
              </w:rPr>
            </w:pPr>
            <w:bookmarkStart w:id="9" w:name="Par245"/>
            <w:bookmarkStart w:id="10" w:name="Par317"/>
            <w:bookmarkEnd w:id="9"/>
            <w:bookmarkEnd w:id="10"/>
            <w:r w:rsidRPr="00644FD9">
              <w:rPr>
                <w:rFonts w:ascii="XO Thames" w:hAnsi="XO Thames"/>
                <w:b/>
                <w:sz w:val="25"/>
                <w:szCs w:val="25"/>
              </w:rPr>
              <w:t xml:space="preserve">ФКУ ИК-16 УФСИН России 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b/>
                <w:sz w:val="25"/>
                <w:szCs w:val="25"/>
              </w:rPr>
            </w:pPr>
            <w:r w:rsidRPr="00644FD9">
              <w:rPr>
                <w:rFonts w:ascii="XO Thames" w:hAnsi="XO Thames"/>
                <w:b/>
                <w:sz w:val="25"/>
                <w:szCs w:val="25"/>
              </w:rPr>
              <w:t>по Мурманской области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Юридический адрес: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 xml:space="preserve">184355, Мурманская обл., Кольский р-н, 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proofErr w:type="spellStart"/>
            <w:r w:rsidRPr="00644FD9">
              <w:rPr>
                <w:rFonts w:ascii="XO Thames" w:hAnsi="XO Thames"/>
                <w:sz w:val="25"/>
                <w:szCs w:val="25"/>
              </w:rPr>
              <w:t>пгт</w:t>
            </w:r>
            <w:proofErr w:type="spellEnd"/>
            <w:r w:rsidRPr="00644FD9">
              <w:rPr>
                <w:rFonts w:ascii="XO Thames" w:hAnsi="XO Thames"/>
                <w:sz w:val="25"/>
                <w:szCs w:val="25"/>
              </w:rPr>
              <w:t xml:space="preserve">. </w:t>
            </w:r>
            <w:proofErr w:type="gramStart"/>
            <w:r w:rsidRPr="00644FD9">
              <w:rPr>
                <w:rFonts w:ascii="XO Thames" w:hAnsi="XO Thames"/>
                <w:sz w:val="25"/>
                <w:szCs w:val="25"/>
              </w:rPr>
              <w:t>Мурмаши,  ул.</w:t>
            </w:r>
            <w:proofErr w:type="gramEnd"/>
            <w:r w:rsidRPr="00644FD9">
              <w:rPr>
                <w:rFonts w:ascii="XO Thames" w:hAnsi="XO Thames"/>
                <w:sz w:val="25"/>
                <w:szCs w:val="25"/>
              </w:rPr>
              <w:t xml:space="preserve"> Зеленая, дом  14А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Почтовый адрес: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 xml:space="preserve">184355, Мурманская обл., Кольский р-н, 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proofErr w:type="spellStart"/>
            <w:r w:rsidRPr="00644FD9">
              <w:rPr>
                <w:rFonts w:ascii="XO Thames" w:hAnsi="XO Thames"/>
                <w:sz w:val="25"/>
                <w:szCs w:val="25"/>
              </w:rPr>
              <w:t>пгт</w:t>
            </w:r>
            <w:proofErr w:type="spellEnd"/>
            <w:r w:rsidRPr="00644FD9">
              <w:rPr>
                <w:rFonts w:ascii="XO Thames" w:hAnsi="XO Thames"/>
                <w:sz w:val="25"/>
                <w:szCs w:val="25"/>
              </w:rPr>
              <w:t xml:space="preserve">. Мурмаши, ул. Зеленая, </w:t>
            </w:r>
            <w:proofErr w:type="gramStart"/>
            <w:r w:rsidRPr="00644FD9">
              <w:rPr>
                <w:rFonts w:ascii="XO Thames" w:hAnsi="XO Thames"/>
                <w:sz w:val="25"/>
                <w:szCs w:val="25"/>
              </w:rPr>
              <w:t>дом  14</w:t>
            </w:r>
            <w:proofErr w:type="gramEnd"/>
            <w:r w:rsidRPr="00644FD9">
              <w:rPr>
                <w:rFonts w:ascii="XO Thames" w:hAnsi="XO Thames"/>
                <w:sz w:val="25"/>
                <w:szCs w:val="25"/>
              </w:rPr>
              <w:t>А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ИНН / КПП: 5105020839 / 510501001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Банковские реквизиты:</w:t>
            </w:r>
          </w:p>
          <w:p w:rsidR="00406EA8" w:rsidRDefault="00644FD9" w:rsidP="00406EA8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Лицевой счет 03491293110</w:t>
            </w:r>
            <w:r w:rsidR="00406EA8" w:rsidRPr="00644FD9">
              <w:rPr>
                <w:rFonts w:ascii="XO Thames" w:hAnsi="XO Thames"/>
                <w:sz w:val="25"/>
                <w:szCs w:val="25"/>
              </w:rPr>
              <w:t xml:space="preserve"> </w:t>
            </w:r>
          </w:p>
          <w:p w:rsidR="00644FD9" w:rsidRPr="00644FD9" w:rsidRDefault="00406EA8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406EA8">
              <w:rPr>
                <w:rFonts w:ascii="XO Thames" w:hAnsi="XO Thames"/>
                <w:sz w:val="26"/>
                <w:szCs w:val="26"/>
              </w:rPr>
              <w:t xml:space="preserve">Номер казначейского счета: </w:t>
            </w:r>
            <w:r>
              <w:rPr>
                <w:rFonts w:ascii="XO Thames" w:hAnsi="XO Thames"/>
                <w:sz w:val="25"/>
                <w:szCs w:val="25"/>
              </w:rPr>
              <w:t>03211643000000013212</w:t>
            </w:r>
          </w:p>
          <w:p w:rsidR="00644FD9" w:rsidRPr="00644FD9" w:rsidRDefault="00406EA8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>
              <w:rPr>
                <w:rFonts w:ascii="XO Thames" w:hAnsi="XO Thames"/>
                <w:sz w:val="25"/>
                <w:szCs w:val="25"/>
              </w:rPr>
              <w:t>Н</w:t>
            </w:r>
            <w:r w:rsidR="00644FD9" w:rsidRPr="00644FD9">
              <w:rPr>
                <w:rFonts w:ascii="XO Thames" w:hAnsi="XO Thames"/>
                <w:sz w:val="25"/>
                <w:szCs w:val="25"/>
              </w:rPr>
              <w:t>омер банковского счета, входящего в состав ЕКС: 40102810745370000024</w:t>
            </w:r>
          </w:p>
          <w:p w:rsidR="00AE2E18" w:rsidRPr="00C7314D" w:rsidRDefault="00AE2E18" w:rsidP="00406E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XO Thames" w:hAnsi="XO Thames"/>
                <w:sz w:val="25"/>
                <w:szCs w:val="25"/>
              </w:rPr>
            </w:pPr>
            <w:r w:rsidRPr="00C7314D">
              <w:rPr>
                <w:rFonts w:ascii="XO Thames" w:hAnsi="XO Thames"/>
                <w:sz w:val="25"/>
                <w:szCs w:val="25"/>
              </w:rPr>
              <w:t xml:space="preserve">Банк: ОКЦ № 1 ВВГУ Банка России // </w:t>
            </w:r>
            <w:r w:rsidR="00C7314D">
              <w:rPr>
                <w:rFonts w:ascii="XO Thames" w:hAnsi="XO Thames"/>
                <w:sz w:val="25"/>
                <w:szCs w:val="25"/>
              </w:rPr>
              <w:t xml:space="preserve">           </w:t>
            </w:r>
            <w:r w:rsidRPr="00C7314D">
              <w:rPr>
                <w:rFonts w:ascii="XO Thames" w:hAnsi="XO Thames"/>
                <w:sz w:val="25"/>
                <w:szCs w:val="25"/>
              </w:rPr>
              <w:t xml:space="preserve">УФК по Нижегородской </w:t>
            </w:r>
            <w:proofErr w:type="gramStart"/>
            <w:r w:rsidRPr="00C7314D">
              <w:rPr>
                <w:rFonts w:ascii="XO Thames" w:hAnsi="XO Thames"/>
                <w:sz w:val="25"/>
                <w:szCs w:val="25"/>
              </w:rPr>
              <w:t>области,</w:t>
            </w:r>
            <w:r w:rsidR="00C7314D">
              <w:rPr>
                <w:rFonts w:ascii="XO Thames" w:hAnsi="XO Thames"/>
                <w:sz w:val="25"/>
                <w:szCs w:val="25"/>
              </w:rPr>
              <w:t xml:space="preserve">   </w:t>
            </w:r>
            <w:proofErr w:type="gramEnd"/>
            <w:r w:rsidR="00C7314D">
              <w:rPr>
                <w:rFonts w:ascii="XO Thames" w:hAnsi="XO Thames"/>
                <w:sz w:val="25"/>
                <w:szCs w:val="25"/>
              </w:rPr>
              <w:t xml:space="preserve">                        </w:t>
            </w:r>
            <w:r w:rsidRPr="00C7314D">
              <w:rPr>
                <w:rFonts w:ascii="XO Thames" w:hAnsi="XO Thames"/>
                <w:sz w:val="25"/>
                <w:szCs w:val="25"/>
              </w:rPr>
              <w:t>г. Нижний Новгород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БИК: 012202102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ОКПО: 08830646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ОКТМО: 47605163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ОГРН: 1025100587918</w:t>
            </w:r>
          </w:p>
          <w:p w:rsidR="00644FD9" w:rsidRPr="00644FD9" w:rsidRDefault="00644FD9" w:rsidP="00644FD9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 w:rsidRPr="00644FD9">
              <w:rPr>
                <w:rFonts w:ascii="XO Thames" w:hAnsi="XO Thames"/>
                <w:sz w:val="25"/>
                <w:szCs w:val="25"/>
              </w:rPr>
              <w:t>Тел/факс: +8 (81553) 64-556</w:t>
            </w:r>
          </w:p>
          <w:p w:rsidR="000129CF" w:rsidRPr="00DA4BF5" w:rsidRDefault="00644FD9" w:rsidP="0064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XO Thames" w:hAnsi="XO Thames"/>
                <w:sz w:val="25"/>
                <w:szCs w:val="25"/>
                <w:lang w:val="en-US"/>
              </w:rPr>
            </w:pPr>
            <w:r w:rsidRPr="00644FD9">
              <w:rPr>
                <w:rFonts w:ascii="XO Thames" w:hAnsi="XO Thames"/>
                <w:sz w:val="25"/>
                <w:szCs w:val="25"/>
                <w:lang w:val="en-US"/>
              </w:rPr>
              <w:t>E</w:t>
            </w:r>
            <w:r w:rsidRPr="00DA4BF5">
              <w:rPr>
                <w:rFonts w:ascii="XO Thames" w:hAnsi="XO Thames"/>
                <w:sz w:val="25"/>
                <w:szCs w:val="25"/>
                <w:lang w:val="en-US"/>
              </w:rPr>
              <w:t>-</w:t>
            </w:r>
            <w:r w:rsidRPr="00644FD9">
              <w:rPr>
                <w:rFonts w:ascii="XO Thames" w:hAnsi="XO Thames"/>
                <w:sz w:val="25"/>
                <w:szCs w:val="25"/>
                <w:lang w:val="en-US"/>
              </w:rPr>
              <w:t>mail</w:t>
            </w:r>
            <w:r w:rsidRPr="00DA4BF5">
              <w:rPr>
                <w:rFonts w:ascii="XO Thames" w:hAnsi="XO Thames"/>
                <w:sz w:val="25"/>
                <w:szCs w:val="25"/>
                <w:lang w:val="en-US"/>
              </w:rPr>
              <w:t xml:space="preserve">: </w:t>
            </w:r>
            <w:r w:rsidRPr="00644FD9">
              <w:rPr>
                <w:rFonts w:ascii="XO Thames" w:hAnsi="XO Thames"/>
                <w:sz w:val="25"/>
                <w:szCs w:val="25"/>
                <w:lang w:val="en-US"/>
              </w:rPr>
              <w:t>fguik</w:t>
            </w:r>
            <w:r w:rsidRPr="00DA4BF5">
              <w:rPr>
                <w:rFonts w:ascii="XO Thames" w:hAnsi="XO Thames"/>
                <w:sz w:val="25"/>
                <w:szCs w:val="25"/>
                <w:lang w:val="en-US"/>
              </w:rPr>
              <w:t>16@</w:t>
            </w:r>
            <w:r w:rsidRPr="00644FD9">
              <w:rPr>
                <w:rFonts w:ascii="XO Thames" w:hAnsi="XO Thames"/>
                <w:sz w:val="25"/>
                <w:szCs w:val="25"/>
                <w:lang w:val="en-US"/>
              </w:rPr>
              <w:t>yandex</w:t>
            </w:r>
            <w:r w:rsidRPr="00DA4BF5">
              <w:rPr>
                <w:rFonts w:ascii="XO Thames" w:hAnsi="XO Thames"/>
                <w:sz w:val="25"/>
                <w:szCs w:val="25"/>
                <w:lang w:val="en-US"/>
              </w:rPr>
              <w:t>.</w:t>
            </w:r>
            <w:r w:rsidRPr="00644FD9">
              <w:rPr>
                <w:rFonts w:ascii="XO Thames" w:hAnsi="XO Thames"/>
                <w:sz w:val="25"/>
                <w:szCs w:val="25"/>
                <w:lang w:val="en-US"/>
              </w:rPr>
              <w:t>ru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CF" w:rsidRPr="00406EA8" w:rsidRDefault="000129CF" w:rsidP="00C7314D">
            <w:pPr>
              <w:pStyle w:val="2"/>
              <w:shd w:val="clear" w:color="auto" w:fill="auto"/>
              <w:tabs>
                <w:tab w:val="right" w:pos="4797"/>
              </w:tabs>
              <w:spacing w:after="0" w:line="322" w:lineRule="exact"/>
              <w:ind w:left="40" w:right="40"/>
              <w:rPr>
                <w:rFonts w:ascii="XO Thames" w:hAnsi="XO Thames"/>
                <w:sz w:val="25"/>
                <w:szCs w:val="25"/>
              </w:rPr>
            </w:pPr>
          </w:p>
        </w:tc>
      </w:tr>
      <w:tr w:rsidR="000129CF" w:rsidRPr="00856229" w:rsidTr="00644FD9">
        <w:trPr>
          <w:trHeight w:val="4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CF" w:rsidRPr="00856229" w:rsidRDefault="000129CF" w:rsidP="00012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XO Thames" w:hAnsi="XO Thames"/>
                <w:b/>
                <w:sz w:val="26"/>
                <w:szCs w:val="26"/>
              </w:rPr>
            </w:pPr>
            <w:r w:rsidRPr="00856229">
              <w:rPr>
                <w:rFonts w:ascii="XO Thames" w:hAnsi="XO Thames"/>
                <w:b/>
                <w:sz w:val="26"/>
                <w:szCs w:val="26"/>
              </w:rPr>
              <w:t>ЗАКАЗЧИК: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CF" w:rsidRPr="00856229" w:rsidRDefault="000129CF" w:rsidP="000129CF">
            <w:pPr>
              <w:pStyle w:val="2"/>
              <w:spacing w:after="0" w:line="240" w:lineRule="auto"/>
              <w:ind w:left="40" w:right="40"/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</w:pPr>
            <w:r w:rsidRPr="00856229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ПОСТАВЩИК:</w:t>
            </w:r>
          </w:p>
        </w:tc>
      </w:tr>
      <w:tr w:rsidR="000129CF" w:rsidRPr="00856229" w:rsidTr="00644F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CF" w:rsidRPr="00856229" w:rsidRDefault="001F0C52" w:rsidP="00012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XO Thames" w:hAnsi="XO Thames"/>
                <w:b/>
                <w:sz w:val="26"/>
                <w:szCs w:val="26"/>
              </w:rPr>
            </w:pPr>
            <w:proofErr w:type="spellStart"/>
            <w:r>
              <w:rPr>
                <w:rFonts w:ascii="XO Thames" w:hAnsi="XO Thames"/>
                <w:b/>
                <w:sz w:val="26"/>
                <w:szCs w:val="26"/>
              </w:rPr>
              <w:t>Врио</w:t>
            </w:r>
            <w:proofErr w:type="spellEnd"/>
            <w:r>
              <w:rPr>
                <w:rFonts w:ascii="XO Thames" w:hAnsi="XO Thames"/>
                <w:b/>
                <w:sz w:val="26"/>
                <w:szCs w:val="26"/>
              </w:rPr>
              <w:t xml:space="preserve"> н</w:t>
            </w:r>
            <w:r w:rsidR="00094BD7">
              <w:rPr>
                <w:rFonts w:ascii="XO Thames" w:hAnsi="XO Thames"/>
                <w:b/>
                <w:sz w:val="26"/>
                <w:szCs w:val="26"/>
              </w:rPr>
              <w:t>ачальник</w:t>
            </w:r>
            <w:r>
              <w:rPr>
                <w:rFonts w:ascii="XO Thames" w:hAnsi="XO Thames"/>
                <w:b/>
                <w:sz w:val="26"/>
                <w:szCs w:val="26"/>
              </w:rPr>
              <w:t>а</w:t>
            </w:r>
          </w:p>
          <w:p w:rsidR="000129CF" w:rsidRPr="00856229" w:rsidRDefault="000129CF" w:rsidP="00012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XO Thames" w:hAnsi="XO Thames"/>
                <w:b/>
                <w:sz w:val="26"/>
                <w:szCs w:val="26"/>
              </w:rPr>
            </w:pPr>
          </w:p>
          <w:p w:rsidR="000129CF" w:rsidRPr="00856229" w:rsidRDefault="00AE2E18" w:rsidP="00012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XO Thames" w:hAnsi="XO Thames"/>
                <w:b/>
                <w:sz w:val="26"/>
                <w:szCs w:val="26"/>
              </w:rPr>
            </w:pPr>
            <w:r>
              <w:rPr>
                <w:rFonts w:ascii="XO Thames" w:hAnsi="XO Thames"/>
                <w:b/>
                <w:sz w:val="26"/>
                <w:szCs w:val="26"/>
              </w:rPr>
              <w:t>____</w:t>
            </w:r>
            <w:r w:rsidR="000129CF" w:rsidRPr="00856229">
              <w:rPr>
                <w:rFonts w:ascii="XO Thames" w:hAnsi="XO Thames"/>
                <w:b/>
                <w:sz w:val="26"/>
                <w:szCs w:val="26"/>
              </w:rPr>
              <w:t>____</w:t>
            </w:r>
            <w:r w:rsidR="00094BD7">
              <w:rPr>
                <w:rFonts w:ascii="XO Thames" w:hAnsi="XO Thames"/>
                <w:b/>
                <w:sz w:val="26"/>
                <w:szCs w:val="26"/>
              </w:rPr>
              <w:t>_____</w:t>
            </w:r>
            <w:r>
              <w:rPr>
                <w:rFonts w:ascii="XO Thames" w:hAnsi="XO Thames"/>
                <w:b/>
                <w:sz w:val="26"/>
                <w:szCs w:val="26"/>
              </w:rPr>
              <w:t>___</w:t>
            </w:r>
            <w:r w:rsidR="000129CF" w:rsidRPr="00856229">
              <w:rPr>
                <w:rFonts w:ascii="XO Thames" w:hAnsi="XO Thames"/>
                <w:b/>
                <w:sz w:val="26"/>
                <w:szCs w:val="26"/>
              </w:rPr>
              <w:t>___/</w:t>
            </w:r>
            <w:r w:rsidR="00365000">
              <w:rPr>
                <w:rFonts w:ascii="XO Thames" w:hAnsi="XO Thames"/>
                <w:b/>
                <w:sz w:val="26"/>
                <w:szCs w:val="26"/>
              </w:rPr>
              <w:t xml:space="preserve">Ж.К. </w:t>
            </w:r>
            <w:proofErr w:type="spellStart"/>
            <w:r w:rsidR="00365000">
              <w:rPr>
                <w:rFonts w:ascii="XO Thames" w:hAnsi="XO Thames"/>
                <w:b/>
                <w:sz w:val="26"/>
                <w:szCs w:val="26"/>
              </w:rPr>
              <w:t>Бупебаев</w:t>
            </w:r>
            <w:proofErr w:type="spellEnd"/>
            <w:r w:rsidR="000129CF" w:rsidRPr="00856229">
              <w:rPr>
                <w:rFonts w:ascii="XO Thames" w:hAnsi="XO Thames"/>
                <w:b/>
                <w:sz w:val="26"/>
                <w:szCs w:val="26"/>
              </w:rPr>
              <w:t>/</w:t>
            </w:r>
          </w:p>
          <w:p w:rsidR="000129CF" w:rsidRPr="00856229" w:rsidRDefault="000129CF" w:rsidP="00012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XO Thames" w:hAnsi="XO Thames"/>
                <w:b/>
                <w:sz w:val="26"/>
                <w:szCs w:val="26"/>
              </w:rPr>
            </w:pPr>
          </w:p>
          <w:p w:rsidR="000129CF" w:rsidRPr="00856229" w:rsidRDefault="000129CF" w:rsidP="00012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XO Thames" w:hAnsi="XO Thames"/>
                <w:b/>
                <w:sz w:val="26"/>
                <w:szCs w:val="26"/>
              </w:rPr>
            </w:pPr>
            <w:r w:rsidRPr="00856229">
              <w:rPr>
                <w:rFonts w:ascii="XO Thames" w:hAnsi="XO Thames"/>
                <w:b/>
                <w:sz w:val="26"/>
                <w:szCs w:val="26"/>
              </w:rPr>
              <w:t>_____________________ 202</w:t>
            </w:r>
            <w:r w:rsidR="001F0C52">
              <w:rPr>
                <w:rFonts w:ascii="XO Thames" w:hAnsi="XO Thames"/>
                <w:b/>
                <w:sz w:val="26"/>
                <w:szCs w:val="26"/>
              </w:rPr>
              <w:t>6</w:t>
            </w:r>
            <w:r w:rsidRPr="00856229">
              <w:rPr>
                <w:rFonts w:ascii="XO Thames" w:hAnsi="XO Thames"/>
                <w:b/>
                <w:sz w:val="26"/>
                <w:szCs w:val="26"/>
              </w:rPr>
              <w:t xml:space="preserve"> г.</w:t>
            </w:r>
          </w:p>
          <w:p w:rsidR="000129CF" w:rsidRPr="00856229" w:rsidRDefault="000129CF" w:rsidP="00012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XO Thames" w:hAnsi="XO Thames"/>
                <w:b/>
                <w:sz w:val="26"/>
                <w:szCs w:val="26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E0" w:rsidRDefault="006901E0" w:rsidP="000129CF">
            <w:pPr>
              <w:pStyle w:val="2"/>
              <w:spacing w:after="0" w:line="240" w:lineRule="auto"/>
              <w:ind w:left="40" w:right="40"/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</w:pPr>
          </w:p>
          <w:p w:rsidR="00094BD7" w:rsidRPr="00856229" w:rsidRDefault="00094BD7" w:rsidP="000129CF">
            <w:pPr>
              <w:pStyle w:val="2"/>
              <w:spacing w:after="0" w:line="240" w:lineRule="auto"/>
              <w:ind w:left="40" w:right="40"/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</w:pPr>
          </w:p>
          <w:p w:rsidR="000129CF" w:rsidRPr="00856229" w:rsidRDefault="00AE2E18" w:rsidP="006901E0">
            <w:pPr>
              <w:pStyle w:val="2"/>
              <w:spacing w:after="0" w:line="240" w:lineRule="auto"/>
              <w:ind w:left="40" w:right="40"/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</w:pPr>
            <w:r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___</w:t>
            </w:r>
            <w:r w:rsidR="000129CF" w:rsidRPr="00856229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__</w:t>
            </w:r>
            <w:r w:rsidR="00094BD7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_______</w:t>
            </w:r>
            <w:r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____</w:t>
            </w:r>
            <w:r w:rsidR="000129CF" w:rsidRPr="00856229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__/</w:t>
            </w:r>
            <w:r w:rsidR="00094BD7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_____________</w:t>
            </w:r>
            <w:r w:rsidR="000129CF" w:rsidRPr="00856229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 xml:space="preserve">/ </w:t>
            </w:r>
          </w:p>
          <w:p w:rsidR="000129CF" w:rsidRPr="00856229" w:rsidRDefault="000129CF" w:rsidP="000129CF">
            <w:pPr>
              <w:pStyle w:val="2"/>
              <w:spacing w:after="0" w:line="240" w:lineRule="auto"/>
              <w:ind w:left="40" w:right="40"/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</w:pPr>
          </w:p>
          <w:p w:rsidR="000129CF" w:rsidRPr="00856229" w:rsidRDefault="000129CF" w:rsidP="000129CF">
            <w:pPr>
              <w:pStyle w:val="2"/>
              <w:spacing w:after="0" w:line="240" w:lineRule="auto"/>
              <w:ind w:left="40" w:right="40"/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</w:pPr>
            <w:r w:rsidRPr="00856229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_______________________ 202</w:t>
            </w:r>
            <w:r w:rsidR="001F0C52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>6</w:t>
            </w:r>
            <w:r w:rsidRPr="00856229"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  <w:t xml:space="preserve"> г.</w:t>
            </w:r>
          </w:p>
          <w:p w:rsidR="000129CF" w:rsidRPr="00856229" w:rsidRDefault="000129CF" w:rsidP="000129CF">
            <w:pPr>
              <w:pStyle w:val="2"/>
              <w:spacing w:after="0" w:line="240" w:lineRule="auto"/>
              <w:ind w:left="40" w:right="40"/>
              <w:rPr>
                <w:rFonts w:ascii="XO Thames" w:hAnsi="XO Thames"/>
                <w:b/>
                <w:color w:val="000000"/>
                <w:sz w:val="26"/>
                <w:szCs w:val="26"/>
                <w:lang w:val="ru-RU" w:eastAsia="ru-RU" w:bidi="ru-RU"/>
              </w:rPr>
            </w:pPr>
          </w:p>
        </w:tc>
      </w:tr>
    </w:tbl>
    <w:p w:rsidR="00FD47A4" w:rsidRPr="00856229" w:rsidRDefault="00FD47A4" w:rsidP="00755F97">
      <w:pPr>
        <w:autoSpaceDE w:val="0"/>
        <w:autoSpaceDN w:val="0"/>
        <w:adjustRightInd w:val="0"/>
        <w:spacing w:after="0"/>
        <w:rPr>
          <w:rFonts w:ascii="XO Thames" w:hAnsi="XO Thames"/>
          <w:b/>
          <w:sz w:val="25"/>
          <w:szCs w:val="25"/>
        </w:rPr>
      </w:pPr>
    </w:p>
    <w:p w:rsidR="00377119" w:rsidRDefault="00377119" w:rsidP="00755F97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5"/>
          <w:szCs w:val="25"/>
        </w:rPr>
      </w:pP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10490"/>
      </w:tblGrid>
      <w:tr w:rsidR="00BC04C7" w:rsidRPr="00856229" w:rsidTr="002D2265">
        <w:trPr>
          <w:trHeight w:val="948"/>
        </w:trPr>
        <w:tc>
          <w:tcPr>
            <w:tcW w:w="10490" w:type="dxa"/>
          </w:tcPr>
          <w:p w:rsidR="002D2265" w:rsidRPr="00856229" w:rsidRDefault="002D2265" w:rsidP="009E6760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2D2265" w:rsidRPr="00856229" w:rsidRDefault="002D2265" w:rsidP="009E6760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2D2265" w:rsidRPr="00856229" w:rsidRDefault="002D2265" w:rsidP="009E6760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2D2265" w:rsidRPr="00856229" w:rsidRDefault="002D2265" w:rsidP="009E6760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2D2265" w:rsidRPr="00856229" w:rsidRDefault="002D2265" w:rsidP="009E6760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2D2265" w:rsidRPr="00856229" w:rsidRDefault="002D2265" w:rsidP="009E6760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2D2265" w:rsidRPr="00856229" w:rsidRDefault="002D2265" w:rsidP="009E6760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DD63CF" w:rsidRDefault="00DD63CF" w:rsidP="00C7314D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BB273A" w:rsidRDefault="00BB273A" w:rsidP="00004426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004426" w:rsidRDefault="00004426" w:rsidP="00004426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BB273A" w:rsidRDefault="00BB273A" w:rsidP="00BF4C06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ind w:left="5704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BB273A" w:rsidRPr="00856229" w:rsidRDefault="00BB273A" w:rsidP="00BB273A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DD63CF" w:rsidRPr="00856229" w:rsidRDefault="00DD63CF" w:rsidP="00BF4C06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ind w:left="5704"/>
              <w:outlineLvl w:val="1"/>
              <w:rPr>
                <w:rFonts w:ascii="XO Thames" w:hAnsi="XO Thames"/>
                <w:sz w:val="25"/>
                <w:szCs w:val="25"/>
              </w:rPr>
            </w:pPr>
          </w:p>
          <w:p w:rsidR="00BC04C7" w:rsidRPr="00856229" w:rsidRDefault="00BC04C7" w:rsidP="00BF4C06">
            <w:pPr>
              <w:tabs>
                <w:tab w:val="right" w:pos="4245"/>
              </w:tabs>
              <w:autoSpaceDE w:val="0"/>
              <w:autoSpaceDN w:val="0"/>
              <w:adjustRightInd w:val="0"/>
              <w:spacing w:after="0" w:line="0" w:lineRule="atLeast"/>
              <w:ind w:left="5704"/>
              <w:outlineLvl w:val="1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lastRenderedPageBreak/>
              <w:t>Приложение № 1</w:t>
            </w:r>
          </w:p>
          <w:p w:rsidR="00BC04C7" w:rsidRPr="00856229" w:rsidRDefault="00BC04C7" w:rsidP="00BF4C06">
            <w:pPr>
              <w:autoSpaceDE w:val="0"/>
              <w:autoSpaceDN w:val="0"/>
              <w:adjustRightInd w:val="0"/>
              <w:spacing w:after="0" w:line="0" w:lineRule="atLeast"/>
              <w:ind w:left="5704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к контракту</w:t>
            </w:r>
          </w:p>
          <w:p w:rsidR="00BC04C7" w:rsidRPr="00856229" w:rsidRDefault="00BC04C7" w:rsidP="00BF4C06">
            <w:pPr>
              <w:autoSpaceDE w:val="0"/>
              <w:autoSpaceDN w:val="0"/>
              <w:adjustRightInd w:val="0"/>
              <w:spacing w:after="0" w:line="0" w:lineRule="atLeast"/>
              <w:ind w:left="5704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от ___________ 20</w:t>
            </w:r>
            <w:r w:rsidR="007E0A8D" w:rsidRPr="00856229">
              <w:rPr>
                <w:rFonts w:ascii="XO Thames" w:hAnsi="XO Thames"/>
                <w:sz w:val="25"/>
                <w:szCs w:val="25"/>
              </w:rPr>
              <w:t>2</w:t>
            </w:r>
            <w:r w:rsidR="001F0C52">
              <w:rPr>
                <w:rFonts w:ascii="XO Thames" w:hAnsi="XO Thames"/>
                <w:sz w:val="25"/>
                <w:szCs w:val="25"/>
              </w:rPr>
              <w:t>6</w:t>
            </w:r>
            <w:r w:rsidRPr="00856229">
              <w:rPr>
                <w:rFonts w:ascii="XO Thames" w:hAnsi="XO Thames"/>
                <w:sz w:val="25"/>
                <w:szCs w:val="25"/>
              </w:rPr>
              <w:t>г. № _______</w:t>
            </w:r>
          </w:p>
          <w:p w:rsidR="00BC04C7" w:rsidRPr="00856229" w:rsidRDefault="00BC04C7" w:rsidP="009E6760">
            <w:pPr>
              <w:autoSpaceDE w:val="0"/>
              <w:autoSpaceDN w:val="0"/>
              <w:adjustRightInd w:val="0"/>
              <w:spacing w:after="0" w:line="0" w:lineRule="atLeast"/>
              <w:jc w:val="right"/>
              <w:outlineLvl w:val="1"/>
              <w:rPr>
                <w:rFonts w:ascii="XO Thames" w:hAnsi="XO Thames"/>
                <w:sz w:val="25"/>
                <w:szCs w:val="25"/>
              </w:rPr>
            </w:pPr>
          </w:p>
        </w:tc>
      </w:tr>
    </w:tbl>
    <w:p w:rsidR="00377119" w:rsidRPr="00856229" w:rsidRDefault="00377119" w:rsidP="00BC04C7">
      <w:pPr>
        <w:autoSpaceDE w:val="0"/>
        <w:autoSpaceDN w:val="0"/>
        <w:adjustRightInd w:val="0"/>
        <w:spacing w:after="0"/>
        <w:jc w:val="center"/>
        <w:rPr>
          <w:rFonts w:ascii="XO Thames" w:hAnsi="XO Thames"/>
          <w:b/>
          <w:sz w:val="25"/>
          <w:szCs w:val="25"/>
        </w:rPr>
      </w:pPr>
    </w:p>
    <w:p w:rsidR="00A03837" w:rsidRDefault="006901E0" w:rsidP="006901E0">
      <w:pPr>
        <w:autoSpaceDE w:val="0"/>
        <w:autoSpaceDN w:val="0"/>
        <w:adjustRightInd w:val="0"/>
        <w:spacing w:after="0"/>
        <w:jc w:val="center"/>
        <w:rPr>
          <w:rFonts w:ascii="XO Thames" w:hAnsi="XO Thames"/>
          <w:b/>
          <w:sz w:val="25"/>
          <w:szCs w:val="25"/>
        </w:rPr>
      </w:pPr>
      <w:r w:rsidRPr="00856229">
        <w:rPr>
          <w:rFonts w:ascii="XO Thames" w:hAnsi="XO Thames"/>
          <w:b/>
          <w:sz w:val="25"/>
          <w:szCs w:val="25"/>
        </w:rPr>
        <w:t xml:space="preserve">Спецификация  </w:t>
      </w:r>
    </w:p>
    <w:p w:rsidR="00EF1A73" w:rsidRPr="00A03837" w:rsidRDefault="00EF1A73" w:rsidP="006901E0">
      <w:pPr>
        <w:autoSpaceDE w:val="0"/>
        <w:autoSpaceDN w:val="0"/>
        <w:adjustRightInd w:val="0"/>
        <w:spacing w:after="0"/>
        <w:jc w:val="center"/>
        <w:rPr>
          <w:rFonts w:ascii="XO Thames" w:hAnsi="XO Thames"/>
          <w:sz w:val="25"/>
          <w:szCs w:val="25"/>
        </w:rPr>
      </w:pPr>
      <w:r w:rsidRPr="00A03837">
        <w:rPr>
          <w:rFonts w:ascii="XO Thames" w:hAnsi="XO Thames"/>
          <w:sz w:val="25"/>
          <w:szCs w:val="25"/>
        </w:rPr>
        <w:t>на поставку</w:t>
      </w:r>
      <w:r w:rsidRPr="00A03837">
        <w:rPr>
          <w:rFonts w:ascii="XO Thames" w:hAnsi="XO Thames"/>
          <w:bCs/>
          <w:sz w:val="25"/>
          <w:szCs w:val="25"/>
        </w:rPr>
        <w:t xml:space="preserve"> </w:t>
      </w:r>
      <w:r w:rsidR="0081660E">
        <w:rPr>
          <w:rFonts w:ascii="XO Thames" w:hAnsi="XO Thames"/>
          <w:bCs/>
          <w:sz w:val="25"/>
          <w:szCs w:val="25"/>
        </w:rPr>
        <w:t>электро</w:t>
      </w:r>
      <w:r w:rsidR="00365000">
        <w:rPr>
          <w:rFonts w:ascii="XO Thames" w:hAnsi="XO Thames"/>
          <w:bCs/>
          <w:sz w:val="25"/>
          <w:szCs w:val="25"/>
        </w:rPr>
        <w:t>материалов</w:t>
      </w:r>
      <w:r w:rsidR="00004426">
        <w:rPr>
          <w:rFonts w:ascii="XO Thames" w:hAnsi="XO Thames"/>
          <w:bCs/>
          <w:sz w:val="25"/>
          <w:szCs w:val="25"/>
        </w:rPr>
        <w:t xml:space="preserve"> </w:t>
      </w:r>
    </w:p>
    <w:tbl>
      <w:tblPr>
        <w:tblpPr w:leftFromText="180" w:rightFromText="180" w:vertAnchor="text" w:horzAnchor="margin" w:tblpX="-919" w:tblpY="61"/>
        <w:tblOverlap w:val="never"/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598"/>
        <w:gridCol w:w="967"/>
        <w:gridCol w:w="1108"/>
        <w:gridCol w:w="1805"/>
        <w:gridCol w:w="1936"/>
      </w:tblGrid>
      <w:tr w:rsidR="00A06F58" w:rsidRPr="0066598C" w:rsidTr="0066598C">
        <w:trPr>
          <w:trHeight w:val="417"/>
        </w:trPr>
        <w:tc>
          <w:tcPr>
            <w:tcW w:w="327" w:type="pct"/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№ п/п</w:t>
            </w:r>
          </w:p>
        </w:tc>
        <w:tc>
          <w:tcPr>
            <w:tcW w:w="1786" w:type="pct"/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Наименование товара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Ед. изм.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Кол-во</w:t>
            </w:r>
          </w:p>
        </w:tc>
        <w:tc>
          <w:tcPr>
            <w:tcW w:w="896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Цена за ед. изм.</w:t>
            </w:r>
          </w:p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(руб.)</w:t>
            </w:r>
          </w:p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Стоимость</w:t>
            </w:r>
          </w:p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 xml:space="preserve">(руб.) </w:t>
            </w:r>
          </w:p>
        </w:tc>
      </w:tr>
      <w:tr w:rsidR="00A06F58" w:rsidRPr="0066598C" w:rsidTr="0066598C">
        <w:trPr>
          <w:trHeight w:val="673"/>
        </w:trPr>
        <w:tc>
          <w:tcPr>
            <w:tcW w:w="327" w:type="pct"/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1786" w:type="pct"/>
            <w:shd w:val="clear" w:color="auto" w:fill="auto"/>
          </w:tcPr>
          <w:p w:rsidR="00A06F58" w:rsidRPr="0066598C" w:rsidRDefault="001D305D" w:rsidP="00EB63CE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Автомат ИЭК ВА88-35 3Р 250А 35к</w:t>
            </w:r>
            <w:r w:rsidR="00EB63CE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400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SVA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30-3-0250 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66598C">
              <w:rPr>
                <w:rFonts w:ascii="XO Thames" w:hAnsi="XO Thames"/>
                <w:sz w:val="24"/>
                <w:szCs w:val="24"/>
                <w:lang w:val="en-US"/>
              </w:rPr>
              <w:t>4</w:t>
            </w:r>
          </w:p>
        </w:tc>
        <w:tc>
          <w:tcPr>
            <w:tcW w:w="896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A06F58" w:rsidRPr="0066598C" w:rsidTr="0066598C">
        <w:trPr>
          <w:trHeight w:val="568"/>
        </w:trPr>
        <w:tc>
          <w:tcPr>
            <w:tcW w:w="327" w:type="pct"/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2.</w:t>
            </w:r>
          </w:p>
        </w:tc>
        <w:tc>
          <w:tcPr>
            <w:tcW w:w="1786" w:type="pct"/>
            <w:shd w:val="clear" w:color="auto" w:fill="auto"/>
          </w:tcPr>
          <w:p w:rsidR="00A06F58" w:rsidRPr="0066598C" w:rsidRDefault="001D305D" w:rsidP="00EB63CE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Автомат ИЭК ВА88-33 3Р 160А 35к</w:t>
            </w:r>
            <w:r w:rsidR="00EB63CE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400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SVA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20-3-0160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66598C">
              <w:rPr>
                <w:rFonts w:ascii="XO Thames" w:hAnsi="XO Thames"/>
                <w:sz w:val="24"/>
                <w:szCs w:val="24"/>
                <w:lang w:val="en-US"/>
              </w:rPr>
              <w:t>4</w:t>
            </w:r>
          </w:p>
        </w:tc>
        <w:tc>
          <w:tcPr>
            <w:tcW w:w="896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A06F58" w:rsidRPr="0066598C" w:rsidTr="0066598C">
        <w:trPr>
          <w:trHeight w:val="550"/>
        </w:trPr>
        <w:tc>
          <w:tcPr>
            <w:tcW w:w="327" w:type="pct"/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3.</w:t>
            </w:r>
          </w:p>
        </w:tc>
        <w:tc>
          <w:tcPr>
            <w:tcW w:w="1786" w:type="pct"/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Контактор ИЭК КМИ-49512 95 А 230В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A06F58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10</w:t>
            </w:r>
          </w:p>
        </w:tc>
        <w:tc>
          <w:tcPr>
            <w:tcW w:w="896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A06F58" w:rsidRPr="0066598C" w:rsidTr="0066598C">
        <w:trPr>
          <w:trHeight w:val="630"/>
        </w:trPr>
        <w:tc>
          <w:tcPr>
            <w:tcW w:w="327" w:type="pct"/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4.</w:t>
            </w:r>
          </w:p>
        </w:tc>
        <w:tc>
          <w:tcPr>
            <w:tcW w:w="1786" w:type="pct"/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Контактор ИЭК КМИ-34012 40А 220В ККМ31-040-230-11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896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A06F58" w:rsidRPr="0066598C" w:rsidTr="0066598C">
        <w:trPr>
          <w:trHeight w:val="509"/>
        </w:trPr>
        <w:tc>
          <w:tcPr>
            <w:tcW w:w="327" w:type="pct"/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5.</w:t>
            </w:r>
          </w:p>
        </w:tc>
        <w:tc>
          <w:tcPr>
            <w:tcW w:w="1786" w:type="pct"/>
            <w:shd w:val="clear" w:color="auto" w:fill="auto"/>
          </w:tcPr>
          <w:p w:rsidR="00A06F58" w:rsidRPr="0066598C" w:rsidRDefault="001D305D" w:rsidP="001D305D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Приставка ИЭК ПКИ-22 доп. контакты 2з+2р КРК10-22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20</w:t>
            </w:r>
          </w:p>
        </w:tc>
        <w:tc>
          <w:tcPr>
            <w:tcW w:w="896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A06F58" w:rsidRPr="0066598C" w:rsidTr="0066598C">
        <w:trPr>
          <w:trHeight w:val="424"/>
        </w:trPr>
        <w:tc>
          <w:tcPr>
            <w:tcW w:w="327" w:type="pct"/>
            <w:shd w:val="clear" w:color="auto" w:fill="auto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6.</w:t>
            </w:r>
          </w:p>
        </w:tc>
        <w:tc>
          <w:tcPr>
            <w:tcW w:w="1786" w:type="pct"/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Наконечник ТА-16-8-5,4 </w:t>
            </w:r>
            <w:proofErr w:type="spellStart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алюм</w:t>
            </w:r>
            <w:proofErr w:type="spellEnd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A06F58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A06F58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50</w:t>
            </w:r>
          </w:p>
        </w:tc>
        <w:tc>
          <w:tcPr>
            <w:tcW w:w="896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81660E" w:rsidRPr="0066598C" w:rsidTr="0066598C">
        <w:trPr>
          <w:trHeight w:val="416"/>
        </w:trPr>
        <w:tc>
          <w:tcPr>
            <w:tcW w:w="327" w:type="pct"/>
            <w:shd w:val="clear" w:color="auto" w:fill="auto"/>
          </w:tcPr>
          <w:p w:rsidR="0081660E" w:rsidRPr="0066598C" w:rsidRDefault="0081660E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7.</w:t>
            </w:r>
          </w:p>
        </w:tc>
        <w:tc>
          <w:tcPr>
            <w:tcW w:w="1786" w:type="pct"/>
            <w:shd w:val="clear" w:color="auto" w:fill="auto"/>
          </w:tcPr>
          <w:p w:rsidR="0081660E" w:rsidRPr="0066598C" w:rsidRDefault="001D305D" w:rsidP="00A06F58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Наконечник ТА-35-10-8 </w:t>
            </w:r>
            <w:proofErr w:type="spellStart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алюм</w:t>
            </w:r>
            <w:proofErr w:type="spellEnd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81660E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81660E" w:rsidRPr="0066598C" w:rsidRDefault="001D305D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50</w:t>
            </w:r>
          </w:p>
        </w:tc>
        <w:tc>
          <w:tcPr>
            <w:tcW w:w="896" w:type="pct"/>
          </w:tcPr>
          <w:p w:rsidR="0081660E" w:rsidRPr="0066598C" w:rsidRDefault="0081660E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81660E" w:rsidRPr="0066598C" w:rsidRDefault="0081660E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81660E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81660E" w:rsidRPr="0066598C" w:rsidRDefault="0081660E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8.</w:t>
            </w:r>
          </w:p>
        </w:tc>
        <w:tc>
          <w:tcPr>
            <w:tcW w:w="1786" w:type="pct"/>
            <w:shd w:val="clear" w:color="auto" w:fill="auto"/>
          </w:tcPr>
          <w:p w:rsidR="0081660E" w:rsidRPr="0066598C" w:rsidRDefault="001D305D" w:rsidP="00A06F58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Наконечник ТА-70-10-12 </w:t>
            </w:r>
            <w:proofErr w:type="spellStart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алюм</w:t>
            </w:r>
            <w:proofErr w:type="spellEnd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. ГОСТ 9581-80 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TOKOV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ELECTRIC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TKE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TA</w:t>
            </w:r>
            <w:r w:rsidR="0066598C"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-70-10-12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81660E" w:rsidRPr="0066598C" w:rsidRDefault="0066598C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81660E" w:rsidRPr="0066598C" w:rsidRDefault="0066598C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66598C">
              <w:rPr>
                <w:rFonts w:ascii="XO Thames" w:hAnsi="XO Thames"/>
                <w:sz w:val="24"/>
                <w:szCs w:val="24"/>
                <w:lang w:val="en-US"/>
              </w:rPr>
              <w:t>30</w:t>
            </w:r>
          </w:p>
        </w:tc>
        <w:tc>
          <w:tcPr>
            <w:tcW w:w="896" w:type="pct"/>
          </w:tcPr>
          <w:p w:rsidR="0081660E" w:rsidRPr="0066598C" w:rsidRDefault="0081660E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81660E" w:rsidRPr="0066598C" w:rsidRDefault="0081660E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9.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Наконечник ТА-95-12-13 </w:t>
            </w:r>
            <w:proofErr w:type="spellStart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алюм</w:t>
            </w:r>
            <w:proofErr w:type="spellEnd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. ГОСТ 9581-80 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TOKOV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ELECTRIC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TKE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TA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-95-12-13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320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10.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Наконечник ТА-120-12-14 </w:t>
            </w:r>
            <w:proofErr w:type="spellStart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алюм</w:t>
            </w:r>
            <w:proofErr w:type="spellEnd"/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254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11.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Гильза Га 16-5,4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330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12.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Гильза Га 35-8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100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278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13.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Гильза ГА 70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60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340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14.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Гильза ГА 95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274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15.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Гильза ГА 120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16.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Изолента ПВХ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KRANZ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0,18х19мм х 20м, белая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</w:t>
            </w: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-09-2801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10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17.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6598C" w:rsidP="006062D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Изолента ПВХ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KRANZ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0,18х19мм х 20м, </w:t>
            </w:r>
            <w:r w:rsidR="006062D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зеленая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</w:t>
            </w:r>
            <w:r w:rsidR="006062D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-09-2803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10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062D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18.</w:t>
            </w:r>
          </w:p>
        </w:tc>
        <w:tc>
          <w:tcPr>
            <w:tcW w:w="1786" w:type="pct"/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Изолента ПВХ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KRANZ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0,18х19мм х 20м, красная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-09-2804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10</w:t>
            </w:r>
          </w:p>
        </w:tc>
        <w:tc>
          <w:tcPr>
            <w:tcW w:w="896" w:type="pct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19.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6062DC" w:rsidP="006062D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Изолента ПВХ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KRANZ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0,18х19мм х 20м, синяя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-09-2805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062D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062D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786" w:type="pct"/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Изолента ПВХ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KRANZ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0,18х19мм х 20м, черная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KR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-09-2806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</w:t>
            </w:r>
          </w:p>
        </w:tc>
        <w:tc>
          <w:tcPr>
            <w:tcW w:w="896" w:type="pct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21.</w:t>
            </w:r>
          </w:p>
        </w:tc>
        <w:tc>
          <w:tcPr>
            <w:tcW w:w="1786" w:type="pct"/>
            <w:shd w:val="clear" w:color="auto" w:fill="auto"/>
          </w:tcPr>
          <w:p w:rsidR="0066598C" w:rsidRPr="006062DC" w:rsidRDefault="006062DC" w:rsidP="006062D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Колодка </w:t>
            </w:r>
            <w:proofErr w:type="spellStart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клеммная</w:t>
            </w:r>
            <w:proofErr w:type="spellEnd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ИЭК ЗВИ-5 12/4 кв. мм ПВХ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UZV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062D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-005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-04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6062D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40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062D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22.</w:t>
            </w:r>
          </w:p>
        </w:tc>
        <w:tc>
          <w:tcPr>
            <w:tcW w:w="1786" w:type="pct"/>
            <w:shd w:val="clear" w:color="auto" w:fill="auto"/>
          </w:tcPr>
          <w:p w:rsidR="006062DC" w:rsidRPr="006062DC" w:rsidRDefault="006062DC" w:rsidP="006062D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Колодка </w:t>
            </w:r>
            <w:proofErr w:type="spellStart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клеммная</w:t>
            </w:r>
            <w:proofErr w:type="spellEnd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ИЭК ЗВИ-10 12/6 кв. мм ПВХ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UZV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062D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10-06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40</w:t>
            </w:r>
          </w:p>
        </w:tc>
        <w:tc>
          <w:tcPr>
            <w:tcW w:w="896" w:type="pct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062D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23.</w:t>
            </w:r>
          </w:p>
        </w:tc>
        <w:tc>
          <w:tcPr>
            <w:tcW w:w="1786" w:type="pct"/>
            <w:shd w:val="clear" w:color="auto" w:fill="auto"/>
          </w:tcPr>
          <w:p w:rsidR="006062DC" w:rsidRPr="006062DC" w:rsidRDefault="006062DC" w:rsidP="00202592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Колодка </w:t>
            </w:r>
            <w:proofErr w:type="spellStart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клеммная</w:t>
            </w:r>
            <w:proofErr w:type="spellEnd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ИЭК ЗВИ-</w:t>
            </w:r>
            <w:r w:rsidR="00202592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="00B72220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12/</w:t>
            </w:r>
            <w:r w:rsidR="00202592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кв. мм </w:t>
            </w:r>
            <w:proofErr w:type="spellStart"/>
            <w:r w:rsidR="00202592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полиэт</w:t>
            </w:r>
            <w:proofErr w:type="spellEnd"/>
            <w:r w:rsidR="00202592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40</w:t>
            </w:r>
          </w:p>
        </w:tc>
        <w:tc>
          <w:tcPr>
            <w:tcW w:w="896" w:type="pct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062DC" w:rsidRPr="0066598C" w:rsidRDefault="006062DC" w:rsidP="006062D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02592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24.</w:t>
            </w:r>
          </w:p>
        </w:tc>
        <w:tc>
          <w:tcPr>
            <w:tcW w:w="1786" w:type="pct"/>
            <w:shd w:val="clear" w:color="auto" w:fill="auto"/>
          </w:tcPr>
          <w:p w:rsidR="00202592" w:rsidRPr="00202592" w:rsidRDefault="00202592" w:rsidP="00202592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Колодка </w:t>
            </w:r>
            <w:proofErr w:type="spellStart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клеммная</w:t>
            </w:r>
            <w:proofErr w:type="spellEnd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ИЭК ЗВИ-30 12/16 кв. мм ПВХ ИЭК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UZV</w:t>
            </w:r>
            <w:r w:rsidRPr="00202592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1-030-10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40</w:t>
            </w:r>
          </w:p>
        </w:tc>
        <w:tc>
          <w:tcPr>
            <w:tcW w:w="896" w:type="pct"/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02592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25.</w:t>
            </w:r>
          </w:p>
        </w:tc>
        <w:tc>
          <w:tcPr>
            <w:tcW w:w="1786" w:type="pct"/>
            <w:shd w:val="clear" w:color="auto" w:fill="auto"/>
          </w:tcPr>
          <w:p w:rsidR="00202592" w:rsidRPr="00202592" w:rsidRDefault="00202592" w:rsidP="005B77FB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Колодка </w:t>
            </w:r>
            <w:proofErr w:type="spellStart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клеммная</w:t>
            </w:r>
            <w:proofErr w:type="spellEnd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ИЭК ЗВИ-</w:t>
            </w:r>
            <w:r w:rsidR="005B77FB" w:rsidRPr="005B77FB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60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12/16</w:t>
            </w:r>
            <w:r w:rsidR="005B77FB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кв. мм </w:t>
            </w:r>
            <w:proofErr w:type="spellStart"/>
            <w:r w:rsidR="005B77FB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полиэт</w:t>
            </w:r>
            <w:proofErr w:type="spellEnd"/>
            <w:r w:rsidR="005B77FB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UZV</w:t>
            </w:r>
            <w:r w:rsidRPr="00202592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1-0</w:t>
            </w:r>
            <w:r w:rsidR="005B77FB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60</w:t>
            </w:r>
            <w:r w:rsidRPr="00202592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-1</w:t>
            </w:r>
            <w:r w:rsidR="005B77FB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40</w:t>
            </w:r>
          </w:p>
        </w:tc>
        <w:tc>
          <w:tcPr>
            <w:tcW w:w="896" w:type="pct"/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202592" w:rsidRPr="0066598C" w:rsidRDefault="00202592" w:rsidP="00202592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26.</w:t>
            </w:r>
          </w:p>
        </w:tc>
        <w:tc>
          <w:tcPr>
            <w:tcW w:w="1786" w:type="pct"/>
            <w:shd w:val="clear" w:color="auto" w:fill="auto"/>
          </w:tcPr>
          <w:p w:rsidR="0066598C" w:rsidRPr="00E73D88" w:rsidRDefault="00E73D88" w:rsidP="0066598C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Рейка</w:t>
            </w:r>
            <w:r w:rsidRPr="00E73D88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  <w:lang w:val="en-US"/>
              </w:rPr>
              <w:t>DIN</w:t>
            </w:r>
            <w:r w:rsidRPr="00E73D88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ИЭК оцинкованная 1м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шт.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E73D88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66598C" w:rsidRPr="0066598C" w:rsidTr="0066598C">
        <w:trPr>
          <w:trHeight w:val="707"/>
        </w:trPr>
        <w:tc>
          <w:tcPr>
            <w:tcW w:w="327" w:type="pct"/>
            <w:shd w:val="clear" w:color="auto" w:fill="auto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sz w:val="24"/>
                <w:szCs w:val="24"/>
              </w:rPr>
              <w:t>27.</w:t>
            </w:r>
          </w:p>
        </w:tc>
        <w:tc>
          <w:tcPr>
            <w:tcW w:w="1786" w:type="pct"/>
            <w:shd w:val="clear" w:color="auto" w:fill="auto"/>
          </w:tcPr>
          <w:p w:rsidR="0066598C" w:rsidRPr="0066598C" w:rsidRDefault="00E73D88" w:rsidP="00E73D88">
            <w:pPr>
              <w:spacing w:after="60" w:line="240" w:lineRule="auto"/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Саморез</w:t>
            </w:r>
            <w:proofErr w:type="spellEnd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м/м 3,5*11 цинк. </w:t>
            </w:r>
            <w:proofErr w:type="spellStart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остр</w:t>
            </w:r>
            <w:proofErr w:type="spellEnd"/>
            <w:r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>. (1000 шт.)</w:t>
            </w: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66598C" w:rsidRPr="0066598C" w:rsidRDefault="00E73D88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proofErr w:type="spellStart"/>
            <w:r>
              <w:rPr>
                <w:rFonts w:ascii="XO Thames" w:hAnsi="XO Thames"/>
                <w:sz w:val="24"/>
                <w:szCs w:val="24"/>
              </w:rPr>
              <w:t>уп</w:t>
            </w:r>
            <w:proofErr w:type="spellEnd"/>
            <w:r w:rsidR="0066598C" w:rsidRPr="0066598C">
              <w:rPr>
                <w:rFonts w:ascii="XO Thames" w:hAnsi="XO Thames"/>
                <w:sz w:val="24"/>
                <w:szCs w:val="24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</w:tcPr>
          <w:p w:rsidR="0066598C" w:rsidRPr="0066598C" w:rsidRDefault="00E73D88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896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61" w:type="pct"/>
          </w:tcPr>
          <w:p w:rsidR="0066598C" w:rsidRPr="0066598C" w:rsidRDefault="0066598C" w:rsidP="0066598C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A06F58" w:rsidRPr="0066598C" w:rsidTr="00A06F58">
        <w:trPr>
          <w:trHeight w:val="171"/>
        </w:trPr>
        <w:tc>
          <w:tcPr>
            <w:tcW w:w="4039" w:type="pct"/>
            <w:gridSpan w:val="5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6598C">
              <w:rPr>
                <w:rFonts w:ascii="XO Thames" w:hAnsi="XO Thames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ИТОГО:</w:t>
            </w:r>
          </w:p>
        </w:tc>
        <w:tc>
          <w:tcPr>
            <w:tcW w:w="961" w:type="pct"/>
          </w:tcPr>
          <w:p w:rsidR="00A06F58" w:rsidRPr="0066598C" w:rsidRDefault="00A06F58" w:rsidP="00A06F58">
            <w:pPr>
              <w:spacing w:after="6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:rsidR="00173041" w:rsidRDefault="00491B28" w:rsidP="00173041">
      <w:pPr>
        <w:autoSpaceDE w:val="0"/>
        <w:autoSpaceDN w:val="0"/>
        <w:adjustRightInd w:val="0"/>
        <w:rPr>
          <w:rFonts w:ascii="XO Thames" w:hAnsi="XO Thames"/>
          <w:sz w:val="25"/>
          <w:szCs w:val="25"/>
        </w:rPr>
      </w:pPr>
      <w:r>
        <w:rPr>
          <w:rFonts w:ascii="XO Thames" w:hAnsi="XO Thames"/>
          <w:sz w:val="25"/>
          <w:szCs w:val="25"/>
        </w:rPr>
        <w:t xml:space="preserve">    </w:t>
      </w:r>
    </w:p>
    <w:p w:rsidR="00431EA2" w:rsidRPr="00906182" w:rsidRDefault="00173041" w:rsidP="00173041">
      <w:pPr>
        <w:autoSpaceDE w:val="0"/>
        <w:autoSpaceDN w:val="0"/>
        <w:adjustRightInd w:val="0"/>
        <w:rPr>
          <w:rFonts w:ascii="XO Thames" w:hAnsi="XO Thames"/>
          <w:sz w:val="25"/>
          <w:szCs w:val="25"/>
        </w:rPr>
      </w:pPr>
      <w:r w:rsidRPr="00906182">
        <w:rPr>
          <w:rFonts w:ascii="XO Thames" w:hAnsi="XO Thames"/>
          <w:sz w:val="25"/>
          <w:szCs w:val="25"/>
        </w:rPr>
        <w:t>ИТОГО: ________ (_________________________) рубль, _____ копеек.</w:t>
      </w:r>
    </w:p>
    <w:p w:rsidR="00173041" w:rsidRPr="00173041" w:rsidRDefault="00173041" w:rsidP="00173041">
      <w:pPr>
        <w:autoSpaceDE w:val="0"/>
        <w:autoSpaceDN w:val="0"/>
        <w:adjustRightInd w:val="0"/>
        <w:rPr>
          <w:rFonts w:ascii="XO Thames" w:hAnsi="XO Thames"/>
          <w:sz w:val="24"/>
          <w:szCs w:val="24"/>
        </w:rPr>
      </w:pPr>
    </w:p>
    <w:tbl>
      <w:tblPr>
        <w:tblW w:w="100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818"/>
      </w:tblGrid>
      <w:tr w:rsidR="00BC04C7" w:rsidRPr="00856229" w:rsidTr="00CC2FD9">
        <w:tc>
          <w:tcPr>
            <w:tcW w:w="5245" w:type="dxa"/>
          </w:tcPr>
          <w:p w:rsidR="00BC04C7" w:rsidRPr="00856229" w:rsidRDefault="00BC04C7" w:rsidP="009E6760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ЗАКАЗЧИК:</w:t>
            </w:r>
          </w:p>
        </w:tc>
        <w:tc>
          <w:tcPr>
            <w:tcW w:w="4818" w:type="dxa"/>
          </w:tcPr>
          <w:p w:rsidR="00BC04C7" w:rsidRPr="00856229" w:rsidRDefault="00BC04C7" w:rsidP="005476F4">
            <w:pPr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ПОСТАВЩИК:</w:t>
            </w:r>
          </w:p>
        </w:tc>
      </w:tr>
      <w:tr w:rsidR="00BC04C7" w:rsidRPr="00856229" w:rsidTr="00491B28">
        <w:trPr>
          <w:trHeight w:val="23"/>
        </w:trPr>
        <w:tc>
          <w:tcPr>
            <w:tcW w:w="5245" w:type="dxa"/>
          </w:tcPr>
          <w:p w:rsidR="00995885" w:rsidRDefault="001F0C52" w:rsidP="009E6760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proofErr w:type="spellStart"/>
            <w:r>
              <w:rPr>
                <w:rFonts w:ascii="XO Thames" w:hAnsi="XO Thames"/>
                <w:sz w:val="25"/>
                <w:szCs w:val="25"/>
              </w:rPr>
              <w:t>Врио</w:t>
            </w:r>
            <w:proofErr w:type="spellEnd"/>
            <w:r>
              <w:rPr>
                <w:rFonts w:ascii="XO Thames" w:hAnsi="XO Thames"/>
                <w:sz w:val="25"/>
                <w:szCs w:val="25"/>
              </w:rPr>
              <w:t xml:space="preserve"> н</w:t>
            </w:r>
            <w:r w:rsidR="00BE5CEA">
              <w:rPr>
                <w:rFonts w:ascii="XO Thames" w:hAnsi="XO Thames"/>
                <w:sz w:val="25"/>
                <w:szCs w:val="25"/>
              </w:rPr>
              <w:t>ачальник</w:t>
            </w:r>
            <w:r>
              <w:rPr>
                <w:rFonts w:ascii="XO Thames" w:hAnsi="XO Thames"/>
                <w:sz w:val="25"/>
                <w:szCs w:val="25"/>
              </w:rPr>
              <w:t>а</w:t>
            </w:r>
          </w:p>
          <w:p w:rsidR="00BE5CEA" w:rsidRPr="00856229" w:rsidRDefault="00BE5CEA" w:rsidP="009E6760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BC04C7" w:rsidRPr="00856229" w:rsidRDefault="00135801" w:rsidP="009E6760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>
              <w:rPr>
                <w:rFonts w:ascii="XO Thames" w:hAnsi="XO Thames"/>
                <w:sz w:val="25"/>
                <w:szCs w:val="25"/>
              </w:rPr>
              <w:t>____</w:t>
            </w:r>
            <w:r w:rsidR="00BE5CEA">
              <w:rPr>
                <w:rFonts w:ascii="XO Thames" w:hAnsi="XO Thames"/>
                <w:sz w:val="25"/>
                <w:szCs w:val="25"/>
              </w:rPr>
              <w:t>______</w:t>
            </w:r>
            <w:r>
              <w:rPr>
                <w:rFonts w:ascii="XO Thames" w:hAnsi="XO Thames"/>
                <w:sz w:val="25"/>
                <w:szCs w:val="25"/>
              </w:rPr>
              <w:t>___</w:t>
            </w:r>
            <w:r w:rsidR="00BC04C7" w:rsidRPr="00856229">
              <w:rPr>
                <w:rFonts w:ascii="XO Thames" w:hAnsi="XO Thames"/>
                <w:sz w:val="25"/>
                <w:szCs w:val="25"/>
              </w:rPr>
              <w:t>___/</w:t>
            </w:r>
            <w:r w:rsidR="00365000">
              <w:rPr>
                <w:rFonts w:ascii="XO Thames" w:hAnsi="XO Thames"/>
                <w:sz w:val="25"/>
                <w:szCs w:val="25"/>
              </w:rPr>
              <w:t xml:space="preserve">Ж.К. </w:t>
            </w:r>
            <w:proofErr w:type="spellStart"/>
            <w:r w:rsidR="00365000">
              <w:rPr>
                <w:rFonts w:ascii="XO Thames" w:hAnsi="XO Thames"/>
                <w:sz w:val="25"/>
                <w:szCs w:val="25"/>
              </w:rPr>
              <w:t>Бупебаев</w:t>
            </w:r>
            <w:proofErr w:type="spellEnd"/>
            <w:r w:rsidR="00BC04C7" w:rsidRPr="00856229">
              <w:rPr>
                <w:rFonts w:ascii="XO Thames" w:hAnsi="XO Thames"/>
                <w:sz w:val="25"/>
                <w:szCs w:val="25"/>
              </w:rPr>
              <w:t>/</w:t>
            </w:r>
          </w:p>
          <w:p w:rsidR="00995885" w:rsidRPr="00856229" w:rsidRDefault="00995885" w:rsidP="009E6760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BC04C7" w:rsidRPr="00856229" w:rsidRDefault="00BC04C7" w:rsidP="009E6760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___________</w:t>
            </w:r>
            <w:r w:rsidR="00135801">
              <w:rPr>
                <w:rFonts w:ascii="XO Thames" w:hAnsi="XO Thames"/>
                <w:sz w:val="25"/>
                <w:szCs w:val="25"/>
              </w:rPr>
              <w:t>______</w:t>
            </w:r>
            <w:r w:rsidRPr="00856229">
              <w:rPr>
                <w:rFonts w:ascii="XO Thames" w:hAnsi="XO Thames"/>
                <w:sz w:val="25"/>
                <w:szCs w:val="25"/>
              </w:rPr>
              <w:t>____ 20</w:t>
            </w:r>
            <w:r w:rsidR="007E0A8D" w:rsidRPr="00856229">
              <w:rPr>
                <w:rFonts w:ascii="XO Thames" w:hAnsi="XO Thames"/>
                <w:sz w:val="25"/>
                <w:szCs w:val="25"/>
              </w:rPr>
              <w:t>2</w:t>
            </w:r>
            <w:r w:rsidR="001F0C52">
              <w:rPr>
                <w:rFonts w:ascii="XO Thames" w:hAnsi="XO Thames"/>
                <w:sz w:val="25"/>
                <w:szCs w:val="25"/>
              </w:rPr>
              <w:t>6</w:t>
            </w:r>
            <w:r w:rsidRPr="00856229">
              <w:rPr>
                <w:rFonts w:ascii="XO Thames" w:hAnsi="XO Thames"/>
                <w:sz w:val="25"/>
                <w:szCs w:val="25"/>
              </w:rPr>
              <w:t xml:space="preserve"> г.</w:t>
            </w:r>
          </w:p>
          <w:p w:rsidR="00BC04C7" w:rsidRPr="00856229" w:rsidRDefault="00135801" w:rsidP="00135801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>
              <w:rPr>
                <w:rFonts w:ascii="XO Thames" w:hAnsi="XO Thames"/>
                <w:sz w:val="25"/>
                <w:szCs w:val="25"/>
              </w:rPr>
              <w:t xml:space="preserve">             </w:t>
            </w:r>
          </w:p>
        </w:tc>
        <w:tc>
          <w:tcPr>
            <w:tcW w:w="4818" w:type="dxa"/>
          </w:tcPr>
          <w:p w:rsidR="00BE5CEA" w:rsidRDefault="00BE5CEA" w:rsidP="008E51C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XO Thames" w:hAnsi="XO Thames"/>
                <w:sz w:val="26"/>
                <w:szCs w:val="26"/>
              </w:rPr>
            </w:pPr>
          </w:p>
          <w:p w:rsidR="00DE5A0B" w:rsidRPr="00856229" w:rsidRDefault="00DE5A0B" w:rsidP="008E51C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XO Thames" w:hAnsi="XO Thames"/>
                <w:sz w:val="26"/>
                <w:szCs w:val="26"/>
              </w:rPr>
            </w:pPr>
          </w:p>
          <w:p w:rsidR="008E51C7" w:rsidRPr="00856229" w:rsidRDefault="00135801" w:rsidP="00491B28">
            <w:pPr>
              <w:tabs>
                <w:tab w:val="left" w:pos="285"/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____</w:t>
            </w:r>
            <w:r w:rsidR="008E51C7" w:rsidRPr="00856229">
              <w:rPr>
                <w:rFonts w:ascii="XO Thames" w:hAnsi="XO Thames"/>
                <w:sz w:val="26"/>
                <w:szCs w:val="26"/>
              </w:rPr>
              <w:t>_____</w:t>
            </w:r>
            <w:r w:rsidR="00BE5CEA">
              <w:rPr>
                <w:rFonts w:ascii="XO Thames" w:hAnsi="XO Thames"/>
                <w:sz w:val="26"/>
                <w:szCs w:val="26"/>
              </w:rPr>
              <w:t>__</w:t>
            </w:r>
            <w:r w:rsidR="008E51C7" w:rsidRPr="00856229">
              <w:rPr>
                <w:rFonts w:ascii="XO Thames" w:hAnsi="XO Thames"/>
                <w:sz w:val="26"/>
                <w:szCs w:val="26"/>
              </w:rPr>
              <w:t>__/</w:t>
            </w:r>
            <w:r w:rsidR="00BE5CEA">
              <w:rPr>
                <w:rFonts w:ascii="XO Thames" w:hAnsi="XO Thames"/>
                <w:sz w:val="26"/>
                <w:szCs w:val="26"/>
              </w:rPr>
              <w:t>______________</w:t>
            </w:r>
            <w:r w:rsidR="008E51C7" w:rsidRPr="00856229">
              <w:rPr>
                <w:rFonts w:ascii="XO Thames" w:hAnsi="XO Thames"/>
                <w:sz w:val="26"/>
                <w:szCs w:val="26"/>
              </w:rPr>
              <w:t xml:space="preserve">/ </w:t>
            </w:r>
          </w:p>
          <w:p w:rsidR="008E51C7" w:rsidRPr="00856229" w:rsidRDefault="008E51C7" w:rsidP="008E51C7">
            <w:pPr>
              <w:tabs>
                <w:tab w:val="left" w:pos="705"/>
                <w:tab w:val="left" w:pos="791"/>
                <w:tab w:val="center" w:pos="23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</w:p>
          <w:p w:rsidR="008E51C7" w:rsidRPr="00856229" w:rsidRDefault="00135801" w:rsidP="008E51C7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>
              <w:rPr>
                <w:rFonts w:ascii="XO Thames" w:hAnsi="XO Thames"/>
                <w:sz w:val="25"/>
                <w:szCs w:val="25"/>
              </w:rPr>
              <w:t>_____________</w:t>
            </w:r>
            <w:r w:rsidR="008E51C7" w:rsidRPr="00856229">
              <w:rPr>
                <w:rFonts w:ascii="XO Thames" w:hAnsi="XO Thames"/>
                <w:sz w:val="25"/>
                <w:szCs w:val="25"/>
              </w:rPr>
              <w:t>_________ 202</w:t>
            </w:r>
            <w:r w:rsidR="001F0C52">
              <w:rPr>
                <w:rFonts w:ascii="XO Thames" w:hAnsi="XO Thames"/>
                <w:sz w:val="25"/>
                <w:szCs w:val="25"/>
              </w:rPr>
              <w:t xml:space="preserve">6 </w:t>
            </w:r>
            <w:r w:rsidR="008E51C7" w:rsidRPr="00856229">
              <w:rPr>
                <w:rFonts w:ascii="XO Thames" w:hAnsi="XO Thames"/>
                <w:sz w:val="25"/>
                <w:szCs w:val="25"/>
              </w:rPr>
              <w:t>г.</w:t>
            </w:r>
          </w:p>
          <w:p w:rsidR="00BF4C06" w:rsidRPr="00856229" w:rsidRDefault="0052604C" w:rsidP="00135801">
            <w:pPr>
              <w:spacing w:after="0" w:line="0" w:lineRule="atLeast"/>
              <w:ind w:firstLine="708"/>
              <w:rPr>
                <w:rFonts w:ascii="XO Thames" w:hAnsi="XO Thames"/>
                <w:sz w:val="25"/>
                <w:szCs w:val="25"/>
              </w:rPr>
            </w:pPr>
            <w:r>
              <w:rPr>
                <w:rFonts w:ascii="XO Thames" w:hAnsi="XO Thames"/>
                <w:sz w:val="25"/>
                <w:szCs w:val="25"/>
              </w:rPr>
              <w:t xml:space="preserve">  </w:t>
            </w:r>
          </w:p>
        </w:tc>
      </w:tr>
    </w:tbl>
    <w:p w:rsidR="00143621" w:rsidRPr="00856229" w:rsidRDefault="00143621" w:rsidP="00143621">
      <w:pPr>
        <w:spacing w:after="0"/>
        <w:rPr>
          <w:rFonts w:ascii="XO Thames" w:hAnsi="XO Thames"/>
          <w:vanish/>
        </w:rPr>
      </w:pPr>
    </w:p>
    <w:tbl>
      <w:tblPr>
        <w:tblpPr w:leftFromText="180" w:rightFromText="180" w:vertAnchor="text" w:horzAnchor="margin" w:tblpXSpec="right" w:tblpY="134"/>
        <w:tblW w:w="4500" w:type="dxa"/>
        <w:tblLook w:val="0000" w:firstRow="0" w:lastRow="0" w:firstColumn="0" w:lastColumn="0" w:noHBand="0" w:noVBand="0"/>
      </w:tblPr>
      <w:tblGrid>
        <w:gridCol w:w="4500"/>
      </w:tblGrid>
      <w:tr w:rsidR="00514167" w:rsidRPr="00856229" w:rsidTr="00431EA2">
        <w:trPr>
          <w:trHeight w:val="289"/>
        </w:trPr>
        <w:tc>
          <w:tcPr>
            <w:tcW w:w="4500" w:type="dxa"/>
          </w:tcPr>
          <w:p w:rsidR="007065D6" w:rsidRDefault="007065D6" w:rsidP="00533CE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DE5A0B" w:rsidRDefault="00DE5A0B" w:rsidP="00533CE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DE5A0B" w:rsidRDefault="00DE5A0B" w:rsidP="00533CE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DE5A0B" w:rsidRDefault="00DE5A0B" w:rsidP="00533CE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151640" w:rsidRDefault="00151640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81660E" w:rsidRDefault="0081660E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  <w:p w:rsidR="00395D9B" w:rsidRPr="00491B28" w:rsidRDefault="00395D9B" w:rsidP="007936B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XO Thames" w:hAnsi="XO Thames"/>
                <w:sz w:val="25"/>
                <w:szCs w:val="25"/>
              </w:rPr>
            </w:pPr>
          </w:p>
        </w:tc>
      </w:tr>
    </w:tbl>
    <w:p w:rsidR="00DD63CF" w:rsidRPr="00491B28" w:rsidRDefault="00DD63CF" w:rsidP="003913C3">
      <w:pPr>
        <w:autoSpaceDE w:val="0"/>
        <w:autoSpaceDN w:val="0"/>
        <w:adjustRightInd w:val="0"/>
        <w:spacing w:before="58" w:after="0" w:line="240" w:lineRule="auto"/>
        <w:rPr>
          <w:rFonts w:ascii="XO Thames" w:eastAsia="Times New Roman" w:hAnsi="XO Thames"/>
          <w:sz w:val="24"/>
          <w:szCs w:val="24"/>
          <w:lang w:eastAsia="ru-RU"/>
        </w:rPr>
      </w:pPr>
    </w:p>
    <w:p w:rsidR="006901E0" w:rsidRPr="00856229" w:rsidRDefault="00533CE7" w:rsidP="0052604C">
      <w:pPr>
        <w:tabs>
          <w:tab w:val="right" w:pos="4245"/>
        </w:tabs>
        <w:autoSpaceDE w:val="0"/>
        <w:autoSpaceDN w:val="0"/>
        <w:adjustRightInd w:val="0"/>
        <w:spacing w:after="0" w:line="0" w:lineRule="atLeast"/>
        <w:ind w:left="5670" w:hanging="283"/>
        <w:outlineLvl w:val="1"/>
        <w:rPr>
          <w:rFonts w:ascii="XO Thames" w:hAnsi="XO Thames"/>
          <w:sz w:val="25"/>
          <w:szCs w:val="25"/>
        </w:rPr>
      </w:pPr>
      <w:r w:rsidRPr="00856229">
        <w:rPr>
          <w:rFonts w:ascii="XO Thames" w:eastAsia="Times New Roman" w:hAnsi="XO Thames"/>
          <w:sz w:val="24"/>
          <w:szCs w:val="24"/>
          <w:lang w:eastAsia="ru-RU"/>
        </w:rPr>
        <w:t xml:space="preserve"> </w:t>
      </w:r>
      <w:r w:rsidR="00906182">
        <w:rPr>
          <w:rFonts w:ascii="XO Thames" w:hAnsi="XO Thames"/>
          <w:sz w:val="25"/>
          <w:szCs w:val="25"/>
        </w:rPr>
        <w:t>П</w:t>
      </w:r>
      <w:r w:rsidR="006901E0" w:rsidRPr="00856229">
        <w:rPr>
          <w:rFonts w:ascii="XO Thames" w:hAnsi="XO Thames"/>
          <w:sz w:val="25"/>
          <w:szCs w:val="25"/>
        </w:rPr>
        <w:t>риложение № 2</w:t>
      </w:r>
    </w:p>
    <w:p w:rsidR="006901E0" w:rsidRPr="00856229" w:rsidRDefault="006901E0" w:rsidP="006901E0">
      <w:pPr>
        <w:autoSpaceDE w:val="0"/>
        <w:autoSpaceDN w:val="0"/>
        <w:adjustRightInd w:val="0"/>
        <w:spacing w:after="0" w:line="0" w:lineRule="atLeast"/>
        <w:ind w:left="5704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к контракту</w:t>
      </w:r>
    </w:p>
    <w:p w:rsidR="006901E0" w:rsidRPr="00856229" w:rsidRDefault="006901E0" w:rsidP="006901E0">
      <w:pPr>
        <w:autoSpaceDE w:val="0"/>
        <w:autoSpaceDN w:val="0"/>
        <w:adjustRightInd w:val="0"/>
        <w:spacing w:after="0" w:line="0" w:lineRule="atLeast"/>
        <w:ind w:left="5704"/>
        <w:rPr>
          <w:rFonts w:ascii="XO Thames" w:hAnsi="XO Thames"/>
          <w:sz w:val="25"/>
          <w:szCs w:val="25"/>
        </w:rPr>
      </w:pPr>
      <w:r w:rsidRPr="00856229">
        <w:rPr>
          <w:rFonts w:ascii="XO Thames" w:hAnsi="XO Thames"/>
          <w:sz w:val="25"/>
          <w:szCs w:val="25"/>
        </w:rPr>
        <w:t>от ___________ 202</w:t>
      </w:r>
      <w:r w:rsidR="001F0C52">
        <w:rPr>
          <w:rFonts w:ascii="XO Thames" w:hAnsi="XO Thames"/>
          <w:sz w:val="25"/>
          <w:szCs w:val="25"/>
        </w:rPr>
        <w:t>6</w:t>
      </w:r>
      <w:r w:rsidRPr="00856229">
        <w:rPr>
          <w:rFonts w:ascii="XO Thames" w:hAnsi="XO Thames"/>
          <w:sz w:val="25"/>
          <w:szCs w:val="25"/>
        </w:rPr>
        <w:t>г. № _______</w:t>
      </w:r>
    </w:p>
    <w:p w:rsidR="00DD63CF" w:rsidRPr="00856229" w:rsidRDefault="00DD63CF" w:rsidP="006901E0">
      <w:pPr>
        <w:autoSpaceDE w:val="0"/>
        <w:autoSpaceDN w:val="0"/>
        <w:adjustRightInd w:val="0"/>
        <w:spacing w:before="58" w:after="0" w:line="240" w:lineRule="auto"/>
        <w:ind w:left="4962"/>
        <w:rPr>
          <w:rFonts w:ascii="XO Thames" w:eastAsia="Times New Roman" w:hAnsi="XO Thames"/>
          <w:sz w:val="23"/>
          <w:szCs w:val="23"/>
          <w:lang w:eastAsia="ru-RU"/>
        </w:rPr>
      </w:pPr>
    </w:p>
    <w:p w:rsidR="00533CE7" w:rsidRPr="00856229" w:rsidRDefault="00533CE7" w:rsidP="00233F51">
      <w:pPr>
        <w:autoSpaceDE w:val="0"/>
        <w:autoSpaceDN w:val="0"/>
        <w:adjustRightInd w:val="0"/>
        <w:spacing w:before="58" w:after="0" w:line="240" w:lineRule="auto"/>
        <w:jc w:val="center"/>
        <w:rPr>
          <w:rFonts w:ascii="XO Thames" w:eastAsia="Times New Roman" w:hAnsi="XO Thames"/>
          <w:sz w:val="23"/>
          <w:szCs w:val="23"/>
          <w:lang w:eastAsia="ru-RU"/>
        </w:rPr>
      </w:pP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ФОРМА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АКТА СДАЧИ-ПРИЕМКИ ТОВАРА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center"/>
        <w:rPr>
          <w:rFonts w:ascii="XO Thames" w:eastAsia="Times New Roman" w:hAnsi="XO Thames"/>
          <w:sz w:val="25"/>
          <w:szCs w:val="25"/>
          <w:lang w:eastAsia="ru-RU"/>
        </w:rPr>
      </w:pP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proofErr w:type="spellStart"/>
      <w:r w:rsidRPr="004E783A">
        <w:rPr>
          <w:rFonts w:ascii="XO Thames" w:eastAsia="Times New Roman" w:hAnsi="XO Thames"/>
          <w:sz w:val="25"/>
          <w:szCs w:val="25"/>
          <w:lang w:eastAsia="ru-RU"/>
        </w:rPr>
        <w:t>пгт</w:t>
      </w:r>
      <w:proofErr w:type="spellEnd"/>
      <w:r w:rsidRPr="004E783A">
        <w:rPr>
          <w:rFonts w:ascii="XO Thames" w:eastAsia="Times New Roman" w:hAnsi="XO Thames"/>
          <w:sz w:val="25"/>
          <w:szCs w:val="25"/>
          <w:lang w:eastAsia="ru-RU"/>
        </w:rPr>
        <w:t>. Мурмаши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  <w:t xml:space="preserve">          </w:t>
      </w:r>
      <w:r w:rsidR="00431EA2">
        <w:rPr>
          <w:rFonts w:ascii="XO Thames" w:eastAsia="Times New Roman" w:hAnsi="XO Thames"/>
          <w:sz w:val="25"/>
          <w:szCs w:val="25"/>
          <w:lang w:eastAsia="ru-RU"/>
        </w:rPr>
        <w:t xml:space="preserve"> </w:t>
      </w:r>
      <w:proofErr w:type="gramStart"/>
      <w:r w:rsidR="00431EA2">
        <w:rPr>
          <w:rFonts w:ascii="XO Thames" w:eastAsia="Times New Roman" w:hAnsi="XO Thames"/>
          <w:sz w:val="25"/>
          <w:szCs w:val="25"/>
          <w:lang w:eastAsia="ru-RU"/>
        </w:rPr>
        <w:t xml:space="preserve">   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>«</w:t>
      </w:r>
      <w:proofErr w:type="gramEnd"/>
      <w:r w:rsidRPr="004E783A">
        <w:rPr>
          <w:rFonts w:ascii="XO Thames" w:eastAsia="Times New Roman" w:hAnsi="XO Thames"/>
          <w:sz w:val="25"/>
          <w:szCs w:val="25"/>
          <w:lang w:eastAsia="ru-RU"/>
        </w:rPr>
        <w:t>____»  ________________202</w:t>
      </w:r>
      <w:r w:rsidR="001F0C52">
        <w:rPr>
          <w:rFonts w:ascii="XO Thames" w:eastAsia="Times New Roman" w:hAnsi="XO Thames"/>
          <w:sz w:val="25"/>
          <w:szCs w:val="25"/>
          <w:lang w:eastAsia="ru-RU"/>
        </w:rPr>
        <w:t>6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г.</w:t>
      </w:r>
    </w:p>
    <w:p w:rsidR="004E783A" w:rsidRPr="004E783A" w:rsidRDefault="004E783A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Федеральное казенное учреждение «Исправительная колония № 16 Управления Федеральной службы исполнения наказаний по Мурманской области», выступающее от имени Российской Федерации,  именуемое  в  дальнейшем  «Государственный Заказчик» (далее - «Заказчик»), </w:t>
      </w:r>
      <w:r w:rsidR="00365000">
        <w:rPr>
          <w:rFonts w:ascii="XO Thames" w:eastAsia="Times New Roman" w:hAnsi="XO Thames"/>
          <w:sz w:val="25"/>
          <w:szCs w:val="25"/>
          <w:lang w:eastAsia="ru-RU"/>
        </w:rPr>
        <w:t xml:space="preserve">в </w:t>
      </w:r>
      <w:r w:rsidR="00365000" w:rsidRPr="00392984">
        <w:rPr>
          <w:rFonts w:ascii="XO Thames" w:hAnsi="XO Thames"/>
          <w:sz w:val="25"/>
          <w:szCs w:val="25"/>
        </w:rPr>
        <w:t xml:space="preserve">лице временно исполняющего обязанности начальника </w:t>
      </w:r>
      <w:proofErr w:type="spellStart"/>
      <w:r w:rsidR="00365000">
        <w:rPr>
          <w:rFonts w:ascii="XO Thames" w:hAnsi="XO Thames"/>
          <w:sz w:val="25"/>
          <w:szCs w:val="25"/>
        </w:rPr>
        <w:t>Бупебаева</w:t>
      </w:r>
      <w:proofErr w:type="spellEnd"/>
      <w:r w:rsidR="00365000">
        <w:rPr>
          <w:rFonts w:ascii="XO Thames" w:hAnsi="XO Thames"/>
          <w:sz w:val="25"/>
          <w:szCs w:val="25"/>
        </w:rPr>
        <w:t xml:space="preserve"> </w:t>
      </w:r>
      <w:proofErr w:type="spellStart"/>
      <w:r w:rsidR="00365000">
        <w:rPr>
          <w:rFonts w:ascii="XO Thames" w:hAnsi="XO Thames"/>
          <w:sz w:val="25"/>
          <w:szCs w:val="25"/>
        </w:rPr>
        <w:t>Жаната</w:t>
      </w:r>
      <w:proofErr w:type="spellEnd"/>
      <w:r w:rsidR="00365000">
        <w:rPr>
          <w:rFonts w:ascii="XO Thames" w:hAnsi="XO Thames"/>
          <w:sz w:val="25"/>
          <w:szCs w:val="25"/>
        </w:rPr>
        <w:t xml:space="preserve"> </w:t>
      </w:r>
      <w:proofErr w:type="spellStart"/>
      <w:r w:rsidR="00365000">
        <w:rPr>
          <w:rFonts w:ascii="XO Thames" w:hAnsi="XO Thames"/>
          <w:sz w:val="25"/>
          <w:szCs w:val="25"/>
        </w:rPr>
        <w:t>Кабдулаевича</w:t>
      </w:r>
      <w:proofErr w:type="spellEnd"/>
      <w:r w:rsidR="00365000" w:rsidRPr="00392984">
        <w:rPr>
          <w:rFonts w:ascii="XO Thames" w:hAnsi="XO Thames"/>
          <w:sz w:val="25"/>
          <w:szCs w:val="25"/>
        </w:rPr>
        <w:t>, действующего на основании приказа УФСИН России по Мурм</w:t>
      </w:r>
      <w:r w:rsidR="00365000">
        <w:rPr>
          <w:rFonts w:ascii="XO Thames" w:hAnsi="XO Thames"/>
          <w:sz w:val="25"/>
          <w:szCs w:val="25"/>
        </w:rPr>
        <w:t xml:space="preserve">анской области </w:t>
      </w:r>
      <w:r w:rsidR="00365000" w:rsidRPr="00151640">
        <w:rPr>
          <w:rFonts w:ascii="XO Thames" w:hAnsi="XO Thames"/>
          <w:sz w:val="25"/>
          <w:szCs w:val="25"/>
        </w:rPr>
        <w:t xml:space="preserve">№ </w:t>
      </w:r>
      <w:r w:rsidR="00365000">
        <w:rPr>
          <w:rFonts w:ascii="XO Thames" w:hAnsi="XO Thames"/>
          <w:sz w:val="25"/>
          <w:szCs w:val="25"/>
        </w:rPr>
        <w:t>54-к от 11.03.2026 и Устава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>, с одной стороны и ___________________________, именуемое в дальнейшем  «Поставщик», в лице __________________ действующего</w:t>
      </w:r>
      <w:r w:rsidR="00431EA2">
        <w:rPr>
          <w:rFonts w:ascii="XO Thames" w:eastAsia="Times New Roman" w:hAnsi="XO Thames"/>
          <w:sz w:val="25"/>
          <w:szCs w:val="25"/>
          <w:lang w:eastAsia="ru-RU"/>
        </w:rPr>
        <w:t xml:space="preserve"> на основании _______________, 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>вместе именуемые «Стороны» составили настоящий акт о нижеследующем: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1. В соответствии с Государственным контрактом </w:t>
      </w:r>
      <w:proofErr w:type="gramStart"/>
      <w:r w:rsidRPr="004E783A">
        <w:rPr>
          <w:rFonts w:ascii="XO Thames" w:eastAsia="Times New Roman" w:hAnsi="XO Thames"/>
          <w:sz w:val="25"/>
          <w:szCs w:val="25"/>
          <w:lang w:eastAsia="ru-RU"/>
        </w:rPr>
        <w:t>№  _</w:t>
      </w:r>
      <w:proofErr w:type="gramEnd"/>
      <w:r w:rsidRPr="004E783A">
        <w:rPr>
          <w:rFonts w:ascii="XO Thames" w:eastAsia="Times New Roman" w:hAnsi="XO Thames"/>
          <w:sz w:val="25"/>
          <w:szCs w:val="25"/>
          <w:lang w:eastAsia="ru-RU"/>
        </w:rPr>
        <w:t>___ от «___» _______ 202</w:t>
      </w:r>
      <w:r w:rsidR="00906182">
        <w:rPr>
          <w:rFonts w:ascii="XO Thames" w:eastAsia="Times New Roman" w:hAnsi="XO Thames"/>
          <w:sz w:val="25"/>
          <w:szCs w:val="25"/>
          <w:lang w:eastAsia="ru-RU"/>
        </w:rPr>
        <w:t>6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г. (далее Контракт) Поставщик выполнил обязательства по поставке товара: согласно счета фактуры     № ____ от «____» ___________ 202</w:t>
      </w:r>
      <w:r w:rsidR="00906182">
        <w:rPr>
          <w:rFonts w:ascii="XO Thames" w:eastAsia="Times New Roman" w:hAnsi="XO Thames"/>
          <w:sz w:val="25"/>
          <w:szCs w:val="25"/>
          <w:lang w:eastAsia="ru-RU"/>
        </w:rPr>
        <w:t>6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>г., товарной-накладной  № ____ от  «____» _________ 202</w:t>
      </w:r>
      <w:r w:rsidR="00906182">
        <w:rPr>
          <w:rFonts w:ascii="XO Thames" w:eastAsia="Times New Roman" w:hAnsi="XO Thames"/>
          <w:sz w:val="25"/>
          <w:szCs w:val="25"/>
          <w:lang w:eastAsia="ru-RU"/>
        </w:rPr>
        <w:t>6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г  </w:t>
      </w:r>
      <w:r w:rsidRPr="004E783A">
        <w:rPr>
          <w:rFonts w:ascii="XO Thames" w:eastAsia="Times New Roman" w:hAnsi="XO Thames"/>
          <w:sz w:val="25"/>
          <w:szCs w:val="25"/>
          <w:u w:val="single"/>
          <w:lang w:eastAsia="ru-RU"/>
        </w:rPr>
        <w:t>на сумму           (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>___________)</w:t>
      </w:r>
      <w:r w:rsidRPr="004E783A">
        <w:rPr>
          <w:rFonts w:ascii="XO Thames" w:eastAsia="Times New Roman" w:hAnsi="XO Thames"/>
          <w:sz w:val="25"/>
          <w:szCs w:val="25"/>
          <w:u w:val="single"/>
          <w:lang w:eastAsia="ru-RU"/>
        </w:rPr>
        <w:t xml:space="preserve"> рублей,          копеек.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2. Фактическое наименование, количество </w:t>
      </w:r>
      <w:proofErr w:type="gramStart"/>
      <w:r w:rsidRPr="004E783A">
        <w:rPr>
          <w:rFonts w:ascii="XO Thames" w:eastAsia="Times New Roman" w:hAnsi="XO Thames"/>
          <w:sz w:val="25"/>
          <w:szCs w:val="25"/>
          <w:lang w:eastAsia="ru-RU"/>
        </w:rPr>
        <w:t>товаров  и</w:t>
      </w:r>
      <w:proofErr w:type="gramEnd"/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их комплектующих ________ 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соответствует (не соответствует) требованиям Контракта)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3. Документы, подтверждающие качество товаров ____________________________________</w:t>
      </w:r>
    </w:p>
    <w:p w:rsidR="004E783A" w:rsidRPr="004E783A" w:rsidRDefault="004E783A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предоставлены (не предоставлены)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4. Вышеуказанная поставка согласно условий Контракта должна была быть выполнена до «___» _________ 202</w:t>
      </w:r>
      <w:r w:rsidR="00906182">
        <w:rPr>
          <w:rFonts w:ascii="XO Thames" w:eastAsia="Times New Roman" w:hAnsi="XO Thames"/>
          <w:sz w:val="25"/>
          <w:szCs w:val="25"/>
          <w:lang w:eastAsia="ru-RU"/>
        </w:rPr>
        <w:t>6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>г., фактически выполнена «__</w:t>
      </w:r>
      <w:proofErr w:type="gramStart"/>
      <w:r w:rsidRPr="004E783A">
        <w:rPr>
          <w:rFonts w:ascii="XO Thames" w:eastAsia="Times New Roman" w:hAnsi="XO Thames"/>
          <w:sz w:val="25"/>
          <w:szCs w:val="25"/>
          <w:lang w:eastAsia="ru-RU"/>
        </w:rPr>
        <w:t>_»  _</w:t>
      </w:r>
      <w:proofErr w:type="gramEnd"/>
      <w:r w:rsidRPr="004E783A">
        <w:rPr>
          <w:rFonts w:ascii="XO Thames" w:eastAsia="Times New Roman" w:hAnsi="XO Thames"/>
          <w:sz w:val="25"/>
          <w:szCs w:val="25"/>
          <w:lang w:eastAsia="ru-RU"/>
        </w:rPr>
        <w:t>_____________ 20</w:t>
      </w:r>
      <w:r w:rsidR="00906182">
        <w:rPr>
          <w:rFonts w:ascii="XO Thames" w:eastAsia="Times New Roman" w:hAnsi="XO Thames"/>
          <w:sz w:val="25"/>
          <w:szCs w:val="25"/>
          <w:lang w:eastAsia="ru-RU"/>
        </w:rPr>
        <w:t>26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>г.</w:t>
      </w:r>
    </w:p>
    <w:p w:rsidR="004E783A" w:rsidRPr="004E783A" w:rsidRDefault="004E783A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5. Были выявлены (не выявлены) следующие недостатки _________________________________</w:t>
      </w:r>
    </w:p>
    <w:p w:rsidR="004E783A" w:rsidRPr="004E783A" w:rsidRDefault="004E783A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(описание недостатков при их наличии)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6.Состояние упаковки ________________________________________________________</w:t>
      </w:r>
    </w:p>
    <w:p w:rsidR="004E783A" w:rsidRPr="004E783A" w:rsidRDefault="004E783A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имеется (отсутствует, в каком состоянии)</w:t>
      </w:r>
    </w:p>
    <w:p w:rsidR="004E783A" w:rsidRPr="004E783A" w:rsidRDefault="004E783A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/>
          <w:b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7.  Сумма, подлежащая оплате; в соответствии с п.2.1 Контракта:</w:t>
      </w:r>
      <w:r w:rsidRPr="004E783A">
        <w:rPr>
          <w:rFonts w:ascii="XO Thames" w:eastAsia="Times New Roman" w:hAnsi="XO Thames"/>
          <w:b/>
          <w:sz w:val="25"/>
          <w:szCs w:val="25"/>
          <w:lang w:eastAsia="ru-RU"/>
        </w:rPr>
        <w:t xml:space="preserve"> сумму__________ </w:t>
      </w:r>
      <w:proofErr w:type="gramStart"/>
      <w:r w:rsidRPr="004E783A">
        <w:rPr>
          <w:rFonts w:ascii="XO Thames" w:eastAsia="Times New Roman" w:hAnsi="XO Thames"/>
          <w:b/>
          <w:sz w:val="25"/>
          <w:szCs w:val="25"/>
          <w:lang w:eastAsia="ru-RU"/>
        </w:rPr>
        <w:t xml:space="preserve">   (</w:t>
      </w:r>
      <w:proofErr w:type="gramEnd"/>
      <w:r w:rsidRPr="004E783A">
        <w:rPr>
          <w:rFonts w:ascii="XO Thames" w:eastAsia="Times New Roman" w:hAnsi="XO Thames"/>
          <w:b/>
          <w:sz w:val="25"/>
          <w:szCs w:val="25"/>
          <w:lang w:eastAsia="ru-RU"/>
        </w:rPr>
        <w:t>_______) рублей, ____копеек</w:t>
      </w:r>
    </w:p>
    <w:p w:rsidR="004E783A" w:rsidRPr="004E783A" w:rsidRDefault="004E783A" w:rsidP="004E783A">
      <w:pPr>
        <w:autoSpaceDE w:val="0"/>
        <w:autoSpaceDN w:val="0"/>
        <w:adjustRightInd w:val="0"/>
        <w:spacing w:after="0" w:line="240" w:lineRule="auto"/>
        <w:jc w:val="both"/>
        <w:rPr>
          <w:rFonts w:ascii="XO Thames" w:eastAsia="Times New Roman" w:hAnsi="XO Thames"/>
          <w:b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8. Размер неустойки, подлежащий взысканию ________________________________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b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9.  Основание применения и порядок расчета неустойки________________________</w:t>
      </w:r>
      <w:r w:rsidRPr="004E783A">
        <w:rPr>
          <w:rFonts w:ascii="XO Thames" w:eastAsia="Times New Roman" w:hAnsi="XO Thames"/>
          <w:b/>
          <w:sz w:val="25"/>
          <w:szCs w:val="25"/>
          <w:lang w:eastAsia="ru-RU"/>
        </w:rPr>
        <w:t xml:space="preserve">      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10. Государственный Заказчик вправе предъявить </w:t>
      </w:r>
      <w:proofErr w:type="gramStart"/>
      <w:r w:rsidRPr="004E783A">
        <w:rPr>
          <w:rFonts w:ascii="XO Thames" w:eastAsia="Times New Roman" w:hAnsi="XO Thames"/>
          <w:sz w:val="25"/>
          <w:szCs w:val="25"/>
          <w:lang w:eastAsia="ru-RU"/>
        </w:rPr>
        <w:t>требования</w:t>
      </w:r>
      <w:proofErr w:type="gramEnd"/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связанные с недостатками товара выявленные Государственным заказчиком после приемки товара в пределах установленного Государственным контрактом срока хранения товара с даты поставки товара не менее 12 месяцев.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Сдал от имени Поставщика _______________________________________________</w:t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</w:r>
      <w:r w:rsidRPr="004E783A">
        <w:rPr>
          <w:rFonts w:ascii="XO Thames" w:eastAsia="Times New Roman" w:hAnsi="XO Thames"/>
          <w:sz w:val="25"/>
          <w:szCs w:val="25"/>
          <w:lang w:eastAsia="ru-RU"/>
        </w:rPr>
        <w:tab/>
        <w:t xml:space="preserve">                          </w:t>
      </w:r>
      <w:proofErr w:type="gramStart"/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(</w:t>
      </w:r>
      <w:proofErr w:type="gramEnd"/>
      <w:r w:rsidRPr="004E783A">
        <w:rPr>
          <w:rFonts w:ascii="XO Thames" w:eastAsia="Times New Roman" w:hAnsi="XO Thames"/>
          <w:sz w:val="25"/>
          <w:szCs w:val="25"/>
          <w:lang w:eastAsia="ru-RU"/>
        </w:rPr>
        <w:t>должность, Ф.И.О., роспись)</w:t>
      </w: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                                                                                         М.П.</w:t>
      </w:r>
    </w:p>
    <w:p w:rsid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</w:p>
    <w:p w:rsidR="00431EA2" w:rsidRDefault="00431EA2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</w:p>
    <w:p w:rsidR="00431EA2" w:rsidRDefault="00431EA2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</w:p>
    <w:p w:rsidR="00431EA2" w:rsidRDefault="00431EA2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</w:p>
    <w:p w:rsidR="00431EA2" w:rsidRPr="004E783A" w:rsidRDefault="00431EA2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</w:p>
    <w:p w:rsidR="004E783A" w:rsidRPr="004E783A" w:rsidRDefault="004E783A" w:rsidP="004E783A">
      <w:pPr>
        <w:autoSpaceDE w:val="0"/>
        <w:autoSpaceDN w:val="0"/>
        <w:adjustRightInd w:val="0"/>
        <w:spacing w:before="58" w:after="0" w:line="240" w:lineRule="auto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Принял от имени Государственного заказчика: </w:t>
      </w:r>
    </w:p>
    <w:p w:rsidR="004E783A" w:rsidRPr="004E783A" w:rsidRDefault="004E783A" w:rsidP="004E783A">
      <w:pPr>
        <w:outlineLvl w:val="0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Приемочная комиссия для приемки поставленного товара </w:t>
      </w:r>
    </w:p>
    <w:p w:rsidR="004E783A" w:rsidRPr="004E783A" w:rsidRDefault="004E783A" w:rsidP="004E783A">
      <w:pPr>
        <w:spacing w:after="0" w:line="240" w:lineRule="auto"/>
        <w:outlineLvl w:val="0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Председатель комиссии                                    ____________________________________________________</w:t>
      </w:r>
    </w:p>
    <w:p w:rsidR="004E783A" w:rsidRPr="004E783A" w:rsidRDefault="004E783A" w:rsidP="004E783A">
      <w:pPr>
        <w:spacing w:after="0" w:line="240" w:lineRule="auto"/>
        <w:outlineLvl w:val="0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>(должность, Ф.И.О., роспись)</w:t>
      </w: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Заместитель председателя комиссии______________________________________</w:t>
      </w: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                                                                                (должность, Ф.И.О., роспись)</w:t>
      </w: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XO Thames" w:eastAsia="Times New Roman" w:hAnsi="XO Thames"/>
          <w:sz w:val="25"/>
          <w:szCs w:val="25"/>
          <w:lang w:eastAsia="ru-RU"/>
        </w:rPr>
      </w:pP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XO Thames" w:eastAsia="Times New Roman" w:hAnsi="XO Thames"/>
          <w:sz w:val="25"/>
          <w:szCs w:val="25"/>
          <w:u w:val="single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Члены </w:t>
      </w:r>
      <w:proofErr w:type="gramStart"/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комиссии:   </w:t>
      </w:r>
      <w:proofErr w:type="gramEnd"/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                                         __________________________</w:t>
      </w: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                                                                                (должность, Ф.И.О., роспись) </w:t>
      </w: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                                                                                _________________________       </w:t>
      </w: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                                                                                (должность, Ф.И.О., роспись)</w:t>
      </w: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XO Thames" w:eastAsia="Times New Roman" w:hAnsi="XO Thames"/>
          <w:sz w:val="25"/>
          <w:szCs w:val="25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                                                                                __________________________</w:t>
      </w:r>
    </w:p>
    <w:p w:rsidR="004E783A" w:rsidRPr="004E783A" w:rsidRDefault="004E783A" w:rsidP="004E783A">
      <w:pPr>
        <w:widowControl w:val="0"/>
        <w:snapToGrid w:val="0"/>
        <w:spacing w:after="0"/>
        <w:ind w:left="-240" w:right="-7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783A">
        <w:rPr>
          <w:rFonts w:ascii="XO Thames" w:eastAsia="Times New Roman" w:hAnsi="XO Thames"/>
          <w:sz w:val="25"/>
          <w:szCs w:val="25"/>
          <w:lang w:eastAsia="ru-RU"/>
        </w:rPr>
        <w:t xml:space="preserve">                                                                                     (должность, Ф.И.О., роспись)</w:t>
      </w:r>
      <w:r w:rsidRPr="004E783A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4E783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6901E0" w:rsidRPr="00856229" w:rsidRDefault="006901E0" w:rsidP="006901E0">
      <w:pPr>
        <w:widowControl w:val="0"/>
        <w:snapToGrid w:val="0"/>
        <w:spacing w:after="0"/>
        <w:ind w:left="-240" w:right="-71"/>
        <w:jc w:val="both"/>
        <w:rPr>
          <w:rFonts w:ascii="XO Thames" w:hAnsi="XO Thames"/>
          <w:sz w:val="24"/>
          <w:szCs w:val="24"/>
        </w:rPr>
      </w:pPr>
      <w:r w:rsidRPr="00856229">
        <w:rPr>
          <w:rFonts w:ascii="XO Thames" w:hAnsi="XO Thames"/>
          <w:sz w:val="24"/>
          <w:szCs w:val="24"/>
        </w:rPr>
        <w:tab/>
      </w:r>
    </w:p>
    <w:tbl>
      <w:tblPr>
        <w:tblW w:w="1006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818"/>
      </w:tblGrid>
      <w:tr w:rsidR="006901E0" w:rsidRPr="00856229" w:rsidTr="004E4C9B">
        <w:tc>
          <w:tcPr>
            <w:tcW w:w="5245" w:type="dxa"/>
          </w:tcPr>
          <w:p w:rsidR="006901E0" w:rsidRPr="00856229" w:rsidRDefault="006901E0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431EA2" w:rsidRPr="00856229" w:rsidRDefault="00431EA2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6901E0" w:rsidRPr="00856229" w:rsidRDefault="006901E0" w:rsidP="003913C3">
            <w:pPr>
              <w:tabs>
                <w:tab w:val="left" w:pos="80"/>
                <w:tab w:val="left" w:pos="210"/>
                <w:tab w:val="center" w:pos="234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ЗАКАЗЧИК:</w:t>
            </w:r>
          </w:p>
        </w:tc>
        <w:tc>
          <w:tcPr>
            <w:tcW w:w="4818" w:type="dxa"/>
          </w:tcPr>
          <w:p w:rsidR="006901E0" w:rsidRPr="00856229" w:rsidRDefault="006901E0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3913C3" w:rsidRPr="00856229" w:rsidRDefault="003913C3" w:rsidP="004E4C9B">
            <w:pPr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6901E0" w:rsidRPr="00856229" w:rsidRDefault="006901E0" w:rsidP="004E4C9B">
            <w:pPr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 w:rsidRPr="00856229">
              <w:rPr>
                <w:rFonts w:ascii="XO Thames" w:hAnsi="XO Thames"/>
                <w:sz w:val="25"/>
                <w:szCs w:val="25"/>
              </w:rPr>
              <w:t>ПОСТАВЩИК:</w:t>
            </w:r>
          </w:p>
        </w:tc>
      </w:tr>
      <w:tr w:rsidR="006901E0" w:rsidRPr="00856229" w:rsidTr="004E4C9B">
        <w:trPr>
          <w:trHeight w:val="23"/>
        </w:trPr>
        <w:tc>
          <w:tcPr>
            <w:tcW w:w="5245" w:type="dxa"/>
          </w:tcPr>
          <w:p w:rsidR="006901E0" w:rsidRPr="00856229" w:rsidRDefault="00906182" w:rsidP="004E4C9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proofErr w:type="spellStart"/>
            <w:r>
              <w:rPr>
                <w:rFonts w:ascii="XO Thames" w:hAnsi="XO Thames"/>
                <w:sz w:val="25"/>
                <w:szCs w:val="25"/>
              </w:rPr>
              <w:t>Врио</w:t>
            </w:r>
            <w:proofErr w:type="spellEnd"/>
            <w:r>
              <w:rPr>
                <w:rFonts w:ascii="XO Thames" w:hAnsi="XO Thames"/>
                <w:sz w:val="25"/>
                <w:szCs w:val="25"/>
              </w:rPr>
              <w:t xml:space="preserve"> н</w:t>
            </w:r>
            <w:r w:rsidR="00855A13">
              <w:rPr>
                <w:rFonts w:ascii="XO Thames" w:hAnsi="XO Thames"/>
                <w:sz w:val="25"/>
                <w:szCs w:val="25"/>
              </w:rPr>
              <w:t>ачальник</w:t>
            </w:r>
            <w:r>
              <w:rPr>
                <w:rFonts w:ascii="XO Thames" w:hAnsi="XO Thames"/>
                <w:sz w:val="25"/>
                <w:szCs w:val="25"/>
              </w:rPr>
              <w:t>а</w:t>
            </w:r>
            <w:r w:rsidR="00855A13">
              <w:rPr>
                <w:rFonts w:ascii="XO Thames" w:hAnsi="XO Thames"/>
                <w:sz w:val="25"/>
                <w:szCs w:val="25"/>
              </w:rPr>
              <w:t xml:space="preserve"> </w:t>
            </w:r>
          </w:p>
          <w:p w:rsidR="006901E0" w:rsidRPr="00856229" w:rsidRDefault="006901E0" w:rsidP="004E4C9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6901E0" w:rsidRPr="00856229" w:rsidRDefault="00135801" w:rsidP="004E4C9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>
              <w:rPr>
                <w:rFonts w:ascii="XO Thames" w:hAnsi="XO Thames"/>
                <w:sz w:val="25"/>
                <w:szCs w:val="25"/>
              </w:rPr>
              <w:t>__</w:t>
            </w:r>
            <w:r w:rsidR="006901E0" w:rsidRPr="00856229">
              <w:rPr>
                <w:rFonts w:ascii="XO Thames" w:hAnsi="XO Thames"/>
                <w:sz w:val="25"/>
                <w:szCs w:val="25"/>
              </w:rPr>
              <w:t>___</w:t>
            </w:r>
            <w:r>
              <w:rPr>
                <w:rFonts w:ascii="XO Thames" w:hAnsi="XO Thames"/>
                <w:sz w:val="25"/>
                <w:szCs w:val="25"/>
              </w:rPr>
              <w:t>____</w:t>
            </w:r>
            <w:r w:rsidR="006901E0" w:rsidRPr="00856229">
              <w:rPr>
                <w:rFonts w:ascii="XO Thames" w:hAnsi="XO Thames"/>
                <w:sz w:val="25"/>
                <w:szCs w:val="25"/>
              </w:rPr>
              <w:t>__</w:t>
            </w:r>
            <w:r w:rsidR="00BE5CEA">
              <w:rPr>
                <w:rFonts w:ascii="XO Thames" w:hAnsi="XO Thames"/>
                <w:sz w:val="25"/>
                <w:szCs w:val="25"/>
              </w:rPr>
              <w:t>___</w:t>
            </w:r>
            <w:r w:rsidR="006901E0" w:rsidRPr="00856229">
              <w:rPr>
                <w:rFonts w:ascii="XO Thames" w:hAnsi="XO Thames"/>
                <w:sz w:val="25"/>
                <w:szCs w:val="25"/>
              </w:rPr>
              <w:t>_/</w:t>
            </w:r>
            <w:r w:rsidR="00365000">
              <w:rPr>
                <w:rFonts w:ascii="XO Thames" w:hAnsi="XO Thames"/>
                <w:sz w:val="25"/>
                <w:szCs w:val="25"/>
              </w:rPr>
              <w:t xml:space="preserve">Ж.К. </w:t>
            </w:r>
            <w:proofErr w:type="spellStart"/>
            <w:r w:rsidR="00365000">
              <w:rPr>
                <w:rFonts w:ascii="XO Thames" w:hAnsi="XO Thames"/>
                <w:sz w:val="25"/>
                <w:szCs w:val="25"/>
              </w:rPr>
              <w:t>Бупебаев</w:t>
            </w:r>
            <w:proofErr w:type="spellEnd"/>
            <w:r w:rsidR="006901E0" w:rsidRPr="00856229">
              <w:rPr>
                <w:rFonts w:ascii="XO Thames" w:hAnsi="XO Thames"/>
                <w:sz w:val="25"/>
                <w:szCs w:val="25"/>
              </w:rPr>
              <w:t>/</w:t>
            </w:r>
          </w:p>
          <w:p w:rsidR="006901E0" w:rsidRPr="00856229" w:rsidRDefault="006901E0" w:rsidP="004E4C9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  <w:p w:rsidR="006901E0" w:rsidRPr="00856229" w:rsidRDefault="00135801" w:rsidP="004E4C9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  <w:r>
              <w:rPr>
                <w:rFonts w:ascii="XO Thames" w:hAnsi="XO Thames"/>
                <w:sz w:val="25"/>
                <w:szCs w:val="25"/>
              </w:rPr>
              <w:t>_________________</w:t>
            </w:r>
            <w:r w:rsidR="006901E0" w:rsidRPr="00856229">
              <w:rPr>
                <w:rFonts w:ascii="XO Thames" w:hAnsi="XO Thames"/>
                <w:sz w:val="25"/>
                <w:szCs w:val="25"/>
              </w:rPr>
              <w:t>___ 202</w:t>
            </w:r>
            <w:r w:rsidR="00906182">
              <w:rPr>
                <w:rFonts w:ascii="XO Thames" w:hAnsi="XO Thames"/>
                <w:sz w:val="25"/>
                <w:szCs w:val="25"/>
              </w:rPr>
              <w:t>6</w:t>
            </w:r>
            <w:r w:rsidR="006901E0" w:rsidRPr="00856229">
              <w:rPr>
                <w:rFonts w:ascii="XO Thames" w:hAnsi="XO Thames"/>
                <w:sz w:val="25"/>
                <w:szCs w:val="25"/>
              </w:rPr>
              <w:t xml:space="preserve"> г.</w:t>
            </w:r>
          </w:p>
          <w:p w:rsidR="006901E0" w:rsidRPr="00856229" w:rsidRDefault="006901E0" w:rsidP="004E4C9B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XO Thames" w:hAnsi="XO Thames"/>
                <w:sz w:val="25"/>
                <w:szCs w:val="25"/>
              </w:rPr>
            </w:pPr>
          </w:p>
        </w:tc>
        <w:tc>
          <w:tcPr>
            <w:tcW w:w="4818" w:type="dxa"/>
          </w:tcPr>
          <w:p w:rsidR="003913C3" w:rsidRPr="00856229" w:rsidRDefault="003913C3" w:rsidP="004E4C9B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XO Thames" w:hAnsi="XO Thames"/>
                <w:sz w:val="26"/>
                <w:szCs w:val="26"/>
              </w:rPr>
            </w:pPr>
          </w:p>
          <w:p w:rsidR="00856229" w:rsidRPr="00856229" w:rsidRDefault="00856229" w:rsidP="004E4C9B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XO Thames" w:hAnsi="XO Thames"/>
                <w:sz w:val="26"/>
                <w:szCs w:val="26"/>
              </w:rPr>
            </w:pPr>
          </w:p>
          <w:p w:rsidR="006901E0" w:rsidRPr="00856229" w:rsidRDefault="006901E0" w:rsidP="004E4C9B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XO Thames" w:hAnsi="XO Thames"/>
                <w:sz w:val="26"/>
                <w:szCs w:val="26"/>
              </w:rPr>
            </w:pPr>
            <w:r w:rsidRPr="00856229">
              <w:rPr>
                <w:rFonts w:ascii="XO Thames" w:hAnsi="XO Thames"/>
                <w:sz w:val="26"/>
                <w:szCs w:val="26"/>
              </w:rPr>
              <w:t>___</w:t>
            </w:r>
            <w:r w:rsidR="00BE5CEA">
              <w:rPr>
                <w:rFonts w:ascii="XO Thames" w:hAnsi="XO Thames"/>
                <w:sz w:val="26"/>
                <w:szCs w:val="26"/>
              </w:rPr>
              <w:t>_</w:t>
            </w:r>
            <w:r w:rsidRPr="00856229">
              <w:rPr>
                <w:rFonts w:ascii="XO Thames" w:hAnsi="XO Thames"/>
                <w:sz w:val="26"/>
                <w:szCs w:val="26"/>
              </w:rPr>
              <w:t>__</w:t>
            </w:r>
            <w:r w:rsidR="00135801">
              <w:rPr>
                <w:rFonts w:ascii="XO Thames" w:hAnsi="XO Thames"/>
                <w:sz w:val="26"/>
                <w:szCs w:val="26"/>
              </w:rPr>
              <w:t>__</w:t>
            </w:r>
            <w:r w:rsidRPr="00856229">
              <w:rPr>
                <w:rFonts w:ascii="XO Thames" w:hAnsi="XO Thames"/>
                <w:sz w:val="26"/>
                <w:szCs w:val="26"/>
              </w:rPr>
              <w:t>___/</w:t>
            </w:r>
            <w:r w:rsidR="00855A13">
              <w:rPr>
                <w:rFonts w:ascii="XO Thames" w:hAnsi="XO Thames"/>
                <w:sz w:val="26"/>
                <w:szCs w:val="26"/>
              </w:rPr>
              <w:t>______________</w:t>
            </w:r>
            <w:r w:rsidRPr="00856229">
              <w:rPr>
                <w:rFonts w:ascii="XO Thames" w:hAnsi="XO Thames"/>
                <w:sz w:val="26"/>
                <w:szCs w:val="26"/>
              </w:rPr>
              <w:t xml:space="preserve">/ </w:t>
            </w:r>
          </w:p>
          <w:p w:rsidR="006901E0" w:rsidRPr="00856229" w:rsidRDefault="006901E0" w:rsidP="004E4C9B">
            <w:pPr>
              <w:tabs>
                <w:tab w:val="left" w:pos="705"/>
                <w:tab w:val="left" w:pos="791"/>
                <w:tab w:val="center" w:pos="23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</w:p>
          <w:p w:rsidR="006901E0" w:rsidRPr="00856229" w:rsidRDefault="00135801" w:rsidP="004E4C9B">
            <w:pPr>
              <w:spacing w:after="0" w:line="240" w:lineRule="auto"/>
              <w:rPr>
                <w:rFonts w:ascii="XO Thames" w:hAnsi="XO Thames"/>
                <w:sz w:val="25"/>
                <w:szCs w:val="25"/>
              </w:rPr>
            </w:pPr>
            <w:r>
              <w:rPr>
                <w:rFonts w:ascii="XO Thames" w:hAnsi="XO Thames"/>
                <w:sz w:val="25"/>
                <w:szCs w:val="25"/>
              </w:rPr>
              <w:t>______________</w:t>
            </w:r>
            <w:r w:rsidR="006901E0" w:rsidRPr="00856229">
              <w:rPr>
                <w:rFonts w:ascii="XO Thames" w:hAnsi="XO Thames"/>
                <w:sz w:val="25"/>
                <w:szCs w:val="25"/>
              </w:rPr>
              <w:t>_______ 202</w:t>
            </w:r>
            <w:r w:rsidR="00906182">
              <w:rPr>
                <w:rFonts w:ascii="XO Thames" w:hAnsi="XO Thames"/>
                <w:sz w:val="25"/>
                <w:szCs w:val="25"/>
              </w:rPr>
              <w:t>6</w:t>
            </w:r>
            <w:r w:rsidR="006901E0" w:rsidRPr="00856229">
              <w:rPr>
                <w:rFonts w:ascii="XO Thames" w:hAnsi="XO Thames"/>
                <w:sz w:val="25"/>
                <w:szCs w:val="25"/>
              </w:rPr>
              <w:t xml:space="preserve"> г.</w:t>
            </w:r>
          </w:p>
          <w:p w:rsidR="006901E0" w:rsidRPr="00856229" w:rsidRDefault="006901E0" w:rsidP="004E4C9B">
            <w:pPr>
              <w:spacing w:after="0" w:line="0" w:lineRule="atLeast"/>
              <w:ind w:firstLine="708"/>
              <w:rPr>
                <w:rFonts w:ascii="XO Thames" w:hAnsi="XO Thames"/>
                <w:sz w:val="25"/>
                <w:szCs w:val="25"/>
              </w:rPr>
            </w:pPr>
          </w:p>
        </w:tc>
      </w:tr>
    </w:tbl>
    <w:p w:rsidR="00755F97" w:rsidRPr="00856229" w:rsidRDefault="00755F97" w:rsidP="005318AC">
      <w:pPr>
        <w:autoSpaceDE w:val="0"/>
        <w:autoSpaceDN w:val="0"/>
        <w:adjustRightInd w:val="0"/>
        <w:spacing w:before="58" w:after="0" w:line="240" w:lineRule="auto"/>
        <w:rPr>
          <w:rFonts w:ascii="XO Thames" w:eastAsia="Times New Roman" w:hAnsi="XO Thames"/>
          <w:sz w:val="24"/>
          <w:szCs w:val="24"/>
          <w:lang w:eastAsia="ru-RU"/>
        </w:rPr>
      </w:pPr>
    </w:p>
    <w:sectPr w:rsidR="00755F97" w:rsidRPr="00856229" w:rsidSect="00004426">
      <w:footerReference w:type="default" r:id="rId14"/>
      <w:pgSz w:w="11905" w:h="16838"/>
      <w:pgMar w:top="851" w:right="709" w:bottom="142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8C" w:rsidRDefault="00D22D8C" w:rsidP="00512B2E">
      <w:pPr>
        <w:spacing w:after="0" w:line="240" w:lineRule="auto"/>
      </w:pPr>
      <w:r>
        <w:separator/>
      </w:r>
    </w:p>
  </w:endnote>
  <w:endnote w:type="continuationSeparator" w:id="0">
    <w:p w:rsidR="00D22D8C" w:rsidRDefault="00D22D8C" w:rsidP="0051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EB3" w:rsidRDefault="00391EB3">
    <w:pPr>
      <w:pStyle w:val="a7"/>
      <w:jc w:val="right"/>
    </w:pPr>
  </w:p>
  <w:p w:rsidR="00391EB3" w:rsidRDefault="00391E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8C" w:rsidRDefault="00D22D8C" w:rsidP="00512B2E">
      <w:pPr>
        <w:spacing w:after="0" w:line="240" w:lineRule="auto"/>
      </w:pPr>
      <w:r>
        <w:separator/>
      </w:r>
    </w:p>
  </w:footnote>
  <w:footnote w:type="continuationSeparator" w:id="0">
    <w:p w:rsidR="00D22D8C" w:rsidRDefault="00D22D8C" w:rsidP="00512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3B62"/>
    <w:multiLevelType w:val="hybridMultilevel"/>
    <w:tmpl w:val="91C6FD20"/>
    <w:lvl w:ilvl="0" w:tplc="B184C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76"/>
    <w:rsid w:val="00004426"/>
    <w:rsid w:val="00011467"/>
    <w:rsid w:val="000129CF"/>
    <w:rsid w:val="0001332B"/>
    <w:rsid w:val="00014074"/>
    <w:rsid w:val="00020C48"/>
    <w:rsid w:val="0002418B"/>
    <w:rsid w:val="00031190"/>
    <w:rsid w:val="00032D4D"/>
    <w:rsid w:val="0003474A"/>
    <w:rsid w:val="00050FDB"/>
    <w:rsid w:val="00051F6B"/>
    <w:rsid w:val="000549A0"/>
    <w:rsid w:val="000702F1"/>
    <w:rsid w:val="00080D0C"/>
    <w:rsid w:val="0009279C"/>
    <w:rsid w:val="000934F6"/>
    <w:rsid w:val="00094BD7"/>
    <w:rsid w:val="000C021A"/>
    <w:rsid w:val="000C4BDB"/>
    <w:rsid w:val="000D67B1"/>
    <w:rsid w:val="000D6D46"/>
    <w:rsid w:val="000F54CF"/>
    <w:rsid w:val="00103C1D"/>
    <w:rsid w:val="001100A1"/>
    <w:rsid w:val="001166A3"/>
    <w:rsid w:val="00124B1C"/>
    <w:rsid w:val="00130857"/>
    <w:rsid w:val="00133B59"/>
    <w:rsid w:val="001342BB"/>
    <w:rsid w:val="00135801"/>
    <w:rsid w:val="00143621"/>
    <w:rsid w:val="001448E4"/>
    <w:rsid w:val="00151640"/>
    <w:rsid w:val="0016007A"/>
    <w:rsid w:val="00163F78"/>
    <w:rsid w:val="00164144"/>
    <w:rsid w:val="00166006"/>
    <w:rsid w:val="00166A7E"/>
    <w:rsid w:val="00173041"/>
    <w:rsid w:val="00183370"/>
    <w:rsid w:val="001B657E"/>
    <w:rsid w:val="001C2B97"/>
    <w:rsid w:val="001C2EEC"/>
    <w:rsid w:val="001D28A5"/>
    <w:rsid w:val="001D305D"/>
    <w:rsid w:val="001F0C52"/>
    <w:rsid w:val="001F2A11"/>
    <w:rsid w:val="001F4253"/>
    <w:rsid w:val="001F6EC3"/>
    <w:rsid w:val="00202592"/>
    <w:rsid w:val="0021063D"/>
    <w:rsid w:val="00210FB2"/>
    <w:rsid w:val="00232D12"/>
    <w:rsid w:val="00233F51"/>
    <w:rsid w:val="002351BD"/>
    <w:rsid w:val="0025159B"/>
    <w:rsid w:val="0027121E"/>
    <w:rsid w:val="002752A9"/>
    <w:rsid w:val="00296879"/>
    <w:rsid w:val="002A6FA3"/>
    <w:rsid w:val="002C122D"/>
    <w:rsid w:val="002C2425"/>
    <w:rsid w:val="002C2A63"/>
    <w:rsid w:val="002C37BF"/>
    <w:rsid w:val="002D2265"/>
    <w:rsid w:val="002F18CC"/>
    <w:rsid w:val="002F2F7B"/>
    <w:rsid w:val="002F48C0"/>
    <w:rsid w:val="002F6E89"/>
    <w:rsid w:val="002F7361"/>
    <w:rsid w:val="00301CA0"/>
    <w:rsid w:val="00302ADB"/>
    <w:rsid w:val="003049AD"/>
    <w:rsid w:val="00323B0B"/>
    <w:rsid w:val="00324191"/>
    <w:rsid w:val="00335DC2"/>
    <w:rsid w:val="00343414"/>
    <w:rsid w:val="00345F02"/>
    <w:rsid w:val="00352BC7"/>
    <w:rsid w:val="003642D8"/>
    <w:rsid w:val="00365000"/>
    <w:rsid w:val="00377119"/>
    <w:rsid w:val="00380BD1"/>
    <w:rsid w:val="0038647E"/>
    <w:rsid w:val="003913C3"/>
    <w:rsid w:val="00391EB3"/>
    <w:rsid w:val="00395D9B"/>
    <w:rsid w:val="003A226B"/>
    <w:rsid w:val="003A4FAE"/>
    <w:rsid w:val="003B2FE6"/>
    <w:rsid w:val="003B5A2B"/>
    <w:rsid w:val="003C1500"/>
    <w:rsid w:val="003D203B"/>
    <w:rsid w:val="003D4D47"/>
    <w:rsid w:val="003D7A77"/>
    <w:rsid w:val="00400F02"/>
    <w:rsid w:val="00403E46"/>
    <w:rsid w:val="00406EA8"/>
    <w:rsid w:val="00410F05"/>
    <w:rsid w:val="00413CA8"/>
    <w:rsid w:val="0043064F"/>
    <w:rsid w:val="00431481"/>
    <w:rsid w:val="00431EA2"/>
    <w:rsid w:val="004573BA"/>
    <w:rsid w:val="004577AC"/>
    <w:rsid w:val="004613EF"/>
    <w:rsid w:val="00465412"/>
    <w:rsid w:val="00473D09"/>
    <w:rsid w:val="00491B28"/>
    <w:rsid w:val="00491CE0"/>
    <w:rsid w:val="0049614E"/>
    <w:rsid w:val="00497E8B"/>
    <w:rsid w:val="004A7AF5"/>
    <w:rsid w:val="004C582D"/>
    <w:rsid w:val="004D11D1"/>
    <w:rsid w:val="004D45F7"/>
    <w:rsid w:val="004E4C9B"/>
    <w:rsid w:val="004E783A"/>
    <w:rsid w:val="004F0AD7"/>
    <w:rsid w:val="004F0D03"/>
    <w:rsid w:val="004F3E5C"/>
    <w:rsid w:val="005044DD"/>
    <w:rsid w:val="00512B2E"/>
    <w:rsid w:val="00514167"/>
    <w:rsid w:val="00520430"/>
    <w:rsid w:val="0052604C"/>
    <w:rsid w:val="005318AC"/>
    <w:rsid w:val="00533CE7"/>
    <w:rsid w:val="005405B1"/>
    <w:rsid w:val="005476F4"/>
    <w:rsid w:val="00562F19"/>
    <w:rsid w:val="005633D6"/>
    <w:rsid w:val="00563E53"/>
    <w:rsid w:val="00564BD8"/>
    <w:rsid w:val="0057481F"/>
    <w:rsid w:val="005A4AF6"/>
    <w:rsid w:val="005B0085"/>
    <w:rsid w:val="005B55A9"/>
    <w:rsid w:val="005B77FB"/>
    <w:rsid w:val="005E2519"/>
    <w:rsid w:val="005E7E9C"/>
    <w:rsid w:val="005F3F9C"/>
    <w:rsid w:val="006062DC"/>
    <w:rsid w:val="00623D16"/>
    <w:rsid w:val="00627791"/>
    <w:rsid w:val="00634B71"/>
    <w:rsid w:val="00636D82"/>
    <w:rsid w:val="00644FD9"/>
    <w:rsid w:val="0065653A"/>
    <w:rsid w:val="00657391"/>
    <w:rsid w:val="0066598C"/>
    <w:rsid w:val="00666350"/>
    <w:rsid w:val="00666FCD"/>
    <w:rsid w:val="006901E0"/>
    <w:rsid w:val="00694B9A"/>
    <w:rsid w:val="00695F2E"/>
    <w:rsid w:val="006A112F"/>
    <w:rsid w:val="006A1E0A"/>
    <w:rsid w:val="006A4FE5"/>
    <w:rsid w:val="006A652E"/>
    <w:rsid w:val="006B343A"/>
    <w:rsid w:val="006B4693"/>
    <w:rsid w:val="006E3C69"/>
    <w:rsid w:val="006E3C6A"/>
    <w:rsid w:val="00705D7B"/>
    <w:rsid w:val="007065D6"/>
    <w:rsid w:val="00713977"/>
    <w:rsid w:val="007154CF"/>
    <w:rsid w:val="00715BCF"/>
    <w:rsid w:val="00726175"/>
    <w:rsid w:val="00732ED6"/>
    <w:rsid w:val="00733A34"/>
    <w:rsid w:val="007429A6"/>
    <w:rsid w:val="00747816"/>
    <w:rsid w:val="00747FFA"/>
    <w:rsid w:val="00755F97"/>
    <w:rsid w:val="00760FCA"/>
    <w:rsid w:val="007818C5"/>
    <w:rsid w:val="007936BA"/>
    <w:rsid w:val="007A2F2C"/>
    <w:rsid w:val="007B369F"/>
    <w:rsid w:val="007C0156"/>
    <w:rsid w:val="007C12EA"/>
    <w:rsid w:val="007C3584"/>
    <w:rsid w:val="007D2B89"/>
    <w:rsid w:val="007D4C09"/>
    <w:rsid w:val="007D4D5B"/>
    <w:rsid w:val="007D7E13"/>
    <w:rsid w:val="007E0A8D"/>
    <w:rsid w:val="007E1574"/>
    <w:rsid w:val="007F126D"/>
    <w:rsid w:val="007F4685"/>
    <w:rsid w:val="0080545A"/>
    <w:rsid w:val="0081660E"/>
    <w:rsid w:val="0083129E"/>
    <w:rsid w:val="00832CCA"/>
    <w:rsid w:val="0083435C"/>
    <w:rsid w:val="00847AD0"/>
    <w:rsid w:val="00850CAE"/>
    <w:rsid w:val="00851DD0"/>
    <w:rsid w:val="00853FA4"/>
    <w:rsid w:val="00855A13"/>
    <w:rsid w:val="00856229"/>
    <w:rsid w:val="00862861"/>
    <w:rsid w:val="00867CAD"/>
    <w:rsid w:val="008707A9"/>
    <w:rsid w:val="00891087"/>
    <w:rsid w:val="008960E4"/>
    <w:rsid w:val="008B0691"/>
    <w:rsid w:val="008B2688"/>
    <w:rsid w:val="008B2F23"/>
    <w:rsid w:val="008B72CB"/>
    <w:rsid w:val="008D410B"/>
    <w:rsid w:val="008E2F50"/>
    <w:rsid w:val="008E51C7"/>
    <w:rsid w:val="00906182"/>
    <w:rsid w:val="009204F9"/>
    <w:rsid w:val="009335D1"/>
    <w:rsid w:val="00935CFB"/>
    <w:rsid w:val="00955FA8"/>
    <w:rsid w:val="0096291A"/>
    <w:rsid w:val="009748C6"/>
    <w:rsid w:val="009808B2"/>
    <w:rsid w:val="009903AA"/>
    <w:rsid w:val="00995885"/>
    <w:rsid w:val="009A4088"/>
    <w:rsid w:val="009A704E"/>
    <w:rsid w:val="009B1CF1"/>
    <w:rsid w:val="009C3912"/>
    <w:rsid w:val="009D00A8"/>
    <w:rsid w:val="009E6760"/>
    <w:rsid w:val="009F3469"/>
    <w:rsid w:val="009F3992"/>
    <w:rsid w:val="00A03837"/>
    <w:rsid w:val="00A06588"/>
    <w:rsid w:val="00A06F58"/>
    <w:rsid w:val="00A1468C"/>
    <w:rsid w:val="00A14AC4"/>
    <w:rsid w:val="00A17DD4"/>
    <w:rsid w:val="00A345DA"/>
    <w:rsid w:val="00A40276"/>
    <w:rsid w:val="00A40F7A"/>
    <w:rsid w:val="00A52C6C"/>
    <w:rsid w:val="00A66557"/>
    <w:rsid w:val="00A72B00"/>
    <w:rsid w:val="00A8038A"/>
    <w:rsid w:val="00A84C6F"/>
    <w:rsid w:val="00A84F01"/>
    <w:rsid w:val="00A92F7E"/>
    <w:rsid w:val="00AA581D"/>
    <w:rsid w:val="00AC36A2"/>
    <w:rsid w:val="00AD0B1F"/>
    <w:rsid w:val="00AE2E18"/>
    <w:rsid w:val="00AE3646"/>
    <w:rsid w:val="00B03A65"/>
    <w:rsid w:val="00B13D9B"/>
    <w:rsid w:val="00B527DF"/>
    <w:rsid w:val="00B54DC5"/>
    <w:rsid w:val="00B60127"/>
    <w:rsid w:val="00B66B4D"/>
    <w:rsid w:val="00B70537"/>
    <w:rsid w:val="00B72220"/>
    <w:rsid w:val="00B80E58"/>
    <w:rsid w:val="00B8145B"/>
    <w:rsid w:val="00B85F19"/>
    <w:rsid w:val="00B9467A"/>
    <w:rsid w:val="00BA0729"/>
    <w:rsid w:val="00BA2EB1"/>
    <w:rsid w:val="00BA2F8A"/>
    <w:rsid w:val="00BA450C"/>
    <w:rsid w:val="00BA6355"/>
    <w:rsid w:val="00BB273A"/>
    <w:rsid w:val="00BC04C7"/>
    <w:rsid w:val="00BC44CF"/>
    <w:rsid w:val="00BC66CC"/>
    <w:rsid w:val="00BD44D6"/>
    <w:rsid w:val="00BD627B"/>
    <w:rsid w:val="00BE0637"/>
    <w:rsid w:val="00BE5CEA"/>
    <w:rsid w:val="00BF4C06"/>
    <w:rsid w:val="00C218C3"/>
    <w:rsid w:val="00C230C6"/>
    <w:rsid w:val="00C26B5E"/>
    <w:rsid w:val="00C30AF6"/>
    <w:rsid w:val="00C310F3"/>
    <w:rsid w:val="00C33F5A"/>
    <w:rsid w:val="00C4486F"/>
    <w:rsid w:val="00C502FC"/>
    <w:rsid w:val="00C537A4"/>
    <w:rsid w:val="00C62846"/>
    <w:rsid w:val="00C7314D"/>
    <w:rsid w:val="00C73FEE"/>
    <w:rsid w:val="00C90C85"/>
    <w:rsid w:val="00C93613"/>
    <w:rsid w:val="00CA08C1"/>
    <w:rsid w:val="00CB0282"/>
    <w:rsid w:val="00CB668A"/>
    <w:rsid w:val="00CC2FD9"/>
    <w:rsid w:val="00CD4534"/>
    <w:rsid w:val="00CE5E02"/>
    <w:rsid w:val="00CE6F72"/>
    <w:rsid w:val="00D13B6B"/>
    <w:rsid w:val="00D22D8C"/>
    <w:rsid w:val="00D247F2"/>
    <w:rsid w:val="00D45DEA"/>
    <w:rsid w:val="00D63843"/>
    <w:rsid w:val="00D722C2"/>
    <w:rsid w:val="00D72424"/>
    <w:rsid w:val="00D73A8C"/>
    <w:rsid w:val="00D76862"/>
    <w:rsid w:val="00D807CB"/>
    <w:rsid w:val="00DA4BF5"/>
    <w:rsid w:val="00DA7FD6"/>
    <w:rsid w:val="00DC14A1"/>
    <w:rsid w:val="00DC3EBB"/>
    <w:rsid w:val="00DC5ECC"/>
    <w:rsid w:val="00DD39AC"/>
    <w:rsid w:val="00DD52D6"/>
    <w:rsid w:val="00DD6112"/>
    <w:rsid w:val="00DD63CF"/>
    <w:rsid w:val="00DE5A0B"/>
    <w:rsid w:val="00E07B02"/>
    <w:rsid w:val="00E46847"/>
    <w:rsid w:val="00E61147"/>
    <w:rsid w:val="00E62C84"/>
    <w:rsid w:val="00E64000"/>
    <w:rsid w:val="00E73D88"/>
    <w:rsid w:val="00E77615"/>
    <w:rsid w:val="00E82E98"/>
    <w:rsid w:val="00E859CA"/>
    <w:rsid w:val="00E876E2"/>
    <w:rsid w:val="00E948D0"/>
    <w:rsid w:val="00EA2DE7"/>
    <w:rsid w:val="00EA3721"/>
    <w:rsid w:val="00EA5729"/>
    <w:rsid w:val="00EA6058"/>
    <w:rsid w:val="00EA74B7"/>
    <w:rsid w:val="00EB3707"/>
    <w:rsid w:val="00EB63CE"/>
    <w:rsid w:val="00EC19BE"/>
    <w:rsid w:val="00ED02D0"/>
    <w:rsid w:val="00ED558F"/>
    <w:rsid w:val="00EF1A73"/>
    <w:rsid w:val="00EF3A10"/>
    <w:rsid w:val="00EF725B"/>
    <w:rsid w:val="00F05498"/>
    <w:rsid w:val="00F06C0F"/>
    <w:rsid w:val="00F12BD7"/>
    <w:rsid w:val="00F32CB6"/>
    <w:rsid w:val="00F42FD6"/>
    <w:rsid w:val="00F9086E"/>
    <w:rsid w:val="00F91603"/>
    <w:rsid w:val="00F966B0"/>
    <w:rsid w:val="00FC05C6"/>
    <w:rsid w:val="00FC0862"/>
    <w:rsid w:val="00FC7439"/>
    <w:rsid w:val="00FD47A4"/>
    <w:rsid w:val="00FE57EA"/>
    <w:rsid w:val="00FF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1A16"/>
  <w15:chartTrackingRefBased/>
  <w15:docId w15:val="{7CB97EE1-9DD8-4E6A-8650-39B51725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C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20C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B2E"/>
  </w:style>
  <w:style w:type="paragraph" w:styleId="a7">
    <w:name w:val="footer"/>
    <w:basedOn w:val="a"/>
    <w:link w:val="a8"/>
    <w:uiPriority w:val="99"/>
    <w:unhideWhenUsed/>
    <w:rsid w:val="0051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B2E"/>
  </w:style>
  <w:style w:type="character" w:customStyle="1" w:styleId="a9">
    <w:name w:val="Основной текст_"/>
    <w:link w:val="2"/>
    <w:rsid w:val="007D2B89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9"/>
    <w:rsid w:val="007D2B89"/>
    <w:pPr>
      <w:widowControl w:val="0"/>
      <w:shd w:val="clear" w:color="auto" w:fill="FFFFFF"/>
      <w:spacing w:after="240" w:line="374" w:lineRule="exact"/>
    </w:pPr>
    <w:rPr>
      <w:rFonts w:ascii="Times New Roman" w:eastAsia="Times New Roman" w:hAnsi="Times New Roman"/>
      <w:spacing w:val="2"/>
      <w:sz w:val="20"/>
      <w:szCs w:val="20"/>
      <w:lang w:val="x-none" w:eastAsia="x-none"/>
    </w:rPr>
  </w:style>
  <w:style w:type="character" w:customStyle="1" w:styleId="0pt">
    <w:name w:val="Основной текст + Интервал 0 pt"/>
    <w:rsid w:val="007D2B89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a">
    <w:name w:val="Hyperlink"/>
    <w:uiPriority w:val="99"/>
    <w:unhideWhenUsed/>
    <w:rsid w:val="00EF1A73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C731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7314D"/>
    <w:rPr>
      <w:sz w:val="16"/>
      <w:szCs w:val="16"/>
      <w:lang w:eastAsia="en-US"/>
    </w:rPr>
  </w:style>
  <w:style w:type="character" w:customStyle="1" w:styleId="in-productdesctextitem">
    <w:name w:val="in-product__desc_text_item"/>
    <w:rsid w:val="007C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7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29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89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27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10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7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52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3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157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75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188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9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7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41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838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90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394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CD6A4D4AC7E37FE3339F0C68DC8B3BC4F818FB69AF1F07384D3ED171b2EBP" TargetMode="External"/><Relationship Id="rId13" Type="http://schemas.openxmlformats.org/officeDocument/2006/relationships/hyperlink" Target="consultantplus://offline/ref=A8CD6A4D4AC7E37FE3339F0C68DC8B3BC4F818FB69AF1F07384D3ED171b2E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CD6A4D4AC7E37FE3339F0C68DC8B3BC4F818FB69AF1F07384D3ED171b2EB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CD6A4D4AC7E37FE3339F0C68DC8B3BC4F818FB69AF1F07384D3ED171b2EB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8CD6A4D4AC7E37FE3339F0C68DC8B3BC4F818FB69AF1F07384D3ED171b2E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CD6A4D4AC7E37FE3339F0C68DC8B3BC4F818FB69AF1F07384D3ED171b2EB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B0F4-58CB-4997-B7C9-7E507F13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4981</Words>
  <Characters>28393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33308</CharactersWithSpaces>
  <SharedDoc>false</SharedDoc>
  <HLinks>
    <vt:vector size="78" baseType="variant">
      <vt:variant>
        <vt:i4>6619187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Par317</vt:lpwstr>
      </vt:variant>
      <vt:variant>
        <vt:i4>5439572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5439572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5439572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5439572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5439572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consultantplus://offline/ref=A8CD6A4D4AC7E37FE3339F0C68DC8B3BC4F818FB69AF1F07384D3ED171b2EBP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АННА ВЛАДИМИРОВНА</dc:creator>
  <cp:keywords/>
  <cp:lastModifiedBy>Boss</cp:lastModifiedBy>
  <cp:revision>6</cp:revision>
  <cp:lastPrinted>2023-04-10T07:28:00Z</cp:lastPrinted>
  <dcterms:created xsi:type="dcterms:W3CDTF">2026-06-03T17:49:00Z</dcterms:created>
  <dcterms:modified xsi:type="dcterms:W3CDTF">2026-06-03T18:17:00Z</dcterms:modified>
</cp:coreProperties>
</file>