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0E59F" w14:textId="4B84AD1F" w:rsidR="00991B61" w:rsidRDefault="008B496F" w:rsidP="00991B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-</w:t>
      </w:r>
    </w:p>
    <w:p w14:paraId="720D1B58" w14:textId="31669565" w:rsidR="008B7AC1" w:rsidRDefault="008B7AC1" w:rsidP="00991B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Описание объекта закупки</w:t>
      </w:r>
    </w:p>
    <w:p w14:paraId="4B95DBF8" w14:textId="77777777" w:rsidR="00972A05" w:rsidRDefault="00213375" w:rsidP="00991B61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991B61" w:rsidRPr="00991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оставк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91B61" w:rsidRPr="00991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E67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расходных </w:t>
      </w:r>
      <w:r w:rsidR="000E672A" w:rsidRPr="00A86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материалов</w:t>
      </w:r>
    </w:p>
    <w:p w14:paraId="0B16EBC1" w14:textId="1BC91BF7" w:rsidR="006A4424" w:rsidRPr="006A4424" w:rsidRDefault="000E672A" w:rsidP="006A4424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(перчатки </w:t>
      </w:r>
      <w:r w:rsidR="00221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медицинские </w:t>
      </w:r>
      <w:r w:rsidRPr="00A86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латексные </w:t>
      </w:r>
      <w:proofErr w:type="spellStart"/>
      <w:r w:rsidRPr="00A86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нитриловые</w:t>
      </w:r>
      <w:proofErr w:type="spellEnd"/>
      <w:r w:rsidRPr="00A86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A86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неопудренные</w:t>
      </w:r>
      <w:proofErr w:type="spellEnd"/>
      <w:r w:rsidRPr="00A86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нестерильные) </w:t>
      </w:r>
      <w:r w:rsidR="006A4424" w:rsidRPr="006A4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проведения мероприятий по МПР для нужд</w:t>
      </w:r>
    </w:p>
    <w:p w14:paraId="069C9D27" w14:textId="3B17052E" w:rsidR="00991B61" w:rsidRPr="00A86CE8" w:rsidRDefault="006A4424" w:rsidP="006A4424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ФГБУ ЦЭПП МЧС России</w:t>
      </w:r>
      <w:r w:rsidR="00083019" w:rsidRPr="00A86C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94E0B1C" w14:textId="77777777" w:rsidR="008B7AC1" w:rsidRPr="00A86CE8" w:rsidRDefault="008B7AC1" w:rsidP="00B44B7B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D29C11" w14:textId="2207EF3A" w:rsidR="00B44B7B" w:rsidRPr="00A86CE8" w:rsidRDefault="00B44B7B" w:rsidP="00B44B7B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6C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ОКПД 2: </w:t>
      </w:r>
      <w:r w:rsidR="004B3E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22.19.60.119-</w:t>
      </w:r>
      <w:r w:rsidR="008F44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перчатки резиновые прочие</w:t>
      </w:r>
    </w:p>
    <w:p w14:paraId="00BA067B" w14:textId="77777777" w:rsidR="00B44B7B" w:rsidRPr="00A86CE8" w:rsidRDefault="00B44B7B" w:rsidP="00B44B7B">
      <w:pPr>
        <w:widowControl w:val="0"/>
        <w:autoSpaceDE w:val="0"/>
        <w:autoSpaceDN w:val="0"/>
        <w:adjustRightInd w:val="0"/>
        <w:spacing w:after="0" w:line="240" w:lineRule="auto"/>
        <w:ind w:left="-567" w:right="28" w:firstLine="127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27C6D2" w14:textId="77777777" w:rsidR="00991B61" w:rsidRPr="00A86CE8" w:rsidRDefault="00991B61" w:rsidP="001358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85"/>
        <w:contextualSpacing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A86CE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Общие требования</w:t>
      </w:r>
    </w:p>
    <w:p w14:paraId="5F0333FD" w14:textId="77777777" w:rsidR="00991B61" w:rsidRPr="00A86CE8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</w:p>
    <w:p w14:paraId="18EE589D" w14:textId="09144B17" w:rsidR="00991B61" w:rsidRPr="00A86CE8" w:rsidRDefault="00991B61" w:rsidP="00902AFE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0625B"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</w:t>
      </w:r>
      <w:r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Заказчик: Ф</w:t>
      </w:r>
      <w:r w:rsidR="00BC4F9B"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ГБ</w:t>
      </w:r>
      <w:r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ЦЭПП МЧС России.</w:t>
      </w:r>
    </w:p>
    <w:p w14:paraId="0ACA4180" w14:textId="47923D27" w:rsidR="00991B61" w:rsidRPr="00816530" w:rsidRDefault="0030625B" w:rsidP="00902AFE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A86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Наименование объекта закупки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972A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оставка </w:t>
      </w:r>
      <w:r w:rsidR="003B4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расходных материалов (перчатки</w:t>
      </w:r>
      <w:r w:rsidR="003B42F2" w:rsidRPr="003B42F2">
        <w:t xml:space="preserve"> </w:t>
      </w:r>
      <w:r w:rsidR="00EE6513" w:rsidRPr="00EE6513">
        <w:rPr>
          <w:rFonts w:ascii="Times New Roman" w:hAnsi="Times New Roman" w:cs="Times New Roman"/>
        </w:rPr>
        <w:t>медицинские</w:t>
      </w:r>
      <w:r w:rsidR="00EE6513">
        <w:t xml:space="preserve"> </w:t>
      </w:r>
      <w:r w:rsidR="00B23B7B" w:rsidRPr="003B4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латексные </w:t>
      </w:r>
      <w:proofErr w:type="spellStart"/>
      <w:r w:rsidR="00B23B7B" w:rsidRPr="003B4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нитриловые</w:t>
      </w:r>
      <w:proofErr w:type="spellEnd"/>
      <w:r w:rsidR="003B42F2" w:rsidRPr="003B4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B23B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3B42F2" w:rsidRPr="003B4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неопудренные</w:t>
      </w:r>
      <w:proofErr w:type="spellEnd"/>
      <w:r w:rsidR="003B42F2" w:rsidRPr="003B4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нестерильные</w:t>
      </w:r>
      <w:r w:rsidR="003B4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– Товар).</w:t>
      </w:r>
    </w:p>
    <w:p w14:paraId="0C3F8366" w14:textId="7D5416BA" w:rsidR="00991B61" w:rsidRPr="00816530" w:rsidRDefault="0030625B" w:rsidP="00902AFE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В том случае, если Заказчиком установлены только требования к техническим, функциональным и прочим показателям и характеристикам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Товара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без указания на конкретного производителя или марки (модель и т.п.), то присутствующие в техническом задании ссылки на фирменные марки носит лишь описательный (в части уточнения требований) и рекомендательный, а не обязательный характер.</w:t>
      </w:r>
    </w:p>
    <w:p w14:paraId="7BA0A6DC" w14:textId="680ABC2D" w:rsidR="00991B61" w:rsidRPr="00816530" w:rsidRDefault="0030625B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Поставляемый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овар должен быть новым, находиться в целостной фирменной упаковке изготовителя, сопровождаться необходимой документацией на русском языке, без каких-либо ограничений (залог, запрет, арест и т.п.), разрешенный к свободному обращению на территории Российской Федерации. Упаковка должна обеспечивать защиту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овара от воздействия механических и климатических факторов во время транспортирования и хранения.</w:t>
      </w:r>
    </w:p>
    <w:p w14:paraId="5D2E38B6" w14:textId="6D8571A9" w:rsidR="00991B61" w:rsidRPr="00816530" w:rsidRDefault="0030625B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Маркировка, которая наносится на упаковку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Товара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должна содержать следующую информацию:</w:t>
      </w:r>
    </w:p>
    <w:p w14:paraId="51428272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наименование страны-изготовителя;</w:t>
      </w:r>
    </w:p>
    <w:p w14:paraId="7F933191" w14:textId="75674F6F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наименование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овара;</w:t>
      </w:r>
    </w:p>
    <w:p w14:paraId="4CE185EE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юридический адрес и торговую марку изготовителя;</w:t>
      </w:r>
    </w:p>
    <w:p w14:paraId="02DBD7DA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маркировку знаком соответствия (сертификации или декларации – при их наличии);</w:t>
      </w:r>
    </w:p>
    <w:p w14:paraId="46F4783F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другую информацию в соответствии с документацией изготовителя и требованиями нормативных документов.</w:t>
      </w:r>
    </w:p>
    <w:p w14:paraId="7DB64BFF" w14:textId="40218533" w:rsidR="00991B61" w:rsidRPr="00816530" w:rsidRDefault="0030625B" w:rsidP="00991B6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02AFE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При передаче </w:t>
      </w:r>
      <w:r w:rsidR="00CA5E29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91B61" w:rsidRPr="00816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овара Поставщик в соответствии со ст. 456 Гражданского кодекса РФ передает Заказчику копии сертификатов соответствия и деклараций соответствия (при их наличии). При формировании заявки Участнику необходимо предоставить информацию о наличии документов подтверждающих качество поставляемого товара. </w:t>
      </w:r>
    </w:p>
    <w:p w14:paraId="558E8067" w14:textId="77777777" w:rsidR="00991B61" w:rsidRPr="00816530" w:rsidRDefault="00991B61" w:rsidP="00991B6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</w:p>
    <w:p w14:paraId="56E0D88B" w14:textId="77777777" w:rsidR="00991B61" w:rsidRPr="00816530" w:rsidRDefault="00991B61" w:rsidP="00991B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85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Условия поставки товара</w:t>
      </w:r>
    </w:p>
    <w:p w14:paraId="25890CF0" w14:textId="77777777" w:rsidR="00CA5E29" w:rsidRPr="00816530" w:rsidRDefault="00991B61" w:rsidP="00CA5E29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2.1. </w:t>
      </w:r>
      <w:r w:rsidR="00CA5E29"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A5E29"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оставка Товара </w:t>
      </w:r>
      <w:r w:rsidR="00CA5E29" w:rsidRPr="00816530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производится</w:t>
      </w:r>
      <w:r w:rsidR="00CA5E29"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E29" w:rsidRPr="00816530"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  <w:lang w:eastAsia="ru-RU"/>
        </w:rPr>
        <w:t xml:space="preserve">за счет </w:t>
      </w:r>
      <w:r w:rsidR="00CA5E29" w:rsidRPr="008165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Поставщика</w:t>
      </w:r>
      <w:r w:rsidR="00CA5E29"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любыми видами транспорта до места нахождения </w:t>
      </w:r>
      <w:r w:rsidR="00CA5E29" w:rsidRPr="00816530"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  <w:lang w:eastAsia="ru-RU"/>
        </w:rPr>
        <w:t>Заказчика</w:t>
      </w:r>
      <w:r w:rsidR="00CA5E29" w:rsidRPr="008165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15C22B15" w14:textId="77777777" w:rsidR="00CA5E29" w:rsidRPr="00816530" w:rsidRDefault="00CA5E29" w:rsidP="00CA5E29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Переход рисков:</w:t>
      </w:r>
      <w:r w:rsidRPr="008165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момент передачи Товара в распоряжение Заказчика.</w:t>
      </w:r>
    </w:p>
    <w:p w14:paraId="54FB7A94" w14:textId="1DF8D635" w:rsidR="00CA5E29" w:rsidRPr="00816530" w:rsidRDefault="00CA5E29" w:rsidP="00CA5E29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2.3. Сроки (периоды) поставки Товара: </w:t>
      </w:r>
      <w:r w:rsidRPr="0081653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в течение 10 (десяти) рабочих дней с даты заключения Контракта.</w:t>
      </w:r>
    </w:p>
    <w:p w14:paraId="03F7E9A4" w14:textId="77777777" w:rsidR="00086831" w:rsidRPr="00086831" w:rsidRDefault="00CA5E29" w:rsidP="00086831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2.4. Доставка Товара осуществляется </w:t>
      </w:r>
      <w:r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рабочего времени с 09:00 до 1</w:t>
      </w:r>
      <w:r w:rsidR="00B23B7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16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с понедельника по пятницу (за исключением дней общегосударственных праздников) </w:t>
      </w:r>
      <w:r w:rsidRPr="00816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по адресу: </w:t>
      </w:r>
      <w:r w:rsidR="00086831" w:rsidRPr="00086831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117148, г. Москва, Варшавское шоссе, 28 км, Владение 5, р-н Щербинка, Новомосковский административный округ,  </w:t>
      </w:r>
    </w:p>
    <w:p w14:paraId="58CAFA37" w14:textId="77777777" w:rsidR="00086831" w:rsidRPr="00086831" w:rsidRDefault="00086831" w:rsidP="0008683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  <w:r w:rsidRPr="00086831">
        <w:rPr>
          <w:rFonts w:ascii="Times New Roman" w:eastAsia="MS Mincho" w:hAnsi="Times New Roman" w:cs="Times New Roman"/>
          <w:sz w:val="26"/>
          <w:szCs w:val="26"/>
          <w:lang w:eastAsia="ru-RU"/>
        </w:rPr>
        <w:t>Тел. 8(495)989-50-92</w:t>
      </w:r>
    </w:p>
    <w:p w14:paraId="7AD9DCF8" w14:textId="7DEDEE50" w:rsidR="003B42F2" w:rsidRDefault="003B42F2" w:rsidP="00086831">
      <w:pPr>
        <w:tabs>
          <w:tab w:val="left" w:pos="567"/>
        </w:tabs>
        <w:spacing w:after="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131D25" w14:textId="77777777" w:rsidR="001013F6" w:rsidRDefault="001013F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51FC5E" w14:textId="77777777" w:rsidR="001013F6" w:rsidRDefault="001013F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A9A60D" w14:textId="77777777" w:rsidR="007F7B71" w:rsidRDefault="007F7B71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54324F" w14:textId="77777777" w:rsidR="007F7B71" w:rsidRDefault="007F7B71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4B7983" w14:textId="77777777" w:rsidR="001013F6" w:rsidRDefault="001013F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818EDA" w14:textId="77777777" w:rsidR="001013F6" w:rsidRDefault="001013F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520920" w14:textId="77777777" w:rsidR="001013F6" w:rsidRDefault="001013F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34F8DA" w14:textId="77777777" w:rsidR="001013F6" w:rsidRPr="00816530" w:rsidRDefault="001013F6" w:rsidP="00991B6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1F6F34" w14:textId="36E8B274" w:rsidR="00991B61" w:rsidRPr="00816530" w:rsidRDefault="00991B61" w:rsidP="00902AFE">
      <w:pPr>
        <w:pStyle w:val="a3"/>
        <w:widowControl w:val="0"/>
        <w:numPr>
          <w:ilvl w:val="0"/>
          <w:numId w:val="1"/>
        </w:numPr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right="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техническим характеристикам, потребительским свойствам, количеству поставляемого товара</w:t>
      </w:r>
    </w:p>
    <w:p w14:paraId="10F58EA3" w14:textId="60A1FE3D" w:rsidR="00902AFE" w:rsidRPr="00816530" w:rsidRDefault="00902AFE" w:rsidP="00902AFE">
      <w:pPr>
        <w:pStyle w:val="a3"/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0" w:right="2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Таблица1</w:t>
      </w:r>
    </w:p>
    <w:tbl>
      <w:tblPr>
        <w:tblStyle w:val="a4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5245"/>
        <w:gridCol w:w="1134"/>
        <w:gridCol w:w="1276"/>
      </w:tblGrid>
      <w:tr w:rsidR="00095999" w:rsidRPr="00816530" w14:paraId="6EF8E975" w14:textId="77777777" w:rsidTr="00AD47FE">
        <w:trPr>
          <w:trHeight w:val="330"/>
        </w:trPr>
        <w:tc>
          <w:tcPr>
            <w:tcW w:w="2552" w:type="dxa"/>
          </w:tcPr>
          <w:p w14:paraId="30F1C664" w14:textId="05AEB350" w:rsidR="00095999" w:rsidRPr="00F055B2" w:rsidRDefault="00095999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55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</w:t>
            </w:r>
            <w:r w:rsidR="00AD47FE">
              <w:rPr>
                <w:rFonts w:ascii="Times New Roman" w:eastAsia="Times New Roman" w:hAnsi="Times New Roman" w:cs="Times New Roman"/>
                <w:b/>
                <w:lang w:eastAsia="ru-RU"/>
              </w:rPr>
              <w:t>расходного материала</w:t>
            </w:r>
          </w:p>
        </w:tc>
        <w:tc>
          <w:tcPr>
            <w:tcW w:w="5245" w:type="dxa"/>
          </w:tcPr>
          <w:p w14:paraId="38F72555" w14:textId="5489E830" w:rsidR="00095999" w:rsidRPr="00F055B2" w:rsidRDefault="00AD47FE" w:rsidP="00095999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Характеристики расходного материала</w:t>
            </w:r>
          </w:p>
        </w:tc>
        <w:tc>
          <w:tcPr>
            <w:tcW w:w="1134" w:type="dxa"/>
          </w:tcPr>
          <w:p w14:paraId="24105655" w14:textId="77777777" w:rsidR="00095999" w:rsidRPr="00F055B2" w:rsidRDefault="00095999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55B2">
              <w:rPr>
                <w:rFonts w:ascii="Times New Roman" w:eastAsia="Times New Roman" w:hAnsi="Times New Roman" w:cs="Times New Roman"/>
                <w:b/>
                <w:lang w:eastAsia="ru-RU"/>
              </w:rPr>
              <w:t>Ед.</w:t>
            </w:r>
          </w:p>
          <w:p w14:paraId="1C5C45B7" w14:textId="5F33755F" w:rsidR="00095999" w:rsidRPr="00F055B2" w:rsidRDefault="00095999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55B2">
              <w:rPr>
                <w:rFonts w:ascii="Times New Roman" w:eastAsia="Times New Roman" w:hAnsi="Times New Roman" w:cs="Times New Roman"/>
                <w:b/>
                <w:lang w:eastAsia="ru-RU"/>
              </w:rPr>
              <w:t>изм.</w:t>
            </w:r>
          </w:p>
        </w:tc>
        <w:tc>
          <w:tcPr>
            <w:tcW w:w="1276" w:type="dxa"/>
          </w:tcPr>
          <w:p w14:paraId="7C60108E" w14:textId="542AB6AB" w:rsidR="00095999" w:rsidRPr="00F055B2" w:rsidRDefault="00095999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55B2">
              <w:rPr>
                <w:rFonts w:ascii="Times New Roman" w:eastAsia="Times New Roman" w:hAnsi="Times New Roman" w:cs="Times New Roman"/>
                <w:b/>
                <w:lang w:eastAsia="ru-RU"/>
              </w:rPr>
              <w:t>Кол</w:t>
            </w:r>
            <w:r w:rsidR="00F055B2">
              <w:rPr>
                <w:rFonts w:ascii="Times New Roman" w:eastAsia="Times New Roman" w:hAnsi="Times New Roman" w:cs="Times New Roman"/>
                <w:b/>
                <w:lang w:eastAsia="ru-RU"/>
              </w:rPr>
              <w:t>-в</w:t>
            </w:r>
            <w:r w:rsidRPr="00F055B2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</w:p>
        </w:tc>
      </w:tr>
      <w:tr w:rsidR="00095999" w:rsidRPr="00816530" w14:paraId="35D743F5" w14:textId="77777777" w:rsidTr="00AD47FE">
        <w:trPr>
          <w:trHeight w:val="3588"/>
        </w:trPr>
        <w:tc>
          <w:tcPr>
            <w:tcW w:w="2552" w:type="dxa"/>
            <w:tcBorders>
              <w:bottom w:val="single" w:sz="4" w:space="0" w:color="auto"/>
            </w:tcBorders>
          </w:tcPr>
          <w:p w14:paraId="463C0A5A" w14:textId="77777777" w:rsidR="00FA53AE" w:rsidRDefault="00FA53AE" w:rsidP="00262725">
            <w:pPr>
              <w:widowControl w:val="0"/>
              <w:autoSpaceDE w:val="0"/>
              <w:autoSpaceDN w:val="0"/>
              <w:adjustRightInd w:val="0"/>
              <w:ind w:left="-180"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6602F4" w14:textId="77777777" w:rsidR="00FA53AE" w:rsidRDefault="00FA53AE" w:rsidP="00262725">
            <w:pPr>
              <w:widowControl w:val="0"/>
              <w:autoSpaceDE w:val="0"/>
              <w:autoSpaceDN w:val="0"/>
              <w:adjustRightInd w:val="0"/>
              <w:ind w:left="-180"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8BFF77" w14:textId="77777777" w:rsidR="00FA53AE" w:rsidRDefault="00FA53AE" w:rsidP="00262725">
            <w:pPr>
              <w:widowControl w:val="0"/>
              <w:autoSpaceDE w:val="0"/>
              <w:autoSpaceDN w:val="0"/>
              <w:adjustRightInd w:val="0"/>
              <w:ind w:left="-180"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1F6153" w14:textId="7B5DE56A" w:rsidR="00095999" w:rsidRPr="00816530" w:rsidRDefault="00095999" w:rsidP="003B0DE3">
            <w:pPr>
              <w:widowControl w:val="0"/>
              <w:autoSpaceDE w:val="0"/>
              <w:autoSpaceDN w:val="0"/>
              <w:adjustRightInd w:val="0"/>
              <w:ind w:left="-180"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</w:t>
            </w:r>
            <w:r w:rsidR="003B0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3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0DE3" w:rsidRPr="003B0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медицинские латексные </w:t>
            </w:r>
            <w:proofErr w:type="spellStart"/>
            <w:r w:rsidR="003B0DE3" w:rsidRPr="003B0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нитриловые</w:t>
            </w:r>
            <w:proofErr w:type="spellEnd"/>
            <w:r w:rsidR="003B0DE3" w:rsidRPr="003B0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B0DE3" w:rsidRPr="003B0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неопудренные</w:t>
            </w:r>
            <w:proofErr w:type="spellEnd"/>
            <w:r w:rsidR="003B0DE3" w:rsidRPr="003B0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нестерильные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79ECC622" w14:textId="6059693C" w:rsidR="00095999" w:rsidRPr="00816530" w:rsidRDefault="00095999" w:rsidP="00095999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– для проведения осмотров пациентов</w:t>
            </w:r>
          </w:p>
          <w:p w14:paraId="0B7A12C5" w14:textId="77777777" w:rsidR="00095999" w:rsidRPr="00816530" w:rsidRDefault="00095999" w:rsidP="00095999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- </w:t>
            </w:r>
            <w:r w:rsidRPr="0055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14:paraId="5047B449" w14:textId="338E1785" w:rsidR="00095999" w:rsidRPr="00816530" w:rsidRDefault="00095999" w:rsidP="00095999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- </w:t>
            </w:r>
            <w:r w:rsidR="0089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латекс</w:t>
            </w:r>
          </w:p>
          <w:p w14:paraId="69DC3134" w14:textId="77777777" w:rsidR="00095999" w:rsidRPr="00816530" w:rsidRDefault="00095999" w:rsidP="00095999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Поверхность - </w:t>
            </w:r>
            <w:r w:rsidRPr="0009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Текстурированная</w:t>
            </w:r>
          </w:p>
          <w:p w14:paraId="3F588C2E" w14:textId="77777777" w:rsidR="00095999" w:rsidRPr="00816530" w:rsidRDefault="00095999" w:rsidP="00095999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Стерильность - </w:t>
            </w:r>
            <w:r w:rsidRPr="0009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Нестерильны</w:t>
            </w:r>
          </w:p>
          <w:p w14:paraId="430696F4" w14:textId="10C7E8B5" w:rsidR="00095999" w:rsidRDefault="00095999" w:rsidP="00095999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Опудренность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935987" w:rsidRPr="0093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поверхность </w:t>
            </w:r>
            <w:proofErr w:type="spellStart"/>
            <w:r w:rsidR="00935987" w:rsidRPr="0093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неопудренная</w:t>
            </w:r>
            <w:proofErr w:type="spellEnd"/>
            <w:r w:rsidR="00935987" w:rsidRPr="0093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ED9EB19" w14:textId="77777777" w:rsidR="00095999" w:rsidRPr="00816530" w:rsidRDefault="00095999" w:rsidP="00095999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09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анатомическая форма, манжета с валиком, удлиненная, повышенной прочности</w:t>
            </w:r>
          </w:p>
          <w:p w14:paraId="391D23D4" w14:textId="6ED3FA57" w:rsidR="00095999" w:rsidRPr="00816530" w:rsidRDefault="00095999" w:rsidP="00095999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Длина, мм  -</w:t>
            </w:r>
            <w:r w:rsidR="0021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мм</w:t>
            </w:r>
          </w:p>
          <w:p w14:paraId="2DF45EB3" w14:textId="77777777" w:rsidR="00095999" w:rsidRDefault="00095999" w:rsidP="00095999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– коробка</w:t>
            </w:r>
          </w:p>
          <w:p w14:paraId="12E1B4F9" w14:textId="77777777" w:rsidR="00095999" w:rsidRPr="00816530" w:rsidRDefault="00095999" w:rsidP="00095999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шт. в коробке - не менее 50</w:t>
            </w:r>
          </w:p>
          <w:p w14:paraId="37E5BA8B" w14:textId="77E873EB" w:rsidR="00095999" w:rsidRPr="00816530" w:rsidRDefault="00095999" w:rsidP="00095999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 – не менее 12 месяцев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D4543E" w14:textId="77777777" w:rsidR="00FA53AE" w:rsidRDefault="00FA53AE" w:rsidP="00DE001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B0AA76" w14:textId="77777777" w:rsidR="00FA53AE" w:rsidRDefault="00FA53AE" w:rsidP="00DE001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8845D6" w14:textId="77777777" w:rsidR="00FA53AE" w:rsidRDefault="00FA53AE" w:rsidP="00DE001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EBFBD6" w14:textId="77777777" w:rsidR="00FA53AE" w:rsidRDefault="00FA53AE" w:rsidP="00DE001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32370C" w14:textId="343D833B" w:rsidR="00095999" w:rsidRDefault="00095999" w:rsidP="00DE001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28F317" w14:textId="77777777" w:rsidR="00FA53AE" w:rsidRDefault="00FA53AE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02BBF4" w14:textId="77777777" w:rsidR="00FA53AE" w:rsidRDefault="00FA53AE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F1708E" w14:textId="77777777" w:rsidR="00FA53AE" w:rsidRDefault="00FA53AE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77ED99" w14:textId="77777777" w:rsidR="00FA53AE" w:rsidRDefault="00FA53AE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7684F4" w14:textId="3E33E0F0" w:rsidR="00095999" w:rsidRPr="00213375" w:rsidRDefault="00C4061E" w:rsidP="00213375">
            <w:pPr>
              <w:pStyle w:val="a3"/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line="240" w:lineRule="atLeast"/>
              <w:ind w:left="0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1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76DB1E5" w14:textId="77777777" w:rsidR="00902AFE" w:rsidRDefault="00902AFE" w:rsidP="00902AFE">
      <w:pPr>
        <w:pStyle w:val="a3"/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540" w:right="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BEE67B" w14:textId="77777777" w:rsidR="0000627A" w:rsidRDefault="0000627A" w:rsidP="00902AFE">
      <w:pPr>
        <w:pStyle w:val="a3"/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540" w:right="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9CAB96" w14:textId="77777777" w:rsidR="0000627A" w:rsidRPr="00816530" w:rsidRDefault="0000627A" w:rsidP="00902AFE">
      <w:pPr>
        <w:pStyle w:val="a3"/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540" w:right="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2"/>
        <w:gridCol w:w="2977"/>
      </w:tblGrid>
      <w:tr w:rsidR="002A7104" w:rsidRPr="00816530" w14:paraId="7DED1662" w14:textId="77777777" w:rsidTr="007D6262">
        <w:trPr>
          <w:cantSplit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B3225B1" w14:textId="77777777" w:rsidR="002A7104" w:rsidRPr="00816530" w:rsidRDefault="002A7104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40" w:right="-359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6DDCBAE2" w14:textId="77777777" w:rsidR="002A7104" w:rsidRPr="00816530" w:rsidRDefault="002A7104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40" w:right="-359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7FA6A29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426" w:right="28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требований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CC77CAF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426" w:right="28" w:firstLine="8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Требуемое значение параметров и функций </w:t>
            </w:r>
          </w:p>
        </w:tc>
      </w:tr>
      <w:tr w:rsidR="002A7104" w:rsidRPr="00816530" w14:paraId="37922140" w14:textId="77777777" w:rsidTr="007D6262">
        <w:trPr>
          <w:cantSplit/>
        </w:trPr>
        <w:tc>
          <w:tcPr>
            <w:tcW w:w="568" w:type="dxa"/>
          </w:tcPr>
          <w:p w14:paraId="057D0823" w14:textId="3D082CD5" w:rsidR="002A7104" w:rsidRPr="00816530" w:rsidRDefault="007D6262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40" w:right="-359" w:firstLine="12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097944" w:rsidRPr="008165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2A7104" w:rsidRPr="00816530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6662" w:type="dxa"/>
          </w:tcPr>
          <w:p w14:paraId="28ADCC68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Сертификат /Декларация о соответствии Росстандарта</w:t>
            </w:r>
          </w:p>
        </w:tc>
        <w:tc>
          <w:tcPr>
            <w:tcW w:w="2977" w:type="dxa"/>
          </w:tcPr>
          <w:p w14:paraId="2E877345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</w:t>
            </w:r>
          </w:p>
        </w:tc>
      </w:tr>
      <w:tr w:rsidR="002A7104" w:rsidRPr="00816530" w14:paraId="574AFE38" w14:textId="77777777" w:rsidTr="007D6262">
        <w:trPr>
          <w:cantSplit/>
        </w:trPr>
        <w:tc>
          <w:tcPr>
            <w:tcW w:w="568" w:type="dxa"/>
          </w:tcPr>
          <w:p w14:paraId="7C125BCE" w14:textId="552F2C5B" w:rsidR="007D6262" w:rsidRPr="00816530" w:rsidRDefault="002A7104" w:rsidP="007D6262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-1370" w:right="-2090" w:firstLine="12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  <w:p w14:paraId="0DC584F7" w14:textId="660A83B2" w:rsidR="002A7104" w:rsidRPr="00816530" w:rsidRDefault="00097944" w:rsidP="007D62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>.2</w:t>
            </w:r>
          </w:p>
        </w:tc>
        <w:tc>
          <w:tcPr>
            <w:tcW w:w="6662" w:type="dxa"/>
          </w:tcPr>
          <w:p w14:paraId="6758D995" w14:textId="77777777" w:rsidR="002A7104" w:rsidRPr="00816530" w:rsidRDefault="002A7104" w:rsidP="00991B6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Безопасность должна соответствовать требованиям стандартов Российской Федерации и международных стандартов, действующих на территории Российской Федерации</w:t>
            </w:r>
          </w:p>
        </w:tc>
        <w:tc>
          <w:tcPr>
            <w:tcW w:w="2977" w:type="dxa"/>
          </w:tcPr>
          <w:p w14:paraId="56A00AC2" w14:textId="77777777" w:rsidR="002A7104" w:rsidRPr="00816530" w:rsidRDefault="002A7104" w:rsidP="00991B6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Соответствие</w:t>
            </w:r>
          </w:p>
        </w:tc>
      </w:tr>
      <w:tr w:rsidR="002A7104" w:rsidRPr="00816530" w14:paraId="49EC5484" w14:textId="77777777" w:rsidTr="007D6262">
        <w:tc>
          <w:tcPr>
            <w:tcW w:w="568" w:type="dxa"/>
          </w:tcPr>
          <w:p w14:paraId="0E36B640" w14:textId="565578B5" w:rsidR="002A7104" w:rsidRPr="00816530" w:rsidRDefault="00097944" w:rsidP="007D6262">
            <w:pPr>
              <w:keepLines/>
              <w:widowControl w:val="0"/>
              <w:tabs>
                <w:tab w:val="left" w:pos="-3652"/>
              </w:tabs>
              <w:autoSpaceDE w:val="0"/>
              <w:autoSpaceDN w:val="0"/>
              <w:adjustRightInd w:val="0"/>
              <w:spacing w:after="0" w:line="240" w:lineRule="atLeast"/>
              <w:ind w:left="-983" w:right="-1523" w:firstLine="852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ab/>
              <w:t>3</w:t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7D6262" w:rsidRPr="00816530">
              <w:rPr>
                <w:rFonts w:ascii="Times New Roman" w:eastAsia="Times New Roman" w:hAnsi="Times New Roman" w:cs="Times New Roman"/>
                <w:lang w:eastAsia="ru-RU"/>
              </w:rPr>
              <w:tab/>
              <w:t>1</w:t>
            </w:r>
            <w:r w:rsidR="002A7104" w:rsidRPr="00816530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</w:p>
        </w:tc>
        <w:tc>
          <w:tcPr>
            <w:tcW w:w="6662" w:type="dxa"/>
          </w:tcPr>
          <w:p w14:paraId="63FA74DD" w14:textId="77777777" w:rsidR="002A7104" w:rsidRPr="00816530" w:rsidRDefault="002A7104" w:rsidP="00EE6D4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Паспорт, документы по гарантии, руководство пользователя и др. эксплуатационная документация, регистрационные удостоверения и сертификаты (при необходимости) (при поставке).</w:t>
            </w:r>
          </w:p>
        </w:tc>
        <w:tc>
          <w:tcPr>
            <w:tcW w:w="2977" w:type="dxa"/>
          </w:tcPr>
          <w:p w14:paraId="1A623B4C" w14:textId="45CB11FB" w:rsidR="002A7104" w:rsidRPr="00816530" w:rsidRDefault="002A7104" w:rsidP="00EE6D4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" w:right="28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>При наличии</w:t>
            </w:r>
            <w:r w:rsidR="00EE6D44"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16530">
              <w:rPr>
                <w:rFonts w:ascii="Times New Roman" w:eastAsia="Times New Roman" w:hAnsi="Times New Roman" w:cs="Times New Roman"/>
                <w:lang w:eastAsia="ru-RU"/>
              </w:rPr>
              <w:t xml:space="preserve"> (на основании действующего законодательства)</w:t>
            </w:r>
          </w:p>
        </w:tc>
      </w:tr>
    </w:tbl>
    <w:p w14:paraId="631558B3" w14:textId="77777777" w:rsidR="006403BD" w:rsidRDefault="006403BD" w:rsidP="00991B6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1828A5BD" w14:textId="77777777" w:rsidR="006403BD" w:rsidRPr="006403BD" w:rsidRDefault="006403BD" w:rsidP="006403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eastAsia="ru-RU"/>
        </w:rPr>
      </w:pPr>
      <w:r w:rsidRPr="006403BD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eastAsia="ru-RU"/>
        </w:rPr>
        <w:t>В связи с необходимостью соблюдения ч.1 ст.33 Закона №44-ФЗ в части указания функциональных, технических и качественных характеристик объема закупки, связанных с определением соответствия поставляемого товара потребностям заказчика, с целью выполнения его основной деятельности, заказчиком установлены дополнительные требования к закупаемой продукции, не предусмотренные соответствующей позицией каталога товаров работ и услуг для обеспечения государственных и муниципальных нужд (</w:t>
      </w:r>
      <w:proofErr w:type="spellStart"/>
      <w:r w:rsidRPr="006403BD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eastAsia="ru-RU"/>
        </w:rPr>
        <w:t>осн</w:t>
      </w:r>
      <w:proofErr w:type="spellEnd"/>
      <w:r w:rsidRPr="006403BD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eastAsia="ru-RU"/>
        </w:rPr>
        <w:t>. п. 7 Правил использования КТРУ, утв. Постановлением Правительства РФ от 08.02.2017 № 145).</w:t>
      </w:r>
    </w:p>
    <w:p w14:paraId="6A6B1375" w14:textId="77777777" w:rsidR="006403BD" w:rsidRDefault="006403BD" w:rsidP="006403BD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5FBC7E1E" w14:textId="77777777" w:rsidR="00991B61" w:rsidRDefault="00991B61" w:rsidP="006403BD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Примечание:</w:t>
      </w:r>
      <w:r w:rsidRPr="008165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4A40391" w14:textId="77777777" w:rsidR="00CA5E29" w:rsidRPr="00816530" w:rsidRDefault="00CA5E29" w:rsidP="00CA5E29">
      <w:pPr>
        <w:widowControl w:val="0"/>
        <w:autoSpaceDE w:val="0"/>
        <w:autoSpaceDN w:val="0"/>
        <w:adjustRightInd w:val="0"/>
        <w:spacing w:after="0" w:line="240" w:lineRule="auto"/>
        <w:ind w:left="-567" w:right="-18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16530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  <w:lang w:eastAsia="ru-RU"/>
        </w:rPr>
        <w:t>-</w:t>
      </w:r>
      <w:r w:rsidRPr="00816530">
        <w:rPr>
          <w:rFonts w:ascii="Times New Roman" w:eastAsia="Times New Roman" w:hAnsi="Times New Roman" w:cs="Times New Roman"/>
          <w:bCs/>
          <w:i/>
          <w:spacing w:val="-3"/>
          <w:sz w:val="20"/>
          <w:szCs w:val="20"/>
          <w:lang w:eastAsia="ru-RU"/>
        </w:rPr>
        <w:t xml:space="preserve"> П</w:t>
      </w:r>
      <w:r w:rsidRPr="0081653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 согласованию с Заказчиком допускается поставка Товара, качество, технические и функциональные характеристики которого являются улучшенными по сравнению с качеством, техническими и функциональными характеристиками, запрашиваемыми Заказчиком в аукционной документации, но при сохранении его целевого и функционального назначения, а также технических характеристик и функциональных составляющих в полном объеме присущих запрашиваемой Заказчиком модели. </w:t>
      </w:r>
    </w:p>
    <w:p w14:paraId="43A1EC63" w14:textId="77777777" w:rsidR="00902AFE" w:rsidRPr="00816530" w:rsidRDefault="00902AFE"/>
    <w:p w14:paraId="55702115" w14:textId="657E7E3D" w:rsidR="00590122" w:rsidRDefault="00936FC9" w:rsidP="00C111AE">
      <w:pPr>
        <w:widowControl w:val="0"/>
        <w:tabs>
          <w:tab w:val="left" w:pos="7800"/>
        </w:tabs>
        <w:autoSpaceDE w:val="0"/>
        <w:autoSpaceDN w:val="0"/>
        <w:adjustRightInd w:val="0"/>
        <w:spacing w:after="0" w:line="240" w:lineRule="auto"/>
        <w:ind w:left="-426" w:right="28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C111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ОМПР ПК                                                                      Лебедева О.В.</w:t>
      </w:r>
    </w:p>
    <w:p w14:paraId="2E70180C" w14:textId="77777777" w:rsidR="00590122" w:rsidRDefault="00590122"/>
    <w:sectPr w:rsidR="00590122" w:rsidSect="00AC186E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31661"/>
    <w:multiLevelType w:val="hybridMultilevel"/>
    <w:tmpl w:val="04428F62"/>
    <w:lvl w:ilvl="0" w:tplc="5FE8A4F0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4B6B1B54"/>
    <w:multiLevelType w:val="multilevel"/>
    <w:tmpl w:val="0A62B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1"/>
      <w:lvlJc w:val="center"/>
      <w:pPr>
        <w:tabs>
          <w:tab w:val="num" w:pos="432"/>
        </w:tabs>
        <w:ind w:left="432" w:hanging="432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3B66420"/>
    <w:multiLevelType w:val="multilevel"/>
    <w:tmpl w:val="BF44080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1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2136677006">
    <w:abstractNumId w:val="0"/>
  </w:num>
  <w:num w:numId="2" w16cid:durableId="1906259690">
    <w:abstractNumId w:val="1"/>
  </w:num>
  <w:num w:numId="3" w16cid:durableId="428235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B61"/>
    <w:rsid w:val="0000627A"/>
    <w:rsid w:val="00083019"/>
    <w:rsid w:val="000842A4"/>
    <w:rsid w:val="00086831"/>
    <w:rsid w:val="00095999"/>
    <w:rsid w:val="00097944"/>
    <w:rsid w:val="000E672A"/>
    <w:rsid w:val="001013F6"/>
    <w:rsid w:val="00135812"/>
    <w:rsid w:val="00151E8D"/>
    <w:rsid w:val="00160AD8"/>
    <w:rsid w:val="00210C5A"/>
    <w:rsid w:val="00213375"/>
    <w:rsid w:val="00221D27"/>
    <w:rsid w:val="00262725"/>
    <w:rsid w:val="002A7104"/>
    <w:rsid w:val="002F260C"/>
    <w:rsid w:val="0030625B"/>
    <w:rsid w:val="003843D7"/>
    <w:rsid w:val="003B0DE3"/>
    <w:rsid w:val="003B42F2"/>
    <w:rsid w:val="003E196D"/>
    <w:rsid w:val="00456B0A"/>
    <w:rsid w:val="00494E2B"/>
    <w:rsid w:val="004B17F7"/>
    <w:rsid w:val="004B3E66"/>
    <w:rsid w:val="0052695F"/>
    <w:rsid w:val="00556F54"/>
    <w:rsid w:val="00590122"/>
    <w:rsid w:val="006403BD"/>
    <w:rsid w:val="006A4424"/>
    <w:rsid w:val="006E6640"/>
    <w:rsid w:val="0073304E"/>
    <w:rsid w:val="007D6262"/>
    <w:rsid w:val="007F7B71"/>
    <w:rsid w:val="00816530"/>
    <w:rsid w:val="0089074D"/>
    <w:rsid w:val="008B496F"/>
    <w:rsid w:val="008B7AC1"/>
    <w:rsid w:val="008F445C"/>
    <w:rsid w:val="00902AFE"/>
    <w:rsid w:val="00935987"/>
    <w:rsid w:val="00936FC9"/>
    <w:rsid w:val="00972A05"/>
    <w:rsid w:val="00990805"/>
    <w:rsid w:val="00991B61"/>
    <w:rsid w:val="00A07750"/>
    <w:rsid w:val="00A32775"/>
    <w:rsid w:val="00A86CE8"/>
    <w:rsid w:val="00AA1DBD"/>
    <w:rsid w:val="00AC186E"/>
    <w:rsid w:val="00AD47FE"/>
    <w:rsid w:val="00B23B7B"/>
    <w:rsid w:val="00B44B7B"/>
    <w:rsid w:val="00B76018"/>
    <w:rsid w:val="00BC4593"/>
    <w:rsid w:val="00BC4F9B"/>
    <w:rsid w:val="00C111AE"/>
    <w:rsid w:val="00C4061E"/>
    <w:rsid w:val="00C45461"/>
    <w:rsid w:val="00CA5E29"/>
    <w:rsid w:val="00D30D9A"/>
    <w:rsid w:val="00D35108"/>
    <w:rsid w:val="00DD7FC6"/>
    <w:rsid w:val="00DE0015"/>
    <w:rsid w:val="00ED3537"/>
    <w:rsid w:val="00ED7269"/>
    <w:rsid w:val="00EE6513"/>
    <w:rsid w:val="00EE6D44"/>
    <w:rsid w:val="00F055B2"/>
    <w:rsid w:val="00F45ABE"/>
    <w:rsid w:val="00F81CFF"/>
    <w:rsid w:val="00FA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E115"/>
  <w15:docId w15:val="{2B761C66-4D8A-4622-8DEC-B6EC826B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AFE"/>
    <w:pPr>
      <w:ind w:left="720"/>
      <w:contextualSpacing/>
    </w:pPr>
  </w:style>
  <w:style w:type="table" w:styleId="a4">
    <w:name w:val="Table Grid"/>
    <w:basedOn w:val="a1"/>
    <w:uiPriority w:val="39"/>
    <w:rsid w:val="0090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6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Медведева</dc:creator>
  <cp:lastModifiedBy>Лебедева О.В.</cp:lastModifiedBy>
  <cp:revision>37</cp:revision>
  <cp:lastPrinted>2026-06-24T08:39:00Z</cp:lastPrinted>
  <dcterms:created xsi:type="dcterms:W3CDTF">2024-10-09T08:07:00Z</dcterms:created>
  <dcterms:modified xsi:type="dcterms:W3CDTF">2026-08-07T09:54:00Z</dcterms:modified>
</cp:coreProperties>
</file>