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D7AC" w14:textId="77777777" w:rsidR="00F1501A" w:rsidRDefault="009B41C5">
      <w:pPr>
        <w:pStyle w:val="1"/>
        <w:ind w:hanging="22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         </w:t>
      </w:r>
    </w:p>
    <w:p w14:paraId="780C30D2" w14:textId="77777777" w:rsidR="00F1501A" w:rsidRDefault="00F1501A">
      <w:pPr>
        <w:pStyle w:val="1"/>
        <w:ind w:hanging="22"/>
        <w:jc w:val="center"/>
        <w:rPr>
          <w:iCs/>
          <w:color w:val="000000" w:themeColor="text1"/>
          <w:sz w:val="28"/>
          <w:szCs w:val="28"/>
        </w:rPr>
      </w:pPr>
    </w:p>
    <w:p w14:paraId="41E42D32" w14:textId="3BD1BB53" w:rsidR="004E394A" w:rsidRPr="00B14CC2" w:rsidRDefault="009B41C5">
      <w:pPr>
        <w:pStyle w:val="1"/>
        <w:ind w:hanging="22"/>
        <w:jc w:val="center"/>
        <w:rPr>
          <w:b/>
          <w:bCs/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8"/>
          <w:szCs w:val="28"/>
        </w:rPr>
        <w:t xml:space="preserve">  </w:t>
      </w:r>
      <w:r w:rsidRPr="00B14CC2">
        <w:rPr>
          <w:b/>
          <w:bCs/>
          <w:iCs/>
          <w:color w:val="000000" w:themeColor="text1"/>
          <w:sz w:val="24"/>
          <w:szCs w:val="24"/>
        </w:rPr>
        <w:t>ТЕХНИЧЕСКОЕ ЗАДАНИЕ</w:t>
      </w:r>
    </w:p>
    <w:p w14:paraId="2507BC4C" w14:textId="77777777" w:rsidR="00F1501A" w:rsidRDefault="00F150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на </w:t>
      </w:r>
      <w:r w:rsidRPr="00F1501A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выполнение работ по демонтажу перегородок в рамках текущего ремонта</w:t>
      </w:r>
      <w:r w:rsidRPr="00103C87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</w:t>
      </w:r>
    </w:p>
    <w:p w14:paraId="17C7BEBD" w14:textId="77777777" w:rsidR="00F1501A" w:rsidRDefault="00F150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14:paraId="1C4B423F" w14:textId="77777777" w:rsidR="00C807A2" w:rsidRPr="00C807A2" w:rsidRDefault="00C807A2" w:rsidP="00C807A2">
      <w:pPr>
        <w:numPr>
          <w:ilvl w:val="0"/>
          <w:numId w:val="2"/>
        </w:numPr>
        <w:tabs>
          <w:tab w:val="num" w:pos="0"/>
          <w:tab w:val="num" w:pos="284"/>
        </w:tabs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807A2">
        <w:rPr>
          <w:rFonts w:ascii="Times New Roman" w:eastAsia="Calibri" w:hAnsi="Times New Roman" w:cs="Times New Roman"/>
          <w:b/>
          <w:sz w:val="24"/>
          <w:szCs w:val="24"/>
        </w:rPr>
        <w:t>Заказчик:</w:t>
      </w:r>
      <w:r w:rsidRPr="00C807A2">
        <w:rPr>
          <w:rFonts w:ascii="Calibri" w:eastAsia="Calibri" w:hAnsi="Calibri" w:cs="Times New Roman"/>
          <w:bCs/>
          <w:sz w:val="28"/>
          <w:szCs w:val="28"/>
        </w:rPr>
        <w:t xml:space="preserve"> </w:t>
      </w:r>
      <w:r w:rsidRPr="00C807A2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комплекса».</w:t>
      </w:r>
    </w:p>
    <w:p w14:paraId="0E39330C" w14:textId="77777777" w:rsidR="00C807A2" w:rsidRPr="00C807A2" w:rsidRDefault="00C807A2" w:rsidP="00C807A2">
      <w:pPr>
        <w:numPr>
          <w:ilvl w:val="0"/>
          <w:numId w:val="2"/>
        </w:numPr>
        <w:tabs>
          <w:tab w:val="num" w:pos="284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выполнения работ:</w:t>
      </w:r>
      <w:r w:rsidRP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Оренбургская, д.15 Б</w:t>
      </w:r>
    </w:p>
    <w:p w14:paraId="436803C3" w14:textId="77777777" w:rsidR="00C807A2" w:rsidRPr="00C807A2" w:rsidRDefault="00C807A2" w:rsidP="00C807A2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происходит в рабочее время Заказчика – с понедельника </w:t>
      </w:r>
      <w:r w:rsidRP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четверг, с 09:00 до 18:00, в пятницу с 09:00 до 16:45 по московскому времени </w:t>
      </w:r>
      <w:r w:rsidRP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 исключением выходных дней и дней общегосударственных праздников).</w:t>
      </w:r>
    </w:p>
    <w:p w14:paraId="086536B8" w14:textId="1F2EDCBE" w:rsidR="00C807A2" w:rsidRPr="00C807A2" w:rsidRDefault="00A72E8F" w:rsidP="00C807A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C807A2" w:rsidRPr="00C80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ОКПД2:</w:t>
      </w:r>
      <w:r w:rsidR="00C807A2" w:rsidRP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338" w:rsidRPr="0018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41.20.40.900 </w:t>
      </w:r>
      <w:r w:rsidR="00180338" w:rsidRPr="0018033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Работы строительные по возведению нежилых зданий и сооружений прочие, не включенные в другие группировки</w:t>
      </w:r>
      <w:r w:rsidR="0018033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14:paraId="2DF0F362" w14:textId="52E63D92" w:rsidR="00C807A2" w:rsidRPr="00C807A2" w:rsidRDefault="00A72E8F" w:rsidP="00C807A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</w:t>
      </w:r>
      <w:r w:rsidR="00C807A2" w:rsidRPr="00C80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807A2" w:rsidRPr="00C80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Срок выполнения работ: </w:t>
      </w:r>
      <w:r w:rsid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t>40 (Сорок)</w:t>
      </w:r>
      <w:r w:rsidR="00C807A2" w:rsidRPr="00C80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 даты заключения Контракта.</w:t>
      </w:r>
    </w:p>
    <w:p w14:paraId="7613FF95" w14:textId="77777777" w:rsidR="00F1501A" w:rsidRDefault="00F150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14:paraId="3C1A9F9C" w14:textId="64ED138D" w:rsidR="004E394A" w:rsidRPr="00103C87" w:rsidRDefault="009B41C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103C87">
        <w:rPr>
          <w:rFonts w:ascii="Times New Roman" w:eastAsia="Times New Roman" w:hAnsi="Times New Roman" w:cs="Times New Roman"/>
          <w:color w:val="2A2A2A"/>
          <w:sz w:val="24"/>
          <w:szCs w:val="24"/>
        </w:rPr>
        <w:t>«Виды работ:</w:t>
      </w:r>
    </w:p>
    <w:tbl>
      <w:tblPr>
        <w:tblW w:w="9441" w:type="dxa"/>
        <w:tblLayout w:type="fixed"/>
        <w:tblLook w:val="04A0" w:firstRow="1" w:lastRow="0" w:firstColumn="1" w:lastColumn="0" w:noHBand="0" w:noVBand="1"/>
      </w:tblPr>
      <w:tblGrid>
        <w:gridCol w:w="591"/>
        <w:gridCol w:w="6212"/>
        <w:gridCol w:w="1270"/>
        <w:gridCol w:w="1368"/>
      </w:tblGrid>
      <w:tr w:rsidR="004E394A" w:rsidRPr="00103C87" w14:paraId="7029897C" w14:textId="77777777">
        <w:trPr>
          <w:trHeight w:val="3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9F62B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5A8EF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C671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D349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</w:t>
            </w:r>
          </w:p>
        </w:tc>
      </w:tr>
      <w:tr w:rsidR="004E394A" w:rsidRPr="00103C87" w14:paraId="260EC6A0" w14:textId="77777777">
        <w:trPr>
          <w:trHeight w:val="207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C3E8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78ADA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67D73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77DB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94A" w:rsidRPr="00103C87" w14:paraId="6E846240" w14:textId="77777777">
        <w:trPr>
          <w:trHeight w:hRule="exact" w:val="125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6A63E" w14:textId="77777777" w:rsidR="004E394A" w:rsidRPr="00103C87" w:rsidRDefault="004E3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394A" w:rsidRPr="00103C87" w14:paraId="6B811279" w14:textId="77777777">
        <w:trPr>
          <w:trHeight w:val="71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A2743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Демонтаж перегородок</w:t>
            </w:r>
          </w:p>
        </w:tc>
      </w:tr>
      <w:tr w:rsidR="004E394A" w:rsidRPr="00103C87" w14:paraId="226CEAF5" w14:textId="77777777">
        <w:trPr>
          <w:trHeight w:val="207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EA3B1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AA155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облицовки из гипсокартонных листов: стен и перегородок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002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0D46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303,88</w:t>
            </w:r>
          </w:p>
        </w:tc>
      </w:tr>
      <w:tr w:rsidR="004E394A" w:rsidRPr="00103C87" w14:paraId="113E898E" w14:textId="77777777">
        <w:trPr>
          <w:trHeight w:val="12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7924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4680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металлического каркаса из направляющих профилей под облицовку различными материалами: стен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6FF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6445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303.88</w:t>
            </w:r>
          </w:p>
        </w:tc>
      </w:tr>
      <w:tr w:rsidR="004E394A" w:rsidRPr="00103C87" w14:paraId="045153BB" w14:textId="77777777">
        <w:trPr>
          <w:trHeight w:val="17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C1F0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D440" w14:textId="27421B5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облицовки из древесно</w:t>
            </w:r>
            <w:r w:rsidR="00A00A69"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струженной листов</w:t>
            </w: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(ДСП): стен и перегородок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80B4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C5122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</w:t>
            </w:r>
          </w:p>
        </w:tc>
      </w:tr>
      <w:tr w:rsidR="004E394A" w:rsidRPr="00103C87" w14:paraId="7DC914AE" w14:textId="77777777">
        <w:trPr>
          <w:trHeight w:val="261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E043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92E13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металлического каркаса из направляющих профилей под облицовку различными материалами: стен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7089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0540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303.88</w:t>
            </w:r>
          </w:p>
        </w:tc>
      </w:tr>
      <w:tr w:rsidR="004E394A" w:rsidRPr="00103C87" w14:paraId="7DC6A6FE" w14:textId="77777777">
        <w:trPr>
          <w:trHeight w:val="133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4C67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C230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каркаса деревянных стен: из брусьев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CA32C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B2DE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</w:t>
            </w:r>
          </w:p>
        </w:tc>
      </w:tr>
      <w:tr w:rsidR="004E394A" w:rsidRPr="00103C87" w14:paraId="6452D9D3" w14:textId="77777777">
        <w:trPr>
          <w:trHeight w:val="221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14EE4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C5AF7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деревянных перегородок каркасных, обшитых: древесноволокнистыми плитами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A346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A3B3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30,00</w:t>
            </w:r>
          </w:p>
        </w:tc>
      </w:tr>
      <w:tr w:rsidR="004E394A" w:rsidRPr="00103C87" w14:paraId="76D2ABCE" w14:textId="77777777">
        <w:trPr>
          <w:trHeight w:val="7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5EA6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EED4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Погрузка в автотранспортное средство(контейнер): мусор строительный с погрузкой вручную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23C5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1т груза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EDA5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10,00</w:t>
            </w:r>
          </w:p>
        </w:tc>
      </w:tr>
      <w:tr w:rsidR="004E394A" w:rsidRPr="00103C87" w14:paraId="62727D66" w14:textId="77777777">
        <w:trPr>
          <w:trHeight w:val="62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5E803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Демонтаж напольных покрытий</w:t>
            </w:r>
          </w:p>
        </w:tc>
      </w:tr>
      <w:tr w:rsidR="004E394A" w:rsidRPr="00103C87" w14:paraId="01248CB9" w14:textId="77777777">
        <w:trPr>
          <w:trHeight w:val="6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A8BD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35013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плинтусов: деревянных и из пластмассовых материалов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B495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7D23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81,00</w:t>
            </w:r>
          </w:p>
        </w:tc>
      </w:tr>
      <w:tr w:rsidR="004E394A" w:rsidRPr="00103C87" w14:paraId="51B0D1B0" w14:textId="77777777">
        <w:trPr>
          <w:trHeight w:val="30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42FC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BD13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покрытий полов: из линолеума и паркета (в 2 слоя)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F6D20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3BB1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348.00</w:t>
            </w:r>
          </w:p>
        </w:tc>
      </w:tr>
      <w:tr w:rsidR="004E394A" w:rsidRPr="00103C87" w14:paraId="62370C3A" w14:textId="77777777">
        <w:trPr>
          <w:trHeight w:val="30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9255B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D46B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Разборка деревянной обрешетки  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0E32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81A3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  <w:tr w:rsidR="004E394A" w:rsidRPr="00103C87" w14:paraId="57A5EB9B" w14:textId="77777777">
        <w:trPr>
          <w:trHeight w:val="45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E7E1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A8A2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Погрузка в автотранспортное средство(контейнер): мусор строительный с погрузкой вручную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3F79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1B8A9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E394A" w:rsidRPr="00103C87" w14:paraId="7ABE7E60" w14:textId="77777777">
        <w:trPr>
          <w:trHeight w:val="300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C8CB4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Демонтаж отделки покрытия потолков</w:t>
            </w:r>
          </w:p>
        </w:tc>
      </w:tr>
      <w:tr w:rsidR="004E394A" w:rsidRPr="00103C87" w14:paraId="2E1A25ED" w14:textId="77777777">
        <w:trPr>
          <w:trHeight w:val="45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106C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00A4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потолков подвесных: комбинированных стальных с облицовкой алюминиевыми листами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73B5F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D49EF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95,7</w:t>
            </w:r>
          </w:p>
        </w:tc>
      </w:tr>
      <w:tr w:rsidR="004E394A" w:rsidRPr="00103C87" w14:paraId="6967327F" w14:textId="77777777">
        <w:trPr>
          <w:trHeight w:val="45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DBCE6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95FA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Погрузка в автотранспортное средство(контейнер): мусор строительный с погрузкой вручную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6A2B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1т груза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7BF01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E394A" w:rsidRPr="00103C87" w14:paraId="7541F7C5" w14:textId="77777777">
        <w:trPr>
          <w:trHeight w:val="300"/>
        </w:trPr>
        <w:tc>
          <w:tcPr>
            <w:tcW w:w="9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927A0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 Демонтаж заполнения дверных и оконных проёмов</w:t>
            </w:r>
          </w:p>
        </w:tc>
      </w:tr>
      <w:tr w:rsidR="004E394A" w:rsidRPr="00103C87" w14:paraId="341A56F4" w14:textId="77777777">
        <w:trPr>
          <w:trHeight w:val="30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27D0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6274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решеток на окнах массой: до 25 кг/м2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DAC7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C794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0,275</w:t>
            </w:r>
          </w:p>
        </w:tc>
      </w:tr>
      <w:tr w:rsidR="004E394A" w:rsidRPr="00103C87" w14:paraId="442FD4F7" w14:textId="77777777">
        <w:trPr>
          <w:trHeight w:val="30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68E7A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D53B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подоконных досок: пластиковых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1C7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1C783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</w:tr>
      <w:tr w:rsidR="004E394A" w:rsidRPr="00103C87" w14:paraId="2BD88E95" w14:textId="77777777">
        <w:trPr>
          <w:trHeight w:val="30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9E28A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4CE07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дверных полотен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D329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A5F5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9,45</w:t>
            </w:r>
          </w:p>
        </w:tc>
      </w:tr>
      <w:tr w:rsidR="004E394A" w:rsidRPr="00103C87" w14:paraId="20E4F7D0" w14:textId="77777777">
        <w:trPr>
          <w:trHeight w:val="45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2B72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948E1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дверных коробок: в каменных стенах с отбивкой штукатурки в откосах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C74A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3CEB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E394A" w:rsidRPr="00103C87" w14:paraId="5A332FC8" w14:textId="77777777">
        <w:trPr>
          <w:trHeight w:val="45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3A462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5F176" w14:textId="77777777" w:rsidR="004E394A" w:rsidRPr="00103C87" w:rsidRDefault="009B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Погрузка в автотранспортное средство(контейнер): мусор строительный с погрузкой вручную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CF5A3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1т груза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49C8" w14:textId="77777777" w:rsidR="004E394A" w:rsidRPr="00103C87" w:rsidRDefault="009B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79A2FF95" w14:textId="40BC3CB6" w:rsidR="00A00A69" w:rsidRPr="00103C87" w:rsidRDefault="00F65257" w:rsidP="00A00A69">
      <w:pPr>
        <w:pStyle w:val="ac"/>
        <w:ind w:firstLine="708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4</w:t>
      </w:r>
      <w:r w:rsidR="00C807A2">
        <w:rPr>
          <w:rFonts w:ascii="Times New Roman" w:hAnsi="Times New Roman" w:cs="Times New Roman"/>
          <w:b/>
          <w:lang w:val="ru-RU"/>
        </w:rPr>
        <w:t>.</w:t>
      </w:r>
      <w:r w:rsidR="00A00A69" w:rsidRPr="00103C87">
        <w:rPr>
          <w:rFonts w:ascii="Times New Roman" w:hAnsi="Times New Roman" w:cs="Times New Roman"/>
          <w:b/>
          <w:lang w:val="ru-RU"/>
        </w:rPr>
        <w:t xml:space="preserve"> Перечень </w:t>
      </w:r>
      <w:r w:rsidR="00CF0412">
        <w:rPr>
          <w:rFonts w:ascii="Times New Roman" w:hAnsi="Times New Roman" w:cs="Times New Roman"/>
          <w:b/>
          <w:lang w:val="ru-RU"/>
        </w:rPr>
        <w:t>демонтажных</w:t>
      </w:r>
      <w:r w:rsidR="00A00A69" w:rsidRPr="00103C87">
        <w:rPr>
          <w:rFonts w:ascii="Times New Roman" w:hAnsi="Times New Roman" w:cs="Times New Roman"/>
          <w:b/>
          <w:lang w:val="ru-RU"/>
        </w:rPr>
        <w:t xml:space="preserve"> работ, которые необходимо произвести:</w:t>
      </w:r>
    </w:p>
    <w:p w14:paraId="7D33F71A" w14:textId="77777777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 xml:space="preserve">Перечень работ, которые необходимо выполнить, представлен в локальном сметном расчете, являющемся неотъемлемой частью данного технического задания. </w:t>
      </w:r>
    </w:p>
    <w:p w14:paraId="27C851E1" w14:textId="7A4E2C03" w:rsidR="00A00A69" w:rsidRPr="00103C87" w:rsidRDefault="00F65257" w:rsidP="00A00A69">
      <w:pPr>
        <w:pStyle w:val="ac"/>
        <w:ind w:firstLine="708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5</w:t>
      </w:r>
      <w:r w:rsidR="00A00A69" w:rsidRPr="00103C87">
        <w:rPr>
          <w:rFonts w:ascii="Times New Roman" w:hAnsi="Times New Roman" w:cs="Times New Roman"/>
          <w:b/>
          <w:lang w:val="ru-RU"/>
        </w:rPr>
        <w:t>. Требования к качеству работ и технической документации:</w:t>
      </w:r>
    </w:p>
    <w:p w14:paraId="6F66D673" w14:textId="57AF283D" w:rsidR="00A00A69" w:rsidRPr="00103C87" w:rsidRDefault="00A00A69" w:rsidP="00103C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C87">
        <w:rPr>
          <w:rFonts w:ascii="Times New Roman" w:hAnsi="Times New Roman" w:cs="Times New Roman"/>
          <w:sz w:val="24"/>
          <w:szCs w:val="24"/>
        </w:rPr>
        <w:t>Работы должны быть выполнены в полном соответствии с контрактом; в соответствии с действующим законодательством, в том числе Федеральным законом РФ № 44 - ФЗ от 5 апреля 2013 года, Гражданским кодексом РФ и Градостроительным кодексом РФ; в соответствии со СНиП, ПУЭ, ГОСТ, ТУ;</w:t>
      </w:r>
      <w:r w:rsidR="00283AE0">
        <w:rPr>
          <w:rFonts w:ascii="Times New Roman" w:hAnsi="Times New Roman" w:cs="Times New Roman"/>
          <w:sz w:val="24"/>
          <w:szCs w:val="24"/>
        </w:rPr>
        <w:t xml:space="preserve"> </w:t>
      </w:r>
      <w:r w:rsidRPr="00103C87">
        <w:rPr>
          <w:rFonts w:ascii="Times New Roman" w:hAnsi="Times New Roman" w:cs="Times New Roman"/>
          <w:sz w:val="24"/>
          <w:szCs w:val="24"/>
        </w:rPr>
        <w:t>Частичное выполнение работ не допускается.</w:t>
      </w:r>
    </w:p>
    <w:p w14:paraId="573DEE84" w14:textId="00E93669" w:rsidR="00A00A69" w:rsidRPr="00103C87" w:rsidRDefault="00F65257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6</w:t>
      </w:r>
      <w:r w:rsidR="00A00A69" w:rsidRPr="00103C87">
        <w:rPr>
          <w:rFonts w:ascii="Times New Roman" w:hAnsi="Times New Roman" w:cs="Times New Roman"/>
          <w:b/>
          <w:bCs/>
          <w:lang w:val="ru-RU"/>
        </w:rPr>
        <w:t>.Требования к безопасности выполнения работ:</w:t>
      </w:r>
      <w:r w:rsidR="00A00A69" w:rsidRPr="00103C87">
        <w:rPr>
          <w:rFonts w:ascii="Times New Roman" w:hAnsi="Times New Roman" w:cs="Times New Roman"/>
          <w:lang w:val="ru-RU"/>
        </w:rPr>
        <w:t xml:space="preserve"> </w:t>
      </w:r>
    </w:p>
    <w:p w14:paraId="7DF417CA" w14:textId="77777777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 xml:space="preserve">В соответствии с установленными требованиями по охране труда, охране окружающей среды и промышленной безопасности; в соответствии с требованиями санитарно-эпидемиологических, гигиенических норм и правил; в соответствии с требованиями нормативов и правил по пожарной безопасности. </w:t>
      </w:r>
    </w:p>
    <w:p w14:paraId="1841986C" w14:textId="77777777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>Пожарная безопасность при проведении работ обеспечивается в соответствии с требованиями Федерального закона от 22.07.2008 №123-ФЗ «Технический регламент о требованиях пожарной безопасности»</w:t>
      </w:r>
    </w:p>
    <w:p w14:paraId="27811A6A" w14:textId="77777777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b/>
          <w:bCs/>
          <w:lang w:val="ru-RU"/>
        </w:rPr>
        <w:t>Подрядчик может принять на себя по заключаемому контракту обязанность выполнить работу, отвечающую требованиям к качеству, более высоким по сравнению с установленным контрактом обязательствами</w:t>
      </w:r>
      <w:r w:rsidRPr="00103C87">
        <w:rPr>
          <w:rFonts w:ascii="Times New Roman" w:hAnsi="Times New Roman" w:cs="Times New Roman"/>
          <w:lang w:val="ru-RU"/>
        </w:rPr>
        <w:t>.</w:t>
      </w:r>
    </w:p>
    <w:p w14:paraId="1EDF0A4F" w14:textId="77777777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 xml:space="preserve"> </w:t>
      </w:r>
    </w:p>
    <w:p w14:paraId="6D9B3C35" w14:textId="5D61E21C" w:rsidR="00A00A69" w:rsidRPr="00103C87" w:rsidRDefault="00A00A69" w:rsidP="00A00A69">
      <w:pPr>
        <w:pStyle w:val="ac"/>
        <w:jc w:val="both"/>
        <w:rPr>
          <w:rFonts w:ascii="Times New Roman" w:hAnsi="Times New Roman" w:cs="Times New Roman"/>
          <w:b/>
          <w:lang w:val="ru-RU"/>
        </w:rPr>
      </w:pPr>
      <w:r w:rsidRPr="00103C87">
        <w:rPr>
          <w:rFonts w:ascii="Times New Roman" w:hAnsi="Times New Roman" w:cs="Times New Roman"/>
          <w:lang w:val="ru-RU"/>
        </w:rPr>
        <w:t xml:space="preserve">            </w:t>
      </w:r>
      <w:r w:rsidR="00F65257">
        <w:rPr>
          <w:rFonts w:ascii="Times New Roman" w:hAnsi="Times New Roman" w:cs="Times New Roman"/>
          <w:b/>
          <w:lang w:val="ru-RU"/>
        </w:rPr>
        <w:t>7</w:t>
      </w:r>
      <w:r w:rsidRPr="00103C87">
        <w:rPr>
          <w:rFonts w:ascii="Times New Roman" w:hAnsi="Times New Roman" w:cs="Times New Roman"/>
          <w:b/>
          <w:lang w:val="ru-RU"/>
        </w:rPr>
        <w:t>. Требования к порядку производства и сдачи работ:</w:t>
      </w:r>
    </w:p>
    <w:p w14:paraId="7761B057" w14:textId="2224E9BF" w:rsidR="00A00A69" w:rsidRPr="00103C87" w:rsidRDefault="00A00A69" w:rsidP="00A00A69">
      <w:pPr>
        <w:pStyle w:val="a4"/>
        <w:ind w:left="0"/>
        <w:jc w:val="center"/>
        <w:rPr>
          <w:sz w:val="24"/>
          <w:szCs w:val="24"/>
        </w:rPr>
      </w:pPr>
      <w:r w:rsidRPr="00103C87">
        <w:rPr>
          <w:sz w:val="24"/>
          <w:szCs w:val="24"/>
        </w:rPr>
        <w:t xml:space="preserve"> </w:t>
      </w:r>
    </w:p>
    <w:p w14:paraId="79B6F9CE" w14:textId="77777777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>До начала непосредственного производства работ Подрядчик назначает своего представителя, ответственного за производство работ.</w:t>
      </w:r>
    </w:p>
    <w:p w14:paraId="7B9A4BF1" w14:textId="77777777" w:rsidR="00A00A69" w:rsidRPr="00103C87" w:rsidRDefault="00A00A69" w:rsidP="00A00A69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 xml:space="preserve">           Подрядчик предоставляет список сотрудников, имеющих право доступа на объект, с приложением копий паспортов сотрудников. В случае, если сотрудники не являются гражданами Российской Федерации, Подрядчик представляет копии разрешения на работу иностранному гражданину или лицу без гражданства.</w:t>
      </w:r>
    </w:p>
    <w:p w14:paraId="69606358" w14:textId="7D2804AC" w:rsidR="00A00A69" w:rsidRPr="00103C87" w:rsidRDefault="00A00A69" w:rsidP="00A00A69">
      <w:pPr>
        <w:pStyle w:val="ac"/>
        <w:ind w:firstLine="708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103C87">
        <w:rPr>
          <w:rFonts w:ascii="Times New Roman" w:hAnsi="Times New Roman" w:cs="Times New Roman"/>
          <w:lang w:val="ru-RU"/>
        </w:rPr>
        <w:t>После окончания работ и до подписания приемо-сдаточной документации, Подрядчик обязан вывезти за пределы строительного об</w:t>
      </w:r>
      <w:r w:rsidR="00EA64A7">
        <w:rPr>
          <w:rFonts w:ascii="Times New Roman" w:hAnsi="Times New Roman" w:cs="Times New Roman"/>
          <w:lang w:val="ru-RU"/>
        </w:rPr>
        <w:t>ъ</w:t>
      </w:r>
      <w:r w:rsidRPr="00103C87">
        <w:rPr>
          <w:rFonts w:ascii="Times New Roman" w:hAnsi="Times New Roman" w:cs="Times New Roman"/>
          <w:lang w:val="ru-RU"/>
        </w:rPr>
        <w:t>екта все принадлежащие ему строительные машины, инструменты, оборудование</w:t>
      </w:r>
      <w:r w:rsidRPr="00103C87">
        <w:rPr>
          <w:rFonts w:ascii="Times New Roman" w:hAnsi="Times New Roman" w:cs="Times New Roman"/>
          <w:shd w:val="clear" w:color="auto" w:fill="FFFFFF"/>
          <w:lang w:val="ru-RU"/>
        </w:rPr>
        <w:t xml:space="preserve"> и обеспечи</w:t>
      </w:r>
      <w:r w:rsidR="00103C87" w:rsidRPr="00103C87">
        <w:rPr>
          <w:rFonts w:ascii="Times New Roman" w:hAnsi="Times New Roman" w:cs="Times New Roman"/>
          <w:shd w:val="clear" w:color="auto" w:fill="FFFFFF"/>
          <w:lang w:val="ru-RU"/>
        </w:rPr>
        <w:t>ть</w:t>
      </w:r>
      <w:r w:rsidRPr="00103C87">
        <w:rPr>
          <w:rFonts w:ascii="Times New Roman" w:hAnsi="Times New Roman" w:cs="Times New Roman"/>
          <w:shd w:val="clear" w:color="auto" w:fill="FFFFFF"/>
          <w:lang w:val="ru-RU"/>
        </w:rPr>
        <w:t xml:space="preserve"> готовность объекта к приемке в чистом виде.</w:t>
      </w:r>
    </w:p>
    <w:p w14:paraId="31D01E7B" w14:textId="77777777" w:rsidR="00A00A69" w:rsidRPr="00103C87" w:rsidRDefault="00A00A69" w:rsidP="00A00A69">
      <w:pPr>
        <w:pStyle w:val="ac"/>
        <w:ind w:left="1094"/>
        <w:jc w:val="both"/>
        <w:rPr>
          <w:rFonts w:ascii="Times New Roman" w:hAnsi="Times New Roman" w:cs="Times New Roman"/>
          <w:b/>
          <w:lang w:val="ru-RU"/>
        </w:rPr>
      </w:pPr>
    </w:p>
    <w:p w14:paraId="182E23A9" w14:textId="301D9039" w:rsidR="00A00A69" w:rsidRPr="00103C87" w:rsidRDefault="00F65257" w:rsidP="00A00A6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00A69" w:rsidRPr="00103C87">
        <w:rPr>
          <w:rFonts w:ascii="Times New Roman" w:hAnsi="Times New Roman" w:cs="Times New Roman"/>
          <w:b/>
          <w:bCs/>
          <w:sz w:val="24"/>
          <w:szCs w:val="24"/>
        </w:rPr>
        <w:t xml:space="preserve">.    Требования к гарантийному сроку: </w:t>
      </w:r>
    </w:p>
    <w:p w14:paraId="3D1ACF1B" w14:textId="56ED0484" w:rsidR="00A00A69" w:rsidRPr="00103C87" w:rsidRDefault="00A00A69" w:rsidP="00A00A6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C87">
        <w:rPr>
          <w:rFonts w:ascii="Times New Roman" w:hAnsi="Times New Roman" w:cs="Times New Roman"/>
          <w:sz w:val="24"/>
          <w:szCs w:val="24"/>
        </w:rPr>
        <w:t xml:space="preserve">На выполненные работы – в течение </w:t>
      </w:r>
      <w:r w:rsidR="00C2519E">
        <w:rPr>
          <w:rFonts w:ascii="Times New Roman" w:hAnsi="Times New Roman" w:cs="Times New Roman"/>
          <w:sz w:val="24"/>
          <w:szCs w:val="24"/>
        </w:rPr>
        <w:t>1 (Одного)</w:t>
      </w:r>
      <w:r w:rsidRPr="00103C87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C2519E">
        <w:rPr>
          <w:rFonts w:ascii="Times New Roman" w:hAnsi="Times New Roman" w:cs="Times New Roman"/>
          <w:sz w:val="24"/>
          <w:szCs w:val="24"/>
        </w:rPr>
        <w:t>а</w:t>
      </w:r>
      <w:r w:rsidRPr="00103C87">
        <w:rPr>
          <w:rFonts w:ascii="Times New Roman" w:hAnsi="Times New Roman" w:cs="Times New Roman"/>
          <w:sz w:val="24"/>
          <w:szCs w:val="24"/>
        </w:rPr>
        <w:t>, с даты подписания сторонами акта приёмки выполненных работ, на применяемые материалы, оборудование – в соответствии со сроками, установленными их производителями. В случае обнаружения дефектов после приемки результатов работ исправление дефектов в течение гарантийного срока производится силами и за счет средств Подрядчика, в согласованные с Заказчиком сроки. В случае выявления дефектов материалов, смонтированных конструкций или иных результатов выполненных работ в пределах гарантийного срока, гарантийный срок на этот элемент, материал или конструкцию продлевается на период устранения их дефекта.</w:t>
      </w:r>
    </w:p>
    <w:p w14:paraId="488807F0" w14:textId="28FA73E5" w:rsidR="00A00A69" w:rsidRPr="00103C87" w:rsidRDefault="00F65257" w:rsidP="00C807A2">
      <w:pPr>
        <w:pStyle w:val="ac"/>
        <w:ind w:left="734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9</w:t>
      </w:r>
      <w:r w:rsidR="00C807A2">
        <w:rPr>
          <w:rFonts w:ascii="Times New Roman" w:hAnsi="Times New Roman" w:cs="Times New Roman"/>
          <w:b/>
          <w:lang w:val="ru-RU"/>
        </w:rPr>
        <w:t xml:space="preserve">. </w:t>
      </w:r>
      <w:r w:rsidR="00A00A69" w:rsidRPr="00103C87">
        <w:rPr>
          <w:rFonts w:ascii="Times New Roman" w:hAnsi="Times New Roman" w:cs="Times New Roman"/>
          <w:b/>
          <w:lang w:val="ru-RU"/>
        </w:rPr>
        <w:t>Состав технического задания:</w:t>
      </w:r>
    </w:p>
    <w:p w14:paraId="25A566D1" w14:textId="77777777" w:rsidR="00A00A69" w:rsidRPr="00103C87" w:rsidRDefault="00A00A69" w:rsidP="00A00A69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103C87">
        <w:rPr>
          <w:rFonts w:ascii="Times New Roman" w:hAnsi="Times New Roman" w:cs="Times New Roman"/>
          <w:lang w:val="ru-RU"/>
        </w:rPr>
        <w:t>Неотъемлемой частью данного технического задания являются, следующие документы:</w:t>
      </w:r>
    </w:p>
    <w:p w14:paraId="55663797" w14:textId="77777777" w:rsidR="00A00A69" w:rsidRPr="00103C87" w:rsidRDefault="00A00A69" w:rsidP="00A00A69">
      <w:pPr>
        <w:pStyle w:val="ac"/>
        <w:jc w:val="both"/>
        <w:rPr>
          <w:rFonts w:ascii="Times New Roman" w:hAnsi="Times New Roman" w:cs="Times New Roman"/>
          <w:color w:val="000000"/>
          <w:lang w:val="ru-RU"/>
        </w:rPr>
      </w:pPr>
      <w:r w:rsidRPr="00103C87">
        <w:rPr>
          <w:rFonts w:ascii="Times New Roman" w:hAnsi="Times New Roman" w:cs="Times New Roman"/>
          <w:color w:val="000000"/>
          <w:lang w:val="ru-RU"/>
        </w:rPr>
        <w:t>- Локальный сметный расчет (Смета).</w:t>
      </w:r>
    </w:p>
    <w:p w14:paraId="4D6F89A0" w14:textId="77777777" w:rsidR="00A00A69" w:rsidRPr="00103C87" w:rsidRDefault="00A00A69" w:rsidP="00A00A69">
      <w:pPr>
        <w:pStyle w:val="ac"/>
        <w:jc w:val="both"/>
        <w:rPr>
          <w:rFonts w:ascii="Times New Roman" w:hAnsi="Times New Roman" w:cs="Times New Roman"/>
          <w:color w:val="000000"/>
          <w:lang w:val="ru-RU"/>
        </w:rPr>
      </w:pPr>
      <w:r w:rsidRPr="00103C87">
        <w:rPr>
          <w:rFonts w:ascii="Times New Roman" w:hAnsi="Times New Roman" w:cs="Times New Roman"/>
          <w:color w:val="000000"/>
          <w:lang w:val="ru-RU"/>
        </w:rPr>
        <w:t xml:space="preserve">             </w:t>
      </w:r>
    </w:p>
    <w:p w14:paraId="4AFF9CEF" w14:textId="5ADBFD10" w:rsidR="00A00A69" w:rsidRPr="00103C87" w:rsidRDefault="00C807A2" w:rsidP="00C807A2">
      <w:pPr>
        <w:pStyle w:val="ac"/>
        <w:ind w:left="734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F6525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 xml:space="preserve">. </w:t>
      </w:r>
      <w:r w:rsidR="00A00A69" w:rsidRPr="00103C87">
        <w:rPr>
          <w:rFonts w:ascii="Times New Roman" w:hAnsi="Times New Roman" w:cs="Times New Roman"/>
          <w:b/>
          <w:bCs/>
          <w:color w:val="000000"/>
          <w:lang w:val="ru-RU"/>
        </w:rPr>
        <w:t>Требования к исполнительной документации:</w:t>
      </w:r>
    </w:p>
    <w:p w14:paraId="4B34668C" w14:textId="77777777" w:rsidR="00A00A69" w:rsidRPr="00103C87" w:rsidRDefault="00A00A69" w:rsidP="00A00A69">
      <w:pPr>
        <w:pStyle w:val="ac"/>
        <w:ind w:left="1094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344EEE03" w14:textId="77777777" w:rsidR="00A00A69" w:rsidRPr="00103C87" w:rsidRDefault="00A00A69" w:rsidP="00A00A69">
      <w:pPr>
        <w:pStyle w:val="a9"/>
        <w:tabs>
          <w:tab w:val="center" w:pos="567"/>
        </w:tabs>
        <w:spacing w:line="276" w:lineRule="auto"/>
        <w:ind w:left="0"/>
        <w:jc w:val="both"/>
        <w:rPr>
          <w:sz w:val="24"/>
          <w:szCs w:val="24"/>
        </w:rPr>
      </w:pPr>
      <w:r w:rsidRPr="00103C87">
        <w:rPr>
          <w:sz w:val="24"/>
          <w:szCs w:val="24"/>
        </w:rPr>
        <w:tab/>
        <w:t xml:space="preserve">1. Сдача результатов выполненных работ Подрядчиком и приемка их Заказчиком оформляется Актом о приеме выполненных работ форма (КС 2, КС 3), подписанным </w:t>
      </w:r>
      <w:r w:rsidRPr="00103C87">
        <w:rPr>
          <w:sz w:val="24"/>
          <w:szCs w:val="24"/>
        </w:rPr>
        <w:lastRenderedPageBreak/>
        <w:t>обеими сторонами.</w:t>
      </w:r>
    </w:p>
    <w:p w14:paraId="530DCB2C" w14:textId="77777777" w:rsidR="00A00A69" w:rsidRPr="00103C87" w:rsidRDefault="00A00A69" w:rsidP="00A00A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87">
        <w:rPr>
          <w:rFonts w:ascii="Times New Roman" w:hAnsi="Times New Roman" w:cs="Times New Roman"/>
          <w:sz w:val="24"/>
          <w:szCs w:val="24"/>
        </w:rPr>
        <w:t>2. По завершению работ Подрядчик должен предоставить Заказчику:</w:t>
      </w:r>
    </w:p>
    <w:p w14:paraId="533827E8" w14:textId="77777777" w:rsidR="00A00A69" w:rsidRPr="00103C87" w:rsidRDefault="00A00A69" w:rsidP="00A00A69">
      <w:pPr>
        <w:pStyle w:val="a9"/>
        <w:spacing w:line="276" w:lineRule="auto"/>
        <w:ind w:left="0"/>
        <w:jc w:val="both"/>
        <w:rPr>
          <w:sz w:val="24"/>
          <w:szCs w:val="24"/>
        </w:rPr>
      </w:pPr>
      <w:r w:rsidRPr="00103C87">
        <w:rPr>
          <w:sz w:val="24"/>
          <w:szCs w:val="24"/>
        </w:rPr>
        <w:t>- акты освидетельствования скрытых работ на бумажном носителе в количестве 2-х экземпляров;</w:t>
      </w:r>
    </w:p>
    <w:p w14:paraId="2C5FCFB7" w14:textId="77777777" w:rsidR="00A00A69" w:rsidRPr="00103C87" w:rsidRDefault="00A00A69" w:rsidP="00A00A69">
      <w:pPr>
        <w:pStyle w:val="a9"/>
        <w:spacing w:line="276" w:lineRule="auto"/>
        <w:ind w:left="0"/>
        <w:jc w:val="both"/>
        <w:rPr>
          <w:sz w:val="24"/>
          <w:szCs w:val="24"/>
        </w:rPr>
      </w:pPr>
      <w:r w:rsidRPr="00103C87">
        <w:rPr>
          <w:sz w:val="24"/>
          <w:szCs w:val="24"/>
        </w:rPr>
        <w:t>- фотоотчет по скрытым работам в электронном архиве;</w:t>
      </w:r>
    </w:p>
    <w:p w14:paraId="72B0708D" w14:textId="77777777" w:rsidR="00A00A69" w:rsidRPr="00103C87" w:rsidRDefault="00A00A69" w:rsidP="00A00A69">
      <w:pPr>
        <w:pStyle w:val="a9"/>
        <w:spacing w:line="276" w:lineRule="auto"/>
        <w:ind w:left="0"/>
        <w:jc w:val="both"/>
        <w:rPr>
          <w:sz w:val="24"/>
          <w:szCs w:val="24"/>
          <w:shd w:val="clear" w:color="auto" w:fill="FFFFFF"/>
        </w:rPr>
      </w:pPr>
      <w:r w:rsidRPr="00103C87">
        <w:rPr>
          <w:sz w:val="24"/>
          <w:szCs w:val="24"/>
        </w:rPr>
        <w:t xml:space="preserve">- сертификаты на материалы (заверенные копии) на бумажном носителе в количестве </w:t>
      </w:r>
      <w:r w:rsidRPr="00103C87">
        <w:rPr>
          <w:sz w:val="24"/>
          <w:szCs w:val="24"/>
          <w:shd w:val="clear" w:color="auto" w:fill="FFFFFF"/>
        </w:rPr>
        <w:t>1 экземпляра;</w:t>
      </w:r>
    </w:p>
    <w:p w14:paraId="75DABF97" w14:textId="77777777" w:rsidR="00A00A69" w:rsidRPr="00103C87" w:rsidRDefault="00A00A69" w:rsidP="00A00A69">
      <w:pPr>
        <w:pStyle w:val="a9"/>
        <w:spacing w:line="276" w:lineRule="auto"/>
        <w:ind w:left="0"/>
        <w:jc w:val="both"/>
        <w:rPr>
          <w:sz w:val="24"/>
          <w:szCs w:val="24"/>
        </w:rPr>
      </w:pPr>
      <w:r w:rsidRPr="00103C87">
        <w:rPr>
          <w:sz w:val="24"/>
          <w:szCs w:val="24"/>
        </w:rPr>
        <w:t>- акт выполненных работ (КС-2) - на бумажном носителе в количестве 2-х экземпляров;</w:t>
      </w:r>
    </w:p>
    <w:p w14:paraId="63F4F31F" w14:textId="77777777" w:rsidR="00A00A69" w:rsidRPr="00103C87" w:rsidRDefault="00A00A69" w:rsidP="00A00A69">
      <w:pPr>
        <w:pStyle w:val="ac"/>
        <w:framePr w:hSpace="180" w:wrap="around" w:vAnchor="text" w:hAnchor="text" w:y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103C87">
        <w:rPr>
          <w:rFonts w:ascii="Times New Roman" w:hAnsi="Times New Roman" w:cs="Times New Roman"/>
          <w:lang w:val="ru-RU"/>
        </w:rPr>
        <w:t>- справка о стоимости выполненных работ и затрат (КС-3) - на бумажном носителе в количестве 2-х экземпляров.</w:t>
      </w:r>
    </w:p>
    <w:p w14:paraId="471FE26C" w14:textId="3CAAF472" w:rsidR="00A00A69" w:rsidRPr="00103C87" w:rsidRDefault="00A00A69" w:rsidP="00A00A69">
      <w:pPr>
        <w:pStyle w:val="ac"/>
        <w:jc w:val="both"/>
        <w:rPr>
          <w:rFonts w:ascii="Times New Roman" w:hAnsi="Times New Roman" w:cs="Times New Roman"/>
          <w:color w:val="000000"/>
          <w:lang w:val="ru-RU"/>
        </w:rPr>
      </w:pPr>
      <w:r w:rsidRPr="00103C87">
        <w:rPr>
          <w:rFonts w:ascii="Times New Roman" w:hAnsi="Times New Roman" w:cs="Times New Roman"/>
          <w:lang w:val="ru-RU"/>
        </w:rPr>
        <w:t>3. Работы считаются принятыми после подписания сторонами документа о приемке выполненных работ, Акта о приемке выполненных работ (унифицированная форма КС–2)</w:t>
      </w:r>
      <w:r w:rsidR="00103C87" w:rsidRPr="00103C87">
        <w:rPr>
          <w:rFonts w:ascii="Times New Roman" w:hAnsi="Times New Roman" w:cs="Times New Roman"/>
          <w:lang w:val="ru-RU"/>
        </w:rPr>
        <w:t>.</w:t>
      </w:r>
    </w:p>
    <w:p w14:paraId="78BCF959" w14:textId="77777777" w:rsidR="004E394A" w:rsidRPr="00103C87" w:rsidRDefault="004E39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394A" w:rsidRPr="00103C87">
      <w:pgSz w:w="11906" w:h="16838"/>
      <w:pgMar w:top="426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73486"/>
    <w:multiLevelType w:val="hybridMultilevel"/>
    <w:tmpl w:val="29203866"/>
    <w:lvl w:ilvl="0" w:tplc="6E18EB68">
      <w:start w:val="6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" w15:restartNumberingAfterBreak="0">
    <w:nsid w:val="574D7B30"/>
    <w:multiLevelType w:val="multilevel"/>
    <w:tmpl w:val="A11A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6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4A"/>
    <w:rsid w:val="00103C87"/>
    <w:rsid w:val="00180338"/>
    <w:rsid w:val="00283AE0"/>
    <w:rsid w:val="004E394A"/>
    <w:rsid w:val="009431F7"/>
    <w:rsid w:val="009B41C5"/>
    <w:rsid w:val="00A00A69"/>
    <w:rsid w:val="00A72E8F"/>
    <w:rsid w:val="00B14CC2"/>
    <w:rsid w:val="00C2519E"/>
    <w:rsid w:val="00C35975"/>
    <w:rsid w:val="00C807A2"/>
    <w:rsid w:val="00CF0412"/>
    <w:rsid w:val="00EA64A7"/>
    <w:rsid w:val="00F1501A"/>
    <w:rsid w:val="00F6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1DB0"/>
  <w15:docId w15:val="{4C16A8CD-B03F-49C0-9B0D-637D8528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D218B2"/>
    <w:pPr>
      <w:widowControl w:val="0"/>
      <w:spacing w:after="0" w:line="240" w:lineRule="auto"/>
      <w:ind w:left="155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218B2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 Знак"/>
    <w:basedOn w:val="a0"/>
    <w:link w:val="a4"/>
    <w:uiPriority w:val="1"/>
    <w:qFormat/>
    <w:rsid w:val="00D218B2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D218B2"/>
    <w:pPr>
      <w:widowControl w:val="0"/>
      <w:spacing w:after="0" w:line="240" w:lineRule="auto"/>
      <w:ind w:left="1550"/>
    </w:pPr>
    <w:rPr>
      <w:rFonts w:ascii="Times New Roman" w:eastAsia="Times New Roman" w:hAnsi="Times New Roman" w:cs="Times New Roman"/>
      <w:sz w:val="25"/>
      <w:szCs w:val="25"/>
    </w:rPr>
  </w:style>
  <w:style w:type="paragraph" w:styleId="a6">
    <w:name w:val="List"/>
    <w:basedOn w:val="a4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99"/>
    <w:qFormat/>
    <w:rsid w:val="00D218B2"/>
    <w:pPr>
      <w:widowControl w:val="0"/>
      <w:spacing w:before="10" w:after="0" w:line="240" w:lineRule="auto"/>
      <w:ind w:left="1550" w:hanging="710"/>
    </w:pPr>
    <w:rPr>
      <w:rFonts w:ascii="Times New Roman" w:eastAsia="Times New Roman" w:hAnsi="Times New Roman" w:cs="Times New Roman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a">
    <w:name w:val="Table Grid"/>
    <w:basedOn w:val="a1"/>
    <w:uiPriority w:val="39"/>
    <w:rsid w:val="00F9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A00A69"/>
    <w:rPr>
      <w:i/>
      <w:iCs/>
    </w:rPr>
  </w:style>
  <w:style w:type="paragraph" w:styleId="ac">
    <w:name w:val="No Spacing"/>
    <w:basedOn w:val="a"/>
    <w:link w:val="ad"/>
    <w:uiPriority w:val="99"/>
    <w:qFormat/>
    <w:rsid w:val="00A00A69"/>
    <w:pPr>
      <w:suppressAutoHyphens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d">
    <w:name w:val="Без интервала Знак"/>
    <w:link w:val="ac"/>
    <w:uiPriority w:val="99"/>
    <w:locked/>
    <w:rsid w:val="00A00A69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Professional</cp:lastModifiedBy>
  <cp:revision>16</cp:revision>
  <dcterms:created xsi:type="dcterms:W3CDTF">2026-08-26T05:21:00Z</dcterms:created>
  <dcterms:modified xsi:type="dcterms:W3CDTF">2026-09-02T09:43:00Z</dcterms:modified>
  <dc:language>ru-RU</dc:language>
</cp:coreProperties>
</file>