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3A4" w:rsidRPr="00A034A9" w:rsidRDefault="00BC73A4" w:rsidP="00BC7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4A9">
        <w:rPr>
          <w:rFonts w:ascii="Times New Roman" w:hAnsi="Times New Roman" w:cs="Times New Roman"/>
          <w:b/>
          <w:sz w:val="24"/>
          <w:szCs w:val="24"/>
        </w:rPr>
        <w:t>О</w:t>
      </w:r>
      <w:r w:rsidR="00A034A9">
        <w:rPr>
          <w:rFonts w:ascii="Times New Roman" w:hAnsi="Times New Roman" w:cs="Times New Roman"/>
          <w:b/>
          <w:sz w:val="24"/>
          <w:szCs w:val="24"/>
        </w:rPr>
        <w:t>ПИСАНИЕ ОБЪЕКТА ЗАКУПКИ</w:t>
      </w:r>
    </w:p>
    <w:p w:rsidR="00412BFF" w:rsidRPr="00A034A9" w:rsidRDefault="00A034A9" w:rsidP="00BC73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6BC5" w:rsidRPr="00A034A9">
        <w:rPr>
          <w:rFonts w:ascii="Times New Roman" w:hAnsi="Times New Roman" w:cs="Times New Roman"/>
          <w:b/>
          <w:sz w:val="24"/>
          <w:szCs w:val="24"/>
        </w:rPr>
        <w:t>казание услуг по периодической поверке измерителей влажности</w:t>
      </w:r>
    </w:p>
    <w:p w:rsidR="009C271C" w:rsidRPr="00A034A9" w:rsidRDefault="009C271C" w:rsidP="009E146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73A4" w:rsidRPr="00A034A9" w:rsidRDefault="00BC73A4" w:rsidP="00BC73A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Позиции Каталога товаров, работ, услуг для осуществления государственных и муниципальных нужд</w:t>
      </w:r>
    </w:p>
    <w:p w:rsidR="009C271C" w:rsidRPr="00A034A9" w:rsidRDefault="009C271C" w:rsidP="009E146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0"/>
        <w:gridCol w:w="4614"/>
      </w:tblGrid>
      <w:tr w:rsidR="00BC73A4" w:rsidRPr="00A034A9" w:rsidTr="00A034A9">
        <w:tc>
          <w:tcPr>
            <w:tcW w:w="27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BC73A4" w:rsidP="00BC73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ОКПД</w:t>
            </w:r>
            <w:proofErr w:type="gramStart"/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2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BC73A4" w:rsidP="00B85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71.12.4</w:t>
            </w:r>
            <w:r w:rsidR="00F723DC"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  <w:r w:rsidR="00B853A1"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C73A4" w:rsidRPr="00A034A9" w:rsidTr="00A034A9">
        <w:tc>
          <w:tcPr>
            <w:tcW w:w="27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BC73A4" w:rsidP="00BC73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 по ОКПД</w:t>
            </w:r>
            <w:proofErr w:type="gramStart"/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2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F723DC" w:rsidP="00B853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метрологии прочие</w:t>
            </w:r>
            <w:r w:rsidR="00B853A1"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включенные в другие группировки</w:t>
            </w:r>
          </w:p>
        </w:tc>
      </w:tr>
      <w:tr w:rsidR="00BC73A4" w:rsidRPr="00A034A9" w:rsidTr="00A034A9">
        <w:tc>
          <w:tcPr>
            <w:tcW w:w="277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BC73A4" w:rsidP="00BC73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 (количество товара, объем работ, услуги по ОКЕИ)</w:t>
            </w:r>
          </w:p>
        </w:tc>
        <w:tc>
          <w:tcPr>
            <w:tcW w:w="222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C73A4" w:rsidRPr="00A034A9" w:rsidRDefault="00597BA8" w:rsidP="00A034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ед.</w:t>
            </w:r>
          </w:p>
        </w:tc>
      </w:tr>
    </w:tbl>
    <w:p w:rsidR="00BC73A4" w:rsidRPr="00A034A9" w:rsidRDefault="00BC73A4" w:rsidP="00A034A9">
      <w:pPr>
        <w:widowControl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271C" w:rsidRPr="00A034A9" w:rsidRDefault="009C271C" w:rsidP="009C271C">
      <w:pPr>
        <w:widowControl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Перечень СИ, подлежащих поверке</w:t>
      </w:r>
    </w:p>
    <w:tbl>
      <w:tblPr>
        <w:tblW w:w="10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8"/>
        <w:gridCol w:w="992"/>
        <w:gridCol w:w="4961"/>
      </w:tblGrid>
      <w:tr w:rsidR="009C271C" w:rsidRPr="00A034A9" w:rsidTr="00A034A9">
        <w:trPr>
          <w:trHeight w:val="327"/>
          <w:tblHeader/>
        </w:trPr>
        <w:tc>
          <w:tcPr>
            <w:tcW w:w="534" w:type="dxa"/>
            <w:vAlign w:val="center"/>
          </w:tcPr>
          <w:p w:rsidR="009C271C" w:rsidRPr="00A034A9" w:rsidRDefault="009C271C" w:rsidP="00A034A9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28" w:type="dxa"/>
            <w:vAlign w:val="center"/>
          </w:tcPr>
          <w:p w:rsidR="009C271C" w:rsidRPr="00A034A9" w:rsidRDefault="00A034A9" w:rsidP="00A034A9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СИ</w:t>
            </w:r>
          </w:p>
        </w:tc>
        <w:tc>
          <w:tcPr>
            <w:tcW w:w="992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Кол-во, шт.</w:t>
            </w:r>
          </w:p>
        </w:tc>
        <w:tc>
          <w:tcPr>
            <w:tcW w:w="4961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Заводской номер</w:t>
            </w:r>
          </w:p>
        </w:tc>
      </w:tr>
      <w:tr w:rsidR="009C271C" w:rsidRPr="00A034A9" w:rsidTr="00A034A9">
        <w:trPr>
          <w:trHeight w:val="70"/>
        </w:trPr>
        <w:tc>
          <w:tcPr>
            <w:tcW w:w="534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vAlign w:val="center"/>
          </w:tcPr>
          <w:p w:rsidR="009C271C" w:rsidRPr="00A034A9" w:rsidRDefault="009C271C" w:rsidP="00A034A9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Измеритель влажности </w:t>
            </w:r>
            <w:proofErr w:type="spellStart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Testo</w:t>
            </w:r>
            <w:proofErr w:type="spellEnd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606-1</w:t>
            </w:r>
          </w:p>
        </w:tc>
        <w:tc>
          <w:tcPr>
            <w:tcW w:w="992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vAlign w:val="center"/>
          </w:tcPr>
          <w:p w:rsidR="009C271C" w:rsidRPr="00A034A9" w:rsidRDefault="009C271C" w:rsidP="00A034A9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007848/0521</w:t>
            </w: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r w:rsidR="009E14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59007463/0521;</w:t>
            </w:r>
            <w:r w:rsidR="009E14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59008246/0521; 59007855/0521</w:t>
            </w:r>
          </w:p>
        </w:tc>
      </w:tr>
      <w:tr w:rsidR="009C271C" w:rsidRPr="00A034A9" w:rsidTr="00A034A9">
        <w:trPr>
          <w:trHeight w:val="70"/>
        </w:trPr>
        <w:tc>
          <w:tcPr>
            <w:tcW w:w="534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828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Измеритель влажности </w:t>
            </w:r>
            <w:proofErr w:type="spellStart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Testo</w:t>
            </w:r>
            <w:proofErr w:type="spellEnd"/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606-</w:t>
            </w: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961" w:type="dxa"/>
            <w:vAlign w:val="center"/>
          </w:tcPr>
          <w:p w:rsidR="009C271C" w:rsidRPr="00A034A9" w:rsidRDefault="009C271C" w:rsidP="009C271C">
            <w:pPr>
              <w:widowControl w:val="0"/>
              <w:spacing w:after="0" w:line="240" w:lineRule="auto"/>
              <w:ind w:right="-2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034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38735086/205</w:t>
            </w:r>
          </w:p>
        </w:tc>
      </w:tr>
    </w:tbl>
    <w:p w:rsidR="009C271C" w:rsidRPr="00A034A9" w:rsidRDefault="009C271C" w:rsidP="00A034A9">
      <w:pPr>
        <w:widowControl w:val="0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73A4" w:rsidRPr="00A034A9" w:rsidRDefault="00A034A9" w:rsidP="00A034A9">
      <w:pPr>
        <w:widowControl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="00BC73A4" w:rsidRPr="00A0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оказания услуг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несет риск случайной гибели или случайного повреждения СИ, переданных для исполнения обязательств по Контракту.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факту оказания услуг Исполнитель предоставляет Заказчику свидетельства о поверке СИ, заверенные подписью поверителя и знаком поверки, с указанием даты поверки, или выдает извещение о непригодности к применению СИ, в соответствии с п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унктом 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ст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атьи 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 Федерального закона от 26.06.2008 №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102-ФЗ «Об обеспечении единства измерений».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передает сведения о результатах поверки средств измерений в Федеральный информационный фонд по обеспечению единства измерений в порядке и сроки, предусмотренные приказом Министерства промышленности и торговли Российской Федерации от 31.07.2020 №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2510 «Об утверждении порядка проведения поверки средств измерений, требований к знаку поверки и содержанию свидетельства о поверке».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у Исполнителя </w:t>
      </w:r>
      <w:r w:rsidR="00EC129E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аттестата аккредитации, выданные национальным органом по аккредитации и удостоверяющие аккредитацию в области поверки средств измерений с указанием вида измерений:</w:t>
      </w:r>
    </w:p>
    <w:p w:rsidR="00F97119" w:rsidRPr="00A034A9" w:rsidRDefault="00A034A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="00F97119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измерения физико-химичес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кого состава и свойств веществ;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указанием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типа средств измерений:</w:t>
      </w:r>
    </w:p>
    <w:p w:rsidR="00F97119" w:rsidRPr="00A034A9" w:rsidRDefault="00A034A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</w:t>
      </w:r>
      <w:r w:rsidR="00F97119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измерители влажности;</w:t>
      </w:r>
    </w:p>
    <w:p w:rsidR="00F97119" w:rsidRPr="00A034A9" w:rsidRDefault="00F97119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(Федеральный закон от 28.12.2013 №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412-ФЗ «Об аккредитации в национальной системе аккредитации», Федеральный закон от 26.06.2008 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 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102-ФЗ «Об обеспечении единства измерений»).</w:t>
      </w:r>
    </w:p>
    <w:p w:rsidR="00F97119" w:rsidRPr="00A034A9" w:rsidRDefault="00F97119" w:rsidP="00A034A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C73A4" w:rsidRPr="00A034A9" w:rsidRDefault="00A034A9" w:rsidP="00A034A9">
      <w:pPr>
        <w:widowControl w:val="0"/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</w:t>
      </w:r>
      <w:r w:rsidR="009D4880" w:rsidRPr="00A0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</w:t>
      </w:r>
      <w:r w:rsidR="00BC73A4" w:rsidRPr="00A034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рок оказания услуг</w:t>
      </w:r>
    </w:p>
    <w:p w:rsidR="009E1460" w:rsidRDefault="009D4880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по поверке оказываются</w:t>
      </w:r>
      <w:r w:rsid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месту нахождения лаборатории Исполнителя.</w:t>
      </w:r>
      <w:r w:rsidR="00E37922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Доставка оборудования для поверки до лаборатории осуществляется силами и средствами Исполнителя</w:t>
      </w:r>
      <w:r w:rsidR="009E1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D66C23" w:rsidRPr="00A034A9" w:rsidRDefault="00BC73A4" w:rsidP="00A034A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оказания услуг</w:t>
      </w:r>
      <w:r w:rsidR="009E1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A5A53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момента заключения государственного контракта </w:t>
      </w:r>
      <w:r w:rsidR="009E14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5A5A53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33387A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5A5A53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="00A56279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A5A53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B853A1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5A5A53" w:rsidRPr="00A034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sectPr w:rsidR="00D66C23" w:rsidRPr="00A034A9" w:rsidSect="00A034A9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C5D"/>
    <w:multiLevelType w:val="hybridMultilevel"/>
    <w:tmpl w:val="027CBE12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>
      <w:start w:val="1"/>
      <w:numFmt w:val="lowerLetter"/>
      <w:lvlText w:val="%2."/>
      <w:lvlJc w:val="left"/>
      <w:pPr>
        <w:ind w:left="5192" w:hanging="360"/>
      </w:pPr>
    </w:lvl>
    <w:lvl w:ilvl="2" w:tplc="0419001B">
      <w:start w:val="1"/>
      <w:numFmt w:val="lowerRoman"/>
      <w:lvlText w:val="%3."/>
      <w:lvlJc w:val="right"/>
      <w:pPr>
        <w:ind w:left="5912" w:hanging="180"/>
      </w:pPr>
    </w:lvl>
    <w:lvl w:ilvl="3" w:tplc="0419000F">
      <w:start w:val="1"/>
      <w:numFmt w:val="decimal"/>
      <w:lvlText w:val="%4."/>
      <w:lvlJc w:val="left"/>
      <w:pPr>
        <w:ind w:left="6632" w:hanging="360"/>
      </w:pPr>
    </w:lvl>
    <w:lvl w:ilvl="4" w:tplc="04190019">
      <w:start w:val="1"/>
      <w:numFmt w:val="lowerLetter"/>
      <w:lvlText w:val="%5."/>
      <w:lvlJc w:val="left"/>
      <w:pPr>
        <w:ind w:left="7352" w:hanging="360"/>
      </w:pPr>
    </w:lvl>
    <w:lvl w:ilvl="5" w:tplc="0419001B">
      <w:start w:val="1"/>
      <w:numFmt w:val="lowerRoman"/>
      <w:lvlText w:val="%6."/>
      <w:lvlJc w:val="right"/>
      <w:pPr>
        <w:ind w:left="8072" w:hanging="180"/>
      </w:pPr>
    </w:lvl>
    <w:lvl w:ilvl="6" w:tplc="0419000F">
      <w:start w:val="1"/>
      <w:numFmt w:val="decimal"/>
      <w:lvlText w:val="%7."/>
      <w:lvlJc w:val="left"/>
      <w:pPr>
        <w:ind w:left="8792" w:hanging="360"/>
      </w:pPr>
    </w:lvl>
    <w:lvl w:ilvl="7" w:tplc="04190019">
      <w:start w:val="1"/>
      <w:numFmt w:val="lowerLetter"/>
      <w:lvlText w:val="%8."/>
      <w:lvlJc w:val="left"/>
      <w:pPr>
        <w:ind w:left="9512" w:hanging="360"/>
      </w:pPr>
    </w:lvl>
    <w:lvl w:ilvl="8" w:tplc="0419001B">
      <w:start w:val="1"/>
      <w:numFmt w:val="lowerRoman"/>
      <w:lvlText w:val="%9."/>
      <w:lvlJc w:val="right"/>
      <w:pPr>
        <w:ind w:left="10232" w:hanging="180"/>
      </w:pPr>
    </w:lvl>
  </w:abstractNum>
  <w:abstractNum w:abstractNumId="1">
    <w:nsid w:val="479B56CE"/>
    <w:multiLevelType w:val="hybridMultilevel"/>
    <w:tmpl w:val="A3FC7FD8"/>
    <w:lvl w:ilvl="0" w:tplc="BAD0306A">
      <w:start w:val="2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4E5C6CCA"/>
    <w:multiLevelType w:val="hybridMultilevel"/>
    <w:tmpl w:val="027CBE12"/>
    <w:lvl w:ilvl="0" w:tplc="0419000F">
      <w:start w:val="1"/>
      <w:numFmt w:val="decimal"/>
      <w:lvlText w:val="%1."/>
      <w:lvlJc w:val="lef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1045" w:hanging="360"/>
      </w:pPr>
    </w:lvl>
    <w:lvl w:ilvl="2" w:tplc="0419001B">
      <w:start w:val="1"/>
      <w:numFmt w:val="lowerRoman"/>
      <w:lvlText w:val="%3."/>
      <w:lvlJc w:val="right"/>
      <w:pPr>
        <w:ind w:left="-325" w:hanging="180"/>
      </w:pPr>
    </w:lvl>
    <w:lvl w:ilvl="3" w:tplc="0419000F">
      <w:start w:val="1"/>
      <w:numFmt w:val="decimal"/>
      <w:lvlText w:val="%4."/>
      <w:lvlJc w:val="left"/>
      <w:pPr>
        <w:ind w:left="395" w:hanging="360"/>
      </w:pPr>
    </w:lvl>
    <w:lvl w:ilvl="4" w:tplc="04190019">
      <w:start w:val="1"/>
      <w:numFmt w:val="lowerLetter"/>
      <w:lvlText w:val="%5."/>
      <w:lvlJc w:val="left"/>
      <w:pPr>
        <w:ind w:left="1115" w:hanging="360"/>
      </w:pPr>
    </w:lvl>
    <w:lvl w:ilvl="5" w:tplc="0419001B">
      <w:start w:val="1"/>
      <w:numFmt w:val="lowerRoman"/>
      <w:lvlText w:val="%6."/>
      <w:lvlJc w:val="right"/>
      <w:pPr>
        <w:ind w:left="1835" w:hanging="180"/>
      </w:pPr>
    </w:lvl>
    <w:lvl w:ilvl="6" w:tplc="0419000F">
      <w:start w:val="1"/>
      <w:numFmt w:val="decimal"/>
      <w:lvlText w:val="%7."/>
      <w:lvlJc w:val="left"/>
      <w:pPr>
        <w:ind w:left="2555" w:hanging="360"/>
      </w:pPr>
    </w:lvl>
    <w:lvl w:ilvl="7" w:tplc="04190019">
      <w:start w:val="1"/>
      <w:numFmt w:val="lowerLetter"/>
      <w:lvlText w:val="%8."/>
      <w:lvlJc w:val="left"/>
      <w:pPr>
        <w:ind w:left="3275" w:hanging="360"/>
      </w:pPr>
    </w:lvl>
    <w:lvl w:ilvl="8" w:tplc="0419001B">
      <w:start w:val="1"/>
      <w:numFmt w:val="lowerRoman"/>
      <w:lvlText w:val="%9."/>
      <w:lvlJc w:val="right"/>
      <w:pPr>
        <w:ind w:left="399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866"/>
    <w:rsid w:val="0011308E"/>
    <w:rsid w:val="001B0105"/>
    <w:rsid w:val="0033387A"/>
    <w:rsid w:val="00412BFF"/>
    <w:rsid w:val="00457ECA"/>
    <w:rsid w:val="00597BA8"/>
    <w:rsid w:val="005A5A53"/>
    <w:rsid w:val="006765E9"/>
    <w:rsid w:val="007D6866"/>
    <w:rsid w:val="0088636E"/>
    <w:rsid w:val="008B6BC5"/>
    <w:rsid w:val="008C5C1D"/>
    <w:rsid w:val="009C271C"/>
    <w:rsid w:val="009D4880"/>
    <w:rsid w:val="009E1460"/>
    <w:rsid w:val="00A034A9"/>
    <w:rsid w:val="00A532BE"/>
    <w:rsid w:val="00A56279"/>
    <w:rsid w:val="00AD7A98"/>
    <w:rsid w:val="00B853A1"/>
    <w:rsid w:val="00B913D0"/>
    <w:rsid w:val="00BC73A4"/>
    <w:rsid w:val="00CB27F5"/>
    <w:rsid w:val="00D66C23"/>
    <w:rsid w:val="00E37922"/>
    <w:rsid w:val="00EC129E"/>
    <w:rsid w:val="00F723DC"/>
    <w:rsid w:val="00F9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5">
    <w:name w:val="Сетка таблицы125"/>
    <w:basedOn w:val="a1"/>
    <w:uiPriority w:val="59"/>
    <w:rsid w:val="00BC73A4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C27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5">
    <w:name w:val="Сетка таблицы125"/>
    <w:basedOn w:val="a1"/>
    <w:uiPriority w:val="59"/>
    <w:rsid w:val="00BC73A4"/>
    <w:pPr>
      <w:spacing w:after="0" w:line="240" w:lineRule="auto"/>
    </w:pPr>
    <w:rPr>
      <w:rFonts w:ascii="Calibri" w:eastAsia="Calibri" w:hAnsi="Calibri" w:cs="Calibri"/>
    </w:rPr>
    <w:tblPr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C2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UTU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Владлена Вадимовна Баева</dc:creator>
  <cp:lastModifiedBy>Карамышева Елена Геннадиевна</cp:lastModifiedBy>
  <cp:revision>23</cp:revision>
  <cp:lastPrinted>2022-08-17T11:40:00Z</cp:lastPrinted>
  <dcterms:created xsi:type="dcterms:W3CDTF">2022-06-03T07:55:00Z</dcterms:created>
  <dcterms:modified xsi:type="dcterms:W3CDTF">2026-08-21T06:42:00Z</dcterms:modified>
</cp:coreProperties>
</file>