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376C" w14:textId="05F319A5" w:rsidR="00F819DA" w:rsidRPr="003B5F14" w:rsidRDefault="003D124C" w:rsidP="004A2474">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КОНТРАКТ</w:t>
      </w:r>
      <w:r w:rsidR="00F819DA" w:rsidRPr="003B5F14">
        <w:rPr>
          <w:rFonts w:ascii="Times New Roman" w:hAnsi="Times New Roman" w:cs="Times New Roman"/>
          <w:b/>
          <w:sz w:val="21"/>
          <w:szCs w:val="21"/>
        </w:rPr>
        <w:t xml:space="preserve"> </w:t>
      </w:r>
      <w:r w:rsidR="00F819DA" w:rsidRPr="003B5F14">
        <w:rPr>
          <w:rFonts w:ascii="Times New Roman" w:hAnsi="Times New Roman" w:cs="Times New Roman"/>
          <w:bCs/>
          <w:i/>
          <w:iCs/>
          <w:sz w:val="21"/>
          <w:szCs w:val="21"/>
        </w:rPr>
        <w:t>№</w:t>
      </w:r>
      <w:r w:rsidR="00F819DA" w:rsidRPr="003B5F14">
        <w:rPr>
          <w:rFonts w:ascii="Times New Roman" w:hAnsi="Times New Roman" w:cs="Times New Roman"/>
          <w:b/>
          <w:sz w:val="21"/>
          <w:szCs w:val="21"/>
        </w:rPr>
        <w:t xml:space="preserve"> </w:t>
      </w:r>
      <w:r w:rsidR="003E72E3">
        <w:rPr>
          <w:rFonts w:ascii="Times New Roman" w:hAnsi="Times New Roman" w:cs="Times New Roman"/>
          <w:b/>
          <w:sz w:val="21"/>
          <w:szCs w:val="21"/>
        </w:rPr>
        <w:t>07-</w:t>
      </w:r>
      <w:r w:rsidR="00DE067B">
        <w:rPr>
          <w:rFonts w:ascii="Times New Roman" w:hAnsi="Times New Roman" w:cs="Times New Roman"/>
          <w:b/>
          <w:sz w:val="21"/>
          <w:szCs w:val="21"/>
        </w:rPr>
        <w:t>19</w:t>
      </w:r>
      <w:r w:rsidR="003E72E3">
        <w:rPr>
          <w:rFonts w:ascii="Times New Roman" w:hAnsi="Times New Roman" w:cs="Times New Roman"/>
          <w:b/>
          <w:sz w:val="21"/>
          <w:szCs w:val="21"/>
        </w:rPr>
        <w:t>/44/26</w:t>
      </w:r>
    </w:p>
    <w:p w14:paraId="29A2E50E" w14:textId="77777777" w:rsidR="00F05612" w:rsidRPr="003B5F14" w:rsidRDefault="00F05612" w:rsidP="004A2474">
      <w:pPr>
        <w:pStyle w:val="10"/>
        <w:spacing w:after="0" w:line="240" w:lineRule="atLeast"/>
        <w:contextualSpacing/>
        <w:jc w:val="center"/>
        <w:rPr>
          <w:rFonts w:ascii="Times New Roman" w:hAnsi="Times New Roman" w:cs="Times New Roman"/>
          <w:b/>
          <w:sz w:val="21"/>
          <w:szCs w:val="21"/>
        </w:rPr>
      </w:pPr>
    </w:p>
    <w:p w14:paraId="693A141D" w14:textId="091735CC" w:rsidR="00F819DA" w:rsidRPr="003B5F14" w:rsidRDefault="00BF67F0" w:rsidP="004A2474">
      <w:pPr>
        <w:pStyle w:val="10"/>
        <w:tabs>
          <w:tab w:val="left" w:pos="7380"/>
        </w:tabs>
        <w:spacing w:after="120" w:line="240" w:lineRule="atLeast"/>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г. Москва                                                                  </w:t>
      </w:r>
      <w:r w:rsidR="006A47B3" w:rsidRPr="003B5F14">
        <w:rPr>
          <w:rFonts w:ascii="Times New Roman" w:hAnsi="Times New Roman" w:cs="Times New Roman"/>
          <w:sz w:val="21"/>
          <w:szCs w:val="21"/>
        </w:rPr>
        <w:t xml:space="preserve">                               </w:t>
      </w:r>
      <w:r w:rsidR="004A2474" w:rsidRPr="003B5F14">
        <w:rPr>
          <w:rFonts w:ascii="Times New Roman" w:hAnsi="Times New Roman" w:cs="Times New Roman"/>
          <w:sz w:val="21"/>
          <w:szCs w:val="21"/>
        </w:rPr>
        <w:t xml:space="preserve">     </w:t>
      </w:r>
      <w:r w:rsidR="00712613" w:rsidRPr="003B5F14">
        <w:rPr>
          <w:rFonts w:ascii="Times New Roman" w:hAnsi="Times New Roman" w:cs="Times New Roman"/>
          <w:sz w:val="21"/>
          <w:szCs w:val="21"/>
        </w:rPr>
        <w:t xml:space="preserve"> </w:t>
      </w:r>
      <w:r w:rsidR="0008728F" w:rsidRPr="003B5F14">
        <w:rPr>
          <w:rFonts w:ascii="Times New Roman" w:hAnsi="Times New Roman" w:cs="Times New Roman"/>
          <w:sz w:val="21"/>
          <w:szCs w:val="21"/>
        </w:rPr>
        <w:t xml:space="preserve"> </w:t>
      </w:r>
      <w:r w:rsidR="00461725" w:rsidRPr="003B5F14">
        <w:rPr>
          <w:rFonts w:ascii="Times New Roman" w:hAnsi="Times New Roman" w:cs="Times New Roman"/>
          <w:sz w:val="21"/>
          <w:szCs w:val="21"/>
        </w:rPr>
        <w:t xml:space="preserve">             </w:t>
      </w:r>
      <w:r w:rsidR="00D925CC" w:rsidRPr="003B5F14">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BF206F">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5E719E">
        <w:rPr>
          <w:rFonts w:ascii="Times New Roman" w:hAnsi="Times New Roman" w:cs="Times New Roman"/>
          <w:sz w:val="21"/>
          <w:szCs w:val="21"/>
        </w:rPr>
        <w:t>__</w:t>
      </w:r>
      <w:r w:rsidR="00BF206F">
        <w:rPr>
          <w:rFonts w:ascii="Times New Roman" w:hAnsi="Times New Roman" w:cs="Times New Roman"/>
          <w:sz w:val="21"/>
          <w:szCs w:val="21"/>
        </w:rPr>
        <w:t xml:space="preserve"> </w:t>
      </w:r>
      <w:r w:rsidR="001135EE">
        <w:rPr>
          <w:rFonts w:ascii="Times New Roman" w:hAnsi="Times New Roman" w:cs="Times New Roman"/>
          <w:sz w:val="21"/>
          <w:szCs w:val="21"/>
        </w:rPr>
        <w:t>_____</w:t>
      </w:r>
      <w:r w:rsidR="00F819DA" w:rsidRPr="003B5F14">
        <w:rPr>
          <w:rFonts w:ascii="Times New Roman" w:hAnsi="Times New Roman" w:cs="Times New Roman"/>
          <w:sz w:val="21"/>
          <w:szCs w:val="21"/>
        </w:rPr>
        <w:t xml:space="preserve"> </w:t>
      </w:r>
      <w:r w:rsidR="00BF206F">
        <w:rPr>
          <w:rFonts w:ascii="Times New Roman" w:hAnsi="Times New Roman" w:cs="Times New Roman"/>
          <w:sz w:val="21"/>
          <w:szCs w:val="21"/>
        </w:rPr>
        <w:t>2026</w:t>
      </w:r>
      <w:r w:rsidR="00990B39" w:rsidRPr="003B5F14">
        <w:rPr>
          <w:rFonts w:ascii="Times New Roman" w:hAnsi="Times New Roman" w:cs="Times New Roman"/>
          <w:sz w:val="21"/>
          <w:szCs w:val="21"/>
        </w:rPr>
        <w:t xml:space="preserve"> </w:t>
      </w:r>
      <w:r w:rsidR="00F819DA" w:rsidRPr="003B5F14">
        <w:rPr>
          <w:rFonts w:ascii="Times New Roman" w:hAnsi="Times New Roman" w:cs="Times New Roman"/>
          <w:sz w:val="21"/>
          <w:szCs w:val="21"/>
        </w:rPr>
        <w:t>года</w:t>
      </w:r>
    </w:p>
    <w:p w14:paraId="7422880E" w14:textId="77777777" w:rsidR="00F05612" w:rsidRPr="003B5F14" w:rsidRDefault="00F05612" w:rsidP="004A2474">
      <w:pPr>
        <w:pStyle w:val="10"/>
        <w:tabs>
          <w:tab w:val="left" w:pos="7380"/>
        </w:tabs>
        <w:spacing w:after="120" w:line="240" w:lineRule="atLeast"/>
        <w:contextualSpacing/>
        <w:jc w:val="both"/>
        <w:rPr>
          <w:rFonts w:ascii="Times New Roman" w:hAnsi="Times New Roman" w:cs="Times New Roman"/>
          <w:sz w:val="21"/>
          <w:szCs w:val="21"/>
        </w:rPr>
      </w:pPr>
    </w:p>
    <w:p w14:paraId="6BCA7406" w14:textId="4AB5F9F1" w:rsidR="00962575" w:rsidRPr="003B5F14" w:rsidRDefault="00E57528" w:rsidP="004A2474">
      <w:pPr>
        <w:pStyle w:val="10"/>
        <w:spacing w:after="0" w:line="240" w:lineRule="atLeast"/>
        <w:ind w:firstLine="720"/>
        <w:contextualSpacing/>
        <w:jc w:val="both"/>
        <w:rPr>
          <w:rFonts w:ascii="Times New Roman" w:hAnsi="Times New Roman" w:cs="Times New Roman"/>
          <w:sz w:val="21"/>
          <w:szCs w:val="21"/>
        </w:rPr>
      </w:pPr>
      <w:r w:rsidRPr="003B5F14">
        <w:rPr>
          <w:rFonts w:ascii="Times New Roman" w:hAnsi="Times New Roman" w:cs="Times New Roman"/>
          <w:b/>
          <w:sz w:val="21"/>
          <w:szCs w:val="21"/>
          <w:lang w:eastAsia="en-US"/>
        </w:rPr>
        <w:t>Федеральное государственное бюджетное учреждение культуры «Всероссийский юношеский симфонический оркестр»</w:t>
      </w:r>
      <w:r w:rsidRPr="003B5F14">
        <w:rPr>
          <w:rFonts w:ascii="Times New Roman" w:hAnsi="Times New Roman" w:cs="Times New Roman"/>
          <w:sz w:val="21"/>
          <w:szCs w:val="21"/>
          <w:lang w:eastAsia="en-US"/>
        </w:rPr>
        <w:t xml:space="preserve"> (краткое наименование – ВЮСО) в лице директора Гринченко Дмитрия Владимировича, действующего на основании доверенности № 77 АД 2360422 от 19.03.</w:t>
      </w:r>
      <w:r w:rsidR="002466EC">
        <w:rPr>
          <w:rFonts w:ascii="Times New Roman" w:hAnsi="Times New Roman" w:cs="Times New Roman"/>
          <w:sz w:val="21"/>
          <w:szCs w:val="21"/>
          <w:lang w:eastAsia="en-US"/>
        </w:rPr>
        <w:t>2024</w:t>
      </w:r>
      <w:r w:rsidRPr="003B5F14">
        <w:rPr>
          <w:rFonts w:ascii="Times New Roman" w:hAnsi="Times New Roman" w:cs="Times New Roman"/>
          <w:sz w:val="21"/>
          <w:szCs w:val="21"/>
          <w:lang w:eastAsia="en-US"/>
        </w:rPr>
        <w:t xml:space="preserve"> (далее – Заказчик),</w:t>
      </w:r>
      <w:r w:rsidR="00F819DA" w:rsidRPr="003B5F14">
        <w:rPr>
          <w:rFonts w:ascii="Times New Roman" w:hAnsi="Times New Roman" w:cs="Times New Roman"/>
          <w:sz w:val="21"/>
          <w:szCs w:val="21"/>
        </w:rPr>
        <w:t xml:space="preserve"> и </w:t>
      </w:r>
      <w:bookmarkStart w:id="0" w:name="_Hlk103856290"/>
    </w:p>
    <w:bookmarkStart w:id="1" w:name="_Hlk166687409"/>
    <w:bookmarkStart w:id="2" w:name="_Hlk166686879"/>
    <w:bookmarkEnd w:id="0"/>
    <w:p w14:paraId="22D43B25" w14:textId="3168AC23" w:rsidR="0071729A" w:rsidRPr="003B5F14" w:rsidRDefault="00000000" w:rsidP="00BC4B78">
      <w:pPr>
        <w:pStyle w:val="10"/>
        <w:spacing w:after="0" w:line="240" w:lineRule="atLeast"/>
        <w:ind w:firstLine="567"/>
        <w:contextualSpacing/>
        <w:jc w:val="both"/>
        <w:rPr>
          <w:rFonts w:ascii="Times New Roman" w:hAnsi="Times New Roman" w:cs="Times New Roman"/>
          <w:sz w:val="21"/>
          <w:szCs w:val="21"/>
        </w:rPr>
      </w:pPr>
      <w:sdt>
        <w:sdtPr>
          <w:rPr>
            <w:rFonts w:ascii="Times New Roman" w:hAnsi="Times New Roman" w:cs="Times New Roman"/>
            <w:bCs/>
            <w:i/>
            <w:iCs/>
            <w:sz w:val="21"/>
            <w:szCs w:val="21"/>
          </w:rPr>
          <w:alias w:val="Руководитель"/>
          <w:tag w:val=""/>
          <w:id w:val="1998912035"/>
          <w:placeholder>
            <w:docPart w:val="F333EA021D96475FA8490843A626A2E3"/>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r w:rsidR="00BC4B78" w:rsidRPr="003B5F14">
        <w:rPr>
          <w:rFonts w:ascii="Times New Roman" w:hAnsi="Times New Roman" w:cs="Times New Roman"/>
          <w:bCs/>
          <w:iCs/>
          <w:sz w:val="21"/>
          <w:szCs w:val="21"/>
        </w:rPr>
        <w:t xml:space="preserve">, именуемое в дальнейшем «Поставщик», в лице </w:t>
      </w:r>
      <w:sdt>
        <w:sdtPr>
          <w:rPr>
            <w:rFonts w:ascii="Times New Roman" w:hAnsi="Times New Roman" w:cs="Times New Roman"/>
            <w:bCs/>
            <w:i/>
            <w:iCs/>
            <w:sz w:val="21"/>
            <w:szCs w:val="21"/>
          </w:rPr>
          <w:id w:val="-2011367993"/>
          <w:placeholder>
            <w:docPart w:val="7F9DA7DF64754F3DA979D48FF6738F97"/>
          </w:placeholder>
          <w:docPartList>
            <w:docPartGallery w:val="Quick Parts"/>
          </w:docPartList>
        </w:sdtPr>
        <w:sdtContent>
          <w:sdt>
            <w:sdtPr>
              <w:rPr>
                <w:rFonts w:ascii="Times New Roman" w:hAnsi="Times New Roman" w:cs="Times New Roman"/>
                <w:bCs/>
                <w:i/>
                <w:iCs/>
                <w:sz w:val="21"/>
                <w:szCs w:val="21"/>
              </w:rPr>
              <w:alias w:val="Руководитель"/>
              <w:tag w:val=""/>
              <w:id w:val="301895802"/>
              <w:placeholder>
                <w:docPart w:val="9834370429B644A098D10F97EB9A379F"/>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sdtContent>
      </w:sdt>
      <w:r w:rsidR="00BC4B78" w:rsidRPr="003B5F14">
        <w:rPr>
          <w:rFonts w:ascii="Times New Roman" w:hAnsi="Times New Roman" w:cs="Times New Roman"/>
          <w:bCs/>
          <w:iCs/>
          <w:sz w:val="21"/>
          <w:szCs w:val="21"/>
        </w:rPr>
        <w:t xml:space="preserve">, действующего на основании </w:t>
      </w:r>
      <w:bookmarkEnd w:id="1"/>
      <w:r w:rsidR="001135EE">
        <w:rPr>
          <w:rFonts w:ascii="Times New Roman" w:hAnsi="Times New Roman" w:cs="Times New Roman"/>
          <w:bCs/>
          <w:i/>
          <w:iCs/>
          <w:sz w:val="21"/>
          <w:szCs w:val="21"/>
        </w:rPr>
        <w:t>______________</w:t>
      </w:r>
      <w:r w:rsidR="00BC4B78" w:rsidRPr="003B5F14">
        <w:rPr>
          <w:rFonts w:ascii="Times New Roman" w:hAnsi="Times New Roman" w:cs="Times New Roman"/>
          <w:sz w:val="21"/>
          <w:szCs w:val="21"/>
        </w:rPr>
        <w:t xml:space="preserve">, </w:t>
      </w:r>
      <w:bookmarkEnd w:id="2"/>
      <w:r w:rsidR="000B2CEE" w:rsidRPr="003B5F14">
        <w:rPr>
          <w:rFonts w:ascii="Times New Roman" w:hAnsi="Times New Roman" w:cs="Times New Roman"/>
          <w:sz w:val="21"/>
          <w:szCs w:val="21"/>
        </w:rPr>
        <w:t>с другой стороны, совместно в дальнейшем именуемые «Стороны»</w:t>
      </w:r>
      <w:r w:rsidR="00F819DA" w:rsidRPr="003B5F14">
        <w:rPr>
          <w:rFonts w:ascii="Times New Roman" w:hAnsi="Times New Roman" w:cs="Times New Roman"/>
          <w:sz w:val="21"/>
          <w:szCs w:val="21"/>
        </w:rPr>
        <w:t xml:space="preserve">, а каждый в отдельности «Сторона», </w:t>
      </w:r>
      <w:r w:rsidR="003D124C" w:rsidRPr="003B5F14">
        <w:rPr>
          <w:rFonts w:ascii="Times New Roman" w:hAnsi="Times New Roman" w:cs="Times New Roman"/>
          <w:sz w:val="21"/>
          <w:szCs w:val="21"/>
        </w:rPr>
        <w:t xml:space="preserve">в соответствии с п. </w:t>
      </w:r>
      <w:r w:rsidR="003E72E3">
        <w:rPr>
          <w:rFonts w:ascii="Times New Roman" w:hAnsi="Times New Roman" w:cs="Times New Roman"/>
          <w:sz w:val="21"/>
          <w:szCs w:val="21"/>
        </w:rPr>
        <w:t>4</w:t>
      </w:r>
      <w:r w:rsidR="003D124C" w:rsidRPr="003B5F14">
        <w:rPr>
          <w:rFonts w:ascii="Times New Roman" w:hAnsi="Times New Roman" w:cs="Times New Roman"/>
          <w:sz w:val="21"/>
          <w:szCs w:val="2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B1A291" w14:textId="77777777" w:rsidR="003D124C" w:rsidRPr="003B5F14" w:rsidRDefault="003D124C" w:rsidP="004A2474">
      <w:pPr>
        <w:pStyle w:val="10"/>
        <w:spacing w:after="0" w:line="240" w:lineRule="atLeast"/>
        <w:ind w:firstLine="720"/>
        <w:contextualSpacing/>
        <w:jc w:val="both"/>
        <w:rPr>
          <w:rFonts w:ascii="Times New Roman" w:hAnsi="Times New Roman" w:cs="Times New Roman"/>
          <w:sz w:val="21"/>
          <w:szCs w:val="21"/>
        </w:rPr>
      </w:pPr>
    </w:p>
    <w:p w14:paraId="42EDD1CF" w14:textId="22FD66BC"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 </w:t>
      </w:r>
      <w:r w:rsidR="000B2CEE" w:rsidRPr="003B5F14">
        <w:rPr>
          <w:rFonts w:ascii="Times New Roman" w:hAnsi="Times New Roman" w:cs="Times New Roman"/>
          <w:b/>
          <w:sz w:val="21"/>
          <w:szCs w:val="21"/>
        </w:rPr>
        <w:t xml:space="preserve">ПРЕДМЕТ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3896C419" w14:textId="7981BBEB" w:rsidR="00F819DA" w:rsidRPr="003B5F14" w:rsidRDefault="00F819DA"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1.1. </w:t>
      </w:r>
      <w:r w:rsidR="00F021C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Поставщик обязуется </w:t>
      </w:r>
      <w:r w:rsidR="00D82C2E" w:rsidRPr="003B5F14">
        <w:rPr>
          <w:rFonts w:ascii="Times New Roman" w:hAnsi="Times New Roman" w:cs="Times New Roman"/>
          <w:sz w:val="21"/>
          <w:szCs w:val="21"/>
        </w:rPr>
        <w:t xml:space="preserve">поставить товар </w:t>
      </w:r>
      <w:r w:rsidR="00777DEB" w:rsidRPr="003B5F14">
        <w:rPr>
          <w:rFonts w:ascii="Times New Roman" w:hAnsi="Times New Roman" w:cs="Times New Roman"/>
          <w:sz w:val="21"/>
          <w:szCs w:val="21"/>
        </w:rPr>
        <w:t xml:space="preserve">в соответствии со </w:t>
      </w:r>
      <w:bookmarkStart w:id="3" w:name="_Hlk27132532"/>
      <w:r w:rsidR="00777DEB" w:rsidRPr="003B5F14">
        <w:rPr>
          <w:rFonts w:ascii="Times New Roman" w:hAnsi="Times New Roman" w:cs="Times New Roman"/>
          <w:sz w:val="21"/>
          <w:szCs w:val="21"/>
        </w:rPr>
        <w:t>Спецификацией (Приложение №</w:t>
      </w:r>
      <w:r w:rsidR="00C0746C" w:rsidRPr="003B5F14">
        <w:rPr>
          <w:rFonts w:ascii="Times New Roman" w:hAnsi="Times New Roman" w:cs="Times New Roman"/>
          <w:sz w:val="21"/>
          <w:szCs w:val="21"/>
        </w:rPr>
        <w:t xml:space="preserve"> </w:t>
      </w:r>
      <w:r w:rsidR="00777DEB" w:rsidRPr="003B5F14">
        <w:rPr>
          <w:rFonts w:ascii="Times New Roman" w:hAnsi="Times New Roman" w:cs="Times New Roman"/>
          <w:sz w:val="21"/>
          <w:szCs w:val="21"/>
        </w:rPr>
        <w:t xml:space="preserve">1 к </w:t>
      </w:r>
      <w:r w:rsidR="003D124C" w:rsidRPr="003B5F14">
        <w:rPr>
          <w:rFonts w:ascii="Times New Roman" w:hAnsi="Times New Roman" w:cs="Times New Roman"/>
          <w:sz w:val="21"/>
          <w:szCs w:val="21"/>
        </w:rPr>
        <w:t>Контракт</w:t>
      </w:r>
      <w:r w:rsidR="00777DEB" w:rsidRPr="003B5F14">
        <w:rPr>
          <w:rFonts w:ascii="Times New Roman" w:hAnsi="Times New Roman" w:cs="Times New Roman"/>
          <w:sz w:val="21"/>
          <w:szCs w:val="21"/>
        </w:rPr>
        <w:t>у)</w:t>
      </w:r>
      <w:bookmarkEnd w:id="3"/>
      <w:r w:rsidR="00777DEB" w:rsidRPr="003B5F14">
        <w:rPr>
          <w:rFonts w:ascii="Times New Roman" w:hAnsi="Times New Roman" w:cs="Times New Roman"/>
          <w:sz w:val="21"/>
          <w:szCs w:val="21"/>
        </w:rPr>
        <w:t xml:space="preserve"> </w:t>
      </w:r>
      <w:r w:rsidR="00F021CE" w:rsidRPr="003B5F14">
        <w:rPr>
          <w:rFonts w:ascii="Times New Roman" w:hAnsi="Times New Roman" w:cs="Times New Roman"/>
          <w:sz w:val="21"/>
          <w:szCs w:val="21"/>
        </w:rPr>
        <w:t>(далее – Товар)</w:t>
      </w:r>
      <w:r w:rsidRPr="003B5F14">
        <w:rPr>
          <w:rFonts w:ascii="Times New Roman" w:hAnsi="Times New Roman" w:cs="Times New Roman"/>
          <w:sz w:val="21"/>
          <w:szCs w:val="21"/>
        </w:rPr>
        <w:t xml:space="preserve">, а </w:t>
      </w:r>
      <w:r w:rsidR="00C74935"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обязуется принять и оплатить </w:t>
      </w:r>
      <w:r w:rsidR="00F021CE" w:rsidRPr="003B5F14">
        <w:rPr>
          <w:rFonts w:ascii="Times New Roman" w:hAnsi="Times New Roman" w:cs="Times New Roman"/>
          <w:sz w:val="21"/>
          <w:szCs w:val="21"/>
        </w:rPr>
        <w:t>поставленный Т</w:t>
      </w:r>
      <w:r w:rsidRPr="003B5F14">
        <w:rPr>
          <w:rFonts w:ascii="Times New Roman" w:hAnsi="Times New Roman" w:cs="Times New Roman"/>
          <w:sz w:val="21"/>
          <w:szCs w:val="21"/>
        </w:rPr>
        <w:t xml:space="preserve">овар </w:t>
      </w:r>
      <w:r w:rsidR="00F021CE" w:rsidRPr="003B5F14">
        <w:rPr>
          <w:rFonts w:ascii="Times New Roman" w:hAnsi="Times New Roman" w:cs="Times New Roman"/>
          <w:sz w:val="21"/>
          <w:szCs w:val="21"/>
        </w:rPr>
        <w:t xml:space="preserve">в порядке и на </w:t>
      </w:r>
      <w:r w:rsidRPr="003B5F14">
        <w:rPr>
          <w:rFonts w:ascii="Times New Roman" w:hAnsi="Times New Roman" w:cs="Times New Roman"/>
          <w:sz w:val="21"/>
          <w:szCs w:val="21"/>
        </w:rPr>
        <w:t>условия</w:t>
      </w:r>
      <w:r w:rsidR="00F021CE" w:rsidRPr="003B5F14">
        <w:rPr>
          <w:rFonts w:ascii="Times New Roman" w:hAnsi="Times New Roman" w:cs="Times New Roman"/>
          <w:sz w:val="21"/>
          <w:szCs w:val="21"/>
        </w:rPr>
        <w:t>х, предусмотренных</w:t>
      </w:r>
      <w:r w:rsidRPr="003B5F14">
        <w:rPr>
          <w:rFonts w:ascii="Times New Roman" w:hAnsi="Times New Roman" w:cs="Times New Roman"/>
          <w:sz w:val="21"/>
          <w:szCs w:val="21"/>
        </w:rPr>
        <w:t xml:space="preserve"> настоящ</w:t>
      </w:r>
      <w:r w:rsidR="00F021CE" w:rsidRPr="003B5F14">
        <w:rPr>
          <w:rFonts w:ascii="Times New Roman" w:hAnsi="Times New Roman" w:cs="Times New Roman"/>
          <w:sz w:val="21"/>
          <w:szCs w:val="21"/>
        </w:rPr>
        <w:t>им</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F021CE" w:rsidRPr="003B5F14">
        <w:rPr>
          <w:rFonts w:ascii="Times New Roman" w:hAnsi="Times New Roman" w:cs="Times New Roman"/>
          <w:sz w:val="21"/>
          <w:szCs w:val="21"/>
        </w:rPr>
        <w:t>ом</w:t>
      </w:r>
      <w:r w:rsidRPr="003B5F14">
        <w:rPr>
          <w:rFonts w:ascii="Times New Roman" w:hAnsi="Times New Roman" w:cs="Times New Roman"/>
          <w:sz w:val="21"/>
          <w:szCs w:val="21"/>
        </w:rPr>
        <w:t>.</w:t>
      </w:r>
    </w:p>
    <w:p w14:paraId="072BD24E" w14:textId="0503E9A9" w:rsidR="0071729A" w:rsidRPr="003B5F14" w:rsidRDefault="00F819DA"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w:t>
      </w:r>
      <w:r w:rsidR="005C775B" w:rsidRPr="003B5F14">
        <w:rPr>
          <w:rFonts w:ascii="Times New Roman" w:hAnsi="Times New Roman" w:cs="Times New Roman"/>
          <w:sz w:val="21"/>
          <w:szCs w:val="21"/>
        </w:rPr>
        <w:t>2</w:t>
      </w:r>
      <w:r w:rsidRPr="003B5F14">
        <w:rPr>
          <w:rFonts w:ascii="Times New Roman" w:hAnsi="Times New Roman" w:cs="Times New Roman"/>
          <w:sz w:val="21"/>
          <w:szCs w:val="21"/>
        </w:rPr>
        <w:t>.</w:t>
      </w:r>
      <w:r w:rsidR="00140E0D" w:rsidRPr="003B5F14">
        <w:rPr>
          <w:rFonts w:ascii="Times New Roman" w:hAnsi="Times New Roman" w:cs="Times New Roman"/>
          <w:sz w:val="21"/>
          <w:szCs w:val="21"/>
        </w:rPr>
        <w:t xml:space="preserve"> </w:t>
      </w:r>
      <w:r w:rsidR="0071729A" w:rsidRPr="003B5F14">
        <w:rPr>
          <w:rFonts w:ascii="Times New Roman" w:hAnsi="Times New Roman" w:cs="Times New Roman"/>
          <w:sz w:val="21"/>
          <w:szCs w:val="21"/>
        </w:rPr>
        <w:t>Поставляемый товар должен быть новым, иметь сертификаты, в случае их обязательной сертификации в соответствии с законодательством Российской Федерации</w:t>
      </w:r>
      <w:r w:rsidRPr="003B5F14">
        <w:rPr>
          <w:rFonts w:ascii="Times New Roman" w:hAnsi="Times New Roman" w:cs="Times New Roman"/>
          <w:sz w:val="21"/>
          <w:szCs w:val="21"/>
        </w:rPr>
        <w:t xml:space="preserve">, не находящимся под каким-либо обременением, в залоге, в споре или под арестом. </w:t>
      </w:r>
    </w:p>
    <w:p w14:paraId="464CE371" w14:textId="6C6253FF" w:rsidR="005C775B" w:rsidRPr="003B5F14" w:rsidRDefault="005C775B"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1.3. </w:t>
      </w:r>
      <w:r w:rsidR="00354D61" w:rsidRPr="003B5F14">
        <w:rPr>
          <w:rFonts w:ascii="Times New Roman" w:hAnsi="Times New Roman" w:cs="Times New Roman"/>
          <w:sz w:val="21"/>
          <w:szCs w:val="21"/>
        </w:rPr>
        <w:t>Идентификационный код закупки:</w:t>
      </w:r>
      <w:r w:rsidRPr="003B5F14">
        <w:rPr>
          <w:rFonts w:ascii="Times New Roman" w:hAnsi="Times New Roman" w:cs="Times New Roman"/>
          <w:sz w:val="21"/>
          <w:szCs w:val="21"/>
        </w:rPr>
        <w:t xml:space="preserve"> </w:t>
      </w:r>
      <w:r w:rsidR="003E72E3" w:rsidRPr="003E72E3">
        <w:rPr>
          <w:rFonts w:ascii="Times New Roman" w:hAnsi="Times New Roman" w:cs="Times New Roman"/>
          <w:sz w:val="21"/>
          <w:szCs w:val="21"/>
        </w:rPr>
        <w:t>261970423829277100100100020000000244</w:t>
      </w:r>
      <w:r w:rsidR="00354D61" w:rsidRPr="003B5F14">
        <w:rPr>
          <w:rFonts w:ascii="Times New Roman" w:hAnsi="Times New Roman" w:cs="Times New Roman"/>
          <w:sz w:val="21"/>
          <w:szCs w:val="21"/>
        </w:rPr>
        <w:t xml:space="preserve">. </w:t>
      </w:r>
    </w:p>
    <w:p w14:paraId="372FBBC0" w14:textId="77777777" w:rsidR="0098203E" w:rsidRPr="003B5F14" w:rsidRDefault="0098203E" w:rsidP="004E39CC">
      <w:pPr>
        <w:pStyle w:val="10"/>
        <w:spacing w:after="0" w:line="240" w:lineRule="atLeast"/>
        <w:ind w:firstLine="426"/>
        <w:contextualSpacing/>
        <w:jc w:val="both"/>
        <w:rPr>
          <w:rFonts w:ascii="Times New Roman" w:hAnsi="Times New Roman" w:cs="Times New Roman"/>
          <w:sz w:val="21"/>
          <w:szCs w:val="21"/>
        </w:rPr>
      </w:pPr>
    </w:p>
    <w:p w14:paraId="3D427E2E" w14:textId="0F8A236D" w:rsidR="00F819DA" w:rsidRPr="003B5F14" w:rsidRDefault="00F819DA" w:rsidP="00AF42B6">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2. </w:t>
      </w:r>
      <w:r w:rsidR="000B2CEE" w:rsidRPr="003B5F14">
        <w:rPr>
          <w:rFonts w:ascii="Times New Roman" w:hAnsi="Times New Roman" w:cs="Times New Roman"/>
          <w:b/>
          <w:sz w:val="21"/>
          <w:szCs w:val="21"/>
        </w:rPr>
        <w:t xml:space="preserve">ЦЕНА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 И ПОРЯДОК РАСЧЁТОВ</w:t>
      </w:r>
    </w:p>
    <w:p w14:paraId="23D1D46E" w14:textId="7E638F1F" w:rsidR="00AF42B6" w:rsidRPr="003B5F14" w:rsidRDefault="00F819DA" w:rsidP="00D925CC">
      <w:pPr>
        <w:suppressAutoHyphens/>
        <w:spacing w:after="0"/>
        <w:ind w:firstLine="567"/>
        <w:jc w:val="both"/>
        <w:rPr>
          <w:rFonts w:ascii="Times New Roman" w:hAnsi="Times New Roman" w:cs="Times New Roman"/>
          <w:b/>
          <w:sz w:val="21"/>
          <w:szCs w:val="21"/>
        </w:rPr>
      </w:pPr>
      <w:r w:rsidRPr="003B5F14">
        <w:rPr>
          <w:rFonts w:ascii="Times New Roman" w:hAnsi="Times New Roman" w:cs="Times New Roman"/>
          <w:sz w:val="21"/>
          <w:szCs w:val="21"/>
        </w:rPr>
        <w:t xml:space="preserve">2.1. </w:t>
      </w:r>
      <w:bookmarkStart w:id="4" w:name="_Ref491171849"/>
      <w:bookmarkStart w:id="5" w:name="_Hlk103850726"/>
      <w:bookmarkStart w:id="6" w:name="_Hlk103699104"/>
      <w:r w:rsidR="00BC5E33" w:rsidRPr="003B5F14">
        <w:rPr>
          <w:rFonts w:ascii="Times New Roman" w:hAnsi="Times New Roman" w:cs="Times New Roman"/>
          <w:sz w:val="21"/>
          <w:szCs w:val="21"/>
        </w:rPr>
        <w:t xml:space="preserve">Общая цена </w:t>
      </w:r>
      <w:r w:rsidR="003D124C" w:rsidRPr="003B5F14">
        <w:rPr>
          <w:rFonts w:ascii="Times New Roman" w:hAnsi="Times New Roman" w:cs="Times New Roman"/>
          <w:sz w:val="21"/>
          <w:szCs w:val="21"/>
        </w:rPr>
        <w:t>Контракт</w:t>
      </w:r>
      <w:r w:rsidR="00BC5E33" w:rsidRPr="003B5F14">
        <w:rPr>
          <w:rFonts w:ascii="Times New Roman" w:hAnsi="Times New Roman" w:cs="Times New Roman"/>
          <w:sz w:val="21"/>
          <w:szCs w:val="21"/>
        </w:rPr>
        <w:t xml:space="preserve">а в соответствии с Спецификацией (Приложение № 1) </w:t>
      </w:r>
      <w:bookmarkEnd w:id="4"/>
      <w:r w:rsidR="00BC5E33" w:rsidRPr="003B5F14">
        <w:rPr>
          <w:rFonts w:ascii="Times New Roman" w:hAnsi="Times New Roman" w:cs="Times New Roman"/>
          <w:sz w:val="21"/>
          <w:szCs w:val="21"/>
        </w:rPr>
        <w:t xml:space="preserve">составляет </w:t>
      </w:r>
      <w:bookmarkEnd w:id="5"/>
      <w:bookmarkEnd w:id="6"/>
      <w:sdt>
        <w:sdtPr>
          <w:rPr>
            <w:rFonts w:ascii="Times New Roman" w:hAnsi="Times New Roman" w:cs="Times New Roman"/>
            <w:bCs/>
            <w:sz w:val="21"/>
            <w:szCs w:val="21"/>
          </w:rPr>
          <w:id w:val="1169300150"/>
          <w:placeholder>
            <w:docPart w:val="A5369E723C44444686601EF722568E4C"/>
          </w:placeholder>
        </w:sdtPr>
        <w:sdtContent>
          <w:r w:rsidR="001135EE">
            <w:rPr>
              <w:rFonts w:ascii="Times New Roman" w:hAnsi="Times New Roman" w:cs="Times New Roman"/>
              <w:bCs/>
              <w:sz w:val="21"/>
              <w:szCs w:val="21"/>
            </w:rPr>
            <w:t>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2050057071"/>
          <w:placeholder>
            <w:docPart w:val="3BFA52B2582546DAB6542190AC6D91EE"/>
          </w:placeholder>
        </w:sdtPr>
        <w:sdtEndPr>
          <w:rPr>
            <w:i/>
          </w:rPr>
        </w:sdtEndPr>
        <w:sdtContent>
          <w:r w:rsidR="001135EE">
            <w:rPr>
              <w:rFonts w:ascii="Times New Roman" w:hAnsi="Times New Roman" w:cs="Times New Roman"/>
              <w:sz w:val="21"/>
              <w:szCs w:val="21"/>
            </w:rPr>
            <w:t>_____________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1679486241"/>
          <w:placeholder>
            <w:docPart w:val="D4A0685E3F9843AF9659B71EA8483D84"/>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1135EE">
            <w:rPr>
              <w:color w:val="92D050"/>
            </w:rPr>
            <w:t>[</w:t>
          </w:r>
          <w:r w:rsidR="001135EE">
            <w:rPr>
              <w:i/>
              <w:color w:val="92D050"/>
            </w:rPr>
            <w:t>выберите нужное в отношении НДС</w:t>
          </w:r>
          <w:r w:rsidR="001135EE">
            <w:rPr>
              <w:color w:val="92D050"/>
            </w:rPr>
            <w:t>]</w:t>
          </w:r>
        </w:sdtContent>
      </w:sdt>
      <w:r w:rsidR="00BC4B78" w:rsidRPr="003B5F14">
        <w:rPr>
          <w:rFonts w:ascii="Times New Roman" w:hAnsi="Times New Roman" w:cs="Times New Roman"/>
          <w:bCs/>
          <w:sz w:val="21"/>
          <w:szCs w:val="21"/>
        </w:rPr>
        <w:t>.</w:t>
      </w:r>
    </w:p>
    <w:p w14:paraId="0A8C470F" w14:textId="7D676452" w:rsidR="00BC4B78" w:rsidRPr="003B5F14" w:rsidRDefault="004E39CC"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2.2.</w:t>
      </w:r>
      <w:r w:rsidRPr="003B5F14">
        <w:rPr>
          <w:rFonts w:ascii="Times New Roman" w:hAnsi="Times New Roman" w:cs="Times New Roman"/>
          <w:b/>
          <w:sz w:val="21"/>
          <w:szCs w:val="21"/>
        </w:rPr>
        <w:t xml:space="preserve"> </w:t>
      </w:r>
      <w:r w:rsidRPr="003B5F14">
        <w:rPr>
          <w:rFonts w:ascii="Times New Roman" w:hAnsi="Times New Roman" w:cs="Times New Roman"/>
          <w:sz w:val="21"/>
          <w:szCs w:val="21"/>
        </w:rPr>
        <w:t xml:space="preserve">Источник финансирования: </w:t>
      </w:r>
      <w:r w:rsidR="00BC4B78" w:rsidRPr="003B5F14">
        <w:rPr>
          <w:rFonts w:ascii="Times New Roman" w:hAnsi="Times New Roman" w:cs="Times New Roman"/>
          <w:sz w:val="21"/>
          <w:szCs w:val="21"/>
        </w:rPr>
        <w:t>средства бюджетных учреждений</w:t>
      </w:r>
      <w:r w:rsidR="00101547" w:rsidRPr="003B5F14">
        <w:rPr>
          <w:rFonts w:ascii="Times New Roman" w:hAnsi="Times New Roman" w:cs="Times New Roman"/>
          <w:sz w:val="21"/>
          <w:szCs w:val="21"/>
        </w:rPr>
        <w:t>.</w:t>
      </w:r>
    </w:p>
    <w:p w14:paraId="500C6025" w14:textId="20878880" w:rsidR="00F819DA" w:rsidRPr="003B5F14" w:rsidRDefault="00381D96"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3</w:t>
      </w:r>
      <w:r w:rsidRPr="003B5F14">
        <w:rPr>
          <w:rFonts w:ascii="Times New Roman" w:hAnsi="Times New Roman" w:cs="Times New Roman"/>
          <w:sz w:val="21"/>
          <w:szCs w:val="21"/>
        </w:rPr>
        <w:t xml:space="preserve">. </w:t>
      </w:r>
      <w:r w:rsidR="00E82422"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00E82422" w:rsidRPr="003B5F14">
        <w:rPr>
          <w:rFonts w:ascii="Times New Roman" w:hAnsi="Times New Roman" w:cs="Times New Roman"/>
          <w:sz w:val="21"/>
          <w:szCs w:val="21"/>
        </w:rPr>
        <w:t>а</w:t>
      </w:r>
      <w:r w:rsidR="00F819DA" w:rsidRPr="003B5F14">
        <w:rPr>
          <w:rFonts w:ascii="Times New Roman" w:hAnsi="Times New Roman" w:cs="Times New Roman"/>
          <w:sz w:val="21"/>
          <w:szCs w:val="21"/>
        </w:rPr>
        <w:t xml:space="preserve"> является тв</w:t>
      </w:r>
      <w:r w:rsidR="00E82422" w:rsidRPr="003B5F14">
        <w:rPr>
          <w:rFonts w:ascii="Times New Roman" w:hAnsi="Times New Roman" w:cs="Times New Roman"/>
          <w:sz w:val="21"/>
          <w:szCs w:val="21"/>
        </w:rPr>
        <w:t>ё</w:t>
      </w:r>
      <w:r w:rsidR="00F819DA" w:rsidRPr="003B5F14">
        <w:rPr>
          <w:rFonts w:ascii="Times New Roman" w:hAnsi="Times New Roman" w:cs="Times New Roman"/>
          <w:sz w:val="21"/>
          <w:szCs w:val="21"/>
        </w:rPr>
        <w:t xml:space="preserve">рдой и определяется на весь срок </w:t>
      </w:r>
      <w:r w:rsidR="00E82422" w:rsidRPr="003B5F14">
        <w:rPr>
          <w:rFonts w:ascii="Times New Roman" w:hAnsi="Times New Roman" w:cs="Times New Roman"/>
          <w:sz w:val="21"/>
          <w:szCs w:val="21"/>
        </w:rPr>
        <w:t xml:space="preserve">его </w:t>
      </w:r>
      <w:r w:rsidR="00F819DA" w:rsidRPr="003B5F14">
        <w:rPr>
          <w:rFonts w:ascii="Times New Roman" w:hAnsi="Times New Roman" w:cs="Times New Roman"/>
          <w:sz w:val="21"/>
          <w:szCs w:val="21"/>
        </w:rPr>
        <w:t xml:space="preserve">действия. </w:t>
      </w:r>
    </w:p>
    <w:p w14:paraId="05D13B2B" w14:textId="5820E6A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bookmarkStart w:id="7" w:name="_30j0zll" w:colFirst="0" w:colLast="0"/>
      <w:bookmarkEnd w:id="7"/>
      <w:r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46D79E49" w14:textId="5D9DA8C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4</w:t>
      </w:r>
      <w:r w:rsidRPr="003B5F14">
        <w:rPr>
          <w:rFonts w:ascii="Times New Roman" w:hAnsi="Times New Roman" w:cs="Times New Roman"/>
          <w:sz w:val="21"/>
          <w:szCs w:val="21"/>
        </w:rPr>
        <w:t>. Оплата стоимости поставленного Товара производится Заказчиком</w:t>
      </w:r>
      <w:r w:rsidR="00BF206F">
        <w:rPr>
          <w:rFonts w:ascii="Times New Roman" w:hAnsi="Times New Roman" w:cs="Times New Roman"/>
          <w:sz w:val="21"/>
          <w:szCs w:val="21"/>
        </w:rPr>
        <w:t xml:space="preserve"> </w:t>
      </w:r>
      <w:r w:rsidR="00DC4806">
        <w:rPr>
          <w:rFonts w:ascii="Times New Roman" w:hAnsi="Times New Roman" w:cs="Times New Roman"/>
          <w:sz w:val="21"/>
          <w:szCs w:val="21"/>
        </w:rPr>
        <w:t>в</w:t>
      </w:r>
      <w:r w:rsidR="00533443" w:rsidRPr="003B5F14">
        <w:rPr>
          <w:rFonts w:ascii="Times New Roman" w:hAnsi="Times New Roman" w:cs="Times New Roman"/>
          <w:sz w:val="21"/>
          <w:szCs w:val="21"/>
        </w:rPr>
        <w:t xml:space="preserve"> </w:t>
      </w:r>
      <w:r w:rsidR="002468AA" w:rsidRPr="003B5F14">
        <w:rPr>
          <w:rFonts w:ascii="Times New Roman" w:hAnsi="Times New Roman" w:cs="Times New Roman"/>
          <w:sz w:val="21"/>
          <w:szCs w:val="21"/>
        </w:rPr>
        <w:t xml:space="preserve">течение </w:t>
      </w:r>
      <w:r w:rsidR="00D645DF" w:rsidRPr="003B5F14">
        <w:rPr>
          <w:rFonts w:ascii="Times New Roman" w:hAnsi="Times New Roman" w:cs="Times New Roman"/>
          <w:sz w:val="21"/>
          <w:szCs w:val="21"/>
        </w:rPr>
        <w:t>7</w:t>
      </w:r>
      <w:r w:rsidR="002468AA" w:rsidRPr="003B5F14">
        <w:rPr>
          <w:rFonts w:ascii="Times New Roman" w:hAnsi="Times New Roman" w:cs="Times New Roman"/>
          <w:sz w:val="21"/>
          <w:szCs w:val="21"/>
        </w:rPr>
        <w:t xml:space="preserve"> (</w:t>
      </w:r>
      <w:r w:rsidR="00D645DF" w:rsidRPr="003B5F14">
        <w:rPr>
          <w:rFonts w:ascii="Times New Roman" w:hAnsi="Times New Roman" w:cs="Times New Roman"/>
          <w:sz w:val="21"/>
          <w:szCs w:val="21"/>
        </w:rPr>
        <w:t>Семи</w:t>
      </w:r>
      <w:r w:rsidR="002468AA" w:rsidRPr="003B5F14">
        <w:rPr>
          <w:rFonts w:ascii="Times New Roman" w:hAnsi="Times New Roman" w:cs="Times New Roman"/>
          <w:sz w:val="21"/>
          <w:szCs w:val="21"/>
        </w:rPr>
        <w:t>) рабочих</w:t>
      </w:r>
      <w:r w:rsidRPr="003B5F14">
        <w:rPr>
          <w:rFonts w:ascii="Times New Roman" w:hAnsi="Times New Roman" w:cs="Times New Roman"/>
          <w:sz w:val="21"/>
          <w:szCs w:val="21"/>
        </w:rPr>
        <w:t xml:space="preserve"> дней с даты подписания Заказчиком товарной накладной </w:t>
      </w:r>
      <w:r w:rsidR="00101547" w:rsidRPr="003B5F14">
        <w:rPr>
          <w:rFonts w:ascii="Times New Roman" w:hAnsi="Times New Roman" w:cs="Times New Roman"/>
          <w:sz w:val="21"/>
          <w:szCs w:val="21"/>
        </w:rPr>
        <w:t xml:space="preserve">либо </w:t>
      </w:r>
      <w:r w:rsidR="00027B7C" w:rsidRPr="003B5F14">
        <w:rPr>
          <w:rFonts w:ascii="Times New Roman" w:hAnsi="Times New Roman" w:cs="Times New Roman"/>
          <w:sz w:val="21"/>
          <w:szCs w:val="21"/>
        </w:rPr>
        <w:t>УПД</w:t>
      </w:r>
      <w:r w:rsidR="0071729A" w:rsidRPr="003B5F14">
        <w:rPr>
          <w:rFonts w:ascii="Times New Roman" w:hAnsi="Times New Roman" w:cs="Times New Roman"/>
          <w:sz w:val="21"/>
          <w:szCs w:val="21"/>
        </w:rPr>
        <w:t xml:space="preserve">, </w:t>
      </w:r>
      <w:r w:rsidRPr="003B5F14">
        <w:rPr>
          <w:rFonts w:ascii="Times New Roman" w:hAnsi="Times New Roman" w:cs="Times New Roman"/>
          <w:sz w:val="21"/>
          <w:szCs w:val="21"/>
        </w:rPr>
        <w:t>и на основании предъявленного Поставщиком счёта на оплату.</w:t>
      </w:r>
    </w:p>
    <w:p w14:paraId="58E0432A" w14:textId="77777777"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5</w:t>
      </w:r>
      <w:r w:rsidRPr="003B5F14">
        <w:rPr>
          <w:rFonts w:ascii="Times New Roman" w:hAnsi="Times New Roman" w:cs="Times New Roman"/>
          <w:sz w:val="21"/>
          <w:szCs w:val="21"/>
        </w:rPr>
        <w:t xml:space="preserve">. Датой оплаты считается дата списания денежных средств с лицевого счёта Заказчика. </w:t>
      </w:r>
    </w:p>
    <w:p w14:paraId="2E7D8AA2" w14:textId="77777777" w:rsidR="0098203E" w:rsidRPr="003B5F14" w:rsidRDefault="0098203E" w:rsidP="004A2474">
      <w:pPr>
        <w:pStyle w:val="10"/>
        <w:spacing w:after="0" w:line="240" w:lineRule="atLeast"/>
        <w:ind w:firstLine="426"/>
        <w:contextualSpacing/>
        <w:jc w:val="both"/>
        <w:rPr>
          <w:rFonts w:ascii="Times New Roman" w:hAnsi="Times New Roman" w:cs="Times New Roman"/>
          <w:sz w:val="21"/>
          <w:szCs w:val="21"/>
        </w:rPr>
      </w:pPr>
    </w:p>
    <w:p w14:paraId="213C43AB" w14:textId="6D634528"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3. </w:t>
      </w:r>
      <w:r w:rsidR="000B2CEE" w:rsidRPr="003B5F14">
        <w:rPr>
          <w:rFonts w:ascii="Times New Roman" w:hAnsi="Times New Roman" w:cs="Times New Roman"/>
          <w:b/>
          <w:sz w:val="21"/>
          <w:szCs w:val="21"/>
        </w:rPr>
        <w:t xml:space="preserve">СРОК </w:t>
      </w:r>
      <w:r w:rsidR="00027B7C" w:rsidRPr="003B5F14">
        <w:rPr>
          <w:rFonts w:ascii="Times New Roman" w:hAnsi="Times New Roman" w:cs="Times New Roman"/>
          <w:b/>
          <w:sz w:val="21"/>
          <w:szCs w:val="21"/>
        </w:rPr>
        <w:t xml:space="preserve">И </w:t>
      </w:r>
      <w:r w:rsidR="000B2CEE" w:rsidRPr="003B5F14">
        <w:rPr>
          <w:rFonts w:ascii="Times New Roman" w:hAnsi="Times New Roman" w:cs="Times New Roman"/>
          <w:b/>
          <w:sz w:val="21"/>
          <w:szCs w:val="21"/>
        </w:rPr>
        <w:t>ПОСТАВКИ ТОВАРА</w:t>
      </w:r>
    </w:p>
    <w:p w14:paraId="7A1CF4C7" w14:textId="17697AB1" w:rsidR="00A868D9" w:rsidRPr="003B5F14" w:rsidRDefault="00F819DA"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3.1. Поставка </w:t>
      </w:r>
      <w:r w:rsidR="007710A7"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осуществляется </w:t>
      </w:r>
      <w:r w:rsidR="00AD3FEA" w:rsidRPr="003B5F14">
        <w:rPr>
          <w:rFonts w:ascii="Times New Roman" w:hAnsi="Times New Roman" w:cs="Times New Roman"/>
          <w:sz w:val="21"/>
          <w:szCs w:val="21"/>
        </w:rPr>
        <w:t xml:space="preserve">со </w:t>
      </w:r>
      <w:r w:rsidR="00B143C5" w:rsidRPr="003B5F14">
        <w:rPr>
          <w:rFonts w:ascii="Times New Roman" w:hAnsi="Times New Roman" w:cs="Times New Roman"/>
          <w:sz w:val="21"/>
          <w:szCs w:val="21"/>
        </w:rPr>
        <w:t xml:space="preserve">дня заключения Контракта по </w:t>
      </w:r>
      <w:r w:rsidR="000874AD">
        <w:rPr>
          <w:rFonts w:ascii="Times New Roman" w:hAnsi="Times New Roman" w:cs="Times New Roman"/>
          <w:sz w:val="21"/>
          <w:szCs w:val="21"/>
        </w:rPr>
        <w:t>16</w:t>
      </w:r>
      <w:r w:rsidR="00E3042D">
        <w:rPr>
          <w:rFonts w:ascii="Times New Roman" w:hAnsi="Times New Roman" w:cs="Times New Roman"/>
          <w:sz w:val="21"/>
          <w:szCs w:val="21"/>
        </w:rPr>
        <w:t xml:space="preserve"> </w:t>
      </w:r>
      <w:r w:rsidR="001135EE">
        <w:rPr>
          <w:rFonts w:ascii="Times New Roman" w:hAnsi="Times New Roman" w:cs="Times New Roman"/>
          <w:sz w:val="21"/>
          <w:szCs w:val="21"/>
        </w:rPr>
        <w:t>августа</w:t>
      </w:r>
      <w:r w:rsidR="00E3042D">
        <w:rPr>
          <w:rFonts w:ascii="Times New Roman" w:hAnsi="Times New Roman" w:cs="Times New Roman"/>
          <w:sz w:val="21"/>
          <w:szCs w:val="21"/>
        </w:rPr>
        <w:t xml:space="preserve"> </w:t>
      </w:r>
      <w:r w:rsidR="00BF206F">
        <w:rPr>
          <w:rFonts w:ascii="Times New Roman" w:hAnsi="Times New Roman" w:cs="Times New Roman"/>
          <w:sz w:val="21"/>
          <w:szCs w:val="21"/>
        </w:rPr>
        <w:t>2026</w:t>
      </w:r>
      <w:r w:rsidR="00B143C5" w:rsidRPr="003B5F14">
        <w:rPr>
          <w:rFonts w:ascii="Times New Roman" w:hAnsi="Times New Roman" w:cs="Times New Roman"/>
          <w:sz w:val="21"/>
          <w:szCs w:val="21"/>
        </w:rPr>
        <w:t xml:space="preserve"> года.</w:t>
      </w:r>
      <w:r w:rsidR="00027E3E" w:rsidRPr="003B5F14">
        <w:rPr>
          <w:rFonts w:ascii="Times New Roman" w:hAnsi="Times New Roman" w:cs="Times New Roman"/>
          <w:sz w:val="21"/>
          <w:szCs w:val="21"/>
        </w:rPr>
        <w:t xml:space="preserve"> </w:t>
      </w:r>
      <w:r w:rsidR="00EF0F16" w:rsidRPr="003B5F14">
        <w:rPr>
          <w:rFonts w:ascii="Times New Roman" w:hAnsi="Times New Roman" w:cs="Times New Roman"/>
          <w:sz w:val="21"/>
          <w:szCs w:val="21"/>
        </w:rPr>
        <w:t>Досрочная поставка Товара допускается</w:t>
      </w:r>
      <w:r w:rsidR="00027E3E" w:rsidRPr="003B5F14">
        <w:rPr>
          <w:rFonts w:ascii="Times New Roman" w:hAnsi="Times New Roman" w:cs="Times New Roman"/>
          <w:sz w:val="21"/>
          <w:szCs w:val="21"/>
        </w:rPr>
        <w:t>.</w:t>
      </w:r>
      <w:r w:rsidR="00B143C5" w:rsidRPr="003B5F14">
        <w:rPr>
          <w:rFonts w:ascii="Times New Roman" w:hAnsi="Times New Roman" w:cs="Times New Roman"/>
          <w:sz w:val="21"/>
          <w:szCs w:val="21"/>
        </w:rPr>
        <w:t xml:space="preserve"> Поставка товара может осуществляться частями (партиями)</w:t>
      </w:r>
      <w:r w:rsidR="00DD2A20" w:rsidRPr="003B5F14">
        <w:rPr>
          <w:rFonts w:ascii="Times New Roman" w:hAnsi="Times New Roman" w:cs="Times New Roman"/>
          <w:sz w:val="21"/>
          <w:szCs w:val="21"/>
        </w:rPr>
        <w:t xml:space="preserve"> в соответствии со спецификацией (Приложение № 1 к Контракту)</w:t>
      </w:r>
      <w:r w:rsidR="00B143C5" w:rsidRPr="003B5F14">
        <w:rPr>
          <w:rFonts w:ascii="Times New Roman" w:hAnsi="Times New Roman" w:cs="Times New Roman"/>
          <w:sz w:val="21"/>
          <w:szCs w:val="21"/>
        </w:rPr>
        <w:t>. Каждая партия Товаров считается самостоятельным этапом поставки и оформляется отдельной товарной накладной либо</w:t>
      </w:r>
      <w:r w:rsidR="00B143C5" w:rsidRPr="003B5F14">
        <w:rPr>
          <w:sz w:val="21"/>
          <w:szCs w:val="21"/>
        </w:rPr>
        <w:t xml:space="preserve"> </w:t>
      </w:r>
      <w:r w:rsidR="00B143C5" w:rsidRPr="003B5F14">
        <w:rPr>
          <w:rFonts w:ascii="Times New Roman" w:hAnsi="Times New Roman" w:cs="Times New Roman"/>
          <w:sz w:val="21"/>
          <w:szCs w:val="21"/>
        </w:rPr>
        <w:t xml:space="preserve">универсальным передаточным документом (далее - УПД). </w:t>
      </w:r>
      <w:r w:rsidR="005C775B" w:rsidRPr="003B5F14">
        <w:rPr>
          <w:rFonts w:ascii="Times New Roman" w:hAnsi="Times New Roman" w:cs="Times New Roman"/>
          <w:sz w:val="21"/>
          <w:szCs w:val="21"/>
        </w:rPr>
        <w:t>Поставка Товара осуществляются силами и за счёт Поставщика.</w:t>
      </w:r>
    </w:p>
    <w:p w14:paraId="1FFCB04B" w14:textId="3583A61D" w:rsidR="00F819DA" w:rsidRPr="003B5F14" w:rsidRDefault="005C775B"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Датой поставки Товара считается дата его передачи Заказчику и подписания Сторонами товарной накладной либо</w:t>
      </w:r>
      <w:r w:rsidR="00B143C5" w:rsidRPr="003B5F14">
        <w:rPr>
          <w:rFonts w:ascii="Times New Roman" w:hAnsi="Times New Roman" w:cs="Times New Roman"/>
          <w:sz w:val="21"/>
          <w:szCs w:val="21"/>
        </w:rPr>
        <w:t xml:space="preserve"> УПД</w:t>
      </w:r>
      <w:r w:rsidR="0032045F" w:rsidRPr="003B5F14">
        <w:rPr>
          <w:rFonts w:ascii="Times New Roman" w:hAnsi="Times New Roman" w:cs="Times New Roman"/>
          <w:sz w:val="21"/>
          <w:szCs w:val="21"/>
        </w:rPr>
        <w:t>.</w:t>
      </w:r>
    </w:p>
    <w:p w14:paraId="3C03F76D" w14:textId="6CCF2B53" w:rsidR="00503AD0" w:rsidRPr="003B5F14" w:rsidRDefault="007C1C06"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3.2. Место поставки товара:</w:t>
      </w:r>
      <w:r w:rsidR="00503AD0" w:rsidRPr="003B5F14">
        <w:rPr>
          <w:rFonts w:ascii="Times New Roman" w:hAnsi="Times New Roman" w:cs="Times New Roman"/>
          <w:bCs/>
          <w:sz w:val="21"/>
          <w:szCs w:val="21"/>
        </w:rPr>
        <w:t xml:space="preserve"> </w:t>
      </w:r>
      <w:r w:rsidR="001135EE" w:rsidRPr="001135EE">
        <w:rPr>
          <w:rFonts w:ascii="Times New Roman" w:hAnsi="Times New Roman" w:cs="Times New Roman"/>
          <w:bCs/>
          <w:sz w:val="21"/>
          <w:szCs w:val="21"/>
        </w:rPr>
        <w:t>г. Москва, ул. Большая Садовая, д.10</w:t>
      </w:r>
      <w:r w:rsidR="001135EE">
        <w:rPr>
          <w:rFonts w:ascii="Times New Roman" w:hAnsi="Times New Roman" w:cs="Times New Roman"/>
          <w:bCs/>
          <w:sz w:val="21"/>
          <w:szCs w:val="21"/>
        </w:rPr>
        <w:t xml:space="preserve"> (5 этаж, без лифта)</w:t>
      </w:r>
      <w:r w:rsidR="00987DA4" w:rsidRPr="003B5F14">
        <w:rPr>
          <w:rFonts w:ascii="Times New Roman" w:hAnsi="Times New Roman" w:cs="Times New Roman"/>
          <w:bCs/>
          <w:sz w:val="21"/>
          <w:szCs w:val="21"/>
        </w:rPr>
        <w:t>.</w:t>
      </w:r>
    </w:p>
    <w:p w14:paraId="7F37E3B1" w14:textId="77777777" w:rsidR="0098203E" w:rsidRPr="003B5F14" w:rsidRDefault="0098203E" w:rsidP="00ED73F4">
      <w:pPr>
        <w:pStyle w:val="10"/>
        <w:spacing w:after="0" w:line="240" w:lineRule="atLeast"/>
        <w:ind w:firstLine="567"/>
        <w:contextualSpacing/>
        <w:jc w:val="both"/>
        <w:rPr>
          <w:rFonts w:ascii="Times New Roman" w:hAnsi="Times New Roman" w:cs="Times New Roman"/>
          <w:sz w:val="21"/>
          <w:szCs w:val="21"/>
        </w:rPr>
      </w:pPr>
    </w:p>
    <w:p w14:paraId="1E26E800"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8" w:name="_1fob9te" w:colFirst="0" w:colLast="0"/>
      <w:bookmarkEnd w:id="8"/>
      <w:r w:rsidRPr="003B5F14">
        <w:rPr>
          <w:rFonts w:ascii="Times New Roman" w:hAnsi="Times New Roman" w:cs="Times New Roman"/>
          <w:b/>
          <w:sz w:val="21"/>
          <w:szCs w:val="21"/>
        </w:rPr>
        <w:t xml:space="preserve">4. </w:t>
      </w:r>
      <w:r w:rsidR="000B2CEE" w:rsidRPr="003B5F14">
        <w:rPr>
          <w:rFonts w:ascii="Times New Roman" w:hAnsi="Times New Roman" w:cs="Times New Roman"/>
          <w:b/>
          <w:sz w:val="21"/>
          <w:szCs w:val="21"/>
        </w:rPr>
        <w:t>ПОРЯДОК ПРИЁМКИ ТОВАРА</w:t>
      </w:r>
    </w:p>
    <w:p w14:paraId="3AFF7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 Поставщик обязан известить Заказчика о точном времени и дате поставки (передачи) Товара не менее чем за 2 (</w:t>
      </w:r>
      <w:r w:rsidRPr="00EA1FA8">
        <w:rPr>
          <w:rFonts w:ascii="Times New Roman" w:hAnsi="Times New Roman" w:cs="Times New Roman"/>
          <w:i/>
          <w:iCs/>
          <w:sz w:val="21"/>
          <w:szCs w:val="21"/>
        </w:rPr>
        <w:t>два</w:t>
      </w:r>
      <w:r w:rsidRPr="00EA1FA8">
        <w:rPr>
          <w:rFonts w:ascii="Times New Roman" w:hAnsi="Times New Roman" w:cs="Times New Roman"/>
          <w:sz w:val="21"/>
          <w:szCs w:val="21"/>
        </w:rPr>
        <w:t>) рабочих дня до даты передачи Товара.</w:t>
      </w:r>
    </w:p>
    <w:p w14:paraId="76AF46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4.2. Поставщик осуществляет поставку Товара собственным транспортом или с привлечением транспорта третьих лиц за свой счёт, при этом Поставщик несёт ответственность за действия привлечённого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счёт собственными техническими средствами или с привлечением третьих лиц.</w:t>
      </w:r>
    </w:p>
    <w:p w14:paraId="3D3CD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4.3. Упаковка должна обеспечивать сохранность и безопасность поставляемого Товара при транспортировке и погрузо-разгрузочных работах к месту поставки.</w:t>
      </w:r>
    </w:p>
    <w:p w14:paraId="633B2EC4"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4.4. Поставщик в день поставки (передачи) Товара передаёт Заказчику:</w:t>
      </w:r>
    </w:p>
    <w:p w14:paraId="707DF110"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товарные накладные либо УПД в 2 (</w:t>
      </w:r>
      <w:r w:rsidRPr="00EA1FA8">
        <w:rPr>
          <w:rFonts w:ascii="Times New Roman" w:hAnsi="Times New Roman" w:cs="Times New Roman"/>
          <w:i/>
          <w:iCs/>
          <w:sz w:val="21"/>
          <w:szCs w:val="21"/>
        </w:rPr>
        <w:t>двух</w:t>
      </w:r>
      <w:r w:rsidRPr="00EA1FA8">
        <w:rPr>
          <w:rFonts w:ascii="Times New Roman" w:hAnsi="Times New Roman" w:cs="Times New Roman"/>
          <w:sz w:val="21"/>
          <w:szCs w:val="21"/>
        </w:rPr>
        <w:t>) экземплярах, подписанные Поставщиком;</w:t>
      </w:r>
    </w:p>
    <w:p w14:paraId="2A95E72E"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p>
    <w:p w14:paraId="53D286A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lastRenderedPageBreak/>
        <w:t>4.5. Стороны договорились, что предоставление документов, указанных в п. 4.2. настоящего Контракта, может осуществляться в электронной форме путем их направления Заказчику с использованием через Систему Электронного Документооборота «Сбис» (https://sbis.ru/).</w:t>
      </w:r>
    </w:p>
    <w:p w14:paraId="4E83D42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4.6. Заказчик соглашается, что электронный документ, полученный им через СЭД, процедура аутентификации для доступа к которой была проведена успешно, считается направленным Поставщиком и Поставщик признает факт направления такого электронного документа от его имени. Факт направления Поставщиком и получения Заказчиком электронного документа посредством СЭД, подписанного корректной ЭП Заказчиком, является достаточным основанием для признания документов утвержденными.</w:t>
      </w:r>
    </w:p>
    <w:p w14:paraId="326F0488"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4.7. Приёмка Товара производится с проверкой количества и ассортимента передаваемого Товара на соответствие условиям Контракта. Приемка по качеству осуществляется в течение 10 (Десяти) рабочих дней с даты Доставки (отгрузки) Товара. Проверка в ходе приемки качества передаваемого Товара осуществляется в части осмотра на предмет целостности Товара и упаковок, отсутствия на них вскрытий, вмятин, порезов, дефектов, иных механических повреждений, и их соответствия условиям Контракта. По окончанию приёмки Товара Заказчик возвращает Поставщику один экземпляр подписанной со своей стороны товарной накладной либо УПД. В случае выявления недостатков Товара при его приёмке, Заказчик делает отметку о недостатках Товара в товарной накладной (УПД). Товарная накладная (УПД) без отметки о повреждении Товара является подтверждением факта передачи Заказчику Товара без явных дефектов упаковки Товара.</w:t>
      </w:r>
    </w:p>
    <w:p w14:paraId="680DB4DD"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4.8. Товарную накладную (УПД) Заказчик подписывает в день приемки Товара по количеству, Акт подписывается Заказчиком после проверки качества Товара (п. 4.7. Контракта).</w:t>
      </w:r>
    </w:p>
    <w:p w14:paraId="70E06BDB"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4.9. При обнаружении в ходе приёмки недостачи и (или) некомплектности Товара, либо поставки Товара несоответствующего условиям Контракта об ассортименте, Заказчик приостанавливает дальнейшую приёмку Товара и направляет Поставщику мотивированный отказ от подписания Акта.</w:t>
      </w:r>
    </w:p>
    <w:p w14:paraId="6C96AE2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xml:space="preserve">4.10. В случае обнаружения недостатков Товара по качеству в период, согласно п. 4.7. Контракта, Заказчик направляет Поставщику мотивированный отказ от подписания Акта составляет Акт о выявленных недостатках Товара и направляет его Поставщику в течение 5 (пяти) рабочих дней с даты обнаружения выявленных недостатков. </w:t>
      </w:r>
    </w:p>
    <w:p w14:paraId="6BA35F0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4.11. Мотивированный отказ от подписания Акта направляется на адрес электронной почты Поставщика, указанный в разделе 13 Контракта, и должен содержать: наименование Товара, реквизиты Контракта, перечень выявленных несоответствий и недостатков, дату и место приёмки Товара.</w:t>
      </w:r>
    </w:p>
    <w:p w14:paraId="7581D2E1"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4.12. Поставщик не позднее 5 (пяти) рабочих дней с даты получения мотивированного отказа от подписания Акта производит замену Товара на Товар надлежащего количества, ассортимента и качества.</w:t>
      </w:r>
    </w:p>
    <w:p w14:paraId="1083F04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Расходы, связанные с возвратом Товара, осуществляются за счёт средств Поставщика.</w:t>
      </w:r>
    </w:p>
    <w:p w14:paraId="30A4EA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4.13. Товар, не соответствующий по качеству условиям Контракта, считается не принятым и не поставленным.</w:t>
      </w:r>
    </w:p>
    <w:p w14:paraId="41D141C5"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4.18. Риск случайной гибели или повреждения Товара, а также право собственности на Товар переходит Заказчику после подписания Сторонами товарной накладной (УПД).</w:t>
      </w:r>
    </w:p>
    <w:p w14:paraId="13D50759"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4.19. По факту приемки результатов оказанных Услуг Заказчик подписывает Акт, оформленный в соответствии с требованиями законодательства Российской Федерации, содержащий ссылку на Договор (номер, дата) и подтверждающий факт и срок оказания Услуг, а также формирует и подписывает в электронном виде. Акт приемки товаров, работ, услуг по форме ОКУД 0510452 (утв. Приказом Минфина России от 15.04.2021 г. № 61н) (далее – Акт приемки ТРУ).</w:t>
      </w:r>
    </w:p>
    <w:p w14:paraId="6E87A092"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4.20. При наличии технической возможности у обеих Сторон Акт приемки ТРУ подписывается в электронном виде. При отсутствии технической возможности Акт приемки ТРУ подписывается Сторонами на бумажном носителе. В случае если приемка проводилась без участия Исполнителя и при этом не возникло претензий и расхождений к результатам оказанных Услуг, то Акт приемки ТРУ, подписанный Заказчиком в электронном виде, направляется Исполнителю в виде скан-копии для уведомления о результатах приемки на его электронный адрес, указанный в реквизитах Договора.</w:t>
      </w:r>
    </w:p>
    <w:p w14:paraId="7ED23928" w14:textId="77777777" w:rsidR="00D00F47" w:rsidRPr="003B5F14" w:rsidRDefault="00D00F47" w:rsidP="00CC09FF">
      <w:pPr>
        <w:pStyle w:val="10"/>
        <w:spacing w:after="0" w:line="240" w:lineRule="atLeast"/>
        <w:ind w:firstLine="426"/>
        <w:contextualSpacing/>
        <w:jc w:val="both"/>
        <w:rPr>
          <w:rFonts w:ascii="Times New Roman" w:hAnsi="Times New Roman" w:cs="Times New Roman"/>
          <w:b/>
          <w:sz w:val="21"/>
          <w:szCs w:val="21"/>
        </w:rPr>
      </w:pPr>
    </w:p>
    <w:p w14:paraId="61E7AD23" w14:textId="77777777" w:rsidR="00F819DA" w:rsidRPr="003B5F14" w:rsidRDefault="00F819DA" w:rsidP="004A2474">
      <w:pPr>
        <w:pStyle w:val="10"/>
        <w:spacing w:before="120"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5. </w:t>
      </w:r>
      <w:r w:rsidR="000B2CEE" w:rsidRPr="003B5F14">
        <w:rPr>
          <w:rFonts w:ascii="Times New Roman" w:hAnsi="Times New Roman" w:cs="Times New Roman"/>
          <w:b/>
          <w:sz w:val="21"/>
          <w:szCs w:val="21"/>
        </w:rPr>
        <w:t>ПРАВА И ОБЯЗАННОСТИ СТОРОН</w:t>
      </w:r>
    </w:p>
    <w:p w14:paraId="0FEA106D"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5.1. 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вправе</w:t>
      </w:r>
      <w:r w:rsidRPr="003B5F14">
        <w:rPr>
          <w:rFonts w:ascii="Times New Roman" w:hAnsi="Times New Roman" w:cs="Times New Roman"/>
          <w:sz w:val="21"/>
          <w:szCs w:val="21"/>
        </w:rPr>
        <w:t>:</w:t>
      </w:r>
    </w:p>
    <w:p w14:paraId="2184F0FA" w14:textId="490E359E"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5.1.1. Требовать от Поставщика надлежащего исполнения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41D7653" w14:textId="4914EDAB"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5.1.2. Запрашивать у Поставщика информацию о ходе исполнения </w:t>
      </w:r>
      <w:r w:rsidR="009661D3" w:rsidRPr="003B5F14">
        <w:rPr>
          <w:rFonts w:ascii="Times New Roman" w:hAnsi="Times New Roman" w:cs="Times New Roman"/>
          <w:sz w:val="21"/>
          <w:szCs w:val="21"/>
        </w:rPr>
        <w:t xml:space="preserve">обязательств по настоящему </w:t>
      </w:r>
      <w:r w:rsidR="003D124C" w:rsidRPr="003B5F14">
        <w:rPr>
          <w:rFonts w:ascii="Times New Roman" w:hAnsi="Times New Roman" w:cs="Times New Roman"/>
          <w:sz w:val="21"/>
          <w:szCs w:val="21"/>
        </w:rPr>
        <w:t>Контракт</w:t>
      </w:r>
      <w:r w:rsidR="009661D3"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7950F6E9"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5.1.3. Осуществлять контроль за порядком и сроками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321D41A8"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5.1.4. Ссылаться на недостатки поставляемого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в том числе в части его качества, количества, комплектности.</w:t>
      </w:r>
    </w:p>
    <w:p w14:paraId="276C8AFF"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обязан</w:t>
      </w:r>
      <w:r w:rsidRPr="003B5F14">
        <w:rPr>
          <w:rFonts w:ascii="Times New Roman" w:hAnsi="Times New Roman" w:cs="Times New Roman"/>
          <w:sz w:val="21"/>
          <w:szCs w:val="21"/>
        </w:rPr>
        <w:t>:</w:t>
      </w:r>
    </w:p>
    <w:p w14:paraId="0A1D1EA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5.2.1. Обеспечить своевременную приёмку </w:t>
      </w:r>
      <w:r w:rsidR="009661D3" w:rsidRPr="003B5F14">
        <w:rPr>
          <w:rFonts w:ascii="Times New Roman" w:hAnsi="Times New Roman" w:cs="Times New Roman"/>
          <w:sz w:val="21"/>
          <w:szCs w:val="21"/>
        </w:rPr>
        <w:t>поставленного Товара</w:t>
      </w:r>
      <w:r w:rsidRPr="003B5F14">
        <w:rPr>
          <w:rFonts w:ascii="Times New Roman" w:hAnsi="Times New Roman" w:cs="Times New Roman"/>
          <w:sz w:val="21"/>
          <w:szCs w:val="21"/>
        </w:rPr>
        <w:t xml:space="preserve"> и </w:t>
      </w:r>
      <w:r w:rsidR="009661D3"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оплату </w:t>
      </w:r>
      <w:r w:rsidR="009661D3" w:rsidRPr="003B5F14">
        <w:rPr>
          <w:rFonts w:ascii="Times New Roman" w:hAnsi="Times New Roman" w:cs="Times New Roman"/>
          <w:sz w:val="21"/>
          <w:szCs w:val="21"/>
        </w:rPr>
        <w:t xml:space="preserve">в случае отсутствия претензий к </w:t>
      </w:r>
      <w:r w:rsidRPr="003B5F14">
        <w:rPr>
          <w:rFonts w:ascii="Times New Roman" w:hAnsi="Times New Roman" w:cs="Times New Roman"/>
          <w:sz w:val="21"/>
          <w:szCs w:val="21"/>
        </w:rPr>
        <w:t>его качеств</w:t>
      </w:r>
      <w:r w:rsidR="009661D3" w:rsidRPr="003B5F14">
        <w:rPr>
          <w:rFonts w:ascii="Times New Roman" w:hAnsi="Times New Roman" w:cs="Times New Roman"/>
          <w:sz w:val="21"/>
          <w:szCs w:val="21"/>
        </w:rPr>
        <w:t>у, количеству</w:t>
      </w:r>
      <w:r w:rsidRPr="003B5F14">
        <w:rPr>
          <w:rFonts w:ascii="Times New Roman" w:hAnsi="Times New Roman" w:cs="Times New Roman"/>
          <w:sz w:val="21"/>
          <w:szCs w:val="21"/>
        </w:rPr>
        <w:t xml:space="preserve"> и комплектности. </w:t>
      </w:r>
    </w:p>
    <w:p w14:paraId="1A2C8644" w14:textId="4A55CCC8"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5.2.2. При обнаружении несоответствия количества, </w:t>
      </w:r>
      <w:r w:rsidR="009661D3" w:rsidRPr="003B5F14">
        <w:rPr>
          <w:rFonts w:ascii="Times New Roman" w:hAnsi="Times New Roman" w:cs="Times New Roman"/>
          <w:sz w:val="21"/>
          <w:szCs w:val="21"/>
        </w:rPr>
        <w:t>качества</w:t>
      </w:r>
      <w:r w:rsidRPr="003B5F14">
        <w:rPr>
          <w:rFonts w:ascii="Times New Roman" w:hAnsi="Times New Roman" w:cs="Times New Roman"/>
          <w:sz w:val="21"/>
          <w:szCs w:val="21"/>
        </w:rPr>
        <w:t xml:space="preserve">, комплектности поставленного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требовать устранения </w:t>
      </w:r>
      <w:r w:rsidR="009661D3" w:rsidRPr="003B5F14">
        <w:rPr>
          <w:rFonts w:ascii="Times New Roman" w:hAnsi="Times New Roman" w:cs="Times New Roman"/>
          <w:sz w:val="21"/>
          <w:szCs w:val="21"/>
        </w:rPr>
        <w:t>недостатков</w:t>
      </w:r>
      <w:r w:rsidRPr="003B5F14">
        <w:rPr>
          <w:rFonts w:ascii="Times New Roman" w:hAnsi="Times New Roman" w:cs="Times New Roman"/>
          <w:sz w:val="21"/>
          <w:szCs w:val="21"/>
        </w:rPr>
        <w:t xml:space="preserve">, в том числе замены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 соответствующ</w:t>
      </w:r>
      <w:r w:rsidR="009661D3" w:rsidRPr="003B5F14">
        <w:rPr>
          <w:rFonts w:ascii="Times New Roman" w:hAnsi="Times New Roman" w:cs="Times New Roman"/>
          <w:sz w:val="21"/>
          <w:szCs w:val="21"/>
        </w:rPr>
        <w:t>ий</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3927A3A3" w14:textId="3F79DCC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5.2.3. Представлять Поставщику сведения об изменении адреса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срок не позднее 2 (</w:t>
      </w:r>
      <w:r w:rsidR="009661D3"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рабочих</w:t>
      </w:r>
      <w:r w:rsidR="00D00F47" w:rsidRPr="003B5F14">
        <w:rPr>
          <w:rFonts w:ascii="Times New Roman" w:hAnsi="Times New Roman" w:cs="Times New Roman"/>
          <w:sz w:val="21"/>
          <w:szCs w:val="21"/>
        </w:rPr>
        <w:t xml:space="preserve"> дней</w:t>
      </w:r>
      <w:r w:rsidRPr="003B5F14">
        <w:rPr>
          <w:rFonts w:ascii="Times New Roman" w:hAnsi="Times New Roman" w:cs="Times New Roman"/>
          <w:sz w:val="21"/>
          <w:szCs w:val="21"/>
        </w:rPr>
        <w:t xml:space="preserve"> до дня поставки (передачи)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соответственно. В случае непредставления в установленный срок уведомления об изменении адреса и (или) адреса поставки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надлежащим адресом </w:t>
      </w:r>
      <w:r w:rsidR="00013CCD"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и надлежащим адресом поставки будут считаться адреса, указанные в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е. </w:t>
      </w:r>
    </w:p>
    <w:p w14:paraId="40BD824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5.3. </w:t>
      </w:r>
      <w:r w:rsidRPr="003B5F14">
        <w:rPr>
          <w:rFonts w:ascii="Times New Roman" w:hAnsi="Times New Roman" w:cs="Times New Roman"/>
          <w:b/>
          <w:bCs/>
          <w:sz w:val="21"/>
          <w:szCs w:val="21"/>
        </w:rPr>
        <w:t>Поставщик вправе</w:t>
      </w:r>
      <w:r w:rsidRPr="003B5F14">
        <w:rPr>
          <w:rFonts w:ascii="Times New Roman" w:hAnsi="Times New Roman" w:cs="Times New Roman"/>
          <w:sz w:val="21"/>
          <w:szCs w:val="21"/>
        </w:rPr>
        <w:t>:</w:t>
      </w:r>
    </w:p>
    <w:p w14:paraId="413AA984" w14:textId="568832D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5.3.1. Требовать подписания </w:t>
      </w:r>
      <w:r w:rsidR="00C74935"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т</w:t>
      </w:r>
      <w:r w:rsidRPr="003B5F14">
        <w:rPr>
          <w:rFonts w:ascii="Times New Roman" w:hAnsi="Times New Roman" w:cs="Times New Roman"/>
          <w:sz w:val="21"/>
          <w:szCs w:val="21"/>
        </w:rPr>
        <w:t xml:space="preserve">оварной накладной </w:t>
      </w:r>
      <w:r w:rsidR="00E57528" w:rsidRPr="003B5F14">
        <w:rPr>
          <w:rFonts w:ascii="Times New Roman" w:hAnsi="Times New Roman" w:cs="Times New Roman"/>
          <w:sz w:val="21"/>
          <w:szCs w:val="21"/>
        </w:rPr>
        <w:t xml:space="preserve">(УПД) </w:t>
      </w:r>
      <w:r w:rsidRPr="003B5F14">
        <w:rPr>
          <w:rFonts w:ascii="Times New Roman" w:hAnsi="Times New Roman" w:cs="Times New Roman"/>
          <w:sz w:val="21"/>
          <w:szCs w:val="21"/>
        </w:rPr>
        <w:t>в установленн</w:t>
      </w:r>
      <w:r w:rsidR="00CB31D6" w:rsidRPr="003B5F14">
        <w:rPr>
          <w:rFonts w:ascii="Times New Roman" w:hAnsi="Times New Roman" w:cs="Times New Roman"/>
          <w:sz w:val="21"/>
          <w:szCs w:val="21"/>
        </w:rPr>
        <w:t>ый</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ом </w:t>
      </w:r>
      <w:r w:rsidR="00CB31D6" w:rsidRPr="003B5F14">
        <w:rPr>
          <w:rFonts w:ascii="Times New Roman" w:hAnsi="Times New Roman" w:cs="Times New Roman"/>
          <w:sz w:val="21"/>
          <w:szCs w:val="21"/>
        </w:rPr>
        <w:t>срок</w:t>
      </w:r>
      <w:r w:rsidRPr="003B5F14">
        <w:rPr>
          <w:rFonts w:ascii="Times New Roman" w:hAnsi="Times New Roman" w:cs="Times New Roman"/>
          <w:sz w:val="21"/>
          <w:szCs w:val="21"/>
        </w:rPr>
        <w:t>.</w:t>
      </w:r>
    </w:p>
    <w:p w14:paraId="028605BF" w14:textId="4EC16FD3" w:rsidR="00F819DA" w:rsidRPr="003B5F14" w:rsidRDefault="00F819DA" w:rsidP="004A2474">
      <w:pPr>
        <w:pStyle w:val="10"/>
        <w:shd w:val="clear" w:color="auto" w:fill="FFFFFF"/>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5.3.2. Требовать своевременной оплаты </w:t>
      </w:r>
      <w:r w:rsidR="00CB31D6" w:rsidRPr="003B5F14">
        <w:rPr>
          <w:rFonts w:ascii="Times New Roman" w:hAnsi="Times New Roman" w:cs="Times New Roman"/>
          <w:sz w:val="21"/>
          <w:szCs w:val="21"/>
        </w:rPr>
        <w:t xml:space="preserve">стоимости поставленного Товара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6A972D3A" w14:textId="0BFE3A86"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w:t>
      </w:r>
      <w:r w:rsidR="006A47B3" w:rsidRPr="003B5F14">
        <w:rPr>
          <w:rFonts w:ascii="Times New Roman" w:hAnsi="Times New Roman" w:cs="Times New Roman"/>
          <w:sz w:val="21"/>
          <w:szCs w:val="21"/>
        </w:rPr>
        <w:t>3</w:t>
      </w:r>
      <w:r w:rsidRPr="003B5F14">
        <w:rPr>
          <w:rFonts w:ascii="Times New Roman" w:hAnsi="Times New Roman" w:cs="Times New Roman"/>
          <w:sz w:val="21"/>
          <w:szCs w:val="21"/>
        </w:rPr>
        <w:t xml:space="preserve">. Запрашивать у </w:t>
      </w:r>
      <w:r w:rsidR="00C74935"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разъяснения и уточнения по вопросам поставки </w:t>
      </w:r>
      <w:r w:rsidR="00CB31D6" w:rsidRPr="003B5F14">
        <w:rPr>
          <w:rFonts w:ascii="Times New Roman" w:hAnsi="Times New Roman" w:cs="Times New Roman"/>
          <w:sz w:val="21"/>
          <w:szCs w:val="21"/>
        </w:rPr>
        <w:t>Товара по настоящему</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B31D6"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44AEF6CB"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5.4. </w:t>
      </w:r>
      <w:r w:rsidRPr="003B5F14">
        <w:rPr>
          <w:rFonts w:ascii="Times New Roman" w:hAnsi="Times New Roman" w:cs="Times New Roman"/>
          <w:b/>
          <w:bCs/>
          <w:sz w:val="21"/>
          <w:szCs w:val="21"/>
        </w:rPr>
        <w:t>Поставщик обязан</w:t>
      </w:r>
      <w:r w:rsidRPr="003B5F14">
        <w:rPr>
          <w:rFonts w:ascii="Times New Roman" w:hAnsi="Times New Roman" w:cs="Times New Roman"/>
          <w:sz w:val="21"/>
          <w:szCs w:val="21"/>
        </w:rPr>
        <w:t>:</w:t>
      </w:r>
    </w:p>
    <w:p w14:paraId="073EA9BC" w14:textId="35C57A72"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5.4.1. Своевременно поставить </w:t>
      </w:r>
      <w:r w:rsidR="00A501AC" w:rsidRPr="003B5F14">
        <w:rPr>
          <w:rFonts w:ascii="Times New Roman" w:hAnsi="Times New Roman" w:cs="Times New Roman"/>
          <w:sz w:val="21"/>
          <w:szCs w:val="21"/>
        </w:rPr>
        <w:t xml:space="preserve">Заказчику </w:t>
      </w:r>
      <w:r w:rsidR="00CB31D6" w:rsidRPr="003B5F14">
        <w:rPr>
          <w:rFonts w:ascii="Times New Roman" w:hAnsi="Times New Roman" w:cs="Times New Roman"/>
          <w:sz w:val="21"/>
          <w:szCs w:val="21"/>
        </w:rPr>
        <w:t>Товар</w:t>
      </w:r>
      <w:r w:rsidRPr="003B5F14">
        <w:rPr>
          <w:rFonts w:ascii="Times New Roman" w:hAnsi="Times New Roman" w:cs="Times New Roman"/>
          <w:sz w:val="21"/>
          <w:szCs w:val="21"/>
        </w:rPr>
        <w:t xml:space="preserve"> </w:t>
      </w:r>
      <w:r w:rsidR="00A501AC" w:rsidRPr="003B5F14">
        <w:rPr>
          <w:rFonts w:ascii="Times New Roman" w:hAnsi="Times New Roman" w:cs="Times New Roman"/>
          <w:sz w:val="21"/>
          <w:szCs w:val="21"/>
        </w:rPr>
        <w:t xml:space="preserve">надлежащего качества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A023890" w14:textId="77777777" w:rsidR="00A501AC"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5.4.2. Предоставить все необходимые документы</w:t>
      </w:r>
      <w:r w:rsidR="00503AD0" w:rsidRPr="003B5F14">
        <w:rPr>
          <w:rFonts w:ascii="Times New Roman" w:hAnsi="Times New Roman" w:cs="Times New Roman"/>
          <w:sz w:val="21"/>
          <w:szCs w:val="21"/>
        </w:rPr>
        <w:t>,</w:t>
      </w:r>
      <w:r w:rsidR="00692A85" w:rsidRPr="003B5F14">
        <w:rPr>
          <w:rFonts w:ascii="Times New Roman" w:hAnsi="Times New Roman" w:cs="Times New Roman"/>
          <w:sz w:val="21"/>
          <w:szCs w:val="21"/>
        </w:rPr>
        <w:t xml:space="preserve"> в том числе сертификат соответствия</w:t>
      </w:r>
      <w:r w:rsidRPr="003B5F14">
        <w:rPr>
          <w:rFonts w:ascii="Times New Roman" w:hAnsi="Times New Roman" w:cs="Times New Roman"/>
          <w:sz w:val="21"/>
          <w:szCs w:val="21"/>
        </w:rPr>
        <w:t xml:space="preserve"> на поставляемый Товар.</w:t>
      </w:r>
    </w:p>
    <w:p w14:paraId="1240A6AF" w14:textId="6CEE8A8C"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bookmarkStart w:id="9" w:name="3znysh7" w:colFirst="0" w:colLast="0"/>
      <w:bookmarkEnd w:id="9"/>
      <w:r w:rsidRPr="003B5F14">
        <w:rPr>
          <w:rFonts w:ascii="Times New Roman" w:hAnsi="Times New Roman" w:cs="Times New Roman"/>
          <w:sz w:val="21"/>
          <w:szCs w:val="21"/>
        </w:rPr>
        <w:t>5.4.3</w:t>
      </w:r>
      <w:r w:rsidR="00F819DA" w:rsidRPr="003B5F14">
        <w:rPr>
          <w:rFonts w:ascii="Times New Roman" w:hAnsi="Times New Roman" w:cs="Times New Roman"/>
          <w:sz w:val="21"/>
          <w:szCs w:val="21"/>
        </w:rPr>
        <w:t xml:space="preserve">. Представлять по запросу </w:t>
      </w:r>
      <w:r w:rsidR="00C74935" w:rsidRPr="003B5F14">
        <w:rPr>
          <w:rFonts w:ascii="Times New Roman" w:hAnsi="Times New Roman" w:cs="Times New Roman"/>
          <w:sz w:val="21"/>
          <w:szCs w:val="21"/>
        </w:rPr>
        <w:t>Заказчика</w:t>
      </w:r>
      <w:r w:rsidR="00F819DA" w:rsidRPr="003B5F14">
        <w:rPr>
          <w:rFonts w:ascii="Times New Roman" w:hAnsi="Times New Roman" w:cs="Times New Roman"/>
          <w:sz w:val="21"/>
          <w:szCs w:val="21"/>
        </w:rPr>
        <w:t xml:space="preserve"> в сроки, указанные в таком запросе, информацию о ходе исполнения обязательств по </w:t>
      </w:r>
      <w:r w:rsidR="00CB31D6"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у.</w:t>
      </w:r>
    </w:p>
    <w:p w14:paraId="55474E28" w14:textId="77777777"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5.4.4</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F819DA" w:rsidRPr="003B5F14">
        <w:rPr>
          <w:rFonts w:ascii="Times New Roman" w:hAnsi="Times New Roman" w:cs="Times New Roman"/>
          <w:sz w:val="21"/>
          <w:szCs w:val="21"/>
        </w:rPr>
        <w:t xml:space="preserve">В случае обнаружения </w:t>
      </w:r>
      <w:r w:rsidR="00954756" w:rsidRPr="003B5F14">
        <w:rPr>
          <w:rFonts w:ascii="Times New Roman" w:hAnsi="Times New Roman" w:cs="Times New Roman"/>
          <w:sz w:val="21"/>
          <w:szCs w:val="21"/>
        </w:rPr>
        <w:t>Заказчиком</w:t>
      </w:r>
      <w:r w:rsidR="00F819DA" w:rsidRPr="003B5F14">
        <w:rPr>
          <w:rFonts w:ascii="Times New Roman" w:hAnsi="Times New Roman" w:cs="Times New Roman"/>
          <w:sz w:val="21"/>
          <w:szCs w:val="21"/>
        </w:rPr>
        <w:t xml:space="preserve"> недостатков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 xml:space="preserve">, устранить их в сроки, указанные в мотивированном отказе от принятия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w:t>
      </w:r>
    </w:p>
    <w:p w14:paraId="2B8E326B" w14:textId="15CDFA80"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5.4.5</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CB31D6" w:rsidRPr="003B5F14">
        <w:rPr>
          <w:rFonts w:ascii="Times New Roman" w:hAnsi="Times New Roman" w:cs="Times New Roman"/>
          <w:sz w:val="21"/>
          <w:szCs w:val="21"/>
        </w:rPr>
        <w:t>Нести</w:t>
      </w:r>
      <w:r w:rsidR="00F819DA" w:rsidRPr="003B5F14">
        <w:rPr>
          <w:rFonts w:ascii="Times New Roman" w:hAnsi="Times New Roman" w:cs="Times New Roman"/>
          <w:sz w:val="21"/>
          <w:szCs w:val="21"/>
        </w:rPr>
        <w:t xml:space="preserve"> иные обяза</w:t>
      </w:r>
      <w:r w:rsidR="00CB31D6" w:rsidRPr="003B5F14">
        <w:rPr>
          <w:rFonts w:ascii="Times New Roman" w:hAnsi="Times New Roman" w:cs="Times New Roman"/>
          <w:sz w:val="21"/>
          <w:szCs w:val="21"/>
        </w:rPr>
        <w:t>нности</w:t>
      </w:r>
      <w:r w:rsidR="00F819DA" w:rsidRPr="003B5F14">
        <w:rPr>
          <w:rFonts w:ascii="Times New Roman" w:hAnsi="Times New Roman" w:cs="Times New Roman"/>
          <w:sz w:val="21"/>
          <w:szCs w:val="21"/>
        </w:rPr>
        <w:t xml:space="preserve">, предусмотренные законодательством Российской Федерации и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ом.</w:t>
      </w:r>
    </w:p>
    <w:p w14:paraId="0930FD34"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bookmarkStart w:id="10" w:name="_2et92p0" w:colFirst="0" w:colLast="0"/>
      <w:bookmarkEnd w:id="10"/>
      <w:r w:rsidRPr="003B5F14">
        <w:rPr>
          <w:rFonts w:ascii="Times New Roman" w:hAnsi="Times New Roman" w:cs="Times New Roman"/>
          <w:b/>
          <w:sz w:val="21"/>
          <w:szCs w:val="21"/>
        </w:rPr>
        <w:t xml:space="preserve">6. </w:t>
      </w:r>
      <w:r w:rsidR="00A501AC" w:rsidRPr="003B5F14">
        <w:rPr>
          <w:rFonts w:ascii="Times New Roman" w:hAnsi="Times New Roman" w:cs="Times New Roman"/>
          <w:b/>
          <w:sz w:val="21"/>
          <w:szCs w:val="21"/>
        </w:rPr>
        <w:t>ГАРАНТИЙНЫЕ ОБЯЗАТЕЛЬСТВА</w:t>
      </w:r>
    </w:p>
    <w:p w14:paraId="376E6E8F"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6.1. Поставщик гарантирует качество и безопасность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соответствии с действующими стандартами, утвержде</w:t>
      </w:r>
      <w:r w:rsidR="00954756" w:rsidRPr="003B5F14">
        <w:rPr>
          <w:rFonts w:ascii="Times New Roman" w:hAnsi="Times New Roman" w:cs="Times New Roman"/>
          <w:sz w:val="21"/>
          <w:szCs w:val="21"/>
        </w:rPr>
        <w:t>нными в отношении данного вида т</w:t>
      </w:r>
      <w:r w:rsidRPr="003B5F14">
        <w:rPr>
          <w:rFonts w:ascii="Times New Roman" w:hAnsi="Times New Roman" w:cs="Times New Roman"/>
          <w:sz w:val="21"/>
          <w:szCs w:val="21"/>
        </w:rPr>
        <w:t>овара, и наличием сертификатов, обязательных для данного вида товара, оформленных в соответствии с законодательством Российской Федерации.</w:t>
      </w:r>
    </w:p>
    <w:p w14:paraId="22944668" w14:textId="692A5BF6"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6.2. Качество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поставляемого по </w:t>
      </w:r>
      <w:r w:rsidR="00BA310E"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2D5DD12F" w14:textId="52BE1B02"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6.3.</w:t>
      </w:r>
      <w:r w:rsidR="00CB31D6" w:rsidRPr="003B5F14">
        <w:rPr>
          <w:rFonts w:ascii="Times New Roman" w:hAnsi="Times New Roman" w:cs="Times New Roman"/>
          <w:sz w:val="21"/>
          <w:szCs w:val="21"/>
        </w:rPr>
        <w:t xml:space="preserve"> </w:t>
      </w:r>
      <w:r w:rsidR="00293E98" w:rsidRPr="003B5F14">
        <w:rPr>
          <w:rFonts w:ascii="Times New Roman" w:hAnsi="Times New Roman" w:cs="Times New Roman"/>
          <w:sz w:val="21"/>
          <w:szCs w:val="21"/>
        </w:rPr>
        <w:t>Гарантия качества на товар – в течение срока, установленного производителем на данный вид товара</w:t>
      </w:r>
      <w:r w:rsidR="0032045F" w:rsidRPr="003B5F14">
        <w:rPr>
          <w:rFonts w:ascii="Times New Roman" w:hAnsi="Times New Roman" w:cs="Times New Roman"/>
          <w:sz w:val="21"/>
          <w:szCs w:val="21"/>
        </w:rPr>
        <w:t>, но не менее 12 (двенадцать) месяцев</w:t>
      </w:r>
      <w:r w:rsidR="00293E98" w:rsidRPr="003B5F14">
        <w:rPr>
          <w:rFonts w:ascii="Times New Roman" w:hAnsi="Times New Roman" w:cs="Times New Roman"/>
          <w:sz w:val="21"/>
          <w:szCs w:val="21"/>
        </w:rPr>
        <w:t>. Сроки гарантии исчисляются с момента фактической поставки товара</w:t>
      </w:r>
      <w:r w:rsidRPr="003B5F14">
        <w:rPr>
          <w:rFonts w:ascii="Times New Roman" w:hAnsi="Times New Roman" w:cs="Times New Roman"/>
          <w:sz w:val="21"/>
          <w:szCs w:val="21"/>
        </w:rPr>
        <w:t>.</w:t>
      </w:r>
    </w:p>
    <w:p w14:paraId="032EC3E8"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6.4.</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Гарантия качества распространяется на поставленный Поставщиком Товар</w:t>
      </w:r>
      <w:r w:rsidR="00262D7B" w:rsidRPr="003B5F14">
        <w:rPr>
          <w:rFonts w:ascii="Times New Roman" w:hAnsi="Times New Roman" w:cs="Times New Roman"/>
          <w:sz w:val="21"/>
          <w:szCs w:val="21"/>
        </w:rPr>
        <w:t>.</w:t>
      </w:r>
    </w:p>
    <w:p w14:paraId="341E47D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6.5.</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согласно пункту 2 статьи 471 Гражданского кодекса РФ не начинает течь, если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не может использовать Товар по причинам, которые зависят от Поставщика (например, в случае непредставления документации на Товар</w:t>
      </w:r>
      <w:r w:rsidR="00D00F47" w:rsidRPr="003B5F14">
        <w:rPr>
          <w:rFonts w:ascii="Times New Roman" w:hAnsi="Times New Roman" w:cs="Times New Roman"/>
          <w:sz w:val="21"/>
          <w:szCs w:val="21"/>
        </w:rPr>
        <w:t xml:space="preserve"> </w:t>
      </w:r>
      <w:r w:rsidRPr="003B5F14">
        <w:rPr>
          <w:rFonts w:ascii="Times New Roman" w:hAnsi="Times New Roman" w:cs="Times New Roman"/>
          <w:sz w:val="21"/>
          <w:szCs w:val="21"/>
        </w:rPr>
        <w:t>и т.п.).</w:t>
      </w:r>
    </w:p>
    <w:p w14:paraId="08B7C60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6.6.</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Гарантийный срок продлевается на время, в течение которого Товар не мог использоваться из-за обнаруженных в н</w:t>
      </w:r>
      <w:r w:rsidR="00BA310E" w:rsidRPr="003B5F14">
        <w:rPr>
          <w:rFonts w:ascii="Times New Roman" w:hAnsi="Times New Roman" w:cs="Times New Roman"/>
          <w:sz w:val="21"/>
          <w:szCs w:val="21"/>
        </w:rPr>
        <w:t>ё</w:t>
      </w:r>
      <w:r w:rsidRPr="003B5F14">
        <w:rPr>
          <w:rFonts w:ascii="Times New Roman" w:hAnsi="Times New Roman" w:cs="Times New Roman"/>
          <w:sz w:val="21"/>
          <w:szCs w:val="21"/>
        </w:rPr>
        <w:t>м недостатков.</w:t>
      </w:r>
    </w:p>
    <w:p w14:paraId="0D35A642"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6.7.</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При обнаружении в течение гарантийного срока недостатков,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должен заявить о них Поставщику в срок не более </w:t>
      </w:r>
      <w:r w:rsidR="00503AD0" w:rsidRPr="003B5F14">
        <w:rPr>
          <w:rFonts w:ascii="Times New Roman" w:hAnsi="Times New Roman" w:cs="Times New Roman"/>
          <w:sz w:val="21"/>
          <w:szCs w:val="21"/>
        </w:rPr>
        <w:t xml:space="preserve">10 </w:t>
      </w:r>
      <w:r w:rsidR="00BA310E" w:rsidRPr="003B5F14">
        <w:rPr>
          <w:rFonts w:ascii="Times New Roman" w:hAnsi="Times New Roman" w:cs="Times New Roman"/>
          <w:sz w:val="21"/>
          <w:szCs w:val="21"/>
        </w:rPr>
        <w:t>(</w:t>
      </w:r>
      <w:r w:rsidR="00503AD0" w:rsidRPr="003B5F14">
        <w:rPr>
          <w:rFonts w:ascii="Times New Roman" w:hAnsi="Times New Roman" w:cs="Times New Roman"/>
          <w:sz w:val="21"/>
          <w:szCs w:val="21"/>
        </w:rPr>
        <w:t>десяти</w:t>
      </w:r>
      <w:r w:rsidR="00BA310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рабочих дней после их обнаружения. Поставщик обязан устранить недостатки Товара в срок, не превышающий </w:t>
      </w:r>
      <w:r w:rsidR="00692A85" w:rsidRPr="003B5F14">
        <w:rPr>
          <w:rFonts w:ascii="Times New Roman" w:hAnsi="Times New Roman" w:cs="Times New Roman"/>
          <w:sz w:val="21"/>
          <w:szCs w:val="21"/>
        </w:rPr>
        <w:t>5</w:t>
      </w:r>
      <w:r w:rsidRPr="003B5F14">
        <w:rPr>
          <w:rFonts w:ascii="Times New Roman" w:hAnsi="Times New Roman" w:cs="Times New Roman"/>
          <w:sz w:val="21"/>
          <w:szCs w:val="21"/>
        </w:rPr>
        <w:t xml:space="preserve"> (</w:t>
      </w:r>
      <w:r w:rsidR="00692A85" w:rsidRPr="003B5F14">
        <w:rPr>
          <w:rFonts w:ascii="Times New Roman" w:hAnsi="Times New Roman" w:cs="Times New Roman"/>
          <w:i/>
          <w:iCs/>
          <w:sz w:val="21"/>
          <w:szCs w:val="21"/>
        </w:rPr>
        <w:t>Пяти</w:t>
      </w:r>
      <w:r w:rsidRPr="003B5F14">
        <w:rPr>
          <w:rFonts w:ascii="Times New Roman" w:hAnsi="Times New Roman" w:cs="Times New Roman"/>
          <w:sz w:val="21"/>
          <w:szCs w:val="21"/>
        </w:rPr>
        <w:t xml:space="preserve">) рабочих дней с даты направления соответствующего уведомления (претензии) </w:t>
      </w:r>
      <w:r w:rsidR="00954756"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p>
    <w:p w14:paraId="5E37FB08" w14:textId="1E285E1A"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6.8.</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на Товар, предоставленный Поставщиком взамен некачественного Товара, равен установленному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ом гарантийному сроку на замененный Товар. Начало гарантийного срока на предоставленный взамен Товар определяется моментом подписания товарной накладной на замененный Товар.</w:t>
      </w:r>
    </w:p>
    <w:p w14:paraId="24A63F92" w14:textId="77777777" w:rsidR="0098203E" w:rsidRPr="003B5F14" w:rsidRDefault="0098203E"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18E17977" w14:textId="77777777" w:rsidR="00F819DA" w:rsidRPr="003B5F14" w:rsidRDefault="00F819DA" w:rsidP="004A2474">
      <w:pPr>
        <w:pStyle w:val="10"/>
        <w:tabs>
          <w:tab w:val="left" w:pos="709"/>
        </w:tabs>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7. </w:t>
      </w:r>
      <w:r w:rsidR="000B2CEE" w:rsidRPr="003B5F14">
        <w:rPr>
          <w:rFonts w:ascii="Times New Roman" w:hAnsi="Times New Roman" w:cs="Times New Roman"/>
          <w:b/>
          <w:sz w:val="21"/>
          <w:szCs w:val="21"/>
        </w:rPr>
        <w:t>ОТВЕТСТВЕННОСТЬ СТОРОН</w:t>
      </w:r>
    </w:p>
    <w:p w14:paraId="6AA77C10" w14:textId="328D638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bookmarkStart w:id="11" w:name="_tyjcwt" w:colFirst="0" w:colLast="0"/>
      <w:bookmarkEnd w:id="11"/>
      <w:r w:rsidRPr="003B5F14">
        <w:rPr>
          <w:rFonts w:ascii="Times New Roman" w:eastAsia="Times New Roman" w:hAnsi="Times New Roman" w:cs="Times New Roman"/>
          <w:sz w:val="21"/>
          <w:szCs w:val="21"/>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и размера пени, начисляемой за каждый день просрочки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64F6F9E" w14:textId="7F495FA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42B6" w:rsidRPr="003B5F14">
        <w:rPr>
          <w:rFonts w:ascii="Times New Roman" w:eastAsia="Times New Roman" w:hAnsi="Times New Roman" w:cs="Times New Roman"/>
          <w:sz w:val="21"/>
          <w:szCs w:val="21"/>
        </w:rPr>
        <w:lastRenderedPageBreak/>
        <w:t>Поставщик</w:t>
      </w:r>
      <w:r w:rsidRPr="003B5F14">
        <w:rPr>
          <w:rFonts w:ascii="Times New Roman" w:eastAsia="Times New Roman" w:hAnsi="Times New Roman" w:cs="Times New Roman"/>
          <w:sz w:val="21"/>
          <w:szCs w:val="21"/>
        </w:rPr>
        <w:t xml:space="preserve"> вправе потребовать уплаты неустоек (штрафов, пеней).</w:t>
      </w:r>
      <w:r w:rsidR="003B5F14" w:rsidRPr="003B5F14">
        <w:rPr>
          <w:sz w:val="21"/>
          <w:szCs w:val="21"/>
        </w:rPr>
        <w:t xml:space="preserve"> </w:t>
      </w:r>
      <w:r w:rsidR="003B5F14" w:rsidRPr="003B5F14">
        <w:rPr>
          <w:rFonts w:ascii="Times New Roman" w:eastAsia="Times New Roman" w:hAnsi="Times New Roman" w:cs="Times New Roman"/>
          <w:sz w:val="21"/>
          <w:szCs w:val="21"/>
        </w:rPr>
        <w:t>В случае нарушения Поставщиком обязательств по Контракту Заказчик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 Соответствующее уведомление направляется Поставщику по электронной почте в срок, не превышающий 3 (трех) рабочих дней с момента осуществления соответствующего удержания</w:t>
      </w:r>
    </w:p>
    <w:p w14:paraId="2079D944" w14:textId="5ADEB3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90C983" w14:textId="325B9C5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368F8F31" w14:textId="1A9A5F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 В случае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а также в иных случаях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Заказчик направляет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требование об уплате неустоек (штрафов, пеней).</w:t>
      </w:r>
    </w:p>
    <w:p w14:paraId="3C751428" w14:textId="19BB218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7.3.1. Пеня начисляется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каждый день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w:t>
      </w:r>
    </w:p>
    <w:p w14:paraId="729315B3" w14:textId="3B4A635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7.3.2. Штрафы начисляются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14:paraId="0FB465B2" w14:textId="6988659A"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7.3.3.</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 xml:space="preserve">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F114715" w14:textId="736E56F6" w:rsidR="0039036A"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7.4.</w:t>
      </w:r>
      <w:r w:rsidR="0039036A" w:rsidRPr="0039036A">
        <w:rPr>
          <w:rFonts w:ascii="Times New Roman" w:eastAsia="Times New Roman" w:hAnsi="Times New Roman" w:cs="Times New Roman"/>
          <w:sz w:val="21"/>
          <w:szCs w:val="21"/>
        </w:rPr>
        <w:t xml:space="preserve"> Заказчик вправе удержать суммы неисполненных </w:t>
      </w:r>
      <w:r w:rsidR="0039036A">
        <w:rPr>
          <w:rFonts w:ascii="Times New Roman" w:eastAsia="Times New Roman" w:hAnsi="Times New Roman" w:cs="Times New Roman"/>
          <w:sz w:val="21"/>
          <w:szCs w:val="21"/>
        </w:rPr>
        <w:t>Поставщиком</w:t>
      </w:r>
      <w:r w:rsidR="0039036A" w:rsidRPr="0039036A">
        <w:rPr>
          <w:rFonts w:ascii="Times New Roman" w:eastAsia="Times New Roman" w:hAnsi="Times New Roman" w:cs="Times New Roman"/>
          <w:sz w:val="21"/>
          <w:szCs w:val="21"/>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39036A">
        <w:rPr>
          <w:rFonts w:ascii="Times New Roman" w:eastAsia="Times New Roman" w:hAnsi="Times New Roman" w:cs="Times New Roman"/>
          <w:sz w:val="21"/>
          <w:szCs w:val="21"/>
        </w:rPr>
        <w:t>Поставщику</w:t>
      </w:r>
      <w:r w:rsidR="0039036A" w:rsidRPr="0039036A">
        <w:rPr>
          <w:rFonts w:ascii="Times New Roman" w:eastAsia="Times New Roman" w:hAnsi="Times New Roman" w:cs="Times New Roman"/>
          <w:sz w:val="21"/>
          <w:szCs w:val="21"/>
        </w:rPr>
        <w:t>.</w:t>
      </w:r>
    </w:p>
    <w:p w14:paraId="16AE2646" w14:textId="6B0B0BFB"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Общая сумма начисленной неустойки (штрафов, пени)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не может превышать цену Контракта.</w:t>
      </w:r>
    </w:p>
    <w:p w14:paraId="31FEFF48" w14:textId="38FC7948"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7.5.</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1E943B4F" w14:textId="3AEF846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7.6.</w:t>
      </w:r>
      <w:r w:rsidR="00771A52" w:rsidRPr="003B5F14">
        <w:rPr>
          <w:rFonts w:ascii="Times New Roman" w:eastAsia="Times New Roman" w:hAnsi="Times New Roman" w:cs="Times New Roman"/>
          <w:sz w:val="21"/>
          <w:szCs w:val="21"/>
        </w:rPr>
        <w:t xml:space="preserve"> </w:t>
      </w:r>
      <w:r w:rsidR="00AF42B6" w:rsidRPr="003B5F14">
        <w:rPr>
          <w:rFonts w:ascii="Times New Roman" w:eastAsia="Times New Roman" w:hAnsi="Times New Roman" w:cs="Times New Roman"/>
          <w:sz w:val="21"/>
          <w:szCs w:val="21"/>
        </w:rPr>
        <w:t>Поставщик</w:t>
      </w:r>
      <w:r w:rsidRPr="003B5F14">
        <w:rPr>
          <w:rFonts w:ascii="Times New Roman" w:eastAsia="Times New Roman" w:hAnsi="Times New Roman" w:cs="Times New Roman"/>
          <w:sz w:val="21"/>
          <w:szCs w:val="21"/>
        </w:rPr>
        <w:t>,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14:paraId="37B40A7C" w14:textId="76A458BF"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7.7.</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030726" w14:textId="4AC36ED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Условия освобождения Сторон от ответственности:</w:t>
      </w:r>
    </w:p>
    <w:p w14:paraId="2DFE92A6" w14:textId="3A922B82" w:rsidR="00447C67"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7.8.1.</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p w14:paraId="0C33E06A" w14:textId="7777777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bCs/>
          <w:sz w:val="21"/>
          <w:szCs w:val="21"/>
        </w:rPr>
      </w:pPr>
    </w:p>
    <w:p w14:paraId="1A4CB144" w14:textId="77777777" w:rsidR="00F819DA" w:rsidRPr="003B5F14" w:rsidRDefault="00F819DA" w:rsidP="004A2474">
      <w:pPr>
        <w:pStyle w:val="10"/>
        <w:tabs>
          <w:tab w:val="left" w:pos="709"/>
        </w:tabs>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8. </w:t>
      </w:r>
      <w:r w:rsidR="000B2CEE" w:rsidRPr="003B5F14">
        <w:rPr>
          <w:rFonts w:ascii="Times New Roman" w:hAnsi="Times New Roman" w:cs="Times New Roman"/>
          <w:b/>
          <w:sz w:val="21"/>
          <w:szCs w:val="21"/>
        </w:rPr>
        <w:t>ОБСТОЯТЕЛЬСТВА НЕПРЕОДОЛИМОЙ СИЛЫ</w:t>
      </w:r>
    </w:p>
    <w:p w14:paraId="0B3931B5" w14:textId="05F83DE8"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8.1. </w:t>
      </w:r>
      <w:bookmarkStart w:id="12" w:name="_Hlk27146575"/>
      <w:r w:rsidRPr="003B5F14">
        <w:rPr>
          <w:rFonts w:ascii="Times New Roman" w:hAnsi="Times New Roman" w:cs="Times New Roman"/>
          <w:sz w:val="21"/>
          <w:szCs w:val="21"/>
        </w:rPr>
        <w:t xml:space="preserve">Стороны освобождаются от ответственности за полное или частичное неисполнение своих обязательств по </w:t>
      </w:r>
      <w:r w:rsidR="00B828E0"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C34A27B"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3B5F14">
        <w:rPr>
          <w:rFonts w:ascii="Times New Roman" w:hAnsi="Times New Roman" w:cs="Times New Roman"/>
          <w:i/>
          <w:iCs/>
          <w:sz w:val="21"/>
          <w:szCs w:val="21"/>
        </w:rPr>
        <w:t>П</w:t>
      </w:r>
      <w:r w:rsidRPr="003B5F14">
        <w:rPr>
          <w:rFonts w:ascii="Times New Roman" w:hAnsi="Times New Roman" w:cs="Times New Roman"/>
          <w:i/>
          <w:iCs/>
          <w:sz w:val="21"/>
          <w:szCs w:val="21"/>
        </w:rPr>
        <w:t>яти</w:t>
      </w:r>
      <w:r w:rsidRPr="003B5F14">
        <w:rPr>
          <w:rFonts w:ascii="Times New Roman" w:hAnsi="Times New Roman" w:cs="Times New Roman"/>
          <w:sz w:val="21"/>
          <w:szCs w:val="21"/>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7A4A0539" w14:textId="1CD8675B"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8.3. Если обстоятельства, указанные в пункте 8.1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будут длиться более 2 (</w:t>
      </w:r>
      <w:r w:rsidR="00B828E0"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xml:space="preserve">) </w:t>
      </w:r>
      <w:r w:rsidR="00C0746C" w:rsidRPr="003B5F14">
        <w:rPr>
          <w:rFonts w:ascii="Times New Roman" w:hAnsi="Times New Roman" w:cs="Times New Roman"/>
          <w:sz w:val="21"/>
          <w:szCs w:val="21"/>
        </w:rPr>
        <w:t>недель</w:t>
      </w:r>
      <w:r w:rsidRPr="003B5F14">
        <w:rPr>
          <w:rFonts w:ascii="Times New Roman" w:hAnsi="Times New Roman" w:cs="Times New Roman"/>
          <w:sz w:val="21"/>
          <w:szCs w:val="21"/>
        </w:rPr>
        <w:t xml:space="preserve"> с даты соответствующего уведомления, каждая из Сторон вправе требовать расторжения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без требования возмещения убытков, понес</w:t>
      </w:r>
      <w:r w:rsidR="00B828E0" w:rsidRPr="003B5F14">
        <w:rPr>
          <w:rFonts w:ascii="Times New Roman" w:hAnsi="Times New Roman" w:cs="Times New Roman"/>
          <w:sz w:val="21"/>
          <w:szCs w:val="21"/>
        </w:rPr>
        <w:t>ё</w:t>
      </w:r>
      <w:r w:rsidRPr="003B5F14">
        <w:rPr>
          <w:rFonts w:ascii="Times New Roman" w:hAnsi="Times New Roman" w:cs="Times New Roman"/>
          <w:sz w:val="21"/>
          <w:szCs w:val="21"/>
        </w:rPr>
        <w:t>нных в связи с наступлением таких обстоятельств</w:t>
      </w:r>
      <w:bookmarkEnd w:id="12"/>
      <w:r w:rsidRPr="003B5F14">
        <w:rPr>
          <w:rFonts w:ascii="Times New Roman" w:hAnsi="Times New Roman" w:cs="Times New Roman"/>
          <w:sz w:val="21"/>
          <w:szCs w:val="21"/>
        </w:rPr>
        <w:t>.</w:t>
      </w:r>
    </w:p>
    <w:p w14:paraId="04B752EC" w14:textId="77777777" w:rsidR="00E16D13" w:rsidRPr="003B5F14" w:rsidRDefault="00E16D13"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07F4DAEA"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9. </w:t>
      </w:r>
      <w:r w:rsidR="000B2CEE" w:rsidRPr="003B5F14">
        <w:rPr>
          <w:rFonts w:ascii="Times New Roman" w:hAnsi="Times New Roman" w:cs="Times New Roman"/>
          <w:b/>
          <w:sz w:val="21"/>
          <w:szCs w:val="21"/>
        </w:rPr>
        <w:t>ПОРЯДОК РАЗРЕШЕНИЯ СПОРОВ</w:t>
      </w:r>
    </w:p>
    <w:p w14:paraId="577EF8CE" w14:textId="7F0E2FDA" w:rsidR="00E16D13" w:rsidRPr="003B5F14" w:rsidRDefault="00F819DA"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9.1. </w:t>
      </w:r>
      <w:bookmarkStart w:id="13" w:name="_Hlk27146510"/>
      <w:r w:rsidR="00E16D13" w:rsidRPr="003B5F14">
        <w:rPr>
          <w:rFonts w:ascii="Times New Roman" w:hAnsi="Times New Roman" w:cs="Times New Roman"/>
          <w:sz w:val="21"/>
          <w:szCs w:val="21"/>
        </w:rPr>
        <w:t xml:space="preserve">Споры (разногласия) по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 xml:space="preserve">у (в связи с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ом) подлежат предварительному рассмотрению в досудебном (претензионном) порядке.</w:t>
      </w:r>
    </w:p>
    <w:p w14:paraId="3D1BE0B6"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9.2.</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Претензии предъявляются в письменной форме.</w:t>
      </w:r>
    </w:p>
    <w:p w14:paraId="718872D7"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9.3</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Срок ответа на претензию - 10 (десять) рабочих дней со дня ее получения.</w:t>
      </w:r>
    </w:p>
    <w:p w14:paraId="1AAAA24F" w14:textId="1F0AD560"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9.4.</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3"/>
    </w:p>
    <w:p w14:paraId="7DA8746D" w14:textId="77777777" w:rsidR="00D925CC" w:rsidRPr="003B5F14" w:rsidRDefault="00D925CC" w:rsidP="00E16D13">
      <w:pPr>
        <w:pStyle w:val="10"/>
        <w:tabs>
          <w:tab w:val="left" w:pos="0"/>
        </w:tabs>
        <w:spacing w:after="0" w:line="240" w:lineRule="atLeast"/>
        <w:ind w:firstLine="426"/>
        <w:contextualSpacing/>
        <w:jc w:val="both"/>
        <w:rPr>
          <w:rFonts w:ascii="Times New Roman" w:hAnsi="Times New Roman" w:cs="Times New Roman"/>
          <w:sz w:val="21"/>
          <w:szCs w:val="21"/>
        </w:rPr>
      </w:pPr>
    </w:p>
    <w:p w14:paraId="63962FC5" w14:textId="318C7C4B"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10. </w:t>
      </w:r>
      <w:r w:rsidR="000B2CEE" w:rsidRPr="003B5F14">
        <w:rPr>
          <w:rFonts w:ascii="Times New Roman" w:hAnsi="Times New Roman" w:cs="Times New Roman"/>
          <w:b/>
          <w:sz w:val="21"/>
          <w:szCs w:val="21"/>
        </w:rPr>
        <w:t>СРОК ДЕЙСТВИЯ</w:t>
      </w:r>
      <w:r w:rsidR="005C02F1" w:rsidRPr="003B5F14">
        <w:rPr>
          <w:rFonts w:ascii="Times New Roman" w:hAnsi="Times New Roman" w:cs="Times New Roman"/>
          <w:b/>
          <w:sz w:val="21"/>
          <w:szCs w:val="21"/>
        </w:rPr>
        <w:t>,</w:t>
      </w:r>
      <w:r w:rsidR="000B2CEE" w:rsidRPr="003B5F14">
        <w:rPr>
          <w:rFonts w:ascii="Times New Roman" w:hAnsi="Times New Roman" w:cs="Times New Roman"/>
          <w:b/>
          <w:sz w:val="21"/>
          <w:szCs w:val="21"/>
        </w:rPr>
        <w:t xml:space="preserve"> </w:t>
      </w:r>
      <w:r w:rsidR="005C02F1" w:rsidRPr="003B5F14">
        <w:rPr>
          <w:rFonts w:ascii="Times New Roman" w:hAnsi="Times New Roman" w:cs="Times New Roman"/>
          <w:b/>
          <w:sz w:val="21"/>
          <w:szCs w:val="21"/>
        </w:rPr>
        <w:t xml:space="preserve">ИЗМЕНЕНИЕ </w:t>
      </w:r>
      <w:r w:rsidR="00BA79B5" w:rsidRPr="003B5F14">
        <w:rPr>
          <w:rFonts w:ascii="Times New Roman" w:hAnsi="Times New Roman" w:cs="Times New Roman"/>
          <w:b/>
          <w:sz w:val="21"/>
          <w:szCs w:val="21"/>
        </w:rPr>
        <w:t xml:space="preserve">И ПОРЯДОК РАСТОРЖЕНИЯ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13B38909" w14:textId="68355E59" w:rsidR="00F819DA" w:rsidRPr="003B5F14" w:rsidRDefault="00F819DA" w:rsidP="00514A59">
      <w:pPr>
        <w:pStyle w:val="10"/>
        <w:shd w:val="clear" w:color="auto" w:fill="FFFFFF" w:themeFill="background1"/>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10.1. </w:t>
      </w:r>
      <w:bookmarkStart w:id="14" w:name="_Hlk27146471"/>
      <w:r w:rsidRPr="003B5F14">
        <w:rPr>
          <w:rFonts w:ascii="Times New Roman" w:hAnsi="Times New Roman" w:cs="Times New Roman"/>
          <w:sz w:val="21"/>
          <w:szCs w:val="21"/>
        </w:rPr>
        <w:t xml:space="preserve">Настоящий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 вступает в силу с момента </w:t>
      </w:r>
      <w:r w:rsidR="00E429BA"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подписания Сторонами и действует до </w:t>
      </w:r>
      <w:r w:rsidR="005C02F1" w:rsidRPr="00514A59">
        <w:rPr>
          <w:rFonts w:ascii="Times New Roman" w:hAnsi="Times New Roman" w:cs="Times New Roman"/>
          <w:sz w:val="21"/>
          <w:szCs w:val="21"/>
        </w:rPr>
        <w:t>3</w:t>
      </w:r>
      <w:r w:rsidR="00D645DF" w:rsidRPr="00514A59">
        <w:rPr>
          <w:rFonts w:ascii="Times New Roman" w:hAnsi="Times New Roman" w:cs="Times New Roman"/>
          <w:sz w:val="21"/>
          <w:szCs w:val="21"/>
        </w:rPr>
        <w:t>1</w:t>
      </w:r>
      <w:r w:rsidR="00E429BA" w:rsidRPr="00514A59">
        <w:rPr>
          <w:rFonts w:ascii="Times New Roman" w:hAnsi="Times New Roman" w:cs="Times New Roman"/>
          <w:sz w:val="21"/>
          <w:szCs w:val="21"/>
        </w:rPr>
        <w:t xml:space="preserve"> </w:t>
      </w:r>
      <w:bookmarkEnd w:id="14"/>
      <w:r w:rsidR="000874AD">
        <w:rPr>
          <w:rFonts w:ascii="Times New Roman" w:hAnsi="Times New Roman" w:cs="Times New Roman"/>
          <w:sz w:val="21"/>
          <w:szCs w:val="21"/>
        </w:rPr>
        <w:t>октября</w:t>
      </w:r>
      <w:r w:rsidR="004F53AA" w:rsidRPr="00514A59">
        <w:rPr>
          <w:rFonts w:ascii="Times New Roman" w:hAnsi="Times New Roman" w:cs="Times New Roman"/>
          <w:sz w:val="21"/>
          <w:szCs w:val="21"/>
        </w:rPr>
        <w:t xml:space="preserve"> </w:t>
      </w:r>
      <w:r w:rsidR="00BF206F">
        <w:rPr>
          <w:rFonts w:ascii="Times New Roman" w:hAnsi="Times New Roman" w:cs="Times New Roman"/>
          <w:sz w:val="21"/>
          <w:szCs w:val="21"/>
        </w:rPr>
        <w:t>2026</w:t>
      </w:r>
      <w:r w:rsidR="004F53AA" w:rsidRPr="00514A59">
        <w:rPr>
          <w:rFonts w:ascii="Times New Roman" w:hAnsi="Times New Roman" w:cs="Times New Roman"/>
          <w:sz w:val="21"/>
          <w:szCs w:val="21"/>
        </w:rPr>
        <w:t xml:space="preserve"> </w:t>
      </w:r>
      <w:r w:rsidR="00D10475" w:rsidRPr="00514A59">
        <w:rPr>
          <w:rFonts w:ascii="Times New Roman" w:hAnsi="Times New Roman" w:cs="Times New Roman"/>
          <w:sz w:val="21"/>
          <w:szCs w:val="21"/>
        </w:rPr>
        <w:t>года</w:t>
      </w:r>
      <w:r w:rsidRPr="00514A59">
        <w:rPr>
          <w:rFonts w:ascii="Times New Roman" w:hAnsi="Times New Roman" w:cs="Times New Roman"/>
          <w:sz w:val="21"/>
          <w:szCs w:val="21"/>
        </w:rPr>
        <w:t>.</w:t>
      </w:r>
    </w:p>
    <w:p w14:paraId="699CEA65" w14:textId="6C4CFA8A"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Окончание срока действия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не влечёт прекращения неисполненных по нему обязательств Сторон, в том числе гарантийных обязательств Поставщика. </w:t>
      </w:r>
    </w:p>
    <w:p w14:paraId="43D91383" w14:textId="11564E34"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10.2. </w:t>
      </w:r>
      <w:r w:rsidR="005C02F1" w:rsidRPr="003B5F14">
        <w:rPr>
          <w:rFonts w:ascii="Times New Roman" w:hAnsi="Times New Roman" w:cs="Times New Roman"/>
          <w:sz w:val="21"/>
          <w:szCs w:val="21"/>
        </w:rPr>
        <w:t xml:space="preserve">Изменение и дополнение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возможно по соглашению Сторон. Все изменения и дополнения оформляются в письменном виде </w:t>
      </w:r>
      <w:r w:rsidR="003F319E" w:rsidRPr="003B5F14">
        <w:rPr>
          <w:rFonts w:ascii="Times New Roman" w:hAnsi="Times New Roman" w:cs="Times New Roman"/>
          <w:sz w:val="21"/>
          <w:szCs w:val="21"/>
        </w:rPr>
        <w:t>путём</w:t>
      </w:r>
      <w:r w:rsidR="005C02F1" w:rsidRPr="003B5F14">
        <w:rPr>
          <w:rFonts w:ascii="Times New Roman" w:hAnsi="Times New Roman" w:cs="Times New Roman"/>
          <w:sz w:val="21"/>
          <w:szCs w:val="21"/>
        </w:rPr>
        <w:t xml:space="preserve"> подписания Сторонами дополнительных соглашений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у. Дополнительные соглашения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у являются его неотъемлемой частью и вступают в силу с момента их подписания Сторонами</w:t>
      </w:r>
      <w:r w:rsidRPr="003B5F14">
        <w:rPr>
          <w:rFonts w:ascii="Times New Roman" w:hAnsi="Times New Roman" w:cs="Times New Roman"/>
          <w:sz w:val="21"/>
          <w:szCs w:val="21"/>
        </w:rPr>
        <w:t>.</w:t>
      </w:r>
    </w:p>
    <w:p w14:paraId="79CE54DD" w14:textId="3DBE940D" w:rsidR="004A2474"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10.3</w:t>
      </w:r>
      <w:r w:rsidR="00BA79B5" w:rsidRPr="003B5F14">
        <w:rPr>
          <w:rFonts w:ascii="Times New Roman" w:hAnsi="Times New Roman" w:cs="Times New Roman"/>
          <w:sz w:val="21"/>
          <w:szCs w:val="21"/>
        </w:rPr>
        <w:t xml:space="preserve">. Расторжение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а не освобождает Стороны от обязанности проведения взаимных расчётов.</w:t>
      </w:r>
    </w:p>
    <w:p w14:paraId="7B9A9F0A" w14:textId="27366586"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10.4</w:t>
      </w:r>
      <w:r w:rsidR="005C02F1" w:rsidRPr="003B5F14">
        <w:rPr>
          <w:rFonts w:ascii="Times New Roman" w:hAnsi="Times New Roman" w:cs="Times New Roman"/>
          <w:sz w:val="21"/>
          <w:szCs w:val="21"/>
        </w:rPr>
        <w:t>.</w:t>
      </w:r>
      <w:r w:rsidR="004E39CC" w:rsidRPr="003B5F14">
        <w:rPr>
          <w:rFonts w:ascii="Times New Roman" w:hAnsi="Times New Roman" w:cs="Times New Roman"/>
          <w:sz w:val="21"/>
          <w:szCs w:val="21"/>
        </w:rPr>
        <w:t xml:space="preserve"> </w:t>
      </w:r>
      <w:r w:rsidR="005C02F1" w:rsidRPr="003B5F14">
        <w:rPr>
          <w:rFonts w:ascii="Times New Roman" w:hAnsi="Times New Roman" w:cs="Times New Roman"/>
          <w:sz w:val="21"/>
          <w:szCs w:val="21"/>
        </w:rPr>
        <w:t xml:space="preserve">Стороны вправе отказаться от исполнения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по основаниям, предусмотренным настоящим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ом или гражданским законодательством, направив другой Стороне уведомление об одностороннем расторжении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за 10 (Десять) дней до предполагаемой даты расторжения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а.</w:t>
      </w:r>
    </w:p>
    <w:p w14:paraId="75D42D1A"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67D342FE" w14:textId="77777777" w:rsidR="00BA79B5" w:rsidRPr="003B5F14" w:rsidRDefault="00BA79B5" w:rsidP="004A2474">
      <w:pPr>
        <w:pStyle w:val="10"/>
        <w:tabs>
          <w:tab w:val="left" w:pos="0"/>
        </w:tabs>
        <w:spacing w:after="0" w:line="240" w:lineRule="atLeast"/>
        <w:ind w:firstLine="426"/>
        <w:contextualSpacing/>
        <w:jc w:val="center"/>
        <w:rPr>
          <w:rFonts w:ascii="Times New Roman" w:hAnsi="Times New Roman" w:cs="Times New Roman"/>
          <w:sz w:val="21"/>
          <w:szCs w:val="21"/>
        </w:rPr>
      </w:pPr>
      <w:r w:rsidRPr="003B5F14">
        <w:rPr>
          <w:rFonts w:ascii="Times New Roman" w:hAnsi="Times New Roman" w:cs="Times New Roman"/>
          <w:b/>
          <w:sz w:val="21"/>
          <w:szCs w:val="21"/>
        </w:rPr>
        <w:t>11. АНТИКОРРУПЦИОННАЯ</w:t>
      </w:r>
      <w:r w:rsidRPr="003B5F14">
        <w:rPr>
          <w:rFonts w:ascii="Times New Roman" w:hAnsi="Times New Roman" w:cs="Times New Roman"/>
          <w:b/>
          <w:bCs/>
          <w:sz w:val="21"/>
          <w:szCs w:val="21"/>
        </w:rPr>
        <w:t xml:space="preserve"> ОГОВОРКА</w:t>
      </w:r>
    </w:p>
    <w:p w14:paraId="2EBDF08D" w14:textId="7D1E3B7C"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11.1. При исполнении своих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w:t>
      </w:r>
    </w:p>
    <w:p w14:paraId="47C228BD" w14:textId="3A578D38"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 до получения ответа от другой Стороны.</w:t>
      </w:r>
    </w:p>
    <w:p w14:paraId="7EA1BA7D" w14:textId="3ECBC6D4"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одностороннем порядке, а также требовать возмещения </w:t>
      </w:r>
      <w:r w:rsidR="003F319E" w:rsidRPr="003B5F14">
        <w:rPr>
          <w:rFonts w:ascii="Times New Roman" w:hAnsi="Times New Roman" w:cs="Times New Roman"/>
          <w:sz w:val="21"/>
          <w:szCs w:val="21"/>
        </w:rPr>
        <w:t>причинённых</w:t>
      </w:r>
      <w:r w:rsidRPr="003B5F14">
        <w:rPr>
          <w:rFonts w:ascii="Times New Roman" w:hAnsi="Times New Roman" w:cs="Times New Roman"/>
          <w:sz w:val="21"/>
          <w:szCs w:val="21"/>
        </w:rPr>
        <w:t xml:space="preserve"> ей убытков. </w:t>
      </w:r>
    </w:p>
    <w:p w14:paraId="1D7C59D4"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468EDCC7" w14:textId="77777777" w:rsidR="00F819DA" w:rsidRPr="003B5F14" w:rsidRDefault="00BA79B5" w:rsidP="00AF42B6">
      <w:pPr>
        <w:pStyle w:val="10"/>
        <w:spacing w:after="0" w:line="240" w:lineRule="auto"/>
        <w:contextualSpacing/>
        <w:jc w:val="center"/>
        <w:rPr>
          <w:rFonts w:ascii="Times New Roman" w:hAnsi="Times New Roman" w:cs="Times New Roman"/>
          <w:b/>
          <w:sz w:val="21"/>
          <w:szCs w:val="21"/>
        </w:rPr>
      </w:pPr>
      <w:r w:rsidRPr="003B5F14">
        <w:rPr>
          <w:rFonts w:ascii="Times New Roman" w:hAnsi="Times New Roman" w:cs="Times New Roman"/>
          <w:b/>
          <w:sz w:val="21"/>
          <w:szCs w:val="21"/>
        </w:rPr>
        <w:t>12</w:t>
      </w:r>
      <w:r w:rsidR="00F819DA"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ЗАКЛЮЧИТЕЛЬНЫЕ ПОЛОЖЕНИЯ</w:t>
      </w:r>
    </w:p>
    <w:p w14:paraId="71B8920F" w14:textId="12B302DB" w:rsidR="00293E98" w:rsidRPr="003B5F14" w:rsidRDefault="00633EE3" w:rsidP="00AF42B6">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12.1. </w:t>
      </w:r>
      <w:bookmarkStart w:id="15" w:name="_Hlk103258160"/>
      <w:bookmarkStart w:id="16" w:name="_Hlk103250422"/>
      <w:r w:rsidR="00293E98" w:rsidRPr="003B5F14">
        <w:rPr>
          <w:rFonts w:ascii="Times New Roman" w:hAnsi="Times New Roman" w:cs="Times New Roman"/>
          <w:sz w:val="21"/>
          <w:szCs w:val="21"/>
        </w:rPr>
        <w:t xml:space="preserve">В соответствии с требованиями статьи 9 Федерального закона от 27.07.2006 года № 152-ФЗ «О персональных данных»,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подтверждает </w:t>
      </w:r>
      <w:r w:rsidR="003F319E" w:rsidRPr="003B5F14">
        <w:rPr>
          <w:rFonts w:ascii="Times New Roman" w:hAnsi="Times New Roman" w:cs="Times New Roman"/>
          <w:sz w:val="21"/>
          <w:szCs w:val="21"/>
        </w:rPr>
        <w:t>своё</w:t>
      </w:r>
      <w:r w:rsidR="00293E98" w:rsidRPr="003B5F14">
        <w:rPr>
          <w:rFonts w:ascii="Times New Roman" w:hAnsi="Times New Roman" w:cs="Times New Roman"/>
          <w:sz w:val="21"/>
          <w:szCs w:val="21"/>
        </w:rPr>
        <w:t xml:space="preserve"> согласие на обработку </w:t>
      </w:r>
      <w:r w:rsidR="00E57528" w:rsidRPr="003B5F14">
        <w:rPr>
          <w:rFonts w:ascii="Times New Roman" w:hAnsi="Times New Roman" w:cs="Times New Roman"/>
          <w:sz w:val="21"/>
          <w:szCs w:val="21"/>
        </w:rPr>
        <w:t>Заказчиком</w:t>
      </w:r>
      <w:r w:rsidR="00293E98" w:rsidRPr="003B5F14">
        <w:rPr>
          <w:rFonts w:ascii="Times New Roman" w:hAnsi="Times New Roman" w:cs="Times New Roman"/>
          <w:sz w:val="21"/>
          <w:szCs w:val="21"/>
        </w:rPr>
        <w:t xml:space="preserve"> персональных данных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xml:space="preserve">, включающих: фамилию, имя, отчество, пол, дату рождения, паспортные данные, адрес проживания, контактный телефон.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предоставляет </w:t>
      </w:r>
      <w:r w:rsidR="00E57528" w:rsidRPr="003B5F14">
        <w:rPr>
          <w:rFonts w:ascii="Times New Roman" w:hAnsi="Times New Roman" w:cs="Times New Roman"/>
          <w:sz w:val="21"/>
          <w:szCs w:val="21"/>
        </w:rPr>
        <w:t>Заказчику</w:t>
      </w:r>
      <w:r w:rsidR="00293E98" w:rsidRPr="003B5F14">
        <w:rPr>
          <w:rFonts w:ascii="Times New Roman" w:hAnsi="Times New Roman" w:cs="Times New Roman"/>
          <w:sz w:val="21"/>
          <w:szCs w:val="21"/>
        </w:rPr>
        <w:t xml:space="preserve"> право осуществлять все действия (операции) с персональными данными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включая сбор, систематизацию, накопление, хранение, обновление, изменение, использование, обезличивание, блокирование, уничтожение.</w:t>
      </w:r>
      <w:bookmarkEnd w:id="15"/>
      <w:bookmarkEnd w:id="16"/>
    </w:p>
    <w:p w14:paraId="50C84C80" w14:textId="016BBFBA" w:rsidR="00633EE3" w:rsidRPr="003B5F14" w:rsidRDefault="00293E98" w:rsidP="00E16D1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w:t>
      </w:r>
      <w:r w:rsidR="00633EE3" w:rsidRPr="003B5F14">
        <w:rPr>
          <w:rFonts w:ascii="Times New Roman" w:eastAsia="Times New Roman" w:hAnsi="Times New Roman" w:cs="Times New Roman"/>
          <w:sz w:val="21"/>
          <w:szCs w:val="21"/>
        </w:rPr>
        <w:t xml:space="preserve">Заявления, уведомления, претензии, извещения, односторонний отказ от исполнения обязательства или </w:t>
      </w:r>
      <w:r w:rsidR="00633EE3" w:rsidRPr="003B5F14">
        <w:rPr>
          <w:rFonts w:ascii="Times New Roman" w:eastAsia="Times New Roman" w:hAnsi="Times New Roman" w:cs="Times New Roman"/>
          <w:sz w:val="21"/>
          <w:szCs w:val="21"/>
        </w:rPr>
        <w:lastRenderedPageBreak/>
        <w:t xml:space="preserve">иные юридически значимые сообщения, которые связаны с возникновением, изменением или прекращением обязательств, основанных на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должны направляться по адресу, указанному в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в разделе </w:t>
      </w:r>
      <w:r w:rsidR="00E85E37" w:rsidRPr="003B5F14">
        <w:rPr>
          <w:rFonts w:ascii="Times New Roman" w:eastAsia="Times New Roman" w:hAnsi="Times New Roman" w:cs="Times New Roman"/>
          <w:sz w:val="21"/>
          <w:szCs w:val="21"/>
        </w:rPr>
        <w:t xml:space="preserve">13 </w:t>
      </w:r>
      <w:r w:rsidR="003D124C" w:rsidRPr="003B5F14">
        <w:rPr>
          <w:rFonts w:ascii="Times New Roman" w:eastAsia="Times New Roman" w:hAnsi="Times New Roman" w:cs="Times New Roman"/>
          <w:sz w:val="21"/>
          <w:szCs w:val="21"/>
        </w:rPr>
        <w:t>Контракт</w:t>
      </w:r>
      <w:r w:rsidR="00E85E37" w:rsidRPr="003B5F14">
        <w:rPr>
          <w:rFonts w:ascii="Times New Roman" w:eastAsia="Times New Roman" w:hAnsi="Times New Roman" w:cs="Times New Roman"/>
          <w:sz w:val="21"/>
          <w:szCs w:val="21"/>
        </w:rPr>
        <w:t>а</w:t>
      </w:r>
      <w:r w:rsidR="00633EE3" w:rsidRPr="003B5F14">
        <w:rPr>
          <w:rFonts w:ascii="Times New Roman" w:eastAsia="Times New Roman" w:hAnsi="Times New Roman" w:cs="Times New Roman"/>
          <w:sz w:val="21"/>
          <w:szCs w:val="21"/>
        </w:rPr>
        <w:t>, одним из следующих способов:</w:t>
      </w:r>
    </w:p>
    <w:p w14:paraId="2F2B9880"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и подпись лица, получившего данный документ;</w:t>
      </w:r>
    </w:p>
    <w:p w14:paraId="368643B6"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заказным письмом с уведомлением о вручении;</w:t>
      </w:r>
    </w:p>
    <w:p w14:paraId="57E07575" w14:textId="39B8ACBC" w:rsidR="00633EE3" w:rsidRPr="003B5F14" w:rsidRDefault="00633EE3" w:rsidP="00633EE3">
      <w:pPr>
        <w:widowControl w:val="0"/>
        <w:autoSpaceDE w:val="0"/>
        <w:autoSpaceDN w:val="0"/>
        <w:spacing w:after="0" w:line="240" w:lineRule="auto"/>
        <w:ind w:firstLine="539"/>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 </w:t>
      </w:r>
      <w:r w:rsidR="00A868D9" w:rsidRPr="003B5F14">
        <w:rPr>
          <w:rFonts w:ascii="Times New Roman" w:hAnsi="Times New Roman" w:cs="Times New Roman"/>
          <w:sz w:val="21"/>
          <w:szCs w:val="21"/>
        </w:rPr>
        <w:t>на электронный почтовый ящик (</w:t>
      </w:r>
      <w:r w:rsidR="00A868D9" w:rsidRPr="003B5F14">
        <w:rPr>
          <w:rFonts w:ascii="Times New Roman" w:hAnsi="Times New Roman" w:cs="Times New Roman"/>
          <w:sz w:val="21"/>
          <w:szCs w:val="21"/>
          <w:lang w:val="en-US"/>
        </w:rPr>
        <w:t>e</w:t>
      </w:r>
      <w:r w:rsidR="00A868D9" w:rsidRPr="003B5F14">
        <w:rPr>
          <w:rFonts w:ascii="Times New Roman" w:hAnsi="Times New Roman" w:cs="Times New Roman"/>
          <w:sz w:val="21"/>
          <w:szCs w:val="21"/>
        </w:rPr>
        <w:t>-</w:t>
      </w:r>
      <w:r w:rsidR="00A868D9" w:rsidRPr="003B5F14">
        <w:rPr>
          <w:rFonts w:ascii="Times New Roman" w:hAnsi="Times New Roman" w:cs="Times New Roman"/>
          <w:sz w:val="21"/>
          <w:szCs w:val="21"/>
          <w:lang w:val="en-US"/>
        </w:rPr>
        <w:t>mail</w:t>
      </w:r>
      <w:r w:rsidR="00A868D9" w:rsidRPr="003B5F14">
        <w:rPr>
          <w:rFonts w:ascii="Times New Roman" w:hAnsi="Times New Roman" w:cs="Times New Roman"/>
          <w:sz w:val="21"/>
          <w:szCs w:val="21"/>
        </w:rPr>
        <w:t>),</w:t>
      </w:r>
      <w:r w:rsidR="00E85E37" w:rsidRPr="003B5F14">
        <w:rPr>
          <w:rFonts w:ascii="Times New Roman" w:hAnsi="Times New Roman" w:cs="Times New Roman"/>
          <w:sz w:val="21"/>
          <w:szCs w:val="21"/>
        </w:rPr>
        <w:t xml:space="preserve"> указанный в разделе</w:t>
      </w:r>
      <w:r w:rsidRPr="003B5F14">
        <w:rPr>
          <w:rFonts w:ascii="Times New Roman" w:hAnsi="Times New Roman" w:cs="Times New Roman"/>
          <w:sz w:val="21"/>
          <w:szCs w:val="21"/>
        </w:rPr>
        <w:t xml:space="preserve"> 13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Такое письмо считается полученным адресатом в день его отправки адресантом.</w:t>
      </w:r>
    </w:p>
    <w:p w14:paraId="5906E943" w14:textId="162A5B89" w:rsidR="00161154" w:rsidRPr="003B5F14" w:rsidRDefault="00BA79B5"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633EE3" w:rsidRPr="003B5F14">
        <w:rPr>
          <w:rFonts w:ascii="Times New Roman" w:hAnsi="Times New Roman" w:cs="Times New Roman"/>
          <w:sz w:val="21"/>
          <w:szCs w:val="21"/>
        </w:rPr>
        <w:t>.</w:t>
      </w:r>
      <w:r w:rsidR="00293E98" w:rsidRPr="003B5F14">
        <w:rPr>
          <w:rFonts w:ascii="Times New Roman" w:hAnsi="Times New Roman" w:cs="Times New Roman"/>
          <w:sz w:val="21"/>
          <w:szCs w:val="21"/>
        </w:rPr>
        <w:t>3</w:t>
      </w:r>
      <w:r w:rsidR="00161154" w:rsidRPr="003B5F14">
        <w:rPr>
          <w:rFonts w:ascii="Times New Roman" w:hAnsi="Times New Roman" w:cs="Times New Roman"/>
          <w:sz w:val="21"/>
          <w:szCs w:val="21"/>
        </w:rPr>
        <w:t xml:space="preserve">. Ни одна из Сторон не вправе передавать свои права по настоящему </w:t>
      </w:r>
      <w:r w:rsidR="003D124C" w:rsidRPr="003B5F14">
        <w:rPr>
          <w:rFonts w:ascii="Times New Roman" w:hAnsi="Times New Roman" w:cs="Times New Roman"/>
          <w:sz w:val="21"/>
          <w:szCs w:val="21"/>
        </w:rPr>
        <w:t>Контракт</w:t>
      </w:r>
      <w:r w:rsidR="00161154" w:rsidRPr="003B5F14">
        <w:rPr>
          <w:rFonts w:ascii="Times New Roman" w:hAnsi="Times New Roman" w:cs="Times New Roman"/>
          <w:sz w:val="21"/>
          <w:szCs w:val="21"/>
        </w:rPr>
        <w:t>у третьей Стороне без письменного согласия другой Стороны.</w:t>
      </w:r>
    </w:p>
    <w:p w14:paraId="3077B255" w14:textId="09715193" w:rsidR="00161154" w:rsidRPr="003B5F14" w:rsidRDefault="00BA79B5" w:rsidP="00D925CC">
      <w:pPr>
        <w:widowControl w:val="0"/>
        <w:autoSpaceDE w:val="0"/>
        <w:autoSpaceDN w:val="0"/>
        <w:spacing w:after="0" w:line="240" w:lineRule="auto"/>
        <w:ind w:firstLine="426"/>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4</w:t>
      </w:r>
      <w:r w:rsidR="00161154" w:rsidRPr="003B5F14">
        <w:rPr>
          <w:rFonts w:ascii="Times New Roman" w:hAnsi="Times New Roman" w:cs="Times New Roman"/>
          <w:sz w:val="21"/>
          <w:szCs w:val="21"/>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012C56" w14:textId="4F753537" w:rsidR="008D6791" w:rsidRPr="003B5F14" w:rsidRDefault="00BA79B5" w:rsidP="002468AA">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5</w:t>
      </w:r>
      <w:r w:rsidR="00161154"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w:t>
      </w:r>
      <w:r w:rsidR="00B41E1F" w:rsidRPr="003B5F14">
        <w:rPr>
          <w:rFonts w:ascii="Times New Roman" w:hAnsi="Times New Roman" w:cs="Times New Roman"/>
          <w:sz w:val="21"/>
          <w:szCs w:val="21"/>
        </w:rPr>
        <w:t>заключён</w:t>
      </w:r>
      <w:r w:rsidR="00C83842" w:rsidRPr="003B5F14">
        <w:rPr>
          <w:rFonts w:ascii="Times New Roman" w:hAnsi="Times New Roman" w:cs="Times New Roman"/>
          <w:sz w:val="21"/>
          <w:szCs w:val="21"/>
        </w:rPr>
        <w:t xml:space="preserve"> в электронной форме и хранится в электронном виде у каждой из Сторон. Каждая сторона обладает электронной копией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подписанной квалифицированной электронной подписью, которая имеет ту же юридическую силу, что 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на бумажных носителях. Электронные копии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признаются Сторонами равноценными бумажным экземплярам и используются для целей подтверждения условий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а и исполнения обязательств по нему.</w:t>
      </w:r>
    </w:p>
    <w:p w14:paraId="770EC7B0" w14:textId="0EAE42F6" w:rsidR="00D82410" w:rsidRPr="003B5F14" w:rsidRDefault="00D474E8"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A868D9" w:rsidRPr="003B5F14">
        <w:rPr>
          <w:rFonts w:ascii="Times New Roman" w:hAnsi="Times New Roman" w:cs="Times New Roman"/>
          <w:sz w:val="21"/>
          <w:szCs w:val="21"/>
        </w:rPr>
        <w:t>6</w:t>
      </w:r>
      <w:r w:rsidR="00D82410" w:rsidRPr="003B5F14">
        <w:rPr>
          <w:rFonts w:ascii="Times New Roman" w:hAnsi="Times New Roman" w:cs="Times New Roman"/>
          <w:sz w:val="21"/>
          <w:szCs w:val="21"/>
        </w:rPr>
        <w:t xml:space="preserve">. Неотъемлемой частью настоящего </w:t>
      </w:r>
      <w:r w:rsidR="003D124C" w:rsidRPr="003B5F14">
        <w:rPr>
          <w:rFonts w:ascii="Times New Roman" w:hAnsi="Times New Roman" w:cs="Times New Roman"/>
          <w:sz w:val="21"/>
          <w:szCs w:val="21"/>
        </w:rPr>
        <w:t>Контракт</w:t>
      </w:r>
      <w:r w:rsidR="00D82410" w:rsidRPr="003B5F14">
        <w:rPr>
          <w:rFonts w:ascii="Times New Roman" w:hAnsi="Times New Roman" w:cs="Times New Roman"/>
          <w:sz w:val="21"/>
          <w:szCs w:val="21"/>
        </w:rPr>
        <w:t>а является:</w:t>
      </w:r>
    </w:p>
    <w:p w14:paraId="0D0FB33C" w14:textId="77777777" w:rsidR="007900AE" w:rsidRPr="003B5F14" w:rsidRDefault="00E505D7"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 Приложение № 1 </w:t>
      </w:r>
      <w:r w:rsidR="00293E98" w:rsidRPr="003B5F14">
        <w:rPr>
          <w:rFonts w:ascii="Times New Roman" w:hAnsi="Times New Roman" w:cs="Times New Roman"/>
          <w:sz w:val="21"/>
          <w:szCs w:val="21"/>
        </w:rPr>
        <w:t>Спецификация</w:t>
      </w:r>
      <w:r w:rsidR="007900AE" w:rsidRPr="003B5F14">
        <w:rPr>
          <w:rFonts w:ascii="Times New Roman" w:hAnsi="Times New Roman" w:cs="Times New Roman"/>
          <w:sz w:val="21"/>
          <w:szCs w:val="21"/>
        </w:rPr>
        <w:t>;</w:t>
      </w:r>
    </w:p>
    <w:p w14:paraId="120F0C34" w14:textId="77777777" w:rsidR="00F05612" w:rsidRPr="003B5F14" w:rsidRDefault="00F05612" w:rsidP="00E505D7">
      <w:pPr>
        <w:pStyle w:val="10"/>
        <w:spacing w:after="0" w:line="240" w:lineRule="atLeast"/>
        <w:contextualSpacing/>
        <w:jc w:val="both"/>
        <w:rPr>
          <w:rFonts w:ascii="Times New Roman" w:hAnsi="Times New Roman" w:cs="Times New Roman"/>
          <w:sz w:val="21"/>
          <w:szCs w:val="21"/>
        </w:rPr>
      </w:pPr>
    </w:p>
    <w:p w14:paraId="6653F317"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17" w:name="_3dy6vkm" w:colFirst="0" w:colLast="0"/>
      <w:bookmarkEnd w:id="17"/>
      <w:r w:rsidRPr="003B5F14">
        <w:rPr>
          <w:rFonts w:ascii="Times New Roman" w:hAnsi="Times New Roman" w:cs="Times New Roman"/>
          <w:b/>
          <w:sz w:val="21"/>
          <w:szCs w:val="21"/>
        </w:rPr>
        <w:t>1</w:t>
      </w:r>
      <w:r w:rsidR="00BA79B5" w:rsidRPr="003B5F14">
        <w:rPr>
          <w:rFonts w:ascii="Times New Roman" w:hAnsi="Times New Roman" w:cs="Times New Roman"/>
          <w:b/>
          <w:sz w:val="21"/>
          <w:szCs w:val="21"/>
        </w:rPr>
        <w:t>3</w:t>
      </w:r>
      <w:r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АДРЕСА, РЕКВИЗИТЫ И ПОДПИСИ СТОРОН</w:t>
      </w:r>
    </w:p>
    <w:tbl>
      <w:tblPr>
        <w:tblW w:w="9356" w:type="dxa"/>
        <w:jc w:val="center"/>
        <w:tblLayout w:type="fixed"/>
        <w:tblLook w:val="04A0" w:firstRow="1" w:lastRow="0" w:firstColumn="1" w:lastColumn="0" w:noHBand="0" w:noVBand="1"/>
      </w:tblPr>
      <w:tblGrid>
        <w:gridCol w:w="2019"/>
        <w:gridCol w:w="1099"/>
        <w:gridCol w:w="1560"/>
        <w:gridCol w:w="1559"/>
        <w:gridCol w:w="459"/>
        <w:gridCol w:w="1100"/>
        <w:gridCol w:w="1560"/>
      </w:tblGrid>
      <w:tr w:rsidR="00354D61" w:rsidRPr="003B5F14" w14:paraId="0BD42F81" w14:textId="77777777" w:rsidTr="0019725E">
        <w:trPr>
          <w:trHeight w:val="80"/>
          <w:jc w:val="center"/>
        </w:trPr>
        <w:tc>
          <w:tcPr>
            <w:tcW w:w="4678" w:type="dxa"/>
            <w:gridSpan w:val="3"/>
          </w:tcPr>
          <w:p w14:paraId="39B0500A"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18" w:name="1t3h5sf" w:colFirst="0" w:colLast="0"/>
            <w:bookmarkStart w:id="19" w:name="_Hlk166687102"/>
            <w:bookmarkEnd w:id="18"/>
            <w:r w:rsidRPr="003B5F14">
              <w:rPr>
                <w:rFonts w:ascii="Times New Roman" w:eastAsia="Times New Roman" w:hAnsi="Times New Roman" w:cs="Times New Roman"/>
                <w:b/>
                <w:sz w:val="21"/>
                <w:szCs w:val="21"/>
              </w:rPr>
              <w:t>ЗАКАЗЧИК:</w:t>
            </w:r>
          </w:p>
          <w:p w14:paraId="5F4ADBC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Федеральное государственное бюджетное учреждение культуры «Всероссийский юношеский симфонический оркестр» («ВЮСО»)</w:t>
            </w:r>
          </w:p>
          <w:p w14:paraId="55DF56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юридического лица: 127006, г. Москва</w:t>
            </w:r>
          </w:p>
          <w:p w14:paraId="7403D00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Воротниковский переулок, д. 12, стр.1.</w:t>
            </w:r>
          </w:p>
          <w:p w14:paraId="5151092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Почтовый адрес: 121069, г. Москва, ул. Большая Никитская 50а/5</w:t>
            </w:r>
          </w:p>
          <w:p w14:paraId="2CD98213"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ИНН 9704238292 КПП 771001001</w:t>
            </w:r>
          </w:p>
          <w:p w14:paraId="2F5FE95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ОГРН 1247700220932</w:t>
            </w:r>
          </w:p>
          <w:p w14:paraId="0D88AC85"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Дата присвоения ОГРН: 07.03.2024г.</w:t>
            </w:r>
          </w:p>
          <w:p w14:paraId="4F4F16F9"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ОКТМО 45382000000</w:t>
            </w:r>
          </w:p>
          <w:p w14:paraId="2831323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ОКАТО 45286585000</w:t>
            </w:r>
          </w:p>
          <w:p w14:paraId="025F2C37"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ОКПО 52983489</w:t>
            </w:r>
          </w:p>
          <w:p w14:paraId="182FE61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Банковские реквизиты:</w:t>
            </w:r>
          </w:p>
          <w:p w14:paraId="009BBFD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Получатель: УФК по г. Москве (Федеральное государственное бюджетное учреждение культуры «Всероссийский юношеский симфонический оркестр», л/с 20736LL5340)</w:t>
            </w:r>
          </w:p>
          <w:p w14:paraId="721BEC74"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 ОКЦ № 1 ГУ Банка России по ЦФО//УФК по г. Москве, г. Москва</w:t>
            </w:r>
          </w:p>
          <w:p w14:paraId="344B0B5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Номер казначейского счета 03214643000000017300</w:t>
            </w:r>
          </w:p>
          <w:p w14:paraId="3DFDD41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Единый казначейский счет 40102810545370000003</w:t>
            </w:r>
          </w:p>
          <w:p w14:paraId="4DBED3B1"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БИК ТОФК 004525988</w:t>
            </w:r>
          </w:p>
          <w:p w14:paraId="2CCC1CD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2D7C5C3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16EBB0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 xml:space="preserve">Контактное лицо: </w:t>
            </w:r>
          </w:p>
          <w:p w14:paraId="6ADC5A1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электронной почты: contract@ysor.ru</w:t>
            </w:r>
          </w:p>
          <w:p w14:paraId="17B7712C" w14:textId="4461B4B5" w:rsidR="003D6672" w:rsidRPr="003B5F14" w:rsidRDefault="003D6672" w:rsidP="003D6672">
            <w:pPr>
              <w:keepNext/>
              <w:widowControl w:val="0"/>
              <w:tabs>
                <w:tab w:val="left" w:pos="993"/>
                <w:tab w:val="left" w:pos="1134"/>
              </w:tabs>
              <w:suppressAutoHyphens/>
              <w:spacing w:after="0" w:line="240" w:lineRule="auto"/>
              <w:ind w:right="72"/>
              <w:jc w:val="both"/>
              <w:rPr>
                <w:rFonts w:ascii="Times New Roman" w:eastAsia="Times New Roman" w:hAnsi="Times New Roman" w:cs="Times New Roman"/>
                <w:sz w:val="21"/>
                <w:szCs w:val="21"/>
              </w:rPr>
            </w:pPr>
          </w:p>
        </w:tc>
        <w:tc>
          <w:tcPr>
            <w:tcW w:w="4678" w:type="dxa"/>
            <w:gridSpan w:val="4"/>
          </w:tcPr>
          <w:p w14:paraId="737D699E"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2D49BAED" w14:textId="559F2E8C"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317500937"/>
                <w:placeholder>
                  <w:docPart w:val="06B84D2D156D4F168D1A4B6BA36D4CA2"/>
                </w:placeholder>
              </w:sdtPr>
              <w:sdtContent>
                <w:sdt>
                  <w:sdtPr>
                    <w:rPr>
                      <w:rFonts w:ascii="Times New Roman" w:eastAsia="Times New Roman" w:hAnsi="Times New Roman" w:cs="Times New Roman"/>
                      <w:sz w:val="21"/>
                      <w:szCs w:val="21"/>
                    </w:rPr>
                    <w:id w:val="-446394628"/>
                    <w:placeholder>
                      <w:docPart w:val="258B69F1D1944FE78FCA90E3104DD9F9"/>
                    </w:placeholder>
                    <w:showingPlcHdr/>
                  </w:sdtPr>
                  <w:sdtContent>
                    <w:r w:rsidR="000819CE">
                      <w:rPr>
                        <w:color w:val="E36C0A"/>
                      </w:rPr>
                      <w:t>[</w:t>
                    </w:r>
                    <w:r w:rsidR="000819CE">
                      <w:rPr>
                        <w:i/>
                        <w:color w:val="E36C0A"/>
                      </w:rPr>
                      <w:t>укажите</w:t>
                    </w:r>
                    <w:r w:rsidR="000819CE">
                      <w:rPr>
                        <w:color w:val="E36C0A"/>
                      </w:rPr>
                      <w:t>]</w:t>
                    </w:r>
                  </w:sdtContent>
                </w:sdt>
              </w:sdtContent>
            </w:sdt>
            <w:r w:rsidR="000819CE">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1193532227"/>
                <w:placeholder>
                  <w:docPart w:val="D1F76B2AE81D43DE8427E615F749B4C4"/>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0094D890" w14:textId="42FEE3AE"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Сокращённое</w:t>
            </w:r>
            <w:r w:rsidR="003D6672" w:rsidRPr="003B5F14">
              <w:rPr>
                <w:rFonts w:ascii="Times New Roman" w:hAnsi="Times New Roman" w:cs="Times New Roman"/>
                <w:sz w:val="21"/>
                <w:szCs w:val="21"/>
              </w:rPr>
              <w:t xml:space="preserve"> наименование: </w:t>
            </w:r>
          </w:p>
          <w:p w14:paraId="6944C435" w14:textId="1246820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Адрес юридического лица: </w:t>
            </w:r>
            <w:sdt>
              <w:sdtPr>
                <w:rPr>
                  <w:rFonts w:ascii="Times New Roman" w:eastAsia="Times New Roman" w:hAnsi="Times New Roman" w:cs="Times New Roman"/>
                  <w:sz w:val="21"/>
                  <w:szCs w:val="21"/>
                </w:rPr>
                <w:id w:val="2027901160"/>
                <w:placeholder>
                  <w:docPart w:val="B426E73B66F74CB2A1E66199F93007DB"/>
                </w:placeholder>
                <w:showingPlcHdr/>
              </w:sdtPr>
              <w:sdtContent>
                <w:r w:rsidR="000819CE">
                  <w:rPr>
                    <w:color w:val="E36C0A"/>
                  </w:rPr>
                  <w:t>[</w:t>
                </w:r>
                <w:r w:rsidR="000819CE">
                  <w:rPr>
                    <w:i/>
                    <w:color w:val="E36C0A"/>
                  </w:rPr>
                  <w:t>укажите</w:t>
                </w:r>
                <w:r w:rsidR="000819CE">
                  <w:rPr>
                    <w:color w:val="E36C0A"/>
                  </w:rPr>
                  <w:t>]</w:t>
                </w:r>
              </w:sdtContent>
            </w:sdt>
          </w:p>
          <w:p w14:paraId="0E28126E" w14:textId="3BA37AC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Почтовый адрес: </w:t>
            </w:r>
            <w:sdt>
              <w:sdtPr>
                <w:rPr>
                  <w:rFonts w:ascii="Times New Roman" w:eastAsia="Times New Roman" w:hAnsi="Times New Roman" w:cs="Times New Roman"/>
                  <w:sz w:val="21"/>
                  <w:szCs w:val="21"/>
                </w:rPr>
                <w:id w:val="377667684"/>
                <w:placeholder>
                  <w:docPart w:val="E021748F797546A093D122C088775AE6"/>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3257B77D" w14:textId="31C22E2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ИНН: </w:t>
            </w:r>
            <w:sdt>
              <w:sdtPr>
                <w:rPr>
                  <w:rFonts w:ascii="Times New Roman" w:eastAsia="Times New Roman" w:hAnsi="Times New Roman" w:cs="Times New Roman"/>
                  <w:sz w:val="21"/>
                  <w:szCs w:val="21"/>
                </w:rPr>
                <w:id w:val="-858044967"/>
                <w:placeholder>
                  <w:docPart w:val="2CBBBD3EA09B4909A6B98B1752681DDC"/>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6A2712B8" w14:textId="30D291A5"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ОГРНИП: </w:t>
            </w:r>
            <w:sdt>
              <w:sdtPr>
                <w:rPr>
                  <w:rFonts w:ascii="Times New Roman" w:eastAsia="Times New Roman" w:hAnsi="Times New Roman" w:cs="Times New Roman"/>
                  <w:sz w:val="21"/>
                  <w:szCs w:val="21"/>
                </w:rPr>
                <w:id w:val="138087482"/>
                <w:placeholder>
                  <w:docPart w:val="5775A20B7F9C4AB7852796F7403BFDA1"/>
                </w:placeholder>
                <w:showingPlcHdr/>
              </w:sdtPr>
              <w:sdtContent>
                <w:r w:rsidR="000819CE">
                  <w:rPr>
                    <w:color w:val="E36C0A"/>
                  </w:rPr>
                  <w:t>[</w:t>
                </w:r>
                <w:r w:rsidR="000819CE">
                  <w:rPr>
                    <w:i/>
                    <w:color w:val="E36C0A"/>
                  </w:rPr>
                  <w:t>укажите</w:t>
                </w:r>
                <w:r w:rsidR="000819CE">
                  <w:rPr>
                    <w:color w:val="E36C0A"/>
                  </w:rPr>
                  <w:t>]</w:t>
                </w:r>
              </w:sdtContent>
            </w:sdt>
          </w:p>
          <w:p w14:paraId="780614A7" w14:textId="3A319BC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Дата постановки на учет в налоговом органе: </w:t>
            </w:r>
            <w:sdt>
              <w:sdtPr>
                <w:rPr>
                  <w:rFonts w:ascii="Times New Roman" w:eastAsia="Times New Roman" w:hAnsi="Times New Roman" w:cs="Times New Roman"/>
                  <w:sz w:val="21"/>
                  <w:szCs w:val="21"/>
                </w:rPr>
                <w:id w:val="-1987159788"/>
                <w:placeholder>
                  <w:docPart w:val="33A0A734AD924A46855E396713266C41"/>
                </w:placeholder>
              </w:sdtPr>
              <w:sdtContent>
                <w:sdt>
                  <w:sdtPr>
                    <w:rPr>
                      <w:rFonts w:ascii="Times New Roman" w:eastAsia="Times New Roman" w:hAnsi="Times New Roman" w:cs="Times New Roman"/>
                      <w:sz w:val="21"/>
                      <w:szCs w:val="21"/>
                    </w:rPr>
                    <w:id w:val="756257050"/>
                    <w:placeholder>
                      <w:docPart w:val="B11936C49077439B9D9726928F72376F"/>
                    </w:placeholder>
                    <w:showingPlcHdr/>
                  </w:sdtPr>
                  <w:sdtContent>
                    <w:r w:rsidR="000819CE">
                      <w:rPr>
                        <w:color w:val="E36C0A"/>
                      </w:rPr>
                      <w:t>[</w:t>
                    </w:r>
                    <w:r w:rsidR="000819CE">
                      <w:rPr>
                        <w:i/>
                        <w:color w:val="E36C0A"/>
                      </w:rPr>
                      <w:t>укажите</w:t>
                    </w:r>
                    <w:r w:rsidR="000819CE">
                      <w:rPr>
                        <w:color w:val="E36C0A"/>
                      </w:rPr>
                      <w:t>]</w:t>
                    </w:r>
                  </w:sdtContent>
                </w:sdt>
              </w:sdtContent>
            </w:sdt>
          </w:p>
          <w:p w14:paraId="1C533585" w14:textId="3D5DAB04"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ОКПО: </w:t>
            </w:r>
            <w:sdt>
              <w:sdtPr>
                <w:rPr>
                  <w:rFonts w:ascii="Times New Roman" w:eastAsia="Times New Roman" w:hAnsi="Times New Roman" w:cs="Times New Roman"/>
                  <w:sz w:val="21"/>
                  <w:szCs w:val="21"/>
                </w:rPr>
                <w:id w:val="900558535"/>
                <w:placeholder>
                  <w:docPart w:val="4D232758EB214D1897918BF85B8D83B3"/>
                </w:placeholder>
              </w:sdtPr>
              <w:sdtContent>
                <w:sdt>
                  <w:sdtPr>
                    <w:rPr>
                      <w:rFonts w:ascii="Times New Roman" w:eastAsia="Times New Roman" w:hAnsi="Times New Roman" w:cs="Times New Roman"/>
                      <w:sz w:val="21"/>
                      <w:szCs w:val="21"/>
                    </w:rPr>
                    <w:id w:val="-820809597"/>
                    <w:placeholder>
                      <w:docPart w:val="EFF0D1A97700485CAE2AA29D6A111AD6"/>
                    </w:placeholder>
                    <w:showingPlcHdr/>
                  </w:sdtPr>
                  <w:sdtContent>
                    <w:r w:rsidR="000819CE">
                      <w:rPr>
                        <w:color w:val="E36C0A"/>
                      </w:rPr>
                      <w:t>[</w:t>
                    </w:r>
                    <w:r w:rsidR="000819CE">
                      <w:rPr>
                        <w:i/>
                        <w:color w:val="E36C0A"/>
                      </w:rPr>
                      <w:t>укажите</w:t>
                    </w:r>
                    <w:r w:rsidR="000819CE">
                      <w:rPr>
                        <w:color w:val="E36C0A"/>
                      </w:rPr>
                      <w:t>]</w:t>
                    </w:r>
                  </w:sdtContent>
                </w:sdt>
              </w:sdtContent>
            </w:sdt>
          </w:p>
          <w:p w14:paraId="3F38E3B1" w14:textId="596112B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ОКТМО: </w:t>
            </w:r>
            <w:sdt>
              <w:sdtPr>
                <w:rPr>
                  <w:rFonts w:ascii="Times New Roman" w:eastAsia="Times New Roman" w:hAnsi="Times New Roman" w:cs="Times New Roman"/>
                  <w:sz w:val="21"/>
                  <w:szCs w:val="21"/>
                </w:rPr>
                <w:id w:val="1450129116"/>
                <w:placeholder>
                  <w:docPart w:val="75AE28AE0C9D44219E6B3E22E3CC6B70"/>
                </w:placeholder>
              </w:sdtPr>
              <w:sdtContent>
                <w:sdt>
                  <w:sdtPr>
                    <w:rPr>
                      <w:rFonts w:ascii="Times New Roman" w:eastAsia="Times New Roman" w:hAnsi="Times New Roman" w:cs="Times New Roman"/>
                      <w:sz w:val="21"/>
                      <w:szCs w:val="21"/>
                    </w:rPr>
                    <w:id w:val="756877898"/>
                    <w:placeholder>
                      <w:docPart w:val="10B4FBB4300443FCBD1C5880452BB1CB"/>
                    </w:placeholder>
                    <w:showingPlcHdr/>
                  </w:sdtPr>
                  <w:sdtContent>
                    <w:r w:rsidR="000819CE">
                      <w:rPr>
                        <w:color w:val="E36C0A"/>
                      </w:rPr>
                      <w:t>[</w:t>
                    </w:r>
                    <w:r w:rsidR="000819CE">
                      <w:rPr>
                        <w:i/>
                        <w:color w:val="E36C0A"/>
                      </w:rPr>
                      <w:t>укажите</w:t>
                    </w:r>
                    <w:r w:rsidR="000819CE">
                      <w:rPr>
                        <w:color w:val="E36C0A"/>
                      </w:rPr>
                      <w:t>]</w:t>
                    </w:r>
                  </w:sdtContent>
                </w:sdt>
              </w:sdtContent>
            </w:sdt>
          </w:p>
          <w:p w14:paraId="50B073F3" w14:textId="4DD2B019"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Банк: </w:t>
            </w:r>
            <w:sdt>
              <w:sdtPr>
                <w:rPr>
                  <w:rFonts w:ascii="Times New Roman" w:eastAsia="Times New Roman" w:hAnsi="Times New Roman" w:cs="Times New Roman"/>
                  <w:sz w:val="21"/>
                  <w:szCs w:val="21"/>
                </w:rPr>
                <w:id w:val="-1547674812"/>
                <w:placeholder>
                  <w:docPart w:val="9797264D998640698623A6E111069908"/>
                </w:placeholder>
                <w:showingPlcHdr/>
              </w:sdtPr>
              <w:sdtContent>
                <w:r w:rsidR="000819CE">
                  <w:rPr>
                    <w:color w:val="E36C0A"/>
                  </w:rPr>
                  <w:t>[</w:t>
                </w:r>
                <w:r w:rsidR="000819CE">
                  <w:rPr>
                    <w:i/>
                    <w:color w:val="E36C0A"/>
                  </w:rPr>
                  <w:t>укажите</w:t>
                </w:r>
                <w:r w:rsidR="000819CE">
                  <w:rPr>
                    <w:color w:val="E36C0A"/>
                  </w:rPr>
                  <w:t>]</w:t>
                </w:r>
              </w:sdtContent>
            </w:sdt>
          </w:p>
          <w:p w14:paraId="1C5D0400" w14:textId="691A4E6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БИК: </w:t>
            </w:r>
            <w:sdt>
              <w:sdtPr>
                <w:rPr>
                  <w:rFonts w:ascii="Times New Roman" w:eastAsia="Times New Roman" w:hAnsi="Times New Roman" w:cs="Times New Roman"/>
                  <w:sz w:val="21"/>
                  <w:szCs w:val="21"/>
                </w:rPr>
                <w:id w:val="-1827357433"/>
                <w:placeholder>
                  <w:docPart w:val="AB61E06B471B4253B359DBB139DAADFD"/>
                </w:placeholder>
              </w:sdtPr>
              <w:sdtContent>
                <w:sdt>
                  <w:sdtPr>
                    <w:rPr>
                      <w:rFonts w:ascii="Times New Roman" w:eastAsia="Times New Roman" w:hAnsi="Times New Roman" w:cs="Times New Roman"/>
                      <w:sz w:val="21"/>
                      <w:szCs w:val="21"/>
                    </w:rPr>
                    <w:id w:val="909509848"/>
                    <w:placeholder>
                      <w:docPart w:val="06EB8D60AFAA4DF691DBCA954388C57A"/>
                    </w:placeholder>
                    <w:showingPlcHdr/>
                  </w:sdtPr>
                  <w:sdtContent>
                    <w:r w:rsidR="000819CE">
                      <w:rPr>
                        <w:color w:val="E36C0A"/>
                      </w:rPr>
                      <w:t>[</w:t>
                    </w:r>
                    <w:r w:rsidR="000819CE">
                      <w:rPr>
                        <w:i/>
                        <w:color w:val="E36C0A"/>
                      </w:rPr>
                      <w:t>укажите</w:t>
                    </w:r>
                    <w:r w:rsidR="000819CE">
                      <w:rPr>
                        <w:color w:val="E36C0A"/>
                      </w:rPr>
                      <w:t>]</w:t>
                    </w:r>
                  </w:sdtContent>
                </w:sdt>
              </w:sdtContent>
            </w:sdt>
          </w:p>
          <w:p w14:paraId="376F3BDB" w14:textId="53551239"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Расчётный</w:t>
            </w:r>
            <w:r w:rsidR="003D6672" w:rsidRPr="003B5F14">
              <w:rPr>
                <w:rFonts w:ascii="Times New Roman" w:hAnsi="Times New Roman" w:cs="Times New Roman"/>
                <w:sz w:val="21"/>
                <w:szCs w:val="21"/>
              </w:rPr>
              <w:t xml:space="preserve"> </w:t>
            </w:r>
            <w:r w:rsidRPr="003B5F14">
              <w:rPr>
                <w:rFonts w:ascii="Times New Roman" w:hAnsi="Times New Roman" w:cs="Times New Roman"/>
                <w:sz w:val="21"/>
                <w:szCs w:val="21"/>
              </w:rPr>
              <w:t>счёт</w:t>
            </w:r>
            <w:r w:rsidR="003D6672"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857606047"/>
                <w:placeholder>
                  <w:docPart w:val="358D4C136AE645D0B4F1783C42212A6D"/>
                </w:placeholder>
              </w:sdtPr>
              <w:sdtContent>
                <w:sdt>
                  <w:sdtPr>
                    <w:rPr>
                      <w:rFonts w:ascii="Times New Roman" w:eastAsia="Times New Roman" w:hAnsi="Times New Roman" w:cs="Times New Roman"/>
                      <w:sz w:val="21"/>
                      <w:szCs w:val="21"/>
                    </w:rPr>
                    <w:id w:val="-896207792"/>
                    <w:placeholder>
                      <w:docPart w:val="48F8B588BE8F4F94B020E0B9806A8B6B"/>
                    </w:placeholder>
                    <w:showingPlcHdr/>
                  </w:sdtPr>
                  <w:sdtContent>
                    <w:r w:rsidR="000819CE">
                      <w:rPr>
                        <w:color w:val="E36C0A"/>
                      </w:rPr>
                      <w:t>[</w:t>
                    </w:r>
                    <w:r w:rsidR="000819CE">
                      <w:rPr>
                        <w:i/>
                        <w:color w:val="E36C0A"/>
                      </w:rPr>
                      <w:t>укажите</w:t>
                    </w:r>
                    <w:r w:rsidR="000819CE">
                      <w:rPr>
                        <w:color w:val="E36C0A"/>
                      </w:rPr>
                      <w:t>]</w:t>
                    </w:r>
                  </w:sdtContent>
                </w:sdt>
              </w:sdtContent>
            </w:sdt>
          </w:p>
          <w:p w14:paraId="415821D1" w14:textId="4850087B"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Корреспондентский </w:t>
            </w:r>
            <w:r w:rsidR="00B41E1F" w:rsidRPr="003B5F14">
              <w:rPr>
                <w:rFonts w:ascii="Times New Roman" w:hAnsi="Times New Roman" w:cs="Times New Roman"/>
                <w:sz w:val="21"/>
                <w:szCs w:val="21"/>
              </w:rPr>
              <w:t>счёт</w:t>
            </w:r>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831567391"/>
                <w:placeholder>
                  <w:docPart w:val="49EAFA1828AD4BB5856373E33C4ADE87"/>
                </w:placeholder>
              </w:sdtPr>
              <w:sdtContent>
                <w:sdt>
                  <w:sdtPr>
                    <w:rPr>
                      <w:rFonts w:ascii="Times New Roman" w:eastAsia="Times New Roman" w:hAnsi="Times New Roman" w:cs="Times New Roman"/>
                      <w:sz w:val="21"/>
                      <w:szCs w:val="21"/>
                    </w:rPr>
                    <w:id w:val="-225001189"/>
                    <w:placeholder>
                      <w:docPart w:val="99E21C615F924BA388B81466FA1CBAB9"/>
                    </w:placeholder>
                    <w:showingPlcHdr/>
                  </w:sdtPr>
                  <w:sdtContent>
                    <w:r w:rsidR="000819CE">
                      <w:rPr>
                        <w:color w:val="E36C0A"/>
                      </w:rPr>
                      <w:t>[</w:t>
                    </w:r>
                    <w:r w:rsidR="000819CE">
                      <w:rPr>
                        <w:i/>
                        <w:color w:val="E36C0A"/>
                      </w:rPr>
                      <w:t>укажите</w:t>
                    </w:r>
                    <w:r w:rsidR="000819CE">
                      <w:rPr>
                        <w:color w:val="E36C0A"/>
                      </w:rPr>
                      <w:t>]</w:t>
                    </w:r>
                  </w:sdtContent>
                </w:sdt>
              </w:sdtContent>
            </w:sdt>
          </w:p>
          <w:p w14:paraId="6D161FEC" w14:textId="10C3229D"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Контактное лицо</w:t>
            </w:r>
            <w:r w:rsidR="000819CE">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294800926"/>
                <w:placeholder>
                  <w:docPart w:val="F9CA50D4C9DA4F36BA17A104A851ACF9"/>
                </w:placeholder>
                <w:showingPlcHdr/>
              </w:sdtPr>
              <w:sdtContent>
                <w:r w:rsidR="000819CE">
                  <w:rPr>
                    <w:color w:val="E36C0A"/>
                  </w:rPr>
                  <w:t>[</w:t>
                </w:r>
                <w:r w:rsidR="000819CE">
                  <w:rPr>
                    <w:i/>
                    <w:color w:val="E36C0A"/>
                  </w:rPr>
                  <w:t>укажите</w:t>
                </w:r>
                <w:r w:rsidR="000819CE">
                  <w:rPr>
                    <w:color w:val="E36C0A"/>
                  </w:rPr>
                  <w:t>]</w:t>
                </w:r>
              </w:sdtContent>
            </w:sdt>
          </w:p>
          <w:p w14:paraId="57C9447F" w14:textId="43C96B82" w:rsidR="0053682B" w:rsidRPr="003B5F14" w:rsidRDefault="003D6672" w:rsidP="003D6672">
            <w:pPr>
              <w:keepNext/>
              <w:widowControl w:val="0"/>
              <w:tabs>
                <w:tab w:val="left" w:pos="993"/>
                <w:tab w:val="left" w:pos="1134"/>
              </w:tabs>
              <w:suppressAutoHyphens/>
              <w:spacing w:after="0" w:line="240" w:lineRule="auto"/>
              <w:ind w:right="72"/>
              <w:rPr>
                <w:rFonts w:ascii="Times New Roman" w:eastAsia="Times New Roman" w:hAnsi="Times New Roman" w:cs="Times New Roman"/>
                <w:sz w:val="21"/>
                <w:szCs w:val="21"/>
              </w:rPr>
            </w:pPr>
            <w:r w:rsidRPr="003B5F14">
              <w:rPr>
                <w:rFonts w:ascii="Times New Roman" w:hAnsi="Times New Roman" w:cs="Times New Roman"/>
                <w:sz w:val="21"/>
                <w:szCs w:val="21"/>
              </w:rPr>
              <w:t>Телефон/факс:</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203327169"/>
                <w:placeholder>
                  <w:docPart w:val="9233D906581446CEA0DEC7EDCB3C59DF"/>
                </w:placeholder>
                <w:showingPlcHdr/>
              </w:sdtPr>
              <w:sdtContent>
                <w:r w:rsidR="000819CE">
                  <w:rPr>
                    <w:color w:val="E36C0A"/>
                  </w:rPr>
                  <w:t>[</w:t>
                </w:r>
                <w:r w:rsidR="000819CE">
                  <w:rPr>
                    <w:i/>
                    <w:color w:val="E36C0A"/>
                  </w:rPr>
                  <w:t>укажите</w:t>
                </w:r>
                <w:r w:rsidR="000819CE">
                  <w:rPr>
                    <w:color w:val="E36C0A"/>
                  </w:rPr>
                  <w:t>]</w:t>
                </w:r>
              </w:sdtContent>
            </w:sdt>
          </w:p>
          <w:p w14:paraId="421A73AB" w14:textId="368FF4E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Адрес электронной почты:</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374924034"/>
                <w:placeholder>
                  <w:docPart w:val="6F019A3B74924F269161A2DFDD5A8EF8"/>
                </w:placeholder>
                <w:showingPlcHdr/>
              </w:sdtPr>
              <w:sdtContent>
                <w:r w:rsidR="000819CE">
                  <w:rPr>
                    <w:color w:val="E36C0A"/>
                  </w:rPr>
                  <w:t>[</w:t>
                </w:r>
                <w:r w:rsidR="000819CE">
                  <w:rPr>
                    <w:i/>
                    <w:color w:val="E36C0A"/>
                  </w:rPr>
                  <w:t>укажите</w:t>
                </w:r>
                <w:r w:rsidR="000819CE">
                  <w:rPr>
                    <w:color w:val="E36C0A"/>
                  </w:rPr>
                  <w:t>]</w:t>
                </w:r>
              </w:sdtContent>
            </w:sdt>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127384365"/>
                <w:placeholder>
                  <w:docPart w:val="36D3E5207AE04ACAB0A05E524AE8F37E"/>
                </w:placeholder>
              </w:sdtPr>
              <w:sdtContent>
                <w:sdt>
                  <w:sdtPr>
                    <w:rPr>
                      <w:rFonts w:ascii="Times New Roman" w:eastAsia="Times New Roman" w:hAnsi="Times New Roman" w:cs="Times New Roman"/>
                      <w:sz w:val="21"/>
                      <w:szCs w:val="21"/>
                    </w:rPr>
                    <w:id w:val="-523011726"/>
                    <w:placeholder>
                      <w:docPart w:val="8301E8FC705D413A9466F7FD3DE39456"/>
                    </w:placeholder>
                  </w:sdtPr>
                  <w:sdtContent>
                    <w:sdt>
                      <w:sdtPr>
                        <w:rPr>
                          <w:rFonts w:ascii="Times New Roman" w:eastAsia="Times New Roman" w:hAnsi="Times New Roman" w:cs="Times New Roman"/>
                          <w:sz w:val="21"/>
                          <w:szCs w:val="21"/>
                        </w:rPr>
                        <w:id w:val="-1375385354"/>
                        <w:placeholder>
                          <w:docPart w:val="DBA322381ADC4E8CA8F22413E509414F"/>
                        </w:placeholder>
                      </w:sdtPr>
                      <w:sdtContent>
                        <w:hyperlink r:id="rId8" w:history="1"/>
                      </w:sdtContent>
                    </w:sdt>
                  </w:sdtContent>
                </w:sdt>
              </w:sdtContent>
            </w:sdt>
          </w:p>
        </w:tc>
      </w:tr>
      <w:tr w:rsidR="00354D61" w:rsidRPr="003B5F14" w14:paraId="765FB128" w14:textId="77777777" w:rsidTr="0019725E">
        <w:trPr>
          <w:gridAfter w:val="4"/>
          <w:wAfter w:w="4678" w:type="dxa"/>
          <w:trHeight w:val="80"/>
          <w:jc w:val="center"/>
        </w:trPr>
        <w:tc>
          <w:tcPr>
            <w:tcW w:w="4678" w:type="dxa"/>
            <w:gridSpan w:val="3"/>
          </w:tcPr>
          <w:p w14:paraId="3AE4CB80" w14:textId="77777777" w:rsidR="00E57528" w:rsidRPr="003B5F14" w:rsidRDefault="00E57528"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2EE8A8A6"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909960812"/>
              <w:placeholder>
                <w:docPart w:val="AA14B6FB456C46BDA8E43AA2EAB06233"/>
              </w:placeholder>
            </w:sdtPr>
            <w:sdtEndPr>
              <w:rPr>
                <w:rFonts w:eastAsia="Calibri"/>
              </w:rPr>
            </w:sdtEndPr>
            <w:sdtContent>
              <w:sdt>
                <w:sdtPr>
                  <w:rPr>
                    <w:rFonts w:ascii="Times New Roman" w:eastAsia="Times New Roman" w:hAnsi="Times New Roman" w:cs="Times New Roman"/>
                    <w:sz w:val="21"/>
                    <w:szCs w:val="21"/>
                  </w:rPr>
                  <w:id w:val="-913156721"/>
                  <w:placeholder>
                    <w:docPart w:val="AFECFF7E95A3459296955DAD1C8A3AD5"/>
                  </w:placeholder>
                </w:sdtPr>
                <w:sdtContent>
                  <w:p w14:paraId="501C4C8F" w14:textId="5481734F" w:rsidR="003D6672" w:rsidRPr="003B5F14" w:rsidRDefault="00E57528"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Д</w:t>
                    </w:r>
                    <w:r w:rsidR="003D6672" w:rsidRPr="003B5F14">
                      <w:rPr>
                        <w:rFonts w:ascii="Times New Roman" w:eastAsia="Times New Roman" w:hAnsi="Times New Roman" w:cs="Times New Roman"/>
                        <w:sz w:val="21"/>
                        <w:szCs w:val="21"/>
                      </w:rPr>
                      <w:t>иректор</w:t>
                    </w:r>
                  </w:p>
                </w:sdtContent>
              </w:sdt>
            </w:sdtContent>
          </w:sdt>
        </w:tc>
        <w:tc>
          <w:tcPr>
            <w:tcW w:w="1560" w:type="dxa"/>
          </w:tcPr>
          <w:p w14:paraId="68B1DBB2"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0A461C07" w14:textId="32C6816F"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308366110"/>
                <w:placeholder>
                  <w:docPart w:val="EFF747939B9A4CECBB7F97C8CB14F23A"/>
                </w:placeholder>
              </w:sdtPr>
              <w:sdtEndPr>
                <w:rPr>
                  <w:rFonts w:eastAsia="Calibri"/>
                </w:rPr>
              </w:sdtEndPr>
              <w:sdtContent>
                <w:sdt>
                  <w:sdtPr>
                    <w:rPr>
                      <w:rFonts w:ascii="Times New Roman" w:eastAsia="Times New Roman" w:hAnsi="Times New Roman" w:cs="Times New Roman"/>
                      <w:sz w:val="21"/>
                      <w:szCs w:val="21"/>
                    </w:rPr>
                    <w:id w:val="1088971315"/>
                    <w:placeholder>
                      <w:docPart w:val="C1A86DB03EE1409598C2B455884EA3B3"/>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3EADDC4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3E29642B" w14:textId="77777777" w:rsidTr="0019725E">
        <w:trPr>
          <w:trHeight w:val="370"/>
          <w:jc w:val="center"/>
        </w:trPr>
        <w:tc>
          <w:tcPr>
            <w:tcW w:w="2019" w:type="dxa"/>
          </w:tcPr>
          <w:p w14:paraId="2E9AB0C3"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59" w:type="dxa"/>
            <w:gridSpan w:val="2"/>
            <w:vAlign w:val="bottom"/>
          </w:tcPr>
          <w:p w14:paraId="7F7BF51D" w14:textId="2053EB6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898626328"/>
                <w:placeholder>
                  <w:docPart w:val="637D79F4CDEC4A25852178FB5A924A39"/>
                </w:placeholder>
              </w:sdtPr>
              <w:sdtEndPr>
                <w:rPr>
                  <w:rFonts w:eastAsia="Calibri"/>
                </w:rPr>
              </w:sdtEndPr>
              <w:sdtContent>
                <w:r w:rsidR="00E57528" w:rsidRPr="003B5F14">
                  <w:rPr>
                    <w:rFonts w:ascii="Times New Roman" w:eastAsia="Times New Roman" w:hAnsi="Times New Roman" w:cs="Times New Roman"/>
                    <w:sz w:val="21"/>
                    <w:szCs w:val="21"/>
                  </w:rPr>
                  <w:t>Д.В. Гринченко</w:t>
                </w:r>
              </w:sdtContent>
            </w:sdt>
          </w:p>
        </w:tc>
        <w:tc>
          <w:tcPr>
            <w:tcW w:w="2018" w:type="dxa"/>
            <w:gridSpan w:val="2"/>
          </w:tcPr>
          <w:p w14:paraId="5177564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6A363F5B" w14:textId="7B19422A"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485544869"/>
                <w:placeholder>
                  <w:docPart w:val="4D2CFBDAAFFA4A548002D35ED0CE9E75"/>
                </w:placeholder>
              </w:sdtPr>
              <w:sdtEndPr>
                <w:rPr>
                  <w:rFonts w:eastAsia="Calibri"/>
                </w:rPr>
              </w:sdtEndPr>
              <w:sdtContent>
                <w:sdt>
                  <w:sdtPr>
                    <w:rPr>
                      <w:rFonts w:ascii="Times New Roman" w:eastAsia="Times New Roman" w:hAnsi="Times New Roman" w:cs="Times New Roman"/>
                      <w:sz w:val="21"/>
                      <w:szCs w:val="21"/>
                    </w:rPr>
                    <w:id w:val="293416939"/>
                    <w:placeholder>
                      <w:docPart w:val="6899719C535F45B789F981CF0E6B04A6"/>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376D65D6" w14:textId="77777777" w:rsidTr="0019725E">
        <w:trPr>
          <w:trHeight w:val="54"/>
          <w:jc w:val="center"/>
        </w:trPr>
        <w:tc>
          <w:tcPr>
            <w:tcW w:w="2019" w:type="dxa"/>
          </w:tcPr>
          <w:p w14:paraId="54F4A4D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48653A3A"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6E77A6A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F411780"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7F2F8A99"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5DE50E9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19"/>
    </w:tbl>
    <w:p w14:paraId="3DA1AF25" w14:textId="77777777" w:rsidR="006724B2" w:rsidRPr="003B5F14" w:rsidRDefault="006724B2" w:rsidP="004A2474">
      <w:pPr>
        <w:pStyle w:val="10"/>
        <w:widowControl w:val="0"/>
        <w:spacing w:after="0" w:line="240" w:lineRule="atLeast"/>
        <w:ind w:left="7513"/>
        <w:contextualSpacing/>
        <w:jc w:val="right"/>
        <w:rPr>
          <w:rFonts w:ascii="Times New Roman" w:hAnsi="Times New Roman" w:cs="Times New Roman"/>
          <w:sz w:val="21"/>
          <w:szCs w:val="21"/>
        </w:rPr>
      </w:pPr>
    </w:p>
    <w:p w14:paraId="6A56322C" w14:textId="77777777" w:rsidR="00FF7DA5" w:rsidRPr="003B5F14" w:rsidRDefault="00FF7DA5" w:rsidP="009424B7">
      <w:pPr>
        <w:pStyle w:val="10"/>
        <w:widowControl w:val="0"/>
        <w:spacing w:after="0" w:line="240" w:lineRule="atLeast"/>
        <w:contextualSpacing/>
        <w:rPr>
          <w:rFonts w:ascii="Times New Roman" w:hAnsi="Times New Roman" w:cs="Times New Roman"/>
          <w:sz w:val="21"/>
          <w:szCs w:val="21"/>
        </w:rPr>
      </w:pPr>
    </w:p>
    <w:p w14:paraId="07CFB035" w14:textId="77777777" w:rsidR="009424B7" w:rsidRPr="003B5F14" w:rsidRDefault="009424B7" w:rsidP="009424B7">
      <w:pPr>
        <w:pStyle w:val="10"/>
        <w:widowControl w:val="0"/>
        <w:spacing w:after="0" w:line="240" w:lineRule="atLeast"/>
        <w:contextualSpacing/>
        <w:rPr>
          <w:rFonts w:ascii="Times New Roman" w:hAnsi="Times New Roman" w:cs="Times New Roman"/>
          <w:sz w:val="21"/>
          <w:szCs w:val="21"/>
        </w:rPr>
      </w:pPr>
    </w:p>
    <w:p w14:paraId="68207E2C" w14:textId="77777777" w:rsidR="00DE78E8" w:rsidRPr="003B5F14" w:rsidRDefault="00DE78E8" w:rsidP="00ED73F4">
      <w:pPr>
        <w:widowControl w:val="0"/>
        <w:spacing w:after="0" w:line="240" w:lineRule="auto"/>
        <w:jc w:val="right"/>
        <w:rPr>
          <w:rFonts w:ascii="Times New Roman" w:eastAsia="Times New Roman" w:hAnsi="Times New Roman" w:cs="Times New Roman"/>
          <w:b/>
          <w:sz w:val="21"/>
          <w:szCs w:val="21"/>
          <w:lang w:eastAsia="x-none"/>
        </w:rPr>
      </w:pPr>
    </w:p>
    <w:p w14:paraId="64A53BC9" w14:textId="4B6BD3AB"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Приложение № 1</w:t>
      </w:r>
    </w:p>
    <w:p w14:paraId="31F36D7B" w14:textId="5E73DA2F"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к </w:t>
      </w:r>
      <w:r w:rsidR="003D124C" w:rsidRPr="003B5F14">
        <w:rPr>
          <w:rFonts w:ascii="Times New Roman" w:eastAsia="Times New Roman" w:hAnsi="Times New Roman" w:cs="Times New Roman"/>
          <w:b/>
          <w:sz w:val="21"/>
          <w:szCs w:val="21"/>
          <w:lang w:eastAsia="x-none"/>
        </w:rPr>
        <w:t>Контракт</w:t>
      </w:r>
      <w:r w:rsidRPr="003B5F14">
        <w:rPr>
          <w:rFonts w:ascii="Times New Roman" w:eastAsia="Times New Roman" w:hAnsi="Times New Roman" w:cs="Times New Roman"/>
          <w:b/>
          <w:sz w:val="21"/>
          <w:szCs w:val="21"/>
          <w:lang w:eastAsia="x-none"/>
        </w:rPr>
        <w:t>у №</w:t>
      </w:r>
      <w:r w:rsidR="00987DA4" w:rsidRPr="003B5F14">
        <w:rPr>
          <w:rFonts w:ascii="Times New Roman" w:eastAsia="Times New Roman" w:hAnsi="Times New Roman" w:cs="Times New Roman"/>
          <w:b/>
          <w:sz w:val="21"/>
          <w:szCs w:val="21"/>
          <w:lang w:eastAsia="x-none"/>
        </w:rPr>
        <w:t xml:space="preserve"> </w:t>
      </w:r>
      <w:r w:rsidR="003E72E3">
        <w:rPr>
          <w:rFonts w:ascii="Times New Roman" w:eastAsia="Times New Roman" w:hAnsi="Times New Roman" w:cs="Times New Roman"/>
          <w:b/>
          <w:sz w:val="21"/>
          <w:szCs w:val="21"/>
          <w:lang w:eastAsia="x-none"/>
        </w:rPr>
        <w:t>07-</w:t>
      </w:r>
      <w:r w:rsidR="00DE067B">
        <w:rPr>
          <w:rFonts w:ascii="Times New Roman" w:eastAsia="Times New Roman" w:hAnsi="Times New Roman" w:cs="Times New Roman"/>
          <w:b/>
          <w:sz w:val="21"/>
          <w:szCs w:val="21"/>
          <w:lang w:eastAsia="x-none"/>
        </w:rPr>
        <w:t>18</w:t>
      </w:r>
      <w:r w:rsidR="003E72E3">
        <w:rPr>
          <w:rFonts w:ascii="Times New Roman" w:eastAsia="Times New Roman" w:hAnsi="Times New Roman" w:cs="Times New Roman"/>
          <w:b/>
          <w:sz w:val="21"/>
          <w:szCs w:val="21"/>
          <w:lang w:eastAsia="x-none"/>
        </w:rPr>
        <w:t>/44/26</w:t>
      </w:r>
    </w:p>
    <w:p w14:paraId="62BBCAE4" w14:textId="03AD32B5"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от </w:t>
      </w:r>
      <w:r w:rsidR="00125645">
        <w:rPr>
          <w:rFonts w:ascii="Times New Roman" w:eastAsia="Times New Roman" w:hAnsi="Times New Roman" w:cs="Times New Roman"/>
          <w:b/>
          <w:sz w:val="21"/>
          <w:szCs w:val="21"/>
          <w:lang w:eastAsia="x-none"/>
        </w:rPr>
        <w:t>__</w:t>
      </w:r>
      <w:r w:rsidR="00BF206F">
        <w:rPr>
          <w:rFonts w:ascii="Times New Roman" w:eastAsia="Times New Roman" w:hAnsi="Times New Roman" w:cs="Times New Roman"/>
          <w:b/>
          <w:sz w:val="21"/>
          <w:szCs w:val="21"/>
          <w:lang w:eastAsia="x-none"/>
        </w:rPr>
        <w:t xml:space="preserve"> </w:t>
      </w:r>
      <w:r w:rsidR="000819CE">
        <w:rPr>
          <w:rFonts w:ascii="Times New Roman" w:eastAsia="Times New Roman" w:hAnsi="Times New Roman" w:cs="Times New Roman"/>
          <w:b/>
          <w:sz w:val="21"/>
          <w:szCs w:val="21"/>
          <w:lang w:eastAsia="x-none"/>
        </w:rPr>
        <w:t>________</w:t>
      </w:r>
      <w:r w:rsidRPr="003B5F14">
        <w:rPr>
          <w:rFonts w:ascii="Times New Roman" w:eastAsia="Times New Roman" w:hAnsi="Times New Roman" w:cs="Times New Roman"/>
          <w:b/>
          <w:sz w:val="21"/>
          <w:szCs w:val="21"/>
          <w:lang w:eastAsia="x-none"/>
        </w:rPr>
        <w:t xml:space="preserve"> </w:t>
      </w:r>
      <w:r w:rsidR="00BF206F">
        <w:rPr>
          <w:rFonts w:ascii="Times New Roman" w:eastAsia="Times New Roman" w:hAnsi="Times New Roman" w:cs="Times New Roman"/>
          <w:b/>
          <w:sz w:val="21"/>
          <w:szCs w:val="21"/>
          <w:lang w:eastAsia="x-none"/>
        </w:rPr>
        <w:t>2026</w:t>
      </w:r>
      <w:r w:rsidRPr="003B5F14">
        <w:rPr>
          <w:rFonts w:ascii="Times New Roman" w:eastAsia="Times New Roman" w:hAnsi="Times New Roman" w:cs="Times New Roman"/>
          <w:b/>
          <w:sz w:val="21"/>
          <w:szCs w:val="21"/>
          <w:lang w:eastAsia="x-none"/>
        </w:rPr>
        <w:t xml:space="preserve"> г.</w:t>
      </w:r>
    </w:p>
    <w:p w14:paraId="59638A68" w14:textId="7777777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bookmarkStart w:id="20" w:name="_Hlk180069784"/>
    </w:p>
    <w:p w14:paraId="5AC1A21A" w14:textId="77777777" w:rsidR="00ED73F4" w:rsidRPr="003B5F14" w:rsidRDefault="00ED73F4" w:rsidP="00ED73F4">
      <w:pPr>
        <w:widowControl w:val="0"/>
        <w:spacing w:after="0" w:line="240" w:lineRule="auto"/>
        <w:jc w:val="center"/>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Спецификация</w:t>
      </w:r>
    </w:p>
    <w:p w14:paraId="5174B5FB" w14:textId="77777777" w:rsidR="00ED73F4" w:rsidRPr="003B5F14" w:rsidRDefault="00ED73F4" w:rsidP="00ED73F4">
      <w:pPr>
        <w:widowControl w:val="0"/>
        <w:tabs>
          <w:tab w:val="left" w:pos="284"/>
        </w:tabs>
        <w:spacing w:after="0" w:line="240" w:lineRule="auto"/>
        <w:jc w:val="both"/>
        <w:rPr>
          <w:rFonts w:ascii="Times New Roman" w:eastAsia="Times New Roman" w:hAnsi="Times New Roman" w:cs="Times New Roman"/>
          <w:sz w:val="21"/>
          <w:szCs w:val="21"/>
        </w:rPr>
      </w:pPr>
    </w:p>
    <w:p w14:paraId="057645AA" w14:textId="77777777" w:rsidR="00ED73F4" w:rsidRPr="003B5F14" w:rsidRDefault="00ED73F4" w:rsidP="00A868D9">
      <w:pPr>
        <w:widowControl w:val="0"/>
        <w:numPr>
          <w:ilvl w:val="0"/>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Требования, предъявляемые Заказчиком к техническим и функциональным характеристикам и качеству поставляемого Товара:</w:t>
      </w:r>
    </w:p>
    <w:p w14:paraId="255B3851" w14:textId="499969E6" w:rsidR="00ED73F4" w:rsidRPr="003B5F14" w:rsidRDefault="00ED73F4" w:rsidP="00A868D9">
      <w:pPr>
        <w:widowControl w:val="0"/>
        <w:numPr>
          <w:ilvl w:val="1"/>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 xml:space="preserve"> </w:t>
      </w:r>
      <w:r w:rsidRPr="003B5F14">
        <w:rPr>
          <w:rFonts w:ascii="Times New Roman" w:hAnsi="Times New Roman" w:cs="Times New Roman"/>
          <w:bCs/>
          <w:sz w:val="21"/>
          <w:szCs w:val="21"/>
          <w:lang w:eastAsia="en-US"/>
        </w:rPr>
        <w:t>Поставщик должен выполнить обязательства</w:t>
      </w:r>
      <w:r w:rsidR="0014423F" w:rsidRPr="003B5F14">
        <w:rPr>
          <w:rFonts w:ascii="Times New Roman" w:hAnsi="Times New Roman" w:cs="Times New Roman"/>
          <w:bCs/>
          <w:sz w:val="21"/>
          <w:szCs w:val="21"/>
          <w:lang w:eastAsia="en-US"/>
        </w:rPr>
        <w:t xml:space="preserve">, установленные п.1.1. </w:t>
      </w:r>
      <w:r w:rsidR="003D124C" w:rsidRPr="003B5F14">
        <w:rPr>
          <w:rFonts w:ascii="Times New Roman" w:hAnsi="Times New Roman" w:cs="Times New Roman"/>
          <w:bCs/>
          <w:sz w:val="21"/>
          <w:szCs w:val="21"/>
          <w:lang w:eastAsia="en-US"/>
        </w:rPr>
        <w:t>Контракт</w:t>
      </w:r>
      <w:r w:rsidR="0014423F" w:rsidRPr="003B5F14">
        <w:rPr>
          <w:rFonts w:ascii="Times New Roman" w:hAnsi="Times New Roman" w:cs="Times New Roman"/>
          <w:bCs/>
          <w:sz w:val="21"/>
          <w:szCs w:val="21"/>
          <w:lang w:eastAsia="en-US"/>
        </w:rPr>
        <w:t>а,</w:t>
      </w:r>
      <w:r w:rsidRPr="003B5F14">
        <w:rPr>
          <w:rFonts w:ascii="Times New Roman" w:hAnsi="Times New Roman" w:cs="Times New Roman"/>
          <w:bCs/>
          <w:sz w:val="21"/>
          <w:szCs w:val="21"/>
          <w:lang w:eastAsia="en-US"/>
        </w:rPr>
        <w:t xml:space="preserve"> согласно требованиям, указанным в таблице № 1.</w:t>
      </w:r>
    </w:p>
    <w:p w14:paraId="1A7408A0" w14:textId="77777777" w:rsidR="00ED73F4" w:rsidRDefault="00ED73F4"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r w:rsidRPr="003B5F14">
        <w:rPr>
          <w:rFonts w:ascii="Times New Roman" w:hAnsi="Times New Roman" w:cs="Times New Roman"/>
          <w:b/>
          <w:sz w:val="21"/>
          <w:szCs w:val="21"/>
          <w:lang w:eastAsia="en-US"/>
        </w:rPr>
        <w:t>Таблица № 1</w:t>
      </w:r>
    </w:p>
    <w:p w14:paraId="54C22B96" w14:textId="77777777" w:rsidR="000305FC" w:rsidRPr="003B5F14" w:rsidRDefault="000305FC"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p>
    <w:tbl>
      <w:tblPr>
        <w:tblW w:w="4867"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83"/>
        <w:gridCol w:w="1415"/>
        <w:gridCol w:w="574"/>
        <w:gridCol w:w="800"/>
        <w:gridCol w:w="1268"/>
        <w:gridCol w:w="1254"/>
        <w:gridCol w:w="2070"/>
      </w:tblGrid>
      <w:tr w:rsidR="00EC0ADE" w:rsidRPr="00514A59" w14:paraId="3627AB0B" w14:textId="216A91C5" w:rsidTr="00EC0ADE">
        <w:trPr>
          <w:trHeight w:val="1167"/>
        </w:trPr>
        <w:tc>
          <w:tcPr>
            <w:tcW w:w="282" w:type="pct"/>
            <w:vAlign w:val="center"/>
          </w:tcPr>
          <w:p w14:paraId="45D070FA"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w:t>
            </w:r>
          </w:p>
          <w:p w14:paraId="688B10D7"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rPr>
              <w:t>п/п</w:t>
            </w:r>
          </w:p>
        </w:tc>
        <w:tc>
          <w:tcPr>
            <w:tcW w:w="999" w:type="pct"/>
            <w:vAlign w:val="center"/>
          </w:tcPr>
          <w:p w14:paraId="3A120922" w14:textId="1FFF5179" w:rsidR="00EC0ADE" w:rsidRPr="00514A59" w:rsidRDefault="00EC0ADE" w:rsidP="00DD0DD0">
            <w:pPr>
              <w:widowControl w:val="0"/>
              <w:tabs>
                <w:tab w:val="left" w:pos="7726"/>
              </w:tabs>
              <w:spacing w:after="0" w:line="240" w:lineRule="auto"/>
              <w:ind w:firstLine="43"/>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lang w:eastAsia="en-US"/>
              </w:rPr>
              <w:t xml:space="preserve">Наименование, марка/модель (при наличии), производитель </w:t>
            </w:r>
            <w:r w:rsidRPr="00514A59">
              <w:rPr>
                <w:rFonts w:ascii="Times New Roman" w:eastAsia="Times New Roman" w:hAnsi="Times New Roman" w:cs="Times New Roman"/>
                <w:sz w:val="20"/>
                <w:szCs w:val="20"/>
              </w:rPr>
              <w:t xml:space="preserve">  Товара</w:t>
            </w:r>
          </w:p>
        </w:tc>
        <w:tc>
          <w:tcPr>
            <w:tcW w:w="713" w:type="pct"/>
            <w:vAlign w:val="center"/>
          </w:tcPr>
          <w:p w14:paraId="0D3A53F2" w14:textId="6EBD951D"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Срок поставки</w:t>
            </w:r>
          </w:p>
        </w:tc>
        <w:tc>
          <w:tcPr>
            <w:tcW w:w="289" w:type="pct"/>
            <w:vAlign w:val="center"/>
          </w:tcPr>
          <w:p w14:paraId="3916F2B3" w14:textId="7777777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Кол-во</w:t>
            </w:r>
          </w:p>
        </w:tc>
        <w:tc>
          <w:tcPr>
            <w:tcW w:w="403" w:type="pct"/>
            <w:vAlign w:val="center"/>
          </w:tcPr>
          <w:p w14:paraId="40698F60" w14:textId="77777777"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Ед. изм.</w:t>
            </w:r>
          </w:p>
        </w:tc>
        <w:tc>
          <w:tcPr>
            <w:tcW w:w="639" w:type="pct"/>
            <w:vAlign w:val="center"/>
          </w:tcPr>
          <w:p w14:paraId="2CAE2141" w14:textId="05AAB0C6" w:rsidR="00EC0ADE" w:rsidRPr="00514A59" w:rsidRDefault="00EC0ADE"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Цена единицы товара, НДС </w:t>
            </w:r>
            <w:r>
              <w:rPr>
                <w:rFonts w:ascii="Times New Roman" w:eastAsia="Times New Roman" w:hAnsi="Times New Roman" w:cs="Times New Roman"/>
                <w:sz w:val="20"/>
                <w:szCs w:val="20"/>
              </w:rPr>
              <w:t>_______</w:t>
            </w:r>
            <w:r w:rsidRPr="00514A59">
              <w:rPr>
                <w:rFonts w:ascii="Times New Roman" w:eastAsia="Times New Roman" w:hAnsi="Times New Roman" w:cs="Times New Roman"/>
                <w:sz w:val="20"/>
                <w:szCs w:val="20"/>
              </w:rPr>
              <w:t>, руб.</w:t>
            </w:r>
          </w:p>
        </w:tc>
        <w:tc>
          <w:tcPr>
            <w:tcW w:w="632" w:type="pct"/>
            <w:vAlign w:val="center"/>
          </w:tcPr>
          <w:p w14:paraId="2F3E8A1D" w14:textId="1E6228C8"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Общая сумма, НДС </w:t>
            </w:r>
            <w:r>
              <w:rPr>
                <w:rFonts w:ascii="Times New Roman" w:eastAsia="Times New Roman" w:hAnsi="Times New Roman" w:cs="Times New Roman"/>
                <w:sz w:val="20"/>
                <w:szCs w:val="20"/>
              </w:rPr>
              <w:t>____</w:t>
            </w:r>
            <w:r w:rsidRPr="00514A59">
              <w:rPr>
                <w:rFonts w:ascii="Times New Roman" w:eastAsia="Times New Roman" w:hAnsi="Times New Roman" w:cs="Times New Roman"/>
                <w:sz w:val="20"/>
                <w:szCs w:val="20"/>
              </w:rPr>
              <w:t>, руб.</w:t>
            </w:r>
          </w:p>
        </w:tc>
        <w:tc>
          <w:tcPr>
            <w:tcW w:w="1043" w:type="pct"/>
            <w:vAlign w:val="center"/>
          </w:tcPr>
          <w:p w14:paraId="0D4549AA" w14:textId="30B01347" w:rsidR="00EC0ADE" w:rsidRPr="00514A59" w:rsidRDefault="00EC0ADE"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Страна происхождения Товара</w:t>
            </w:r>
          </w:p>
        </w:tc>
      </w:tr>
      <w:tr w:rsidR="00EC0ADE" w:rsidRPr="00514A59" w14:paraId="0ACA107D" w14:textId="44796AB0" w:rsidTr="00EC0ADE">
        <w:trPr>
          <w:trHeight w:val="1076"/>
        </w:trPr>
        <w:tc>
          <w:tcPr>
            <w:tcW w:w="282" w:type="pct"/>
            <w:vAlign w:val="center"/>
          </w:tcPr>
          <w:p w14:paraId="77EDD268" w14:textId="241411BD"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9" w:type="pct"/>
            <w:tcBorders>
              <w:top w:val="single" w:sz="4" w:space="0" w:color="000000"/>
              <w:left w:val="single" w:sz="4" w:space="0" w:color="000000"/>
              <w:bottom w:val="single" w:sz="4" w:space="0" w:color="000000"/>
              <w:right w:val="single" w:sz="4" w:space="0" w:color="000000"/>
            </w:tcBorders>
            <w:vAlign w:val="center"/>
          </w:tcPr>
          <w:p w14:paraId="79ADCC0D" w14:textId="4E708F7A" w:rsidR="00EC0ADE" w:rsidRPr="002261F6" w:rsidRDefault="002261F6" w:rsidP="003E72E3">
            <w:pPr>
              <w:widowControl w:val="0"/>
              <w:tabs>
                <w:tab w:val="left" w:pos="180"/>
              </w:tabs>
              <w:spacing w:after="0" w:line="240" w:lineRule="auto"/>
              <w:jc w:val="center"/>
              <w:rPr>
                <w:rFonts w:ascii="Times New Roman" w:eastAsia="Times New Roman" w:hAnsi="Times New Roman" w:cs="Times New Roman"/>
                <w:sz w:val="20"/>
                <w:szCs w:val="20"/>
              </w:rPr>
            </w:pPr>
            <w:r w:rsidRPr="002261F6">
              <w:rPr>
                <w:rFonts w:ascii="Times New Roman" w:eastAsia="Times New Roman" w:hAnsi="Times New Roman" w:cs="Times New Roman"/>
                <w:sz w:val="20"/>
                <w:szCs w:val="20"/>
              </w:rPr>
              <w:t>Светильник напольный Osnovaled OSN F-OR</w:t>
            </w:r>
          </w:p>
        </w:tc>
        <w:tc>
          <w:tcPr>
            <w:tcW w:w="713" w:type="pct"/>
            <w:vAlign w:val="center"/>
          </w:tcPr>
          <w:p w14:paraId="68A42107" w14:textId="10A050BF" w:rsidR="00EC0ADE" w:rsidRPr="00514A59" w:rsidRDefault="00EC0ADE" w:rsidP="000819CE">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sz w:val="20"/>
                <w:szCs w:val="20"/>
              </w:rPr>
              <w:t>10.08.2026</w:t>
            </w:r>
          </w:p>
        </w:tc>
        <w:tc>
          <w:tcPr>
            <w:tcW w:w="289" w:type="pct"/>
            <w:vAlign w:val="center"/>
          </w:tcPr>
          <w:p w14:paraId="31934EC3" w14:textId="47A36A74" w:rsidR="00EC0ADE" w:rsidRPr="00514A59" w:rsidRDefault="00DE067B"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03" w:type="pct"/>
            <w:vAlign w:val="center"/>
          </w:tcPr>
          <w:p w14:paraId="7B416F58" w14:textId="646F331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Шт.</w:t>
            </w:r>
          </w:p>
        </w:tc>
        <w:tc>
          <w:tcPr>
            <w:tcW w:w="639" w:type="pct"/>
            <w:vAlign w:val="center"/>
          </w:tcPr>
          <w:p w14:paraId="18598160" w14:textId="4F3D0CB1"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p>
        </w:tc>
        <w:tc>
          <w:tcPr>
            <w:tcW w:w="632" w:type="pct"/>
            <w:vAlign w:val="center"/>
          </w:tcPr>
          <w:p w14:paraId="3CC503D6" w14:textId="7A48EE88" w:rsidR="00EC0ADE" w:rsidRPr="00514A59" w:rsidRDefault="00EC0ADE" w:rsidP="00DD0DD0">
            <w:pPr>
              <w:widowControl w:val="0"/>
              <w:spacing w:after="0" w:line="240" w:lineRule="auto"/>
              <w:jc w:val="center"/>
              <w:rPr>
                <w:rFonts w:ascii="Times New Roman" w:eastAsia="Times New Roman" w:hAnsi="Times New Roman" w:cs="Times New Roman"/>
                <w:sz w:val="20"/>
                <w:szCs w:val="20"/>
              </w:rPr>
            </w:pPr>
          </w:p>
        </w:tc>
        <w:tc>
          <w:tcPr>
            <w:tcW w:w="1043" w:type="pct"/>
            <w:vAlign w:val="center"/>
          </w:tcPr>
          <w:p w14:paraId="6D30F8EA" w14:textId="53AD0A55" w:rsidR="00EC0ADE" w:rsidRPr="00514A59" w:rsidRDefault="00EC0ADE" w:rsidP="006A0889">
            <w:pPr>
              <w:jc w:val="center"/>
              <w:rPr>
                <w:rFonts w:ascii="Times New Roman" w:eastAsia="Times New Roman" w:hAnsi="Times New Roman" w:cs="Times New Roman"/>
                <w:sz w:val="20"/>
                <w:szCs w:val="20"/>
              </w:rPr>
            </w:pPr>
          </w:p>
        </w:tc>
      </w:tr>
      <w:tr w:rsidR="00013B01" w:rsidRPr="00514A59" w14:paraId="18811F87" w14:textId="77777777" w:rsidTr="00013B01">
        <w:trPr>
          <w:trHeight w:val="285"/>
        </w:trPr>
        <w:tc>
          <w:tcPr>
            <w:tcW w:w="3957" w:type="pct"/>
            <w:gridSpan w:val="7"/>
            <w:vAlign w:val="center"/>
          </w:tcPr>
          <w:p w14:paraId="1355E089" w14:textId="3F8CF651" w:rsidR="00013B01" w:rsidRDefault="00013B01" w:rsidP="00013B01">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w:t>
            </w:r>
          </w:p>
        </w:tc>
        <w:tc>
          <w:tcPr>
            <w:tcW w:w="1043" w:type="pct"/>
            <w:vAlign w:val="center"/>
          </w:tcPr>
          <w:p w14:paraId="60939327" w14:textId="77777777" w:rsidR="00013B01" w:rsidRPr="00514A59" w:rsidRDefault="00013B01" w:rsidP="006A0889">
            <w:pPr>
              <w:jc w:val="center"/>
              <w:rPr>
                <w:rFonts w:ascii="Times New Roman" w:eastAsia="Times New Roman" w:hAnsi="Times New Roman" w:cs="Times New Roman"/>
                <w:sz w:val="20"/>
                <w:szCs w:val="20"/>
              </w:rPr>
            </w:pPr>
          </w:p>
        </w:tc>
      </w:tr>
      <w:tr w:rsidR="00013B01" w:rsidRPr="00514A59" w14:paraId="188C7ABC" w14:textId="77777777" w:rsidTr="00013B01">
        <w:trPr>
          <w:trHeight w:val="285"/>
        </w:trPr>
        <w:tc>
          <w:tcPr>
            <w:tcW w:w="3957" w:type="pct"/>
            <w:gridSpan w:val="7"/>
            <w:vAlign w:val="center"/>
          </w:tcPr>
          <w:p w14:paraId="6F1C8084" w14:textId="40035A04" w:rsidR="00013B01" w:rsidRDefault="00013B01" w:rsidP="00013B01">
            <w:pPr>
              <w:widowControl w:val="0"/>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НДС:</w:t>
            </w:r>
          </w:p>
        </w:tc>
        <w:tc>
          <w:tcPr>
            <w:tcW w:w="1043" w:type="pct"/>
            <w:vAlign w:val="center"/>
          </w:tcPr>
          <w:p w14:paraId="337B3427" w14:textId="77777777" w:rsidR="00013B01" w:rsidRPr="00514A59" w:rsidRDefault="00013B01" w:rsidP="006A0889">
            <w:pPr>
              <w:jc w:val="center"/>
              <w:rPr>
                <w:rFonts w:ascii="Times New Roman" w:eastAsia="Times New Roman" w:hAnsi="Times New Roman" w:cs="Times New Roman"/>
                <w:sz w:val="20"/>
                <w:szCs w:val="20"/>
              </w:rPr>
            </w:pPr>
          </w:p>
        </w:tc>
      </w:tr>
      <w:bookmarkEnd w:id="20"/>
    </w:tbl>
    <w:p w14:paraId="3A7206EA" w14:textId="77777777" w:rsidR="006A0889" w:rsidRDefault="006A0889"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1"/>
          <w:szCs w:val="21"/>
        </w:rPr>
      </w:pPr>
    </w:p>
    <w:p w14:paraId="5E195A76" w14:textId="24A71F8C"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1.2.</w:t>
      </w:r>
      <w:r w:rsidRPr="003B5F14">
        <w:rPr>
          <w:rFonts w:ascii="Times New Roman" w:eastAsia="Times New Roman" w:hAnsi="Times New Roman" w:cs="Times New Roman"/>
          <w:sz w:val="21"/>
          <w:szCs w:val="21"/>
        </w:rPr>
        <w:t xml:space="preserve"> </w:t>
      </w:r>
      <w:r w:rsidRPr="003B5F14">
        <w:rPr>
          <w:rFonts w:ascii="Times New Roman" w:hAnsi="Times New Roman" w:cs="Times New Roman"/>
          <w:b/>
          <w:sz w:val="21"/>
          <w:szCs w:val="21"/>
        </w:rPr>
        <w:t>Общие функциональные требования и требования к документации на поставляемый Товар:</w:t>
      </w:r>
      <w:r w:rsidRPr="003B5F14">
        <w:rPr>
          <w:rFonts w:ascii="Times New Roman" w:eastAsia="Times New Roman" w:hAnsi="Times New Roman" w:cs="Times New Roman"/>
          <w:b/>
          <w:bCs/>
          <w:sz w:val="21"/>
          <w:szCs w:val="21"/>
        </w:rPr>
        <w:t xml:space="preserve"> </w:t>
      </w:r>
    </w:p>
    <w:p w14:paraId="0DB0484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1.2.1. Поставляемый Товар должен быть новым, то есть не бывшим в эксплуатации, не восстановленным и не собранным из восстановленных компонентов. </w:t>
      </w:r>
    </w:p>
    <w:p w14:paraId="3ED14C0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Поставляемый Товар должен быть работоспособным и обеспечивать предусмотренную производителем функциональность. </w:t>
      </w:r>
    </w:p>
    <w:p w14:paraId="7E5E2432"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1.2.3. Поставщик предоставляет вместе с Товаром сертификаты (декларации) на соответствие поставляемого Товара требованиям к качеству и безопасности, предусмотренным для товаров данного рода действующим законодательством Российской Федерации.</w:t>
      </w:r>
    </w:p>
    <w:p w14:paraId="7C9F7DD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1.2.4.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к размерам, упаковке, отгрузке Товара, установленным Заказчиком и предусмотренным действующими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изложенным в настоящей Спецификации, связанным с определением соответствия поставляемого Товара потребностям Заказчика.</w:t>
      </w:r>
    </w:p>
    <w:p w14:paraId="0DAB5555" w14:textId="3C9B88A4"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1.2.5. Товар должен быть упакован и маркирован. Тара и упаковка должны гарантировать целостность и сохранность Товара при перевозке и хранении. Тара и упаковка Поставщику не возвращаются.</w:t>
      </w:r>
    </w:p>
    <w:p w14:paraId="00F5689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1.2.6. Поставщик гарантирует соответствие качества и безопасности поставляемого Товара, стандартам и требованиям, установленным действующим законодательством и предъявляемым к товару такого рода. Необходимые документы, удостоверяющие соответствие Товара требованиям нормативных документов, документация изготовителя, а также иные, необходимые для данного рода товаров, документы (технические паспорта, схемы сборки на русском языке и т.п.), оформленные в соответствии с требованиями действующего законодательства, Поставщик передает при поставке Товара.</w:t>
      </w:r>
    </w:p>
    <w:p w14:paraId="61B9F9A3"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1.2.7. Для контроля комплектности при поставке все элементы Товара должны быть упакованы в транспортную тару из двойного гофрокартона, на каждой упаковке должна быть нанесена маркировка с указанием производителя или поставщика Товара, наименование элементов Товара, габаритные размеры, цвет, количество элементов Товара, наличие в упаковке фурнитуры.</w:t>
      </w:r>
    </w:p>
    <w:p w14:paraId="36AAD66E" w14:textId="77777777" w:rsidR="00ED73F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1.2.8. Товар должен соответствовать требованиям Федерального закона от 22.07.2008 № 123-ФЗ «Технический регламент о требованиях пожарной безопасности».</w:t>
      </w:r>
    </w:p>
    <w:p w14:paraId="32DF1C60" w14:textId="77777777" w:rsidR="00E12ED7" w:rsidRPr="003B5F14" w:rsidRDefault="00E12ED7" w:rsidP="00ED73F4">
      <w:pPr>
        <w:widowControl w:val="0"/>
        <w:tabs>
          <w:tab w:val="left" w:pos="993"/>
        </w:tabs>
        <w:autoSpaceDE w:val="0"/>
        <w:autoSpaceDN w:val="0"/>
        <w:adjustRightInd w:val="0"/>
        <w:spacing w:after="0" w:line="240" w:lineRule="auto"/>
        <w:jc w:val="both"/>
        <w:rPr>
          <w:rFonts w:ascii="Times New Roman" w:hAnsi="Times New Roman" w:cs="Times New Roman"/>
          <w:sz w:val="21"/>
          <w:szCs w:val="21"/>
          <w:lang w:eastAsia="en-US"/>
        </w:rPr>
      </w:pPr>
    </w:p>
    <w:p w14:paraId="52F114B3" w14:textId="77777777" w:rsidR="00ED73F4" w:rsidRPr="003B5F14" w:rsidRDefault="00ED73F4" w:rsidP="00ED73F4">
      <w:pPr>
        <w:widowControl w:val="0"/>
        <w:spacing w:after="0" w:line="240" w:lineRule="auto"/>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 xml:space="preserve">2. Условия доставки Товара: </w:t>
      </w:r>
    </w:p>
    <w:p w14:paraId="05B3EF99" w14:textId="28B36968"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За 3 (три) рабочих дня перед доставкой Товара Поставщик должен направить Заказчику по электронной почте</w:t>
      </w:r>
      <w:r w:rsidR="00FF46D4" w:rsidRPr="003B5F14">
        <w:rPr>
          <w:rFonts w:ascii="Times New Roman" w:eastAsia="Times New Roman" w:hAnsi="Times New Roman" w:cs="Times New Roman"/>
          <w:bCs/>
          <w:sz w:val="21"/>
          <w:szCs w:val="21"/>
        </w:rPr>
        <w:t xml:space="preserve"> </w:t>
      </w:r>
      <w:hyperlink r:id="rId9" w:history="1">
        <w:r w:rsidR="003C33AC" w:rsidRPr="003B5F14">
          <w:rPr>
            <w:rStyle w:val="a8"/>
            <w:rFonts w:ascii="Times New Roman" w:eastAsia="Times New Roman" w:hAnsi="Times New Roman" w:cs="Times New Roman"/>
            <w:bCs/>
            <w:color w:val="auto"/>
            <w:sz w:val="21"/>
            <w:szCs w:val="21"/>
          </w:rPr>
          <w:t>contract@ysor.ru</w:t>
        </w:r>
      </w:hyperlink>
      <w:r w:rsidR="003C33AC" w:rsidRPr="003B5F14">
        <w:rPr>
          <w:rFonts w:ascii="Times New Roman" w:eastAsia="Times New Roman" w:hAnsi="Times New Roman" w:cs="Times New Roman"/>
          <w:bCs/>
          <w:sz w:val="21"/>
          <w:szCs w:val="21"/>
        </w:rPr>
        <w:t xml:space="preserve"> </w:t>
      </w:r>
      <w:r w:rsidRPr="003B5F14">
        <w:rPr>
          <w:rFonts w:ascii="Times New Roman" w:eastAsia="Times New Roman" w:hAnsi="Times New Roman" w:cs="Times New Roman"/>
          <w:bCs/>
          <w:sz w:val="21"/>
          <w:szCs w:val="21"/>
        </w:rPr>
        <w:t xml:space="preserve">или курьером передать информацию с указанием: количества и наименования Товара, массы и </w:t>
      </w:r>
      <w:r w:rsidR="00B41E1F" w:rsidRPr="003B5F14">
        <w:rPr>
          <w:rFonts w:ascii="Times New Roman" w:eastAsia="Times New Roman" w:hAnsi="Times New Roman" w:cs="Times New Roman"/>
          <w:bCs/>
          <w:sz w:val="21"/>
          <w:szCs w:val="21"/>
        </w:rPr>
        <w:t>объёма</w:t>
      </w:r>
      <w:r w:rsidRPr="003B5F14">
        <w:rPr>
          <w:rFonts w:ascii="Times New Roman" w:eastAsia="Times New Roman" w:hAnsi="Times New Roman" w:cs="Times New Roman"/>
          <w:bCs/>
          <w:sz w:val="21"/>
          <w:szCs w:val="21"/>
        </w:rPr>
        <w:t xml:space="preserve"> Товара с упаковкой, государственных регистрационных номеров,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w:t>
      </w:r>
      <w:r w:rsidRPr="003B5F14">
        <w:rPr>
          <w:rFonts w:ascii="Times New Roman" w:eastAsia="Times New Roman" w:hAnsi="Times New Roman" w:cs="Times New Roman"/>
          <w:sz w:val="21"/>
          <w:szCs w:val="21"/>
        </w:rPr>
        <w:t>).</w:t>
      </w:r>
    </w:p>
    <w:p w14:paraId="62FB6884" w14:textId="77777777"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Поставщик обязан уведомить по электронной почте представителя Заказчика о дате и времени прибытия представителей Поставщика</w:t>
      </w:r>
      <w:r w:rsidRPr="003B5F14">
        <w:rPr>
          <w:rFonts w:ascii="Times New Roman" w:eastAsia="Times New Roman" w:hAnsi="Times New Roman" w:cs="Times New Roman"/>
          <w:sz w:val="21"/>
          <w:szCs w:val="21"/>
        </w:rPr>
        <w:t>.</w:t>
      </w:r>
    </w:p>
    <w:p w14:paraId="61E58909" w14:textId="77777777" w:rsidR="00ED73F4" w:rsidRPr="003B5F14" w:rsidRDefault="00ED73F4" w:rsidP="00ED73F4">
      <w:pPr>
        <w:widowControl w:val="0"/>
        <w:tabs>
          <w:tab w:val="left" w:pos="567"/>
          <w:tab w:val="left" w:pos="851"/>
        </w:tabs>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Все лица со стороны Поставщика, присутствующие на территории Заказчика, должны иметь при себе паспорт или иной документ, удостоверяющий личность.</w:t>
      </w:r>
    </w:p>
    <w:p w14:paraId="3DC70C7D" w14:textId="77777777" w:rsidR="00ED73F4" w:rsidRPr="003B5F14" w:rsidRDefault="00ED73F4" w:rsidP="00ED73F4">
      <w:pPr>
        <w:spacing w:after="0" w:line="240" w:lineRule="auto"/>
        <w:rPr>
          <w:rFonts w:ascii="Times New Roman" w:eastAsia="Times New Roman" w:hAnsi="Times New Roman" w:cs="Times New Roman"/>
          <w:strike/>
          <w:sz w:val="21"/>
          <w:szCs w:val="21"/>
        </w:rPr>
      </w:pPr>
    </w:p>
    <w:p w14:paraId="1836F8AB" w14:textId="77777777" w:rsidR="0053114D" w:rsidRPr="003B5F14" w:rsidRDefault="0053114D" w:rsidP="004A2474">
      <w:pPr>
        <w:pStyle w:val="10"/>
        <w:widowControl w:val="0"/>
        <w:spacing w:after="0" w:line="240" w:lineRule="atLeast"/>
        <w:ind w:left="7513"/>
        <w:contextualSpacing/>
        <w:jc w:val="right"/>
        <w:rPr>
          <w:rFonts w:ascii="Times New Roman" w:hAnsi="Times New Roman" w:cs="Times New Roman"/>
          <w:sz w:val="21"/>
          <w:szCs w:val="21"/>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354D61" w:rsidRPr="003B5F14" w14:paraId="4C5FD83D" w14:textId="77777777" w:rsidTr="0019725E">
        <w:trPr>
          <w:trHeight w:val="80"/>
          <w:jc w:val="center"/>
        </w:trPr>
        <w:tc>
          <w:tcPr>
            <w:tcW w:w="4962" w:type="dxa"/>
            <w:gridSpan w:val="3"/>
          </w:tcPr>
          <w:p w14:paraId="2FBB625E"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21" w:name="_Hlk171438124"/>
            <w:r w:rsidRPr="003B5F14">
              <w:rPr>
                <w:rFonts w:ascii="Times New Roman" w:eastAsia="Times New Roman" w:hAnsi="Times New Roman" w:cs="Times New Roman"/>
                <w:b/>
                <w:sz w:val="21"/>
                <w:szCs w:val="21"/>
              </w:rPr>
              <w:t>ЗАКАЗЧИК:</w:t>
            </w:r>
          </w:p>
          <w:p w14:paraId="5FD06488" w14:textId="76807F62" w:rsidR="003D6672" w:rsidRPr="003B5F14" w:rsidRDefault="003C33AC" w:rsidP="003D6672">
            <w:pPr>
              <w:keepNext/>
              <w:widowControl w:val="0"/>
              <w:tabs>
                <w:tab w:val="left" w:pos="993"/>
                <w:tab w:val="left" w:pos="1134"/>
              </w:tabs>
              <w:suppressAutoHyphens/>
              <w:spacing w:after="0" w:line="240" w:lineRule="auto"/>
              <w:ind w:right="72"/>
              <w:jc w:val="both"/>
              <w:rPr>
                <w:rFonts w:ascii="Times New Roman" w:hAnsi="Times New Roman" w:cs="Times New Roman"/>
                <w:sz w:val="21"/>
                <w:szCs w:val="21"/>
              </w:rPr>
            </w:pPr>
            <w:r w:rsidRPr="003B5F14">
              <w:rPr>
                <w:rFonts w:ascii="Times New Roman" w:eastAsia="Times New Roman" w:hAnsi="Times New Roman" w:cs="Times New Roman"/>
                <w:sz w:val="21"/>
                <w:szCs w:val="21"/>
              </w:rPr>
              <w:t xml:space="preserve">Федеральное государственное бюджетное учреждение культуры «Всероссийский юношеский симфонический оркестр» </w:t>
            </w:r>
          </w:p>
        </w:tc>
        <w:tc>
          <w:tcPr>
            <w:tcW w:w="4678" w:type="dxa"/>
            <w:gridSpan w:val="4"/>
          </w:tcPr>
          <w:p w14:paraId="58ADAFEA"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03C8E0AC" w14:textId="4BE6E789"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1622681583"/>
                <w:placeholder>
                  <w:docPart w:val="69B898C6FE2E496D9C0F84BE0F171651"/>
                </w:placeholder>
              </w:sdtPr>
              <w:sdtContent>
                <w:sdt>
                  <w:sdtPr>
                    <w:rPr>
                      <w:rFonts w:ascii="Times New Roman" w:eastAsia="Times New Roman" w:hAnsi="Times New Roman" w:cs="Times New Roman"/>
                      <w:sz w:val="21"/>
                      <w:szCs w:val="21"/>
                    </w:rPr>
                    <w:id w:val="2129348365"/>
                    <w:placeholder>
                      <w:docPart w:val="617F7C3072564E8EB8B15DF8FA383BD8"/>
                    </w:placeholder>
                  </w:sdtPr>
                  <w:sdtContent>
                    <w:sdt>
                      <w:sdtPr>
                        <w:rPr>
                          <w:rFonts w:ascii="Times New Roman" w:eastAsia="Times New Roman" w:hAnsi="Times New Roman" w:cs="Times New Roman"/>
                          <w:sz w:val="21"/>
                          <w:szCs w:val="21"/>
                        </w:rPr>
                        <w:id w:val="1808816206"/>
                        <w:placeholder>
                          <w:docPart w:val="37E2868941B2423481E7C998BDF5906B"/>
                        </w:placeholder>
                        <w:showingPlcHdr/>
                      </w:sdtPr>
                      <w:sdtContent>
                        <w:r w:rsidR="000819CE">
                          <w:rPr>
                            <w:color w:val="E36C0A"/>
                          </w:rPr>
                          <w:t>[</w:t>
                        </w:r>
                        <w:r w:rsidR="000819CE">
                          <w:rPr>
                            <w:i/>
                            <w:color w:val="E36C0A"/>
                          </w:rPr>
                          <w:t>укажите</w:t>
                        </w:r>
                        <w:r w:rsidR="000819CE">
                          <w:rPr>
                            <w:color w:val="E36C0A"/>
                          </w:rPr>
                          <w:t>]</w:t>
                        </w:r>
                      </w:sdtContent>
                    </w:sdt>
                  </w:sdtContent>
                </w:sdt>
              </w:sdtContent>
            </w:sdt>
          </w:p>
        </w:tc>
      </w:tr>
      <w:tr w:rsidR="00354D61" w:rsidRPr="003B5F14" w14:paraId="183B78BE" w14:textId="77777777" w:rsidTr="0019725E">
        <w:trPr>
          <w:trHeight w:val="80"/>
          <w:jc w:val="center"/>
        </w:trPr>
        <w:tc>
          <w:tcPr>
            <w:tcW w:w="4962" w:type="dxa"/>
            <w:gridSpan w:val="3"/>
          </w:tcPr>
          <w:p w14:paraId="13F76704"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c>
          <w:tcPr>
            <w:tcW w:w="4678" w:type="dxa"/>
            <w:gridSpan w:val="4"/>
          </w:tcPr>
          <w:p w14:paraId="1537C98A"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3667C2C9"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1914044444"/>
              <w:placeholder>
                <w:docPart w:val="20DB639DC8324C5AB41F31AF630A63B9"/>
              </w:placeholder>
            </w:sdtPr>
            <w:sdtEndPr>
              <w:rPr>
                <w:rFonts w:eastAsia="Calibri"/>
              </w:rPr>
            </w:sdtEndPr>
            <w:sdtContent>
              <w:sdt>
                <w:sdtPr>
                  <w:rPr>
                    <w:rFonts w:ascii="Times New Roman" w:eastAsia="Times New Roman" w:hAnsi="Times New Roman" w:cs="Times New Roman"/>
                    <w:sz w:val="21"/>
                    <w:szCs w:val="21"/>
                  </w:rPr>
                  <w:id w:val="-2095856759"/>
                  <w:placeholder>
                    <w:docPart w:val="723A7B3858A2434A9B456FC68A691885"/>
                  </w:placeholder>
                </w:sdtPr>
                <w:sdtContent>
                  <w:p w14:paraId="3C93E10C" w14:textId="5CE8B390" w:rsidR="003D6672" w:rsidRPr="003B5F14" w:rsidRDefault="00CA3293"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Pr>
                        <w:rFonts w:ascii="Times New Roman" w:eastAsia="Times New Roman" w:hAnsi="Times New Roman" w:cs="Times New Roman"/>
                        <w:sz w:val="21"/>
                        <w:szCs w:val="21"/>
                      </w:rPr>
                      <w:t>Д</w:t>
                    </w:r>
                    <w:r w:rsidR="00DE78E8" w:rsidRPr="003B5F14">
                      <w:rPr>
                        <w:rFonts w:ascii="Times New Roman" w:eastAsia="Times New Roman" w:hAnsi="Times New Roman" w:cs="Times New Roman"/>
                        <w:sz w:val="21"/>
                        <w:szCs w:val="21"/>
                      </w:rPr>
                      <w:t>иректор</w:t>
                    </w:r>
                  </w:p>
                </w:sdtContent>
              </w:sdt>
            </w:sdtContent>
          </w:sdt>
        </w:tc>
        <w:tc>
          <w:tcPr>
            <w:tcW w:w="1844" w:type="dxa"/>
          </w:tcPr>
          <w:p w14:paraId="102D62E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3837EDB8" w14:textId="22181F42"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254732751"/>
                <w:placeholder>
                  <w:docPart w:val="A8E8767B59AF40748A2C3BCC52A60664"/>
                </w:placeholder>
              </w:sdtPr>
              <w:sdtEndPr>
                <w:rPr>
                  <w:rFonts w:eastAsia="Calibri"/>
                </w:rPr>
              </w:sdtEndPr>
              <w:sdtContent>
                <w:sdt>
                  <w:sdtPr>
                    <w:rPr>
                      <w:rFonts w:ascii="Times New Roman" w:eastAsia="Times New Roman" w:hAnsi="Times New Roman" w:cs="Times New Roman"/>
                      <w:sz w:val="21"/>
                      <w:szCs w:val="21"/>
                    </w:rPr>
                    <w:id w:val="1310986766"/>
                    <w:placeholder>
                      <w:docPart w:val="074ED1D6CD914DA0B5DA74B1E9D31CAC"/>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54A76F5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2E90984F" w14:textId="77777777" w:rsidTr="0019725E">
        <w:trPr>
          <w:trHeight w:val="370"/>
          <w:jc w:val="center"/>
        </w:trPr>
        <w:tc>
          <w:tcPr>
            <w:tcW w:w="2019" w:type="dxa"/>
          </w:tcPr>
          <w:p w14:paraId="45A872D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943" w:type="dxa"/>
            <w:gridSpan w:val="2"/>
            <w:vAlign w:val="bottom"/>
          </w:tcPr>
          <w:p w14:paraId="6A4B3397" w14:textId="34B0C4F3"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530178203"/>
                <w:placeholder>
                  <w:docPart w:val="9FC7DE4630A04271A84BD17238E118DD"/>
                </w:placeholder>
              </w:sdtPr>
              <w:sdtEndPr>
                <w:rPr>
                  <w:rFonts w:eastAsia="Calibri"/>
                </w:rPr>
              </w:sdtEndPr>
              <w:sdtContent>
                <w:r w:rsidR="00DE78E8" w:rsidRPr="003B5F14">
                  <w:rPr>
                    <w:rFonts w:ascii="Times New Roman" w:eastAsia="Times New Roman" w:hAnsi="Times New Roman" w:cs="Times New Roman"/>
                    <w:sz w:val="21"/>
                    <w:szCs w:val="21"/>
                  </w:rPr>
                  <w:t>Д.В. Гринченко</w:t>
                </w:r>
                <w:r w:rsidR="003D6672" w:rsidRPr="003B5F14">
                  <w:rPr>
                    <w:rFonts w:ascii="Times New Roman" w:eastAsia="Times New Roman" w:hAnsi="Times New Roman" w:cs="Times New Roman"/>
                    <w:sz w:val="21"/>
                    <w:szCs w:val="21"/>
                  </w:rPr>
                  <w:t xml:space="preserve"> </w:t>
                </w:r>
              </w:sdtContent>
            </w:sdt>
          </w:p>
        </w:tc>
        <w:tc>
          <w:tcPr>
            <w:tcW w:w="2018" w:type="dxa"/>
            <w:gridSpan w:val="2"/>
          </w:tcPr>
          <w:p w14:paraId="6207279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478759E6" w14:textId="63285B0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585829240"/>
                <w:placeholder>
                  <w:docPart w:val="ECAEE9A99ED54DC8AED043587282AECB"/>
                </w:placeholder>
              </w:sdtPr>
              <w:sdtEndPr>
                <w:rPr>
                  <w:rFonts w:eastAsia="Calibri"/>
                </w:rPr>
              </w:sdtEndPr>
              <w:sdtContent>
                <w:sdt>
                  <w:sdtPr>
                    <w:rPr>
                      <w:rFonts w:ascii="Times New Roman" w:eastAsia="Times New Roman" w:hAnsi="Times New Roman" w:cs="Times New Roman"/>
                      <w:sz w:val="21"/>
                      <w:szCs w:val="21"/>
                    </w:rPr>
                    <w:id w:val="-141894295"/>
                    <w:placeholder>
                      <w:docPart w:val="B727324D29AB4EB8825AF9E35819DAE7"/>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15C7B864" w14:textId="77777777" w:rsidTr="0019725E">
        <w:trPr>
          <w:trHeight w:val="54"/>
          <w:jc w:val="center"/>
        </w:trPr>
        <w:tc>
          <w:tcPr>
            <w:tcW w:w="2019" w:type="dxa"/>
          </w:tcPr>
          <w:p w14:paraId="7C2FDAA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52E4FFBB"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844" w:type="dxa"/>
          </w:tcPr>
          <w:p w14:paraId="36337D8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06380A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344B73FD"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4DAD8B5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21"/>
    </w:tbl>
    <w:p w14:paraId="7C8CEE77" w14:textId="77777777" w:rsidR="00C0746C" w:rsidRPr="003B5F14" w:rsidRDefault="00C0746C" w:rsidP="009C4A5B">
      <w:pPr>
        <w:tabs>
          <w:tab w:val="left" w:pos="284"/>
        </w:tabs>
        <w:spacing w:after="0" w:line="240" w:lineRule="auto"/>
        <w:rPr>
          <w:rFonts w:ascii="Times New Roman" w:eastAsia="Times New Roman" w:hAnsi="Times New Roman" w:cs="Times New Roman"/>
          <w:sz w:val="21"/>
          <w:szCs w:val="21"/>
        </w:rPr>
      </w:pPr>
    </w:p>
    <w:p w14:paraId="45A5516D" w14:textId="77777777" w:rsidR="00ED73F4" w:rsidRPr="003B5F14" w:rsidRDefault="006D7904" w:rsidP="006D7904">
      <w:pPr>
        <w:tabs>
          <w:tab w:val="left" w:pos="284"/>
        </w:tabs>
        <w:spacing w:after="0" w:line="240" w:lineRule="auto"/>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t xml:space="preserve">     </w:t>
      </w:r>
    </w:p>
    <w:p w14:paraId="7231A8B9"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7622B12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BF2E708"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095EADC"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325FC24E"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1EADEFA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6C0D4F54"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55A9424D"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sectPr w:rsidR="00ED73F4" w:rsidRPr="003B5F14" w:rsidSect="00BF206F">
      <w:footerReference w:type="default" r:id="rId10"/>
      <w:pgSz w:w="11906" w:h="16838"/>
      <w:pgMar w:top="851" w:right="567" w:bottom="1135"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322B" w14:textId="77777777" w:rsidR="00DA1132" w:rsidRDefault="00DA1132" w:rsidP="00C20079">
      <w:pPr>
        <w:spacing w:after="0" w:line="240" w:lineRule="auto"/>
      </w:pPr>
      <w:r>
        <w:separator/>
      </w:r>
    </w:p>
  </w:endnote>
  <w:endnote w:type="continuationSeparator" w:id="0">
    <w:p w14:paraId="747A7375" w14:textId="77777777" w:rsidR="00DA1132" w:rsidRDefault="00DA1132"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AC1" w14:textId="77777777" w:rsidR="004F53AA" w:rsidRPr="00C20079" w:rsidRDefault="004F53AA">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14:paraId="171AAD3F" w14:textId="77777777" w:rsidR="004F53AA" w:rsidRDefault="004F53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0BD38" w14:textId="77777777" w:rsidR="00DA1132" w:rsidRDefault="00DA1132" w:rsidP="00C20079">
      <w:pPr>
        <w:spacing w:after="0" w:line="240" w:lineRule="auto"/>
      </w:pPr>
      <w:r>
        <w:separator/>
      </w:r>
    </w:p>
  </w:footnote>
  <w:footnote w:type="continuationSeparator" w:id="0">
    <w:p w14:paraId="0180856C" w14:textId="77777777" w:rsidR="00DA1132" w:rsidRDefault="00DA1132"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9639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9483512">
    <w:abstractNumId w:val="0"/>
  </w:num>
  <w:num w:numId="3" w16cid:durableId="2057270800">
    <w:abstractNumId w:val="2"/>
  </w:num>
  <w:num w:numId="4" w16cid:durableId="151291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46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0F48"/>
    <w:rsid w:val="00003709"/>
    <w:rsid w:val="000047C9"/>
    <w:rsid w:val="00012E3F"/>
    <w:rsid w:val="00013B01"/>
    <w:rsid w:val="00013CCD"/>
    <w:rsid w:val="00015477"/>
    <w:rsid w:val="000213D9"/>
    <w:rsid w:val="0002349D"/>
    <w:rsid w:val="00027B7C"/>
    <w:rsid w:val="00027E3E"/>
    <w:rsid w:val="000305FC"/>
    <w:rsid w:val="00030CF5"/>
    <w:rsid w:val="000336B6"/>
    <w:rsid w:val="000363F7"/>
    <w:rsid w:val="00055DFB"/>
    <w:rsid w:val="0005753E"/>
    <w:rsid w:val="0006157A"/>
    <w:rsid w:val="0007006C"/>
    <w:rsid w:val="0007280E"/>
    <w:rsid w:val="00072DCF"/>
    <w:rsid w:val="0007300B"/>
    <w:rsid w:val="000808A1"/>
    <w:rsid w:val="000819CE"/>
    <w:rsid w:val="000848BC"/>
    <w:rsid w:val="000866A3"/>
    <w:rsid w:val="0008728F"/>
    <w:rsid w:val="000874AD"/>
    <w:rsid w:val="0009059A"/>
    <w:rsid w:val="00090BA2"/>
    <w:rsid w:val="00091EAC"/>
    <w:rsid w:val="000949BE"/>
    <w:rsid w:val="000A25D2"/>
    <w:rsid w:val="000A2DC1"/>
    <w:rsid w:val="000A342F"/>
    <w:rsid w:val="000B2CEE"/>
    <w:rsid w:val="000B436E"/>
    <w:rsid w:val="000C036A"/>
    <w:rsid w:val="000C0DB4"/>
    <w:rsid w:val="000D0271"/>
    <w:rsid w:val="000D177F"/>
    <w:rsid w:val="000E2247"/>
    <w:rsid w:val="000E59D6"/>
    <w:rsid w:val="000F12F7"/>
    <w:rsid w:val="000F254C"/>
    <w:rsid w:val="00101547"/>
    <w:rsid w:val="0010299D"/>
    <w:rsid w:val="001067FB"/>
    <w:rsid w:val="00106E77"/>
    <w:rsid w:val="00107CE1"/>
    <w:rsid w:val="001135EE"/>
    <w:rsid w:val="001230C5"/>
    <w:rsid w:val="00125645"/>
    <w:rsid w:val="0013012D"/>
    <w:rsid w:val="00131FD6"/>
    <w:rsid w:val="00132ECE"/>
    <w:rsid w:val="001363BC"/>
    <w:rsid w:val="00140E0D"/>
    <w:rsid w:val="0014423F"/>
    <w:rsid w:val="001500E9"/>
    <w:rsid w:val="00150523"/>
    <w:rsid w:val="00150A9A"/>
    <w:rsid w:val="00160164"/>
    <w:rsid w:val="00161154"/>
    <w:rsid w:val="001655DA"/>
    <w:rsid w:val="001700AC"/>
    <w:rsid w:val="00176621"/>
    <w:rsid w:val="00183FA7"/>
    <w:rsid w:val="001879B2"/>
    <w:rsid w:val="00193D75"/>
    <w:rsid w:val="001952B7"/>
    <w:rsid w:val="001A2035"/>
    <w:rsid w:val="001A2186"/>
    <w:rsid w:val="001A6018"/>
    <w:rsid w:val="001B1F43"/>
    <w:rsid w:val="001B35E8"/>
    <w:rsid w:val="001B6860"/>
    <w:rsid w:val="001C568B"/>
    <w:rsid w:val="001D09FE"/>
    <w:rsid w:val="001D1E07"/>
    <w:rsid w:val="001D2456"/>
    <w:rsid w:val="001D453A"/>
    <w:rsid w:val="001F2CC8"/>
    <w:rsid w:val="001F7D3E"/>
    <w:rsid w:val="001F7E3E"/>
    <w:rsid w:val="00201FDC"/>
    <w:rsid w:val="00210A32"/>
    <w:rsid w:val="0021220E"/>
    <w:rsid w:val="002136C2"/>
    <w:rsid w:val="00224B3C"/>
    <w:rsid w:val="0022576D"/>
    <w:rsid w:val="002261AA"/>
    <w:rsid w:val="002261F6"/>
    <w:rsid w:val="002377F7"/>
    <w:rsid w:val="00245C7E"/>
    <w:rsid w:val="002466EC"/>
    <w:rsid w:val="002468AA"/>
    <w:rsid w:val="002474E7"/>
    <w:rsid w:val="00252709"/>
    <w:rsid w:val="00253196"/>
    <w:rsid w:val="00255BC2"/>
    <w:rsid w:val="00262D7B"/>
    <w:rsid w:val="00265320"/>
    <w:rsid w:val="00266A88"/>
    <w:rsid w:val="00267359"/>
    <w:rsid w:val="00274048"/>
    <w:rsid w:val="00276AF1"/>
    <w:rsid w:val="00281303"/>
    <w:rsid w:val="0028575A"/>
    <w:rsid w:val="00285BBD"/>
    <w:rsid w:val="00285CE6"/>
    <w:rsid w:val="00286FF5"/>
    <w:rsid w:val="002871CD"/>
    <w:rsid w:val="00292BF8"/>
    <w:rsid w:val="00293E98"/>
    <w:rsid w:val="002958A9"/>
    <w:rsid w:val="002A22CA"/>
    <w:rsid w:val="002B3B28"/>
    <w:rsid w:val="002B5F01"/>
    <w:rsid w:val="002C0623"/>
    <w:rsid w:val="002C2A57"/>
    <w:rsid w:val="002C53D5"/>
    <w:rsid w:val="002D4338"/>
    <w:rsid w:val="002D5965"/>
    <w:rsid w:val="002D7E53"/>
    <w:rsid w:val="002E2E60"/>
    <w:rsid w:val="002F16D9"/>
    <w:rsid w:val="002F523F"/>
    <w:rsid w:val="00305AF4"/>
    <w:rsid w:val="00310266"/>
    <w:rsid w:val="003140A9"/>
    <w:rsid w:val="00314EA4"/>
    <w:rsid w:val="0032045F"/>
    <w:rsid w:val="00320EE2"/>
    <w:rsid w:val="0032292B"/>
    <w:rsid w:val="00324BED"/>
    <w:rsid w:val="00335AF1"/>
    <w:rsid w:val="00337EF1"/>
    <w:rsid w:val="00341360"/>
    <w:rsid w:val="0034224F"/>
    <w:rsid w:val="00343C9E"/>
    <w:rsid w:val="00345384"/>
    <w:rsid w:val="00345EA7"/>
    <w:rsid w:val="003475B4"/>
    <w:rsid w:val="00347B9F"/>
    <w:rsid w:val="00352FF4"/>
    <w:rsid w:val="00354D08"/>
    <w:rsid w:val="00354D61"/>
    <w:rsid w:val="00381D96"/>
    <w:rsid w:val="00383893"/>
    <w:rsid w:val="0039036A"/>
    <w:rsid w:val="003905E6"/>
    <w:rsid w:val="00395834"/>
    <w:rsid w:val="003A13F0"/>
    <w:rsid w:val="003A318A"/>
    <w:rsid w:val="003A48AC"/>
    <w:rsid w:val="003B570F"/>
    <w:rsid w:val="003B5F14"/>
    <w:rsid w:val="003B6948"/>
    <w:rsid w:val="003B7B8A"/>
    <w:rsid w:val="003B7BAE"/>
    <w:rsid w:val="003C339B"/>
    <w:rsid w:val="003C33AC"/>
    <w:rsid w:val="003C3F31"/>
    <w:rsid w:val="003C6AC3"/>
    <w:rsid w:val="003D124C"/>
    <w:rsid w:val="003D2FC9"/>
    <w:rsid w:val="003D4A32"/>
    <w:rsid w:val="003D6672"/>
    <w:rsid w:val="003E0654"/>
    <w:rsid w:val="003E72E3"/>
    <w:rsid w:val="003F0C75"/>
    <w:rsid w:val="003F319E"/>
    <w:rsid w:val="003F7C7E"/>
    <w:rsid w:val="003F7E48"/>
    <w:rsid w:val="00403E1D"/>
    <w:rsid w:val="00413B46"/>
    <w:rsid w:val="004147CB"/>
    <w:rsid w:val="004224D9"/>
    <w:rsid w:val="004259D9"/>
    <w:rsid w:val="00427445"/>
    <w:rsid w:val="00430814"/>
    <w:rsid w:val="004332AF"/>
    <w:rsid w:val="00434D87"/>
    <w:rsid w:val="00436E69"/>
    <w:rsid w:val="0043787C"/>
    <w:rsid w:val="0044513E"/>
    <w:rsid w:val="0044581F"/>
    <w:rsid w:val="00447C67"/>
    <w:rsid w:val="00447F53"/>
    <w:rsid w:val="004569C4"/>
    <w:rsid w:val="00461725"/>
    <w:rsid w:val="00471601"/>
    <w:rsid w:val="004750FC"/>
    <w:rsid w:val="004827F3"/>
    <w:rsid w:val="0049052D"/>
    <w:rsid w:val="00490FB1"/>
    <w:rsid w:val="004A2474"/>
    <w:rsid w:val="004A5D29"/>
    <w:rsid w:val="004B026B"/>
    <w:rsid w:val="004C5119"/>
    <w:rsid w:val="004D00C0"/>
    <w:rsid w:val="004D227E"/>
    <w:rsid w:val="004D36BD"/>
    <w:rsid w:val="004D5CD5"/>
    <w:rsid w:val="004E39CC"/>
    <w:rsid w:val="004E3DBB"/>
    <w:rsid w:val="004E40E6"/>
    <w:rsid w:val="004E5991"/>
    <w:rsid w:val="004F3779"/>
    <w:rsid w:val="004F446A"/>
    <w:rsid w:val="004F53AA"/>
    <w:rsid w:val="005034CF"/>
    <w:rsid w:val="00503AD0"/>
    <w:rsid w:val="0050438C"/>
    <w:rsid w:val="00504425"/>
    <w:rsid w:val="00514745"/>
    <w:rsid w:val="00514A59"/>
    <w:rsid w:val="005209B4"/>
    <w:rsid w:val="00526E11"/>
    <w:rsid w:val="0053114D"/>
    <w:rsid w:val="00533443"/>
    <w:rsid w:val="00535127"/>
    <w:rsid w:val="00535E8D"/>
    <w:rsid w:val="0053682B"/>
    <w:rsid w:val="00540822"/>
    <w:rsid w:val="00541F5B"/>
    <w:rsid w:val="00542552"/>
    <w:rsid w:val="00542E44"/>
    <w:rsid w:val="00546196"/>
    <w:rsid w:val="00550128"/>
    <w:rsid w:val="00554CAC"/>
    <w:rsid w:val="00563128"/>
    <w:rsid w:val="00564752"/>
    <w:rsid w:val="00575F82"/>
    <w:rsid w:val="00576EA3"/>
    <w:rsid w:val="005808B6"/>
    <w:rsid w:val="00580F1F"/>
    <w:rsid w:val="005A050F"/>
    <w:rsid w:val="005A6135"/>
    <w:rsid w:val="005A7DF8"/>
    <w:rsid w:val="005B11EF"/>
    <w:rsid w:val="005C02F1"/>
    <w:rsid w:val="005C0619"/>
    <w:rsid w:val="005C1C28"/>
    <w:rsid w:val="005C3763"/>
    <w:rsid w:val="005C775B"/>
    <w:rsid w:val="005D09D3"/>
    <w:rsid w:val="005E34D4"/>
    <w:rsid w:val="005E719E"/>
    <w:rsid w:val="005F1126"/>
    <w:rsid w:val="00606AE6"/>
    <w:rsid w:val="00607ED4"/>
    <w:rsid w:val="00624A9A"/>
    <w:rsid w:val="00624D92"/>
    <w:rsid w:val="00626E70"/>
    <w:rsid w:val="00633EE3"/>
    <w:rsid w:val="00655496"/>
    <w:rsid w:val="0065718D"/>
    <w:rsid w:val="0067100B"/>
    <w:rsid w:val="00671B47"/>
    <w:rsid w:val="00671D23"/>
    <w:rsid w:val="006724B2"/>
    <w:rsid w:val="006735B3"/>
    <w:rsid w:val="00677703"/>
    <w:rsid w:val="00681D25"/>
    <w:rsid w:val="00692A85"/>
    <w:rsid w:val="006A0889"/>
    <w:rsid w:val="006A0BE4"/>
    <w:rsid w:val="006A1C93"/>
    <w:rsid w:val="006A3CDF"/>
    <w:rsid w:val="006A459F"/>
    <w:rsid w:val="006A47B3"/>
    <w:rsid w:val="006A4CAE"/>
    <w:rsid w:val="006A4F4F"/>
    <w:rsid w:val="006B4BE1"/>
    <w:rsid w:val="006C1062"/>
    <w:rsid w:val="006C4FA6"/>
    <w:rsid w:val="006C564F"/>
    <w:rsid w:val="006C70C4"/>
    <w:rsid w:val="006C764B"/>
    <w:rsid w:val="006D3C98"/>
    <w:rsid w:val="006D3F07"/>
    <w:rsid w:val="006D7904"/>
    <w:rsid w:val="006F30F9"/>
    <w:rsid w:val="006F3393"/>
    <w:rsid w:val="006F3E66"/>
    <w:rsid w:val="00700789"/>
    <w:rsid w:val="007046BC"/>
    <w:rsid w:val="00711E92"/>
    <w:rsid w:val="00712613"/>
    <w:rsid w:val="00714785"/>
    <w:rsid w:val="00716416"/>
    <w:rsid w:val="0071729A"/>
    <w:rsid w:val="00734E9E"/>
    <w:rsid w:val="00735315"/>
    <w:rsid w:val="007449D5"/>
    <w:rsid w:val="00752AED"/>
    <w:rsid w:val="00757D0D"/>
    <w:rsid w:val="00760475"/>
    <w:rsid w:val="00762F3C"/>
    <w:rsid w:val="007637D8"/>
    <w:rsid w:val="0076446F"/>
    <w:rsid w:val="007710A7"/>
    <w:rsid w:val="00771A52"/>
    <w:rsid w:val="0077737C"/>
    <w:rsid w:val="007777A9"/>
    <w:rsid w:val="00777DEB"/>
    <w:rsid w:val="00781617"/>
    <w:rsid w:val="00783E78"/>
    <w:rsid w:val="0078560D"/>
    <w:rsid w:val="00787D13"/>
    <w:rsid w:val="007900AE"/>
    <w:rsid w:val="00795FBF"/>
    <w:rsid w:val="007A0612"/>
    <w:rsid w:val="007A24DC"/>
    <w:rsid w:val="007A2752"/>
    <w:rsid w:val="007A57F3"/>
    <w:rsid w:val="007B0474"/>
    <w:rsid w:val="007B136B"/>
    <w:rsid w:val="007B3A89"/>
    <w:rsid w:val="007B6AE7"/>
    <w:rsid w:val="007C1C06"/>
    <w:rsid w:val="007C7AE9"/>
    <w:rsid w:val="007D2F97"/>
    <w:rsid w:val="007D5A34"/>
    <w:rsid w:val="007D5B94"/>
    <w:rsid w:val="007D7D0B"/>
    <w:rsid w:val="007E3176"/>
    <w:rsid w:val="007E3FFC"/>
    <w:rsid w:val="007E7027"/>
    <w:rsid w:val="007F18E7"/>
    <w:rsid w:val="007F2367"/>
    <w:rsid w:val="007F6AFE"/>
    <w:rsid w:val="00800C43"/>
    <w:rsid w:val="008063C2"/>
    <w:rsid w:val="00810206"/>
    <w:rsid w:val="0081331C"/>
    <w:rsid w:val="0081451F"/>
    <w:rsid w:val="00821CB4"/>
    <w:rsid w:val="00823B77"/>
    <w:rsid w:val="00826FC5"/>
    <w:rsid w:val="0083682E"/>
    <w:rsid w:val="00845DE4"/>
    <w:rsid w:val="00855F65"/>
    <w:rsid w:val="0085600E"/>
    <w:rsid w:val="0086029F"/>
    <w:rsid w:val="0086089B"/>
    <w:rsid w:val="00862742"/>
    <w:rsid w:val="00862983"/>
    <w:rsid w:val="008630A3"/>
    <w:rsid w:val="00874714"/>
    <w:rsid w:val="0087528B"/>
    <w:rsid w:val="008762FD"/>
    <w:rsid w:val="00876D4C"/>
    <w:rsid w:val="00884857"/>
    <w:rsid w:val="0088507F"/>
    <w:rsid w:val="008939A9"/>
    <w:rsid w:val="0089552D"/>
    <w:rsid w:val="008A0DBD"/>
    <w:rsid w:val="008A6301"/>
    <w:rsid w:val="008B5F9A"/>
    <w:rsid w:val="008B73ED"/>
    <w:rsid w:val="008C03DB"/>
    <w:rsid w:val="008C4721"/>
    <w:rsid w:val="008C6AB6"/>
    <w:rsid w:val="008D0B1B"/>
    <w:rsid w:val="008D10B6"/>
    <w:rsid w:val="008D283D"/>
    <w:rsid w:val="008D6791"/>
    <w:rsid w:val="008F5B5A"/>
    <w:rsid w:val="008F6376"/>
    <w:rsid w:val="0090040C"/>
    <w:rsid w:val="00914A86"/>
    <w:rsid w:val="00920B80"/>
    <w:rsid w:val="0092212C"/>
    <w:rsid w:val="009270EB"/>
    <w:rsid w:val="00927D84"/>
    <w:rsid w:val="00930F91"/>
    <w:rsid w:val="009424B7"/>
    <w:rsid w:val="00946049"/>
    <w:rsid w:val="00954756"/>
    <w:rsid w:val="00954FD5"/>
    <w:rsid w:val="00956869"/>
    <w:rsid w:val="0096001A"/>
    <w:rsid w:val="00960223"/>
    <w:rsid w:val="00961750"/>
    <w:rsid w:val="00962575"/>
    <w:rsid w:val="00965D6F"/>
    <w:rsid w:val="009661D3"/>
    <w:rsid w:val="009704AB"/>
    <w:rsid w:val="00971915"/>
    <w:rsid w:val="00975FFF"/>
    <w:rsid w:val="00981ECC"/>
    <w:rsid w:val="0098203E"/>
    <w:rsid w:val="009835E7"/>
    <w:rsid w:val="00987DA4"/>
    <w:rsid w:val="00990B39"/>
    <w:rsid w:val="00995B0B"/>
    <w:rsid w:val="00997F62"/>
    <w:rsid w:val="009A12F5"/>
    <w:rsid w:val="009B2061"/>
    <w:rsid w:val="009B45D8"/>
    <w:rsid w:val="009B4C73"/>
    <w:rsid w:val="009B7936"/>
    <w:rsid w:val="009C4A5B"/>
    <w:rsid w:val="009C6DFA"/>
    <w:rsid w:val="009E545B"/>
    <w:rsid w:val="009E69E6"/>
    <w:rsid w:val="009F4683"/>
    <w:rsid w:val="00A019B3"/>
    <w:rsid w:val="00A05E6C"/>
    <w:rsid w:val="00A10AAD"/>
    <w:rsid w:val="00A201E7"/>
    <w:rsid w:val="00A25C37"/>
    <w:rsid w:val="00A27865"/>
    <w:rsid w:val="00A32F04"/>
    <w:rsid w:val="00A348B0"/>
    <w:rsid w:val="00A37A7E"/>
    <w:rsid w:val="00A42DDF"/>
    <w:rsid w:val="00A501AC"/>
    <w:rsid w:val="00A50787"/>
    <w:rsid w:val="00A51D24"/>
    <w:rsid w:val="00A55086"/>
    <w:rsid w:val="00A63420"/>
    <w:rsid w:val="00A65975"/>
    <w:rsid w:val="00A66119"/>
    <w:rsid w:val="00A6708C"/>
    <w:rsid w:val="00A737E2"/>
    <w:rsid w:val="00A868D9"/>
    <w:rsid w:val="00AA1D71"/>
    <w:rsid w:val="00AA260E"/>
    <w:rsid w:val="00AA27D4"/>
    <w:rsid w:val="00AA2BF8"/>
    <w:rsid w:val="00AA7235"/>
    <w:rsid w:val="00AB0C7C"/>
    <w:rsid w:val="00AB34FB"/>
    <w:rsid w:val="00AB66BB"/>
    <w:rsid w:val="00AC66B5"/>
    <w:rsid w:val="00AD1551"/>
    <w:rsid w:val="00AD3FEA"/>
    <w:rsid w:val="00AE0901"/>
    <w:rsid w:val="00AE2FE6"/>
    <w:rsid w:val="00AE4BC5"/>
    <w:rsid w:val="00AF0128"/>
    <w:rsid w:val="00AF42B6"/>
    <w:rsid w:val="00B06CA0"/>
    <w:rsid w:val="00B07D99"/>
    <w:rsid w:val="00B11B8E"/>
    <w:rsid w:val="00B143C5"/>
    <w:rsid w:val="00B24499"/>
    <w:rsid w:val="00B26A52"/>
    <w:rsid w:val="00B30B7E"/>
    <w:rsid w:val="00B35F13"/>
    <w:rsid w:val="00B37739"/>
    <w:rsid w:val="00B40354"/>
    <w:rsid w:val="00B41E1F"/>
    <w:rsid w:val="00B50D1C"/>
    <w:rsid w:val="00B57CD8"/>
    <w:rsid w:val="00B60ACE"/>
    <w:rsid w:val="00B645BF"/>
    <w:rsid w:val="00B657CB"/>
    <w:rsid w:val="00B73BA1"/>
    <w:rsid w:val="00B76248"/>
    <w:rsid w:val="00B815E6"/>
    <w:rsid w:val="00B828E0"/>
    <w:rsid w:val="00B83ACE"/>
    <w:rsid w:val="00B84978"/>
    <w:rsid w:val="00B87DD0"/>
    <w:rsid w:val="00B91084"/>
    <w:rsid w:val="00BA310E"/>
    <w:rsid w:val="00BA79B5"/>
    <w:rsid w:val="00BB1B8C"/>
    <w:rsid w:val="00BB687F"/>
    <w:rsid w:val="00BC40EE"/>
    <w:rsid w:val="00BC4B78"/>
    <w:rsid w:val="00BC5E33"/>
    <w:rsid w:val="00BC63B2"/>
    <w:rsid w:val="00BD1E50"/>
    <w:rsid w:val="00BD6146"/>
    <w:rsid w:val="00BD6A90"/>
    <w:rsid w:val="00BD6BE3"/>
    <w:rsid w:val="00BE7D8B"/>
    <w:rsid w:val="00BF206F"/>
    <w:rsid w:val="00BF2FB6"/>
    <w:rsid w:val="00BF5693"/>
    <w:rsid w:val="00BF67F0"/>
    <w:rsid w:val="00BF746F"/>
    <w:rsid w:val="00C0374A"/>
    <w:rsid w:val="00C04A61"/>
    <w:rsid w:val="00C072B9"/>
    <w:rsid w:val="00C0746C"/>
    <w:rsid w:val="00C20079"/>
    <w:rsid w:val="00C242B4"/>
    <w:rsid w:val="00C26226"/>
    <w:rsid w:val="00C37ABB"/>
    <w:rsid w:val="00C4152A"/>
    <w:rsid w:val="00C44617"/>
    <w:rsid w:val="00C50FCC"/>
    <w:rsid w:val="00C561F1"/>
    <w:rsid w:val="00C563EB"/>
    <w:rsid w:val="00C5727B"/>
    <w:rsid w:val="00C5788E"/>
    <w:rsid w:val="00C61A8E"/>
    <w:rsid w:val="00C66C56"/>
    <w:rsid w:val="00C71798"/>
    <w:rsid w:val="00C74935"/>
    <w:rsid w:val="00C76D74"/>
    <w:rsid w:val="00C8144D"/>
    <w:rsid w:val="00C81D67"/>
    <w:rsid w:val="00C83842"/>
    <w:rsid w:val="00C84E30"/>
    <w:rsid w:val="00C87616"/>
    <w:rsid w:val="00C936D9"/>
    <w:rsid w:val="00CA3014"/>
    <w:rsid w:val="00CA3293"/>
    <w:rsid w:val="00CB28C8"/>
    <w:rsid w:val="00CB31D6"/>
    <w:rsid w:val="00CB5588"/>
    <w:rsid w:val="00CB6003"/>
    <w:rsid w:val="00CC09FF"/>
    <w:rsid w:val="00CC27F8"/>
    <w:rsid w:val="00CC3001"/>
    <w:rsid w:val="00CC77B0"/>
    <w:rsid w:val="00CD2554"/>
    <w:rsid w:val="00CD473D"/>
    <w:rsid w:val="00CD6D22"/>
    <w:rsid w:val="00CE1BBD"/>
    <w:rsid w:val="00CE3FE8"/>
    <w:rsid w:val="00CE5908"/>
    <w:rsid w:val="00CF2900"/>
    <w:rsid w:val="00CF46D0"/>
    <w:rsid w:val="00CF4A59"/>
    <w:rsid w:val="00D00F47"/>
    <w:rsid w:val="00D03E36"/>
    <w:rsid w:val="00D048B3"/>
    <w:rsid w:val="00D0770C"/>
    <w:rsid w:val="00D10475"/>
    <w:rsid w:val="00D151D8"/>
    <w:rsid w:val="00D15809"/>
    <w:rsid w:val="00D24050"/>
    <w:rsid w:val="00D26135"/>
    <w:rsid w:val="00D32DAC"/>
    <w:rsid w:val="00D3350C"/>
    <w:rsid w:val="00D34E99"/>
    <w:rsid w:val="00D474E8"/>
    <w:rsid w:val="00D51FC2"/>
    <w:rsid w:val="00D6175C"/>
    <w:rsid w:val="00D645DF"/>
    <w:rsid w:val="00D66BD4"/>
    <w:rsid w:val="00D71130"/>
    <w:rsid w:val="00D7349A"/>
    <w:rsid w:val="00D76453"/>
    <w:rsid w:val="00D81124"/>
    <w:rsid w:val="00D82410"/>
    <w:rsid w:val="00D82C2E"/>
    <w:rsid w:val="00D91EE6"/>
    <w:rsid w:val="00D925CC"/>
    <w:rsid w:val="00D93423"/>
    <w:rsid w:val="00D95C72"/>
    <w:rsid w:val="00D97EB6"/>
    <w:rsid w:val="00DA1132"/>
    <w:rsid w:val="00DA3FAD"/>
    <w:rsid w:val="00DA60F7"/>
    <w:rsid w:val="00DB3257"/>
    <w:rsid w:val="00DB637D"/>
    <w:rsid w:val="00DC4806"/>
    <w:rsid w:val="00DD0B21"/>
    <w:rsid w:val="00DD0DD0"/>
    <w:rsid w:val="00DD2A20"/>
    <w:rsid w:val="00DE067B"/>
    <w:rsid w:val="00DE78E8"/>
    <w:rsid w:val="00DF2AD6"/>
    <w:rsid w:val="00E03445"/>
    <w:rsid w:val="00E10A80"/>
    <w:rsid w:val="00E10C9C"/>
    <w:rsid w:val="00E12ED7"/>
    <w:rsid w:val="00E1690F"/>
    <w:rsid w:val="00E16D13"/>
    <w:rsid w:val="00E26AF4"/>
    <w:rsid w:val="00E3042D"/>
    <w:rsid w:val="00E31624"/>
    <w:rsid w:val="00E348CB"/>
    <w:rsid w:val="00E429BA"/>
    <w:rsid w:val="00E505D7"/>
    <w:rsid w:val="00E552D2"/>
    <w:rsid w:val="00E57528"/>
    <w:rsid w:val="00E576D2"/>
    <w:rsid w:val="00E74186"/>
    <w:rsid w:val="00E82422"/>
    <w:rsid w:val="00E82CE5"/>
    <w:rsid w:val="00E83285"/>
    <w:rsid w:val="00E83420"/>
    <w:rsid w:val="00E85E37"/>
    <w:rsid w:val="00E86B1B"/>
    <w:rsid w:val="00E95317"/>
    <w:rsid w:val="00EA15B0"/>
    <w:rsid w:val="00EA1FA8"/>
    <w:rsid w:val="00EB11DC"/>
    <w:rsid w:val="00EC0ADE"/>
    <w:rsid w:val="00EC5650"/>
    <w:rsid w:val="00ED00E0"/>
    <w:rsid w:val="00ED0E45"/>
    <w:rsid w:val="00ED73F4"/>
    <w:rsid w:val="00EE23AA"/>
    <w:rsid w:val="00EE30B9"/>
    <w:rsid w:val="00EE40DD"/>
    <w:rsid w:val="00EE4570"/>
    <w:rsid w:val="00EE694C"/>
    <w:rsid w:val="00EF0F16"/>
    <w:rsid w:val="00EF17EB"/>
    <w:rsid w:val="00EF6C95"/>
    <w:rsid w:val="00F021CE"/>
    <w:rsid w:val="00F04D8E"/>
    <w:rsid w:val="00F05612"/>
    <w:rsid w:val="00F11105"/>
    <w:rsid w:val="00F21966"/>
    <w:rsid w:val="00F22961"/>
    <w:rsid w:val="00F229D7"/>
    <w:rsid w:val="00F26FB8"/>
    <w:rsid w:val="00F37616"/>
    <w:rsid w:val="00F44B59"/>
    <w:rsid w:val="00F474F7"/>
    <w:rsid w:val="00F518C1"/>
    <w:rsid w:val="00F656D2"/>
    <w:rsid w:val="00F749BC"/>
    <w:rsid w:val="00F819DA"/>
    <w:rsid w:val="00F85E5B"/>
    <w:rsid w:val="00F8600F"/>
    <w:rsid w:val="00F875F7"/>
    <w:rsid w:val="00FA00DA"/>
    <w:rsid w:val="00FA1A54"/>
    <w:rsid w:val="00FA6D89"/>
    <w:rsid w:val="00FB0A5F"/>
    <w:rsid w:val="00FB23AF"/>
    <w:rsid w:val="00FB7244"/>
    <w:rsid w:val="00FC0FCE"/>
    <w:rsid w:val="00FC2057"/>
    <w:rsid w:val="00FC3523"/>
    <w:rsid w:val="00FC3A4D"/>
    <w:rsid w:val="00FC7FC3"/>
    <w:rsid w:val="00FE187C"/>
    <w:rsid w:val="00FE2811"/>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20105A"/>
  <w15:chartTrackingRefBased/>
  <w15:docId w15:val="{7B5FAFD4-B18E-43E3-8FB8-DB9AA728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uiPriority w:val="99"/>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styleId="af2">
    <w:name w:val="Unresolved Mention"/>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3">
    <w:name w:val="Table Grid"/>
    <w:basedOn w:val="a1"/>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4">
    <w:name w:val="annotation reference"/>
    <w:uiPriority w:val="99"/>
    <w:semiHidden/>
    <w:unhideWhenUsed/>
    <w:rsid w:val="00EE4570"/>
    <w:rPr>
      <w:sz w:val="16"/>
      <w:szCs w:val="16"/>
    </w:rPr>
  </w:style>
  <w:style w:type="paragraph" w:styleId="af5">
    <w:name w:val="annotation text"/>
    <w:basedOn w:val="a"/>
    <w:link w:val="af6"/>
    <w:uiPriority w:val="99"/>
    <w:semiHidden/>
    <w:unhideWhenUsed/>
    <w:rsid w:val="00EE4570"/>
    <w:rPr>
      <w:sz w:val="20"/>
      <w:szCs w:val="20"/>
    </w:rPr>
  </w:style>
  <w:style w:type="character" w:customStyle="1" w:styleId="af6">
    <w:name w:val="Текст примечания Знак"/>
    <w:basedOn w:val="a0"/>
    <w:link w:val="af5"/>
    <w:uiPriority w:val="99"/>
    <w:semiHidden/>
    <w:rsid w:val="00EE4570"/>
  </w:style>
  <w:style w:type="paragraph" w:styleId="af7">
    <w:name w:val="annotation subject"/>
    <w:basedOn w:val="af5"/>
    <w:next w:val="af5"/>
    <w:link w:val="af8"/>
    <w:uiPriority w:val="99"/>
    <w:semiHidden/>
    <w:unhideWhenUsed/>
    <w:rsid w:val="00EE4570"/>
    <w:rPr>
      <w:b/>
      <w:bCs/>
    </w:rPr>
  </w:style>
  <w:style w:type="character" w:customStyle="1" w:styleId="af8">
    <w:name w:val="Тема примечания Знак"/>
    <w:link w:val="af7"/>
    <w:uiPriority w:val="99"/>
    <w:semiHidden/>
    <w:rsid w:val="00EE4570"/>
    <w:rPr>
      <w:b/>
      <w:bCs/>
    </w:rPr>
  </w:style>
  <w:style w:type="paragraph" w:styleId="af9">
    <w:name w:val="Revision"/>
    <w:hidden/>
    <w:uiPriority w:val="99"/>
    <w:semiHidden/>
    <w:rsid w:val="00A10AAD"/>
    <w:rPr>
      <w:sz w:val="22"/>
      <w:szCs w:val="22"/>
    </w:rPr>
  </w:style>
  <w:style w:type="paragraph" w:styleId="afa">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c"/>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b"/>
    <w:rsid w:val="00ED73F4"/>
    <w:rPr>
      <w:rFonts w:asciiTheme="minorHAnsi" w:eastAsiaTheme="minorHAnsi" w:hAnsiTheme="minorHAnsi" w:cstheme="minorBidi"/>
      <w:lang w:eastAsia="en-US"/>
    </w:rPr>
  </w:style>
  <w:style w:type="character" w:styleId="afd">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e">
    <w:name w:val="Placeholder Text"/>
    <w:basedOn w:val="a0"/>
    <w:uiPriority w:val="99"/>
    <w:qFormat/>
    <w:rsid w:val="00C814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245044016">
      <w:bodyDiv w:val="1"/>
      <w:marLeft w:val="0"/>
      <w:marRight w:val="0"/>
      <w:marTop w:val="0"/>
      <w:marBottom w:val="0"/>
      <w:divBdr>
        <w:top w:val="none" w:sz="0" w:space="0" w:color="auto"/>
        <w:left w:val="none" w:sz="0" w:space="0" w:color="auto"/>
        <w:bottom w:val="none" w:sz="0" w:space="0" w:color="auto"/>
        <w:right w:val="none" w:sz="0" w:space="0" w:color="auto"/>
      </w:divBdr>
    </w:div>
    <w:div w:id="252053418">
      <w:bodyDiv w:val="1"/>
      <w:marLeft w:val="0"/>
      <w:marRight w:val="0"/>
      <w:marTop w:val="0"/>
      <w:marBottom w:val="0"/>
      <w:divBdr>
        <w:top w:val="none" w:sz="0" w:space="0" w:color="auto"/>
        <w:left w:val="none" w:sz="0" w:space="0" w:color="auto"/>
        <w:bottom w:val="none" w:sz="0" w:space="0" w:color="auto"/>
        <w:right w:val="none" w:sz="0" w:space="0" w:color="auto"/>
      </w:divBdr>
    </w:div>
    <w:div w:id="402215270">
      <w:bodyDiv w:val="1"/>
      <w:marLeft w:val="0"/>
      <w:marRight w:val="0"/>
      <w:marTop w:val="0"/>
      <w:marBottom w:val="0"/>
      <w:divBdr>
        <w:top w:val="none" w:sz="0" w:space="0" w:color="auto"/>
        <w:left w:val="none" w:sz="0" w:space="0" w:color="auto"/>
        <w:bottom w:val="none" w:sz="0" w:space="0" w:color="auto"/>
        <w:right w:val="none" w:sz="0" w:space="0" w:color="auto"/>
      </w:divBdr>
    </w:div>
    <w:div w:id="619915569">
      <w:bodyDiv w:val="1"/>
      <w:marLeft w:val="0"/>
      <w:marRight w:val="0"/>
      <w:marTop w:val="0"/>
      <w:marBottom w:val="0"/>
      <w:divBdr>
        <w:top w:val="none" w:sz="0" w:space="0" w:color="auto"/>
        <w:left w:val="none" w:sz="0" w:space="0" w:color="auto"/>
        <w:bottom w:val="none" w:sz="0" w:space="0" w:color="auto"/>
        <w:right w:val="none" w:sz="0" w:space="0" w:color="auto"/>
      </w:divBdr>
    </w:div>
    <w:div w:id="756633372">
      <w:bodyDiv w:val="1"/>
      <w:marLeft w:val="0"/>
      <w:marRight w:val="0"/>
      <w:marTop w:val="0"/>
      <w:marBottom w:val="0"/>
      <w:divBdr>
        <w:top w:val="none" w:sz="0" w:space="0" w:color="auto"/>
        <w:left w:val="none" w:sz="0" w:space="0" w:color="auto"/>
        <w:bottom w:val="none" w:sz="0" w:space="0" w:color="auto"/>
        <w:right w:val="none" w:sz="0" w:space="0" w:color="auto"/>
      </w:divBdr>
    </w:div>
    <w:div w:id="1092237124">
      <w:bodyDiv w:val="1"/>
      <w:marLeft w:val="0"/>
      <w:marRight w:val="0"/>
      <w:marTop w:val="0"/>
      <w:marBottom w:val="0"/>
      <w:divBdr>
        <w:top w:val="none" w:sz="0" w:space="0" w:color="auto"/>
        <w:left w:val="none" w:sz="0" w:space="0" w:color="auto"/>
        <w:bottom w:val="none" w:sz="0" w:space="0" w:color="auto"/>
        <w:right w:val="none" w:sz="0" w:space="0" w:color="auto"/>
      </w:divBdr>
    </w:div>
    <w:div w:id="1115951290">
      <w:bodyDiv w:val="1"/>
      <w:marLeft w:val="0"/>
      <w:marRight w:val="0"/>
      <w:marTop w:val="0"/>
      <w:marBottom w:val="0"/>
      <w:divBdr>
        <w:top w:val="none" w:sz="0" w:space="0" w:color="auto"/>
        <w:left w:val="none" w:sz="0" w:space="0" w:color="auto"/>
        <w:bottom w:val="none" w:sz="0" w:space="0" w:color="auto"/>
        <w:right w:val="none" w:sz="0" w:space="0" w:color="auto"/>
      </w:divBdr>
    </w:div>
    <w:div w:id="1229266068">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468627162">
      <w:bodyDiv w:val="1"/>
      <w:marLeft w:val="0"/>
      <w:marRight w:val="0"/>
      <w:marTop w:val="0"/>
      <w:marBottom w:val="0"/>
      <w:divBdr>
        <w:top w:val="none" w:sz="0" w:space="0" w:color="auto"/>
        <w:left w:val="none" w:sz="0" w:space="0" w:color="auto"/>
        <w:bottom w:val="none" w:sz="0" w:space="0" w:color="auto"/>
        <w:right w:val="none" w:sz="0" w:space="0" w:color="auto"/>
      </w:divBdr>
    </w:div>
    <w:div w:id="1569414923">
      <w:bodyDiv w:val="1"/>
      <w:marLeft w:val="0"/>
      <w:marRight w:val="0"/>
      <w:marTop w:val="0"/>
      <w:marBottom w:val="0"/>
      <w:divBdr>
        <w:top w:val="none" w:sz="0" w:space="0" w:color="auto"/>
        <w:left w:val="none" w:sz="0" w:space="0" w:color="auto"/>
        <w:bottom w:val="none" w:sz="0" w:space="0" w:color="auto"/>
        <w:right w:val="none" w:sz="0" w:space="0" w:color="auto"/>
      </w:divBdr>
    </w:div>
    <w:div w:id="1605530746">
      <w:bodyDiv w:val="1"/>
      <w:marLeft w:val="0"/>
      <w:marRight w:val="0"/>
      <w:marTop w:val="0"/>
      <w:marBottom w:val="0"/>
      <w:divBdr>
        <w:top w:val="none" w:sz="0" w:space="0" w:color="auto"/>
        <w:left w:val="none" w:sz="0" w:space="0" w:color="auto"/>
        <w:bottom w:val="none" w:sz="0" w:space="0" w:color="auto"/>
        <w:right w:val="none" w:sz="0" w:space="0" w:color="auto"/>
      </w:divBdr>
    </w:div>
    <w:div w:id="1655452172">
      <w:bodyDiv w:val="1"/>
      <w:marLeft w:val="0"/>
      <w:marRight w:val="0"/>
      <w:marTop w:val="0"/>
      <w:marBottom w:val="0"/>
      <w:divBdr>
        <w:top w:val="none" w:sz="0" w:space="0" w:color="auto"/>
        <w:left w:val="none" w:sz="0" w:space="0" w:color="auto"/>
        <w:bottom w:val="none" w:sz="0" w:space="0" w:color="auto"/>
        <w:right w:val="none" w:sz="0" w:space="0" w:color="auto"/>
      </w:divBdr>
    </w:div>
    <w:div w:id="1850678694">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5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xenomorph@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tract@ysor.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F76B2AE81D43DE8427E615F749B4C4"/>
        <w:category>
          <w:name w:val="Общие"/>
          <w:gallery w:val="placeholder"/>
        </w:category>
        <w:types>
          <w:type w:val="bbPlcHdr"/>
        </w:types>
        <w:behaviors>
          <w:behavior w:val="content"/>
        </w:behaviors>
        <w:guid w:val="{C81ACC83-1C8D-4EB0-8B2C-BCCD542D0163}"/>
      </w:docPartPr>
      <w:docPartBody>
        <w:p w:rsidR="00E52984" w:rsidRDefault="00481E99" w:rsidP="00481E99">
          <w:pPr>
            <w:pStyle w:val="D1F76B2AE81D43DE8427E615F749B4C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426E73B66F74CB2A1E66199F93007DB"/>
        <w:category>
          <w:name w:val="Общие"/>
          <w:gallery w:val="placeholder"/>
        </w:category>
        <w:types>
          <w:type w:val="bbPlcHdr"/>
        </w:types>
        <w:behaviors>
          <w:behavior w:val="content"/>
        </w:behaviors>
        <w:guid w:val="{E9D729CE-A7AA-4552-B15E-C704F6EFCE75}"/>
      </w:docPartPr>
      <w:docPartBody>
        <w:p w:rsidR="00E52984" w:rsidRDefault="00481E99" w:rsidP="00481E99">
          <w:pPr>
            <w:pStyle w:val="B426E73B66F74CB2A1E66199F93007DB"/>
          </w:pPr>
          <w:r>
            <w:rPr>
              <w:color w:val="E36C0A"/>
            </w:rPr>
            <w:t>[</w:t>
          </w:r>
          <w:r>
            <w:rPr>
              <w:rFonts w:eastAsia="Calibri"/>
              <w:i/>
              <w:color w:val="E36C0A"/>
            </w:rPr>
            <w:t>укажите</w:t>
          </w:r>
          <w:r>
            <w:rPr>
              <w:rFonts w:eastAsia="Calibri"/>
              <w:color w:val="E36C0A"/>
            </w:rPr>
            <w:t>]</w:t>
          </w:r>
        </w:p>
      </w:docPartBody>
    </w:docPart>
    <w:docPart>
      <w:docPartPr>
        <w:name w:val="E021748F797546A093D122C088775AE6"/>
        <w:category>
          <w:name w:val="Общие"/>
          <w:gallery w:val="placeholder"/>
        </w:category>
        <w:types>
          <w:type w:val="bbPlcHdr"/>
        </w:types>
        <w:behaviors>
          <w:behavior w:val="content"/>
        </w:behaviors>
        <w:guid w:val="{039998EB-BBD2-4C92-9EC1-46734105E519}"/>
      </w:docPartPr>
      <w:docPartBody>
        <w:p w:rsidR="00E52984" w:rsidRDefault="00481E99" w:rsidP="00481E99">
          <w:pPr>
            <w:pStyle w:val="E021748F797546A093D122C088775AE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CBBBD3EA09B4909A6B98B1752681DDC"/>
        <w:category>
          <w:name w:val="Общие"/>
          <w:gallery w:val="placeholder"/>
        </w:category>
        <w:types>
          <w:type w:val="bbPlcHdr"/>
        </w:types>
        <w:behaviors>
          <w:behavior w:val="content"/>
        </w:behaviors>
        <w:guid w:val="{C289B895-AA69-4EC4-A35C-93C2FB8A0E72}"/>
      </w:docPartPr>
      <w:docPartBody>
        <w:p w:rsidR="00E52984" w:rsidRDefault="00481E99" w:rsidP="00481E99">
          <w:pPr>
            <w:pStyle w:val="2CBBBD3EA09B4909A6B98B1752681DD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3A0A734AD924A46855E396713266C41"/>
        <w:category>
          <w:name w:val="Общие"/>
          <w:gallery w:val="placeholder"/>
        </w:category>
        <w:types>
          <w:type w:val="bbPlcHdr"/>
        </w:types>
        <w:behaviors>
          <w:behavior w:val="content"/>
        </w:behaviors>
        <w:guid w:val="{45C302E5-5091-4026-85AA-7487ED0031DB}"/>
      </w:docPartPr>
      <w:docPartBody>
        <w:p w:rsidR="00E52984" w:rsidRDefault="00481E99" w:rsidP="00481E99">
          <w:pPr>
            <w:pStyle w:val="33A0A734AD924A46855E396713266C4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936C49077439B9D9726928F72376F"/>
        <w:category>
          <w:name w:val="Общие"/>
          <w:gallery w:val="placeholder"/>
        </w:category>
        <w:types>
          <w:type w:val="bbPlcHdr"/>
        </w:types>
        <w:behaviors>
          <w:behavior w:val="content"/>
        </w:behaviors>
        <w:guid w:val="{4E8430CA-D1D5-4456-BA3C-3379951DE2ED}"/>
      </w:docPartPr>
      <w:docPartBody>
        <w:p w:rsidR="00E52984" w:rsidRDefault="00481E99" w:rsidP="00481E99">
          <w:pPr>
            <w:pStyle w:val="B11936C49077439B9D9726928F72376F"/>
          </w:pPr>
          <w:r>
            <w:rPr>
              <w:color w:val="E36C0A"/>
            </w:rPr>
            <w:t>[</w:t>
          </w:r>
          <w:r>
            <w:rPr>
              <w:rFonts w:eastAsia="Calibri"/>
              <w:i/>
              <w:color w:val="E36C0A"/>
            </w:rPr>
            <w:t>укажите</w:t>
          </w:r>
          <w:r>
            <w:rPr>
              <w:rFonts w:eastAsia="Calibri"/>
              <w:color w:val="E36C0A"/>
            </w:rPr>
            <w:t>]</w:t>
          </w:r>
        </w:p>
      </w:docPartBody>
    </w:docPart>
    <w:docPart>
      <w:docPartPr>
        <w:name w:val="4D232758EB214D1897918BF85B8D83B3"/>
        <w:category>
          <w:name w:val="Общие"/>
          <w:gallery w:val="placeholder"/>
        </w:category>
        <w:types>
          <w:type w:val="bbPlcHdr"/>
        </w:types>
        <w:behaviors>
          <w:behavior w:val="content"/>
        </w:behaviors>
        <w:guid w:val="{029CE90A-94D0-473D-A0F0-583674F18A2D}"/>
      </w:docPartPr>
      <w:docPartBody>
        <w:p w:rsidR="00E52984" w:rsidRDefault="00481E99" w:rsidP="00481E99">
          <w:pPr>
            <w:pStyle w:val="4D232758EB214D1897918BF85B8D83B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EFF0D1A97700485CAE2AA29D6A111AD6"/>
        <w:category>
          <w:name w:val="Общие"/>
          <w:gallery w:val="placeholder"/>
        </w:category>
        <w:types>
          <w:type w:val="bbPlcHdr"/>
        </w:types>
        <w:behaviors>
          <w:behavior w:val="content"/>
        </w:behaviors>
        <w:guid w:val="{E2AAE8E0-33B5-4BC3-821D-0E68C5A8B42A}"/>
      </w:docPartPr>
      <w:docPartBody>
        <w:p w:rsidR="00E52984" w:rsidRDefault="00481E99" w:rsidP="00481E99">
          <w:pPr>
            <w:pStyle w:val="EFF0D1A97700485CAE2AA29D6A111AD6"/>
          </w:pPr>
          <w:r>
            <w:rPr>
              <w:color w:val="E36C0A"/>
            </w:rPr>
            <w:t>[</w:t>
          </w:r>
          <w:r>
            <w:rPr>
              <w:rFonts w:eastAsia="Calibri"/>
              <w:i/>
              <w:color w:val="E36C0A"/>
            </w:rPr>
            <w:t>укажите</w:t>
          </w:r>
          <w:r>
            <w:rPr>
              <w:rFonts w:eastAsia="Calibri"/>
              <w:color w:val="E36C0A"/>
            </w:rPr>
            <w:t>]</w:t>
          </w:r>
        </w:p>
      </w:docPartBody>
    </w:docPart>
    <w:docPart>
      <w:docPartPr>
        <w:name w:val="75AE28AE0C9D44219E6B3E22E3CC6B70"/>
        <w:category>
          <w:name w:val="Общие"/>
          <w:gallery w:val="placeholder"/>
        </w:category>
        <w:types>
          <w:type w:val="bbPlcHdr"/>
        </w:types>
        <w:behaviors>
          <w:behavior w:val="content"/>
        </w:behaviors>
        <w:guid w:val="{C6D44B07-85E2-454E-BA17-1B5A1CC7604D}"/>
      </w:docPartPr>
      <w:docPartBody>
        <w:p w:rsidR="00E52984" w:rsidRDefault="00481E99" w:rsidP="00481E99">
          <w:pPr>
            <w:pStyle w:val="75AE28AE0C9D44219E6B3E22E3CC6B70"/>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10B4FBB4300443FCBD1C5880452BB1CB"/>
        <w:category>
          <w:name w:val="Общие"/>
          <w:gallery w:val="placeholder"/>
        </w:category>
        <w:types>
          <w:type w:val="bbPlcHdr"/>
        </w:types>
        <w:behaviors>
          <w:behavior w:val="content"/>
        </w:behaviors>
        <w:guid w:val="{B2E04D98-A6A8-4526-BC44-C14867982163}"/>
      </w:docPartPr>
      <w:docPartBody>
        <w:p w:rsidR="00E52984" w:rsidRDefault="00481E99" w:rsidP="00481E99">
          <w:pPr>
            <w:pStyle w:val="10B4FBB4300443FCBD1C5880452BB1CB"/>
          </w:pPr>
          <w:r>
            <w:rPr>
              <w:color w:val="E36C0A"/>
            </w:rPr>
            <w:t>[</w:t>
          </w:r>
          <w:r>
            <w:rPr>
              <w:rFonts w:eastAsia="Calibri"/>
              <w:i/>
              <w:color w:val="E36C0A"/>
            </w:rPr>
            <w:t>укажите</w:t>
          </w:r>
          <w:r>
            <w:rPr>
              <w:rFonts w:eastAsia="Calibri"/>
              <w:color w:val="E36C0A"/>
            </w:rPr>
            <w:t>]</w:t>
          </w:r>
        </w:p>
      </w:docPartBody>
    </w:docPart>
    <w:docPart>
      <w:docPartPr>
        <w:name w:val="AB61E06B471B4253B359DBB139DAADFD"/>
        <w:category>
          <w:name w:val="Общие"/>
          <w:gallery w:val="placeholder"/>
        </w:category>
        <w:types>
          <w:type w:val="bbPlcHdr"/>
        </w:types>
        <w:behaviors>
          <w:behavior w:val="content"/>
        </w:behaviors>
        <w:guid w:val="{46597E30-FC93-4EBD-B14B-5DEFA30F34C3}"/>
      </w:docPartPr>
      <w:docPartBody>
        <w:p w:rsidR="00E52984" w:rsidRDefault="00481E99" w:rsidP="00481E99">
          <w:pPr>
            <w:pStyle w:val="AB61E06B471B4253B359DBB139DAADF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06EB8D60AFAA4DF691DBCA954388C57A"/>
        <w:category>
          <w:name w:val="Общие"/>
          <w:gallery w:val="placeholder"/>
        </w:category>
        <w:types>
          <w:type w:val="bbPlcHdr"/>
        </w:types>
        <w:behaviors>
          <w:behavior w:val="content"/>
        </w:behaviors>
        <w:guid w:val="{1967EEC1-5698-479B-80EF-1FA9A6BB7661}"/>
      </w:docPartPr>
      <w:docPartBody>
        <w:p w:rsidR="00E52984" w:rsidRDefault="00481E99" w:rsidP="00481E99">
          <w:pPr>
            <w:pStyle w:val="06EB8D60AFAA4DF691DBCA954388C57A"/>
          </w:pPr>
          <w:r>
            <w:rPr>
              <w:color w:val="E36C0A"/>
            </w:rPr>
            <w:t>[</w:t>
          </w:r>
          <w:r>
            <w:rPr>
              <w:rFonts w:eastAsia="Calibri"/>
              <w:i/>
              <w:color w:val="E36C0A"/>
            </w:rPr>
            <w:t>укажите</w:t>
          </w:r>
          <w:r>
            <w:rPr>
              <w:rFonts w:eastAsia="Calibri"/>
              <w:color w:val="E36C0A"/>
            </w:rPr>
            <w:t>]</w:t>
          </w:r>
        </w:p>
      </w:docPartBody>
    </w:docPart>
    <w:docPart>
      <w:docPartPr>
        <w:name w:val="358D4C136AE645D0B4F1783C42212A6D"/>
        <w:category>
          <w:name w:val="Общие"/>
          <w:gallery w:val="placeholder"/>
        </w:category>
        <w:types>
          <w:type w:val="bbPlcHdr"/>
        </w:types>
        <w:behaviors>
          <w:behavior w:val="content"/>
        </w:behaviors>
        <w:guid w:val="{831B9336-FE24-484F-8484-999EF356A8C5}"/>
      </w:docPartPr>
      <w:docPartBody>
        <w:p w:rsidR="00E52984" w:rsidRDefault="00481E99" w:rsidP="00481E99">
          <w:pPr>
            <w:pStyle w:val="358D4C136AE645D0B4F1783C42212A6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48F8B588BE8F4F94B020E0B9806A8B6B"/>
        <w:category>
          <w:name w:val="Общие"/>
          <w:gallery w:val="placeholder"/>
        </w:category>
        <w:types>
          <w:type w:val="bbPlcHdr"/>
        </w:types>
        <w:behaviors>
          <w:behavior w:val="content"/>
        </w:behaviors>
        <w:guid w:val="{3322699E-92F7-4FD8-B72A-6A0E10448D4C}"/>
      </w:docPartPr>
      <w:docPartBody>
        <w:p w:rsidR="00E52984" w:rsidRDefault="00481E99" w:rsidP="00481E99">
          <w:pPr>
            <w:pStyle w:val="48F8B588BE8F4F94B020E0B9806A8B6B"/>
          </w:pPr>
          <w:r>
            <w:rPr>
              <w:color w:val="E36C0A"/>
            </w:rPr>
            <w:t>[</w:t>
          </w:r>
          <w:r>
            <w:rPr>
              <w:rFonts w:eastAsia="Calibri"/>
              <w:i/>
              <w:color w:val="E36C0A"/>
            </w:rPr>
            <w:t>укажите</w:t>
          </w:r>
          <w:r>
            <w:rPr>
              <w:rFonts w:eastAsia="Calibri"/>
              <w:color w:val="E36C0A"/>
            </w:rPr>
            <w:t>]</w:t>
          </w:r>
        </w:p>
      </w:docPartBody>
    </w:docPart>
    <w:docPart>
      <w:docPartPr>
        <w:name w:val="49EAFA1828AD4BB5856373E33C4ADE87"/>
        <w:category>
          <w:name w:val="Общие"/>
          <w:gallery w:val="placeholder"/>
        </w:category>
        <w:types>
          <w:type w:val="bbPlcHdr"/>
        </w:types>
        <w:behaviors>
          <w:behavior w:val="content"/>
        </w:behaviors>
        <w:guid w:val="{CF57C6DA-D605-408B-9245-539822FF1708}"/>
      </w:docPartPr>
      <w:docPartBody>
        <w:p w:rsidR="00E52984" w:rsidRDefault="00481E99" w:rsidP="00481E99">
          <w:pPr>
            <w:pStyle w:val="49EAFA1828AD4BB5856373E33C4ADE87"/>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99E21C615F924BA388B81466FA1CBAB9"/>
        <w:category>
          <w:name w:val="Общие"/>
          <w:gallery w:val="placeholder"/>
        </w:category>
        <w:types>
          <w:type w:val="bbPlcHdr"/>
        </w:types>
        <w:behaviors>
          <w:behavior w:val="content"/>
        </w:behaviors>
        <w:guid w:val="{19E72ECB-574F-4036-BA21-17281E171696}"/>
      </w:docPartPr>
      <w:docPartBody>
        <w:p w:rsidR="00E52984" w:rsidRDefault="00481E99" w:rsidP="00481E99">
          <w:pPr>
            <w:pStyle w:val="99E21C615F924BA388B81466FA1CBAB9"/>
          </w:pPr>
          <w:r>
            <w:rPr>
              <w:color w:val="E36C0A"/>
            </w:rPr>
            <w:t>[</w:t>
          </w:r>
          <w:r>
            <w:rPr>
              <w:rFonts w:eastAsia="Calibri"/>
              <w:i/>
              <w:color w:val="E36C0A"/>
            </w:rPr>
            <w:t>укажите</w:t>
          </w:r>
          <w:r>
            <w:rPr>
              <w:rFonts w:eastAsia="Calibri"/>
              <w:color w:val="E36C0A"/>
            </w:rPr>
            <w:t>]</w:t>
          </w:r>
        </w:p>
      </w:docPartBody>
    </w:docPart>
    <w:docPart>
      <w:docPartPr>
        <w:name w:val="36D3E5207AE04ACAB0A05E524AE8F37E"/>
        <w:category>
          <w:name w:val="Общие"/>
          <w:gallery w:val="placeholder"/>
        </w:category>
        <w:types>
          <w:type w:val="bbPlcHdr"/>
        </w:types>
        <w:behaviors>
          <w:behavior w:val="content"/>
        </w:behaviors>
        <w:guid w:val="{EECF7D88-2BF2-4D97-8130-D9D288816FC9}"/>
      </w:docPartPr>
      <w:docPartBody>
        <w:p w:rsidR="00E52984" w:rsidRDefault="00481E99" w:rsidP="00481E99">
          <w:pPr>
            <w:pStyle w:val="36D3E5207AE04ACAB0A05E524AE8F37E"/>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8301E8FC705D413A9466F7FD3DE39456"/>
        <w:category>
          <w:name w:val="Общие"/>
          <w:gallery w:val="placeholder"/>
        </w:category>
        <w:types>
          <w:type w:val="bbPlcHdr"/>
        </w:types>
        <w:behaviors>
          <w:behavior w:val="content"/>
        </w:behaviors>
        <w:guid w:val="{B41C0BE0-D293-4C96-9C36-3263ECECFC6F}"/>
      </w:docPartPr>
      <w:docPartBody>
        <w:p w:rsidR="00E52984" w:rsidRDefault="00481E99" w:rsidP="00481E99">
          <w:pPr>
            <w:pStyle w:val="8301E8FC705D413A9466F7FD3DE3945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BA322381ADC4E8CA8F22413E509414F"/>
        <w:category>
          <w:name w:val="Общие"/>
          <w:gallery w:val="placeholder"/>
        </w:category>
        <w:types>
          <w:type w:val="bbPlcHdr"/>
        </w:types>
        <w:behaviors>
          <w:behavior w:val="content"/>
        </w:behaviors>
        <w:guid w:val="{CC08E4DB-F3F8-4C83-990C-73376EAD17D6}"/>
      </w:docPartPr>
      <w:docPartBody>
        <w:p w:rsidR="00E52984" w:rsidRDefault="00481E99" w:rsidP="00481E99">
          <w:pPr>
            <w:pStyle w:val="DBA322381ADC4E8CA8F22413E509414F"/>
          </w:pPr>
          <w:r>
            <w:rPr>
              <w:color w:val="E36C0A"/>
            </w:rPr>
            <w:t>[</w:t>
          </w:r>
          <w:r>
            <w:rPr>
              <w:rFonts w:eastAsia="Calibri"/>
              <w:i/>
              <w:color w:val="E36C0A"/>
            </w:rPr>
            <w:t>укажите</w:t>
          </w:r>
          <w:r>
            <w:rPr>
              <w:rFonts w:eastAsia="Calibri"/>
              <w:color w:val="E36C0A"/>
            </w:rPr>
            <w:t>]</w:t>
          </w:r>
        </w:p>
      </w:docPartBody>
    </w:docPart>
    <w:docPart>
      <w:docPartPr>
        <w:name w:val="AA14B6FB456C46BDA8E43AA2EAB06233"/>
        <w:category>
          <w:name w:val="Общие"/>
          <w:gallery w:val="placeholder"/>
        </w:category>
        <w:types>
          <w:type w:val="bbPlcHdr"/>
        </w:types>
        <w:behaviors>
          <w:behavior w:val="content"/>
        </w:behaviors>
        <w:guid w:val="{BA33F81B-1D69-4F77-91C2-5D7C72C67D36}"/>
      </w:docPartPr>
      <w:docPartBody>
        <w:p w:rsidR="00E52984" w:rsidRDefault="00481E99" w:rsidP="00481E99">
          <w:pPr>
            <w:pStyle w:val="AA14B6FB456C46BDA8E43AA2EAB06233"/>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AFECFF7E95A3459296955DAD1C8A3AD5"/>
        <w:category>
          <w:name w:val="Общие"/>
          <w:gallery w:val="placeholder"/>
        </w:category>
        <w:types>
          <w:type w:val="bbPlcHdr"/>
        </w:types>
        <w:behaviors>
          <w:behavior w:val="content"/>
        </w:behaviors>
        <w:guid w:val="{ACF8E73C-0312-42C0-9C82-A0EA6BF4C0E6}"/>
      </w:docPartPr>
      <w:docPartBody>
        <w:p w:rsidR="00E52984" w:rsidRDefault="00481E99" w:rsidP="00481E99">
          <w:pPr>
            <w:pStyle w:val="AFECFF7E95A3459296955DAD1C8A3AD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EFF747939B9A4CECBB7F97C8CB14F23A"/>
        <w:category>
          <w:name w:val="Общие"/>
          <w:gallery w:val="placeholder"/>
        </w:category>
        <w:types>
          <w:type w:val="bbPlcHdr"/>
        </w:types>
        <w:behaviors>
          <w:behavior w:val="content"/>
        </w:behaviors>
        <w:guid w:val="{0FA2FB25-B369-462B-8E26-47E6EC67331C}"/>
      </w:docPartPr>
      <w:docPartBody>
        <w:p w:rsidR="00E52984" w:rsidRDefault="00481E99" w:rsidP="00481E99">
          <w:pPr>
            <w:pStyle w:val="EFF747939B9A4CECBB7F97C8CB14F23A"/>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C1A86DB03EE1409598C2B455884EA3B3"/>
        <w:category>
          <w:name w:val="Общие"/>
          <w:gallery w:val="placeholder"/>
        </w:category>
        <w:types>
          <w:type w:val="bbPlcHdr"/>
        </w:types>
        <w:behaviors>
          <w:behavior w:val="content"/>
        </w:behaviors>
        <w:guid w:val="{66AAAA0A-DABB-4AA9-8465-FD3B2E373E71}"/>
      </w:docPartPr>
      <w:docPartBody>
        <w:p w:rsidR="00E52984" w:rsidRDefault="00481E99" w:rsidP="00481E99">
          <w:pPr>
            <w:pStyle w:val="C1A86DB03EE1409598C2B455884EA3B3"/>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637D79F4CDEC4A25852178FB5A924A39"/>
        <w:category>
          <w:name w:val="Общие"/>
          <w:gallery w:val="placeholder"/>
        </w:category>
        <w:types>
          <w:type w:val="bbPlcHdr"/>
        </w:types>
        <w:behaviors>
          <w:behavior w:val="content"/>
        </w:behaviors>
        <w:guid w:val="{6F430692-4929-40DD-811E-0CCDA52EE507}"/>
      </w:docPartPr>
      <w:docPartBody>
        <w:p w:rsidR="00E52984" w:rsidRDefault="00481E99" w:rsidP="00481E99">
          <w:pPr>
            <w:pStyle w:val="637D79F4CDEC4A25852178FB5A924A3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4D2CFBDAAFFA4A548002D35ED0CE9E75"/>
        <w:category>
          <w:name w:val="Общие"/>
          <w:gallery w:val="placeholder"/>
        </w:category>
        <w:types>
          <w:type w:val="bbPlcHdr"/>
        </w:types>
        <w:behaviors>
          <w:behavior w:val="content"/>
        </w:behaviors>
        <w:guid w:val="{11872606-5885-4E64-B02F-3A76CEADD757}"/>
      </w:docPartPr>
      <w:docPartBody>
        <w:p w:rsidR="00E52984" w:rsidRDefault="00481E99" w:rsidP="00481E99">
          <w:pPr>
            <w:pStyle w:val="4D2CFBDAAFFA4A548002D35ED0CE9E75"/>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6899719C535F45B789F981CF0E6B04A6"/>
        <w:category>
          <w:name w:val="Общие"/>
          <w:gallery w:val="placeholder"/>
        </w:category>
        <w:types>
          <w:type w:val="bbPlcHdr"/>
        </w:types>
        <w:behaviors>
          <w:behavior w:val="content"/>
        </w:behaviors>
        <w:guid w:val="{6B3A3D44-34B4-4249-A742-2050F5022E58}"/>
      </w:docPartPr>
      <w:docPartBody>
        <w:p w:rsidR="00E52984" w:rsidRDefault="00481E99" w:rsidP="00481E99">
          <w:pPr>
            <w:pStyle w:val="6899719C535F45B789F981CF0E6B04A6"/>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69B898C6FE2E496D9C0F84BE0F171651"/>
        <w:category>
          <w:name w:val="Общие"/>
          <w:gallery w:val="placeholder"/>
        </w:category>
        <w:types>
          <w:type w:val="bbPlcHdr"/>
        </w:types>
        <w:behaviors>
          <w:behavior w:val="content"/>
        </w:behaviors>
        <w:guid w:val="{12CD2A50-2305-4663-B7C6-D49E9543F9AD}"/>
      </w:docPartPr>
      <w:docPartBody>
        <w:p w:rsidR="00E52984" w:rsidRDefault="00481E99" w:rsidP="00481E99">
          <w:pPr>
            <w:pStyle w:val="69B898C6FE2E496D9C0F84BE0F17165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617F7C3072564E8EB8B15DF8FA383BD8"/>
        <w:category>
          <w:name w:val="Общие"/>
          <w:gallery w:val="placeholder"/>
        </w:category>
        <w:types>
          <w:type w:val="bbPlcHdr"/>
        </w:types>
        <w:behaviors>
          <w:behavior w:val="content"/>
        </w:behaviors>
        <w:guid w:val="{10E603BD-FAD2-4A46-9B26-A74742908AA4}"/>
      </w:docPartPr>
      <w:docPartBody>
        <w:p w:rsidR="00E52984" w:rsidRDefault="00481E99" w:rsidP="00481E99">
          <w:pPr>
            <w:pStyle w:val="617F7C3072564E8EB8B15DF8FA383BD8"/>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7E2868941B2423481E7C998BDF5906B"/>
        <w:category>
          <w:name w:val="Общие"/>
          <w:gallery w:val="placeholder"/>
        </w:category>
        <w:types>
          <w:type w:val="bbPlcHdr"/>
        </w:types>
        <w:behaviors>
          <w:behavior w:val="content"/>
        </w:behaviors>
        <w:guid w:val="{53DD3134-25AD-43F3-B928-789A48760D22}"/>
      </w:docPartPr>
      <w:docPartBody>
        <w:p w:rsidR="00E52984" w:rsidRDefault="00481E99" w:rsidP="00481E99">
          <w:pPr>
            <w:pStyle w:val="37E2868941B2423481E7C998BDF5906B"/>
          </w:pPr>
          <w:r>
            <w:rPr>
              <w:color w:val="E36C0A"/>
            </w:rPr>
            <w:t>[</w:t>
          </w:r>
          <w:r>
            <w:rPr>
              <w:rFonts w:eastAsia="Calibri"/>
              <w:i/>
              <w:color w:val="E36C0A"/>
            </w:rPr>
            <w:t>укажите</w:t>
          </w:r>
          <w:r>
            <w:rPr>
              <w:rFonts w:eastAsia="Calibri"/>
              <w:color w:val="E36C0A"/>
            </w:rPr>
            <w:t>]</w:t>
          </w:r>
        </w:p>
      </w:docPartBody>
    </w:docPart>
    <w:docPart>
      <w:docPartPr>
        <w:name w:val="20DB639DC8324C5AB41F31AF630A63B9"/>
        <w:category>
          <w:name w:val="Общие"/>
          <w:gallery w:val="placeholder"/>
        </w:category>
        <w:types>
          <w:type w:val="bbPlcHdr"/>
        </w:types>
        <w:behaviors>
          <w:behavior w:val="content"/>
        </w:behaviors>
        <w:guid w:val="{098CACF7-55C2-4C56-9E7A-5CA186DA129A}"/>
      </w:docPartPr>
      <w:docPartBody>
        <w:p w:rsidR="00E52984" w:rsidRDefault="00481E99" w:rsidP="00481E99">
          <w:pPr>
            <w:pStyle w:val="20DB639DC8324C5AB41F31AF630A63B9"/>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723A7B3858A2434A9B456FC68A691885"/>
        <w:category>
          <w:name w:val="Общие"/>
          <w:gallery w:val="placeholder"/>
        </w:category>
        <w:types>
          <w:type w:val="bbPlcHdr"/>
        </w:types>
        <w:behaviors>
          <w:behavior w:val="content"/>
        </w:behaviors>
        <w:guid w:val="{35AAF8D1-6025-4B68-BB96-27B0F8F13F1D}"/>
      </w:docPartPr>
      <w:docPartBody>
        <w:p w:rsidR="00E52984" w:rsidRDefault="00481E99" w:rsidP="00481E99">
          <w:pPr>
            <w:pStyle w:val="723A7B3858A2434A9B456FC68A69188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A8E8767B59AF40748A2C3BCC52A60664"/>
        <w:category>
          <w:name w:val="Общие"/>
          <w:gallery w:val="placeholder"/>
        </w:category>
        <w:types>
          <w:type w:val="bbPlcHdr"/>
        </w:types>
        <w:behaviors>
          <w:behavior w:val="content"/>
        </w:behaviors>
        <w:guid w:val="{52E08E53-39B1-4C70-BCE6-2B03EDB525A8}"/>
      </w:docPartPr>
      <w:docPartBody>
        <w:p w:rsidR="00E52984" w:rsidRDefault="00481E99" w:rsidP="00481E99">
          <w:pPr>
            <w:pStyle w:val="A8E8767B59AF40748A2C3BCC52A60664"/>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074ED1D6CD914DA0B5DA74B1E9D31CAC"/>
        <w:category>
          <w:name w:val="Общие"/>
          <w:gallery w:val="placeholder"/>
        </w:category>
        <w:types>
          <w:type w:val="bbPlcHdr"/>
        </w:types>
        <w:behaviors>
          <w:behavior w:val="content"/>
        </w:behaviors>
        <w:guid w:val="{2D57AF30-C0FE-4DF6-92F6-EDF74A87F0B6}"/>
      </w:docPartPr>
      <w:docPartBody>
        <w:p w:rsidR="00E52984" w:rsidRDefault="00481E99" w:rsidP="00481E99">
          <w:pPr>
            <w:pStyle w:val="074ED1D6CD914DA0B5DA74B1E9D31CAC"/>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9FC7DE4630A04271A84BD17238E118DD"/>
        <w:category>
          <w:name w:val="Общие"/>
          <w:gallery w:val="placeholder"/>
        </w:category>
        <w:types>
          <w:type w:val="bbPlcHdr"/>
        </w:types>
        <w:behaviors>
          <w:behavior w:val="content"/>
        </w:behaviors>
        <w:guid w:val="{5C53C7DD-D1CB-4AA8-A3E9-DD61F2E31F28}"/>
      </w:docPartPr>
      <w:docPartBody>
        <w:p w:rsidR="00E52984" w:rsidRDefault="00481E99" w:rsidP="00481E99">
          <w:pPr>
            <w:pStyle w:val="9FC7DE4630A04271A84BD17238E118D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CAEE9A99ED54DC8AED043587282AECB"/>
        <w:category>
          <w:name w:val="Общие"/>
          <w:gallery w:val="placeholder"/>
        </w:category>
        <w:types>
          <w:type w:val="bbPlcHdr"/>
        </w:types>
        <w:behaviors>
          <w:behavior w:val="content"/>
        </w:behaviors>
        <w:guid w:val="{ACEAEBBD-2F4E-4AA6-BBB1-EE9AED256E8B}"/>
      </w:docPartPr>
      <w:docPartBody>
        <w:p w:rsidR="00E52984" w:rsidRDefault="00481E99" w:rsidP="00481E99">
          <w:pPr>
            <w:pStyle w:val="ECAEE9A99ED54DC8AED043587282AEC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727324D29AB4EB8825AF9E35819DAE7"/>
        <w:category>
          <w:name w:val="Общие"/>
          <w:gallery w:val="placeholder"/>
        </w:category>
        <w:types>
          <w:type w:val="bbPlcHdr"/>
        </w:types>
        <w:behaviors>
          <w:behavior w:val="content"/>
        </w:behaviors>
        <w:guid w:val="{7010990B-8D17-4088-9FF4-3A6998666A09}"/>
      </w:docPartPr>
      <w:docPartBody>
        <w:p w:rsidR="00E52984" w:rsidRDefault="00481E99" w:rsidP="00481E99">
          <w:pPr>
            <w:pStyle w:val="B727324D29AB4EB8825AF9E35819DAE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F9DA7DF64754F3DA979D48FF6738F97"/>
        <w:category>
          <w:name w:val="Общие"/>
          <w:gallery w:val="placeholder"/>
        </w:category>
        <w:types>
          <w:type w:val="bbPlcHdr"/>
        </w:types>
        <w:behaviors>
          <w:behavior w:val="content"/>
        </w:behaviors>
        <w:guid w:val="{9C703210-E60E-461E-9228-D7C678C8EE51}"/>
      </w:docPartPr>
      <w:docPartBody>
        <w:p w:rsidR="009921A3" w:rsidRDefault="00440644" w:rsidP="00440644">
          <w:pPr>
            <w:pStyle w:val="7F9DA7DF64754F3DA979D48FF6738F97"/>
          </w:pPr>
          <w:r>
            <w:rPr>
              <w:rStyle w:val="a3"/>
            </w:rPr>
            <w:t>Выберите стандартный блок.</w:t>
          </w:r>
        </w:p>
      </w:docPartBody>
    </w:docPart>
    <w:docPart>
      <w:docPartPr>
        <w:name w:val="9834370429B644A098D10F97EB9A379F"/>
        <w:category>
          <w:name w:val="Общие"/>
          <w:gallery w:val="placeholder"/>
        </w:category>
        <w:types>
          <w:type w:val="bbPlcHdr"/>
        </w:types>
        <w:behaviors>
          <w:behavior w:val="content"/>
        </w:behaviors>
        <w:guid w:val="{8C548188-F782-4E8B-BAA1-59EFC4CA86D7}"/>
      </w:docPartPr>
      <w:docPartBody>
        <w:p w:rsidR="009921A3" w:rsidRDefault="00440644" w:rsidP="00440644">
          <w:pPr>
            <w:pStyle w:val="9834370429B644A098D10F97EB9A379F"/>
          </w:pPr>
          <w:r w:rsidRPr="00F75A0F">
            <w:rPr>
              <w:rStyle w:val="a3"/>
            </w:rPr>
            <w:t>[Руководитель]</w:t>
          </w:r>
        </w:p>
      </w:docPartBody>
    </w:docPart>
    <w:docPart>
      <w:docPartPr>
        <w:name w:val="A5369E723C44444686601EF722568E4C"/>
        <w:category>
          <w:name w:val="Общие"/>
          <w:gallery w:val="placeholder"/>
        </w:category>
        <w:types>
          <w:type w:val="bbPlcHdr"/>
        </w:types>
        <w:behaviors>
          <w:behavior w:val="content"/>
        </w:behaviors>
        <w:guid w:val="{55A52890-F84D-48B6-82BB-AFAB4DC7E73B}"/>
      </w:docPartPr>
      <w:docPartBody>
        <w:p w:rsidR="009921A3" w:rsidRDefault="00440644" w:rsidP="00440644">
          <w:pPr>
            <w:pStyle w:val="A5369E723C44444686601EF722568E4C"/>
          </w:pPr>
          <w:r>
            <w:rPr>
              <w:color w:val="E36C0A"/>
            </w:rPr>
            <w:t>[</w:t>
          </w:r>
          <w:r>
            <w:rPr>
              <w:i/>
              <w:color w:val="E36C0A"/>
            </w:rPr>
            <w:t>укажите сумму цифрой</w:t>
          </w:r>
          <w:r>
            <w:rPr>
              <w:color w:val="E36C0A"/>
            </w:rPr>
            <w:t>]</w:t>
          </w:r>
        </w:p>
      </w:docPartBody>
    </w:docPart>
    <w:docPart>
      <w:docPartPr>
        <w:name w:val="3BFA52B2582546DAB6542190AC6D91EE"/>
        <w:category>
          <w:name w:val="Общие"/>
          <w:gallery w:val="placeholder"/>
        </w:category>
        <w:types>
          <w:type w:val="bbPlcHdr"/>
        </w:types>
        <w:behaviors>
          <w:behavior w:val="content"/>
        </w:behaviors>
        <w:guid w:val="{09BE9BF6-7D0F-4221-BCB0-043D06C202C4}"/>
      </w:docPartPr>
      <w:docPartBody>
        <w:p w:rsidR="009921A3" w:rsidRDefault="00440644" w:rsidP="00440644">
          <w:pPr>
            <w:pStyle w:val="3BFA52B2582546DAB6542190AC6D91EE"/>
          </w:pPr>
          <w:r w:rsidRPr="00CB346B">
            <w:rPr>
              <w:rFonts w:ascii="Times New Roman" w:hAnsi="Times New Roman"/>
              <w:i/>
              <w:color w:val="F79646"/>
              <w:sz w:val="24"/>
              <w:szCs w:val="24"/>
            </w:rPr>
            <w:t>[укажите сумму прописью]</w:t>
          </w:r>
        </w:p>
      </w:docPartBody>
    </w:docPart>
    <w:docPart>
      <w:docPartPr>
        <w:name w:val="D4A0685E3F9843AF9659B71EA8483D84"/>
        <w:category>
          <w:name w:val="Общие"/>
          <w:gallery w:val="placeholder"/>
        </w:category>
        <w:types>
          <w:type w:val="bbPlcHdr"/>
        </w:types>
        <w:behaviors>
          <w:behavior w:val="content"/>
        </w:behaviors>
        <w:guid w:val="{2C71F47A-CAAF-4382-AD03-4F9C6C17DB3D}"/>
      </w:docPartPr>
      <w:docPartBody>
        <w:p w:rsidR="009921A3" w:rsidRDefault="00440644" w:rsidP="00440644">
          <w:pPr>
            <w:pStyle w:val="D4A0685E3F9843AF9659B71EA8483D84"/>
          </w:pPr>
          <w:r>
            <w:rPr>
              <w:color w:val="92D050"/>
            </w:rPr>
            <w:t>[</w:t>
          </w:r>
          <w:r>
            <w:rPr>
              <w:i/>
              <w:color w:val="92D050"/>
            </w:rPr>
            <w:t>выберите нужное в отношении НДС</w:t>
          </w:r>
          <w:r>
            <w:rPr>
              <w:color w:val="92D050"/>
            </w:rPr>
            <w:t>]</w:t>
          </w:r>
        </w:p>
      </w:docPartBody>
    </w:docPart>
    <w:docPart>
      <w:docPartPr>
        <w:name w:val="9233D906581446CEA0DEC7EDCB3C59DF"/>
        <w:category>
          <w:name w:val="Общие"/>
          <w:gallery w:val="placeholder"/>
        </w:category>
        <w:types>
          <w:type w:val="bbPlcHdr"/>
        </w:types>
        <w:behaviors>
          <w:behavior w:val="content"/>
        </w:behaviors>
        <w:guid w:val="{6EDB7566-1A32-49F2-8541-0E20A81B15FF}"/>
      </w:docPartPr>
      <w:docPartBody>
        <w:p w:rsidR="009921A3" w:rsidRDefault="00440644" w:rsidP="00440644">
          <w:pPr>
            <w:pStyle w:val="9233D906581446CEA0DEC7EDCB3C59DF"/>
          </w:pPr>
          <w:r>
            <w:rPr>
              <w:color w:val="E36C0A"/>
            </w:rPr>
            <w:t>[</w:t>
          </w:r>
          <w:r>
            <w:rPr>
              <w:rFonts w:eastAsia="Calibri"/>
              <w:i/>
              <w:color w:val="E36C0A"/>
            </w:rPr>
            <w:t>укажите</w:t>
          </w:r>
          <w:r>
            <w:rPr>
              <w:rFonts w:eastAsia="Calibri"/>
              <w:color w:val="E36C0A"/>
            </w:rPr>
            <w:t>]</w:t>
          </w:r>
        </w:p>
      </w:docPartBody>
    </w:docPart>
    <w:docPart>
      <w:docPartPr>
        <w:name w:val="6F019A3B74924F269161A2DFDD5A8EF8"/>
        <w:category>
          <w:name w:val="Общие"/>
          <w:gallery w:val="placeholder"/>
        </w:category>
        <w:types>
          <w:type w:val="bbPlcHdr"/>
        </w:types>
        <w:behaviors>
          <w:behavior w:val="content"/>
        </w:behaviors>
        <w:guid w:val="{0BAF5177-447A-4EB4-8BE7-55F099738437}"/>
      </w:docPartPr>
      <w:docPartBody>
        <w:p w:rsidR="009921A3" w:rsidRDefault="00440644" w:rsidP="00440644">
          <w:pPr>
            <w:pStyle w:val="6F019A3B74924F269161A2DFDD5A8EF8"/>
          </w:pPr>
          <w:r>
            <w:rPr>
              <w:color w:val="E36C0A"/>
            </w:rPr>
            <w:t>[</w:t>
          </w:r>
          <w:r>
            <w:rPr>
              <w:rFonts w:eastAsia="Calibri"/>
              <w:i/>
              <w:color w:val="E36C0A"/>
            </w:rPr>
            <w:t>укажите</w:t>
          </w:r>
          <w:r>
            <w:rPr>
              <w:rFonts w:eastAsia="Calibri"/>
              <w:color w:val="E36C0A"/>
            </w:rPr>
            <w:t>]</w:t>
          </w:r>
        </w:p>
      </w:docPartBody>
    </w:docPart>
    <w:docPart>
      <w:docPartPr>
        <w:name w:val="F333EA021D96475FA8490843A626A2E3"/>
        <w:category>
          <w:name w:val="Общие"/>
          <w:gallery w:val="placeholder"/>
        </w:category>
        <w:types>
          <w:type w:val="bbPlcHdr"/>
        </w:types>
        <w:behaviors>
          <w:behavior w:val="content"/>
        </w:behaviors>
        <w:guid w:val="{F9DF446E-D2A0-4106-BC36-F25691F4F5A6}"/>
      </w:docPartPr>
      <w:docPartBody>
        <w:p w:rsidR="00B72140" w:rsidRDefault="00944B35" w:rsidP="00944B35">
          <w:pPr>
            <w:pStyle w:val="F333EA021D96475FA8490843A626A2E3"/>
          </w:pPr>
          <w:r w:rsidRPr="00F75A0F">
            <w:rPr>
              <w:rStyle w:val="a3"/>
            </w:rPr>
            <w:t>[Руководитель]</w:t>
          </w:r>
        </w:p>
      </w:docPartBody>
    </w:docPart>
    <w:docPart>
      <w:docPartPr>
        <w:name w:val="06B84D2D156D4F168D1A4B6BA36D4CA2"/>
        <w:category>
          <w:name w:val="Общие"/>
          <w:gallery w:val="placeholder"/>
        </w:category>
        <w:types>
          <w:type w:val="bbPlcHdr"/>
        </w:types>
        <w:behaviors>
          <w:behavior w:val="content"/>
        </w:behaviors>
        <w:guid w:val="{7721A81B-057C-458C-9939-B424D80AC63A}"/>
      </w:docPartPr>
      <w:docPartBody>
        <w:p w:rsidR="00B72140" w:rsidRDefault="00944B35" w:rsidP="00944B35">
          <w:pPr>
            <w:pStyle w:val="06B84D2D156D4F168D1A4B6BA36D4CA2"/>
          </w:pPr>
          <w:r>
            <w:rPr>
              <w:rFonts w:eastAsia="Times New Roman" w:cs="Times New Roman"/>
              <w:color w:val="E36C0A"/>
              <w:sz w:val="20"/>
            </w:rPr>
            <w:t>[</w:t>
          </w:r>
          <w:r>
            <w:rPr>
              <w:rFonts w:eastAsia="Calibri" w:cs="Times New Roman"/>
              <w:i/>
              <w:color w:val="E36C0A"/>
              <w:sz w:val="20"/>
            </w:rPr>
            <w:t>укажите</w:t>
          </w:r>
          <w:r>
            <w:rPr>
              <w:rFonts w:eastAsia="Calibri" w:cs="Times New Roman"/>
              <w:color w:val="E36C0A"/>
              <w:sz w:val="20"/>
            </w:rPr>
            <w:t>]</w:t>
          </w:r>
        </w:p>
      </w:docPartBody>
    </w:docPart>
    <w:docPart>
      <w:docPartPr>
        <w:name w:val="258B69F1D1944FE78FCA90E3104DD9F9"/>
        <w:category>
          <w:name w:val="Общие"/>
          <w:gallery w:val="placeholder"/>
        </w:category>
        <w:types>
          <w:type w:val="bbPlcHdr"/>
        </w:types>
        <w:behaviors>
          <w:behavior w:val="content"/>
        </w:behaviors>
        <w:guid w:val="{D4CC253C-BDBB-4A3D-B108-6EB695CA9272}"/>
      </w:docPartPr>
      <w:docPartBody>
        <w:p w:rsidR="00B72140" w:rsidRDefault="00944B35" w:rsidP="00944B35">
          <w:pPr>
            <w:pStyle w:val="258B69F1D1944FE78FCA90E3104DD9F9"/>
          </w:pPr>
          <w:r>
            <w:rPr>
              <w:color w:val="E36C0A"/>
            </w:rPr>
            <w:t>[</w:t>
          </w:r>
          <w:r>
            <w:rPr>
              <w:rFonts w:eastAsia="Calibri"/>
              <w:i/>
              <w:color w:val="E36C0A"/>
            </w:rPr>
            <w:t>укажите</w:t>
          </w:r>
          <w:r>
            <w:rPr>
              <w:rFonts w:eastAsia="Calibri"/>
              <w:color w:val="E36C0A"/>
            </w:rPr>
            <w:t>]</w:t>
          </w:r>
        </w:p>
      </w:docPartBody>
    </w:docPart>
    <w:docPart>
      <w:docPartPr>
        <w:name w:val="5775A20B7F9C4AB7852796F7403BFDA1"/>
        <w:category>
          <w:name w:val="Общие"/>
          <w:gallery w:val="placeholder"/>
        </w:category>
        <w:types>
          <w:type w:val="bbPlcHdr"/>
        </w:types>
        <w:behaviors>
          <w:behavior w:val="content"/>
        </w:behaviors>
        <w:guid w:val="{7CE506A1-C320-4156-83C1-7325B95BE1FA}"/>
      </w:docPartPr>
      <w:docPartBody>
        <w:p w:rsidR="00B72140" w:rsidRDefault="00944B35" w:rsidP="00944B35">
          <w:pPr>
            <w:pStyle w:val="5775A20B7F9C4AB7852796F7403BFDA1"/>
          </w:pPr>
          <w:r>
            <w:rPr>
              <w:color w:val="E36C0A"/>
            </w:rPr>
            <w:t>[</w:t>
          </w:r>
          <w:r>
            <w:rPr>
              <w:rFonts w:eastAsia="Calibri"/>
              <w:i/>
              <w:color w:val="E36C0A"/>
            </w:rPr>
            <w:t>укажите</w:t>
          </w:r>
          <w:r>
            <w:rPr>
              <w:rFonts w:eastAsia="Calibri"/>
              <w:color w:val="E36C0A"/>
            </w:rPr>
            <w:t>]</w:t>
          </w:r>
        </w:p>
      </w:docPartBody>
    </w:docPart>
    <w:docPart>
      <w:docPartPr>
        <w:name w:val="9797264D998640698623A6E111069908"/>
        <w:category>
          <w:name w:val="Общие"/>
          <w:gallery w:val="placeholder"/>
        </w:category>
        <w:types>
          <w:type w:val="bbPlcHdr"/>
        </w:types>
        <w:behaviors>
          <w:behavior w:val="content"/>
        </w:behaviors>
        <w:guid w:val="{2FCF59B2-7D09-46D8-A646-52FC8428EA39}"/>
      </w:docPartPr>
      <w:docPartBody>
        <w:p w:rsidR="00B72140" w:rsidRDefault="00944B35" w:rsidP="00944B35">
          <w:pPr>
            <w:pStyle w:val="9797264D998640698623A6E111069908"/>
          </w:pPr>
          <w:r>
            <w:rPr>
              <w:color w:val="E36C0A"/>
            </w:rPr>
            <w:t>[</w:t>
          </w:r>
          <w:r>
            <w:rPr>
              <w:rFonts w:eastAsia="Calibri"/>
              <w:i/>
              <w:color w:val="E36C0A"/>
            </w:rPr>
            <w:t>укажите</w:t>
          </w:r>
          <w:r>
            <w:rPr>
              <w:rFonts w:eastAsia="Calibri"/>
              <w:color w:val="E36C0A"/>
            </w:rPr>
            <w:t>]</w:t>
          </w:r>
        </w:p>
      </w:docPartBody>
    </w:docPart>
    <w:docPart>
      <w:docPartPr>
        <w:name w:val="F9CA50D4C9DA4F36BA17A104A851ACF9"/>
        <w:category>
          <w:name w:val="Общие"/>
          <w:gallery w:val="placeholder"/>
        </w:category>
        <w:types>
          <w:type w:val="bbPlcHdr"/>
        </w:types>
        <w:behaviors>
          <w:behavior w:val="content"/>
        </w:behaviors>
        <w:guid w:val="{E57262DC-6D20-4818-8D76-E491905181CF}"/>
      </w:docPartPr>
      <w:docPartBody>
        <w:p w:rsidR="00B72140" w:rsidRDefault="00944B35" w:rsidP="00944B35">
          <w:pPr>
            <w:pStyle w:val="F9CA50D4C9DA4F36BA17A104A851ACF9"/>
          </w:pPr>
          <w:r>
            <w:rPr>
              <w:color w:val="E36C0A"/>
            </w:rPr>
            <w:t>[</w:t>
          </w:r>
          <w:r>
            <w:rPr>
              <w:rFonts w:eastAsia="Calibri"/>
              <w:i/>
              <w:color w:val="E36C0A"/>
            </w:rPr>
            <w:t>укажите</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6E"/>
    <w:rsid w:val="000517E3"/>
    <w:rsid w:val="00062B6E"/>
    <w:rsid w:val="0007279E"/>
    <w:rsid w:val="00074D52"/>
    <w:rsid w:val="000A25D2"/>
    <w:rsid w:val="001500E9"/>
    <w:rsid w:val="00151EF6"/>
    <w:rsid w:val="00160164"/>
    <w:rsid w:val="00201FDC"/>
    <w:rsid w:val="002078D0"/>
    <w:rsid w:val="002904AA"/>
    <w:rsid w:val="00292BF8"/>
    <w:rsid w:val="002F3258"/>
    <w:rsid w:val="003140A9"/>
    <w:rsid w:val="00314EA4"/>
    <w:rsid w:val="0033171A"/>
    <w:rsid w:val="0034224F"/>
    <w:rsid w:val="003533F1"/>
    <w:rsid w:val="00360082"/>
    <w:rsid w:val="00376426"/>
    <w:rsid w:val="003807CF"/>
    <w:rsid w:val="00396AE3"/>
    <w:rsid w:val="003C3F31"/>
    <w:rsid w:val="003E0654"/>
    <w:rsid w:val="00434D87"/>
    <w:rsid w:val="00440644"/>
    <w:rsid w:val="0044513E"/>
    <w:rsid w:val="0045320D"/>
    <w:rsid w:val="00460769"/>
    <w:rsid w:val="00481E99"/>
    <w:rsid w:val="004F2E6D"/>
    <w:rsid w:val="005051F0"/>
    <w:rsid w:val="00541F5B"/>
    <w:rsid w:val="005423CE"/>
    <w:rsid w:val="00564752"/>
    <w:rsid w:val="005B11EF"/>
    <w:rsid w:val="005C1C28"/>
    <w:rsid w:val="006056F7"/>
    <w:rsid w:val="00611D20"/>
    <w:rsid w:val="00621787"/>
    <w:rsid w:val="00637A21"/>
    <w:rsid w:val="006618B2"/>
    <w:rsid w:val="00670866"/>
    <w:rsid w:val="00674A46"/>
    <w:rsid w:val="006843B5"/>
    <w:rsid w:val="00696CF2"/>
    <w:rsid w:val="006B4AF1"/>
    <w:rsid w:val="006D3F07"/>
    <w:rsid w:val="006E7FB3"/>
    <w:rsid w:val="006F3393"/>
    <w:rsid w:val="007046BC"/>
    <w:rsid w:val="00727CD0"/>
    <w:rsid w:val="007507B5"/>
    <w:rsid w:val="00776E7A"/>
    <w:rsid w:val="00795FBF"/>
    <w:rsid w:val="007A0552"/>
    <w:rsid w:val="007A57F3"/>
    <w:rsid w:val="008272DC"/>
    <w:rsid w:val="00834C35"/>
    <w:rsid w:val="008D6060"/>
    <w:rsid w:val="008E359B"/>
    <w:rsid w:val="0090040C"/>
    <w:rsid w:val="009358DB"/>
    <w:rsid w:val="00944B35"/>
    <w:rsid w:val="00960223"/>
    <w:rsid w:val="00961750"/>
    <w:rsid w:val="00970763"/>
    <w:rsid w:val="009921A3"/>
    <w:rsid w:val="009958A5"/>
    <w:rsid w:val="009A30D8"/>
    <w:rsid w:val="009E69E6"/>
    <w:rsid w:val="00A04540"/>
    <w:rsid w:val="00A332F8"/>
    <w:rsid w:val="00A36179"/>
    <w:rsid w:val="00A63420"/>
    <w:rsid w:val="00A66119"/>
    <w:rsid w:val="00A709A2"/>
    <w:rsid w:val="00A737E2"/>
    <w:rsid w:val="00A94258"/>
    <w:rsid w:val="00AA27D4"/>
    <w:rsid w:val="00AB34FB"/>
    <w:rsid w:val="00AE0901"/>
    <w:rsid w:val="00AF0128"/>
    <w:rsid w:val="00B00C15"/>
    <w:rsid w:val="00B02062"/>
    <w:rsid w:val="00B53393"/>
    <w:rsid w:val="00B72140"/>
    <w:rsid w:val="00BB687F"/>
    <w:rsid w:val="00BD6AB4"/>
    <w:rsid w:val="00BE721D"/>
    <w:rsid w:val="00BF746F"/>
    <w:rsid w:val="00C00F8B"/>
    <w:rsid w:val="00C242B4"/>
    <w:rsid w:val="00C61A8E"/>
    <w:rsid w:val="00C71798"/>
    <w:rsid w:val="00C739E6"/>
    <w:rsid w:val="00CA15B8"/>
    <w:rsid w:val="00CA50D4"/>
    <w:rsid w:val="00CC3001"/>
    <w:rsid w:val="00CD6D22"/>
    <w:rsid w:val="00CE3FE8"/>
    <w:rsid w:val="00D065E1"/>
    <w:rsid w:val="00D62BD2"/>
    <w:rsid w:val="00D745E9"/>
    <w:rsid w:val="00DA3FAD"/>
    <w:rsid w:val="00DB4B28"/>
    <w:rsid w:val="00DE355A"/>
    <w:rsid w:val="00E34B8A"/>
    <w:rsid w:val="00E52984"/>
    <w:rsid w:val="00E718E7"/>
    <w:rsid w:val="00E841D6"/>
    <w:rsid w:val="00EE4ABF"/>
    <w:rsid w:val="00F42354"/>
    <w:rsid w:val="00F44B59"/>
    <w:rsid w:val="00F46C2B"/>
    <w:rsid w:val="00F5403B"/>
    <w:rsid w:val="00F85E5B"/>
    <w:rsid w:val="00FA00DA"/>
    <w:rsid w:val="00FA140F"/>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944B35"/>
    <w:rPr>
      <w:color w:val="808080"/>
    </w:rPr>
  </w:style>
  <w:style w:type="paragraph" w:customStyle="1" w:styleId="7F9DA7DF64754F3DA979D48FF6738F97">
    <w:name w:val="7F9DA7DF64754F3DA979D48FF6738F97"/>
    <w:rsid w:val="00440644"/>
    <w:rPr>
      <w:kern w:val="2"/>
      <w14:ligatures w14:val="standardContextual"/>
    </w:rPr>
  </w:style>
  <w:style w:type="paragraph" w:customStyle="1" w:styleId="9834370429B644A098D10F97EB9A379F">
    <w:name w:val="9834370429B644A098D10F97EB9A379F"/>
    <w:rsid w:val="00440644"/>
    <w:rPr>
      <w:kern w:val="2"/>
      <w14:ligatures w14:val="standardContextual"/>
    </w:rPr>
  </w:style>
  <w:style w:type="paragraph" w:customStyle="1" w:styleId="A5369E723C44444686601EF722568E4C">
    <w:name w:val="A5369E723C44444686601EF722568E4C"/>
    <w:rsid w:val="00440644"/>
    <w:rPr>
      <w:kern w:val="2"/>
      <w14:ligatures w14:val="standardContextual"/>
    </w:rPr>
  </w:style>
  <w:style w:type="paragraph" w:customStyle="1" w:styleId="3BFA52B2582546DAB6542190AC6D91EE">
    <w:name w:val="3BFA52B2582546DAB6542190AC6D91EE"/>
    <w:rsid w:val="00440644"/>
    <w:rPr>
      <w:kern w:val="2"/>
      <w14:ligatures w14:val="standardContextual"/>
    </w:rPr>
  </w:style>
  <w:style w:type="paragraph" w:customStyle="1" w:styleId="D4A0685E3F9843AF9659B71EA8483D84">
    <w:name w:val="D4A0685E3F9843AF9659B71EA8483D84"/>
    <w:rsid w:val="00440644"/>
    <w:rPr>
      <w:kern w:val="2"/>
      <w14:ligatures w14:val="standardContextual"/>
    </w:rPr>
  </w:style>
  <w:style w:type="paragraph" w:customStyle="1" w:styleId="9233D906581446CEA0DEC7EDCB3C59DF">
    <w:name w:val="9233D906581446CEA0DEC7EDCB3C59DF"/>
    <w:rsid w:val="00440644"/>
    <w:rPr>
      <w:kern w:val="2"/>
      <w14:ligatures w14:val="standardContextual"/>
    </w:rPr>
  </w:style>
  <w:style w:type="paragraph" w:customStyle="1" w:styleId="6F019A3B74924F269161A2DFDD5A8EF8">
    <w:name w:val="6F019A3B74924F269161A2DFDD5A8EF8"/>
    <w:rsid w:val="00440644"/>
    <w:rPr>
      <w:kern w:val="2"/>
      <w14:ligatures w14:val="standardContextual"/>
    </w:rPr>
  </w:style>
  <w:style w:type="paragraph" w:customStyle="1" w:styleId="D1F76B2AE81D43DE8427E615F749B4C4">
    <w:name w:val="D1F76B2AE81D43DE8427E615F749B4C4"/>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2CBBBD3EA09B4909A6B98B1752681DDC">
    <w:name w:val="2CBBBD3EA09B4909A6B98B1752681DDC"/>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F333EA021D96475FA8490843A626A2E3">
    <w:name w:val="F333EA021D96475FA8490843A626A2E3"/>
    <w:rsid w:val="00944B35"/>
    <w:pPr>
      <w:spacing w:line="278" w:lineRule="auto"/>
    </w:pPr>
    <w:rPr>
      <w:kern w:val="2"/>
      <w:sz w:val="24"/>
      <w:szCs w:val="24"/>
      <w14:ligatures w14:val="standardContextual"/>
    </w:rPr>
  </w:style>
  <w:style w:type="paragraph" w:customStyle="1" w:styleId="06B84D2D156D4F168D1A4B6BA36D4CA2">
    <w:name w:val="06B84D2D156D4F168D1A4B6BA36D4CA2"/>
    <w:rsid w:val="00944B35"/>
    <w:pPr>
      <w:spacing w:line="278" w:lineRule="auto"/>
    </w:pPr>
    <w:rPr>
      <w:kern w:val="2"/>
      <w:sz w:val="24"/>
      <w:szCs w:val="24"/>
      <w14:ligatures w14:val="standardContextual"/>
    </w:rPr>
  </w:style>
  <w:style w:type="paragraph" w:customStyle="1" w:styleId="258B69F1D1944FE78FCA90E3104DD9F9">
    <w:name w:val="258B69F1D1944FE78FCA90E3104DD9F9"/>
    <w:rsid w:val="00944B35"/>
    <w:pPr>
      <w:spacing w:line="278" w:lineRule="auto"/>
    </w:pPr>
    <w:rPr>
      <w:kern w:val="2"/>
      <w:sz w:val="24"/>
      <w:szCs w:val="24"/>
      <w14:ligatures w14:val="standardContextual"/>
    </w:rPr>
  </w:style>
  <w:style w:type="paragraph" w:customStyle="1" w:styleId="5775A20B7F9C4AB7852796F7403BFDA1">
    <w:name w:val="5775A20B7F9C4AB7852796F7403BFDA1"/>
    <w:rsid w:val="00944B35"/>
    <w:pPr>
      <w:spacing w:line="278" w:lineRule="auto"/>
    </w:pPr>
    <w:rPr>
      <w:kern w:val="2"/>
      <w:sz w:val="24"/>
      <w:szCs w:val="24"/>
      <w14:ligatures w14:val="standardContextual"/>
    </w:rPr>
  </w:style>
  <w:style w:type="paragraph" w:customStyle="1" w:styleId="9797264D998640698623A6E111069908">
    <w:name w:val="9797264D998640698623A6E111069908"/>
    <w:rsid w:val="00944B35"/>
    <w:pPr>
      <w:spacing w:line="278" w:lineRule="auto"/>
    </w:pPr>
    <w:rPr>
      <w:kern w:val="2"/>
      <w:sz w:val="24"/>
      <w:szCs w:val="24"/>
      <w14:ligatures w14:val="standardContextual"/>
    </w:rPr>
  </w:style>
  <w:style w:type="paragraph" w:customStyle="1" w:styleId="F9CA50D4C9DA4F36BA17A104A851ACF9">
    <w:name w:val="F9CA50D4C9DA4F36BA17A104A851ACF9"/>
    <w:rsid w:val="00944B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E5FE-BDDD-4B37-B6B2-BB8D5CF92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3382</TotalTime>
  <Pages>1</Pages>
  <Words>4645</Words>
  <Characters>26479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Договор  № 20-02/19</vt:lpstr>
    </vt:vector>
  </TitlesOfParts>
  <Manager>______________</Manager>
  <Company>Индивидуальный предприниматель Чудинов Сергей Владимирович</Company>
  <LinksUpToDate>false</LinksUpToDate>
  <CharactersWithSpaces>31062</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20-02/19</dc:title>
  <dc:subject/>
  <dc:creator>ФИО</dc:creator>
  <cp:keywords/>
  <cp:lastModifiedBy>Екатерина Колмыкова</cp:lastModifiedBy>
  <cp:revision>70</cp:revision>
  <cp:lastPrinted>2026-07-21T09:12:00Z</cp:lastPrinted>
  <dcterms:created xsi:type="dcterms:W3CDTF">2024-12-19T06:37:00Z</dcterms:created>
  <dcterms:modified xsi:type="dcterms:W3CDTF">2026-07-31T07:08:00Z</dcterms:modified>
</cp:coreProperties>
</file>