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2DB4" w14:textId="094CDD8D" w:rsidR="00CC3170" w:rsidRPr="00CC3170" w:rsidRDefault="00CC3170" w:rsidP="00CC3170">
      <w:pPr>
        <w:spacing w:after="0" w:line="240" w:lineRule="auto"/>
        <w:rPr>
          <w:sz w:val="28"/>
          <w:szCs w:val="28"/>
        </w:rPr>
      </w:pPr>
      <w:proofErr w:type="spellStart"/>
      <w:r w:rsidRPr="00CC3170">
        <w:rPr>
          <w:sz w:val="28"/>
          <w:szCs w:val="28"/>
        </w:rPr>
        <w:t>Стейдж</w:t>
      </w:r>
      <w:proofErr w:type="spellEnd"/>
      <w:r w:rsidRPr="00CC3170">
        <w:rPr>
          <w:sz w:val="28"/>
          <w:szCs w:val="28"/>
        </w:rPr>
        <w:t xml:space="preserve">-бокс </w:t>
      </w:r>
      <w:proofErr w:type="spellStart"/>
      <w:r w:rsidRPr="00CC3170">
        <w:rPr>
          <w:sz w:val="28"/>
          <w:szCs w:val="28"/>
        </w:rPr>
        <w:t>Behringer</w:t>
      </w:r>
      <w:proofErr w:type="spellEnd"/>
      <w:r w:rsidRPr="00CC3170">
        <w:rPr>
          <w:sz w:val="28"/>
          <w:szCs w:val="28"/>
        </w:rPr>
        <w:t xml:space="preserve"> S16</w:t>
      </w:r>
    </w:p>
    <w:p w14:paraId="627231EC" w14:textId="77777777" w:rsidR="00CC3170" w:rsidRPr="00CC3170" w:rsidRDefault="00CC3170" w:rsidP="00CC3170">
      <w:pPr>
        <w:spacing w:after="0" w:line="240" w:lineRule="auto"/>
        <w:rPr>
          <w:sz w:val="24"/>
          <w:szCs w:val="24"/>
        </w:rPr>
      </w:pPr>
    </w:p>
    <w:p w14:paraId="69D8BE48" w14:textId="134AF2D7" w:rsidR="00CC3170" w:rsidRDefault="00CC3170" w:rsidP="00CC3170">
      <w:pPr>
        <w:spacing w:after="0" w:line="240" w:lineRule="auto"/>
        <w:rPr>
          <w:sz w:val="24"/>
          <w:szCs w:val="24"/>
        </w:rPr>
      </w:pPr>
      <w:r w:rsidRPr="00CC3170">
        <w:rPr>
          <w:sz w:val="24"/>
          <w:szCs w:val="24"/>
        </w:rPr>
        <w:t>Технические характеристики</w:t>
      </w:r>
    </w:p>
    <w:p w14:paraId="3D52EC23" w14:textId="77777777" w:rsidR="00CC3170" w:rsidRPr="00CC3170" w:rsidRDefault="00CC3170" w:rsidP="00CC3170">
      <w:pPr>
        <w:spacing w:after="0" w:line="240" w:lineRule="auto"/>
        <w:rPr>
          <w:sz w:val="24"/>
          <w:szCs w:val="24"/>
        </w:rPr>
      </w:pPr>
    </w:p>
    <w:p w14:paraId="3DA6E051" w14:textId="440A7EB0" w:rsidR="00CC3170" w:rsidRDefault="00CC3170" w:rsidP="00CC3170">
      <w:pPr>
        <w:spacing w:after="0" w:line="240" w:lineRule="auto"/>
      </w:pPr>
      <w:r>
        <w:t>Вес, кг</w:t>
      </w:r>
      <w:r>
        <w:t xml:space="preserve"> </w:t>
      </w:r>
      <w:r>
        <w:t>4,7</w:t>
      </w:r>
    </w:p>
    <w:p w14:paraId="618C88FD" w14:textId="7876A336" w:rsidR="00CC3170" w:rsidRDefault="00CC3170" w:rsidP="00CC3170">
      <w:pPr>
        <w:spacing w:after="0" w:line="240" w:lineRule="auto"/>
      </w:pPr>
      <w:r>
        <w:t>Глубина, мм</w:t>
      </w:r>
      <w:r>
        <w:t xml:space="preserve"> </w:t>
      </w:r>
      <w:r>
        <w:t>225</w:t>
      </w:r>
    </w:p>
    <w:p w14:paraId="58AC6F7E" w14:textId="5B01C884" w:rsidR="00CC3170" w:rsidRDefault="00CC3170" w:rsidP="00CC3170">
      <w:pPr>
        <w:spacing w:after="0" w:line="240" w:lineRule="auto"/>
      </w:pPr>
      <w:r>
        <w:t>Ширина, мм</w:t>
      </w:r>
      <w:r>
        <w:t xml:space="preserve"> </w:t>
      </w:r>
      <w:r>
        <w:t>482</w:t>
      </w:r>
    </w:p>
    <w:p w14:paraId="6D866361" w14:textId="4CE82C2C" w:rsidR="00CC3170" w:rsidRDefault="00CC3170" w:rsidP="00CC3170">
      <w:pPr>
        <w:spacing w:after="0" w:line="240" w:lineRule="auto"/>
      </w:pPr>
      <w:r>
        <w:t>Высота, мм</w:t>
      </w:r>
      <w:r>
        <w:t xml:space="preserve"> </w:t>
      </w:r>
      <w:r>
        <w:t>89</w:t>
      </w:r>
    </w:p>
    <w:p w14:paraId="1D122099" w14:textId="75BFE72E" w:rsidR="00CC3170" w:rsidRDefault="00CC3170" w:rsidP="00CC3170">
      <w:pPr>
        <w:spacing w:after="0" w:line="240" w:lineRule="auto"/>
      </w:pPr>
      <w:r>
        <w:t>С усилителем</w:t>
      </w:r>
      <w:r>
        <w:t xml:space="preserve"> </w:t>
      </w:r>
      <w:r>
        <w:t>нет</w:t>
      </w:r>
    </w:p>
    <w:p w14:paraId="55125602" w14:textId="5D570541" w:rsidR="00CC3170" w:rsidRDefault="00CC3170" w:rsidP="00CC3170">
      <w:pPr>
        <w:spacing w:after="0" w:line="240" w:lineRule="auto"/>
      </w:pPr>
      <w:r>
        <w:t>Тип</w:t>
      </w:r>
      <w:r>
        <w:t xml:space="preserve"> </w:t>
      </w:r>
      <w:r>
        <w:t>инсталляционный</w:t>
      </w:r>
    </w:p>
    <w:p w14:paraId="65459530" w14:textId="10AF9115" w:rsidR="00CC3170" w:rsidRDefault="00CC3170" w:rsidP="00CC3170">
      <w:pPr>
        <w:spacing w:after="0" w:line="240" w:lineRule="auto"/>
      </w:pPr>
      <w:r>
        <w:t xml:space="preserve">Крепление в </w:t>
      </w:r>
      <w:proofErr w:type="spellStart"/>
      <w:r>
        <w:t>рэк</w:t>
      </w:r>
      <w:proofErr w:type="spellEnd"/>
      <w:r>
        <w:t xml:space="preserve"> </w:t>
      </w:r>
      <w:r>
        <w:t>есть</w:t>
      </w:r>
    </w:p>
    <w:p w14:paraId="39794800" w14:textId="77777777" w:rsidR="00CC3170" w:rsidRDefault="00CC3170" w:rsidP="00CC3170">
      <w:pPr>
        <w:spacing w:after="0" w:line="240" w:lineRule="auto"/>
      </w:pPr>
      <w:r>
        <w:t>Входы/Выходы</w:t>
      </w:r>
    </w:p>
    <w:p w14:paraId="3966C72B" w14:textId="315BC691" w:rsidR="00CC3170" w:rsidRDefault="00CC3170" w:rsidP="00CC3170">
      <w:pPr>
        <w:spacing w:after="0" w:line="240" w:lineRule="auto"/>
      </w:pPr>
      <w:r>
        <w:t>Фантомное питание</w:t>
      </w:r>
      <w:r>
        <w:t xml:space="preserve"> </w:t>
      </w:r>
      <w:r>
        <w:t>есть</w:t>
      </w:r>
    </w:p>
    <w:p w14:paraId="35EC2C10" w14:textId="545AD9D5" w:rsidR="00CC3170" w:rsidRDefault="00CC3170" w:rsidP="00CC3170">
      <w:pPr>
        <w:spacing w:after="0" w:line="240" w:lineRule="auto"/>
      </w:pPr>
      <w:r>
        <w:t>USB</w:t>
      </w:r>
      <w:r>
        <w:t xml:space="preserve"> </w:t>
      </w:r>
      <w:r>
        <w:t>нет</w:t>
      </w:r>
    </w:p>
    <w:p w14:paraId="40633402" w14:textId="77777777" w:rsidR="00CC3170" w:rsidRDefault="00CC3170" w:rsidP="00CC3170">
      <w:pPr>
        <w:spacing w:after="0" w:line="240" w:lineRule="auto"/>
      </w:pPr>
      <w:r>
        <w:t>Входы</w:t>
      </w:r>
    </w:p>
    <w:p w14:paraId="16F9B70C" w14:textId="2A8CD4EB" w:rsidR="005F1D11" w:rsidRDefault="00CC3170" w:rsidP="00CC3170">
      <w:pPr>
        <w:spacing w:after="0" w:line="240" w:lineRule="auto"/>
      </w:pPr>
      <w:r>
        <w:t xml:space="preserve">Количество микрофонных входов, </w:t>
      </w:r>
      <w:proofErr w:type="spellStart"/>
      <w:r>
        <w:t>шт</w:t>
      </w:r>
      <w:proofErr w:type="spellEnd"/>
      <w:r>
        <w:t xml:space="preserve"> </w:t>
      </w:r>
      <w:r>
        <w:t>16</w:t>
      </w:r>
    </w:p>
    <w:p w14:paraId="77D10BFE" w14:textId="77777777" w:rsidR="00CC3170" w:rsidRDefault="00CC3170" w:rsidP="00CC3170">
      <w:pPr>
        <w:spacing w:after="0" w:line="240" w:lineRule="auto"/>
      </w:pPr>
    </w:p>
    <w:p w14:paraId="44F72359" w14:textId="77777777" w:rsidR="00CC3170" w:rsidRDefault="00CC3170" w:rsidP="00CC3170">
      <w:proofErr w:type="spellStart"/>
      <w:r>
        <w:t>Behringer</w:t>
      </w:r>
      <w:proofErr w:type="spellEnd"/>
      <w:r>
        <w:t xml:space="preserve"> S16 – это коммутационный блок, представляющий собой сценический модуль для подключения аудио устройств к цифровым микшерам X16 и X32, а также мониторной системе P16. Функциональность модуля значительно повышается благодаря интерфейсам AES50, ADAT, ULTRANET, USB, MIDI и наличию дистанционного управления. В случае использования модуля S16 функционируют как компоненты Х32 системы. Два S16 </w:t>
      </w:r>
      <w:proofErr w:type="spellStart"/>
      <w:r>
        <w:t>каскадируются</w:t>
      </w:r>
      <w:proofErr w:type="spellEnd"/>
      <w:r>
        <w:t xml:space="preserve"> через AES50 порт, поддерживая 32 </w:t>
      </w:r>
      <w:proofErr w:type="spellStart"/>
      <w:r>
        <w:t>mic</w:t>
      </w:r>
      <w:proofErr w:type="spellEnd"/>
      <w:r>
        <w:t>/</w:t>
      </w:r>
      <w:proofErr w:type="spellStart"/>
      <w:r>
        <w:t>line</w:t>
      </w:r>
      <w:proofErr w:type="spellEnd"/>
      <w:r>
        <w:t xml:space="preserve"> входов, 16 выходов и подключение P-16, способной питать до 48 мониторов.</w:t>
      </w:r>
    </w:p>
    <w:p w14:paraId="0F82C0F4" w14:textId="29C5FA33" w:rsidR="00CC3170" w:rsidRDefault="00CC3170" w:rsidP="00CC3170">
      <w:r>
        <w:t xml:space="preserve">Управление посредством </w:t>
      </w:r>
      <w:proofErr w:type="spellStart"/>
      <w:r>
        <w:t>monitoring</w:t>
      </w:r>
      <w:proofErr w:type="spellEnd"/>
      <w:r>
        <w:t>/</w:t>
      </w:r>
      <w:proofErr w:type="spellStart"/>
      <w:r>
        <w:t>head</w:t>
      </w:r>
      <w:proofErr w:type="spellEnd"/>
      <w:r>
        <w:t xml:space="preserve"> </w:t>
      </w:r>
      <w:proofErr w:type="spellStart"/>
      <w:r>
        <w:t>amp</w:t>
      </w:r>
      <w:proofErr w:type="spellEnd"/>
      <w:r>
        <w:t xml:space="preserve"> дает возможность выбрать любой из 16 входов, 8 выходов или выход Р16. Счетчик сигнала может быть дополнен установкой индивидуального канала </w:t>
      </w:r>
      <w:proofErr w:type="spellStart"/>
      <w:r>
        <w:t>Gain</w:t>
      </w:r>
      <w:proofErr w:type="spellEnd"/>
      <w:r>
        <w:t xml:space="preserve"> плюс, предоставляющего возможность непосредственного прослушивания входного сигнала посредством наушников.</w:t>
      </w:r>
    </w:p>
    <w:p w14:paraId="2B1C31CC" w14:textId="32C821D8" w:rsidR="00CC3170" w:rsidRDefault="00CC3170" w:rsidP="00CC3170">
      <w:r>
        <w:rPr>
          <w:noProof/>
        </w:rPr>
        <w:drawing>
          <wp:inline distT="0" distB="0" distL="0" distR="0" wp14:anchorId="07FA40C4" wp14:editId="26AF6BD2">
            <wp:extent cx="5940425" cy="19481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72B0B" w14:textId="3441FAC1" w:rsidR="00CC3170" w:rsidRPr="00CC3170" w:rsidRDefault="00CC3170" w:rsidP="00CC3170">
      <w:r w:rsidRPr="00CC3170">
        <w:drawing>
          <wp:inline distT="0" distB="0" distL="0" distR="0" wp14:anchorId="623D99E6" wp14:editId="2199485E">
            <wp:extent cx="5940425" cy="1532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170" w:rsidRPr="00CC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70"/>
    <w:rsid w:val="005F1D11"/>
    <w:rsid w:val="00C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4048"/>
  <w15:chartTrackingRefBased/>
  <w15:docId w15:val="{41CB3C49-5F2B-4B0C-A3B8-A991A2FD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Демешкина</dc:creator>
  <cp:keywords/>
  <dc:description/>
  <cp:lastModifiedBy>Надежда Демешкина</cp:lastModifiedBy>
  <cp:revision>1</cp:revision>
  <dcterms:created xsi:type="dcterms:W3CDTF">2026-05-20T10:16:00Z</dcterms:created>
  <dcterms:modified xsi:type="dcterms:W3CDTF">2026-05-20T10:22:00Z</dcterms:modified>
</cp:coreProperties>
</file>