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A7B" w:rsidRDefault="00EE6A7B" w:rsidP="00A122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E6A7B">
        <w:rPr>
          <w:rFonts w:ascii="Times New Roman" w:hAnsi="Times New Roman"/>
          <w:sz w:val="24"/>
          <w:szCs w:val="24"/>
          <w:lang w:eastAsia="ru-RU"/>
        </w:rPr>
        <w:t>«УТВЕРЖДАЮ»</w:t>
      </w:r>
    </w:p>
    <w:p w:rsidR="00DB348B" w:rsidRDefault="00EE6A7B" w:rsidP="00A122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E6A7B">
        <w:rPr>
          <w:rFonts w:ascii="Times New Roman" w:hAnsi="Times New Roman"/>
          <w:sz w:val="24"/>
          <w:szCs w:val="24"/>
          <w:lang w:eastAsia="ru-RU"/>
        </w:rPr>
        <w:t>Заместитель директора</w:t>
      </w:r>
    </w:p>
    <w:p w:rsidR="00EE6A7B" w:rsidRPr="00EE6A7B" w:rsidRDefault="00DB348B" w:rsidP="00A122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развитию и работе с посетителями</w:t>
      </w:r>
      <w:r w:rsidR="00EE6A7B" w:rsidRPr="00EE6A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6A7B">
        <w:rPr>
          <w:rFonts w:ascii="Times New Roman" w:hAnsi="Times New Roman"/>
          <w:sz w:val="24"/>
          <w:szCs w:val="24"/>
          <w:lang w:eastAsia="ru-RU"/>
        </w:rPr>
        <w:br/>
      </w:r>
      <w:r w:rsidR="00EE6A7B" w:rsidRPr="00EE6A7B">
        <w:rPr>
          <w:rFonts w:ascii="Times New Roman" w:hAnsi="Times New Roman"/>
          <w:sz w:val="24"/>
          <w:szCs w:val="24"/>
          <w:lang w:eastAsia="ru-RU"/>
        </w:rPr>
        <w:t>ФГБУК</w:t>
      </w:r>
      <w:r w:rsidR="00EE6A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6A7B" w:rsidRPr="00EE6A7B">
        <w:rPr>
          <w:rFonts w:ascii="Times New Roman" w:hAnsi="Times New Roman"/>
          <w:sz w:val="24"/>
          <w:szCs w:val="24"/>
          <w:lang w:eastAsia="ru-RU"/>
        </w:rPr>
        <w:t>«Музей-заповедник «Малые Корелы»</w:t>
      </w:r>
      <w:r w:rsidR="00EE6A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6A7B">
        <w:rPr>
          <w:rFonts w:ascii="Times New Roman" w:hAnsi="Times New Roman"/>
          <w:sz w:val="24"/>
          <w:szCs w:val="24"/>
          <w:lang w:eastAsia="ru-RU"/>
        </w:rPr>
        <w:br/>
      </w:r>
      <w:r w:rsidR="00EE6A7B" w:rsidRPr="00EE6A7B">
        <w:rPr>
          <w:rFonts w:ascii="Times New Roman" w:hAnsi="Times New Roman"/>
          <w:sz w:val="24"/>
          <w:szCs w:val="24"/>
          <w:lang w:eastAsia="ru-RU"/>
        </w:rPr>
        <w:t>____________ М.П. Орлов</w:t>
      </w:r>
    </w:p>
    <w:p w:rsidR="00EE6A7B" w:rsidRPr="00EE6A7B" w:rsidRDefault="00EE6A7B" w:rsidP="00A122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E6A7B">
        <w:rPr>
          <w:rFonts w:ascii="Times New Roman" w:hAnsi="Times New Roman"/>
          <w:sz w:val="24"/>
          <w:szCs w:val="24"/>
          <w:lang w:eastAsia="ru-RU"/>
        </w:rPr>
        <w:t>«___» __________2026 года</w:t>
      </w:r>
    </w:p>
    <w:p w:rsidR="000C5005" w:rsidRDefault="000C5005" w:rsidP="00A122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19E7" w:rsidRPr="008344A8" w:rsidRDefault="00DB348B" w:rsidP="00A122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ОПИСАНИЕ ОБЪЕКТА ЗАКУПКИ</w:t>
      </w:r>
      <w:r w:rsidR="00651E24" w:rsidRPr="00651E24">
        <w:rPr>
          <w:rFonts w:ascii="Times New Roman" w:hAnsi="Times New Roman"/>
          <w:b/>
          <w:sz w:val="24"/>
          <w:szCs w:val="24"/>
        </w:rPr>
        <w:t xml:space="preserve"> </w:t>
      </w:r>
      <w:r w:rsidR="00FF088B">
        <w:rPr>
          <w:rFonts w:ascii="Times New Roman" w:hAnsi="Times New Roman"/>
          <w:b/>
          <w:sz w:val="24"/>
          <w:szCs w:val="24"/>
        </w:rPr>
        <w:br/>
      </w:r>
      <w:r w:rsidR="00460D32">
        <w:rPr>
          <w:rFonts w:ascii="Times New Roman" w:hAnsi="Times New Roman"/>
          <w:b/>
          <w:sz w:val="24"/>
          <w:szCs w:val="24"/>
        </w:rPr>
        <w:t>(ТЕХНИЧЕСКОЕ ЗАДАНИЕ)</w:t>
      </w:r>
      <w:r w:rsidR="00651E24" w:rsidRPr="00651E24">
        <w:rPr>
          <w:rFonts w:ascii="Times New Roman" w:hAnsi="Times New Roman"/>
          <w:b/>
          <w:sz w:val="24"/>
          <w:szCs w:val="24"/>
        </w:rPr>
        <w:t xml:space="preserve"> </w:t>
      </w:r>
      <w:r w:rsidR="00FF088B">
        <w:rPr>
          <w:rFonts w:ascii="Times New Roman" w:hAnsi="Times New Roman"/>
          <w:b/>
          <w:sz w:val="24"/>
          <w:szCs w:val="24"/>
        </w:rPr>
        <w:br/>
      </w:r>
      <w:r w:rsidR="006219E7" w:rsidRPr="008344A8"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805444">
        <w:rPr>
          <w:rFonts w:ascii="Times New Roman" w:hAnsi="Times New Roman"/>
          <w:b/>
          <w:sz w:val="24"/>
          <w:szCs w:val="24"/>
        </w:rPr>
        <w:t>компьютерной техники</w:t>
      </w:r>
      <w:bookmarkStart w:id="0" w:name="_GoBack"/>
      <w:bookmarkEnd w:id="0"/>
    </w:p>
    <w:p w:rsidR="006219E7" w:rsidRDefault="006219E7" w:rsidP="00A122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229E" w:rsidRPr="008344A8" w:rsidRDefault="00A1229E" w:rsidP="00A1229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Функциональные, технические и качественные характеристики, 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показателей:</w:t>
      </w:r>
    </w:p>
    <w:p w:rsidR="00E56533" w:rsidRPr="008344A8" w:rsidRDefault="00E56533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</w:p>
    <w:p w:rsidR="00651E24" w:rsidRPr="005414CE" w:rsidRDefault="00651E24" w:rsidP="00A1229E">
      <w:pPr>
        <w:tabs>
          <w:tab w:val="left" w:pos="6072"/>
          <w:tab w:val="left" w:pos="8987"/>
        </w:tabs>
        <w:spacing w:after="0" w:line="240" w:lineRule="auto"/>
        <w:jc w:val="both"/>
        <w:rPr>
          <w:rFonts w:ascii="Times New Roman" w:eastAsia="Andale Sans UI" w:hAnsi="Times New Roman"/>
          <w:b/>
          <w:kern w:val="1"/>
          <w:sz w:val="32"/>
          <w:szCs w:val="24"/>
          <w:lang w:bidi="en-US"/>
        </w:rPr>
      </w:pPr>
      <w:r w:rsidRPr="005414CE">
        <w:rPr>
          <w:rFonts w:ascii="Times New Roman" w:eastAsia="Andale Sans UI" w:hAnsi="Times New Roman"/>
          <w:b/>
          <w:kern w:val="1"/>
          <w:sz w:val="32"/>
          <w:szCs w:val="24"/>
          <w:lang w:bidi="en-US"/>
        </w:rPr>
        <w:t>Позиция №1</w:t>
      </w:r>
    </w:p>
    <w:p w:rsidR="00651E24" w:rsidRPr="008344A8" w:rsidRDefault="00651E24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Наименование:</w:t>
      </w:r>
      <w:r w:rsidRPr="00651E24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="00BC3E3D">
        <w:rPr>
          <w:rFonts w:ascii="Times New Roman" w:eastAsia="Andale Sans UI" w:hAnsi="Times New Roman"/>
          <w:kern w:val="1"/>
          <w:sz w:val="24"/>
          <w:szCs w:val="24"/>
          <w:lang w:bidi="en-US"/>
        </w:rPr>
        <w:t>н</w:t>
      </w:r>
      <w:r w:rsidR="00BC3E3D" w:rsidRPr="00BC3E3D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оутбук ASUS TUF </w:t>
      </w:r>
      <w:proofErr w:type="spellStart"/>
      <w:r w:rsidR="00BC3E3D" w:rsidRPr="00BC3E3D">
        <w:rPr>
          <w:rFonts w:ascii="Times New Roman" w:eastAsia="Andale Sans UI" w:hAnsi="Times New Roman"/>
          <w:kern w:val="1"/>
          <w:sz w:val="24"/>
          <w:szCs w:val="24"/>
          <w:lang w:bidi="en-US"/>
        </w:rPr>
        <w:t>Gaming</w:t>
      </w:r>
      <w:proofErr w:type="spellEnd"/>
      <w:r w:rsidR="00BC3E3D" w:rsidRPr="00BC3E3D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FA707NUQ-HX010</w:t>
      </w:r>
      <w:r w:rsidR="00BC3E3D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или эквивалент</w:t>
      </w:r>
    </w:p>
    <w:p w:rsidR="00651E24" w:rsidRPr="008344A8" w:rsidRDefault="00651E24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Код по ОКПД2: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="00465483" w:rsidRPr="00465483">
        <w:rPr>
          <w:rFonts w:ascii="Times New Roman" w:eastAsia="Andale Sans UI" w:hAnsi="Times New Roman"/>
          <w:kern w:val="1"/>
          <w:sz w:val="24"/>
          <w:szCs w:val="24"/>
          <w:lang w:bidi="en-US"/>
        </w:rPr>
        <w:t>26.20.11.110</w:t>
      </w:r>
    </w:p>
    <w:p w:rsidR="00651E24" w:rsidRDefault="00651E24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Количество: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– 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1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шт.</w:t>
      </w:r>
    </w:p>
    <w:p w:rsidR="00140053" w:rsidRDefault="00140053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D5664" w:rsidRPr="00140053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053">
        <w:rPr>
          <w:rFonts w:ascii="Times New Roman" w:hAnsi="Times New Roman"/>
          <w:b/>
          <w:sz w:val="24"/>
          <w:szCs w:val="24"/>
        </w:rPr>
        <w:t xml:space="preserve">Экран 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Диагональ в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дюймах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17.3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Разрешение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1920х1080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Частота обновления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144 Гц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Яркость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250 кд/м2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Контраст 1</w:t>
      </w:r>
      <w:r w:rsidR="00140053">
        <w:rPr>
          <w:rFonts w:ascii="Times New Roman" w:hAnsi="Times New Roman"/>
          <w:sz w:val="24"/>
          <w:szCs w:val="24"/>
        </w:rPr>
        <w:t>:</w:t>
      </w:r>
      <w:r w:rsidRPr="004D5664">
        <w:rPr>
          <w:rFonts w:ascii="Times New Roman" w:hAnsi="Times New Roman"/>
          <w:sz w:val="24"/>
          <w:szCs w:val="24"/>
        </w:rPr>
        <w:t>960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Поверхность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матовая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Тип матрицы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IPS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Тип подсветки матрицы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LED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Угол обзора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170 °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Соотношение сторон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16:9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Технология динамического экрана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NVIDIA G-SYNC</w:t>
      </w:r>
    </w:p>
    <w:p w:rsidR="00140053" w:rsidRDefault="00140053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D5664" w:rsidRPr="00DE166E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E166E">
        <w:rPr>
          <w:rFonts w:ascii="Times New Roman" w:hAnsi="Times New Roman"/>
          <w:b/>
          <w:sz w:val="24"/>
          <w:szCs w:val="24"/>
        </w:rPr>
        <w:t>Оперативная память</w:t>
      </w:r>
    </w:p>
    <w:p w:rsidR="00EB1D7A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О</w:t>
      </w:r>
      <w:r w:rsidR="00EB1D7A">
        <w:rPr>
          <w:rFonts w:ascii="Times New Roman" w:hAnsi="Times New Roman"/>
          <w:sz w:val="24"/>
          <w:szCs w:val="24"/>
        </w:rPr>
        <w:t>бъем</w:t>
      </w:r>
      <w:r w:rsidR="00EB1D7A" w:rsidRPr="00EB1D7A">
        <w:rPr>
          <w:rFonts w:ascii="Times New Roman" w:hAnsi="Times New Roman"/>
          <w:sz w:val="24"/>
          <w:szCs w:val="24"/>
        </w:rPr>
        <w:t xml:space="preserve"> </w:t>
      </w:r>
      <w:r w:rsidRPr="00EB1D7A">
        <w:rPr>
          <w:rFonts w:ascii="Times New Roman" w:hAnsi="Times New Roman"/>
          <w:sz w:val="24"/>
          <w:szCs w:val="24"/>
        </w:rPr>
        <w:t xml:space="preserve">16 </w:t>
      </w:r>
      <w:r w:rsidRPr="004D5664">
        <w:rPr>
          <w:rFonts w:ascii="Times New Roman" w:hAnsi="Times New Roman"/>
          <w:sz w:val="24"/>
          <w:szCs w:val="24"/>
        </w:rPr>
        <w:t>ГБ</w:t>
      </w:r>
    </w:p>
    <w:p w:rsidR="004D5664" w:rsidRPr="00EB1D7A" w:rsidRDefault="00EB1D7A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Частота </w:t>
      </w:r>
      <w:r w:rsidR="004D5664" w:rsidRPr="00EB1D7A">
        <w:rPr>
          <w:rFonts w:ascii="Times New Roman" w:hAnsi="Times New Roman"/>
          <w:sz w:val="24"/>
          <w:szCs w:val="24"/>
        </w:rPr>
        <w:t xml:space="preserve">5600 </w:t>
      </w:r>
      <w:r w:rsidR="004D5664" w:rsidRPr="004D5664">
        <w:rPr>
          <w:rFonts w:ascii="Times New Roman" w:hAnsi="Times New Roman"/>
          <w:sz w:val="24"/>
          <w:szCs w:val="24"/>
        </w:rPr>
        <w:t>МГц</w:t>
      </w:r>
    </w:p>
    <w:p w:rsidR="00EB1D7A" w:rsidRDefault="00EB1D7A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Тип </w:t>
      </w:r>
      <w:r w:rsidRPr="00EB1D7A">
        <w:rPr>
          <w:rFonts w:ascii="Times New Roman" w:hAnsi="Times New Roman"/>
          <w:sz w:val="24"/>
          <w:szCs w:val="24"/>
          <w:lang w:val="en-US"/>
        </w:rPr>
        <w:t>DDR</w:t>
      </w:r>
      <w:r>
        <w:rPr>
          <w:rFonts w:ascii="Times New Roman" w:hAnsi="Times New Roman"/>
          <w:sz w:val="24"/>
          <w:szCs w:val="24"/>
        </w:rPr>
        <w:t xml:space="preserve">5 </w:t>
      </w:r>
      <w:r w:rsidRPr="00EB1D7A">
        <w:rPr>
          <w:rFonts w:ascii="Times New Roman" w:hAnsi="Times New Roman"/>
          <w:sz w:val="24"/>
          <w:szCs w:val="24"/>
          <w:lang w:val="en-US"/>
        </w:rPr>
        <w:t>SO</w:t>
      </w:r>
      <w:r w:rsidRPr="00EB1D7A">
        <w:rPr>
          <w:rFonts w:ascii="Times New Roman" w:hAnsi="Times New Roman"/>
          <w:sz w:val="24"/>
          <w:szCs w:val="24"/>
        </w:rPr>
        <w:t>-</w:t>
      </w:r>
      <w:r w:rsidRPr="00EB1D7A">
        <w:rPr>
          <w:rFonts w:ascii="Times New Roman" w:hAnsi="Times New Roman"/>
          <w:sz w:val="24"/>
          <w:szCs w:val="24"/>
          <w:lang w:val="en-US"/>
        </w:rPr>
        <w:t>DIMM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Макс. объем оперативной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памяти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32 ГБ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Количество слотов оперативной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памяти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2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Количество свободных слотов оперативной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памяти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 шт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Количество занятых слотов оперативной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памяти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 шт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Возможность апгрейда оперативной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памяти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есть</w:t>
      </w:r>
    </w:p>
    <w:p w:rsidR="00140053" w:rsidRDefault="00140053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D5664" w:rsidRPr="00140053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053">
        <w:rPr>
          <w:rFonts w:ascii="Times New Roman" w:hAnsi="Times New Roman"/>
          <w:b/>
          <w:sz w:val="24"/>
          <w:szCs w:val="24"/>
        </w:rPr>
        <w:t>Устройства хранения данных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Объем</w:t>
      </w:r>
      <w:r w:rsidR="00D72355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SSD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512 ГБ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Конфигурация установленного SSD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PCI-E 4.0 x4 M.2 2280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Возможность апгрейда</w:t>
      </w:r>
      <w:r w:rsidR="00D72355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HDD/SSD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да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Конфигурация возможного апгрейда жесткого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диска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PCI-E 4.0 x4 M.2 2280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Количество разъемов жесткого диска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2 шт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Количество свободных разъемов жесткого диска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 шт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Особенности жестких дисков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664">
        <w:rPr>
          <w:rFonts w:ascii="Times New Roman" w:hAnsi="Times New Roman"/>
          <w:sz w:val="24"/>
          <w:szCs w:val="24"/>
        </w:rPr>
        <w:t>NVMe</w:t>
      </w:r>
      <w:proofErr w:type="spellEnd"/>
    </w:p>
    <w:p w:rsidR="00140053" w:rsidRDefault="00140053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D5664" w:rsidRPr="00140053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053">
        <w:rPr>
          <w:rFonts w:ascii="Times New Roman" w:hAnsi="Times New Roman"/>
          <w:b/>
          <w:sz w:val="24"/>
          <w:szCs w:val="24"/>
        </w:rPr>
        <w:t>Графические параметры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Тип графического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процессора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дискретный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Графический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процессор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 xml:space="preserve">NVIDIA </w:t>
      </w:r>
      <w:proofErr w:type="spellStart"/>
      <w:r w:rsidRPr="004D5664">
        <w:rPr>
          <w:rFonts w:ascii="Times New Roman" w:hAnsi="Times New Roman"/>
          <w:sz w:val="24"/>
          <w:szCs w:val="24"/>
        </w:rPr>
        <w:t>GeForce</w:t>
      </w:r>
      <w:proofErr w:type="spellEnd"/>
      <w:r w:rsidRPr="004D5664">
        <w:rPr>
          <w:rFonts w:ascii="Times New Roman" w:hAnsi="Times New Roman"/>
          <w:sz w:val="24"/>
          <w:szCs w:val="24"/>
        </w:rPr>
        <w:t xml:space="preserve"> RTX 4050 для ноутбуков - 6 ГБ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TGP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140 Вт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Тип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видеопамяти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GDDR6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Технология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NVIDIA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664">
        <w:rPr>
          <w:rFonts w:ascii="Times New Roman" w:hAnsi="Times New Roman"/>
          <w:sz w:val="24"/>
          <w:szCs w:val="24"/>
        </w:rPr>
        <w:t>Reflex</w:t>
      </w:r>
      <w:proofErr w:type="spellEnd"/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 xml:space="preserve">Графика и </w:t>
      </w:r>
      <w:proofErr w:type="spellStart"/>
      <w:r w:rsidRPr="004D5664">
        <w:rPr>
          <w:rFonts w:ascii="Times New Roman" w:hAnsi="Times New Roman"/>
          <w:sz w:val="24"/>
          <w:szCs w:val="24"/>
        </w:rPr>
        <w:t>видеовывод</w:t>
      </w:r>
      <w:proofErr w:type="spellEnd"/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поддержка DLSS, поддержка трассировки лучей</w:t>
      </w:r>
    </w:p>
    <w:p w:rsidR="00140053" w:rsidRDefault="00140053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D5664" w:rsidRPr="00140053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053">
        <w:rPr>
          <w:rFonts w:ascii="Times New Roman" w:hAnsi="Times New Roman"/>
          <w:b/>
          <w:sz w:val="24"/>
          <w:szCs w:val="24"/>
        </w:rPr>
        <w:t>Процессор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Процессор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 xml:space="preserve">AMD </w:t>
      </w:r>
      <w:proofErr w:type="spellStart"/>
      <w:r w:rsidRPr="004D5664">
        <w:rPr>
          <w:rFonts w:ascii="Times New Roman" w:hAnsi="Times New Roman"/>
          <w:sz w:val="24"/>
          <w:szCs w:val="24"/>
        </w:rPr>
        <w:t>Ryzen</w:t>
      </w:r>
      <w:proofErr w:type="spellEnd"/>
      <w:r w:rsidRPr="004D5664">
        <w:rPr>
          <w:rFonts w:ascii="Times New Roman" w:hAnsi="Times New Roman"/>
          <w:sz w:val="24"/>
          <w:szCs w:val="24"/>
        </w:rPr>
        <w:t xml:space="preserve"> 7 170</w:t>
      </w:r>
    </w:p>
    <w:p w:rsidR="004D5664" w:rsidRPr="004D5664" w:rsidRDefault="00140053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4D5664" w:rsidRPr="004D5664">
        <w:rPr>
          <w:rFonts w:ascii="Times New Roman" w:hAnsi="Times New Roman"/>
          <w:sz w:val="24"/>
          <w:szCs w:val="24"/>
        </w:rPr>
        <w:t>астота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4D5664" w:rsidRPr="004D5664">
        <w:rPr>
          <w:rFonts w:ascii="Times New Roman" w:hAnsi="Times New Roman"/>
          <w:sz w:val="24"/>
          <w:szCs w:val="24"/>
        </w:rPr>
        <w:t xml:space="preserve">3.2 ГГц (4.75 ГГц, в режиме </w:t>
      </w:r>
      <w:proofErr w:type="spellStart"/>
      <w:r w:rsidR="004D5664" w:rsidRPr="004D5664">
        <w:rPr>
          <w:rFonts w:ascii="Times New Roman" w:hAnsi="Times New Roman"/>
          <w:sz w:val="24"/>
          <w:szCs w:val="24"/>
        </w:rPr>
        <w:t>Turbo</w:t>
      </w:r>
      <w:proofErr w:type="spellEnd"/>
      <w:r w:rsidR="004D5664" w:rsidRPr="004D5664">
        <w:rPr>
          <w:rFonts w:ascii="Times New Roman" w:hAnsi="Times New Roman"/>
          <w:sz w:val="24"/>
          <w:szCs w:val="24"/>
        </w:rPr>
        <w:t>)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Количество ядер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процессора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8-ядерный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Максимальное число потоков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16 шт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Количество высокопроизводительных ядер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8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Объем кэша L2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4 МБ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Объем кэша L3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16 МБ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Техпроцесс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 xml:space="preserve">6 </w:t>
      </w:r>
      <w:proofErr w:type="spellStart"/>
      <w:r w:rsidRPr="004D5664">
        <w:rPr>
          <w:rFonts w:ascii="Times New Roman" w:hAnsi="Times New Roman"/>
          <w:sz w:val="24"/>
          <w:szCs w:val="24"/>
        </w:rPr>
        <w:t>нм</w:t>
      </w:r>
      <w:proofErr w:type="spellEnd"/>
    </w:p>
    <w:p w:rsidR="00D910C5" w:rsidRPr="004D5664" w:rsidRDefault="00D910C5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D5664" w:rsidRPr="00D910C5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910C5">
        <w:rPr>
          <w:rFonts w:ascii="Times New Roman" w:hAnsi="Times New Roman"/>
          <w:b/>
          <w:sz w:val="24"/>
          <w:szCs w:val="24"/>
        </w:rPr>
        <w:t xml:space="preserve">Коммуникации 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Поддержка технологии</w:t>
      </w:r>
      <w:r w:rsidR="00DE166E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Wi-Fi</w:t>
      </w:r>
      <w:r w:rsidR="00DE166E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есть, 802.11 a/b/g/n/</w:t>
      </w:r>
      <w:proofErr w:type="spellStart"/>
      <w:r w:rsidRPr="004D5664">
        <w:rPr>
          <w:rFonts w:ascii="Times New Roman" w:hAnsi="Times New Roman"/>
          <w:sz w:val="24"/>
          <w:szCs w:val="24"/>
        </w:rPr>
        <w:t>ac</w:t>
      </w:r>
      <w:proofErr w:type="spellEnd"/>
      <w:r w:rsidRPr="004D5664">
        <w:rPr>
          <w:rFonts w:ascii="Times New Roman" w:hAnsi="Times New Roman"/>
          <w:sz w:val="24"/>
          <w:szCs w:val="24"/>
        </w:rPr>
        <w:t>/</w:t>
      </w:r>
      <w:proofErr w:type="spellStart"/>
      <w:r w:rsidRPr="004D5664">
        <w:rPr>
          <w:rFonts w:ascii="Times New Roman" w:hAnsi="Times New Roman"/>
          <w:sz w:val="24"/>
          <w:szCs w:val="24"/>
        </w:rPr>
        <w:t>ax</w:t>
      </w:r>
      <w:proofErr w:type="spellEnd"/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Поддержка технологии</w:t>
      </w:r>
      <w:r w:rsidR="00DE166E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Bluetooth</w:t>
      </w:r>
      <w:r w:rsidR="00DE166E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есть, v5.3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Кабельная</w:t>
      </w:r>
      <w:r w:rsidR="00DE166E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сеть(RJ-45)</w:t>
      </w:r>
      <w:r w:rsidR="00DE166E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10/100/1000 (</w:t>
      </w:r>
      <w:proofErr w:type="spellStart"/>
      <w:r w:rsidRPr="004D5664">
        <w:rPr>
          <w:rFonts w:ascii="Times New Roman" w:hAnsi="Times New Roman"/>
          <w:sz w:val="24"/>
          <w:szCs w:val="24"/>
        </w:rPr>
        <w:t>Gigabit</w:t>
      </w:r>
      <w:proofErr w:type="spellEnd"/>
      <w:r w:rsidRPr="004D56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664">
        <w:rPr>
          <w:rFonts w:ascii="Times New Roman" w:hAnsi="Times New Roman"/>
          <w:sz w:val="24"/>
          <w:szCs w:val="24"/>
        </w:rPr>
        <w:t>Ethernet</w:t>
      </w:r>
      <w:proofErr w:type="spellEnd"/>
      <w:r w:rsidRPr="004D5664">
        <w:rPr>
          <w:rFonts w:ascii="Times New Roman" w:hAnsi="Times New Roman"/>
          <w:sz w:val="24"/>
          <w:szCs w:val="24"/>
        </w:rPr>
        <w:t>) Мбит/с</w:t>
      </w:r>
    </w:p>
    <w:p w:rsidR="00DE166E" w:rsidRDefault="00DE166E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D5664" w:rsidRPr="00DE166E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E166E">
        <w:rPr>
          <w:rFonts w:ascii="Times New Roman" w:hAnsi="Times New Roman"/>
          <w:b/>
          <w:sz w:val="24"/>
          <w:szCs w:val="24"/>
        </w:rPr>
        <w:t xml:space="preserve">Разъемы и интерфейсы 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Порты USB 3.0(</w:t>
      </w:r>
      <w:proofErr w:type="spellStart"/>
      <w:r w:rsidRPr="004D5664">
        <w:rPr>
          <w:rFonts w:ascii="Times New Roman" w:hAnsi="Times New Roman"/>
          <w:sz w:val="24"/>
          <w:szCs w:val="24"/>
        </w:rPr>
        <w:t>Type</w:t>
      </w:r>
      <w:proofErr w:type="spellEnd"/>
      <w:r w:rsidRPr="004D5664">
        <w:rPr>
          <w:rFonts w:ascii="Times New Roman" w:hAnsi="Times New Roman"/>
          <w:sz w:val="24"/>
          <w:szCs w:val="24"/>
        </w:rPr>
        <w:t>-A)</w:t>
      </w:r>
      <w:r w:rsidR="00A962D4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2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Макс. скорость передачи данных(</w:t>
      </w:r>
      <w:proofErr w:type="spellStart"/>
      <w:r w:rsidRPr="004D5664">
        <w:rPr>
          <w:rFonts w:ascii="Times New Roman" w:hAnsi="Times New Roman"/>
          <w:sz w:val="24"/>
          <w:szCs w:val="24"/>
        </w:rPr>
        <w:t>Type</w:t>
      </w:r>
      <w:proofErr w:type="spellEnd"/>
      <w:r w:rsidRPr="004D5664">
        <w:rPr>
          <w:rFonts w:ascii="Times New Roman" w:hAnsi="Times New Roman"/>
          <w:sz w:val="24"/>
          <w:szCs w:val="24"/>
        </w:rPr>
        <w:t>-A)</w:t>
      </w:r>
      <w:r w:rsidR="00A962D4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5 Гбит/с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Порты USB 3.1(</w:t>
      </w:r>
      <w:proofErr w:type="spellStart"/>
      <w:r w:rsidRPr="004D5664">
        <w:rPr>
          <w:rFonts w:ascii="Times New Roman" w:hAnsi="Times New Roman"/>
          <w:sz w:val="24"/>
          <w:szCs w:val="24"/>
        </w:rPr>
        <w:t>Type</w:t>
      </w:r>
      <w:proofErr w:type="spellEnd"/>
      <w:r w:rsidRPr="004D5664">
        <w:rPr>
          <w:rFonts w:ascii="Times New Roman" w:hAnsi="Times New Roman"/>
          <w:sz w:val="24"/>
          <w:szCs w:val="24"/>
        </w:rPr>
        <w:t>-C)</w:t>
      </w:r>
      <w:r w:rsidR="00A962D4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 xml:space="preserve">Возможность передачи видео через USB </w:t>
      </w:r>
      <w:proofErr w:type="spellStart"/>
      <w:r w:rsidRPr="004D5664">
        <w:rPr>
          <w:rFonts w:ascii="Times New Roman" w:hAnsi="Times New Roman"/>
          <w:sz w:val="24"/>
          <w:szCs w:val="24"/>
        </w:rPr>
        <w:t>Type</w:t>
      </w:r>
      <w:proofErr w:type="spellEnd"/>
      <w:r w:rsidRPr="004D5664">
        <w:rPr>
          <w:rFonts w:ascii="Times New Roman" w:hAnsi="Times New Roman"/>
          <w:sz w:val="24"/>
          <w:szCs w:val="24"/>
        </w:rPr>
        <w:t>-C</w:t>
      </w:r>
      <w:r w:rsidR="00A962D4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есть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Макс. скорость передачи данных(</w:t>
      </w:r>
      <w:proofErr w:type="spellStart"/>
      <w:r w:rsidRPr="004D5664">
        <w:rPr>
          <w:rFonts w:ascii="Times New Roman" w:hAnsi="Times New Roman"/>
          <w:sz w:val="24"/>
          <w:szCs w:val="24"/>
        </w:rPr>
        <w:t>Type</w:t>
      </w:r>
      <w:proofErr w:type="spellEnd"/>
      <w:r w:rsidRPr="004D5664">
        <w:rPr>
          <w:rFonts w:ascii="Times New Roman" w:hAnsi="Times New Roman"/>
          <w:sz w:val="24"/>
          <w:szCs w:val="24"/>
        </w:rPr>
        <w:t>-C)</w:t>
      </w:r>
      <w:r w:rsidR="00A962D4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10 Гбит/с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664">
        <w:rPr>
          <w:rFonts w:ascii="Times New Roman" w:hAnsi="Times New Roman"/>
          <w:sz w:val="24"/>
          <w:szCs w:val="24"/>
        </w:rPr>
        <w:t>РазъемHDMI</w:t>
      </w:r>
      <w:proofErr w:type="spellEnd"/>
      <w:r w:rsidR="00A962D4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</w:t>
      </w:r>
    </w:p>
    <w:p w:rsid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Версия HDMI</w:t>
      </w:r>
      <w:r w:rsidR="00A962D4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2.1</w:t>
      </w:r>
    </w:p>
    <w:p w:rsidR="00A962D4" w:rsidRPr="004D5664" w:rsidRDefault="00A962D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D5664" w:rsidRPr="00A962D4" w:rsidRDefault="00A962D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2D4">
        <w:rPr>
          <w:rFonts w:ascii="Times New Roman" w:hAnsi="Times New Roman"/>
          <w:b/>
          <w:sz w:val="24"/>
          <w:szCs w:val="24"/>
        </w:rPr>
        <w:t>Операционная система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Операционная система</w:t>
      </w:r>
      <w:r w:rsidR="00A962D4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без операционной системы</w:t>
      </w:r>
    </w:p>
    <w:p w:rsidR="00A962D4" w:rsidRDefault="00A962D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D5664" w:rsidRPr="00817D86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7D86">
        <w:rPr>
          <w:rFonts w:ascii="Times New Roman" w:hAnsi="Times New Roman"/>
          <w:b/>
          <w:sz w:val="24"/>
          <w:szCs w:val="24"/>
        </w:rPr>
        <w:t>Мультимедийные особенности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Веб-камера</w:t>
      </w:r>
      <w:r w:rsidR="00817D86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встроенная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Расположение веб-камеры</w:t>
      </w:r>
      <w:r w:rsidR="00817D86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над монитором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Разрешение</w:t>
      </w:r>
      <w:r w:rsidR="00817D86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веб-камеры</w:t>
      </w:r>
      <w:r w:rsidR="00817D86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 xml:space="preserve">0.9 </w:t>
      </w:r>
      <w:proofErr w:type="spellStart"/>
      <w:r w:rsidRPr="004D5664">
        <w:rPr>
          <w:rFonts w:ascii="Times New Roman" w:hAnsi="Times New Roman"/>
          <w:sz w:val="24"/>
          <w:szCs w:val="24"/>
        </w:rPr>
        <w:t>Мп</w:t>
      </w:r>
      <w:proofErr w:type="spellEnd"/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Тип веб-камеры</w:t>
      </w:r>
      <w:r w:rsidR="00817D86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фиксированная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Разъем</w:t>
      </w:r>
      <w:r w:rsidR="00817D86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наушники/микрофон</w:t>
      </w:r>
      <w:r w:rsidR="00817D86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комбинированный разъем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Акустическая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система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стереодинамики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Количество динамиков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2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D5664">
        <w:rPr>
          <w:rFonts w:ascii="Times New Roman" w:hAnsi="Times New Roman"/>
          <w:b/>
          <w:sz w:val="24"/>
          <w:szCs w:val="24"/>
        </w:rPr>
        <w:t>Клавиатура ноутбука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Язык клавиатуры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русский/английский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Цвет клавиатуры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ноутбука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черный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Цифровой блок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клавиатуры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есть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Подсветка клавиш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клавиатуры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есть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Цвет подсветки клавиатуры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RGB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Устройства позиционирования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664">
        <w:rPr>
          <w:rFonts w:ascii="Times New Roman" w:hAnsi="Times New Roman"/>
          <w:sz w:val="24"/>
          <w:szCs w:val="24"/>
        </w:rPr>
        <w:t>Touchpad</w:t>
      </w:r>
      <w:proofErr w:type="spellEnd"/>
    </w:p>
    <w:p w:rsid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D5664">
        <w:rPr>
          <w:rFonts w:ascii="Times New Roman" w:hAnsi="Times New Roman"/>
          <w:b/>
          <w:sz w:val="24"/>
          <w:szCs w:val="24"/>
        </w:rPr>
        <w:lastRenderedPageBreak/>
        <w:t>Батарея ноутбука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Тип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батареи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664">
        <w:rPr>
          <w:rFonts w:ascii="Times New Roman" w:hAnsi="Times New Roman"/>
          <w:sz w:val="24"/>
          <w:szCs w:val="24"/>
        </w:rPr>
        <w:t>Li-Ion</w:t>
      </w:r>
      <w:proofErr w:type="spellEnd"/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Количество ячеек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батареи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 xml:space="preserve">4 </w:t>
      </w:r>
      <w:proofErr w:type="spellStart"/>
      <w:r w:rsidRPr="004D5664">
        <w:rPr>
          <w:rFonts w:ascii="Times New Roman" w:hAnsi="Times New Roman"/>
          <w:sz w:val="24"/>
          <w:szCs w:val="24"/>
        </w:rPr>
        <w:t>cell</w:t>
      </w:r>
      <w:proofErr w:type="spellEnd"/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Энергоемкость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батареи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 xml:space="preserve">56 </w:t>
      </w:r>
      <w:proofErr w:type="spellStart"/>
      <w:r w:rsidRPr="004D5664">
        <w:rPr>
          <w:rFonts w:ascii="Times New Roman" w:hAnsi="Times New Roman"/>
          <w:sz w:val="24"/>
          <w:szCs w:val="24"/>
        </w:rPr>
        <w:t>Wh</w:t>
      </w:r>
      <w:proofErr w:type="spellEnd"/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Максимальное время работы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батареи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4 ч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 xml:space="preserve">Возможность зарядки от </w:t>
      </w:r>
      <w:proofErr w:type="spellStart"/>
      <w:r w:rsidRPr="004D5664">
        <w:rPr>
          <w:rFonts w:ascii="Times New Roman" w:hAnsi="Times New Roman"/>
          <w:sz w:val="24"/>
          <w:szCs w:val="24"/>
        </w:rPr>
        <w:t>Type</w:t>
      </w:r>
      <w:proofErr w:type="spellEnd"/>
      <w:r w:rsidRPr="004D5664">
        <w:rPr>
          <w:rFonts w:ascii="Times New Roman" w:hAnsi="Times New Roman"/>
          <w:sz w:val="24"/>
          <w:szCs w:val="24"/>
        </w:rPr>
        <w:t xml:space="preserve">-C (USB </w:t>
      </w:r>
      <w:proofErr w:type="spellStart"/>
      <w:r w:rsidRPr="004D5664">
        <w:rPr>
          <w:rFonts w:ascii="Times New Roman" w:hAnsi="Times New Roman"/>
          <w:sz w:val="24"/>
          <w:szCs w:val="24"/>
        </w:rPr>
        <w:t>Power</w:t>
      </w:r>
      <w:proofErr w:type="spellEnd"/>
      <w:r w:rsidRPr="004D56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664">
        <w:rPr>
          <w:rFonts w:ascii="Times New Roman" w:hAnsi="Times New Roman"/>
          <w:sz w:val="24"/>
          <w:szCs w:val="24"/>
        </w:rPr>
        <w:t>Delivery</w:t>
      </w:r>
      <w:proofErr w:type="spellEnd"/>
      <w:r w:rsidRPr="004D566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D5664">
        <w:rPr>
          <w:rFonts w:ascii="Times New Roman" w:hAnsi="Times New Roman"/>
          <w:sz w:val="24"/>
          <w:szCs w:val="24"/>
        </w:rPr>
        <w:t>есть</w:t>
      </w:r>
    </w:p>
    <w:p w:rsid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D5664">
        <w:rPr>
          <w:rFonts w:ascii="Times New Roman" w:hAnsi="Times New Roman"/>
          <w:b/>
          <w:sz w:val="24"/>
          <w:szCs w:val="24"/>
        </w:rPr>
        <w:t>Адаптер питания</w:t>
      </w:r>
    </w:p>
    <w:p w:rsid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Выходная мощность адаптера питания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180 Вт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Корпус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664">
        <w:rPr>
          <w:rFonts w:ascii="Times New Roman" w:hAnsi="Times New Roman"/>
          <w:sz w:val="24"/>
          <w:szCs w:val="24"/>
        </w:rPr>
        <w:t>Kensington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664">
        <w:rPr>
          <w:rFonts w:ascii="Times New Roman" w:hAnsi="Times New Roman"/>
          <w:sz w:val="24"/>
          <w:szCs w:val="24"/>
        </w:rPr>
        <w:t>lock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есть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Материал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корпуса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пластик/алюминий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Цветовое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серый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Охлаждение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активное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Корпус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ударопрочный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Высота (минимальная)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22.9 мм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Размеры(</w:t>
      </w:r>
      <w:proofErr w:type="spellStart"/>
      <w:r w:rsidRPr="004D5664">
        <w:rPr>
          <w:rFonts w:ascii="Times New Roman" w:hAnsi="Times New Roman"/>
          <w:sz w:val="24"/>
          <w:szCs w:val="24"/>
        </w:rPr>
        <w:t>ШхГхВ</w:t>
      </w:r>
      <w:proofErr w:type="spellEnd"/>
      <w:r w:rsidRPr="004D566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395 х 264 х 25.4 мм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Вес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2.6 кг</w:t>
      </w:r>
    </w:p>
    <w:p w:rsidR="00BC3E3D" w:rsidRDefault="00BC3E3D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525CE" w:rsidRDefault="006525CE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C3E3D" w:rsidRPr="005414CE" w:rsidRDefault="00BC3E3D" w:rsidP="00BC3E3D">
      <w:pPr>
        <w:tabs>
          <w:tab w:val="left" w:pos="6072"/>
          <w:tab w:val="left" w:pos="8987"/>
        </w:tabs>
        <w:spacing w:after="0" w:line="240" w:lineRule="auto"/>
        <w:jc w:val="both"/>
        <w:rPr>
          <w:rFonts w:ascii="Times New Roman" w:eastAsia="Andale Sans UI" w:hAnsi="Times New Roman"/>
          <w:b/>
          <w:kern w:val="1"/>
          <w:sz w:val="32"/>
          <w:szCs w:val="24"/>
          <w:lang w:bidi="en-US"/>
        </w:rPr>
      </w:pPr>
      <w:r w:rsidRPr="005414CE">
        <w:rPr>
          <w:rFonts w:ascii="Times New Roman" w:eastAsia="Andale Sans UI" w:hAnsi="Times New Roman"/>
          <w:b/>
          <w:kern w:val="1"/>
          <w:sz w:val="32"/>
          <w:szCs w:val="24"/>
          <w:lang w:bidi="en-US"/>
        </w:rPr>
        <w:t>Позиция №2</w:t>
      </w:r>
    </w:p>
    <w:p w:rsidR="00BC3E3D" w:rsidRPr="008344A8" w:rsidRDefault="00BC3E3D" w:rsidP="00BC3E3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Наименование:</w:t>
      </w:r>
      <w:r w:rsidRPr="00651E24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BC3E3D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МФУ </w:t>
      </w:r>
      <w:proofErr w:type="spellStart"/>
      <w:r w:rsidRPr="00BC3E3D">
        <w:rPr>
          <w:rFonts w:ascii="Times New Roman" w:eastAsia="Andale Sans UI" w:hAnsi="Times New Roman"/>
          <w:kern w:val="1"/>
          <w:sz w:val="24"/>
          <w:szCs w:val="24"/>
          <w:lang w:bidi="en-US"/>
        </w:rPr>
        <w:t>Kyocera</w:t>
      </w:r>
      <w:proofErr w:type="spellEnd"/>
      <w:r w:rsidRPr="00BC3E3D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ECOSYS M8130cidn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="005414CE"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или эквивалент</w:t>
      </w:r>
    </w:p>
    <w:p w:rsidR="00BC3E3D" w:rsidRPr="008344A8" w:rsidRDefault="00BC3E3D" w:rsidP="00BC3E3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Код по ОКПД2: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BC3E3D">
        <w:rPr>
          <w:rFonts w:ascii="Times New Roman" w:eastAsia="Andale Sans UI" w:hAnsi="Times New Roman"/>
          <w:kern w:val="1"/>
          <w:sz w:val="24"/>
          <w:szCs w:val="24"/>
          <w:lang w:bidi="en-US"/>
        </w:rPr>
        <w:t>26.20.18.110</w:t>
      </w:r>
    </w:p>
    <w:p w:rsidR="00BC3E3D" w:rsidRDefault="00BC3E3D" w:rsidP="00BC3E3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Количество: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– 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1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шт.</w:t>
      </w:r>
    </w:p>
    <w:p w:rsidR="00BC3E3D" w:rsidRDefault="00BC3E3D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809B1" w:rsidRDefault="003809B1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809B1">
        <w:rPr>
          <w:rFonts w:ascii="Times New Roman" w:hAnsi="Times New Roman"/>
          <w:b/>
          <w:sz w:val="24"/>
          <w:szCs w:val="24"/>
        </w:rPr>
        <w:t>Общие характеристики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Основной цвет белый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Дополнительный цвет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черный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 xml:space="preserve">Функции устройства </w:t>
      </w:r>
      <w:r w:rsidR="004855AB">
        <w:rPr>
          <w:rFonts w:ascii="Times New Roman" w:hAnsi="Times New Roman"/>
          <w:sz w:val="24"/>
          <w:szCs w:val="24"/>
        </w:rPr>
        <w:t>копир, принтер, сканер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Размещение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настольный</w:t>
      </w:r>
    </w:p>
    <w:p w:rsid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809B1">
        <w:rPr>
          <w:rFonts w:ascii="Times New Roman" w:hAnsi="Times New Roman"/>
          <w:b/>
          <w:sz w:val="24"/>
          <w:szCs w:val="24"/>
        </w:rPr>
        <w:t>Аппаратная часть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Оперативная память 1024 МБ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Частота процессора 1200 МГц</w:t>
      </w:r>
    </w:p>
    <w:p w:rsid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809B1">
        <w:rPr>
          <w:rFonts w:ascii="Times New Roman" w:hAnsi="Times New Roman"/>
          <w:b/>
          <w:sz w:val="24"/>
          <w:szCs w:val="24"/>
        </w:rPr>
        <w:t>Принтер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Технология печати лазерная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Цветность печати цветная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Максимальный формат печати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A3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Максимальное разрешение черно-белой печати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 xml:space="preserve">1200x1200 </w:t>
      </w:r>
      <w:proofErr w:type="spellStart"/>
      <w:r w:rsidRPr="003809B1">
        <w:rPr>
          <w:rFonts w:ascii="Times New Roman" w:hAnsi="Times New Roman"/>
          <w:sz w:val="24"/>
          <w:szCs w:val="24"/>
        </w:rPr>
        <w:t>dpi</w:t>
      </w:r>
      <w:proofErr w:type="spellEnd"/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Скорость черно-белой печати (</w:t>
      </w:r>
      <w:proofErr w:type="spellStart"/>
      <w:r w:rsidRPr="003809B1">
        <w:rPr>
          <w:rFonts w:ascii="Times New Roman" w:hAnsi="Times New Roman"/>
          <w:sz w:val="24"/>
          <w:szCs w:val="24"/>
        </w:rPr>
        <w:t>стр</w:t>
      </w:r>
      <w:proofErr w:type="spellEnd"/>
      <w:r w:rsidRPr="003809B1">
        <w:rPr>
          <w:rFonts w:ascii="Times New Roman" w:hAnsi="Times New Roman"/>
          <w:sz w:val="24"/>
          <w:szCs w:val="24"/>
        </w:rPr>
        <w:t xml:space="preserve"> / мин) 15 </w:t>
      </w:r>
      <w:proofErr w:type="spellStart"/>
      <w:r w:rsidRPr="003809B1">
        <w:rPr>
          <w:rFonts w:ascii="Times New Roman" w:hAnsi="Times New Roman"/>
          <w:sz w:val="24"/>
          <w:szCs w:val="24"/>
        </w:rPr>
        <w:t>стр</w:t>
      </w:r>
      <w:proofErr w:type="spellEnd"/>
      <w:r w:rsidRPr="003809B1">
        <w:rPr>
          <w:rFonts w:ascii="Times New Roman" w:hAnsi="Times New Roman"/>
          <w:sz w:val="24"/>
          <w:szCs w:val="24"/>
        </w:rPr>
        <w:t xml:space="preserve">/мин (A3), 30 </w:t>
      </w:r>
      <w:proofErr w:type="spellStart"/>
      <w:r w:rsidRPr="003809B1">
        <w:rPr>
          <w:rFonts w:ascii="Times New Roman" w:hAnsi="Times New Roman"/>
          <w:sz w:val="24"/>
          <w:szCs w:val="24"/>
        </w:rPr>
        <w:t>стр</w:t>
      </w:r>
      <w:proofErr w:type="spellEnd"/>
      <w:r w:rsidRPr="003809B1">
        <w:rPr>
          <w:rFonts w:ascii="Times New Roman" w:hAnsi="Times New Roman"/>
          <w:sz w:val="24"/>
          <w:szCs w:val="24"/>
        </w:rPr>
        <w:t>/мин (A4)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Время выхода первого черно-белого отпечатка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6.5 сек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Максимальное разрешение цветной печати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 xml:space="preserve">1200x1200 </w:t>
      </w:r>
      <w:proofErr w:type="spellStart"/>
      <w:r w:rsidRPr="003809B1">
        <w:rPr>
          <w:rFonts w:ascii="Times New Roman" w:hAnsi="Times New Roman"/>
          <w:sz w:val="24"/>
          <w:szCs w:val="24"/>
        </w:rPr>
        <w:t>dpi</w:t>
      </w:r>
      <w:proofErr w:type="spellEnd"/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Скорость цветной печати (</w:t>
      </w:r>
      <w:proofErr w:type="spellStart"/>
      <w:r w:rsidRPr="003809B1">
        <w:rPr>
          <w:rFonts w:ascii="Times New Roman" w:hAnsi="Times New Roman"/>
          <w:sz w:val="24"/>
          <w:szCs w:val="24"/>
        </w:rPr>
        <w:t>стр</w:t>
      </w:r>
      <w:proofErr w:type="spellEnd"/>
      <w:r w:rsidRPr="003809B1">
        <w:rPr>
          <w:rFonts w:ascii="Times New Roman" w:hAnsi="Times New Roman"/>
          <w:sz w:val="24"/>
          <w:szCs w:val="24"/>
        </w:rPr>
        <w:t xml:space="preserve"> / мин) 15 </w:t>
      </w:r>
      <w:proofErr w:type="spellStart"/>
      <w:r w:rsidRPr="003809B1">
        <w:rPr>
          <w:rFonts w:ascii="Times New Roman" w:hAnsi="Times New Roman"/>
          <w:sz w:val="24"/>
          <w:szCs w:val="24"/>
        </w:rPr>
        <w:t>стр</w:t>
      </w:r>
      <w:proofErr w:type="spellEnd"/>
      <w:r w:rsidRPr="003809B1">
        <w:rPr>
          <w:rFonts w:ascii="Times New Roman" w:hAnsi="Times New Roman"/>
          <w:sz w:val="24"/>
          <w:szCs w:val="24"/>
        </w:rPr>
        <w:t xml:space="preserve">/мин (A3), 30 </w:t>
      </w:r>
      <w:proofErr w:type="spellStart"/>
      <w:r w:rsidRPr="003809B1">
        <w:rPr>
          <w:rFonts w:ascii="Times New Roman" w:hAnsi="Times New Roman"/>
          <w:sz w:val="24"/>
          <w:szCs w:val="24"/>
        </w:rPr>
        <w:t>стр</w:t>
      </w:r>
      <w:proofErr w:type="spellEnd"/>
      <w:r w:rsidRPr="003809B1">
        <w:rPr>
          <w:rFonts w:ascii="Times New Roman" w:hAnsi="Times New Roman"/>
          <w:sz w:val="24"/>
          <w:szCs w:val="24"/>
        </w:rPr>
        <w:t>/мин (A4)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Время выхода первого цветного отпечатка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8.3 сек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Максимальный месячный объем печати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100000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Автоматическая двусторонняя печать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есть</w:t>
      </w:r>
    </w:p>
    <w:p w:rsidR="00233C73" w:rsidRDefault="00233C73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09B1" w:rsidRPr="00233C73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33C73">
        <w:rPr>
          <w:rFonts w:ascii="Times New Roman" w:hAnsi="Times New Roman"/>
          <w:b/>
          <w:sz w:val="24"/>
          <w:szCs w:val="24"/>
        </w:rPr>
        <w:t>Сканер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Тип сканера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планшетный/протяжный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Тип датчика сканера</w:t>
      </w:r>
      <w:r w:rsidR="00233C73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CIS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lastRenderedPageBreak/>
        <w:t xml:space="preserve">Оптическое разрешение сканера 600x600 </w:t>
      </w:r>
      <w:proofErr w:type="spellStart"/>
      <w:r w:rsidRPr="003809B1">
        <w:rPr>
          <w:rFonts w:ascii="Times New Roman" w:hAnsi="Times New Roman"/>
          <w:sz w:val="24"/>
          <w:szCs w:val="24"/>
        </w:rPr>
        <w:t>dpi</w:t>
      </w:r>
      <w:proofErr w:type="spellEnd"/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 xml:space="preserve">Скорость сканирования (ч / б) 50 </w:t>
      </w:r>
      <w:proofErr w:type="spellStart"/>
      <w:r w:rsidRPr="003809B1">
        <w:rPr>
          <w:rFonts w:ascii="Times New Roman" w:hAnsi="Times New Roman"/>
          <w:sz w:val="24"/>
          <w:szCs w:val="24"/>
        </w:rPr>
        <w:t>стр</w:t>
      </w:r>
      <w:proofErr w:type="spellEnd"/>
      <w:r w:rsidRPr="003809B1">
        <w:rPr>
          <w:rFonts w:ascii="Times New Roman" w:hAnsi="Times New Roman"/>
          <w:sz w:val="24"/>
          <w:szCs w:val="24"/>
        </w:rPr>
        <w:t>/мин (A4)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Максимальный формат бумаги (сканер)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A3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Устройство автоподачи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есть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Тип устройства автоподачи двухстороннее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Емкость устройства автоподачи 50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 xml:space="preserve">Функции сканирования WSD(WIA)-сканирование, сканирование в электронную почту, сканирование на FTP, сканирование на SMB, </w:t>
      </w:r>
      <w:r w:rsidR="00EA766A" w:rsidRPr="00EA766A">
        <w:rPr>
          <w:rFonts w:ascii="Times New Roman" w:hAnsi="Times New Roman"/>
          <w:sz w:val="24"/>
          <w:szCs w:val="24"/>
        </w:rPr>
        <w:t>WSD(WIA)-сканирование, сканирование в электронную почту, сканирование на FTP, сканирование на SMB, сканирование на USB-накопитель, сканирование с использованием TWAIN/WIA драйвера</w:t>
      </w:r>
    </w:p>
    <w:p w:rsidR="00233C73" w:rsidRDefault="00233C73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09B1" w:rsidRPr="00233C73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33C73">
        <w:rPr>
          <w:rFonts w:ascii="Times New Roman" w:hAnsi="Times New Roman"/>
          <w:b/>
          <w:sz w:val="24"/>
          <w:szCs w:val="24"/>
        </w:rPr>
        <w:t>Копир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Максимальное разрешение копира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 xml:space="preserve">600x600 </w:t>
      </w:r>
      <w:proofErr w:type="spellStart"/>
      <w:r w:rsidRPr="003809B1">
        <w:rPr>
          <w:rFonts w:ascii="Times New Roman" w:hAnsi="Times New Roman"/>
          <w:sz w:val="24"/>
          <w:szCs w:val="24"/>
        </w:rPr>
        <w:t>dpi</w:t>
      </w:r>
      <w:proofErr w:type="spellEnd"/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Изменение масштаба 25-400 %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Шаг масштабирования 1 %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Максимальное количество копий за цикл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999</w:t>
      </w:r>
    </w:p>
    <w:p w:rsidR="00AC3FC1" w:rsidRDefault="00AC3FC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09B1" w:rsidRPr="00AC3FC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C3FC1">
        <w:rPr>
          <w:rFonts w:ascii="Times New Roman" w:hAnsi="Times New Roman"/>
          <w:b/>
          <w:sz w:val="24"/>
          <w:szCs w:val="24"/>
        </w:rPr>
        <w:t>Лотки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Емкость подачи 600 листов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Емкость выходного лотка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280 листов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Емкость лотка ручной подачи 100 листов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Поддерживаемая плотность носителей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60 - 256 г/м2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Печать на конвертах, обычной бумаге, открытках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Возможность установки дополнительных лотков есть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Максимальное количество дополнительных лотков 2</w:t>
      </w:r>
    </w:p>
    <w:p w:rsidR="00AC3FC1" w:rsidRDefault="00AC3FC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09B1" w:rsidRPr="00165817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65817">
        <w:rPr>
          <w:rFonts w:ascii="Times New Roman" w:hAnsi="Times New Roman"/>
          <w:b/>
          <w:sz w:val="24"/>
          <w:szCs w:val="24"/>
        </w:rPr>
        <w:t>Расходные материалы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Количество картриджей 4 шт</w:t>
      </w:r>
      <w:r w:rsidR="007F7FDE">
        <w:rPr>
          <w:rFonts w:ascii="Times New Roman" w:hAnsi="Times New Roman"/>
          <w:sz w:val="24"/>
          <w:szCs w:val="24"/>
        </w:rPr>
        <w:t>.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Ресурс черного картриджа</w:t>
      </w:r>
      <w:r w:rsidR="00AC3FC1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12000 страниц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Ресурс цветного картриджа</w:t>
      </w:r>
      <w:r w:rsidR="00AC3FC1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6000 страниц</w:t>
      </w:r>
    </w:p>
    <w:p w:rsidR="00AC3FC1" w:rsidRDefault="00AC3FC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09B1" w:rsidRPr="00AC3FC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C3FC1">
        <w:rPr>
          <w:rFonts w:ascii="Times New Roman" w:hAnsi="Times New Roman"/>
          <w:b/>
          <w:sz w:val="24"/>
          <w:szCs w:val="24"/>
        </w:rPr>
        <w:t>Интерфейсы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 xml:space="preserve">Интерфейсы </w:t>
      </w:r>
      <w:proofErr w:type="spellStart"/>
      <w:r w:rsidRPr="003809B1">
        <w:rPr>
          <w:rFonts w:ascii="Times New Roman" w:hAnsi="Times New Roman"/>
          <w:sz w:val="24"/>
          <w:szCs w:val="24"/>
        </w:rPr>
        <w:t>Ethernet</w:t>
      </w:r>
      <w:proofErr w:type="spellEnd"/>
      <w:r w:rsidRPr="003809B1">
        <w:rPr>
          <w:rFonts w:ascii="Times New Roman" w:hAnsi="Times New Roman"/>
          <w:sz w:val="24"/>
          <w:szCs w:val="24"/>
        </w:rPr>
        <w:t xml:space="preserve"> (RJ-45), USB </w:t>
      </w:r>
      <w:proofErr w:type="spellStart"/>
      <w:r w:rsidRPr="003809B1">
        <w:rPr>
          <w:rFonts w:ascii="Times New Roman" w:hAnsi="Times New Roman"/>
          <w:sz w:val="24"/>
          <w:szCs w:val="24"/>
        </w:rPr>
        <w:t>Type</w:t>
      </w:r>
      <w:proofErr w:type="spellEnd"/>
      <w:r w:rsidRPr="003809B1">
        <w:rPr>
          <w:rFonts w:ascii="Times New Roman" w:hAnsi="Times New Roman"/>
          <w:sz w:val="24"/>
          <w:szCs w:val="24"/>
        </w:rPr>
        <w:t>-B, USB хост</w:t>
      </w:r>
    </w:p>
    <w:p w:rsidR="00AC3FC1" w:rsidRDefault="00AC3FC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09B1" w:rsidRPr="00AC3FC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C3FC1">
        <w:rPr>
          <w:rFonts w:ascii="Times New Roman" w:hAnsi="Times New Roman"/>
          <w:b/>
          <w:sz w:val="24"/>
          <w:szCs w:val="24"/>
        </w:rPr>
        <w:t>Поддержка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 xml:space="preserve">Совместимость </w:t>
      </w:r>
      <w:proofErr w:type="spellStart"/>
      <w:r w:rsidRPr="003809B1">
        <w:rPr>
          <w:rFonts w:ascii="Times New Roman" w:hAnsi="Times New Roman"/>
          <w:sz w:val="24"/>
          <w:szCs w:val="24"/>
        </w:rPr>
        <w:t>Windows</w:t>
      </w:r>
      <w:proofErr w:type="spellEnd"/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Прямая печать</w:t>
      </w:r>
      <w:r w:rsidR="00165817">
        <w:rPr>
          <w:rFonts w:ascii="Times New Roman" w:hAnsi="Times New Roman"/>
          <w:sz w:val="24"/>
          <w:szCs w:val="24"/>
        </w:rPr>
        <w:t xml:space="preserve"> с </w:t>
      </w:r>
      <w:r w:rsidR="00165817" w:rsidRPr="00165817">
        <w:rPr>
          <w:rFonts w:ascii="Times New Roman" w:hAnsi="Times New Roman"/>
          <w:sz w:val="24"/>
          <w:szCs w:val="24"/>
        </w:rPr>
        <w:t>USB-носител</w:t>
      </w:r>
      <w:r w:rsidR="00165817">
        <w:rPr>
          <w:rFonts w:ascii="Times New Roman" w:hAnsi="Times New Roman"/>
          <w:sz w:val="24"/>
          <w:szCs w:val="24"/>
        </w:rPr>
        <w:t>я</w:t>
      </w:r>
      <w:r w:rsidRPr="003809B1">
        <w:rPr>
          <w:rFonts w:ascii="Times New Roman" w:hAnsi="Times New Roman"/>
          <w:sz w:val="24"/>
          <w:szCs w:val="24"/>
        </w:rPr>
        <w:t xml:space="preserve"> есть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Язык меню дисплея</w:t>
      </w:r>
      <w:r w:rsidR="00AC3FC1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русский</w:t>
      </w:r>
    </w:p>
    <w:p w:rsidR="00AC3FC1" w:rsidRDefault="00AC3FC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09B1" w:rsidRPr="00AC3FC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C3FC1">
        <w:rPr>
          <w:rFonts w:ascii="Times New Roman" w:hAnsi="Times New Roman"/>
          <w:b/>
          <w:sz w:val="24"/>
          <w:szCs w:val="24"/>
        </w:rPr>
        <w:t>Энергопотребление и мощность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Тип и напряжение питания</w:t>
      </w:r>
      <w:r w:rsidR="00AC3FC1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220-240В/50-60Гц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Потребляемая мощность в работе 600 Вт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Потребляемая мощность в режиме ожидания 70 Вт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Потребляемая мощность в спящем режиме</w:t>
      </w:r>
      <w:r w:rsidR="00AC3FC1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0.5 Вт</w:t>
      </w:r>
    </w:p>
    <w:p w:rsidR="00AC3FC1" w:rsidRDefault="00AC3FC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09B1" w:rsidRPr="00AC3FC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C3FC1">
        <w:rPr>
          <w:rFonts w:ascii="Times New Roman" w:hAnsi="Times New Roman"/>
          <w:b/>
          <w:sz w:val="24"/>
          <w:szCs w:val="24"/>
        </w:rPr>
        <w:t>Дополнительная информация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Отображение информации</w:t>
      </w:r>
      <w:r w:rsidR="00175813">
        <w:rPr>
          <w:rFonts w:ascii="Times New Roman" w:hAnsi="Times New Roman"/>
          <w:sz w:val="24"/>
          <w:szCs w:val="24"/>
        </w:rPr>
        <w:t>:</w:t>
      </w:r>
      <w:r w:rsidRPr="003809B1">
        <w:rPr>
          <w:rFonts w:ascii="Times New Roman" w:hAnsi="Times New Roman"/>
          <w:sz w:val="24"/>
          <w:szCs w:val="24"/>
        </w:rPr>
        <w:t xml:space="preserve"> </w:t>
      </w:r>
      <w:r w:rsidR="006525CE" w:rsidRPr="003809B1">
        <w:rPr>
          <w:rFonts w:ascii="Times New Roman" w:hAnsi="Times New Roman"/>
          <w:sz w:val="24"/>
          <w:szCs w:val="24"/>
        </w:rPr>
        <w:t>ЖК</w:t>
      </w:r>
      <w:r w:rsidRPr="003809B1">
        <w:rPr>
          <w:rFonts w:ascii="Times New Roman" w:hAnsi="Times New Roman"/>
          <w:sz w:val="24"/>
          <w:szCs w:val="24"/>
        </w:rPr>
        <w:t>-дисплей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Уровень шума при работе</w:t>
      </w:r>
      <w:r w:rsidR="00175813">
        <w:rPr>
          <w:rFonts w:ascii="Times New Roman" w:hAnsi="Times New Roman"/>
          <w:sz w:val="24"/>
          <w:szCs w:val="24"/>
        </w:rPr>
        <w:t>:</w:t>
      </w:r>
      <w:r w:rsidRPr="003809B1">
        <w:rPr>
          <w:rFonts w:ascii="Times New Roman" w:hAnsi="Times New Roman"/>
          <w:sz w:val="24"/>
          <w:szCs w:val="24"/>
        </w:rPr>
        <w:t xml:space="preserve"> 54 дБ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Уровень шума в режиме ожидания</w:t>
      </w:r>
      <w:r w:rsidR="00175813">
        <w:rPr>
          <w:rFonts w:ascii="Times New Roman" w:hAnsi="Times New Roman"/>
          <w:sz w:val="24"/>
          <w:szCs w:val="24"/>
        </w:rPr>
        <w:t>:</w:t>
      </w:r>
      <w:r w:rsidRPr="003809B1">
        <w:rPr>
          <w:rFonts w:ascii="Times New Roman" w:hAnsi="Times New Roman"/>
          <w:sz w:val="24"/>
          <w:szCs w:val="24"/>
        </w:rPr>
        <w:t xml:space="preserve"> 34 дБ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Комплектация</w:t>
      </w:r>
      <w:r w:rsidR="00AC3FC1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диск с ПО, документация, кабель питания, комплект стартовых картриджей</w:t>
      </w:r>
    </w:p>
    <w:p w:rsidR="00AC3FC1" w:rsidRDefault="00AC3FC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C3FC1" w:rsidRPr="00AC3FC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C3FC1">
        <w:rPr>
          <w:rFonts w:ascii="Times New Roman" w:hAnsi="Times New Roman"/>
          <w:b/>
          <w:sz w:val="24"/>
          <w:szCs w:val="24"/>
        </w:rPr>
        <w:t>Габариты и вес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lastRenderedPageBreak/>
        <w:t>Ширина</w:t>
      </w:r>
      <w:r w:rsidR="00AC3FC1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590 мм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Высота</w:t>
      </w:r>
      <w:r w:rsidR="00AC3FC1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753 мм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Глубина</w:t>
      </w:r>
      <w:r w:rsidR="00AC3FC1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590 мм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Вес</w:t>
      </w:r>
      <w:r w:rsidR="00AC3FC1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79 кг</w:t>
      </w:r>
    </w:p>
    <w:p w:rsidR="00465483" w:rsidRDefault="00465483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525CE" w:rsidRDefault="006525CE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B5F65" w:rsidRPr="005414CE" w:rsidRDefault="00CB5F65" w:rsidP="00CB5F65">
      <w:pPr>
        <w:tabs>
          <w:tab w:val="left" w:pos="6072"/>
          <w:tab w:val="left" w:pos="8987"/>
        </w:tabs>
        <w:spacing w:after="0" w:line="240" w:lineRule="auto"/>
        <w:jc w:val="both"/>
        <w:rPr>
          <w:rFonts w:ascii="Times New Roman" w:eastAsia="Andale Sans UI" w:hAnsi="Times New Roman"/>
          <w:b/>
          <w:kern w:val="1"/>
          <w:sz w:val="32"/>
          <w:szCs w:val="24"/>
          <w:lang w:bidi="en-US"/>
        </w:rPr>
      </w:pPr>
      <w:r w:rsidRPr="005414CE">
        <w:rPr>
          <w:rFonts w:ascii="Times New Roman" w:eastAsia="Andale Sans UI" w:hAnsi="Times New Roman"/>
          <w:b/>
          <w:kern w:val="1"/>
          <w:sz w:val="32"/>
          <w:szCs w:val="24"/>
          <w:lang w:bidi="en-US"/>
        </w:rPr>
        <w:t>Позиция №3</w:t>
      </w:r>
    </w:p>
    <w:p w:rsidR="00CB5F65" w:rsidRPr="008344A8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Наименование:</w:t>
      </w:r>
      <w:r w:rsidRPr="00651E24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Компьютер</w:t>
      </w:r>
    </w:p>
    <w:p w:rsidR="00CB5F65" w:rsidRPr="008344A8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Код по ОКПД2: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BC3E3D">
        <w:rPr>
          <w:rFonts w:ascii="Times New Roman" w:eastAsia="Andale Sans UI" w:hAnsi="Times New Roman"/>
          <w:kern w:val="1"/>
          <w:sz w:val="24"/>
          <w:szCs w:val="24"/>
          <w:lang w:bidi="en-US"/>
        </w:rPr>
        <w:t>26.20.15.000</w:t>
      </w:r>
    </w:p>
    <w:p w:rsidR="00CB5F65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Количество: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– 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1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шт.</w:t>
      </w:r>
    </w:p>
    <w:p w:rsidR="00CB5F65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B5F65" w:rsidRPr="0090142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0142C">
        <w:rPr>
          <w:rFonts w:ascii="Times New Roman" w:hAnsi="Times New Roman"/>
          <w:b/>
          <w:sz w:val="24"/>
          <w:szCs w:val="24"/>
        </w:rPr>
        <w:t>Процессор</w:t>
      </w:r>
    </w:p>
    <w:p w:rsidR="00CB5F65" w:rsidRPr="0090142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0142C">
        <w:rPr>
          <w:rFonts w:ascii="Times New Roman" w:hAnsi="Times New Roman"/>
          <w:sz w:val="24"/>
          <w:szCs w:val="24"/>
        </w:rPr>
        <w:t>Модель</w:t>
      </w:r>
      <w:r>
        <w:rPr>
          <w:rFonts w:ascii="Times New Roman" w:hAnsi="Times New Roman"/>
          <w:sz w:val="24"/>
          <w:szCs w:val="24"/>
        </w:rPr>
        <w:t>:</w:t>
      </w:r>
      <w:r w:rsidRPr="00901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057">
        <w:rPr>
          <w:rFonts w:ascii="Times New Roman" w:hAnsi="Times New Roman"/>
          <w:sz w:val="24"/>
          <w:szCs w:val="24"/>
        </w:rPr>
        <w:t>Intel</w:t>
      </w:r>
      <w:proofErr w:type="spellEnd"/>
      <w:proofErr w:type="gramEnd"/>
      <w:r w:rsidRPr="00B450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057">
        <w:rPr>
          <w:rFonts w:ascii="Times New Roman" w:hAnsi="Times New Roman"/>
          <w:sz w:val="24"/>
          <w:szCs w:val="24"/>
        </w:rPr>
        <w:t>Core</w:t>
      </w:r>
      <w:proofErr w:type="spellEnd"/>
      <w:r w:rsidRPr="00B45057">
        <w:rPr>
          <w:rFonts w:ascii="Times New Roman" w:hAnsi="Times New Roman"/>
          <w:sz w:val="24"/>
          <w:szCs w:val="24"/>
        </w:rPr>
        <w:t xml:space="preserve"> i5-12600K</w:t>
      </w:r>
      <w:r w:rsidRPr="0090142C">
        <w:rPr>
          <w:rFonts w:ascii="Times New Roman" w:hAnsi="Times New Roman"/>
          <w:sz w:val="24"/>
          <w:szCs w:val="24"/>
        </w:rPr>
        <w:t xml:space="preserve"> 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или эквивалент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Общее количество ядер: 10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Количество производительных ядер: 6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 xml:space="preserve">Количество </w:t>
      </w:r>
      <w:proofErr w:type="spellStart"/>
      <w:r w:rsidRPr="00B45057">
        <w:rPr>
          <w:rFonts w:ascii="Times New Roman" w:hAnsi="Times New Roman"/>
          <w:sz w:val="24"/>
          <w:szCs w:val="24"/>
        </w:rPr>
        <w:t>энергоэффективных</w:t>
      </w:r>
      <w:proofErr w:type="spellEnd"/>
      <w:r w:rsidRPr="00B45057">
        <w:rPr>
          <w:rFonts w:ascii="Times New Roman" w:hAnsi="Times New Roman"/>
          <w:sz w:val="24"/>
          <w:szCs w:val="24"/>
        </w:rPr>
        <w:t xml:space="preserve"> ядер: 4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Максимальное число потоков: 16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Объем кэша L2: 9.5 МБ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Объем кэша L3: 20 МБ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Базовая частота процессора: 3.7 ГГц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Максимальная частота в турбо режиме: 4.9 ГГц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 xml:space="preserve">Базовая частота </w:t>
      </w:r>
      <w:proofErr w:type="spellStart"/>
      <w:r w:rsidRPr="00B45057">
        <w:rPr>
          <w:rFonts w:ascii="Times New Roman" w:hAnsi="Times New Roman"/>
          <w:sz w:val="24"/>
          <w:szCs w:val="24"/>
        </w:rPr>
        <w:t>энергоэффективных</w:t>
      </w:r>
      <w:proofErr w:type="spellEnd"/>
      <w:r w:rsidRPr="00B45057">
        <w:rPr>
          <w:rFonts w:ascii="Times New Roman" w:hAnsi="Times New Roman"/>
          <w:sz w:val="24"/>
          <w:szCs w:val="24"/>
        </w:rPr>
        <w:t xml:space="preserve"> ядер: 2.8 ГГц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 xml:space="preserve">Частота в турбо режиме </w:t>
      </w:r>
      <w:proofErr w:type="spellStart"/>
      <w:r w:rsidRPr="00B45057">
        <w:rPr>
          <w:rFonts w:ascii="Times New Roman" w:hAnsi="Times New Roman"/>
          <w:sz w:val="24"/>
          <w:szCs w:val="24"/>
        </w:rPr>
        <w:t>энергоэффективных</w:t>
      </w:r>
      <w:proofErr w:type="spellEnd"/>
      <w:r w:rsidRPr="00B45057">
        <w:rPr>
          <w:rFonts w:ascii="Times New Roman" w:hAnsi="Times New Roman"/>
          <w:sz w:val="24"/>
          <w:szCs w:val="24"/>
        </w:rPr>
        <w:t xml:space="preserve"> ядер: 3.6 ГГц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Свободный множитель: есть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Тип памяти: DDR4 / DDR5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Максимально поддерживаемый объем: 128 ГБ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Количество каналов: 2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Частота DDR4: до 3200 МГц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Частота DDR5: до 4800 МГц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Тепловыделение (TDP): 125 Вт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Базовое тепловыделение: 125 Вт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Максимальная температура процессора: 100 °C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Интегрированное графическое ядро: есть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 xml:space="preserve">Модель графического процессора: </w:t>
      </w:r>
      <w:proofErr w:type="spellStart"/>
      <w:r w:rsidRPr="00B45057">
        <w:rPr>
          <w:rFonts w:ascii="Times New Roman" w:hAnsi="Times New Roman"/>
          <w:sz w:val="24"/>
          <w:szCs w:val="24"/>
        </w:rPr>
        <w:t>Intel</w:t>
      </w:r>
      <w:proofErr w:type="spellEnd"/>
      <w:r w:rsidRPr="00B45057">
        <w:rPr>
          <w:rFonts w:ascii="Times New Roman" w:hAnsi="Times New Roman"/>
          <w:sz w:val="24"/>
          <w:szCs w:val="24"/>
        </w:rPr>
        <w:t xml:space="preserve"> UHD </w:t>
      </w:r>
      <w:proofErr w:type="spellStart"/>
      <w:r w:rsidRPr="00B45057">
        <w:rPr>
          <w:rFonts w:ascii="Times New Roman" w:hAnsi="Times New Roman"/>
          <w:sz w:val="24"/>
          <w:szCs w:val="24"/>
        </w:rPr>
        <w:t>Graphics</w:t>
      </w:r>
      <w:proofErr w:type="spellEnd"/>
      <w:r w:rsidRPr="00B45057">
        <w:rPr>
          <w:rFonts w:ascii="Times New Roman" w:hAnsi="Times New Roman"/>
          <w:sz w:val="24"/>
          <w:szCs w:val="24"/>
        </w:rPr>
        <w:t xml:space="preserve"> 770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Максимальная частота графического ядра: 1.45 ГГц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Исполнительные блоки: 32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Потоковые процессоры (</w:t>
      </w:r>
      <w:proofErr w:type="spellStart"/>
      <w:r w:rsidRPr="00B45057">
        <w:rPr>
          <w:rFonts w:ascii="Times New Roman" w:hAnsi="Times New Roman"/>
          <w:sz w:val="24"/>
          <w:szCs w:val="24"/>
        </w:rPr>
        <w:t>Shading</w:t>
      </w:r>
      <w:proofErr w:type="spellEnd"/>
      <w:r w:rsidRPr="00B450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057">
        <w:rPr>
          <w:rFonts w:ascii="Times New Roman" w:hAnsi="Times New Roman"/>
          <w:sz w:val="24"/>
          <w:szCs w:val="24"/>
        </w:rPr>
        <w:t>Units</w:t>
      </w:r>
      <w:proofErr w:type="spellEnd"/>
      <w:r w:rsidRPr="00B45057">
        <w:rPr>
          <w:rFonts w:ascii="Times New Roman" w:hAnsi="Times New Roman"/>
          <w:sz w:val="24"/>
          <w:szCs w:val="24"/>
        </w:rPr>
        <w:t>): 256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 xml:space="preserve">Встроенный контроллер PCI </w:t>
      </w:r>
      <w:proofErr w:type="spellStart"/>
      <w:r w:rsidRPr="00B45057">
        <w:rPr>
          <w:rFonts w:ascii="Times New Roman" w:hAnsi="Times New Roman"/>
          <w:sz w:val="24"/>
          <w:szCs w:val="24"/>
        </w:rPr>
        <w:t>Express</w:t>
      </w:r>
      <w:proofErr w:type="spellEnd"/>
      <w:r w:rsidRPr="00B45057">
        <w:rPr>
          <w:rFonts w:ascii="Times New Roman" w:hAnsi="Times New Roman"/>
          <w:sz w:val="24"/>
          <w:szCs w:val="24"/>
        </w:rPr>
        <w:t xml:space="preserve">: PCI </w:t>
      </w:r>
      <w:proofErr w:type="spellStart"/>
      <w:r w:rsidRPr="00B45057">
        <w:rPr>
          <w:rFonts w:ascii="Times New Roman" w:hAnsi="Times New Roman"/>
          <w:sz w:val="24"/>
          <w:szCs w:val="24"/>
        </w:rPr>
        <w:t>Express</w:t>
      </w:r>
      <w:proofErr w:type="spellEnd"/>
      <w:r w:rsidRPr="00B45057">
        <w:rPr>
          <w:rFonts w:ascii="Times New Roman" w:hAnsi="Times New Roman"/>
          <w:sz w:val="24"/>
          <w:szCs w:val="24"/>
        </w:rPr>
        <w:t xml:space="preserve"> 5.0 и 4.0</w:t>
      </w:r>
    </w:p>
    <w:p w:rsidR="00CB5F65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B45057">
        <w:rPr>
          <w:rFonts w:ascii="Times New Roman" w:hAnsi="Times New Roman"/>
          <w:sz w:val="24"/>
          <w:szCs w:val="24"/>
        </w:rPr>
        <w:t>Число</w:t>
      </w:r>
      <w:r w:rsidRPr="00B4505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45057">
        <w:rPr>
          <w:rFonts w:ascii="Times New Roman" w:hAnsi="Times New Roman"/>
          <w:sz w:val="24"/>
          <w:szCs w:val="24"/>
        </w:rPr>
        <w:t>линий</w:t>
      </w:r>
      <w:r w:rsidRPr="00B45057">
        <w:rPr>
          <w:rFonts w:ascii="Times New Roman" w:hAnsi="Times New Roman"/>
          <w:sz w:val="24"/>
          <w:szCs w:val="24"/>
          <w:lang w:val="en-US"/>
        </w:rPr>
        <w:t xml:space="preserve"> PCI Express: 20 (16 </w:t>
      </w:r>
      <w:proofErr w:type="spellStart"/>
      <w:r w:rsidRPr="00B45057">
        <w:rPr>
          <w:rFonts w:ascii="Times New Roman" w:hAnsi="Times New Roman"/>
          <w:sz w:val="24"/>
          <w:szCs w:val="24"/>
          <w:lang w:val="en-US"/>
        </w:rPr>
        <w:t>PCIe</w:t>
      </w:r>
      <w:proofErr w:type="spellEnd"/>
      <w:r w:rsidRPr="00B45057">
        <w:rPr>
          <w:rFonts w:ascii="Times New Roman" w:hAnsi="Times New Roman"/>
          <w:sz w:val="24"/>
          <w:szCs w:val="24"/>
          <w:lang w:val="en-US"/>
        </w:rPr>
        <w:t xml:space="preserve"> 5.0 + 4 </w:t>
      </w:r>
      <w:proofErr w:type="spellStart"/>
      <w:r w:rsidRPr="00B45057">
        <w:rPr>
          <w:rFonts w:ascii="Times New Roman" w:hAnsi="Times New Roman"/>
          <w:sz w:val="24"/>
          <w:szCs w:val="24"/>
          <w:lang w:val="en-US"/>
        </w:rPr>
        <w:t>PCIe</w:t>
      </w:r>
      <w:proofErr w:type="spellEnd"/>
      <w:r w:rsidRPr="00B45057">
        <w:rPr>
          <w:rFonts w:ascii="Times New Roman" w:hAnsi="Times New Roman"/>
          <w:sz w:val="24"/>
          <w:szCs w:val="24"/>
          <w:lang w:val="en-US"/>
        </w:rPr>
        <w:t xml:space="preserve"> 4.0)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CB5F65" w:rsidRPr="005A016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A0167">
        <w:rPr>
          <w:rFonts w:ascii="Times New Roman" w:hAnsi="Times New Roman"/>
          <w:b/>
          <w:sz w:val="24"/>
          <w:szCs w:val="24"/>
        </w:rPr>
        <w:t>Оперативная память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Модель: DIGMA DGMAD54800016S или эквивалент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Форм-фактор: DIMM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Тип: DDR5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Количество модулей: 1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Объем одного модуля: 16 ГБ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Суммарный объем: 16 ГБ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Тактовая частота: 4800 МГц</w:t>
      </w:r>
    </w:p>
    <w:p w:rsidR="00CB5F65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Пропускная способность: 38400 МБ/с</w:t>
      </w:r>
    </w:p>
    <w:p w:rsidR="00CB5F65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B5F65" w:rsidRPr="002A3A7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25E5C">
        <w:rPr>
          <w:rFonts w:ascii="Times New Roman" w:hAnsi="Times New Roman"/>
          <w:b/>
          <w:sz w:val="24"/>
          <w:szCs w:val="24"/>
        </w:rPr>
        <w:t>Материнская</w:t>
      </w:r>
      <w:r w:rsidRPr="002A3A77">
        <w:rPr>
          <w:rFonts w:ascii="Times New Roman" w:hAnsi="Times New Roman"/>
          <w:b/>
          <w:sz w:val="24"/>
          <w:szCs w:val="24"/>
        </w:rPr>
        <w:t xml:space="preserve"> </w:t>
      </w:r>
      <w:r w:rsidRPr="00225E5C">
        <w:rPr>
          <w:rFonts w:ascii="Times New Roman" w:hAnsi="Times New Roman"/>
          <w:b/>
          <w:sz w:val="24"/>
          <w:szCs w:val="24"/>
        </w:rPr>
        <w:t>плата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 xml:space="preserve">Модель: </w:t>
      </w:r>
      <w:proofErr w:type="spellStart"/>
      <w:r w:rsidRPr="00B45057">
        <w:rPr>
          <w:rFonts w:ascii="Times New Roman" w:hAnsi="Times New Roman"/>
          <w:sz w:val="24"/>
          <w:szCs w:val="24"/>
        </w:rPr>
        <w:t>ASRock</w:t>
      </w:r>
      <w:proofErr w:type="spellEnd"/>
      <w:r w:rsidRPr="00B45057">
        <w:rPr>
          <w:rFonts w:ascii="Times New Roman" w:hAnsi="Times New Roman"/>
          <w:sz w:val="24"/>
          <w:szCs w:val="24"/>
        </w:rPr>
        <w:t xml:space="preserve"> H610M-HDV/M.2+ D5 или эквивалент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 xml:space="preserve">Форм-фактор: </w:t>
      </w:r>
      <w:proofErr w:type="spellStart"/>
      <w:r w:rsidRPr="00B45057">
        <w:rPr>
          <w:rFonts w:ascii="Times New Roman" w:hAnsi="Times New Roman"/>
          <w:sz w:val="24"/>
          <w:szCs w:val="24"/>
        </w:rPr>
        <w:t>Micro</w:t>
      </w:r>
      <w:proofErr w:type="spellEnd"/>
      <w:r w:rsidRPr="00B45057">
        <w:rPr>
          <w:rFonts w:ascii="Times New Roman" w:hAnsi="Times New Roman"/>
          <w:sz w:val="24"/>
          <w:szCs w:val="24"/>
        </w:rPr>
        <w:t>-ATX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Высота: 220 мм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Ширина: 193 мм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Сокет: LGA 1700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 xml:space="preserve">Чипсет: </w:t>
      </w:r>
      <w:proofErr w:type="spellStart"/>
      <w:r w:rsidRPr="00B45057">
        <w:rPr>
          <w:rFonts w:ascii="Times New Roman" w:hAnsi="Times New Roman"/>
          <w:sz w:val="24"/>
          <w:szCs w:val="24"/>
        </w:rPr>
        <w:t>Intel</w:t>
      </w:r>
      <w:proofErr w:type="spellEnd"/>
      <w:r w:rsidRPr="00B45057">
        <w:rPr>
          <w:rFonts w:ascii="Times New Roman" w:hAnsi="Times New Roman"/>
          <w:sz w:val="24"/>
          <w:szCs w:val="24"/>
        </w:rPr>
        <w:t xml:space="preserve"> H610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 xml:space="preserve">Совместимые ядра процессоров </w:t>
      </w:r>
      <w:proofErr w:type="spellStart"/>
      <w:r w:rsidRPr="00B45057">
        <w:rPr>
          <w:rFonts w:ascii="Times New Roman" w:hAnsi="Times New Roman"/>
          <w:sz w:val="24"/>
          <w:szCs w:val="24"/>
        </w:rPr>
        <w:t>Intel</w:t>
      </w:r>
      <w:proofErr w:type="spellEnd"/>
      <w:r w:rsidRPr="00B4505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45057">
        <w:rPr>
          <w:rFonts w:ascii="Times New Roman" w:hAnsi="Times New Roman"/>
          <w:sz w:val="24"/>
          <w:szCs w:val="24"/>
        </w:rPr>
        <w:t>Alder</w:t>
      </w:r>
      <w:proofErr w:type="spellEnd"/>
      <w:r w:rsidRPr="00B450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057">
        <w:rPr>
          <w:rFonts w:ascii="Times New Roman" w:hAnsi="Times New Roman"/>
          <w:sz w:val="24"/>
          <w:szCs w:val="24"/>
        </w:rPr>
        <w:t>Lake</w:t>
      </w:r>
      <w:proofErr w:type="spellEnd"/>
      <w:r w:rsidRPr="00B450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5057">
        <w:rPr>
          <w:rFonts w:ascii="Times New Roman" w:hAnsi="Times New Roman"/>
          <w:sz w:val="24"/>
          <w:szCs w:val="24"/>
        </w:rPr>
        <w:t>Raptor</w:t>
      </w:r>
      <w:proofErr w:type="spellEnd"/>
      <w:r w:rsidRPr="00B450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057">
        <w:rPr>
          <w:rFonts w:ascii="Times New Roman" w:hAnsi="Times New Roman"/>
          <w:sz w:val="24"/>
          <w:szCs w:val="24"/>
        </w:rPr>
        <w:t>Lake</w:t>
      </w:r>
      <w:proofErr w:type="spellEnd"/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Тип поддерживаемой памяти: DDR5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Форм-фактор поддерживаемой памяти: DIMM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Количество слотов памяти: 2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Количество каналов памяти: 2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Максимальный объем памяти: 96 ГБ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Максимальная частота памяти (JEDEC / без разгона): 5600 МГц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Частота оперативной памяти в разгоне: 5800+ МГц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 xml:space="preserve">Версия PCI </w:t>
      </w:r>
      <w:proofErr w:type="spellStart"/>
      <w:r w:rsidRPr="00B45057">
        <w:rPr>
          <w:rFonts w:ascii="Times New Roman" w:hAnsi="Times New Roman"/>
          <w:sz w:val="24"/>
          <w:szCs w:val="24"/>
        </w:rPr>
        <w:t>Express</w:t>
      </w:r>
      <w:proofErr w:type="spellEnd"/>
      <w:r w:rsidRPr="00B45057">
        <w:rPr>
          <w:rFonts w:ascii="Times New Roman" w:hAnsi="Times New Roman"/>
          <w:sz w:val="24"/>
          <w:szCs w:val="24"/>
        </w:rPr>
        <w:t>: 4.0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 xml:space="preserve">Слоты </w:t>
      </w:r>
      <w:proofErr w:type="spellStart"/>
      <w:r w:rsidRPr="00B45057">
        <w:rPr>
          <w:rFonts w:ascii="Times New Roman" w:hAnsi="Times New Roman"/>
          <w:sz w:val="24"/>
          <w:szCs w:val="24"/>
        </w:rPr>
        <w:t>PCIe</w:t>
      </w:r>
      <w:proofErr w:type="spellEnd"/>
      <w:r w:rsidRPr="00B45057">
        <w:rPr>
          <w:rFonts w:ascii="Times New Roman" w:hAnsi="Times New Roman"/>
          <w:sz w:val="24"/>
          <w:szCs w:val="24"/>
        </w:rPr>
        <w:t xml:space="preserve"> x16: 1 x </w:t>
      </w:r>
      <w:proofErr w:type="spellStart"/>
      <w:r w:rsidRPr="00B45057">
        <w:rPr>
          <w:rFonts w:ascii="Times New Roman" w:hAnsi="Times New Roman"/>
          <w:sz w:val="24"/>
          <w:szCs w:val="24"/>
        </w:rPr>
        <w:t>PCIe</w:t>
      </w:r>
      <w:proofErr w:type="spellEnd"/>
      <w:r w:rsidRPr="00B45057">
        <w:rPr>
          <w:rFonts w:ascii="Times New Roman" w:hAnsi="Times New Roman"/>
          <w:sz w:val="24"/>
          <w:szCs w:val="24"/>
        </w:rPr>
        <w:t xml:space="preserve"> 4.0 x16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Количество слотов PCI-E x1: 1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 xml:space="preserve">Поддержка </w:t>
      </w:r>
      <w:proofErr w:type="spellStart"/>
      <w:r w:rsidRPr="00B45057">
        <w:rPr>
          <w:rFonts w:ascii="Times New Roman" w:hAnsi="Times New Roman"/>
          <w:sz w:val="24"/>
          <w:szCs w:val="24"/>
        </w:rPr>
        <w:t>NVMe</w:t>
      </w:r>
      <w:proofErr w:type="spellEnd"/>
      <w:r w:rsidRPr="00B45057">
        <w:rPr>
          <w:rFonts w:ascii="Times New Roman" w:hAnsi="Times New Roman"/>
          <w:sz w:val="24"/>
          <w:szCs w:val="24"/>
        </w:rPr>
        <w:t>: есть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 xml:space="preserve">Версия PCI </w:t>
      </w:r>
      <w:proofErr w:type="spellStart"/>
      <w:r w:rsidRPr="00B45057">
        <w:rPr>
          <w:rFonts w:ascii="Times New Roman" w:hAnsi="Times New Roman"/>
          <w:sz w:val="24"/>
          <w:szCs w:val="24"/>
        </w:rPr>
        <w:t>Express</w:t>
      </w:r>
      <w:proofErr w:type="spellEnd"/>
      <w:r w:rsidRPr="00B45057">
        <w:rPr>
          <w:rFonts w:ascii="Times New Roman" w:hAnsi="Times New Roman"/>
          <w:sz w:val="24"/>
          <w:szCs w:val="24"/>
        </w:rPr>
        <w:t xml:space="preserve"> накопителей: </w:t>
      </w:r>
      <w:proofErr w:type="spellStart"/>
      <w:r w:rsidRPr="00B45057">
        <w:rPr>
          <w:rFonts w:ascii="Times New Roman" w:hAnsi="Times New Roman"/>
          <w:sz w:val="24"/>
          <w:szCs w:val="24"/>
        </w:rPr>
        <w:t>PCIe</w:t>
      </w:r>
      <w:proofErr w:type="spellEnd"/>
      <w:r w:rsidRPr="00B45057">
        <w:rPr>
          <w:rFonts w:ascii="Times New Roman" w:hAnsi="Times New Roman"/>
          <w:sz w:val="24"/>
          <w:szCs w:val="24"/>
        </w:rPr>
        <w:t xml:space="preserve"> 3.0 x4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Количество разъемов M.2: 1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Количество портов SATA: 4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Порты на задней панели: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 xml:space="preserve">Порты USB </w:t>
      </w:r>
      <w:proofErr w:type="spellStart"/>
      <w:r w:rsidRPr="00B45057">
        <w:rPr>
          <w:rFonts w:ascii="Times New Roman" w:hAnsi="Times New Roman"/>
          <w:sz w:val="24"/>
          <w:szCs w:val="24"/>
        </w:rPr>
        <w:t>Type</w:t>
      </w:r>
      <w:proofErr w:type="spellEnd"/>
      <w:r w:rsidRPr="00B45057">
        <w:rPr>
          <w:rFonts w:ascii="Times New Roman" w:hAnsi="Times New Roman"/>
          <w:sz w:val="24"/>
          <w:szCs w:val="24"/>
        </w:rPr>
        <w:t>-A: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B45057">
        <w:rPr>
          <w:rFonts w:ascii="Times New Roman" w:hAnsi="Times New Roman"/>
          <w:sz w:val="24"/>
          <w:szCs w:val="24"/>
          <w:lang w:val="en-US"/>
        </w:rPr>
        <w:t>1 x USB 3.2 Gen1 Type-A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B45057">
        <w:rPr>
          <w:rFonts w:ascii="Times New Roman" w:hAnsi="Times New Roman"/>
          <w:sz w:val="24"/>
          <w:szCs w:val="24"/>
          <w:lang w:val="en-US"/>
        </w:rPr>
        <w:t>4 x USB 2.0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B45057">
        <w:rPr>
          <w:rFonts w:ascii="Times New Roman" w:hAnsi="Times New Roman"/>
          <w:sz w:val="24"/>
          <w:szCs w:val="24"/>
        </w:rPr>
        <w:t>Порты</w:t>
      </w:r>
      <w:r w:rsidRPr="00B45057">
        <w:rPr>
          <w:rFonts w:ascii="Times New Roman" w:hAnsi="Times New Roman"/>
          <w:sz w:val="24"/>
          <w:szCs w:val="24"/>
          <w:lang w:val="en-US"/>
        </w:rPr>
        <w:t xml:space="preserve"> USB Type-C: 1 x USB 3.2 Gen1 Type-C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B45057">
        <w:rPr>
          <w:rFonts w:ascii="Times New Roman" w:hAnsi="Times New Roman"/>
          <w:sz w:val="24"/>
          <w:szCs w:val="24"/>
        </w:rPr>
        <w:t>Видеовыходы</w:t>
      </w:r>
      <w:r w:rsidRPr="00B45057">
        <w:rPr>
          <w:rFonts w:ascii="Times New Roman" w:hAnsi="Times New Roman"/>
          <w:sz w:val="24"/>
          <w:szCs w:val="24"/>
          <w:lang w:val="en-US"/>
        </w:rPr>
        <w:t>: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B45057">
        <w:rPr>
          <w:rFonts w:ascii="Times New Roman" w:hAnsi="Times New Roman"/>
          <w:sz w:val="24"/>
          <w:szCs w:val="24"/>
          <w:lang w:val="en-US"/>
        </w:rPr>
        <w:t>1 x DisplayPort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B45057">
        <w:rPr>
          <w:rFonts w:ascii="Times New Roman" w:hAnsi="Times New Roman"/>
          <w:sz w:val="24"/>
          <w:szCs w:val="24"/>
          <w:lang w:val="en-US"/>
        </w:rPr>
        <w:t>1 x HDMI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B45057">
        <w:rPr>
          <w:rFonts w:ascii="Times New Roman" w:hAnsi="Times New Roman"/>
          <w:sz w:val="24"/>
          <w:szCs w:val="24"/>
          <w:lang w:val="en-US"/>
        </w:rPr>
        <w:t>1 x VGA (D-Sub)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Количество сетевых портов (RJ-45): 1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 xml:space="preserve">Количество аналоговых </w:t>
      </w:r>
      <w:proofErr w:type="spellStart"/>
      <w:r w:rsidRPr="00B45057">
        <w:rPr>
          <w:rFonts w:ascii="Times New Roman" w:hAnsi="Times New Roman"/>
          <w:sz w:val="24"/>
          <w:szCs w:val="24"/>
        </w:rPr>
        <w:t>аудиоразъемов</w:t>
      </w:r>
      <w:proofErr w:type="spellEnd"/>
      <w:r w:rsidRPr="00B45057">
        <w:rPr>
          <w:rFonts w:ascii="Times New Roman" w:hAnsi="Times New Roman"/>
          <w:sz w:val="24"/>
          <w:szCs w:val="24"/>
        </w:rPr>
        <w:t>: 3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Порты PS / 2: комбинированный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Разъемы на плате: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 xml:space="preserve">Внутренние USB </w:t>
      </w:r>
      <w:proofErr w:type="spellStart"/>
      <w:r w:rsidRPr="00B45057">
        <w:rPr>
          <w:rFonts w:ascii="Times New Roman" w:hAnsi="Times New Roman"/>
          <w:sz w:val="24"/>
          <w:szCs w:val="24"/>
        </w:rPr>
        <w:t>Type</w:t>
      </w:r>
      <w:proofErr w:type="spellEnd"/>
      <w:r w:rsidRPr="00B45057">
        <w:rPr>
          <w:rFonts w:ascii="Times New Roman" w:hAnsi="Times New Roman"/>
          <w:sz w:val="24"/>
          <w:szCs w:val="24"/>
        </w:rPr>
        <w:t>-A разъемы: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B45057">
        <w:rPr>
          <w:rFonts w:ascii="Times New Roman" w:hAnsi="Times New Roman"/>
          <w:sz w:val="24"/>
          <w:szCs w:val="24"/>
          <w:lang w:val="en-US"/>
        </w:rPr>
        <w:t>1 x USB 2.0 (9-pin)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B45057">
        <w:rPr>
          <w:rFonts w:ascii="Times New Roman" w:hAnsi="Times New Roman"/>
          <w:sz w:val="24"/>
          <w:szCs w:val="24"/>
          <w:lang w:val="en-US"/>
        </w:rPr>
        <w:t>1 x USB 3.2 Gen1 (19-pin)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 xml:space="preserve">Разъемы питания процессорного охлаждения: 1 x 4-pin CPU </w:t>
      </w:r>
      <w:proofErr w:type="spellStart"/>
      <w:r w:rsidRPr="00B45057">
        <w:rPr>
          <w:rFonts w:ascii="Times New Roman" w:hAnsi="Times New Roman"/>
          <w:sz w:val="24"/>
          <w:szCs w:val="24"/>
        </w:rPr>
        <w:t>Fan</w:t>
      </w:r>
      <w:proofErr w:type="spellEnd"/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 xml:space="preserve">Совмещенные разъемы для вентиляторов и помпы СЖО (4 </w:t>
      </w:r>
      <w:proofErr w:type="spellStart"/>
      <w:r w:rsidRPr="00B45057">
        <w:rPr>
          <w:rFonts w:ascii="Times New Roman" w:hAnsi="Times New Roman"/>
          <w:sz w:val="24"/>
          <w:szCs w:val="24"/>
        </w:rPr>
        <w:t>pin</w:t>
      </w:r>
      <w:proofErr w:type="spellEnd"/>
      <w:r w:rsidRPr="00B45057">
        <w:rPr>
          <w:rFonts w:ascii="Times New Roman" w:hAnsi="Times New Roman"/>
          <w:sz w:val="24"/>
          <w:szCs w:val="24"/>
        </w:rPr>
        <w:t>): 1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Звуковая схема: 7.1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 xml:space="preserve">Чипсет звукового адаптера: </w:t>
      </w:r>
      <w:proofErr w:type="spellStart"/>
      <w:r w:rsidRPr="00B45057">
        <w:rPr>
          <w:rFonts w:ascii="Times New Roman" w:hAnsi="Times New Roman"/>
          <w:sz w:val="24"/>
          <w:szCs w:val="24"/>
        </w:rPr>
        <w:t>Realtek</w:t>
      </w:r>
      <w:proofErr w:type="spellEnd"/>
      <w:r w:rsidRPr="00B45057">
        <w:rPr>
          <w:rFonts w:ascii="Times New Roman" w:hAnsi="Times New Roman"/>
          <w:sz w:val="24"/>
          <w:szCs w:val="24"/>
        </w:rPr>
        <w:t xml:space="preserve"> ALC897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Скорость сетевого адаптера: 1 Гбит/с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 xml:space="preserve">Сетевой адаптер: </w:t>
      </w:r>
      <w:proofErr w:type="spellStart"/>
      <w:r w:rsidRPr="00B45057">
        <w:rPr>
          <w:rFonts w:ascii="Times New Roman" w:hAnsi="Times New Roman"/>
          <w:sz w:val="24"/>
          <w:szCs w:val="24"/>
        </w:rPr>
        <w:t>Realtek</w:t>
      </w:r>
      <w:proofErr w:type="spellEnd"/>
      <w:r w:rsidRPr="00B45057">
        <w:rPr>
          <w:rFonts w:ascii="Times New Roman" w:hAnsi="Times New Roman"/>
          <w:sz w:val="24"/>
          <w:szCs w:val="24"/>
        </w:rPr>
        <w:t xml:space="preserve"> RTL8111H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Основной разъем питания: 24-pin</w:t>
      </w:r>
    </w:p>
    <w:p w:rsidR="00CB5F65" w:rsidRPr="00B45057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Разъем питания процессора: 1 x 8-pin</w:t>
      </w:r>
    </w:p>
    <w:p w:rsidR="00CB5F65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057">
        <w:rPr>
          <w:rFonts w:ascii="Times New Roman" w:hAnsi="Times New Roman"/>
          <w:sz w:val="24"/>
          <w:szCs w:val="24"/>
        </w:rPr>
        <w:t>Количество фаз питания: 6+1+1</w:t>
      </w:r>
    </w:p>
    <w:p w:rsidR="00CB5F65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B5F65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B5F65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B5F65" w:rsidRPr="005414CE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414CE">
        <w:rPr>
          <w:rFonts w:ascii="Times New Roman" w:hAnsi="Times New Roman"/>
          <w:b/>
          <w:sz w:val="24"/>
          <w:szCs w:val="24"/>
        </w:rPr>
        <w:t>Корпус</w:t>
      </w:r>
    </w:p>
    <w:p w:rsidR="00CB5F65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 xml:space="preserve">Модель: </w:t>
      </w:r>
      <w:proofErr w:type="spellStart"/>
      <w:r w:rsidRPr="00721D6C">
        <w:rPr>
          <w:rFonts w:ascii="Times New Roman" w:hAnsi="Times New Roman"/>
          <w:sz w:val="24"/>
          <w:szCs w:val="24"/>
        </w:rPr>
        <w:t>Powerman</w:t>
      </w:r>
      <w:proofErr w:type="spellEnd"/>
      <w:r w:rsidRPr="00721D6C">
        <w:rPr>
          <w:rFonts w:ascii="Times New Roman" w:hAnsi="Times New Roman"/>
          <w:sz w:val="24"/>
          <w:szCs w:val="24"/>
        </w:rPr>
        <w:t xml:space="preserve"> EL555BK PM-450TFX или эквивалент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 xml:space="preserve">Форм-фактор совместимых плат: </w:t>
      </w:r>
      <w:proofErr w:type="spellStart"/>
      <w:r w:rsidRPr="00721D6C">
        <w:rPr>
          <w:rFonts w:ascii="Times New Roman" w:hAnsi="Times New Roman"/>
          <w:sz w:val="24"/>
          <w:szCs w:val="24"/>
        </w:rPr>
        <w:t>Micro</w:t>
      </w:r>
      <w:proofErr w:type="spellEnd"/>
      <w:r w:rsidRPr="00721D6C">
        <w:rPr>
          <w:rFonts w:ascii="Times New Roman" w:hAnsi="Times New Roman"/>
          <w:sz w:val="24"/>
          <w:szCs w:val="24"/>
        </w:rPr>
        <w:t xml:space="preserve">-ATX, </w:t>
      </w:r>
      <w:proofErr w:type="spellStart"/>
      <w:r w:rsidRPr="00721D6C">
        <w:rPr>
          <w:rFonts w:ascii="Times New Roman" w:hAnsi="Times New Roman"/>
          <w:sz w:val="24"/>
          <w:szCs w:val="24"/>
        </w:rPr>
        <w:t>Mini</w:t>
      </w:r>
      <w:proofErr w:type="spellEnd"/>
      <w:r w:rsidRPr="00721D6C">
        <w:rPr>
          <w:rFonts w:ascii="Times New Roman" w:hAnsi="Times New Roman"/>
          <w:sz w:val="24"/>
          <w:szCs w:val="24"/>
        </w:rPr>
        <w:t>-ITX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 xml:space="preserve">Тип корпуса: </w:t>
      </w:r>
      <w:proofErr w:type="spellStart"/>
      <w:r w:rsidRPr="00721D6C">
        <w:rPr>
          <w:rFonts w:ascii="Times New Roman" w:hAnsi="Times New Roman"/>
          <w:sz w:val="24"/>
          <w:szCs w:val="24"/>
        </w:rPr>
        <w:t>Slim</w:t>
      </w:r>
      <w:proofErr w:type="spellEnd"/>
      <w:r w:rsidRPr="00721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1D6C">
        <w:rPr>
          <w:rFonts w:ascii="Times New Roman" w:hAnsi="Times New Roman"/>
          <w:sz w:val="24"/>
          <w:szCs w:val="24"/>
        </w:rPr>
        <w:t>Desktop</w:t>
      </w:r>
      <w:proofErr w:type="spellEnd"/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 xml:space="preserve">Блок питания: TFX 450 Вт, 80 PLUS </w:t>
      </w:r>
      <w:proofErr w:type="spellStart"/>
      <w:r w:rsidRPr="00721D6C">
        <w:rPr>
          <w:rFonts w:ascii="Times New Roman" w:hAnsi="Times New Roman"/>
          <w:sz w:val="24"/>
          <w:szCs w:val="24"/>
        </w:rPr>
        <w:t>Bronze</w:t>
      </w:r>
      <w:proofErr w:type="spellEnd"/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Расположение блока питания: верхнее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Материал корпуса: сталь, пластик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Толщина металла: не указана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Цвет корпуса: черный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Поддержка установки вентиляторов: нет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Предустановленные вентиляторы: 1 × 90 мм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Максимальное количество вентиляторов: 1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Отсеки 5.25": 1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Отсеки 3.5" внутренние: 1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Отсеки 2.5": 1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Количество слотов расширения: 4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Разъемы на передней панели: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2 × USB 2.0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2 × USB 3.0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аудио 3.5 мм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Максимальная длина видеокарты: 210–230 мм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Максимальная высота кулера процессора: до 65 мм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Поддержка СЖО: нет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Боковое окно: нет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Размеры (Ш × В × Г): 100 × 368 × 335 мм</w:t>
      </w:r>
    </w:p>
    <w:p w:rsidR="00CB5F65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Вес: около 3.5–3.8 кг</w:t>
      </w:r>
    </w:p>
    <w:p w:rsidR="00CB5F65" w:rsidRPr="009461C9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B5F65" w:rsidRPr="00CB6350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1179A">
        <w:rPr>
          <w:rFonts w:ascii="Times New Roman" w:hAnsi="Times New Roman"/>
          <w:b/>
          <w:sz w:val="24"/>
          <w:szCs w:val="24"/>
        </w:rPr>
        <w:t>Система</w:t>
      </w:r>
      <w:r w:rsidRPr="00CB6350">
        <w:rPr>
          <w:rFonts w:ascii="Times New Roman" w:hAnsi="Times New Roman"/>
          <w:b/>
          <w:sz w:val="24"/>
          <w:szCs w:val="24"/>
        </w:rPr>
        <w:t xml:space="preserve"> </w:t>
      </w:r>
      <w:r w:rsidRPr="00F1179A">
        <w:rPr>
          <w:rFonts w:ascii="Times New Roman" w:hAnsi="Times New Roman"/>
          <w:b/>
          <w:sz w:val="24"/>
          <w:szCs w:val="24"/>
        </w:rPr>
        <w:t>охлаждения</w:t>
      </w:r>
      <w:r w:rsidRPr="00CB6350">
        <w:rPr>
          <w:rFonts w:ascii="Times New Roman" w:hAnsi="Times New Roman"/>
          <w:b/>
          <w:sz w:val="24"/>
          <w:szCs w:val="24"/>
        </w:rPr>
        <w:t xml:space="preserve"> </w:t>
      </w:r>
      <w:r w:rsidRPr="00F1179A">
        <w:rPr>
          <w:rFonts w:ascii="Times New Roman" w:hAnsi="Times New Roman"/>
          <w:b/>
          <w:sz w:val="24"/>
          <w:szCs w:val="24"/>
        </w:rPr>
        <w:t>процессора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Модель: ID-COOLING IS-40X V3 или эквивалент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721D6C">
        <w:rPr>
          <w:rFonts w:ascii="Times New Roman" w:hAnsi="Times New Roman"/>
          <w:sz w:val="24"/>
          <w:szCs w:val="24"/>
        </w:rPr>
        <w:t>Сокет</w:t>
      </w:r>
      <w:r w:rsidRPr="00721D6C">
        <w:rPr>
          <w:rFonts w:ascii="Times New Roman" w:hAnsi="Times New Roman"/>
          <w:sz w:val="24"/>
          <w:szCs w:val="24"/>
          <w:lang w:val="en-US"/>
        </w:rPr>
        <w:t>: Intel LGA1851 / 1700 / 1200 / 115X, AMD AM5 / AM4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 xml:space="preserve">Тип конструкции: </w:t>
      </w:r>
      <w:proofErr w:type="spellStart"/>
      <w:r w:rsidRPr="00721D6C">
        <w:rPr>
          <w:rFonts w:ascii="Times New Roman" w:hAnsi="Times New Roman"/>
          <w:sz w:val="24"/>
          <w:szCs w:val="24"/>
        </w:rPr>
        <w:t>Top-Flow</w:t>
      </w:r>
      <w:proofErr w:type="spellEnd"/>
      <w:r w:rsidRPr="00721D6C">
        <w:rPr>
          <w:rFonts w:ascii="Times New Roman" w:hAnsi="Times New Roman"/>
          <w:sz w:val="24"/>
          <w:szCs w:val="24"/>
        </w:rPr>
        <w:t xml:space="preserve"> (низкопрофильный)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Материал основания: медь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Материал радиатора: алюминий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Никелированное покрытие: основание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Цвет радиатора: черный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Размеры комплектных вентиляторов: 92 × 92 × 15 мм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 xml:space="preserve">Разъем для подключения вентиляторов: 4 </w:t>
      </w:r>
      <w:proofErr w:type="spellStart"/>
      <w:r w:rsidRPr="00721D6C">
        <w:rPr>
          <w:rFonts w:ascii="Times New Roman" w:hAnsi="Times New Roman"/>
          <w:sz w:val="24"/>
          <w:szCs w:val="24"/>
        </w:rPr>
        <w:t>pin</w:t>
      </w:r>
      <w:proofErr w:type="spellEnd"/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Регулировка скорости вращения автоматическая: PWM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Тип подшипника: гидродинамический (FDB)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Термопаста в комплекте: есть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Длина кабеля: 200 мм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Комплектация: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радиатор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вентилятор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комплект крепежа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термопаста</w:t>
      </w:r>
    </w:p>
    <w:p w:rsidR="00CB5F65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инструкция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Количество тепловых трубок: 4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Максимальная скорость вращения: до 2800 об/мин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Воздушный поток: до 46 CFM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Уровень шума: до 35.2 дБ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Высота кулера: около 45 мм</w:t>
      </w:r>
    </w:p>
    <w:p w:rsidR="00CB5F65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Рассеиваемая мощность (TDP): до 125 Вт</w:t>
      </w:r>
    </w:p>
    <w:p w:rsidR="00CB5F65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B5F65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B5F65" w:rsidRPr="009B655F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F4AA5">
        <w:rPr>
          <w:rFonts w:ascii="Times New Roman" w:hAnsi="Times New Roman"/>
          <w:b/>
          <w:sz w:val="24"/>
          <w:szCs w:val="24"/>
        </w:rPr>
        <w:t>Накопитель</w:t>
      </w:r>
      <w:r w:rsidRPr="009B655F">
        <w:rPr>
          <w:rFonts w:ascii="Times New Roman" w:hAnsi="Times New Roman"/>
          <w:b/>
          <w:sz w:val="24"/>
          <w:szCs w:val="24"/>
        </w:rPr>
        <w:t xml:space="preserve"> 1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 xml:space="preserve">Модель: </w:t>
      </w:r>
      <w:proofErr w:type="spellStart"/>
      <w:r w:rsidRPr="00721D6C">
        <w:rPr>
          <w:rFonts w:ascii="Times New Roman" w:hAnsi="Times New Roman"/>
          <w:sz w:val="24"/>
          <w:szCs w:val="24"/>
        </w:rPr>
        <w:t>Toshiba</w:t>
      </w:r>
      <w:proofErr w:type="spellEnd"/>
      <w:r w:rsidRPr="00721D6C">
        <w:rPr>
          <w:rFonts w:ascii="Times New Roman" w:hAnsi="Times New Roman"/>
          <w:sz w:val="24"/>
          <w:szCs w:val="24"/>
        </w:rPr>
        <w:t xml:space="preserve"> MQ04ABD200</w:t>
      </w:r>
      <w:r>
        <w:rPr>
          <w:rFonts w:ascii="Times New Roman" w:hAnsi="Times New Roman"/>
          <w:sz w:val="24"/>
          <w:szCs w:val="24"/>
        </w:rPr>
        <w:t xml:space="preserve"> или эквивалент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Тип: HDD накопитель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Объем накопителя: 2 ТБ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Форм-фактор: 2.5"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Физический интерфейс: SATA III 6 Гбит/с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Ключ M.2 разъема: отсутствует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1D6C">
        <w:rPr>
          <w:rFonts w:ascii="Times New Roman" w:hAnsi="Times New Roman"/>
          <w:sz w:val="24"/>
          <w:szCs w:val="24"/>
        </w:rPr>
        <w:t>NVMe</w:t>
      </w:r>
      <w:proofErr w:type="spellEnd"/>
      <w:r w:rsidRPr="00721D6C">
        <w:rPr>
          <w:rFonts w:ascii="Times New Roman" w:hAnsi="Times New Roman"/>
          <w:sz w:val="24"/>
          <w:szCs w:val="24"/>
        </w:rPr>
        <w:t>: нет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Количество бит на ячейку: не применяется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Структура памяти: магнитные пластины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Максимальная скорость последовательного чтения: до 140–150 Мбайт/сек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Максимальная скорость последовательной записи: до 140–150 Мбайт/сек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Чтение случайных блоков 4 Кбайт (QD32): значительно ниже SSD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Запись случайных блоков 4 Кбайт (QD32): значительно ниже SSD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Максимальный ресурс записи (TBW): не нормируется для HDD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DWPD: не применяется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Скорость вращения шпинделя: 5400 об/мин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Объем кэша: 128 МБ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Толщина: 7 мм</w:t>
      </w:r>
    </w:p>
    <w:p w:rsidR="00CB5F65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Назначение: ноутбуки, мини-ПК, внешние накопители</w:t>
      </w:r>
    </w:p>
    <w:p w:rsidR="00CB5F65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B5F65" w:rsidRPr="00D66EEF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B5F65" w:rsidRPr="00A90119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F4AA5">
        <w:rPr>
          <w:rFonts w:ascii="Times New Roman" w:hAnsi="Times New Roman"/>
          <w:b/>
          <w:sz w:val="24"/>
          <w:szCs w:val="24"/>
        </w:rPr>
        <w:t>Накопитель</w:t>
      </w:r>
      <w:r>
        <w:rPr>
          <w:rFonts w:ascii="Times New Roman" w:hAnsi="Times New Roman"/>
          <w:b/>
          <w:sz w:val="24"/>
          <w:szCs w:val="24"/>
        </w:rPr>
        <w:t xml:space="preserve"> 2</w:t>
      </w:r>
    </w:p>
    <w:p w:rsidR="00CB5F65" w:rsidRPr="00CB5F65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Модель</w:t>
      </w:r>
      <w:r w:rsidRPr="00CB5F65">
        <w:rPr>
          <w:rFonts w:ascii="Times New Roman" w:hAnsi="Times New Roman"/>
          <w:sz w:val="24"/>
          <w:szCs w:val="24"/>
        </w:rPr>
        <w:t xml:space="preserve">: </w:t>
      </w:r>
      <w:r w:rsidRPr="00721D6C">
        <w:rPr>
          <w:rFonts w:ascii="Times New Roman" w:hAnsi="Times New Roman"/>
          <w:sz w:val="24"/>
          <w:szCs w:val="24"/>
          <w:lang w:val="en-US"/>
        </w:rPr>
        <w:t>Silicon</w:t>
      </w:r>
      <w:r w:rsidRPr="00CB5F65">
        <w:rPr>
          <w:rFonts w:ascii="Times New Roman" w:hAnsi="Times New Roman"/>
          <w:sz w:val="24"/>
          <w:szCs w:val="24"/>
        </w:rPr>
        <w:t xml:space="preserve"> </w:t>
      </w:r>
      <w:r w:rsidRPr="00721D6C">
        <w:rPr>
          <w:rFonts w:ascii="Times New Roman" w:hAnsi="Times New Roman"/>
          <w:sz w:val="24"/>
          <w:szCs w:val="24"/>
          <w:lang w:val="en-US"/>
        </w:rPr>
        <w:t>Power</w:t>
      </w:r>
      <w:r w:rsidRPr="00CB5F65">
        <w:rPr>
          <w:rFonts w:ascii="Times New Roman" w:hAnsi="Times New Roman"/>
          <w:sz w:val="24"/>
          <w:szCs w:val="24"/>
        </w:rPr>
        <w:t xml:space="preserve"> </w:t>
      </w:r>
      <w:r w:rsidRPr="00721D6C">
        <w:rPr>
          <w:rFonts w:ascii="Times New Roman" w:hAnsi="Times New Roman"/>
          <w:sz w:val="24"/>
          <w:szCs w:val="24"/>
          <w:lang w:val="en-US"/>
        </w:rPr>
        <w:t>A</w:t>
      </w:r>
      <w:r w:rsidRPr="00CB5F65">
        <w:rPr>
          <w:rFonts w:ascii="Times New Roman" w:hAnsi="Times New Roman"/>
          <w:sz w:val="24"/>
          <w:szCs w:val="24"/>
        </w:rPr>
        <w:t xml:space="preserve">60 </w:t>
      </w:r>
      <w:r w:rsidRPr="00721D6C">
        <w:rPr>
          <w:rFonts w:ascii="Times New Roman" w:hAnsi="Times New Roman"/>
          <w:sz w:val="24"/>
          <w:szCs w:val="24"/>
          <w:lang w:val="en-US"/>
        </w:rPr>
        <w:t>SP</w:t>
      </w:r>
      <w:r w:rsidRPr="00CB5F65">
        <w:rPr>
          <w:rFonts w:ascii="Times New Roman" w:hAnsi="Times New Roman"/>
          <w:sz w:val="24"/>
          <w:szCs w:val="24"/>
        </w:rPr>
        <w:t>512</w:t>
      </w:r>
      <w:r w:rsidRPr="00721D6C">
        <w:rPr>
          <w:rFonts w:ascii="Times New Roman" w:hAnsi="Times New Roman"/>
          <w:sz w:val="24"/>
          <w:szCs w:val="24"/>
          <w:lang w:val="en-US"/>
        </w:rPr>
        <w:t>GBP</w:t>
      </w:r>
      <w:r w:rsidRPr="00CB5F65">
        <w:rPr>
          <w:rFonts w:ascii="Times New Roman" w:hAnsi="Times New Roman"/>
          <w:sz w:val="24"/>
          <w:szCs w:val="24"/>
        </w:rPr>
        <w:t>34</w:t>
      </w:r>
      <w:r w:rsidRPr="00721D6C">
        <w:rPr>
          <w:rFonts w:ascii="Times New Roman" w:hAnsi="Times New Roman"/>
          <w:sz w:val="24"/>
          <w:szCs w:val="24"/>
          <w:lang w:val="en-US"/>
        </w:rPr>
        <w:t>A</w:t>
      </w:r>
      <w:r w:rsidRPr="00CB5F65">
        <w:rPr>
          <w:rFonts w:ascii="Times New Roman" w:hAnsi="Times New Roman"/>
          <w:sz w:val="24"/>
          <w:szCs w:val="24"/>
        </w:rPr>
        <w:t>60</w:t>
      </w:r>
      <w:r w:rsidRPr="00721D6C">
        <w:rPr>
          <w:rFonts w:ascii="Times New Roman" w:hAnsi="Times New Roman"/>
          <w:sz w:val="24"/>
          <w:szCs w:val="24"/>
          <w:lang w:val="en-US"/>
        </w:rPr>
        <w:t>M</w:t>
      </w:r>
      <w:r w:rsidRPr="00CB5F65">
        <w:rPr>
          <w:rFonts w:ascii="Times New Roman" w:hAnsi="Times New Roman"/>
          <w:sz w:val="24"/>
          <w:szCs w:val="24"/>
        </w:rPr>
        <w:t xml:space="preserve">28 </w:t>
      </w:r>
      <w:r w:rsidRPr="00721D6C">
        <w:rPr>
          <w:rFonts w:ascii="Times New Roman" w:hAnsi="Times New Roman"/>
          <w:sz w:val="24"/>
          <w:szCs w:val="24"/>
        </w:rPr>
        <w:t>или</w:t>
      </w:r>
      <w:r w:rsidRPr="00CB5F65">
        <w:rPr>
          <w:rFonts w:ascii="Times New Roman" w:hAnsi="Times New Roman"/>
          <w:sz w:val="24"/>
          <w:szCs w:val="24"/>
        </w:rPr>
        <w:t xml:space="preserve"> </w:t>
      </w:r>
      <w:r w:rsidRPr="00721D6C">
        <w:rPr>
          <w:rFonts w:ascii="Times New Roman" w:hAnsi="Times New Roman"/>
          <w:sz w:val="24"/>
          <w:szCs w:val="24"/>
        </w:rPr>
        <w:t>эквивалент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Тип: SSD M.2 накопитель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Объем накопителя: 512 ГБ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Форм-фактор: 2280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 xml:space="preserve">Физический интерфейс: </w:t>
      </w:r>
      <w:proofErr w:type="spellStart"/>
      <w:r w:rsidRPr="00721D6C">
        <w:rPr>
          <w:rFonts w:ascii="Times New Roman" w:hAnsi="Times New Roman"/>
          <w:sz w:val="24"/>
          <w:szCs w:val="24"/>
        </w:rPr>
        <w:t>PCIe</w:t>
      </w:r>
      <w:proofErr w:type="spellEnd"/>
      <w:r w:rsidRPr="00721D6C">
        <w:rPr>
          <w:rFonts w:ascii="Times New Roman" w:hAnsi="Times New Roman"/>
          <w:sz w:val="24"/>
          <w:szCs w:val="24"/>
        </w:rPr>
        <w:t xml:space="preserve"> 3.0 x4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Ключ M.2 разъема: M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1D6C">
        <w:rPr>
          <w:rFonts w:ascii="Times New Roman" w:hAnsi="Times New Roman"/>
          <w:sz w:val="24"/>
          <w:szCs w:val="24"/>
        </w:rPr>
        <w:t>NVMe</w:t>
      </w:r>
      <w:proofErr w:type="spellEnd"/>
      <w:r w:rsidRPr="00721D6C">
        <w:rPr>
          <w:rFonts w:ascii="Times New Roman" w:hAnsi="Times New Roman"/>
          <w:sz w:val="24"/>
          <w:szCs w:val="24"/>
        </w:rPr>
        <w:t>: есть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Количество бит на ячейку: 3 бит TLC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Структура памяти: 3D NAND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Максимальная скорость последовательного чтения: 2200 Мбайт/сек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Максимальная скорость последовательной записи: 1600 Мбайт/сек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Чтение случайных блоков 4 Кбайт (QD32): 300000 IOPS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Запись случайных блоков 4 Кбайт (QD32): 420000 IOPS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Максимальный ресурс записи (TBW): 300 ТБ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>DWPD: около 0.3–0.36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 xml:space="preserve">Версия </w:t>
      </w:r>
      <w:proofErr w:type="spellStart"/>
      <w:r w:rsidRPr="00721D6C">
        <w:rPr>
          <w:rFonts w:ascii="Times New Roman" w:hAnsi="Times New Roman"/>
          <w:sz w:val="24"/>
          <w:szCs w:val="24"/>
        </w:rPr>
        <w:t>NVMe</w:t>
      </w:r>
      <w:proofErr w:type="spellEnd"/>
      <w:r w:rsidRPr="00721D6C">
        <w:rPr>
          <w:rFonts w:ascii="Times New Roman" w:hAnsi="Times New Roman"/>
          <w:sz w:val="24"/>
          <w:szCs w:val="24"/>
        </w:rPr>
        <w:t>: 1.3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 xml:space="preserve">Контроллер: </w:t>
      </w:r>
      <w:proofErr w:type="spellStart"/>
      <w:r w:rsidRPr="00721D6C">
        <w:rPr>
          <w:rFonts w:ascii="Times New Roman" w:hAnsi="Times New Roman"/>
          <w:sz w:val="24"/>
          <w:szCs w:val="24"/>
        </w:rPr>
        <w:t>Phison</w:t>
      </w:r>
      <w:proofErr w:type="spellEnd"/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Поддержка S.M.A.R.T.: есть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Поддержка TRIM: есть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MTBF: 2 000 000 часов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Рабочая температура: 0–70 °C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Размеры: 22 × 80 × 3.5 мм</w:t>
      </w:r>
    </w:p>
    <w:p w:rsidR="00CB5F65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Вес: около 8 г</w:t>
      </w:r>
    </w:p>
    <w:p w:rsidR="00CB5F65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</w:p>
    <w:p w:rsidR="00CB5F65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B5F65" w:rsidRPr="000332C1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332C1">
        <w:rPr>
          <w:rFonts w:ascii="Times New Roman" w:hAnsi="Times New Roman"/>
          <w:b/>
          <w:sz w:val="24"/>
          <w:szCs w:val="24"/>
        </w:rPr>
        <w:t>Клавиатура</w:t>
      </w:r>
      <w:r>
        <w:rPr>
          <w:rFonts w:ascii="Times New Roman" w:hAnsi="Times New Roman"/>
          <w:b/>
          <w:sz w:val="24"/>
          <w:szCs w:val="24"/>
        </w:rPr>
        <w:t>,</w:t>
      </w:r>
      <w:r w:rsidRPr="000332C1">
        <w:rPr>
          <w:rFonts w:ascii="Times New Roman" w:hAnsi="Times New Roman"/>
          <w:b/>
          <w:sz w:val="24"/>
          <w:szCs w:val="24"/>
        </w:rPr>
        <w:t xml:space="preserve"> мышь: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 xml:space="preserve">Модель: </w:t>
      </w:r>
      <w:proofErr w:type="spellStart"/>
      <w:r w:rsidRPr="00721D6C">
        <w:rPr>
          <w:rFonts w:ascii="Times New Roman" w:hAnsi="Times New Roman"/>
          <w:sz w:val="24"/>
          <w:szCs w:val="24"/>
        </w:rPr>
        <w:t>Logitech</w:t>
      </w:r>
      <w:proofErr w:type="spellEnd"/>
      <w:r w:rsidRPr="00721D6C">
        <w:rPr>
          <w:rFonts w:ascii="Times New Roman" w:hAnsi="Times New Roman"/>
          <w:sz w:val="24"/>
          <w:szCs w:val="24"/>
        </w:rPr>
        <w:t xml:space="preserve"> MK270 или эквивалент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Состав набора: клавиатура, мышь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Основной цвет набора: черный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Дополнительные цвета набора: серый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Характеристики клавиатуры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Тип клавиатуры: мембранная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Язык раскладки: английский, русский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Общее количество клавиш: 112 шт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Низкопрофильные клавиши: нет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Дополнительные клавиши: 8 шт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Вид дополнительных клавиш: мультимедиа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Цифровой блок: есть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Кнопка функций (</w:t>
      </w:r>
      <w:proofErr w:type="spellStart"/>
      <w:r w:rsidRPr="00721D6C">
        <w:rPr>
          <w:rFonts w:ascii="Times New Roman" w:hAnsi="Times New Roman"/>
          <w:sz w:val="24"/>
          <w:szCs w:val="24"/>
        </w:rPr>
        <w:t>Fn</w:t>
      </w:r>
      <w:proofErr w:type="spellEnd"/>
      <w:r w:rsidRPr="00721D6C">
        <w:rPr>
          <w:rFonts w:ascii="Times New Roman" w:hAnsi="Times New Roman"/>
          <w:sz w:val="24"/>
          <w:szCs w:val="24"/>
        </w:rPr>
        <w:t>): нет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Раскладка клавиатуры: ISO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Формат клавиатуры: полноразмерная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Характеристики мыши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Тип мыши: оптическая светодиодная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Количество кнопок мыши: 3 шт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 xml:space="preserve">Максимальное разрешение датчика: 1000 </w:t>
      </w:r>
      <w:proofErr w:type="spellStart"/>
      <w:r w:rsidRPr="00721D6C">
        <w:rPr>
          <w:rFonts w:ascii="Times New Roman" w:hAnsi="Times New Roman"/>
          <w:sz w:val="24"/>
          <w:szCs w:val="24"/>
        </w:rPr>
        <w:t>dpi</w:t>
      </w:r>
      <w:proofErr w:type="spellEnd"/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 xml:space="preserve">Режимы работы датчика мыши: 1000 </w:t>
      </w:r>
      <w:proofErr w:type="spellStart"/>
      <w:r w:rsidRPr="00721D6C">
        <w:rPr>
          <w:rFonts w:ascii="Times New Roman" w:hAnsi="Times New Roman"/>
          <w:sz w:val="24"/>
          <w:szCs w:val="24"/>
        </w:rPr>
        <w:t>dpi</w:t>
      </w:r>
      <w:proofErr w:type="spellEnd"/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Беспроводное подключение: есть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Интерфейс подключения: USB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Тип питания: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клавиатура: 2 × AAA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мышь: 1 × AA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Напряжение питания: 1.5 В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Комплектация: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USB ресивер</w:t>
      </w:r>
    </w:p>
    <w:p w:rsidR="00CB5F65" w:rsidRPr="00721D6C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батарейки</w:t>
      </w:r>
    </w:p>
    <w:p w:rsidR="00CB5F65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документация</w:t>
      </w:r>
    </w:p>
    <w:p w:rsidR="00CB5F65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B5F65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B5F65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05F05">
        <w:rPr>
          <w:rFonts w:ascii="Times New Roman" w:hAnsi="Times New Roman"/>
          <w:b/>
          <w:sz w:val="24"/>
          <w:szCs w:val="24"/>
        </w:rPr>
        <w:t>Монитор</w:t>
      </w:r>
    </w:p>
    <w:p w:rsidR="00CB5F65" w:rsidRPr="00CB5F65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AB2143">
        <w:rPr>
          <w:rFonts w:ascii="Times New Roman" w:hAnsi="Times New Roman"/>
          <w:sz w:val="24"/>
          <w:szCs w:val="24"/>
        </w:rPr>
        <w:t>Модель</w:t>
      </w:r>
      <w:r w:rsidRPr="00CB5F65">
        <w:rPr>
          <w:rFonts w:ascii="Times New Roman" w:hAnsi="Times New Roman"/>
          <w:sz w:val="24"/>
          <w:szCs w:val="24"/>
          <w:lang w:val="en-US"/>
        </w:rPr>
        <w:t xml:space="preserve">: Samsung Essential S3 S24D300GAIXCI </w:t>
      </w:r>
      <w:r w:rsidRPr="00AB2143">
        <w:rPr>
          <w:rFonts w:ascii="Times New Roman" w:hAnsi="Times New Roman"/>
          <w:sz w:val="24"/>
          <w:szCs w:val="24"/>
        </w:rPr>
        <w:t>или</w:t>
      </w:r>
      <w:r w:rsidRPr="00CB5F6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B2143">
        <w:rPr>
          <w:rFonts w:ascii="Times New Roman" w:hAnsi="Times New Roman"/>
          <w:sz w:val="24"/>
          <w:szCs w:val="24"/>
        </w:rPr>
        <w:t>эквивалент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Основные характеристики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Основной цвет: черный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Диагональ экрана: 24"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Максимальное разрешение: 1920 × 1080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Соотношение сторон: 16:9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Тип матрицы: IPS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Тип подсветки экрана: LED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Покрытие экрана: матовое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Угол обзора по вертикали: 178°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Угол обзора по горизонтали: 178°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2143">
        <w:rPr>
          <w:rFonts w:ascii="Times New Roman" w:hAnsi="Times New Roman"/>
          <w:sz w:val="24"/>
          <w:szCs w:val="24"/>
        </w:rPr>
        <w:t>Безрамочный</w:t>
      </w:r>
      <w:proofErr w:type="spellEnd"/>
      <w:r w:rsidRPr="00AB2143">
        <w:rPr>
          <w:rFonts w:ascii="Times New Roman" w:hAnsi="Times New Roman"/>
          <w:sz w:val="24"/>
          <w:szCs w:val="24"/>
        </w:rPr>
        <w:t xml:space="preserve"> дизайн: трехсторонний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Технические характеристики экрана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Максимальное количество цветов: 16.7 млн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Яркость: 250 Кд/м²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Контрастность: 1000:1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 xml:space="preserve">Динамическая контрастность: </w:t>
      </w:r>
      <w:proofErr w:type="spellStart"/>
      <w:r w:rsidRPr="00AB2143">
        <w:rPr>
          <w:rFonts w:ascii="Times New Roman" w:hAnsi="Times New Roman"/>
          <w:sz w:val="24"/>
          <w:szCs w:val="24"/>
        </w:rPr>
        <w:t>Mega</w:t>
      </w:r>
      <w:proofErr w:type="spellEnd"/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Время отклика пикселя (</w:t>
      </w:r>
      <w:proofErr w:type="spellStart"/>
      <w:r w:rsidRPr="00AB2143">
        <w:rPr>
          <w:rFonts w:ascii="Times New Roman" w:hAnsi="Times New Roman"/>
          <w:sz w:val="24"/>
          <w:szCs w:val="24"/>
        </w:rPr>
        <w:t>GtG</w:t>
      </w:r>
      <w:proofErr w:type="spellEnd"/>
      <w:r w:rsidRPr="00AB2143">
        <w:rPr>
          <w:rFonts w:ascii="Times New Roman" w:hAnsi="Times New Roman"/>
          <w:sz w:val="24"/>
          <w:szCs w:val="24"/>
        </w:rPr>
        <w:t xml:space="preserve">): 5 </w:t>
      </w:r>
      <w:proofErr w:type="spellStart"/>
      <w:r w:rsidRPr="00AB2143">
        <w:rPr>
          <w:rFonts w:ascii="Times New Roman" w:hAnsi="Times New Roman"/>
          <w:sz w:val="24"/>
          <w:szCs w:val="24"/>
        </w:rPr>
        <w:t>мс</w:t>
      </w:r>
      <w:proofErr w:type="spellEnd"/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Частота при максимальном разрешении: 100 Гц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Максимальная частота обновления экрана: 100 Гц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Размер видимой области экрана: 527 × 296.5 мм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 xml:space="preserve">Плотность пикселей: 92 </w:t>
      </w:r>
      <w:proofErr w:type="spellStart"/>
      <w:r w:rsidRPr="00AB2143">
        <w:rPr>
          <w:rFonts w:ascii="Times New Roman" w:hAnsi="Times New Roman"/>
          <w:sz w:val="24"/>
          <w:szCs w:val="24"/>
        </w:rPr>
        <w:t>ppi</w:t>
      </w:r>
      <w:proofErr w:type="spellEnd"/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Размер пикселя: 276 мкм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Интерфейсы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2143">
        <w:rPr>
          <w:rFonts w:ascii="Times New Roman" w:hAnsi="Times New Roman"/>
          <w:sz w:val="24"/>
          <w:szCs w:val="24"/>
        </w:rPr>
        <w:t>Видеоразъемы</w:t>
      </w:r>
      <w:proofErr w:type="spellEnd"/>
      <w:r w:rsidRPr="00AB2143">
        <w:rPr>
          <w:rFonts w:ascii="Times New Roman" w:hAnsi="Times New Roman"/>
          <w:sz w:val="24"/>
          <w:szCs w:val="24"/>
        </w:rPr>
        <w:t>: HDMI, VGA (D-</w:t>
      </w:r>
      <w:proofErr w:type="spellStart"/>
      <w:r w:rsidRPr="00AB2143">
        <w:rPr>
          <w:rFonts w:ascii="Times New Roman" w:hAnsi="Times New Roman"/>
          <w:sz w:val="24"/>
          <w:szCs w:val="24"/>
        </w:rPr>
        <w:t>Sub</w:t>
      </w:r>
      <w:proofErr w:type="spellEnd"/>
      <w:r w:rsidRPr="00AB2143">
        <w:rPr>
          <w:rFonts w:ascii="Times New Roman" w:hAnsi="Times New Roman"/>
          <w:sz w:val="24"/>
          <w:szCs w:val="24"/>
        </w:rPr>
        <w:t>)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 xml:space="preserve">Тип, версия и количество </w:t>
      </w:r>
      <w:proofErr w:type="spellStart"/>
      <w:r w:rsidRPr="00AB2143">
        <w:rPr>
          <w:rFonts w:ascii="Times New Roman" w:hAnsi="Times New Roman"/>
          <w:sz w:val="24"/>
          <w:szCs w:val="24"/>
        </w:rPr>
        <w:t>видеоразъемов</w:t>
      </w:r>
      <w:proofErr w:type="spellEnd"/>
      <w:r w:rsidRPr="00AB2143">
        <w:rPr>
          <w:rFonts w:ascii="Times New Roman" w:hAnsi="Times New Roman"/>
          <w:sz w:val="24"/>
          <w:szCs w:val="24"/>
        </w:rPr>
        <w:t>: HDMI 1.4, VGA (D-</w:t>
      </w:r>
      <w:proofErr w:type="spellStart"/>
      <w:r w:rsidRPr="00AB2143">
        <w:rPr>
          <w:rFonts w:ascii="Times New Roman" w:hAnsi="Times New Roman"/>
          <w:sz w:val="24"/>
          <w:szCs w:val="24"/>
        </w:rPr>
        <w:t>Sub</w:t>
      </w:r>
      <w:proofErr w:type="spellEnd"/>
      <w:r w:rsidRPr="00AB2143">
        <w:rPr>
          <w:rFonts w:ascii="Times New Roman" w:hAnsi="Times New Roman"/>
          <w:sz w:val="24"/>
          <w:szCs w:val="24"/>
        </w:rPr>
        <w:t>)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Разъем HDMI: есть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Разъем VGA: есть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Направление разъемов: вертикальное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Функции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 xml:space="preserve">Технология защиты зрения: </w:t>
      </w:r>
      <w:proofErr w:type="spellStart"/>
      <w:r w:rsidRPr="00AB2143">
        <w:rPr>
          <w:rFonts w:ascii="Times New Roman" w:hAnsi="Times New Roman"/>
          <w:sz w:val="24"/>
          <w:szCs w:val="24"/>
        </w:rPr>
        <w:t>Flicker</w:t>
      </w:r>
      <w:proofErr w:type="spellEnd"/>
      <w:r w:rsidRPr="00AB21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2143">
        <w:rPr>
          <w:rFonts w:ascii="Times New Roman" w:hAnsi="Times New Roman"/>
          <w:sz w:val="24"/>
          <w:szCs w:val="24"/>
        </w:rPr>
        <w:t>Free</w:t>
      </w:r>
      <w:proofErr w:type="spellEnd"/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Конструкция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Размер VESA: 100 × 100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Регулировка наклона: есть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Покрытие корпуса: матовое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Питание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Расположение блока питания: внешний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Потребляемая мощность при работе: 25 Вт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Потребляемая мощность в спящем режиме: 0.5 Вт</w:t>
      </w:r>
    </w:p>
    <w:p w:rsidR="00CB5F65" w:rsidRPr="00AB2143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Мощность в выключенном режиме: 0.3 Вт</w:t>
      </w:r>
    </w:p>
    <w:p w:rsidR="00CB5F65" w:rsidRDefault="00CB5F65" w:rsidP="00CB5F6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2143">
        <w:rPr>
          <w:rFonts w:ascii="Times New Roman" w:hAnsi="Times New Roman"/>
          <w:sz w:val="24"/>
          <w:szCs w:val="24"/>
        </w:rPr>
        <w:t>Напряжение питания: 100–240 В / 50–60 Гц</w:t>
      </w:r>
    </w:p>
    <w:p w:rsidR="00465483" w:rsidRDefault="00465483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332C1" w:rsidRPr="00783CBB" w:rsidRDefault="000332C1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1229E" w:rsidRDefault="00A1229E" w:rsidP="00A1229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1. 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Качество и безопасность поставляемого Товара должны соответствовать установленным стандартам и техническим требованиям завода-изготовителя и подтверждаться документами, выданным заводом-изготовителем. Поставщик предоставляет 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З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аказчику сертификаты соответствия, декларации о соответствии или иные документы, подтверждающие качество Товара, оформленные в соответствии с законодательством Российской Федерации.</w:t>
      </w:r>
    </w:p>
    <w:p w:rsidR="00A1229E" w:rsidRPr="008344A8" w:rsidRDefault="00A1229E" w:rsidP="00A1229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</w:p>
    <w:p w:rsidR="00A1229E" w:rsidRDefault="00A1229E" w:rsidP="00A1229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2. 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Товар должен быть новым, не восстановленным, не бывшим в употреблении, не должен содержать повторно используемые детали. Товар должен обладать совокупностью свойств, определяющих пригодность 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Т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овара для использования его по назначению в соответствии с потребностями Заказчика. Товар при обычных условиях его использования, хранения, транспортировки и утилизации должен быть безопасен для жизни, здоровья работников Заказчика, окружающей среды, а также не причинять вред имуществу Заказчика. Товар должен быть пригодным для целей, для которых Товар такого рода обычно используется в течение установленного производителем срока службы и соответствовать техническим характеристикам, установленным техническим заданием.</w:t>
      </w:r>
    </w:p>
    <w:p w:rsidR="00A1229E" w:rsidRPr="008344A8" w:rsidRDefault="00A1229E" w:rsidP="00A1229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</w:p>
    <w:p w:rsidR="00A1229E" w:rsidRPr="008344A8" w:rsidRDefault="00A1229E" w:rsidP="00A1229E">
      <w:pPr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3. Требования к упаковке Товара:</w:t>
      </w:r>
    </w:p>
    <w:p w:rsidR="00A1229E" w:rsidRPr="008344A8" w:rsidRDefault="00A1229E" w:rsidP="00A1229E">
      <w:pPr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- Товар должен быть упакован заводским способом в стандартную оригинальную фирменную упаковку с соответствующей оригинальной лицензионной маркировкой фирмы производителя, обеспечивающую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Заказчиком;</w:t>
      </w:r>
    </w:p>
    <w:p w:rsidR="00A1229E" w:rsidRPr="008344A8" w:rsidRDefault="00A1229E" w:rsidP="00A1229E">
      <w:pPr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- упаковка Товара должна отвечать требованиям безопасности жизни, здоровья работников Заказчика и охраны окружающей среды, давать возможность определить количество содержащегося в ней Товара (опись, упаковочные ярлыки или листы) и соответствовать характеру Товара и способу транспортировки;</w:t>
      </w:r>
    </w:p>
    <w:p w:rsidR="00A1229E" w:rsidRPr="008344A8" w:rsidRDefault="00A1229E" w:rsidP="00A1229E">
      <w:pPr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- упаковка Товара не должна иметь дефектов и повреждений;</w:t>
      </w:r>
    </w:p>
    <w:p w:rsidR="00A1229E" w:rsidRDefault="00A1229E" w:rsidP="00A1229E">
      <w:pPr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-упаковка, порядок погрузки-разгрузки и транспортировки должны исключать возможность механических повреждений поставляемого Товара.</w:t>
      </w:r>
    </w:p>
    <w:p w:rsidR="00A1229E" w:rsidRPr="008344A8" w:rsidRDefault="00A1229E" w:rsidP="00A1229E">
      <w:pPr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</w:p>
    <w:p w:rsidR="00A1229E" w:rsidRDefault="00A1229E" w:rsidP="00A12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4A8">
        <w:rPr>
          <w:rFonts w:ascii="Times New Roman" w:hAnsi="Times New Roman"/>
          <w:sz w:val="24"/>
          <w:szCs w:val="24"/>
        </w:rPr>
        <w:t>4.</w:t>
      </w:r>
      <w:r w:rsidRPr="008344A8">
        <w:rPr>
          <w:rFonts w:ascii="Times New Roman" w:hAnsi="Times New Roman"/>
          <w:b/>
          <w:sz w:val="24"/>
          <w:szCs w:val="24"/>
        </w:rPr>
        <w:t xml:space="preserve"> </w:t>
      </w:r>
      <w:r w:rsidRPr="008344A8">
        <w:rPr>
          <w:rFonts w:ascii="Times New Roman" w:hAnsi="Times New Roman"/>
          <w:sz w:val="24"/>
          <w:szCs w:val="24"/>
        </w:rPr>
        <w:t xml:space="preserve">Требования к маркировке, этикеткам, подтверждению соответствия, процессам и 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методам</w:t>
      </w:r>
      <w:r w:rsidRPr="008344A8">
        <w:rPr>
          <w:rFonts w:ascii="Times New Roman" w:hAnsi="Times New Roman"/>
          <w:sz w:val="24"/>
          <w:szCs w:val="24"/>
        </w:rPr>
        <w:t xml:space="preserve"> производства должны соответствовать требованиям технических регламентов, стандартов, технических условий.</w:t>
      </w:r>
    </w:p>
    <w:p w:rsidR="00A1229E" w:rsidRPr="008344A8" w:rsidRDefault="00A1229E" w:rsidP="00A12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229E" w:rsidRDefault="00A1229E" w:rsidP="00A12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4A8">
        <w:rPr>
          <w:rFonts w:ascii="Times New Roman" w:hAnsi="Times New Roman"/>
          <w:sz w:val="24"/>
          <w:szCs w:val="24"/>
        </w:rPr>
        <w:t>5. Требования к сроку и объему гарантии: гарантийный срок на поставленный Товар составляет: не менее 12 (двенадцати) месяцев. Гарантийный срок исчисляется с даты подписания Заказчиком документа о приемке.</w:t>
      </w:r>
    </w:p>
    <w:p w:rsidR="00A1229E" w:rsidRPr="008344A8" w:rsidRDefault="00A1229E" w:rsidP="00A12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229E" w:rsidRPr="001F50DE" w:rsidRDefault="00A1229E" w:rsidP="00A1229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3F00CC">
        <w:rPr>
          <w:rFonts w:ascii="Times New Roman" w:eastAsia="Andale Sans UI" w:hAnsi="Times New Roman"/>
          <w:kern w:val="1"/>
          <w:sz w:val="24"/>
          <w:szCs w:val="24"/>
          <w:lang w:bidi="en-US"/>
        </w:rPr>
        <w:t>6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. Требования к доставке Товара. </w:t>
      </w:r>
      <w:r w:rsidRPr="001F50DE">
        <w:rPr>
          <w:rFonts w:ascii="Times New Roman" w:eastAsia="Andale Sans UI" w:hAnsi="Times New Roman"/>
          <w:kern w:val="1"/>
          <w:sz w:val="24"/>
          <w:szCs w:val="24"/>
          <w:lang w:bidi="en-US"/>
        </w:rPr>
        <w:t>Место поставки Товара: г. Архангельск, ул. Чумбарова-Лучинского, д.17.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1F50DE">
        <w:rPr>
          <w:rFonts w:ascii="Times New Roman" w:eastAsia="Andale Sans UI" w:hAnsi="Times New Roman"/>
          <w:kern w:val="1"/>
          <w:sz w:val="24"/>
          <w:szCs w:val="24"/>
          <w:lang w:bidi="en-US"/>
        </w:rPr>
        <w:t>Срок поставки Товара: в течение 30 календарных дней с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 </w:t>
      </w:r>
      <w:r w:rsidRPr="001F50DE">
        <w:rPr>
          <w:rFonts w:ascii="Times New Roman" w:eastAsia="Andale Sans UI" w:hAnsi="Times New Roman"/>
          <w:kern w:val="1"/>
          <w:sz w:val="24"/>
          <w:szCs w:val="24"/>
          <w:lang w:bidi="en-US"/>
        </w:rPr>
        <w:t>момента подписания Контракта Сторонами.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1F50DE">
        <w:rPr>
          <w:rFonts w:ascii="Times New Roman" w:eastAsia="Andale Sans UI" w:hAnsi="Times New Roman"/>
          <w:kern w:val="1"/>
          <w:sz w:val="24"/>
          <w:szCs w:val="24"/>
          <w:lang w:bidi="en-US"/>
        </w:rPr>
        <w:t>Поставка осуществляется в рабочие дни Заказчика с 09.00 до 16.00 по московскому времени.</w:t>
      </w:r>
    </w:p>
    <w:p w:rsidR="00A1229E" w:rsidRDefault="00A1229E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1229E" w:rsidRDefault="00A1229E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93"/>
        <w:gridCol w:w="1842"/>
      </w:tblGrid>
      <w:tr w:rsidR="00A1229E" w:rsidTr="00023E0E">
        <w:trPr>
          <w:jc w:val="center"/>
        </w:trPr>
        <w:tc>
          <w:tcPr>
            <w:tcW w:w="4820" w:type="dxa"/>
          </w:tcPr>
          <w:p w:rsidR="00A1229E" w:rsidRDefault="00A1229E" w:rsidP="00A1229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bidi="en-US"/>
              </w:rPr>
            </w:pPr>
            <w:r w:rsidRPr="001F50DE">
              <w:rPr>
                <w:rFonts w:ascii="Times New Roman" w:eastAsia="Andale Sans UI" w:hAnsi="Times New Roman"/>
                <w:kern w:val="1"/>
                <w:sz w:val="24"/>
                <w:szCs w:val="24"/>
                <w:lang w:bidi="en-US"/>
              </w:rPr>
              <w:t>Заведующий отделом информационных технологий и развития сайта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1229E" w:rsidRDefault="00A1229E" w:rsidP="00A1229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vAlign w:val="bottom"/>
          </w:tcPr>
          <w:p w:rsidR="00A1229E" w:rsidRDefault="00A1229E" w:rsidP="00A122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ndale Sans UI" w:hAnsi="Times New Roman"/>
                <w:kern w:val="1"/>
                <w:sz w:val="24"/>
                <w:szCs w:val="24"/>
                <w:lang w:bidi="en-US"/>
              </w:rPr>
            </w:pPr>
            <w:r w:rsidRPr="001F50DE">
              <w:rPr>
                <w:rFonts w:ascii="Times New Roman" w:eastAsia="Andale Sans UI" w:hAnsi="Times New Roman"/>
                <w:kern w:val="1"/>
                <w:sz w:val="24"/>
                <w:szCs w:val="24"/>
                <w:lang w:bidi="en-US"/>
              </w:rPr>
              <w:t>В.И. Смыков</w:t>
            </w:r>
          </w:p>
        </w:tc>
      </w:tr>
    </w:tbl>
    <w:p w:rsidR="00065E57" w:rsidRDefault="00065E57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065E57" w:rsidSect="00A1229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5C"/>
    <w:rsid w:val="00023E0E"/>
    <w:rsid w:val="0003034A"/>
    <w:rsid w:val="000332C1"/>
    <w:rsid w:val="00065E57"/>
    <w:rsid w:val="00066AFA"/>
    <w:rsid w:val="000A71CB"/>
    <w:rsid w:val="000A796E"/>
    <w:rsid w:val="000B7649"/>
    <w:rsid w:val="000C5005"/>
    <w:rsid w:val="000F412B"/>
    <w:rsid w:val="001323D7"/>
    <w:rsid w:val="00140053"/>
    <w:rsid w:val="00144F0F"/>
    <w:rsid w:val="00165817"/>
    <w:rsid w:val="00175813"/>
    <w:rsid w:val="00185FB1"/>
    <w:rsid w:val="001B3E36"/>
    <w:rsid w:val="002012C2"/>
    <w:rsid w:val="00205F05"/>
    <w:rsid w:val="00225E5C"/>
    <w:rsid w:val="00233C73"/>
    <w:rsid w:val="0025278E"/>
    <w:rsid w:val="00271825"/>
    <w:rsid w:val="002A3A77"/>
    <w:rsid w:val="003233A4"/>
    <w:rsid w:val="003236D0"/>
    <w:rsid w:val="00344D97"/>
    <w:rsid w:val="003809B1"/>
    <w:rsid w:val="003828C2"/>
    <w:rsid w:val="003D3FD8"/>
    <w:rsid w:val="003F00CC"/>
    <w:rsid w:val="003F0156"/>
    <w:rsid w:val="004013DB"/>
    <w:rsid w:val="004217AF"/>
    <w:rsid w:val="00460D32"/>
    <w:rsid w:val="00465483"/>
    <w:rsid w:val="004843DE"/>
    <w:rsid w:val="004855AB"/>
    <w:rsid w:val="00485954"/>
    <w:rsid w:val="004901EB"/>
    <w:rsid w:val="00496CAB"/>
    <w:rsid w:val="004B4C83"/>
    <w:rsid w:val="004C2954"/>
    <w:rsid w:val="004D5664"/>
    <w:rsid w:val="005414CE"/>
    <w:rsid w:val="00576D86"/>
    <w:rsid w:val="005A0167"/>
    <w:rsid w:val="005A5B51"/>
    <w:rsid w:val="005C71C6"/>
    <w:rsid w:val="005D415C"/>
    <w:rsid w:val="005F5BA3"/>
    <w:rsid w:val="006219E7"/>
    <w:rsid w:val="006265EB"/>
    <w:rsid w:val="00630A0A"/>
    <w:rsid w:val="00636E5F"/>
    <w:rsid w:val="00646AE5"/>
    <w:rsid w:val="00651E24"/>
    <w:rsid w:val="006522FC"/>
    <w:rsid w:val="006525CE"/>
    <w:rsid w:val="006C3C86"/>
    <w:rsid w:val="006D56D5"/>
    <w:rsid w:val="006E281F"/>
    <w:rsid w:val="00714B00"/>
    <w:rsid w:val="00756076"/>
    <w:rsid w:val="00783CBB"/>
    <w:rsid w:val="007F7FDE"/>
    <w:rsid w:val="0080297D"/>
    <w:rsid w:val="00805444"/>
    <w:rsid w:val="008163BD"/>
    <w:rsid w:val="0081761B"/>
    <w:rsid w:val="00817D86"/>
    <w:rsid w:val="00827D76"/>
    <w:rsid w:val="008344A8"/>
    <w:rsid w:val="008469E5"/>
    <w:rsid w:val="00851E2A"/>
    <w:rsid w:val="0089333E"/>
    <w:rsid w:val="008B3980"/>
    <w:rsid w:val="008C24DD"/>
    <w:rsid w:val="008D36A7"/>
    <w:rsid w:val="008D7AF0"/>
    <w:rsid w:val="008E37C0"/>
    <w:rsid w:val="0090142C"/>
    <w:rsid w:val="009366A5"/>
    <w:rsid w:val="009461C9"/>
    <w:rsid w:val="009742C4"/>
    <w:rsid w:val="00984F20"/>
    <w:rsid w:val="009B1313"/>
    <w:rsid w:val="009B655F"/>
    <w:rsid w:val="009C5834"/>
    <w:rsid w:val="009E17B9"/>
    <w:rsid w:val="00A05A95"/>
    <w:rsid w:val="00A1229E"/>
    <w:rsid w:val="00A32EA7"/>
    <w:rsid w:val="00A562CE"/>
    <w:rsid w:val="00A90119"/>
    <w:rsid w:val="00A95160"/>
    <w:rsid w:val="00A962D4"/>
    <w:rsid w:val="00AA0376"/>
    <w:rsid w:val="00AC3FC1"/>
    <w:rsid w:val="00AE3625"/>
    <w:rsid w:val="00AF290D"/>
    <w:rsid w:val="00AF317A"/>
    <w:rsid w:val="00AF7900"/>
    <w:rsid w:val="00B00481"/>
    <w:rsid w:val="00B01F74"/>
    <w:rsid w:val="00B15073"/>
    <w:rsid w:val="00B24EDA"/>
    <w:rsid w:val="00B30549"/>
    <w:rsid w:val="00B30554"/>
    <w:rsid w:val="00B52335"/>
    <w:rsid w:val="00B52A25"/>
    <w:rsid w:val="00B71E26"/>
    <w:rsid w:val="00BC3E3D"/>
    <w:rsid w:val="00BC7A77"/>
    <w:rsid w:val="00BD15AE"/>
    <w:rsid w:val="00C26BF0"/>
    <w:rsid w:val="00C35E92"/>
    <w:rsid w:val="00C5384C"/>
    <w:rsid w:val="00C67027"/>
    <w:rsid w:val="00C8792D"/>
    <w:rsid w:val="00CA0078"/>
    <w:rsid w:val="00CA73C7"/>
    <w:rsid w:val="00CB5F65"/>
    <w:rsid w:val="00CC64FD"/>
    <w:rsid w:val="00CF4C97"/>
    <w:rsid w:val="00CF6DD5"/>
    <w:rsid w:val="00D00E47"/>
    <w:rsid w:val="00D568FD"/>
    <w:rsid w:val="00D63477"/>
    <w:rsid w:val="00D63600"/>
    <w:rsid w:val="00D66EEF"/>
    <w:rsid w:val="00D72355"/>
    <w:rsid w:val="00D910C5"/>
    <w:rsid w:val="00DB348B"/>
    <w:rsid w:val="00DC4BA6"/>
    <w:rsid w:val="00DD3A1E"/>
    <w:rsid w:val="00DE166E"/>
    <w:rsid w:val="00DF4AA5"/>
    <w:rsid w:val="00E40FF6"/>
    <w:rsid w:val="00E51927"/>
    <w:rsid w:val="00E56533"/>
    <w:rsid w:val="00E5717F"/>
    <w:rsid w:val="00E811DE"/>
    <w:rsid w:val="00E95722"/>
    <w:rsid w:val="00EA270A"/>
    <w:rsid w:val="00EA2933"/>
    <w:rsid w:val="00EA566A"/>
    <w:rsid w:val="00EA766A"/>
    <w:rsid w:val="00EB1D7A"/>
    <w:rsid w:val="00ED11F3"/>
    <w:rsid w:val="00EE50E9"/>
    <w:rsid w:val="00EE6A7B"/>
    <w:rsid w:val="00F1179A"/>
    <w:rsid w:val="00F26932"/>
    <w:rsid w:val="00F96526"/>
    <w:rsid w:val="00FB0C83"/>
    <w:rsid w:val="00FC6914"/>
    <w:rsid w:val="00FD787D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C12B7-2085-4A37-B6B5-E22DD887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D4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E92"/>
    <w:rPr>
      <w:rFonts w:ascii="Segoe UI" w:hAnsi="Segoe UI" w:cs="Segoe UI"/>
      <w:sz w:val="18"/>
      <w:szCs w:val="18"/>
      <w:lang w:eastAsia="en-US"/>
    </w:rPr>
  </w:style>
  <w:style w:type="paragraph" w:customStyle="1" w:styleId="parametervalue">
    <w:name w:val="parametervalue"/>
    <w:basedOn w:val="a"/>
    <w:rsid w:val="00144F0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34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6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7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055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8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0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3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924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3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928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2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3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9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3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532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7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5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0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63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8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9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07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1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397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376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0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2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55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7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8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0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040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5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56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0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362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6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298F7-6635-4133-96B5-1E8EEF18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11</Pages>
  <Words>2491</Words>
  <Characters>14204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Екатерина Игоревна</dc:creator>
  <cp:keywords/>
  <cp:lastModifiedBy>Дрочнев Михаил Васильевич</cp:lastModifiedBy>
  <cp:revision>128</cp:revision>
  <cp:lastPrinted>2026-05-15T06:25:00Z</cp:lastPrinted>
  <dcterms:created xsi:type="dcterms:W3CDTF">2026-05-14T07:38:00Z</dcterms:created>
  <dcterms:modified xsi:type="dcterms:W3CDTF">2026-05-27T11:24:00Z</dcterms:modified>
</cp:coreProperties>
</file>