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458" w:rsidRPr="006A0CA8" w:rsidRDefault="00E27458" w:rsidP="00694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center"/>
        <w:rPr>
          <w:rFonts w:eastAsia="Times New Roman"/>
          <w:b/>
          <w:bCs/>
          <w:sz w:val="28"/>
          <w:szCs w:val="28"/>
        </w:rPr>
      </w:pPr>
      <w:bookmarkStart w:id="0" w:name="_Toc205370595"/>
      <w:r w:rsidRPr="006A0CA8">
        <w:rPr>
          <w:rFonts w:eastAsia="Times New Roman"/>
          <w:b/>
          <w:bCs/>
          <w:sz w:val="28"/>
          <w:szCs w:val="28"/>
        </w:rPr>
        <w:t>Государственный контракт № ______</w:t>
      </w:r>
    </w:p>
    <w:p w:rsidR="00E27458" w:rsidRPr="006A0CA8" w:rsidRDefault="00E27458" w:rsidP="00694EC8">
      <w:pPr>
        <w:spacing w:after="0" w:line="240" w:lineRule="auto"/>
        <w:jc w:val="center"/>
        <w:rPr>
          <w:rFonts w:eastAsia="Times New Roman"/>
          <w:b/>
          <w:bCs/>
          <w:sz w:val="28"/>
          <w:szCs w:val="28"/>
          <w:lang w:eastAsia="ru-RU"/>
        </w:rPr>
      </w:pPr>
      <w:r w:rsidRPr="006A0CA8">
        <w:rPr>
          <w:rFonts w:eastAsia="Times New Roman"/>
          <w:b/>
          <w:sz w:val="28"/>
          <w:szCs w:val="28"/>
          <w:lang w:eastAsia="ru-RU"/>
        </w:rPr>
        <w:t xml:space="preserve">по </w:t>
      </w:r>
      <w:r w:rsidR="00AD3C63">
        <w:rPr>
          <w:rFonts w:eastAsia="Times New Roman"/>
          <w:b/>
          <w:bCs/>
          <w:sz w:val="28"/>
          <w:szCs w:val="28"/>
          <w:lang w:eastAsia="ru-RU"/>
        </w:rPr>
        <w:t>замене электрического щита</w:t>
      </w:r>
    </w:p>
    <w:p w:rsidR="00E27458" w:rsidRDefault="00E27458" w:rsidP="00E27458">
      <w:pPr>
        <w:spacing w:after="0" w:line="240" w:lineRule="auto"/>
        <w:jc w:val="center"/>
        <w:rPr>
          <w:rFonts w:eastAsia="Times New Roman"/>
          <w:b/>
          <w:bCs/>
          <w:sz w:val="24"/>
          <w:szCs w:val="24"/>
          <w:lang w:eastAsia="ru-RU"/>
        </w:rPr>
      </w:pPr>
    </w:p>
    <w:p w:rsidR="003A1880" w:rsidRPr="00173D41" w:rsidRDefault="00CF7330" w:rsidP="00BF50DD">
      <w:pPr>
        <w:spacing w:after="0" w:line="240" w:lineRule="auto"/>
        <w:jc w:val="center"/>
        <w:rPr>
          <w:rFonts w:eastAsia="Times New Roman"/>
          <w:b/>
          <w:bCs/>
          <w:sz w:val="24"/>
          <w:szCs w:val="24"/>
          <w:lang w:eastAsia="ru-RU"/>
        </w:rPr>
      </w:pPr>
      <w:r w:rsidRPr="00173D41">
        <w:rPr>
          <w:rFonts w:eastAsia="Times New Roman"/>
          <w:b/>
          <w:bCs/>
          <w:sz w:val="24"/>
          <w:szCs w:val="24"/>
        </w:rPr>
        <w:t>г</w:t>
      </w:r>
      <w:r w:rsidR="009F3970" w:rsidRPr="00173D41">
        <w:rPr>
          <w:rFonts w:eastAsia="Times New Roman"/>
          <w:b/>
          <w:bCs/>
          <w:sz w:val="24"/>
          <w:szCs w:val="24"/>
        </w:rPr>
        <w:t xml:space="preserve">. </w:t>
      </w:r>
      <w:r w:rsidR="00AA2677">
        <w:rPr>
          <w:rFonts w:eastAsia="Times New Roman"/>
          <w:b/>
          <w:bCs/>
          <w:sz w:val="24"/>
          <w:szCs w:val="24"/>
        </w:rPr>
        <w:t>Хасавюрт</w:t>
      </w:r>
      <w:r w:rsidR="000D37C2" w:rsidRPr="00173D41">
        <w:rPr>
          <w:rFonts w:eastAsia="Times New Roman"/>
          <w:b/>
          <w:bCs/>
          <w:sz w:val="24"/>
          <w:szCs w:val="24"/>
        </w:rPr>
        <w:t xml:space="preserve">            </w:t>
      </w:r>
      <w:r w:rsidR="00EE3BB4" w:rsidRPr="00173D41">
        <w:rPr>
          <w:rFonts w:eastAsia="Times New Roman"/>
          <w:b/>
          <w:bCs/>
          <w:sz w:val="24"/>
          <w:szCs w:val="24"/>
        </w:rPr>
        <w:t xml:space="preserve">                           </w:t>
      </w:r>
      <w:r w:rsidR="005C3C45" w:rsidRPr="00173D41">
        <w:rPr>
          <w:rFonts w:eastAsia="Times New Roman"/>
          <w:b/>
          <w:bCs/>
          <w:sz w:val="24"/>
          <w:szCs w:val="24"/>
        </w:rPr>
        <w:tab/>
      </w:r>
      <w:r w:rsidR="005C3C45" w:rsidRPr="00173D41">
        <w:rPr>
          <w:rFonts w:eastAsia="Times New Roman"/>
          <w:b/>
          <w:bCs/>
          <w:sz w:val="24"/>
          <w:szCs w:val="24"/>
        </w:rPr>
        <w:tab/>
      </w:r>
      <w:r w:rsidR="005C3C45" w:rsidRPr="00173D41">
        <w:rPr>
          <w:rFonts w:eastAsia="Times New Roman"/>
          <w:b/>
          <w:bCs/>
          <w:sz w:val="24"/>
          <w:szCs w:val="24"/>
        </w:rPr>
        <w:tab/>
      </w:r>
      <w:r w:rsidR="00173D41">
        <w:rPr>
          <w:rFonts w:eastAsia="Times New Roman"/>
          <w:b/>
          <w:bCs/>
          <w:sz w:val="24"/>
          <w:szCs w:val="24"/>
        </w:rPr>
        <w:t xml:space="preserve"> </w:t>
      </w:r>
      <w:r w:rsidR="00EE3BB4" w:rsidRPr="00173D41">
        <w:rPr>
          <w:rFonts w:eastAsia="Times New Roman"/>
          <w:b/>
          <w:bCs/>
          <w:sz w:val="24"/>
          <w:szCs w:val="24"/>
        </w:rPr>
        <w:t xml:space="preserve">         </w:t>
      </w:r>
      <w:r w:rsidRPr="00173D41">
        <w:rPr>
          <w:rFonts w:eastAsia="Times New Roman"/>
          <w:b/>
          <w:bCs/>
          <w:sz w:val="24"/>
          <w:szCs w:val="24"/>
        </w:rPr>
        <w:t xml:space="preserve"> </w:t>
      </w:r>
      <w:r w:rsidR="00EE3BB4" w:rsidRPr="00173D41">
        <w:rPr>
          <w:rFonts w:eastAsia="Times New Roman"/>
          <w:b/>
          <w:bCs/>
          <w:sz w:val="24"/>
          <w:szCs w:val="24"/>
        </w:rPr>
        <w:t xml:space="preserve">              </w:t>
      </w:r>
      <w:r w:rsidR="003A1880" w:rsidRPr="00173D41">
        <w:rPr>
          <w:rFonts w:eastAsia="Times New Roman"/>
          <w:b/>
          <w:bCs/>
          <w:sz w:val="24"/>
          <w:szCs w:val="24"/>
          <w:lang w:eastAsia="ru-RU"/>
        </w:rPr>
        <w:t xml:space="preserve">«___»____________ </w:t>
      </w:r>
      <w:r w:rsidR="00956653">
        <w:rPr>
          <w:rFonts w:eastAsia="Times New Roman"/>
          <w:b/>
          <w:bCs/>
          <w:sz w:val="24"/>
          <w:szCs w:val="24"/>
          <w:lang w:eastAsia="ru-RU"/>
        </w:rPr>
        <w:t>2026</w:t>
      </w:r>
      <w:r w:rsidR="003A1880" w:rsidRPr="00173D41">
        <w:rPr>
          <w:rFonts w:eastAsia="Times New Roman"/>
          <w:b/>
          <w:bCs/>
          <w:sz w:val="24"/>
          <w:szCs w:val="24"/>
          <w:lang w:eastAsia="ru-RU"/>
        </w:rPr>
        <w:t>г.</w:t>
      </w:r>
    </w:p>
    <w:p w:rsidR="00EE3BB4" w:rsidRPr="00173D41" w:rsidRDefault="00EE3BB4" w:rsidP="005C3C45">
      <w:pPr>
        <w:spacing w:after="0" w:line="240" w:lineRule="auto"/>
        <w:jc w:val="left"/>
        <w:rPr>
          <w:rFonts w:eastAsia="Times New Roman"/>
          <w:b/>
          <w:bCs/>
          <w:sz w:val="24"/>
          <w:szCs w:val="24"/>
          <w:lang w:eastAsia="ru-RU"/>
        </w:rPr>
      </w:pPr>
    </w:p>
    <w:p w:rsidR="00784594" w:rsidRPr="00BF50DD" w:rsidRDefault="00A712EA" w:rsidP="00BF50DD">
      <w:pPr>
        <w:tabs>
          <w:tab w:val="left" w:pos="-284"/>
        </w:tabs>
        <w:spacing w:after="0" w:line="240" w:lineRule="auto"/>
        <w:ind w:firstLine="709"/>
        <w:rPr>
          <w:rFonts w:eastAsia="Times New Roman"/>
          <w:kern w:val="32"/>
          <w:sz w:val="24"/>
          <w:szCs w:val="24"/>
          <w:lang w:eastAsia="ru-RU"/>
        </w:rPr>
      </w:pPr>
      <w:r w:rsidRPr="00BF50DD">
        <w:rPr>
          <w:sz w:val="24"/>
          <w:szCs w:val="24"/>
        </w:rPr>
        <w:t xml:space="preserve">Федеральное </w:t>
      </w:r>
      <w:r w:rsidR="00740F57" w:rsidRPr="00BF50DD">
        <w:rPr>
          <w:sz w:val="24"/>
          <w:szCs w:val="24"/>
        </w:rPr>
        <w:t>казенное учреждение «</w:t>
      </w:r>
      <w:r w:rsidRPr="00BF50DD">
        <w:rPr>
          <w:sz w:val="24"/>
          <w:szCs w:val="24"/>
        </w:rPr>
        <w:t>Следственный изолятор №</w:t>
      </w:r>
      <w:r w:rsidR="00AA2677" w:rsidRPr="00BF50DD">
        <w:rPr>
          <w:sz w:val="24"/>
          <w:szCs w:val="24"/>
        </w:rPr>
        <w:t>3</w:t>
      </w:r>
      <w:r w:rsidR="00740F57" w:rsidRPr="00BF50DD">
        <w:rPr>
          <w:sz w:val="24"/>
          <w:szCs w:val="24"/>
        </w:rPr>
        <w:t xml:space="preserve"> Управления Федеральной службы исполнения наказаний по Республике Дагестан»</w:t>
      </w:r>
      <w:r w:rsidR="00B53723" w:rsidRPr="00BF50DD">
        <w:rPr>
          <w:sz w:val="24"/>
          <w:szCs w:val="24"/>
        </w:rPr>
        <w:t xml:space="preserve"> (ФКУ СИЗО-</w:t>
      </w:r>
      <w:r w:rsidR="00AA2677" w:rsidRPr="00BF50DD">
        <w:rPr>
          <w:sz w:val="24"/>
          <w:szCs w:val="24"/>
        </w:rPr>
        <w:t>3</w:t>
      </w:r>
      <w:r w:rsidR="00B53723" w:rsidRPr="00BF50DD">
        <w:rPr>
          <w:sz w:val="24"/>
          <w:szCs w:val="24"/>
        </w:rPr>
        <w:t xml:space="preserve"> УФСИН России по Республике Дагестан)</w:t>
      </w:r>
      <w:r w:rsidR="00740F57" w:rsidRPr="00BF50DD">
        <w:rPr>
          <w:sz w:val="24"/>
          <w:szCs w:val="24"/>
        </w:rPr>
        <w:t>,</w:t>
      </w:r>
      <w:r w:rsidR="005C41F5" w:rsidRPr="00BF50DD">
        <w:rPr>
          <w:sz w:val="24"/>
          <w:szCs w:val="24"/>
        </w:rPr>
        <w:t xml:space="preserve"> </w:t>
      </w:r>
      <w:r w:rsidR="005C41F5" w:rsidRPr="00BF50DD">
        <w:rPr>
          <w:bCs/>
          <w:sz w:val="24"/>
          <w:szCs w:val="24"/>
        </w:rPr>
        <w:t xml:space="preserve">выступающее от имени Российской Федерации, </w:t>
      </w:r>
      <w:r w:rsidR="005C41F5" w:rsidRPr="00BF50DD">
        <w:rPr>
          <w:bCs/>
          <w:sz w:val="24"/>
          <w:szCs w:val="24"/>
        </w:rPr>
        <w:br/>
        <w:t xml:space="preserve">в целях обеспечения государственных нужд, </w:t>
      </w:r>
      <w:r w:rsidR="005C41F5" w:rsidRPr="00BF50DD">
        <w:rPr>
          <w:sz w:val="24"/>
          <w:szCs w:val="24"/>
        </w:rPr>
        <w:t xml:space="preserve">именуемое в дальнейшем </w:t>
      </w:r>
      <w:r w:rsidR="005C41F5" w:rsidRPr="0047775F">
        <w:rPr>
          <w:b/>
          <w:sz w:val="24"/>
          <w:szCs w:val="24"/>
        </w:rPr>
        <w:t>Государственный</w:t>
      </w:r>
      <w:r w:rsidR="005C41F5" w:rsidRPr="00BF50DD">
        <w:rPr>
          <w:b/>
          <w:sz w:val="24"/>
          <w:szCs w:val="24"/>
        </w:rPr>
        <w:t xml:space="preserve"> заказчик</w:t>
      </w:r>
      <w:r w:rsidR="00740F57" w:rsidRPr="00BF50DD">
        <w:rPr>
          <w:sz w:val="24"/>
          <w:szCs w:val="24"/>
        </w:rPr>
        <w:t xml:space="preserve">, </w:t>
      </w:r>
      <w:r w:rsidR="005C41F5" w:rsidRPr="00BF50DD">
        <w:rPr>
          <w:sz w:val="24"/>
          <w:szCs w:val="24"/>
        </w:rPr>
        <w:t xml:space="preserve">в лице заместителя начальника учреждения Абдуллаева Исмаила </w:t>
      </w:r>
      <w:proofErr w:type="spellStart"/>
      <w:r w:rsidR="005C41F5" w:rsidRPr="00BF50DD">
        <w:rPr>
          <w:sz w:val="24"/>
          <w:szCs w:val="24"/>
        </w:rPr>
        <w:t>Курбановича</w:t>
      </w:r>
      <w:proofErr w:type="spellEnd"/>
      <w:r w:rsidR="005C41F5" w:rsidRPr="00BF50DD">
        <w:rPr>
          <w:sz w:val="24"/>
          <w:szCs w:val="24"/>
        </w:rPr>
        <w:t xml:space="preserve">, действующего на основании Доверенности от </w:t>
      </w:r>
      <w:r w:rsidR="00AD3C63">
        <w:rPr>
          <w:sz w:val="24"/>
          <w:szCs w:val="24"/>
        </w:rPr>
        <w:t>11</w:t>
      </w:r>
      <w:r w:rsidR="008A56E4">
        <w:rPr>
          <w:sz w:val="24"/>
          <w:szCs w:val="24"/>
        </w:rPr>
        <w:t>.0</w:t>
      </w:r>
      <w:r w:rsidR="00AD3C63">
        <w:rPr>
          <w:sz w:val="24"/>
          <w:szCs w:val="24"/>
        </w:rPr>
        <w:t>6</w:t>
      </w:r>
      <w:r w:rsidR="008A56E4">
        <w:rPr>
          <w:sz w:val="24"/>
          <w:szCs w:val="24"/>
        </w:rPr>
        <w:t>.</w:t>
      </w:r>
      <w:r w:rsidR="00956653">
        <w:rPr>
          <w:sz w:val="24"/>
          <w:szCs w:val="24"/>
        </w:rPr>
        <w:t>202</w:t>
      </w:r>
      <w:r w:rsidR="00AD3C63">
        <w:rPr>
          <w:sz w:val="24"/>
          <w:szCs w:val="24"/>
        </w:rPr>
        <w:t>6</w:t>
      </w:r>
      <w:r w:rsidR="005C41F5" w:rsidRPr="00BF50DD">
        <w:rPr>
          <w:sz w:val="24"/>
          <w:szCs w:val="24"/>
        </w:rPr>
        <w:t>г.</w:t>
      </w:r>
      <w:r w:rsidR="00624CA7">
        <w:rPr>
          <w:sz w:val="24"/>
          <w:szCs w:val="24"/>
        </w:rPr>
        <w:t xml:space="preserve"> </w:t>
      </w:r>
      <w:r w:rsidR="005C41F5" w:rsidRPr="00BF50DD">
        <w:rPr>
          <w:sz w:val="24"/>
          <w:szCs w:val="24"/>
        </w:rPr>
        <w:t>№13</w:t>
      </w:r>
      <w:r w:rsidR="00AD3C63">
        <w:rPr>
          <w:sz w:val="24"/>
          <w:szCs w:val="24"/>
        </w:rPr>
        <w:t>6</w:t>
      </w:r>
      <w:r w:rsidR="00784594" w:rsidRPr="00BF50DD">
        <w:rPr>
          <w:rFonts w:eastAsia="Times New Roman"/>
          <w:kern w:val="32"/>
          <w:sz w:val="24"/>
          <w:szCs w:val="24"/>
          <w:lang w:eastAsia="ru-RU"/>
        </w:rPr>
        <w:t>,</w:t>
      </w:r>
      <w:r w:rsidR="005C41F5" w:rsidRPr="00BF50DD">
        <w:rPr>
          <w:rFonts w:eastAsia="Times New Roman"/>
          <w:kern w:val="32"/>
          <w:sz w:val="24"/>
          <w:szCs w:val="24"/>
          <w:lang w:eastAsia="ru-RU"/>
        </w:rPr>
        <w:t xml:space="preserve"> </w:t>
      </w:r>
      <w:r w:rsidR="00624CA7">
        <w:rPr>
          <w:rFonts w:eastAsia="Times New Roman"/>
          <w:kern w:val="32"/>
          <w:sz w:val="24"/>
          <w:szCs w:val="24"/>
          <w:lang w:eastAsia="ru-RU"/>
        </w:rPr>
        <w:t>и</w:t>
      </w:r>
      <w:proofErr w:type="gramStart"/>
      <w:r w:rsidR="00624CA7">
        <w:rPr>
          <w:rFonts w:eastAsia="Times New Roman"/>
          <w:kern w:val="32"/>
          <w:sz w:val="24"/>
          <w:szCs w:val="24"/>
          <w:lang w:eastAsia="ru-RU"/>
        </w:rPr>
        <w:t xml:space="preserve"> </w:t>
      </w:r>
      <w:r w:rsidR="00694EC8">
        <w:rPr>
          <w:sz w:val="24"/>
        </w:rPr>
        <w:t xml:space="preserve">                        </w:t>
      </w:r>
      <w:r w:rsidR="0047775F">
        <w:rPr>
          <w:rFonts w:eastAsia="Times New Roman"/>
          <w:kern w:val="32"/>
          <w:sz w:val="24"/>
          <w:szCs w:val="24"/>
          <w:lang w:eastAsia="ru-RU"/>
        </w:rPr>
        <w:t>,</w:t>
      </w:r>
      <w:proofErr w:type="gramEnd"/>
      <w:r w:rsidR="0047775F">
        <w:rPr>
          <w:rFonts w:eastAsia="Times New Roman"/>
          <w:kern w:val="32"/>
          <w:sz w:val="24"/>
          <w:szCs w:val="24"/>
          <w:lang w:eastAsia="ru-RU"/>
        </w:rPr>
        <w:t xml:space="preserve"> в лице</w:t>
      </w:r>
      <w:r w:rsidR="00784594" w:rsidRPr="00BF50DD">
        <w:rPr>
          <w:rFonts w:eastAsia="Times New Roman"/>
          <w:kern w:val="32"/>
          <w:sz w:val="24"/>
          <w:szCs w:val="24"/>
          <w:lang w:eastAsia="ru-RU"/>
        </w:rPr>
        <w:t xml:space="preserve"> </w:t>
      </w:r>
      <w:r w:rsidR="00694EC8">
        <w:rPr>
          <w:sz w:val="24"/>
        </w:rPr>
        <w:t xml:space="preserve">                   </w:t>
      </w:r>
      <w:r w:rsidR="00784594" w:rsidRPr="00BF50DD">
        <w:rPr>
          <w:rFonts w:eastAsia="Times New Roman"/>
          <w:kern w:val="32"/>
          <w:sz w:val="24"/>
          <w:szCs w:val="24"/>
          <w:lang w:eastAsia="ru-RU"/>
        </w:rPr>
        <w:t>,</w:t>
      </w:r>
      <w:r w:rsidR="00151FF6">
        <w:rPr>
          <w:rFonts w:eastAsia="Times New Roman"/>
          <w:kern w:val="32"/>
          <w:sz w:val="24"/>
          <w:szCs w:val="24"/>
          <w:lang w:eastAsia="ru-RU"/>
        </w:rPr>
        <w:t xml:space="preserve"> действующего на основании </w:t>
      </w:r>
      <w:r w:rsidR="00694EC8">
        <w:rPr>
          <w:rFonts w:eastAsia="Times New Roman"/>
          <w:kern w:val="32"/>
          <w:sz w:val="24"/>
          <w:szCs w:val="24"/>
          <w:lang w:eastAsia="ru-RU"/>
        </w:rPr>
        <w:t xml:space="preserve">           </w:t>
      </w:r>
      <w:r w:rsidR="00784594" w:rsidRPr="00BF50DD">
        <w:rPr>
          <w:rFonts w:eastAsia="Times New Roman"/>
          <w:kern w:val="32"/>
          <w:sz w:val="24"/>
          <w:szCs w:val="24"/>
          <w:lang w:eastAsia="ru-RU"/>
        </w:rPr>
        <w:t xml:space="preserve"> именуемый в </w:t>
      </w:r>
      <w:proofErr w:type="gramStart"/>
      <w:r w:rsidR="00784594" w:rsidRPr="00BF50DD">
        <w:rPr>
          <w:rFonts w:eastAsia="Times New Roman"/>
          <w:kern w:val="32"/>
          <w:sz w:val="24"/>
          <w:szCs w:val="24"/>
          <w:lang w:eastAsia="ru-RU"/>
        </w:rPr>
        <w:t xml:space="preserve">дальнейшем </w:t>
      </w:r>
      <w:r w:rsidR="00784594" w:rsidRPr="00BF50DD">
        <w:rPr>
          <w:rFonts w:eastAsia="Times New Roman"/>
          <w:b/>
          <w:kern w:val="32"/>
          <w:sz w:val="24"/>
          <w:szCs w:val="24"/>
          <w:lang w:eastAsia="ru-RU"/>
        </w:rPr>
        <w:t>«Исполнитель»</w:t>
      </w:r>
      <w:r w:rsidR="00784594" w:rsidRPr="00BF50DD">
        <w:rPr>
          <w:rFonts w:eastAsia="Times New Roman"/>
          <w:kern w:val="32"/>
          <w:sz w:val="24"/>
          <w:szCs w:val="24"/>
          <w:lang w:eastAsia="ru-RU"/>
        </w:rPr>
        <w:t xml:space="preserve"> с другой стороны, а вместе именуемые Стороны, </w:t>
      </w:r>
      <w:r w:rsidR="00D52021" w:rsidRPr="00BF50DD">
        <w:rPr>
          <w:rFonts w:eastAsia="Times New Roman"/>
          <w:kern w:val="32"/>
          <w:sz w:val="24"/>
          <w:szCs w:val="24"/>
          <w:lang w:eastAsia="ru-RU"/>
        </w:rPr>
        <w:t>в соответствии с п.4 ч.1 ст.93</w:t>
      </w:r>
      <w:r w:rsidR="00784594" w:rsidRPr="00BF50DD">
        <w:rPr>
          <w:rFonts w:eastAsia="Times New Roman"/>
          <w:kern w:val="32"/>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настоящий контракт  (далее Контракт)  о нижеследующем:</w:t>
      </w:r>
      <w:proofErr w:type="gramEnd"/>
    </w:p>
    <w:p w:rsidR="00500CAB" w:rsidRPr="00BF50DD" w:rsidRDefault="00500CAB" w:rsidP="00BF50DD">
      <w:pPr>
        <w:spacing w:after="0" w:line="240" w:lineRule="auto"/>
        <w:ind w:firstLine="709"/>
        <w:rPr>
          <w:rFonts w:eastAsia="Times New Roman"/>
          <w:b/>
          <w:kern w:val="32"/>
          <w:sz w:val="24"/>
          <w:szCs w:val="24"/>
          <w:lang w:eastAsia="ru-RU"/>
        </w:rPr>
      </w:pPr>
    </w:p>
    <w:p w:rsidR="00500CAB" w:rsidRPr="00BF50DD" w:rsidRDefault="00500CAB" w:rsidP="00BF50DD">
      <w:pPr>
        <w:pStyle w:val="31"/>
        <w:tabs>
          <w:tab w:val="num" w:pos="926"/>
        </w:tabs>
        <w:spacing w:after="0"/>
        <w:ind w:left="0" w:firstLine="709"/>
        <w:jc w:val="center"/>
        <w:rPr>
          <w:b/>
          <w:kern w:val="32"/>
          <w:szCs w:val="24"/>
        </w:rPr>
      </w:pPr>
      <w:r w:rsidRPr="00BF50DD">
        <w:rPr>
          <w:b/>
          <w:kern w:val="32"/>
          <w:szCs w:val="24"/>
        </w:rPr>
        <w:t>Предмет контракта</w:t>
      </w:r>
    </w:p>
    <w:p w:rsidR="00784594" w:rsidRPr="00BF50DD" w:rsidRDefault="00784594" w:rsidP="00BF50DD">
      <w:pPr>
        <w:spacing w:after="0" w:line="240" w:lineRule="auto"/>
        <w:ind w:firstLine="709"/>
        <w:rPr>
          <w:rFonts w:eastAsia="Times New Roman"/>
          <w:kern w:val="32"/>
          <w:sz w:val="24"/>
          <w:szCs w:val="24"/>
          <w:lang w:eastAsia="ru-RU"/>
        </w:rPr>
      </w:pPr>
      <w:r w:rsidRPr="00BF50DD">
        <w:rPr>
          <w:rFonts w:eastAsia="Times New Roman"/>
          <w:kern w:val="32"/>
          <w:sz w:val="24"/>
          <w:szCs w:val="24"/>
          <w:lang w:eastAsia="ru-RU"/>
        </w:rPr>
        <w:t>1.1. «Исполнитель» обязуется по заданию «Заказчика» своим иждивением оказывать услуги, (совершить определенные действия или осуществить определенную деятельность), указанные в п.</w:t>
      </w:r>
      <w:r w:rsidRPr="00BF50DD">
        <w:rPr>
          <w:rFonts w:eastAsia="Times New Roman"/>
          <w:noProof/>
          <w:kern w:val="32"/>
          <w:sz w:val="24"/>
          <w:szCs w:val="24"/>
          <w:lang w:eastAsia="ru-RU"/>
        </w:rPr>
        <w:t xml:space="preserve"> 1.2</w:t>
      </w:r>
      <w:r w:rsidRPr="00BF50DD">
        <w:rPr>
          <w:rFonts w:eastAsia="Times New Roman"/>
          <w:kern w:val="32"/>
          <w:sz w:val="24"/>
          <w:szCs w:val="24"/>
          <w:lang w:eastAsia="ru-RU"/>
        </w:rPr>
        <w:t xml:space="preserve"> настоящего контракта, а «Заказчик» обязуется принять и оплатить эти услуги в порядке, предусмотренном настоящим контрактом.</w:t>
      </w:r>
    </w:p>
    <w:p w:rsidR="00784594" w:rsidRPr="00BF50DD" w:rsidRDefault="00784594" w:rsidP="00BF50DD">
      <w:pPr>
        <w:tabs>
          <w:tab w:val="num" w:pos="936"/>
          <w:tab w:val="left" w:pos="1320"/>
          <w:tab w:val="num" w:pos="1476"/>
          <w:tab w:val="num" w:pos="1980"/>
        </w:tabs>
        <w:spacing w:after="0" w:line="240" w:lineRule="auto"/>
        <w:ind w:firstLine="709"/>
        <w:outlineLvl w:val="1"/>
        <w:rPr>
          <w:rFonts w:eastAsia="Times New Roman"/>
          <w:sz w:val="24"/>
          <w:szCs w:val="24"/>
          <w:lang w:eastAsia="ru-RU"/>
        </w:rPr>
      </w:pPr>
      <w:r w:rsidRPr="00BF50DD">
        <w:rPr>
          <w:rFonts w:eastAsia="Times New Roman"/>
          <w:noProof/>
          <w:sz w:val="24"/>
          <w:szCs w:val="24"/>
          <w:lang w:eastAsia="ru-RU"/>
        </w:rPr>
        <w:t>1</w:t>
      </w:r>
      <w:r w:rsidR="00020461" w:rsidRPr="00BF50DD">
        <w:rPr>
          <w:rFonts w:eastAsia="Times New Roman"/>
          <w:sz w:val="24"/>
          <w:szCs w:val="24"/>
          <w:lang w:eastAsia="ru-RU"/>
        </w:rPr>
        <w:t xml:space="preserve">.2. «Исполнитель» обязуется </w:t>
      </w:r>
      <w:r w:rsidR="00CB7F57" w:rsidRPr="00BF50DD">
        <w:rPr>
          <w:rFonts w:eastAsia="Times New Roman"/>
          <w:sz w:val="24"/>
          <w:szCs w:val="24"/>
          <w:lang w:eastAsia="ru-RU"/>
        </w:rPr>
        <w:t>оказать услуги по</w:t>
      </w:r>
      <w:r w:rsidR="00E14B22">
        <w:rPr>
          <w:rFonts w:eastAsia="Times New Roman"/>
          <w:sz w:val="24"/>
          <w:szCs w:val="24"/>
          <w:lang w:eastAsia="ru-RU"/>
        </w:rPr>
        <w:t xml:space="preserve"> </w:t>
      </w:r>
      <w:r w:rsidR="00AD3C63">
        <w:rPr>
          <w:rFonts w:eastAsia="Times New Roman"/>
          <w:sz w:val="24"/>
          <w:szCs w:val="24"/>
          <w:lang w:eastAsia="ru-RU"/>
        </w:rPr>
        <w:t>замене электрического щита</w:t>
      </w:r>
      <w:r w:rsidR="00E14B22" w:rsidRPr="001B05EB">
        <w:rPr>
          <w:rFonts w:eastAsia="Times New Roman"/>
          <w:b/>
          <w:bCs/>
          <w:sz w:val="24"/>
          <w:szCs w:val="24"/>
          <w:lang w:eastAsia="ru-RU"/>
        </w:rPr>
        <w:t xml:space="preserve"> ФКУ СИЗО-</w:t>
      </w:r>
      <w:r w:rsidR="00E14B22">
        <w:rPr>
          <w:rFonts w:eastAsia="Times New Roman"/>
          <w:b/>
          <w:bCs/>
          <w:sz w:val="24"/>
          <w:szCs w:val="24"/>
          <w:lang w:eastAsia="ru-RU"/>
        </w:rPr>
        <w:t>3</w:t>
      </w:r>
      <w:r w:rsidR="00E14B22" w:rsidRPr="001B05EB">
        <w:rPr>
          <w:rFonts w:eastAsia="Times New Roman"/>
          <w:b/>
          <w:bCs/>
          <w:sz w:val="24"/>
          <w:szCs w:val="24"/>
          <w:lang w:eastAsia="ru-RU"/>
        </w:rPr>
        <w:t xml:space="preserve"> УФСИН</w:t>
      </w:r>
      <w:r w:rsidR="00E14B22" w:rsidRPr="00BF50DD">
        <w:rPr>
          <w:rFonts w:eastAsia="Times New Roman"/>
          <w:b/>
          <w:bCs/>
          <w:sz w:val="24"/>
          <w:szCs w:val="24"/>
          <w:lang w:eastAsia="ru-RU"/>
        </w:rPr>
        <w:t xml:space="preserve"> </w:t>
      </w:r>
      <w:r w:rsidR="005F1DEF" w:rsidRPr="00BF50DD">
        <w:rPr>
          <w:rFonts w:eastAsia="Times New Roman"/>
          <w:b/>
          <w:bCs/>
          <w:sz w:val="24"/>
          <w:szCs w:val="24"/>
          <w:lang w:eastAsia="ru-RU"/>
        </w:rPr>
        <w:t>России по Республике Дагестан</w:t>
      </w:r>
      <w:r w:rsidR="005F1DEF" w:rsidRPr="00BF50DD">
        <w:rPr>
          <w:rFonts w:eastAsia="Times New Roman"/>
          <w:b/>
          <w:spacing w:val="1"/>
          <w:sz w:val="24"/>
          <w:szCs w:val="24"/>
          <w:lang w:eastAsia="ru-RU"/>
        </w:rPr>
        <w:t xml:space="preserve"> </w:t>
      </w:r>
      <w:r w:rsidRPr="00BF50DD">
        <w:rPr>
          <w:rFonts w:eastAsia="Times New Roman"/>
          <w:b/>
          <w:sz w:val="24"/>
          <w:szCs w:val="24"/>
          <w:lang w:eastAsia="ru-RU"/>
        </w:rPr>
        <w:t>согласно техническому заданию</w:t>
      </w:r>
      <w:r w:rsidRPr="00BF50DD">
        <w:rPr>
          <w:rFonts w:eastAsia="Times New Roman"/>
          <w:sz w:val="24"/>
          <w:szCs w:val="24"/>
          <w:lang w:eastAsia="ru-RU"/>
        </w:rPr>
        <w:t xml:space="preserve"> (приложение №1</w:t>
      </w:r>
      <w:r w:rsidR="00AA4E71" w:rsidRPr="00BF50DD">
        <w:rPr>
          <w:rFonts w:eastAsia="Times New Roman"/>
          <w:sz w:val="24"/>
          <w:szCs w:val="24"/>
          <w:lang w:eastAsia="ru-RU"/>
        </w:rPr>
        <w:t xml:space="preserve"> к настоящему контракту</w:t>
      </w:r>
      <w:r w:rsidRPr="00BF50DD">
        <w:rPr>
          <w:rFonts w:eastAsia="Times New Roman"/>
          <w:sz w:val="24"/>
          <w:szCs w:val="24"/>
          <w:lang w:eastAsia="ru-RU"/>
        </w:rPr>
        <w:t>), именуемые в дальнейшем «Услуги».</w:t>
      </w:r>
    </w:p>
    <w:p w:rsidR="0061597C" w:rsidRPr="00BF50DD" w:rsidRDefault="001C120F" w:rsidP="00BF50DD">
      <w:pPr>
        <w:tabs>
          <w:tab w:val="num" w:pos="936"/>
          <w:tab w:val="left" w:pos="1320"/>
          <w:tab w:val="num" w:pos="1476"/>
          <w:tab w:val="num" w:pos="1980"/>
        </w:tabs>
        <w:spacing w:after="0" w:line="240" w:lineRule="auto"/>
        <w:ind w:firstLine="709"/>
        <w:outlineLvl w:val="1"/>
        <w:rPr>
          <w:sz w:val="24"/>
          <w:szCs w:val="24"/>
        </w:rPr>
      </w:pPr>
      <w:r w:rsidRPr="00BF50DD">
        <w:rPr>
          <w:rFonts w:eastAsia="Times New Roman"/>
          <w:kern w:val="32"/>
          <w:sz w:val="24"/>
          <w:szCs w:val="24"/>
          <w:lang w:eastAsia="ru-RU"/>
        </w:rPr>
        <w:t>1.3</w:t>
      </w:r>
      <w:r w:rsidR="006611C6" w:rsidRPr="00BF50DD">
        <w:rPr>
          <w:rFonts w:eastAsia="Times New Roman"/>
          <w:kern w:val="32"/>
          <w:sz w:val="24"/>
          <w:szCs w:val="24"/>
          <w:lang w:eastAsia="ru-RU"/>
        </w:rPr>
        <w:t xml:space="preserve">. </w:t>
      </w:r>
      <w:r w:rsidR="00784594" w:rsidRPr="00BF50DD">
        <w:rPr>
          <w:rFonts w:eastAsia="Times New Roman"/>
          <w:kern w:val="32"/>
          <w:sz w:val="24"/>
          <w:szCs w:val="24"/>
          <w:lang w:eastAsia="ru-RU"/>
        </w:rPr>
        <w:t>Место оказания услуг</w:t>
      </w:r>
      <w:r w:rsidR="00F02890" w:rsidRPr="00BF50DD">
        <w:rPr>
          <w:rFonts w:eastAsia="Times New Roman"/>
          <w:kern w:val="32"/>
          <w:sz w:val="24"/>
          <w:szCs w:val="24"/>
          <w:lang w:eastAsia="ru-RU"/>
        </w:rPr>
        <w:t>, выполнения работ</w:t>
      </w:r>
      <w:r w:rsidR="006611C6" w:rsidRPr="00BF50DD">
        <w:rPr>
          <w:rFonts w:eastAsia="Times New Roman"/>
          <w:kern w:val="32"/>
          <w:sz w:val="24"/>
          <w:szCs w:val="24"/>
          <w:lang w:eastAsia="ru-RU"/>
        </w:rPr>
        <w:t>:</w:t>
      </w:r>
      <w:r w:rsidR="00B30103" w:rsidRPr="00BF50DD">
        <w:rPr>
          <w:rFonts w:eastAsia="Times New Roman"/>
          <w:kern w:val="32"/>
          <w:sz w:val="24"/>
          <w:szCs w:val="24"/>
          <w:lang w:eastAsia="ru-RU"/>
        </w:rPr>
        <w:t xml:space="preserve"> </w:t>
      </w:r>
      <w:r w:rsidR="0061597C" w:rsidRPr="00BF50DD">
        <w:rPr>
          <w:rFonts w:eastAsia="Times New Roman"/>
          <w:kern w:val="32"/>
          <w:sz w:val="24"/>
          <w:szCs w:val="24"/>
          <w:lang w:eastAsia="ru-RU"/>
        </w:rPr>
        <w:t>Республика Дагестан, г</w:t>
      </w:r>
      <w:proofErr w:type="gramStart"/>
      <w:r w:rsidR="0061597C" w:rsidRPr="00BF50DD">
        <w:rPr>
          <w:rFonts w:eastAsia="Times New Roman"/>
          <w:kern w:val="32"/>
          <w:sz w:val="24"/>
          <w:szCs w:val="24"/>
          <w:lang w:eastAsia="ru-RU"/>
        </w:rPr>
        <w:t>.</w:t>
      </w:r>
      <w:r w:rsidR="00AA2677" w:rsidRPr="00BF50DD">
        <w:rPr>
          <w:rFonts w:eastAsia="Times New Roman"/>
          <w:kern w:val="32"/>
          <w:sz w:val="24"/>
          <w:szCs w:val="24"/>
          <w:lang w:eastAsia="ru-RU"/>
        </w:rPr>
        <w:t>Х</w:t>
      </w:r>
      <w:proofErr w:type="gramEnd"/>
      <w:r w:rsidR="00AA2677" w:rsidRPr="00BF50DD">
        <w:rPr>
          <w:rFonts w:eastAsia="Times New Roman"/>
          <w:kern w:val="32"/>
          <w:sz w:val="24"/>
          <w:szCs w:val="24"/>
          <w:lang w:eastAsia="ru-RU"/>
        </w:rPr>
        <w:t>асавюрт</w:t>
      </w:r>
      <w:r w:rsidR="0061597C" w:rsidRPr="00BF50DD">
        <w:rPr>
          <w:rFonts w:eastAsia="Times New Roman"/>
          <w:kern w:val="32"/>
          <w:sz w:val="24"/>
          <w:szCs w:val="24"/>
          <w:lang w:eastAsia="ru-RU"/>
        </w:rPr>
        <w:t xml:space="preserve">, </w:t>
      </w:r>
      <w:r w:rsidR="00D52021" w:rsidRPr="00BF50DD">
        <w:rPr>
          <w:rFonts w:eastAsia="Times New Roman"/>
          <w:kern w:val="32"/>
          <w:sz w:val="24"/>
          <w:szCs w:val="24"/>
          <w:lang w:eastAsia="ru-RU"/>
        </w:rPr>
        <w:br/>
      </w:r>
      <w:r w:rsidR="00AA2677" w:rsidRPr="00BF50DD">
        <w:rPr>
          <w:rStyle w:val="CharStyle13"/>
          <w:rFonts w:eastAsia="Calibri"/>
          <w:b w:val="0"/>
          <w:sz w:val="24"/>
          <w:szCs w:val="24"/>
        </w:rPr>
        <w:t>ул. Ботаюртовское шоссе - 4</w:t>
      </w:r>
      <w:r w:rsidR="0061597C" w:rsidRPr="00BF50DD">
        <w:rPr>
          <w:rFonts w:eastAsia="Times New Roman"/>
          <w:kern w:val="32"/>
          <w:sz w:val="24"/>
          <w:szCs w:val="24"/>
          <w:lang w:eastAsia="ru-RU"/>
        </w:rPr>
        <w:t xml:space="preserve">, </w:t>
      </w:r>
      <w:r w:rsidR="0061597C" w:rsidRPr="00BF50DD">
        <w:rPr>
          <w:sz w:val="24"/>
          <w:szCs w:val="24"/>
        </w:rPr>
        <w:t xml:space="preserve">ФКУ </w:t>
      </w:r>
      <w:r w:rsidR="00192BEB" w:rsidRPr="00BF50DD">
        <w:rPr>
          <w:sz w:val="24"/>
          <w:szCs w:val="24"/>
        </w:rPr>
        <w:t>СИЗО-</w:t>
      </w:r>
      <w:r w:rsidR="00AA2677" w:rsidRPr="00BF50DD">
        <w:rPr>
          <w:sz w:val="24"/>
          <w:szCs w:val="24"/>
        </w:rPr>
        <w:t>3</w:t>
      </w:r>
      <w:r w:rsidR="0061597C" w:rsidRPr="00BF50DD">
        <w:rPr>
          <w:sz w:val="24"/>
          <w:szCs w:val="24"/>
        </w:rPr>
        <w:t xml:space="preserve"> УФСИН России по Республике Дагестан</w:t>
      </w:r>
      <w:r w:rsidR="00D52021" w:rsidRPr="00BF50DD">
        <w:rPr>
          <w:sz w:val="24"/>
          <w:szCs w:val="24"/>
        </w:rPr>
        <w:t>.</w:t>
      </w:r>
    </w:p>
    <w:p w:rsidR="001C120F" w:rsidRPr="00BF50DD" w:rsidRDefault="001C120F" w:rsidP="00BF50DD">
      <w:pPr>
        <w:tabs>
          <w:tab w:val="left" w:pos="720"/>
        </w:tabs>
        <w:spacing w:after="0" w:line="240" w:lineRule="auto"/>
        <w:ind w:firstLine="709"/>
        <w:rPr>
          <w:sz w:val="24"/>
          <w:szCs w:val="24"/>
        </w:rPr>
      </w:pPr>
      <w:r w:rsidRPr="0047775F">
        <w:rPr>
          <w:sz w:val="24"/>
          <w:szCs w:val="24"/>
        </w:rPr>
        <w:t xml:space="preserve">1.4. Сроки выполнения работ устанавливаются с момента заключения контракта                                                </w:t>
      </w:r>
      <w:r w:rsidR="00171714" w:rsidRPr="0047775F">
        <w:rPr>
          <w:sz w:val="24"/>
          <w:szCs w:val="24"/>
        </w:rPr>
        <w:t xml:space="preserve">до </w:t>
      </w:r>
      <w:r w:rsidR="00812E29">
        <w:rPr>
          <w:sz w:val="24"/>
          <w:szCs w:val="24"/>
        </w:rPr>
        <w:t>10</w:t>
      </w:r>
      <w:r w:rsidR="00171714" w:rsidRPr="0047775F">
        <w:rPr>
          <w:sz w:val="24"/>
          <w:szCs w:val="24"/>
        </w:rPr>
        <w:t>.0</w:t>
      </w:r>
      <w:bookmarkStart w:id="1" w:name="_GoBack"/>
      <w:bookmarkEnd w:id="1"/>
      <w:r w:rsidR="00812E29">
        <w:rPr>
          <w:sz w:val="24"/>
          <w:szCs w:val="24"/>
        </w:rPr>
        <w:t>7</w:t>
      </w:r>
      <w:r w:rsidRPr="0047775F">
        <w:rPr>
          <w:sz w:val="24"/>
          <w:szCs w:val="24"/>
        </w:rPr>
        <w:t>.</w:t>
      </w:r>
      <w:r w:rsidR="00956653">
        <w:rPr>
          <w:sz w:val="24"/>
          <w:szCs w:val="24"/>
        </w:rPr>
        <w:t>2026</w:t>
      </w:r>
      <w:r w:rsidRPr="0047775F">
        <w:rPr>
          <w:sz w:val="24"/>
          <w:szCs w:val="24"/>
        </w:rPr>
        <w:t xml:space="preserve"> года.</w:t>
      </w:r>
    </w:p>
    <w:p w:rsidR="001C120F" w:rsidRPr="00BF50DD" w:rsidRDefault="001C120F" w:rsidP="00BF50DD">
      <w:pPr>
        <w:tabs>
          <w:tab w:val="num" w:pos="936"/>
          <w:tab w:val="left" w:pos="1320"/>
          <w:tab w:val="num" w:pos="1476"/>
          <w:tab w:val="num" w:pos="1980"/>
        </w:tabs>
        <w:spacing w:after="0" w:line="240" w:lineRule="auto"/>
        <w:ind w:firstLine="709"/>
        <w:outlineLvl w:val="1"/>
        <w:rPr>
          <w:sz w:val="24"/>
          <w:szCs w:val="24"/>
        </w:rPr>
      </w:pPr>
    </w:p>
    <w:p w:rsidR="00AB4235" w:rsidRPr="00BF50DD" w:rsidRDefault="00AB4235" w:rsidP="00BF50DD">
      <w:pPr>
        <w:tabs>
          <w:tab w:val="num" w:pos="936"/>
          <w:tab w:val="left" w:pos="1320"/>
          <w:tab w:val="num" w:pos="1476"/>
          <w:tab w:val="num" w:pos="1980"/>
        </w:tabs>
        <w:spacing w:after="0" w:line="240" w:lineRule="auto"/>
        <w:ind w:firstLine="709"/>
        <w:outlineLvl w:val="1"/>
        <w:rPr>
          <w:rFonts w:eastAsia="Times New Roman"/>
          <w:kern w:val="32"/>
          <w:sz w:val="24"/>
          <w:szCs w:val="24"/>
          <w:lang w:eastAsia="ru-RU"/>
        </w:rPr>
      </w:pPr>
    </w:p>
    <w:p w:rsidR="006611C6" w:rsidRDefault="00784594" w:rsidP="00BF50DD">
      <w:pPr>
        <w:pStyle w:val="31"/>
        <w:tabs>
          <w:tab w:val="num" w:pos="926"/>
        </w:tabs>
        <w:spacing w:after="0"/>
        <w:ind w:left="0" w:firstLine="709"/>
        <w:jc w:val="center"/>
        <w:rPr>
          <w:b/>
          <w:bCs/>
          <w:kern w:val="32"/>
          <w:szCs w:val="24"/>
        </w:rPr>
      </w:pPr>
      <w:r w:rsidRPr="00BF50DD">
        <w:rPr>
          <w:b/>
          <w:bCs/>
          <w:kern w:val="32"/>
          <w:szCs w:val="24"/>
        </w:rPr>
        <w:t>Цена и порядок расчетов и приемка Услуг.</w:t>
      </w:r>
    </w:p>
    <w:p w:rsidR="00784594" w:rsidRPr="00BF50DD" w:rsidRDefault="00784594" w:rsidP="00BF50DD">
      <w:pPr>
        <w:spacing w:after="0" w:line="240" w:lineRule="auto"/>
        <w:ind w:firstLine="709"/>
        <w:rPr>
          <w:rFonts w:eastAsia="Times New Roman"/>
          <w:kern w:val="32"/>
          <w:sz w:val="24"/>
          <w:szCs w:val="24"/>
          <w:lang w:eastAsia="ru-RU"/>
        </w:rPr>
      </w:pPr>
      <w:r w:rsidRPr="00BF50DD">
        <w:rPr>
          <w:rFonts w:eastAsia="Times New Roman"/>
          <w:kern w:val="32"/>
          <w:sz w:val="24"/>
          <w:szCs w:val="24"/>
          <w:lang w:eastAsia="ru-RU"/>
        </w:rPr>
        <w:t xml:space="preserve">2.1. Цена контракта составляет: </w:t>
      </w:r>
      <w:r w:rsidR="002D74A6">
        <w:rPr>
          <w:b/>
          <w:sz w:val="24"/>
          <w:szCs w:val="24"/>
        </w:rPr>
        <w:t>32 990</w:t>
      </w:r>
      <w:r w:rsidR="00151FF6" w:rsidRPr="00151FF6">
        <w:rPr>
          <w:b/>
          <w:sz w:val="24"/>
          <w:szCs w:val="24"/>
        </w:rPr>
        <w:t>,00</w:t>
      </w:r>
      <w:r w:rsidR="001E788B" w:rsidRPr="00BF50DD">
        <w:rPr>
          <w:rFonts w:eastAsia="Times New Roman"/>
          <w:b/>
          <w:kern w:val="32"/>
          <w:sz w:val="24"/>
          <w:szCs w:val="24"/>
          <w:lang w:eastAsia="ru-RU"/>
        </w:rPr>
        <w:t xml:space="preserve"> (</w:t>
      </w:r>
      <w:r w:rsidR="002D74A6">
        <w:rPr>
          <w:rFonts w:eastAsia="Times New Roman"/>
          <w:b/>
          <w:kern w:val="32"/>
          <w:sz w:val="24"/>
          <w:szCs w:val="24"/>
          <w:lang w:eastAsia="ru-RU"/>
        </w:rPr>
        <w:t>тридцать две тысячи девятьсот девяносто</w:t>
      </w:r>
      <w:proofErr w:type="gramStart"/>
      <w:r w:rsidR="00E14B22">
        <w:rPr>
          <w:rFonts w:eastAsia="Times New Roman"/>
          <w:b/>
          <w:kern w:val="32"/>
          <w:sz w:val="24"/>
          <w:szCs w:val="24"/>
          <w:lang w:eastAsia="ru-RU"/>
        </w:rPr>
        <w:t xml:space="preserve"> </w:t>
      </w:r>
      <w:r w:rsidR="00151FF6">
        <w:rPr>
          <w:rFonts w:eastAsia="Times New Roman"/>
          <w:b/>
          <w:kern w:val="32"/>
          <w:sz w:val="24"/>
          <w:szCs w:val="24"/>
          <w:lang w:eastAsia="ru-RU"/>
        </w:rPr>
        <w:t>)</w:t>
      </w:r>
      <w:proofErr w:type="gramEnd"/>
      <w:r w:rsidR="001E788B" w:rsidRPr="00BF50DD">
        <w:rPr>
          <w:rFonts w:eastAsia="Times New Roman"/>
          <w:b/>
          <w:kern w:val="32"/>
          <w:sz w:val="24"/>
          <w:szCs w:val="24"/>
          <w:lang w:eastAsia="ru-RU"/>
        </w:rPr>
        <w:t xml:space="preserve"> рубл</w:t>
      </w:r>
      <w:r w:rsidR="00243A5D" w:rsidRPr="00BF50DD">
        <w:rPr>
          <w:rFonts w:eastAsia="Times New Roman"/>
          <w:b/>
          <w:kern w:val="32"/>
          <w:sz w:val="24"/>
          <w:szCs w:val="24"/>
          <w:lang w:eastAsia="ru-RU"/>
        </w:rPr>
        <w:t>ей</w:t>
      </w:r>
      <w:r w:rsidR="001E788B" w:rsidRPr="00BF50DD">
        <w:rPr>
          <w:rFonts w:eastAsia="Times New Roman"/>
          <w:b/>
          <w:kern w:val="32"/>
          <w:sz w:val="24"/>
          <w:szCs w:val="24"/>
          <w:lang w:eastAsia="ru-RU"/>
        </w:rPr>
        <w:t xml:space="preserve"> </w:t>
      </w:r>
      <w:r w:rsidR="00E85FFC" w:rsidRPr="00BF50DD">
        <w:rPr>
          <w:rFonts w:eastAsia="Times New Roman"/>
          <w:b/>
          <w:kern w:val="32"/>
          <w:sz w:val="24"/>
          <w:szCs w:val="24"/>
          <w:lang w:eastAsia="ru-RU"/>
        </w:rPr>
        <w:t>00</w:t>
      </w:r>
      <w:r w:rsidR="001E788B" w:rsidRPr="00BF50DD">
        <w:rPr>
          <w:rFonts w:eastAsia="Times New Roman"/>
          <w:b/>
          <w:kern w:val="32"/>
          <w:sz w:val="24"/>
          <w:szCs w:val="24"/>
          <w:lang w:eastAsia="ru-RU"/>
        </w:rPr>
        <w:t xml:space="preserve"> копеек</w:t>
      </w:r>
      <w:r w:rsidR="00500CAB" w:rsidRPr="00BF50DD">
        <w:rPr>
          <w:rFonts w:eastAsia="Times New Roman"/>
          <w:kern w:val="32"/>
          <w:sz w:val="24"/>
          <w:szCs w:val="24"/>
          <w:lang w:eastAsia="ru-RU"/>
        </w:rPr>
        <w:t xml:space="preserve">. </w:t>
      </w:r>
    </w:p>
    <w:p w:rsidR="00153B61" w:rsidRPr="00BF50DD" w:rsidRDefault="00153B61" w:rsidP="00BF50DD">
      <w:pPr>
        <w:tabs>
          <w:tab w:val="left" w:pos="1027"/>
        </w:tabs>
        <w:autoSpaceDN w:val="0"/>
        <w:adjustRightInd w:val="0"/>
        <w:spacing w:after="0" w:line="240" w:lineRule="auto"/>
        <w:ind w:firstLine="709"/>
        <w:rPr>
          <w:sz w:val="24"/>
          <w:szCs w:val="24"/>
        </w:rPr>
      </w:pPr>
      <w:r w:rsidRPr="00BF50DD">
        <w:rPr>
          <w:sz w:val="24"/>
          <w:szCs w:val="24"/>
        </w:rPr>
        <w:t>2.2. Цена Контракта сформирована с учетом расходов - на уплату налогов, сборов              и иных обязательных платежей, с учетом разъездного характера работ: проезд до места расположения Заказчика и обратно, и иных расходов.</w:t>
      </w:r>
    </w:p>
    <w:p w:rsidR="00153B61" w:rsidRPr="00BF50DD" w:rsidRDefault="00153B61" w:rsidP="00BF50DD">
      <w:pPr>
        <w:tabs>
          <w:tab w:val="left" w:pos="1027"/>
        </w:tabs>
        <w:autoSpaceDN w:val="0"/>
        <w:adjustRightInd w:val="0"/>
        <w:spacing w:after="0" w:line="240" w:lineRule="auto"/>
        <w:ind w:firstLine="709"/>
        <w:rPr>
          <w:sz w:val="24"/>
          <w:szCs w:val="24"/>
        </w:rPr>
      </w:pPr>
      <w:r w:rsidRPr="00BF50DD">
        <w:rPr>
          <w:sz w:val="24"/>
          <w:szCs w:val="24"/>
        </w:rPr>
        <w:t>2.3.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153B61" w:rsidRPr="00BF50DD" w:rsidRDefault="00D44DA3" w:rsidP="00BF50DD">
      <w:pPr>
        <w:tabs>
          <w:tab w:val="left" w:pos="792"/>
        </w:tabs>
        <w:autoSpaceDN w:val="0"/>
        <w:adjustRightInd w:val="0"/>
        <w:spacing w:after="0" w:line="240" w:lineRule="auto"/>
        <w:ind w:firstLine="709"/>
        <w:rPr>
          <w:sz w:val="24"/>
          <w:szCs w:val="24"/>
        </w:rPr>
      </w:pPr>
      <w:r>
        <w:rPr>
          <w:sz w:val="24"/>
          <w:szCs w:val="24"/>
        </w:rPr>
        <w:t xml:space="preserve">2.4. </w:t>
      </w:r>
      <w:r w:rsidR="00153B61" w:rsidRPr="00BF50DD">
        <w:rPr>
          <w:sz w:val="24"/>
          <w:szCs w:val="24"/>
        </w:rPr>
        <w:t xml:space="preserve">Оплата осуществляется после фактического выполнения работ, на основании выставленного Исполнителем счета, акта выполненных работ, путем перечисления денежных средств на расчетный счет Исполнителя, указанный в счете на оплату, в течение </w:t>
      </w:r>
      <w:r>
        <w:rPr>
          <w:sz w:val="24"/>
          <w:szCs w:val="24"/>
        </w:rPr>
        <w:t>10</w:t>
      </w:r>
      <w:r w:rsidR="00153B61" w:rsidRPr="00BF50DD">
        <w:rPr>
          <w:sz w:val="24"/>
          <w:szCs w:val="24"/>
        </w:rPr>
        <w:t xml:space="preserve"> (</w:t>
      </w:r>
      <w:r>
        <w:rPr>
          <w:sz w:val="24"/>
          <w:szCs w:val="24"/>
        </w:rPr>
        <w:t>десяти</w:t>
      </w:r>
      <w:r w:rsidR="00153B61" w:rsidRPr="00BF50DD">
        <w:rPr>
          <w:sz w:val="24"/>
          <w:szCs w:val="24"/>
        </w:rPr>
        <w:t>) рабочих дней с момента получения Заказчиком счета, акта выполненных работ. Расчеты по настоящему Контракту производятся из средств федерального бюджета.</w:t>
      </w:r>
    </w:p>
    <w:p w:rsidR="00153B61" w:rsidRPr="00BF50DD" w:rsidRDefault="00153B61" w:rsidP="00BF50DD">
      <w:pPr>
        <w:tabs>
          <w:tab w:val="left" w:pos="792"/>
        </w:tabs>
        <w:autoSpaceDN w:val="0"/>
        <w:adjustRightInd w:val="0"/>
        <w:spacing w:after="0" w:line="240" w:lineRule="auto"/>
        <w:ind w:firstLine="709"/>
        <w:rPr>
          <w:sz w:val="24"/>
          <w:szCs w:val="24"/>
        </w:rPr>
      </w:pPr>
      <w:r w:rsidRPr="00BF50DD">
        <w:rPr>
          <w:iCs/>
          <w:sz w:val="24"/>
          <w:szCs w:val="24"/>
        </w:rPr>
        <w:t>2.</w:t>
      </w:r>
      <w:r w:rsidR="00D44DA3">
        <w:rPr>
          <w:iCs/>
          <w:sz w:val="24"/>
          <w:szCs w:val="24"/>
        </w:rPr>
        <w:t>5</w:t>
      </w:r>
      <w:r w:rsidRPr="00BF50DD">
        <w:rPr>
          <w:iCs/>
          <w:sz w:val="24"/>
          <w:szCs w:val="24"/>
        </w:rPr>
        <w:t xml:space="preserve">. Заказчик </w:t>
      </w:r>
      <w:r w:rsidRPr="00BF50DD">
        <w:rPr>
          <w:sz w:val="24"/>
          <w:szCs w:val="24"/>
        </w:rPr>
        <w:t xml:space="preserve">вправе </w:t>
      </w:r>
      <w:r w:rsidRPr="00BF50DD">
        <w:rPr>
          <w:iCs/>
          <w:sz w:val="24"/>
          <w:szCs w:val="24"/>
        </w:rPr>
        <w:t xml:space="preserve">задержать оплату в случае, если Исполнитель </w:t>
      </w:r>
      <w:r w:rsidRPr="00BF50DD">
        <w:rPr>
          <w:sz w:val="24"/>
          <w:szCs w:val="24"/>
        </w:rPr>
        <w:t xml:space="preserve">не </w:t>
      </w:r>
      <w:r w:rsidRPr="00BF50DD">
        <w:rPr>
          <w:iCs/>
          <w:sz w:val="24"/>
          <w:szCs w:val="24"/>
        </w:rPr>
        <w:t xml:space="preserve">устранил указанные Заказчиком при приемке выполненных работ дефекты, а также </w:t>
      </w:r>
      <w:r w:rsidRPr="00BF50DD">
        <w:rPr>
          <w:sz w:val="24"/>
          <w:szCs w:val="24"/>
        </w:rPr>
        <w:t xml:space="preserve">в </w:t>
      </w:r>
      <w:r w:rsidRPr="00BF50DD">
        <w:rPr>
          <w:iCs/>
          <w:sz w:val="24"/>
          <w:szCs w:val="24"/>
        </w:rPr>
        <w:t>случае причинения</w:t>
      </w:r>
    </w:p>
    <w:p w:rsidR="00153B61" w:rsidRPr="00BF50DD" w:rsidRDefault="00153B61" w:rsidP="00885B14">
      <w:pPr>
        <w:tabs>
          <w:tab w:val="left" w:pos="1075"/>
        </w:tabs>
        <w:autoSpaceDN w:val="0"/>
        <w:adjustRightInd w:val="0"/>
        <w:spacing w:after="0" w:line="240" w:lineRule="auto"/>
        <w:rPr>
          <w:iCs/>
          <w:sz w:val="24"/>
          <w:szCs w:val="24"/>
        </w:rPr>
      </w:pPr>
      <w:r w:rsidRPr="00BF50DD">
        <w:rPr>
          <w:iCs/>
          <w:sz w:val="24"/>
          <w:szCs w:val="24"/>
        </w:rPr>
        <w:t>ущерба имуществу Заказчика.</w:t>
      </w:r>
    </w:p>
    <w:p w:rsidR="00153B61" w:rsidRPr="00BF50DD" w:rsidRDefault="00153B61" w:rsidP="00BF50DD">
      <w:pPr>
        <w:spacing w:after="0" w:line="240" w:lineRule="auto"/>
        <w:ind w:firstLine="709"/>
        <w:rPr>
          <w:sz w:val="24"/>
          <w:szCs w:val="24"/>
        </w:rPr>
      </w:pPr>
      <w:r w:rsidRPr="00BF50DD">
        <w:rPr>
          <w:sz w:val="24"/>
          <w:szCs w:val="24"/>
        </w:rPr>
        <w:t>2.</w:t>
      </w:r>
      <w:r w:rsidR="00D44DA3">
        <w:rPr>
          <w:sz w:val="24"/>
          <w:szCs w:val="24"/>
        </w:rPr>
        <w:t>6</w:t>
      </w:r>
      <w:r w:rsidRPr="00BF50DD">
        <w:rPr>
          <w:sz w:val="24"/>
          <w:szCs w:val="24"/>
        </w:rPr>
        <w:t>. Источник финансирования Контракта - Федеральный бюджет.</w:t>
      </w:r>
    </w:p>
    <w:p w:rsidR="00AA2677" w:rsidRPr="00BF50DD" w:rsidRDefault="00AA2677" w:rsidP="00BF50DD">
      <w:pPr>
        <w:shd w:val="clear" w:color="auto" w:fill="FFFFFF"/>
        <w:tabs>
          <w:tab w:val="left" w:pos="3120"/>
        </w:tabs>
        <w:spacing w:after="0" w:line="240" w:lineRule="auto"/>
        <w:ind w:firstLine="709"/>
        <w:rPr>
          <w:rFonts w:eastAsia="Times New Roman"/>
          <w:b/>
          <w:bCs/>
          <w:color w:val="000000"/>
          <w:spacing w:val="-11"/>
          <w:kern w:val="32"/>
          <w:sz w:val="24"/>
          <w:szCs w:val="24"/>
          <w:lang w:eastAsia="ru-RU"/>
        </w:rPr>
      </w:pPr>
    </w:p>
    <w:p w:rsidR="006611C6" w:rsidRPr="00BF50DD" w:rsidRDefault="00784594" w:rsidP="00BF50DD">
      <w:pPr>
        <w:pStyle w:val="31"/>
        <w:spacing w:after="0"/>
        <w:ind w:left="0" w:firstLine="709"/>
        <w:jc w:val="center"/>
        <w:rPr>
          <w:b/>
          <w:kern w:val="32"/>
          <w:szCs w:val="24"/>
        </w:rPr>
      </w:pPr>
      <w:r w:rsidRPr="00BF50DD">
        <w:rPr>
          <w:b/>
          <w:spacing w:val="-11"/>
          <w:kern w:val="32"/>
          <w:szCs w:val="24"/>
        </w:rPr>
        <w:t>Права и о</w:t>
      </w:r>
      <w:r w:rsidRPr="00BF50DD">
        <w:rPr>
          <w:b/>
          <w:kern w:val="32"/>
          <w:szCs w:val="24"/>
        </w:rPr>
        <w:t>бязанности «</w:t>
      </w:r>
      <w:r w:rsidR="001C120F" w:rsidRPr="00BF50DD">
        <w:rPr>
          <w:b/>
          <w:kern w:val="32"/>
          <w:szCs w:val="24"/>
        </w:rPr>
        <w:t>Сторон</w:t>
      </w:r>
      <w:r w:rsidRPr="00BF50DD">
        <w:rPr>
          <w:b/>
          <w:kern w:val="32"/>
          <w:szCs w:val="24"/>
        </w:rPr>
        <w:t>».</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noProof/>
          <w:szCs w:val="24"/>
        </w:rPr>
        <w:t>3.1.  Заказчик обязуется:</w:t>
      </w:r>
    </w:p>
    <w:p w:rsidR="001C120F" w:rsidRPr="00BF50DD" w:rsidRDefault="001C120F" w:rsidP="00BF50DD">
      <w:pPr>
        <w:pStyle w:val="31"/>
        <w:numPr>
          <w:ilvl w:val="0"/>
          <w:numId w:val="0"/>
        </w:numPr>
        <w:spacing w:after="0"/>
        <w:ind w:firstLine="709"/>
        <w:rPr>
          <w:i/>
          <w:noProof/>
          <w:szCs w:val="24"/>
        </w:rPr>
      </w:pPr>
      <w:r w:rsidRPr="00BF50DD">
        <w:rPr>
          <w:noProof/>
          <w:szCs w:val="24"/>
        </w:rPr>
        <w:t>3.1.1. </w:t>
      </w:r>
      <w:r w:rsidRPr="00BF50DD">
        <w:rPr>
          <w:szCs w:val="24"/>
        </w:rPr>
        <w:t xml:space="preserve">Осуществлять </w:t>
      </w:r>
      <w:proofErr w:type="gramStart"/>
      <w:r w:rsidRPr="00BF50DD">
        <w:rPr>
          <w:szCs w:val="24"/>
        </w:rPr>
        <w:t>контроль за</w:t>
      </w:r>
      <w:proofErr w:type="gramEnd"/>
      <w:r w:rsidRPr="00BF50DD">
        <w:rPr>
          <w:szCs w:val="24"/>
        </w:rPr>
        <w:t xml:space="preserve"> выполнением Исполнителем  работ в соответствии  с Контрактом.</w:t>
      </w:r>
    </w:p>
    <w:p w:rsidR="001C120F" w:rsidRPr="00BF50DD" w:rsidRDefault="001C120F" w:rsidP="00BF50DD">
      <w:pPr>
        <w:pStyle w:val="31"/>
        <w:numPr>
          <w:ilvl w:val="0"/>
          <w:numId w:val="0"/>
        </w:numPr>
        <w:spacing w:after="0"/>
        <w:ind w:firstLine="709"/>
        <w:rPr>
          <w:noProof/>
          <w:szCs w:val="24"/>
        </w:rPr>
      </w:pPr>
      <w:r w:rsidRPr="00BF50DD">
        <w:rPr>
          <w:noProof/>
          <w:szCs w:val="24"/>
        </w:rPr>
        <w:t>3.1.2. Обеспечить приемку выполненных работ.</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noProof/>
          <w:szCs w:val="24"/>
        </w:rPr>
        <w:lastRenderedPageBreak/>
        <w:t xml:space="preserve">3.1.3. Обеспечить оплату выполненных работ в соответствии с условиями раздела </w:t>
      </w:r>
      <w:r w:rsidR="00153B61" w:rsidRPr="00BF50DD">
        <w:rPr>
          <w:rFonts w:eastAsia="Arial"/>
          <w:noProof/>
          <w:szCs w:val="24"/>
        </w:rPr>
        <w:t>2</w:t>
      </w:r>
      <w:r w:rsidR="00D44DA3">
        <w:rPr>
          <w:rFonts w:eastAsia="Arial"/>
          <w:noProof/>
          <w:szCs w:val="24"/>
        </w:rPr>
        <w:t xml:space="preserve"> </w:t>
      </w:r>
      <w:r w:rsidRPr="00BF50DD">
        <w:rPr>
          <w:rFonts w:eastAsia="Arial"/>
          <w:noProof/>
          <w:szCs w:val="24"/>
        </w:rPr>
        <w:t>Контракта.</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noProof/>
          <w:szCs w:val="24"/>
        </w:rPr>
        <w:t xml:space="preserve">3.1.4. В случае расторжения Контракта (по любым основаниям) оплатить Исполнителю стоимость работ, фактически выполненных на момент расторжения Контракта, при условии отсутствия претензий по его качеству, на основании подписанного  без замечаний акта  выполненных работ.    </w:t>
      </w:r>
    </w:p>
    <w:p w:rsidR="001C120F" w:rsidRPr="00BF50DD" w:rsidRDefault="001C120F" w:rsidP="00BF50DD">
      <w:pPr>
        <w:pStyle w:val="31"/>
        <w:numPr>
          <w:ilvl w:val="0"/>
          <w:numId w:val="0"/>
        </w:numPr>
        <w:spacing w:after="0"/>
        <w:ind w:firstLine="709"/>
        <w:rPr>
          <w:szCs w:val="24"/>
        </w:rPr>
      </w:pPr>
      <w:r w:rsidRPr="00BF50DD">
        <w:rPr>
          <w:szCs w:val="24"/>
        </w:rPr>
        <w:t>3.1.5.   Принять выполненные работы  по акту выполненных работ.</w:t>
      </w:r>
    </w:p>
    <w:p w:rsidR="001C120F" w:rsidRPr="00BF50DD" w:rsidRDefault="001C120F" w:rsidP="00BF50DD">
      <w:pPr>
        <w:pStyle w:val="31"/>
        <w:numPr>
          <w:ilvl w:val="0"/>
          <w:numId w:val="0"/>
        </w:numPr>
        <w:spacing w:after="0"/>
        <w:ind w:firstLine="709"/>
        <w:rPr>
          <w:noProof/>
          <w:szCs w:val="24"/>
        </w:rPr>
      </w:pPr>
      <w:r w:rsidRPr="00BF50DD">
        <w:rPr>
          <w:noProof/>
          <w:szCs w:val="24"/>
        </w:rPr>
        <w:t>3.1.6.  Выполнять иные обязанности, предусмотренные законодательством Российской Федерации и Контрактом.</w:t>
      </w:r>
    </w:p>
    <w:p w:rsidR="001C120F" w:rsidRPr="00BF50DD" w:rsidRDefault="00885B14" w:rsidP="00BF50DD">
      <w:pPr>
        <w:pStyle w:val="31"/>
        <w:numPr>
          <w:ilvl w:val="0"/>
          <w:numId w:val="0"/>
        </w:numPr>
        <w:spacing w:after="0"/>
        <w:ind w:firstLine="709"/>
        <w:rPr>
          <w:rFonts w:eastAsia="Arial"/>
          <w:noProof/>
          <w:szCs w:val="24"/>
        </w:rPr>
      </w:pPr>
      <w:r>
        <w:rPr>
          <w:rFonts w:eastAsia="Arial"/>
          <w:noProof/>
          <w:szCs w:val="24"/>
        </w:rPr>
        <w:t xml:space="preserve">3.1.7. </w:t>
      </w:r>
      <w:r w:rsidR="001C120F" w:rsidRPr="00BF50DD">
        <w:rPr>
          <w:rFonts w:eastAsia="Arial"/>
          <w:noProof/>
          <w:szCs w:val="24"/>
        </w:rPr>
        <w:t>Взыскивать пеню и штраф, а также требовать возмещения убытков                               в соответствии с разделом 7 Контракта.</w:t>
      </w:r>
    </w:p>
    <w:p w:rsidR="001C120F" w:rsidRPr="00BF50DD" w:rsidRDefault="001C120F" w:rsidP="00BF50DD">
      <w:pPr>
        <w:pStyle w:val="31"/>
        <w:numPr>
          <w:ilvl w:val="0"/>
          <w:numId w:val="0"/>
        </w:numPr>
        <w:spacing w:after="0"/>
        <w:ind w:firstLine="709"/>
        <w:rPr>
          <w:noProof/>
          <w:szCs w:val="24"/>
        </w:rPr>
      </w:pPr>
      <w:r w:rsidRPr="00BF50DD">
        <w:rPr>
          <w:noProof/>
          <w:szCs w:val="24"/>
        </w:rPr>
        <w:t>3.2.  Заказчик имеет право:</w:t>
      </w:r>
    </w:p>
    <w:p w:rsidR="001C120F" w:rsidRPr="00BF50DD" w:rsidRDefault="001C120F" w:rsidP="00BF50DD">
      <w:pPr>
        <w:pStyle w:val="31"/>
        <w:numPr>
          <w:ilvl w:val="0"/>
          <w:numId w:val="0"/>
        </w:numPr>
        <w:spacing w:after="0"/>
        <w:ind w:firstLine="709"/>
        <w:rPr>
          <w:rFonts w:eastAsia="Arial Unicode MS"/>
          <w:szCs w:val="24"/>
        </w:rPr>
      </w:pPr>
      <w:r w:rsidRPr="00BF50DD">
        <w:rPr>
          <w:noProof/>
          <w:szCs w:val="24"/>
        </w:rPr>
        <w:t>3.2.1. </w:t>
      </w:r>
      <w:r w:rsidRPr="00BF50DD">
        <w:rPr>
          <w:szCs w:val="24"/>
        </w:rPr>
        <w:t xml:space="preserve">Определять лиц, непосредственно участвующих в </w:t>
      </w:r>
      <w:proofErr w:type="gramStart"/>
      <w:r w:rsidRPr="00BF50DD">
        <w:rPr>
          <w:szCs w:val="24"/>
        </w:rPr>
        <w:t>контроле за</w:t>
      </w:r>
      <w:proofErr w:type="gramEnd"/>
      <w:r w:rsidRPr="00BF50DD">
        <w:rPr>
          <w:szCs w:val="24"/>
        </w:rPr>
        <w:t xml:space="preserve"> выполнением работ Исполнителем и (или) лиц, участвующих в приемке работ  по количеству и качеству.</w:t>
      </w:r>
    </w:p>
    <w:p w:rsidR="001C120F" w:rsidRPr="00BF50DD" w:rsidRDefault="001C120F" w:rsidP="00BF50DD">
      <w:pPr>
        <w:pStyle w:val="31"/>
        <w:numPr>
          <w:ilvl w:val="0"/>
          <w:numId w:val="0"/>
        </w:numPr>
        <w:spacing w:after="0"/>
        <w:ind w:firstLine="709"/>
        <w:rPr>
          <w:szCs w:val="24"/>
        </w:rPr>
      </w:pPr>
      <w:r w:rsidRPr="00BF50DD">
        <w:rPr>
          <w:noProof/>
          <w:szCs w:val="24"/>
        </w:rPr>
        <w:t xml:space="preserve">3.2.2. </w:t>
      </w:r>
      <w:r w:rsidRPr="00BF50DD">
        <w:rPr>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работ, установленных в</w:t>
      </w:r>
      <w:r w:rsidR="00885B14">
        <w:rPr>
          <w:noProof/>
          <w:szCs w:val="24"/>
        </w:rPr>
        <w:t xml:space="preserve"> нормативных</w:t>
      </w:r>
      <w:r w:rsidRPr="00BF50DD">
        <w:rPr>
          <w:noProof/>
          <w:szCs w:val="24"/>
        </w:rPr>
        <w:t xml:space="preserve"> и технических документах</w:t>
      </w:r>
      <w:r w:rsidRPr="00BF50DD">
        <w:rPr>
          <w:szCs w:val="24"/>
        </w:rPr>
        <w:t xml:space="preserve"> и настоящем Контракте, в ходе приемки работ. </w:t>
      </w:r>
    </w:p>
    <w:p w:rsidR="001C120F" w:rsidRPr="00BF50DD" w:rsidRDefault="001C120F" w:rsidP="00BF50DD">
      <w:pPr>
        <w:pStyle w:val="31"/>
        <w:numPr>
          <w:ilvl w:val="0"/>
          <w:numId w:val="0"/>
        </w:numPr>
        <w:spacing w:after="0"/>
        <w:ind w:firstLine="709"/>
        <w:rPr>
          <w:noProof/>
          <w:szCs w:val="24"/>
        </w:rPr>
      </w:pPr>
      <w:r w:rsidRPr="00BF50DD">
        <w:rPr>
          <w:noProof/>
          <w:szCs w:val="24"/>
        </w:rPr>
        <w:t>3.2.3. Требовать выполнения работ в соответстви</w:t>
      </w:r>
      <w:r w:rsidR="00885B14">
        <w:rPr>
          <w:noProof/>
          <w:szCs w:val="24"/>
        </w:rPr>
        <w:t xml:space="preserve">и с требованиями содержащимися </w:t>
      </w:r>
      <w:r w:rsidRPr="00BF50DD">
        <w:rPr>
          <w:noProof/>
          <w:szCs w:val="24"/>
        </w:rPr>
        <w:t>в нормативных и технических документах, и настоящем Контракте.</w:t>
      </w:r>
    </w:p>
    <w:p w:rsidR="001C120F" w:rsidRPr="00BF50DD" w:rsidRDefault="001C120F" w:rsidP="00BF50DD">
      <w:pPr>
        <w:pStyle w:val="31"/>
        <w:numPr>
          <w:ilvl w:val="0"/>
          <w:numId w:val="0"/>
        </w:numPr>
        <w:spacing w:after="0"/>
        <w:ind w:firstLine="709"/>
        <w:rPr>
          <w:noProof/>
          <w:szCs w:val="24"/>
        </w:rPr>
      </w:pPr>
      <w:r w:rsidRPr="00BF50DD">
        <w:rPr>
          <w:noProof/>
          <w:szCs w:val="24"/>
        </w:rPr>
        <w:t>3.2.4.  Отказаться от исполнения Контракта, потребовать возмещения убытков                       в случае нарушения  Исполнителем условий Контракта о сроках выполнения, качества                  и объемов  работ.</w:t>
      </w:r>
    </w:p>
    <w:p w:rsidR="001C120F" w:rsidRPr="00BF50DD" w:rsidRDefault="001C120F" w:rsidP="00BF50DD">
      <w:pPr>
        <w:pStyle w:val="31"/>
        <w:numPr>
          <w:ilvl w:val="0"/>
          <w:numId w:val="0"/>
        </w:numPr>
        <w:spacing w:after="0"/>
        <w:ind w:firstLine="709"/>
        <w:rPr>
          <w:rFonts w:eastAsia="Arial"/>
          <w:noProof/>
          <w:color w:val="FF0000"/>
          <w:szCs w:val="24"/>
        </w:rPr>
      </w:pPr>
      <w:r w:rsidRPr="00BF50DD">
        <w:rPr>
          <w:rFonts w:eastAsia="Arial"/>
          <w:noProof/>
          <w:szCs w:val="24"/>
        </w:rPr>
        <w:t>3.2.6.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w:t>
      </w:r>
      <w:r w:rsidR="00D44DA3">
        <w:rPr>
          <w:rFonts w:eastAsia="Arial"/>
          <w:noProof/>
          <w:szCs w:val="24"/>
        </w:rPr>
        <w:t xml:space="preserve"> в случае расторжения Контракта </w:t>
      </w:r>
      <w:r w:rsidRPr="00BF50DD">
        <w:rPr>
          <w:rFonts w:eastAsia="Arial"/>
          <w:noProof/>
          <w:szCs w:val="24"/>
        </w:rPr>
        <w:t>по решению суда в связи с существенным нарушением Исполнителем условий Контракта</w:t>
      </w:r>
      <w:r w:rsidRPr="00BF50DD">
        <w:rPr>
          <w:rFonts w:eastAsia="Arial"/>
          <w:noProof/>
          <w:color w:val="FF0000"/>
          <w:szCs w:val="24"/>
        </w:rPr>
        <w:t>.</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noProof/>
          <w:szCs w:val="24"/>
        </w:rPr>
        <w:t>3.3. Исполнитель  обязуется:</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noProof/>
          <w:szCs w:val="24"/>
        </w:rPr>
        <w:t>3.3.1. В письменной форме известить Заказчика о готовности  к выполнению работ             и о дате выполнения работ в порядке, предусмотренном пунктом 4.3. Контракта.</w:t>
      </w:r>
    </w:p>
    <w:p w:rsidR="001C120F" w:rsidRPr="00BF50DD" w:rsidRDefault="001C120F" w:rsidP="00BF50DD">
      <w:pPr>
        <w:pStyle w:val="31"/>
        <w:numPr>
          <w:ilvl w:val="0"/>
          <w:numId w:val="0"/>
        </w:numPr>
        <w:spacing w:after="0"/>
        <w:ind w:firstLine="709"/>
        <w:rPr>
          <w:szCs w:val="24"/>
        </w:rPr>
      </w:pPr>
      <w:r w:rsidRPr="00BF50DD">
        <w:rPr>
          <w:szCs w:val="24"/>
        </w:rPr>
        <w:t>3.3.2.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выполненных работ.</w:t>
      </w:r>
    </w:p>
    <w:p w:rsidR="001C120F" w:rsidRPr="00BF50DD" w:rsidRDefault="001C120F" w:rsidP="00BF50DD">
      <w:pPr>
        <w:pStyle w:val="31"/>
        <w:numPr>
          <w:ilvl w:val="0"/>
          <w:numId w:val="0"/>
        </w:numPr>
        <w:spacing w:after="0"/>
        <w:ind w:firstLine="709"/>
        <w:rPr>
          <w:noProof/>
          <w:szCs w:val="24"/>
        </w:rPr>
      </w:pPr>
      <w:r w:rsidRPr="00BF50DD">
        <w:rPr>
          <w:noProof/>
          <w:szCs w:val="24"/>
        </w:rPr>
        <w:t>3.3.3.  Обеспечить соответствие работ требованиям действующего законодательства, иным нормативно-техническим требованиям и условиям Контракта.</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noProof/>
          <w:szCs w:val="24"/>
        </w:rPr>
        <w:t>3.3.4. </w:t>
      </w:r>
      <w:r w:rsidRPr="00BF50DD">
        <w:rPr>
          <w:rFonts w:eastAsia="Arial"/>
          <w:szCs w:val="24"/>
        </w:rPr>
        <w:t>Незамедлительно предупредить Заказчика обо всех независящих от него обстоятельствах, создающих невозможность завершения работ в срок.</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noProof/>
          <w:szCs w:val="24"/>
        </w:rPr>
        <w:t>3.3.</w:t>
      </w:r>
      <w:r w:rsidR="00885B14">
        <w:rPr>
          <w:rFonts w:eastAsia="Arial"/>
          <w:noProof/>
          <w:szCs w:val="24"/>
        </w:rPr>
        <w:t xml:space="preserve">5. Произвести выполнение работ </w:t>
      </w:r>
      <w:r w:rsidRPr="00BF50DD">
        <w:rPr>
          <w:rFonts w:eastAsia="Arial"/>
          <w:noProof/>
          <w:szCs w:val="24"/>
        </w:rPr>
        <w:t xml:space="preserve">по показателям качества и безопасности соответствующих требованиям, содержащимся в нормативных и технических документах,              в количестве, предусмотренном настоящим Контрактом. </w:t>
      </w:r>
    </w:p>
    <w:p w:rsidR="001C120F" w:rsidRPr="00BF50DD" w:rsidRDefault="001C120F" w:rsidP="00BF50DD">
      <w:pPr>
        <w:pStyle w:val="31"/>
        <w:numPr>
          <w:ilvl w:val="0"/>
          <w:numId w:val="0"/>
        </w:numPr>
        <w:spacing w:after="0"/>
        <w:ind w:firstLine="709"/>
        <w:rPr>
          <w:rFonts w:eastAsia="Arial"/>
          <w:noProof/>
          <w:szCs w:val="24"/>
        </w:rPr>
      </w:pPr>
      <w:r w:rsidRPr="00BF50DD">
        <w:rPr>
          <w:rFonts w:eastAsia="Arial"/>
          <w:szCs w:val="24"/>
        </w:rPr>
        <w:t xml:space="preserve">3.3.6. </w:t>
      </w:r>
      <w:r w:rsidRPr="00BF50DD">
        <w:rPr>
          <w:rFonts w:eastAsia="Arial"/>
          <w:noProof/>
          <w:szCs w:val="24"/>
        </w:rPr>
        <w:t>Выполнить работы  в порядке и в сроки, указанные в разделе 4 Контракта.</w:t>
      </w:r>
    </w:p>
    <w:p w:rsidR="001C120F" w:rsidRPr="00BF50DD" w:rsidRDefault="001C120F" w:rsidP="00BF50DD">
      <w:pPr>
        <w:pStyle w:val="31"/>
        <w:numPr>
          <w:ilvl w:val="0"/>
          <w:numId w:val="0"/>
        </w:numPr>
        <w:spacing w:after="0"/>
        <w:ind w:firstLine="709"/>
        <w:rPr>
          <w:szCs w:val="24"/>
        </w:rPr>
      </w:pPr>
      <w:r w:rsidRPr="00BF50DD">
        <w:rPr>
          <w:szCs w:val="24"/>
        </w:rPr>
        <w:t>3.3.7. Предоставить гарантию на выполненные работы.</w:t>
      </w:r>
    </w:p>
    <w:p w:rsidR="001C120F" w:rsidRPr="00BF50DD" w:rsidRDefault="001C120F" w:rsidP="00BF50DD">
      <w:pPr>
        <w:pStyle w:val="31"/>
        <w:numPr>
          <w:ilvl w:val="0"/>
          <w:numId w:val="0"/>
        </w:numPr>
        <w:spacing w:after="0"/>
        <w:ind w:firstLine="709"/>
        <w:rPr>
          <w:noProof/>
          <w:color w:val="FF0000"/>
          <w:szCs w:val="24"/>
        </w:rPr>
      </w:pPr>
      <w:r w:rsidRPr="00BF50DD">
        <w:rPr>
          <w:noProof/>
          <w:szCs w:val="24"/>
        </w:rPr>
        <w:t>3.3.8. Передать Заказчику платежные и иные документы  в порядке и на условиях, установленных пунктом 5.1. Контракта</w:t>
      </w:r>
      <w:r w:rsidRPr="00BF50DD">
        <w:rPr>
          <w:noProof/>
          <w:color w:val="FF0000"/>
          <w:szCs w:val="24"/>
        </w:rPr>
        <w:t>.</w:t>
      </w:r>
    </w:p>
    <w:p w:rsidR="001C120F" w:rsidRPr="00BF50DD" w:rsidRDefault="001C120F" w:rsidP="00BF50DD">
      <w:pPr>
        <w:pStyle w:val="31"/>
        <w:numPr>
          <w:ilvl w:val="0"/>
          <w:numId w:val="0"/>
        </w:numPr>
        <w:spacing w:after="0"/>
        <w:ind w:firstLine="709"/>
        <w:rPr>
          <w:szCs w:val="24"/>
        </w:rPr>
      </w:pPr>
      <w:r w:rsidRPr="00BF50DD">
        <w:rPr>
          <w:szCs w:val="24"/>
        </w:rPr>
        <w:t>3.3.9. В случае нарушения условий Контракта о сроках выполнения  и качестве работ возместить убытки, в порядке и на условиях, предусмотренных Контрактом.</w:t>
      </w:r>
    </w:p>
    <w:p w:rsidR="001C120F" w:rsidRPr="00BF50DD" w:rsidRDefault="001C120F" w:rsidP="00BF50DD">
      <w:pPr>
        <w:pStyle w:val="31"/>
        <w:numPr>
          <w:ilvl w:val="0"/>
          <w:numId w:val="0"/>
        </w:numPr>
        <w:spacing w:after="0"/>
        <w:ind w:firstLine="709"/>
        <w:rPr>
          <w:szCs w:val="24"/>
        </w:rPr>
      </w:pPr>
      <w:r w:rsidRPr="00BF50DD">
        <w:rPr>
          <w:szCs w:val="24"/>
        </w:rPr>
        <w:t xml:space="preserve">3.3.10. Обеспечить осуществление Заказчиком </w:t>
      </w:r>
      <w:proofErr w:type="gramStart"/>
      <w:r w:rsidRPr="00BF50DD">
        <w:rPr>
          <w:szCs w:val="24"/>
        </w:rPr>
        <w:t>контроля за</w:t>
      </w:r>
      <w:proofErr w:type="gramEnd"/>
      <w:r w:rsidRPr="00BF50DD">
        <w:rPr>
          <w:szCs w:val="24"/>
        </w:rPr>
        <w:t xml:space="preserve"> исполнением Контракта. </w:t>
      </w:r>
    </w:p>
    <w:p w:rsidR="001C120F" w:rsidRPr="00BF50DD" w:rsidRDefault="001C120F" w:rsidP="00BF50DD">
      <w:pPr>
        <w:pStyle w:val="31"/>
        <w:numPr>
          <w:ilvl w:val="0"/>
          <w:numId w:val="0"/>
        </w:numPr>
        <w:spacing w:after="0"/>
        <w:ind w:firstLine="709"/>
        <w:rPr>
          <w:noProof/>
          <w:szCs w:val="24"/>
        </w:rPr>
      </w:pPr>
      <w:r w:rsidRPr="00BF50DD">
        <w:rPr>
          <w:noProof/>
          <w:szCs w:val="24"/>
        </w:rPr>
        <w:t>3.3.11. Выполнять иные обязанности, предусмотренные законодательством Российской Федерации и Контрактом.</w:t>
      </w:r>
    </w:p>
    <w:p w:rsidR="001C120F" w:rsidRPr="00BF50DD" w:rsidRDefault="001C120F" w:rsidP="00BF50DD">
      <w:pPr>
        <w:pStyle w:val="31"/>
        <w:numPr>
          <w:ilvl w:val="0"/>
          <w:numId w:val="0"/>
        </w:numPr>
        <w:spacing w:after="0"/>
        <w:ind w:firstLine="709"/>
        <w:rPr>
          <w:noProof/>
          <w:szCs w:val="24"/>
        </w:rPr>
      </w:pPr>
      <w:r w:rsidRPr="00BF50DD">
        <w:rPr>
          <w:noProof/>
          <w:szCs w:val="24"/>
        </w:rPr>
        <w:t xml:space="preserve">      3.4.    Исполнитель  вправе:</w:t>
      </w:r>
    </w:p>
    <w:p w:rsidR="001C120F" w:rsidRPr="00BF50DD" w:rsidRDefault="001C120F" w:rsidP="00BF50DD">
      <w:pPr>
        <w:pStyle w:val="31"/>
        <w:numPr>
          <w:ilvl w:val="0"/>
          <w:numId w:val="0"/>
        </w:numPr>
        <w:spacing w:after="0"/>
        <w:ind w:firstLine="709"/>
        <w:rPr>
          <w:noProof/>
          <w:szCs w:val="24"/>
        </w:rPr>
      </w:pPr>
      <w:r w:rsidRPr="00BF50DD">
        <w:rPr>
          <w:noProof/>
          <w:szCs w:val="24"/>
        </w:rPr>
        <w:t xml:space="preserve">      3.4.1. Требовать оплату за  выполненные работы  в соответствии с условиями Контракта.</w:t>
      </w:r>
    </w:p>
    <w:p w:rsidR="001C120F" w:rsidRDefault="001C120F" w:rsidP="00BF50DD">
      <w:pPr>
        <w:pStyle w:val="31"/>
        <w:numPr>
          <w:ilvl w:val="0"/>
          <w:numId w:val="0"/>
        </w:numPr>
        <w:spacing w:after="0"/>
        <w:ind w:firstLine="709"/>
        <w:rPr>
          <w:noProof/>
          <w:szCs w:val="24"/>
        </w:rPr>
      </w:pPr>
      <w:r w:rsidRPr="00BF50DD">
        <w:rPr>
          <w:noProof/>
          <w:szCs w:val="24"/>
        </w:rPr>
        <w:t xml:space="preserve">      3.4.2. Требовать уплату пеней, а также возмещения убытков, согласно раздела 7 Контракта.</w:t>
      </w:r>
    </w:p>
    <w:p w:rsidR="0047775F" w:rsidRPr="00BF50DD" w:rsidRDefault="0047775F" w:rsidP="00BF50DD">
      <w:pPr>
        <w:pStyle w:val="31"/>
        <w:numPr>
          <w:ilvl w:val="0"/>
          <w:numId w:val="0"/>
        </w:numPr>
        <w:spacing w:after="0"/>
        <w:ind w:firstLine="709"/>
        <w:rPr>
          <w:szCs w:val="24"/>
        </w:rPr>
      </w:pPr>
    </w:p>
    <w:p w:rsidR="003027F8" w:rsidRPr="00BF50DD" w:rsidRDefault="003027F8" w:rsidP="00BF50DD">
      <w:pPr>
        <w:tabs>
          <w:tab w:val="left" w:pos="360"/>
        </w:tabs>
        <w:spacing w:after="0" w:line="240" w:lineRule="auto"/>
        <w:ind w:firstLine="709"/>
        <w:rPr>
          <w:rFonts w:eastAsia="Times New Roman"/>
          <w:b/>
          <w:sz w:val="24"/>
          <w:szCs w:val="24"/>
          <w:lang w:eastAsia="ru-RU"/>
        </w:rPr>
      </w:pPr>
    </w:p>
    <w:p w:rsidR="000D586D" w:rsidRPr="00BF50DD" w:rsidRDefault="00784594" w:rsidP="00BF50DD">
      <w:pPr>
        <w:pStyle w:val="31"/>
        <w:spacing w:after="0"/>
        <w:ind w:left="0" w:firstLine="709"/>
        <w:jc w:val="center"/>
        <w:rPr>
          <w:b/>
          <w:bCs/>
          <w:color w:val="000000"/>
          <w:spacing w:val="-7"/>
          <w:kern w:val="32"/>
          <w:szCs w:val="24"/>
        </w:rPr>
      </w:pPr>
      <w:r w:rsidRPr="00BF50DD">
        <w:rPr>
          <w:b/>
          <w:bCs/>
          <w:color w:val="000000"/>
          <w:spacing w:val="-7"/>
          <w:kern w:val="32"/>
          <w:szCs w:val="24"/>
        </w:rPr>
        <w:t xml:space="preserve">Ответственность </w:t>
      </w:r>
      <w:r w:rsidRPr="00BF50DD">
        <w:rPr>
          <w:b/>
          <w:bCs/>
          <w:kern w:val="32"/>
          <w:szCs w:val="24"/>
        </w:rPr>
        <w:t>«Сторон»</w:t>
      </w:r>
      <w:r w:rsidRPr="00BF50DD">
        <w:rPr>
          <w:b/>
          <w:bCs/>
          <w:color w:val="000000"/>
          <w:spacing w:val="-7"/>
          <w:kern w:val="32"/>
          <w:szCs w:val="24"/>
        </w:rPr>
        <w:t>.</w:t>
      </w:r>
    </w:p>
    <w:p w:rsidR="00144A77" w:rsidRPr="00BF50DD" w:rsidRDefault="0013676A"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lastRenderedPageBreak/>
        <w:t>4</w:t>
      </w:r>
      <w:r w:rsidR="00144A77" w:rsidRPr="00BF50DD">
        <w:rPr>
          <w:rFonts w:eastAsia="Times New Roman"/>
          <w:sz w:val="24"/>
          <w:szCs w:val="24"/>
          <w:lang w:eastAsia="ru-RU"/>
        </w:rPr>
        <w:t xml:space="preserve">.1. </w:t>
      </w:r>
      <w:r w:rsidR="00144A77" w:rsidRPr="00BF50DD">
        <w:rPr>
          <w:rFonts w:eastAsia="Times New Roman"/>
          <w:kern w:val="32"/>
          <w:sz w:val="24"/>
          <w:szCs w:val="24"/>
          <w:lang w:eastAsia="ru-RU"/>
        </w:rPr>
        <w:t>Стороны</w:t>
      </w:r>
      <w:r w:rsidR="00144A77" w:rsidRPr="00BF50DD">
        <w:rPr>
          <w:rFonts w:eastAsia="Times New Roman"/>
          <w:sz w:val="24"/>
          <w:szCs w:val="24"/>
          <w:lang w:eastAsia="ru-RU"/>
        </w:rPr>
        <w:t xml:space="preserve">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144A77" w:rsidRPr="00BF50DD" w:rsidRDefault="00144A77" w:rsidP="00BF50DD">
      <w:pPr>
        <w:tabs>
          <w:tab w:val="left" w:pos="360"/>
        </w:tabs>
        <w:spacing w:after="0" w:line="240" w:lineRule="auto"/>
        <w:ind w:firstLine="709"/>
        <w:rPr>
          <w:rFonts w:eastAsia="Times New Roman"/>
          <w:sz w:val="24"/>
          <w:szCs w:val="24"/>
          <w:lang w:eastAsia="ru-RU"/>
        </w:rPr>
      </w:pPr>
      <w:r w:rsidRPr="00BF50DD">
        <w:rPr>
          <w:rFonts w:eastAsia="Times New Roman"/>
          <w:sz w:val="24"/>
          <w:szCs w:val="24"/>
          <w:lang w:eastAsia="ru-RU"/>
        </w:rPr>
        <w:t>Утвержденные Постановлением Правительства Российской Федерации от 30 августа 2017 г. N 1042 Правила, устанавливают порядок определения в контракте:</w:t>
      </w:r>
    </w:p>
    <w:p w:rsidR="00144A77" w:rsidRPr="00BF50DD" w:rsidRDefault="00144A77"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 размера штрафа в виде фиксированной суммы,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44A77" w:rsidRPr="00BF50DD" w:rsidRDefault="00144A77"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 размера штрафа в виде фиксированной суммы,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144A77" w:rsidRPr="00BF50DD" w:rsidRDefault="00144A77"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 размера пени, начисляемой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rsidR="00144A77" w:rsidRPr="00BF50DD" w:rsidRDefault="0013676A"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4</w:t>
      </w:r>
      <w:r w:rsidR="00144A77" w:rsidRPr="00BF50DD">
        <w:rPr>
          <w:rFonts w:eastAsia="Times New Roman"/>
          <w:sz w:val="24"/>
          <w:szCs w:val="24"/>
          <w:lang w:eastAsia="ru-RU"/>
        </w:rPr>
        <w:t xml:space="preserve">.2. </w:t>
      </w:r>
      <w:proofErr w:type="gramStart"/>
      <w:r w:rsidR="00144A77" w:rsidRPr="00BF50DD">
        <w:rPr>
          <w:rFonts w:eastAsia="Times New Roman"/>
          <w:sz w:val="24"/>
          <w:szCs w:val="24"/>
          <w:lang w:eastAsia="ru-RU"/>
        </w:rPr>
        <w:t>Размер штрафа устанавливается контрактом в порядке, установленном пунктами 3 - 9 Правил Утвержденных Постановлением Правительства Российской Федерации от 30 августа 2017 г. N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144A77" w:rsidRPr="00BF50DD" w:rsidRDefault="0013676A"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4</w:t>
      </w:r>
      <w:r w:rsidR="00144A77" w:rsidRPr="00BF50DD">
        <w:rPr>
          <w:rFonts w:eastAsia="Times New Roman"/>
          <w:sz w:val="24"/>
          <w:szCs w:val="24"/>
          <w:lang w:eastAsia="ru-RU"/>
        </w:rPr>
        <w:t xml:space="preserve">.3.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w:t>
      </w:r>
      <w:r w:rsidR="00347E74" w:rsidRPr="00BF50DD">
        <w:rPr>
          <w:rFonts w:eastAsia="Times New Roman"/>
          <w:sz w:val="24"/>
          <w:szCs w:val="24"/>
          <w:lang w:eastAsia="ru-RU"/>
        </w:rPr>
        <w:t>–</w:t>
      </w:r>
      <w:r w:rsidR="00144A77" w:rsidRPr="00BF50DD">
        <w:rPr>
          <w:rFonts w:eastAsia="Times New Roman"/>
          <w:sz w:val="24"/>
          <w:szCs w:val="24"/>
          <w:lang w:eastAsia="ru-RU"/>
        </w:rPr>
        <w:t xml:space="preserve"> </w:t>
      </w:r>
      <w:r w:rsidR="00144A77" w:rsidRPr="00BF50DD">
        <w:rPr>
          <w:rFonts w:eastAsia="Times New Roman"/>
          <w:b/>
          <w:sz w:val="24"/>
          <w:szCs w:val="24"/>
          <w:lang w:eastAsia="ru-RU"/>
        </w:rPr>
        <w:t>10 процентов цены контракта</w:t>
      </w:r>
      <w:r w:rsidR="00347E74" w:rsidRPr="00BF50DD">
        <w:rPr>
          <w:rFonts w:eastAsia="Times New Roman"/>
          <w:sz w:val="24"/>
          <w:szCs w:val="24"/>
          <w:lang w:eastAsia="ru-RU"/>
        </w:rPr>
        <w:t>.</w:t>
      </w:r>
    </w:p>
    <w:p w:rsidR="00144A77" w:rsidRPr="00BF50DD" w:rsidRDefault="00D31508"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4</w:t>
      </w:r>
      <w:r w:rsidR="00A712EA" w:rsidRPr="00BF50DD">
        <w:rPr>
          <w:rFonts w:eastAsia="Times New Roman"/>
          <w:sz w:val="24"/>
          <w:szCs w:val="24"/>
          <w:lang w:eastAsia="ru-RU"/>
        </w:rPr>
        <w:t>.4</w:t>
      </w:r>
      <w:r w:rsidR="00144A77" w:rsidRPr="00BF50DD">
        <w:rPr>
          <w:rFonts w:eastAsia="Times New Roman"/>
          <w:sz w:val="24"/>
          <w:szCs w:val="24"/>
          <w:lang w:eastAsia="ru-RU"/>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r w:rsidR="00347E74" w:rsidRPr="00BF50DD">
        <w:rPr>
          <w:rFonts w:eastAsia="Times New Roman"/>
          <w:sz w:val="24"/>
          <w:szCs w:val="24"/>
          <w:lang w:eastAsia="ru-RU"/>
        </w:rPr>
        <w:t xml:space="preserve"> –</w:t>
      </w:r>
      <w:r w:rsidR="00144A77" w:rsidRPr="00BF50DD">
        <w:rPr>
          <w:rFonts w:eastAsia="Times New Roman"/>
          <w:sz w:val="24"/>
          <w:szCs w:val="24"/>
          <w:lang w:eastAsia="ru-RU"/>
        </w:rPr>
        <w:t xml:space="preserve"> </w:t>
      </w:r>
      <w:r w:rsidR="00144A77" w:rsidRPr="00BF50DD">
        <w:rPr>
          <w:rFonts w:eastAsia="Times New Roman"/>
          <w:b/>
          <w:sz w:val="24"/>
          <w:szCs w:val="24"/>
          <w:lang w:eastAsia="ru-RU"/>
        </w:rPr>
        <w:t>1000</w:t>
      </w:r>
      <w:r w:rsidR="00347E74" w:rsidRPr="00BF50DD">
        <w:rPr>
          <w:rFonts w:eastAsia="Times New Roman"/>
          <w:b/>
          <w:sz w:val="24"/>
          <w:szCs w:val="24"/>
          <w:lang w:eastAsia="ru-RU"/>
        </w:rPr>
        <w:t>,00 (одна тысяча)</w:t>
      </w:r>
      <w:r w:rsidR="00144A77" w:rsidRPr="00BF50DD">
        <w:rPr>
          <w:rFonts w:eastAsia="Times New Roman"/>
          <w:b/>
          <w:sz w:val="24"/>
          <w:szCs w:val="24"/>
          <w:lang w:eastAsia="ru-RU"/>
        </w:rPr>
        <w:t xml:space="preserve"> рублей</w:t>
      </w:r>
      <w:r w:rsidR="00347E74" w:rsidRPr="00BF50DD">
        <w:rPr>
          <w:rFonts w:eastAsia="Times New Roman"/>
          <w:b/>
          <w:sz w:val="24"/>
          <w:szCs w:val="24"/>
          <w:lang w:eastAsia="ru-RU"/>
        </w:rPr>
        <w:t xml:space="preserve"> 00 копеек.</w:t>
      </w:r>
      <w:r w:rsidR="00144A77" w:rsidRPr="00BF50DD">
        <w:rPr>
          <w:rFonts w:eastAsia="Times New Roman"/>
          <w:sz w:val="24"/>
          <w:szCs w:val="24"/>
          <w:lang w:eastAsia="ru-RU"/>
        </w:rPr>
        <w:t xml:space="preserve"> </w:t>
      </w:r>
    </w:p>
    <w:p w:rsidR="00144A77" w:rsidRPr="00BF50DD" w:rsidRDefault="00D31508"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4</w:t>
      </w:r>
      <w:r w:rsidR="00A712EA" w:rsidRPr="00BF50DD">
        <w:rPr>
          <w:rFonts w:eastAsia="Times New Roman"/>
          <w:sz w:val="24"/>
          <w:szCs w:val="24"/>
          <w:lang w:eastAsia="ru-RU"/>
        </w:rPr>
        <w:t>.5</w:t>
      </w:r>
      <w:r w:rsidR="00144A77" w:rsidRPr="00BF50DD">
        <w:rPr>
          <w:rFonts w:eastAsia="Times New Roman"/>
          <w:sz w:val="24"/>
          <w:szCs w:val="24"/>
          <w:lang w:eastAsia="ru-RU"/>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347E74" w:rsidRPr="00BF50DD">
        <w:rPr>
          <w:rFonts w:eastAsia="Times New Roman"/>
          <w:sz w:val="24"/>
          <w:szCs w:val="24"/>
          <w:lang w:eastAsia="ru-RU"/>
        </w:rPr>
        <w:t xml:space="preserve"> И</w:t>
      </w:r>
      <w:r w:rsidR="00144A77" w:rsidRPr="00BF50DD">
        <w:rPr>
          <w:rFonts w:eastAsia="Times New Roman"/>
          <w:sz w:val="24"/>
          <w:szCs w:val="24"/>
          <w:lang w:eastAsia="ru-RU"/>
        </w:rPr>
        <w:t>сполнителем.</w:t>
      </w:r>
    </w:p>
    <w:p w:rsidR="00144A77" w:rsidRPr="00BF50DD" w:rsidRDefault="00D31508"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4</w:t>
      </w:r>
      <w:r w:rsidR="00A712EA" w:rsidRPr="00BF50DD">
        <w:rPr>
          <w:rFonts w:eastAsia="Times New Roman"/>
          <w:sz w:val="24"/>
          <w:szCs w:val="24"/>
          <w:lang w:eastAsia="ru-RU"/>
        </w:rPr>
        <w:t>.6</w:t>
      </w:r>
      <w:r w:rsidR="00144A77" w:rsidRPr="00BF50DD">
        <w:rPr>
          <w:rFonts w:eastAsia="Times New Roman"/>
          <w:sz w:val="24"/>
          <w:szCs w:val="24"/>
          <w:lang w:eastAsia="ru-RU"/>
        </w:rPr>
        <w:t xml:space="preserve">. Общая сумма начисленной неустойки (штрафов, пени) за неисполнение или ненадлежащее исполнение </w:t>
      </w:r>
      <w:r w:rsidR="00347E74" w:rsidRPr="00BF50DD">
        <w:rPr>
          <w:rFonts w:eastAsia="Times New Roman"/>
          <w:sz w:val="24"/>
          <w:szCs w:val="24"/>
          <w:lang w:eastAsia="ru-RU"/>
        </w:rPr>
        <w:t>И</w:t>
      </w:r>
      <w:r w:rsidR="00144A77" w:rsidRPr="00BF50DD">
        <w:rPr>
          <w:rFonts w:eastAsia="Times New Roman"/>
          <w:sz w:val="24"/>
          <w:szCs w:val="24"/>
          <w:lang w:eastAsia="ru-RU"/>
        </w:rPr>
        <w:t>сполнителем обязательств, предусмотренных контрактом, не может превышать цену контракта.</w:t>
      </w:r>
    </w:p>
    <w:p w:rsidR="00144A77" w:rsidRPr="00BF50DD" w:rsidRDefault="00D31508"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4</w:t>
      </w:r>
      <w:r w:rsidR="00A712EA" w:rsidRPr="00BF50DD">
        <w:rPr>
          <w:rFonts w:eastAsia="Times New Roman"/>
          <w:sz w:val="24"/>
          <w:szCs w:val="24"/>
          <w:lang w:eastAsia="ru-RU"/>
        </w:rPr>
        <w:t>.7</w:t>
      </w:r>
      <w:r w:rsidR="00173D41" w:rsidRPr="00BF50DD">
        <w:rPr>
          <w:rFonts w:eastAsia="Times New Roman"/>
          <w:sz w:val="24"/>
          <w:szCs w:val="24"/>
          <w:lang w:eastAsia="ru-RU"/>
        </w:rPr>
        <w:t>.</w:t>
      </w:r>
      <w:r w:rsidR="00144A77" w:rsidRPr="00BF50DD">
        <w:rPr>
          <w:rFonts w:eastAsia="Times New Roman"/>
          <w:sz w:val="24"/>
          <w:szCs w:val="24"/>
          <w:lang w:eastAsia="ru-RU"/>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44A77" w:rsidRPr="00BF50DD" w:rsidRDefault="00D31508" w:rsidP="00BF50DD">
      <w:pPr>
        <w:keepNext/>
        <w:tabs>
          <w:tab w:val="left" w:pos="360"/>
          <w:tab w:val="num" w:pos="1260"/>
        </w:tabs>
        <w:spacing w:after="0" w:line="240" w:lineRule="auto"/>
        <w:ind w:firstLine="709"/>
        <w:rPr>
          <w:sz w:val="24"/>
          <w:szCs w:val="24"/>
        </w:rPr>
      </w:pPr>
      <w:r w:rsidRPr="00BF50DD">
        <w:rPr>
          <w:sz w:val="24"/>
          <w:szCs w:val="24"/>
        </w:rPr>
        <w:t>4</w:t>
      </w:r>
      <w:r w:rsidR="00A712EA" w:rsidRPr="00BF50DD">
        <w:rPr>
          <w:sz w:val="24"/>
          <w:szCs w:val="24"/>
        </w:rPr>
        <w:t>.8</w:t>
      </w:r>
      <w:r w:rsidR="00144A77" w:rsidRPr="00BF50DD">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44A77" w:rsidRPr="00BF50DD" w:rsidRDefault="00D31508" w:rsidP="00BF50DD">
      <w:pPr>
        <w:spacing w:after="0" w:line="240" w:lineRule="auto"/>
        <w:ind w:firstLine="709"/>
        <w:rPr>
          <w:kern w:val="32"/>
          <w:sz w:val="24"/>
          <w:szCs w:val="24"/>
        </w:rPr>
      </w:pPr>
      <w:r w:rsidRPr="00BF50DD">
        <w:rPr>
          <w:sz w:val="24"/>
          <w:szCs w:val="24"/>
        </w:rPr>
        <w:t>4</w:t>
      </w:r>
      <w:r w:rsidR="00A712EA" w:rsidRPr="00BF50DD">
        <w:rPr>
          <w:sz w:val="24"/>
          <w:szCs w:val="24"/>
        </w:rPr>
        <w:t>.9</w:t>
      </w:r>
      <w:r w:rsidR="00144A77" w:rsidRPr="00BF50DD">
        <w:rPr>
          <w:sz w:val="24"/>
          <w:szCs w:val="24"/>
        </w:rPr>
        <w:t>. Уплата неустоек (штрафов, пеней) не освобождает Стороны от выполнения обязательств по Контракту.</w:t>
      </w:r>
    </w:p>
    <w:p w:rsidR="003A1880" w:rsidRPr="00BF50DD" w:rsidRDefault="003A1880" w:rsidP="00BF50DD">
      <w:pPr>
        <w:widowControl w:val="0"/>
        <w:tabs>
          <w:tab w:val="left" w:pos="720"/>
        </w:tabs>
        <w:autoSpaceDE w:val="0"/>
        <w:autoSpaceDN w:val="0"/>
        <w:adjustRightInd w:val="0"/>
        <w:snapToGrid w:val="0"/>
        <w:spacing w:after="0" w:line="240" w:lineRule="auto"/>
        <w:ind w:firstLine="709"/>
        <w:rPr>
          <w:rFonts w:eastAsia="Times New Roman"/>
          <w:caps/>
          <w:sz w:val="24"/>
          <w:szCs w:val="24"/>
          <w:lang w:eastAsia="ru-RU"/>
        </w:rPr>
      </w:pPr>
    </w:p>
    <w:p w:rsidR="003D7BAB" w:rsidRPr="00BF50DD" w:rsidRDefault="003A1880" w:rsidP="00BF50DD">
      <w:pPr>
        <w:pStyle w:val="31"/>
        <w:spacing w:after="0"/>
        <w:ind w:left="0" w:firstLine="709"/>
        <w:jc w:val="center"/>
        <w:rPr>
          <w:b/>
          <w:bCs/>
          <w:szCs w:val="24"/>
        </w:rPr>
      </w:pPr>
      <w:r w:rsidRPr="00BF50DD">
        <w:rPr>
          <w:b/>
          <w:bCs/>
          <w:szCs w:val="24"/>
        </w:rPr>
        <w:t>Форс-мажор</w:t>
      </w:r>
      <w:r w:rsidR="0030034F" w:rsidRPr="00BF50DD">
        <w:rPr>
          <w:b/>
          <w:bCs/>
          <w:szCs w:val="24"/>
        </w:rPr>
        <w:t>.</w:t>
      </w:r>
    </w:p>
    <w:p w:rsidR="00D31508" w:rsidRPr="00BF50DD" w:rsidRDefault="00D31508" w:rsidP="00BF50DD">
      <w:pPr>
        <w:spacing w:after="0" w:line="240" w:lineRule="auto"/>
        <w:ind w:firstLine="709"/>
        <w:rPr>
          <w:sz w:val="24"/>
          <w:szCs w:val="24"/>
        </w:rPr>
      </w:pPr>
      <w:proofErr w:type="gramStart"/>
      <w:r w:rsidRPr="00BF50DD">
        <w:rPr>
          <w:sz w:val="24"/>
          <w:szCs w:val="24"/>
        </w:rPr>
        <w:t>5.1.Сторона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8C3C8D" w:rsidRPr="00BF50DD" w:rsidRDefault="00D31508" w:rsidP="00BF50DD">
      <w:pPr>
        <w:spacing w:after="0" w:line="240" w:lineRule="auto"/>
        <w:ind w:firstLine="709"/>
        <w:rPr>
          <w:sz w:val="24"/>
          <w:szCs w:val="24"/>
        </w:rPr>
      </w:pPr>
      <w:r w:rsidRPr="00BF50DD">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31508" w:rsidRPr="00BF50DD" w:rsidRDefault="008C3C8D" w:rsidP="00BF50DD">
      <w:pPr>
        <w:spacing w:after="0" w:line="240" w:lineRule="auto"/>
        <w:ind w:firstLine="709"/>
        <w:rPr>
          <w:sz w:val="24"/>
          <w:szCs w:val="24"/>
        </w:rPr>
      </w:pPr>
      <w:r w:rsidRPr="00BF50DD">
        <w:rPr>
          <w:sz w:val="24"/>
          <w:szCs w:val="24"/>
        </w:rPr>
        <w:lastRenderedPageBreak/>
        <w:t xml:space="preserve">5.2. </w:t>
      </w:r>
      <w:r w:rsidR="00D31508" w:rsidRPr="00BF50DD">
        <w:rPr>
          <w:sz w:val="24"/>
          <w:szCs w:val="24"/>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D31508" w:rsidRPr="00BF50DD">
        <w:rPr>
          <w:sz w:val="24"/>
          <w:szCs w:val="24"/>
        </w:rPr>
        <w:t>в</w:t>
      </w:r>
      <w:proofErr w:type="gramEnd"/>
      <w:r w:rsidR="00D31508" w:rsidRPr="00BF50DD">
        <w:rPr>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31508" w:rsidRPr="00BF50DD" w:rsidRDefault="008C3C8D" w:rsidP="00BF50DD">
      <w:pPr>
        <w:spacing w:after="0" w:line="240" w:lineRule="auto"/>
        <w:ind w:firstLine="709"/>
        <w:rPr>
          <w:sz w:val="24"/>
          <w:szCs w:val="24"/>
        </w:rPr>
      </w:pPr>
      <w:r w:rsidRPr="00BF50DD">
        <w:rPr>
          <w:sz w:val="24"/>
          <w:szCs w:val="24"/>
        </w:rPr>
        <w:t xml:space="preserve">5.3. </w:t>
      </w:r>
      <w:r w:rsidR="00D31508" w:rsidRPr="00BF50DD">
        <w:rPr>
          <w:sz w:val="24"/>
          <w:szCs w:val="24"/>
        </w:rPr>
        <w:t>По прекращении указанных обстоятельств</w:t>
      </w:r>
      <w:r w:rsidR="00885B14">
        <w:rPr>
          <w:sz w:val="24"/>
          <w:szCs w:val="24"/>
        </w:rPr>
        <w:t>,</w:t>
      </w:r>
      <w:r w:rsidR="00D31508" w:rsidRPr="00BF50DD">
        <w:rPr>
          <w:sz w:val="24"/>
          <w:szCs w:val="24"/>
        </w:rPr>
        <w:t xml:space="preserve">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31508" w:rsidRPr="00BF50DD" w:rsidRDefault="008C3C8D" w:rsidP="00BF50DD">
      <w:pPr>
        <w:spacing w:after="0" w:line="240" w:lineRule="auto"/>
        <w:ind w:firstLine="709"/>
        <w:rPr>
          <w:sz w:val="24"/>
          <w:szCs w:val="24"/>
        </w:rPr>
      </w:pPr>
      <w:r w:rsidRPr="00BF50DD">
        <w:rPr>
          <w:sz w:val="24"/>
          <w:szCs w:val="24"/>
        </w:rPr>
        <w:t xml:space="preserve">5.4. </w:t>
      </w:r>
      <w:r w:rsidR="00D31508" w:rsidRPr="00BF50DD">
        <w:rPr>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D31508" w:rsidRPr="00BF50DD" w:rsidRDefault="008C3C8D" w:rsidP="00BF50DD">
      <w:pPr>
        <w:spacing w:after="0" w:line="240" w:lineRule="auto"/>
        <w:ind w:firstLine="709"/>
        <w:rPr>
          <w:sz w:val="24"/>
          <w:szCs w:val="24"/>
        </w:rPr>
      </w:pPr>
      <w:r w:rsidRPr="00BF50DD">
        <w:rPr>
          <w:sz w:val="24"/>
          <w:szCs w:val="24"/>
        </w:rPr>
        <w:t xml:space="preserve">5.5. </w:t>
      </w:r>
      <w:r w:rsidR="00D31508" w:rsidRPr="00BF50DD">
        <w:rPr>
          <w:sz w:val="24"/>
          <w:szCs w:val="24"/>
        </w:rPr>
        <w:t>В случае наступления форс-мажорных обстоятель</w:t>
      </w:r>
      <w:proofErr w:type="gramStart"/>
      <w:r w:rsidR="00D31508" w:rsidRPr="00BF50DD">
        <w:rPr>
          <w:sz w:val="24"/>
          <w:szCs w:val="24"/>
        </w:rPr>
        <w:t>ств ср</w:t>
      </w:r>
      <w:proofErr w:type="gramEnd"/>
      <w:r w:rsidR="00D31508" w:rsidRPr="00BF50DD">
        <w:rPr>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71328" w:rsidRPr="00BF50DD" w:rsidRDefault="008C3C8D" w:rsidP="00BF50DD">
      <w:pPr>
        <w:spacing w:after="0" w:line="240" w:lineRule="auto"/>
        <w:ind w:firstLine="709"/>
        <w:rPr>
          <w:sz w:val="24"/>
          <w:szCs w:val="24"/>
        </w:rPr>
      </w:pPr>
      <w:r w:rsidRPr="00BF50DD">
        <w:rPr>
          <w:sz w:val="24"/>
          <w:szCs w:val="24"/>
        </w:rPr>
        <w:t xml:space="preserve">5.6. </w:t>
      </w:r>
      <w:r w:rsidR="00D31508" w:rsidRPr="00BF50DD">
        <w:rPr>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C3C8D" w:rsidRPr="00BF50DD" w:rsidRDefault="008C3C8D" w:rsidP="00BF50DD">
      <w:pPr>
        <w:spacing w:after="0" w:line="240" w:lineRule="auto"/>
        <w:ind w:firstLine="709"/>
        <w:rPr>
          <w:rFonts w:eastAsia="Times New Roman"/>
          <w:sz w:val="24"/>
          <w:szCs w:val="24"/>
          <w:lang w:eastAsia="ru-RU"/>
        </w:rPr>
      </w:pPr>
    </w:p>
    <w:p w:rsidR="007674B6" w:rsidRPr="00BF50DD" w:rsidRDefault="007674B6" w:rsidP="00BF50DD">
      <w:pPr>
        <w:pStyle w:val="31"/>
        <w:spacing w:after="0"/>
        <w:ind w:left="0" w:firstLine="709"/>
        <w:jc w:val="center"/>
        <w:rPr>
          <w:b/>
          <w:szCs w:val="24"/>
        </w:rPr>
      </w:pPr>
      <w:r w:rsidRPr="00BF50DD">
        <w:rPr>
          <w:b/>
          <w:szCs w:val="24"/>
        </w:rPr>
        <w:t>Изменение, расторжение Контракта</w:t>
      </w:r>
    </w:p>
    <w:p w:rsidR="006D5A8D" w:rsidRPr="00BF50DD" w:rsidRDefault="006D5A8D" w:rsidP="00BF50DD">
      <w:pPr>
        <w:pStyle w:val="31"/>
        <w:numPr>
          <w:ilvl w:val="0"/>
          <w:numId w:val="0"/>
        </w:numPr>
        <w:spacing w:after="0"/>
        <w:ind w:firstLine="709"/>
        <w:rPr>
          <w:szCs w:val="24"/>
        </w:rPr>
      </w:pPr>
      <w:r w:rsidRPr="00BF50DD">
        <w:rPr>
          <w:rFonts w:eastAsia="Arial"/>
          <w:noProof/>
          <w:szCs w:val="24"/>
        </w:rPr>
        <w:t xml:space="preserve">6.1. </w:t>
      </w:r>
      <w:r w:rsidRPr="00BF50DD">
        <w:rPr>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D5A8D" w:rsidRPr="00BF50DD" w:rsidRDefault="006D5A8D" w:rsidP="00BF50DD">
      <w:pPr>
        <w:pStyle w:val="31"/>
        <w:numPr>
          <w:ilvl w:val="0"/>
          <w:numId w:val="0"/>
        </w:numPr>
        <w:spacing w:after="0"/>
        <w:ind w:firstLine="709"/>
        <w:rPr>
          <w:szCs w:val="24"/>
        </w:rPr>
      </w:pPr>
      <w:r w:rsidRPr="00BF50DD">
        <w:rPr>
          <w:szCs w:val="24"/>
        </w:rPr>
        <w:t xml:space="preserve">а) при снижении цены Контракта без </w:t>
      </w:r>
      <w:proofErr w:type="gramStart"/>
      <w:r w:rsidRPr="00BF50DD">
        <w:rPr>
          <w:szCs w:val="24"/>
        </w:rPr>
        <w:t>изменения</w:t>
      </w:r>
      <w:proofErr w:type="gramEnd"/>
      <w:r w:rsidRPr="00BF50DD">
        <w:rPr>
          <w:szCs w:val="24"/>
        </w:rPr>
        <w:t xml:space="preserve"> предусмотренного Контрактом объема выполняемых работ, качества выполняемых работ и иных условий Контракта;</w:t>
      </w:r>
    </w:p>
    <w:p w:rsidR="006D5A8D" w:rsidRPr="00BF50DD" w:rsidRDefault="006D5A8D" w:rsidP="00BF50DD">
      <w:pPr>
        <w:pStyle w:val="31"/>
        <w:numPr>
          <w:ilvl w:val="0"/>
          <w:numId w:val="0"/>
        </w:numPr>
        <w:spacing w:after="0"/>
        <w:ind w:firstLine="709"/>
        <w:rPr>
          <w:szCs w:val="24"/>
        </w:rPr>
      </w:pPr>
      <w:r w:rsidRPr="00BF50DD">
        <w:rPr>
          <w:szCs w:val="24"/>
        </w:rPr>
        <w:t xml:space="preserve">б) если по предложению Заказчика увеличивается предусмотренный Контрактом объем работ не более чем на десять процентов или уменьшается не более чем на десять процентов. При этом по соглашению сторон допускается изменение с учетом </w:t>
      </w:r>
      <w:proofErr w:type="gramStart"/>
      <w:r w:rsidRPr="00BF50DD">
        <w:rPr>
          <w:szCs w:val="24"/>
        </w:rPr>
        <w:t>положений бюджетного законодательства Российской Федерации цены Контракта</w:t>
      </w:r>
      <w:proofErr w:type="gramEnd"/>
      <w:r w:rsidRPr="00BF50DD">
        <w:rPr>
          <w:szCs w:val="24"/>
        </w:rPr>
        <w:t xml:space="preserve">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 Цена единицы дополнительно выполняемых работ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таких работ.</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.2. Все изменения к Контракту действительны, если они оформлены в виде дополнительного соглашения к Контракту и подписаны Сторонами.</w:t>
      </w:r>
    </w:p>
    <w:p w:rsidR="006D5A8D" w:rsidRPr="00BF50DD" w:rsidRDefault="006D5A8D" w:rsidP="00BF50DD">
      <w:pPr>
        <w:pStyle w:val="31"/>
        <w:numPr>
          <w:ilvl w:val="0"/>
          <w:numId w:val="0"/>
        </w:numPr>
        <w:spacing w:after="0"/>
        <w:ind w:firstLine="709"/>
        <w:rPr>
          <w:rFonts w:eastAsia="Arial"/>
          <w:noProof/>
          <w:szCs w:val="24"/>
        </w:rPr>
      </w:pPr>
      <w:r w:rsidRPr="00BF50DD">
        <w:rPr>
          <w:rFonts w:eastAsia="Arial"/>
          <w:noProof/>
          <w:szCs w:val="24"/>
        </w:rPr>
        <w:t>6.3. При исполнении Контракта по согласованию Заказчика с Исполнителем допускается выполнение работ, качество которых являются улучшенными по сравнению  с таким качеством и такими характеристиками работ, указанными в техническом задании.</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 xml:space="preserve">.4. </w:t>
      </w:r>
      <w:r w:rsidR="006D5A8D" w:rsidRPr="00BF50DD">
        <w:rPr>
          <w:rFonts w:eastAsia="Arial"/>
          <w:szCs w:val="24"/>
        </w:rPr>
        <w:t>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w:t>
      </w:r>
      <w:r w:rsidR="00885B14">
        <w:rPr>
          <w:rFonts w:eastAsia="Arial"/>
          <w:szCs w:val="24"/>
        </w:rPr>
        <w:t>нительному объему работ, исходя</w:t>
      </w:r>
      <w:r w:rsidR="006D5A8D" w:rsidRPr="00BF50DD">
        <w:rPr>
          <w:rFonts w:eastAsia="Arial"/>
          <w:szCs w:val="24"/>
        </w:rPr>
        <w:t xml:space="preserve">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 xml:space="preserve">.5. </w:t>
      </w:r>
      <w:r w:rsidR="006D5A8D" w:rsidRPr="00BF50DD">
        <w:rPr>
          <w:rFonts w:eastAsia="Arial"/>
          <w:szCs w:val="24"/>
        </w:rPr>
        <w:t>Настоящий Контракт расторгается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6D5A8D" w:rsidRPr="00BF50DD">
        <w:rPr>
          <w:rFonts w:eastAsia="Arial"/>
          <w:noProof/>
          <w:szCs w:val="24"/>
        </w:rPr>
        <w:t>.</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 xml:space="preserve">.6.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документацией </w:t>
      </w:r>
      <w:r w:rsidR="00885B14">
        <w:rPr>
          <w:rFonts w:eastAsia="Arial"/>
          <w:noProof/>
          <w:szCs w:val="24"/>
        </w:rPr>
        <w:t>о запросе котировок требованиям</w:t>
      </w:r>
      <w:r w:rsidR="006D5A8D" w:rsidRPr="00BF50DD">
        <w:rPr>
          <w:rFonts w:eastAsia="Arial"/>
          <w:noProof/>
          <w:szCs w:val="24"/>
        </w:rPr>
        <w:t xml:space="preserve"> к участникам </w:t>
      </w:r>
      <w:r w:rsidR="006D5A8D" w:rsidRPr="00BF50DD">
        <w:rPr>
          <w:rFonts w:eastAsia="Arial"/>
          <w:noProof/>
          <w:szCs w:val="24"/>
        </w:rPr>
        <w:lastRenderedPageBreak/>
        <w:t>закупки или предоставил недостоверную информацию о своем соответствии таким требованиям, что позволило ему стать победителем.</w:t>
      </w:r>
    </w:p>
    <w:p w:rsidR="006D5A8D" w:rsidRPr="00BF50DD" w:rsidRDefault="001C405E" w:rsidP="00BF50DD">
      <w:pPr>
        <w:pStyle w:val="31"/>
        <w:numPr>
          <w:ilvl w:val="0"/>
          <w:numId w:val="0"/>
        </w:numPr>
        <w:spacing w:after="0"/>
        <w:ind w:firstLine="709"/>
        <w:rPr>
          <w:szCs w:val="24"/>
        </w:rPr>
      </w:pPr>
      <w:r w:rsidRPr="00BF50DD">
        <w:rPr>
          <w:noProof/>
          <w:szCs w:val="24"/>
        </w:rPr>
        <w:t>6</w:t>
      </w:r>
      <w:r w:rsidR="006D5A8D" w:rsidRPr="00BF50DD">
        <w:rPr>
          <w:noProof/>
          <w:szCs w:val="24"/>
        </w:rPr>
        <w:t xml:space="preserve">.7. Заказчик </w:t>
      </w:r>
      <w:r w:rsidR="006D5A8D" w:rsidRPr="00BF50DD">
        <w:rPr>
          <w:szCs w:val="24"/>
          <w:lang w:eastAsia="en-US"/>
        </w:rPr>
        <w:t>вправе принять решение об одностороннем отказе от исполнения Контракта в соответствии с гражданским законодательством</w:t>
      </w:r>
      <w:r w:rsidR="006D5A8D" w:rsidRPr="00BF50DD">
        <w:rPr>
          <w:noProof/>
          <w:szCs w:val="24"/>
        </w:rPr>
        <w:t xml:space="preserve"> в случае</w:t>
      </w:r>
      <w:r w:rsidR="006D5A8D" w:rsidRPr="00BF50DD">
        <w:rPr>
          <w:szCs w:val="24"/>
        </w:rPr>
        <w:t>невыполнения обязательства о выполнении работ, в том числе с учетом времени на устранение выявленных недостатков.</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.7.1. Если Заказчиком проведена экспертиза выполненных работ,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и (или)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 xml:space="preserve">.8. В случае расторжения Контракта по любым основаниям Заказчик обязан оплатить Исполнителю стоимость работ надлежащего качества и соответствующих требованиям Заказчика, фактически выполненных на момент расторжения Контракта. </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w:t>
      </w:r>
      <w:r w:rsidR="00885B14">
        <w:rPr>
          <w:rFonts w:eastAsia="Arial"/>
          <w:noProof/>
          <w:szCs w:val="24"/>
        </w:rPr>
        <w:t>ство прекращается полностью или</w:t>
      </w:r>
      <w:r w:rsidR="006D5A8D" w:rsidRPr="00BF50DD">
        <w:rPr>
          <w:rFonts w:eastAsia="Arial"/>
          <w:noProof/>
          <w:szCs w:val="24"/>
        </w:rPr>
        <w:t xml:space="preserve"> в соответствующей части. </w:t>
      </w:r>
    </w:p>
    <w:p w:rsidR="006D5A8D" w:rsidRPr="00BF50DD" w:rsidRDefault="001C405E" w:rsidP="00BF50DD">
      <w:pPr>
        <w:pStyle w:val="31"/>
        <w:numPr>
          <w:ilvl w:val="0"/>
          <w:numId w:val="0"/>
        </w:numPr>
        <w:spacing w:after="0"/>
        <w:ind w:firstLine="709"/>
        <w:rPr>
          <w:rFonts w:eastAsia="Arial"/>
          <w:noProof/>
          <w:szCs w:val="24"/>
        </w:rPr>
      </w:pPr>
      <w:r w:rsidRPr="00BF50DD">
        <w:rPr>
          <w:rFonts w:eastAsia="Arial"/>
          <w:noProof/>
          <w:szCs w:val="24"/>
        </w:rPr>
        <w:t>6</w:t>
      </w:r>
      <w:r w:rsidR="006D5A8D" w:rsidRPr="00BF50DD">
        <w:rPr>
          <w:rFonts w:eastAsia="Arial"/>
          <w:noProof/>
          <w:szCs w:val="24"/>
        </w:rPr>
        <w:t xml:space="preserve">.10. Исполнитель </w:t>
      </w:r>
      <w:r w:rsidR="006D5A8D" w:rsidRPr="00BF50DD">
        <w:rPr>
          <w:szCs w:val="24"/>
          <w:lang w:eastAsia="en-US"/>
        </w:rPr>
        <w:t xml:space="preserve">вправе принять решение </w:t>
      </w:r>
      <w:proofErr w:type="gramStart"/>
      <w:r w:rsidR="006D5A8D" w:rsidRPr="00BF50DD">
        <w:rPr>
          <w:szCs w:val="24"/>
          <w:lang w:eastAsia="en-US"/>
        </w:rPr>
        <w:t>об одностороннем отказе от исполнения Контракта в соответствии с гражданским законодательством</w:t>
      </w:r>
      <w:r w:rsidR="006D5A8D" w:rsidRPr="00BF50DD">
        <w:rPr>
          <w:rFonts w:eastAsia="Arial"/>
          <w:noProof/>
          <w:szCs w:val="24"/>
        </w:rPr>
        <w:t xml:space="preserve"> в случае</w:t>
      </w:r>
      <w:proofErr w:type="gramEnd"/>
      <w:r w:rsidR="006D5A8D" w:rsidRPr="00BF50DD">
        <w:rPr>
          <w:rFonts w:eastAsia="Arial"/>
          <w:noProof/>
          <w:szCs w:val="24"/>
        </w:rPr>
        <w:t xml:space="preserve"> неисполнения (ненадлежащего исполнения) Заказчиком обязательств по оплате работ, предусмотренных  п. 2.3 Контракта.</w:t>
      </w:r>
    </w:p>
    <w:p w:rsidR="006D5A8D" w:rsidRPr="00BF50DD" w:rsidRDefault="001C405E" w:rsidP="00BF50DD">
      <w:pPr>
        <w:pStyle w:val="31"/>
        <w:numPr>
          <w:ilvl w:val="0"/>
          <w:numId w:val="0"/>
        </w:numPr>
        <w:spacing w:after="0"/>
        <w:ind w:firstLine="709"/>
        <w:rPr>
          <w:szCs w:val="24"/>
        </w:rPr>
      </w:pPr>
      <w:r w:rsidRPr="00BF50DD">
        <w:rPr>
          <w:szCs w:val="24"/>
        </w:rPr>
        <w:t>6</w:t>
      </w:r>
      <w:r w:rsidR="006D5A8D" w:rsidRPr="00BF50DD">
        <w:rPr>
          <w:szCs w:val="24"/>
        </w:rPr>
        <w:t>.11. Досрочное расторжение Контракта возможно при неисполнении одной из сторон своих обязательств или по соглашению сторон о намерении досрочного расторжения Контракта. Стороны обязаны уведомить друг друга не менее чем за 30 дней  до предполагаемой даты расторжения.</w:t>
      </w:r>
    </w:p>
    <w:p w:rsidR="007674B6" w:rsidRPr="00BF50DD" w:rsidRDefault="007674B6" w:rsidP="00BF50DD">
      <w:pPr>
        <w:spacing w:after="0" w:line="240" w:lineRule="auto"/>
        <w:ind w:firstLine="709"/>
        <w:rPr>
          <w:rFonts w:eastAsia="Times New Roman"/>
          <w:sz w:val="24"/>
          <w:szCs w:val="24"/>
          <w:lang w:eastAsia="ru-RU"/>
        </w:rPr>
      </w:pPr>
    </w:p>
    <w:p w:rsidR="003D7BAB" w:rsidRPr="00BF50DD" w:rsidRDefault="003A1880" w:rsidP="00BF50DD">
      <w:pPr>
        <w:pStyle w:val="31"/>
        <w:spacing w:after="0"/>
        <w:ind w:left="0" w:firstLine="709"/>
        <w:jc w:val="center"/>
        <w:rPr>
          <w:b/>
          <w:bCs/>
          <w:szCs w:val="24"/>
        </w:rPr>
      </w:pPr>
      <w:r w:rsidRPr="00BF50DD">
        <w:rPr>
          <w:b/>
          <w:bCs/>
          <w:szCs w:val="24"/>
        </w:rPr>
        <w:t>Порядок разрешения споров</w:t>
      </w:r>
      <w:r w:rsidR="0030034F" w:rsidRPr="00BF50DD">
        <w:rPr>
          <w:b/>
          <w:bCs/>
          <w:szCs w:val="24"/>
        </w:rPr>
        <w:t>.</w:t>
      </w:r>
    </w:p>
    <w:p w:rsidR="003A1880" w:rsidRPr="00BF50DD" w:rsidRDefault="004F095A" w:rsidP="00B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eastAsia="Times New Roman"/>
          <w:sz w:val="24"/>
          <w:szCs w:val="24"/>
        </w:rPr>
      </w:pPr>
      <w:r w:rsidRPr="00BF50DD">
        <w:rPr>
          <w:rFonts w:eastAsia="Times New Roman"/>
          <w:sz w:val="24"/>
          <w:szCs w:val="24"/>
        </w:rPr>
        <w:t>7</w:t>
      </w:r>
      <w:r w:rsidR="003A1880" w:rsidRPr="00BF50DD">
        <w:rPr>
          <w:rFonts w:eastAsia="Times New Roman"/>
          <w:sz w:val="24"/>
          <w:szCs w:val="24"/>
        </w:rPr>
        <w:t xml:space="preserve">.1. Все споры и разногласия, которые могут возникнуть в связи с настоящим </w:t>
      </w:r>
      <w:r w:rsidR="008A4214" w:rsidRPr="00BF50DD">
        <w:rPr>
          <w:rFonts w:eastAsia="Times New Roman"/>
          <w:sz w:val="24"/>
          <w:szCs w:val="24"/>
        </w:rPr>
        <w:t>Контрактом</w:t>
      </w:r>
      <w:r w:rsidR="003A1880" w:rsidRPr="00BF50DD">
        <w:rPr>
          <w:rFonts w:eastAsia="Times New Roman"/>
          <w:sz w:val="24"/>
          <w:szCs w:val="24"/>
        </w:rPr>
        <w:t>, будут разрешаться путем переговоров между Сторонами.</w:t>
      </w:r>
    </w:p>
    <w:p w:rsidR="003A1880" w:rsidRPr="00BF50DD" w:rsidRDefault="004F095A" w:rsidP="00BF50DD">
      <w:pPr>
        <w:widowControl w:val="0"/>
        <w:shd w:val="clear" w:color="auto" w:fill="FFFFFF"/>
        <w:tabs>
          <w:tab w:val="left" w:pos="0"/>
          <w:tab w:val="left" w:pos="500"/>
        </w:tabs>
        <w:autoSpaceDE w:val="0"/>
        <w:autoSpaceDN w:val="0"/>
        <w:adjustRightInd w:val="0"/>
        <w:spacing w:after="0" w:line="240" w:lineRule="auto"/>
        <w:ind w:firstLine="709"/>
        <w:rPr>
          <w:rFonts w:eastAsia="Times New Roman"/>
          <w:color w:val="000000"/>
          <w:spacing w:val="-5"/>
          <w:sz w:val="24"/>
          <w:szCs w:val="24"/>
          <w:lang w:eastAsia="ru-RU"/>
        </w:rPr>
      </w:pPr>
      <w:r w:rsidRPr="00BF50DD">
        <w:rPr>
          <w:rFonts w:eastAsia="Times New Roman"/>
          <w:sz w:val="24"/>
          <w:szCs w:val="24"/>
          <w:lang w:eastAsia="ru-RU"/>
        </w:rPr>
        <w:t>7</w:t>
      </w:r>
      <w:r w:rsidR="003A1880" w:rsidRPr="00BF50DD">
        <w:rPr>
          <w:rFonts w:eastAsia="Times New Roman"/>
          <w:sz w:val="24"/>
          <w:szCs w:val="24"/>
          <w:lang w:eastAsia="ru-RU"/>
        </w:rPr>
        <w:t xml:space="preserve">.2. </w:t>
      </w:r>
      <w:r w:rsidR="003A1880" w:rsidRPr="00BF50DD">
        <w:rPr>
          <w:rFonts w:eastAsia="Times New Roman"/>
          <w:color w:val="000000"/>
          <w:spacing w:val="1"/>
          <w:sz w:val="24"/>
          <w:szCs w:val="24"/>
          <w:lang w:eastAsia="ru-RU"/>
        </w:rPr>
        <w:t xml:space="preserve">В случае невозможности урегулирования разногласий путем переговоров, возникшие </w:t>
      </w:r>
      <w:r w:rsidR="003A1880" w:rsidRPr="00BF50DD">
        <w:rPr>
          <w:rFonts w:eastAsia="Times New Roman"/>
          <w:color w:val="000000"/>
          <w:spacing w:val="-5"/>
          <w:sz w:val="24"/>
          <w:szCs w:val="24"/>
          <w:lang w:eastAsia="ru-RU"/>
        </w:rPr>
        <w:t>разногласия и споры подлежат рассмотрению в Арбитражном суде Республики Дагестан.</w:t>
      </w:r>
    </w:p>
    <w:p w:rsidR="00173D41" w:rsidRPr="00BF50DD" w:rsidRDefault="00173D41" w:rsidP="00BF50DD">
      <w:pPr>
        <w:widowControl w:val="0"/>
        <w:shd w:val="clear" w:color="auto" w:fill="FFFFFF"/>
        <w:tabs>
          <w:tab w:val="left" w:pos="0"/>
          <w:tab w:val="left" w:pos="500"/>
        </w:tabs>
        <w:autoSpaceDE w:val="0"/>
        <w:autoSpaceDN w:val="0"/>
        <w:adjustRightInd w:val="0"/>
        <w:spacing w:after="0" w:line="240" w:lineRule="auto"/>
        <w:ind w:firstLine="709"/>
        <w:rPr>
          <w:rFonts w:eastAsia="Times New Roman"/>
          <w:color w:val="000000"/>
          <w:spacing w:val="-5"/>
          <w:sz w:val="24"/>
          <w:szCs w:val="24"/>
          <w:lang w:eastAsia="ru-RU"/>
        </w:rPr>
      </w:pPr>
    </w:p>
    <w:p w:rsidR="00E71328" w:rsidRPr="00BF50DD" w:rsidRDefault="00784594" w:rsidP="00BF50DD">
      <w:pPr>
        <w:pStyle w:val="31"/>
        <w:spacing w:after="0"/>
        <w:ind w:left="0" w:firstLine="709"/>
        <w:jc w:val="center"/>
        <w:rPr>
          <w:b/>
          <w:bCs/>
          <w:color w:val="000000"/>
          <w:spacing w:val="-3"/>
          <w:kern w:val="32"/>
          <w:szCs w:val="24"/>
        </w:rPr>
      </w:pPr>
      <w:r w:rsidRPr="00BF50DD">
        <w:rPr>
          <w:b/>
          <w:bCs/>
          <w:color w:val="000000"/>
          <w:spacing w:val="-3"/>
          <w:kern w:val="32"/>
          <w:szCs w:val="24"/>
        </w:rPr>
        <w:t>Срок действия контракта.</w:t>
      </w:r>
    </w:p>
    <w:p w:rsidR="00784594" w:rsidRPr="00BF50DD" w:rsidRDefault="004F095A" w:rsidP="00BF50DD">
      <w:pPr>
        <w:spacing w:after="0" w:line="240" w:lineRule="auto"/>
        <w:ind w:firstLine="709"/>
        <w:rPr>
          <w:rFonts w:eastAsia="Times New Roman"/>
          <w:kern w:val="32"/>
          <w:sz w:val="24"/>
          <w:szCs w:val="24"/>
          <w:lang w:eastAsia="ru-RU"/>
        </w:rPr>
      </w:pPr>
      <w:r w:rsidRPr="00BF50DD">
        <w:rPr>
          <w:rFonts w:eastAsia="Times New Roman"/>
          <w:kern w:val="32"/>
          <w:sz w:val="24"/>
          <w:szCs w:val="24"/>
          <w:lang w:eastAsia="ru-RU"/>
        </w:rPr>
        <w:t>8</w:t>
      </w:r>
      <w:r w:rsidR="00784594" w:rsidRPr="00BF50DD">
        <w:rPr>
          <w:rFonts w:eastAsia="Times New Roman"/>
          <w:kern w:val="32"/>
          <w:sz w:val="24"/>
          <w:szCs w:val="24"/>
          <w:lang w:eastAsia="ru-RU"/>
        </w:rPr>
        <w:t>.1. Настоящий Контра</w:t>
      </w:r>
      <w:proofErr w:type="gramStart"/>
      <w:r w:rsidR="00784594" w:rsidRPr="00BF50DD">
        <w:rPr>
          <w:rFonts w:eastAsia="Times New Roman"/>
          <w:kern w:val="32"/>
          <w:sz w:val="24"/>
          <w:szCs w:val="24"/>
          <w:lang w:eastAsia="ru-RU"/>
        </w:rPr>
        <w:t>кт вст</w:t>
      </w:r>
      <w:proofErr w:type="gramEnd"/>
      <w:r w:rsidR="00784594" w:rsidRPr="00BF50DD">
        <w:rPr>
          <w:rFonts w:eastAsia="Times New Roman"/>
          <w:kern w:val="32"/>
          <w:sz w:val="24"/>
          <w:szCs w:val="24"/>
          <w:lang w:eastAsia="ru-RU"/>
        </w:rPr>
        <w:t>упает в силу со дня его подписания Сторонами.</w:t>
      </w:r>
    </w:p>
    <w:p w:rsidR="00784594" w:rsidRPr="00BF50DD" w:rsidRDefault="004F095A" w:rsidP="00BF50DD">
      <w:pPr>
        <w:spacing w:after="0" w:line="240" w:lineRule="auto"/>
        <w:ind w:firstLine="709"/>
        <w:rPr>
          <w:rFonts w:eastAsia="Times New Roman"/>
          <w:kern w:val="32"/>
          <w:sz w:val="24"/>
          <w:szCs w:val="24"/>
          <w:lang w:eastAsia="ru-RU"/>
        </w:rPr>
      </w:pPr>
      <w:r w:rsidRPr="00BF50DD">
        <w:rPr>
          <w:rFonts w:eastAsia="Times New Roman"/>
          <w:kern w:val="32"/>
          <w:sz w:val="24"/>
          <w:szCs w:val="24"/>
          <w:lang w:eastAsia="ru-RU"/>
        </w:rPr>
        <w:t>8</w:t>
      </w:r>
      <w:r w:rsidR="00784594" w:rsidRPr="00BF50DD">
        <w:rPr>
          <w:rFonts w:eastAsia="Times New Roman"/>
          <w:kern w:val="32"/>
          <w:sz w:val="24"/>
          <w:szCs w:val="24"/>
          <w:lang w:eastAsia="ru-RU"/>
        </w:rPr>
        <w:t xml:space="preserve">.2. Настоящий Контракт действует до </w:t>
      </w:r>
      <w:r w:rsidR="005A46F9" w:rsidRPr="00BF50DD">
        <w:rPr>
          <w:rStyle w:val="afffff6"/>
          <w:b w:val="0"/>
          <w:bCs/>
          <w:sz w:val="24"/>
          <w:szCs w:val="24"/>
        </w:rPr>
        <w:t>20</w:t>
      </w:r>
      <w:r w:rsidRPr="00BF50DD">
        <w:rPr>
          <w:rStyle w:val="afffff6"/>
          <w:b w:val="0"/>
          <w:bCs/>
          <w:sz w:val="24"/>
          <w:szCs w:val="24"/>
        </w:rPr>
        <w:t>.12.</w:t>
      </w:r>
      <w:r w:rsidR="00956653">
        <w:rPr>
          <w:rStyle w:val="afffff6"/>
          <w:b w:val="0"/>
          <w:bCs/>
          <w:sz w:val="24"/>
          <w:szCs w:val="24"/>
        </w:rPr>
        <w:t>2026</w:t>
      </w:r>
      <w:r w:rsidRPr="00BF50DD">
        <w:rPr>
          <w:rStyle w:val="afffff6"/>
          <w:b w:val="0"/>
          <w:bCs/>
          <w:sz w:val="24"/>
          <w:szCs w:val="24"/>
        </w:rPr>
        <w:t>г.</w:t>
      </w:r>
      <w:r w:rsidRPr="00BF50DD">
        <w:rPr>
          <w:sz w:val="24"/>
          <w:szCs w:val="24"/>
        </w:rPr>
        <w:t>, а в части осуществления оплаты и гарантийных обязательств - до их полного исполнения</w:t>
      </w:r>
      <w:r w:rsidR="00784594" w:rsidRPr="00BF50DD">
        <w:rPr>
          <w:rFonts w:eastAsia="Times New Roman"/>
          <w:kern w:val="32"/>
          <w:sz w:val="24"/>
          <w:szCs w:val="24"/>
          <w:lang w:eastAsia="ru-RU"/>
        </w:rPr>
        <w:t>.</w:t>
      </w:r>
    </w:p>
    <w:p w:rsidR="002E36E7" w:rsidRPr="00BF50DD" w:rsidRDefault="002E36E7" w:rsidP="00BF50DD">
      <w:pPr>
        <w:tabs>
          <w:tab w:val="left" w:pos="3770"/>
        </w:tabs>
        <w:spacing w:after="0" w:line="240" w:lineRule="auto"/>
        <w:ind w:firstLine="709"/>
        <w:rPr>
          <w:rFonts w:eastAsia="Times New Roman"/>
          <w:kern w:val="32"/>
          <w:sz w:val="24"/>
          <w:szCs w:val="24"/>
          <w:lang w:eastAsia="ru-RU"/>
        </w:rPr>
      </w:pPr>
      <w:r w:rsidRPr="00BF50DD">
        <w:rPr>
          <w:rFonts w:eastAsia="Times New Roman"/>
          <w:kern w:val="32"/>
          <w:sz w:val="24"/>
          <w:szCs w:val="24"/>
          <w:lang w:eastAsia="ru-RU"/>
        </w:rPr>
        <w:tab/>
      </w:r>
    </w:p>
    <w:p w:rsidR="002E36E7" w:rsidRPr="00BF50DD" w:rsidRDefault="002E36E7" w:rsidP="00BF50DD">
      <w:pPr>
        <w:pStyle w:val="31"/>
        <w:spacing w:after="0"/>
        <w:ind w:left="0" w:firstLine="709"/>
        <w:jc w:val="center"/>
        <w:rPr>
          <w:b/>
          <w:szCs w:val="24"/>
        </w:rPr>
      </w:pPr>
      <w:r w:rsidRPr="00BF50DD">
        <w:rPr>
          <w:b/>
          <w:szCs w:val="24"/>
        </w:rPr>
        <w:t>Гарантии качества выполнения работ</w:t>
      </w:r>
    </w:p>
    <w:p w:rsidR="002E36E7" w:rsidRPr="00BF50DD" w:rsidRDefault="002E36E7" w:rsidP="00BF50DD">
      <w:pPr>
        <w:pStyle w:val="31"/>
        <w:numPr>
          <w:ilvl w:val="0"/>
          <w:numId w:val="0"/>
        </w:numPr>
        <w:spacing w:after="0"/>
        <w:ind w:firstLine="709"/>
        <w:rPr>
          <w:color w:val="000000"/>
          <w:szCs w:val="24"/>
        </w:rPr>
      </w:pPr>
      <w:r w:rsidRPr="00BF50DD">
        <w:rPr>
          <w:color w:val="000000"/>
          <w:szCs w:val="24"/>
        </w:rPr>
        <w:t xml:space="preserve">9.1. Исполнитель гарантирует, что </w:t>
      </w:r>
      <w:r w:rsidRPr="00BF50DD">
        <w:rPr>
          <w:szCs w:val="24"/>
        </w:rPr>
        <w:t>оказываемые услуги соответствуют требованиям, установленным в Контракте, обязательным нормам и правилам, регулирующим данную деятельность (ГОСТ, ТУ),</w:t>
      </w:r>
      <w:r w:rsidRPr="00BF50DD">
        <w:rPr>
          <w:color w:val="000000"/>
          <w:szCs w:val="24"/>
        </w:rPr>
        <w:t xml:space="preserve"> а также иным требованиям законодательства Российской Федерации</w:t>
      </w:r>
      <w:r w:rsidRPr="00BF50DD">
        <w:rPr>
          <w:szCs w:val="24"/>
        </w:rPr>
        <w:t xml:space="preserve">, действующим на момент оказания услуг. </w:t>
      </w:r>
    </w:p>
    <w:p w:rsidR="002E36E7" w:rsidRPr="00BF50DD" w:rsidRDefault="002E36E7" w:rsidP="00BF50DD">
      <w:pPr>
        <w:pStyle w:val="31"/>
        <w:numPr>
          <w:ilvl w:val="0"/>
          <w:numId w:val="0"/>
        </w:numPr>
        <w:spacing w:after="0"/>
        <w:ind w:firstLine="709"/>
        <w:rPr>
          <w:szCs w:val="24"/>
        </w:rPr>
      </w:pPr>
      <w:r w:rsidRPr="00BF50DD">
        <w:rPr>
          <w:szCs w:val="24"/>
        </w:rPr>
        <w:t xml:space="preserve">9.2. Гарантийный срок на оказанные по Контракту услуги составляет </w:t>
      </w:r>
      <w:r w:rsidR="007E6AAC">
        <w:rPr>
          <w:szCs w:val="24"/>
        </w:rPr>
        <w:t>6</w:t>
      </w:r>
      <w:r w:rsidRPr="00BF50DD">
        <w:rPr>
          <w:szCs w:val="24"/>
        </w:rPr>
        <w:t xml:space="preserve"> (</w:t>
      </w:r>
      <w:r w:rsidR="007E6AAC">
        <w:rPr>
          <w:szCs w:val="24"/>
        </w:rPr>
        <w:t>шесть</w:t>
      </w:r>
      <w:r w:rsidRPr="00BF50DD">
        <w:rPr>
          <w:szCs w:val="24"/>
        </w:rPr>
        <w:t xml:space="preserve">) месяцев, с даты подписания Сторонами акта приемки оказанных услуг. </w:t>
      </w:r>
    </w:p>
    <w:p w:rsidR="002E36E7" w:rsidRPr="00BF50DD" w:rsidRDefault="002E36E7" w:rsidP="00BF50DD">
      <w:pPr>
        <w:pStyle w:val="31"/>
        <w:numPr>
          <w:ilvl w:val="0"/>
          <w:numId w:val="0"/>
        </w:numPr>
        <w:spacing w:after="0"/>
        <w:ind w:firstLine="709"/>
        <w:rPr>
          <w:szCs w:val="24"/>
        </w:rPr>
      </w:pPr>
      <w:r w:rsidRPr="00BF50DD">
        <w:rPr>
          <w:szCs w:val="24"/>
        </w:rPr>
        <w:t>Под гарантией понимается устранение Исполнителем своими силами и за свой счет допущенных по его вине недостатков, выявленных после оказанных услуг.</w:t>
      </w:r>
    </w:p>
    <w:p w:rsidR="002E36E7" w:rsidRPr="00BF50DD" w:rsidRDefault="002E36E7" w:rsidP="00BF50DD">
      <w:pPr>
        <w:pStyle w:val="31"/>
        <w:numPr>
          <w:ilvl w:val="0"/>
          <w:numId w:val="0"/>
        </w:numPr>
        <w:spacing w:after="0"/>
        <w:ind w:firstLine="709"/>
        <w:rPr>
          <w:szCs w:val="24"/>
        </w:rPr>
      </w:pPr>
      <w:r w:rsidRPr="00BF50DD">
        <w:rPr>
          <w:szCs w:val="24"/>
        </w:rPr>
        <w:t>9.3.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2E36E7" w:rsidRPr="00BF50DD" w:rsidRDefault="002E36E7" w:rsidP="00BF50DD">
      <w:pPr>
        <w:pStyle w:val="31"/>
        <w:numPr>
          <w:ilvl w:val="0"/>
          <w:numId w:val="0"/>
        </w:numPr>
        <w:spacing w:after="0"/>
        <w:ind w:firstLine="709"/>
        <w:rPr>
          <w:szCs w:val="24"/>
        </w:rPr>
      </w:pPr>
      <w:r w:rsidRPr="00BF50DD">
        <w:rPr>
          <w:szCs w:val="24"/>
        </w:rPr>
        <w:t>9.4.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2E36E7" w:rsidRPr="00BF50DD" w:rsidRDefault="002E36E7" w:rsidP="00BF50DD">
      <w:pPr>
        <w:pStyle w:val="31"/>
        <w:numPr>
          <w:ilvl w:val="0"/>
          <w:numId w:val="0"/>
        </w:numPr>
        <w:spacing w:after="0"/>
        <w:ind w:firstLine="709"/>
        <w:rPr>
          <w:szCs w:val="24"/>
        </w:rPr>
      </w:pPr>
    </w:p>
    <w:p w:rsidR="006611C6" w:rsidRPr="00BF50DD" w:rsidRDefault="006611C6" w:rsidP="00B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eastAsia="Times New Roman"/>
          <w:b/>
          <w:bCs/>
          <w:sz w:val="24"/>
          <w:szCs w:val="24"/>
        </w:rPr>
      </w:pPr>
    </w:p>
    <w:p w:rsidR="004D48BF" w:rsidRPr="00BF50DD" w:rsidRDefault="003A1880" w:rsidP="00BF50DD">
      <w:pPr>
        <w:pStyle w:val="31"/>
        <w:spacing w:after="0"/>
        <w:ind w:left="0" w:firstLine="709"/>
        <w:jc w:val="center"/>
        <w:rPr>
          <w:b/>
          <w:bCs/>
          <w:szCs w:val="24"/>
        </w:rPr>
      </w:pPr>
      <w:r w:rsidRPr="00BF50DD">
        <w:rPr>
          <w:b/>
          <w:bCs/>
          <w:szCs w:val="24"/>
        </w:rPr>
        <w:lastRenderedPageBreak/>
        <w:t>Заключительные положения</w:t>
      </w:r>
      <w:r w:rsidR="0030034F" w:rsidRPr="00BF50DD">
        <w:rPr>
          <w:b/>
          <w:bCs/>
          <w:szCs w:val="24"/>
        </w:rPr>
        <w:t>.</w:t>
      </w:r>
    </w:p>
    <w:p w:rsidR="00144A77" w:rsidRPr="00BF50DD" w:rsidRDefault="002E36E7" w:rsidP="00B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eastAsia="Times New Roman"/>
          <w:sz w:val="24"/>
          <w:szCs w:val="24"/>
        </w:rPr>
      </w:pPr>
      <w:r w:rsidRPr="00BF50DD">
        <w:rPr>
          <w:rFonts w:eastAsia="Times New Roman"/>
          <w:sz w:val="24"/>
          <w:szCs w:val="24"/>
        </w:rPr>
        <w:t>10</w:t>
      </w:r>
      <w:r w:rsidR="00144A77" w:rsidRPr="00BF50DD">
        <w:rPr>
          <w:rFonts w:eastAsia="Times New Roman"/>
          <w:sz w:val="24"/>
          <w:szCs w:val="24"/>
        </w:rPr>
        <w:t>.</w:t>
      </w:r>
      <w:r w:rsidR="008912FE" w:rsidRPr="00BF50DD">
        <w:rPr>
          <w:rFonts w:eastAsia="Times New Roman"/>
          <w:sz w:val="24"/>
          <w:szCs w:val="24"/>
        </w:rPr>
        <w:t>1</w:t>
      </w:r>
      <w:r w:rsidR="00144A77" w:rsidRPr="00BF50DD">
        <w:rPr>
          <w:rFonts w:eastAsia="Times New Roman"/>
          <w:sz w:val="24"/>
          <w:szCs w:val="24"/>
        </w:rPr>
        <w:t>. По всем вопросам, не урегули</w:t>
      </w:r>
      <w:r w:rsidR="004F095A" w:rsidRPr="00BF50DD">
        <w:rPr>
          <w:rFonts w:eastAsia="Times New Roman"/>
          <w:sz w:val="24"/>
          <w:szCs w:val="24"/>
        </w:rPr>
        <w:t xml:space="preserve">рованным настоящим Контрактом, </w:t>
      </w:r>
      <w:r w:rsidR="00144A77" w:rsidRPr="00BF50DD">
        <w:rPr>
          <w:rFonts w:eastAsia="Times New Roman"/>
          <w:sz w:val="24"/>
          <w:szCs w:val="24"/>
        </w:rPr>
        <w:t>подлежат применению нормы действующего законодательства.</w:t>
      </w:r>
    </w:p>
    <w:p w:rsidR="00144A77" w:rsidRPr="00BF50DD" w:rsidRDefault="002E36E7" w:rsidP="00B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eastAsia="Times New Roman"/>
          <w:sz w:val="24"/>
          <w:szCs w:val="24"/>
        </w:rPr>
      </w:pPr>
      <w:r w:rsidRPr="00BF50DD">
        <w:rPr>
          <w:rFonts w:eastAsia="Times New Roman"/>
          <w:sz w:val="24"/>
          <w:szCs w:val="24"/>
        </w:rPr>
        <w:t>10</w:t>
      </w:r>
      <w:r w:rsidR="008912FE" w:rsidRPr="00BF50DD">
        <w:rPr>
          <w:rFonts w:eastAsia="Times New Roman"/>
          <w:sz w:val="24"/>
          <w:szCs w:val="24"/>
        </w:rPr>
        <w:t>.2</w:t>
      </w:r>
      <w:r w:rsidR="00144A77" w:rsidRPr="00BF50DD">
        <w:rPr>
          <w:rFonts w:eastAsia="Times New Roman"/>
          <w:sz w:val="24"/>
          <w:szCs w:val="24"/>
        </w:rPr>
        <w:t>. Если, какая либо из статей Контракта или ее часть окажется недействительной вследствие принятия какого-либо закона или иного нормативного акта, она будет считаться отсутствующей в контракте, при этом остальные положения остаются в силе.</w:t>
      </w:r>
    </w:p>
    <w:p w:rsidR="00144A77" w:rsidRPr="00BF50DD" w:rsidRDefault="002E36E7"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10</w:t>
      </w:r>
      <w:r w:rsidR="008912FE" w:rsidRPr="00BF50DD">
        <w:rPr>
          <w:rFonts w:eastAsia="Times New Roman"/>
          <w:sz w:val="24"/>
          <w:szCs w:val="24"/>
          <w:lang w:eastAsia="ru-RU"/>
        </w:rPr>
        <w:t>.3</w:t>
      </w:r>
      <w:r w:rsidR="00144A77" w:rsidRPr="00BF50DD">
        <w:rPr>
          <w:rFonts w:eastAsia="Times New Roman"/>
          <w:sz w:val="24"/>
          <w:szCs w:val="24"/>
          <w:lang w:eastAsia="ru-RU"/>
        </w:rPr>
        <w:t xml:space="preserve">. Любое уведомление, которое направляет Заказчик </w:t>
      </w:r>
      <w:r w:rsidR="00173D41" w:rsidRPr="00BF50DD">
        <w:rPr>
          <w:rFonts w:eastAsia="Times New Roman"/>
          <w:sz w:val="24"/>
          <w:szCs w:val="24"/>
          <w:lang w:eastAsia="ru-RU"/>
        </w:rPr>
        <w:t>Исполнителю</w:t>
      </w:r>
      <w:r w:rsidR="00144A77" w:rsidRPr="00BF50DD">
        <w:rPr>
          <w:rFonts w:eastAsia="Times New Roman"/>
          <w:sz w:val="24"/>
          <w:szCs w:val="24"/>
          <w:lang w:eastAsia="ru-RU"/>
        </w:rPr>
        <w:t xml:space="preserve"> в соответствии с настоящим Контрактом, высылается в виде письма,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Контракту. Уведомление вступает в силу после доставки  или в указанный день вступления в силу (если указанно в уведомлении).</w:t>
      </w:r>
    </w:p>
    <w:p w:rsidR="00144A77" w:rsidRPr="00BF50DD" w:rsidRDefault="00144A77"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 xml:space="preserve">Любое уведомление, которое направляет </w:t>
      </w:r>
      <w:r w:rsidR="00BF50DD">
        <w:rPr>
          <w:rFonts w:eastAsia="Times New Roman"/>
          <w:sz w:val="24"/>
          <w:szCs w:val="24"/>
          <w:lang w:eastAsia="ru-RU"/>
        </w:rPr>
        <w:t>Исполнитель</w:t>
      </w:r>
      <w:r w:rsidRPr="00BF50DD">
        <w:rPr>
          <w:rFonts w:eastAsia="Times New Roman"/>
          <w:sz w:val="24"/>
          <w:szCs w:val="24"/>
          <w:lang w:eastAsia="ru-RU"/>
        </w:rPr>
        <w:t xml:space="preserve"> Заказчику в соответствии с настоящим Контрактом, высылается в виде письма, посредством почтовой, телеграфной связи позволяющей достоверно установить, что документ исходит от стороны по Контракту.</w:t>
      </w:r>
    </w:p>
    <w:p w:rsidR="00144A77" w:rsidRPr="00BF50DD" w:rsidRDefault="002E36E7"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10</w:t>
      </w:r>
      <w:r w:rsidR="008912FE" w:rsidRPr="00BF50DD">
        <w:rPr>
          <w:rFonts w:eastAsia="Times New Roman"/>
          <w:sz w:val="24"/>
          <w:szCs w:val="24"/>
          <w:lang w:eastAsia="ru-RU"/>
        </w:rPr>
        <w:t>.4</w:t>
      </w:r>
      <w:r w:rsidR="00144A77" w:rsidRPr="00BF50DD">
        <w:rPr>
          <w:rFonts w:eastAsia="Times New Roman"/>
          <w:sz w:val="24"/>
          <w:szCs w:val="24"/>
          <w:lang w:eastAsia="ru-RU"/>
        </w:rPr>
        <w:t>. Стороны обязуются соблюдать конфиденциальность сведений по Контракту.</w:t>
      </w:r>
    </w:p>
    <w:p w:rsidR="00144A77" w:rsidRPr="00BF50DD" w:rsidRDefault="002E36E7" w:rsidP="00B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eastAsia="Times New Roman"/>
          <w:sz w:val="24"/>
          <w:szCs w:val="24"/>
        </w:rPr>
      </w:pPr>
      <w:r w:rsidRPr="00BF50DD">
        <w:rPr>
          <w:rFonts w:eastAsia="Times New Roman"/>
          <w:sz w:val="24"/>
          <w:szCs w:val="24"/>
        </w:rPr>
        <w:t>10</w:t>
      </w:r>
      <w:r w:rsidR="008912FE" w:rsidRPr="00BF50DD">
        <w:rPr>
          <w:rFonts w:eastAsia="Times New Roman"/>
          <w:sz w:val="24"/>
          <w:szCs w:val="24"/>
        </w:rPr>
        <w:t>.5</w:t>
      </w:r>
      <w:r w:rsidR="00144A77" w:rsidRPr="00BF50DD">
        <w:rPr>
          <w:rFonts w:eastAsia="Times New Roman"/>
          <w:sz w:val="24"/>
          <w:szCs w:val="24"/>
        </w:rPr>
        <w:t>. Настоящий Контракт составлен в 2 (двух) экземплярах, имеющих одинаковую юридическую силу, по одному для каждой из Сторон.</w:t>
      </w:r>
    </w:p>
    <w:p w:rsidR="003A1880" w:rsidRPr="00BF50DD" w:rsidRDefault="002E36E7" w:rsidP="00BF50DD">
      <w:pPr>
        <w:spacing w:after="0" w:line="240" w:lineRule="auto"/>
        <w:ind w:firstLine="709"/>
        <w:rPr>
          <w:rFonts w:eastAsia="Times New Roman"/>
          <w:sz w:val="24"/>
          <w:szCs w:val="24"/>
          <w:lang w:eastAsia="ru-RU"/>
        </w:rPr>
      </w:pPr>
      <w:r w:rsidRPr="00BF50DD">
        <w:rPr>
          <w:rFonts w:eastAsia="Times New Roman"/>
          <w:sz w:val="24"/>
          <w:szCs w:val="24"/>
          <w:lang w:eastAsia="ru-RU"/>
        </w:rPr>
        <w:t>10</w:t>
      </w:r>
      <w:r w:rsidR="003A1880" w:rsidRPr="00BF50DD">
        <w:rPr>
          <w:rFonts w:eastAsia="Times New Roman"/>
          <w:sz w:val="24"/>
          <w:szCs w:val="24"/>
          <w:lang w:eastAsia="ru-RU"/>
        </w:rPr>
        <w:t>.</w:t>
      </w:r>
      <w:r w:rsidR="008912FE" w:rsidRPr="00BF50DD">
        <w:rPr>
          <w:rFonts w:eastAsia="Times New Roman"/>
          <w:sz w:val="24"/>
          <w:szCs w:val="24"/>
          <w:lang w:eastAsia="ru-RU"/>
        </w:rPr>
        <w:t>6</w:t>
      </w:r>
      <w:r w:rsidR="003A1880" w:rsidRPr="00BF50DD">
        <w:rPr>
          <w:rFonts w:eastAsia="Times New Roman"/>
          <w:sz w:val="24"/>
          <w:szCs w:val="24"/>
          <w:lang w:eastAsia="ru-RU"/>
        </w:rPr>
        <w:t xml:space="preserve">.К настоящему </w:t>
      </w:r>
      <w:r w:rsidR="008A4214" w:rsidRPr="00BF50DD">
        <w:rPr>
          <w:rFonts w:eastAsia="Times New Roman"/>
          <w:sz w:val="24"/>
          <w:szCs w:val="24"/>
          <w:lang w:eastAsia="ru-RU"/>
        </w:rPr>
        <w:t>Контракту</w:t>
      </w:r>
      <w:r w:rsidR="003A1880" w:rsidRPr="00BF50DD">
        <w:rPr>
          <w:rFonts w:eastAsia="Times New Roman"/>
          <w:sz w:val="24"/>
          <w:szCs w:val="24"/>
          <w:lang w:eastAsia="ru-RU"/>
        </w:rPr>
        <w:t xml:space="preserve"> прилагаются:</w:t>
      </w:r>
    </w:p>
    <w:p w:rsidR="003A1880" w:rsidRPr="00BF50DD" w:rsidRDefault="003A1880" w:rsidP="00BF50DD">
      <w:pPr>
        <w:tabs>
          <w:tab w:val="left" w:pos="0"/>
        </w:tabs>
        <w:spacing w:after="0" w:line="240" w:lineRule="auto"/>
        <w:ind w:firstLine="709"/>
        <w:rPr>
          <w:rFonts w:eastAsia="Times New Roman"/>
          <w:sz w:val="24"/>
          <w:szCs w:val="24"/>
          <w:lang w:eastAsia="ru-RU"/>
        </w:rPr>
      </w:pPr>
      <w:r w:rsidRPr="00BF50DD">
        <w:rPr>
          <w:rFonts w:eastAsia="Times New Roman"/>
          <w:sz w:val="24"/>
          <w:szCs w:val="24"/>
          <w:lang w:eastAsia="ru-RU"/>
        </w:rPr>
        <w:t xml:space="preserve">1. Приложение № 1 – Техническое задание </w:t>
      </w:r>
    </w:p>
    <w:p w:rsidR="003A1880" w:rsidRPr="00173D41" w:rsidRDefault="003A1880" w:rsidP="005C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 w:val="24"/>
          <w:szCs w:val="24"/>
          <w:lang w:eastAsia="ru-RU"/>
        </w:rPr>
      </w:pPr>
    </w:p>
    <w:p w:rsidR="003A1880" w:rsidRDefault="003A1880" w:rsidP="00AA2677">
      <w:pPr>
        <w:pStyle w:val="31"/>
        <w:spacing w:after="0"/>
        <w:ind w:left="0" w:firstLine="1701"/>
        <w:rPr>
          <w:b/>
          <w:bCs/>
          <w:szCs w:val="24"/>
        </w:rPr>
      </w:pPr>
      <w:r w:rsidRPr="00173D41">
        <w:rPr>
          <w:b/>
          <w:bCs/>
          <w:szCs w:val="24"/>
        </w:rPr>
        <w:t>Юридические адреса, реквизиты и подписи «Сторон»</w:t>
      </w:r>
    </w:p>
    <w:p w:rsidR="0063459B" w:rsidRPr="00173D41" w:rsidRDefault="0063459B" w:rsidP="0063459B">
      <w:pPr>
        <w:pStyle w:val="31"/>
        <w:numPr>
          <w:ilvl w:val="0"/>
          <w:numId w:val="0"/>
        </w:numPr>
        <w:spacing w:after="0"/>
        <w:ind w:left="426"/>
        <w:rPr>
          <w:b/>
          <w:bCs/>
          <w:szCs w:val="24"/>
        </w:rPr>
      </w:pPr>
    </w:p>
    <w:tbl>
      <w:tblPr>
        <w:tblW w:w="0" w:type="auto"/>
        <w:tblLook w:val="04A0"/>
      </w:tblPr>
      <w:tblGrid>
        <w:gridCol w:w="5070"/>
        <w:gridCol w:w="5069"/>
      </w:tblGrid>
      <w:tr w:rsidR="002C1D7A" w:rsidRPr="00173D41" w:rsidTr="0063459B">
        <w:tc>
          <w:tcPr>
            <w:tcW w:w="5070" w:type="dxa"/>
            <w:shd w:val="clear" w:color="auto" w:fill="auto"/>
          </w:tcPr>
          <w:bookmarkEnd w:id="0"/>
          <w:p w:rsidR="003A1880" w:rsidRPr="00173D41" w:rsidRDefault="00173D41" w:rsidP="00173D41">
            <w:pPr>
              <w:spacing w:after="0" w:line="240" w:lineRule="auto"/>
              <w:jc w:val="center"/>
              <w:rPr>
                <w:rFonts w:eastAsia="Times New Roman"/>
                <w:b/>
                <w:sz w:val="24"/>
                <w:szCs w:val="24"/>
                <w:lang w:eastAsia="ru-RU"/>
              </w:rPr>
            </w:pPr>
            <w:r w:rsidRPr="00173D41">
              <w:rPr>
                <w:rFonts w:eastAsia="Times New Roman"/>
                <w:b/>
                <w:sz w:val="24"/>
                <w:szCs w:val="24"/>
                <w:lang w:eastAsia="ru-RU"/>
              </w:rPr>
              <w:t>Государственный з</w:t>
            </w:r>
            <w:r w:rsidR="003A1880" w:rsidRPr="00173D41">
              <w:rPr>
                <w:rFonts w:eastAsia="Times New Roman"/>
                <w:b/>
                <w:sz w:val="24"/>
                <w:szCs w:val="24"/>
                <w:lang w:eastAsia="ru-RU"/>
              </w:rPr>
              <w:t xml:space="preserve">аказчик </w:t>
            </w:r>
          </w:p>
        </w:tc>
        <w:tc>
          <w:tcPr>
            <w:tcW w:w="5069" w:type="dxa"/>
            <w:shd w:val="clear" w:color="auto" w:fill="auto"/>
          </w:tcPr>
          <w:p w:rsidR="003A1880" w:rsidRDefault="00784594" w:rsidP="00627919">
            <w:pPr>
              <w:spacing w:after="0" w:line="240" w:lineRule="auto"/>
              <w:jc w:val="center"/>
              <w:rPr>
                <w:rFonts w:eastAsia="Times New Roman"/>
                <w:b/>
                <w:bCs/>
                <w:kern w:val="32"/>
                <w:sz w:val="24"/>
                <w:szCs w:val="24"/>
                <w:lang w:eastAsia="ru-RU"/>
              </w:rPr>
            </w:pPr>
            <w:r w:rsidRPr="00173D41">
              <w:rPr>
                <w:rFonts w:eastAsia="Times New Roman"/>
                <w:b/>
                <w:bCs/>
                <w:kern w:val="32"/>
                <w:sz w:val="24"/>
                <w:szCs w:val="24"/>
                <w:lang w:eastAsia="ru-RU"/>
              </w:rPr>
              <w:t>Исполнитель</w:t>
            </w:r>
          </w:p>
          <w:p w:rsidR="0063459B" w:rsidRPr="00173D41" w:rsidRDefault="0063459B" w:rsidP="00627919">
            <w:pPr>
              <w:spacing w:after="0" w:line="240" w:lineRule="auto"/>
              <w:jc w:val="center"/>
              <w:rPr>
                <w:rFonts w:eastAsia="Times New Roman"/>
                <w:sz w:val="24"/>
                <w:szCs w:val="24"/>
                <w:lang w:eastAsia="ru-RU"/>
              </w:rPr>
            </w:pPr>
          </w:p>
        </w:tc>
      </w:tr>
      <w:tr w:rsidR="002C1D7A" w:rsidRPr="002C1D7A" w:rsidTr="0063459B">
        <w:tc>
          <w:tcPr>
            <w:tcW w:w="5070" w:type="dxa"/>
            <w:shd w:val="clear" w:color="auto" w:fill="auto"/>
          </w:tcPr>
          <w:p w:rsidR="00832A35" w:rsidRDefault="00832A35" w:rsidP="00832A35">
            <w:pPr>
              <w:pStyle w:val="afffff2"/>
              <w:rPr>
                <w:rFonts w:ascii="Times New Roman" w:hAnsi="Times New Roman"/>
                <w:kern w:val="32"/>
              </w:rPr>
            </w:pPr>
            <w:r>
              <w:rPr>
                <w:rFonts w:ascii="Times New Roman" w:hAnsi="Times New Roman"/>
                <w:kern w:val="32"/>
              </w:rPr>
              <w:t xml:space="preserve">ФКУ «СИЗО 3 УФСИН России </w:t>
            </w:r>
            <w:proofErr w:type="gramStart"/>
            <w:r>
              <w:rPr>
                <w:rFonts w:ascii="Times New Roman" w:hAnsi="Times New Roman"/>
                <w:kern w:val="32"/>
              </w:rPr>
              <w:t>по</w:t>
            </w:r>
            <w:proofErr w:type="gramEnd"/>
          </w:p>
          <w:p w:rsidR="00832A35" w:rsidRDefault="00832A35" w:rsidP="00832A35">
            <w:pPr>
              <w:pStyle w:val="afffff2"/>
              <w:rPr>
                <w:rFonts w:ascii="Times New Roman" w:hAnsi="Times New Roman"/>
                <w:kern w:val="32"/>
              </w:rPr>
            </w:pPr>
            <w:r>
              <w:rPr>
                <w:rFonts w:ascii="Times New Roman" w:hAnsi="Times New Roman"/>
                <w:kern w:val="32"/>
              </w:rPr>
              <w:t>Республике Дагестан»</w:t>
            </w:r>
          </w:p>
          <w:p w:rsidR="00832A35" w:rsidRDefault="00832A35" w:rsidP="00832A35">
            <w:pPr>
              <w:pStyle w:val="afffff2"/>
              <w:rPr>
                <w:rFonts w:ascii="Times New Roman" w:hAnsi="Times New Roman"/>
                <w:kern w:val="32"/>
              </w:rPr>
            </w:pPr>
            <w:r>
              <w:rPr>
                <w:rFonts w:ascii="Times New Roman" w:hAnsi="Times New Roman"/>
                <w:kern w:val="32"/>
              </w:rPr>
              <w:t>Адрес: 368000, Республика Дагестан,</w:t>
            </w:r>
          </w:p>
          <w:p w:rsidR="00832A35" w:rsidRDefault="00832A35" w:rsidP="00832A35">
            <w:pPr>
              <w:pStyle w:val="afffff2"/>
              <w:rPr>
                <w:rFonts w:ascii="Times New Roman" w:hAnsi="Times New Roman"/>
                <w:kern w:val="32"/>
              </w:rPr>
            </w:pPr>
            <w:r>
              <w:rPr>
                <w:rFonts w:ascii="Times New Roman" w:hAnsi="Times New Roman"/>
                <w:kern w:val="32"/>
              </w:rPr>
              <w:t xml:space="preserve">город Хасавюрт, </w:t>
            </w:r>
          </w:p>
          <w:p w:rsidR="00832A35" w:rsidRDefault="00832A35" w:rsidP="00832A35">
            <w:pPr>
              <w:pStyle w:val="afffff2"/>
              <w:rPr>
                <w:rFonts w:ascii="Times New Roman" w:hAnsi="Times New Roman"/>
                <w:kern w:val="32"/>
              </w:rPr>
            </w:pPr>
            <w:r>
              <w:rPr>
                <w:rFonts w:ascii="Times New Roman" w:hAnsi="Times New Roman"/>
                <w:kern w:val="32"/>
              </w:rPr>
              <w:t>Ботаюртовское шоссе, дом 4</w:t>
            </w:r>
          </w:p>
          <w:p w:rsidR="00832A35" w:rsidRDefault="00832A35" w:rsidP="00832A35">
            <w:pPr>
              <w:pStyle w:val="afffff2"/>
              <w:rPr>
                <w:rFonts w:ascii="Times New Roman" w:hAnsi="Times New Roman"/>
              </w:rPr>
            </w:pPr>
            <w:r>
              <w:rPr>
                <w:rFonts w:ascii="Times New Roman" w:hAnsi="Times New Roman"/>
              </w:rPr>
              <w:t>ИНН 0544007700</w:t>
            </w:r>
          </w:p>
          <w:p w:rsidR="00832A35" w:rsidRDefault="00832A35" w:rsidP="00832A35">
            <w:pPr>
              <w:pStyle w:val="afffff2"/>
              <w:rPr>
                <w:rFonts w:ascii="Times New Roman" w:hAnsi="Times New Roman"/>
              </w:rPr>
            </w:pPr>
            <w:r>
              <w:rPr>
                <w:rFonts w:ascii="Times New Roman" w:hAnsi="Times New Roman"/>
              </w:rPr>
              <w:t>КПП 054401001</w:t>
            </w:r>
          </w:p>
          <w:p w:rsidR="00832A35" w:rsidRDefault="00832A35" w:rsidP="00832A35">
            <w:pPr>
              <w:pStyle w:val="afffff2"/>
              <w:rPr>
                <w:rFonts w:ascii="Times New Roman" w:hAnsi="Times New Roman"/>
              </w:rPr>
            </w:pPr>
            <w:proofErr w:type="gramStart"/>
            <w:r>
              <w:rPr>
                <w:rFonts w:ascii="Times New Roman" w:hAnsi="Times New Roman"/>
              </w:rPr>
              <w:t>л</w:t>
            </w:r>
            <w:proofErr w:type="gramEnd"/>
            <w:r>
              <w:rPr>
                <w:rFonts w:ascii="Times New Roman" w:hAnsi="Times New Roman"/>
              </w:rPr>
              <w:t>/с 03031427770</w:t>
            </w:r>
          </w:p>
          <w:p w:rsidR="00832A35" w:rsidRDefault="00832A35" w:rsidP="00832A35">
            <w:pPr>
              <w:pStyle w:val="afffff2"/>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/с 03211643000000013218</w:t>
            </w:r>
          </w:p>
          <w:p w:rsidR="00832A35" w:rsidRDefault="00832A35" w:rsidP="00832A35">
            <w:pPr>
              <w:pStyle w:val="afffff2"/>
              <w:rPr>
                <w:rFonts w:ascii="Times New Roman" w:hAnsi="Times New Roman"/>
              </w:rPr>
            </w:pPr>
            <w:r>
              <w:rPr>
                <w:rFonts w:ascii="Times New Roman" w:hAnsi="Times New Roman"/>
              </w:rPr>
              <w:t>к/</w:t>
            </w:r>
            <w:proofErr w:type="spellStart"/>
            <w:r>
              <w:rPr>
                <w:rFonts w:ascii="Times New Roman" w:hAnsi="Times New Roman"/>
              </w:rPr>
              <w:t>с-ЕКС</w:t>
            </w:r>
            <w:proofErr w:type="spellEnd"/>
            <w:r>
              <w:rPr>
                <w:rFonts w:ascii="Times New Roman" w:hAnsi="Times New Roman"/>
              </w:rPr>
              <w:t xml:space="preserve"> 40102810745370000024 </w:t>
            </w:r>
          </w:p>
          <w:p w:rsidR="00832A35" w:rsidRDefault="00832A35" w:rsidP="00832A35">
            <w:pPr>
              <w:pStyle w:val="afffff2"/>
              <w:rPr>
                <w:rFonts w:ascii="Times New Roman" w:hAnsi="Times New Roman"/>
              </w:rPr>
            </w:pPr>
            <w:r>
              <w:rPr>
                <w:rFonts w:ascii="Times New Roman" w:hAnsi="Times New Roman"/>
              </w:rPr>
              <w:t>БИК 012202102</w:t>
            </w:r>
          </w:p>
          <w:p w:rsidR="00832A35" w:rsidRDefault="00832A35" w:rsidP="00832A35">
            <w:pPr>
              <w:spacing w:line="276" w:lineRule="auto"/>
              <w:ind w:right="-39"/>
            </w:pPr>
            <w:r>
              <w:t xml:space="preserve">Наименование банка: </w:t>
            </w:r>
            <w:proofErr w:type="gramStart"/>
            <w:r>
              <w:t>ВОЛГО-ВЯТСКОЕ</w:t>
            </w:r>
            <w:proofErr w:type="gramEnd"/>
            <w:r>
              <w:t xml:space="preserve"> ГУ БАНКА РОССИИ/ УФК по Нижегородской области, г. Нижний Новгород</w:t>
            </w:r>
          </w:p>
          <w:p w:rsidR="003A1880" w:rsidRPr="00173D41" w:rsidRDefault="003A1880" w:rsidP="00FA692E">
            <w:pPr>
              <w:spacing w:after="0"/>
              <w:rPr>
                <w:rFonts w:eastAsia="Times New Roman"/>
                <w:sz w:val="24"/>
                <w:szCs w:val="24"/>
                <w:lang w:eastAsia="ru-RU"/>
              </w:rPr>
            </w:pPr>
          </w:p>
        </w:tc>
        <w:tc>
          <w:tcPr>
            <w:tcW w:w="5069" w:type="dxa"/>
            <w:shd w:val="clear" w:color="auto" w:fill="auto"/>
          </w:tcPr>
          <w:p w:rsidR="002C1D7A" w:rsidRDefault="00694EC8" w:rsidP="00AA2677">
            <w:pPr>
              <w:spacing w:after="0"/>
              <w:contextualSpacing/>
              <w:rPr>
                <w:rFonts w:eastAsia="Times New Roman"/>
                <w:sz w:val="24"/>
                <w:szCs w:val="24"/>
                <w:lang w:eastAsia="ru-RU"/>
              </w:rPr>
            </w:pPr>
            <w:r>
              <w:rPr>
                <w:rFonts w:eastAsia="Times New Roman"/>
                <w:sz w:val="24"/>
                <w:szCs w:val="24"/>
                <w:lang w:eastAsia="ru-RU"/>
              </w:rPr>
              <w:t xml:space="preserve"> </w:t>
            </w:r>
          </w:p>
          <w:p w:rsidR="00AA2677" w:rsidRDefault="00AA2677" w:rsidP="00AA2677">
            <w:pPr>
              <w:spacing w:after="0"/>
              <w:contextualSpacing/>
              <w:rPr>
                <w:rFonts w:eastAsia="Times New Roman"/>
                <w:sz w:val="24"/>
                <w:szCs w:val="24"/>
                <w:lang w:eastAsia="ru-RU"/>
              </w:rPr>
            </w:pPr>
          </w:p>
          <w:p w:rsidR="00AA2677" w:rsidRPr="002C1D7A" w:rsidRDefault="00AA2677" w:rsidP="00AA2677">
            <w:pPr>
              <w:spacing w:after="0"/>
              <w:contextualSpacing/>
              <w:rPr>
                <w:rFonts w:eastAsia="Times New Roman"/>
                <w:sz w:val="24"/>
                <w:szCs w:val="24"/>
                <w:lang w:eastAsia="ru-RU"/>
              </w:rPr>
            </w:pPr>
          </w:p>
        </w:tc>
      </w:tr>
      <w:tr w:rsidR="0063459B" w:rsidRPr="002C1D7A" w:rsidTr="0063459B">
        <w:tc>
          <w:tcPr>
            <w:tcW w:w="5070" w:type="dxa"/>
            <w:shd w:val="clear" w:color="auto" w:fill="auto"/>
          </w:tcPr>
          <w:p w:rsidR="0063459B" w:rsidRDefault="0063459B" w:rsidP="00DF5488">
            <w:pPr>
              <w:spacing w:after="0" w:line="240" w:lineRule="auto"/>
              <w:jc w:val="center"/>
              <w:rPr>
                <w:rFonts w:eastAsia="Times New Roman"/>
                <w:b/>
                <w:sz w:val="24"/>
                <w:szCs w:val="24"/>
                <w:lang w:eastAsia="ru-RU"/>
              </w:rPr>
            </w:pPr>
            <w:r w:rsidRPr="00173D41">
              <w:rPr>
                <w:rFonts w:eastAsia="Times New Roman"/>
                <w:b/>
                <w:sz w:val="24"/>
                <w:szCs w:val="24"/>
                <w:lang w:eastAsia="ru-RU"/>
              </w:rPr>
              <w:t xml:space="preserve">Государственный заказчик </w:t>
            </w:r>
          </w:p>
          <w:p w:rsidR="0063459B" w:rsidRPr="00173D41" w:rsidRDefault="0063459B" w:rsidP="00DF5488">
            <w:pPr>
              <w:spacing w:after="0" w:line="240" w:lineRule="auto"/>
              <w:jc w:val="center"/>
              <w:rPr>
                <w:rFonts w:eastAsia="Times New Roman"/>
                <w:b/>
                <w:sz w:val="24"/>
                <w:szCs w:val="24"/>
                <w:lang w:eastAsia="ru-RU"/>
              </w:rPr>
            </w:pPr>
          </w:p>
        </w:tc>
        <w:tc>
          <w:tcPr>
            <w:tcW w:w="5069" w:type="dxa"/>
            <w:shd w:val="clear" w:color="auto" w:fill="auto"/>
          </w:tcPr>
          <w:p w:rsidR="0063459B" w:rsidRPr="00173D41" w:rsidRDefault="0063459B" w:rsidP="00AA2677">
            <w:pPr>
              <w:spacing w:after="0" w:line="240" w:lineRule="auto"/>
              <w:jc w:val="center"/>
              <w:rPr>
                <w:rFonts w:eastAsia="Times New Roman"/>
                <w:sz w:val="24"/>
                <w:szCs w:val="24"/>
                <w:lang w:eastAsia="ru-RU"/>
              </w:rPr>
            </w:pPr>
            <w:r w:rsidRPr="00173D41">
              <w:rPr>
                <w:rFonts w:eastAsia="Times New Roman"/>
                <w:b/>
                <w:bCs/>
                <w:kern w:val="32"/>
                <w:sz w:val="24"/>
                <w:szCs w:val="24"/>
                <w:lang w:eastAsia="ru-RU"/>
              </w:rPr>
              <w:t>Исполнитель</w:t>
            </w:r>
          </w:p>
        </w:tc>
      </w:tr>
      <w:tr w:rsidR="0063459B" w:rsidRPr="002C1D7A" w:rsidTr="0063459B">
        <w:tc>
          <w:tcPr>
            <w:tcW w:w="5070" w:type="dxa"/>
            <w:shd w:val="clear" w:color="auto" w:fill="auto"/>
          </w:tcPr>
          <w:p w:rsidR="005C41F5" w:rsidRPr="00C02109" w:rsidRDefault="005C41F5" w:rsidP="005C41F5">
            <w:pPr>
              <w:pStyle w:val="FR1"/>
              <w:spacing w:before="0"/>
              <w:ind w:left="0" w:right="-39" w:firstLine="0"/>
              <w:contextualSpacing/>
              <w:jc w:val="left"/>
              <w:rPr>
                <w:rFonts w:ascii="Times New Roman" w:hAnsi="Times New Roman"/>
                <w:b/>
                <w:sz w:val="24"/>
                <w:szCs w:val="24"/>
              </w:rPr>
            </w:pPr>
            <w:r w:rsidRPr="00C02109">
              <w:rPr>
                <w:rFonts w:ascii="Times New Roman" w:hAnsi="Times New Roman"/>
                <w:sz w:val="24"/>
                <w:szCs w:val="24"/>
              </w:rPr>
              <w:t>______________</w:t>
            </w:r>
            <w:r>
              <w:rPr>
                <w:rFonts w:ascii="Times New Roman" w:hAnsi="Times New Roman"/>
                <w:sz w:val="24"/>
                <w:szCs w:val="24"/>
              </w:rPr>
              <w:t>__</w:t>
            </w:r>
            <w:r w:rsidRPr="00C02109">
              <w:rPr>
                <w:rFonts w:ascii="Times New Roman" w:hAnsi="Times New Roman"/>
                <w:sz w:val="24"/>
                <w:szCs w:val="24"/>
              </w:rPr>
              <w:t xml:space="preserve">____ </w:t>
            </w:r>
            <w:r>
              <w:rPr>
                <w:rFonts w:ascii="Times New Roman" w:hAnsi="Times New Roman"/>
                <w:sz w:val="24"/>
                <w:szCs w:val="24"/>
              </w:rPr>
              <w:t>И.К. Абдуллаев</w:t>
            </w:r>
          </w:p>
          <w:p w:rsidR="005C41F5" w:rsidRDefault="005C41F5" w:rsidP="005C41F5">
            <w:pPr>
              <w:pStyle w:val="FR1"/>
              <w:spacing w:before="0"/>
              <w:ind w:right="-39"/>
              <w:contextualSpacing/>
              <w:jc w:val="left"/>
              <w:rPr>
                <w:rFonts w:ascii="Times New Roman" w:hAnsi="Times New Roman"/>
                <w:sz w:val="16"/>
                <w:szCs w:val="16"/>
              </w:rPr>
            </w:pPr>
            <w:r w:rsidRPr="00E2355E">
              <w:rPr>
                <w:rFonts w:ascii="Times New Roman" w:hAnsi="Times New Roman"/>
                <w:sz w:val="16"/>
                <w:szCs w:val="16"/>
              </w:rPr>
              <w:t>М.П.</w:t>
            </w:r>
          </w:p>
          <w:p w:rsidR="0063459B" w:rsidRPr="0063459B" w:rsidRDefault="005C41F5" w:rsidP="00885B14">
            <w:pPr>
              <w:spacing w:after="0" w:line="240" w:lineRule="auto"/>
              <w:jc w:val="left"/>
              <w:rPr>
                <w:rFonts w:eastAsia="Times New Roman"/>
                <w:sz w:val="24"/>
                <w:szCs w:val="24"/>
                <w:lang w:eastAsia="ru-RU"/>
              </w:rPr>
            </w:pPr>
            <w:r>
              <w:rPr>
                <w:sz w:val="24"/>
                <w:szCs w:val="24"/>
              </w:rPr>
              <w:t>«____»______________</w:t>
            </w:r>
            <w:r w:rsidR="00956653">
              <w:rPr>
                <w:sz w:val="24"/>
                <w:szCs w:val="24"/>
              </w:rPr>
              <w:t>2026</w:t>
            </w:r>
            <w:r>
              <w:rPr>
                <w:sz w:val="24"/>
                <w:szCs w:val="24"/>
              </w:rPr>
              <w:t>г.</w:t>
            </w:r>
          </w:p>
        </w:tc>
        <w:tc>
          <w:tcPr>
            <w:tcW w:w="5069" w:type="dxa"/>
            <w:shd w:val="clear" w:color="auto" w:fill="auto"/>
          </w:tcPr>
          <w:p w:rsidR="0063459B" w:rsidRDefault="0063459B" w:rsidP="00AA2677">
            <w:pPr>
              <w:spacing w:after="0" w:line="240" w:lineRule="auto"/>
              <w:jc w:val="left"/>
              <w:rPr>
                <w:rFonts w:eastAsia="Times New Roman"/>
                <w:bCs/>
                <w:kern w:val="32"/>
                <w:sz w:val="24"/>
                <w:szCs w:val="24"/>
                <w:lang w:eastAsia="ru-RU"/>
              </w:rPr>
            </w:pPr>
            <w:r w:rsidRPr="0063459B">
              <w:rPr>
                <w:rFonts w:eastAsia="Times New Roman"/>
                <w:bCs/>
                <w:kern w:val="32"/>
                <w:sz w:val="24"/>
                <w:szCs w:val="24"/>
                <w:lang w:eastAsia="ru-RU"/>
              </w:rPr>
              <w:t>_______</w:t>
            </w:r>
            <w:r>
              <w:rPr>
                <w:rFonts w:eastAsia="Times New Roman"/>
                <w:bCs/>
                <w:kern w:val="32"/>
                <w:sz w:val="24"/>
                <w:szCs w:val="24"/>
                <w:lang w:eastAsia="ru-RU"/>
              </w:rPr>
              <w:t>___</w:t>
            </w:r>
            <w:r w:rsidRPr="0063459B">
              <w:rPr>
                <w:rFonts w:eastAsia="Times New Roman"/>
                <w:bCs/>
                <w:kern w:val="32"/>
                <w:sz w:val="24"/>
                <w:szCs w:val="24"/>
                <w:lang w:eastAsia="ru-RU"/>
              </w:rPr>
              <w:t>________</w:t>
            </w:r>
            <w:r w:rsidR="00AA2677">
              <w:rPr>
                <w:rFonts w:eastAsia="Times New Roman"/>
                <w:bCs/>
                <w:kern w:val="32"/>
                <w:sz w:val="24"/>
                <w:szCs w:val="24"/>
                <w:lang w:eastAsia="ru-RU"/>
              </w:rPr>
              <w:t>/</w:t>
            </w:r>
            <w:r w:rsidR="00B95A31" w:rsidRPr="001A604A">
              <w:rPr>
                <w:sz w:val="24"/>
                <w:u w:val="single"/>
              </w:rPr>
              <w:t xml:space="preserve"> </w:t>
            </w:r>
            <w:r w:rsidR="00694EC8">
              <w:rPr>
                <w:sz w:val="24"/>
                <w:u w:val="single"/>
              </w:rPr>
              <w:t xml:space="preserve">                  </w:t>
            </w:r>
            <w:r w:rsidR="00B95A31">
              <w:rPr>
                <w:rFonts w:eastAsia="Times New Roman"/>
                <w:bCs/>
                <w:kern w:val="32"/>
                <w:sz w:val="24"/>
                <w:szCs w:val="24"/>
                <w:lang w:eastAsia="ru-RU"/>
              </w:rPr>
              <w:t xml:space="preserve"> </w:t>
            </w:r>
            <w:r w:rsidR="00AA2677">
              <w:rPr>
                <w:rFonts w:eastAsia="Times New Roman"/>
                <w:bCs/>
                <w:kern w:val="32"/>
                <w:sz w:val="24"/>
                <w:szCs w:val="24"/>
                <w:lang w:eastAsia="ru-RU"/>
              </w:rPr>
              <w:t>/</w:t>
            </w:r>
          </w:p>
          <w:p w:rsidR="0063459B" w:rsidRDefault="0063459B" w:rsidP="00AA2677">
            <w:pPr>
              <w:spacing w:after="0" w:line="240" w:lineRule="auto"/>
              <w:jc w:val="left"/>
              <w:rPr>
                <w:rFonts w:eastAsia="Times New Roman"/>
                <w:bCs/>
                <w:kern w:val="32"/>
                <w:sz w:val="24"/>
                <w:szCs w:val="24"/>
                <w:lang w:eastAsia="ru-RU"/>
              </w:rPr>
            </w:pPr>
            <w:r>
              <w:rPr>
                <w:rFonts w:eastAsia="Times New Roman"/>
                <w:bCs/>
                <w:kern w:val="32"/>
                <w:sz w:val="24"/>
                <w:szCs w:val="24"/>
                <w:lang w:eastAsia="ru-RU"/>
              </w:rPr>
              <w:t xml:space="preserve">        МП</w:t>
            </w:r>
          </w:p>
          <w:p w:rsidR="00624CA7" w:rsidRPr="0063459B" w:rsidRDefault="00624CA7" w:rsidP="00885B14">
            <w:pPr>
              <w:spacing w:after="0" w:line="240" w:lineRule="auto"/>
              <w:jc w:val="left"/>
              <w:rPr>
                <w:rFonts w:eastAsia="Times New Roman"/>
                <w:bCs/>
                <w:kern w:val="32"/>
                <w:sz w:val="24"/>
                <w:szCs w:val="24"/>
                <w:lang w:eastAsia="ru-RU"/>
              </w:rPr>
            </w:pPr>
            <w:r>
              <w:rPr>
                <w:sz w:val="24"/>
                <w:szCs w:val="24"/>
              </w:rPr>
              <w:t>«____»______________</w:t>
            </w:r>
            <w:r w:rsidR="00956653">
              <w:rPr>
                <w:sz w:val="24"/>
                <w:szCs w:val="24"/>
              </w:rPr>
              <w:t>2026</w:t>
            </w:r>
            <w:r>
              <w:rPr>
                <w:sz w:val="24"/>
                <w:szCs w:val="24"/>
              </w:rPr>
              <w:t>г.</w:t>
            </w:r>
          </w:p>
        </w:tc>
      </w:tr>
    </w:tbl>
    <w:p w:rsidR="00173D41" w:rsidRDefault="00173D41" w:rsidP="00AA2677">
      <w:pPr>
        <w:spacing w:after="0" w:line="240" w:lineRule="auto"/>
        <w:jc w:val="right"/>
        <w:rPr>
          <w:rFonts w:eastAsia="Times New Roman"/>
          <w:b/>
          <w:sz w:val="24"/>
          <w:szCs w:val="24"/>
          <w:lang w:eastAsia="ru-RU"/>
        </w:rPr>
      </w:pPr>
    </w:p>
    <w:p w:rsidR="003D39F2" w:rsidRDefault="003D39F2" w:rsidP="003A1880">
      <w:pPr>
        <w:spacing w:after="0" w:line="240" w:lineRule="auto"/>
        <w:jc w:val="right"/>
        <w:rPr>
          <w:rFonts w:eastAsia="Times New Roman"/>
          <w:b/>
          <w:sz w:val="24"/>
          <w:szCs w:val="24"/>
          <w:lang w:eastAsia="ru-RU"/>
        </w:rPr>
      </w:pPr>
    </w:p>
    <w:p w:rsidR="003D39F2" w:rsidRDefault="003D39F2" w:rsidP="003A1880">
      <w:pPr>
        <w:spacing w:after="0" w:line="240" w:lineRule="auto"/>
        <w:jc w:val="right"/>
        <w:rPr>
          <w:rFonts w:eastAsia="Times New Roman"/>
          <w:b/>
          <w:sz w:val="24"/>
          <w:szCs w:val="24"/>
          <w:lang w:eastAsia="ru-RU"/>
        </w:rPr>
      </w:pPr>
    </w:p>
    <w:p w:rsidR="00F13D12" w:rsidRDefault="00F13D12" w:rsidP="003A1880">
      <w:pPr>
        <w:spacing w:after="0" w:line="240" w:lineRule="auto"/>
        <w:jc w:val="right"/>
        <w:rPr>
          <w:rFonts w:eastAsia="Times New Roman"/>
          <w:b/>
          <w:sz w:val="24"/>
          <w:szCs w:val="24"/>
          <w:lang w:eastAsia="ru-RU"/>
        </w:rPr>
      </w:pPr>
    </w:p>
    <w:p w:rsidR="00F13D12" w:rsidRDefault="00F13D12" w:rsidP="003A1880">
      <w:pPr>
        <w:spacing w:after="0" w:line="240" w:lineRule="auto"/>
        <w:jc w:val="right"/>
        <w:rPr>
          <w:rFonts w:eastAsia="Times New Roman"/>
          <w:b/>
          <w:sz w:val="24"/>
          <w:szCs w:val="24"/>
          <w:lang w:eastAsia="ru-RU"/>
        </w:rPr>
      </w:pPr>
    </w:p>
    <w:p w:rsidR="00F13D12" w:rsidRDefault="00F13D12" w:rsidP="003A1880">
      <w:pPr>
        <w:spacing w:after="0" w:line="240" w:lineRule="auto"/>
        <w:jc w:val="right"/>
        <w:rPr>
          <w:rFonts w:eastAsia="Times New Roman"/>
          <w:b/>
          <w:sz w:val="24"/>
          <w:szCs w:val="24"/>
          <w:lang w:eastAsia="ru-RU"/>
        </w:rPr>
      </w:pPr>
    </w:p>
    <w:p w:rsidR="00F13D12" w:rsidRDefault="00F13D12" w:rsidP="003A1880">
      <w:pPr>
        <w:spacing w:after="0" w:line="240" w:lineRule="auto"/>
        <w:jc w:val="right"/>
        <w:rPr>
          <w:rFonts w:eastAsia="Times New Roman"/>
          <w:b/>
          <w:sz w:val="24"/>
          <w:szCs w:val="24"/>
          <w:lang w:eastAsia="ru-RU"/>
        </w:rPr>
      </w:pPr>
    </w:p>
    <w:p w:rsidR="00694EC8" w:rsidRDefault="00694EC8" w:rsidP="003A1880">
      <w:pPr>
        <w:spacing w:after="0" w:line="240" w:lineRule="auto"/>
        <w:jc w:val="right"/>
        <w:rPr>
          <w:rFonts w:eastAsia="Times New Roman"/>
          <w:b/>
          <w:sz w:val="24"/>
          <w:szCs w:val="24"/>
          <w:lang w:eastAsia="ru-RU"/>
        </w:rPr>
      </w:pPr>
    </w:p>
    <w:p w:rsidR="00694EC8" w:rsidRDefault="00694EC8" w:rsidP="003A1880">
      <w:pPr>
        <w:spacing w:after="0" w:line="240" w:lineRule="auto"/>
        <w:jc w:val="right"/>
        <w:rPr>
          <w:rFonts w:eastAsia="Times New Roman"/>
          <w:b/>
          <w:sz w:val="24"/>
          <w:szCs w:val="24"/>
          <w:lang w:eastAsia="ru-RU"/>
        </w:rPr>
      </w:pPr>
    </w:p>
    <w:p w:rsidR="00694EC8" w:rsidRDefault="00694EC8" w:rsidP="003A1880">
      <w:pPr>
        <w:spacing w:after="0" w:line="240" w:lineRule="auto"/>
        <w:jc w:val="right"/>
        <w:rPr>
          <w:rFonts w:eastAsia="Times New Roman"/>
          <w:b/>
          <w:sz w:val="24"/>
          <w:szCs w:val="24"/>
          <w:lang w:eastAsia="ru-RU"/>
        </w:rPr>
      </w:pPr>
    </w:p>
    <w:p w:rsidR="00694EC8" w:rsidRDefault="00694EC8"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3A1880" w:rsidRPr="007D001A" w:rsidRDefault="003A1880" w:rsidP="003A1880">
      <w:pPr>
        <w:spacing w:after="0" w:line="240" w:lineRule="auto"/>
        <w:jc w:val="right"/>
        <w:rPr>
          <w:rFonts w:eastAsia="Times New Roman"/>
          <w:b/>
          <w:lang w:eastAsia="ru-RU"/>
        </w:rPr>
      </w:pPr>
      <w:r w:rsidRPr="007D001A">
        <w:rPr>
          <w:rFonts w:eastAsia="Times New Roman"/>
          <w:b/>
          <w:lang w:eastAsia="ru-RU"/>
        </w:rPr>
        <w:lastRenderedPageBreak/>
        <w:t xml:space="preserve">Приложение №1 </w:t>
      </w:r>
    </w:p>
    <w:p w:rsidR="0063459B" w:rsidRDefault="003A1880" w:rsidP="003A1880">
      <w:pPr>
        <w:spacing w:after="0" w:line="240" w:lineRule="auto"/>
        <w:jc w:val="right"/>
        <w:rPr>
          <w:rFonts w:eastAsia="Times New Roman"/>
          <w:b/>
          <w:lang w:eastAsia="ru-RU"/>
        </w:rPr>
      </w:pPr>
      <w:r w:rsidRPr="007D001A">
        <w:rPr>
          <w:rFonts w:eastAsia="Times New Roman"/>
          <w:b/>
          <w:lang w:eastAsia="ru-RU"/>
        </w:rPr>
        <w:t xml:space="preserve">к </w:t>
      </w:r>
      <w:r w:rsidR="0063459B">
        <w:rPr>
          <w:rFonts w:eastAsia="Times New Roman"/>
          <w:b/>
          <w:lang w:eastAsia="ru-RU"/>
        </w:rPr>
        <w:t xml:space="preserve">Государственному </w:t>
      </w:r>
      <w:r w:rsidR="008A4214" w:rsidRPr="007D001A">
        <w:rPr>
          <w:rFonts w:eastAsia="Times New Roman"/>
          <w:b/>
          <w:lang w:eastAsia="ru-RU"/>
        </w:rPr>
        <w:t>контракту</w:t>
      </w:r>
      <w:r w:rsidRPr="007D001A">
        <w:rPr>
          <w:rFonts w:eastAsia="Times New Roman"/>
          <w:b/>
          <w:lang w:eastAsia="ru-RU"/>
        </w:rPr>
        <w:t xml:space="preserve"> </w:t>
      </w:r>
    </w:p>
    <w:p w:rsidR="003A1880" w:rsidRPr="007D001A" w:rsidRDefault="003A1880" w:rsidP="003A1880">
      <w:pPr>
        <w:spacing w:after="0" w:line="240" w:lineRule="auto"/>
        <w:jc w:val="right"/>
        <w:rPr>
          <w:rFonts w:eastAsia="Times New Roman"/>
          <w:b/>
          <w:lang w:eastAsia="ru-RU"/>
        </w:rPr>
      </w:pPr>
      <w:r w:rsidRPr="007D001A">
        <w:rPr>
          <w:rFonts w:eastAsia="Times New Roman"/>
          <w:b/>
          <w:lang w:eastAsia="ru-RU"/>
        </w:rPr>
        <w:t>№_____ от __________</w:t>
      </w:r>
      <w:r w:rsidR="00956653">
        <w:rPr>
          <w:rFonts w:eastAsia="Times New Roman"/>
          <w:b/>
          <w:lang w:eastAsia="ru-RU"/>
        </w:rPr>
        <w:t>2026</w:t>
      </w:r>
      <w:r w:rsidRPr="007D001A">
        <w:rPr>
          <w:rFonts w:eastAsia="Times New Roman"/>
          <w:b/>
          <w:lang w:eastAsia="ru-RU"/>
        </w:rPr>
        <w:t xml:space="preserve"> г.</w:t>
      </w:r>
    </w:p>
    <w:p w:rsidR="003A1880" w:rsidRPr="007D001A" w:rsidRDefault="003A1880" w:rsidP="003A1880">
      <w:pPr>
        <w:spacing w:after="0" w:line="240" w:lineRule="auto"/>
        <w:jc w:val="center"/>
        <w:rPr>
          <w:rFonts w:eastAsia="Times New Roman"/>
          <w:b/>
          <w:lang w:eastAsia="ru-RU"/>
        </w:rPr>
      </w:pPr>
    </w:p>
    <w:p w:rsidR="003A1880" w:rsidRPr="007D001A" w:rsidRDefault="003A1880" w:rsidP="003A1880">
      <w:pPr>
        <w:spacing w:after="0" w:line="240" w:lineRule="auto"/>
        <w:jc w:val="center"/>
        <w:rPr>
          <w:rFonts w:eastAsia="Times New Roman"/>
          <w:b/>
          <w:lang w:eastAsia="ru-RU"/>
        </w:rPr>
      </w:pPr>
    </w:p>
    <w:p w:rsidR="00173D41" w:rsidRPr="00AA2677" w:rsidRDefault="003A1880" w:rsidP="00AA2677">
      <w:pPr>
        <w:spacing w:after="0" w:line="240" w:lineRule="auto"/>
        <w:jc w:val="center"/>
        <w:rPr>
          <w:rFonts w:eastAsia="Times New Roman"/>
          <w:b/>
          <w:lang w:eastAsia="ru-RU"/>
        </w:rPr>
      </w:pPr>
      <w:r w:rsidRPr="007D001A">
        <w:rPr>
          <w:rFonts w:eastAsia="Times New Roman"/>
          <w:b/>
          <w:lang w:eastAsia="ru-RU"/>
        </w:rPr>
        <w:t>ТЕХНИЧЕСКОЕ ЗАДАНИЕ</w:t>
      </w:r>
    </w:p>
    <w:p w:rsidR="00F9318C" w:rsidRDefault="00F9318C" w:rsidP="00173D41">
      <w:pPr>
        <w:tabs>
          <w:tab w:val="num" w:pos="936"/>
          <w:tab w:val="left" w:pos="1320"/>
          <w:tab w:val="num" w:pos="1476"/>
          <w:tab w:val="num" w:pos="1980"/>
        </w:tabs>
        <w:spacing w:after="0" w:line="240" w:lineRule="auto"/>
        <w:ind w:firstLine="360"/>
        <w:outlineLvl w:val="1"/>
        <w:rPr>
          <w:b/>
        </w:rPr>
      </w:pPr>
    </w:p>
    <w:p w:rsidR="00173D41" w:rsidRPr="00FD7E6C" w:rsidRDefault="00173D41" w:rsidP="00173D41">
      <w:pPr>
        <w:tabs>
          <w:tab w:val="num" w:pos="936"/>
          <w:tab w:val="left" w:pos="1320"/>
          <w:tab w:val="num" w:pos="1476"/>
          <w:tab w:val="num" w:pos="1980"/>
        </w:tabs>
        <w:spacing w:after="0" w:line="240" w:lineRule="auto"/>
        <w:ind w:firstLine="360"/>
        <w:outlineLvl w:val="1"/>
      </w:pPr>
      <w:r w:rsidRPr="007D001A">
        <w:rPr>
          <w:b/>
        </w:rPr>
        <w:t xml:space="preserve">Объект </w:t>
      </w:r>
      <w:r w:rsidR="003D39F2">
        <w:rPr>
          <w:b/>
        </w:rPr>
        <w:t>контракта</w:t>
      </w:r>
      <w:r w:rsidRPr="007D001A">
        <w:rPr>
          <w:b/>
        </w:rPr>
        <w:t xml:space="preserve">: </w:t>
      </w:r>
      <w:r w:rsidR="00AD3C63" w:rsidRPr="00AD3C63">
        <w:t>З</w:t>
      </w:r>
      <w:r w:rsidR="00AD3C63">
        <w:rPr>
          <w:rFonts w:eastAsia="Times New Roman"/>
          <w:sz w:val="24"/>
          <w:szCs w:val="24"/>
          <w:lang w:eastAsia="ru-RU"/>
        </w:rPr>
        <w:t>амена электрического щита</w:t>
      </w:r>
      <w:r w:rsidR="00FC114C" w:rsidRPr="00FD7E6C">
        <w:t xml:space="preserve"> ФКУ СИЗО-</w:t>
      </w:r>
      <w:r w:rsidR="00AA2677">
        <w:t>3</w:t>
      </w:r>
      <w:r w:rsidR="004F3764" w:rsidRPr="00FD7E6C">
        <w:t xml:space="preserve"> </w:t>
      </w:r>
      <w:r w:rsidRPr="00FD7E6C">
        <w:t>УФСИН России по Республике Дагестан</w:t>
      </w:r>
    </w:p>
    <w:p w:rsidR="00173D41" w:rsidRPr="007D001A" w:rsidRDefault="00173D41" w:rsidP="00173D41">
      <w:pPr>
        <w:tabs>
          <w:tab w:val="num" w:pos="936"/>
          <w:tab w:val="left" w:pos="1320"/>
          <w:tab w:val="num" w:pos="1476"/>
          <w:tab w:val="num" w:pos="1980"/>
        </w:tabs>
        <w:spacing w:after="0" w:line="240" w:lineRule="auto"/>
        <w:ind w:firstLine="360"/>
        <w:outlineLvl w:val="1"/>
        <w:rPr>
          <w:rFonts w:eastAsia="Times New Roman"/>
          <w:b/>
          <w:lang w:eastAsia="ru-RU"/>
        </w:rPr>
      </w:pPr>
      <w:r>
        <w:rPr>
          <w:rFonts w:eastAsia="Times New Roman"/>
          <w:b/>
          <w:lang w:eastAsia="ru-RU"/>
        </w:rPr>
        <w:t xml:space="preserve">Срок оказания </w:t>
      </w:r>
      <w:r w:rsidRPr="007D001A">
        <w:rPr>
          <w:rFonts w:eastAsia="Times New Roman"/>
          <w:b/>
          <w:lang w:eastAsia="ru-RU"/>
        </w:rPr>
        <w:t>услуг, выполнения работ</w:t>
      </w:r>
      <w:r w:rsidRPr="007D001A">
        <w:rPr>
          <w:rFonts w:eastAsia="Times New Roman"/>
          <w:lang w:eastAsia="ru-RU"/>
        </w:rPr>
        <w:t>: С момента заключения кон</w:t>
      </w:r>
      <w:r>
        <w:rPr>
          <w:rFonts w:eastAsia="Times New Roman"/>
          <w:lang w:eastAsia="ru-RU"/>
        </w:rPr>
        <w:t xml:space="preserve">тракта до </w:t>
      </w:r>
      <w:r w:rsidR="00AD3C63">
        <w:rPr>
          <w:rFonts w:eastAsia="Times New Roman"/>
          <w:lang w:eastAsia="ru-RU"/>
        </w:rPr>
        <w:t>1</w:t>
      </w:r>
      <w:r w:rsidR="00956653">
        <w:rPr>
          <w:rFonts w:eastAsia="Times New Roman"/>
          <w:lang w:eastAsia="ru-RU"/>
        </w:rPr>
        <w:t>0</w:t>
      </w:r>
      <w:r>
        <w:rPr>
          <w:rFonts w:eastAsia="Times New Roman"/>
          <w:lang w:eastAsia="ru-RU"/>
        </w:rPr>
        <w:t xml:space="preserve"> </w:t>
      </w:r>
      <w:r w:rsidR="00956653">
        <w:rPr>
          <w:rFonts w:eastAsia="Times New Roman"/>
          <w:lang w:eastAsia="ru-RU"/>
        </w:rPr>
        <w:t>ию</w:t>
      </w:r>
      <w:r w:rsidR="00AD3C63">
        <w:rPr>
          <w:rFonts w:eastAsia="Times New Roman"/>
          <w:lang w:eastAsia="ru-RU"/>
        </w:rPr>
        <w:t>л</w:t>
      </w:r>
      <w:r w:rsidR="00956653">
        <w:rPr>
          <w:rFonts w:eastAsia="Times New Roman"/>
          <w:lang w:eastAsia="ru-RU"/>
        </w:rPr>
        <w:t>я</w:t>
      </w:r>
      <w:r>
        <w:rPr>
          <w:rFonts w:eastAsia="Times New Roman"/>
          <w:lang w:eastAsia="ru-RU"/>
        </w:rPr>
        <w:t xml:space="preserve"> 20</w:t>
      </w:r>
      <w:r w:rsidR="00FA692E">
        <w:rPr>
          <w:rFonts w:eastAsia="Times New Roman"/>
          <w:lang w:eastAsia="ru-RU"/>
        </w:rPr>
        <w:t>2</w:t>
      </w:r>
      <w:r w:rsidR="00956653">
        <w:rPr>
          <w:rFonts w:eastAsia="Times New Roman"/>
          <w:lang w:eastAsia="ru-RU"/>
        </w:rPr>
        <w:t>6</w:t>
      </w:r>
      <w:r w:rsidR="00AA2677">
        <w:rPr>
          <w:rFonts w:eastAsia="Times New Roman"/>
          <w:lang w:eastAsia="ru-RU"/>
        </w:rPr>
        <w:t xml:space="preserve"> </w:t>
      </w:r>
      <w:r>
        <w:rPr>
          <w:rFonts w:eastAsia="Times New Roman"/>
          <w:lang w:eastAsia="ru-RU"/>
        </w:rPr>
        <w:t>года по заявкам заказчика</w:t>
      </w:r>
      <w:r w:rsidR="005C41F5">
        <w:rPr>
          <w:rFonts w:eastAsia="Times New Roman"/>
          <w:lang w:eastAsia="ru-RU"/>
        </w:rPr>
        <w:t xml:space="preserve"> в любой форме</w:t>
      </w:r>
      <w:r>
        <w:rPr>
          <w:rFonts w:eastAsia="Times New Roman"/>
          <w:lang w:eastAsia="ru-RU"/>
        </w:rPr>
        <w:t>.</w:t>
      </w:r>
    </w:p>
    <w:p w:rsidR="00173D41" w:rsidRPr="007D001A" w:rsidRDefault="00173D41" w:rsidP="00173D41">
      <w:pPr>
        <w:tabs>
          <w:tab w:val="num" w:pos="936"/>
          <w:tab w:val="left" w:pos="1320"/>
          <w:tab w:val="num" w:pos="1476"/>
          <w:tab w:val="num" w:pos="1980"/>
        </w:tabs>
        <w:spacing w:after="0" w:line="240" w:lineRule="auto"/>
        <w:ind w:firstLine="426"/>
        <w:jc w:val="left"/>
        <w:outlineLvl w:val="1"/>
        <w:rPr>
          <w:rFonts w:eastAsia="Times New Roman"/>
          <w:b/>
          <w:lang w:eastAsia="ru-RU"/>
        </w:rPr>
      </w:pPr>
      <w:r w:rsidRPr="007D001A">
        <w:rPr>
          <w:rFonts w:eastAsia="Times New Roman"/>
          <w:b/>
          <w:lang w:eastAsia="ru-RU"/>
        </w:rPr>
        <w:t>Место оказания  услуг, выполнения работ:</w:t>
      </w:r>
    </w:p>
    <w:p w:rsidR="00CA76CB" w:rsidRPr="00115D4A" w:rsidRDefault="00CA76CB" w:rsidP="00CA76CB">
      <w:pPr>
        <w:tabs>
          <w:tab w:val="num" w:pos="936"/>
          <w:tab w:val="left" w:pos="1320"/>
          <w:tab w:val="num" w:pos="1476"/>
          <w:tab w:val="num" w:pos="1980"/>
        </w:tabs>
        <w:spacing w:after="0" w:line="240" w:lineRule="auto"/>
        <w:ind w:firstLine="426"/>
        <w:outlineLvl w:val="1"/>
        <w:rPr>
          <w:sz w:val="24"/>
          <w:szCs w:val="24"/>
        </w:rPr>
      </w:pPr>
      <w:r w:rsidRPr="00115D4A">
        <w:rPr>
          <w:rFonts w:eastAsia="Times New Roman"/>
          <w:kern w:val="32"/>
          <w:sz w:val="24"/>
          <w:szCs w:val="24"/>
          <w:lang w:eastAsia="ru-RU"/>
        </w:rPr>
        <w:t xml:space="preserve">Республика Дагестан, </w:t>
      </w:r>
      <w:r w:rsidR="00AA2677" w:rsidRPr="001D0F6B">
        <w:rPr>
          <w:rFonts w:eastAsia="Times New Roman"/>
          <w:kern w:val="32"/>
          <w:sz w:val="24"/>
          <w:szCs w:val="24"/>
          <w:lang w:eastAsia="ru-RU"/>
        </w:rPr>
        <w:t>г</w:t>
      </w:r>
      <w:proofErr w:type="gramStart"/>
      <w:r w:rsidR="00AA2677" w:rsidRPr="001D0F6B">
        <w:rPr>
          <w:rFonts w:eastAsia="Times New Roman"/>
          <w:kern w:val="32"/>
          <w:sz w:val="24"/>
          <w:szCs w:val="24"/>
          <w:lang w:eastAsia="ru-RU"/>
        </w:rPr>
        <w:t>.</w:t>
      </w:r>
      <w:r w:rsidR="00AA2677">
        <w:rPr>
          <w:rFonts w:eastAsia="Times New Roman"/>
          <w:kern w:val="32"/>
          <w:sz w:val="24"/>
          <w:szCs w:val="24"/>
          <w:lang w:eastAsia="ru-RU"/>
        </w:rPr>
        <w:t>Х</w:t>
      </w:r>
      <w:proofErr w:type="gramEnd"/>
      <w:r w:rsidR="00AA2677">
        <w:rPr>
          <w:rFonts w:eastAsia="Times New Roman"/>
          <w:kern w:val="32"/>
          <w:sz w:val="24"/>
          <w:szCs w:val="24"/>
          <w:lang w:eastAsia="ru-RU"/>
        </w:rPr>
        <w:t>асавюрт</w:t>
      </w:r>
      <w:r w:rsidR="00AA2677" w:rsidRPr="001D0F6B">
        <w:rPr>
          <w:rFonts w:eastAsia="Times New Roman"/>
          <w:kern w:val="32"/>
          <w:sz w:val="24"/>
          <w:szCs w:val="24"/>
          <w:lang w:eastAsia="ru-RU"/>
        </w:rPr>
        <w:t xml:space="preserve">, </w:t>
      </w:r>
      <w:r w:rsidR="00AA2677" w:rsidRPr="001A2C24">
        <w:rPr>
          <w:rStyle w:val="CharStyle13"/>
          <w:rFonts w:eastAsia="Calibri"/>
          <w:b w:val="0"/>
          <w:sz w:val="24"/>
          <w:szCs w:val="24"/>
        </w:rPr>
        <w:t>ул. Ботаюртовское шоссе - 4</w:t>
      </w:r>
      <w:r w:rsidRPr="00115D4A">
        <w:rPr>
          <w:rFonts w:eastAsia="Times New Roman"/>
          <w:kern w:val="32"/>
          <w:sz w:val="24"/>
          <w:szCs w:val="24"/>
          <w:lang w:eastAsia="ru-RU"/>
        </w:rPr>
        <w:t xml:space="preserve">, </w:t>
      </w:r>
      <w:r w:rsidRPr="00115D4A">
        <w:rPr>
          <w:sz w:val="24"/>
          <w:szCs w:val="24"/>
        </w:rPr>
        <w:t xml:space="preserve">ФКУ </w:t>
      </w:r>
      <w:r w:rsidR="00901567" w:rsidRPr="00115D4A">
        <w:rPr>
          <w:sz w:val="24"/>
          <w:szCs w:val="24"/>
        </w:rPr>
        <w:t>СИЗО-</w:t>
      </w:r>
      <w:r w:rsidR="00AA2677">
        <w:rPr>
          <w:sz w:val="24"/>
          <w:szCs w:val="24"/>
        </w:rPr>
        <w:t>3</w:t>
      </w:r>
      <w:r w:rsidRPr="00115D4A">
        <w:rPr>
          <w:sz w:val="24"/>
          <w:szCs w:val="24"/>
        </w:rPr>
        <w:t xml:space="preserve"> УФСИН России по Республике Дагестан</w:t>
      </w:r>
    </w:p>
    <w:p w:rsidR="00173D41" w:rsidRPr="00165F49" w:rsidRDefault="00173D41" w:rsidP="00173D41">
      <w:pPr>
        <w:tabs>
          <w:tab w:val="num" w:pos="936"/>
          <w:tab w:val="left" w:pos="1320"/>
          <w:tab w:val="num" w:pos="1476"/>
          <w:tab w:val="num" w:pos="1980"/>
        </w:tabs>
        <w:spacing w:after="0" w:line="240" w:lineRule="auto"/>
        <w:jc w:val="left"/>
        <w:outlineLvl w:val="1"/>
        <w:rPr>
          <w:i/>
          <w:color w:val="FF0000"/>
          <w:u w:val="single"/>
        </w:rPr>
      </w:pPr>
    </w:p>
    <w:p w:rsidR="00526031" w:rsidRPr="007D001A" w:rsidRDefault="00173D41" w:rsidP="003D39F2">
      <w:pPr>
        <w:keepLines/>
        <w:widowControl w:val="0"/>
        <w:suppressLineNumbers/>
        <w:suppressAutoHyphens/>
        <w:autoSpaceDE w:val="0"/>
        <w:autoSpaceDN w:val="0"/>
        <w:spacing w:after="0"/>
        <w:rPr>
          <w:rFonts w:eastAsia="Times New Roman"/>
          <w:u w:val="single"/>
          <w:lang w:eastAsia="ru-RU"/>
        </w:rPr>
      </w:pPr>
      <w:r w:rsidRPr="007D001A">
        <w:rPr>
          <w:rFonts w:eastAsia="Times New Roman"/>
          <w:b/>
          <w:u w:val="single"/>
          <w:lang w:eastAsia="ru-RU"/>
        </w:rPr>
        <w:t>Качество выполняемых работ, оказываемых услуг:</w:t>
      </w:r>
      <w:r w:rsidRPr="007D001A">
        <w:rPr>
          <w:rFonts w:eastAsia="Times New Roman"/>
          <w:u w:val="single"/>
          <w:lang w:eastAsia="ru-RU"/>
        </w:rPr>
        <w:t xml:space="preserve"> выполняемые работы должны соответствовать требованиям действующего законодательства и иным документам, устанавливающим требования </w:t>
      </w:r>
      <w:r w:rsidR="003D39F2">
        <w:rPr>
          <w:rFonts w:eastAsia="Times New Roman"/>
          <w:u w:val="single"/>
          <w:lang w:eastAsia="ru-RU"/>
        </w:rPr>
        <w:br/>
      </w:r>
      <w:r w:rsidRPr="007D001A">
        <w:rPr>
          <w:rFonts w:eastAsia="Times New Roman"/>
          <w:u w:val="single"/>
          <w:lang w:eastAsia="ru-RU"/>
        </w:rPr>
        <w:t xml:space="preserve">к качеству работ являющихся предметом настоящей </w:t>
      </w:r>
      <w:r w:rsidR="003D39F2">
        <w:rPr>
          <w:rFonts w:eastAsia="Times New Roman"/>
          <w:u w:val="single"/>
          <w:lang w:eastAsia="ru-RU"/>
        </w:rPr>
        <w:t>Контракта.</w:t>
      </w:r>
    </w:p>
    <w:p w:rsidR="00526031" w:rsidRDefault="00753CE0" w:rsidP="00173D41">
      <w:pPr>
        <w:tabs>
          <w:tab w:val="num" w:pos="432"/>
          <w:tab w:val="num" w:pos="890"/>
          <w:tab w:val="left" w:pos="1320"/>
          <w:tab w:val="num" w:pos="3960"/>
        </w:tabs>
        <w:spacing w:after="0" w:line="240" w:lineRule="auto"/>
        <w:ind w:firstLine="360"/>
        <w:jc w:val="left"/>
        <w:outlineLvl w:val="2"/>
        <w:rPr>
          <w:rFonts w:eastAsia="Times New Roman"/>
          <w:b/>
          <w:bCs/>
          <w:color w:val="000000"/>
          <w:u w:val="single"/>
          <w:lang w:eastAsia="ru-RU"/>
        </w:rPr>
      </w:pPr>
      <w:r>
        <w:rPr>
          <w:rFonts w:eastAsia="Times New Roman"/>
          <w:b/>
          <w:bCs/>
          <w:color w:val="000000"/>
          <w:u w:val="single"/>
          <w:lang w:eastAsia="ru-RU"/>
        </w:rPr>
        <w:t>Все необходимые материалы и запасные части при выполнении работ поставляются Исполнителем, за счет собственных средств.</w:t>
      </w:r>
    </w:p>
    <w:p w:rsidR="00173D41" w:rsidRDefault="00173D41" w:rsidP="00173D41">
      <w:pPr>
        <w:tabs>
          <w:tab w:val="num" w:pos="432"/>
          <w:tab w:val="num" w:pos="890"/>
          <w:tab w:val="left" w:pos="1320"/>
          <w:tab w:val="num" w:pos="3960"/>
        </w:tabs>
        <w:spacing w:after="0" w:line="240" w:lineRule="auto"/>
        <w:ind w:firstLine="360"/>
        <w:jc w:val="left"/>
        <w:outlineLvl w:val="2"/>
        <w:rPr>
          <w:rFonts w:eastAsia="Times New Roman"/>
          <w:b/>
          <w:bCs/>
          <w:color w:val="000000"/>
          <w:u w:val="single"/>
          <w:lang w:eastAsia="ru-RU"/>
        </w:rPr>
      </w:pPr>
      <w:r w:rsidRPr="007D001A">
        <w:rPr>
          <w:rFonts w:eastAsia="Times New Roman"/>
          <w:b/>
          <w:bCs/>
          <w:color w:val="000000"/>
          <w:u w:val="single"/>
          <w:lang w:eastAsia="ru-RU"/>
        </w:rPr>
        <w:t>Материалы, оборудование используемые исполнителем, должны удовлетворять требованиям, предъявляемым к ним в РФ по износостойкости,  требованиям по надежности и долговечности, простоте в эксплуатации, и возможности проведения ремонтных работ. Все поставляемые материалы должны</w:t>
      </w:r>
      <w:r w:rsidRPr="007D001A">
        <w:rPr>
          <w:rFonts w:eastAsia="Times New Roman"/>
          <w:b/>
          <w:bCs/>
          <w:u w:val="single"/>
          <w:lang w:eastAsia="ru-RU"/>
        </w:rPr>
        <w:t xml:space="preserve"> соответствовать техническому заданию, государственным стандартам и техническим условиям,</w:t>
      </w:r>
      <w:r w:rsidRPr="007D001A">
        <w:rPr>
          <w:rFonts w:eastAsia="Times New Roman"/>
          <w:b/>
          <w:bCs/>
          <w:color w:val="000000"/>
          <w:u w:val="single"/>
          <w:lang w:eastAsia="ru-RU"/>
        </w:rPr>
        <w:t xml:space="preserve"> иметь сертификаты качества/соответствия.  </w:t>
      </w:r>
    </w:p>
    <w:p w:rsidR="00526031" w:rsidRDefault="00526031" w:rsidP="00173D41">
      <w:pPr>
        <w:shd w:val="clear" w:color="auto" w:fill="FFFFFF"/>
        <w:spacing w:after="0" w:line="240" w:lineRule="auto"/>
        <w:jc w:val="center"/>
        <w:rPr>
          <w:rFonts w:eastAsia="Times New Roman"/>
          <w:b/>
          <w:bCs/>
          <w:u w:val="single"/>
          <w:lang w:eastAsia="ru-RU"/>
        </w:rPr>
      </w:pPr>
    </w:p>
    <w:p w:rsidR="00173D41" w:rsidRDefault="00173D41" w:rsidP="00173D41">
      <w:pPr>
        <w:shd w:val="clear" w:color="auto" w:fill="FFFFFF"/>
        <w:spacing w:after="0" w:line="240" w:lineRule="auto"/>
        <w:jc w:val="center"/>
        <w:rPr>
          <w:rFonts w:eastAsia="Times New Roman"/>
          <w:b/>
          <w:bCs/>
          <w:u w:val="single"/>
          <w:lang w:eastAsia="ru-RU"/>
        </w:rPr>
      </w:pPr>
      <w:r w:rsidRPr="007D001A">
        <w:rPr>
          <w:rFonts w:eastAsia="Times New Roman"/>
          <w:b/>
          <w:bCs/>
          <w:u w:val="single"/>
          <w:lang w:eastAsia="ru-RU"/>
        </w:rPr>
        <w:t>Требования к качеству и безопасности работ.</w:t>
      </w:r>
    </w:p>
    <w:p w:rsidR="006A0CA8" w:rsidRPr="007D001A" w:rsidRDefault="006A0CA8" w:rsidP="00173D41">
      <w:pPr>
        <w:shd w:val="clear" w:color="auto" w:fill="FFFFFF"/>
        <w:spacing w:after="0" w:line="240" w:lineRule="auto"/>
        <w:jc w:val="center"/>
        <w:rPr>
          <w:rFonts w:eastAsia="Times New Roman"/>
          <w:b/>
          <w:bCs/>
          <w:u w:val="single"/>
          <w:lang w:eastAsia="ru-RU"/>
        </w:rPr>
      </w:pPr>
    </w:p>
    <w:p w:rsidR="00173D41" w:rsidRPr="007D001A" w:rsidRDefault="00173D41" w:rsidP="003D39F2">
      <w:pPr>
        <w:spacing w:after="0" w:line="240" w:lineRule="auto"/>
        <w:ind w:firstLine="540"/>
        <w:rPr>
          <w:rFonts w:eastAsia="Times New Roman"/>
          <w:snapToGrid w:val="0"/>
          <w:u w:val="single"/>
          <w:lang w:eastAsia="ru-RU"/>
        </w:rPr>
      </w:pPr>
      <w:r w:rsidRPr="007D001A">
        <w:rPr>
          <w:rFonts w:eastAsia="Times New Roman"/>
          <w:snapToGrid w:val="0"/>
          <w:u w:val="single"/>
          <w:lang w:eastAsia="ru-RU"/>
        </w:rPr>
        <w:t xml:space="preserve">Все товары, используемые  при выполнении работ должны  соответствовать ГОСТам, </w:t>
      </w:r>
      <w:proofErr w:type="gramStart"/>
      <w:r w:rsidRPr="007D001A">
        <w:rPr>
          <w:rFonts w:eastAsia="Times New Roman"/>
          <w:snapToGrid w:val="0"/>
          <w:u w:val="single"/>
          <w:lang w:eastAsia="ru-RU"/>
        </w:rPr>
        <w:t>устанавливающим</w:t>
      </w:r>
      <w:proofErr w:type="gramEnd"/>
      <w:r w:rsidRPr="007D001A">
        <w:rPr>
          <w:rFonts w:eastAsia="Times New Roman"/>
          <w:snapToGrid w:val="0"/>
          <w:u w:val="single"/>
          <w:lang w:eastAsia="ru-RU"/>
        </w:rPr>
        <w:t xml:space="preserve"> требования к соответствующему товару. </w:t>
      </w:r>
    </w:p>
    <w:p w:rsidR="00173D41" w:rsidRDefault="00173D41" w:rsidP="003D39F2">
      <w:pPr>
        <w:spacing w:after="0" w:line="240" w:lineRule="auto"/>
        <w:ind w:firstLine="540"/>
        <w:rPr>
          <w:rFonts w:eastAsia="Times New Roman"/>
          <w:snapToGrid w:val="0"/>
          <w:u w:val="single"/>
          <w:lang w:eastAsia="ru-RU"/>
        </w:rPr>
      </w:pPr>
      <w:r w:rsidRPr="007D001A">
        <w:rPr>
          <w:rFonts w:eastAsia="Times New Roman"/>
          <w:snapToGrid w:val="0"/>
          <w:u w:val="single"/>
          <w:lang w:eastAsia="ru-RU"/>
        </w:rPr>
        <w:t xml:space="preserve">Отключения инженерных систем, сетей или отдельных их участков производятся только </w:t>
      </w:r>
      <w:r w:rsidR="003D39F2">
        <w:rPr>
          <w:rFonts w:eastAsia="Times New Roman"/>
          <w:snapToGrid w:val="0"/>
          <w:u w:val="single"/>
          <w:lang w:eastAsia="ru-RU"/>
        </w:rPr>
        <w:br/>
      </w:r>
      <w:r w:rsidRPr="007D001A">
        <w:rPr>
          <w:rFonts w:eastAsia="Times New Roman"/>
          <w:snapToGrid w:val="0"/>
          <w:u w:val="single"/>
          <w:lang w:eastAsia="ru-RU"/>
        </w:rPr>
        <w:t xml:space="preserve">по предварительному согласованию с </w:t>
      </w:r>
      <w:r w:rsidR="003D39F2">
        <w:rPr>
          <w:rFonts w:eastAsia="Times New Roman"/>
          <w:snapToGrid w:val="0"/>
          <w:u w:val="single"/>
          <w:lang w:eastAsia="ru-RU"/>
        </w:rPr>
        <w:t>руководством</w:t>
      </w:r>
      <w:r w:rsidRPr="007D001A">
        <w:rPr>
          <w:rFonts w:eastAsia="Times New Roman"/>
          <w:snapToGrid w:val="0"/>
          <w:u w:val="single"/>
          <w:lang w:eastAsia="ru-RU"/>
        </w:rPr>
        <w:t xml:space="preserve"> учреждения.</w:t>
      </w:r>
    </w:p>
    <w:p w:rsidR="00173D41" w:rsidRPr="007D001A" w:rsidRDefault="00173D41" w:rsidP="00173D41">
      <w:pPr>
        <w:spacing w:after="0" w:line="240" w:lineRule="auto"/>
        <w:ind w:firstLine="540"/>
        <w:jc w:val="left"/>
        <w:rPr>
          <w:rFonts w:eastAsia="Times New Roman"/>
          <w:snapToGrid w:val="0"/>
          <w:u w:val="single"/>
          <w:lang w:eastAsia="ru-RU"/>
        </w:rPr>
      </w:pPr>
    </w:p>
    <w:p w:rsidR="00173D41" w:rsidRDefault="00173D41" w:rsidP="00173D41">
      <w:pPr>
        <w:shd w:val="clear" w:color="auto" w:fill="FFFFFF"/>
        <w:spacing w:after="0" w:line="240" w:lineRule="auto"/>
        <w:jc w:val="center"/>
        <w:rPr>
          <w:rFonts w:eastAsia="Times New Roman"/>
          <w:b/>
          <w:bCs/>
          <w:u w:val="single"/>
          <w:lang w:eastAsia="ru-RU"/>
        </w:rPr>
      </w:pPr>
      <w:r w:rsidRPr="007D001A">
        <w:rPr>
          <w:rFonts w:eastAsia="Times New Roman"/>
          <w:b/>
          <w:bCs/>
          <w:u w:val="single"/>
          <w:lang w:eastAsia="ru-RU"/>
        </w:rPr>
        <w:t>Требования к техническим характеристикам работ.</w:t>
      </w:r>
    </w:p>
    <w:p w:rsidR="006A0CA8" w:rsidRPr="007D001A" w:rsidRDefault="006A0CA8" w:rsidP="00173D41">
      <w:pPr>
        <w:shd w:val="clear" w:color="auto" w:fill="FFFFFF"/>
        <w:spacing w:after="0" w:line="240" w:lineRule="auto"/>
        <w:jc w:val="center"/>
        <w:rPr>
          <w:rFonts w:eastAsia="Times New Roman"/>
          <w:b/>
          <w:bCs/>
          <w:u w:val="single"/>
          <w:lang w:eastAsia="ru-RU"/>
        </w:rPr>
      </w:pP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Ответственность за соблюдение правил пожарной безопасности, охраны труда и санитарно-гигиенического режима в помещениях возлагается на исполнителя.</w:t>
      </w: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 xml:space="preserve">Применяемые (используемые) при выполнении работ материалы, изделия по качеству </w:t>
      </w:r>
      <w:r w:rsidR="00F44E9F">
        <w:rPr>
          <w:rFonts w:eastAsia="Times New Roman"/>
          <w:snapToGrid w:val="0"/>
          <w:u w:val="single"/>
          <w:lang w:eastAsia="ru-RU"/>
        </w:rPr>
        <w:br/>
      </w:r>
      <w:r w:rsidRPr="007D001A">
        <w:rPr>
          <w:rFonts w:eastAsia="Times New Roman"/>
          <w:snapToGrid w:val="0"/>
          <w:u w:val="single"/>
          <w:lang w:eastAsia="ru-RU"/>
        </w:rPr>
        <w:t>и потребительским свойствам должны соответствовать сертификатам, свидетельствам и паспортам качества изготовителей и/или поставщиков.</w:t>
      </w: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 xml:space="preserve">При сдаче выполненных работ исполнитель должен передать заказчику сертификаты соответствия на материалы, используемые при выполнении работ, технические паспорта или другие документы, удостоверяющие качество материалов, конструкций и деталей. </w:t>
      </w: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Работы должны выполняться в соответствии с настоящим техническим заданием, требованиями технических регламентов и при этом обеспечивать безопасность работ для третьих лиц и окружающей среды, требованиями безопасности труда и пожарной безопасности объекта.</w:t>
      </w:r>
    </w:p>
    <w:p w:rsidR="00173D41" w:rsidRPr="007D001A" w:rsidRDefault="00173D41" w:rsidP="00F44E9F">
      <w:pPr>
        <w:spacing w:after="0" w:line="240" w:lineRule="auto"/>
        <w:ind w:firstLine="565"/>
        <w:rPr>
          <w:rFonts w:eastAsia="Times New Roman"/>
          <w:b/>
          <w:lang w:eastAsia="ru-RU"/>
        </w:rPr>
      </w:pPr>
      <w:r w:rsidRPr="007D001A">
        <w:rPr>
          <w:rFonts w:eastAsia="Times New Roman"/>
          <w:snapToGrid w:val="0"/>
          <w:u w:val="single"/>
          <w:lang w:eastAsia="ru-RU"/>
        </w:rPr>
        <w:t xml:space="preserve">В случае описания используемых товаров не стандартными параметрами и обозначениями данные параметры использованы ввиду отсутствия стандартных параметров и обозначений, либо ввиду потребностей заказчика. </w:t>
      </w:r>
    </w:p>
    <w:p w:rsidR="00173D41" w:rsidRDefault="00173D41" w:rsidP="00F44E9F">
      <w:pPr>
        <w:spacing w:after="0" w:line="240" w:lineRule="auto"/>
        <w:ind w:firstLine="565"/>
        <w:rPr>
          <w:rFonts w:eastAsia="Times New Roman"/>
          <w:b/>
          <w:lang w:eastAsia="ru-RU"/>
        </w:rPr>
      </w:pPr>
    </w:p>
    <w:p w:rsidR="00E14B22" w:rsidRPr="00151FF6" w:rsidRDefault="00AA2677" w:rsidP="00E14B22">
      <w:pPr>
        <w:pStyle w:val="afffff2"/>
        <w:jc w:val="center"/>
        <w:rPr>
          <w:rFonts w:ascii="Times New Roman" w:hAnsi="Times New Roman"/>
          <w:b/>
          <w:sz w:val="24"/>
          <w:szCs w:val="28"/>
        </w:rPr>
      </w:pPr>
      <w:r>
        <w:rPr>
          <w:rFonts w:ascii="Times New Roman" w:hAnsi="Times New Roman"/>
          <w:b/>
          <w:sz w:val="24"/>
          <w:szCs w:val="28"/>
        </w:rPr>
        <w:t xml:space="preserve">2. </w:t>
      </w:r>
      <w:r w:rsidRPr="00AA2677">
        <w:rPr>
          <w:rFonts w:ascii="Times New Roman" w:hAnsi="Times New Roman"/>
          <w:b/>
          <w:sz w:val="24"/>
          <w:szCs w:val="28"/>
        </w:rPr>
        <w:t xml:space="preserve">Смета по </w:t>
      </w:r>
      <w:r w:rsidR="002D74A6">
        <w:rPr>
          <w:rFonts w:ascii="Times New Roman" w:hAnsi="Times New Roman"/>
          <w:b/>
          <w:sz w:val="24"/>
          <w:szCs w:val="28"/>
        </w:rPr>
        <w:t>замене электрического щита</w:t>
      </w:r>
    </w:p>
    <w:p w:rsidR="003F36FD" w:rsidRPr="00151FF6" w:rsidRDefault="003F36FD" w:rsidP="00E14B22">
      <w:pPr>
        <w:pStyle w:val="afffff2"/>
        <w:jc w:val="center"/>
        <w:rPr>
          <w:rFonts w:ascii="Times New Roman" w:hAnsi="Times New Roman"/>
          <w:b/>
          <w:sz w:val="24"/>
          <w:szCs w:val="28"/>
        </w:rPr>
      </w:pPr>
    </w:p>
    <w:tbl>
      <w:tblPr>
        <w:tblpPr w:leftFromText="180" w:rightFromText="180" w:vertAnchor="text" w:horzAnchor="margin" w:tblpY="11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0"/>
        <w:gridCol w:w="4158"/>
        <w:gridCol w:w="994"/>
        <w:gridCol w:w="993"/>
        <w:gridCol w:w="285"/>
        <w:gridCol w:w="1133"/>
        <w:gridCol w:w="1838"/>
      </w:tblGrid>
      <w:tr w:rsidR="00956653" w:rsidTr="00292F9B">
        <w:trPr>
          <w:trHeight w:val="274"/>
        </w:trPr>
        <w:tc>
          <w:tcPr>
            <w:tcW w:w="10031" w:type="dxa"/>
            <w:gridSpan w:val="7"/>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pPr>
            <w:bookmarkStart w:id="2" w:name="_Toc165887577"/>
            <w:r>
              <w:rPr>
                <w:b/>
              </w:rPr>
              <w:t>Перечень запчастей и расходного материала</w:t>
            </w:r>
          </w:p>
        </w:tc>
      </w:tr>
      <w:tr w:rsidR="00956653" w:rsidTr="00292F9B">
        <w:trPr>
          <w:trHeight w:val="704"/>
        </w:trPr>
        <w:tc>
          <w:tcPr>
            <w:tcW w:w="630" w:type="dxa"/>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4158" w:type="dxa"/>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rPr>
                <w:b/>
              </w:rPr>
            </w:pPr>
            <w:r>
              <w:rPr>
                <w:b/>
              </w:rPr>
              <w:t>Наименование запчастей</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rPr>
                <w:b/>
              </w:rPr>
            </w:pPr>
            <w:r>
              <w:rPr>
                <w:b/>
              </w:rPr>
              <w:t>Ед. измерения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rPr>
                <w:b/>
              </w:rPr>
            </w:pPr>
            <w:r>
              <w:rPr>
                <w:b/>
              </w:rPr>
              <w:t>Количество</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rPr>
                <w:b/>
              </w:rPr>
            </w:pPr>
            <w:r>
              <w:rPr>
                <w:b/>
              </w:rPr>
              <w:t>Цена (руб.)</w:t>
            </w:r>
          </w:p>
        </w:tc>
        <w:tc>
          <w:tcPr>
            <w:tcW w:w="1838" w:type="dxa"/>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rPr>
                <w:b/>
              </w:rPr>
            </w:pPr>
            <w:r>
              <w:rPr>
                <w:b/>
              </w:rPr>
              <w:t>Сумма (руб.)</w:t>
            </w:r>
          </w:p>
        </w:tc>
      </w:tr>
      <w:tr w:rsidR="0095665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956653" w:rsidRDefault="00956653" w:rsidP="0095665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956653" w:rsidRPr="00AD3C63" w:rsidRDefault="00AD3C63" w:rsidP="00956653">
            <w:pPr>
              <w:pStyle w:val="afffff8"/>
              <w:rPr>
                <w:b/>
              </w:rPr>
            </w:pPr>
            <w:r>
              <w:t xml:space="preserve">Щит </w:t>
            </w:r>
            <w:r>
              <w:rPr>
                <w:lang w:val="en-US"/>
              </w:rPr>
              <w:t xml:space="preserve">IP </w:t>
            </w:r>
            <w:r>
              <w:t>65 600х400</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956653" w:rsidRPr="0067639C" w:rsidRDefault="00956653" w:rsidP="00956653">
            <w:pPr>
              <w:pStyle w:val="afffff8"/>
              <w:rPr>
                <w:b/>
              </w:rPr>
            </w:pPr>
            <w:r w:rsidRPr="0067639C">
              <w:t>шт.</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956653" w:rsidRPr="0067639C" w:rsidRDefault="00AD3C63" w:rsidP="00956653">
            <w:pPr>
              <w:pStyle w:val="afffff8"/>
              <w:rPr>
                <w:b/>
              </w:rPr>
            </w:pPr>
            <w:r>
              <w:t>1</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956653" w:rsidRPr="0067639C" w:rsidRDefault="00AD3C63" w:rsidP="00956653">
            <w:pPr>
              <w:pStyle w:val="afffff8"/>
              <w:rPr>
                <w:b/>
              </w:rPr>
            </w:pPr>
            <w:r>
              <w:t>8 100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956653" w:rsidRPr="0067639C" w:rsidRDefault="00AD3C63" w:rsidP="00956653">
            <w:pPr>
              <w:pStyle w:val="afffff8"/>
              <w:rPr>
                <w:b/>
              </w:rPr>
            </w:pPr>
            <w:r>
              <w:t>8 100</w:t>
            </w:r>
            <w:r w:rsidR="00956653" w:rsidRPr="0067639C">
              <w:t xml:space="preserve"> </w:t>
            </w:r>
          </w:p>
        </w:tc>
      </w:tr>
      <w:tr w:rsidR="00AD3C6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AD3C63" w:rsidRDefault="00AD3C63" w:rsidP="0095665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AD3C63" w:rsidRPr="00AD3C63" w:rsidRDefault="00AD3C63" w:rsidP="00956653">
            <w:pPr>
              <w:pStyle w:val="afffff8"/>
            </w:pPr>
            <w:r>
              <w:t>Автоматический выключатель 3</w:t>
            </w:r>
            <w:r>
              <w:rPr>
                <w:lang w:val="en-US"/>
              </w:rPr>
              <w:t>P 100</w:t>
            </w:r>
            <w:r>
              <w:t>А</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AD3C63" w:rsidRPr="0067639C" w:rsidRDefault="00AD3C63" w:rsidP="00956653">
            <w:pPr>
              <w:pStyle w:val="afffff8"/>
            </w:pPr>
            <w:proofErr w:type="spellStart"/>
            <w:proofErr w:type="gramStart"/>
            <w:r>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956653">
            <w:pPr>
              <w:pStyle w:val="afffff8"/>
            </w:pPr>
            <w:r>
              <w:t>1</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956653">
            <w:pPr>
              <w:pStyle w:val="afffff8"/>
            </w:pPr>
            <w:r>
              <w:t>4 300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956653">
            <w:pPr>
              <w:pStyle w:val="afffff8"/>
            </w:pPr>
            <w:r>
              <w:t>4 300</w:t>
            </w:r>
          </w:p>
        </w:tc>
      </w:tr>
      <w:tr w:rsidR="00AD3C6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AD3C63" w:rsidRDefault="00AD3C63" w:rsidP="00AD3C6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AD3C63" w:rsidRPr="00AD3C63" w:rsidRDefault="00AD3C63" w:rsidP="00AD3C63">
            <w:pPr>
              <w:pStyle w:val="afffff8"/>
            </w:pPr>
            <w:r>
              <w:t>Автоматический выключатель 3</w:t>
            </w:r>
            <w:r>
              <w:rPr>
                <w:lang w:val="en-US"/>
              </w:rPr>
              <w:t xml:space="preserve">P </w:t>
            </w:r>
            <w:r>
              <w:t>5</w:t>
            </w:r>
            <w:r>
              <w:rPr>
                <w:lang w:val="en-US"/>
              </w:rPr>
              <w:t>0</w:t>
            </w:r>
            <w:r>
              <w:t>А</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AD3C63" w:rsidRPr="0067639C" w:rsidRDefault="00AD3C63" w:rsidP="00AD3C63">
            <w:pPr>
              <w:pStyle w:val="afffff8"/>
            </w:pPr>
            <w:proofErr w:type="spellStart"/>
            <w:proofErr w:type="gramStart"/>
            <w:r>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AD3C63" w:rsidRDefault="00D40416" w:rsidP="00AD3C63">
            <w:pPr>
              <w:pStyle w:val="afffff8"/>
            </w:pPr>
            <w:r>
              <w:t>2</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AD3C63">
            <w:pPr>
              <w:pStyle w:val="afffff8"/>
            </w:pPr>
            <w:r>
              <w:t>1300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AD3C63" w:rsidRDefault="00D40416" w:rsidP="00AD3C63">
            <w:pPr>
              <w:pStyle w:val="afffff8"/>
            </w:pPr>
            <w:r>
              <w:t>2 6</w:t>
            </w:r>
            <w:r w:rsidR="00AD3C63">
              <w:t>00</w:t>
            </w:r>
          </w:p>
        </w:tc>
      </w:tr>
      <w:tr w:rsidR="00AD3C6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AD3C63" w:rsidRDefault="00AD3C63" w:rsidP="0095665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AD3C63">
            <w:pPr>
              <w:pStyle w:val="afffff8"/>
            </w:pPr>
            <w:r>
              <w:t>Автоматический выключатель 1</w:t>
            </w:r>
            <w:r>
              <w:rPr>
                <w:lang w:val="en-US"/>
              </w:rPr>
              <w:t xml:space="preserve">P </w:t>
            </w:r>
            <w:r>
              <w:t>25А</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AD3C63" w:rsidRPr="0067639C" w:rsidRDefault="00AD3C63" w:rsidP="00956653">
            <w:pPr>
              <w:pStyle w:val="afffff8"/>
            </w:pPr>
            <w:proofErr w:type="spellStart"/>
            <w:proofErr w:type="gramStart"/>
            <w:r>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956653">
            <w:pPr>
              <w:pStyle w:val="afffff8"/>
            </w:pPr>
            <w:r>
              <w:t>4</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956653">
            <w:pPr>
              <w:pStyle w:val="afffff8"/>
            </w:pPr>
            <w:r>
              <w:t>400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956653">
            <w:pPr>
              <w:pStyle w:val="afffff8"/>
            </w:pPr>
            <w:r>
              <w:t>1600</w:t>
            </w:r>
          </w:p>
        </w:tc>
      </w:tr>
      <w:tr w:rsidR="00AD3C6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AD3C63" w:rsidRDefault="00AD3C63" w:rsidP="00AD3C6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AD3C63">
            <w:pPr>
              <w:pStyle w:val="afffff8"/>
            </w:pPr>
            <w:r>
              <w:t>Автоматический выключатель 1</w:t>
            </w:r>
            <w:r>
              <w:rPr>
                <w:lang w:val="en-US"/>
              </w:rPr>
              <w:t xml:space="preserve">P </w:t>
            </w:r>
            <w:r>
              <w:t>16А</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AD3C63" w:rsidRPr="0067639C" w:rsidRDefault="00AD3C63" w:rsidP="00AD3C63">
            <w:pPr>
              <w:pStyle w:val="afffff8"/>
            </w:pPr>
            <w:proofErr w:type="spellStart"/>
            <w:proofErr w:type="gramStart"/>
            <w:r>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AD3C63">
            <w:pPr>
              <w:pStyle w:val="afffff8"/>
            </w:pPr>
            <w:r>
              <w:t>1</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AD3C63">
            <w:pPr>
              <w:pStyle w:val="afffff8"/>
            </w:pPr>
            <w:r>
              <w:t>390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AD3C63" w:rsidRDefault="00AD3C63" w:rsidP="00AD3C63">
            <w:pPr>
              <w:pStyle w:val="afffff8"/>
            </w:pPr>
            <w:r>
              <w:t>390</w:t>
            </w:r>
          </w:p>
        </w:tc>
      </w:tr>
      <w:tr w:rsidR="00AD3C6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AD3C63" w:rsidRDefault="00AD3C63" w:rsidP="0095665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AD3C63" w:rsidRDefault="00D40416" w:rsidP="00956653">
            <w:pPr>
              <w:pStyle w:val="afffff8"/>
            </w:pPr>
            <w:r>
              <w:t>Розетка накладная уличная</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AD3C63" w:rsidRPr="0067639C" w:rsidRDefault="00D40416" w:rsidP="00956653">
            <w:pPr>
              <w:pStyle w:val="afffff8"/>
            </w:pPr>
            <w:proofErr w:type="spellStart"/>
            <w:proofErr w:type="gramStart"/>
            <w:r>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AD3C63" w:rsidRDefault="00D40416" w:rsidP="00956653">
            <w:pPr>
              <w:pStyle w:val="afffff8"/>
            </w:pPr>
            <w:r>
              <w:t>1</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AD3C63" w:rsidRDefault="00D40416" w:rsidP="00956653">
            <w:pPr>
              <w:pStyle w:val="afffff8"/>
            </w:pPr>
            <w:r>
              <w:t>750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AD3C63" w:rsidRDefault="00D40416" w:rsidP="00956653">
            <w:pPr>
              <w:pStyle w:val="afffff8"/>
            </w:pPr>
            <w:r>
              <w:t>750</w:t>
            </w:r>
          </w:p>
        </w:tc>
      </w:tr>
      <w:tr w:rsidR="00D40416"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D40416" w:rsidRDefault="00D40416" w:rsidP="0095665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D40416" w:rsidRDefault="00D40416" w:rsidP="00956653">
            <w:pPr>
              <w:pStyle w:val="afffff8"/>
            </w:pPr>
            <w:r>
              <w:t>РБ-160А</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D40416" w:rsidRPr="0067639C" w:rsidRDefault="00D40416" w:rsidP="00956653">
            <w:pPr>
              <w:pStyle w:val="afffff8"/>
            </w:pPr>
            <w:proofErr w:type="spellStart"/>
            <w:proofErr w:type="gramStart"/>
            <w:r>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D40416" w:rsidRDefault="00D40416" w:rsidP="00956653">
            <w:pPr>
              <w:pStyle w:val="afffff8"/>
            </w:pPr>
            <w:r>
              <w:t>1</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D40416" w:rsidRDefault="00D40416" w:rsidP="00956653">
            <w:pPr>
              <w:pStyle w:val="afffff8"/>
            </w:pPr>
            <w:r>
              <w:t>670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D40416" w:rsidRDefault="00D40416" w:rsidP="00956653">
            <w:pPr>
              <w:pStyle w:val="afffff8"/>
            </w:pPr>
            <w:r>
              <w:t>670</w:t>
            </w:r>
          </w:p>
        </w:tc>
      </w:tr>
      <w:tr w:rsidR="00D40416"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D40416" w:rsidRDefault="00D40416" w:rsidP="0095665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D40416" w:rsidRPr="00D40416" w:rsidRDefault="00D40416" w:rsidP="00956653">
            <w:pPr>
              <w:pStyle w:val="afffff8"/>
            </w:pPr>
            <w:r>
              <w:rPr>
                <w:lang w:val="en-US"/>
              </w:rPr>
              <w:t xml:space="preserve">DIN </w:t>
            </w:r>
            <w:r>
              <w:t>рейка</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D40416" w:rsidRPr="0067639C" w:rsidRDefault="00D40416" w:rsidP="00956653">
            <w:pPr>
              <w:pStyle w:val="afffff8"/>
            </w:pPr>
            <w:proofErr w:type="spellStart"/>
            <w:proofErr w:type="gramStart"/>
            <w:r>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D40416" w:rsidRDefault="00D40416" w:rsidP="00956653">
            <w:pPr>
              <w:pStyle w:val="afffff8"/>
            </w:pPr>
            <w:r>
              <w:t>1</w:t>
            </w:r>
          </w:p>
        </w:tc>
        <w:tc>
          <w:tcPr>
            <w:tcW w:w="1418" w:type="dxa"/>
            <w:gridSpan w:val="2"/>
            <w:tcBorders>
              <w:top w:val="single" w:sz="4" w:space="0" w:color="000000"/>
              <w:left w:val="single" w:sz="4" w:space="0" w:color="000000"/>
              <w:bottom w:val="single" w:sz="4" w:space="0" w:color="000000"/>
              <w:right w:val="single" w:sz="4" w:space="0" w:color="000000"/>
            </w:tcBorders>
            <w:vAlign w:val="bottom"/>
            <w:hideMark/>
          </w:tcPr>
          <w:p w:rsidR="00D40416" w:rsidRDefault="00D40416" w:rsidP="00956653">
            <w:pPr>
              <w:pStyle w:val="afffff8"/>
            </w:pPr>
            <w:r>
              <w:t>1380</w:t>
            </w:r>
          </w:p>
        </w:tc>
        <w:tc>
          <w:tcPr>
            <w:tcW w:w="1838" w:type="dxa"/>
            <w:tcBorders>
              <w:top w:val="single" w:sz="4" w:space="0" w:color="000000"/>
              <w:left w:val="single" w:sz="4" w:space="0" w:color="000000"/>
              <w:bottom w:val="single" w:sz="4" w:space="0" w:color="000000"/>
              <w:right w:val="single" w:sz="4" w:space="0" w:color="000000"/>
            </w:tcBorders>
            <w:vAlign w:val="bottom"/>
            <w:hideMark/>
          </w:tcPr>
          <w:p w:rsidR="00D40416" w:rsidRDefault="00D40416" w:rsidP="00956653">
            <w:pPr>
              <w:pStyle w:val="afffff8"/>
            </w:pPr>
            <w:r>
              <w:t>1380</w:t>
            </w:r>
          </w:p>
        </w:tc>
      </w:tr>
      <w:tr w:rsidR="00956653" w:rsidRPr="0067639C" w:rsidTr="00292F9B">
        <w:tc>
          <w:tcPr>
            <w:tcW w:w="8193" w:type="dxa"/>
            <w:gridSpan w:val="6"/>
            <w:tcBorders>
              <w:top w:val="single" w:sz="4" w:space="0" w:color="000000"/>
              <w:left w:val="single" w:sz="4" w:space="0" w:color="000000"/>
              <w:bottom w:val="single" w:sz="4" w:space="0" w:color="000000"/>
              <w:right w:val="single" w:sz="4" w:space="0" w:color="000000"/>
            </w:tcBorders>
            <w:vAlign w:val="center"/>
            <w:hideMark/>
          </w:tcPr>
          <w:p w:rsidR="00956653" w:rsidRPr="0067639C" w:rsidRDefault="00956653" w:rsidP="00956653">
            <w:pPr>
              <w:pStyle w:val="afffff2"/>
              <w:jc w:val="center"/>
              <w:rPr>
                <w:rFonts w:ascii="Times New Roman" w:hAnsi="Times New Roman"/>
                <w:b/>
              </w:rPr>
            </w:pPr>
            <w:r w:rsidRPr="0067639C">
              <w:rPr>
                <w:rFonts w:ascii="Times New Roman" w:hAnsi="Times New Roman"/>
                <w:b/>
              </w:rPr>
              <w:t>ИТОГО</w:t>
            </w:r>
          </w:p>
        </w:tc>
        <w:tc>
          <w:tcPr>
            <w:tcW w:w="1838" w:type="dxa"/>
            <w:tcBorders>
              <w:top w:val="single" w:sz="4" w:space="0" w:color="000000"/>
              <w:left w:val="single" w:sz="4" w:space="0" w:color="000000"/>
              <w:bottom w:val="single" w:sz="4" w:space="0" w:color="000000"/>
              <w:right w:val="single" w:sz="4" w:space="0" w:color="000000"/>
            </w:tcBorders>
            <w:vAlign w:val="center"/>
            <w:hideMark/>
          </w:tcPr>
          <w:p w:rsidR="00956653" w:rsidRPr="00956653" w:rsidRDefault="00D40416" w:rsidP="00956653">
            <w:pPr>
              <w:pStyle w:val="afffff2"/>
              <w:jc w:val="center"/>
              <w:rPr>
                <w:rFonts w:ascii="Times New Roman" w:hAnsi="Times New Roman"/>
                <w:b/>
              </w:rPr>
            </w:pPr>
            <w:r>
              <w:rPr>
                <w:rStyle w:val="afffff7"/>
                <w:b/>
              </w:rPr>
              <w:t xml:space="preserve">19 790 </w:t>
            </w:r>
          </w:p>
        </w:tc>
      </w:tr>
      <w:tr w:rsidR="00956653" w:rsidRPr="0067639C" w:rsidTr="00292F9B">
        <w:tc>
          <w:tcPr>
            <w:tcW w:w="10031" w:type="dxa"/>
            <w:gridSpan w:val="7"/>
            <w:tcBorders>
              <w:top w:val="single" w:sz="4" w:space="0" w:color="000000"/>
              <w:left w:val="single" w:sz="4" w:space="0" w:color="000000"/>
              <w:bottom w:val="single" w:sz="4" w:space="0" w:color="000000"/>
              <w:right w:val="single" w:sz="4" w:space="0" w:color="000000"/>
            </w:tcBorders>
            <w:vAlign w:val="center"/>
            <w:hideMark/>
          </w:tcPr>
          <w:p w:rsidR="00956653" w:rsidRPr="00956653" w:rsidRDefault="00956653" w:rsidP="00956653">
            <w:pPr>
              <w:pStyle w:val="afffff2"/>
              <w:rPr>
                <w:rFonts w:ascii="Times New Roman" w:hAnsi="Times New Roman"/>
                <w:b/>
              </w:rPr>
            </w:pPr>
            <w:r w:rsidRPr="00956653">
              <w:rPr>
                <w:rFonts w:ascii="Times New Roman" w:hAnsi="Times New Roman"/>
                <w:b/>
              </w:rPr>
              <w:t>Объём выполняемых работ</w:t>
            </w:r>
          </w:p>
        </w:tc>
      </w:tr>
      <w:tr w:rsidR="0095665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hideMark/>
          </w:tcPr>
          <w:p w:rsidR="00956653" w:rsidRDefault="00956653" w:rsidP="00956653">
            <w:pPr>
              <w:spacing w:after="0" w:line="240" w:lineRule="auto"/>
              <w:jc w:val="center"/>
              <w:rPr>
                <w:b/>
              </w:rPr>
            </w:pPr>
            <w:r>
              <w:rPr>
                <w:b/>
              </w:rPr>
              <w:t>№</w:t>
            </w:r>
          </w:p>
          <w:p w:rsidR="00956653" w:rsidRDefault="00956653" w:rsidP="00956653">
            <w:pPr>
              <w:spacing w:after="0" w:line="240" w:lineRule="auto"/>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4158" w:type="dxa"/>
            <w:tcBorders>
              <w:top w:val="single" w:sz="4" w:space="0" w:color="000000"/>
              <w:left w:val="single" w:sz="4" w:space="0" w:color="000000"/>
              <w:bottom w:val="single" w:sz="4" w:space="0" w:color="000000"/>
              <w:right w:val="single" w:sz="4" w:space="0" w:color="000000"/>
            </w:tcBorders>
            <w:vAlign w:val="center"/>
            <w:hideMark/>
          </w:tcPr>
          <w:p w:rsidR="00956653" w:rsidRPr="0067639C" w:rsidRDefault="00956653" w:rsidP="00956653">
            <w:pPr>
              <w:pStyle w:val="afffff2"/>
              <w:rPr>
                <w:rFonts w:ascii="Times New Roman" w:hAnsi="Times New Roman"/>
              </w:rPr>
            </w:pPr>
            <w:r w:rsidRPr="0067639C">
              <w:rPr>
                <w:rFonts w:ascii="Times New Roman" w:hAnsi="Times New Roman"/>
              </w:rPr>
              <w:t>Наименование работ (услуг)</w:t>
            </w:r>
          </w:p>
        </w:tc>
        <w:tc>
          <w:tcPr>
            <w:tcW w:w="2272" w:type="dxa"/>
            <w:gridSpan w:val="3"/>
            <w:tcBorders>
              <w:top w:val="single" w:sz="4" w:space="0" w:color="000000"/>
              <w:left w:val="single" w:sz="4" w:space="0" w:color="000000"/>
              <w:bottom w:val="single" w:sz="4" w:space="0" w:color="000000"/>
              <w:right w:val="single" w:sz="4" w:space="0" w:color="000000"/>
            </w:tcBorders>
            <w:vAlign w:val="center"/>
            <w:hideMark/>
          </w:tcPr>
          <w:p w:rsidR="00956653" w:rsidRPr="0067639C" w:rsidRDefault="00956653" w:rsidP="00956653">
            <w:pPr>
              <w:pStyle w:val="afffff2"/>
              <w:rPr>
                <w:rFonts w:ascii="Times New Roman" w:hAnsi="Times New Roman"/>
              </w:rPr>
            </w:pPr>
            <w:r w:rsidRPr="0067639C">
              <w:rPr>
                <w:rFonts w:ascii="Times New Roman" w:hAnsi="Times New Roman"/>
              </w:rPr>
              <w:t>Цена за услуг</w:t>
            </w:r>
            <w:proofErr w:type="gramStart"/>
            <w:r w:rsidRPr="0067639C">
              <w:rPr>
                <w:rFonts w:ascii="Times New Roman" w:hAnsi="Times New Roman"/>
              </w:rPr>
              <w:t>у(</w:t>
            </w:r>
            <w:proofErr w:type="gramEnd"/>
            <w:r w:rsidRPr="0067639C">
              <w:rPr>
                <w:rFonts w:ascii="Times New Roman" w:hAnsi="Times New Roman"/>
              </w:rPr>
              <w:t>руб.)</w:t>
            </w:r>
          </w:p>
        </w:tc>
        <w:tc>
          <w:tcPr>
            <w:tcW w:w="2971" w:type="dxa"/>
            <w:gridSpan w:val="2"/>
            <w:tcBorders>
              <w:top w:val="single" w:sz="4" w:space="0" w:color="000000"/>
              <w:left w:val="single" w:sz="4" w:space="0" w:color="000000"/>
              <w:bottom w:val="single" w:sz="4" w:space="0" w:color="000000"/>
              <w:right w:val="single" w:sz="4" w:space="0" w:color="000000"/>
            </w:tcBorders>
            <w:vAlign w:val="center"/>
            <w:hideMark/>
          </w:tcPr>
          <w:p w:rsidR="00956653" w:rsidRPr="0067639C" w:rsidRDefault="00956653" w:rsidP="00956653">
            <w:pPr>
              <w:pStyle w:val="afffff2"/>
              <w:rPr>
                <w:rFonts w:ascii="Times New Roman" w:hAnsi="Times New Roman"/>
              </w:rPr>
            </w:pPr>
            <w:r w:rsidRPr="0067639C">
              <w:rPr>
                <w:rFonts w:ascii="Times New Roman" w:hAnsi="Times New Roman"/>
              </w:rPr>
              <w:t>Сумма (руб.)</w:t>
            </w:r>
          </w:p>
        </w:tc>
      </w:tr>
      <w:tr w:rsidR="00956653" w:rsidRPr="0067639C" w:rsidTr="00292F9B">
        <w:tc>
          <w:tcPr>
            <w:tcW w:w="630" w:type="dxa"/>
            <w:tcBorders>
              <w:top w:val="single" w:sz="4" w:space="0" w:color="000000"/>
              <w:left w:val="single" w:sz="4" w:space="0" w:color="000000"/>
              <w:bottom w:val="single" w:sz="4" w:space="0" w:color="000000"/>
              <w:right w:val="single" w:sz="4" w:space="0" w:color="000000"/>
            </w:tcBorders>
            <w:vAlign w:val="center"/>
          </w:tcPr>
          <w:p w:rsidR="00956653" w:rsidRDefault="00956653" w:rsidP="00956653">
            <w:pPr>
              <w:pStyle w:val="ad"/>
              <w:numPr>
                <w:ilvl w:val="0"/>
                <w:numId w:val="39"/>
              </w:numPr>
              <w:spacing w:after="0" w:line="240" w:lineRule="auto"/>
              <w:jc w:val="left"/>
            </w:pPr>
          </w:p>
        </w:tc>
        <w:tc>
          <w:tcPr>
            <w:tcW w:w="4158" w:type="dxa"/>
            <w:tcBorders>
              <w:top w:val="single" w:sz="4" w:space="0" w:color="000000"/>
              <w:left w:val="single" w:sz="4" w:space="0" w:color="000000"/>
              <w:bottom w:val="single" w:sz="4" w:space="0" w:color="000000"/>
              <w:right w:val="single" w:sz="4" w:space="0" w:color="000000"/>
            </w:tcBorders>
            <w:vAlign w:val="bottom"/>
            <w:hideMark/>
          </w:tcPr>
          <w:p w:rsidR="00956653" w:rsidRPr="0067639C" w:rsidRDefault="00D40416" w:rsidP="00CF2276">
            <w:pPr>
              <w:pStyle w:val="afffff8"/>
            </w:pPr>
            <w:r>
              <w:rPr>
                <w:rStyle w:val="afffff7"/>
                <w:bCs/>
              </w:rPr>
              <w:t>Сборка монтаж и подключение щита</w:t>
            </w:r>
          </w:p>
        </w:tc>
        <w:tc>
          <w:tcPr>
            <w:tcW w:w="2272" w:type="dxa"/>
            <w:gridSpan w:val="3"/>
            <w:tcBorders>
              <w:top w:val="single" w:sz="4" w:space="0" w:color="000000"/>
              <w:left w:val="single" w:sz="4" w:space="0" w:color="000000"/>
              <w:bottom w:val="single" w:sz="4" w:space="0" w:color="000000"/>
              <w:right w:val="single" w:sz="4" w:space="0" w:color="000000"/>
            </w:tcBorders>
            <w:vAlign w:val="bottom"/>
            <w:hideMark/>
          </w:tcPr>
          <w:p w:rsidR="00956653" w:rsidRPr="0067639C" w:rsidRDefault="00D40416" w:rsidP="00956653">
            <w:pPr>
              <w:pStyle w:val="afffff8"/>
            </w:pPr>
            <w:r>
              <w:rPr>
                <w:rStyle w:val="afffff7"/>
                <w:bCs/>
              </w:rPr>
              <w:t>13 200</w:t>
            </w:r>
          </w:p>
        </w:tc>
        <w:tc>
          <w:tcPr>
            <w:tcW w:w="2971" w:type="dxa"/>
            <w:gridSpan w:val="2"/>
            <w:tcBorders>
              <w:top w:val="single" w:sz="4" w:space="0" w:color="000000"/>
              <w:left w:val="single" w:sz="4" w:space="0" w:color="000000"/>
              <w:bottom w:val="single" w:sz="4" w:space="0" w:color="000000"/>
              <w:right w:val="single" w:sz="4" w:space="0" w:color="000000"/>
            </w:tcBorders>
            <w:vAlign w:val="bottom"/>
            <w:hideMark/>
          </w:tcPr>
          <w:p w:rsidR="00956653" w:rsidRPr="0067639C" w:rsidRDefault="00D40416" w:rsidP="00956653">
            <w:pPr>
              <w:pStyle w:val="afffff8"/>
            </w:pPr>
            <w:r>
              <w:rPr>
                <w:rStyle w:val="afffff7"/>
                <w:bCs/>
              </w:rPr>
              <w:t>13 200</w:t>
            </w:r>
          </w:p>
        </w:tc>
      </w:tr>
      <w:tr w:rsidR="00956653" w:rsidTr="00292F9B">
        <w:tc>
          <w:tcPr>
            <w:tcW w:w="7060" w:type="dxa"/>
            <w:gridSpan w:val="5"/>
            <w:tcBorders>
              <w:top w:val="single" w:sz="4" w:space="0" w:color="000000"/>
              <w:left w:val="single" w:sz="4" w:space="0" w:color="000000"/>
              <w:bottom w:val="single" w:sz="4" w:space="0" w:color="000000"/>
              <w:right w:val="single" w:sz="4" w:space="0" w:color="000000"/>
            </w:tcBorders>
            <w:vAlign w:val="bottom"/>
            <w:hideMark/>
          </w:tcPr>
          <w:p w:rsidR="00956653" w:rsidRDefault="00956653" w:rsidP="00956653">
            <w:pPr>
              <w:pStyle w:val="afffff8"/>
            </w:pPr>
            <w:r>
              <w:rPr>
                <w:rStyle w:val="afffff7"/>
                <w:b/>
                <w:bCs/>
              </w:rPr>
              <w:t>ИТОГО работ на сумму</w:t>
            </w:r>
          </w:p>
        </w:tc>
        <w:tc>
          <w:tcPr>
            <w:tcW w:w="2971" w:type="dxa"/>
            <w:gridSpan w:val="2"/>
            <w:tcBorders>
              <w:top w:val="single" w:sz="4" w:space="0" w:color="000000"/>
              <w:left w:val="single" w:sz="4" w:space="0" w:color="000000"/>
              <w:bottom w:val="single" w:sz="4" w:space="0" w:color="000000"/>
              <w:right w:val="single" w:sz="4" w:space="0" w:color="000000"/>
            </w:tcBorders>
            <w:vAlign w:val="bottom"/>
            <w:hideMark/>
          </w:tcPr>
          <w:p w:rsidR="00956653" w:rsidRDefault="00D40416" w:rsidP="00956653">
            <w:pPr>
              <w:pStyle w:val="afffff8"/>
              <w:rPr>
                <w:b/>
              </w:rPr>
            </w:pPr>
            <w:r>
              <w:rPr>
                <w:rStyle w:val="afffff7"/>
                <w:b/>
                <w:bCs/>
              </w:rPr>
              <w:t>13 200</w:t>
            </w:r>
          </w:p>
        </w:tc>
      </w:tr>
      <w:tr w:rsidR="00956653" w:rsidTr="00292F9B">
        <w:tc>
          <w:tcPr>
            <w:tcW w:w="7060" w:type="dxa"/>
            <w:gridSpan w:val="5"/>
            <w:tcBorders>
              <w:top w:val="single" w:sz="4" w:space="0" w:color="000000"/>
              <w:left w:val="single" w:sz="4" w:space="0" w:color="000000"/>
              <w:bottom w:val="single" w:sz="4" w:space="0" w:color="000000"/>
              <w:right w:val="single" w:sz="4" w:space="0" w:color="000000"/>
            </w:tcBorders>
            <w:vAlign w:val="bottom"/>
            <w:hideMark/>
          </w:tcPr>
          <w:p w:rsidR="00956653" w:rsidRDefault="00956653" w:rsidP="00956653">
            <w:pPr>
              <w:pStyle w:val="afffff8"/>
            </w:pPr>
            <w:r>
              <w:rPr>
                <w:rStyle w:val="afffff7"/>
                <w:b/>
                <w:bCs/>
              </w:rPr>
              <w:t>ВСЕГО</w:t>
            </w:r>
          </w:p>
        </w:tc>
        <w:tc>
          <w:tcPr>
            <w:tcW w:w="2971" w:type="dxa"/>
            <w:gridSpan w:val="2"/>
            <w:tcBorders>
              <w:top w:val="single" w:sz="4" w:space="0" w:color="000000"/>
              <w:left w:val="single" w:sz="4" w:space="0" w:color="000000"/>
              <w:bottom w:val="single" w:sz="4" w:space="0" w:color="000000"/>
              <w:right w:val="single" w:sz="4" w:space="0" w:color="000000"/>
            </w:tcBorders>
            <w:vAlign w:val="bottom"/>
            <w:hideMark/>
          </w:tcPr>
          <w:p w:rsidR="00956653" w:rsidRDefault="00D40416" w:rsidP="00956653">
            <w:pPr>
              <w:pStyle w:val="afffff8"/>
              <w:rPr>
                <w:b/>
              </w:rPr>
            </w:pPr>
            <w:r>
              <w:rPr>
                <w:rStyle w:val="afffff7"/>
                <w:b/>
                <w:bCs/>
              </w:rPr>
              <w:t>32 990</w:t>
            </w:r>
          </w:p>
        </w:tc>
      </w:tr>
    </w:tbl>
    <w:p w:rsidR="00956653" w:rsidRDefault="00956653" w:rsidP="00AA2677">
      <w:pPr>
        <w:spacing w:after="0" w:line="240" w:lineRule="auto"/>
        <w:jc w:val="center"/>
        <w:rPr>
          <w:rFonts w:eastAsia="Times New Roman"/>
          <w:b/>
          <w:lang w:eastAsia="ru-RU"/>
        </w:rPr>
      </w:pPr>
    </w:p>
    <w:p w:rsidR="00173D41" w:rsidRPr="007D001A" w:rsidRDefault="00173D41" w:rsidP="00AA2677">
      <w:pPr>
        <w:spacing w:after="0" w:line="240" w:lineRule="auto"/>
        <w:jc w:val="center"/>
        <w:rPr>
          <w:rFonts w:eastAsia="Times New Roman"/>
          <w:b/>
          <w:lang w:eastAsia="ru-RU"/>
        </w:rPr>
      </w:pPr>
      <w:r w:rsidRPr="007D001A">
        <w:rPr>
          <w:rFonts w:eastAsia="Times New Roman"/>
          <w:b/>
          <w:lang w:eastAsia="ru-RU"/>
        </w:rPr>
        <w:t>3. Требования к оказанию услуг</w:t>
      </w:r>
    </w:p>
    <w:p w:rsidR="00173D41" w:rsidRPr="007D001A" w:rsidRDefault="00173D41" w:rsidP="00173D41">
      <w:pPr>
        <w:tabs>
          <w:tab w:val="left" w:pos="1032"/>
        </w:tabs>
        <w:spacing w:after="0" w:line="240" w:lineRule="auto"/>
        <w:ind w:firstLine="709"/>
      </w:pPr>
      <w:r w:rsidRPr="007D001A">
        <w:t xml:space="preserve">1. Качество услуг должно соответствовать требованиям действующего законодательства Российской Федерации, </w:t>
      </w:r>
      <w:r w:rsidRPr="007D001A">
        <w:rPr>
          <w:bCs/>
          <w:color w:val="000000"/>
        </w:rPr>
        <w:t>в том числе, но не ограничиваясь:</w:t>
      </w:r>
    </w:p>
    <w:p w:rsidR="00173D41" w:rsidRPr="007D001A" w:rsidRDefault="00173D41" w:rsidP="00173D41">
      <w:pPr>
        <w:spacing w:after="0" w:line="240" w:lineRule="auto"/>
        <w:ind w:firstLine="709"/>
      </w:pPr>
      <w:r w:rsidRPr="007D001A">
        <w:t>- Правила устройства электроустановок (ПУЭ), утвержденные приказом Министерства энергетики Российской Федерации от 20.06.2003 № 242;</w:t>
      </w:r>
    </w:p>
    <w:p w:rsidR="00173D41" w:rsidRPr="007D001A" w:rsidRDefault="00173D41" w:rsidP="00173D41">
      <w:pPr>
        <w:spacing w:after="0" w:line="240" w:lineRule="auto"/>
        <w:ind w:firstLine="709"/>
      </w:pPr>
      <w:r w:rsidRPr="007D001A">
        <w:t>- Правила технической эксплуатации электроустановок потребителей, утвержденные приказом Министерством энергетики Российской Федерации от 13.01.2003 №6.</w:t>
      </w:r>
    </w:p>
    <w:p w:rsidR="00173D41" w:rsidRPr="007D001A" w:rsidRDefault="00F44E9F" w:rsidP="00173D41">
      <w:pPr>
        <w:spacing w:after="0" w:line="240" w:lineRule="auto"/>
        <w:ind w:firstLine="709"/>
      </w:pPr>
      <w:r>
        <w:t>2</w:t>
      </w:r>
      <w:r w:rsidR="00173D41" w:rsidRPr="007D001A">
        <w:t>. Плановое техническое обслуживание проводить в рабочие дни с 09.00 до 16.30.</w:t>
      </w:r>
    </w:p>
    <w:p w:rsidR="00173D41" w:rsidRPr="007D001A" w:rsidRDefault="00F44E9F" w:rsidP="00173D41">
      <w:pPr>
        <w:spacing w:after="0" w:line="240" w:lineRule="auto"/>
        <w:ind w:firstLine="709"/>
      </w:pPr>
      <w:r>
        <w:t>3</w:t>
      </w:r>
      <w:r w:rsidR="00173D41" w:rsidRPr="007D001A">
        <w:t>. Запасные части, инструмент, расходные материалы, необходимые для выполнения работ по техническому обслуживанию, предоставляет Исполнитель.</w:t>
      </w:r>
    </w:p>
    <w:p w:rsidR="00173D41" w:rsidRPr="007D001A" w:rsidRDefault="00F44E9F" w:rsidP="00173D41">
      <w:pPr>
        <w:spacing w:after="0" w:line="240" w:lineRule="auto"/>
        <w:ind w:firstLine="709"/>
      </w:pPr>
      <w:r>
        <w:t>4</w:t>
      </w:r>
      <w:r w:rsidR="00173D41" w:rsidRPr="007D001A">
        <w:t>. Техническое обслуживание проводится в соответствии с инструкцией завода-изготовителя, при соблюдении мер безопасности и норм охраны труда в установленные сроки вне зависимости от состояния оборудования, назначенным и допущенным в установленном порядке, квалифицированным персоналом, имеющим соответствующую для этих целей подготовку.</w:t>
      </w:r>
    </w:p>
    <w:p w:rsidR="00173D41" w:rsidRPr="007D001A" w:rsidRDefault="00F44E9F" w:rsidP="00173D41">
      <w:pPr>
        <w:spacing w:after="0" w:line="240" w:lineRule="auto"/>
        <w:ind w:firstLine="709"/>
      </w:pPr>
      <w:r>
        <w:t>5</w:t>
      </w:r>
      <w:r w:rsidR="00173D41" w:rsidRPr="007D001A">
        <w:t>. Оформление актов сдачи оборуд</w:t>
      </w:r>
      <w:r>
        <w:t>ования Заказчику после проведения ТО</w:t>
      </w:r>
      <w:r w:rsidR="00173D41" w:rsidRPr="007D001A">
        <w:t>.</w:t>
      </w:r>
    </w:p>
    <w:p w:rsidR="00173D41" w:rsidRDefault="00F44E9F" w:rsidP="00173D41">
      <w:pPr>
        <w:spacing w:after="0" w:line="240" w:lineRule="auto"/>
        <w:ind w:firstLine="709"/>
      </w:pPr>
      <w:r>
        <w:t>6</w:t>
      </w:r>
      <w:r w:rsidR="00173D41" w:rsidRPr="007D001A">
        <w:t>. В случае выявления поломки (неисправности) в период действия договора на обслуживание генератор</w:t>
      </w:r>
      <w:r>
        <w:t>а</w:t>
      </w:r>
      <w:r w:rsidR="00173D41" w:rsidRPr="007D001A">
        <w:t xml:space="preserve">, Исполнитель должен выявить причину и устранить неисправность (поломку). </w:t>
      </w:r>
    </w:p>
    <w:bookmarkEnd w:id="2"/>
    <w:p w:rsidR="00E06761" w:rsidRPr="00173D41" w:rsidRDefault="00E06761" w:rsidP="00E06761">
      <w:pPr>
        <w:spacing w:after="0" w:line="240" w:lineRule="auto"/>
        <w:ind w:firstLine="426"/>
        <w:rPr>
          <w:rFonts w:eastAsia="Times New Roman"/>
          <w:kern w:val="32"/>
          <w:sz w:val="24"/>
          <w:szCs w:val="24"/>
          <w:lang w:eastAsia="ru-RU"/>
        </w:rPr>
      </w:pPr>
      <w:r>
        <w:rPr>
          <w:rFonts w:eastAsia="Times New Roman"/>
          <w:noProof/>
          <w:kern w:val="32"/>
          <w:sz w:val="24"/>
          <w:szCs w:val="24"/>
          <w:lang w:eastAsia="ru-RU"/>
        </w:rPr>
        <w:t>7</w:t>
      </w:r>
      <w:r w:rsidRPr="00173D41">
        <w:rPr>
          <w:rFonts w:eastAsia="Times New Roman"/>
          <w:noProof/>
          <w:kern w:val="32"/>
          <w:sz w:val="24"/>
          <w:szCs w:val="24"/>
          <w:lang w:eastAsia="ru-RU"/>
        </w:rPr>
        <w:t>.</w:t>
      </w:r>
      <w:r w:rsidRPr="00173D41">
        <w:rPr>
          <w:rFonts w:eastAsia="Times New Roman"/>
          <w:kern w:val="32"/>
          <w:sz w:val="24"/>
          <w:szCs w:val="24"/>
          <w:lang w:eastAsia="ru-RU"/>
        </w:rPr>
        <w:t xml:space="preserve"> Услуги считаются оказанными после подписания сторонами счета и (или) счет - фактуры и актов приемки-сдачи «Услуг». </w:t>
      </w:r>
    </w:p>
    <w:p w:rsidR="00173D41" w:rsidRPr="007D001A" w:rsidRDefault="00173D41" w:rsidP="00173D41">
      <w:pPr>
        <w:spacing w:after="0" w:line="276" w:lineRule="auto"/>
        <w:jc w:val="left"/>
      </w:pPr>
    </w:p>
    <w:p w:rsidR="00526031" w:rsidRDefault="00526031" w:rsidP="00173D41">
      <w:pPr>
        <w:spacing w:after="0" w:line="276" w:lineRule="auto"/>
        <w:jc w:val="left"/>
        <w:rPr>
          <w:b/>
        </w:rPr>
      </w:pPr>
    </w:p>
    <w:p w:rsidR="00526031" w:rsidRDefault="00526031" w:rsidP="00173D41">
      <w:pPr>
        <w:spacing w:after="0" w:line="276" w:lineRule="auto"/>
        <w:jc w:val="left"/>
        <w:rPr>
          <w:b/>
        </w:rPr>
      </w:pPr>
    </w:p>
    <w:tbl>
      <w:tblPr>
        <w:tblW w:w="0" w:type="auto"/>
        <w:tblLook w:val="04A0"/>
      </w:tblPr>
      <w:tblGrid>
        <w:gridCol w:w="5070"/>
        <w:gridCol w:w="5069"/>
      </w:tblGrid>
      <w:tr w:rsidR="00524766" w:rsidRPr="00173D41" w:rsidTr="00DF5488">
        <w:tc>
          <w:tcPr>
            <w:tcW w:w="5070" w:type="dxa"/>
            <w:shd w:val="clear" w:color="auto" w:fill="auto"/>
          </w:tcPr>
          <w:p w:rsidR="00524766" w:rsidRDefault="00524766" w:rsidP="00AA2677">
            <w:pPr>
              <w:spacing w:after="0" w:line="240" w:lineRule="auto"/>
              <w:jc w:val="left"/>
              <w:rPr>
                <w:rFonts w:eastAsia="Times New Roman"/>
                <w:b/>
                <w:sz w:val="24"/>
                <w:szCs w:val="24"/>
                <w:lang w:eastAsia="ru-RU"/>
              </w:rPr>
            </w:pPr>
            <w:r w:rsidRPr="00173D41">
              <w:rPr>
                <w:rFonts w:eastAsia="Times New Roman"/>
                <w:b/>
                <w:sz w:val="24"/>
                <w:szCs w:val="24"/>
                <w:lang w:eastAsia="ru-RU"/>
              </w:rPr>
              <w:t xml:space="preserve">Государственный заказчик </w:t>
            </w:r>
          </w:p>
          <w:p w:rsidR="00524766" w:rsidRPr="00173D41" w:rsidRDefault="00524766" w:rsidP="00AA2677">
            <w:pPr>
              <w:spacing w:after="0" w:line="240" w:lineRule="auto"/>
              <w:jc w:val="center"/>
              <w:rPr>
                <w:rFonts w:eastAsia="Times New Roman"/>
                <w:b/>
                <w:sz w:val="24"/>
                <w:szCs w:val="24"/>
                <w:lang w:eastAsia="ru-RU"/>
              </w:rPr>
            </w:pPr>
          </w:p>
        </w:tc>
        <w:tc>
          <w:tcPr>
            <w:tcW w:w="5069" w:type="dxa"/>
            <w:shd w:val="clear" w:color="auto" w:fill="auto"/>
          </w:tcPr>
          <w:p w:rsidR="00524766" w:rsidRPr="00173D41" w:rsidRDefault="00524766" w:rsidP="00AA2677">
            <w:pPr>
              <w:spacing w:after="0" w:line="240" w:lineRule="auto"/>
              <w:jc w:val="left"/>
              <w:rPr>
                <w:rFonts w:eastAsia="Times New Roman"/>
                <w:sz w:val="24"/>
                <w:szCs w:val="24"/>
                <w:lang w:eastAsia="ru-RU"/>
              </w:rPr>
            </w:pPr>
            <w:r w:rsidRPr="00173D41">
              <w:rPr>
                <w:rFonts w:eastAsia="Times New Roman"/>
                <w:b/>
                <w:bCs/>
                <w:kern w:val="32"/>
                <w:sz w:val="24"/>
                <w:szCs w:val="24"/>
                <w:lang w:eastAsia="ru-RU"/>
              </w:rPr>
              <w:t>Исполнитель</w:t>
            </w:r>
          </w:p>
        </w:tc>
      </w:tr>
      <w:tr w:rsidR="00524766" w:rsidRPr="0063459B" w:rsidTr="00DF5488">
        <w:tc>
          <w:tcPr>
            <w:tcW w:w="5070" w:type="dxa"/>
            <w:shd w:val="clear" w:color="auto" w:fill="auto"/>
          </w:tcPr>
          <w:p w:rsidR="005C41F5" w:rsidRDefault="005C41F5" w:rsidP="005C41F5">
            <w:pPr>
              <w:pStyle w:val="FR1"/>
              <w:spacing w:before="0"/>
              <w:ind w:left="0" w:right="-39" w:firstLine="0"/>
              <w:contextualSpacing/>
              <w:jc w:val="left"/>
              <w:rPr>
                <w:rFonts w:ascii="Times New Roman" w:hAnsi="Times New Roman"/>
                <w:sz w:val="24"/>
                <w:szCs w:val="24"/>
              </w:rPr>
            </w:pPr>
          </w:p>
          <w:p w:rsidR="005C41F5" w:rsidRDefault="005C41F5" w:rsidP="005C41F5">
            <w:pPr>
              <w:pStyle w:val="FR1"/>
              <w:spacing w:before="0"/>
              <w:ind w:left="0" w:right="-39" w:firstLine="0"/>
              <w:contextualSpacing/>
              <w:jc w:val="left"/>
              <w:rPr>
                <w:rFonts w:ascii="Times New Roman" w:hAnsi="Times New Roman"/>
                <w:sz w:val="24"/>
                <w:szCs w:val="24"/>
              </w:rPr>
            </w:pPr>
          </w:p>
          <w:p w:rsidR="005C41F5" w:rsidRPr="00C02109" w:rsidRDefault="005C41F5" w:rsidP="005C41F5">
            <w:pPr>
              <w:pStyle w:val="FR1"/>
              <w:spacing w:before="0"/>
              <w:ind w:left="0" w:right="-39" w:firstLine="0"/>
              <w:contextualSpacing/>
              <w:jc w:val="left"/>
              <w:rPr>
                <w:rFonts w:ascii="Times New Roman" w:hAnsi="Times New Roman"/>
                <w:b/>
                <w:sz w:val="24"/>
                <w:szCs w:val="24"/>
              </w:rPr>
            </w:pPr>
            <w:r w:rsidRPr="00C02109">
              <w:rPr>
                <w:rFonts w:ascii="Times New Roman" w:hAnsi="Times New Roman"/>
                <w:sz w:val="24"/>
                <w:szCs w:val="24"/>
              </w:rPr>
              <w:t>______________</w:t>
            </w:r>
            <w:r>
              <w:rPr>
                <w:rFonts w:ascii="Times New Roman" w:hAnsi="Times New Roman"/>
                <w:sz w:val="24"/>
                <w:szCs w:val="24"/>
              </w:rPr>
              <w:t>__</w:t>
            </w:r>
            <w:r w:rsidRPr="00C02109">
              <w:rPr>
                <w:rFonts w:ascii="Times New Roman" w:hAnsi="Times New Roman"/>
                <w:sz w:val="24"/>
                <w:szCs w:val="24"/>
              </w:rPr>
              <w:t>____</w:t>
            </w:r>
            <w:r w:rsidR="00A07196">
              <w:rPr>
                <w:rFonts w:ascii="Times New Roman" w:hAnsi="Times New Roman"/>
                <w:sz w:val="24"/>
                <w:szCs w:val="24"/>
              </w:rPr>
              <w:t>/</w:t>
            </w:r>
            <w:r w:rsidRPr="00C02109">
              <w:rPr>
                <w:rFonts w:ascii="Times New Roman" w:hAnsi="Times New Roman"/>
                <w:sz w:val="24"/>
                <w:szCs w:val="24"/>
              </w:rPr>
              <w:t xml:space="preserve"> </w:t>
            </w:r>
            <w:r>
              <w:rPr>
                <w:rFonts w:ascii="Times New Roman" w:hAnsi="Times New Roman"/>
                <w:sz w:val="24"/>
                <w:szCs w:val="24"/>
              </w:rPr>
              <w:t>И.К. Абдуллаев</w:t>
            </w:r>
            <w:r w:rsidR="00A07196">
              <w:rPr>
                <w:rFonts w:ascii="Times New Roman" w:hAnsi="Times New Roman"/>
                <w:sz w:val="24"/>
                <w:szCs w:val="24"/>
              </w:rPr>
              <w:t>/</w:t>
            </w:r>
          </w:p>
          <w:p w:rsidR="005C41F5" w:rsidRPr="00A07196" w:rsidRDefault="005C41F5" w:rsidP="005C41F5">
            <w:pPr>
              <w:pStyle w:val="FR1"/>
              <w:spacing w:before="0"/>
              <w:ind w:right="-39"/>
              <w:contextualSpacing/>
              <w:jc w:val="left"/>
              <w:rPr>
                <w:rFonts w:ascii="Times New Roman" w:hAnsi="Times New Roman"/>
                <w:sz w:val="24"/>
                <w:szCs w:val="24"/>
              </w:rPr>
            </w:pPr>
            <w:r w:rsidRPr="00A07196">
              <w:rPr>
                <w:rFonts w:ascii="Times New Roman" w:hAnsi="Times New Roman"/>
                <w:sz w:val="24"/>
                <w:szCs w:val="24"/>
              </w:rPr>
              <w:t>М.П.</w:t>
            </w:r>
          </w:p>
          <w:p w:rsidR="00524766" w:rsidRPr="0063459B" w:rsidRDefault="005C41F5" w:rsidP="00885B14">
            <w:pPr>
              <w:spacing w:after="0" w:line="240" w:lineRule="auto"/>
              <w:jc w:val="left"/>
              <w:rPr>
                <w:rFonts w:eastAsia="Times New Roman"/>
                <w:sz w:val="24"/>
                <w:szCs w:val="24"/>
                <w:lang w:eastAsia="ru-RU"/>
              </w:rPr>
            </w:pPr>
            <w:r>
              <w:rPr>
                <w:sz w:val="24"/>
                <w:szCs w:val="24"/>
              </w:rPr>
              <w:t>«____»______________</w:t>
            </w:r>
            <w:r w:rsidR="00956653">
              <w:rPr>
                <w:sz w:val="24"/>
                <w:szCs w:val="24"/>
              </w:rPr>
              <w:t>2026</w:t>
            </w:r>
            <w:r>
              <w:rPr>
                <w:sz w:val="24"/>
                <w:szCs w:val="24"/>
              </w:rPr>
              <w:t>г.</w:t>
            </w:r>
          </w:p>
        </w:tc>
        <w:tc>
          <w:tcPr>
            <w:tcW w:w="5069" w:type="dxa"/>
            <w:shd w:val="clear" w:color="auto" w:fill="auto"/>
          </w:tcPr>
          <w:p w:rsidR="00524766" w:rsidRPr="0063459B" w:rsidRDefault="00524766" w:rsidP="00AA2677">
            <w:pPr>
              <w:spacing w:after="0" w:line="240" w:lineRule="auto"/>
              <w:rPr>
                <w:rFonts w:eastAsia="Times New Roman"/>
                <w:bCs/>
                <w:kern w:val="32"/>
                <w:sz w:val="24"/>
                <w:szCs w:val="24"/>
                <w:lang w:eastAsia="ru-RU"/>
              </w:rPr>
            </w:pPr>
          </w:p>
          <w:p w:rsidR="00524766" w:rsidRPr="0063459B" w:rsidRDefault="00524766" w:rsidP="00AA2677">
            <w:pPr>
              <w:spacing w:after="0" w:line="240" w:lineRule="auto"/>
              <w:jc w:val="center"/>
              <w:rPr>
                <w:rFonts w:eastAsia="Times New Roman"/>
                <w:bCs/>
                <w:kern w:val="32"/>
                <w:sz w:val="24"/>
                <w:szCs w:val="24"/>
                <w:lang w:eastAsia="ru-RU"/>
              </w:rPr>
            </w:pPr>
          </w:p>
          <w:p w:rsidR="00524766" w:rsidRDefault="00524766" w:rsidP="00AA2677">
            <w:pPr>
              <w:spacing w:after="0" w:line="240" w:lineRule="auto"/>
              <w:jc w:val="left"/>
              <w:rPr>
                <w:rFonts w:eastAsia="Times New Roman"/>
                <w:bCs/>
                <w:kern w:val="32"/>
                <w:sz w:val="24"/>
                <w:szCs w:val="24"/>
                <w:lang w:eastAsia="ru-RU"/>
              </w:rPr>
            </w:pPr>
            <w:r w:rsidRPr="0063459B">
              <w:rPr>
                <w:rFonts w:eastAsia="Times New Roman"/>
                <w:bCs/>
                <w:kern w:val="32"/>
                <w:sz w:val="24"/>
                <w:szCs w:val="24"/>
                <w:lang w:eastAsia="ru-RU"/>
              </w:rPr>
              <w:t>________</w:t>
            </w:r>
            <w:r>
              <w:rPr>
                <w:rFonts w:eastAsia="Times New Roman"/>
                <w:bCs/>
                <w:kern w:val="32"/>
                <w:sz w:val="24"/>
                <w:szCs w:val="24"/>
                <w:lang w:eastAsia="ru-RU"/>
              </w:rPr>
              <w:t>___</w:t>
            </w:r>
            <w:r w:rsidRPr="0063459B">
              <w:rPr>
                <w:rFonts w:eastAsia="Times New Roman"/>
                <w:bCs/>
                <w:kern w:val="32"/>
                <w:sz w:val="24"/>
                <w:szCs w:val="24"/>
                <w:lang w:eastAsia="ru-RU"/>
              </w:rPr>
              <w:t xml:space="preserve">________ </w:t>
            </w:r>
            <w:r w:rsidR="00AA2677">
              <w:rPr>
                <w:rFonts w:eastAsia="Times New Roman"/>
                <w:bCs/>
                <w:kern w:val="32"/>
                <w:sz w:val="24"/>
                <w:szCs w:val="24"/>
                <w:lang w:eastAsia="ru-RU"/>
              </w:rPr>
              <w:t>/</w:t>
            </w:r>
            <w:r w:rsidR="00694EC8">
              <w:rPr>
                <w:sz w:val="24"/>
              </w:rPr>
              <w:t xml:space="preserve">                      </w:t>
            </w:r>
            <w:r w:rsidR="00B95A31">
              <w:rPr>
                <w:rFonts w:eastAsia="Times New Roman"/>
                <w:bCs/>
                <w:kern w:val="32"/>
                <w:sz w:val="24"/>
                <w:szCs w:val="24"/>
                <w:lang w:eastAsia="ru-RU"/>
              </w:rPr>
              <w:t xml:space="preserve"> </w:t>
            </w:r>
            <w:r w:rsidR="00AA2677">
              <w:rPr>
                <w:rFonts w:eastAsia="Times New Roman"/>
                <w:bCs/>
                <w:kern w:val="32"/>
                <w:sz w:val="24"/>
                <w:szCs w:val="24"/>
                <w:lang w:eastAsia="ru-RU"/>
              </w:rPr>
              <w:t>/</w:t>
            </w:r>
          </w:p>
          <w:p w:rsidR="00524766" w:rsidRDefault="00524766" w:rsidP="00AA2677">
            <w:pPr>
              <w:spacing w:after="0" w:line="240" w:lineRule="auto"/>
              <w:jc w:val="left"/>
              <w:rPr>
                <w:rFonts w:eastAsia="Times New Roman"/>
                <w:bCs/>
                <w:kern w:val="32"/>
                <w:sz w:val="24"/>
                <w:szCs w:val="24"/>
                <w:lang w:eastAsia="ru-RU"/>
              </w:rPr>
            </w:pPr>
            <w:r>
              <w:rPr>
                <w:rFonts w:eastAsia="Times New Roman"/>
                <w:bCs/>
                <w:kern w:val="32"/>
                <w:sz w:val="24"/>
                <w:szCs w:val="24"/>
                <w:lang w:eastAsia="ru-RU"/>
              </w:rPr>
              <w:t xml:space="preserve">        МП</w:t>
            </w:r>
          </w:p>
          <w:p w:rsidR="002A2DEA" w:rsidRPr="0063459B" w:rsidRDefault="002A2DEA" w:rsidP="00885B14">
            <w:pPr>
              <w:spacing w:after="0" w:line="240" w:lineRule="auto"/>
              <w:jc w:val="left"/>
              <w:rPr>
                <w:rFonts w:eastAsia="Times New Roman"/>
                <w:bCs/>
                <w:kern w:val="32"/>
                <w:sz w:val="24"/>
                <w:szCs w:val="24"/>
                <w:lang w:eastAsia="ru-RU"/>
              </w:rPr>
            </w:pPr>
            <w:r>
              <w:rPr>
                <w:sz w:val="24"/>
                <w:szCs w:val="24"/>
              </w:rPr>
              <w:t>«____»______________</w:t>
            </w:r>
            <w:r w:rsidR="00956653">
              <w:rPr>
                <w:sz w:val="24"/>
                <w:szCs w:val="24"/>
              </w:rPr>
              <w:t>2026</w:t>
            </w:r>
            <w:r>
              <w:rPr>
                <w:sz w:val="24"/>
                <w:szCs w:val="24"/>
              </w:rPr>
              <w:t>г.</w:t>
            </w:r>
          </w:p>
        </w:tc>
      </w:tr>
    </w:tbl>
    <w:p w:rsidR="001C120F" w:rsidRDefault="001C120F" w:rsidP="00AA2677">
      <w:pPr>
        <w:spacing w:after="0" w:line="276" w:lineRule="auto"/>
        <w:jc w:val="left"/>
        <w:rPr>
          <w:b/>
        </w:rPr>
      </w:pPr>
    </w:p>
    <w:p w:rsidR="001C120F" w:rsidRPr="001C120F" w:rsidRDefault="001C120F" w:rsidP="001C120F"/>
    <w:p w:rsidR="001C120F" w:rsidRPr="00173D41" w:rsidRDefault="006E263A" w:rsidP="001C120F">
      <w:pPr>
        <w:spacing w:after="0" w:line="240" w:lineRule="auto"/>
        <w:ind w:firstLine="426"/>
        <w:rPr>
          <w:rFonts w:eastAsia="Times New Roman"/>
          <w:kern w:val="32"/>
          <w:sz w:val="24"/>
          <w:szCs w:val="24"/>
          <w:lang w:eastAsia="ru-RU"/>
        </w:rPr>
      </w:pPr>
      <w:r>
        <w:rPr>
          <w:rFonts w:eastAsia="Times New Roman"/>
          <w:noProof/>
          <w:kern w:val="32"/>
          <w:sz w:val="24"/>
          <w:szCs w:val="24"/>
          <w:lang w:eastAsia="ru-RU"/>
        </w:rPr>
        <w:t xml:space="preserve"> </w:t>
      </w:r>
    </w:p>
    <w:p w:rsidR="00526031" w:rsidRPr="001C120F" w:rsidRDefault="00526031" w:rsidP="001C120F">
      <w:pPr>
        <w:ind w:firstLine="709"/>
      </w:pPr>
    </w:p>
    <w:sectPr w:rsidR="00526031" w:rsidRPr="001C120F" w:rsidSect="00AA2677">
      <w:pgSz w:w="11907" w:h="16839" w:code="9"/>
      <w:pgMar w:top="426" w:right="850" w:bottom="568" w:left="1134"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A93" w:rsidRDefault="00142A93">
      <w:pPr>
        <w:spacing w:after="0" w:line="240" w:lineRule="auto"/>
      </w:pPr>
      <w:r>
        <w:separator/>
      </w:r>
    </w:p>
  </w:endnote>
  <w:endnote w:type="continuationSeparator" w:id="0">
    <w:p w:rsidR="00142A93" w:rsidRDefault="00142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A93" w:rsidRDefault="00142A93">
      <w:pPr>
        <w:spacing w:after="0" w:line="240" w:lineRule="auto"/>
      </w:pPr>
      <w:r>
        <w:separator/>
      </w:r>
    </w:p>
  </w:footnote>
  <w:footnote w:type="continuationSeparator" w:id="0">
    <w:p w:rsidR="00142A93" w:rsidRDefault="00142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5E1952"/>
    <w:lvl w:ilvl="0">
      <w:numFmt w:val="bullet"/>
      <w:lvlText w:val="*"/>
      <w:lvlJc w:val="left"/>
    </w:lvl>
  </w:abstractNum>
  <w:abstractNum w:abstractNumId="1">
    <w:nsid w:val="038C516B"/>
    <w:multiLevelType w:val="multilevel"/>
    <w:tmpl w:val="431615D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BDD46AB"/>
    <w:multiLevelType w:val="hybridMultilevel"/>
    <w:tmpl w:val="675EF23A"/>
    <w:lvl w:ilvl="0" w:tplc="3C8E91CE">
      <w:start w:val="1"/>
      <w:numFmt w:val="decimal"/>
      <w:pStyle w:val="a"/>
      <w:lvlText w:val="%1."/>
      <w:lvlJc w:val="left"/>
      <w:pPr>
        <w:ind w:left="720" w:hanging="360"/>
      </w:pPr>
      <w:rPr>
        <w:rFonts w:hint="default"/>
      </w:rPr>
    </w:lvl>
    <w:lvl w:ilvl="1" w:tplc="29086B3A" w:tentative="1">
      <w:start w:val="1"/>
      <w:numFmt w:val="lowerLetter"/>
      <w:lvlText w:val="%2."/>
      <w:lvlJc w:val="left"/>
      <w:pPr>
        <w:ind w:left="1440" w:hanging="360"/>
      </w:pPr>
    </w:lvl>
    <w:lvl w:ilvl="2" w:tplc="1A467220" w:tentative="1">
      <w:start w:val="1"/>
      <w:numFmt w:val="lowerRoman"/>
      <w:lvlText w:val="%3."/>
      <w:lvlJc w:val="right"/>
      <w:pPr>
        <w:ind w:left="2160" w:hanging="180"/>
      </w:pPr>
    </w:lvl>
    <w:lvl w:ilvl="3" w:tplc="9F865D86" w:tentative="1">
      <w:start w:val="1"/>
      <w:numFmt w:val="decimal"/>
      <w:lvlText w:val="%4."/>
      <w:lvlJc w:val="left"/>
      <w:pPr>
        <w:ind w:left="2880" w:hanging="360"/>
      </w:pPr>
    </w:lvl>
    <w:lvl w:ilvl="4" w:tplc="7AF6B698" w:tentative="1">
      <w:start w:val="1"/>
      <w:numFmt w:val="lowerLetter"/>
      <w:lvlText w:val="%5."/>
      <w:lvlJc w:val="left"/>
      <w:pPr>
        <w:ind w:left="3600" w:hanging="360"/>
      </w:pPr>
    </w:lvl>
    <w:lvl w:ilvl="5" w:tplc="76D2B80C" w:tentative="1">
      <w:start w:val="1"/>
      <w:numFmt w:val="lowerRoman"/>
      <w:lvlText w:val="%6."/>
      <w:lvlJc w:val="right"/>
      <w:pPr>
        <w:ind w:left="4320" w:hanging="180"/>
      </w:pPr>
    </w:lvl>
    <w:lvl w:ilvl="6" w:tplc="3294A27C" w:tentative="1">
      <w:start w:val="1"/>
      <w:numFmt w:val="decimal"/>
      <w:lvlText w:val="%7."/>
      <w:lvlJc w:val="left"/>
      <w:pPr>
        <w:ind w:left="5040" w:hanging="360"/>
      </w:pPr>
    </w:lvl>
    <w:lvl w:ilvl="7" w:tplc="E06E8EEC" w:tentative="1">
      <w:start w:val="1"/>
      <w:numFmt w:val="lowerLetter"/>
      <w:lvlText w:val="%8."/>
      <w:lvlJc w:val="left"/>
      <w:pPr>
        <w:ind w:left="5760" w:hanging="360"/>
      </w:pPr>
    </w:lvl>
    <w:lvl w:ilvl="8" w:tplc="693E0BA0" w:tentative="1">
      <w:start w:val="1"/>
      <w:numFmt w:val="lowerRoman"/>
      <w:lvlText w:val="%9."/>
      <w:lvlJc w:val="right"/>
      <w:pPr>
        <w:ind w:left="6480" w:hanging="180"/>
      </w:pPr>
    </w:lvl>
  </w:abstractNum>
  <w:abstractNum w:abstractNumId="3">
    <w:nsid w:val="18105AA4"/>
    <w:multiLevelType w:val="multilevel"/>
    <w:tmpl w:val="0E9E2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1146"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37705D"/>
    <w:multiLevelType w:val="multilevel"/>
    <w:tmpl w:val="25D6CD4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rPr>
    </w:lvl>
    <w:lvl w:ilvl="2">
      <w:start w:val="1"/>
      <w:numFmt w:val="decimal"/>
      <w:pStyle w:val="-"/>
      <w:lvlText w:val="7.1.%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pStyle w:val="-0"/>
      <w:lvlText w:val="6.5.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571AD9"/>
    <w:multiLevelType w:val="multilevel"/>
    <w:tmpl w:val="89F87566"/>
    <w:lvl w:ilvl="0">
      <w:start w:val="1"/>
      <w:numFmt w:val="decimal"/>
      <w:lvlText w:val="%1."/>
      <w:lvlJc w:val="center"/>
      <w:pPr>
        <w:tabs>
          <w:tab w:val="num" w:pos="0"/>
        </w:tabs>
        <w:ind w:left="0" w:firstLine="0"/>
      </w:pPr>
      <w:rPr>
        <w:b/>
        <w:i w:val="0"/>
      </w:rPr>
    </w:lvl>
    <w:lvl w:ilvl="1">
      <w:start w:val="1"/>
      <w:numFmt w:val="decimal"/>
      <w:pStyle w:val="a0"/>
      <w:lvlText w:val="%1.%2"/>
      <w:lvlJc w:val="left"/>
      <w:pPr>
        <w:tabs>
          <w:tab w:val="num" w:pos="1751"/>
        </w:tabs>
        <w:ind w:left="333"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561"/>
        </w:tabs>
        <w:ind w:left="143"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63210A3"/>
    <w:multiLevelType w:val="hybridMultilevel"/>
    <w:tmpl w:val="E924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142678"/>
    <w:multiLevelType w:val="hybridMultilevel"/>
    <w:tmpl w:val="C0C0103A"/>
    <w:lvl w:ilvl="0" w:tplc="7AC2DA46">
      <w:start w:val="1"/>
      <w:numFmt w:val="bullet"/>
      <w:pStyle w:val="a1"/>
      <w:lvlText w:val=""/>
      <w:lvlJc w:val="left"/>
      <w:pPr>
        <w:ind w:left="720" w:hanging="360"/>
      </w:pPr>
      <w:rPr>
        <w:rFonts w:ascii="Symbol" w:hAnsi="Symbol" w:hint="default"/>
      </w:rPr>
    </w:lvl>
    <w:lvl w:ilvl="1" w:tplc="71BE28FA" w:tentative="1">
      <w:start w:val="1"/>
      <w:numFmt w:val="bullet"/>
      <w:lvlText w:val="o"/>
      <w:lvlJc w:val="left"/>
      <w:pPr>
        <w:ind w:left="1440" w:hanging="360"/>
      </w:pPr>
      <w:rPr>
        <w:rFonts w:ascii="Courier New" w:hAnsi="Courier New" w:cs="Courier New" w:hint="default"/>
      </w:rPr>
    </w:lvl>
    <w:lvl w:ilvl="2" w:tplc="4FE80A72" w:tentative="1">
      <w:start w:val="1"/>
      <w:numFmt w:val="bullet"/>
      <w:lvlText w:val=""/>
      <w:lvlJc w:val="left"/>
      <w:pPr>
        <w:ind w:left="2160" w:hanging="360"/>
      </w:pPr>
      <w:rPr>
        <w:rFonts w:ascii="Wingdings" w:hAnsi="Wingdings" w:hint="default"/>
      </w:rPr>
    </w:lvl>
    <w:lvl w:ilvl="3" w:tplc="F1D8A4B0" w:tentative="1">
      <w:start w:val="1"/>
      <w:numFmt w:val="bullet"/>
      <w:lvlText w:val=""/>
      <w:lvlJc w:val="left"/>
      <w:pPr>
        <w:ind w:left="2880" w:hanging="360"/>
      </w:pPr>
      <w:rPr>
        <w:rFonts w:ascii="Symbol" w:hAnsi="Symbol" w:hint="default"/>
      </w:rPr>
    </w:lvl>
    <w:lvl w:ilvl="4" w:tplc="90989468" w:tentative="1">
      <w:start w:val="1"/>
      <w:numFmt w:val="bullet"/>
      <w:lvlText w:val="o"/>
      <w:lvlJc w:val="left"/>
      <w:pPr>
        <w:ind w:left="3600" w:hanging="360"/>
      </w:pPr>
      <w:rPr>
        <w:rFonts w:ascii="Courier New" w:hAnsi="Courier New" w:cs="Courier New" w:hint="default"/>
      </w:rPr>
    </w:lvl>
    <w:lvl w:ilvl="5" w:tplc="F9388558" w:tentative="1">
      <w:start w:val="1"/>
      <w:numFmt w:val="bullet"/>
      <w:lvlText w:val=""/>
      <w:lvlJc w:val="left"/>
      <w:pPr>
        <w:ind w:left="4320" w:hanging="360"/>
      </w:pPr>
      <w:rPr>
        <w:rFonts w:ascii="Wingdings" w:hAnsi="Wingdings" w:hint="default"/>
      </w:rPr>
    </w:lvl>
    <w:lvl w:ilvl="6" w:tplc="E64EE220" w:tentative="1">
      <w:start w:val="1"/>
      <w:numFmt w:val="bullet"/>
      <w:lvlText w:val=""/>
      <w:lvlJc w:val="left"/>
      <w:pPr>
        <w:ind w:left="5040" w:hanging="360"/>
      </w:pPr>
      <w:rPr>
        <w:rFonts w:ascii="Symbol" w:hAnsi="Symbol" w:hint="default"/>
      </w:rPr>
    </w:lvl>
    <w:lvl w:ilvl="7" w:tplc="A418BE9C" w:tentative="1">
      <w:start w:val="1"/>
      <w:numFmt w:val="bullet"/>
      <w:lvlText w:val="o"/>
      <w:lvlJc w:val="left"/>
      <w:pPr>
        <w:ind w:left="5760" w:hanging="360"/>
      </w:pPr>
      <w:rPr>
        <w:rFonts w:ascii="Courier New" w:hAnsi="Courier New" w:cs="Courier New" w:hint="default"/>
      </w:rPr>
    </w:lvl>
    <w:lvl w:ilvl="8" w:tplc="DA244146" w:tentative="1">
      <w:start w:val="1"/>
      <w:numFmt w:val="bullet"/>
      <w:lvlText w:val=""/>
      <w:lvlJc w:val="left"/>
      <w:pPr>
        <w:ind w:left="6480" w:hanging="360"/>
      </w:pPr>
      <w:rPr>
        <w:rFonts w:ascii="Wingdings" w:hAnsi="Wingdings" w:hint="default"/>
      </w:rPr>
    </w:lvl>
  </w:abstractNum>
  <w:abstractNum w:abstractNumId="8">
    <w:nsid w:val="32D67375"/>
    <w:multiLevelType w:val="hybridMultilevel"/>
    <w:tmpl w:val="62B4F584"/>
    <w:lvl w:ilvl="0" w:tplc="45961ABE">
      <w:start w:val="1"/>
      <w:numFmt w:val="upperRoman"/>
      <w:lvlText w:val="%1."/>
      <w:lvlJc w:val="right"/>
      <w:pPr>
        <w:ind w:left="1077" w:hanging="360"/>
      </w:pPr>
    </w:lvl>
    <w:lvl w:ilvl="1" w:tplc="523C3B50" w:tentative="1">
      <w:start w:val="1"/>
      <w:numFmt w:val="lowerLetter"/>
      <w:pStyle w:val="a2"/>
      <w:lvlText w:val="%2."/>
      <w:lvlJc w:val="left"/>
      <w:pPr>
        <w:ind w:left="1797" w:hanging="360"/>
      </w:pPr>
    </w:lvl>
    <w:lvl w:ilvl="2" w:tplc="BEE86380" w:tentative="1">
      <w:start w:val="1"/>
      <w:numFmt w:val="lowerRoman"/>
      <w:lvlText w:val="%3."/>
      <w:lvlJc w:val="right"/>
      <w:pPr>
        <w:ind w:left="2517" w:hanging="180"/>
      </w:pPr>
    </w:lvl>
    <w:lvl w:ilvl="3" w:tplc="A432B3D4" w:tentative="1">
      <w:start w:val="1"/>
      <w:numFmt w:val="decimal"/>
      <w:lvlText w:val="%4."/>
      <w:lvlJc w:val="left"/>
      <w:pPr>
        <w:ind w:left="3237" w:hanging="360"/>
      </w:pPr>
    </w:lvl>
    <w:lvl w:ilvl="4" w:tplc="74C671D2" w:tentative="1">
      <w:start w:val="1"/>
      <w:numFmt w:val="lowerLetter"/>
      <w:lvlText w:val="%5."/>
      <w:lvlJc w:val="left"/>
      <w:pPr>
        <w:ind w:left="3957" w:hanging="360"/>
      </w:pPr>
    </w:lvl>
    <w:lvl w:ilvl="5" w:tplc="E04454CC" w:tentative="1">
      <w:start w:val="1"/>
      <w:numFmt w:val="lowerRoman"/>
      <w:lvlText w:val="%6."/>
      <w:lvlJc w:val="right"/>
      <w:pPr>
        <w:ind w:left="4677" w:hanging="180"/>
      </w:pPr>
    </w:lvl>
    <w:lvl w:ilvl="6" w:tplc="70528CC2" w:tentative="1">
      <w:start w:val="1"/>
      <w:numFmt w:val="decimal"/>
      <w:lvlText w:val="%7."/>
      <w:lvlJc w:val="left"/>
      <w:pPr>
        <w:ind w:left="5397" w:hanging="360"/>
      </w:pPr>
    </w:lvl>
    <w:lvl w:ilvl="7" w:tplc="959ACDEC" w:tentative="1">
      <w:start w:val="1"/>
      <w:numFmt w:val="lowerLetter"/>
      <w:lvlText w:val="%8."/>
      <w:lvlJc w:val="left"/>
      <w:pPr>
        <w:ind w:left="6117" w:hanging="360"/>
      </w:pPr>
    </w:lvl>
    <w:lvl w:ilvl="8" w:tplc="8C82FA2E" w:tentative="1">
      <w:start w:val="1"/>
      <w:numFmt w:val="lowerRoman"/>
      <w:lvlText w:val="%9."/>
      <w:lvlJc w:val="right"/>
      <w:pPr>
        <w:ind w:left="6837" w:hanging="180"/>
      </w:pPr>
    </w:lvl>
  </w:abstractNum>
  <w:abstractNum w:abstractNumId="9">
    <w:nsid w:val="34002D6B"/>
    <w:multiLevelType w:val="hybridMultilevel"/>
    <w:tmpl w:val="873A5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50412C"/>
    <w:multiLevelType w:val="multilevel"/>
    <w:tmpl w:val="CAFE194A"/>
    <w:lvl w:ilvl="0">
      <w:start w:val="7"/>
      <w:numFmt w:val="decimal"/>
      <w:pStyle w:val="3"/>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4587158C"/>
    <w:multiLevelType w:val="hybridMultilevel"/>
    <w:tmpl w:val="D30C1214"/>
    <w:lvl w:ilvl="0" w:tplc="F69686D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654EA9"/>
    <w:multiLevelType w:val="hybridMultilevel"/>
    <w:tmpl w:val="02A23C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95C0172"/>
    <w:multiLevelType w:val="multilevel"/>
    <w:tmpl w:val="4EAEE8C4"/>
    <w:lvl w:ilvl="0">
      <w:start w:val="1"/>
      <w:numFmt w:val="decimal"/>
      <w:pStyle w:val="2"/>
      <w:lvlText w:val="%1."/>
      <w:lvlJc w:val="left"/>
      <w:pPr>
        <w:ind w:left="788" w:hanging="504"/>
      </w:pPr>
      <w:rPr>
        <w:rFonts w:hint="default"/>
        <w:b/>
      </w:rPr>
    </w:lvl>
    <w:lvl w:ilvl="1">
      <w:start w:val="4"/>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4">
    <w:nsid w:val="4CAD4A02"/>
    <w:multiLevelType w:val="hybridMultilevel"/>
    <w:tmpl w:val="3DAC63E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4DAE5967"/>
    <w:multiLevelType w:val="hybridMultilevel"/>
    <w:tmpl w:val="36AA8126"/>
    <w:lvl w:ilvl="0" w:tplc="0E3EC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562BA"/>
    <w:multiLevelType w:val="hybridMultilevel"/>
    <w:tmpl w:val="D638A770"/>
    <w:lvl w:ilvl="0" w:tplc="E7C2AEAC">
      <w:start w:val="1"/>
      <w:numFmt w:val="bullet"/>
      <w:pStyle w:val="30"/>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17">
    <w:nsid w:val="5BDD64A4"/>
    <w:multiLevelType w:val="multilevel"/>
    <w:tmpl w:val="FAD45332"/>
    <w:lvl w:ilvl="0">
      <w:start w:val="1"/>
      <w:numFmt w:val="decimal"/>
      <w:pStyle w:val="31"/>
      <w:lvlText w:val="%1."/>
      <w:lvlJc w:val="left"/>
      <w:pPr>
        <w:ind w:left="2915"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8">
    <w:nsid w:val="5E041C33"/>
    <w:multiLevelType w:val="hybridMultilevel"/>
    <w:tmpl w:val="047ECCD4"/>
    <w:lvl w:ilvl="0" w:tplc="7AAC8426">
      <w:start w:val="1"/>
      <w:numFmt w:val="upperRoman"/>
      <w:lvlText w:val="%1."/>
      <w:lvlJc w:val="right"/>
      <w:pPr>
        <w:ind w:left="1141" w:hanging="360"/>
      </w:pPr>
      <w:rPr>
        <w:b/>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9">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0">
    <w:nsid w:val="612802E3"/>
    <w:multiLevelType w:val="hybridMultilevel"/>
    <w:tmpl w:val="FDC06B6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EE2A49"/>
    <w:multiLevelType w:val="hybridMultilevel"/>
    <w:tmpl w:val="C2DAABA4"/>
    <w:lvl w:ilvl="0" w:tplc="0E3EC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E11835"/>
    <w:multiLevelType w:val="multilevel"/>
    <w:tmpl w:val="A96E5BE6"/>
    <w:lvl w:ilvl="0">
      <w:start w:val="6"/>
      <w:numFmt w:val="decimal"/>
      <w:pStyle w:val="40"/>
      <w:lvlText w:val="%1."/>
      <w:lvlJc w:val="left"/>
      <w:pPr>
        <w:tabs>
          <w:tab w:val="num" w:pos="432"/>
        </w:tabs>
        <w:ind w:left="432" w:hanging="432"/>
      </w:pPr>
      <w:rPr>
        <w:rFonts w:ascii="Times New Roman" w:hAnsi="Times New Roman" w:cs="Times New Roman" w:hint="default"/>
        <w:sz w:val="20"/>
        <w:szCs w:val="20"/>
      </w:rPr>
    </w:lvl>
    <w:lvl w:ilvl="1">
      <w:start w:val="1"/>
      <w:numFmt w:val="decimal"/>
      <w:lvlText w:val="7.%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6DDC5B99"/>
    <w:multiLevelType w:val="hybridMultilevel"/>
    <w:tmpl w:val="1B4EC2B2"/>
    <w:lvl w:ilvl="0" w:tplc="C382C48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9157CC"/>
    <w:multiLevelType w:val="hybridMultilevel"/>
    <w:tmpl w:val="F84C2278"/>
    <w:lvl w:ilvl="0" w:tplc="FFFFFFFF">
      <w:start w:val="1"/>
      <w:numFmt w:val="bullet"/>
      <w:pStyle w:val="-3"/>
      <w:lvlText w:val=""/>
      <w:lvlJc w:val="left"/>
      <w:pPr>
        <w:tabs>
          <w:tab w:val="num" w:pos="927"/>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63D40E9"/>
    <w:multiLevelType w:val="hybridMultilevel"/>
    <w:tmpl w:val="30269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B8092C"/>
    <w:multiLevelType w:val="multilevel"/>
    <w:tmpl w:val="B87E5472"/>
    <w:lvl w:ilvl="0">
      <w:start w:val="1"/>
      <w:numFmt w:val="upperRoman"/>
      <w:pStyle w:val="41"/>
      <w:lvlText w:val="%1."/>
      <w:lvlJc w:val="right"/>
      <w:pPr>
        <w:ind w:left="720" w:hanging="360"/>
      </w:pPr>
      <w:rPr>
        <w:rFonts w:hint="default"/>
        <w:i w:val="0"/>
      </w:rPr>
    </w:lvl>
    <w:lvl w:ilvl="1">
      <w:start w:val="5"/>
      <w:numFmt w:val="decimal"/>
      <w:isLgl/>
      <w:lvlText w:val="%1.%2."/>
      <w:lvlJc w:val="left"/>
      <w:pPr>
        <w:ind w:left="795" w:hanging="360"/>
      </w:pPr>
      <w:rPr>
        <w:rFonts w:hint="default"/>
        <w:b/>
      </w:rPr>
    </w:lvl>
    <w:lvl w:ilvl="2">
      <w:start w:val="1"/>
      <w:numFmt w:val="decimal"/>
      <w:isLgl/>
      <w:lvlText w:val="%1.%2.%3."/>
      <w:lvlJc w:val="left"/>
      <w:pPr>
        <w:ind w:left="1230" w:hanging="720"/>
      </w:pPr>
      <w:rPr>
        <w:rFonts w:hint="default"/>
        <w:b/>
      </w:rPr>
    </w:lvl>
    <w:lvl w:ilvl="3">
      <w:start w:val="1"/>
      <w:numFmt w:val="decimal"/>
      <w:isLgl/>
      <w:lvlText w:val="%1.%2.%3.%4."/>
      <w:lvlJc w:val="left"/>
      <w:pPr>
        <w:ind w:left="1305" w:hanging="720"/>
      </w:pPr>
      <w:rPr>
        <w:rFonts w:hint="default"/>
        <w:b/>
      </w:rPr>
    </w:lvl>
    <w:lvl w:ilvl="4">
      <w:start w:val="1"/>
      <w:numFmt w:val="decimal"/>
      <w:isLgl/>
      <w:lvlText w:val="%1.%2.%3.%4.%5."/>
      <w:lvlJc w:val="left"/>
      <w:pPr>
        <w:ind w:left="1740" w:hanging="1080"/>
      </w:pPr>
      <w:rPr>
        <w:rFonts w:hint="default"/>
        <w:b/>
      </w:rPr>
    </w:lvl>
    <w:lvl w:ilvl="5">
      <w:start w:val="1"/>
      <w:numFmt w:val="decimal"/>
      <w:isLgl/>
      <w:lvlText w:val="%1.%2.%3.%4.%5.%6."/>
      <w:lvlJc w:val="left"/>
      <w:pPr>
        <w:ind w:left="1815"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325" w:hanging="1440"/>
      </w:pPr>
      <w:rPr>
        <w:rFonts w:hint="default"/>
        <w:b/>
      </w:rPr>
    </w:lvl>
    <w:lvl w:ilvl="8">
      <w:start w:val="1"/>
      <w:numFmt w:val="decimal"/>
      <w:isLgl/>
      <w:lvlText w:val="%1.%2.%3.%4.%5.%6.%7.%8.%9."/>
      <w:lvlJc w:val="left"/>
      <w:pPr>
        <w:ind w:left="2760" w:hanging="1800"/>
      </w:pPr>
      <w:rPr>
        <w:rFonts w:hint="default"/>
        <w:b/>
      </w:rPr>
    </w:lvl>
  </w:abstractNum>
  <w:abstractNum w:abstractNumId="27">
    <w:nsid w:val="7D295A77"/>
    <w:multiLevelType w:val="hybridMultilevel"/>
    <w:tmpl w:val="AFAA7B4E"/>
    <w:lvl w:ilvl="0" w:tplc="CFD2366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26"/>
  </w:num>
  <w:num w:numId="5">
    <w:abstractNumId w:val="2"/>
  </w:num>
  <w:num w:numId="6">
    <w:abstractNumId w:val="7"/>
  </w:num>
  <w:num w:numId="7">
    <w:abstractNumId w:val="17"/>
  </w:num>
  <w:num w:numId="8">
    <w:abstractNumId w:val="8"/>
  </w:num>
  <w:num w:numId="9">
    <w:abstractNumId w:val="16"/>
  </w:num>
  <w:num w:numId="10">
    <w:abstractNumId w:val="19"/>
  </w:num>
  <w:num w:numId="11">
    <w:abstractNumId w:val="2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4"/>
  </w:num>
  <w:num w:numId="15">
    <w:abstractNumId w:val="0"/>
    <w:lvlOverride w:ilvl="0">
      <w:lvl w:ilvl="0">
        <w:numFmt w:val="bullet"/>
        <w:lvlText w:val="-"/>
        <w:legacy w:legacy="1" w:legacySpace="0" w:legacyIndent="139"/>
        <w:lvlJc w:val="left"/>
        <w:rPr>
          <w:rFonts w:ascii="Times New Roman" w:hAnsi="Times New Roman" w:cs="Times New Roman" w:hint="default"/>
        </w:rPr>
      </w:lvl>
    </w:lvlOverride>
  </w:num>
  <w:num w:numId="16">
    <w:abstractNumId w:val="0"/>
    <w:lvlOverride w:ilvl="0">
      <w:lvl w:ilvl="0">
        <w:numFmt w:val="bullet"/>
        <w:lvlText w:val="-"/>
        <w:legacy w:legacy="1" w:legacySpace="0" w:legacyIndent="162"/>
        <w:lvlJc w:val="left"/>
        <w:rPr>
          <w:rFonts w:ascii="Times New Roman" w:hAnsi="Times New Roman" w:cs="Times New Roman" w:hint="default"/>
        </w:rPr>
      </w:lvl>
    </w:lvlOverride>
  </w:num>
  <w:num w:numId="17">
    <w:abstractNumId w:val="12"/>
  </w:num>
  <w:num w:numId="18">
    <w:abstractNumId w:val="25"/>
  </w:num>
  <w:num w:numId="19">
    <w:abstractNumId w:val="9"/>
  </w:num>
  <w:num w:numId="20">
    <w:abstractNumId w:val="6"/>
  </w:num>
  <w:num w:numId="21">
    <w:abstractNumId w:val="20"/>
  </w:num>
  <w:num w:numId="22">
    <w:abstractNumId w:val="3"/>
  </w:num>
  <w:num w:numId="23">
    <w:abstractNumId w:val="27"/>
  </w:num>
  <w:num w:numId="24">
    <w:abstractNumId w:val="11"/>
  </w:num>
  <w:num w:numId="25">
    <w:abstractNumId w:val="21"/>
  </w:num>
  <w:num w:numId="26">
    <w:abstractNumId w:val="15"/>
  </w:num>
  <w:num w:numId="27">
    <w:abstractNumId w:val="18"/>
  </w:num>
  <w:num w:numId="28">
    <w:abstractNumId w:val="1"/>
  </w:num>
  <w:num w:numId="29">
    <w:abstractNumId w:val="23"/>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characterSpacingControl w:val="doNotCompress"/>
  <w:footnotePr>
    <w:footnote w:id="-1"/>
    <w:footnote w:id="0"/>
  </w:footnotePr>
  <w:endnotePr>
    <w:endnote w:id="-1"/>
    <w:endnote w:id="0"/>
  </w:endnotePr>
  <w:compat/>
  <w:rsids>
    <w:rsidRoot w:val="006C6A5B"/>
    <w:rsid w:val="0000135A"/>
    <w:rsid w:val="00001EAE"/>
    <w:rsid w:val="00004E3E"/>
    <w:rsid w:val="000057CC"/>
    <w:rsid w:val="000059BB"/>
    <w:rsid w:val="00005F81"/>
    <w:rsid w:val="0001067B"/>
    <w:rsid w:val="00012062"/>
    <w:rsid w:val="000124A8"/>
    <w:rsid w:val="00013CB8"/>
    <w:rsid w:val="00013CE3"/>
    <w:rsid w:val="00014DEA"/>
    <w:rsid w:val="00016059"/>
    <w:rsid w:val="00016183"/>
    <w:rsid w:val="00016A42"/>
    <w:rsid w:val="00020461"/>
    <w:rsid w:val="00020D8B"/>
    <w:rsid w:val="00021799"/>
    <w:rsid w:val="0002349E"/>
    <w:rsid w:val="00023CA7"/>
    <w:rsid w:val="00023DE3"/>
    <w:rsid w:val="0002559C"/>
    <w:rsid w:val="00027ADD"/>
    <w:rsid w:val="00030A23"/>
    <w:rsid w:val="00030C46"/>
    <w:rsid w:val="00031805"/>
    <w:rsid w:val="00031E66"/>
    <w:rsid w:val="000345F7"/>
    <w:rsid w:val="00036B40"/>
    <w:rsid w:val="00037970"/>
    <w:rsid w:val="00040E86"/>
    <w:rsid w:val="000418AE"/>
    <w:rsid w:val="00041BBA"/>
    <w:rsid w:val="00042DBB"/>
    <w:rsid w:val="0004351B"/>
    <w:rsid w:val="00047ACF"/>
    <w:rsid w:val="0005160B"/>
    <w:rsid w:val="00052680"/>
    <w:rsid w:val="000534EC"/>
    <w:rsid w:val="00054D60"/>
    <w:rsid w:val="00056163"/>
    <w:rsid w:val="00056311"/>
    <w:rsid w:val="00057291"/>
    <w:rsid w:val="00061717"/>
    <w:rsid w:val="00062EAD"/>
    <w:rsid w:val="00065A87"/>
    <w:rsid w:val="000664D0"/>
    <w:rsid w:val="00066535"/>
    <w:rsid w:val="000707D8"/>
    <w:rsid w:val="000714BA"/>
    <w:rsid w:val="00072FF1"/>
    <w:rsid w:val="000734FE"/>
    <w:rsid w:val="00073AA3"/>
    <w:rsid w:val="0007484A"/>
    <w:rsid w:val="00080123"/>
    <w:rsid w:val="00081B84"/>
    <w:rsid w:val="00082246"/>
    <w:rsid w:val="000829C7"/>
    <w:rsid w:val="00084E7F"/>
    <w:rsid w:val="00086636"/>
    <w:rsid w:val="00086CD4"/>
    <w:rsid w:val="00087816"/>
    <w:rsid w:val="00093F7F"/>
    <w:rsid w:val="000945B9"/>
    <w:rsid w:val="0009461F"/>
    <w:rsid w:val="00095B2E"/>
    <w:rsid w:val="00096917"/>
    <w:rsid w:val="000A0D3C"/>
    <w:rsid w:val="000A1B2A"/>
    <w:rsid w:val="000A2114"/>
    <w:rsid w:val="000A2213"/>
    <w:rsid w:val="000A2807"/>
    <w:rsid w:val="000A4A94"/>
    <w:rsid w:val="000A522E"/>
    <w:rsid w:val="000A79E1"/>
    <w:rsid w:val="000B69C2"/>
    <w:rsid w:val="000B6C2D"/>
    <w:rsid w:val="000C3D11"/>
    <w:rsid w:val="000C51D3"/>
    <w:rsid w:val="000C554B"/>
    <w:rsid w:val="000C68CD"/>
    <w:rsid w:val="000C6983"/>
    <w:rsid w:val="000D0328"/>
    <w:rsid w:val="000D0DD5"/>
    <w:rsid w:val="000D135F"/>
    <w:rsid w:val="000D18A8"/>
    <w:rsid w:val="000D2293"/>
    <w:rsid w:val="000D2A6F"/>
    <w:rsid w:val="000D3030"/>
    <w:rsid w:val="000D37C2"/>
    <w:rsid w:val="000D586D"/>
    <w:rsid w:val="000D7F52"/>
    <w:rsid w:val="000E0567"/>
    <w:rsid w:val="000E0864"/>
    <w:rsid w:val="000E0983"/>
    <w:rsid w:val="000E0CF8"/>
    <w:rsid w:val="000E27D6"/>
    <w:rsid w:val="000E28CB"/>
    <w:rsid w:val="000E3F5A"/>
    <w:rsid w:val="000E57F7"/>
    <w:rsid w:val="000E61B4"/>
    <w:rsid w:val="000E7E97"/>
    <w:rsid w:val="000F0B1A"/>
    <w:rsid w:val="000F32B5"/>
    <w:rsid w:val="000F3530"/>
    <w:rsid w:val="000F3E1A"/>
    <w:rsid w:val="000F4B5C"/>
    <w:rsid w:val="000F5B54"/>
    <w:rsid w:val="000F7DB2"/>
    <w:rsid w:val="00100254"/>
    <w:rsid w:val="00100C9F"/>
    <w:rsid w:val="001015D3"/>
    <w:rsid w:val="00101865"/>
    <w:rsid w:val="00103151"/>
    <w:rsid w:val="0010509B"/>
    <w:rsid w:val="0010522B"/>
    <w:rsid w:val="001061F3"/>
    <w:rsid w:val="00106F27"/>
    <w:rsid w:val="00107CF5"/>
    <w:rsid w:val="0011030F"/>
    <w:rsid w:val="00110C00"/>
    <w:rsid w:val="00111D09"/>
    <w:rsid w:val="00112C19"/>
    <w:rsid w:val="001136A4"/>
    <w:rsid w:val="00115AA8"/>
    <w:rsid w:val="00115D4A"/>
    <w:rsid w:val="00115D5B"/>
    <w:rsid w:val="00117075"/>
    <w:rsid w:val="00117491"/>
    <w:rsid w:val="00120E4B"/>
    <w:rsid w:val="00121970"/>
    <w:rsid w:val="00121BD4"/>
    <w:rsid w:val="00123BAF"/>
    <w:rsid w:val="0012558A"/>
    <w:rsid w:val="001262EC"/>
    <w:rsid w:val="001266F8"/>
    <w:rsid w:val="001272CF"/>
    <w:rsid w:val="001278F7"/>
    <w:rsid w:val="00130002"/>
    <w:rsid w:val="0013012D"/>
    <w:rsid w:val="0013214C"/>
    <w:rsid w:val="00132620"/>
    <w:rsid w:val="00132A73"/>
    <w:rsid w:val="00133326"/>
    <w:rsid w:val="001334B1"/>
    <w:rsid w:val="00133B05"/>
    <w:rsid w:val="001350EA"/>
    <w:rsid w:val="001351B7"/>
    <w:rsid w:val="00135957"/>
    <w:rsid w:val="00135C1D"/>
    <w:rsid w:val="0013676A"/>
    <w:rsid w:val="001371C3"/>
    <w:rsid w:val="001379C0"/>
    <w:rsid w:val="00142A93"/>
    <w:rsid w:val="001447CB"/>
    <w:rsid w:val="00144A77"/>
    <w:rsid w:val="00145168"/>
    <w:rsid w:val="00145430"/>
    <w:rsid w:val="00145E2C"/>
    <w:rsid w:val="0014763D"/>
    <w:rsid w:val="00150275"/>
    <w:rsid w:val="0015046D"/>
    <w:rsid w:val="001505AA"/>
    <w:rsid w:val="00150795"/>
    <w:rsid w:val="00150A03"/>
    <w:rsid w:val="00151FF6"/>
    <w:rsid w:val="00152031"/>
    <w:rsid w:val="0015327A"/>
    <w:rsid w:val="00153B61"/>
    <w:rsid w:val="00154477"/>
    <w:rsid w:val="00155AA6"/>
    <w:rsid w:val="00156A06"/>
    <w:rsid w:val="00157419"/>
    <w:rsid w:val="00157C38"/>
    <w:rsid w:val="001609E6"/>
    <w:rsid w:val="00161A56"/>
    <w:rsid w:val="00161A6D"/>
    <w:rsid w:val="00161F7E"/>
    <w:rsid w:val="00165D34"/>
    <w:rsid w:val="00165EFE"/>
    <w:rsid w:val="00165F49"/>
    <w:rsid w:val="00166596"/>
    <w:rsid w:val="0016791A"/>
    <w:rsid w:val="00170AAE"/>
    <w:rsid w:val="00170F4F"/>
    <w:rsid w:val="0017127C"/>
    <w:rsid w:val="00171714"/>
    <w:rsid w:val="001720F8"/>
    <w:rsid w:val="00173D41"/>
    <w:rsid w:val="00175214"/>
    <w:rsid w:val="00176B27"/>
    <w:rsid w:val="0018181E"/>
    <w:rsid w:val="001823A5"/>
    <w:rsid w:val="00185078"/>
    <w:rsid w:val="00187F49"/>
    <w:rsid w:val="00190847"/>
    <w:rsid w:val="00190B7A"/>
    <w:rsid w:val="001916D5"/>
    <w:rsid w:val="0019186F"/>
    <w:rsid w:val="00192386"/>
    <w:rsid w:val="00192BEB"/>
    <w:rsid w:val="00192ED5"/>
    <w:rsid w:val="00193067"/>
    <w:rsid w:val="0019415C"/>
    <w:rsid w:val="00195A9F"/>
    <w:rsid w:val="00196D81"/>
    <w:rsid w:val="00197898"/>
    <w:rsid w:val="001A328D"/>
    <w:rsid w:val="001A57AD"/>
    <w:rsid w:val="001A5C3F"/>
    <w:rsid w:val="001A60B0"/>
    <w:rsid w:val="001A6122"/>
    <w:rsid w:val="001A6191"/>
    <w:rsid w:val="001A6A13"/>
    <w:rsid w:val="001A6F02"/>
    <w:rsid w:val="001B05EB"/>
    <w:rsid w:val="001B05FE"/>
    <w:rsid w:val="001B2FE4"/>
    <w:rsid w:val="001B5619"/>
    <w:rsid w:val="001B575A"/>
    <w:rsid w:val="001B6435"/>
    <w:rsid w:val="001B7120"/>
    <w:rsid w:val="001B7734"/>
    <w:rsid w:val="001B7C9A"/>
    <w:rsid w:val="001C05F3"/>
    <w:rsid w:val="001C1054"/>
    <w:rsid w:val="001C120F"/>
    <w:rsid w:val="001C134F"/>
    <w:rsid w:val="001C15E6"/>
    <w:rsid w:val="001C255F"/>
    <w:rsid w:val="001C2AC5"/>
    <w:rsid w:val="001C2ED4"/>
    <w:rsid w:val="001C3293"/>
    <w:rsid w:val="001C405E"/>
    <w:rsid w:val="001C438C"/>
    <w:rsid w:val="001C4398"/>
    <w:rsid w:val="001C4D23"/>
    <w:rsid w:val="001C63B0"/>
    <w:rsid w:val="001C67F5"/>
    <w:rsid w:val="001C689A"/>
    <w:rsid w:val="001C7916"/>
    <w:rsid w:val="001D0F6B"/>
    <w:rsid w:val="001D1A21"/>
    <w:rsid w:val="001D264A"/>
    <w:rsid w:val="001D2814"/>
    <w:rsid w:val="001D2E21"/>
    <w:rsid w:val="001D2F55"/>
    <w:rsid w:val="001D4DB9"/>
    <w:rsid w:val="001D79BD"/>
    <w:rsid w:val="001E014D"/>
    <w:rsid w:val="001E5072"/>
    <w:rsid w:val="001E5BD8"/>
    <w:rsid w:val="001E5DD0"/>
    <w:rsid w:val="001E788B"/>
    <w:rsid w:val="001F0AC7"/>
    <w:rsid w:val="001F1595"/>
    <w:rsid w:val="001F1FF0"/>
    <w:rsid w:val="001F2183"/>
    <w:rsid w:val="001F3AA4"/>
    <w:rsid w:val="001F41E7"/>
    <w:rsid w:val="001F48B3"/>
    <w:rsid w:val="001F643F"/>
    <w:rsid w:val="001F7DF6"/>
    <w:rsid w:val="00200811"/>
    <w:rsid w:val="00200BE5"/>
    <w:rsid w:val="00200E1C"/>
    <w:rsid w:val="00202870"/>
    <w:rsid w:val="00203882"/>
    <w:rsid w:val="00203CF0"/>
    <w:rsid w:val="00203F75"/>
    <w:rsid w:val="0020568C"/>
    <w:rsid w:val="00206B34"/>
    <w:rsid w:val="00207096"/>
    <w:rsid w:val="00207E39"/>
    <w:rsid w:val="00210B74"/>
    <w:rsid w:val="0021109F"/>
    <w:rsid w:val="00211711"/>
    <w:rsid w:val="00211A77"/>
    <w:rsid w:val="00212549"/>
    <w:rsid w:val="00214A0A"/>
    <w:rsid w:val="00215087"/>
    <w:rsid w:val="00215830"/>
    <w:rsid w:val="0021624E"/>
    <w:rsid w:val="00216502"/>
    <w:rsid w:val="00217F8B"/>
    <w:rsid w:val="0022007E"/>
    <w:rsid w:val="002201B6"/>
    <w:rsid w:val="00222D44"/>
    <w:rsid w:val="00222ED7"/>
    <w:rsid w:val="00224D78"/>
    <w:rsid w:val="00226210"/>
    <w:rsid w:val="0022741A"/>
    <w:rsid w:val="002276B9"/>
    <w:rsid w:val="00227EC1"/>
    <w:rsid w:val="00230B8B"/>
    <w:rsid w:val="00230F54"/>
    <w:rsid w:val="00231DB3"/>
    <w:rsid w:val="002329FB"/>
    <w:rsid w:val="00234379"/>
    <w:rsid w:val="00240E2B"/>
    <w:rsid w:val="00241D89"/>
    <w:rsid w:val="00242FC0"/>
    <w:rsid w:val="002435FC"/>
    <w:rsid w:val="00243A5D"/>
    <w:rsid w:val="00245181"/>
    <w:rsid w:val="00245C3B"/>
    <w:rsid w:val="0025057C"/>
    <w:rsid w:val="0025088C"/>
    <w:rsid w:val="00250CC6"/>
    <w:rsid w:val="00252D2C"/>
    <w:rsid w:val="0025347D"/>
    <w:rsid w:val="00253D68"/>
    <w:rsid w:val="0025558F"/>
    <w:rsid w:val="00257E7C"/>
    <w:rsid w:val="00260C12"/>
    <w:rsid w:val="00260F4C"/>
    <w:rsid w:val="00263135"/>
    <w:rsid w:val="00263344"/>
    <w:rsid w:val="002651AB"/>
    <w:rsid w:val="0027042A"/>
    <w:rsid w:val="0027328D"/>
    <w:rsid w:val="002761B8"/>
    <w:rsid w:val="002766E4"/>
    <w:rsid w:val="00277277"/>
    <w:rsid w:val="00283FEA"/>
    <w:rsid w:val="002840AB"/>
    <w:rsid w:val="0028423D"/>
    <w:rsid w:val="00284C00"/>
    <w:rsid w:val="00285618"/>
    <w:rsid w:val="0028672B"/>
    <w:rsid w:val="0028696A"/>
    <w:rsid w:val="002871AB"/>
    <w:rsid w:val="00287AAD"/>
    <w:rsid w:val="00287E2C"/>
    <w:rsid w:val="0029176D"/>
    <w:rsid w:val="00292F9B"/>
    <w:rsid w:val="0029434A"/>
    <w:rsid w:val="002957DF"/>
    <w:rsid w:val="00295EDF"/>
    <w:rsid w:val="00297925"/>
    <w:rsid w:val="002A074A"/>
    <w:rsid w:val="002A2DEA"/>
    <w:rsid w:val="002A422A"/>
    <w:rsid w:val="002A5DEE"/>
    <w:rsid w:val="002B07C2"/>
    <w:rsid w:val="002B0DB1"/>
    <w:rsid w:val="002B1A37"/>
    <w:rsid w:val="002B1EED"/>
    <w:rsid w:val="002B213F"/>
    <w:rsid w:val="002B2F32"/>
    <w:rsid w:val="002B32FC"/>
    <w:rsid w:val="002B3C0D"/>
    <w:rsid w:val="002B4263"/>
    <w:rsid w:val="002B48B6"/>
    <w:rsid w:val="002B5D02"/>
    <w:rsid w:val="002B5F49"/>
    <w:rsid w:val="002B6FDD"/>
    <w:rsid w:val="002C1158"/>
    <w:rsid w:val="002C1731"/>
    <w:rsid w:val="002C1D7A"/>
    <w:rsid w:val="002C28B5"/>
    <w:rsid w:val="002C4A5C"/>
    <w:rsid w:val="002C4B1B"/>
    <w:rsid w:val="002C4BFA"/>
    <w:rsid w:val="002C6FFC"/>
    <w:rsid w:val="002D0690"/>
    <w:rsid w:val="002D08A3"/>
    <w:rsid w:val="002D0FBB"/>
    <w:rsid w:val="002D1401"/>
    <w:rsid w:val="002D1F02"/>
    <w:rsid w:val="002D4F34"/>
    <w:rsid w:val="002D74A6"/>
    <w:rsid w:val="002E18A4"/>
    <w:rsid w:val="002E1FE4"/>
    <w:rsid w:val="002E36E7"/>
    <w:rsid w:val="002E4E9E"/>
    <w:rsid w:val="002E6A7D"/>
    <w:rsid w:val="002E7A2D"/>
    <w:rsid w:val="002F0EF9"/>
    <w:rsid w:val="002F1FD2"/>
    <w:rsid w:val="002F2103"/>
    <w:rsid w:val="002F2339"/>
    <w:rsid w:val="002F31FF"/>
    <w:rsid w:val="002F454E"/>
    <w:rsid w:val="002F53E2"/>
    <w:rsid w:val="002F59D0"/>
    <w:rsid w:val="002F5A6B"/>
    <w:rsid w:val="002F5FFE"/>
    <w:rsid w:val="002F6045"/>
    <w:rsid w:val="002F63FA"/>
    <w:rsid w:val="002F6F10"/>
    <w:rsid w:val="002F7D4B"/>
    <w:rsid w:val="0030034F"/>
    <w:rsid w:val="003013BC"/>
    <w:rsid w:val="00301C25"/>
    <w:rsid w:val="003024A2"/>
    <w:rsid w:val="003027F8"/>
    <w:rsid w:val="00302E5E"/>
    <w:rsid w:val="0030391B"/>
    <w:rsid w:val="00303984"/>
    <w:rsid w:val="0030578E"/>
    <w:rsid w:val="003057BB"/>
    <w:rsid w:val="00306407"/>
    <w:rsid w:val="003073C7"/>
    <w:rsid w:val="00307B95"/>
    <w:rsid w:val="0031017B"/>
    <w:rsid w:val="00310FE4"/>
    <w:rsid w:val="003135FF"/>
    <w:rsid w:val="00314A55"/>
    <w:rsid w:val="0031660B"/>
    <w:rsid w:val="003176B5"/>
    <w:rsid w:val="00317748"/>
    <w:rsid w:val="00320F34"/>
    <w:rsid w:val="00323831"/>
    <w:rsid w:val="003272E3"/>
    <w:rsid w:val="00330547"/>
    <w:rsid w:val="00330D8D"/>
    <w:rsid w:val="003333A9"/>
    <w:rsid w:val="00333BAC"/>
    <w:rsid w:val="0033424D"/>
    <w:rsid w:val="003347A5"/>
    <w:rsid w:val="00340A47"/>
    <w:rsid w:val="00341487"/>
    <w:rsid w:val="00341CE0"/>
    <w:rsid w:val="003420C6"/>
    <w:rsid w:val="00342B49"/>
    <w:rsid w:val="00342F76"/>
    <w:rsid w:val="00344DAF"/>
    <w:rsid w:val="003477AE"/>
    <w:rsid w:val="00347E74"/>
    <w:rsid w:val="00350715"/>
    <w:rsid w:val="00350A9F"/>
    <w:rsid w:val="00353723"/>
    <w:rsid w:val="0035583A"/>
    <w:rsid w:val="00360205"/>
    <w:rsid w:val="0036099D"/>
    <w:rsid w:val="00360B4A"/>
    <w:rsid w:val="00360E23"/>
    <w:rsid w:val="00360F7C"/>
    <w:rsid w:val="003615C4"/>
    <w:rsid w:val="00362406"/>
    <w:rsid w:val="00363979"/>
    <w:rsid w:val="00364170"/>
    <w:rsid w:val="003647DD"/>
    <w:rsid w:val="00364CF8"/>
    <w:rsid w:val="00365263"/>
    <w:rsid w:val="0036564D"/>
    <w:rsid w:val="00367FDB"/>
    <w:rsid w:val="00370779"/>
    <w:rsid w:val="003707D5"/>
    <w:rsid w:val="00373369"/>
    <w:rsid w:val="00373FC6"/>
    <w:rsid w:val="00374DCD"/>
    <w:rsid w:val="003752F8"/>
    <w:rsid w:val="00375888"/>
    <w:rsid w:val="003759F5"/>
    <w:rsid w:val="00376744"/>
    <w:rsid w:val="00377C38"/>
    <w:rsid w:val="00377F87"/>
    <w:rsid w:val="0038055E"/>
    <w:rsid w:val="00381187"/>
    <w:rsid w:val="00383509"/>
    <w:rsid w:val="0038407C"/>
    <w:rsid w:val="00385933"/>
    <w:rsid w:val="003874DD"/>
    <w:rsid w:val="00390884"/>
    <w:rsid w:val="00392974"/>
    <w:rsid w:val="00393AC4"/>
    <w:rsid w:val="0039468B"/>
    <w:rsid w:val="003954A5"/>
    <w:rsid w:val="003A0DB6"/>
    <w:rsid w:val="003A0DE1"/>
    <w:rsid w:val="003A1880"/>
    <w:rsid w:val="003A4252"/>
    <w:rsid w:val="003A434E"/>
    <w:rsid w:val="003A4D79"/>
    <w:rsid w:val="003A4D9D"/>
    <w:rsid w:val="003A59B0"/>
    <w:rsid w:val="003A692B"/>
    <w:rsid w:val="003A7519"/>
    <w:rsid w:val="003A7B6F"/>
    <w:rsid w:val="003A7D28"/>
    <w:rsid w:val="003B0047"/>
    <w:rsid w:val="003B3793"/>
    <w:rsid w:val="003B4038"/>
    <w:rsid w:val="003B49CD"/>
    <w:rsid w:val="003B5DDD"/>
    <w:rsid w:val="003B7783"/>
    <w:rsid w:val="003C0BFF"/>
    <w:rsid w:val="003C0F7C"/>
    <w:rsid w:val="003C1C14"/>
    <w:rsid w:val="003C1C25"/>
    <w:rsid w:val="003C2929"/>
    <w:rsid w:val="003C29B0"/>
    <w:rsid w:val="003C36BC"/>
    <w:rsid w:val="003C4C79"/>
    <w:rsid w:val="003C5BD2"/>
    <w:rsid w:val="003C6C76"/>
    <w:rsid w:val="003C6C7E"/>
    <w:rsid w:val="003C772B"/>
    <w:rsid w:val="003D1496"/>
    <w:rsid w:val="003D16A9"/>
    <w:rsid w:val="003D1734"/>
    <w:rsid w:val="003D39F2"/>
    <w:rsid w:val="003D438C"/>
    <w:rsid w:val="003D4B89"/>
    <w:rsid w:val="003D50B7"/>
    <w:rsid w:val="003D7B2A"/>
    <w:rsid w:val="003D7BAB"/>
    <w:rsid w:val="003E1FAB"/>
    <w:rsid w:val="003E2A06"/>
    <w:rsid w:val="003E3ABE"/>
    <w:rsid w:val="003E40FA"/>
    <w:rsid w:val="003E47D2"/>
    <w:rsid w:val="003E4A72"/>
    <w:rsid w:val="003E5E19"/>
    <w:rsid w:val="003E6301"/>
    <w:rsid w:val="003E640A"/>
    <w:rsid w:val="003F17C7"/>
    <w:rsid w:val="003F1D2D"/>
    <w:rsid w:val="003F1F4E"/>
    <w:rsid w:val="003F36FD"/>
    <w:rsid w:val="003F4605"/>
    <w:rsid w:val="003F4826"/>
    <w:rsid w:val="00402B49"/>
    <w:rsid w:val="004043B4"/>
    <w:rsid w:val="00404B32"/>
    <w:rsid w:val="00407264"/>
    <w:rsid w:val="004104FB"/>
    <w:rsid w:val="004105B0"/>
    <w:rsid w:val="00413406"/>
    <w:rsid w:val="00416ADE"/>
    <w:rsid w:val="0042110A"/>
    <w:rsid w:val="00421705"/>
    <w:rsid w:val="00426B1C"/>
    <w:rsid w:val="00427B26"/>
    <w:rsid w:val="00427C43"/>
    <w:rsid w:val="00430289"/>
    <w:rsid w:val="00430945"/>
    <w:rsid w:val="0043609E"/>
    <w:rsid w:val="00436D03"/>
    <w:rsid w:val="00437063"/>
    <w:rsid w:val="00437152"/>
    <w:rsid w:val="00440D1F"/>
    <w:rsid w:val="004447DE"/>
    <w:rsid w:val="00444D6C"/>
    <w:rsid w:val="00445033"/>
    <w:rsid w:val="00447CD0"/>
    <w:rsid w:val="004515D5"/>
    <w:rsid w:val="00451824"/>
    <w:rsid w:val="00453601"/>
    <w:rsid w:val="00454995"/>
    <w:rsid w:val="00454B9A"/>
    <w:rsid w:val="00454C07"/>
    <w:rsid w:val="00455DA7"/>
    <w:rsid w:val="00456E1F"/>
    <w:rsid w:val="00456ED9"/>
    <w:rsid w:val="00460127"/>
    <w:rsid w:val="004618F3"/>
    <w:rsid w:val="004642A3"/>
    <w:rsid w:val="0046432E"/>
    <w:rsid w:val="00464758"/>
    <w:rsid w:val="00465072"/>
    <w:rsid w:val="00465295"/>
    <w:rsid w:val="0046576C"/>
    <w:rsid w:val="00465AE8"/>
    <w:rsid w:val="00470787"/>
    <w:rsid w:val="00473697"/>
    <w:rsid w:val="004741D5"/>
    <w:rsid w:val="00474321"/>
    <w:rsid w:val="00474390"/>
    <w:rsid w:val="004757C0"/>
    <w:rsid w:val="00475CFC"/>
    <w:rsid w:val="004768C2"/>
    <w:rsid w:val="00476953"/>
    <w:rsid w:val="0047775F"/>
    <w:rsid w:val="004803FD"/>
    <w:rsid w:val="00480B38"/>
    <w:rsid w:val="00480E8B"/>
    <w:rsid w:val="00480E94"/>
    <w:rsid w:val="0048238E"/>
    <w:rsid w:val="00482F84"/>
    <w:rsid w:val="00483607"/>
    <w:rsid w:val="0048395A"/>
    <w:rsid w:val="004841C6"/>
    <w:rsid w:val="0048514F"/>
    <w:rsid w:val="004873C2"/>
    <w:rsid w:val="00487700"/>
    <w:rsid w:val="0049020B"/>
    <w:rsid w:val="00492321"/>
    <w:rsid w:val="00494006"/>
    <w:rsid w:val="00494899"/>
    <w:rsid w:val="0049532F"/>
    <w:rsid w:val="00497547"/>
    <w:rsid w:val="00497738"/>
    <w:rsid w:val="004A0345"/>
    <w:rsid w:val="004A1046"/>
    <w:rsid w:val="004A1571"/>
    <w:rsid w:val="004A303B"/>
    <w:rsid w:val="004A3497"/>
    <w:rsid w:val="004A67B8"/>
    <w:rsid w:val="004A6C14"/>
    <w:rsid w:val="004A6EC2"/>
    <w:rsid w:val="004B07FB"/>
    <w:rsid w:val="004B0A48"/>
    <w:rsid w:val="004B2FF1"/>
    <w:rsid w:val="004B5FAC"/>
    <w:rsid w:val="004B698A"/>
    <w:rsid w:val="004B7D53"/>
    <w:rsid w:val="004C1114"/>
    <w:rsid w:val="004C2221"/>
    <w:rsid w:val="004C271E"/>
    <w:rsid w:val="004C37C5"/>
    <w:rsid w:val="004D47BE"/>
    <w:rsid w:val="004D48BF"/>
    <w:rsid w:val="004D4AA0"/>
    <w:rsid w:val="004D5746"/>
    <w:rsid w:val="004D5F8F"/>
    <w:rsid w:val="004D6454"/>
    <w:rsid w:val="004D6638"/>
    <w:rsid w:val="004D66BF"/>
    <w:rsid w:val="004D683C"/>
    <w:rsid w:val="004D6F0F"/>
    <w:rsid w:val="004E16DD"/>
    <w:rsid w:val="004E1D96"/>
    <w:rsid w:val="004E262D"/>
    <w:rsid w:val="004E40C6"/>
    <w:rsid w:val="004E4651"/>
    <w:rsid w:val="004E6BD1"/>
    <w:rsid w:val="004E746D"/>
    <w:rsid w:val="004F021E"/>
    <w:rsid w:val="004F0722"/>
    <w:rsid w:val="004F095A"/>
    <w:rsid w:val="004F27A2"/>
    <w:rsid w:val="004F313C"/>
    <w:rsid w:val="004F360C"/>
    <w:rsid w:val="004F3764"/>
    <w:rsid w:val="004F6189"/>
    <w:rsid w:val="0050001B"/>
    <w:rsid w:val="0050033B"/>
    <w:rsid w:val="005008A3"/>
    <w:rsid w:val="00500CAB"/>
    <w:rsid w:val="00504E8F"/>
    <w:rsid w:val="005054F3"/>
    <w:rsid w:val="00506A9F"/>
    <w:rsid w:val="005108D0"/>
    <w:rsid w:val="00511898"/>
    <w:rsid w:val="00512CE9"/>
    <w:rsid w:val="0051467C"/>
    <w:rsid w:val="00514F93"/>
    <w:rsid w:val="0051508D"/>
    <w:rsid w:val="00516483"/>
    <w:rsid w:val="00516F66"/>
    <w:rsid w:val="005171A7"/>
    <w:rsid w:val="005179C0"/>
    <w:rsid w:val="00517FBD"/>
    <w:rsid w:val="00522ECE"/>
    <w:rsid w:val="00524766"/>
    <w:rsid w:val="005247C4"/>
    <w:rsid w:val="00524873"/>
    <w:rsid w:val="00526031"/>
    <w:rsid w:val="00532DFC"/>
    <w:rsid w:val="00534A7D"/>
    <w:rsid w:val="00534B9B"/>
    <w:rsid w:val="00541877"/>
    <w:rsid w:val="00542A59"/>
    <w:rsid w:val="00542D08"/>
    <w:rsid w:val="0054667B"/>
    <w:rsid w:val="00547069"/>
    <w:rsid w:val="005478CC"/>
    <w:rsid w:val="00551263"/>
    <w:rsid w:val="00552309"/>
    <w:rsid w:val="005526F3"/>
    <w:rsid w:val="00552BDB"/>
    <w:rsid w:val="00552D1E"/>
    <w:rsid w:val="005569A8"/>
    <w:rsid w:val="00560755"/>
    <w:rsid w:val="0056116D"/>
    <w:rsid w:val="00561412"/>
    <w:rsid w:val="005617B6"/>
    <w:rsid w:val="00564C1B"/>
    <w:rsid w:val="005654FF"/>
    <w:rsid w:val="00565994"/>
    <w:rsid w:val="00566962"/>
    <w:rsid w:val="00570033"/>
    <w:rsid w:val="00571E85"/>
    <w:rsid w:val="00572086"/>
    <w:rsid w:val="00574567"/>
    <w:rsid w:val="0057490E"/>
    <w:rsid w:val="0057519F"/>
    <w:rsid w:val="005759A0"/>
    <w:rsid w:val="0058052E"/>
    <w:rsid w:val="005809E6"/>
    <w:rsid w:val="005810F8"/>
    <w:rsid w:val="00582B19"/>
    <w:rsid w:val="005863B9"/>
    <w:rsid w:val="005872C5"/>
    <w:rsid w:val="005873C4"/>
    <w:rsid w:val="00587CA7"/>
    <w:rsid w:val="00591642"/>
    <w:rsid w:val="00592A8C"/>
    <w:rsid w:val="00592E61"/>
    <w:rsid w:val="00593F5A"/>
    <w:rsid w:val="005974A1"/>
    <w:rsid w:val="005978A1"/>
    <w:rsid w:val="005A06D2"/>
    <w:rsid w:val="005A22A9"/>
    <w:rsid w:val="005A29B0"/>
    <w:rsid w:val="005A3115"/>
    <w:rsid w:val="005A3C52"/>
    <w:rsid w:val="005A3C95"/>
    <w:rsid w:val="005A46F9"/>
    <w:rsid w:val="005A7F4E"/>
    <w:rsid w:val="005B1B41"/>
    <w:rsid w:val="005B221C"/>
    <w:rsid w:val="005B23B0"/>
    <w:rsid w:val="005B3D4D"/>
    <w:rsid w:val="005B3F0C"/>
    <w:rsid w:val="005B4D03"/>
    <w:rsid w:val="005B5376"/>
    <w:rsid w:val="005B61B5"/>
    <w:rsid w:val="005C03E5"/>
    <w:rsid w:val="005C1C5F"/>
    <w:rsid w:val="005C393E"/>
    <w:rsid w:val="005C3C45"/>
    <w:rsid w:val="005C41F5"/>
    <w:rsid w:val="005C4C41"/>
    <w:rsid w:val="005C79AD"/>
    <w:rsid w:val="005D2815"/>
    <w:rsid w:val="005D3649"/>
    <w:rsid w:val="005D388E"/>
    <w:rsid w:val="005D389F"/>
    <w:rsid w:val="005D39DE"/>
    <w:rsid w:val="005D4691"/>
    <w:rsid w:val="005D5E65"/>
    <w:rsid w:val="005D7F22"/>
    <w:rsid w:val="005E0CDF"/>
    <w:rsid w:val="005E16AF"/>
    <w:rsid w:val="005E2F52"/>
    <w:rsid w:val="005E586D"/>
    <w:rsid w:val="005E6681"/>
    <w:rsid w:val="005E6874"/>
    <w:rsid w:val="005F0A3D"/>
    <w:rsid w:val="005F0AAE"/>
    <w:rsid w:val="005F0DA6"/>
    <w:rsid w:val="005F1DEF"/>
    <w:rsid w:val="005F2E08"/>
    <w:rsid w:val="005F42F2"/>
    <w:rsid w:val="005F6041"/>
    <w:rsid w:val="005F6E80"/>
    <w:rsid w:val="0060270A"/>
    <w:rsid w:val="0060405E"/>
    <w:rsid w:val="006046FC"/>
    <w:rsid w:val="00606047"/>
    <w:rsid w:val="0060663C"/>
    <w:rsid w:val="00607F6E"/>
    <w:rsid w:val="00611444"/>
    <w:rsid w:val="0061317E"/>
    <w:rsid w:val="00613EFA"/>
    <w:rsid w:val="00613FE1"/>
    <w:rsid w:val="00614060"/>
    <w:rsid w:val="0061559C"/>
    <w:rsid w:val="0061597C"/>
    <w:rsid w:val="00616387"/>
    <w:rsid w:val="00621D7E"/>
    <w:rsid w:val="00623199"/>
    <w:rsid w:val="006237CD"/>
    <w:rsid w:val="00623F0D"/>
    <w:rsid w:val="006245DC"/>
    <w:rsid w:val="00624CA7"/>
    <w:rsid w:val="0062775C"/>
    <w:rsid w:val="006278E6"/>
    <w:rsid w:val="00627919"/>
    <w:rsid w:val="00627AEB"/>
    <w:rsid w:val="006302FA"/>
    <w:rsid w:val="00633AD4"/>
    <w:rsid w:val="0063459B"/>
    <w:rsid w:val="006346F1"/>
    <w:rsid w:val="006354E5"/>
    <w:rsid w:val="00635ACF"/>
    <w:rsid w:val="006374CE"/>
    <w:rsid w:val="00640447"/>
    <w:rsid w:val="0064057D"/>
    <w:rsid w:val="00642EE3"/>
    <w:rsid w:val="00644322"/>
    <w:rsid w:val="00644BC3"/>
    <w:rsid w:val="00645A51"/>
    <w:rsid w:val="00645B7C"/>
    <w:rsid w:val="00651BB4"/>
    <w:rsid w:val="006543C9"/>
    <w:rsid w:val="00656363"/>
    <w:rsid w:val="00656497"/>
    <w:rsid w:val="006570B5"/>
    <w:rsid w:val="00657690"/>
    <w:rsid w:val="006607FF"/>
    <w:rsid w:val="006611C6"/>
    <w:rsid w:val="00661DA5"/>
    <w:rsid w:val="00664213"/>
    <w:rsid w:val="00664621"/>
    <w:rsid w:val="00664FF4"/>
    <w:rsid w:val="00665008"/>
    <w:rsid w:val="00666EE8"/>
    <w:rsid w:val="00667144"/>
    <w:rsid w:val="0066767F"/>
    <w:rsid w:val="0066788D"/>
    <w:rsid w:val="00667BFE"/>
    <w:rsid w:val="00667DB1"/>
    <w:rsid w:val="00670252"/>
    <w:rsid w:val="0067147A"/>
    <w:rsid w:val="00671B57"/>
    <w:rsid w:val="00673518"/>
    <w:rsid w:val="00674128"/>
    <w:rsid w:val="00674637"/>
    <w:rsid w:val="00675D16"/>
    <w:rsid w:val="00675D3D"/>
    <w:rsid w:val="00676496"/>
    <w:rsid w:val="006767E6"/>
    <w:rsid w:val="00676EBC"/>
    <w:rsid w:val="00676F11"/>
    <w:rsid w:val="00680C11"/>
    <w:rsid w:val="00681345"/>
    <w:rsid w:val="00681700"/>
    <w:rsid w:val="006836B3"/>
    <w:rsid w:val="006837A2"/>
    <w:rsid w:val="006842C5"/>
    <w:rsid w:val="00684AA6"/>
    <w:rsid w:val="006870B9"/>
    <w:rsid w:val="00692640"/>
    <w:rsid w:val="00694962"/>
    <w:rsid w:val="00694EC8"/>
    <w:rsid w:val="00696605"/>
    <w:rsid w:val="0069686D"/>
    <w:rsid w:val="0069792C"/>
    <w:rsid w:val="00697DB4"/>
    <w:rsid w:val="00697FB5"/>
    <w:rsid w:val="006A0CA8"/>
    <w:rsid w:val="006A256E"/>
    <w:rsid w:val="006A713D"/>
    <w:rsid w:val="006B1A47"/>
    <w:rsid w:val="006B267D"/>
    <w:rsid w:val="006B31E2"/>
    <w:rsid w:val="006B380B"/>
    <w:rsid w:val="006B3920"/>
    <w:rsid w:val="006B40BE"/>
    <w:rsid w:val="006B441B"/>
    <w:rsid w:val="006B4A89"/>
    <w:rsid w:val="006B6C18"/>
    <w:rsid w:val="006C0772"/>
    <w:rsid w:val="006C07FB"/>
    <w:rsid w:val="006C0E68"/>
    <w:rsid w:val="006C1DBE"/>
    <w:rsid w:val="006C24EF"/>
    <w:rsid w:val="006C4F92"/>
    <w:rsid w:val="006C53E5"/>
    <w:rsid w:val="006C66C1"/>
    <w:rsid w:val="006C6A5B"/>
    <w:rsid w:val="006C7C92"/>
    <w:rsid w:val="006D0134"/>
    <w:rsid w:val="006D1ABF"/>
    <w:rsid w:val="006D35A1"/>
    <w:rsid w:val="006D498E"/>
    <w:rsid w:val="006D52CE"/>
    <w:rsid w:val="006D5A8D"/>
    <w:rsid w:val="006D5A9C"/>
    <w:rsid w:val="006D701F"/>
    <w:rsid w:val="006D755E"/>
    <w:rsid w:val="006E17ED"/>
    <w:rsid w:val="006E263A"/>
    <w:rsid w:val="006E28F5"/>
    <w:rsid w:val="006E2A6E"/>
    <w:rsid w:val="006E2BA8"/>
    <w:rsid w:val="006E55BD"/>
    <w:rsid w:val="006E7C5E"/>
    <w:rsid w:val="006F2A59"/>
    <w:rsid w:val="006F4930"/>
    <w:rsid w:val="006F4D4E"/>
    <w:rsid w:val="006F542E"/>
    <w:rsid w:val="006F631C"/>
    <w:rsid w:val="006F6C52"/>
    <w:rsid w:val="006F6D4D"/>
    <w:rsid w:val="006F703B"/>
    <w:rsid w:val="006F7575"/>
    <w:rsid w:val="0070036A"/>
    <w:rsid w:val="0070111B"/>
    <w:rsid w:val="0070225D"/>
    <w:rsid w:val="00704077"/>
    <w:rsid w:val="00704196"/>
    <w:rsid w:val="0070595F"/>
    <w:rsid w:val="007075CD"/>
    <w:rsid w:val="00710BFE"/>
    <w:rsid w:val="00710EE9"/>
    <w:rsid w:val="00714696"/>
    <w:rsid w:val="007147BD"/>
    <w:rsid w:val="007154D0"/>
    <w:rsid w:val="007154D6"/>
    <w:rsid w:val="0071600B"/>
    <w:rsid w:val="0071742E"/>
    <w:rsid w:val="00717820"/>
    <w:rsid w:val="007210B2"/>
    <w:rsid w:val="00722999"/>
    <w:rsid w:val="00722E2A"/>
    <w:rsid w:val="007236D6"/>
    <w:rsid w:val="00723B68"/>
    <w:rsid w:val="00724FE8"/>
    <w:rsid w:val="007250BE"/>
    <w:rsid w:val="00725361"/>
    <w:rsid w:val="00725596"/>
    <w:rsid w:val="00726DCB"/>
    <w:rsid w:val="0072706C"/>
    <w:rsid w:val="007276EB"/>
    <w:rsid w:val="007277FF"/>
    <w:rsid w:val="00730906"/>
    <w:rsid w:val="007312E5"/>
    <w:rsid w:val="00733627"/>
    <w:rsid w:val="00733A5C"/>
    <w:rsid w:val="00733ACC"/>
    <w:rsid w:val="00734A74"/>
    <w:rsid w:val="00735EAE"/>
    <w:rsid w:val="00736800"/>
    <w:rsid w:val="007369C2"/>
    <w:rsid w:val="00737202"/>
    <w:rsid w:val="0073725A"/>
    <w:rsid w:val="0074007D"/>
    <w:rsid w:val="00740194"/>
    <w:rsid w:val="00740DE6"/>
    <w:rsid w:val="00740F57"/>
    <w:rsid w:val="00741348"/>
    <w:rsid w:val="00742AFD"/>
    <w:rsid w:val="007451C3"/>
    <w:rsid w:val="0074686B"/>
    <w:rsid w:val="0075056A"/>
    <w:rsid w:val="00750BB3"/>
    <w:rsid w:val="00750DDB"/>
    <w:rsid w:val="007523EB"/>
    <w:rsid w:val="007531FC"/>
    <w:rsid w:val="007535A6"/>
    <w:rsid w:val="00753CE0"/>
    <w:rsid w:val="00753FD1"/>
    <w:rsid w:val="007554B2"/>
    <w:rsid w:val="00755787"/>
    <w:rsid w:val="00755DEE"/>
    <w:rsid w:val="00755FC5"/>
    <w:rsid w:val="00755FFB"/>
    <w:rsid w:val="007564CC"/>
    <w:rsid w:val="00757A2E"/>
    <w:rsid w:val="00760453"/>
    <w:rsid w:val="007618C1"/>
    <w:rsid w:val="00762618"/>
    <w:rsid w:val="00762793"/>
    <w:rsid w:val="007627B2"/>
    <w:rsid w:val="007629BA"/>
    <w:rsid w:val="00764E88"/>
    <w:rsid w:val="007650E5"/>
    <w:rsid w:val="007652A0"/>
    <w:rsid w:val="007657F1"/>
    <w:rsid w:val="007674B6"/>
    <w:rsid w:val="007708E3"/>
    <w:rsid w:val="007716B2"/>
    <w:rsid w:val="00772AD2"/>
    <w:rsid w:val="00773E22"/>
    <w:rsid w:val="00774D55"/>
    <w:rsid w:val="00775367"/>
    <w:rsid w:val="007776C3"/>
    <w:rsid w:val="00777713"/>
    <w:rsid w:val="00780A6F"/>
    <w:rsid w:val="00781D33"/>
    <w:rsid w:val="00781DB1"/>
    <w:rsid w:val="00782D05"/>
    <w:rsid w:val="00783FCD"/>
    <w:rsid w:val="00784594"/>
    <w:rsid w:val="00785DC8"/>
    <w:rsid w:val="00786AE6"/>
    <w:rsid w:val="007903F0"/>
    <w:rsid w:val="00790B80"/>
    <w:rsid w:val="0079169E"/>
    <w:rsid w:val="00791E6F"/>
    <w:rsid w:val="007927BC"/>
    <w:rsid w:val="007930EA"/>
    <w:rsid w:val="007935E8"/>
    <w:rsid w:val="00794E59"/>
    <w:rsid w:val="00795D0C"/>
    <w:rsid w:val="00796543"/>
    <w:rsid w:val="007969D1"/>
    <w:rsid w:val="007969FC"/>
    <w:rsid w:val="00797421"/>
    <w:rsid w:val="00797A26"/>
    <w:rsid w:val="007A11F7"/>
    <w:rsid w:val="007A2560"/>
    <w:rsid w:val="007A33E6"/>
    <w:rsid w:val="007A3C70"/>
    <w:rsid w:val="007A464A"/>
    <w:rsid w:val="007A4763"/>
    <w:rsid w:val="007A5A3F"/>
    <w:rsid w:val="007A5F51"/>
    <w:rsid w:val="007A728D"/>
    <w:rsid w:val="007A7617"/>
    <w:rsid w:val="007A7D40"/>
    <w:rsid w:val="007B1314"/>
    <w:rsid w:val="007B1CD3"/>
    <w:rsid w:val="007B2A94"/>
    <w:rsid w:val="007B2C9C"/>
    <w:rsid w:val="007B480A"/>
    <w:rsid w:val="007B6118"/>
    <w:rsid w:val="007B7980"/>
    <w:rsid w:val="007C03EF"/>
    <w:rsid w:val="007C0EDE"/>
    <w:rsid w:val="007C0FF5"/>
    <w:rsid w:val="007C11F1"/>
    <w:rsid w:val="007C3A85"/>
    <w:rsid w:val="007C4914"/>
    <w:rsid w:val="007C5507"/>
    <w:rsid w:val="007D001A"/>
    <w:rsid w:val="007D2F82"/>
    <w:rsid w:val="007D37BF"/>
    <w:rsid w:val="007D510A"/>
    <w:rsid w:val="007D56A1"/>
    <w:rsid w:val="007D7365"/>
    <w:rsid w:val="007E03B6"/>
    <w:rsid w:val="007E0A87"/>
    <w:rsid w:val="007E0DC7"/>
    <w:rsid w:val="007E2337"/>
    <w:rsid w:val="007E6838"/>
    <w:rsid w:val="007E6AAC"/>
    <w:rsid w:val="007E73B9"/>
    <w:rsid w:val="007E7A48"/>
    <w:rsid w:val="007F1A35"/>
    <w:rsid w:val="007F2F74"/>
    <w:rsid w:val="007F40FB"/>
    <w:rsid w:val="007F41AA"/>
    <w:rsid w:val="007F4D8D"/>
    <w:rsid w:val="007F566C"/>
    <w:rsid w:val="007F6529"/>
    <w:rsid w:val="007F6EBE"/>
    <w:rsid w:val="007F7EE9"/>
    <w:rsid w:val="008005FA"/>
    <w:rsid w:val="008011D5"/>
    <w:rsid w:val="00803381"/>
    <w:rsid w:val="00804708"/>
    <w:rsid w:val="00804B8C"/>
    <w:rsid w:val="00804DA1"/>
    <w:rsid w:val="0081044D"/>
    <w:rsid w:val="00810E2C"/>
    <w:rsid w:val="00810FD6"/>
    <w:rsid w:val="00812DC8"/>
    <w:rsid w:val="00812E29"/>
    <w:rsid w:val="00813A11"/>
    <w:rsid w:val="008141C0"/>
    <w:rsid w:val="00814A04"/>
    <w:rsid w:val="008159CD"/>
    <w:rsid w:val="00816A13"/>
    <w:rsid w:val="00820F20"/>
    <w:rsid w:val="00821E87"/>
    <w:rsid w:val="008223F4"/>
    <w:rsid w:val="00824269"/>
    <w:rsid w:val="00824DB0"/>
    <w:rsid w:val="00827695"/>
    <w:rsid w:val="008309A8"/>
    <w:rsid w:val="00830EE9"/>
    <w:rsid w:val="00831E0C"/>
    <w:rsid w:val="00832A35"/>
    <w:rsid w:val="0083410E"/>
    <w:rsid w:val="00837543"/>
    <w:rsid w:val="008378FA"/>
    <w:rsid w:val="008406FA"/>
    <w:rsid w:val="008420FE"/>
    <w:rsid w:val="00842246"/>
    <w:rsid w:val="00842DB1"/>
    <w:rsid w:val="00845306"/>
    <w:rsid w:val="00846875"/>
    <w:rsid w:val="00846E4B"/>
    <w:rsid w:val="00852F47"/>
    <w:rsid w:val="00853B55"/>
    <w:rsid w:val="00854FEF"/>
    <w:rsid w:val="00855414"/>
    <w:rsid w:val="00856916"/>
    <w:rsid w:val="00857FAA"/>
    <w:rsid w:val="008626B4"/>
    <w:rsid w:val="00863332"/>
    <w:rsid w:val="00863A47"/>
    <w:rsid w:val="0086494C"/>
    <w:rsid w:val="008649C1"/>
    <w:rsid w:val="00865690"/>
    <w:rsid w:val="00865B93"/>
    <w:rsid w:val="00866502"/>
    <w:rsid w:val="00866AB9"/>
    <w:rsid w:val="008671EB"/>
    <w:rsid w:val="00867C9B"/>
    <w:rsid w:val="008703BB"/>
    <w:rsid w:val="00870BA2"/>
    <w:rsid w:val="0087263F"/>
    <w:rsid w:val="00872ED3"/>
    <w:rsid w:val="00872EF0"/>
    <w:rsid w:val="00873BE7"/>
    <w:rsid w:val="0087433D"/>
    <w:rsid w:val="00874B19"/>
    <w:rsid w:val="0087614C"/>
    <w:rsid w:val="008762C4"/>
    <w:rsid w:val="008779E8"/>
    <w:rsid w:val="00881EC2"/>
    <w:rsid w:val="0088410E"/>
    <w:rsid w:val="00885B14"/>
    <w:rsid w:val="00885CDA"/>
    <w:rsid w:val="00887163"/>
    <w:rsid w:val="00887D7B"/>
    <w:rsid w:val="008912FE"/>
    <w:rsid w:val="00892078"/>
    <w:rsid w:val="00892AA8"/>
    <w:rsid w:val="00892EA3"/>
    <w:rsid w:val="008931B1"/>
    <w:rsid w:val="008937ED"/>
    <w:rsid w:val="0089567F"/>
    <w:rsid w:val="00896395"/>
    <w:rsid w:val="008A0297"/>
    <w:rsid w:val="008A21F0"/>
    <w:rsid w:val="008A2F65"/>
    <w:rsid w:val="008A3C13"/>
    <w:rsid w:val="008A4214"/>
    <w:rsid w:val="008A4D99"/>
    <w:rsid w:val="008A56E4"/>
    <w:rsid w:val="008A59B5"/>
    <w:rsid w:val="008A61E9"/>
    <w:rsid w:val="008A6622"/>
    <w:rsid w:val="008A791B"/>
    <w:rsid w:val="008A7973"/>
    <w:rsid w:val="008B0022"/>
    <w:rsid w:val="008B152A"/>
    <w:rsid w:val="008B22E5"/>
    <w:rsid w:val="008B46DE"/>
    <w:rsid w:val="008B4E6E"/>
    <w:rsid w:val="008B56E9"/>
    <w:rsid w:val="008B7444"/>
    <w:rsid w:val="008B798E"/>
    <w:rsid w:val="008C2404"/>
    <w:rsid w:val="008C339B"/>
    <w:rsid w:val="008C35EC"/>
    <w:rsid w:val="008C3C8D"/>
    <w:rsid w:val="008C537D"/>
    <w:rsid w:val="008C66D2"/>
    <w:rsid w:val="008C7304"/>
    <w:rsid w:val="008C7A26"/>
    <w:rsid w:val="008D2097"/>
    <w:rsid w:val="008D2C61"/>
    <w:rsid w:val="008D303B"/>
    <w:rsid w:val="008D322D"/>
    <w:rsid w:val="008D6376"/>
    <w:rsid w:val="008D7D22"/>
    <w:rsid w:val="008E1DF5"/>
    <w:rsid w:val="008E2591"/>
    <w:rsid w:val="008E2928"/>
    <w:rsid w:val="008E2D9A"/>
    <w:rsid w:val="008E3152"/>
    <w:rsid w:val="008E34F3"/>
    <w:rsid w:val="008E3931"/>
    <w:rsid w:val="008E4C3F"/>
    <w:rsid w:val="008E4E68"/>
    <w:rsid w:val="008F005F"/>
    <w:rsid w:val="008F017E"/>
    <w:rsid w:val="008F12DA"/>
    <w:rsid w:val="008F5465"/>
    <w:rsid w:val="008F61A4"/>
    <w:rsid w:val="008F6CF8"/>
    <w:rsid w:val="0090057E"/>
    <w:rsid w:val="00900DBE"/>
    <w:rsid w:val="00901567"/>
    <w:rsid w:val="00904DA4"/>
    <w:rsid w:val="009053FA"/>
    <w:rsid w:val="0090578A"/>
    <w:rsid w:val="00905DC0"/>
    <w:rsid w:val="009119F1"/>
    <w:rsid w:val="009137DC"/>
    <w:rsid w:val="0091694E"/>
    <w:rsid w:val="00916F3A"/>
    <w:rsid w:val="0091711A"/>
    <w:rsid w:val="00917D9D"/>
    <w:rsid w:val="009216B8"/>
    <w:rsid w:val="009216D3"/>
    <w:rsid w:val="00922EA2"/>
    <w:rsid w:val="00923651"/>
    <w:rsid w:val="00923C45"/>
    <w:rsid w:val="0092447E"/>
    <w:rsid w:val="00924ECF"/>
    <w:rsid w:val="00925211"/>
    <w:rsid w:val="00927F67"/>
    <w:rsid w:val="00930B8A"/>
    <w:rsid w:val="00934180"/>
    <w:rsid w:val="00935A49"/>
    <w:rsid w:val="00940AB4"/>
    <w:rsid w:val="00941BF4"/>
    <w:rsid w:val="00941D35"/>
    <w:rsid w:val="00941D95"/>
    <w:rsid w:val="0094332E"/>
    <w:rsid w:val="009439A3"/>
    <w:rsid w:val="0094443A"/>
    <w:rsid w:val="00945D5C"/>
    <w:rsid w:val="009510E1"/>
    <w:rsid w:val="00951139"/>
    <w:rsid w:val="0095194A"/>
    <w:rsid w:val="00952012"/>
    <w:rsid w:val="00953211"/>
    <w:rsid w:val="00953721"/>
    <w:rsid w:val="00953F6A"/>
    <w:rsid w:val="009549A5"/>
    <w:rsid w:val="00955187"/>
    <w:rsid w:val="00955704"/>
    <w:rsid w:val="009565D7"/>
    <w:rsid w:val="00956653"/>
    <w:rsid w:val="00957962"/>
    <w:rsid w:val="00960D3B"/>
    <w:rsid w:val="00960E7F"/>
    <w:rsid w:val="00964074"/>
    <w:rsid w:val="0096662D"/>
    <w:rsid w:val="00966B28"/>
    <w:rsid w:val="009705E6"/>
    <w:rsid w:val="00970C38"/>
    <w:rsid w:val="00972126"/>
    <w:rsid w:val="0097294F"/>
    <w:rsid w:val="00973867"/>
    <w:rsid w:val="00973EB1"/>
    <w:rsid w:val="00974AB3"/>
    <w:rsid w:val="00975080"/>
    <w:rsid w:val="009762B8"/>
    <w:rsid w:val="0097774F"/>
    <w:rsid w:val="0098114B"/>
    <w:rsid w:val="00981199"/>
    <w:rsid w:val="0098312B"/>
    <w:rsid w:val="00984C98"/>
    <w:rsid w:val="00985EBE"/>
    <w:rsid w:val="009862F1"/>
    <w:rsid w:val="009865FA"/>
    <w:rsid w:val="00987D4E"/>
    <w:rsid w:val="009904AB"/>
    <w:rsid w:val="00990597"/>
    <w:rsid w:val="009907A2"/>
    <w:rsid w:val="00990CD6"/>
    <w:rsid w:val="0099114B"/>
    <w:rsid w:val="00992602"/>
    <w:rsid w:val="00992790"/>
    <w:rsid w:val="009946B1"/>
    <w:rsid w:val="009A2037"/>
    <w:rsid w:val="009A4B92"/>
    <w:rsid w:val="009A5498"/>
    <w:rsid w:val="009A6428"/>
    <w:rsid w:val="009A7486"/>
    <w:rsid w:val="009B0932"/>
    <w:rsid w:val="009B1139"/>
    <w:rsid w:val="009B1467"/>
    <w:rsid w:val="009B2559"/>
    <w:rsid w:val="009B2668"/>
    <w:rsid w:val="009B2A63"/>
    <w:rsid w:val="009B2E4C"/>
    <w:rsid w:val="009B4735"/>
    <w:rsid w:val="009B63FB"/>
    <w:rsid w:val="009C13E4"/>
    <w:rsid w:val="009C1F6B"/>
    <w:rsid w:val="009C397C"/>
    <w:rsid w:val="009C4030"/>
    <w:rsid w:val="009C4D74"/>
    <w:rsid w:val="009C4F47"/>
    <w:rsid w:val="009C51BC"/>
    <w:rsid w:val="009C558C"/>
    <w:rsid w:val="009D018F"/>
    <w:rsid w:val="009D0486"/>
    <w:rsid w:val="009D1DAB"/>
    <w:rsid w:val="009D1F2C"/>
    <w:rsid w:val="009D3242"/>
    <w:rsid w:val="009E0FF4"/>
    <w:rsid w:val="009E12D9"/>
    <w:rsid w:val="009E3189"/>
    <w:rsid w:val="009E3A5D"/>
    <w:rsid w:val="009E6D4F"/>
    <w:rsid w:val="009F0B56"/>
    <w:rsid w:val="009F36F0"/>
    <w:rsid w:val="009F3970"/>
    <w:rsid w:val="009F5F94"/>
    <w:rsid w:val="009F62A2"/>
    <w:rsid w:val="009F7173"/>
    <w:rsid w:val="009F7A12"/>
    <w:rsid w:val="00A007CE"/>
    <w:rsid w:val="00A0124B"/>
    <w:rsid w:val="00A035DE"/>
    <w:rsid w:val="00A0617F"/>
    <w:rsid w:val="00A06CA6"/>
    <w:rsid w:val="00A07196"/>
    <w:rsid w:val="00A11656"/>
    <w:rsid w:val="00A12626"/>
    <w:rsid w:val="00A12673"/>
    <w:rsid w:val="00A12A18"/>
    <w:rsid w:val="00A13B89"/>
    <w:rsid w:val="00A13EAC"/>
    <w:rsid w:val="00A14F23"/>
    <w:rsid w:val="00A15D1F"/>
    <w:rsid w:val="00A1631D"/>
    <w:rsid w:val="00A16360"/>
    <w:rsid w:val="00A167B7"/>
    <w:rsid w:val="00A17AAF"/>
    <w:rsid w:val="00A240B8"/>
    <w:rsid w:val="00A244C7"/>
    <w:rsid w:val="00A24567"/>
    <w:rsid w:val="00A25278"/>
    <w:rsid w:val="00A26A49"/>
    <w:rsid w:val="00A27651"/>
    <w:rsid w:val="00A32406"/>
    <w:rsid w:val="00A32A59"/>
    <w:rsid w:val="00A34BF5"/>
    <w:rsid w:val="00A37B1A"/>
    <w:rsid w:val="00A4359B"/>
    <w:rsid w:val="00A435DB"/>
    <w:rsid w:val="00A44F4F"/>
    <w:rsid w:val="00A4605B"/>
    <w:rsid w:val="00A53580"/>
    <w:rsid w:val="00A538B6"/>
    <w:rsid w:val="00A53A4E"/>
    <w:rsid w:val="00A54221"/>
    <w:rsid w:val="00A54AF9"/>
    <w:rsid w:val="00A54EA4"/>
    <w:rsid w:val="00A557AB"/>
    <w:rsid w:val="00A55AE4"/>
    <w:rsid w:val="00A55B58"/>
    <w:rsid w:val="00A56461"/>
    <w:rsid w:val="00A60010"/>
    <w:rsid w:val="00A6037B"/>
    <w:rsid w:val="00A60DA3"/>
    <w:rsid w:val="00A60EE1"/>
    <w:rsid w:val="00A6227F"/>
    <w:rsid w:val="00A644BF"/>
    <w:rsid w:val="00A65FCC"/>
    <w:rsid w:val="00A666C7"/>
    <w:rsid w:val="00A66FDF"/>
    <w:rsid w:val="00A672EE"/>
    <w:rsid w:val="00A673AB"/>
    <w:rsid w:val="00A677AF"/>
    <w:rsid w:val="00A7016D"/>
    <w:rsid w:val="00A712EA"/>
    <w:rsid w:val="00A7133A"/>
    <w:rsid w:val="00A72884"/>
    <w:rsid w:val="00A747C5"/>
    <w:rsid w:val="00A75ADF"/>
    <w:rsid w:val="00A75D19"/>
    <w:rsid w:val="00A7600B"/>
    <w:rsid w:val="00A763C8"/>
    <w:rsid w:val="00A779EC"/>
    <w:rsid w:val="00A77CEF"/>
    <w:rsid w:val="00A80EA2"/>
    <w:rsid w:val="00A82EEC"/>
    <w:rsid w:val="00A83E3D"/>
    <w:rsid w:val="00A840D7"/>
    <w:rsid w:val="00A84661"/>
    <w:rsid w:val="00A854B7"/>
    <w:rsid w:val="00A86E07"/>
    <w:rsid w:val="00A87F1F"/>
    <w:rsid w:val="00A90B44"/>
    <w:rsid w:val="00A92404"/>
    <w:rsid w:val="00A93B8D"/>
    <w:rsid w:val="00A95A76"/>
    <w:rsid w:val="00AA11B8"/>
    <w:rsid w:val="00AA21DD"/>
    <w:rsid w:val="00AA22AB"/>
    <w:rsid w:val="00AA2677"/>
    <w:rsid w:val="00AA274D"/>
    <w:rsid w:val="00AA3741"/>
    <w:rsid w:val="00AA4CE7"/>
    <w:rsid w:val="00AA4E4C"/>
    <w:rsid w:val="00AA4E71"/>
    <w:rsid w:val="00AA5C12"/>
    <w:rsid w:val="00AA6FEE"/>
    <w:rsid w:val="00AB0664"/>
    <w:rsid w:val="00AB17EF"/>
    <w:rsid w:val="00AB18C6"/>
    <w:rsid w:val="00AB221B"/>
    <w:rsid w:val="00AB4235"/>
    <w:rsid w:val="00AB519D"/>
    <w:rsid w:val="00AB6261"/>
    <w:rsid w:val="00AB66C4"/>
    <w:rsid w:val="00AC4ABE"/>
    <w:rsid w:val="00AD2377"/>
    <w:rsid w:val="00AD3774"/>
    <w:rsid w:val="00AD3C63"/>
    <w:rsid w:val="00AD54B1"/>
    <w:rsid w:val="00AD6059"/>
    <w:rsid w:val="00AE1059"/>
    <w:rsid w:val="00AE1860"/>
    <w:rsid w:val="00AE2482"/>
    <w:rsid w:val="00AE359A"/>
    <w:rsid w:val="00AE3DA0"/>
    <w:rsid w:val="00AE523A"/>
    <w:rsid w:val="00AE52D3"/>
    <w:rsid w:val="00AE5C35"/>
    <w:rsid w:val="00AF03E1"/>
    <w:rsid w:val="00AF0849"/>
    <w:rsid w:val="00AF19F9"/>
    <w:rsid w:val="00AF2D8C"/>
    <w:rsid w:val="00AF4984"/>
    <w:rsid w:val="00AF622A"/>
    <w:rsid w:val="00AF7D4A"/>
    <w:rsid w:val="00B01348"/>
    <w:rsid w:val="00B04B56"/>
    <w:rsid w:val="00B0694F"/>
    <w:rsid w:val="00B07B88"/>
    <w:rsid w:val="00B104C4"/>
    <w:rsid w:val="00B1086C"/>
    <w:rsid w:val="00B1115B"/>
    <w:rsid w:val="00B118A3"/>
    <w:rsid w:val="00B12272"/>
    <w:rsid w:val="00B134B1"/>
    <w:rsid w:val="00B1375E"/>
    <w:rsid w:val="00B13908"/>
    <w:rsid w:val="00B13A3E"/>
    <w:rsid w:val="00B14792"/>
    <w:rsid w:val="00B15BE0"/>
    <w:rsid w:val="00B1602B"/>
    <w:rsid w:val="00B20ECA"/>
    <w:rsid w:val="00B20F4F"/>
    <w:rsid w:val="00B22930"/>
    <w:rsid w:val="00B22E27"/>
    <w:rsid w:val="00B23F04"/>
    <w:rsid w:val="00B262DA"/>
    <w:rsid w:val="00B26764"/>
    <w:rsid w:val="00B30103"/>
    <w:rsid w:val="00B30161"/>
    <w:rsid w:val="00B3069B"/>
    <w:rsid w:val="00B3090D"/>
    <w:rsid w:val="00B32456"/>
    <w:rsid w:val="00B34995"/>
    <w:rsid w:val="00B37339"/>
    <w:rsid w:val="00B429F9"/>
    <w:rsid w:val="00B43400"/>
    <w:rsid w:val="00B437FE"/>
    <w:rsid w:val="00B4381F"/>
    <w:rsid w:val="00B445B1"/>
    <w:rsid w:val="00B44915"/>
    <w:rsid w:val="00B44DBB"/>
    <w:rsid w:val="00B453C5"/>
    <w:rsid w:val="00B47D76"/>
    <w:rsid w:val="00B5001D"/>
    <w:rsid w:val="00B50B4B"/>
    <w:rsid w:val="00B51790"/>
    <w:rsid w:val="00B51BFB"/>
    <w:rsid w:val="00B53038"/>
    <w:rsid w:val="00B53723"/>
    <w:rsid w:val="00B53FC1"/>
    <w:rsid w:val="00B54C03"/>
    <w:rsid w:val="00B5538E"/>
    <w:rsid w:val="00B576FB"/>
    <w:rsid w:val="00B606DD"/>
    <w:rsid w:val="00B60C32"/>
    <w:rsid w:val="00B61114"/>
    <w:rsid w:val="00B611C0"/>
    <w:rsid w:val="00B6143D"/>
    <w:rsid w:val="00B61AAF"/>
    <w:rsid w:val="00B65294"/>
    <w:rsid w:val="00B6665D"/>
    <w:rsid w:val="00B66864"/>
    <w:rsid w:val="00B66A5F"/>
    <w:rsid w:val="00B705C1"/>
    <w:rsid w:val="00B705CC"/>
    <w:rsid w:val="00B7118E"/>
    <w:rsid w:val="00B73318"/>
    <w:rsid w:val="00B73449"/>
    <w:rsid w:val="00B757FC"/>
    <w:rsid w:val="00B75CB1"/>
    <w:rsid w:val="00B75EE7"/>
    <w:rsid w:val="00B76749"/>
    <w:rsid w:val="00B82CDA"/>
    <w:rsid w:val="00B8302D"/>
    <w:rsid w:val="00B84FBF"/>
    <w:rsid w:val="00B864B6"/>
    <w:rsid w:val="00B87072"/>
    <w:rsid w:val="00B87389"/>
    <w:rsid w:val="00B903C7"/>
    <w:rsid w:val="00B90B91"/>
    <w:rsid w:val="00B910CE"/>
    <w:rsid w:val="00B9125E"/>
    <w:rsid w:val="00B92F68"/>
    <w:rsid w:val="00B93692"/>
    <w:rsid w:val="00B9552F"/>
    <w:rsid w:val="00B95A31"/>
    <w:rsid w:val="00B97A1C"/>
    <w:rsid w:val="00BA0084"/>
    <w:rsid w:val="00BA090C"/>
    <w:rsid w:val="00BA16AC"/>
    <w:rsid w:val="00BA2511"/>
    <w:rsid w:val="00BA2922"/>
    <w:rsid w:val="00BA4724"/>
    <w:rsid w:val="00BA7698"/>
    <w:rsid w:val="00BB0635"/>
    <w:rsid w:val="00BB1E10"/>
    <w:rsid w:val="00BB3136"/>
    <w:rsid w:val="00BB4247"/>
    <w:rsid w:val="00BB4457"/>
    <w:rsid w:val="00BB51C7"/>
    <w:rsid w:val="00BB5400"/>
    <w:rsid w:val="00BC1371"/>
    <w:rsid w:val="00BC3A6F"/>
    <w:rsid w:val="00BC7052"/>
    <w:rsid w:val="00BC7765"/>
    <w:rsid w:val="00BD08C8"/>
    <w:rsid w:val="00BD0921"/>
    <w:rsid w:val="00BD1B17"/>
    <w:rsid w:val="00BD2888"/>
    <w:rsid w:val="00BD4430"/>
    <w:rsid w:val="00BD5840"/>
    <w:rsid w:val="00BD6473"/>
    <w:rsid w:val="00BD65F7"/>
    <w:rsid w:val="00BD6883"/>
    <w:rsid w:val="00BE0591"/>
    <w:rsid w:val="00BE05C2"/>
    <w:rsid w:val="00BE16F0"/>
    <w:rsid w:val="00BE20B7"/>
    <w:rsid w:val="00BE27CC"/>
    <w:rsid w:val="00BE31F6"/>
    <w:rsid w:val="00BE56D2"/>
    <w:rsid w:val="00BE5787"/>
    <w:rsid w:val="00BE64EC"/>
    <w:rsid w:val="00BE7CAB"/>
    <w:rsid w:val="00BF0406"/>
    <w:rsid w:val="00BF06EB"/>
    <w:rsid w:val="00BF1106"/>
    <w:rsid w:val="00BF16CC"/>
    <w:rsid w:val="00BF339D"/>
    <w:rsid w:val="00BF3664"/>
    <w:rsid w:val="00BF42A1"/>
    <w:rsid w:val="00BF50DD"/>
    <w:rsid w:val="00BF6DD4"/>
    <w:rsid w:val="00BF7580"/>
    <w:rsid w:val="00BF7CA0"/>
    <w:rsid w:val="00C001B4"/>
    <w:rsid w:val="00C00766"/>
    <w:rsid w:val="00C008B1"/>
    <w:rsid w:val="00C04CC3"/>
    <w:rsid w:val="00C04D8B"/>
    <w:rsid w:val="00C058DF"/>
    <w:rsid w:val="00C065FA"/>
    <w:rsid w:val="00C07463"/>
    <w:rsid w:val="00C10F52"/>
    <w:rsid w:val="00C16119"/>
    <w:rsid w:val="00C166A2"/>
    <w:rsid w:val="00C17B9F"/>
    <w:rsid w:val="00C20618"/>
    <w:rsid w:val="00C223F4"/>
    <w:rsid w:val="00C22652"/>
    <w:rsid w:val="00C24040"/>
    <w:rsid w:val="00C25650"/>
    <w:rsid w:val="00C2662A"/>
    <w:rsid w:val="00C27393"/>
    <w:rsid w:val="00C3005E"/>
    <w:rsid w:val="00C3115C"/>
    <w:rsid w:val="00C32816"/>
    <w:rsid w:val="00C32E7B"/>
    <w:rsid w:val="00C33E61"/>
    <w:rsid w:val="00C34C4E"/>
    <w:rsid w:val="00C35777"/>
    <w:rsid w:val="00C35E7E"/>
    <w:rsid w:val="00C37D73"/>
    <w:rsid w:val="00C4132A"/>
    <w:rsid w:val="00C44F98"/>
    <w:rsid w:val="00C45ACB"/>
    <w:rsid w:val="00C5044E"/>
    <w:rsid w:val="00C519F8"/>
    <w:rsid w:val="00C54988"/>
    <w:rsid w:val="00C5577F"/>
    <w:rsid w:val="00C569DE"/>
    <w:rsid w:val="00C56BE5"/>
    <w:rsid w:val="00C5790F"/>
    <w:rsid w:val="00C57F56"/>
    <w:rsid w:val="00C60B04"/>
    <w:rsid w:val="00C60F49"/>
    <w:rsid w:val="00C614F3"/>
    <w:rsid w:val="00C6179B"/>
    <w:rsid w:val="00C624FB"/>
    <w:rsid w:val="00C639F0"/>
    <w:rsid w:val="00C63F2C"/>
    <w:rsid w:val="00C6497E"/>
    <w:rsid w:val="00C64DB9"/>
    <w:rsid w:val="00C65D96"/>
    <w:rsid w:val="00C67C65"/>
    <w:rsid w:val="00C7116E"/>
    <w:rsid w:val="00C736A3"/>
    <w:rsid w:val="00C74259"/>
    <w:rsid w:val="00C74971"/>
    <w:rsid w:val="00C76899"/>
    <w:rsid w:val="00C80B94"/>
    <w:rsid w:val="00C82AB8"/>
    <w:rsid w:val="00C84614"/>
    <w:rsid w:val="00C87242"/>
    <w:rsid w:val="00C93AB8"/>
    <w:rsid w:val="00C9401A"/>
    <w:rsid w:val="00C94EB2"/>
    <w:rsid w:val="00C979BD"/>
    <w:rsid w:val="00C97A92"/>
    <w:rsid w:val="00CA0720"/>
    <w:rsid w:val="00CA32DB"/>
    <w:rsid w:val="00CA45CC"/>
    <w:rsid w:val="00CA4A88"/>
    <w:rsid w:val="00CA4C67"/>
    <w:rsid w:val="00CA568D"/>
    <w:rsid w:val="00CA5A32"/>
    <w:rsid w:val="00CA76CB"/>
    <w:rsid w:val="00CB05F4"/>
    <w:rsid w:val="00CB07CD"/>
    <w:rsid w:val="00CB313D"/>
    <w:rsid w:val="00CB345B"/>
    <w:rsid w:val="00CB35BA"/>
    <w:rsid w:val="00CB3D28"/>
    <w:rsid w:val="00CB3EDC"/>
    <w:rsid w:val="00CB4108"/>
    <w:rsid w:val="00CB52E8"/>
    <w:rsid w:val="00CB5719"/>
    <w:rsid w:val="00CB63EB"/>
    <w:rsid w:val="00CB6B6E"/>
    <w:rsid w:val="00CB73EF"/>
    <w:rsid w:val="00CB7F57"/>
    <w:rsid w:val="00CC1904"/>
    <w:rsid w:val="00CC2C28"/>
    <w:rsid w:val="00CC4831"/>
    <w:rsid w:val="00CC5C52"/>
    <w:rsid w:val="00CD06B2"/>
    <w:rsid w:val="00CD2029"/>
    <w:rsid w:val="00CD25CD"/>
    <w:rsid w:val="00CD3768"/>
    <w:rsid w:val="00CD471D"/>
    <w:rsid w:val="00CD4B4E"/>
    <w:rsid w:val="00CD4EBE"/>
    <w:rsid w:val="00CD61AE"/>
    <w:rsid w:val="00CD62D0"/>
    <w:rsid w:val="00CD6D47"/>
    <w:rsid w:val="00CD72AD"/>
    <w:rsid w:val="00CD73E1"/>
    <w:rsid w:val="00CE2B20"/>
    <w:rsid w:val="00CE46E6"/>
    <w:rsid w:val="00CE471E"/>
    <w:rsid w:val="00CE50BC"/>
    <w:rsid w:val="00CE6055"/>
    <w:rsid w:val="00CE6C05"/>
    <w:rsid w:val="00CE6DA5"/>
    <w:rsid w:val="00CE6FB2"/>
    <w:rsid w:val="00CE7E8B"/>
    <w:rsid w:val="00CF0891"/>
    <w:rsid w:val="00CF0BBC"/>
    <w:rsid w:val="00CF16C2"/>
    <w:rsid w:val="00CF2276"/>
    <w:rsid w:val="00CF244F"/>
    <w:rsid w:val="00CF2A64"/>
    <w:rsid w:val="00CF3F4B"/>
    <w:rsid w:val="00CF56A6"/>
    <w:rsid w:val="00CF7330"/>
    <w:rsid w:val="00CF79FA"/>
    <w:rsid w:val="00D01CDD"/>
    <w:rsid w:val="00D0209A"/>
    <w:rsid w:val="00D022F5"/>
    <w:rsid w:val="00D027B5"/>
    <w:rsid w:val="00D02839"/>
    <w:rsid w:val="00D04756"/>
    <w:rsid w:val="00D06289"/>
    <w:rsid w:val="00D07194"/>
    <w:rsid w:val="00D07CD6"/>
    <w:rsid w:val="00D13F1F"/>
    <w:rsid w:val="00D14A62"/>
    <w:rsid w:val="00D14CF3"/>
    <w:rsid w:val="00D16BEB"/>
    <w:rsid w:val="00D20C7E"/>
    <w:rsid w:val="00D214D8"/>
    <w:rsid w:val="00D21A6B"/>
    <w:rsid w:val="00D23F7B"/>
    <w:rsid w:val="00D2493A"/>
    <w:rsid w:val="00D2710C"/>
    <w:rsid w:val="00D276B7"/>
    <w:rsid w:val="00D27D7F"/>
    <w:rsid w:val="00D27E52"/>
    <w:rsid w:val="00D31508"/>
    <w:rsid w:val="00D31546"/>
    <w:rsid w:val="00D31BBC"/>
    <w:rsid w:val="00D33082"/>
    <w:rsid w:val="00D331BD"/>
    <w:rsid w:val="00D3384E"/>
    <w:rsid w:val="00D33D0B"/>
    <w:rsid w:val="00D34AE4"/>
    <w:rsid w:val="00D3616E"/>
    <w:rsid w:val="00D36A13"/>
    <w:rsid w:val="00D403C7"/>
    <w:rsid w:val="00D40416"/>
    <w:rsid w:val="00D40469"/>
    <w:rsid w:val="00D41462"/>
    <w:rsid w:val="00D417F1"/>
    <w:rsid w:val="00D44905"/>
    <w:rsid w:val="00D44DA3"/>
    <w:rsid w:val="00D44FD1"/>
    <w:rsid w:val="00D45178"/>
    <w:rsid w:val="00D467E1"/>
    <w:rsid w:val="00D46F68"/>
    <w:rsid w:val="00D4739A"/>
    <w:rsid w:val="00D474E1"/>
    <w:rsid w:val="00D47FE1"/>
    <w:rsid w:val="00D51454"/>
    <w:rsid w:val="00D51BB4"/>
    <w:rsid w:val="00D52021"/>
    <w:rsid w:val="00D5226F"/>
    <w:rsid w:val="00D52B67"/>
    <w:rsid w:val="00D52CB0"/>
    <w:rsid w:val="00D53173"/>
    <w:rsid w:val="00D53255"/>
    <w:rsid w:val="00D544B7"/>
    <w:rsid w:val="00D54FEC"/>
    <w:rsid w:val="00D62A06"/>
    <w:rsid w:val="00D6375D"/>
    <w:rsid w:val="00D63960"/>
    <w:rsid w:val="00D6435A"/>
    <w:rsid w:val="00D64ABD"/>
    <w:rsid w:val="00D650CE"/>
    <w:rsid w:val="00D70D38"/>
    <w:rsid w:val="00D70E30"/>
    <w:rsid w:val="00D71535"/>
    <w:rsid w:val="00D71CEB"/>
    <w:rsid w:val="00D743AD"/>
    <w:rsid w:val="00D748C2"/>
    <w:rsid w:val="00D75C77"/>
    <w:rsid w:val="00D76281"/>
    <w:rsid w:val="00D76D40"/>
    <w:rsid w:val="00D804A9"/>
    <w:rsid w:val="00D8110E"/>
    <w:rsid w:val="00D8156B"/>
    <w:rsid w:val="00D82E03"/>
    <w:rsid w:val="00D838EA"/>
    <w:rsid w:val="00D85889"/>
    <w:rsid w:val="00D86E16"/>
    <w:rsid w:val="00D87DD6"/>
    <w:rsid w:val="00D87FD6"/>
    <w:rsid w:val="00D90F0B"/>
    <w:rsid w:val="00D916A5"/>
    <w:rsid w:val="00D9283E"/>
    <w:rsid w:val="00D92B74"/>
    <w:rsid w:val="00D953B1"/>
    <w:rsid w:val="00D9572F"/>
    <w:rsid w:val="00D96755"/>
    <w:rsid w:val="00D96A6D"/>
    <w:rsid w:val="00D97C72"/>
    <w:rsid w:val="00DA0A5F"/>
    <w:rsid w:val="00DA0F00"/>
    <w:rsid w:val="00DA0F77"/>
    <w:rsid w:val="00DA1169"/>
    <w:rsid w:val="00DA15CD"/>
    <w:rsid w:val="00DA1764"/>
    <w:rsid w:val="00DA2670"/>
    <w:rsid w:val="00DA2C87"/>
    <w:rsid w:val="00DA47CD"/>
    <w:rsid w:val="00DA6AC4"/>
    <w:rsid w:val="00DA6B0E"/>
    <w:rsid w:val="00DA6BB5"/>
    <w:rsid w:val="00DB113E"/>
    <w:rsid w:val="00DB4763"/>
    <w:rsid w:val="00DB76A6"/>
    <w:rsid w:val="00DC17FD"/>
    <w:rsid w:val="00DC1E2E"/>
    <w:rsid w:val="00DC44E3"/>
    <w:rsid w:val="00DC45A3"/>
    <w:rsid w:val="00DC4680"/>
    <w:rsid w:val="00DC5169"/>
    <w:rsid w:val="00DC5F43"/>
    <w:rsid w:val="00DC6178"/>
    <w:rsid w:val="00DC6AC3"/>
    <w:rsid w:val="00DC6B30"/>
    <w:rsid w:val="00DD0176"/>
    <w:rsid w:val="00DD15A5"/>
    <w:rsid w:val="00DD15EE"/>
    <w:rsid w:val="00DD1C97"/>
    <w:rsid w:val="00DD21F3"/>
    <w:rsid w:val="00DD2547"/>
    <w:rsid w:val="00DD2EBB"/>
    <w:rsid w:val="00DD3580"/>
    <w:rsid w:val="00DD4FC4"/>
    <w:rsid w:val="00DD5E06"/>
    <w:rsid w:val="00DD701B"/>
    <w:rsid w:val="00DD71BA"/>
    <w:rsid w:val="00DE05F8"/>
    <w:rsid w:val="00DE139E"/>
    <w:rsid w:val="00DE46E0"/>
    <w:rsid w:val="00DE58A4"/>
    <w:rsid w:val="00DE73B4"/>
    <w:rsid w:val="00DE7662"/>
    <w:rsid w:val="00DE7EF5"/>
    <w:rsid w:val="00DF08AA"/>
    <w:rsid w:val="00DF24EF"/>
    <w:rsid w:val="00DF3103"/>
    <w:rsid w:val="00DF430B"/>
    <w:rsid w:val="00DF48A9"/>
    <w:rsid w:val="00DF5488"/>
    <w:rsid w:val="00DF670E"/>
    <w:rsid w:val="00DF6AAE"/>
    <w:rsid w:val="00DF6BD6"/>
    <w:rsid w:val="00DF7C52"/>
    <w:rsid w:val="00E008D2"/>
    <w:rsid w:val="00E0198D"/>
    <w:rsid w:val="00E01CCC"/>
    <w:rsid w:val="00E02133"/>
    <w:rsid w:val="00E03F3E"/>
    <w:rsid w:val="00E06761"/>
    <w:rsid w:val="00E103B5"/>
    <w:rsid w:val="00E1079E"/>
    <w:rsid w:val="00E13698"/>
    <w:rsid w:val="00E1434E"/>
    <w:rsid w:val="00E14B22"/>
    <w:rsid w:val="00E14F9B"/>
    <w:rsid w:val="00E16A06"/>
    <w:rsid w:val="00E17454"/>
    <w:rsid w:val="00E2144C"/>
    <w:rsid w:val="00E21B42"/>
    <w:rsid w:val="00E24551"/>
    <w:rsid w:val="00E2461C"/>
    <w:rsid w:val="00E24E70"/>
    <w:rsid w:val="00E24F57"/>
    <w:rsid w:val="00E26126"/>
    <w:rsid w:val="00E272B7"/>
    <w:rsid w:val="00E27458"/>
    <w:rsid w:val="00E30958"/>
    <w:rsid w:val="00E311E5"/>
    <w:rsid w:val="00E322EF"/>
    <w:rsid w:val="00E32321"/>
    <w:rsid w:val="00E32B53"/>
    <w:rsid w:val="00E32E20"/>
    <w:rsid w:val="00E33040"/>
    <w:rsid w:val="00E33638"/>
    <w:rsid w:val="00E33B61"/>
    <w:rsid w:val="00E35333"/>
    <w:rsid w:val="00E378C9"/>
    <w:rsid w:val="00E4018D"/>
    <w:rsid w:val="00E40AE5"/>
    <w:rsid w:val="00E411E7"/>
    <w:rsid w:val="00E4501F"/>
    <w:rsid w:val="00E46667"/>
    <w:rsid w:val="00E46F5C"/>
    <w:rsid w:val="00E47A80"/>
    <w:rsid w:val="00E51273"/>
    <w:rsid w:val="00E51EB5"/>
    <w:rsid w:val="00E53730"/>
    <w:rsid w:val="00E5378E"/>
    <w:rsid w:val="00E53CDE"/>
    <w:rsid w:val="00E546E0"/>
    <w:rsid w:val="00E551C8"/>
    <w:rsid w:val="00E55C92"/>
    <w:rsid w:val="00E56BC6"/>
    <w:rsid w:val="00E60FE6"/>
    <w:rsid w:val="00E61E5A"/>
    <w:rsid w:val="00E63A4C"/>
    <w:rsid w:val="00E6454C"/>
    <w:rsid w:val="00E645F3"/>
    <w:rsid w:val="00E64BC0"/>
    <w:rsid w:val="00E65301"/>
    <w:rsid w:val="00E65FFA"/>
    <w:rsid w:val="00E67BB1"/>
    <w:rsid w:val="00E67CC7"/>
    <w:rsid w:val="00E70D20"/>
    <w:rsid w:val="00E71328"/>
    <w:rsid w:val="00E714B7"/>
    <w:rsid w:val="00E71ED3"/>
    <w:rsid w:val="00E72E24"/>
    <w:rsid w:val="00E7317A"/>
    <w:rsid w:val="00E745EB"/>
    <w:rsid w:val="00E745F0"/>
    <w:rsid w:val="00E7655E"/>
    <w:rsid w:val="00E772A1"/>
    <w:rsid w:val="00E82DF7"/>
    <w:rsid w:val="00E84A8D"/>
    <w:rsid w:val="00E85FA6"/>
    <w:rsid w:val="00E85FFC"/>
    <w:rsid w:val="00E86B1C"/>
    <w:rsid w:val="00E86ECC"/>
    <w:rsid w:val="00E903C3"/>
    <w:rsid w:val="00E90B80"/>
    <w:rsid w:val="00E92B38"/>
    <w:rsid w:val="00E94FA7"/>
    <w:rsid w:val="00E95044"/>
    <w:rsid w:val="00E95208"/>
    <w:rsid w:val="00E95254"/>
    <w:rsid w:val="00E958BD"/>
    <w:rsid w:val="00E95BB9"/>
    <w:rsid w:val="00E960C8"/>
    <w:rsid w:val="00EA3B90"/>
    <w:rsid w:val="00EA48D1"/>
    <w:rsid w:val="00EA6247"/>
    <w:rsid w:val="00EA647A"/>
    <w:rsid w:val="00EA68B5"/>
    <w:rsid w:val="00EA7108"/>
    <w:rsid w:val="00EA73BA"/>
    <w:rsid w:val="00EB2C3D"/>
    <w:rsid w:val="00EB3330"/>
    <w:rsid w:val="00EB36FC"/>
    <w:rsid w:val="00EB3805"/>
    <w:rsid w:val="00EB4100"/>
    <w:rsid w:val="00EB6AC5"/>
    <w:rsid w:val="00EC0865"/>
    <w:rsid w:val="00EC229B"/>
    <w:rsid w:val="00EC29F4"/>
    <w:rsid w:val="00EC35E6"/>
    <w:rsid w:val="00EC5B7D"/>
    <w:rsid w:val="00ED1BEB"/>
    <w:rsid w:val="00ED24CC"/>
    <w:rsid w:val="00ED6F4C"/>
    <w:rsid w:val="00ED6F57"/>
    <w:rsid w:val="00ED741B"/>
    <w:rsid w:val="00EE1D50"/>
    <w:rsid w:val="00EE21A6"/>
    <w:rsid w:val="00EE2A3F"/>
    <w:rsid w:val="00EE3BB4"/>
    <w:rsid w:val="00EE46EB"/>
    <w:rsid w:val="00EE57A3"/>
    <w:rsid w:val="00EE6450"/>
    <w:rsid w:val="00EE7404"/>
    <w:rsid w:val="00EE7BE5"/>
    <w:rsid w:val="00EF0188"/>
    <w:rsid w:val="00EF41FC"/>
    <w:rsid w:val="00EF50AD"/>
    <w:rsid w:val="00EF51E0"/>
    <w:rsid w:val="00EF5FF8"/>
    <w:rsid w:val="00EF7E88"/>
    <w:rsid w:val="00F001F3"/>
    <w:rsid w:val="00F00AC3"/>
    <w:rsid w:val="00F02890"/>
    <w:rsid w:val="00F03812"/>
    <w:rsid w:val="00F04404"/>
    <w:rsid w:val="00F05048"/>
    <w:rsid w:val="00F06A35"/>
    <w:rsid w:val="00F10255"/>
    <w:rsid w:val="00F10D7F"/>
    <w:rsid w:val="00F13D12"/>
    <w:rsid w:val="00F203ED"/>
    <w:rsid w:val="00F21100"/>
    <w:rsid w:val="00F215F0"/>
    <w:rsid w:val="00F21CF5"/>
    <w:rsid w:val="00F2224B"/>
    <w:rsid w:val="00F31FBD"/>
    <w:rsid w:val="00F328C8"/>
    <w:rsid w:val="00F32942"/>
    <w:rsid w:val="00F34C27"/>
    <w:rsid w:val="00F35B28"/>
    <w:rsid w:val="00F36308"/>
    <w:rsid w:val="00F402FE"/>
    <w:rsid w:val="00F40BF1"/>
    <w:rsid w:val="00F41675"/>
    <w:rsid w:val="00F42FB3"/>
    <w:rsid w:val="00F4321E"/>
    <w:rsid w:val="00F43302"/>
    <w:rsid w:val="00F43F16"/>
    <w:rsid w:val="00F43FC0"/>
    <w:rsid w:val="00F442AA"/>
    <w:rsid w:val="00F44CE5"/>
    <w:rsid w:val="00F44E9F"/>
    <w:rsid w:val="00F45B06"/>
    <w:rsid w:val="00F45BF6"/>
    <w:rsid w:val="00F46565"/>
    <w:rsid w:val="00F477CF"/>
    <w:rsid w:val="00F47B45"/>
    <w:rsid w:val="00F50F9F"/>
    <w:rsid w:val="00F51533"/>
    <w:rsid w:val="00F51F77"/>
    <w:rsid w:val="00F53C45"/>
    <w:rsid w:val="00F54224"/>
    <w:rsid w:val="00F5590A"/>
    <w:rsid w:val="00F56026"/>
    <w:rsid w:val="00F56A87"/>
    <w:rsid w:val="00F6012E"/>
    <w:rsid w:val="00F60679"/>
    <w:rsid w:val="00F62776"/>
    <w:rsid w:val="00F62825"/>
    <w:rsid w:val="00F62A00"/>
    <w:rsid w:val="00F659B7"/>
    <w:rsid w:val="00F6697D"/>
    <w:rsid w:val="00F6742A"/>
    <w:rsid w:val="00F71237"/>
    <w:rsid w:val="00F71415"/>
    <w:rsid w:val="00F71EA4"/>
    <w:rsid w:val="00F72794"/>
    <w:rsid w:val="00F7382E"/>
    <w:rsid w:val="00F7668A"/>
    <w:rsid w:val="00F809B0"/>
    <w:rsid w:val="00F81057"/>
    <w:rsid w:val="00F83492"/>
    <w:rsid w:val="00F83814"/>
    <w:rsid w:val="00F84E02"/>
    <w:rsid w:val="00F85AAB"/>
    <w:rsid w:val="00F862C3"/>
    <w:rsid w:val="00F86896"/>
    <w:rsid w:val="00F87AAC"/>
    <w:rsid w:val="00F87F6F"/>
    <w:rsid w:val="00F90605"/>
    <w:rsid w:val="00F9105F"/>
    <w:rsid w:val="00F91A39"/>
    <w:rsid w:val="00F92995"/>
    <w:rsid w:val="00F92F99"/>
    <w:rsid w:val="00F9318C"/>
    <w:rsid w:val="00F94520"/>
    <w:rsid w:val="00F95308"/>
    <w:rsid w:val="00F97BE1"/>
    <w:rsid w:val="00F97DE5"/>
    <w:rsid w:val="00F97F57"/>
    <w:rsid w:val="00FA03B1"/>
    <w:rsid w:val="00FA2D06"/>
    <w:rsid w:val="00FA3200"/>
    <w:rsid w:val="00FA4F11"/>
    <w:rsid w:val="00FA5172"/>
    <w:rsid w:val="00FA692E"/>
    <w:rsid w:val="00FA75F1"/>
    <w:rsid w:val="00FB0986"/>
    <w:rsid w:val="00FB0BF1"/>
    <w:rsid w:val="00FB364E"/>
    <w:rsid w:val="00FB5FF6"/>
    <w:rsid w:val="00FB76B8"/>
    <w:rsid w:val="00FB7781"/>
    <w:rsid w:val="00FC114C"/>
    <w:rsid w:val="00FC2645"/>
    <w:rsid w:val="00FC29A6"/>
    <w:rsid w:val="00FC3569"/>
    <w:rsid w:val="00FC3F8D"/>
    <w:rsid w:val="00FC4F73"/>
    <w:rsid w:val="00FC6824"/>
    <w:rsid w:val="00FC7C72"/>
    <w:rsid w:val="00FD0BAD"/>
    <w:rsid w:val="00FD2825"/>
    <w:rsid w:val="00FD3EB5"/>
    <w:rsid w:val="00FD4290"/>
    <w:rsid w:val="00FD48F8"/>
    <w:rsid w:val="00FD5738"/>
    <w:rsid w:val="00FD7E6C"/>
    <w:rsid w:val="00FE143D"/>
    <w:rsid w:val="00FE166B"/>
    <w:rsid w:val="00FE3E91"/>
    <w:rsid w:val="00FE4738"/>
    <w:rsid w:val="00FE4FF5"/>
    <w:rsid w:val="00FE5A6E"/>
    <w:rsid w:val="00FE5F65"/>
    <w:rsid w:val="00FE6252"/>
    <w:rsid w:val="00FF046A"/>
    <w:rsid w:val="00FF2574"/>
    <w:rsid w:val="00FF399D"/>
    <w:rsid w:val="00FF450D"/>
    <w:rsid w:val="00FF4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A1880"/>
    <w:pPr>
      <w:spacing w:after="160" w:line="259" w:lineRule="auto"/>
      <w:jc w:val="both"/>
    </w:pPr>
    <w:rPr>
      <w:rFonts w:ascii="Times New Roman" w:hAnsi="Times New Roman"/>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0"/>
    <w:qFormat/>
    <w:rsid w:val="003C0F7C"/>
    <w:pPr>
      <w:keepNext/>
      <w:keepLines/>
      <w:spacing w:before="480" w:after="0"/>
      <w:jc w:val="center"/>
      <w:outlineLvl w:val="0"/>
    </w:pPr>
    <w:rPr>
      <w:rFonts w:eastAsia="Times New Roman"/>
      <w:b/>
      <w:bCs/>
      <w:sz w:val="24"/>
      <w:szCs w:val="28"/>
    </w:rPr>
  </w:style>
  <w:style w:type="paragraph" w:styleId="20">
    <w:name w:val="heading 2"/>
    <w:aliases w:val="H2,H21,Numbered text 3,h2,H22,H23,H24,H211,H25,H212,H221,H231,H241,H2111,H26,H213,H222,H232,H242,H2112,H27,H214,H28,H29,H210,H215,H216,H217,H218,H219,H220,H2110,H223,H2113,H224,H225,H226,H227,H228,H229,H230,H233,H234,H235,H2114,H236"/>
    <w:basedOn w:val="a3"/>
    <w:next w:val="a3"/>
    <w:link w:val="21"/>
    <w:unhideWhenUsed/>
    <w:qFormat/>
    <w:rsid w:val="006C6A5B"/>
    <w:pPr>
      <w:keepNext/>
      <w:keepLines/>
      <w:spacing w:before="200" w:after="0"/>
      <w:jc w:val="center"/>
      <w:outlineLvl w:val="1"/>
    </w:pPr>
    <w:rPr>
      <w:rFonts w:eastAsia="Times New Roman"/>
      <w:b/>
      <w:bCs/>
      <w:szCs w:val="26"/>
    </w:rPr>
  </w:style>
  <w:style w:type="paragraph" w:styleId="32">
    <w:name w:val="heading 3"/>
    <w:basedOn w:val="a3"/>
    <w:next w:val="a3"/>
    <w:link w:val="33"/>
    <w:unhideWhenUsed/>
    <w:qFormat/>
    <w:rsid w:val="007277FF"/>
    <w:pPr>
      <w:keepNext/>
      <w:keepLines/>
      <w:spacing w:before="200" w:after="0"/>
      <w:outlineLvl w:val="2"/>
    </w:pPr>
    <w:rPr>
      <w:rFonts w:ascii="Calibri Light" w:eastAsia="Times New Roman" w:hAnsi="Calibri Light"/>
      <w:b/>
      <w:bCs/>
      <w:color w:val="5B9BD5"/>
    </w:rPr>
  </w:style>
  <w:style w:type="paragraph" w:styleId="42">
    <w:name w:val="heading 4"/>
    <w:basedOn w:val="a3"/>
    <w:next w:val="a3"/>
    <w:link w:val="43"/>
    <w:qFormat/>
    <w:rsid w:val="00170AAE"/>
    <w:pPr>
      <w:keepNext/>
      <w:tabs>
        <w:tab w:val="num" w:pos="1224"/>
      </w:tabs>
      <w:spacing w:before="240" w:after="60" w:line="240" w:lineRule="auto"/>
      <w:ind w:left="1224" w:hanging="864"/>
      <w:outlineLvl w:val="3"/>
    </w:pPr>
    <w:rPr>
      <w:rFonts w:ascii="Arial" w:eastAsia="Times New Roman" w:hAnsi="Arial"/>
      <w:sz w:val="24"/>
      <w:szCs w:val="20"/>
    </w:rPr>
  </w:style>
  <w:style w:type="paragraph" w:styleId="5">
    <w:name w:val="heading 5"/>
    <w:basedOn w:val="a3"/>
    <w:next w:val="a3"/>
    <w:link w:val="50"/>
    <w:qFormat/>
    <w:rsid w:val="00E322EF"/>
    <w:pPr>
      <w:spacing w:before="240" w:after="60" w:line="240" w:lineRule="auto"/>
      <w:outlineLvl w:val="4"/>
    </w:pPr>
    <w:rPr>
      <w:rFonts w:eastAsia="Times New Roman"/>
      <w:b/>
      <w:bCs/>
      <w:i/>
      <w:iCs/>
      <w:sz w:val="26"/>
      <w:szCs w:val="26"/>
      <w:lang w:eastAsia="ru-RU"/>
    </w:rPr>
  </w:style>
  <w:style w:type="paragraph" w:styleId="6">
    <w:name w:val="heading 6"/>
    <w:basedOn w:val="a3"/>
    <w:next w:val="a3"/>
    <w:link w:val="60"/>
    <w:qFormat/>
    <w:rsid w:val="00170AAE"/>
    <w:pPr>
      <w:tabs>
        <w:tab w:val="num" w:pos="1152"/>
      </w:tabs>
      <w:spacing w:before="240" w:after="60" w:line="240" w:lineRule="auto"/>
      <w:ind w:left="1152" w:hanging="1152"/>
      <w:outlineLvl w:val="5"/>
    </w:pPr>
    <w:rPr>
      <w:rFonts w:eastAsia="Times New Roman"/>
      <w:i/>
      <w:sz w:val="20"/>
      <w:szCs w:val="20"/>
    </w:rPr>
  </w:style>
  <w:style w:type="paragraph" w:styleId="7">
    <w:name w:val="heading 7"/>
    <w:basedOn w:val="a3"/>
    <w:next w:val="a3"/>
    <w:link w:val="70"/>
    <w:qFormat/>
    <w:rsid w:val="00170AAE"/>
    <w:pPr>
      <w:tabs>
        <w:tab w:val="num" w:pos="1296"/>
      </w:tabs>
      <w:spacing w:before="240" w:after="60" w:line="240" w:lineRule="auto"/>
      <w:ind w:left="1296" w:hanging="1296"/>
      <w:outlineLvl w:val="6"/>
    </w:pPr>
    <w:rPr>
      <w:rFonts w:ascii="Arial" w:eastAsia="Times New Roman" w:hAnsi="Arial"/>
      <w:sz w:val="20"/>
      <w:szCs w:val="20"/>
    </w:rPr>
  </w:style>
  <w:style w:type="paragraph" w:styleId="8">
    <w:name w:val="heading 8"/>
    <w:basedOn w:val="a3"/>
    <w:next w:val="a3"/>
    <w:link w:val="80"/>
    <w:qFormat/>
    <w:rsid w:val="00170AAE"/>
    <w:pPr>
      <w:tabs>
        <w:tab w:val="num" w:pos="1440"/>
      </w:tabs>
      <w:spacing w:before="240" w:after="60" w:line="240" w:lineRule="auto"/>
      <w:ind w:left="1440" w:hanging="1440"/>
      <w:outlineLvl w:val="7"/>
    </w:pPr>
    <w:rPr>
      <w:rFonts w:ascii="Arial" w:eastAsia="Times New Roman" w:hAnsi="Arial"/>
      <w:i/>
      <w:sz w:val="20"/>
      <w:szCs w:val="20"/>
    </w:rPr>
  </w:style>
  <w:style w:type="paragraph" w:styleId="9">
    <w:name w:val="heading 9"/>
    <w:basedOn w:val="a3"/>
    <w:next w:val="a3"/>
    <w:link w:val="90"/>
    <w:qFormat/>
    <w:rsid w:val="00170AAE"/>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6C6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4"/>
    <w:unhideWhenUsed/>
    <w:rsid w:val="006C6A5B"/>
    <w:rPr>
      <w:sz w:val="16"/>
      <w:szCs w:val="16"/>
    </w:rPr>
  </w:style>
  <w:style w:type="paragraph" w:styleId="a9">
    <w:name w:val="annotation text"/>
    <w:basedOn w:val="a3"/>
    <w:link w:val="aa"/>
    <w:unhideWhenUsed/>
    <w:rsid w:val="006C6A5B"/>
    <w:pPr>
      <w:spacing w:line="240" w:lineRule="auto"/>
    </w:pPr>
    <w:rPr>
      <w:sz w:val="20"/>
      <w:szCs w:val="20"/>
    </w:rPr>
  </w:style>
  <w:style w:type="character" w:customStyle="1" w:styleId="aa">
    <w:name w:val="Текст примечания Знак"/>
    <w:basedOn w:val="a4"/>
    <w:link w:val="a9"/>
    <w:rsid w:val="006C6A5B"/>
    <w:rPr>
      <w:rFonts w:ascii="Times New Roman" w:hAnsi="Times New Roman"/>
      <w:sz w:val="20"/>
      <w:szCs w:val="20"/>
    </w:rPr>
  </w:style>
  <w:style w:type="paragraph" w:styleId="ab">
    <w:name w:val="Balloon Text"/>
    <w:basedOn w:val="a3"/>
    <w:link w:val="ac"/>
    <w:semiHidden/>
    <w:unhideWhenUsed/>
    <w:rsid w:val="006C6A5B"/>
    <w:pPr>
      <w:spacing w:after="0" w:line="240" w:lineRule="auto"/>
    </w:pPr>
    <w:rPr>
      <w:rFonts w:ascii="Tahoma" w:hAnsi="Tahoma" w:cs="Tahoma"/>
      <w:sz w:val="16"/>
      <w:szCs w:val="16"/>
    </w:rPr>
  </w:style>
  <w:style w:type="character" w:customStyle="1" w:styleId="ac">
    <w:name w:val="Текст выноски Знак"/>
    <w:basedOn w:val="a4"/>
    <w:link w:val="ab"/>
    <w:semiHidden/>
    <w:rsid w:val="006C6A5B"/>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
    <w:rsid w:val="003C0F7C"/>
    <w:rPr>
      <w:rFonts w:ascii="Times New Roman" w:eastAsia="Times New Roman" w:hAnsi="Times New Roman" w:cs="Times New Roman"/>
      <w:b/>
      <w:bCs/>
      <w:sz w:val="24"/>
      <w:szCs w:val="28"/>
    </w:rPr>
  </w:style>
  <w:style w:type="paragraph" w:styleId="ad">
    <w:name w:val="List Paragraph"/>
    <w:basedOn w:val="a3"/>
    <w:uiPriority w:val="99"/>
    <w:qFormat/>
    <w:rsid w:val="006C6A5B"/>
    <w:pPr>
      <w:ind w:left="720"/>
      <w:contextualSpacing/>
    </w:pPr>
  </w:style>
  <w:style w:type="character" w:customStyle="1" w:styleId="21">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4"/>
    <w:link w:val="20"/>
    <w:rsid w:val="006C6A5B"/>
    <w:rPr>
      <w:rFonts w:ascii="Times New Roman" w:eastAsia="Times New Roman" w:hAnsi="Times New Roman" w:cs="Times New Roman"/>
      <w:b/>
      <w:bCs/>
      <w:szCs w:val="26"/>
    </w:rPr>
  </w:style>
  <w:style w:type="paragraph" w:styleId="ae">
    <w:name w:val="annotation subject"/>
    <w:basedOn w:val="a9"/>
    <w:next w:val="a9"/>
    <w:link w:val="af"/>
    <w:semiHidden/>
    <w:unhideWhenUsed/>
    <w:rsid w:val="002B07C2"/>
    <w:rPr>
      <w:b/>
      <w:bCs/>
    </w:rPr>
  </w:style>
  <w:style w:type="character" w:customStyle="1" w:styleId="af">
    <w:name w:val="Тема примечания Знак"/>
    <w:basedOn w:val="aa"/>
    <w:link w:val="ae"/>
    <w:uiPriority w:val="99"/>
    <w:semiHidden/>
    <w:rsid w:val="002B07C2"/>
    <w:rPr>
      <w:rFonts w:ascii="Times New Roman" w:hAnsi="Times New Roman"/>
      <w:b/>
      <w:bCs/>
      <w:sz w:val="20"/>
      <w:szCs w:val="20"/>
    </w:rPr>
  </w:style>
  <w:style w:type="paragraph" w:customStyle="1" w:styleId="af0">
    <w:name w:val="Комментарий"/>
    <w:basedOn w:val="a3"/>
    <w:qFormat/>
    <w:rsid w:val="00F05048"/>
    <w:pPr>
      <w:spacing w:before="100" w:beforeAutospacing="1" w:after="100" w:afterAutospacing="1" w:line="240" w:lineRule="auto"/>
    </w:pPr>
    <w:rPr>
      <w:i/>
    </w:rPr>
  </w:style>
  <w:style w:type="paragraph" w:customStyle="1" w:styleId="a1">
    <w:name w:val="Дефис"/>
    <w:basedOn w:val="ad"/>
    <w:link w:val="af1"/>
    <w:qFormat/>
    <w:rsid w:val="008937ED"/>
    <w:pPr>
      <w:numPr>
        <w:numId w:val="1"/>
      </w:numPr>
      <w:spacing w:after="0" w:line="240" w:lineRule="auto"/>
      <w:jc w:val="left"/>
    </w:pPr>
    <w:rPr>
      <w:rFonts w:eastAsia="Times New Roman"/>
      <w:sz w:val="24"/>
      <w:szCs w:val="24"/>
      <w:lang w:val="en-US" w:eastAsia="ru-RU"/>
    </w:rPr>
  </w:style>
  <w:style w:type="character" w:customStyle="1" w:styleId="af1">
    <w:name w:val="Дефис Знак"/>
    <w:basedOn w:val="a4"/>
    <w:link w:val="a1"/>
    <w:rsid w:val="008937ED"/>
    <w:rPr>
      <w:rFonts w:ascii="Times New Roman" w:eastAsia="Times New Roman" w:hAnsi="Times New Roman"/>
      <w:sz w:val="24"/>
      <w:szCs w:val="24"/>
      <w:lang w:val="en-US"/>
    </w:rPr>
  </w:style>
  <w:style w:type="character" w:customStyle="1" w:styleId="33">
    <w:name w:val="Заголовок 3 Знак"/>
    <w:basedOn w:val="a4"/>
    <w:link w:val="32"/>
    <w:rsid w:val="007277FF"/>
    <w:rPr>
      <w:rFonts w:ascii="Calibri Light" w:eastAsia="Times New Roman" w:hAnsi="Calibri Light" w:cs="Times New Roman"/>
      <w:b/>
      <w:bCs/>
      <w:color w:val="5B9BD5"/>
    </w:rPr>
  </w:style>
  <w:style w:type="character" w:styleId="af2">
    <w:name w:val="Placeholder Text"/>
    <w:basedOn w:val="a4"/>
    <w:uiPriority w:val="99"/>
    <w:semiHidden/>
    <w:rsid w:val="00DE46E0"/>
    <w:rPr>
      <w:color w:val="808080"/>
    </w:rPr>
  </w:style>
  <w:style w:type="character" w:customStyle="1" w:styleId="43">
    <w:name w:val="Заголовок 4 Знак"/>
    <w:basedOn w:val="a4"/>
    <w:link w:val="42"/>
    <w:rsid w:val="00170AAE"/>
    <w:rPr>
      <w:rFonts w:ascii="Arial" w:eastAsia="Times New Roman" w:hAnsi="Arial" w:cs="Times New Roman"/>
      <w:sz w:val="24"/>
      <w:szCs w:val="20"/>
    </w:rPr>
  </w:style>
  <w:style w:type="character" w:customStyle="1" w:styleId="60">
    <w:name w:val="Заголовок 6 Знак"/>
    <w:basedOn w:val="a4"/>
    <w:link w:val="6"/>
    <w:rsid w:val="00170AAE"/>
    <w:rPr>
      <w:rFonts w:ascii="Times New Roman" w:eastAsia="Times New Roman" w:hAnsi="Times New Roman" w:cs="Times New Roman"/>
      <w:i/>
      <w:sz w:val="20"/>
      <w:szCs w:val="20"/>
    </w:rPr>
  </w:style>
  <w:style w:type="character" w:customStyle="1" w:styleId="70">
    <w:name w:val="Заголовок 7 Знак"/>
    <w:basedOn w:val="a4"/>
    <w:link w:val="7"/>
    <w:rsid w:val="00170AAE"/>
    <w:rPr>
      <w:rFonts w:ascii="Arial" w:eastAsia="Times New Roman" w:hAnsi="Arial" w:cs="Times New Roman"/>
      <w:sz w:val="20"/>
      <w:szCs w:val="20"/>
    </w:rPr>
  </w:style>
  <w:style w:type="character" w:customStyle="1" w:styleId="80">
    <w:name w:val="Заголовок 8 Знак"/>
    <w:basedOn w:val="a4"/>
    <w:link w:val="8"/>
    <w:rsid w:val="00170AAE"/>
    <w:rPr>
      <w:rFonts w:ascii="Arial" w:eastAsia="Times New Roman" w:hAnsi="Arial" w:cs="Times New Roman"/>
      <w:i/>
      <w:sz w:val="20"/>
      <w:szCs w:val="20"/>
    </w:rPr>
  </w:style>
  <w:style w:type="character" w:customStyle="1" w:styleId="90">
    <w:name w:val="Заголовок 9 Знак"/>
    <w:basedOn w:val="a4"/>
    <w:link w:val="9"/>
    <w:rsid w:val="00170AAE"/>
    <w:rPr>
      <w:rFonts w:ascii="Arial" w:eastAsia="Times New Roman" w:hAnsi="Arial" w:cs="Times New Roman"/>
      <w:b/>
      <w:i/>
      <w:sz w:val="18"/>
      <w:szCs w:val="20"/>
    </w:rPr>
  </w:style>
  <w:style w:type="numbering" w:customStyle="1" w:styleId="11">
    <w:name w:val="Нет списка1"/>
    <w:next w:val="a6"/>
    <w:uiPriority w:val="99"/>
    <w:semiHidden/>
    <w:unhideWhenUsed/>
    <w:rsid w:val="00170AAE"/>
  </w:style>
  <w:style w:type="paragraph" w:customStyle="1" w:styleId="ConsPlusNormal">
    <w:name w:val="ConsPlusNormal"/>
    <w:uiPriority w:val="99"/>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3">
    <w:name w:val="Body Text Indent"/>
    <w:basedOn w:val="a3"/>
    <w:link w:val="af4"/>
    <w:rsid w:val="00170AAE"/>
    <w:pPr>
      <w:spacing w:before="60" w:after="0" w:line="240" w:lineRule="auto"/>
      <w:ind w:firstLine="851"/>
    </w:pPr>
    <w:rPr>
      <w:rFonts w:eastAsia="Times New Roman"/>
      <w:sz w:val="24"/>
      <w:szCs w:val="20"/>
    </w:rPr>
  </w:style>
  <w:style w:type="character" w:customStyle="1" w:styleId="af4">
    <w:name w:val="Основной текст с отступом Знак"/>
    <w:basedOn w:val="a4"/>
    <w:link w:val="af3"/>
    <w:rsid w:val="00170AAE"/>
    <w:rPr>
      <w:rFonts w:ascii="Times New Roman" w:eastAsia="Times New Roman" w:hAnsi="Times New Roman" w:cs="Times New Roman"/>
      <w:sz w:val="24"/>
      <w:szCs w:val="20"/>
    </w:rPr>
  </w:style>
  <w:style w:type="paragraph" w:styleId="22">
    <w:name w:val="Body Text 2"/>
    <w:basedOn w:val="a3"/>
    <w:link w:val="23"/>
    <w:rsid w:val="00170AAE"/>
    <w:pPr>
      <w:tabs>
        <w:tab w:val="num" w:pos="567"/>
      </w:tabs>
      <w:spacing w:after="60" w:line="240" w:lineRule="auto"/>
      <w:ind w:left="567" w:hanging="567"/>
    </w:pPr>
    <w:rPr>
      <w:rFonts w:eastAsia="Times New Roman"/>
      <w:sz w:val="24"/>
      <w:szCs w:val="20"/>
    </w:rPr>
  </w:style>
  <w:style w:type="character" w:customStyle="1" w:styleId="23">
    <w:name w:val="Основной текст 2 Знак"/>
    <w:basedOn w:val="a4"/>
    <w:link w:val="22"/>
    <w:rsid w:val="00170AAE"/>
    <w:rPr>
      <w:rFonts w:ascii="Times New Roman" w:eastAsia="Times New Roman" w:hAnsi="Times New Roman" w:cs="Times New Roman"/>
      <w:sz w:val="24"/>
      <w:szCs w:val="20"/>
    </w:rPr>
  </w:style>
  <w:style w:type="paragraph" w:customStyle="1" w:styleId="af5">
    <w:name w:val="Тендерные данные"/>
    <w:basedOn w:val="a3"/>
    <w:semiHidden/>
    <w:rsid w:val="00170AAE"/>
    <w:pPr>
      <w:tabs>
        <w:tab w:val="left" w:pos="1985"/>
      </w:tabs>
      <w:spacing w:before="120" w:after="60" w:line="240" w:lineRule="auto"/>
    </w:pPr>
    <w:rPr>
      <w:rFonts w:eastAsia="Times New Roman"/>
      <w:b/>
      <w:sz w:val="24"/>
      <w:szCs w:val="20"/>
      <w:lang w:eastAsia="ru-RU"/>
    </w:rPr>
  </w:style>
  <w:style w:type="paragraph" w:styleId="af6">
    <w:name w:val="Body Text"/>
    <w:basedOn w:val="a3"/>
    <w:link w:val="af7"/>
    <w:rsid w:val="00170AAE"/>
    <w:pPr>
      <w:spacing w:after="120" w:line="240" w:lineRule="auto"/>
    </w:pPr>
    <w:rPr>
      <w:rFonts w:eastAsia="Times New Roman"/>
      <w:sz w:val="24"/>
      <w:szCs w:val="20"/>
    </w:rPr>
  </w:style>
  <w:style w:type="character" w:customStyle="1" w:styleId="af7">
    <w:name w:val="Основной текст Знак"/>
    <w:basedOn w:val="a4"/>
    <w:link w:val="af6"/>
    <w:rsid w:val="00170AAE"/>
    <w:rPr>
      <w:rFonts w:ascii="Times New Roman" w:eastAsia="Times New Roman" w:hAnsi="Times New Roman" w:cs="Times New Roman"/>
      <w:sz w:val="24"/>
      <w:szCs w:val="20"/>
    </w:rPr>
  </w:style>
  <w:style w:type="paragraph" w:styleId="34">
    <w:name w:val="Body Text 3"/>
    <w:basedOn w:val="a3"/>
    <w:link w:val="35"/>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rPr>
  </w:style>
  <w:style w:type="character" w:customStyle="1" w:styleId="35">
    <w:name w:val="Основной текст 3 Знак"/>
    <w:basedOn w:val="a4"/>
    <w:link w:val="34"/>
    <w:rsid w:val="00170AAE"/>
    <w:rPr>
      <w:rFonts w:ascii="Times New Roman" w:eastAsia="Times New Roman" w:hAnsi="Times New Roman" w:cs="Times New Roman"/>
      <w:b/>
      <w:i/>
      <w:sz w:val="20"/>
      <w:szCs w:val="24"/>
    </w:rPr>
  </w:style>
  <w:style w:type="paragraph" w:styleId="af8">
    <w:name w:val="Note Heading"/>
    <w:basedOn w:val="a3"/>
    <w:next w:val="a3"/>
    <w:link w:val="af9"/>
    <w:rsid w:val="00170AAE"/>
    <w:pPr>
      <w:spacing w:after="60" w:line="240" w:lineRule="auto"/>
    </w:pPr>
    <w:rPr>
      <w:rFonts w:eastAsia="Times New Roman"/>
      <w:sz w:val="24"/>
      <w:szCs w:val="24"/>
    </w:rPr>
  </w:style>
  <w:style w:type="character" w:customStyle="1" w:styleId="af9">
    <w:name w:val="Заголовок записки Знак"/>
    <w:basedOn w:val="a4"/>
    <w:link w:val="af8"/>
    <w:rsid w:val="00170AAE"/>
    <w:rPr>
      <w:rFonts w:ascii="Times New Roman" w:eastAsia="Times New Roman" w:hAnsi="Times New Roman" w:cs="Times New Roman"/>
      <w:sz w:val="24"/>
      <w:szCs w:val="24"/>
    </w:rPr>
  </w:style>
  <w:style w:type="paragraph" w:customStyle="1" w:styleId="afa">
    <w:name w:val="Пункт"/>
    <w:basedOn w:val="a3"/>
    <w:rsid w:val="00170AAE"/>
    <w:pPr>
      <w:tabs>
        <w:tab w:val="num" w:pos="1980"/>
      </w:tabs>
      <w:spacing w:after="0" w:line="240" w:lineRule="auto"/>
      <w:ind w:left="1404" w:hanging="504"/>
    </w:pPr>
    <w:rPr>
      <w:rFonts w:eastAsia="Times New Roman"/>
      <w:sz w:val="24"/>
      <w:szCs w:val="28"/>
      <w:lang w:eastAsia="ru-RU"/>
    </w:rPr>
  </w:style>
  <w:style w:type="paragraph" w:customStyle="1" w:styleId="afb">
    <w:name w:val="Таблица шапка"/>
    <w:basedOn w:val="a3"/>
    <w:rsid w:val="00170AAE"/>
    <w:pPr>
      <w:keepNext/>
      <w:spacing w:before="40" w:after="40" w:line="240" w:lineRule="auto"/>
      <w:ind w:left="57" w:right="57"/>
    </w:pPr>
    <w:rPr>
      <w:rFonts w:eastAsia="Times New Roman"/>
      <w:sz w:val="18"/>
      <w:szCs w:val="18"/>
      <w:lang w:eastAsia="ru-RU"/>
    </w:rPr>
  </w:style>
  <w:style w:type="paragraph" w:styleId="afc">
    <w:name w:val="footnote text"/>
    <w:aliases w:val=" Знак,Знак2,Знак"/>
    <w:basedOn w:val="a3"/>
    <w:link w:val="afd"/>
    <w:rsid w:val="00170AAE"/>
    <w:pPr>
      <w:spacing w:after="60" w:line="240" w:lineRule="auto"/>
    </w:pPr>
    <w:rPr>
      <w:rFonts w:eastAsia="Times New Roman"/>
      <w:sz w:val="24"/>
      <w:szCs w:val="24"/>
    </w:rPr>
  </w:style>
  <w:style w:type="character" w:customStyle="1" w:styleId="afd">
    <w:name w:val="Текст сноски Знак"/>
    <w:aliases w:val=" Знак Знак,Знак2 Знак,Знак Знак"/>
    <w:basedOn w:val="a4"/>
    <w:link w:val="afc"/>
    <w:rsid w:val="00170AAE"/>
    <w:rPr>
      <w:rFonts w:ascii="Times New Roman" w:eastAsia="Times New Roman" w:hAnsi="Times New Roman" w:cs="Times New Roman"/>
      <w:sz w:val="24"/>
      <w:szCs w:val="24"/>
    </w:rPr>
  </w:style>
  <w:style w:type="character" w:styleId="afe">
    <w:name w:val="footnote reference"/>
    <w:uiPriority w:val="99"/>
    <w:rsid w:val="00170AAE"/>
    <w:rPr>
      <w:vertAlign w:val="superscript"/>
    </w:rPr>
  </w:style>
  <w:style w:type="paragraph" w:styleId="aff">
    <w:name w:val="endnote text"/>
    <w:basedOn w:val="a3"/>
    <w:link w:val="aff0"/>
    <w:unhideWhenUsed/>
    <w:rsid w:val="00170AAE"/>
    <w:pPr>
      <w:spacing w:after="200" w:line="276" w:lineRule="auto"/>
    </w:pPr>
    <w:rPr>
      <w:rFonts w:ascii="Calibri" w:eastAsia="Times New Roman" w:hAnsi="Calibri"/>
      <w:sz w:val="20"/>
      <w:szCs w:val="20"/>
      <w:lang w:eastAsia="ru-RU"/>
    </w:rPr>
  </w:style>
  <w:style w:type="character" w:customStyle="1" w:styleId="aff0">
    <w:name w:val="Текст концевой сноски Знак"/>
    <w:basedOn w:val="a4"/>
    <w:link w:val="aff"/>
    <w:rsid w:val="00170AAE"/>
    <w:rPr>
      <w:rFonts w:ascii="Calibri" w:eastAsia="Times New Roman" w:hAnsi="Calibri" w:cs="Times New Roman"/>
      <w:sz w:val="20"/>
      <w:szCs w:val="20"/>
      <w:lang w:eastAsia="ru-RU"/>
    </w:rPr>
  </w:style>
  <w:style w:type="character" w:styleId="aff1">
    <w:name w:val="endnote reference"/>
    <w:unhideWhenUsed/>
    <w:rsid w:val="00170AAE"/>
    <w:rPr>
      <w:vertAlign w:val="superscript"/>
    </w:rPr>
  </w:style>
  <w:style w:type="paragraph" w:styleId="aff2">
    <w:name w:val="header"/>
    <w:basedOn w:val="a3"/>
    <w:link w:val="aff3"/>
    <w:uiPriority w:val="99"/>
    <w:unhideWhenUsed/>
    <w:rsid w:val="00170AAE"/>
    <w:pPr>
      <w:tabs>
        <w:tab w:val="center" w:pos="4677"/>
        <w:tab w:val="right" w:pos="9355"/>
      </w:tabs>
      <w:spacing w:after="200" w:line="276" w:lineRule="auto"/>
      <w:jc w:val="left"/>
    </w:pPr>
    <w:rPr>
      <w:rFonts w:ascii="Calibri" w:hAnsi="Calibri"/>
    </w:rPr>
  </w:style>
  <w:style w:type="character" w:customStyle="1" w:styleId="aff3">
    <w:name w:val="Верхний колонтитул Знак"/>
    <w:basedOn w:val="a4"/>
    <w:link w:val="aff2"/>
    <w:uiPriority w:val="99"/>
    <w:rsid w:val="00170AAE"/>
    <w:rPr>
      <w:rFonts w:ascii="Calibri" w:eastAsia="Calibri" w:hAnsi="Calibri" w:cs="Times New Roman"/>
    </w:rPr>
  </w:style>
  <w:style w:type="paragraph" w:styleId="aff4">
    <w:name w:val="footer"/>
    <w:basedOn w:val="a3"/>
    <w:link w:val="aff5"/>
    <w:unhideWhenUsed/>
    <w:rsid w:val="00170AAE"/>
    <w:pPr>
      <w:tabs>
        <w:tab w:val="center" w:pos="4677"/>
        <w:tab w:val="right" w:pos="9355"/>
      </w:tabs>
      <w:spacing w:after="200" w:line="276" w:lineRule="auto"/>
      <w:jc w:val="left"/>
    </w:pPr>
    <w:rPr>
      <w:rFonts w:ascii="Calibri" w:hAnsi="Calibri"/>
    </w:rPr>
  </w:style>
  <w:style w:type="character" w:customStyle="1" w:styleId="aff5">
    <w:name w:val="Нижний колонтитул Знак"/>
    <w:basedOn w:val="a4"/>
    <w:link w:val="aff4"/>
    <w:rsid w:val="00170AAE"/>
    <w:rPr>
      <w:rFonts w:ascii="Calibri" w:eastAsia="Calibri" w:hAnsi="Calibri" w:cs="Times New Roman"/>
    </w:rPr>
  </w:style>
  <w:style w:type="paragraph" w:styleId="aff6">
    <w:name w:val="TOC Heading"/>
    <w:basedOn w:val="1"/>
    <w:next w:val="a3"/>
    <w:uiPriority w:val="39"/>
    <w:semiHidden/>
    <w:unhideWhenUsed/>
    <w:qFormat/>
    <w:rsid w:val="00170AAE"/>
    <w:pPr>
      <w:spacing w:line="276" w:lineRule="auto"/>
      <w:jc w:val="left"/>
      <w:outlineLvl w:val="9"/>
    </w:pPr>
    <w:rPr>
      <w:rFonts w:ascii="Cambria" w:hAnsi="Cambria"/>
      <w:color w:val="365F91"/>
      <w:sz w:val="28"/>
      <w:lang w:eastAsia="ru-RU"/>
    </w:rPr>
  </w:style>
  <w:style w:type="paragraph" w:styleId="12">
    <w:name w:val="toc 1"/>
    <w:basedOn w:val="a3"/>
    <w:next w:val="a3"/>
    <w:autoRedefine/>
    <w:unhideWhenUsed/>
    <w:rsid w:val="003C0F7C"/>
    <w:pPr>
      <w:spacing w:before="120" w:after="120"/>
      <w:jc w:val="left"/>
    </w:pPr>
    <w:rPr>
      <w:rFonts w:asciiTheme="minorHAnsi" w:hAnsiTheme="minorHAnsi" w:cstheme="minorHAnsi"/>
      <w:b/>
      <w:bCs/>
      <w:caps/>
      <w:sz w:val="20"/>
      <w:szCs w:val="20"/>
    </w:rPr>
  </w:style>
  <w:style w:type="paragraph" w:styleId="36">
    <w:name w:val="toc 3"/>
    <w:basedOn w:val="a3"/>
    <w:next w:val="a3"/>
    <w:autoRedefine/>
    <w:unhideWhenUsed/>
    <w:rsid w:val="00170AAE"/>
    <w:pPr>
      <w:spacing w:after="0"/>
      <w:ind w:left="440"/>
      <w:jc w:val="left"/>
    </w:pPr>
    <w:rPr>
      <w:rFonts w:asciiTheme="minorHAnsi" w:hAnsiTheme="minorHAnsi" w:cstheme="minorHAnsi"/>
      <w:i/>
      <w:iCs/>
      <w:sz w:val="20"/>
      <w:szCs w:val="20"/>
    </w:rPr>
  </w:style>
  <w:style w:type="paragraph" w:styleId="24">
    <w:name w:val="toc 2"/>
    <w:basedOn w:val="a3"/>
    <w:next w:val="a3"/>
    <w:autoRedefine/>
    <w:unhideWhenUsed/>
    <w:rsid w:val="00170AAE"/>
    <w:pPr>
      <w:spacing w:after="0"/>
      <w:ind w:left="220"/>
      <w:jc w:val="left"/>
    </w:pPr>
    <w:rPr>
      <w:rFonts w:asciiTheme="minorHAnsi" w:hAnsiTheme="minorHAnsi" w:cstheme="minorHAnsi"/>
      <w:smallCaps/>
      <w:sz w:val="20"/>
      <w:szCs w:val="20"/>
    </w:rPr>
  </w:style>
  <w:style w:type="character" w:styleId="aff7">
    <w:name w:val="Hyperlink"/>
    <w:unhideWhenUsed/>
    <w:rsid w:val="00170AAE"/>
    <w:rPr>
      <w:color w:val="0000FF"/>
      <w:u w:val="single"/>
    </w:rPr>
  </w:style>
  <w:style w:type="paragraph" w:styleId="aff8">
    <w:name w:val="Document Map"/>
    <w:basedOn w:val="a3"/>
    <w:link w:val="aff9"/>
    <w:uiPriority w:val="99"/>
    <w:semiHidden/>
    <w:unhideWhenUsed/>
    <w:rsid w:val="00F43FC0"/>
    <w:pPr>
      <w:spacing w:after="0" w:line="240" w:lineRule="auto"/>
    </w:pPr>
    <w:rPr>
      <w:rFonts w:ascii="Tahoma" w:hAnsi="Tahoma" w:cs="Tahoma"/>
      <w:sz w:val="16"/>
      <w:szCs w:val="16"/>
    </w:rPr>
  </w:style>
  <w:style w:type="character" w:customStyle="1" w:styleId="aff9">
    <w:name w:val="Схема документа Знак"/>
    <w:basedOn w:val="a4"/>
    <w:link w:val="aff8"/>
    <w:uiPriority w:val="99"/>
    <w:semiHidden/>
    <w:rsid w:val="00F43FC0"/>
    <w:rPr>
      <w:rFonts w:ascii="Tahoma" w:hAnsi="Tahoma" w:cs="Tahoma"/>
      <w:sz w:val="16"/>
      <w:szCs w:val="16"/>
    </w:rPr>
  </w:style>
  <w:style w:type="paragraph" w:styleId="affa">
    <w:name w:val="Revision"/>
    <w:hidden/>
    <w:uiPriority w:val="99"/>
    <w:semiHidden/>
    <w:rsid w:val="000F7DB2"/>
    <w:rPr>
      <w:rFonts w:ascii="Times New Roman" w:hAnsi="Times New Roman"/>
      <w:sz w:val="22"/>
      <w:szCs w:val="22"/>
      <w:lang w:eastAsia="en-US"/>
    </w:rPr>
  </w:style>
  <w:style w:type="paragraph" w:styleId="44">
    <w:name w:val="toc 4"/>
    <w:basedOn w:val="a3"/>
    <w:next w:val="a3"/>
    <w:autoRedefine/>
    <w:unhideWhenUsed/>
    <w:rsid w:val="002B48B6"/>
    <w:pPr>
      <w:spacing w:after="0"/>
      <w:ind w:left="660"/>
      <w:jc w:val="left"/>
    </w:pPr>
    <w:rPr>
      <w:rFonts w:asciiTheme="minorHAnsi" w:hAnsiTheme="minorHAnsi" w:cstheme="minorHAnsi"/>
      <w:sz w:val="18"/>
      <w:szCs w:val="18"/>
    </w:rPr>
  </w:style>
  <w:style w:type="paragraph" w:styleId="51">
    <w:name w:val="toc 5"/>
    <w:basedOn w:val="a3"/>
    <w:next w:val="a3"/>
    <w:autoRedefine/>
    <w:unhideWhenUsed/>
    <w:rsid w:val="002B48B6"/>
    <w:pPr>
      <w:spacing w:after="0"/>
      <w:ind w:left="880"/>
      <w:jc w:val="left"/>
    </w:pPr>
    <w:rPr>
      <w:rFonts w:asciiTheme="minorHAnsi" w:hAnsiTheme="minorHAnsi" w:cstheme="minorHAnsi"/>
      <w:sz w:val="18"/>
      <w:szCs w:val="18"/>
    </w:rPr>
  </w:style>
  <w:style w:type="paragraph" w:styleId="61">
    <w:name w:val="toc 6"/>
    <w:basedOn w:val="a3"/>
    <w:next w:val="a3"/>
    <w:autoRedefine/>
    <w:unhideWhenUsed/>
    <w:rsid w:val="002B48B6"/>
    <w:pPr>
      <w:spacing w:after="0"/>
      <w:ind w:left="1100"/>
      <w:jc w:val="left"/>
    </w:pPr>
    <w:rPr>
      <w:rFonts w:asciiTheme="minorHAnsi" w:hAnsiTheme="minorHAnsi" w:cstheme="minorHAnsi"/>
      <w:sz w:val="18"/>
      <w:szCs w:val="18"/>
    </w:rPr>
  </w:style>
  <w:style w:type="paragraph" w:styleId="71">
    <w:name w:val="toc 7"/>
    <w:basedOn w:val="a3"/>
    <w:next w:val="a3"/>
    <w:autoRedefine/>
    <w:unhideWhenUsed/>
    <w:rsid w:val="002B48B6"/>
    <w:pPr>
      <w:spacing w:after="0"/>
      <w:ind w:left="1320"/>
      <w:jc w:val="left"/>
    </w:pPr>
    <w:rPr>
      <w:rFonts w:asciiTheme="minorHAnsi" w:hAnsiTheme="minorHAnsi" w:cstheme="minorHAnsi"/>
      <w:sz w:val="18"/>
      <w:szCs w:val="18"/>
    </w:rPr>
  </w:style>
  <w:style w:type="paragraph" w:styleId="81">
    <w:name w:val="toc 8"/>
    <w:basedOn w:val="a3"/>
    <w:next w:val="a3"/>
    <w:autoRedefine/>
    <w:unhideWhenUsed/>
    <w:rsid w:val="002B48B6"/>
    <w:pPr>
      <w:spacing w:after="0"/>
      <w:ind w:left="1540"/>
      <w:jc w:val="left"/>
    </w:pPr>
    <w:rPr>
      <w:rFonts w:asciiTheme="minorHAnsi" w:hAnsiTheme="minorHAnsi" w:cstheme="minorHAnsi"/>
      <w:sz w:val="18"/>
      <w:szCs w:val="18"/>
    </w:rPr>
  </w:style>
  <w:style w:type="paragraph" w:styleId="91">
    <w:name w:val="toc 9"/>
    <w:basedOn w:val="a3"/>
    <w:next w:val="a3"/>
    <w:autoRedefine/>
    <w:unhideWhenUsed/>
    <w:rsid w:val="002B48B6"/>
    <w:pPr>
      <w:spacing w:after="0"/>
      <w:ind w:left="1760"/>
      <w:jc w:val="left"/>
    </w:pPr>
    <w:rPr>
      <w:rFonts w:asciiTheme="minorHAnsi" w:hAnsiTheme="minorHAnsi" w:cstheme="minorHAnsi"/>
      <w:sz w:val="18"/>
      <w:szCs w:val="18"/>
    </w:rPr>
  </w:style>
  <w:style w:type="character" w:customStyle="1" w:styleId="50">
    <w:name w:val="Заголовок 5 Знак"/>
    <w:basedOn w:val="a4"/>
    <w:link w:val="5"/>
    <w:rsid w:val="00E322EF"/>
    <w:rPr>
      <w:rFonts w:ascii="Times New Roman" w:eastAsia="Times New Roman" w:hAnsi="Times New Roman"/>
      <w:b/>
      <w:bCs/>
      <w:i/>
      <w:iCs/>
      <w:sz w:val="26"/>
      <w:szCs w:val="26"/>
    </w:rPr>
  </w:style>
  <w:style w:type="numbering" w:customStyle="1" w:styleId="25">
    <w:name w:val="Нет списка2"/>
    <w:next w:val="a6"/>
    <w:uiPriority w:val="99"/>
    <w:semiHidden/>
    <w:rsid w:val="00E322EF"/>
  </w:style>
  <w:style w:type="table" w:customStyle="1" w:styleId="13">
    <w:name w:val="Сетка таблицы1"/>
    <w:basedOn w:val="a5"/>
    <w:next w:val="a7"/>
    <w:rsid w:val="00E322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3"/>
    <w:link w:val="38"/>
    <w:rsid w:val="00E322EF"/>
    <w:pPr>
      <w:spacing w:after="120" w:line="240" w:lineRule="auto"/>
      <w:ind w:left="283"/>
    </w:pPr>
    <w:rPr>
      <w:rFonts w:eastAsia="Times New Roman"/>
      <w:sz w:val="16"/>
      <w:szCs w:val="20"/>
      <w:lang w:eastAsia="ru-RU"/>
    </w:rPr>
  </w:style>
  <w:style w:type="character" w:customStyle="1" w:styleId="38">
    <w:name w:val="Основной текст с отступом 3 Знак"/>
    <w:basedOn w:val="a4"/>
    <w:link w:val="37"/>
    <w:rsid w:val="00E322EF"/>
    <w:rPr>
      <w:rFonts w:ascii="Times New Roman" w:eastAsia="Times New Roman" w:hAnsi="Times New Roman"/>
      <w:sz w:val="16"/>
    </w:rPr>
  </w:style>
  <w:style w:type="paragraph" w:styleId="affb">
    <w:name w:val="Block Text"/>
    <w:basedOn w:val="a3"/>
    <w:rsid w:val="00E322EF"/>
    <w:pPr>
      <w:spacing w:after="120" w:line="240" w:lineRule="auto"/>
      <w:ind w:left="1440" w:right="1440"/>
    </w:pPr>
    <w:rPr>
      <w:rFonts w:eastAsia="Times New Roman"/>
      <w:sz w:val="24"/>
      <w:szCs w:val="20"/>
      <w:lang w:eastAsia="ru-RU"/>
    </w:rPr>
  </w:style>
  <w:style w:type="character" w:styleId="affc">
    <w:name w:val="page number"/>
    <w:rsid w:val="00E322EF"/>
    <w:rPr>
      <w:rFonts w:ascii="Times New Roman" w:hAnsi="Times New Roman" w:cs="Times New Roman"/>
    </w:rPr>
  </w:style>
  <w:style w:type="paragraph" w:customStyle="1" w:styleId="affd">
    <w:name w:val="Таблица текст"/>
    <w:basedOn w:val="a3"/>
    <w:rsid w:val="00E322EF"/>
    <w:pPr>
      <w:spacing w:before="40" w:after="40" w:line="240" w:lineRule="auto"/>
      <w:ind w:left="57" w:right="57"/>
      <w:jc w:val="left"/>
    </w:pPr>
    <w:rPr>
      <w:rFonts w:eastAsia="Times New Roman"/>
      <w:lang w:eastAsia="ru-RU"/>
    </w:rPr>
  </w:style>
  <w:style w:type="paragraph" w:styleId="2">
    <w:name w:val="List Bullet 2"/>
    <w:basedOn w:val="a3"/>
    <w:autoRedefine/>
    <w:rsid w:val="00E322EF"/>
    <w:pPr>
      <w:numPr>
        <w:numId w:val="2"/>
      </w:numPr>
      <w:tabs>
        <w:tab w:val="num" w:pos="643"/>
      </w:tabs>
      <w:spacing w:after="60" w:line="240" w:lineRule="auto"/>
      <w:ind w:left="643"/>
    </w:pPr>
    <w:rPr>
      <w:rFonts w:eastAsia="Times New Roman"/>
      <w:sz w:val="24"/>
      <w:szCs w:val="20"/>
      <w:lang w:eastAsia="ru-RU"/>
    </w:rPr>
  </w:style>
  <w:style w:type="paragraph" w:styleId="3">
    <w:name w:val="List Bullet 3"/>
    <w:basedOn w:val="a3"/>
    <w:autoRedefine/>
    <w:rsid w:val="00E322EF"/>
    <w:pPr>
      <w:numPr>
        <w:numId w:val="3"/>
      </w:numPr>
      <w:tabs>
        <w:tab w:val="num" w:pos="926"/>
      </w:tabs>
      <w:spacing w:after="60" w:line="240" w:lineRule="auto"/>
      <w:ind w:left="926"/>
    </w:pPr>
    <w:rPr>
      <w:rFonts w:eastAsia="Times New Roman"/>
      <w:sz w:val="24"/>
      <w:szCs w:val="20"/>
      <w:lang w:eastAsia="ru-RU"/>
    </w:rPr>
  </w:style>
  <w:style w:type="paragraph" w:styleId="41">
    <w:name w:val="List Bullet 4"/>
    <w:basedOn w:val="a3"/>
    <w:autoRedefine/>
    <w:rsid w:val="00E322EF"/>
    <w:pPr>
      <w:numPr>
        <w:numId w:val="4"/>
      </w:numPr>
      <w:tabs>
        <w:tab w:val="num" w:pos="1209"/>
      </w:tabs>
      <w:spacing w:after="60" w:line="240" w:lineRule="auto"/>
      <w:ind w:left="1209"/>
    </w:pPr>
    <w:rPr>
      <w:rFonts w:eastAsia="Times New Roman"/>
      <w:sz w:val="24"/>
      <w:szCs w:val="20"/>
      <w:lang w:eastAsia="ru-RU"/>
    </w:rPr>
  </w:style>
  <w:style w:type="paragraph" w:styleId="52">
    <w:name w:val="List Bullet 5"/>
    <w:basedOn w:val="a3"/>
    <w:autoRedefine/>
    <w:rsid w:val="00E322EF"/>
    <w:pPr>
      <w:tabs>
        <w:tab w:val="num" w:pos="1492"/>
      </w:tabs>
      <w:spacing w:after="60" w:line="240" w:lineRule="auto"/>
      <w:ind w:left="1492" w:hanging="360"/>
    </w:pPr>
    <w:rPr>
      <w:rFonts w:eastAsia="Times New Roman"/>
      <w:sz w:val="24"/>
      <w:szCs w:val="20"/>
      <w:lang w:eastAsia="ru-RU"/>
    </w:rPr>
  </w:style>
  <w:style w:type="paragraph" w:styleId="a">
    <w:name w:val="List Number"/>
    <w:basedOn w:val="a3"/>
    <w:rsid w:val="00E322EF"/>
    <w:pPr>
      <w:numPr>
        <w:numId w:val="5"/>
      </w:numPr>
      <w:tabs>
        <w:tab w:val="num" w:pos="360"/>
      </w:tabs>
      <w:spacing w:after="60" w:line="240" w:lineRule="auto"/>
      <w:ind w:left="360"/>
    </w:pPr>
    <w:rPr>
      <w:rFonts w:eastAsia="Times New Roman"/>
      <w:sz w:val="24"/>
      <w:szCs w:val="20"/>
      <w:lang w:eastAsia="ru-RU"/>
    </w:rPr>
  </w:style>
  <w:style w:type="paragraph" w:styleId="26">
    <w:name w:val="List Number 2"/>
    <w:basedOn w:val="a3"/>
    <w:rsid w:val="00E322EF"/>
    <w:pPr>
      <w:tabs>
        <w:tab w:val="num" w:pos="643"/>
      </w:tabs>
      <w:spacing w:after="60" w:line="240" w:lineRule="auto"/>
      <w:ind w:left="643" w:hanging="360"/>
    </w:pPr>
    <w:rPr>
      <w:rFonts w:eastAsia="Times New Roman"/>
      <w:sz w:val="24"/>
      <w:szCs w:val="20"/>
      <w:lang w:eastAsia="ru-RU"/>
    </w:rPr>
  </w:style>
  <w:style w:type="paragraph" w:styleId="31">
    <w:name w:val="List Number 3"/>
    <w:basedOn w:val="a3"/>
    <w:rsid w:val="00E322EF"/>
    <w:pPr>
      <w:numPr>
        <w:numId w:val="7"/>
      </w:numPr>
      <w:spacing w:after="60" w:line="240" w:lineRule="auto"/>
      <w:ind w:left="788"/>
    </w:pPr>
    <w:rPr>
      <w:rFonts w:eastAsia="Times New Roman"/>
      <w:sz w:val="24"/>
      <w:szCs w:val="20"/>
      <w:lang w:eastAsia="ru-RU"/>
    </w:rPr>
  </w:style>
  <w:style w:type="paragraph" w:styleId="4">
    <w:name w:val="List Number 4"/>
    <w:basedOn w:val="a3"/>
    <w:rsid w:val="00E322EF"/>
    <w:pPr>
      <w:numPr>
        <w:numId w:val="10"/>
      </w:numPr>
      <w:tabs>
        <w:tab w:val="clear" w:pos="432"/>
        <w:tab w:val="num" w:pos="1260"/>
      </w:tabs>
      <w:spacing w:after="60" w:line="240" w:lineRule="auto"/>
      <w:ind w:left="1260" w:hanging="720"/>
    </w:pPr>
    <w:rPr>
      <w:rFonts w:eastAsia="Times New Roman"/>
      <w:sz w:val="24"/>
      <w:szCs w:val="20"/>
      <w:lang w:eastAsia="ru-RU"/>
    </w:rPr>
  </w:style>
  <w:style w:type="paragraph" w:customStyle="1" w:styleId="a2">
    <w:name w:val="Раздел"/>
    <w:basedOn w:val="a3"/>
    <w:uiPriority w:val="99"/>
    <w:semiHidden/>
    <w:rsid w:val="00E322EF"/>
    <w:pPr>
      <w:numPr>
        <w:ilvl w:val="1"/>
        <w:numId w:val="8"/>
      </w:numPr>
      <w:spacing w:before="120" w:after="120" w:line="240" w:lineRule="auto"/>
      <w:jc w:val="center"/>
    </w:pPr>
    <w:rPr>
      <w:rFonts w:ascii="Arial Narrow" w:eastAsia="Times New Roman" w:hAnsi="Arial Narrow"/>
      <w:b/>
      <w:sz w:val="28"/>
      <w:szCs w:val="20"/>
      <w:lang w:eastAsia="ru-RU"/>
    </w:rPr>
  </w:style>
  <w:style w:type="paragraph" w:customStyle="1" w:styleId="30">
    <w:name w:val="Раздел 3"/>
    <w:basedOn w:val="a3"/>
    <w:semiHidden/>
    <w:rsid w:val="00E322EF"/>
    <w:pPr>
      <w:numPr>
        <w:numId w:val="9"/>
      </w:numPr>
      <w:spacing w:before="120" w:after="120" w:line="240" w:lineRule="auto"/>
      <w:jc w:val="center"/>
    </w:pPr>
    <w:rPr>
      <w:rFonts w:eastAsia="Times New Roman"/>
      <w:b/>
      <w:sz w:val="24"/>
      <w:szCs w:val="20"/>
      <w:lang w:eastAsia="ru-RU"/>
    </w:rPr>
  </w:style>
  <w:style w:type="paragraph" w:customStyle="1" w:styleId="affe">
    <w:name w:val="Условия контракта"/>
    <w:basedOn w:val="a3"/>
    <w:semiHidden/>
    <w:rsid w:val="00E322EF"/>
    <w:pPr>
      <w:tabs>
        <w:tab w:val="num" w:pos="432"/>
      </w:tabs>
      <w:spacing w:before="240" w:after="120" w:line="240" w:lineRule="auto"/>
      <w:ind w:left="432" w:hanging="432"/>
    </w:pPr>
    <w:rPr>
      <w:rFonts w:eastAsia="Times New Roman"/>
      <w:b/>
      <w:sz w:val="24"/>
      <w:szCs w:val="20"/>
      <w:lang w:eastAsia="ru-RU"/>
    </w:rPr>
  </w:style>
  <w:style w:type="paragraph" w:styleId="afff">
    <w:name w:val="Subtitle"/>
    <w:basedOn w:val="a3"/>
    <w:link w:val="afff0"/>
    <w:qFormat/>
    <w:rsid w:val="00E322EF"/>
    <w:pPr>
      <w:spacing w:after="60" w:line="240" w:lineRule="auto"/>
      <w:jc w:val="center"/>
      <w:outlineLvl w:val="1"/>
    </w:pPr>
    <w:rPr>
      <w:rFonts w:ascii="Arial" w:eastAsia="Times New Roman" w:hAnsi="Arial"/>
      <w:sz w:val="24"/>
      <w:szCs w:val="20"/>
      <w:lang w:eastAsia="ru-RU"/>
    </w:rPr>
  </w:style>
  <w:style w:type="character" w:customStyle="1" w:styleId="afff0">
    <w:name w:val="Подзаголовок Знак"/>
    <w:basedOn w:val="a4"/>
    <w:link w:val="afff"/>
    <w:rsid w:val="00E322EF"/>
    <w:rPr>
      <w:rFonts w:ascii="Arial" w:eastAsia="Times New Roman" w:hAnsi="Arial"/>
      <w:sz w:val="24"/>
    </w:rPr>
  </w:style>
  <w:style w:type="paragraph" w:customStyle="1" w:styleId="afff1">
    <w:name w:val="Подраздел"/>
    <w:basedOn w:val="a3"/>
    <w:semiHidden/>
    <w:rsid w:val="00E322EF"/>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14">
    <w:name w:val="Стиль1"/>
    <w:basedOn w:val="a3"/>
    <w:rsid w:val="00E322EF"/>
    <w:pPr>
      <w:keepNext/>
      <w:keepLines/>
      <w:widowControl w:val="0"/>
      <w:suppressLineNumbers/>
      <w:tabs>
        <w:tab w:val="num" w:pos="643"/>
      </w:tabs>
      <w:suppressAutoHyphens/>
      <w:spacing w:after="60" w:line="240" w:lineRule="auto"/>
      <w:ind w:left="643" w:hanging="360"/>
      <w:jc w:val="left"/>
    </w:pPr>
    <w:rPr>
      <w:rFonts w:eastAsia="Times New Roman"/>
      <w:b/>
      <w:sz w:val="28"/>
      <w:szCs w:val="24"/>
      <w:lang w:eastAsia="ru-RU"/>
    </w:rPr>
  </w:style>
  <w:style w:type="paragraph" w:customStyle="1" w:styleId="27">
    <w:name w:val="Стиль2"/>
    <w:basedOn w:val="26"/>
    <w:uiPriority w:val="99"/>
    <w:rsid w:val="00E322EF"/>
    <w:pPr>
      <w:keepNext/>
      <w:keepLines/>
      <w:widowControl w:val="0"/>
      <w:suppressLineNumbers/>
      <w:suppressAutoHyphens/>
    </w:pPr>
    <w:rPr>
      <w:b/>
    </w:rPr>
  </w:style>
  <w:style w:type="paragraph" w:customStyle="1" w:styleId="39">
    <w:name w:val="Стиль3"/>
    <w:basedOn w:val="28"/>
    <w:uiPriority w:val="99"/>
    <w:rsid w:val="00E322EF"/>
  </w:style>
  <w:style w:type="paragraph" w:styleId="28">
    <w:name w:val="Body Text Indent 2"/>
    <w:aliases w:val="Знак1,Знак3"/>
    <w:basedOn w:val="a3"/>
    <w:link w:val="29"/>
    <w:rsid w:val="00E322EF"/>
    <w:pPr>
      <w:spacing w:after="120" w:line="480" w:lineRule="auto"/>
      <w:ind w:left="283"/>
    </w:pPr>
    <w:rPr>
      <w:rFonts w:eastAsia="Times New Roman"/>
      <w:sz w:val="24"/>
      <w:szCs w:val="20"/>
      <w:lang w:eastAsia="ru-RU"/>
    </w:rPr>
  </w:style>
  <w:style w:type="character" w:customStyle="1" w:styleId="29">
    <w:name w:val="Основной текст с отступом 2 Знак"/>
    <w:aliases w:val="Знак1 Знак,Знак3 Знак"/>
    <w:basedOn w:val="a4"/>
    <w:link w:val="28"/>
    <w:rsid w:val="00E322EF"/>
    <w:rPr>
      <w:rFonts w:ascii="Times New Roman" w:eastAsia="Times New Roman" w:hAnsi="Times New Roman"/>
      <w:sz w:val="24"/>
    </w:rPr>
  </w:style>
  <w:style w:type="paragraph" w:customStyle="1" w:styleId="afff2">
    <w:name w:val="пункт"/>
    <w:basedOn w:val="a3"/>
    <w:rsid w:val="00E322EF"/>
    <w:pPr>
      <w:tabs>
        <w:tab w:val="num" w:pos="1307"/>
      </w:tabs>
      <w:spacing w:before="60" w:after="60" w:line="240" w:lineRule="auto"/>
      <w:ind w:left="1080"/>
      <w:jc w:val="left"/>
    </w:pPr>
    <w:rPr>
      <w:rFonts w:eastAsia="Times New Roman"/>
      <w:sz w:val="24"/>
      <w:szCs w:val="24"/>
      <w:lang w:eastAsia="ru-RU"/>
    </w:rPr>
  </w:style>
  <w:style w:type="paragraph" w:customStyle="1" w:styleId="230">
    <w:name w:val="Знак Знак23 Знак Знак Знак"/>
    <w:basedOn w:val="a3"/>
    <w:rsid w:val="00E322EF"/>
    <w:pPr>
      <w:spacing w:line="240" w:lineRule="exact"/>
      <w:jc w:val="left"/>
    </w:pPr>
    <w:rPr>
      <w:rFonts w:eastAsia="Times New Roman"/>
      <w:sz w:val="20"/>
      <w:szCs w:val="20"/>
      <w:lang w:eastAsia="zh-CN"/>
    </w:rPr>
  </w:style>
  <w:style w:type="paragraph" w:customStyle="1" w:styleId="231">
    <w:name w:val="Знак Знак23 Знак Знак Знак Знак"/>
    <w:basedOn w:val="a3"/>
    <w:rsid w:val="00E322EF"/>
    <w:pPr>
      <w:spacing w:line="240" w:lineRule="exact"/>
      <w:jc w:val="left"/>
    </w:pPr>
    <w:rPr>
      <w:rFonts w:eastAsia="Times New Roman"/>
      <w:sz w:val="20"/>
      <w:szCs w:val="20"/>
      <w:lang w:eastAsia="zh-CN"/>
    </w:rPr>
  </w:style>
  <w:style w:type="paragraph" w:customStyle="1" w:styleId="afff3">
    <w:name w:val="Знак Знак Знак Знак Знак Знак Знак"/>
    <w:basedOn w:val="a3"/>
    <w:rsid w:val="00E322EF"/>
    <w:pPr>
      <w:spacing w:line="240" w:lineRule="exact"/>
      <w:jc w:val="left"/>
    </w:pPr>
    <w:rPr>
      <w:rFonts w:eastAsia="Times New Roman"/>
      <w:sz w:val="20"/>
      <w:szCs w:val="20"/>
      <w:lang w:eastAsia="zh-CN"/>
    </w:rPr>
  </w:style>
  <w:style w:type="paragraph" w:customStyle="1" w:styleId="15">
    <w:name w:val="Список многоуровневый 1"/>
    <w:basedOn w:val="a3"/>
    <w:rsid w:val="00E322EF"/>
    <w:pPr>
      <w:tabs>
        <w:tab w:val="num" w:pos="432"/>
      </w:tabs>
      <w:spacing w:after="60" w:line="240" w:lineRule="auto"/>
      <w:ind w:left="431" w:hanging="431"/>
    </w:pPr>
    <w:rPr>
      <w:rFonts w:eastAsia="Times New Roman"/>
      <w:sz w:val="24"/>
      <w:szCs w:val="24"/>
      <w:lang w:eastAsia="ru-RU"/>
    </w:rPr>
  </w:style>
  <w:style w:type="paragraph" w:customStyle="1" w:styleId="2310">
    <w:name w:val="Знак Знак23 Знак Знак Знак Знак1"/>
    <w:basedOn w:val="a3"/>
    <w:autoRedefine/>
    <w:rsid w:val="00E322EF"/>
    <w:pPr>
      <w:spacing w:before="60" w:after="60" w:line="240" w:lineRule="auto"/>
      <w:jc w:val="left"/>
    </w:pPr>
    <w:rPr>
      <w:rFonts w:eastAsia="Times New Roman"/>
      <w:sz w:val="20"/>
      <w:szCs w:val="20"/>
      <w:lang w:eastAsia="zh-CN"/>
    </w:rPr>
  </w:style>
  <w:style w:type="character" w:customStyle="1" w:styleId="H2">
    <w:name w:val="H2 Знак Знак"/>
    <w:locked/>
    <w:rsid w:val="00E322EF"/>
    <w:rPr>
      <w:rFonts w:eastAsia="Times New Roman" w:cs="Times New Roman"/>
      <w:b/>
      <w:bCs/>
      <w:sz w:val="30"/>
      <w:szCs w:val="30"/>
      <w:lang w:val="ru-RU" w:eastAsia="ru-RU" w:bidi="ar-SA"/>
    </w:rPr>
  </w:style>
  <w:style w:type="character" w:customStyle="1" w:styleId="290">
    <w:name w:val="Знак Знак29"/>
    <w:locked/>
    <w:rsid w:val="00E322EF"/>
    <w:rPr>
      <w:rFonts w:ascii="Cambria" w:eastAsia="Times New Roman" w:hAnsi="Cambria" w:cs="Times New Roman"/>
      <w:b/>
      <w:bCs/>
      <w:sz w:val="26"/>
      <w:szCs w:val="26"/>
      <w:lang w:val="ru-RU" w:eastAsia="en-US" w:bidi="ar-SA"/>
    </w:rPr>
  </w:style>
  <w:style w:type="character" w:customStyle="1" w:styleId="280">
    <w:name w:val="Знак Знак28"/>
    <w:locked/>
    <w:rsid w:val="00E322EF"/>
    <w:rPr>
      <w:rFonts w:ascii="Arial" w:eastAsia="Times New Roman" w:hAnsi="Arial" w:cs="Arial"/>
      <w:sz w:val="24"/>
      <w:szCs w:val="24"/>
      <w:lang w:val="ru-RU" w:eastAsia="ru-RU" w:bidi="ar-SA"/>
    </w:rPr>
  </w:style>
  <w:style w:type="character" w:customStyle="1" w:styleId="270">
    <w:name w:val="Знак Знак27"/>
    <w:locked/>
    <w:rsid w:val="00E322EF"/>
    <w:rPr>
      <w:rFonts w:eastAsia="Times New Roman" w:cs="Times New Roman"/>
      <w:sz w:val="22"/>
      <w:szCs w:val="22"/>
      <w:lang w:val="ru-RU" w:eastAsia="ru-RU" w:bidi="ar-SA"/>
    </w:rPr>
  </w:style>
  <w:style w:type="character" w:customStyle="1" w:styleId="260">
    <w:name w:val="Знак Знак26"/>
    <w:locked/>
    <w:rsid w:val="00E322EF"/>
    <w:rPr>
      <w:rFonts w:eastAsia="Times New Roman" w:cs="Times New Roman"/>
      <w:i/>
      <w:iCs/>
      <w:sz w:val="22"/>
      <w:szCs w:val="22"/>
      <w:lang w:val="ru-RU" w:eastAsia="ru-RU" w:bidi="ar-SA"/>
    </w:rPr>
  </w:style>
  <w:style w:type="character" w:customStyle="1" w:styleId="250">
    <w:name w:val="Знак Знак25"/>
    <w:locked/>
    <w:rsid w:val="00E322EF"/>
    <w:rPr>
      <w:rFonts w:ascii="Arial" w:eastAsia="Times New Roman" w:hAnsi="Arial" w:cs="Arial"/>
      <w:lang w:val="ru-RU" w:eastAsia="ru-RU" w:bidi="ar-SA"/>
    </w:rPr>
  </w:style>
  <w:style w:type="character" w:customStyle="1" w:styleId="240">
    <w:name w:val="Знак Знак24"/>
    <w:locked/>
    <w:rsid w:val="00E322EF"/>
    <w:rPr>
      <w:rFonts w:ascii="Arial" w:eastAsia="Times New Roman" w:hAnsi="Arial" w:cs="Arial"/>
      <w:i/>
      <w:iCs/>
      <w:lang w:val="ru-RU" w:eastAsia="ru-RU" w:bidi="ar-SA"/>
    </w:rPr>
  </w:style>
  <w:style w:type="character" w:customStyle="1" w:styleId="232">
    <w:name w:val="Знак Знак23"/>
    <w:locked/>
    <w:rsid w:val="00E322EF"/>
    <w:rPr>
      <w:rFonts w:ascii="Arial" w:eastAsia="Times New Roman" w:hAnsi="Arial" w:cs="Arial"/>
      <w:b/>
      <w:bCs/>
      <w:i/>
      <w:iCs/>
      <w:sz w:val="18"/>
      <w:szCs w:val="18"/>
      <w:lang w:val="ru-RU" w:eastAsia="ru-RU" w:bidi="ar-SA"/>
    </w:rPr>
  </w:style>
  <w:style w:type="paragraph" w:styleId="HTML">
    <w:name w:val="HTML Address"/>
    <w:basedOn w:val="a3"/>
    <w:link w:val="HTML0"/>
    <w:rsid w:val="00E322EF"/>
    <w:pPr>
      <w:spacing w:after="60" w:line="240" w:lineRule="auto"/>
    </w:pPr>
    <w:rPr>
      <w:rFonts w:eastAsia="Times New Roman"/>
      <w:i/>
      <w:iCs/>
      <w:sz w:val="24"/>
      <w:szCs w:val="24"/>
      <w:lang w:eastAsia="ru-RU"/>
    </w:rPr>
  </w:style>
  <w:style w:type="character" w:customStyle="1" w:styleId="HTML0">
    <w:name w:val="Адрес HTML Знак"/>
    <w:basedOn w:val="a4"/>
    <w:link w:val="HTML"/>
    <w:rsid w:val="00E322EF"/>
    <w:rPr>
      <w:rFonts w:ascii="Times New Roman" w:eastAsia="Times New Roman" w:hAnsi="Times New Roman"/>
      <w:i/>
      <w:iCs/>
      <w:sz w:val="24"/>
      <w:szCs w:val="24"/>
    </w:rPr>
  </w:style>
  <w:style w:type="paragraph" w:styleId="HTML1">
    <w:name w:val="HTML Preformatted"/>
    <w:basedOn w:val="a3"/>
    <w:link w:val="HTML2"/>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pPr>
    <w:rPr>
      <w:rFonts w:ascii="Courier New" w:eastAsia="Times New Roman" w:hAnsi="Courier New"/>
      <w:sz w:val="20"/>
      <w:szCs w:val="20"/>
    </w:rPr>
  </w:style>
  <w:style w:type="character" w:customStyle="1" w:styleId="HTML2">
    <w:name w:val="Стандартный HTML Знак"/>
    <w:basedOn w:val="a4"/>
    <w:link w:val="HTML1"/>
    <w:uiPriority w:val="99"/>
    <w:rsid w:val="00E322EF"/>
    <w:rPr>
      <w:rFonts w:ascii="Courier New" w:eastAsia="Times New Roman" w:hAnsi="Courier New"/>
    </w:rPr>
  </w:style>
  <w:style w:type="paragraph" w:styleId="afff4">
    <w:name w:val="Normal (Web)"/>
    <w:basedOn w:val="a3"/>
    <w:uiPriority w:val="99"/>
    <w:rsid w:val="00E322EF"/>
    <w:pPr>
      <w:spacing w:before="100" w:beforeAutospacing="1" w:after="100" w:afterAutospacing="1" w:line="240" w:lineRule="auto"/>
      <w:jc w:val="left"/>
    </w:pPr>
    <w:rPr>
      <w:rFonts w:eastAsia="Times New Roman"/>
      <w:sz w:val="24"/>
      <w:szCs w:val="24"/>
      <w:lang w:eastAsia="ru-RU"/>
    </w:rPr>
  </w:style>
  <w:style w:type="paragraph" w:styleId="afff5">
    <w:name w:val="Normal Indent"/>
    <w:basedOn w:val="a3"/>
    <w:rsid w:val="00E322EF"/>
    <w:pPr>
      <w:spacing w:after="60" w:line="240" w:lineRule="auto"/>
      <w:ind w:left="708"/>
    </w:pPr>
    <w:rPr>
      <w:rFonts w:eastAsia="Times New Roman"/>
      <w:sz w:val="24"/>
      <w:szCs w:val="24"/>
      <w:lang w:eastAsia="ru-RU"/>
    </w:rPr>
  </w:style>
  <w:style w:type="paragraph" w:styleId="afff6">
    <w:name w:val="envelope address"/>
    <w:basedOn w:val="a3"/>
    <w:rsid w:val="00E322EF"/>
    <w:pPr>
      <w:framePr w:w="7920" w:h="1980" w:hSpace="180" w:wrap="auto" w:hAnchor="page" w:xAlign="center" w:yAlign="bottom"/>
      <w:spacing w:after="60" w:line="240" w:lineRule="auto"/>
      <w:ind w:left="2880"/>
    </w:pPr>
    <w:rPr>
      <w:rFonts w:ascii="Arial" w:eastAsia="Times New Roman" w:hAnsi="Arial" w:cs="Arial"/>
      <w:sz w:val="24"/>
      <w:szCs w:val="24"/>
      <w:lang w:eastAsia="ru-RU"/>
    </w:rPr>
  </w:style>
  <w:style w:type="paragraph" w:styleId="2a">
    <w:name w:val="envelope return"/>
    <w:basedOn w:val="a3"/>
    <w:rsid w:val="00E322EF"/>
    <w:pPr>
      <w:spacing w:after="60" w:line="240" w:lineRule="auto"/>
    </w:pPr>
    <w:rPr>
      <w:rFonts w:ascii="Arial" w:eastAsia="Times New Roman" w:hAnsi="Arial" w:cs="Arial"/>
      <w:sz w:val="20"/>
      <w:szCs w:val="20"/>
      <w:lang w:eastAsia="ru-RU"/>
    </w:rPr>
  </w:style>
  <w:style w:type="paragraph" w:styleId="afff7">
    <w:name w:val="List"/>
    <w:basedOn w:val="a3"/>
    <w:rsid w:val="00E322EF"/>
    <w:pPr>
      <w:spacing w:after="60" w:line="240" w:lineRule="auto"/>
      <w:ind w:left="283" w:hanging="283"/>
    </w:pPr>
    <w:rPr>
      <w:rFonts w:eastAsia="Times New Roman"/>
      <w:sz w:val="24"/>
      <w:szCs w:val="24"/>
      <w:lang w:eastAsia="ru-RU"/>
    </w:rPr>
  </w:style>
  <w:style w:type="paragraph" w:styleId="afff8">
    <w:name w:val="List Bullet"/>
    <w:basedOn w:val="a3"/>
    <w:autoRedefine/>
    <w:rsid w:val="00E322EF"/>
    <w:pPr>
      <w:widowControl w:val="0"/>
      <w:spacing w:after="60" w:line="240" w:lineRule="auto"/>
    </w:pPr>
    <w:rPr>
      <w:rFonts w:eastAsia="Times New Roman"/>
      <w:sz w:val="24"/>
      <w:szCs w:val="24"/>
      <w:lang w:eastAsia="ru-RU"/>
    </w:rPr>
  </w:style>
  <w:style w:type="paragraph" w:styleId="2b">
    <w:name w:val="List 2"/>
    <w:basedOn w:val="a3"/>
    <w:rsid w:val="00E322EF"/>
    <w:pPr>
      <w:spacing w:after="60" w:line="240" w:lineRule="auto"/>
      <w:ind w:left="566" w:hanging="283"/>
    </w:pPr>
    <w:rPr>
      <w:rFonts w:eastAsia="Times New Roman"/>
      <w:sz w:val="24"/>
      <w:szCs w:val="24"/>
      <w:lang w:eastAsia="ru-RU"/>
    </w:rPr>
  </w:style>
  <w:style w:type="paragraph" w:styleId="3a">
    <w:name w:val="List 3"/>
    <w:basedOn w:val="a3"/>
    <w:rsid w:val="00E322EF"/>
    <w:pPr>
      <w:spacing w:after="60" w:line="240" w:lineRule="auto"/>
      <w:ind w:left="849" w:hanging="283"/>
    </w:pPr>
    <w:rPr>
      <w:rFonts w:eastAsia="Times New Roman"/>
      <w:sz w:val="24"/>
      <w:szCs w:val="24"/>
      <w:lang w:eastAsia="ru-RU"/>
    </w:rPr>
  </w:style>
  <w:style w:type="paragraph" w:styleId="45">
    <w:name w:val="List 4"/>
    <w:basedOn w:val="a3"/>
    <w:rsid w:val="00E322EF"/>
    <w:pPr>
      <w:spacing w:after="60" w:line="240" w:lineRule="auto"/>
      <w:ind w:left="1132" w:hanging="283"/>
    </w:pPr>
    <w:rPr>
      <w:rFonts w:eastAsia="Times New Roman"/>
      <w:sz w:val="24"/>
      <w:szCs w:val="24"/>
      <w:lang w:eastAsia="ru-RU"/>
    </w:rPr>
  </w:style>
  <w:style w:type="paragraph" w:styleId="53">
    <w:name w:val="List 5"/>
    <w:basedOn w:val="a3"/>
    <w:rsid w:val="00E322EF"/>
    <w:pPr>
      <w:spacing w:after="60" w:line="240" w:lineRule="auto"/>
      <w:ind w:left="1415" w:hanging="283"/>
    </w:pPr>
    <w:rPr>
      <w:rFonts w:eastAsia="Times New Roman"/>
      <w:sz w:val="24"/>
      <w:szCs w:val="24"/>
      <w:lang w:eastAsia="ru-RU"/>
    </w:rPr>
  </w:style>
  <w:style w:type="paragraph" w:styleId="54">
    <w:name w:val="List Number 5"/>
    <w:basedOn w:val="a3"/>
    <w:rsid w:val="00E322EF"/>
    <w:pPr>
      <w:tabs>
        <w:tab w:val="num" w:pos="1492"/>
      </w:tabs>
      <w:spacing w:after="60" w:line="240" w:lineRule="auto"/>
      <w:ind w:left="1492" w:hanging="360"/>
    </w:pPr>
    <w:rPr>
      <w:rFonts w:eastAsia="Times New Roman"/>
      <w:sz w:val="24"/>
      <w:szCs w:val="24"/>
      <w:lang w:eastAsia="ru-RU"/>
    </w:rPr>
  </w:style>
  <w:style w:type="character" w:customStyle="1" w:styleId="17">
    <w:name w:val="Знак Знак17"/>
    <w:locked/>
    <w:rsid w:val="00E322EF"/>
    <w:rPr>
      <w:rFonts w:ascii="Cambria" w:eastAsia="Times New Roman" w:hAnsi="Cambria" w:cs="Times New Roman"/>
      <w:b/>
      <w:bCs/>
      <w:kern w:val="28"/>
      <w:sz w:val="32"/>
      <w:szCs w:val="32"/>
      <w:lang w:val="ru-RU" w:eastAsia="zh-CN" w:bidi="ar-SA"/>
    </w:rPr>
  </w:style>
  <w:style w:type="paragraph" w:styleId="afff9">
    <w:name w:val="Title"/>
    <w:basedOn w:val="a3"/>
    <w:link w:val="afffa"/>
    <w:qFormat/>
    <w:rsid w:val="00E322EF"/>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fa">
    <w:name w:val="Название Знак"/>
    <w:basedOn w:val="a4"/>
    <w:link w:val="afff9"/>
    <w:rsid w:val="00E322EF"/>
    <w:rPr>
      <w:rFonts w:ascii="Cambria" w:eastAsia="Times New Roman" w:hAnsi="Cambria"/>
      <w:b/>
      <w:bCs/>
      <w:kern w:val="28"/>
      <w:sz w:val="32"/>
      <w:szCs w:val="32"/>
    </w:rPr>
  </w:style>
  <w:style w:type="paragraph" w:styleId="afffb">
    <w:name w:val="Closing"/>
    <w:basedOn w:val="a3"/>
    <w:link w:val="afffc"/>
    <w:rsid w:val="00E322EF"/>
    <w:pPr>
      <w:spacing w:after="60" w:line="240" w:lineRule="auto"/>
      <w:ind w:left="4252"/>
    </w:pPr>
    <w:rPr>
      <w:rFonts w:eastAsia="Times New Roman"/>
      <w:sz w:val="24"/>
      <w:szCs w:val="24"/>
      <w:lang w:eastAsia="ru-RU"/>
    </w:rPr>
  </w:style>
  <w:style w:type="character" w:customStyle="1" w:styleId="afffc">
    <w:name w:val="Прощание Знак"/>
    <w:basedOn w:val="a4"/>
    <w:link w:val="afffb"/>
    <w:rsid w:val="00E322EF"/>
    <w:rPr>
      <w:rFonts w:ascii="Times New Roman" w:eastAsia="Times New Roman" w:hAnsi="Times New Roman"/>
      <w:sz w:val="24"/>
      <w:szCs w:val="24"/>
    </w:rPr>
  </w:style>
  <w:style w:type="paragraph" w:styleId="afffd">
    <w:name w:val="Signature"/>
    <w:basedOn w:val="a3"/>
    <w:link w:val="afffe"/>
    <w:rsid w:val="00E322EF"/>
    <w:pPr>
      <w:spacing w:after="60" w:line="240" w:lineRule="auto"/>
      <w:ind w:left="4252"/>
    </w:pPr>
    <w:rPr>
      <w:rFonts w:eastAsia="Times New Roman"/>
      <w:sz w:val="24"/>
      <w:szCs w:val="24"/>
      <w:lang w:eastAsia="ru-RU"/>
    </w:rPr>
  </w:style>
  <w:style w:type="character" w:customStyle="1" w:styleId="afffe">
    <w:name w:val="Подпись Знак"/>
    <w:basedOn w:val="a4"/>
    <w:link w:val="afffd"/>
    <w:rsid w:val="00E322EF"/>
    <w:rPr>
      <w:rFonts w:ascii="Times New Roman" w:eastAsia="Times New Roman" w:hAnsi="Times New Roman"/>
      <w:sz w:val="24"/>
      <w:szCs w:val="24"/>
    </w:rPr>
  </w:style>
  <w:style w:type="paragraph" w:styleId="affff">
    <w:name w:val="List Continue"/>
    <w:basedOn w:val="a3"/>
    <w:rsid w:val="00E322EF"/>
    <w:pPr>
      <w:spacing w:after="120" w:line="240" w:lineRule="auto"/>
      <w:ind w:left="283"/>
    </w:pPr>
    <w:rPr>
      <w:rFonts w:eastAsia="Times New Roman"/>
      <w:sz w:val="24"/>
      <w:szCs w:val="24"/>
      <w:lang w:eastAsia="ru-RU"/>
    </w:rPr>
  </w:style>
  <w:style w:type="paragraph" w:styleId="2c">
    <w:name w:val="List Continue 2"/>
    <w:basedOn w:val="a3"/>
    <w:rsid w:val="00E322EF"/>
    <w:pPr>
      <w:spacing w:after="120" w:line="240" w:lineRule="auto"/>
      <w:ind w:left="566"/>
    </w:pPr>
    <w:rPr>
      <w:rFonts w:eastAsia="Times New Roman"/>
      <w:sz w:val="24"/>
      <w:szCs w:val="24"/>
      <w:lang w:eastAsia="ru-RU"/>
    </w:rPr>
  </w:style>
  <w:style w:type="paragraph" w:styleId="3b">
    <w:name w:val="List Continue 3"/>
    <w:basedOn w:val="a3"/>
    <w:rsid w:val="00E322EF"/>
    <w:pPr>
      <w:spacing w:after="120" w:line="240" w:lineRule="auto"/>
      <w:ind w:left="849"/>
    </w:pPr>
    <w:rPr>
      <w:rFonts w:eastAsia="Times New Roman"/>
      <w:sz w:val="24"/>
      <w:szCs w:val="24"/>
      <w:lang w:eastAsia="ru-RU"/>
    </w:rPr>
  </w:style>
  <w:style w:type="paragraph" w:styleId="46">
    <w:name w:val="List Continue 4"/>
    <w:basedOn w:val="a3"/>
    <w:rsid w:val="00E322EF"/>
    <w:pPr>
      <w:spacing w:after="120" w:line="240" w:lineRule="auto"/>
      <w:ind w:left="1132"/>
    </w:pPr>
    <w:rPr>
      <w:rFonts w:eastAsia="Times New Roman"/>
      <w:sz w:val="24"/>
      <w:szCs w:val="24"/>
      <w:lang w:eastAsia="ru-RU"/>
    </w:rPr>
  </w:style>
  <w:style w:type="paragraph" w:styleId="55">
    <w:name w:val="List Continue 5"/>
    <w:basedOn w:val="a3"/>
    <w:rsid w:val="00E322EF"/>
    <w:pPr>
      <w:spacing w:after="120" w:line="240" w:lineRule="auto"/>
      <w:ind w:left="1415"/>
    </w:pPr>
    <w:rPr>
      <w:rFonts w:eastAsia="Times New Roman"/>
      <w:sz w:val="24"/>
      <w:szCs w:val="24"/>
      <w:lang w:eastAsia="ru-RU"/>
    </w:rPr>
  </w:style>
  <w:style w:type="paragraph" w:styleId="affff0">
    <w:name w:val="Message Header"/>
    <w:basedOn w:val="a3"/>
    <w:link w:val="affff1"/>
    <w:rsid w:val="00E322E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sz w:val="24"/>
      <w:szCs w:val="24"/>
      <w:shd w:val="pct20" w:color="auto" w:fill="auto"/>
      <w:lang w:eastAsia="ru-RU"/>
    </w:rPr>
  </w:style>
  <w:style w:type="character" w:customStyle="1" w:styleId="affff1">
    <w:name w:val="Шапка Знак"/>
    <w:basedOn w:val="a4"/>
    <w:link w:val="affff0"/>
    <w:rsid w:val="00E322EF"/>
    <w:rPr>
      <w:rFonts w:ascii="Arial" w:eastAsia="Times New Roman" w:hAnsi="Arial"/>
      <w:sz w:val="24"/>
      <w:szCs w:val="24"/>
      <w:shd w:val="pct20" w:color="auto" w:fill="auto"/>
    </w:rPr>
  </w:style>
  <w:style w:type="character" w:customStyle="1" w:styleId="110">
    <w:name w:val="Знак Знак11"/>
    <w:locked/>
    <w:rsid w:val="00E322EF"/>
    <w:rPr>
      <w:rFonts w:ascii="Arial" w:eastAsia="Times New Roman" w:hAnsi="Arial" w:cs="Times New Roman"/>
      <w:sz w:val="24"/>
      <w:szCs w:val="24"/>
      <w:lang w:val="ru-RU" w:eastAsia="ru-RU" w:bidi="ar-SA"/>
    </w:rPr>
  </w:style>
  <w:style w:type="paragraph" w:styleId="affff2">
    <w:name w:val="Salutation"/>
    <w:basedOn w:val="a3"/>
    <w:next w:val="a3"/>
    <w:link w:val="affff3"/>
    <w:rsid w:val="00E322EF"/>
    <w:pPr>
      <w:spacing w:after="60" w:line="240" w:lineRule="auto"/>
    </w:pPr>
    <w:rPr>
      <w:rFonts w:eastAsia="Times New Roman"/>
      <w:sz w:val="24"/>
      <w:szCs w:val="24"/>
      <w:lang w:eastAsia="ru-RU"/>
    </w:rPr>
  </w:style>
  <w:style w:type="character" w:customStyle="1" w:styleId="affff3">
    <w:name w:val="Приветствие Знак"/>
    <w:basedOn w:val="a4"/>
    <w:link w:val="affff2"/>
    <w:rsid w:val="00E322EF"/>
    <w:rPr>
      <w:rFonts w:ascii="Times New Roman" w:eastAsia="Times New Roman" w:hAnsi="Times New Roman"/>
      <w:sz w:val="24"/>
      <w:szCs w:val="24"/>
    </w:rPr>
  </w:style>
  <w:style w:type="character" w:customStyle="1" w:styleId="92">
    <w:name w:val="Знак Знак9"/>
    <w:locked/>
    <w:rsid w:val="00E322EF"/>
    <w:rPr>
      <w:rFonts w:eastAsia="Times New Roman" w:cs="Times New Roman"/>
      <w:sz w:val="24"/>
      <w:szCs w:val="24"/>
      <w:lang w:val="ru-RU" w:eastAsia="ru-RU" w:bidi="ar-SA"/>
    </w:rPr>
  </w:style>
  <w:style w:type="paragraph" w:styleId="affff4">
    <w:name w:val="Date"/>
    <w:basedOn w:val="a3"/>
    <w:next w:val="a3"/>
    <w:link w:val="affff5"/>
    <w:rsid w:val="00E322EF"/>
    <w:pPr>
      <w:spacing w:after="60" w:line="240" w:lineRule="auto"/>
    </w:pPr>
    <w:rPr>
      <w:rFonts w:eastAsia="Times New Roman"/>
      <w:sz w:val="24"/>
      <w:szCs w:val="24"/>
      <w:lang w:eastAsia="ru-RU"/>
    </w:rPr>
  </w:style>
  <w:style w:type="character" w:customStyle="1" w:styleId="affff5">
    <w:name w:val="Дата Знак"/>
    <w:basedOn w:val="a4"/>
    <w:link w:val="affff4"/>
    <w:rsid w:val="00E322EF"/>
    <w:rPr>
      <w:rFonts w:ascii="Times New Roman" w:eastAsia="Times New Roman" w:hAnsi="Times New Roman"/>
      <w:sz w:val="24"/>
      <w:szCs w:val="24"/>
    </w:rPr>
  </w:style>
  <w:style w:type="paragraph" w:styleId="affff6">
    <w:name w:val="Body Text First Indent"/>
    <w:basedOn w:val="af6"/>
    <w:link w:val="affff7"/>
    <w:rsid w:val="00E322EF"/>
    <w:pPr>
      <w:ind w:firstLine="210"/>
    </w:pPr>
    <w:rPr>
      <w:szCs w:val="24"/>
      <w:lang w:eastAsia="ru-RU"/>
    </w:rPr>
  </w:style>
  <w:style w:type="character" w:customStyle="1" w:styleId="affff7">
    <w:name w:val="Красная строка Знак"/>
    <w:basedOn w:val="af7"/>
    <w:link w:val="affff6"/>
    <w:rsid w:val="00E322EF"/>
    <w:rPr>
      <w:rFonts w:ascii="Times New Roman" w:eastAsia="Times New Roman" w:hAnsi="Times New Roman" w:cs="Times New Roman"/>
      <w:sz w:val="24"/>
      <w:szCs w:val="24"/>
    </w:rPr>
  </w:style>
  <w:style w:type="paragraph" w:styleId="2d">
    <w:name w:val="Body Text First Indent 2"/>
    <w:basedOn w:val="22"/>
    <w:link w:val="2e"/>
    <w:rsid w:val="00E322EF"/>
    <w:pPr>
      <w:tabs>
        <w:tab w:val="clear" w:pos="567"/>
      </w:tabs>
      <w:spacing w:after="120"/>
      <w:ind w:left="283" w:firstLine="210"/>
    </w:pPr>
    <w:rPr>
      <w:szCs w:val="24"/>
      <w:lang w:eastAsia="ru-RU"/>
    </w:rPr>
  </w:style>
  <w:style w:type="character" w:customStyle="1" w:styleId="2e">
    <w:name w:val="Красная строка 2 Знак"/>
    <w:basedOn w:val="af4"/>
    <w:link w:val="2d"/>
    <w:rsid w:val="00E322EF"/>
    <w:rPr>
      <w:rFonts w:ascii="Times New Roman" w:eastAsia="Times New Roman" w:hAnsi="Times New Roman" w:cs="Times New Roman"/>
      <w:sz w:val="24"/>
      <w:szCs w:val="24"/>
    </w:rPr>
  </w:style>
  <w:style w:type="character" w:customStyle="1" w:styleId="56">
    <w:name w:val="Знак Знак5"/>
    <w:locked/>
    <w:rsid w:val="00E322EF"/>
    <w:rPr>
      <w:rFonts w:eastAsia="Times New Roman" w:cs="Times New Roman"/>
      <w:sz w:val="24"/>
      <w:szCs w:val="24"/>
      <w:lang w:val="ru-RU" w:eastAsia="ru-RU" w:bidi="ar-SA"/>
    </w:rPr>
  </w:style>
  <w:style w:type="paragraph" w:styleId="affff8">
    <w:name w:val="Plain Text"/>
    <w:basedOn w:val="a3"/>
    <w:link w:val="affff9"/>
    <w:rsid w:val="00E322EF"/>
    <w:pPr>
      <w:spacing w:after="0" w:line="240" w:lineRule="auto"/>
      <w:jc w:val="left"/>
    </w:pPr>
    <w:rPr>
      <w:rFonts w:ascii="Courier New" w:eastAsia="Times New Roman" w:hAnsi="Courier New"/>
      <w:sz w:val="20"/>
      <w:szCs w:val="20"/>
      <w:lang w:eastAsia="ru-RU"/>
    </w:rPr>
  </w:style>
  <w:style w:type="character" w:customStyle="1" w:styleId="affff9">
    <w:name w:val="Текст Знак"/>
    <w:basedOn w:val="a4"/>
    <w:link w:val="affff8"/>
    <w:rsid w:val="00E322EF"/>
    <w:rPr>
      <w:rFonts w:ascii="Courier New" w:eastAsia="Times New Roman" w:hAnsi="Courier New"/>
    </w:rPr>
  </w:style>
  <w:style w:type="paragraph" w:styleId="affffa">
    <w:name w:val="E-mail Signature"/>
    <w:basedOn w:val="a3"/>
    <w:link w:val="affffb"/>
    <w:rsid w:val="00E322EF"/>
    <w:pPr>
      <w:spacing w:after="60" w:line="240" w:lineRule="auto"/>
    </w:pPr>
    <w:rPr>
      <w:rFonts w:eastAsia="Times New Roman"/>
      <w:sz w:val="24"/>
      <w:szCs w:val="24"/>
      <w:lang w:eastAsia="ru-RU"/>
    </w:rPr>
  </w:style>
  <w:style w:type="character" w:customStyle="1" w:styleId="affffb">
    <w:name w:val="Электронная подпись Знак"/>
    <w:basedOn w:val="a4"/>
    <w:link w:val="affffa"/>
    <w:rsid w:val="00E322EF"/>
    <w:rPr>
      <w:rFonts w:ascii="Times New Roman" w:eastAsia="Times New Roman" w:hAnsi="Times New Roman"/>
      <w:sz w:val="24"/>
      <w:szCs w:val="24"/>
    </w:rPr>
  </w:style>
  <w:style w:type="paragraph" w:customStyle="1" w:styleId="2-11">
    <w:name w:val="содержание2-11"/>
    <w:basedOn w:val="a3"/>
    <w:semiHidden/>
    <w:rsid w:val="00E322EF"/>
    <w:pPr>
      <w:spacing w:after="60" w:line="240" w:lineRule="auto"/>
    </w:pPr>
    <w:rPr>
      <w:rFonts w:eastAsia="Times New Roman"/>
      <w:sz w:val="24"/>
      <w:szCs w:val="24"/>
      <w:lang w:eastAsia="ru-RU"/>
    </w:rPr>
  </w:style>
  <w:style w:type="paragraph" w:customStyle="1" w:styleId="affffc">
    <w:name w:val="Пункт Знак"/>
    <w:basedOn w:val="a3"/>
    <w:semiHidden/>
    <w:rsid w:val="00E322EF"/>
    <w:pPr>
      <w:tabs>
        <w:tab w:val="num" w:pos="1134"/>
        <w:tab w:val="left" w:pos="1701"/>
      </w:tabs>
      <w:snapToGrid w:val="0"/>
      <w:spacing w:after="0" w:line="360" w:lineRule="auto"/>
      <w:ind w:left="1134" w:hanging="567"/>
    </w:pPr>
    <w:rPr>
      <w:rFonts w:eastAsia="Times New Roman"/>
      <w:sz w:val="28"/>
      <w:szCs w:val="28"/>
      <w:lang w:eastAsia="ru-RU"/>
    </w:rPr>
  </w:style>
  <w:style w:type="paragraph" w:customStyle="1" w:styleId="affffd">
    <w:name w:val="Словарная статья"/>
    <w:basedOn w:val="a3"/>
    <w:next w:val="a3"/>
    <w:semiHidden/>
    <w:rsid w:val="00E322EF"/>
    <w:pPr>
      <w:autoSpaceDE w:val="0"/>
      <w:autoSpaceDN w:val="0"/>
      <w:adjustRightInd w:val="0"/>
      <w:spacing w:after="0" w:line="240" w:lineRule="auto"/>
      <w:ind w:right="118"/>
    </w:pPr>
    <w:rPr>
      <w:rFonts w:ascii="Arial" w:eastAsia="Times New Roman" w:hAnsi="Arial" w:cs="Arial"/>
      <w:sz w:val="20"/>
      <w:szCs w:val="20"/>
      <w:lang w:eastAsia="ru-RU"/>
    </w:rPr>
  </w:style>
  <w:style w:type="paragraph" w:customStyle="1" w:styleId="16">
    <w:name w:val="1"/>
    <w:basedOn w:val="a3"/>
    <w:semiHidden/>
    <w:rsid w:val="00E322EF"/>
    <w:pPr>
      <w:spacing w:line="240" w:lineRule="exact"/>
      <w:jc w:val="left"/>
    </w:pPr>
    <w:rPr>
      <w:rFonts w:eastAsia="Times New Roman"/>
      <w:sz w:val="20"/>
      <w:szCs w:val="20"/>
      <w:lang w:eastAsia="zh-CN"/>
    </w:rPr>
  </w:style>
  <w:style w:type="paragraph" w:customStyle="1" w:styleId="1CharChar">
    <w:name w:val="1 Знак Char Знак Char Знак"/>
    <w:basedOn w:val="a3"/>
    <w:rsid w:val="00E322EF"/>
    <w:pPr>
      <w:spacing w:line="240" w:lineRule="exact"/>
      <w:jc w:val="left"/>
    </w:pPr>
    <w:rPr>
      <w:rFonts w:eastAsia="Times New Roman"/>
      <w:sz w:val="20"/>
      <w:szCs w:val="20"/>
      <w:lang w:eastAsia="zh-CN"/>
    </w:rPr>
  </w:style>
  <w:style w:type="paragraph" w:customStyle="1" w:styleId="affffe">
    <w:name w:val="Знак Знак Знак Знак"/>
    <w:basedOn w:val="a3"/>
    <w:rsid w:val="00E322EF"/>
    <w:pPr>
      <w:spacing w:line="240" w:lineRule="exact"/>
      <w:jc w:val="left"/>
    </w:pPr>
    <w:rPr>
      <w:rFonts w:eastAsia="Times New Roman"/>
      <w:sz w:val="20"/>
      <w:szCs w:val="20"/>
      <w:lang w:eastAsia="zh-CN"/>
    </w:rPr>
  </w:style>
  <w:style w:type="paragraph" w:customStyle="1" w:styleId="afffff">
    <w:name w:val="Знак Знак Знак Знак Знак Знак"/>
    <w:basedOn w:val="a3"/>
    <w:rsid w:val="00E322EF"/>
    <w:pPr>
      <w:spacing w:line="240" w:lineRule="exact"/>
      <w:jc w:val="left"/>
    </w:pPr>
    <w:rPr>
      <w:rFonts w:eastAsia="Times New Roman"/>
      <w:sz w:val="20"/>
      <w:szCs w:val="20"/>
      <w:lang w:eastAsia="zh-CN"/>
    </w:rPr>
  </w:style>
  <w:style w:type="character" w:customStyle="1" w:styleId="18">
    <w:name w:val="Замещающий текст1"/>
    <w:semiHidden/>
    <w:rsid w:val="00E322EF"/>
    <w:rPr>
      <w:rFonts w:cs="Times New Roman"/>
      <w:color w:val="808080"/>
    </w:rPr>
  </w:style>
  <w:style w:type="paragraph" w:customStyle="1" w:styleId="19">
    <w:name w:val="Абзац списка1"/>
    <w:basedOn w:val="a3"/>
    <w:link w:val="ListParagraphChar"/>
    <w:rsid w:val="00E322EF"/>
    <w:pPr>
      <w:spacing w:after="0" w:line="240" w:lineRule="auto"/>
      <w:ind w:left="720"/>
      <w:contextualSpacing/>
      <w:jc w:val="left"/>
    </w:pPr>
    <w:rPr>
      <w:rFonts w:eastAsia="Times New Roman"/>
      <w:sz w:val="24"/>
      <w:szCs w:val="24"/>
    </w:rPr>
  </w:style>
  <w:style w:type="character" w:customStyle="1" w:styleId="ListParagraphChar">
    <w:name w:val="List Paragraph Char"/>
    <w:link w:val="19"/>
    <w:locked/>
    <w:rsid w:val="00E322EF"/>
    <w:rPr>
      <w:rFonts w:ascii="Times New Roman" w:eastAsia="Times New Roman" w:hAnsi="Times New Roman"/>
      <w:sz w:val="24"/>
      <w:szCs w:val="24"/>
    </w:rPr>
  </w:style>
  <w:style w:type="paragraph" w:customStyle="1" w:styleId="40">
    <w:name w:val="Стиль4"/>
    <w:basedOn w:val="a1"/>
    <w:link w:val="47"/>
    <w:rsid w:val="00E322EF"/>
    <w:pPr>
      <w:numPr>
        <w:numId w:val="11"/>
      </w:numPr>
    </w:pPr>
  </w:style>
  <w:style w:type="character" w:customStyle="1" w:styleId="47">
    <w:name w:val="Стиль4 Знак"/>
    <w:basedOn w:val="af1"/>
    <w:link w:val="40"/>
    <w:locked/>
    <w:rsid w:val="00E322EF"/>
    <w:rPr>
      <w:rFonts w:ascii="Times New Roman" w:eastAsia="Times New Roman" w:hAnsi="Times New Roman"/>
      <w:sz w:val="24"/>
      <w:szCs w:val="24"/>
      <w:lang w:val="en-US"/>
    </w:rPr>
  </w:style>
  <w:style w:type="character" w:customStyle="1" w:styleId="skypepnhtextspan">
    <w:name w:val="skype_pnh_text_span"/>
    <w:rsid w:val="00E322EF"/>
    <w:rPr>
      <w:rFonts w:cs="Times New Roman"/>
    </w:rPr>
  </w:style>
  <w:style w:type="paragraph" w:customStyle="1" w:styleId="03osnovnoytexttabl">
    <w:name w:val="03osnovnoytexttabl"/>
    <w:basedOn w:val="a3"/>
    <w:rsid w:val="00E322EF"/>
    <w:pPr>
      <w:spacing w:before="120" w:after="0" w:line="320" w:lineRule="atLeast"/>
      <w:jc w:val="left"/>
    </w:pPr>
    <w:rPr>
      <w:rFonts w:ascii="GaramondC" w:eastAsia="Times New Roman" w:hAnsi="GaramondC"/>
      <w:color w:val="000000"/>
      <w:sz w:val="20"/>
      <w:szCs w:val="20"/>
      <w:lang w:eastAsia="ru-RU"/>
    </w:rPr>
  </w:style>
  <w:style w:type="paragraph" w:customStyle="1" w:styleId="ConsNormal">
    <w:name w:val="ConsNormal"/>
    <w:rsid w:val="00E322EF"/>
    <w:pPr>
      <w:widowControl w:val="0"/>
      <w:autoSpaceDE w:val="0"/>
      <w:autoSpaceDN w:val="0"/>
      <w:adjustRightInd w:val="0"/>
      <w:ind w:right="19772" w:firstLine="720"/>
    </w:pPr>
    <w:rPr>
      <w:rFonts w:ascii="Arial" w:eastAsia="Times New Roman" w:hAnsi="Arial" w:cs="Arial"/>
    </w:rPr>
  </w:style>
  <w:style w:type="paragraph" w:customStyle="1" w:styleId="Iauiue">
    <w:name w:val="Iau?iue"/>
    <w:rsid w:val="00E322EF"/>
    <w:pPr>
      <w:widowControl w:val="0"/>
      <w:adjustRightInd w:val="0"/>
      <w:spacing w:line="360" w:lineRule="atLeast"/>
      <w:jc w:val="both"/>
      <w:textAlignment w:val="baseline"/>
    </w:pPr>
    <w:rPr>
      <w:rFonts w:ascii="Times New Roman" w:eastAsia="Times New Roman" w:hAnsi="Times New Roman"/>
      <w:lang w:val="en-US"/>
    </w:rPr>
  </w:style>
  <w:style w:type="character" w:customStyle="1" w:styleId="210">
    <w:name w:val="Знак Знак21"/>
    <w:rsid w:val="00E322EF"/>
    <w:rPr>
      <w:rFonts w:ascii="Arial" w:eastAsia="Times New Roman" w:hAnsi="Arial" w:cs="Arial"/>
      <w:b/>
      <w:bCs/>
      <w:sz w:val="24"/>
      <w:szCs w:val="24"/>
      <w:lang w:eastAsia="ru-RU"/>
    </w:rPr>
  </w:style>
  <w:style w:type="character" w:customStyle="1" w:styleId="afffff0">
    <w:name w:val="внимание"/>
    <w:rsid w:val="00E322EF"/>
    <w:rPr>
      <w:i/>
      <w:u w:val="single"/>
      <w:bdr w:val="none" w:sz="0" w:space="0" w:color="auto"/>
      <w:shd w:val="clear" w:color="auto" w:fill="FFCC99"/>
    </w:rPr>
  </w:style>
  <w:style w:type="paragraph" w:customStyle="1" w:styleId="a0">
    <w:name w:val="Контракт б/н"/>
    <w:basedOn w:val="a3"/>
    <w:rsid w:val="00E322EF"/>
    <w:pPr>
      <w:numPr>
        <w:ilvl w:val="1"/>
        <w:numId w:val="13"/>
      </w:numPr>
      <w:tabs>
        <w:tab w:val="clear" w:pos="1751"/>
      </w:tabs>
      <w:spacing w:after="0" w:line="240" w:lineRule="auto"/>
      <w:ind w:left="0" w:firstLine="1418"/>
    </w:pPr>
    <w:rPr>
      <w:rFonts w:eastAsia="Times New Roman"/>
      <w:sz w:val="24"/>
      <w:szCs w:val="24"/>
      <w:lang w:eastAsia="ru-RU"/>
    </w:rPr>
  </w:style>
  <w:style w:type="paragraph" w:customStyle="1" w:styleId="-1">
    <w:name w:val="Контракт-раздел"/>
    <w:basedOn w:val="a3"/>
    <w:next w:val="-2"/>
    <w:rsid w:val="00E322EF"/>
    <w:pPr>
      <w:keepNext/>
      <w:numPr>
        <w:ilvl w:val="2"/>
        <w:numId w:val="13"/>
      </w:numPr>
      <w:tabs>
        <w:tab w:val="clear" w:pos="1561"/>
        <w:tab w:val="num" w:pos="0"/>
        <w:tab w:val="left" w:pos="540"/>
      </w:tabs>
      <w:suppressAutoHyphens/>
      <w:spacing w:before="360" w:after="120" w:line="240" w:lineRule="auto"/>
      <w:ind w:left="0" w:firstLine="0"/>
      <w:jc w:val="center"/>
      <w:outlineLvl w:val="2"/>
    </w:pPr>
    <w:rPr>
      <w:rFonts w:eastAsia="Times New Roman"/>
      <w:b/>
      <w:bCs/>
      <w:caps/>
      <w:smallCaps/>
      <w:sz w:val="24"/>
      <w:szCs w:val="24"/>
      <w:lang w:eastAsia="ru-RU"/>
    </w:rPr>
  </w:style>
  <w:style w:type="paragraph" w:customStyle="1" w:styleId="-2">
    <w:name w:val="Контракт-пункт"/>
    <w:basedOn w:val="a3"/>
    <w:rsid w:val="00E322EF"/>
    <w:pPr>
      <w:numPr>
        <w:ilvl w:val="3"/>
        <w:numId w:val="13"/>
      </w:numPr>
      <w:tabs>
        <w:tab w:val="clear" w:pos="1418"/>
        <w:tab w:val="num" w:pos="1751"/>
      </w:tabs>
      <w:spacing w:after="0" w:line="240" w:lineRule="auto"/>
      <w:ind w:left="333"/>
    </w:pPr>
    <w:rPr>
      <w:rFonts w:eastAsia="Times New Roman"/>
      <w:sz w:val="24"/>
      <w:szCs w:val="24"/>
      <w:lang w:eastAsia="ru-RU"/>
    </w:rPr>
  </w:style>
  <w:style w:type="paragraph" w:customStyle="1" w:styleId="-">
    <w:name w:val="Контракт-подпункт"/>
    <w:basedOn w:val="a3"/>
    <w:rsid w:val="00E322EF"/>
    <w:pPr>
      <w:numPr>
        <w:ilvl w:val="2"/>
        <w:numId w:val="12"/>
      </w:numPr>
      <w:spacing w:after="0" w:line="240" w:lineRule="auto"/>
    </w:pPr>
    <w:rPr>
      <w:rFonts w:eastAsia="Times New Roman"/>
      <w:sz w:val="24"/>
      <w:szCs w:val="24"/>
      <w:lang w:eastAsia="ru-RU"/>
    </w:rPr>
  </w:style>
  <w:style w:type="paragraph" w:customStyle="1" w:styleId="-0">
    <w:name w:val="Контракт-подподпункт"/>
    <w:basedOn w:val="a3"/>
    <w:link w:val="-4"/>
    <w:rsid w:val="00E322EF"/>
    <w:pPr>
      <w:numPr>
        <w:ilvl w:val="3"/>
        <w:numId w:val="12"/>
      </w:numPr>
      <w:spacing w:after="0" w:line="240" w:lineRule="auto"/>
    </w:pPr>
    <w:rPr>
      <w:rFonts w:eastAsia="Times New Roman"/>
      <w:sz w:val="24"/>
      <w:szCs w:val="24"/>
      <w:lang w:eastAsia="ru-RU"/>
    </w:rPr>
  </w:style>
  <w:style w:type="character" w:customStyle="1" w:styleId="-4">
    <w:name w:val="Контракт-подподпункт Знак"/>
    <w:link w:val="-0"/>
    <w:rsid w:val="00E322EF"/>
    <w:rPr>
      <w:rFonts w:ascii="Times New Roman" w:eastAsia="Times New Roman" w:hAnsi="Times New Roman"/>
      <w:sz w:val="24"/>
      <w:szCs w:val="24"/>
    </w:rPr>
  </w:style>
  <w:style w:type="paragraph" w:customStyle="1" w:styleId="211">
    <w:name w:val="Основной текст с отступом 21"/>
    <w:basedOn w:val="a3"/>
    <w:rsid w:val="00E322EF"/>
    <w:pPr>
      <w:spacing w:after="0" w:line="240" w:lineRule="auto"/>
      <w:ind w:left="5103"/>
      <w:jc w:val="left"/>
    </w:pPr>
    <w:rPr>
      <w:rFonts w:eastAsia="Times New Roman"/>
      <w:sz w:val="20"/>
      <w:szCs w:val="20"/>
      <w:lang w:eastAsia="ru-RU"/>
    </w:rPr>
  </w:style>
  <w:style w:type="paragraph" w:customStyle="1" w:styleId="-3">
    <w:name w:val="Дефис-список"/>
    <w:basedOn w:val="a3"/>
    <w:rsid w:val="00E322EF"/>
    <w:pPr>
      <w:numPr>
        <w:numId w:val="14"/>
      </w:numPr>
      <w:spacing w:after="0" w:line="240" w:lineRule="auto"/>
      <w:ind w:left="170" w:right="170"/>
    </w:pPr>
    <w:rPr>
      <w:rFonts w:ascii="Arial" w:eastAsia="Times New Roman" w:hAnsi="Arial"/>
      <w:sz w:val="20"/>
      <w:szCs w:val="20"/>
      <w:lang w:eastAsia="ru-RU"/>
    </w:rPr>
  </w:style>
  <w:style w:type="paragraph" w:customStyle="1" w:styleId="48">
    <w:name w:val="ЗАГОЛОВОК 4"/>
    <w:rsid w:val="00E322E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4" w:after="128" w:line="210" w:lineRule="atLeast"/>
    </w:pPr>
    <w:rPr>
      <w:rFonts w:ascii="Verdana" w:eastAsia="Times New Roman" w:hAnsi="Verdana" w:cs="Verdana"/>
      <w:b/>
      <w:bCs/>
      <w:noProof/>
      <w:sz w:val="18"/>
      <w:szCs w:val="18"/>
    </w:rPr>
  </w:style>
  <w:style w:type="character" w:customStyle="1" w:styleId="2f">
    <w:name w:val="Знак Знак2"/>
    <w:rsid w:val="00E322EF"/>
    <w:rPr>
      <w:rFonts w:ascii="Courier New" w:eastAsia="Calibri" w:hAnsi="Courier New" w:cs="Courier New"/>
      <w:sz w:val="20"/>
      <w:szCs w:val="20"/>
      <w:lang w:eastAsia="ru-RU"/>
    </w:rPr>
  </w:style>
  <w:style w:type="character" w:customStyle="1" w:styleId="49">
    <w:name w:val="Знак Знак4"/>
    <w:rsid w:val="00E322EF"/>
    <w:rPr>
      <w:lang w:val="ru-RU" w:eastAsia="ru-RU" w:bidi="ar-SA"/>
    </w:rPr>
  </w:style>
  <w:style w:type="paragraph" w:customStyle="1" w:styleId="CharChar">
    <w:name w:val="Char Char"/>
    <w:basedOn w:val="a3"/>
    <w:rsid w:val="00E322EF"/>
    <w:pPr>
      <w:spacing w:line="240" w:lineRule="exact"/>
      <w:jc w:val="left"/>
    </w:pPr>
    <w:rPr>
      <w:rFonts w:ascii="Verdana" w:eastAsia="Times New Roman" w:hAnsi="Verdana"/>
      <w:sz w:val="20"/>
      <w:szCs w:val="20"/>
      <w:lang w:val="en-US"/>
    </w:rPr>
  </w:style>
  <w:style w:type="paragraph" w:customStyle="1" w:styleId="03zagolovok2">
    <w:name w:val="03zagolovok2"/>
    <w:basedOn w:val="a3"/>
    <w:rsid w:val="00E322EF"/>
    <w:pPr>
      <w:keepNext/>
      <w:spacing w:before="360" w:after="120" w:line="360" w:lineRule="atLeast"/>
      <w:jc w:val="left"/>
      <w:outlineLvl w:val="1"/>
    </w:pPr>
    <w:rPr>
      <w:rFonts w:ascii="GaramondC" w:eastAsia="Times New Roman" w:hAnsi="GaramondC"/>
      <w:b/>
      <w:color w:val="000000"/>
      <w:sz w:val="28"/>
      <w:szCs w:val="28"/>
      <w:lang w:eastAsia="ru-RU"/>
    </w:rPr>
  </w:style>
  <w:style w:type="paragraph" w:customStyle="1" w:styleId="01zagolovok">
    <w:name w:val="01_zagolovok"/>
    <w:basedOn w:val="a3"/>
    <w:rsid w:val="00E322EF"/>
    <w:pPr>
      <w:keepNext/>
      <w:pageBreakBefore/>
      <w:spacing w:before="360" w:after="120" w:line="240" w:lineRule="auto"/>
      <w:jc w:val="left"/>
      <w:outlineLvl w:val="0"/>
    </w:pPr>
    <w:rPr>
      <w:rFonts w:ascii="GaramondC" w:eastAsia="Times New Roman" w:hAnsi="GaramondC"/>
      <w:b/>
      <w:color w:val="000000"/>
      <w:sz w:val="40"/>
      <w:szCs w:val="62"/>
      <w:lang w:eastAsia="ru-RU"/>
    </w:rPr>
  </w:style>
  <w:style w:type="paragraph" w:customStyle="1" w:styleId="1a">
    <w:name w:val="Знак Знак Знак1 Знак Знак Знак Знак Знак Знак Знак"/>
    <w:basedOn w:val="a3"/>
    <w:rsid w:val="00E322EF"/>
    <w:pPr>
      <w:spacing w:before="100" w:beforeAutospacing="1" w:after="100" w:afterAutospacing="1" w:line="240" w:lineRule="auto"/>
      <w:jc w:val="left"/>
    </w:pPr>
    <w:rPr>
      <w:rFonts w:ascii="Tahoma" w:eastAsia="Times New Roman" w:hAnsi="Tahoma"/>
      <w:sz w:val="20"/>
      <w:szCs w:val="20"/>
      <w:lang w:val="en-US"/>
    </w:rPr>
  </w:style>
  <w:style w:type="character" w:customStyle="1" w:styleId="FontStyle37">
    <w:name w:val="Font Style37"/>
    <w:rsid w:val="00E322EF"/>
    <w:rPr>
      <w:rFonts w:ascii="Times New Roman" w:hAnsi="Times New Roman" w:cs="Times New Roman"/>
      <w:sz w:val="20"/>
      <w:szCs w:val="20"/>
    </w:rPr>
  </w:style>
  <w:style w:type="paragraph" w:customStyle="1" w:styleId="1b">
    <w:name w:val="Обычный1"/>
    <w:rsid w:val="00E322EF"/>
    <w:rPr>
      <w:rFonts w:ascii="Tms Rmn" w:eastAsia="Times New Roman" w:hAnsi="Tms Rmn"/>
    </w:rPr>
  </w:style>
  <w:style w:type="paragraph" w:customStyle="1" w:styleId="310">
    <w:name w:val="Основной текст с отступом 31"/>
    <w:basedOn w:val="a3"/>
    <w:rsid w:val="00E322EF"/>
    <w:pPr>
      <w:suppressAutoHyphens/>
      <w:spacing w:after="120" w:line="240" w:lineRule="auto"/>
      <w:ind w:left="283"/>
      <w:jc w:val="left"/>
    </w:pPr>
    <w:rPr>
      <w:rFonts w:eastAsia="Times New Roman"/>
      <w:sz w:val="16"/>
      <w:szCs w:val="16"/>
      <w:lang w:eastAsia="ar-SA"/>
    </w:rPr>
  </w:style>
  <w:style w:type="character" w:customStyle="1" w:styleId="1c">
    <w:name w:val="Знак Знак1"/>
    <w:locked/>
    <w:rsid w:val="00E322EF"/>
    <w:rPr>
      <w:rFonts w:cs="Times New Roman"/>
      <w:lang w:val="ru-RU" w:eastAsia="ru-RU" w:bidi="ar-SA"/>
    </w:rPr>
  </w:style>
  <w:style w:type="paragraph" w:customStyle="1" w:styleId="220">
    <w:name w:val="Основной текст с отступом 22"/>
    <w:basedOn w:val="a3"/>
    <w:rsid w:val="00E322EF"/>
    <w:pPr>
      <w:spacing w:after="0" w:line="240" w:lineRule="auto"/>
      <w:ind w:left="5103"/>
      <w:jc w:val="left"/>
    </w:pPr>
    <w:rPr>
      <w:rFonts w:eastAsia="Times New Roman"/>
      <w:sz w:val="20"/>
      <w:szCs w:val="20"/>
      <w:lang w:eastAsia="ru-RU"/>
    </w:rPr>
  </w:style>
  <w:style w:type="paragraph" w:customStyle="1" w:styleId="2f0">
    <w:name w:val="Обычный2"/>
    <w:rsid w:val="00E322EF"/>
    <w:rPr>
      <w:rFonts w:ascii="Times New Roman" w:eastAsia="Times New Roman" w:hAnsi="Times New Roman"/>
    </w:rPr>
  </w:style>
  <w:style w:type="paragraph" w:styleId="afffff1">
    <w:name w:val="caption"/>
    <w:basedOn w:val="a3"/>
    <w:next w:val="a3"/>
    <w:qFormat/>
    <w:rsid w:val="00E322EF"/>
    <w:pPr>
      <w:spacing w:after="200" w:line="240" w:lineRule="auto"/>
      <w:jc w:val="left"/>
    </w:pPr>
    <w:rPr>
      <w:rFonts w:ascii="Calibri" w:hAnsi="Calibri"/>
      <w:b/>
      <w:bCs/>
      <w:color w:val="4F81BD"/>
      <w:sz w:val="18"/>
      <w:szCs w:val="18"/>
    </w:rPr>
  </w:style>
  <w:style w:type="character" w:customStyle="1" w:styleId="grame">
    <w:name w:val="grame"/>
    <w:uiPriority w:val="99"/>
    <w:rsid w:val="00E322EF"/>
  </w:style>
  <w:style w:type="paragraph" w:customStyle="1" w:styleId="HTML10">
    <w:name w:val="Стандартный HTML1"/>
    <w:basedOn w:val="a3"/>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paragraph" w:customStyle="1" w:styleId="3c">
    <w:name w:val="Стиль3 Знак"/>
    <w:basedOn w:val="28"/>
    <w:uiPriority w:val="99"/>
    <w:rsid w:val="00E322EF"/>
    <w:pPr>
      <w:widowControl w:val="0"/>
      <w:tabs>
        <w:tab w:val="num" w:pos="360"/>
        <w:tab w:val="num" w:pos="1127"/>
      </w:tabs>
      <w:adjustRightInd w:val="0"/>
      <w:spacing w:after="0" w:line="240" w:lineRule="auto"/>
    </w:pPr>
    <w:rPr>
      <w:rFonts w:ascii="Arial" w:hAnsi="Arial" w:cs="Arial"/>
      <w:szCs w:val="24"/>
    </w:rPr>
  </w:style>
  <w:style w:type="paragraph" w:customStyle="1" w:styleId="HTML20">
    <w:name w:val="Стандартный HTML2"/>
    <w:basedOn w:val="a3"/>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table" w:customStyle="1" w:styleId="111">
    <w:name w:val="Сетка таблицы11"/>
    <w:basedOn w:val="a5"/>
    <w:next w:val="a7"/>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7"/>
    <w:uiPriority w:val="59"/>
    <w:rsid w:val="00E322E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 Spacing"/>
    <w:link w:val="afffff3"/>
    <w:uiPriority w:val="99"/>
    <w:qFormat/>
    <w:rsid w:val="00E322EF"/>
    <w:rPr>
      <w:rFonts w:eastAsia="Times New Roman"/>
      <w:sz w:val="22"/>
      <w:szCs w:val="22"/>
    </w:rPr>
  </w:style>
  <w:style w:type="paragraph" w:customStyle="1" w:styleId="afffff4">
    <w:name w:val="Подподпункт"/>
    <w:basedOn w:val="a3"/>
    <w:rsid w:val="00E322EF"/>
    <w:pPr>
      <w:tabs>
        <w:tab w:val="num" w:pos="5585"/>
      </w:tabs>
      <w:spacing w:after="0" w:line="240" w:lineRule="auto"/>
    </w:pPr>
    <w:rPr>
      <w:rFonts w:eastAsia="Times New Roman"/>
      <w:sz w:val="24"/>
      <w:szCs w:val="28"/>
      <w:lang w:eastAsia="ru-RU"/>
    </w:rPr>
  </w:style>
  <w:style w:type="table" w:customStyle="1" w:styleId="3d">
    <w:name w:val="Сетка таблицы3"/>
    <w:basedOn w:val="a5"/>
    <w:next w:val="a7"/>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e">
    <w:name w:val="Основной текст (3)_"/>
    <w:link w:val="3f"/>
    <w:rsid w:val="00E322EF"/>
    <w:rPr>
      <w:sz w:val="16"/>
      <w:szCs w:val="16"/>
      <w:shd w:val="clear" w:color="auto" w:fill="FFFFFF"/>
    </w:rPr>
  </w:style>
  <w:style w:type="paragraph" w:customStyle="1" w:styleId="3f">
    <w:name w:val="Основной текст (3)"/>
    <w:basedOn w:val="a3"/>
    <w:link w:val="3e"/>
    <w:rsid w:val="00E322EF"/>
    <w:pPr>
      <w:shd w:val="clear" w:color="auto" w:fill="FFFFFF"/>
      <w:spacing w:after="0" w:line="0" w:lineRule="atLeast"/>
      <w:jc w:val="left"/>
    </w:pPr>
    <w:rPr>
      <w:rFonts w:ascii="Calibri" w:hAnsi="Calibri"/>
      <w:sz w:val="16"/>
      <w:szCs w:val="16"/>
      <w:lang w:eastAsia="ru-RU"/>
    </w:rPr>
  </w:style>
  <w:style w:type="character" w:customStyle="1" w:styleId="afffff5">
    <w:name w:val="Основной текст_"/>
    <w:link w:val="3f0"/>
    <w:rsid w:val="00E322EF"/>
    <w:rPr>
      <w:sz w:val="15"/>
      <w:szCs w:val="15"/>
      <w:shd w:val="clear" w:color="auto" w:fill="FFFFFF"/>
    </w:rPr>
  </w:style>
  <w:style w:type="paragraph" w:customStyle="1" w:styleId="3f0">
    <w:name w:val="Основной текст3"/>
    <w:basedOn w:val="a3"/>
    <w:link w:val="afffff5"/>
    <w:rsid w:val="00E322EF"/>
    <w:pPr>
      <w:shd w:val="clear" w:color="auto" w:fill="FFFFFF"/>
      <w:spacing w:after="0" w:line="0" w:lineRule="atLeast"/>
      <w:ind w:hanging="900"/>
      <w:jc w:val="left"/>
    </w:pPr>
    <w:rPr>
      <w:rFonts w:ascii="Calibri" w:hAnsi="Calibri"/>
      <w:sz w:val="15"/>
      <w:szCs w:val="15"/>
      <w:lang w:eastAsia="ru-RU"/>
    </w:rPr>
  </w:style>
  <w:style w:type="character" w:customStyle="1" w:styleId="8pt">
    <w:name w:val="Основной текст + 8 pt;Курсив"/>
    <w:rsid w:val="00E322EF"/>
    <w:rPr>
      <w:b w:val="0"/>
      <w:bCs w:val="0"/>
      <w:i/>
      <w:iCs/>
      <w:smallCaps w:val="0"/>
      <w:strike w:val="0"/>
      <w:spacing w:val="0"/>
      <w:sz w:val="16"/>
      <w:szCs w:val="16"/>
      <w:shd w:val="clear" w:color="auto" w:fill="FFFFFF"/>
    </w:rPr>
  </w:style>
  <w:style w:type="table" w:customStyle="1" w:styleId="4a">
    <w:name w:val="Сетка таблицы4"/>
    <w:basedOn w:val="a5"/>
    <w:next w:val="a7"/>
    <w:uiPriority w:val="59"/>
    <w:rsid w:val="00B4340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7">
    <w:name w:val="Сетка таблицы5"/>
    <w:basedOn w:val="a5"/>
    <w:next w:val="a7"/>
    <w:uiPriority w:val="59"/>
    <w:rsid w:val="00DC45A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basedOn w:val="a4"/>
    <w:rsid w:val="00B104C4"/>
  </w:style>
  <w:style w:type="character" w:customStyle="1" w:styleId="iceouttxt6">
    <w:name w:val="iceouttxt6"/>
    <w:basedOn w:val="a4"/>
    <w:rsid w:val="00F92995"/>
    <w:rPr>
      <w:rFonts w:ascii="Arial" w:hAnsi="Arial" w:cs="Arial" w:hint="default"/>
      <w:color w:val="666666"/>
      <w:sz w:val="18"/>
      <w:szCs w:val="18"/>
    </w:rPr>
  </w:style>
  <w:style w:type="character" w:customStyle="1" w:styleId="iceouttxt7">
    <w:name w:val="iceouttxt7"/>
    <w:basedOn w:val="a4"/>
    <w:rsid w:val="00F92995"/>
    <w:rPr>
      <w:rFonts w:ascii="Arial" w:hAnsi="Arial" w:cs="Arial" w:hint="default"/>
      <w:color w:val="666666"/>
      <w:sz w:val="18"/>
      <w:szCs w:val="18"/>
    </w:rPr>
  </w:style>
  <w:style w:type="character" w:customStyle="1" w:styleId="iceouttxt8">
    <w:name w:val="iceouttxt8"/>
    <w:basedOn w:val="a4"/>
    <w:rsid w:val="00F92995"/>
    <w:rPr>
      <w:rFonts w:ascii="Arial" w:hAnsi="Arial" w:cs="Arial" w:hint="default"/>
      <w:color w:val="666666"/>
      <w:sz w:val="18"/>
      <w:szCs w:val="18"/>
    </w:rPr>
  </w:style>
  <w:style w:type="character" w:customStyle="1" w:styleId="iceouttxt9">
    <w:name w:val="iceouttxt9"/>
    <w:basedOn w:val="a4"/>
    <w:rsid w:val="00F92995"/>
    <w:rPr>
      <w:rFonts w:ascii="Arial" w:hAnsi="Arial" w:cs="Arial" w:hint="default"/>
      <w:color w:val="666666"/>
      <w:sz w:val="18"/>
      <w:szCs w:val="18"/>
    </w:rPr>
  </w:style>
  <w:style w:type="character" w:customStyle="1" w:styleId="iceouttxt10">
    <w:name w:val="iceouttxt10"/>
    <w:basedOn w:val="a4"/>
    <w:rsid w:val="00F92995"/>
    <w:rPr>
      <w:rFonts w:ascii="Arial" w:hAnsi="Arial" w:cs="Arial" w:hint="default"/>
      <w:color w:val="666666"/>
      <w:sz w:val="18"/>
      <w:szCs w:val="18"/>
    </w:rPr>
  </w:style>
  <w:style w:type="character" w:customStyle="1" w:styleId="iceouttxt11">
    <w:name w:val="iceouttxt11"/>
    <w:basedOn w:val="a4"/>
    <w:rsid w:val="00F92995"/>
    <w:rPr>
      <w:rFonts w:ascii="Arial" w:hAnsi="Arial" w:cs="Arial" w:hint="default"/>
      <w:color w:val="666666"/>
      <w:sz w:val="18"/>
      <w:szCs w:val="18"/>
    </w:rPr>
  </w:style>
  <w:style w:type="character" w:customStyle="1" w:styleId="apple-converted-space">
    <w:name w:val="apple-converted-space"/>
    <w:basedOn w:val="a4"/>
    <w:rsid w:val="00E01CCC"/>
  </w:style>
  <w:style w:type="character" w:customStyle="1" w:styleId="200">
    <w:name w:val="Основной шрифт абзаца20"/>
    <w:rsid w:val="00CB345B"/>
  </w:style>
  <w:style w:type="table" w:customStyle="1" w:styleId="62">
    <w:name w:val="Сетка таблицы6"/>
    <w:basedOn w:val="a5"/>
    <w:next w:val="a7"/>
    <w:uiPriority w:val="59"/>
    <w:rsid w:val="00E3095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f2">
    <w:name w:val="Основной текст (2)_"/>
    <w:basedOn w:val="a4"/>
    <w:link w:val="2f3"/>
    <w:locked/>
    <w:rsid w:val="002329FB"/>
    <w:rPr>
      <w:rFonts w:ascii="Times New Roman" w:eastAsia="Times New Roman" w:hAnsi="Times New Roman"/>
      <w:sz w:val="23"/>
      <w:szCs w:val="23"/>
      <w:shd w:val="clear" w:color="auto" w:fill="FFFFFF"/>
    </w:rPr>
  </w:style>
  <w:style w:type="paragraph" w:customStyle="1" w:styleId="2f3">
    <w:name w:val="Основной текст (2)"/>
    <w:basedOn w:val="a3"/>
    <w:link w:val="2f2"/>
    <w:rsid w:val="002329FB"/>
    <w:pPr>
      <w:shd w:val="clear" w:color="auto" w:fill="FFFFFF"/>
      <w:spacing w:after="0" w:line="0" w:lineRule="atLeast"/>
    </w:pPr>
    <w:rPr>
      <w:rFonts w:eastAsia="Times New Roman"/>
      <w:sz w:val="23"/>
      <w:szCs w:val="23"/>
      <w:lang w:eastAsia="ru-RU"/>
    </w:rPr>
  </w:style>
  <w:style w:type="paragraph" w:customStyle="1" w:styleId="1d">
    <w:name w:val="Основной текст1"/>
    <w:basedOn w:val="a3"/>
    <w:rsid w:val="002329FB"/>
    <w:pPr>
      <w:shd w:val="clear" w:color="auto" w:fill="FFFFFF"/>
      <w:spacing w:after="0" w:line="324" w:lineRule="exact"/>
    </w:pPr>
    <w:rPr>
      <w:rFonts w:eastAsia="Times New Roman"/>
      <w:sz w:val="23"/>
      <w:szCs w:val="23"/>
    </w:rPr>
  </w:style>
  <w:style w:type="character" w:customStyle="1" w:styleId="afffff6">
    <w:name w:val="Цветовое выделение"/>
    <w:uiPriority w:val="99"/>
    <w:rsid w:val="004F095A"/>
    <w:rPr>
      <w:b/>
      <w:color w:val="26282F"/>
    </w:rPr>
  </w:style>
  <w:style w:type="paragraph" w:customStyle="1" w:styleId="FR1">
    <w:name w:val="FR1"/>
    <w:rsid w:val="00FA692E"/>
    <w:pPr>
      <w:widowControl w:val="0"/>
      <w:spacing w:before="200"/>
      <w:ind w:left="40" w:firstLine="680"/>
      <w:jc w:val="both"/>
    </w:pPr>
    <w:rPr>
      <w:rFonts w:ascii="Arial" w:eastAsia="Times New Roman" w:hAnsi="Arial"/>
      <w:snapToGrid w:val="0"/>
    </w:rPr>
  </w:style>
  <w:style w:type="character" w:customStyle="1" w:styleId="CharStyle13">
    <w:name w:val="CharStyle13"/>
    <w:rsid w:val="00AA2677"/>
    <w:rPr>
      <w:rFonts w:ascii="Times New Roman" w:eastAsia="Times New Roman" w:hAnsi="Times New Roman" w:cs="Times New Roman"/>
      <w:b/>
      <w:bCs/>
      <w:i w:val="0"/>
      <w:iCs w:val="0"/>
      <w:smallCaps w:val="0"/>
      <w:sz w:val="22"/>
      <w:szCs w:val="22"/>
    </w:rPr>
  </w:style>
  <w:style w:type="character" w:customStyle="1" w:styleId="afffff3">
    <w:name w:val="Без интервала Знак"/>
    <w:link w:val="afffff2"/>
    <w:uiPriority w:val="99"/>
    <w:qFormat/>
    <w:rsid w:val="006D5A8D"/>
    <w:rPr>
      <w:rFonts w:eastAsia="Times New Roman"/>
      <w:sz w:val="22"/>
      <w:szCs w:val="22"/>
    </w:rPr>
  </w:style>
  <w:style w:type="character" w:customStyle="1" w:styleId="afffff7">
    <w:name w:val="Другое_"/>
    <w:basedOn w:val="a4"/>
    <w:link w:val="afffff8"/>
    <w:rsid w:val="00AD3774"/>
    <w:rPr>
      <w:rFonts w:ascii="Times New Roman" w:eastAsia="Times New Roman" w:hAnsi="Times New Roman"/>
    </w:rPr>
  </w:style>
  <w:style w:type="paragraph" w:customStyle="1" w:styleId="afffff8">
    <w:name w:val="Другое"/>
    <w:basedOn w:val="a3"/>
    <w:link w:val="afffff7"/>
    <w:rsid w:val="00AD3774"/>
    <w:pPr>
      <w:widowControl w:val="0"/>
      <w:spacing w:after="0" w:line="240" w:lineRule="auto"/>
      <w:jc w:val="left"/>
    </w:pPr>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9499364">
      <w:bodyDiv w:val="1"/>
      <w:marLeft w:val="0"/>
      <w:marRight w:val="0"/>
      <w:marTop w:val="0"/>
      <w:marBottom w:val="0"/>
      <w:divBdr>
        <w:top w:val="none" w:sz="0" w:space="0" w:color="auto"/>
        <w:left w:val="none" w:sz="0" w:space="0" w:color="auto"/>
        <w:bottom w:val="none" w:sz="0" w:space="0" w:color="auto"/>
        <w:right w:val="none" w:sz="0" w:space="0" w:color="auto"/>
      </w:divBdr>
    </w:div>
    <w:div w:id="93021533">
      <w:bodyDiv w:val="1"/>
      <w:marLeft w:val="0"/>
      <w:marRight w:val="0"/>
      <w:marTop w:val="0"/>
      <w:marBottom w:val="0"/>
      <w:divBdr>
        <w:top w:val="none" w:sz="0" w:space="0" w:color="auto"/>
        <w:left w:val="none" w:sz="0" w:space="0" w:color="auto"/>
        <w:bottom w:val="none" w:sz="0" w:space="0" w:color="auto"/>
        <w:right w:val="none" w:sz="0" w:space="0" w:color="auto"/>
      </w:divBdr>
      <w:divsChild>
        <w:div w:id="308020081">
          <w:marLeft w:val="0"/>
          <w:marRight w:val="0"/>
          <w:marTop w:val="0"/>
          <w:marBottom w:val="0"/>
          <w:divBdr>
            <w:top w:val="none" w:sz="0" w:space="0" w:color="auto"/>
            <w:left w:val="none" w:sz="0" w:space="0" w:color="auto"/>
            <w:bottom w:val="none" w:sz="0" w:space="0" w:color="auto"/>
            <w:right w:val="none" w:sz="0" w:space="0" w:color="auto"/>
          </w:divBdr>
          <w:divsChild>
            <w:div w:id="229658837">
              <w:marLeft w:val="0"/>
              <w:marRight w:val="0"/>
              <w:marTop w:val="0"/>
              <w:marBottom w:val="0"/>
              <w:divBdr>
                <w:top w:val="none" w:sz="0" w:space="0" w:color="auto"/>
                <w:left w:val="none" w:sz="0" w:space="0" w:color="auto"/>
                <w:bottom w:val="none" w:sz="0" w:space="0" w:color="auto"/>
                <w:right w:val="none" w:sz="0" w:space="0" w:color="auto"/>
              </w:divBdr>
              <w:divsChild>
                <w:div w:id="210775547">
                  <w:marLeft w:val="0"/>
                  <w:marRight w:val="0"/>
                  <w:marTop w:val="0"/>
                  <w:marBottom w:val="0"/>
                  <w:divBdr>
                    <w:top w:val="none" w:sz="0" w:space="0" w:color="auto"/>
                    <w:left w:val="none" w:sz="0" w:space="0" w:color="auto"/>
                    <w:bottom w:val="none" w:sz="0" w:space="0" w:color="auto"/>
                    <w:right w:val="none" w:sz="0" w:space="0" w:color="auto"/>
                  </w:divBdr>
                  <w:divsChild>
                    <w:div w:id="1569878047">
                      <w:marLeft w:val="0"/>
                      <w:marRight w:val="0"/>
                      <w:marTop w:val="0"/>
                      <w:marBottom w:val="0"/>
                      <w:divBdr>
                        <w:top w:val="none" w:sz="0" w:space="0" w:color="auto"/>
                        <w:left w:val="none" w:sz="0" w:space="0" w:color="auto"/>
                        <w:bottom w:val="none" w:sz="0" w:space="0" w:color="auto"/>
                        <w:right w:val="none" w:sz="0" w:space="0" w:color="auto"/>
                      </w:divBdr>
                      <w:divsChild>
                        <w:div w:id="1543320011">
                          <w:marLeft w:val="0"/>
                          <w:marRight w:val="0"/>
                          <w:marTop w:val="0"/>
                          <w:marBottom w:val="0"/>
                          <w:divBdr>
                            <w:top w:val="none" w:sz="0" w:space="0" w:color="auto"/>
                            <w:left w:val="none" w:sz="0" w:space="0" w:color="auto"/>
                            <w:bottom w:val="none" w:sz="0" w:space="0" w:color="auto"/>
                            <w:right w:val="none" w:sz="0" w:space="0" w:color="auto"/>
                          </w:divBdr>
                          <w:divsChild>
                            <w:div w:id="335041684">
                              <w:marLeft w:val="0"/>
                              <w:marRight w:val="0"/>
                              <w:marTop w:val="0"/>
                              <w:marBottom w:val="0"/>
                              <w:divBdr>
                                <w:top w:val="none" w:sz="0" w:space="0" w:color="auto"/>
                                <w:left w:val="none" w:sz="0" w:space="0" w:color="auto"/>
                                <w:bottom w:val="none" w:sz="0" w:space="0" w:color="auto"/>
                                <w:right w:val="none" w:sz="0" w:space="0" w:color="auto"/>
                              </w:divBdr>
                              <w:divsChild>
                                <w:div w:id="4831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61876">
      <w:bodyDiv w:val="1"/>
      <w:marLeft w:val="0"/>
      <w:marRight w:val="0"/>
      <w:marTop w:val="0"/>
      <w:marBottom w:val="0"/>
      <w:divBdr>
        <w:top w:val="none" w:sz="0" w:space="0" w:color="auto"/>
        <w:left w:val="none" w:sz="0" w:space="0" w:color="auto"/>
        <w:bottom w:val="none" w:sz="0" w:space="0" w:color="auto"/>
        <w:right w:val="none" w:sz="0" w:space="0" w:color="auto"/>
      </w:divBdr>
    </w:div>
    <w:div w:id="239101563">
      <w:bodyDiv w:val="1"/>
      <w:marLeft w:val="0"/>
      <w:marRight w:val="0"/>
      <w:marTop w:val="0"/>
      <w:marBottom w:val="0"/>
      <w:divBdr>
        <w:top w:val="none" w:sz="0" w:space="0" w:color="auto"/>
        <w:left w:val="none" w:sz="0" w:space="0" w:color="auto"/>
        <w:bottom w:val="none" w:sz="0" w:space="0" w:color="auto"/>
        <w:right w:val="none" w:sz="0" w:space="0" w:color="auto"/>
      </w:divBdr>
    </w:div>
    <w:div w:id="257913382">
      <w:bodyDiv w:val="1"/>
      <w:marLeft w:val="0"/>
      <w:marRight w:val="0"/>
      <w:marTop w:val="0"/>
      <w:marBottom w:val="0"/>
      <w:divBdr>
        <w:top w:val="none" w:sz="0" w:space="0" w:color="auto"/>
        <w:left w:val="none" w:sz="0" w:space="0" w:color="auto"/>
        <w:bottom w:val="none" w:sz="0" w:space="0" w:color="auto"/>
        <w:right w:val="none" w:sz="0" w:space="0" w:color="auto"/>
      </w:divBdr>
      <w:divsChild>
        <w:div w:id="216868046">
          <w:marLeft w:val="0"/>
          <w:marRight w:val="0"/>
          <w:marTop w:val="0"/>
          <w:marBottom w:val="0"/>
          <w:divBdr>
            <w:top w:val="none" w:sz="0" w:space="0" w:color="auto"/>
            <w:left w:val="none" w:sz="0" w:space="0" w:color="auto"/>
            <w:bottom w:val="none" w:sz="0" w:space="0" w:color="auto"/>
            <w:right w:val="none" w:sz="0" w:space="0" w:color="auto"/>
          </w:divBdr>
          <w:divsChild>
            <w:div w:id="1106999298">
              <w:marLeft w:val="0"/>
              <w:marRight w:val="0"/>
              <w:marTop w:val="0"/>
              <w:marBottom w:val="0"/>
              <w:divBdr>
                <w:top w:val="none" w:sz="0" w:space="0" w:color="auto"/>
                <w:left w:val="none" w:sz="0" w:space="0" w:color="auto"/>
                <w:bottom w:val="none" w:sz="0" w:space="0" w:color="auto"/>
                <w:right w:val="none" w:sz="0" w:space="0" w:color="auto"/>
              </w:divBdr>
              <w:divsChild>
                <w:div w:id="1565675604">
                  <w:marLeft w:val="0"/>
                  <w:marRight w:val="0"/>
                  <w:marTop w:val="0"/>
                  <w:marBottom w:val="0"/>
                  <w:divBdr>
                    <w:top w:val="none" w:sz="0" w:space="0" w:color="auto"/>
                    <w:left w:val="none" w:sz="0" w:space="0" w:color="auto"/>
                    <w:bottom w:val="none" w:sz="0" w:space="0" w:color="auto"/>
                    <w:right w:val="none" w:sz="0" w:space="0" w:color="auto"/>
                  </w:divBdr>
                  <w:divsChild>
                    <w:div w:id="902522876">
                      <w:marLeft w:val="84"/>
                      <w:marRight w:val="0"/>
                      <w:marTop w:val="0"/>
                      <w:marBottom w:val="0"/>
                      <w:divBdr>
                        <w:top w:val="none" w:sz="0" w:space="0" w:color="auto"/>
                        <w:left w:val="none" w:sz="0" w:space="0" w:color="auto"/>
                        <w:bottom w:val="none" w:sz="0" w:space="0" w:color="auto"/>
                        <w:right w:val="none" w:sz="0" w:space="0" w:color="auto"/>
                      </w:divBdr>
                    </w:div>
                    <w:div w:id="1125541445">
                      <w:marLeft w:val="84"/>
                      <w:marRight w:val="0"/>
                      <w:marTop w:val="0"/>
                      <w:marBottom w:val="0"/>
                      <w:divBdr>
                        <w:top w:val="none" w:sz="0" w:space="0" w:color="auto"/>
                        <w:left w:val="none" w:sz="0" w:space="0" w:color="auto"/>
                        <w:bottom w:val="none" w:sz="0" w:space="0" w:color="auto"/>
                        <w:right w:val="none" w:sz="0" w:space="0" w:color="auto"/>
                      </w:divBdr>
                    </w:div>
                    <w:div w:id="1185247817">
                      <w:marLeft w:val="84"/>
                      <w:marRight w:val="0"/>
                      <w:marTop w:val="0"/>
                      <w:marBottom w:val="0"/>
                      <w:divBdr>
                        <w:top w:val="none" w:sz="0" w:space="0" w:color="auto"/>
                        <w:left w:val="none" w:sz="0" w:space="0" w:color="auto"/>
                        <w:bottom w:val="none" w:sz="0" w:space="0" w:color="auto"/>
                        <w:right w:val="none" w:sz="0" w:space="0" w:color="auto"/>
                      </w:divBdr>
                    </w:div>
                    <w:div w:id="1956061044">
                      <w:marLeft w:val="84"/>
                      <w:marRight w:val="0"/>
                      <w:marTop w:val="0"/>
                      <w:marBottom w:val="0"/>
                      <w:divBdr>
                        <w:top w:val="none" w:sz="0" w:space="0" w:color="auto"/>
                        <w:left w:val="none" w:sz="0" w:space="0" w:color="auto"/>
                        <w:bottom w:val="none" w:sz="0" w:space="0" w:color="auto"/>
                        <w:right w:val="none" w:sz="0" w:space="0" w:color="auto"/>
                      </w:divBdr>
                    </w:div>
                    <w:div w:id="21153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56204">
      <w:bodyDiv w:val="1"/>
      <w:marLeft w:val="0"/>
      <w:marRight w:val="0"/>
      <w:marTop w:val="0"/>
      <w:marBottom w:val="0"/>
      <w:divBdr>
        <w:top w:val="none" w:sz="0" w:space="0" w:color="auto"/>
        <w:left w:val="none" w:sz="0" w:space="0" w:color="auto"/>
        <w:bottom w:val="none" w:sz="0" w:space="0" w:color="auto"/>
        <w:right w:val="none" w:sz="0" w:space="0" w:color="auto"/>
      </w:divBdr>
    </w:div>
    <w:div w:id="373776091">
      <w:bodyDiv w:val="1"/>
      <w:marLeft w:val="0"/>
      <w:marRight w:val="0"/>
      <w:marTop w:val="0"/>
      <w:marBottom w:val="0"/>
      <w:divBdr>
        <w:top w:val="none" w:sz="0" w:space="0" w:color="auto"/>
        <w:left w:val="none" w:sz="0" w:space="0" w:color="auto"/>
        <w:bottom w:val="none" w:sz="0" w:space="0" w:color="auto"/>
        <w:right w:val="none" w:sz="0" w:space="0" w:color="auto"/>
      </w:divBdr>
    </w:div>
    <w:div w:id="485900318">
      <w:bodyDiv w:val="1"/>
      <w:marLeft w:val="0"/>
      <w:marRight w:val="0"/>
      <w:marTop w:val="0"/>
      <w:marBottom w:val="0"/>
      <w:divBdr>
        <w:top w:val="none" w:sz="0" w:space="0" w:color="auto"/>
        <w:left w:val="none" w:sz="0" w:space="0" w:color="auto"/>
        <w:bottom w:val="none" w:sz="0" w:space="0" w:color="auto"/>
        <w:right w:val="none" w:sz="0" w:space="0" w:color="auto"/>
      </w:divBdr>
    </w:div>
    <w:div w:id="561136209">
      <w:bodyDiv w:val="1"/>
      <w:marLeft w:val="0"/>
      <w:marRight w:val="0"/>
      <w:marTop w:val="0"/>
      <w:marBottom w:val="0"/>
      <w:divBdr>
        <w:top w:val="none" w:sz="0" w:space="0" w:color="auto"/>
        <w:left w:val="none" w:sz="0" w:space="0" w:color="auto"/>
        <w:bottom w:val="none" w:sz="0" w:space="0" w:color="auto"/>
        <w:right w:val="none" w:sz="0" w:space="0" w:color="auto"/>
      </w:divBdr>
    </w:div>
    <w:div w:id="562956884">
      <w:bodyDiv w:val="1"/>
      <w:marLeft w:val="0"/>
      <w:marRight w:val="0"/>
      <w:marTop w:val="0"/>
      <w:marBottom w:val="0"/>
      <w:divBdr>
        <w:top w:val="none" w:sz="0" w:space="0" w:color="auto"/>
        <w:left w:val="none" w:sz="0" w:space="0" w:color="auto"/>
        <w:bottom w:val="none" w:sz="0" w:space="0" w:color="auto"/>
        <w:right w:val="none" w:sz="0" w:space="0" w:color="auto"/>
      </w:divBdr>
    </w:div>
    <w:div w:id="657265067">
      <w:bodyDiv w:val="1"/>
      <w:marLeft w:val="0"/>
      <w:marRight w:val="0"/>
      <w:marTop w:val="0"/>
      <w:marBottom w:val="0"/>
      <w:divBdr>
        <w:top w:val="none" w:sz="0" w:space="0" w:color="auto"/>
        <w:left w:val="none" w:sz="0" w:space="0" w:color="auto"/>
        <w:bottom w:val="none" w:sz="0" w:space="0" w:color="auto"/>
        <w:right w:val="none" w:sz="0" w:space="0" w:color="auto"/>
      </w:divBdr>
    </w:div>
    <w:div w:id="660352432">
      <w:bodyDiv w:val="1"/>
      <w:marLeft w:val="0"/>
      <w:marRight w:val="0"/>
      <w:marTop w:val="0"/>
      <w:marBottom w:val="0"/>
      <w:divBdr>
        <w:top w:val="none" w:sz="0" w:space="0" w:color="auto"/>
        <w:left w:val="none" w:sz="0" w:space="0" w:color="auto"/>
        <w:bottom w:val="none" w:sz="0" w:space="0" w:color="auto"/>
        <w:right w:val="none" w:sz="0" w:space="0" w:color="auto"/>
      </w:divBdr>
    </w:div>
    <w:div w:id="821510450">
      <w:bodyDiv w:val="1"/>
      <w:marLeft w:val="0"/>
      <w:marRight w:val="0"/>
      <w:marTop w:val="0"/>
      <w:marBottom w:val="0"/>
      <w:divBdr>
        <w:top w:val="none" w:sz="0" w:space="0" w:color="auto"/>
        <w:left w:val="none" w:sz="0" w:space="0" w:color="auto"/>
        <w:bottom w:val="none" w:sz="0" w:space="0" w:color="auto"/>
        <w:right w:val="none" w:sz="0" w:space="0" w:color="auto"/>
      </w:divBdr>
    </w:div>
    <w:div w:id="870341432">
      <w:bodyDiv w:val="1"/>
      <w:marLeft w:val="0"/>
      <w:marRight w:val="0"/>
      <w:marTop w:val="0"/>
      <w:marBottom w:val="0"/>
      <w:divBdr>
        <w:top w:val="none" w:sz="0" w:space="0" w:color="auto"/>
        <w:left w:val="none" w:sz="0" w:space="0" w:color="auto"/>
        <w:bottom w:val="none" w:sz="0" w:space="0" w:color="auto"/>
        <w:right w:val="none" w:sz="0" w:space="0" w:color="auto"/>
      </w:divBdr>
    </w:div>
    <w:div w:id="1046487023">
      <w:bodyDiv w:val="1"/>
      <w:marLeft w:val="0"/>
      <w:marRight w:val="0"/>
      <w:marTop w:val="0"/>
      <w:marBottom w:val="0"/>
      <w:divBdr>
        <w:top w:val="none" w:sz="0" w:space="0" w:color="auto"/>
        <w:left w:val="none" w:sz="0" w:space="0" w:color="auto"/>
        <w:bottom w:val="none" w:sz="0" w:space="0" w:color="auto"/>
        <w:right w:val="none" w:sz="0" w:space="0" w:color="auto"/>
      </w:divBdr>
    </w:div>
    <w:div w:id="1047073592">
      <w:bodyDiv w:val="1"/>
      <w:marLeft w:val="0"/>
      <w:marRight w:val="0"/>
      <w:marTop w:val="0"/>
      <w:marBottom w:val="0"/>
      <w:divBdr>
        <w:top w:val="none" w:sz="0" w:space="0" w:color="auto"/>
        <w:left w:val="none" w:sz="0" w:space="0" w:color="auto"/>
        <w:bottom w:val="none" w:sz="0" w:space="0" w:color="auto"/>
        <w:right w:val="none" w:sz="0" w:space="0" w:color="auto"/>
      </w:divBdr>
    </w:div>
    <w:div w:id="1073047613">
      <w:bodyDiv w:val="1"/>
      <w:marLeft w:val="0"/>
      <w:marRight w:val="0"/>
      <w:marTop w:val="0"/>
      <w:marBottom w:val="0"/>
      <w:divBdr>
        <w:top w:val="none" w:sz="0" w:space="0" w:color="auto"/>
        <w:left w:val="none" w:sz="0" w:space="0" w:color="auto"/>
        <w:bottom w:val="none" w:sz="0" w:space="0" w:color="auto"/>
        <w:right w:val="none" w:sz="0" w:space="0" w:color="auto"/>
      </w:divBdr>
    </w:div>
    <w:div w:id="1122000174">
      <w:bodyDiv w:val="1"/>
      <w:marLeft w:val="0"/>
      <w:marRight w:val="0"/>
      <w:marTop w:val="0"/>
      <w:marBottom w:val="0"/>
      <w:divBdr>
        <w:top w:val="none" w:sz="0" w:space="0" w:color="auto"/>
        <w:left w:val="none" w:sz="0" w:space="0" w:color="auto"/>
        <w:bottom w:val="none" w:sz="0" w:space="0" w:color="auto"/>
        <w:right w:val="none" w:sz="0" w:space="0" w:color="auto"/>
      </w:divBdr>
    </w:div>
    <w:div w:id="1140685856">
      <w:bodyDiv w:val="1"/>
      <w:marLeft w:val="0"/>
      <w:marRight w:val="0"/>
      <w:marTop w:val="0"/>
      <w:marBottom w:val="0"/>
      <w:divBdr>
        <w:top w:val="none" w:sz="0" w:space="0" w:color="auto"/>
        <w:left w:val="none" w:sz="0" w:space="0" w:color="auto"/>
        <w:bottom w:val="none" w:sz="0" w:space="0" w:color="auto"/>
        <w:right w:val="none" w:sz="0" w:space="0" w:color="auto"/>
      </w:divBdr>
      <w:divsChild>
        <w:div w:id="155801025">
          <w:marLeft w:val="0"/>
          <w:marRight w:val="0"/>
          <w:marTop w:val="0"/>
          <w:marBottom w:val="0"/>
          <w:divBdr>
            <w:top w:val="none" w:sz="0" w:space="0" w:color="auto"/>
            <w:left w:val="none" w:sz="0" w:space="0" w:color="auto"/>
            <w:bottom w:val="none" w:sz="0" w:space="0" w:color="auto"/>
            <w:right w:val="none" w:sz="0" w:space="0" w:color="auto"/>
          </w:divBdr>
        </w:div>
        <w:div w:id="765612666">
          <w:marLeft w:val="0"/>
          <w:marRight w:val="0"/>
          <w:marTop w:val="0"/>
          <w:marBottom w:val="0"/>
          <w:divBdr>
            <w:top w:val="none" w:sz="0" w:space="0" w:color="auto"/>
            <w:left w:val="none" w:sz="0" w:space="0" w:color="auto"/>
            <w:bottom w:val="none" w:sz="0" w:space="0" w:color="auto"/>
            <w:right w:val="none" w:sz="0" w:space="0" w:color="auto"/>
          </w:divBdr>
        </w:div>
        <w:div w:id="1860511111">
          <w:marLeft w:val="0"/>
          <w:marRight w:val="0"/>
          <w:marTop w:val="0"/>
          <w:marBottom w:val="0"/>
          <w:divBdr>
            <w:top w:val="none" w:sz="0" w:space="0" w:color="auto"/>
            <w:left w:val="none" w:sz="0" w:space="0" w:color="auto"/>
            <w:bottom w:val="none" w:sz="0" w:space="0" w:color="auto"/>
            <w:right w:val="none" w:sz="0" w:space="0" w:color="auto"/>
          </w:divBdr>
        </w:div>
      </w:divsChild>
    </w:div>
    <w:div w:id="1218130714">
      <w:bodyDiv w:val="1"/>
      <w:marLeft w:val="0"/>
      <w:marRight w:val="0"/>
      <w:marTop w:val="0"/>
      <w:marBottom w:val="0"/>
      <w:divBdr>
        <w:top w:val="none" w:sz="0" w:space="0" w:color="auto"/>
        <w:left w:val="none" w:sz="0" w:space="0" w:color="auto"/>
        <w:bottom w:val="none" w:sz="0" w:space="0" w:color="auto"/>
        <w:right w:val="none" w:sz="0" w:space="0" w:color="auto"/>
      </w:divBdr>
    </w:div>
    <w:div w:id="1288849223">
      <w:bodyDiv w:val="1"/>
      <w:marLeft w:val="0"/>
      <w:marRight w:val="0"/>
      <w:marTop w:val="0"/>
      <w:marBottom w:val="0"/>
      <w:divBdr>
        <w:top w:val="none" w:sz="0" w:space="0" w:color="auto"/>
        <w:left w:val="none" w:sz="0" w:space="0" w:color="auto"/>
        <w:bottom w:val="none" w:sz="0" w:space="0" w:color="auto"/>
        <w:right w:val="none" w:sz="0" w:space="0" w:color="auto"/>
      </w:divBdr>
    </w:div>
    <w:div w:id="1439251935">
      <w:bodyDiv w:val="1"/>
      <w:marLeft w:val="0"/>
      <w:marRight w:val="0"/>
      <w:marTop w:val="0"/>
      <w:marBottom w:val="0"/>
      <w:divBdr>
        <w:top w:val="none" w:sz="0" w:space="0" w:color="auto"/>
        <w:left w:val="none" w:sz="0" w:space="0" w:color="auto"/>
        <w:bottom w:val="none" w:sz="0" w:space="0" w:color="auto"/>
        <w:right w:val="none" w:sz="0" w:space="0" w:color="auto"/>
      </w:divBdr>
    </w:div>
    <w:div w:id="1465804548">
      <w:bodyDiv w:val="1"/>
      <w:marLeft w:val="0"/>
      <w:marRight w:val="0"/>
      <w:marTop w:val="0"/>
      <w:marBottom w:val="0"/>
      <w:divBdr>
        <w:top w:val="none" w:sz="0" w:space="0" w:color="auto"/>
        <w:left w:val="none" w:sz="0" w:space="0" w:color="auto"/>
        <w:bottom w:val="none" w:sz="0" w:space="0" w:color="auto"/>
        <w:right w:val="none" w:sz="0" w:space="0" w:color="auto"/>
      </w:divBdr>
    </w:div>
    <w:div w:id="1532836111">
      <w:bodyDiv w:val="1"/>
      <w:marLeft w:val="0"/>
      <w:marRight w:val="0"/>
      <w:marTop w:val="0"/>
      <w:marBottom w:val="0"/>
      <w:divBdr>
        <w:top w:val="none" w:sz="0" w:space="0" w:color="auto"/>
        <w:left w:val="none" w:sz="0" w:space="0" w:color="auto"/>
        <w:bottom w:val="none" w:sz="0" w:space="0" w:color="auto"/>
        <w:right w:val="none" w:sz="0" w:space="0" w:color="auto"/>
      </w:divBdr>
    </w:div>
    <w:div w:id="1560819790">
      <w:bodyDiv w:val="1"/>
      <w:marLeft w:val="0"/>
      <w:marRight w:val="0"/>
      <w:marTop w:val="0"/>
      <w:marBottom w:val="0"/>
      <w:divBdr>
        <w:top w:val="none" w:sz="0" w:space="0" w:color="auto"/>
        <w:left w:val="none" w:sz="0" w:space="0" w:color="auto"/>
        <w:bottom w:val="none" w:sz="0" w:space="0" w:color="auto"/>
        <w:right w:val="none" w:sz="0" w:space="0" w:color="auto"/>
      </w:divBdr>
    </w:div>
    <w:div w:id="1650284517">
      <w:bodyDiv w:val="1"/>
      <w:marLeft w:val="0"/>
      <w:marRight w:val="0"/>
      <w:marTop w:val="0"/>
      <w:marBottom w:val="0"/>
      <w:divBdr>
        <w:top w:val="none" w:sz="0" w:space="0" w:color="auto"/>
        <w:left w:val="none" w:sz="0" w:space="0" w:color="auto"/>
        <w:bottom w:val="none" w:sz="0" w:space="0" w:color="auto"/>
        <w:right w:val="none" w:sz="0" w:space="0" w:color="auto"/>
      </w:divBdr>
    </w:div>
    <w:div w:id="1762944173">
      <w:bodyDiv w:val="1"/>
      <w:marLeft w:val="0"/>
      <w:marRight w:val="0"/>
      <w:marTop w:val="0"/>
      <w:marBottom w:val="0"/>
      <w:divBdr>
        <w:top w:val="none" w:sz="0" w:space="0" w:color="auto"/>
        <w:left w:val="none" w:sz="0" w:space="0" w:color="auto"/>
        <w:bottom w:val="none" w:sz="0" w:space="0" w:color="auto"/>
        <w:right w:val="none" w:sz="0" w:space="0" w:color="auto"/>
      </w:divBdr>
    </w:div>
    <w:div w:id="1888487586">
      <w:bodyDiv w:val="1"/>
      <w:marLeft w:val="0"/>
      <w:marRight w:val="0"/>
      <w:marTop w:val="0"/>
      <w:marBottom w:val="0"/>
      <w:divBdr>
        <w:top w:val="none" w:sz="0" w:space="0" w:color="auto"/>
        <w:left w:val="none" w:sz="0" w:space="0" w:color="auto"/>
        <w:bottom w:val="none" w:sz="0" w:space="0" w:color="auto"/>
        <w:right w:val="none" w:sz="0" w:space="0" w:color="auto"/>
      </w:divBdr>
    </w:div>
    <w:div w:id="1936861339">
      <w:bodyDiv w:val="1"/>
      <w:marLeft w:val="0"/>
      <w:marRight w:val="0"/>
      <w:marTop w:val="0"/>
      <w:marBottom w:val="0"/>
      <w:divBdr>
        <w:top w:val="none" w:sz="0" w:space="0" w:color="auto"/>
        <w:left w:val="none" w:sz="0" w:space="0" w:color="auto"/>
        <w:bottom w:val="none" w:sz="0" w:space="0" w:color="auto"/>
        <w:right w:val="none" w:sz="0" w:space="0" w:color="auto"/>
      </w:divBdr>
    </w:div>
    <w:div w:id="20504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D478-550C-4849-AE01-94A01510F2BA}">
  <ds:schemaRefs>
    <ds:schemaRef ds:uri="http://schemas.openxmlformats.org/officeDocument/2006/bibliography"/>
  </ds:schemaRefs>
</ds:datastoreItem>
</file>

<file path=customXml/itemProps2.xml><?xml version="1.0" encoding="utf-8"?>
<ds:datastoreItem xmlns:ds="http://schemas.openxmlformats.org/officeDocument/2006/customXml" ds:itemID="{8B1F5A57-0D38-4B10-8A62-522DF8F1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8</Pages>
  <Words>3843</Words>
  <Characters>21910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25702</CharactersWithSpaces>
  <SharedDoc>false</SharedDoc>
  <HLinks>
    <vt:vector size="156" baseType="variant">
      <vt:variant>
        <vt:i4>6488115</vt:i4>
      </vt:variant>
      <vt:variant>
        <vt:i4>87</vt:i4>
      </vt:variant>
      <vt:variant>
        <vt:i4>0</vt:i4>
      </vt:variant>
      <vt:variant>
        <vt:i4>5</vt:i4>
      </vt:variant>
      <vt:variant>
        <vt:lpwstr/>
      </vt:variant>
      <vt:variant>
        <vt:lpwstr>Par1138</vt:lpwstr>
      </vt:variant>
      <vt:variant>
        <vt:i4>6881330</vt:i4>
      </vt:variant>
      <vt:variant>
        <vt:i4>84</vt:i4>
      </vt:variant>
      <vt:variant>
        <vt:i4>0</vt:i4>
      </vt:variant>
      <vt:variant>
        <vt:i4>5</vt:i4>
      </vt:variant>
      <vt:variant>
        <vt:lpwstr/>
      </vt:variant>
      <vt:variant>
        <vt:lpwstr>Par1099</vt:lpwstr>
      </vt:variant>
      <vt:variant>
        <vt:i4>6881330</vt:i4>
      </vt:variant>
      <vt:variant>
        <vt:i4>81</vt:i4>
      </vt:variant>
      <vt:variant>
        <vt:i4>0</vt:i4>
      </vt:variant>
      <vt:variant>
        <vt:i4>5</vt:i4>
      </vt:variant>
      <vt:variant>
        <vt:lpwstr/>
      </vt:variant>
      <vt:variant>
        <vt:lpwstr>Par1099</vt:lpwstr>
      </vt:variant>
      <vt:variant>
        <vt:i4>6750260</vt:i4>
      </vt:variant>
      <vt:variant>
        <vt:i4>78</vt:i4>
      </vt:variant>
      <vt:variant>
        <vt:i4>0</vt:i4>
      </vt:variant>
      <vt:variant>
        <vt:i4>5</vt:i4>
      </vt:variant>
      <vt:variant>
        <vt:lpwstr/>
      </vt:variant>
      <vt:variant>
        <vt:lpwstr>Par1678</vt:lpwstr>
      </vt:variant>
      <vt:variant>
        <vt:i4>6684724</vt:i4>
      </vt:variant>
      <vt:variant>
        <vt:i4>75</vt:i4>
      </vt:variant>
      <vt:variant>
        <vt:i4>0</vt:i4>
      </vt:variant>
      <vt:variant>
        <vt:i4>5</vt:i4>
      </vt:variant>
      <vt:variant>
        <vt:lpwstr/>
      </vt:variant>
      <vt:variant>
        <vt:lpwstr>Par1660</vt:lpwstr>
      </vt:variant>
      <vt:variant>
        <vt:i4>6619187</vt:i4>
      </vt:variant>
      <vt:variant>
        <vt:i4>72</vt:i4>
      </vt:variant>
      <vt:variant>
        <vt:i4>0</vt:i4>
      </vt:variant>
      <vt:variant>
        <vt:i4>5</vt:i4>
      </vt:variant>
      <vt:variant>
        <vt:lpwstr/>
      </vt:variant>
      <vt:variant>
        <vt:lpwstr>Par1155</vt:lpwstr>
      </vt:variant>
      <vt:variant>
        <vt:i4>6488115</vt:i4>
      </vt:variant>
      <vt:variant>
        <vt:i4>69</vt:i4>
      </vt:variant>
      <vt:variant>
        <vt:i4>0</vt:i4>
      </vt:variant>
      <vt:variant>
        <vt:i4>5</vt:i4>
      </vt:variant>
      <vt:variant>
        <vt:lpwstr/>
      </vt:variant>
      <vt:variant>
        <vt:lpwstr>Par1136</vt:lpwstr>
      </vt:variant>
      <vt:variant>
        <vt:i4>6291509</vt:i4>
      </vt:variant>
      <vt:variant>
        <vt:i4>66</vt:i4>
      </vt:variant>
      <vt:variant>
        <vt:i4>0</vt:i4>
      </vt:variant>
      <vt:variant>
        <vt:i4>5</vt:i4>
      </vt:variant>
      <vt:variant>
        <vt:lpwstr/>
      </vt:variant>
      <vt:variant>
        <vt:lpwstr>Par170</vt:lpwstr>
      </vt:variant>
      <vt:variant>
        <vt:i4>6291508</vt:i4>
      </vt:variant>
      <vt:variant>
        <vt:i4>63</vt:i4>
      </vt:variant>
      <vt:variant>
        <vt:i4>0</vt:i4>
      </vt:variant>
      <vt:variant>
        <vt:i4>5</vt:i4>
      </vt:variant>
      <vt:variant>
        <vt:lpwstr/>
      </vt:variant>
      <vt:variant>
        <vt:lpwstr>Par465</vt:lpwstr>
      </vt:variant>
      <vt:variant>
        <vt:i4>6750263</vt:i4>
      </vt:variant>
      <vt:variant>
        <vt:i4>60</vt:i4>
      </vt:variant>
      <vt:variant>
        <vt:i4>0</vt:i4>
      </vt:variant>
      <vt:variant>
        <vt:i4>5</vt:i4>
      </vt:variant>
      <vt:variant>
        <vt:lpwstr/>
      </vt:variant>
      <vt:variant>
        <vt:lpwstr>Par452</vt:lpwstr>
      </vt:variant>
      <vt:variant>
        <vt:i4>6422586</vt:i4>
      </vt:variant>
      <vt:variant>
        <vt:i4>57</vt:i4>
      </vt:variant>
      <vt:variant>
        <vt:i4>0</vt:i4>
      </vt:variant>
      <vt:variant>
        <vt:i4>5</vt:i4>
      </vt:variant>
      <vt:variant>
        <vt:lpwstr/>
      </vt:variant>
      <vt:variant>
        <vt:lpwstr>Par487</vt:lpwstr>
      </vt:variant>
      <vt:variant>
        <vt:i4>6750266</vt:i4>
      </vt:variant>
      <vt:variant>
        <vt:i4>54</vt:i4>
      </vt:variant>
      <vt:variant>
        <vt:i4>0</vt:i4>
      </vt:variant>
      <vt:variant>
        <vt:i4>5</vt:i4>
      </vt:variant>
      <vt:variant>
        <vt:lpwstr/>
      </vt:variant>
      <vt:variant>
        <vt:lpwstr>Par482</vt:lpwstr>
      </vt:variant>
      <vt:variant>
        <vt:i4>7143482</vt:i4>
      </vt:variant>
      <vt:variant>
        <vt:i4>51</vt:i4>
      </vt:variant>
      <vt:variant>
        <vt:i4>0</vt:i4>
      </vt:variant>
      <vt:variant>
        <vt:i4>5</vt:i4>
      </vt:variant>
      <vt:variant>
        <vt:lpwstr/>
      </vt:variant>
      <vt:variant>
        <vt:lpwstr>Par488</vt:lpwstr>
      </vt:variant>
      <vt:variant>
        <vt:i4>6553658</vt:i4>
      </vt:variant>
      <vt:variant>
        <vt:i4>48</vt:i4>
      </vt:variant>
      <vt:variant>
        <vt:i4>0</vt:i4>
      </vt:variant>
      <vt:variant>
        <vt:i4>5</vt:i4>
      </vt:variant>
      <vt:variant>
        <vt:lpwstr/>
      </vt:variant>
      <vt:variant>
        <vt:lpwstr>Par481</vt:lpwstr>
      </vt:variant>
      <vt:variant>
        <vt:i4>6619194</vt:i4>
      </vt:variant>
      <vt:variant>
        <vt:i4>45</vt:i4>
      </vt:variant>
      <vt:variant>
        <vt:i4>0</vt:i4>
      </vt:variant>
      <vt:variant>
        <vt:i4>5</vt:i4>
      </vt:variant>
      <vt:variant>
        <vt:lpwstr/>
      </vt:variant>
      <vt:variant>
        <vt:lpwstr>Par480</vt:lpwstr>
      </vt:variant>
      <vt:variant>
        <vt:i4>6291507</vt:i4>
      </vt:variant>
      <vt:variant>
        <vt:i4>42</vt:i4>
      </vt:variant>
      <vt:variant>
        <vt:i4>0</vt:i4>
      </vt:variant>
      <vt:variant>
        <vt:i4>5</vt:i4>
      </vt:variant>
      <vt:variant>
        <vt:lpwstr/>
      </vt:variant>
      <vt:variant>
        <vt:lpwstr>Par1103</vt:lpwstr>
      </vt:variant>
      <vt:variant>
        <vt:i4>6291507</vt:i4>
      </vt:variant>
      <vt:variant>
        <vt:i4>39</vt:i4>
      </vt:variant>
      <vt:variant>
        <vt:i4>0</vt:i4>
      </vt:variant>
      <vt:variant>
        <vt:i4>5</vt:i4>
      </vt:variant>
      <vt:variant>
        <vt:lpwstr/>
      </vt:variant>
      <vt:variant>
        <vt:lpwstr>Par1103</vt:lpwstr>
      </vt:variant>
      <vt:variant>
        <vt:i4>6291507</vt:i4>
      </vt:variant>
      <vt:variant>
        <vt:i4>36</vt:i4>
      </vt:variant>
      <vt:variant>
        <vt:i4>0</vt:i4>
      </vt:variant>
      <vt:variant>
        <vt:i4>5</vt:i4>
      </vt:variant>
      <vt:variant>
        <vt:lpwstr/>
      </vt:variant>
      <vt:variant>
        <vt:lpwstr>Par1103</vt:lpwstr>
      </vt:variant>
      <vt:variant>
        <vt:i4>196612</vt:i4>
      </vt:variant>
      <vt:variant>
        <vt:i4>33</vt:i4>
      </vt:variant>
      <vt:variant>
        <vt:i4>0</vt:i4>
      </vt:variant>
      <vt:variant>
        <vt:i4>5</vt:i4>
      </vt:variant>
      <vt:variant>
        <vt:lpwstr>consultantplus://offline/ref=358EE1BB3C30C890A012D17DC1F536DDD3B159A0E33D2B7D695DD02E030CAFCD190A4D2D670Dr7E</vt:lpwstr>
      </vt:variant>
      <vt:variant>
        <vt:lpwstr/>
      </vt:variant>
      <vt:variant>
        <vt:i4>8126522</vt:i4>
      </vt:variant>
      <vt:variant>
        <vt:i4>30</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27</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24</vt:i4>
      </vt:variant>
      <vt:variant>
        <vt:i4>0</vt:i4>
      </vt:variant>
      <vt:variant>
        <vt:i4>5</vt:i4>
      </vt:variant>
      <vt:variant>
        <vt:lpwstr>consultantplus://offline/ref=7E15C97B9BFDC474C5CEF26E034E5255229877068608E26C54A1E3aEh0J</vt:lpwstr>
      </vt:variant>
      <vt:variant>
        <vt:lpwstr/>
      </vt:variant>
      <vt:variant>
        <vt:i4>1638456</vt:i4>
      </vt:variant>
      <vt:variant>
        <vt:i4>17</vt:i4>
      </vt:variant>
      <vt:variant>
        <vt:i4>0</vt:i4>
      </vt:variant>
      <vt:variant>
        <vt:i4>5</vt:i4>
      </vt:variant>
      <vt:variant>
        <vt:lpwstr/>
      </vt:variant>
      <vt:variant>
        <vt:lpwstr>_Toc376986565</vt:lpwstr>
      </vt:variant>
      <vt:variant>
        <vt:i4>1638456</vt:i4>
      </vt:variant>
      <vt:variant>
        <vt:i4>11</vt:i4>
      </vt:variant>
      <vt:variant>
        <vt:i4>0</vt:i4>
      </vt:variant>
      <vt:variant>
        <vt:i4>5</vt:i4>
      </vt:variant>
      <vt:variant>
        <vt:lpwstr/>
      </vt:variant>
      <vt:variant>
        <vt:lpwstr>_Toc376986563</vt:lpwstr>
      </vt:variant>
      <vt:variant>
        <vt:i4>1638456</vt:i4>
      </vt:variant>
      <vt:variant>
        <vt:i4>8</vt:i4>
      </vt:variant>
      <vt:variant>
        <vt:i4>0</vt:i4>
      </vt:variant>
      <vt:variant>
        <vt:i4>5</vt:i4>
      </vt:variant>
      <vt:variant>
        <vt:lpwstr/>
      </vt:variant>
      <vt:variant>
        <vt:lpwstr>_Toc376986562</vt:lpwstr>
      </vt:variant>
      <vt:variant>
        <vt:i4>1638456</vt:i4>
      </vt:variant>
      <vt:variant>
        <vt:i4>2</vt:i4>
      </vt:variant>
      <vt:variant>
        <vt:i4>0</vt:i4>
      </vt:variant>
      <vt:variant>
        <vt:i4>5</vt:i4>
      </vt:variant>
      <vt:variant>
        <vt:lpwstr/>
      </vt:variant>
      <vt:variant>
        <vt:lpwstr>_Toc376986561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24</cp:revision>
  <cp:lastPrinted>2024-08-19T15:56:00Z</cp:lastPrinted>
  <dcterms:created xsi:type="dcterms:W3CDTF">2020-09-21T11:20:00Z</dcterms:created>
  <dcterms:modified xsi:type="dcterms:W3CDTF">2026-06-17T05:47:00Z</dcterms:modified>
</cp:coreProperties>
</file>