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756F" w14:textId="4A91FDB7" w:rsidR="006E5FF3" w:rsidRPr="00B422E6" w:rsidRDefault="005276F6">
      <w:pPr>
        <w:pStyle w:val="a9"/>
        <w:rPr>
          <w:sz w:val="22"/>
          <w:szCs w:val="22"/>
        </w:rPr>
      </w:pPr>
      <w:proofErr w:type="gramStart"/>
      <w:r w:rsidRPr="00B422E6">
        <w:rPr>
          <w:sz w:val="22"/>
          <w:szCs w:val="22"/>
        </w:rPr>
        <w:t>ДОГОВОР  ПОСТАВКИ</w:t>
      </w:r>
      <w:proofErr w:type="gramEnd"/>
      <w:r w:rsidRPr="00B422E6">
        <w:rPr>
          <w:sz w:val="22"/>
          <w:szCs w:val="22"/>
        </w:rPr>
        <w:t xml:space="preserve"> № ____</w:t>
      </w:r>
    </w:p>
    <w:p w14:paraId="4AA4603E" w14:textId="60D132FA" w:rsidR="00754258" w:rsidRPr="00B422E6" w:rsidRDefault="00013677" w:rsidP="00754258">
      <w:pPr>
        <w:pStyle w:val="a6"/>
        <w:rPr>
          <w:sz w:val="22"/>
          <w:szCs w:val="22"/>
        </w:rPr>
      </w:pPr>
      <w:r w:rsidRPr="00B422E6">
        <w:rPr>
          <w:sz w:val="22"/>
          <w:szCs w:val="22"/>
        </w:rPr>
        <w:tab/>
      </w:r>
      <w:r w:rsidRPr="00B422E6">
        <w:rPr>
          <w:sz w:val="22"/>
          <w:szCs w:val="22"/>
        </w:rPr>
        <w:tab/>
      </w:r>
      <w:r w:rsidRPr="00B422E6">
        <w:rPr>
          <w:sz w:val="22"/>
          <w:szCs w:val="22"/>
        </w:rPr>
        <w:tab/>
        <w:t xml:space="preserve">       </w:t>
      </w:r>
    </w:p>
    <w:p w14:paraId="6CF0AA2E" w14:textId="3EFD6E1F" w:rsidR="007D09A4" w:rsidRPr="00B422E6" w:rsidRDefault="00754258" w:rsidP="007D09A4">
      <w:pPr>
        <w:pStyle w:val="a6"/>
        <w:rPr>
          <w:sz w:val="22"/>
          <w:szCs w:val="22"/>
        </w:rPr>
      </w:pPr>
      <w:r w:rsidRPr="00B422E6">
        <w:rPr>
          <w:sz w:val="22"/>
          <w:szCs w:val="22"/>
        </w:rPr>
        <w:t xml:space="preserve">г. Ульяновск                                                                                        </w:t>
      </w:r>
      <w:r w:rsidR="00F84F07" w:rsidRPr="00B422E6">
        <w:rPr>
          <w:sz w:val="22"/>
          <w:szCs w:val="22"/>
        </w:rPr>
        <w:t xml:space="preserve">    </w:t>
      </w:r>
      <w:r w:rsidR="00931E1C" w:rsidRPr="00B422E6">
        <w:rPr>
          <w:sz w:val="22"/>
          <w:szCs w:val="22"/>
        </w:rPr>
        <w:t xml:space="preserve"> </w:t>
      </w:r>
      <w:r w:rsidR="002D6DA0" w:rsidRPr="00B422E6">
        <w:rPr>
          <w:sz w:val="22"/>
          <w:szCs w:val="22"/>
        </w:rPr>
        <w:t xml:space="preserve">   </w:t>
      </w:r>
      <w:r w:rsidR="00F84F07" w:rsidRPr="00B422E6">
        <w:rPr>
          <w:sz w:val="22"/>
          <w:szCs w:val="22"/>
        </w:rPr>
        <w:t xml:space="preserve">  </w:t>
      </w:r>
      <w:r w:rsidR="00B422E6">
        <w:rPr>
          <w:sz w:val="22"/>
          <w:szCs w:val="22"/>
        </w:rPr>
        <w:t xml:space="preserve">            </w:t>
      </w:r>
      <w:proofErr w:type="gramStart"/>
      <w:r w:rsidR="00B422E6">
        <w:rPr>
          <w:sz w:val="22"/>
          <w:szCs w:val="22"/>
        </w:rPr>
        <w:t xml:space="preserve">  </w:t>
      </w:r>
      <w:r w:rsidR="00F84F07" w:rsidRPr="00B422E6">
        <w:rPr>
          <w:sz w:val="22"/>
          <w:szCs w:val="22"/>
        </w:rPr>
        <w:t xml:space="preserve"> </w:t>
      </w:r>
      <w:r w:rsidRPr="00B422E6">
        <w:rPr>
          <w:sz w:val="22"/>
          <w:szCs w:val="22"/>
        </w:rPr>
        <w:t>«</w:t>
      </w:r>
      <w:proofErr w:type="gramEnd"/>
      <w:r w:rsidRPr="00B422E6">
        <w:rPr>
          <w:sz w:val="22"/>
          <w:szCs w:val="22"/>
        </w:rPr>
        <w:t>____</w:t>
      </w:r>
      <w:proofErr w:type="gramStart"/>
      <w:r w:rsidRPr="00B422E6">
        <w:rPr>
          <w:sz w:val="22"/>
          <w:szCs w:val="22"/>
        </w:rPr>
        <w:t>_»_</w:t>
      </w:r>
      <w:proofErr w:type="gramEnd"/>
      <w:r w:rsidRPr="00B422E6">
        <w:rPr>
          <w:sz w:val="22"/>
          <w:szCs w:val="22"/>
        </w:rPr>
        <w:t>_____________20</w:t>
      </w:r>
      <w:r w:rsidR="009E4CCF" w:rsidRPr="00B422E6">
        <w:rPr>
          <w:sz w:val="22"/>
          <w:szCs w:val="22"/>
        </w:rPr>
        <w:t>2</w:t>
      </w:r>
      <w:r w:rsidR="00AB7E16">
        <w:rPr>
          <w:sz w:val="22"/>
          <w:szCs w:val="22"/>
        </w:rPr>
        <w:t>6</w:t>
      </w:r>
      <w:r w:rsidRPr="00B422E6">
        <w:rPr>
          <w:sz w:val="22"/>
          <w:szCs w:val="22"/>
        </w:rPr>
        <w:t>г.</w:t>
      </w:r>
    </w:p>
    <w:p w14:paraId="7B6BE85F" w14:textId="6067F2F4" w:rsidR="00F613AA" w:rsidRPr="00B422E6" w:rsidRDefault="00F613AA" w:rsidP="007D09A4">
      <w:pPr>
        <w:pStyle w:val="a6"/>
        <w:rPr>
          <w:sz w:val="22"/>
          <w:szCs w:val="22"/>
        </w:rPr>
      </w:pPr>
    </w:p>
    <w:p w14:paraId="1CB121B7" w14:textId="5E3D996E" w:rsidR="0061456B" w:rsidRPr="00B422E6" w:rsidRDefault="003434BA" w:rsidP="003434BA">
      <w:pPr>
        <w:pStyle w:val="3"/>
        <w:tabs>
          <w:tab w:val="left" w:pos="9498"/>
        </w:tabs>
        <w:spacing w:after="0"/>
        <w:jc w:val="both"/>
        <w:rPr>
          <w:sz w:val="22"/>
          <w:szCs w:val="22"/>
        </w:rPr>
      </w:pPr>
      <w:r w:rsidRPr="00B422E6">
        <w:rPr>
          <w:sz w:val="22"/>
          <w:szCs w:val="22"/>
        </w:rPr>
        <w:t xml:space="preserve">         _____________________________________</w:t>
      </w:r>
      <w:r w:rsidR="005331F3" w:rsidRPr="00B422E6">
        <w:rPr>
          <w:sz w:val="22"/>
          <w:szCs w:val="22"/>
        </w:rPr>
        <w:t xml:space="preserve">, именуемое в дальнейшем </w:t>
      </w:r>
      <w:r w:rsidR="0061456B" w:rsidRPr="00B422E6">
        <w:rPr>
          <w:sz w:val="22"/>
          <w:szCs w:val="22"/>
        </w:rPr>
        <w:t>«</w:t>
      </w:r>
      <w:r w:rsidR="005331F3" w:rsidRPr="00B422E6">
        <w:rPr>
          <w:b/>
          <w:sz w:val="22"/>
          <w:szCs w:val="22"/>
        </w:rPr>
        <w:t>П</w:t>
      </w:r>
      <w:r w:rsidR="008D4CAF">
        <w:rPr>
          <w:b/>
          <w:sz w:val="22"/>
          <w:szCs w:val="22"/>
        </w:rPr>
        <w:t>родавец</w:t>
      </w:r>
      <w:r w:rsidR="0061456B" w:rsidRPr="00B422E6">
        <w:rPr>
          <w:b/>
          <w:sz w:val="22"/>
          <w:szCs w:val="22"/>
        </w:rPr>
        <w:t>»</w:t>
      </w:r>
      <w:r w:rsidR="005331F3" w:rsidRPr="00B422E6">
        <w:rPr>
          <w:sz w:val="22"/>
          <w:szCs w:val="22"/>
        </w:rPr>
        <w:t xml:space="preserve">, в лице </w:t>
      </w:r>
      <w:r w:rsidRPr="00B422E6">
        <w:rPr>
          <w:sz w:val="22"/>
          <w:szCs w:val="22"/>
        </w:rPr>
        <w:t>___________________________________</w:t>
      </w:r>
      <w:r w:rsidR="00C21332" w:rsidRPr="00B422E6">
        <w:rPr>
          <w:sz w:val="22"/>
          <w:szCs w:val="22"/>
        </w:rPr>
        <w:t>,</w:t>
      </w:r>
      <w:r w:rsidR="005331F3" w:rsidRPr="00B422E6">
        <w:rPr>
          <w:sz w:val="22"/>
          <w:szCs w:val="22"/>
        </w:rPr>
        <w:t xml:space="preserve"> действующего на основании </w:t>
      </w:r>
      <w:r w:rsidRPr="00B422E6">
        <w:rPr>
          <w:sz w:val="22"/>
          <w:szCs w:val="22"/>
        </w:rPr>
        <w:t>________________</w:t>
      </w:r>
      <w:r w:rsidR="005331F3" w:rsidRPr="00B422E6">
        <w:rPr>
          <w:sz w:val="22"/>
          <w:szCs w:val="22"/>
        </w:rPr>
        <w:t xml:space="preserve">, с одной стороны, и </w:t>
      </w:r>
    </w:p>
    <w:p w14:paraId="095BC4C8" w14:textId="3FFFBC91" w:rsidR="005331F3" w:rsidRPr="00B422E6" w:rsidRDefault="005331F3" w:rsidP="005331F3">
      <w:pPr>
        <w:pStyle w:val="3"/>
        <w:tabs>
          <w:tab w:val="left" w:pos="9498"/>
        </w:tabs>
        <w:spacing w:after="0"/>
        <w:ind w:firstLine="540"/>
        <w:jc w:val="both"/>
        <w:rPr>
          <w:sz w:val="22"/>
          <w:szCs w:val="22"/>
        </w:rPr>
      </w:pPr>
      <w:r w:rsidRPr="00176700">
        <w:rPr>
          <w:b/>
          <w:bCs/>
          <w:sz w:val="22"/>
          <w:szCs w:val="22"/>
        </w:rPr>
        <w:fldChar w:fldCharType="begin"/>
      </w:r>
      <w:r w:rsidRPr="00176700">
        <w:rPr>
          <w:b/>
          <w:bCs/>
          <w:sz w:val="22"/>
          <w:szCs w:val="22"/>
        </w:rPr>
        <w:instrText xml:space="preserve"> MERGEFIELD FT_DogFName </w:instrText>
      </w:r>
      <w:r w:rsidRPr="00176700">
        <w:rPr>
          <w:b/>
          <w:bCs/>
          <w:sz w:val="22"/>
          <w:szCs w:val="22"/>
        </w:rPr>
        <w:fldChar w:fldCharType="separate"/>
      </w:r>
      <w:r w:rsidRPr="00176700">
        <w:rPr>
          <w:b/>
          <w:bCs/>
          <w:noProof/>
          <w:sz w:val="22"/>
          <w:szCs w:val="22"/>
        </w:rPr>
        <w:t>Федеральное государственное бюджетное учреждение "Национальный парк "Сенгилеевские горы"</w:t>
      </w:r>
      <w:r w:rsidRPr="00176700">
        <w:rPr>
          <w:b/>
          <w:bCs/>
          <w:sz w:val="22"/>
          <w:szCs w:val="22"/>
        </w:rPr>
        <w:fldChar w:fldCharType="end"/>
      </w:r>
      <w:r w:rsidRPr="00B422E6">
        <w:rPr>
          <w:sz w:val="22"/>
          <w:szCs w:val="22"/>
        </w:rPr>
        <w:t xml:space="preserve"> именуемое в дальнейшем </w:t>
      </w:r>
      <w:r w:rsidR="0061456B" w:rsidRPr="00B422E6">
        <w:rPr>
          <w:sz w:val="22"/>
          <w:szCs w:val="22"/>
        </w:rPr>
        <w:t>«</w:t>
      </w:r>
      <w:r w:rsidRPr="00B422E6">
        <w:rPr>
          <w:b/>
          <w:sz w:val="22"/>
          <w:szCs w:val="22"/>
        </w:rPr>
        <w:t>Покупатель</w:t>
      </w:r>
      <w:r w:rsidR="0061456B" w:rsidRPr="00B422E6">
        <w:rPr>
          <w:b/>
          <w:sz w:val="22"/>
          <w:szCs w:val="22"/>
        </w:rPr>
        <w:t>»</w:t>
      </w:r>
      <w:r w:rsidRPr="00B422E6">
        <w:rPr>
          <w:sz w:val="22"/>
          <w:szCs w:val="22"/>
        </w:rPr>
        <w:t xml:space="preserve">, в лице </w:t>
      </w:r>
      <w:r w:rsidRPr="00B422E6">
        <w:rPr>
          <w:sz w:val="22"/>
          <w:szCs w:val="22"/>
        </w:rPr>
        <w:fldChar w:fldCharType="begin"/>
      </w:r>
      <w:r w:rsidRPr="00B422E6">
        <w:rPr>
          <w:sz w:val="22"/>
          <w:szCs w:val="22"/>
        </w:rPr>
        <w:instrText xml:space="preserve"> MERGEFIELD FT_DogChief_Rank_Name </w:instrText>
      </w:r>
      <w:r w:rsidRPr="00B422E6">
        <w:rPr>
          <w:sz w:val="22"/>
          <w:szCs w:val="22"/>
        </w:rPr>
        <w:fldChar w:fldCharType="separate"/>
      </w:r>
      <w:r w:rsidRPr="00B422E6">
        <w:rPr>
          <w:noProof/>
          <w:sz w:val="22"/>
          <w:szCs w:val="22"/>
        </w:rPr>
        <w:t>директора</w:t>
      </w:r>
      <w:r w:rsidRPr="00B422E6">
        <w:rPr>
          <w:sz w:val="22"/>
          <w:szCs w:val="22"/>
        </w:rPr>
        <w:fldChar w:fldCharType="end"/>
      </w:r>
      <w:r w:rsidRPr="00B422E6">
        <w:rPr>
          <w:sz w:val="22"/>
          <w:szCs w:val="22"/>
        </w:rPr>
        <w:t xml:space="preserve"> </w:t>
      </w:r>
      <w:r w:rsidRPr="00B422E6">
        <w:rPr>
          <w:sz w:val="22"/>
          <w:szCs w:val="22"/>
        </w:rPr>
        <w:fldChar w:fldCharType="begin"/>
      </w:r>
      <w:r w:rsidRPr="00B422E6">
        <w:rPr>
          <w:sz w:val="22"/>
          <w:szCs w:val="22"/>
        </w:rPr>
        <w:instrText xml:space="preserve"> MERGEFIELD FT_DogChief_Name </w:instrText>
      </w:r>
      <w:r w:rsidRPr="00B422E6">
        <w:rPr>
          <w:sz w:val="22"/>
          <w:szCs w:val="22"/>
        </w:rPr>
        <w:fldChar w:fldCharType="separate"/>
      </w:r>
      <w:r w:rsidRPr="00B422E6">
        <w:rPr>
          <w:noProof/>
          <w:sz w:val="22"/>
          <w:szCs w:val="22"/>
        </w:rPr>
        <w:t>Дручинина Валерия Борисовича</w:t>
      </w:r>
      <w:r w:rsidRPr="00B422E6">
        <w:rPr>
          <w:sz w:val="22"/>
          <w:szCs w:val="22"/>
        </w:rPr>
        <w:fldChar w:fldCharType="end"/>
      </w:r>
      <w:r w:rsidRPr="00B422E6">
        <w:rPr>
          <w:sz w:val="22"/>
          <w:szCs w:val="22"/>
        </w:rPr>
        <w:t xml:space="preserve">, действующего на основании </w:t>
      </w:r>
      <w:r w:rsidRPr="00B422E6">
        <w:rPr>
          <w:sz w:val="22"/>
          <w:szCs w:val="22"/>
          <w:lang w:val="en-US"/>
        </w:rPr>
        <w:fldChar w:fldCharType="begin"/>
      </w:r>
      <w:r w:rsidRPr="00B422E6">
        <w:rPr>
          <w:sz w:val="22"/>
          <w:szCs w:val="22"/>
        </w:rPr>
        <w:instrText xml:space="preserve"> MERGEFIELD FT_DogOsnovanie </w:instrText>
      </w:r>
      <w:r w:rsidRPr="00B422E6">
        <w:rPr>
          <w:sz w:val="22"/>
          <w:szCs w:val="22"/>
          <w:lang w:val="en-US"/>
        </w:rPr>
        <w:fldChar w:fldCharType="separate"/>
      </w:r>
      <w:r w:rsidRPr="00B422E6">
        <w:rPr>
          <w:noProof/>
          <w:sz w:val="22"/>
          <w:szCs w:val="22"/>
        </w:rPr>
        <w:t>Устава</w:t>
      </w:r>
      <w:r w:rsidRPr="00B422E6">
        <w:rPr>
          <w:sz w:val="22"/>
          <w:szCs w:val="22"/>
          <w:lang w:val="en-US"/>
        </w:rPr>
        <w:fldChar w:fldCharType="end"/>
      </w:r>
      <w:r w:rsidR="00004940" w:rsidRPr="00B422E6">
        <w:rPr>
          <w:sz w:val="22"/>
          <w:szCs w:val="22"/>
        </w:rPr>
        <w:t>,</w:t>
      </w:r>
      <w:r w:rsidRPr="00B422E6">
        <w:rPr>
          <w:sz w:val="22"/>
          <w:szCs w:val="22"/>
        </w:rPr>
        <w:t xml:space="preserve"> с другой стороны, именуемые каждый в отдельности – </w:t>
      </w:r>
      <w:r w:rsidRPr="00B422E6">
        <w:rPr>
          <w:b/>
          <w:bCs/>
          <w:sz w:val="22"/>
          <w:szCs w:val="22"/>
        </w:rPr>
        <w:t>«Сторона»</w:t>
      </w:r>
      <w:r w:rsidRPr="00B422E6">
        <w:rPr>
          <w:sz w:val="22"/>
          <w:szCs w:val="22"/>
        </w:rPr>
        <w:t xml:space="preserve">, а совместно именуемые – </w:t>
      </w:r>
      <w:r w:rsidRPr="00B422E6">
        <w:rPr>
          <w:b/>
          <w:bCs/>
          <w:sz w:val="22"/>
          <w:szCs w:val="22"/>
        </w:rPr>
        <w:t>«Стороны»</w:t>
      </w:r>
      <w:r w:rsidRPr="00B422E6">
        <w:rPr>
          <w:sz w:val="22"/>
          <w:szCs w:val="22"/>
        </w:rPr>
        <w:t xml:space="preserve">, в соответствии с </w:t>
      </w:r>
      <w:r w:rsidR="00D5527A" w:rsidRPr="00B422E6">
        <w:rPr>
          <w:sz w:val="22"/>
          <w:szCs w:val="22"/>
        </w:rPr>
        <w:t>п</w:t>
      </w:r>
      <w:r w:rsidR="004F2C2D">
        <w:rPr>
          <w:sz w:val="22"/>
          <w:szCs w:val="22"/>
        </w:rPr>
        <w:t>.</w:t>
      </w:r>
      <w:r w:rsidR="00D925EA">
        <w:rPr>
          <w:sz w:val="22"/>
          <w:szCs w:val="22"/>
        </w:rPr>
        <w:t>5</w:t>
      </w:r>
      <w:r w:rsidRPr="00B422E6">
        <w:rPr>
          <w:sz w:val="22"/>
          <w:szCs w:val="22"/>
        </w:rPr>
        <w:t xml:space="preserve">  ч.1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</w:t>
      </w:r>
      <w:r w:rsidRPr="00B422E6">
        <w:rPr>
          <w:i/>
          <w:iCs/>
          <w:color w:val="000000"/>
          <w:sz w:val="22"/>
          <w:szCs w:val="22"/>
        </w:rPr>
        <w:t xml:space="preserve"> </w:t>
      </w:r>
      <w:r w:rsidRPr="00B422E6">
        <w:rPr>
          <w:sz w:val="22"/>
          <w:szCs w:val="22"/>
        </w:rPr>
        <w:t xml:space="preserve">  заключили настоящий Договор о нижеследующем.</w:t>
      </w:r>
    </w:p>
    <w:tbl>
      <w:tblPr>
        <w:tblW w:w="107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356"/>
        <w:gridCol w:w="5352"/>
      </w:tblGrid>
      <w:tr w:rsidR="006E5FF3" w:rsidRPr="00931E1C" w14:paraId="4AD17ABC" w14:textId="77777777" w:rsidTr="00674E0B">
        <w:trPr>
          <w:trHeight w:val="57"/>
        </w:trPr>
        <w:tc>
          <w:tcPr>
            <w:tcW w:w="53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81817A" w14:textId="2C471C9A" w:rsidR="00FF0F70" w:rsidRPr="00931E1C" w:rsidRDefault="00754258" w:rsidP="005331F3">
            <w:pPr>
              <w:pStyle w:val="a6"/>
              <w:spacing w:after="0"/>
              <w:rPr>
                <w:sz w:val="24"/>
                <w:szCs w:val="24"/>
              </w:rPr>
            </w:pPr>
            <w:r w:rsidRPr="00931E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5123A7" w14:textId="3C48AFF5" w:rsidR="006E5FF3" w:rsidRPr="00931E1C" w:rsidRDefault="005276F6" w:rsidP="005331F3">
            <w:pPr>
              <w:pStyle w:val="a9"/>
              <w:rPr>
                <w:szCs w:val="24"/>
              </w:rPr>
            </w:pPr>
            <w:r w:rsidRPr="00931E1C">
              <w:rPr>
                <w:b w:val="0"/>
                <w:szCs w:val="24"/>
              </w:rPr>
              <w:t xml:space="preserve">            </w:t>
            </w:r>
          </w:p>
        </w:tc>
      </w:tr>
    </w:tbl>
    <w:p w14:paraId="129123BD" w14:textId="77777777" w:rsidR="00B422E6" w:rsidRDefault="00B422E6" w:rsidP="00B422E6">
      <w:pPr>
        <w:pStyle w:val="af"/>
        <w:ind w:left="3540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1. ПРЕДМЕТ ДОГОВОРА</w:t>
      </w:r>
    </w:p>
    <w:p w14:paraId="43F7B1A0" w14:textId="77777777" w:rsidR="00B422E6" w:rsidRPr="00E64890" w:rsidRDefault="00B422E6" w:rsidP="00B422E6">
      <w:pPr>
        <w:pStyle w:val="af"/>
        <w:ind w:left="3540"/>
        <w:rPr>
          <w:b/>
          <w:sz w:val="22"/>
          <w:szCs w:val="22"/>
        </w:rPr>
      </w:pPr>
    </w:p>
    <w:p w14:paraId="52350949" w14:textId="50ABCCA5" w:rsidR="00B422E6" w:rsidRPr="00B422E6" w:rsidRDefault="00B422E6" w:rsidP="00B422E6">
      <w:pPr>
        <w:pStyle w:val="12"/>
        <w:ind w:firstLine="644"/>
        <w:jc w:val="both"/>
        <w:rPr>
          <w:sz w:val="22"/>
          <w:szCs w:val="22"/>
        </w:rPr>
      </w:pPr>
      <w:r w:rsidRPr="00B422E6">
        <w:rPr>
          <w:sz w:val="22"/>
          <w:szCs w:val="22"/>
        </w:rPr>
        <w:t>1.1. П</w:t>
      </w:r>
      <w:r w:rsidR="008D4CAF">
        <w:rPr>
          <w:sz w:val="22"/>
          <w:szCs w:val="22"/>
        </w:rPr>
        <w:t>родавец</w:t>
      </w:r>
      <w:r w:rsidRPr="00B422E6">
        <w:rPr>
          <w:sz w:val="22"/>
          <w:szCs w:val="22"/>
        </w:rPr>
        <w:t xml:space="preserve"> обязуется поставить </w:t>
      </w:r>
      <w:r w:rsidR="00D925EA">
        <w:rPr>
          <w:sz w:val="22"/>
          <w:szCs w:val="22"/>
        </w:rPr>
        <w:t>отопительную печь</w:t>
      </w:r>
      <w:r w:rsidRPr="00B422E6">
        <w:rPr>
          <w:sz w:val="22"/>
          <w:szCs w:val="22"/>
        </w:rPr>
        <w:t xml:space="preserve"> (в дальнейшем – Товар) в соответствии со спецификацией (Приложение №1), являющейся неотъемлемой частью настоящего договора, а Покупатель обязуется своевременно произвести его оплату на условиях настоящего Договора и принять этот товар.</w:t>
      </w:r>
    </w:p>
    <w:p w14:paraId="4433DF3A" w14:textId="6BC5E5C8" w:rsidR="00B422E6" w:rsidRPr="00E64890" w:rsidRDefault="00B422E6" w:rsidP="00B422E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 xml:space="preserve">1.2. Продавец гарантирует, что Товар принадлежит ему на праве </w:t>
      </w:r>
      <w:r w:rsidR="009F7C58" w:rsidRPr="00E64890">
        <w:rPr>
          <w:sz w:val="22"/>
          <w:szCs w:val="22"/>
        </w:rPr>
        <w:t>собственности, не</w:t>
      </w:r>
      <w:r w:rsidRPr="00E64890">
        <w:rPr>
          <w:sz w:val="22"/>
          <w:szCs w:val="22"/>
        </w:rPr>
        <w:t xml:space="preserve"> является предметом залога, под арестом не состоит, других обременений не имеет, предметом спора не является. Продавец дает гарантию, что имеет права на его отчуждение Покупателю.</w:t>
      </w:r>
    </w:p>
    <w:p w14:paraId="15079136" w14:textId="77777777" w:rsidR="00B422E6" w:rsidRPr="00E64890" w:rsidRDefault="00B422E6" w:rsidP="00B422E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1.3. Качество товара должно соответствовать требованиям действующей нормативно-технической документации, что удостоверяется сертификатом соответствия, документом о качестве товара</w:t>
      </w:r>
      <w:r>
        <w:rPr>
          <w:sz w:val="22"/>
          <w:szCs w:val="22"/>
        </w:rPr>
        <w:t>, заявленным характеристикам (Приложение №2), являющегося неотъемлемой частью Договора</w:t>
      </w:r>
      <w:r w:rsidRPr="00E64890">
        <w:rPr>
          <w:sz w:val="22"/>
          <w:szCs w:val="22"/>
        </w:rPr>
        <w:t>.</w:t>
      </w:r>
    </w:p>
    <w:p w14:paraId="5E5A6FA0" w14:textId="77777777" w:rsidR="00B422E6" w:rsidRPr="00E64890" w:rsidRDefault="00B422E6" w:rsidP="00B422E6">
      <w:pPr>
        <w:shd w:val="clear" w:color="auto" w:fill="FFFFFF"/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1.4. Наименование и количество Товара на период действия настоящего Договора изменению не подлежат.</w:t>
      </w:r>
    </w:p>
    <w:p w14:paraId="4E793101" w14:textId="77777777" w:rsidR="00B422E6" w:rsidRPr="00E64890" w:rsidRDefault="00B422E6" w:rsidP="00B422E6">
      <w:pPr>
        <w:ind w:left="2832" w:firstLine="708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2. ЦЕНА ДОГОВОРА</w:t>
      </w:r>
    </w:p>
    <w:p w14:paraId="1A59D213" w14:textId="77777777" w:rsidR="00B422E6" w:rsidRPr="00E64890" w:rsidRDefault="00B422E6" w:rsidP="00B422E6">
      <w:pPr>
        <w:ind w:left="2832" w:firstLine="708"/>
        <w:rPr>
          <w:b/>
          <w:sz w:val="22"/>
          <w:szCs w:val="22"/>
        </w:rPr>
      </w:pPr>
    </w:p>
    <w:p w14:paraId="02DCED29" w14:textId="4C147021" w:rsidR="00B422E6" w:rsidRPr="00E64890" w:rsidRDefault="00B422E6" w:rsidP="00B422E6">
      <w:pPr>
        <w:ind w:firstLine="45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ab/>
        <w:t xml:space="preserve">2.1. Общая сумма договора составляет </w:t>
      </w:r>
      <w:r w:rsidR="00E147A3">
        <w:rPr>
          <w:sz w:val="22"/>
          <w:szCs w:val="22"/>
        </w:rPr>
        <w:t>_____________________</w:t>
      </w:r>
      <w:r w:rsidRPr="00E64890">
        <w:rPr>
          <w:sz w:val="22"/>
          <w:szCs w:val="22"/>
        </w:rPr>
        <w:t>, НДС</w:t>
      </w:r>
      <w:r w:rsidR="0012792C">
        <w:rPr>
          <w:sz w:val="22"/>
          <w:szCs w:val="22"/>
        </w:rPr>
        <w:t>___________________</w:t>
      </w:r>
      <w:r w:rsidRPr="00E64890">
        <w:rPr>
          <w:sz w:val="22"/>
          <w:szCs w:val="22"/>
        </w:rPr>
        <w:t xml:space="preserve"> </w:t>
      </w:r>
    </w:p>
    <w:p w14:paraId="7082F198" w14:textId="77777777" w:rsidR="00B422E6" w:rsidRDefault="00B422E6" w:rsidP="00B422E6">
      <w:pPr>
        <w:ind w:firstLine="45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ab/>
        <w:t>2.2. Цена настоящего Договора фиксированная и изменению не подлежит.</w:t>
      </w:r>
    </w:p>
    <w:p w14:paraId="587C5753" w14:textId="6F8013CC" w:rsidR="00DC658B" w:rsidRPr="00E64890" w:rsidRDefault="00DC658B" w:rsidP="00B422E6">
      <w:pPr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ab/>
        <w:t>2.3. Источник финансирования: средства бюджетного учреждения</w:t>
      </w:r>
    </w:p>
    <w:p w14:paraId="6A7B3ACC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</w:p>
    <w:p w14:paraId="148B8824" w14:textId="77777777" w:rsidR="00B422E6" w:rsidRPr="00E64890" w:rsidRDefault="00B422E6" w:rsidP="00B422E6">
      <w:pPr>
        <w:shd w:val="clear" w:color="auto" w:fill="FFFFFF"/>
        <w:rPr>
          <w:b/>
          <w:color w:val="000000"/>
          <w:sz w:val="22"/>
          <w:szCs w:val="22"/>
        </w:rPr>
      </w:pPr>
      <w:r w:rsidRPr="00E64890">
        <w:rPr>
          <w:b/>
          <w:color w:val="000000"/>
          <w:sz w:val="22"/>
          <w:szCs w:val="22"/>
        </w:rPr>
        <w:t xml:space="preserve">                                       3. УСЛОВИЯ ПОСТАВКИ И ПОРЯДОК РАСЧЁТОВ</w:t>
      </w:r>
    </w:p>
    <w:p w14:paraId="47F2935C" w14:textId="77777777" w:rsidR="00B422E6" w:rsidRPr="00E64890" w:rsidRDefault="00B422E6" w:rsidP="00B422E6">
      <w:pPr>
        <w:pStyle w:val="af"/>
        <w:shd w:val="clear" w:color="auto" w:fill="FFFFFF"/>
        <w:ind w:left="644"/>
        <w:rPr>
          <w:color w:val="000000"/>
          <w:sz w:val="22"/>
          <w:szCs w:val="22"/>
        </w:rPr>
      </w:pPr>
    </w:p>
    <w:p w14:paraId="400C18CC" w14:textId="77777777" w:rsidR="00B422E6" w:rsidRDefault="00B422E6" w:rsidP="00B422E6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3.1. Продавец обязуется поставить Товар в ассортименте определяемом на основании Спецификации (Приложение №1 к Договору) после поступления заявки от Покупателя устно, посредством факсимильной связи или электронной почты.</w:t>
      </w:r>
    </w:p>
    <w:p w14:paraId="3520E6FD" w14:textId="49CD8B2F" w:rsidR="00DC658B" w:rsidRDefault="00DC658B" w:rsidP="00B422E6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3.2. Срок поставки: до </w:t>
      </w:r>
      <w:r w:rsidR="001C225D">
        <w:rPr>
          <w:noProof/>
          <w:sz w:val="22"/>
          <w:szCs w:val="22"/>
        </w:rPr>
        <w:t>2</w:t>
      </w:r>
      <w:r w:rsidR="008263C2">
        <w:rPr>
          <w:noProof/>
          <w:sz w:val="22"/>
          <w:szCs w:val="22"/>
        </w:rPr>
        <w:t>1</w:t>
      </w:r>
      <w:r w:rsidR="00097C0B">
        <w:rPr>
          <w:noProof/>
          <w:sz w:val="22"/>
          <w:szCs w:val="22"/>
        </w:rPr>
        <w:t>.09</w:t>
      </w:r>
      <w:r w:rsidR="00014F90">
        <w:rPr>
          <w:noProof/>
          <w:sz w:val="22"/>
          <w:szCs w:val="22"/>
        </w:rPr>
        <w:t>.</w:t>
      </w:r>
      <w:r>
        <w:rPr>
          <w:noProof/>
          <w:sz w:val="22"/>
          <w:szCs w:val="22"/>
        </w:rPr>
        <w:t>2026г.</w:t>
      </w:r>
    </w:p>
    <w:p w14:paraId="2538C5C8" w14:textId="0E08435B" w:rsidR="00097C0B" w:rsidRPr="00E64890" w:rsidRDefault="00097C0B" w:rsidP="00B422E6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A10AAE">
        <w:rPr>
          <w:noProof/>
          <w:sz w:val="24"/>
          <w:szCs w:val="24"/>
        </w:rPr>
        <w:t xml:space="preserve">3.3. Поставка Товара осуществляется </w:t>
      </w:r>
      <w:r>
        <w:rPr>
          <w:noProof/>
          <w:sz w:val="24"/>
          <w:szCs w:val="24"/>
        </w:rPr>
        <w:t>по адресу: 432071, г.Ульягновск, ул.К.Маркса, д.29</w:t>
      </w:r>
      <w:r w:rsidRPr="00A10AAE">
        <w:rPr>
          <w:noProof/>
          <w:sz w:val="24"/>
          <w:szCs w:val="24"/>
        </w:rPr>
        <w:t>.</w:t>
      </w:r>
    </w:p>
    <w:p w14:paraId="0B355146" w14:textId="10281697" w:rsidR="00B422E6" w:rsidRPr="00E64890" w:rsidRDefault="00B422E6" w:rsidP="00097C0B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  <w:r w:rsidRPr="00E64890">
        <w:rPr>
          <w:noProof/>
          <w:sz w:val="22"/>
          <w:szCs w:val="22"/>
        </w:rPr>
        <w:tab/>
        <w:t xml:space="preserve">3.3. </w:t>
      </w:r>
      <w:r w:rsidRPr="00E64890">
        <w:rPr>
          <w:sz w:val="22"/>
          <w:szCs w:val="22"/>
        </w:rPr>
        <w:t>Оплата производится путем перечисления денежных средств на расчетный счет П</w:t>
      </w:r>
      <w:r w:rsidR="008D4CAF">
        <w:rPr>
          <w:sz w:val="22"/>
          <w:szCs w:val="22"/>
        </w:rPr>
        <w:t>родавца</w:t>
      </w:r>
      <w:r w:rsidRPr="00E64890">
        <w:rPr>
          <w:sz w:val="22"/>
          <w:szCs w:val="22"/>
        </w:rPr>
        <w:t xml:space="preserve"> в течение </w:t>
      </w:r>
      <w:r w:rsidR="008D4CAF">
        <w:rPr>
          <w:sz w:val="22"/>
          <w:szCs w:val="22"/>
        </w:rPr>
        <w:t>5</w:t>
      </w:r>
      <w:r w:rsidRPr="00E64890">
        <w:rPr>
          <w:sz w:val="22"/>
          <w:szCs w:val="22"/>
        </w:rPr>
        <w:t xml:space="preserve"> (</w:t>
      </w:r>
      <w:r w:rsidR="008D4CAF">
        <w:rPr>
          <w:sz w:val="22"/>
          <w:szCs w:val="22"/>
        </w:rPr>
        <w:t>пяти</w:t>
      </w:r>
      <w:r w:rsidRPr="00E64890">
        <w:rPr>
          <w:sz w:val="22"/>
          <w:szCs w:val="22"/>
        </w:rPr>
        <w:t>) дней после получения Товара.</w:t>
      </w:r>
    </w:p>
    <w:p w14:paraId="177B8E40" w14:textId="4D519B38" w:rsidR="00B422E6" w:rsidRPr="00E64890" w:rsidRDefault="00B422E6" w:rsidP="00B422E6">
      <w:pPr>
        <w:pStyle w:val="12"/>
        <w:jc w:val="both"/>
        <w:rPr>
          <w:sz w:val="22"/>
          <w:szCs w:val="22"/>
        </w:rPr>
      </w:pPr>
      <w:r w:rsidRPr="00E64890">
        <w:rPr>
          <w:noProof/>
          <w:sz w:val="22"/>
          <w:szCs w:val="22"/>
        </w:rPr>
        <w:tab/>
        <w:t xml:space="preserve">3.4. </w:t>
      </w:r>
      <w:r w:rsidRPr="00E64890">
        <w:rPr>
          <w:sz w:val="22"/>
          <w:szCs w:val="22"/>
        </w:rPr>
        <w:t>Датой оплаты считается день зачисления денежных средств на расчетный счет П</w:t>
      </w:r>
      <w:r w:rsidR="008D4CAF">
        <w:rPr>
          <w:sz w:val="22"/>
          <w:szCs w:val="22"/>
        </w:rPr>
        <w:t>родавца</w:t>
      </w:r>
      <w:r w:rsidRPr="00E64890">
        <w:rPr>
          <w:sz w:val="22"/>
          <w:szCs w:val="22"/>
        </w:rPr>
        <w:t>.</w:t>
      </w:r>
    </w:p>
    <w:p w14:paraId="7A0CD9FB" w14:textId="77777777" w:rsidR="00B422E6" w:rsidRDefault="00B422E6" w:rsidP="00B422E6">
      <w:pPr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 xml:space="preserve">            3.5. Продавец одновременно с Товаром передает Покупателю на все товары, подлежащие обязательной сертификации, сертификаты качества.</w:t>
      </w:r>
    </w:p>
    <w:p w14:paraId="5A135CE1" w14:textId="77777777" w:rsidR="00B422E6" w:rsidRPr="00E64890" w:rsidRDefault="00B422E6" w:rsidP="00B422E6">
      <w:pPr>
        <w:ind w:firstLine="644"/>
        <w:jc w:val="both"/>
        <w:rPr>
          <w:color w:val="000000"/>
          <w:sz w:val="22"/>
          <w:szCs w:val="22"/>
        </w:rPr>
      </w:pPr>
    </w:p>
    <w:p w14:paraId="33DF16C1" w14:textId="77777777" w:rsidR="00B422E6" w:rsidRPr="00E64890" w:rsidRDefault="00B422E6" w:rsidP="00B422E6">
      <w:pPr>
        <w:pStyle w:val="af"/>
        <w:ind w:left="3488" w:firstLine="52"/>
        <w:rPr>
          <w:b/>
          <w:bCs/>
          <w:caps/>
          <w:sz w:val="22"/>
          <w:szCs w:val="22"/>
        </w:rPr>
      </w:pPr>
      <w:r w:rsidRPr="00E64890">
        <w:rPr>
          <w:b/>
          <w:bCs/>
          <w:caps/>
          <w:sz w:val="22"/>
          <w:szCs w:val="22"/>
        </w:rPr>
        <w:t>4. Права и обязанности сторон</w:t>
      </w:r>
    </w:p>
    <w:p w14:paraId="1078BCFD" w14:textId="77777777" w:rsidR="00B422E6" w:rsidRPr="00E64890" w:rsidRDefault="00B422E6" w:rsidP="00B422E6">
      <w:pPr>
        <w:pStyle w:val="af"/>
        <w:ind w:left="644"/>
        <w:rPr>
          <w:b/>
          <w:bCs/>
          <w:caps/>
          <w:sz w:val="22"/>
          <w:szCs w:val="22"/>
        </w:rPr>
      </w:pPr>
    </w:p>
    <w:p w14:paraId="02F6E558" w14:textId="3DF79E63" w:rsidR="00B422E6" w:rsidRPr="00E64890" w:rsidRDefault="00B422E6" w:rsidP="00B422E6">
      <w:pPr>
        <w:ind w:firstLine="644"/>
        <w:jc w:val="both"/>
        <w:rPr>
          <w:sz w:val="22"/>
          <w:szCs w:val="22"/>
        </w:rPr>
      </w:pPr>
      <w:r w:rsidRPr="00E64890">
        <w:rPr>
          <w:b/>
          <w:sz w:val="22"/>
          <w:szCs w:val="22"/>
        </w:rPr>
        <w:t>4.1. П</w:t>
      </w:r>
      <w:r w:rsidR="008D4CAF">
        <w:rPr>
          <w:b/>
          <w:sz w:val="22"/>
          <w:szCs w:val="22"/>
        </w:rPr>
        <w:t>родавец</w:t>
      </w:r>
      <w:r w:rsidRPr="00E64890">
        <w:rPr>
          <w:b/>
          <w:sz w:val="22"/>
          <w:szCs w:val="22"/>
        </w:rPr>
        <w:t xml:space="preserve"> обязуется</w:t>
      </w:r>
      <w:r w:rsidRPr="00E64890">
        <w:rPr>
          <w:sz w:val="22"/>
          <w:szCs w:val="22"/>
        </w:rPr>
        <w:t>:</w:t>
      </w:r>
    </w:p>
    <w:p w14:paraId="54C9139F" w14:textId="77777777" w:rsidR="00B422E6" w:rsidRPr="00E64890" w:rsidRDefault="00B422E6" w:rsidP="00B422E6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 xml:space="preserve">           4.1.1  Поставлять Товар в ассортименте определяемом на основании Спецификации (Приложение №1 к Договору).</w:t>
      </w:r>
    </w:p>
    <w:p w14:paraId="41028C83" w14:textId="2FF037AA" w:rsidR="00B422E6" w:rsidRPr="00E64890" w:rsidRDefault="00B422E6" w:rsidP="00B422E6">
      <w:pPr>
        <w:ind w:firstLine="644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4.1.2. П</w:t>
      </w:r>
      <w:r w:rsidR="008D4CAF">
        <w:rPr>
          <w:sz w:val="22"/>
          <w:szCs w:val="22"/>
        </w:rPr>
        <w:t>родавец</w:t>
      </w:r>
      <w:r w:rsidRPr="00E64890">
        <w:rPr>
          <w:sz w:val="22"/>
          <w:szCs w:val="22"/>
        </w:rPr>
        <w:t xml:space="preserve"> гарантирует соответствие поставляемого Товара сертификату качества, гарантирует, что поставляемый Товар является </w:t>
      </w:r>
      <w:r w:rsidRPr="00E64890">
        <w:rPr>
          <w:bCs/>
          <w:spacing w:val="-3"/>
          <w:sz w:val="22"/>
          <w:szCs w:val="22"/>
          <w:lang w:eastAsia="en-US" w:bidi="en-US"/>
        </w:rPr>
        <w:t>новым, ранее не использованным.</w:t>
      </w:r>
    </w:p>
    <w:p w14:paraId="19D54E97" w14:textId="77777777" w:rsidR="00B422E6" w:rsidRPr="00E64890" w:rsidRDefault="00B422E6" w:rsidP="00B422E6">
      <w:pPr>
        <w:ind w:firstLine="644"/>
        <w:jc w:val="both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4.2.  Покупатель обязан:</w:t>
      </w:r>
    </w:p>
    <w:p w14:paraId="2734B7E5" w14:textId="77777777" w:rsidR="00B422E6" w:rsidRPr="00E64890" w:rsidRDefault="00B422E6" w:rsidP="00B422E6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>4.2.1. Принять и оплатить Товар в соответствии с условиями настоящего Договора.</w:t>
      </w:r>
    </w:p>
    <w:p w14:paraId="2C7F9925" w14:textId="77777777" w:rsidR="00B422E6" w:rsidRPr="00E64890" w:rsidRDefault="00B422E6" w:rsidP="00B422E6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>4.2.2. Письменно уведомить Продавца в случае обнаружения в поставленном Товаре недостатков, недостачи или иных несоответствий условиям настоящего Договора.</w:t>
      </w:r>
    </w:p>
    <w:p w14:paraId="3622E8D3" w14:textId="77777777" w:rsidR="00B422E6" w:rsidRPr="00E64890" w:rsidRDefault="00B422E6" w:rsidP="00B422E6">
      <w:pPr>
        <w:pStyle w:val="ConsPlusNormal"/>
        <w:ind w:firstLine="64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4890">
        <w:rPr>
          <w:rFonts w:ascii="Times New Roman" w:hAnsi="Times New Roman" w:cs="Times New Roman"/>
          <w:bCs/>
          <w:sz w:val="22"/>
          <w:szCs w:val="22"/>
        </w:rPr>
        <w:t xml:space="preserve">4.2.3. Провести </w:t>
      </w:r>
      <w:proofErr w:type="spellStart"/>
      <w:r w:rsidRPr="00E64890">
        <w:rPr>
          <w:rFonts w:ascii="Times New Roman" w:hAnsi="Times New Roman" w:cs="Times New Roman"/>
          <w:bCs/>
          <w:sz w:val="22"/>
          <w:szCs w:val="22"/>
        </w:rPr>
        <w:t>внутритарную</w:t>
      </w:r>
      <w:proofErr w:type="spellEnd"/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проверку товара в течение 5 календарных дней с момента получения товара. Претензия по дефектам продукции, обнаруженным в процессе </w:t>
      </w:r>
      <w:proofErr w:type="spellStart"/>
      <w:r w:rsidRPr="00E64890">
        <w:rPr>
          <w:rFonts w:ascii="Times New Roman" w:hAnsi="Times New Roman" w:cs="Times New Roman"/>
          <w:bCs/>
          <w:sz w:val="22"/>
          <w:szCs w:val="22"/>
        </w:rPr>
        <w:t>внутритарной</w:t>
      </w:r>
      <w:proofErr w:type="spellEnd"/>
      <w:r w:rsidRPr="00E64890">
        <w:rPr>
          <w:rFonts w:ascii="Times New Roman" w:hAnsi="Times New Roman" w:cs="Times New Roman"/>
          <w:bCs/>
          <w:sz w:val="22"/>
          <w:szCs w:val="22"/>
        </w:rPr>
        <w:t xml:space="preserve"> продукции должна быть </w:t>
      </w:r>
      <w:r w:rsidRPr="00E64890">
        <w:rPr>
          <w:rFonts w:ascii="Times New Roman" w:hAnsi="Times New Roman" w:cs="Times New Roman"/>
          <w:bCs/>
          <w:sz w:val="22"/>
          <w:szCs w:val="22"/>
        </w:rPr>
        <w:lastRenderedPageBreak/>
        <w:t>выслана в течение 3-х дней с момента обнаружения дефектов товара. В случае обнаружения дефектов товара позже указанного срока либо не предъявления претензии в 3-х дневный срок в полном объеме, Покупатель не вправе требовать от Продавца замены товара, уменьшения стоимости и т.д.</w:t>
      </w:r>
    </w:p>
    <w:p w14:paraId="744AABF5" w14:textId="77777777" w:rsidR="00B422E6" w:rsidRPr="00E64890" w:rsidRDefault="00B422E6" w:rsidP="00B422E6">
      <w:pPr>
        <w:pStyle w:val="ConsPlusNormal"/>
        <w:ind w:firstLine="644"/>
        <w:jc w:val="both"/>
        <w:rPr>
          <w:sz w:val="22"/>
          <w:szCs w:val="22"/>
        </w:rPr>
      </w:pPr>
    </w:p>
    <w:p w14:paraId="6FB3D6E1" w14:textId="77777777" w:rsidR="00B422E6" w:rsidRPr="00E64890" w:rsidRDefault="00B422E6" w:rsidP="00B422E6">
      <w:pPr>
        <w:shd w:val="clear" w:color="auto" w:fill="FFFFFF"/>
        <w:ind w:left="360" w:firstLine="348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5. КОЛИЧЕСТВО И КАЧЕСТВО, ПОРЯДОК ПРИЁМКИ</w:t>
      </w:r>
    </w:p>
    <w:p w14:paraId="61475FC3" w14:textId="77777777" w:rsidR="00B422E6" w:rsidRPr="00E64890" w:rsidRDefault="00B422E6" w:rsidP="00B422E6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A319695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5.1. Качество товара должно соответствовать целям, для которых он создан.</w:t>
      </w:r>
    </w:p>
    <w:p w14:paraId="2B6A8455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 xml:space="preserve">5.2. Товар должен быть упакован, упаковка должна обеспечивать сохранность Товара в пути следования и процессе гарантированного срока хранения. </w:t>
      </w:r>
    </w:p>
    <w:p w14:paraId="30637F2E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5.3. Покупатель производит приёмку Товара по количеству, согласно законодательству РФ.</w:t>
      </w:r>
    </w:p>
    <w:p w14:paraId="7412DA6E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 xml:space="preserve">5.4. Во всем остальном, что не предусмотрено настоящим Договором, Стороны руководствуются согласно «Инструкциям о порядке приемки продукции производственно-технического назначения по количестве и качеству, утвержденные постановлениями Госарбитража СССР от 15.06.65г. № П-6 и 25.04.66г. № П-7».  </w:t>
      </w:r>
    </w:p>
    <w:p w14:paraId="12529C2F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 xml:space="preserve">5.5. Товар, требующий обязательного маркирования, поставляется Поставщиком со знаком соответствия и учётной информацией, защищённой от подделок. </w:t>
      </w:r>
    </w:p>
    <w:p w14:paraId="063E720C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5.6. Право собственности на товар переходит к Покупателю в момент передачи Товара по товарной накладной.</w:t>
      </w:r>
    </w:p>
    <w:p w14:paraId="24A9E7F7" w14:textId="77777777" w:rsidR="00B422E6" w:rsidRPr="00E64890" w:rsidRDefault="00B422E6" w:rsidP="00B422E6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5.7. Количество передаваемого товара должно соответствовать сведениям о количестве, содержащимся в подписанных накладных.</w:t>
      </w:r>
    </w:p>
    <w:p w14:paraId="2534ABA6" w14:textId="77777777" w:rsidR="00B422E6" w:rsidRPr="00E64890" w:rsidRDefault="00B422E6" w:rsidP="00B422E6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5.8. Продавец отвечает за недостатки товара, если покупатель докажет, что недостатки произошли по вине продавца до момента передачи товара Покупателю.</w:t>
      </w:r>
    </w:p>
    <w:p w14:paraId="70A9CCA1" w14:textId="77777777" w:rsidR="00B422E6" w:rsidRPr="00E64890" w:rsidRDefault="00B422E6" w:rsidP="00B422E6">
      <w:pPr>
        <w:jc w:val="both"/>
        <w:rPr>
          <w:sz w:val="22"/>
          <w:szCs w:val="22"/>
        </w:rPr>
      </w:pPr>
    </w:p>
    <w:p w14:paraId="3D1C27B6" w14:textId="77777777" w:rsidR="00B422E6" w:rsidRPr="00E64890" w:rsidRDefault="00B422E6" w:rsidP="00B422E6">
      <w:pPr>
        <w:shd w:val="clear" w:color="auto" w:fill="FFFFFF"/>
        <w:ind w:firstLine="708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6. ОТВЕТСТВЕННОСТЬ СТОРОН</w:t>
      </w:r>
    </w:p>
    <w:p w14:paraId="7C2C4841" w14:textId="77777777" w:rsidR="00B422E6" w:rsidRPr="00E64890" w:rsidRDefault="00B422E6" w:rsidP="00B422E6">
      <w:pPr>
        <w:shd w:val="clear" w:color="auto" w:fill="FFFFFF"/>
        <w:jc w:val="center"/>
        <w:rPr>
          <w:b/>
          <w:sz w:val="22"/>
          <w:szCs w:val="22"/>
        </w:rPr>
      </w:pPr>
    </w:p>
    <w:p w14:paraId="49DCEF55" w14:textId="77777777" w:rsidR="00B422E6" w:rsidRPr="00E64890" w:rsidRDefault="00B422E6" w:rsidP="00B422E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14:paraId="3BD66453" w14:textId="77777777" w:rsidR="00B422E6" w:rsidRPr="00E64890" w:rsidRDefault="00B422E6" w:rsidP="00B422E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6.2. За просрочку оплаты товара Покупатель уплачивает Продавцу неустойку в размере 0,1% от неуплаченной суммы за каждый день просрочки.</w:t>
      </w:r>
    </w:p>
    <w:p w14:paraId="2AD392D4" w14:textId="77777777" w:rsidR="00B422E6" w:rsidRPr="00E64890" w:rsidRDefault="00B422E6" w:rsidP="00B422E6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6.3. В случае нарушения Поставщиком сроков поставки, Покупатель вправе потребовать от Поставщика уплаты неустойки (пени) пени в размере 0,1% от стоимости не поставленного в срок товара за каждый день просрочки.</w:t>
      </w:r>
    </w:p>
    <w:p w14:paraId="11B49E38" w14:textId="77777777" w:rsidR="00B422E6" w:rsidRPr="00E64890" w:rsidRDefault="00B422E6" w:rsidP="00B422E6">
      <w:pPr>
        <w:pStyle w:val="210"/>
        <w:tabs>
          <w:tab w:val="left" w:pos="-9360"/>
          <w:tab w:val="left" w:pos="720"/>
        </w:tabs>
        <w:jc w:val="both"/>
        <w:rPr>
          <w:rFonts w:ascii="Times New Roman" w:hAnsi="Times New Roman"/>
          <w:sz w:val="22"/>
          <w:szCs w:val="22"/>
        </w:rPr>
      </w:pPr>
      <w:r w:rsidRPr="00E64890">
        <w:rPr>
          <w:rFonts w:ascii="Times New Roman" w:hAnsi="Times New Roman"/>
          <w:sz w:val="22"/>
          <w:szCs w:val="22"/>
        </w:rPr>
        <w:tab/>
        <w:t>6.4. Поставщик не несет ответственности за просрочку поставки Товара в случае отсутствия у представителя Покупателя надлежаще оформленной и заверенной доверенности на получение товарно-материальных ценностей.</w:t>
      </w:r>
    </w:p>
    <w:p w14:paraId="59267D98" w14:textId="77777777" w:rsidR="00B422E6" w:rsidRDefault="00B422E6" w:rsidP="00B422E6">
      <w:pPr>
        <w:pStyle w:val="af"/>
        <w:ind w:left="0" w:firstLine="708"/>
        <w:jc w:val="both"/>
        <w:rPr>
          <w:noProof/>
          <w:sz w:val="22"/>
          <w:szCs w:val="22"/>
        </w:rPr>
      </w:pPr>
      <w:r w:rsidRPr="00E64890">
        <w:rPr>
          <w:noProof/>
          <w:sz w:val="22"/>
          <w:szCs w:val="22"/>
        </w:rPr>
        <w:t>6.5. Уплата неустойки (штрафа, пени) и возмещение убытков, причиненных надлежащим исполнением обязательств, не освобождает стороны договора от исполнения обязательств по договору в полном объеме.</w:t>
      </w:r>
    </w:p>
    <w:p w14:paraId="34AD135A" w14:textId="77777777" w:rsidR="00B422E6" w:rsidRPr="00E64890" w:rsidRDefault="00B422E6" w:rsidP="00B422E6">
      <w:pPr>
        <w:pStyle w:val="af"/>
        <w:ind w:left="0" w:firstLine="708"/>
        <w:jc w:val="both"/>
        <w:rPr>
          <w:noProof/>
          <w:sz w:val="22"/>
          <w:szCs w:val="22"/>
        </w:rPr>
      </w:pPr>
    </w:p>
    <w:p w14:paraId="6ECC2315" w14:textId="77777777" w:rsidR="00B422E6" w:rsidRPr="00E64890" w:rsidRDefault="00B422E6" w:rsidP="00B422E6">
      <w:pPr>
        <w:shd w:val="clear" w:color="auto" w:fill="FFFFFF"/>
        <w:ind w:left="720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7. ПОРЯДОК РАЗРЕШЕНИЯ СПОРОВ</w:t>
      </w:r>
    </w:p>
    <w:p w14:paraId="286AD018" w14:textId="77777777" w:rsidR="00B422E6" w:rsidRPr="00E64890" w:rsidRDefault="00B422E6" w:rsidP="00B422E6">
      <w:pPr>
        <w:shd w:val="clear" w:color="auto" w:fill="FFFFFF"/>
        <w:ind w:left="720"/>
        <w:jc w:val="center"/>
        <w:rPr>
          <w:b/>
          <w:sz w:val="22"/>
          <w:szCs w:val="22"/>
        </w:rPr>
      </w:pPr>
    </w:p>
    <w:p w14:paraId="24BDFF1D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7.1. Все споры и разногласия, которые могут возникнуть из настоящего Договора или в связи с ним, будут, по возможности, разрешаться Сторонами путём переговоров.</w:t>
      </w:r>
    </w:p>
    <w:p w14:paraId="27F0BF92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7.2. Споры, которые могут возникнуть между сторонами в ходе исполнения настоящего Договора, регулируются путём переговоров или в претензионном порядке.</w:t>
      </w:r>
    </w:p>
    <w:p w14:paraId="59F21B2E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7.3. Претензия должна быть направлена Стороне в письменном виде. По полученной претензии Сторона должна дать письменный ответ, по существу, в срок не позднее 15 (Пятнадцати) календарных дней с даты её получения. Оставление претензии без ответа в установленный срок означает признание требований претензии.</w:t>
      </w:r>
    </w:p>
    <w:p w14:paraId="38099711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7.4. В случае, если Стороны в соответствии с требованиями законодательства РФ не пришли к урегулированию противоречий, претензий и разногласий в добровольном порядке, то нерешенные споры и разногласия подлежат рассмотрению в Арбитражном суде Ульяновской области.</w:t>
      </w:r>
    </w:p>
    <w:p w14:paraId="62F53B78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</w:p>
    <w:p w14:paraId="74F751B1" w14:textId="77777777" w:rsidR="00B422E6" w:rsidRPr="00E64890" w:rsidRDefault="00B422E6" w:rsidP="00B422E6">
      <w:pPr>
        <w:shd w:val="clear" w:color="auto" w:fill="FFFFFF"/>
        <w:ind w:left="720"/>
        <w:jc w:val="center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8. ОБСТОЯТЕЛЬСТВА НЕПРЕОДОЛИМОЙ СИЛЫ. ФОРС-МАЖОР</w:t>
      </w:r>
    </w:p>
    <w:p w14:paraId="4F05F11B" w14:textId="77777777" w:rsidR="00B422E6" w:rsidRPr="00E64890" w:rsidRDefault="00B422E6" w:rsidP="00B422E6">
      <w:pPr>
        <w:shd w:val="clear" w:color="auto" w:fill="FFFFFF"/>
        <w:ind w:left="720"/>
        <w:jc w:val="center"/>
        <w:rPr>
          <w:b/>
          <w:sz w:val="22"/>
          <w:szCs w:val="22"/>
        </w:rPr>
      </w:pPr>
    </w:p>
    <w:p w14:paraId="31FF71C0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8.1. Стороны освобождаются от ответственности друг перед другом за частичное или полное неисполнение обязательств по настоящему Договору, в случаях,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 К вышеуказанным,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 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2FBB9D88" w14:textId="77777777" w:rsidR="00B422E6" w:rsidRPr="00E64890" w:rsidRDefault="00B422E6" w:rsidP="00B422E6">
      <w:pPr>
        <w:ind w:firstLine="708"/>
        <w:jc w:val="both"/>
        <w:rPr>
          <w:color w:val="000000"/>
          <w:sz w:val="22"/>
          <w:szCs w:val="22"/>
        </w:rPr>
      </w:pPr>
      <w:r w:rsidRPr="00E64890">
        <w:rPr>
          <w:sz w:val="22"/>
          <w:szCs w:val="22"/>
        </w:rPr>
        <w:lastRenderedPageBreak/>
        <w:t xml:space="preserve">8.2. </w:t>
      </w:r>
      <w:r w:rsidRPr="00E64890">
        <w:rPr>
          <w:color w:val="000000"/>
          <w:sz w:val="22"/>
          <w:szCs w:val="22"/>
        </w:rPr>
        <w:t>Срок исполнения Сторонами Договорных обязательств соразмерно отодвигается на время действия таких обстоятельств.</w:t>
      </w:r>
    </w:p>
    <w:p w14:paraId="4B972885" w14:textId="77777777" w:rsidR="00B422E6" w:rsidRPr="00E64890" w:rsidRDefault="00B422E6" w:rsidP="00B422E6">
      <w:pPr>
        <w:pStyle w:val="12"/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E64890">
        <w:rPr>
          <w:color w:val="000000"/>
          <w:sz w:val="22"/>
          <w:szCs w:val="22"/>
        </w:rPr>
        <w:t>8.3. Сторона, которая не может выполнить своих обязательств по Договору вследствие действия обстоятельств непреодолимой силы, должна немедленно письменно уведомить другую Сторону о наступлении данных обстоятельств.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0FA666A" w14:textId="77777777" w:rsidR="00B422E6" w:rsidRPr="00E64890" w:rsidRDefault="00B422E6" w:rsidP="00B422E6">
      <w:pPr>
        <w:pStyle w:val="12"/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E64890">
        <w:rPr>
          <w:color w:val="000000"/>
          <w:sz w:val="22"/>
          <w:szCs w:val="22"/>
        </w:rPr>
        <w:t>8.4. В случае возникновения обстоятельств непреодолимой силы Стороны должны уведомить друг друга в письменной форме в течение 5 (Пяти) календарных дней с даты возникновения таких обстоятельств о возникновении, виде и возможности выполнить свои обязательства. Отсутствие уведомления об обстоятельствах непреодолимой силы лишает Стороны права ссылаться на них при невыполнении условий Договора.</w:t>
      </w:r>
    </w:p>
    <w:p w14:paraId="213799CC" w14:textId="77777777" w:rsidR="00B422E6" w:rsidRPr="00E64890" w:rsidRDefault="00B422E6" w:rsidP="00B422E6">
      <w:pPr>
        <w:shd w:val="clear" w:color="auto" w:fill="FFFFFF"/>
        <w:ind w:left="2844" w:firstLine="696"/>
        <w:rPr>
          <w:b/>
          <w:sz w:val="22"/>
          <w:szCs w:val="22"/>
        </w:rPr>
      </w:pPr>
      <w:r w:rsidRPr="00E64890">
        <w:rPr>
          <w:b/>
          <w:sz w:val="22"/>
          <w:szCs w:val="22"/>
        </w:rPr>
        <w:t>9. ПРОЧИЕ УСЛОВИЯ</w:t>
      </w:r>
    </w:p>
    <w:p w14:paraId="6D13DDCE" w14:textId="77777777" w:rsidR="00B422E6" w:rsidRPr="00E64890" w:rsidRDefault="00B422E6" w:rsidP="00B422E6">
      <w:pPr>
        <w:shd w:val="clear" w:color="auto" w:fill="FFFFFF"/>
        <w:ind w:left="2844" w:firstLine="696"/>
        <w:rPr>
          <w:b/>
          <w:sz w:val="22"/>
          <w:szCs w:val="22"/>
        </w:rPr>
      </w:pPr>
    </w:p>
    <w:p w14:paraId="2E31241B" w14:textId="7D53144A" w:rsidR="00B422E6" w:rsidRPr="00E64890" w:rsidRDefault="00B422E6" w:rsidP="00B422E6">
      <w:pPr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9.1. Настоящий Договор вступает в силу с момента заключения и действует по «3</w:t>
      </w:r>
      <w:r w:rsidR="00097C0B">
        <w:rPr>
          <w:sz w:val="22"/>
          <w:szCs w:val="22"/>
        </w:rPr>
        <w:t>1</w:t>
      </w:r>
      <w:r w:rsidRPr="00E64890">
        <w:rPr>
          <w:sz w:val="22"/>
          <w:szCs w:val="22"/>
        </w:rPr>
        <w:t xml:space="preserve">» </w:t>
      </w:r>
      <w:r w:rsidR="00097C0B">
        <w:rPr>
          <w:sz w:val="22"/>
          <w:szCs w:val="22"/>
        </w:rPr>
        <w:t>декабря</w:t>
      </w:r>
      <w:r w:rsidRPr="00E64890">
        <w:rPr>
          <w:sz w:val="22"/>
          <w:szCs w:val="22"/>
        </w:rPr>
        <w:t xml:space="preserve"> 202</w:t>
      </w:r>
      <w:r w:rsidR="00DC658B">
        <w:rPr>
          <w:sz w:val="22"/>
          <w:szCs w:val="22"/>
        </w:rPr>
        <w:t>6</w:t>
      </w:r>
      <w:r w:rsidRPr="00E64890">
        <w:rPr>
          <w:sz w:val="22"/>
          <w:szCs w:val="22"/>
        </w:rPr>
        <w:t xml:space="preserve"> года.</w:t>
      </w:r>
    </w:p>
    <w:p w14:paraId="2E42F035" w14:textId="77777777" w:rsidR="00B422E6" w:rsidRPr="00E64890" w:rsidRDefault="00B422E6" w:rsidP="00B422E6">
      <w:pPr>
        <w:pStyle w:val="ab"/>
        <w:spacing w:after="0"/>
        <w:ind w:left="0" w:firstLine="708"/>
        <w:jc w:val="both"/>
        <w:rPr>
          <w:b/>
          <w:sz w:val="22"/>
          <w:szCs w:val="22"/>
        </w:rPr>
      </w:pPr>
      <w:r w:rsidRPr="00E64890">
        <w:rPr>
          <w:sz w:val="22"/>
          <w:szCs w:val="22"/>
        </w:rPr>
        <w:t>9.2. Любые изменения и дополнения к настоящему Договору имеют силу только в том случае, если они оформлены в письменном виде и подписаны обеими Сторонами</w:t>
      </w:r>
      <w:r w:rsidRPr="00E64890">
        <w:rPr>
          <w:b/>
          <w:sz w:val="22"/>
          <w:szCs w:val="22"/>
        </w:rPr>
        <w:t>.</w:t>
      </w:r>
    </w:p>
    <w:p w14:paraId="5905F745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9.3. В случае изменения у какой-либо из Сторон реквизитов, она обязана в течение одного рабочего дня в письменной форме уведомить об этом другую Сторону, сообщив новые реквизиты. В противном случае все риски, связанные с перечислением денежных средств по указанным в настоящем Договоре реквизитам, несёт Сторона, не уведомившая об этом другую Сторону.</w:t>
      </w:r>
    </w:p>
    <w:p w14:paraId="54EBFFFC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C8524A" w14:textId="77777777" w:rsidR="00B422E6" w:rsidRPr="00E64890" w:rsidRDefault="00B422E6" w:rsidP="00B422E6">
      <w:pPr>
        <w:shd w:val="clear" w:color="auto" w:fill="FFFFFF"/>
        <w:ind w:firstLine="708"/>
        <w:jc w:val="both"/>
        <w:rPr>
          <w:sz w:val="22"/>
          <w:szCs w:val="22"/>
        </w:rPr>
      </w:pPr>
      <w:r w:rsidRPr="00E64890">
        <w:rPr>
          <w:sz w:val="22"/>
          <w:szCs w:val="22"/>
        </w:rPr>
        <w:t xml:space="preserve">9.5. Все вопросы, не урегулированные настоящим Договором, решаются в соответствии с законодательством РФ. </w:t>
      </w:r>
    </w:p>
    <w:p w14:paraId="2C09E8BB" w14:textId="77777777" w:rsidR="00B422E6" w:rsidRPr="00E64890" w:rsidRDefault="00B422E6" w:rsidP="00B422E6">
      <w:pPr>
        <w:shd w:val="clear" w:color="auto" w:fill="FFFFFF"/>
        <w:ind w:firstLine="567"/>
        <w:jc w:val="both"/>
        <w:rPr>
          <w:sz w:val="22"/>
          <w:szCs w:val="22"/>
        </w:rPr>
      </w:pPr>
      <w:r w:rsidRPr="00E64890">
        <w:rPr>
          <w:sz w:val="22"/>
          <w:szCs w:val="22"/>
        </w:rPr>
        <w:t>9.6. Все приложения, составленные в письменной форме и подписанные Сторонами, являются неотъемлемой частью настоящего Договора.</w:t>
      </w:r>
    </w:p>
    <w:p w14:paraId="13320D8D" w14:textId="77777777" w:rsidR="00B422E6" w:rsidRPr="00E64890" w:rsidRDefault="00B422E6" w:rsidP="00B422E6">
      <w:pPr>
        <w:shd w:val="clear" w:color="auto" w:fill="FFFFFF"/>
        <w:ind w:firstLine="567"/>
        <w:jc w:val="both"/>
        <w:rPr>
          <w:sz w:val="22"/>
          <w:szCs w:val="22"/>
        </w:rPr>
      </w:pPr>
    </w:p>
    <w:p w14:paraId="023E95DF" w14:textId="77777777" w:rsidR="00B422E6" w:rsidRPr="00E64890" w:rsidRDefault="00B422E6" w:rsidP="00B422E6">
      <w:pPr>
        <w:ind w:left="567"/>
        <w:jc w:val="center"/>
        <w:rPr>
          <w:b/>
          <w:caps/>
          <w:sz w:val="22"/>
          <w:szCs w:val="22"/>
        </w:rPr>
      </w:pPr>
      <w:bookmarkStart w:id="0" w:name="_Hlk198121468"/>
      <w:r w:rsidRPr="00E64890">
        <w:rPr>
          <w:b/>
          <w:caps/>
          <w:sz w:val="22"/>
          <w:szCs w:val="22"/>
        </w:rPr>
        <w:t>10. Адреса и банковские реквизиты сторон</w:t>
      </w:r>
    </w:p>
    <w:p w14:paraId="36082F9B" w14:textId="77777777" w:rsidR="00B422E6" w:rsidRPr="00E64890" w:rsidRDefault="00B422E6" w:rsidP="00B422E6">
      <w:pPr>
        <w:ind w:left="567"/>
        <w:jc w:val="center"/>
        <w:rPr>
          <w:b/>
          <w:caps/>
          <w:sz w:val="22"/>
          <w:szCs w:val="22"/>
        </w:rPr>
      </w:pPr>
    </w:p>
    <w:tbl>
      <w:tblPr>
        <w:tblW w:w="10689" w:type="dxa"/>
        <w:jc w:val="center"/>
        <w:tblLook w:val="0000" w:firstRow="0" w:lastRow="0" w:firstColumn="0" w:lastColumn="0" w:noHBand="0" w:noVBand="0"/>
      </w:tblPr>
      <w:tblGrid>
        <w:gridCol w:w="5049"/>
        <w:gridCol w:w="5640"/>
      </w:tblGrid>
      <w:tr w:rsidR="00B422E6" w:rsidRPr="00E64890" w14:paraId="35FA10F5" w14:textId="77777777" w:rsidTr="00B4671E">
        <w:trPr>
          <w:jc w:val="center"/>
        </w:trPr>
        <w:tc>
          <w:tcPr>
            <w:tcW w:w="5049" w:type="dxa"/>
          </w:tcPr>
          <w:p w14:paraId="73170B80" w14:textId="77777777" w:rsidR="00B422E6" w:rsidRPr="00E64890" w:rsidRDefault="00B422E6" w:rsidP="00B4671E">
            <w:pPr>
              <w:jc w:val="both"/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 xml:space="preserve">Продавец: </w:t>
            </w:r>
          </w:p>
        </w:tc>
        <w:tc>
          <w:tcPr>
            <w:tcW w:w="5639" w:type="dxa"/>
          </w:tcPr>
          <w:p w14:paraId="56211533" w14:textId="77777777" w:rsidR="00B422E6" w:rsidRPr="00E64890" w:rsidRDefault="00B422E6" w:rsidP="00B4671E">
            <w:pPr>
              <w:jc w:val="both"/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Покупатель:</w:t>
            </w:r>
          </w:p>
          <w:p w14:paraId="4E372E5A" w14:textId="77777777" w:rsidR="00B422E6" w:rsidRPr="00E64890" w:rsidRDefault="00B422E6" w:rsidP="00B4671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422E6" w:rsidRPr="00E64890" w14:paraId="6FBE0A30" w14:textId="77777777" w:rsidTr="00B4671E">
        <w:trPr>
          <w:jc w:val="center"/>
        </w:trPr>
        <w:tc>
          <w:tcPr>
            <w:tcW w:w="5049" w:type="dxa"/>
          </w:tcPr>
          <w:p w14:paraId="55694DCF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3DAF0FD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15BFE3D" w14:textId="77777777" w:rsidR="00B422E6" w:rsidRDefault="00B422E6" w:rsidP="00B4671E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Юр.адрес</w:t>
            </w:r>
            <w:proofErr w:type="spellEnd"/>
            <w:proofErr w:type="gramEnd"/>
            <w:r>
              <w:rPr>
                <w:sz w:val="22"/>
                <w:szCs w:val="22"/>
              </w:rPr>
              <w:t>_________________________</w:t>
            </w:r>
          </w:p>
          <w:p w14:paraId="01354C52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ИНН_____________________________</w:t>
            </w:r>
          </w:p>
          <w:p w14:paraId="74BD9750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КПП_____________________________</w:t>
            </w:r>
          </w:p>
          <w:p w14:paraId="2862DABE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______________________________</w:t>
            </w:r>
          </w:p>
          <w:p w14:paraId="736E61A5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банк____________________________</w:t>
            </w:r>
          </w:p>
          <w:p w14:paraId="6CA4E0BD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</w:t>
            </w:r>
            <w:proofErr w:type="spellStart"/>
            <w:proofErr w:type="gram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._</w:t>
            </w:r>
            <w:proofErr w:type="gramEnd"/>
            <w:r>
              <w:rPr>
                <w:sz w:val="22"/>
                <w:szCs w:val="22"/>
              </w:rPr>
              <w:t>_____________________________</w:t>
            </w:r>
          </w:p>
          <w:p w14:paraId="0C4E9EC9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БИК______________________________</w:t>
            </w:r>
          </w:p>
          <w:p w14:paraId="3F2E3CB1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ОКТМО__________________________</w:t>
            </w:r>
          </w:p>
          <w:p w14:paraId="6BDB2A90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ОКТО____________________________</w:t>
            </w:r>
          </w:p>
          <w:p w14:paraId="51FCD577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ОКАТО___________________________</w:t>
            </w:r>
          </w:p>
          <w:p w14:paraId="6B961982" w14:textId="77777777" w:rsidR="00B422E6" w:rsidRDefault="00B422E6" w:rsidP="00B4671E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Е-</w:t>
            </w:r>
            <w:proofErr w:type="spellStart"/>
            <w:proofErr w:type="gramStart"/>
            <w:r w:rsidRPr="00E64890">
              <w:rPr>
                <w:sz w:val="22"/>
                <w:szCs w:val="22"/>
              </w:rPr>
              <w:t>mail</w:t>
            </w:r>
            <w:proofErr w:type="spellEnd"/>
            <w:r w:rsidRPr="00E6489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___________________________</w:t>
            </w:r>
          </w:p>
          <w:p w14:paraId="785D83EA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Сайт_____________________________</w:t>
            </w:r>
          </w:p>
          <w:p w14:paraId="369A933B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630F1593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54BB8BC2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39ED65C6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31784186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6D7673EA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14:paraId="7449C7B9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4D7FFDD1" w14:textId="77777777" w:rsidR="00B422E6" w:rsidRDefault="00B422E6" w:rsidP="00B4671E">
            <w:pPr>
              <w:rPr>
                <w:sz w:val="22"/>
                <w:szCs w:val="22"/>
              </w:rPr>
            </w:pPr>
          </w:p>
          <w:p w14:paraId="42390D46" w14:textId="77777777" w:rsidR="00B422E6" w:rsidRDefault="00B422E6" w:rsidP="00B46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_____________________/__________/</w:t>
            </w:r>
          </w:p>
          <w:p w14:paraId="21BF01CF" w14:textId="77777777" w:rsidR="00B422E6" w:rsidRPr="00E64890" w:rsidRDefault="00B422E6" w:rsidP="00B4671E">
            <w:pPr>
              <w:rPr>
                <w:sz w:val="22"/>
                <w:szCs w:val="22"/>
              </w:rPr>
            </w:pPr>
          </w:p>
        </w:tc>
        <w:tc>
          <w:tcPr>
            <w:tcW w:w="5639" w:type="dxa"/>
          </w:tcPr>
          <w:p w14:paraId="37B531B3" w14:textId="77777777" w:rsidR="00B422E6" w:rsidRPr="00E64890" w:rsidRDefault="00B422E6" w:rsidP="00B4671E">
            <w:pPr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ФГБУ "Национальный парк "Сенгилеевские</w:t>
            </w:r>
          </w:p>
          <w:p w14:paraId="3D406F27" w14:textId="77777777" w:rsidR="00B422E6" w:rsidRPr="00E64890" w:rsidRDefault="00B422E6" w:rsidP="00B4671E">
            <w:pPr>
              <w:rPr>
                <w:b/>
                <w:sz w:val="22"/>
                <w:szCs w:val="22"/>
              </w:rPr>
            </w:pPr>
            <w:r w:rsidRPr="00E64890">
              <w:rPr>
                <w:b/>
                <w:sz w:val="22"/>
                <w:szCs w:val="22"/>
              </w:rPr>
              <w:t>горы"</w:t>
            </w:r>
          </w:p>
          <w:p w14:paraId="7C22184C" w14:textId="77777777" w:rsid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30B0EB3" w14:textId="14419C1D" w:rsidR="00097C0B" w:rsidRPr="00097C0B" w:rsidRDefault="00097C0B" w:rsidP="00097C0B">
            <w:pPr>
              <w:rPr>
                <w:sz w:val="22"/>
                <w:szCs w:val="22"/>
              </w:rPr>
            </w:pPr>
            <w:r w:rsidRPr="00097C0B">
              <w:rPr>
                <w:sz w:val="22"/>
                <w:szCs w:val="22"/>
              </w:rPr>
              <w:t xml:space="preserve">УФК по Ульяновской </w:t>
            </w:r>
            <w:r w:rsidR="009F7C58" w:rsidRPr="00097C0B">
              <w:rPr>
                <w:sz w:val="22"/>
                <w:szCs w:val="22"/>
              </w:rPr>
              <w:t>области (</w:t>
            </w:r>
            <w:r w:rsidRPr="00097C0B">
              <w:rPr>
                <w:sz w:val="22"/>
                <w:szCs w:val="22"/>
              </w:rPr>
              <w:t>ФГБУ «Национальный парк «Сенгилеевские горы», л/с 20686В25710)</w:t>
            </w:r>
          </w:p>
          <w:p w14:paraId="378D3088" w14:textId="77777777" w:rsidR="009F7C58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Юридический адрес: 433380, Ульяновская область, </w:t>
            </w:r>
          </w:p>
          <w:p w14:paraId="1A3FC2DE" w14:textId="340ED1A3" w:rsidR="00097C0B" w:rsidRP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</w:t>
            </w:r>
            <w:r w:rsidR="009F7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Сенгилей, ул.</w:t>
            </w:r>
            <w:r w:rsidR="009F7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Садовая, д.1а</w:t>
            </w:r>
          </w:p>
          <w:p w14:paraId="10A55102" w14:textId="77777777" w:rsidR="009F7C58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Почтовый адрес: 432073, Ульяновская область, </w:t>
            </w:r>
          </w:p>
          <w:p w14:paraId="1B239053" w14:textId="3E8BB4D6" w:rsidR="00097C0B" w:rsidRP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</w:t>
            </w:r>
            <w:r w:rsidR="009F7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Ульяновск, ул.</w:t>
            </w:r>
            <w:r w:rsidR="009F7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К.</w:t>
            </w:r>
            <w:r w:rsidR="009F7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Маркса, д.29</w:t>
            </w:r>
          </w:p>
          <w:p w14:paraId="3E64732E" w14:textId="77777777" w:rsidR="00097C0B" w:rsidRPr="00097C0B" w:rsidRDefault="00097C0B" w:rsidP="00097C0B">
            <w:pPr>
              <w:pStyle w:val="TableContents"/>
              <w:rPr>
                <w:sz w:val="22"/>
                <w:szCs w:val="22"/>
                <w:lang w:val="en-US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5" w:history="1">
              <w:r w:rsidRPr="00097C0B">
                <w:rPr>
                  <w:rFonts w:ascii="Times New Roman" w:hAnsi="Times New Roman" w:cs="Times New Roman"/>
                  <w:color w:val="000000"/>
                  <w:sz w:val="22"/>
                  <w:szCs w:val="22"/>
                  <w:lang w:val="en-US"/>
                </w:rPr>
                <w:t>npsenggory@mail.ru</w:t>
              </w:r>
            </w:hyperlink>
          </w:p>
          <w:p w14:paraId="2EA379F0" w14:textId="77777777" w:rsidR="00097C0B" w:rsidRPr="00097C0B" w:rsidRDefault="00097C0B" w:rsidP="00097C0B">
            <w:pPr>
              <w:pStyle w:val="TableContents"/>
              <w:rPr>
                <w:sz w:val="22"/>
                <w:szCs w:val="22"/>
                <w:lang w:val="en-US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.8 (8422) 58-47-43</w:t>
            </w:r>
          </w:p>
          <w:p w14:paraId="5089B7F0" w14:textId="77777777" w:rsidR="00097C0B" w:rsidRPr="00097C0B" w:rsidRDefault="00097C0B" w:rsidP="00097C0B">
            <w:pPr>
              <w:pStyle w:val="TableContents"/>
              <w:rPr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ИНН/КПП 7321005860/732101001</w:t>
            </w:r>
          </w:p>
          <w:p w14:paraId="4E626487" w14:textId="77777777" w:rsidR="00097C0B" w:rsidRP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р/с 03214643000000013248</w:t>
            </w:r>
          </w:p>
          <w:p w14:paraId="2FB76FED" w14:textId="77777777" w:rsidR="00097C0B" w:rsidRPr="00097C0B" w:rsidRDefault="00097C0B" w:rsidP="00097C0B">
            <w:pPr>
              <w:rPr>
                <w:color w:val="000000"/>
                <w:sz w:val="22"/>
                <w:szCs w:val="22"/>
              </w:rPr>
            </w:pPr>
            <w:r w:rsidRPr="00097C0B">
              <w:rPr>
                <w:color w:val="000000"/>
                <w:sz w:val="22"/>
                <w:szCs w:val="22"/>
              </w:rPr>
              <w:t xml:space="preserve">ЕКС 40102810745370000024 </w:t>
            </w:r>
          </w:p>
          <w:p w14:paraId="2B4DAB9E" w14:textId="77777777" w:rsidR="00097C0B" w:rsidRPr="00097C0B" w:rsidRDefault="00097C0B" w:rsidP="00097C0B">
            <w:pPr>
              <w:rPr>
                <w:sz w:val="22"/>
                <w:szCs w:val="22"/>
              </w:rPr>
            </w:pPr>
            <w:r w:rsidRPr="00097C0B">
              <w:rPr>
                <w:color w:val="000000"/>
                <w:sz w:val="22"/>
                <w:szCs w:val="22"/>
              </w:rPr>
              <w:t>в ОКЦ №1 ВВГУ Банка России//УФК по Нижегородской области г. Нижний Новгород</w:t>
            </w:r>
            <w:r w:rsidRPr="00097C0B">
              <w:rPr>
                <w:sz w:val="22"/>
                <w:szCs w:val="22"/>
              </w:rPr>
              <w:t xml:space="preserve"> </w:t>
            </w:r>
          </w:p>
          <w:p w14:paraId="5DBDA20A" w14:textId="77777777" w:rsidR="00097C0B" w:rsidRP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БИК: 012202102</w:t>
            </w:r>
          </w:p>
          <w:p w14:paraId="4EFE4B13" w14:textId="77777777" w:rsidR="00097C0B" w:rsidRPr="00097C0B" w:rsidRDefault="00097C0B" w:rsidP="00097C0B">
            <w:pPr>
              <w:pStyle w:val="TableContents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7C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ОГРН: 1187325015514</w:t>
            </w:r>
          </w:p>
          <w:p w14:paraId="137A5549" w14:textId="77777777" w:rsidR="00097C0B" w:rsidRPr="00E64890" w:rsidRDefault="00097C0B" w:rsidP="00B4671E">
            <w:pPr>
              <w:rPr>
                <w:b/>
                <w:sz w:val="22"/>
                <w:szCs w:val="22"/>
              </w:rPr>
            </w:pPr>
          </w:p>
          <w:p w14:paraId="60FCE71E" w14:textId="77777777" w:rsidR="00B422E6" w:rsidRPr="004429F1" w:rsidRDefault="00B422E6" w:rsidP="00B4671E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Директор</w:t>
            </w:r>
          </w:p>
          <w:p w14:paraId="613B63A8" w14:textId="77777777" w:rsidR="00B422E6" w:rsidRPr="004429F1" w:rsidRDefault="00B422E6" w:rsidP="00B4671E">
            <w:pPr>
              <w:rPr>
                <w:sz w:val="22"/>
                <w:szCs w:val="22"/>
              </w:rPr>
            </w:pPr>
          </w:p>
          <w:p w14:paraId="3E6B043D" w14:textId="77777777" w:rsidR="00B422E6" w:rsidRPr="004429F1" w:rsidRDefault="00B422E6" w:rsidP="00B4671E">
            <w:pPr>
              <w:rPr>
                <w:sz w:val="22"/>
                <w:szCs w:val="22"/>
              </w:rPr>
            </w:pPr>
          </w:p>
          <w:p w14:paraId="2A8E7AB1" w14:textId="77777777" w:rsidR="00B422E6" w:rsidRPr="00E64890" w:rsidRDefault="00B422E6" w:rsidP="00B4671E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_______________________</w:t>
            </w:r>
            <w:proofErr w:type="spellStart"/>
            <w:r w:rsidRPr="00E64890">
              <w:rPr>
                <w:sz w:val="22"/>
                <w:szCs w:val="22"/>
              </w:rPr>
              <w:t>Дручинин</w:t>
            </w:r>
            <w:proofErr w:type="spellEnd"/>
            <w:r w:rsidRPr="00E64890">
              <w:rPr>
                <w:sz w:val="22"/>
                <w:szCs w:val="22"/>
              </w:rPr>
              <w:t xml:space="preserve"> В.Б</w:t>
            </w:r>
          </w:p>
          <w:p w14:paraId="3909BC69" w14:textId="77777777" w:rsidR="00097C0B" w:rsidRDefault="00B422E6" w:rsidP="00B4671E">
            <w:pPr>
              <w:rPr>
                <w:sz w:val="22"/>
                <w:szCs w:val="22"/>
              </w:rPr>
            </w:pPr>
            <w:proofErr w:type="spellStart"/>
            <w:r w:rsidRPr="00E64890">
              <w:rPr>
                <w:sz w:val="22"/>
                <w:szCs w:val="22"/>
              </w:rPr>
              <w:t>м.п</w:t>
            </w:r>
            <w:proofErr w:type="spellEnd"/>
            <w:r w:rsidRPr="00E64890">
              <w:rPr>
                <w:sz w:val="22"/>
                <w:szCs w:val="22"/>
              </w:rPr>
              <w:t xml:space="preserve">.                                                                         </w:t>
            </w:r>
          </w:p>
          <w:p w14:paraId="6C3AD3B6" w14:textId="77777777" w:rsidR="00097C0B" w:rsidRDefault="00097C0B" w:rsidP="00B4671E">
            <w:pPr>
              <w:rPr>
                <w:sz w:val="22"/>
                <w:szCs w:val="22"/>
              </w:rPr>
            </w:pPr>
          </w:p>
          <w:p w14:paraId="46FE6128" w14:textId="77777777" w:rsidR="00097C0B" w:rsidRDefault="00097C0B" w:rsidP="00B4671E">
            <w:pPr>
              <w:rPr>
                <w:sz w:val="22"/>
                <w:szCs w:val="22"/>
              </w:rPr>
            </w:pPr>
          </w:p>
          <w:p w14:paraId="3705ACAC" w14:textId="27D8E60E" w:rsidR="00B422E6" w:rsidRPr="00E64890" w:rsidRDefault="00B422E6" w:rsidP="00B4671E">
            <w:pPr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 xml:space="preserve">                                                </w:t>
            </w:r>
          </w:p>
        </w:tc>
      </w:tr>
      <w:bookmarkEnd w:id="0"/>
    </w:tbl>
    <w:p w14:paraId="6899CD1E" w14:textId="77777777" w:rsidR="00B422E6" w:rsidRPr="00E64890" w:rsidRDefault="00B422E6" w:rsidP="00B422E6">
      <w:pPr>
        <w:rPr>
          <w:sz w:val="23"/>
          <w:szCs w:val="23"/>
        </w:rPr>
      </w:pPr>
    </w:p>
    <w:p w14:paraId="6F5EF780" w14:textId="77777777" w:rsidR="00B422E6" w:rsidRPr="00E64890" w:rsidRDefault="00B422E6" w:rsidP="00B422E6">
      <w:pPr>
        <w:pStyle w:val="a9"/>
        <w:jc w:val="left"/>
        <w:rPr>
          <w:b w:val="0"/>
          <w:sz w:val="23"/>
          <w:szCs w:val="23"/>
        </w:rPr>
      </w:pPr>
    </w:p>
    <w:p w14:paraId="2949D027" w14:textId="2D60CB1F" w:rsidR="00B422E6" w:rsidRPr="00E64890" w:rsidRDefault="00B422E6" w:rsidP="00B422E6">
      <w:pPr>
        <w:pStyle w:val="a9"/>
        <w:ind w:left="7080" w:firstLine="708"/>
        <w:jc w:val="left"/>
        <w:rPr>
          <w:b w:val="0"/>
          <w:sz w:val="22"/>
          <w:szCs w:val="22"/>
        </w:rPr>
      </w:pPr>
      <w:r>
        <w:rPr>
          <w:b w:val="0"/>
          <w:szCs w:val="24"/>
        </w:rPr>
        <w:lastRenderedPageBreak/>
        <w:t xml:space="preserve">    </w:t>
      </w:r>
      <w:r w:rsidR="00911017">
        <w:rPr>
          <w:b w:val="0"/>
          <w:szCs w:val="24"/>
        </w:rPr>
        <w:t xml:space="preserve">    </w:t>
      </w:r>
      <w:r w:rsidRPr="00E64890">
        <w:rPr>
          <w:b w:val="0"/>
          <w:sz w:val="22"/>
          <w:szCs w:val="22"/>
        </w:rPr>
        <w:t>Приложение №1</w:t>
      </w:r>
    </w:p>
    <w:p w14:paraId="0FC33C51" w14:textId="568CC2BA" w:rsidR="00B422E6" w:rsidRPr="00E64890" w:rsidRDefault="00B422E6" w:rsidP="00B422E6">
      <w:pPr>
        <w:pStyle w:val="a6"/>
        <w:rPr>
          <w:sz w:val="22"/>
          <w:szCs w:val="22"/>
        </w:rPr>
      </w:pP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</w:r>
      <w:r w:rsidRPr="00E64890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</w:t>
      </w:r>
      <w:r w:rsidR="0091101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E64890">
        <w:rPr>
          <w:sz w:val="22"/>
          <w:szCs w:val="22"/>
        </w:rPr>
        <w:t>к Договору №____ от ___________202</w:t>
      </w:r>
      <w:r w:rsidR="00B056EA">
        <w:rPr>
          <w:sz w:val="22"/>
          <w:szCs w:val="22"/>
        </w:rPr>
        <w:t>6</w:t>
      </w:r>
      <w:r w:rsidRPr="00E64890">
        <w:rPr>
          <w:sz w:val="22"/>
          <w:szCs w:val="22"/>
        </w:rPr>
        <w:t>г.</w:t>
      </w:r>
    </w:p>
    <w:p w14:paraId="4FEDA23A" w14:textId="77777777" w:rsidR="00B422E6" w:rsidRPr="008F1CEB" w:rsidRDefault="00B422E6" w:rsidP="00B422E6">
      <w:pPr>
        <w:pStyle w:val="a9"/>
        <w:ind w:left="7080" w:firstLine="708"/>
        <w:jc w:val="left"/>
        <w:rPr>
          <w:bCs/>
          <w:sz w:val="22"/>
          <w:szCs w:val="22"/>
        </w:rPr>
      </w:pPr>
    </w:p>
    <w:p w14:paraId="6A756AC0" w14:textId="77777777" w:rsidR="00B422E6" w:rsidRPr="008F1CEB" w:rsidRDefault="00B422E6" w:rsidP="00B422E6">
      <w:pPr>
        <w:pStyle w:val="a9"/>
        <w:ind w:left="7080" w:hanging="3252"/>
        <w:jc w:val="both"/>
        <w:rPr>
          <w:bCs/>
          <w:sz w:val="22"/>
          <w:szCs w:val="22"/>
        </w:rPr>
      </w:pPr>
      <w:r w:rsidRPr="008F1CEB">
        <w:rPr>
          <w:bCs/>
          <w:sz w:val="22"/>
          <w:szCs w:val="22"/>
        </w:rPr>
        <w:t>СПЕЦИФИКАЦИЯ</w:t>
      </w:r>
    </w:p>
    <w:p w14:paraId="358D463B" w14:textId="77777777" w:rsidR="00B422E6" w:rsidRPr="00E64890" w:rsidRDefault="00B422E6" w:rsidP="00B422E6">
      <w:pPr>
        <w:pStyle w:val="af0"/>
        <w:spacing w:before="0" w:after="0"/>
        <w:jc w:val="right"/>
        <w:rPr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429"/>
        <w:gridCol w:w="1632"/>
        <w:gridCol w:w="1134"/>
        <w:gridCol w:w="1560"/>
        <w:gridCol w:w="2097"/>
      </w:tblGrid>
      <w:tr w:rsidR="00EE7320" w:rsidRPr="00E64890" w14:paraId="1E5CA992" w14:textId="77777777" w:rsidTr="00EE7320">
        <w:tc>
          <w:tcPr>
            <w:tcW w:w="604" w:type="dxa"/>
          </w:tcPr>
          <w:p w14:paraId="07CC104A" w14:textId="77777777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№ п/п</w:t>
            </w:r>
          </w:p>
        </w:tc>
        <w:tc>
          <w:tcPr>
            <w:tcW w:w="3429" w:type="dxa"/>
          </w:tcPr>
          <w:p w14:paraId="3A99ABF8" w14:textId="77777777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32" w:type="dxa"/>
          </w:tcPr>
          <w:p w14:paraId="70ABDF69" w14:textId="77777777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</w:tcPr>
          <w:p w14:paraId="0CA6BF0D" w14:textId="77777777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>Кол-во</w:t>
            </w:r>
          </w:p>
        </w:tc>
        <w:tc>
          <w:tcPr>
            <w:tcW w:w="1560" w:type="dxa"/>
          </w:tcPr>
          <w:p w14:paraId="7612D087" w14:textId="77777777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</w:t>
            </w:r>
          </w:p>
          <w:p w14:paraId="6709ED18" w14:textId="705DDA31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097" w:type="dxa"/>
          </w:tcPr>
          <w:p w14:paraId="746235F0" w14:textId="5EC92E81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 w:rsidRPr="00E64890">
              <w:rPr>
                <w:sz w:val="22"/>
                <w:szCs w:val="22"/>
              </w:rPr>
              <w:t xml:space="preserve">Общая стоимость </w:t>
            </w:r>
          </w:p>
          <w:p w14:paraId="2755B710" w14:textId="2D9B485A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Pr="00E64890">
              <w:rPr>
                <w:sz w:val="22"/>
                <w:szCs w:val="22"/>
              </w:rPr>
              <w:t xml:space="preserve"> руб.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EE7320" w:rsidRPr="00E64890" w14:paraId="62272FD0" w14:textId="77777777" w:rsidTr="00EE7320">
        <w:tc>
          <w:tcPr>
            <w:tcW w:w="604" w:type="dxa"/>
          </w:tcPr>
          <w:p w14:paraId="5C262E61" w14:textId="5F3050CB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29" w:type="dxa"/>
          </w:tcPr>
          <w:p w14:paraId="3FCE3746" w14:textId="1FF9DF3A" w:rsidR="00EE7320" w:rsidRPr="00B056EA" w:rsidRDefault="00097C0B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Отопительная печь</w:t>
            </w:r>
            <w:r w:rsidR="00371F6C">
              <w:rPr>
                <w:sz w:val="22"/>
                <w:szCs w:val="22"/>
              </w:rPr>
              <w:t xml:space="preserve"> Т-50 (1.1)</w:t>
            </w:r>
          </w:p>
        </w:tc>
        <w:tc>
          <w:tcPr>
            <w:tcW w:w="1632" w:type="dxa"/>
          </w:tcPr>
          <w:p w14:paraId="652B51D1" w14:textId="2ABA42BE" w:rsidR="00EE7320" w:rsidRPr="00E6489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proofErr w:type="spellStart"/>
            <w:r w:rsidRPr="00E6489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9EEB384" w14:textId="3B652299" w:rsidR="00EE7320" w:rsidRPr="00E64890" w:rsidRDefault="0018775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F8C55F4" w14:textId="204DE3CC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14:paraId="1F60DDBC" w14:textId="5A7D4682" w:rsidR="00EE7320" w:rsidRPr="004429F1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EE7320" w:rsidRPr="00C97E59" w14:paraId="0D9FF2B2" w14:textId="77777777" w:rsidTr="00EE7320">
        <w:tc>
          <w:tcPr>
            <w:tcW w:w="6799" w:type="dxa"/>
            <w:gridSpan w:val="4"/>
          </w:tcPr>
          <w:p w14:paraId="5154E151" w14:textId="6CC0ACD4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НДС</w:t>
            </w:r>
          </w:p>
        </w:tc>
        <w:tc>
          <w:tcPr>
            <w:tcW w:w="1560" w:type="dxa"/>
          </w:tcPr>
          <w:p w14:paraId="714AC20E" w14:textId="77777777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14:paraId="4054BB3D" w14:textId="75CA69D3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EE7320" w:rsidRPr="00C97E59" w14:paraId="6D684F9F" w14:textId="77777777" w:rsidTr="00EE7320">
        <w:tc>
          <w:tcPr>
            <w:tcW w:w="6799" w:type="dxa"/>
            <w:gridSpan w:val="4"/>
          </w:tcPr>
          <w:p w14:paraId="5FE6FDF4" w14:textId="6867434B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Итого</w:t>
            </w:r>
          </w:p>
        </w:tc>
        <w:tc>
          <w:tcPr>
            <w:tcW w:w="1560" w:type="dxa"/>
          </w:tcPr>
          <w:p w14:paraId="0CEEF565" w14:textId="77777777" w:rsidR="00EE7320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7" w:type="dxa"/>
          </w:tcPr>
          <w:p w14:paraId="3BA96A85" w14:textId="5C037D68" w:rsidR="00EE7320" w:rsidRPr="00B056EA" w:rsidRDefault="00EE7320" w:rsidP="00B4671E">
            <w:pPr>
              <w:pStyle w:val="af0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2999F368" w14:textId="77777777" w:rsidR="00B422E6" w:rsidRPr="00C97E59" w:rsidRDefault="00B422E6" w:rsidP="00B422E6">
      <w:pPr>
        <w:pStyle w:val="af0"/>
        <w:spacing w:before="0" w:after="0"/>
        <w:jc w:val="both"/>
        <w:rPr>
          <w:sz w:val="22"/>
          <w:szCs w:val="22"/>
          <w:lang w:val="en-US"/>
        </w:rPr>
      </w:pPr>
    </w:p>
    <w:p w14:paraId="482EF1FE" w14:textId="750F9755" w:rsidR="00B422E6" w:rsidRPr="00E64890" w:rsidRDefault="00B422E6" w:rsidP="00B422E6">
      <w:pPr>
        <w:pStyle w:val="a9"/>
        <w:jc w:val="both"/>
        <w:rPr>
          <w:b w:val="0"/>
          <w:sz w:val="22"/>
          <w:szCs w:val="22"/>
        </w:rPr>
      </w:pPr>
      <w:r w:rsidRPr="00E64890">
        <w:rPr>
          <w:b w:val="0"/>
          <w:sz w:val="22"/>
          <w:szCs w:val="22"/>
        </w:rPr>
        <w:t xml:space="preserve">Всего наименований </w:t>
      </w:r>
      <w:r w:rsidR="00B056EA" w:rsidRPr="00B056EA">
        <w:rPr>
          <w:b w:val="0"/>
          <w:sz w:val="22"/>
          <w:szCs w:val="22"/>
        </w:rPr>
        <w:t xml:space="preserve">1 </w:t>
      </w:r>
      <w:r w:rsidR="00B056EA">
        <w:rPr>
          <w:b w:val="0"/>
          <w:sz w:val="22"/>
          <w:szCs w:val="22"/>
        </w:rPr>
        <w:t>на</w:t>
      </w:r>
      <w:r w:rsidRPr="00E64890">
        <w:rPr>
          <w:b w:val="0"/>
          <w:sz w:val="22"/>
          <w:szCs w:val="22"/>
        </w:rPr>
        <w:t xml:space="preserve"> сумму </w:t>
      </w:r>
      <w:r w:rsidR="00B056EA">
        <w:rPr>
          <w:b w:val="0"/>
          <w:sz w:val="22"/>
          <w:szCs w:val="22"/>
        </w:rPr>
        <w:t xml:space="preserve">_________________________, </w:t>
      </w:r>
      <w:r w:rsidRPr="00E64890">
        <w:rPr>
          <w:b w:val="0"/>
          <w:sz w:val="22"/>
          <w:szCs w:val="22"/>
        </w:rPr>
        <w:t>НДС</w:t>
      </w:r>
      <w:r w:rsidR="00CB4537">
        <w:rPr>
          <w:b w:val="0"/>
          <w:sz w:val="22"/>
          <w:szCs w:val="22"/>
        </w:rPr>
        <w:t>_______________</w:t>
      </w:r>
    </w:p>
    <w:p w14:paraId="4C066A13" w14:textId="77777777" w:rsidR="00B422E6" w:rsidRPr="00E64890" w:rsidRDefault="00B422E6" w:rsidP="00B422E6">
      <w:pPr>
        <w:pStyle w:val="a9"/>
        <w:jc w:val="left"/>
        <w:rPr>
          <w:b w:val="0"/>
          <w:sz w:val="22"/>
          <w:szCs w:val="22"/>
        </w:rPr>
      </w:pPr>
      <w:r w:rsidRPr="00E64890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2D203BB6" w14:textId="77777777" w:rsidR="00B422E6" w:rsidRPr="00E64890" w:rsidRDefault="00B422E6" w:rsidP="00B422E6">
      <w:pPr>
        <w:pStyle w:val="a9"/>
        <w:jc w:val="left"/>
        <w:rPr>
          <w:b w:val="0"/>
          <w:sz w:val="22"/>
          <w:szCs w:val="22"/>
        </w:rPr>
      </w:pPr>
    </w:p>
    <w:p w14:paraId="489F82AB" w14:textId="77777777" w:rsidR="00B422E6" w:rsidRDefault="00B422E6" w:rsidP="00B422E6">
      <w:pPr>
        <w:pStyle w:val="a9"/>
        <w:jc w:val="left"/>
        <w:rPr>
          <w:b w:val="0"/>
          <w:sz w:val="22"/>
          <w:szCs w:val="22"/>
        </w:rPr>
      </w:pPr>
    </w:p>
    <w:p w14:paraId="2A64B3E3" w14:textId="77777777" w:rsidR="00B422E6" w:rsidRDefault="00B422E6" w:rsidP="00B422E6">
      <w:pPr>
        <w:pStyle w:val="a9"/>
        <w:jc w:val="left"/>
        <w:rPr>
          <w:b w:val="0"/>
          <w:sz w:val="22"/>
          <w:szCs w:val="22"/>
        </w:rPr>
      </w:pPr>
    </w:p>
    <w:p w14:paraId="7455D62A" w14:textId="77777777" w:rsidR="00B422E6" w:rsidRDefault="00B422E6" w:rsidP="00B422E6">
      <w:pPr>
        <w:pStyle w:val="a9"/>
        <w:jc w:val="left"/>
        <w:rPr>
          <w:b w:val="0"/>
          <w:sz w:val="22"/>
          <w:szCs w:val="22"/>
        </w:rPr>
      </w:pPr>
    </w:p>
    <w:p w14:paraId="1C060D22" w14:textId="77777777" w:rsidR="00B422E6" w:rsidRDefault="00B422E6" w:rsidP="00B422E6">
      <w:pPr>
        <w:pStyle w:val="a9"/>
        <w:jc w:val="left"/>
        <w:rPr>
          <w:szCs w:val="24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14:paraId="2F329F34" w14:textId="77777777" w:rsidR="00B422E6" w:rsidRDefault="00B422E6" w:rsidP="00B422E6">
      <w:pPr>
        <w:rPr>
          <w:sz w:val="24"/>
          <w:szCs w:val="24"/>
        </w:rPr>
      </w:pPr>
    </w:p>
    <w:tbl>
      <w:tblPr>
        <w:tblW w:w="10207" w:type="dxa"/>
        <w:jc w:val="center"/>
        <w:tblLook w:val="0000" w:firstRow="0" w:lastRow="0" w:firstColumn="0" w:lastColumn="0" w:noHBand="0" w:noVBand="0"/>
      </w:tblPr>
      <w:tblGrid>
        <w:gridCol w:w="4925"/>
        <w:gridCol w:w="5282"/>
      </w:tblGrid>
      <w:tr w:rsidR="00B422E6" w14:paraId="1594EEF3" w14:textId="77777777" w:rsidTr="00B4671E">
        <w:trPr>
          <w:trHeight w:val="464"/>
          <w:jc w:val="center"/>
        </w:trPr>
        <w:tc>
          <w:tcPr>
            <w:tcW w:w="4925" w:type="dxa"/>
          </w:tcPr>
          <w:p w14:paraId="44125D2A" w14:textId="77777777" w:rsidR="00B422E6" w:rsidRPr="00E64890" w:rsidRDefault="00B422E6" w:rsidP="00B4671E">
            <w:pPr>
              <w:jc w:val="both"/>
              <w:rPr>
                <w:b/>
                <w:bCs/>
                <w:sz w:val="24"/>
                <w:szCs w:val="24"/>
              </w:rPr>
            </w:pPr>
            <w:r w:rsidRPr="00E64890">
              <w:rPr>
                <w:b/>
                <w:bCs/>
                <w:sz w:val="24"/>
                <w:szCs w:val="24"/>
              </w:rPr>
              <w:t>Продавец</w:t>
            </w:r>
          </w:p>
          <w:p w14:paraId="0F8CF4D8" w14:textId="77777777" w:rsidR="00B422E6" w:rsidRPr="00E64890" w:rsidRDefault="00B422E6" w:rsidP="00B4671E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2D99BB1E" w14:textId="77777777" w:rsidR="00B422E6" w:rsidRPr="00E64890" w:rsidRDefault="00B422E6" w:rsidP="00B4671E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14:paraId="7DAC2DA9" w14:textId="77777777" w:rsidR="00B422E6" w:rsidRPr="00E64890" w:rsidRDefault="00B422E6" w:rsidP="00B4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81" w:type="dxa"/>
          </w:tcPr>
          <w:p w14:paraId="51609C56" w14:textId="77777777" w:rsidR="00B422E6" w:rsidRDefault="00B422E6" w:rsidP="00B4671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Покупатель</w:t>
            </w:r>
          </w:p>
          <w:p w14:paraId="025A7779" w14:textId="77777777" w:rsidR="00B422E6" w:rsidRDefault="00B422E6" w:rsidP="00B4671E">
            <w:pPr>
              <w:rPr>
                <w:sz w:val="24"/>
                <w:szCs w:val="24"/>
              </w:rPr>
            </w:pPr>
          </w:p>
          <w:p w14:paraId="63A60378" w14:textId="77777777" w:rsidR="00B422E6" w:rsidRDefault="00B422E6" w:rsidP="00B467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Директор</w:t>
            </w:r>
          </w:p>
          <w:p w14:paraId="72DFFA5E" w14:textId="77777777" w:rsidR="00B422E6" w:rsidRDefault="00B422E6" w:rsidP="00B4671E">
            <w:pPr>
              <w:rPr>
                <w:sz w:val="24"/>
                <w:szCs w:val="24"/>
              </w:rPr>
            </w:pPr>
          </w:p>
        </w:tc>
      </w:tr>
      <w:tr w:rsidR="00B422E6" w14:paraId="63CCFF75" w14:textId="77777777" w:rsidTr="00B4671E">
        <w:trPr>
          <w:jc w:val="center"/>
        </w:trPr>
        <w:tc>
          <w:tcPr>
            <w:tcW w:w="4925" w:type="dxa"/>
          </w:tcPr>
          <w:p w14:paraId="0D9F8B11" w14:textId="77777777" w:rsidR="00B422E6" w:rsidRPr="00E64890" w:rsidRDefault="00B422E6" w:rsidP="00B4671E">
            <w:r w:rsidRPr="00E64890">
              <w:rPr>
                <w:sz w:val="24"/>
                <w:szCs w:val="24"/>
              </w:rPr>
              <w:t>____________</w:t>
            </w:r>
          </w:p>
          <w:p w14:paraId="3CA6B3CA" w14:textId="77777777" w:rsidR="00B422E6" w:rsidRPr="00E64890" w:rsidRDefault="00B422E6" w:rsidP="00B4671E"/>
        </w:tc>
        <w:tc>
          <w:tcPr>
            <w:tcW w:w="5281" w:type="dxa"/>
          </w:tcPr>
          <w:p w14:paraId="624C1117" w14:textId="77777777" w:rsidR="00B422E6" w:rsidRDefault="00B422E6" w:rsidP="00B467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___________________ </w:t>
            </w:r>
            <w:proofErr w:type="spellStart"/>
            <w:r>
              <w:rPr>
                <w:sz w:val="24"/>
                <w:szCs w:val="24"/>
              </w:rPr>
              <w:t>Дручинин</w:t>
            </w:r>
            <w:proofErr w:type="spellEnd"/>
            <w:r>
              <w:rPr>
                <w:sz w:val="24"/>
                <w:szCs w:val="24"/>
              </w:rPr>
              <w:t xml:space="preserve"> В.Б</w:t>
            </w:r>
          </w:p>
          <w:p w14:paraId="1B388EDA" w14:textId="77777777" w:rsidR="00B422E6" w:rsidRPr="00595D8D" w:rsidRDefault="00B422E6" w:rsidP="00B4671E">
            <w:r>
              <w:rPr>
                <w:sz w:val="24"/>
                <w:szCs w:val="24"/>
              </w:rPr>
              <w:t xml:space="preserve">               </w:t>
            </w:r>
            <w:proofErr w:type="spellStart"/>
            <w:r w:rsidRPr="00595D8D">
              <w:t>м.п</w:t>
            </w:r>
            <w:proofErr w:type="spellEnd"/>
            <w:r w:rsidRPr="00595D8D">
              <w:t>.</w:t>
            </w:r>
          </w:p>
        </w:tc>
      </w:tr>
    </w:tbl>
    <w:p w14:paraId="4A712988" w14:textId="77777777" w:rsidR="00B422E6" w:rsidRDefault="00B422E6" w:rsidP="00B422E6">
      <w:pPr>
        <w:rPr>
          <w:sz w:val="24"/>
          <w:szCs w:val="24"/>
        </w:rPr>
      </w:pPr>
    </w:p>
    <w:p w14:paraId="7253342C" w14:textId="77777777" w:rsidR="00B422E6" w:rsidRDefault="00B422E6" w:rsidP="00B422E6">
      <w:pPr>
        <w:rPr>
          <w:sz w:val="24"/>
          <w:szCs w:val="24"/>
        </w:rPr>
      </w:pPr>
    </w:p>
    <w:p w14:paraId="7D058028" w14:textId="77777777" w:rsidR="00B422E6" w:rsidRDefault="00B422E6" w:rsidP="00B422E6">
      <w:pPr>
        <w:rPr>
          <w:sz w:val="24"/>
          <w:szCs w:val="24"/>
        </w:rPr>
      </w:pPr>
    </w:p>
    <w:p w14:paraId="57126841" w14:textId="77777777" w:rsidR="00B422E6" w:rsidRDefault="00B422E6" w:rsidP="00B422E6">
      <w:pPr>
        <w:rPr>
          <w:sz w:val="24"/>
          <w:szCs w:val="24"/>
        </w:rPr>
      </w:pPr>
    </w:p>
    <w:p w14:paraId="78366AD7" w14:textId="77777777" w:rsidR="00B422E6" w:rsidRDefault="00B422E6" w:rsidP="00B422E6">
      <w:pPr>
        <w:rPr>
          <w:sz w:val="24"/>
          <w:szCs w:val="24"/>
        </w:rPr>
      </w:pPr>
    </w:p>
    <w:p w14:paraId="5AADA327" w14:textId="77777777" w:rsidR="00B422E6" w:rsidRDefault="00B422E6" w:rsidP="00B422E6">
      <w:pPr>
        <w:rPr>
          <w:sz w:val="24"/>
          <w:szCs w:val="24"/>
        </w:rPr>
      </w:pPr>
    </w:p>
    <w:p w14:paraId="5259027B" w14:textId="77777777" w:rsidR="00B422E6" w:rsidRDefault="00B422E6" w:rsidP="00B422E6">
      <w:pPr>
        <w:rPr>
          <w:sz w:val="24"/>
          <w:szCs w:val="24"/>
        </w:rPr>
      </w:pPr>
    </w:p>
    <w:p w14:paraId="3BC1176E" w14:textId="77777777" w:rsidR="00B422E6" w:rsidRDefault="00B422E6" w:rsidP="00B422E6">
      <w:pPr>
        <w:rPr>
          <w:sz w:val="24"/>
          <w:szCs w:val="24"/>
        </w:rPr>
      </w:pPr>
    </w:p>
    <w:p w14:paraId="79AC9C44" w14:textId="77777777" w:rsidR="00B422E6" w:rsidRDefault="00B422E6" w:rsidP="00B422E6"/>
    <w:p w14:paraId="6DF3DD94" w14:textId="77777777" w:rsidR="00B422E6" w:rsidRDefault="00B422E6" w:rsidP="00B422E6"/>
    <w:p w14:paraId="3F8860CA" w14:textId="77777777" w:rsidR="00B422E6" w:rsidRDefault="00B422E6" w:rsidP="00B422E6"/>
    <w:p w14:paraId="6DF6001E" w14:textId="77777777" w:rsidR="00B422E6" w:rsidRDefault="00B422E6" w:rsidP="00B422E6"/>
    <w:p w14:paraId="116F7DD5" w14:textId="77777777" w:rsidR="00B422E6" w:rsidRDefault="00B422E6" w:rsidP="00B422E6"/>
    <w:p w14:paraId="7D3AFC76" w14:textId="77777777" w:rsidR="00B422E6" w:rsidRDefault="00B422E6" w:rsidP="00B422E6"/>
    <w:p w14:paraId="5AF441E3" w14:textId="77777777" w:rsidR="00B422E6" w:rsidRDefault="00B422E6" w:rsidP="00B422E6"/>
    <w:p w14:paraId="67908797" w14:textId="77777777" w:rsidR="00B422E6" w:rsidRDefault="00B422E6" w:rsidP="00B422E6"/>
    <w:p w14:paraId="2EAE9BCD" w14:textId="77777777" w:rsidR="00B422E6" w:rsidRDefault="00B422E6" w:rsidP="00B422E6"/>
    <w:p w14:paraId="7B9BC92E" w14:textId="77777777" w:rsidR="00B422E6" w:rsidRDefault="00B422E6" w:rsidP="00B422E6"/>
    <w:p w14:paraId="2281F561" w14:textId="77777777" w:rsidR="00B422E6" w:rsidRDefault="00B422E6" w:rsidP="00B422E6"/>
    <w:p w14:paraId="6EAF53E4" w14:textId="77777777" w:rsidR="00B422E6" w:rsidRDefault="00B422E6" w:rsidP="00B422E6"/>
    <w:p w14:paraId="573240DF" w14:textId="77777777" w:rsidR="00B422E6" w:rsidRDefault="00B422E6" w:rsidP="00B422E6"/>
    <w:p w14:paraId="3DEF8C58" w14:textId="77777777" w:rsidR="00B422E6" w:rsidRDefault="00B422E6" w:rsidP="00B422E6"/>
    <w:p w14:paraId="29E7E3F0" w14:textId="77777777" w:rsidR="00B422E6" w:rsidRDefault="00B422E6" w:rsidP="00B422E6"/>
    <w:p w14:paraId="40202B1B" w14:textId="77777777" w:rsidR="00B422E6" w:rsidRDefault="00B422E6" w:rsidP="00B422E6"/>
    <w:p w14:paraId="2D227823" w14:textId="77777777" w:rsidR="00B422E6" w:rsidRDefault="00B422E6" w:rsidP="00B422E6"/>
    <w:p w14:paraId="1E679B94" w14:textId="77777777" w:rsidR="00B422E6" w:rsidRDefault="00B422E6" w:rsidP="00B422E6"/>
    <w:p w14:paraId="07C82D79" w14:textId="77777777" w:rsidR="00B422E6" w:rsidRDefault="00B422E6" w:rsidP="00B422E6"/>
    <w:p w14:paraId="13D90550" w14:textId="77777777" w:rsidR="00B422E6" w:rsidRDefault="00B422E6" w:rsidP="00B422E6"/>
    <w:p w14:paraId="07AD82AB" w14:textId="77777777" w:rsidR="00B422E6" w:rsidRDefault="00B422E6" w:rsidP="00B422E6"/>
    <w:p w14:paraId="5A8C2B3C" w14:textId="77777777" w:rsidR="00B056EA" w:rsidRDefault="00B422E6" w:rsidP="00B422E6">
      <w:pPr>
        <w:pStyle w:val="a9"/>
        <w:ind w:left="7080" w:firstLine="708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</w:t>
      </w:r>
    </w:p>
    <w:p w14:paraId="5D03EC42" w14:textId="77777777" w:rsidR="00B056EA" w:rsidRDefault="00B056EA" w:rsidP="00B422E6">
      <w:pPr>
        <w:pStyle w:val="a9"/>
        <w:ind w:left="7080" w:firstLine="708"/>
        <w:jc w:val="left"/>
        <w:rPr>
          <w:b w:val="0"/>
          <w:szCs w:val="24"/>
        </w:rPr>
      </w:pPr>
    </w:p>
    <w:p w14:paraId="09F4011F" w14:textId="77777777" w:rsidR="00097C0B" w:rsidRPr="00097C0B" w:rsidRDefault="00097C0B" w:rsidP="00097C0B">
      <w:pPr>
        <w:pStyle w:val="a6"/>
      </w:pPr>
    </w:p>
    <w:p w14:paraId="573CB106" w14:textId="77777777" w:rsidR="00B056EA" w:rsidRPr="00BD2EAF" w:rsidRDefault="00B056EA" w:rsidP="00B422E6">
      <w:pPr>
        <w:pStyle w:val="a9"/>
        <w:ind w:left="7080" w:firstLine="708"/>
        <w:jc w:val="left"/>
        <w:rPr>
          <w:b w:val="0"/>
          <w:szCs w:val="24"/>
        </w:rPr>
      </w:pPr>
    </w:p>
    <w:p w14:paraId="267A91DF" w14:textId="7A8B90BE" w:rsidR="00B422E6" w:rsidRPr="00BD2EAF" w:rsidRDefault="00B422E6" w:rsidP="00B422E6">
      <w:pPr>
        <w:pStyle w:val="a9"/>
        <w:ind w:left="7080" w:firstLine="708"/>
        <w:jc w:val="left"/>
        <w:rPr>
          <w:b w:val="0"/>
          <w:szCs w:val="24"/>
        </w:rPr>
      </w:pPr>
      <w:r w:rsidRPr="00BD2EAF">
        <w:rPr>
          <w:b w:val="0"/>
          <w:szCs w:val="24"/>
        </w:rPr>
        <w:lastRenderedPageBreak/>
        <w:t xml:space="preserve">       Приложение №2</w:t>
      </w:r>
    </w:p>
    <w:p w14:paraId="473AD0E2" w14:textId="2DF21615" w:rsidR="00B422E6" w:rsidRPr="00BD2EAF" w:rsidRDefault="00B422E6" w:rsidP="00BD2EAF">
      <w:pPr>
        <w:pStyle w:val="a6"/>
        <w:jc w:val="right"/>
        <w:rPr>
          <w:sz w:val="24"/>
          <w:szCs w:val="24"/>
        </w:rPr>
      </w:pPr>
      <w:r w:rsidRPr="00BD2EAF">
        <w:rPr>
          <w:sz w:val="24"/>
          <w:szCs w:val="24"/>
        </w:rPr>
        <w:tab/>
      </w:r>
      <w:r w:rsidRPr="00BD2EAF">
        <w:rPr>
          <w:sz w:val="24"/>
          <w:szCs w:val="24"/>
        </w:rPr>
        <w:tab/>
      </w:r>
      <w:r w:rsidRPr="00BD2EAF">
        <w:rPr>
          <w:sz w:val="24"/>
          <w:szCs w:val="24"/>
        </w:rPr>
        <w:tab/>
      </w:r>
      <w:r w:rsidRPr="00BD2EAF">
        <w:rPr>
          <w:sz w:val="24"/>
          <w:szCs w:val="24"/>
        </w:rPr>
        <w:tab/>
      </w:r>
      <w:r w:rsidRPr="00BD2EAF">
        <w:rPr>
          <w:sz w:val="24"/>
          <w:szCs w:val="24"/>
        </w:rPr>
        <w:tab/>
      </w:r>
      <w:r w:rsidRPr="00BD2EAF">
        <w:rPr>
          <w:sz w:val="24"/>
          <w:szCs w:val="24"/>
        </w:rPr>
        <w:tab/>
        <w:t xml:space="preserve">                       </w:t>
      </w:r>
      <w:r w:rsidR="00C97E59" w:rsidRPr="00BD2EAF">
        <w:rPr>
          <w:sz w:val="24"/>
          <w:szCs w:val="24"/>
        </w:rPr>
        <w:t xml:space="preserve"> </w:t>
      </w:r>
      <w:r w:rsidRPr="00BD2EAF">
        <w:rPr>
          <w:sz w:val="24"/>
          <w:szCs w:val="24"/>
        </w:rPr>
        <w:t xml:space="preserve">   к Договору №____ от ___________202</w:t>
      </w:r>
      <w:r w:rsidR="00B056EA" w:rsidRPr="00BD2EAF">
        <w:rPr>
          <w:sz w:val="24"/>
          <w:szCs w:val="24"/>
        </w:rPr>
        <w:t>6</w:t>
      </w:r>
      <w:r w:rsidRPr="00BD2EAF">
        <w:rPr>
          <w:sz w:val="24"/>
          <w:szCs w:val="24"/>
        </w:rPr>
        <w:t>г.</w:t>
      </w:r>
    </w:p>
    <w:p w14:paraId="366C42C5" w14:textId="77777777" w:rsidR="00B422E6" w:rsidRPr="00BD2EAF" w:rsidRDefault="00B422E6" w:rsidP="00B422E6">
      <w:pPr>
        <w:rPr>
          <w:sz w:val="24"/>
          <w:szCs w:val="24"/>
        </w:rPr>
      </w:pPr>
    </w:p>
    <w:p w14:paraId="2ACA6BA4" w14:textId="5CF8C373" w:rsidR="00B422E6" w:rsidRPr="00371F6C" w:rsidRDefault="001E25A7" w:rsidP="00B422E6">
      <w:pPr>
        <w:pStyle w:val="Standard"/>
        <w:jc w:val="both"/>
        <w:rPr>
          <w:u w:val="single"/>
          <w:lang w:val="ru-RU"/>
        </w:rPr>
      </w:pPr>
      <w:r w:rsidRPr="00371F6C">
        <w:rPr>
          <w:u w:val="single"/>
          <w:lang w:val="ru-RU"/>
        </w:rPr>
        <w:t>Характеристика модели</w:t>
      </w:r>
    </w:p>
    <w:p w14:paraId="1C174426" w14:textId="77777777" w:rsidR="001E25A7" w:rsidRDefault="001E25A7" w:rsidP="00B422E6">
      <w:pPr>
        <w:pStyle w:val="Standard"/>
        <w:jc w:val="both"/>
        <w:rPr>
          <w:b/>
          <w:bCs/>
          <w:lang w:val="ru-RU"/>
        </w:rPr>
      </w:pPr>
    </w:p>
    <w:p w14:paraId="2530DA54" w14:textId="4D4C32AF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Серия – Т</w:t>
      </w:r>
    </w:p>
    <w:p w14:paraId="7CD14AA5" w14:textId="4FE989D2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Тип печи – отопительная печь, печь буржуйка</w:t>
      </w:r>
    </w:p>
    <w:p w14:paraId="6D99E181" w14:textId="14EC5C88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Мощность – 5 кВт</w:t>
      </w:r>
    </w:p>
    <w:p w14:paraId="71FE6083" w14:textId="06656855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Материал – конструкционная сталь</w:t>
      </w:r>
    </w:p>
    <w:p w14:paraId="34E0526C" w14:textId="2AE17D5A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 xml:space="preserve">Марка металла - </w:t>
      </w:r>
      <w:r w:rsidRPr="00371F6C">
        <w:rPr>
          <w:lang w:val="ru-RU"/>
        </w:rPr>
        <w:t>конструкционная сталь</w:t>
      </w:r>
      <w:r w:rsidRPr="00371F6C">
        <w:rPr>
          <w:lang w:val="ru-RU"/>
        </w:rPr>
        <w:t xml:space="preserve"> 3 мм</w:t>
      </w:r>
    </w:p>
    <w:p w14:paraId="421E6FB6" w14:textId="1DBF1C51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Дверца – стальная</w:t>
      </w:r>
    </w:p>
    <w:p w14:paraId="08312A90" w14:textId="3E268780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Объём помещения – 30-50 м3</w:t>
      </w:r>
    </w:p>
    <w:p w14:paraId="2E535CB8" w14:textId="6D5B5BE6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Дополнительные функции – режим длительного горения</w:t>
      </w:r>
    </w:p>
    <w:p w14:paraId="3A96F6AD" w14:textId="1353D4CD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Назначение – для дома, для дачи, для гаража</w:t>
      </w:r>
    </w:p>
    <w:p w14:paraId="2C1851E1" w14:textId="23484A51" w:rsidR="001E25A7" w:rsidRPr="00371F6C" w:rsidRDefault="001E25A7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Топливо – дрова, древесные брикеты</w:t>
      </w:r>
    </w:p>
    <w:p w14:paraId="66D6E34A" w14:textId="735AF336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 xml:space="preserve">Горение </w:t>
      </w:r>
      <w:r>
        <w:rPr>
          <w:lang w:val="ru-RU"/>
        </w:rPr>
        <w:t>н</w:t>
      </w:r>
      <w:r w:rsidRPr="00371F6C">
        <w:rPr>
          <w:lang w:val="ru-RU"/>
        </w:rPr>
        <w:t>а 1 закладке дров – до 4 часов</w:t>
      </w:r>
    </w:p>
    <w:p w14:paraId="798B6192" w14:textId="4CFCA740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Материал топки – сталь</w:t>
      </w:r>
    </w:p>
    <w:p w14:paraId="377661B9" w14:textId="20018774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Выход дымохода – сверху</w:t>
      </w:r>
    </w:p>
    <w:p w14:paraId="66AE7B19" w14:textId="0407146C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Диаметр дымохода – 115 мм</w:t>
      </w:r>
    </w:p>
    <w:p w14:paraId="0A8E07EF" w14:textId="5B99A767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Вес изделия – 30 кг</w:t>
      </w:r>
    </w:p>
    <w:p w14:paraId="209A662E" w14:textId="32E3435C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Гарантия – 1 год</w:t>
      </w:r>
    </w:p>
    <w:p w14:paraId="1FEB6463" w14:textId="3CE84A18" w:rsid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Габариты упаковки – 595х316х463 мм</w:t>
      </w:r>
    </w:p>
    <w:p w14:paraId="19A29D35" w14:textId="77777777" w:rsidR="00371F6C" w:rsidRDefault="00371F6C" w:rsidP="00B422E6">
      <w:pPr>
        <w:pStyle w:val="Standard"/>
        <w:jc w:val="both"/>
        <w:rPr>
          <w:lang w:val="ru-RU"/>
        </w:rPr>
      </w:pPr>
    </w:p>
    <w:p w14:paraId="56B2ECC8" w14:textId="6CC40B21" w:rsidR="00371F6C" w:rsidRDefault="00371F6C" w:rsidP="00B422E6">
      <w:pPr>
        <w:pStyle w:val="Standard"/>
        <w:jc w:val="both"/>
        <w:rPr>
          <w:u w:val="single"/>
          <w:lang w:val="ru-RU"/>
        </w:rPr>
      </w:pPr>
      <w:r w:rsidRPr="00371F6C">
        <w:rPr>
          <w:u w:val="single"/>
          <w:lang w:val="ru-RU"/>
        </w:rPr>
        <w:t xml:space="preserve"> Комплектация</w:t>
      </w:r>
    </w:p>
    <w:p w14:paraId="6D2FA8FB" w14:textId="3473E030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Печь – 1 шт.</w:t>
      </w:r>
    </w:p>
    <w:p w14:paraId="44DE05AA" w14:textId="02445059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Дверка печи – 1 шт.</w:t>
      </w:r>
    </w:p>
    <w:p w14:paraId="388A21C9" w14:textId="7C636DCB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Ручка дверки с крепежом – 1 шт.</w:t>
      </w:r>
    </w:p>
    <w:p w14:paraId="511AA7BF" w14:textId="284C05F5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Ось дверки – 1 шт.</w:t>
      </w:r>
    </w:p>
    <w:p w14:paraId="554B9483" w14:textId="6BF183EF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Кронштейн дверки печи с крепежом – 1 шт.</w:t>
      </w:r>
    </w:p>
    <w:p w14:paraId="06A5209A" w14:textId="0296EAE2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Роликовый запорный механизм в сборе – 1 шт.</w:t>
      </w:r>
    </w:p>
    <w:p w14:paraId="1E0A534D" w14:textId="6CE1449E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Защитный ящик – 1 шт.</w:t>
      </w:r>
    </w:p>
    <w:p w14:paraId="6C5D5A8F" w14:textId="41E6D22B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Руководство по эксплуатации – 1 шт.</w:t>
      </w:r>
    </w:p>
    <w:p w14:paraId="2159FAA1" w14:textId="5B776F63" w:rsidR="00371F6C" w:rsidRPr="00371F6C" w:rsidRDefault="00371F6C" w:rsidP="00B422E6">
      <w:pPr>
        <w:pStyle w:val="Standard"/>
        <w:jc w:val="both"/>
        <w:rPr>
          <w:lang w:val="ru-RU"/>
        </w:rPr>
      </w:pPr>
      <w:r w:rsidRPr="00371F6C">
        <w:rPr>
          <w:lang w:val="ru-RU"/>
        </w:rPr>
        <w:t>Упаковка – 1 шт.</w:t>
      </w:r>
    </w:p>
    <w:p w14:paraId="6DB0E7FD" w14:textId="77777777" w:rsidR="00371F6C" w:rsidRDefault="00371F6C" w:rsidP="00B422E6">
      <w:pPr>
        <w:pStyle w:val="Standard"/>
        <w:jc w:val="both"/>
        <w:rPr>
          <w:u w:val="single"/>
          <w:lang w:val="ru-RU"/>
        </w:rPr>
      </w:pPr>
    </w:p>
    <w:p w14:paraId="4439FC13" w14:textId="77777777" w:rsidR="00B422E6" w:rsidRPr="00BD2EAF" w:rsidRDefault="00B422E6" w:rsidP="00B422E6">
      <w:pPr>
        <w:rPr>
          <w:sz w:val="24"/>
          <w:szCs w:val="24"/>
        </w:rPr>
      </w:pPr>
    </w:p>
    <w:p w14:paraId="7F8832AD" w14:textId="77777777" w:rsidR="00B422E6" w:rsidRPr="00BD2EAF" w:rsidRDefault="00B422E6" w:rsidP="00B422E6">
      <w:pPr>
        <w:rPr>
          <w:sz w:val="24"/>
          <w:szCs w:val="24"/>
        </w:rPr>
      </w:pPr>
    </w:p>
    <w:p w14:paraId="270D0585" w14:textId="77777777" w:rsidR="00B422E6" w:rsidRPr="00BD2EAF" w:rsidRDefault="00B422E6" w:rsidP="00B422E6">
      <w:pPr>
        <w:rPr>
          <w:sz w:val="24"/>
          <w:szCs w:val="24"/>
        </w:rPr>
      </w:pPr>
    </w:p>
    <w:tbl>
      <w:tblPr>
        <w:tblW w:w="10207" w:type="dxa"/>
        <w:jc w:val="center"/>
        <w:tblLook w:val="0000" w:firstRow="0" w:lastRow="0" w:firstColumn="0" w:lastColumn="0" w:noHBand="0" w:noVBand="0"/>
      </w:tblPr>
      <w:tblGrid>
        <w:gridCol w:w="4925"/>
        <w:gridCol w:w="5282"/>
      </w:tblGrid>
      <w:tr w:rsidR="00B422E6" w:rsidRPr="00BD2EAF" w14:paraId="02F54C94" w14:textId="77777777" w:rsidTr="00B4671E">
        <w:trPr>
          <w:trHeight w:val="464"/>
          <w:jc w:val="center"/>
        </w:trPr>
        <w:tc>
          <w:tcPr>
            <w:tcW w:w="4925" w:type="dxa"/>
          </w:tcPr>
          <w:p w14:paraId="39997DBB" w14:textId="77777777" w:rsidR="00B422E6" w:rsidRPr="00BD2EAF" w:rsidRDefault="00B422E6" w:rsidP="00B4671E">
            <w:pPr>
              <w:jc w:val="both"/>
              <w:rPr>
                <w:b/>
                <w:bCs/>
                <w:sz w:val="24"/>
                <w:szCs w:val="24"/>
              </w:rPr>
            </w:pPr>
            <w:r w:rsidRPr="00BD2EAF">
              <w:rPr>
                <w:b/>
                <w:bCs/>
                <w:sz w:val="24"/>
                <w:szCs w:val="24"/>
              </w:rPr>
              <w:t>Продавец</w:t>
            </w:r>
          </w:p>
          <w:p w14:paraId="50795489" w14:textId="77777777" w:rsidR="00B422E6" w:rsidRPr="00BD2EAF" w:rsidRDefault="00B422E6" w:rsidP="00B4671E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59ACF14C" w14:textId="77777777" w:rsidR="00B422E6" w:rsidRPr="00BD2EAF" w:rsidRDefault="00B422E6" w:rsidP="00B4671E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14:paraId="5AB1CF2B" w14:textId="77777777" w:rsidR="00B422E6" w:rsidRPr="00BD2EAF" w:rsidRDefault="00B422E6" w:rsidP="00B4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81" w:type="dxa"/>
          </w:tcPr>
          <w:p w14:paraId="7265874D" w14:textId="77777777" w:rsidR="00B422E6" w:rsidRPr="00BD2EAF" w:rsidRDefault="00B422E6" w:rsidP="00B4671E">
            <w:pPr>
              <w:jc w:val="both"/>
              <w:rPr>
                <w:b/>
                <w:bCs/>
                <w:sz w:val="24"/>
                <w:szCs w:val="24"/>
              </w:rPr>
            </w:pPr>
            <w:r w:rsidRPr="00BD2EAF">
              <w:rPr>
                <w:b/>
                <w:bCs/>
                <w:sz w:val="24"/>
                <w:szCs w:val="24"/>
              </w:rPr>
              <w:t xml:space="preserve">               Покупатель</w:t>
            </w:r>
          </w:p>
          <w:p w14:paraId="3C047747" w14:textId="77777777" w:rsidR="00B422E6" w:rsidRPr="00BD2EAF" w:rsidRDefault="00B422E6" w:rsidP="00B4671E">
            <w:pPr>
              <w:rPr>
                <w:sz w:val="24"/>
                <w:szCs w:val="24"/>
              </w:rPr>
            </w:pPr>
          </w:p>
          <w:p w14:paraId="1260C4A0" w14:textId="77777777" w:rsidR="00B422E6" w:rsidRPr="00BD2EAF" w:rsidRDefault="00B422E6" w:rsidP="00B4671E">
            <w:pPr>
              <w:rPr>
                <w:sz w:val="24"/>
                <w:szCs w:val="24"/>
              </w:rPr>
            </w:pPr>
            <w:r w:rsidRPr="00BD2EAF">
              <w:rPr>
                <w:sz w:val="24"/>
                <w:szCs w:val="24"/>
              </w:rPr>
              <w:t xml:space="preserve">               Директор</w:t>
            </w:r>
          </w:p>
          <w:p w14:paraId="2563DBD5" w14:textId="77777777" w:rsidR="00B422E6" w:rsidRPr="00BD2EAF" w:rsidRDefault="00B422E6" w:rsidP="00B4671E">
            <w:pPr>
              <w:rPr>
                <w:sz w:val="24"/>
                <w:szCs w:val="24"/>
              </w:rPr>
            </w:pPr>
          </w:p>
        </w:tc>
      </w:tr>
      <w:tr w:rsidR="00B422E6" w:rsidRPr="00BD2EAF" w14:paraId="201660D4" w14:textId="77777777" w:rsidTr="00B4671E">
        <w:trPr>
          <w:jc w:val="center"/>
        </w:trPr>
        <w:tc>
          <w:tcPr>
            <w:tcW w:w="4925" w:type="dxa"/>
          </w:tcPr>
          <w:p w14:paraId="17878736" w14:textId="77777777" w:rsidR="00B422E6" w:rsidRPr="00BD2EAF" w:rsidRDefault="00B422E6" w:rsidP="00B4671E">
            <w:pPr>
              <w:rPr>
                <w:sz w:val="24"/>
                <w:szCs w:val="24"/>
              </w:rPr>
            </w:pPr>
            <w:r w:rsidRPr="00BD2EAF">
              <w:rPr>
                <w:sz w:val="24"/>
                <w:szCs w:val="24"/>
              </w:rPr>
              <w:t>____________</w:t>
            </w:r>
          </w:p>
          <w:p w14:paraId="455AD3FF" w14:textId="77777777" w:rsidR="00B422E6" w:rsidRPr="00BD2EAF" w:rsidRDefault="00B422E6" w:rsidP="00B4671E">
            <w:pPr>
              <w:rPr>
                <w:sz w:val="24"/>
                <w:szCs w:val="24"/>
              </w:rPr>
            </w:pPr>
          </w:p>
        </w:tc>
        <w:tc>
          <w:tcPr>
            <w:tcW w:w="5281" w:type="dxa"/>
          </w:tcPr>
          <w:p w14:paraId="4883C304" w14:textId="77777777" w:rsidR="00B422E6" w:rsidRPr="00BD2EAF" w:rsidRDefault="00B422E6" w:rsidP="00B4671E">
            <w:pPr>
              <w:rPr>
                <w:sz w:val="24"/>
                <w:szCs w:val="24"/>
              </w:rPr>
            </w:pPr>
            <w:r w:rsidRPr="00BD2EAF">
              <w:rPr>
                <w:sz w:val="24"/>
                <w:szCs w:val="24"/>
              </w:rPr>
              <w:t xml:space="preserve">               ___________________ </w:t>
            </w:r>
            <w:proofErr w:type="spellStart"/>
            <w:r w:rsidRPr="00BD2EAF">
              <w:rPr>
                <w:sz w:val="24"/>
                <w:szCs w:val="24"/>
              </w:rPr>
              <w:t>Дручинин</w:t>
            </w:r>
            <w:proofErr w:type="spellEnd"/>
            <w:r w:rsidRPr="00BD2EAF">
              <w:rPr>
                <w:sz w:val="24"/>
                <w:szCs w:val="24"/>
              </w:rPr>
              <w:t xml:space="preserve"> В.Б</w:t>
            </w:r>
          </w:p>
          <w:p w14:paraId="01DD4115" w14:textId="77777777" w:rsidR="00B422E6" w:rsidRPr="00BD2EAF" w:rsidRDefault="00B422E6" w:rsidP="00B4671E">
            <w:pPr>
              <w:rPr>
                <w:sz w:val="24"/>
                <w:szCs w:val="24"/>
              </w:rPr>
            </w:pPr>
            <w:r w:rsidRPr="00BD2EAF">
              <w:rPr>
                <w:sz w:val="24"/>
                <w:szCs w:val="24"/>
              </w:rPr>
              <w:t xml:space="preserve">               </w:t>
            </w:r>
            <w:proofErr w:type="spellStart"/>
            <w:r w:rsidRPr="00BD2EAF">
              <w:rPr>
                <w:sz w:val="24"/>
                <w:szCs w:val="24"/>
              </w:rPr>
              <w:t>м.п</w:t>
            </w:r>
            <w:proofErr w:type="spellEnd"/>
            <w:r w:rsidRPr="00BD2EAF">
              <w:rPr>
                <w:sz w:val="24"/>
                <w:szCs w:val="24"/>
              </w:rPr>
              <w:t>.</w:t>
            </w:r>
          </w:p>
        </w:tc>
      </w:tr>
    </w:tbl>
    <w:p w14:paraId="158D6037" w14:textId="77777777" w:rsidR="00B422E6" w:rsidRPr="00BD2EAF" w:rsidRDefault="00B422E6" w:rsidP="00B422E6">
      <w:pPr>
        <w:rPr>
          <w:sz w:val="24"/>
          <w:szCs w:val="24"/>
        </w:rPr>
      </w:pPr>
    </w:p>
    <w:p w14:paraId="01541AB4" w14:textId="77777777" w:rsidR="00B422E6" w:rsidRPr="00BD2EAF" w:rsidRDefault="00B422E6" w:rsidP="00CC42D1">
      <w:pPr>
        <w:pStyle w:val="12"/>
        <w:jc w:val="both"/>
        <w:rPr>
          <w:sz w:val="24"/>
          <w:szCs w:val="24"/>
        </w:rPr>
      </w:pPr>
    </w:p>
    <w:p w14:paraId="30232A38" w14:textId="77777777" w:rsidR="003434BA" w:rsidRPr="00BD2EAF" w:rsidRDefault="003434BA" w:rsidP="00CC42D1">
      <w:pPr>
        <w:pStyle w:val="12"/>
        <w:jc w:val="both"/>
        <w:rPr>
          <w:sz w:val="24"/>
          <w:szCs w:val="24"/>
        </w:rPr>
      </w:pPr>
    </w:p>
    <w:sectPr w:rsidR="003434BA" w:rsidRPr="00BD2EAF" w:rsidSect="006E5FF3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FFE"/>
    <w:multiLevelType w:val="multilevel"/>
    <w:tmpl w:val="60EE0D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5C0007"/>
    <w:multiLevelType w:val="multilevel"/>
    <w:tmpl w:val="8BE42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8721119"/>
    <w:multiLevelType w:val="multilevel"/>
    <w:tmpl w:val="6284CB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EB35F00"/>
    <w:multiLevelType w:val="multilevel"/>
    <w:tmpl w:val="BDFE5A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44EE1B6A"/>
    <w:multiLevelType w:val="hybridMultilevel"/>
    <w:tmpl w:val="0F4408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967435">
    <w:abstractNumId w:val="0"/>
  </w:num>
  <w:num w:numId="2" w16cid:durableId="145168915">
    <w:abstractNumId w:val="2"/>
  </w:num>
  <w:num w:numId="3" w16cid:durableId="433327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5358417">
    <w:abstractNumId w:val="4"/>
  </w:num>
  <w:num w:numId="5" w16cid:durableId="141663081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F3"/>
    <w:rsid w:val="00004940"/>
    <w:rsid w:val="00005A0F"/>
    <w:rsid w:val="00007B11"/>
    <w:rsid w:val="00013677"/>
    <w:rsid w:val="00014F90"/>
    <w:rsid w:val="000461C4"/>
    <w:rsid w:val="0009739A"/>
    <w:rsid w:val="00097C0B"/>
    <w:rsid w:val="000B5939"/>
    <w:rsid w:val="000C62E4"/>
    <w:rsid w:val="000F5261"/>
    <w:rsid w:val="0012792C"/>
    <w:rsid w:val="001552ED"/>
    <w:rsid w:val="001609DF"/>
    <w:rsid w:val="00176700"/>
    <w:rsid w:val="001768D1"/>
    <w:rsid w:val="00187750"/>
    <w:rsid w:val="00194570"/>
    <w:rsid w:val="001A49EA"/>
    <w:rsid w:val="001B5945"/>
    <w:rsid w:val="001C225D"/>
    <w:rsid w:val="001D1E6D"/>
    <w:rsid w:val="001E25A7"/>
    <w:rsid w:val="00265770"/>
    <w:rsid w:val="0029048A"/>
    <w:rsid w:val="002B015C"/>
    <w:rsid w:val="002B11B2"/>
    <w:rsid w:val="002D6DA0"/>
    <w:rsid w:val="003434BA"/>
    <w:rsid w:val="00371A0D"/>
    <w:rsid w:val="00371F6C"/>
    <w:rsid w:val="003739FC"/>
    <w:rsid w:val="003A6401"/>
    <w:rsid w:val="003C02A8"/>
    <w:rsid w:val="003C2344"/>
    <w:rsid w:val="003E2497"/>
    <w:rsid w:val="003E357B"/>
    <w:rsid w:val="00413464"/>
    <w:rsid w:val="004429F1"/>
    <w:rsid w:val="00444E8F"/>
    <w:rsid w:val="00460E7A"/>
    <w:rsid w:val="004615C2"/>
    <w:rsid w:val="0046437C"/>
    <w:rsid w:val="004740DD"/>
    <w:rsid w:val="004829A0"/>
    <w:rsid w:val="004F2C2D"/>
    <w:rsid w:val="00501738"/>
    <w:rsid w:val="005276F6"/>
    <w:rsid w:val="005331F3"/>
    <w:rsid w:val="00537347"/>
    <w:rsid w:val="00542D79"/>
    <w:rsid w:val="00587857"/>
    <w:rsid w:val="00595D8D"/>
    <w:rsid w:val="005A186F"/>
    <w:rsid w:val="005C5A86"/>
    <w:rsid w:val="005E4FBF"/>
    <w:rsid w:val="0061365D"/>
    <w:rsid w:val="0061456B"/>
    <w:rsid w:val="00617786"/>
    <w:rsid w:val="00666F16"/>
    <w:rsid w:val="00674E0B"/>
    <w:rsid w:val="006E5FF3"/>
    <w:rsid w:val="006F02D3"/>
    <w:rsid w:val="007136AA"/>
    <w:rsid w:val="00740CF0"/>
    <w:rsid w:val="00754258"/>
    <w:rsid w:val="00756409"/>
    <w:rsid w:val="0078333C"/>
    <w:rsid w:val="00787D1C"/>
    <w:rsid w:val="007C437B"/>
    <w:rsid w:val="007C4C6A"/>
    <w:rsid w:val="007D09A4"/>
    <w:rsid w:val="007E584B"/>
    <w:rsid w:val="008014F8"/>
    <w:rsid w:val="00806E67"/>
    <w:rsid w:val="008263C2"/>
    <w:rsid w:val="00833D6E"/>
    <w:rsid w:val="008432F4"/>
    <w:rsid w:val="008606B1"/>
    <w:rsid w:val="0088180D"/>
    <w:rsid w:val="008D0BA7"/>
    <w:rsid w:val="008D4CAF"/>
    <w:rsid w:val="00900873"/>
    <w:rsid w:val="00911017"/>
    <w:rsid w:val="00931E1C"/>
    <w:rsid w:val="00932168"/>
    <w:rsid w:val="00943380"/>
    <w:rsid w:val="00952A76"/>
    <w:rsid w:val="00954B54"/>
    <w:rsid w:val="009A3E46"/>
    <w:rsid w:val="009B7D77"/>
    <w:rsid w:val="009C1E91"/>
    <w:rsid w:val="009E4CCF"/>
    <w:rsid w:val="009F7C58"/>
    <w:rsid w:val="00A04FFD"/>
    <w:rsid w:val="00A12F5D"/>
    <w:rsid w:val="00A21A3A"/>
    <w:rsid w:val="00A33A70"/>
    <w:rsid w:val="00A33BB4"/>
    <w:rsid w:val="00A34BA6"/>
    <w:rsid w:val="00A5045F"/>
    <w:rsid w:val="00A56403"/>
    <w:rsid w:val="00A67163"/>
    <w:rsid w:val="00A7406C"/>
    <w:rsid w:val="00A864FB"/>
    <w:rsid w:val="00AB7E16"/>
    <w:rsid w:val="00AD04B4"/>
    <w:rsid w:val="00AD7ABB"/>
    <w:rsid w:val="00B022AF"/>
    <w:rsid w:val="00B056EA"/>
    <w:rsid w:val="00B05BEA"/>
    <w:rsid w:val="00B253B8"/>
    <w:rsid w:val="00B422E6"/>
    <w:rsid w:val="00B706C2"/>
    <w:rsid w:val="00B80D49"/>
    <w:rsid w:val="00B826B8"/>
    <w:rsid w:val="00B83725"/>
    <w:rsid w:val="00B83B87"/>
    <w:rsid w:val="00BA60E8"/>
    <w:rsid w:val="00BD2EAF"/>
    <w:rsid w:val="00C1652C"/>
    <w:rsid w:val="00C21332"/>
    <w:rsid w:val="00C81BFC"/>
    <w:rsid w:val="00C97E59"/>
    <w:rsid w:val="00CB39F4"/>
    <w:rsid w:val="00CB4537"/>
    <w:rsid w:val="00CC42D1"/>
    <w:rsid w:val="00D12DAD"/>
    <w:rsid w:val="00D2497A"/>
    <w:rsid w:val="00D54D2B"/>
    <w:rsid w:val="00D5527A"/>
    <w:rsid w:val="00D8368D"/>
    <w:rsid w:val="00D85A71"/>
    <w:rsid w:val="00D925EA"/>
    <w:rsid w:val="00D9397B"/>
    <w:rsid w:val="00DB5F68"/>
    <w:rsid w:val="00DC658B"/>
    <w:rsid w:val="00DD4468"/>
    <w:rsid w:val="00DE1399"/>
    <w:rsid w:val="00DE4FBC"/>
    <w:rsid w:val="00E147A3"/>
    <w:rsid w:val="00E36388"/>
    <w:rsid w:val="00E86A59"/>
    <w:rsid w:val="00EB19E1"/>
    <w:rsid w:val="00EE2AFE"/>
    <w:rsid w:val="00EE7320"/>
    <w:rsid w:val="00EF15B3"/>
    <w:rsid w:val="00EF43F0"/>
    <w:rsid w:val="00F15F6E"/>
    <w:rsid w:val="00F22BC0"/>
    <w:rsid w:val="00F23FB4"/>
    <w:rsid w:val="00F613AA"/>
    <w:rsid w:val="00F70A31"/>
    <w:rsid w:val="00F84F07"/>
    <w:rsid w:val="00F93134"/>
    <w:rsid w:val="00FB07B4"/>
    <w:rsid w:val="00FC46D5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DC38"/>
  <w15:docId w15:val="{1AF445EE-8475-41AE-BBD4-3153B01B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71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F277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link w:val="4"/>
    <w:qFormat/>
    <w:rsid w:val="00F277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4">
    <w:name w:val="Заголовок 4 Знак"/>
    <w:basedOn w:val="a0"/>
    <w:link w:val="41"/>
    <w:qFormat/>
    <w:rsid w:val="00F2771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Основной текст с отступом Знак"/>
    <w:basedOn w:val="a0"/>
    <w:qFormat/>
    <w:rsid w:val="00F27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5">
    <w:name w:val="Font Style15"/>
    <w:uiPriority w:val="99"/>
    <w:qFormat/>
    <w:rsid w:val="00F27717"/>
    <w:rPr>
      <w:rFonts w:ascii="Times New Roman" w:hAnsi="Times New Roman" w:cs="Times New Roman"/>
      <w:sz w:val="22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qFormat/>
    <w:rsid w:val="00F27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азвание Знак"/>
    <w:basedOn w:val="a0"/>
    <w:qFormat/>
    <w:rsid w:val="00F277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F27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F64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6E5FF3"/>
    <w:rPr>
      <w:color w:val="000000"/>
      <w:sz w:val="26"/>
      <w:szCs w:val="26"/>
    </w:rPr>
  </w:style>
  <w:style w:type="character" w:customStyle="1" w:styleId="-">
    <w:name w:val="Интернет-ссылка"/>
    <w:rsid w:val="006E5FF3"/>
    <w:rPr>
      <w:color w:val="000080"/>
      <w:u w:val="single"/>
    </w:rPr>
  </w:style>
  <w:style w:type="character" w:customStyle="1" w:styleId="ListLabel2">
    <w:name w:val="ListLabel 2"/>
    <w:qFormat/>
    <w:rsid w:val="006E5FF3"/>
    <w:rPr>
      <w:sz w:val="24"/>
      <w:szCs w:val="24"/>
    </w:rPr>
  </w:style>
  <w:style w:type="paragraph" w:customStyle="1" w:styleId="10">
    <w:name w:val="Заголовок1"/>
    <w:basedOn w:val="a"/>
    <w:next w:val="a6"/>
    <w:qFormat/>
    <w:rsid w:val="006E5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6E5FF3"/>
    <w:pPr>
      <w:spacing w:after="140" w:line="276" w:lineRule="auto"/>
    </w:pPr>
  </w:style>
  <w:style w:type="paragraph" w:styleId="a7">
    <w:name w:val="List"/>
    <w:basedOn w:val="a6"/>
    <w:rsid w:val="006E5FF3"/>
    <w:rPr>
      <w:rFonts w:cs="Lucida Sans"/>
    </w:rPr>
  </w:style>
  <w:style w:type="paragraph" w:customStyle="1" w:styleId="11">
    <w:name w:val="Название объекта1"/>
    <w:basedOn w:val="a"/>
    <w:qFormat/>
    <w:rsid w:val="006E5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6E5FF3"/>
    <w:pPr>
      <w:suppressLineNumbers/>
    </w:pPr>
    <w:rPr>
      <w:rFonts w:cs="Lucida Sans"/>
    </w:rPr>
  </w:style>
  <w:style w:type="paragraph" w:styleId="a9">
    <w:name w:val="Title"/>
    <w:basedOn w:val="a"/>
    <w:next w:val="a6"/>
    <w:qFormat/>
    <w:rsid w:val="00F27717"/>
    <w:pPr>
      <w:jc w:val="center"/>
    </w:pPr>
    <w:rPr>
      <w:b/>
      <w:sz w:val="24"/>
    </w:rPr>
  </w:style>
  <w:style w:type="paragraph" w:styleId="aa">
    <w:name w:val="caption"/>
    <w:basedOn w:val="a"/>
    <w:qFormat/>
    <w:rsid w:val="006E5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Body Text Indent"/>
    <w:basedOn w:val="a"/>
    <w:rsid w:val="00F27717"/>
    <w:pPr>
      <w:spacing w:after="120"/>
      <w:ind w:left="283"/>
    </w:pPr>
  </w:style>
  <w:style w:type="paragraph" w:customStyle="1" w:styleId="ConsPlusNormal">
    <w:name w:val="ConsPlusNormal"/>
    <w:link w:val="ConsPlusNormal0"/>
    <w:qFormat/>
    <w:rsid w:val="00F27717"/>
    <w:pPr>
      <w:ind w:firstLine="720"/>
    </w:pPr>
    <w:rPr>
      <w:rFonts w:ascii="Arial" w:eastAsia="Times New Roman" w:hAnsi="Arial" w:cs="Arial"/>
      <w:szCs w:val="20"/>
    </w:rPr>
  </w:style>
  <w:style w:type="paragraph" w:customStyle="1" w:styleId="12">
    <w:name w:val="Обычный1"/>
    <w:qFormat/>
    <w:rsid w:val="00F27717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2">
    <w:name w:val="Style12"/>
    <w:basedOn w:val="a"/>
    <w:uiPriority w:val="99"/>
    <w:qFormat/>
    <w:rsid w:val="00F27717"/>
    <w:pPr>
      <w:widowControl w:val="0"/>
      <w:spacing w:line="282" w:lineRule="exact"/>
    </w:pPr>
    <w:rPr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1F644D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6E5FF3"/>
    <w:pPr>
      <w:suppressLineNumbers/>
    </w:pPr>
  </w:style>
  <w:style w:type="paragraph" w:customStyle="1" w:styleId="ae">
    <w:name w:val="Заголовок таблицы"/>
    <w:basedOn w:val="ad"/>
    <w:qFormat/>
    <w:rsid w:val="006E5FF3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3A46CD"/>
    <w:pPr>
      <w:ind w:left="720"/>
      <w:contextualSpacing/>
    </w:pPr>
  </w:style>
  <w:style w:type="character" w:customStyle="1" w:styleId="ConsPlusNormal0">
    <w:name w:val="ConsPlusNormal Знак"/>
    <w:link w:val="ConsPlusNormal"/>
    <w:qFormat/>
    <w:rsid w:val="003E2497"/>
    <w:rPr>
      <w:rFonts w:ascii="Arial" w:eastAsia="Times New Roman" w:hAnsi="Arial" w:cs="Arial"/>
      <w:szCs w:val="20"/>
    </w:rPr>
  </w:style>
  <w:style w:type="paragraph" w:styleId="af0">
    <w:name w:val="Normal (Web)"/>
    <w:basedOn w:val="a"/>
    <w:qFormat/>
    <w:rsid w:val="00413464"/>
    <w:pPr>
      <w:spacing w:before="280" w:after="280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5331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331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2"/>
    <w:basedOn w:val="a"/>
    <w:link w:val="22"/>
    <w:uiPriority w:val="99"/>
    <w:semiHidden/>
    <w:unhideWhenUsed/>
    <w:rsid w:val="00CB3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B39F4"/>
    <w:rPr>
      <w:rFonts w:ascii="Times New Roman" w:eastAsia="Times New Roman" w:hAnsi="Times New Roman" w:cs="Times New Roman"/>
      <w:szCs w:val="20"/>
      <w:lang w:eastAsia="ru-RU"/>
    </w:rPr>
  </w:style>
  <w:style w:type="paragraph" w:styleId="af1">
    <w:name w:val="No Spacing"/>
    <w:uiPriority w:val="1"/>
    <w:qFormat/>
    <w:rsid w:val="00954B54"/>
    <w:rPr>
      <w:rFonts w:ascii="Times New Roman" w:eastAsia="Times New Roman" w:hAnsi="Times New Roman" w:cs="Times New Roman"/>
      <w:szCs w:val="20"/>
      <w:lang w:eastAsia="ru-RU"/>
    </w:rPr>
  </w:style>
  <w:style w:type="table" w:styleId="af2">
    <w:name w:val="Table Grid"/>
    <w:basedOn w:val="a1"/>
    <w:uiPriority w:val="59"/>
    <w:rsid w:val="00A21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semiHidden/>
    <w:unhideWhenUsed/>
    <w:rsid w:val="00A5045F"/>
    <w:pPr>
      <w:ind w:left="795" w:right="30"/>
    </w:pPr>
    <w:rPr>
      <w:rFonts w:ascii="HelvDL" w:hAnsi="HelvDL"/>
      <w:sz w:val="24"/>
      <w:lang w:eastAsia="en-US"/>
    </w:rPr>
  </w:style>
  <w:style w:type="character" w:customStyle="1" w:styleId="comment">
    <w:name w:val="comment"/>
    <w:rsid w:val="00EF43F0"/>
  </w:style>
  <w:style w:type="paragraph" w:customStyle="1" w:styleId="TableContents">
    <w:name w:val="Table Contents"/>
    <w:basedOn w:val="a"/>
    <w:rsid w:val="001609DF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10">
    <w:name w:val="Основной текст 21"/>
    <w:basedOn w:val="a"/>
    <w:rsid w:val="00B422E6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lang w:eastAsia="zh-CN"/>
    </w:rPr>
  </w:style>
  <w:style w:type="paragraph" w:customStyle="1" w:styleId="Standard">
    <w:name w:val="Standard"/>
    <w:rsid w:val="00B422E6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en-US" w:eastAsia="zh-CN" w:bidi="hi-IN"/>
    </w:rPr>
  </w:style>
  <w:style w:type="character" w:styleId="af4">
    <w:name w:val="Hyperlink"/>
    <w:uiPriority w:val="99"/>
    <w:unhideWhenUsed/>
    <w:rsid w:val="00B056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psenggo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Вектра</Company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ФГБУ НП Сенгилеевские горы</cp:lastModifiedBy>
  <cp:revision>8</cp:revision>
  <cp:lastPrinted>2020-10-15T05:02:00Z</cp:lastPrinted>
  <dcterms:created xsi:type="dcterms:W3CDTF">2026-09-02T05:35:00Z</dcterms:created>
  <dcterms:modified xsi:type="dcterms:W3CDTF">2026-09-02T07:21:00Z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Вектра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