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C2C" w:rsidRDefault="00B70198" w:rsidP="00B70198">
      <w:pPr>
        <w:widowControl/>
        <w:jc w:val="right"/>
        <w:outlineLvl w:val="0"/>
        <w:rPr>
          <w:rFonts w:eastAsia="Calibri"/>
          <w:b/>
          <w:color w:val="000000"/>
          <w:sz w:val="28"/>
          <w:szCs w:val="28"/>
        </w:rPr>
      </w:pPr>
      <w:bookmarkStart w:id="0" w:name="_GoBack"/>
      <w:bookmarkEnd w:id="0"/>
      <w:r>
        <w:rPr>
          <w:rFonts w:eastAsia="Calibri"/>
          <w:b/>
          <w:color w:val="000000"/>
          <w:sz w:val="28"/>
          <w:szCs w:val="28"/>
        </w:rPr>
        <w:t>Проект</w:t>
      </w:r>
    </w:p>
    <w:p w:rsidR="00A85D7F" w:rsidRDefault="00A85D7F">
      <w:pPr>
        <w:widowControl/>
        <w:jc w:val="center"/>
        <w:outlineLvl w:val="0"/>
        <w:rPr>
          <w:rStyle w:val="es-el-code-term"/>
          <w:color w:val="000000"/>
          <w:sz w:val="18"/>
          <w:szCs w:val="18"/>
        </w:rPr>
      </w:pPr>
      <w:r>
        <w:rPr>
          <w:rFonts w:eastAsia="Calibri"/>
          <w:b/>
          <w:color w:val="000000"/>
          <w:sz w:val="28"/>
          <w:szCs w:val="28"/>
          <w:lang w:val="x-none"/>
        </w:rPr>
        <w:t>Государственн</w:t>
      </w:r>
      <w:r>
        <w:rPr>
          <w:rFonts w:eastAsia="Calibri"/>
          <w:b/>
          <w:color w:val="000000"/>
          <w:sz w:val="28"/>
          <w:szCs w:val="28"/>
        </w:rPr>
        <w:t>ый</w:t>
      </w:r>
      <w:r>
        <w:rPr>
          <w:rFonts w:eastAsia="Calibri"/>
          <w:b/>
          <w:color w:val="000000"/>
          <w:sz w:val="28"/>
          <w:szCs w:val="28"/>
          <w:lang w:val="x-none"/>
        </w:rPr>
        <w:t xml:space="preserve"> контракт №</w:t>
      </w:r>
      <w:r>
        <w:rPr>
          <w:rFonts w:eastAsia="Calibri"/>
          <w:color w:val="000000"/>
          <w:sz w:val="28"/>
          <w:szCs w:val="28"/>
          <w:lang w:val="x-none"/>
        </w:rPr>
        <w:t xml:space="preserve"> </w:t>
      </w:r>
      <w:r>
        <w:rPr>
          <w:rFonts w:ascii="Calibri" w:hAnsi="Calibri" w:cs="Calibri"/>
          <w:sz w:val="24"/>
          <w:szCs w:val="24"/>
          <w:shd w:val="clear" w:color="auto" w:fill="FFFFFF"/>
        </w:rPr>
        <w:t>________________________</w:t>
      </w:r>
      <w:r>
        <w:rPr>
          <w:rFonts w:eastAsia="Calibri"/>
          <w:sz w:val="24"/>
          <w:szCs w:val="24"/>
        </w:rPr>
        <w:t>/ ___________________________</w:t>
      </w:r>
    </w:p>
    <w:p w:rsidR="00A85D7F" w:rsidRDefault="00A85D7F">
      <w:pPr>
        <w:widowControl/>
        <w:ind w:firstLine="709"/>
        <w:jc w:val="center"/>
        <w:outlineLvl w:val="0"/>
        <w:rPr>
          <w:rFonts w:eastAsia="Calibri"/>
          <w:color w:val="000000"/>
          <w:sz w:val="24"/>
          <w:lang w:val="x-none"/>
        </w:rPr>
      </w:pPr>
      <w:r>
        <w:rPr>
          <w:rStyle w:val="es-el-code-term"/>
          <w:color w:val="000000"/>
          <w:sz w:val="18"/>
          <w:szCs w:val="18"/>
        </w:rPr>
        <w:t>(идентификатор государственного контракта/номер государственного контракта)</w:t>
      </w:r>
    </w:p>
    <w:p w:rsidR="00A85D7F" w:rsidRPr="00EA4C2C" w:rsidRDefault="00A85D7F">
      <w:pPr>
        <w:widowControl/>
        <w:ind w:firstLine="709"/>
        <w:jc w:val="center"/>
        <w:outlineLvl w:val="0"/>
        <w:rPr>
          <w:rFonts w:eastAsia="Calibri"/>
          <w:color w:val="000000"/>
          <w:sz w:val="24"/>
        </w:rPr>
      </w:pPr>
      <w:r>
        <w:rPr>
          <w:rFonts w:eastAsia="Calibri"/>
          <w:color w:val="000000"/>
          <w:sz w:val="24"/>
          <w:lang w:val="x-none"/>
        </w:rPr>
        <w:t xml:space="preserve">ИКЗ </w:t>
      </w:r>
      <w:r>
        <w:rPr>
          <w:rFonts w:eastAsia="Calibri"/>
          <w:color w:val="000000"/>
          <w:sz w:val="24"/>
        </w:rPr>
        <w:t>___________________________________________________</w:t>
      </w:r>
    </w:p>
    <w:p w:rsidR="00EA4C2C" w:rsidRDefault="00EA4C2C">
      <w:pPr>
        <w:widowControl/>
        <w:outlineLvl w:val="0"/>
        <w:rPr>
          <w:rFonts w:eastAsia="Calibri"/>
          <w:sz w:val="24"/>
          <w:szCs w:val="24"/>
        </w:rPr>
      </w:pPr>
    </w:p>
    <w:p w:rsidR="00A85D7F" w:rsidRDefault="00A85D7F">
      <w:pPr>
        <w:widowControl/>
        <w:outlineLvl w:val="0"/>
        <w:rPr>
          <w:rFonts w:eastAsia="Calibri"/>
          <w:sz w:val="24"/>
          <w:szCs w:val="24"/>
          <w:highlight w:val="yellow"/>
          <w:lang w:val="x-none"/>
        </w:rPr>
      </w:pPr>
      <w:r>
        <w:rPr>
          <w:rFonts w:eastAsia="Calibri"/>
          <w:sz w:val="24"/>
          <w:szCs w:val="24"/>
          <w:lang w:val="x-none"/>
        </w:rPr>
        <w:t>г. Ульяновск</w:t>
      </w:r>
      <w:r>
        <w:rPr>
          <w:rFonts w:eastAsia="Calibri"/>
          <w:sz w:val="24"/>
          <w:szCs w:val="24"/>
          <w:lang w:val="x-none"/>
        </w:rPr>
        <w:tab/>
      </w:r>
      <w:r>
        <w:rPr>
          <w:rFonts w:eastAsia="Calibri"/>
          <w:sz w:val="24"/>
          <w:szCs w:val="24"/>
          <w:lang w:val="x-none"/>
        </w:rPr>
        <w:tab/>
      </w:r>
      <w:r>
        <w:rPr>
          <w:rFonts w:eastAsia="Calibri"/>
          <w:sz w:val="24"/>
          <w:szCs w:val="24"/>
          <w:lang w:val="x-none"/>
        </w:rPr>
        <w:tab/>
      </w:r>
      <w:r>
        <w:rPr>
          <w:rFonts w:eastAsia="Calibri"/>
          <w:sz w:val="24"/>
          <w:szCs w:val="24"/>
          <w:lang w:val="x-none"/>
        </w:rPr>
        <w:tab/>
      </w:r>
      <w:r>
        <w:rPr>
          <w:rFonts w:eastAsia="Calibri"/>
          <w:sz w:val="24"/>
          <w:szCs w:val="24"/>
          <w:lang w:val="x-none"/>
        </w:rPr>
        <w:tab/>
      </w:r>
      <w:r>
        <w:rPr>
          <w:rFonts w:eastAsia="Calibri"/>
          <w:sz w:val="24"/>
          <w:szCs w:val="24"/>
          <w:lang w:val="x-none"/>
        </w:rPr>
        <w:tab/>
      </w:r>
      <w:r>
        <w:rPr>
          <w:rFonts w:eastAsia="Calibri"/>
          <w:sz w:val="24"/>
          <w:szCs w:val="24"/>
          <w:lang w:val="x-none"/>
        </w:rPr>
        <w:tab/>
      </w:r>
      <w:r>
        <w:rPr>
          <w:rFonts w:eastAsia="Calibri"/>
          <w:sz w:val="24"/>
          <w:szCs w:val="24"/>
        </w:rPr>
        <w:tab/>
        <w:t xml:space="preserve">  </w:t>
      </w:r>
      <w:r w:rsidR="00EA4C2C">
        <w:rPr>
          <w:rFonts w:eastAsia="Calibri"/>
          <w:sz w:val="24"/>
          <w:szCs w:val="24"/>
        </w:rPr>
        <w:t xml:space="preserve">      </w:t>
      </w:r>
      <w:r>
        <w:rPr>
          <w:rFonts w:eastAsia="Calibri"/>
          <w:sz w:val="24"/>
          <w:szCs w:val="24"/>
        </w:rPr>
        <w:t xml:space="preserve"> </w:t>
      </w:r>
      <w:r>
        <w:rPr>
          <w:rFonts w:eastAsia="Calibri"/>
          <w:sz w:val="24"/>
          <w:szCs w:val="24"/>
          <w:lang w:val="x-none"/>
        </w:rPr>
        <w:t>«</w:t>
      </w:r>
      <w:r>
        <w:rPr>
          <w:rFonts w:eastAsia="Calibri"/>
          <w:sz w:val="24"/>
          <w:szCs w:val="24"/>
        </w:rPr>
        <w:t xml:space="preserve"> ____</w:t>
      </w:r>
      <w:r>
        <w:rPr>
          <w:rFonts w:eastAsia="Calibri"/>
          <w:sz w:val="24"/>
          <w:szCs w:val="24"/>
          <w:lang w:val="x-none"/>
        </w:rPr>
        <w:t xml:space="preserve">» </w:t>
      </w:r>
      <w:r>
        <w:rPr>
          <w:rFonts w:eastAsia="Calibri"/>
          <w:sz w:val="24"/>
          <w:szCs w:val="24"/>
        </w:rPr>
        <w:t>________________</w:t>
      </w:r>
      <w:r>
        <w:rPr>
          <w:rFonts w:eastAsia="Calibri"/>
          <w:sz w:val="24"/>
          <w:szCs w:val="24"/>
          <w:lang w:val="x-none"/>
        </w:rPr>
        <w:t xml:space="preserve"> 2026 г.</w:t>
      </w:r>
    </w:p>
    <w:p w:rsidR="00EA4C2C" w:rsidRDefault="00EA4C2C" w:rsidP="00B70198">
      <w:pPr>
        <w:widowControl/>
        <w:jc w:val="both"/>
        <w:rPr>
          <w:sz w:val="24"/>
          <w:szCs w:val="24"/>
        </w:rPr>
      </w:pPr>
    </w:p>
    <w:p w:rsidR="00A85D7F" w:rsidRDefault="00A85D7F">
      <w:pPr>
        <w:widowControl/>
        <w:ind w:firstLine="709"/>
        <w:jc w:val="both"/>
        <w:rPr>
          <w:sz w:val="24"/>
          <w:szCs w:val="24"/>
        </w:rPr>
      </w:pPr>
      <w:r>
        <w:rPr>
          <w:sz w:val="24"/>
          <w:szCs w:val="24"/>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(Главное управление МЧС России по Ульяновской области), выступающее от имени Российской Федерации, являющееся Государственным заказчиком, именуемое в дальнейшем «Заказчик», в лице </w:t>
      </w:r>
      <w:r w:rsidR="005370B6">
        <w:rPr>
          <w:sz w:val="24"/>
          <w:szCs w:val="24"/>
        </w:rPr>
        <w:t>________</w:t>
      </w:r>
      <w:r>
        <w:rPr>
          <w:sz w:val="24"/>
          <w:szCs w:val="24"/>
        </w:rPr>
        <w:t xml:space="preserve"> _________________________, действующего на основании _________, с одной стороны, и  </w:t>
      </w:r>
      <w:r>
        <w:rPr>
          <w:bCs/>
          <w:color w:val="26282F"/>
          <w:sz w:val="24"/>
          <w:szCs w:val="24"/>
        </w:rPr>
        <w:t>_____________________________________, именуемое в дальнейшем «Поставщик», в лице ______________________________________</w:t>
      </w:r>
      <w:r>
        <w:rPr>
          <w:sz w:val="24"/>
          <w:szCs w:val="24"/>
        </w:rPr>
        <w:t>, действующего на основании _______, с другой стороны, вместе именуемые в дальнейшем «Стороны», в соответствии с. п.4 ч.1 статьи 93 Федерального закона №44-ФЗ от 05.04.2013г. «О контрактной системе в сфере закупок товаров, работ, услуг для обеспечения государственных и муниципальных нужд» (далее – Федеральный закон 44-ФЗ), руководствуясь Гражданским кодексом Российской Федерации, Федеральным законом от 29.12.2012г. № 275-ФЗ «О государственном оборонном заказе» в целях выполнения государственного оборонного заказа заключили Государственный контракт (далее – Контракт) о нижеследующем:</w:t>
      </w:r>
    </w:p>
    <w:p w:rsidR="00A85D7F" w:rsidRDefault="00A85D7F">
      <w:pPr>
        <w:widowControl/>
        <w:ind w:firstLine="709"/>
        <w:jc w:val="both"/>
        <w:rPr>
          <w:sz w:val="24"/>
          <w:szCs w:val="24"/>
        </w:rPr>
      </w:pPr>
    </w:p>
    <w:p w:rsidR="00A85D7F" w:rsidRDefault="00A85D7F">
      <w:pPr>
        <w:jc w:val="center"/>
        <w:rPr>
          <w:sz w:val="24"/>
          <w:szCs w:val="24"/>
        </w:rPr>
      </w:pPr>
      <w:r>
        <w:rPr>
          <w:b/>
          <w:sz w:val="24"/>
          <w:szCs w:val="24"/>
        </w:rPr>
        <w:t>1. ПРЕДМЕТ КОНТРАКТА</w:t>
      </w:r>
    </w:p>
    <w:p w:rsidR="00A85D7F" w:rsidRDefault="00A85D7F">
      <w:pPr>
        <w:ind w:firstLine="709"/>
        <w:jc w:val="both"/>
        <w:rPr>
          <w:sz w:val="24"/>
          <w:szCs w:val="24"/>
          <w:lang w:eastAsia="ar-SA"/>
        </w:rPr>
      </w:pPr>
      <w:r>
        <w:rPr>
          <w:sz w:val="24"/>
          <w:szCs w:val="24"/>
        </w:rPr>
        <w:t>1.1. В соответствии с Контрактом Поставщик обязуется поставить мочевину (</w:t>
      </w:r>
      <w:r>
        <w:rPr>
          <w:sz w:val="24"/>
          <w:szCs w:val="24"/>
          <w:lang w:val="en-US"/>
        </w:rPr>
        <w:t>ad</w:t>
      </w:r>
      <w:r>
        <w:rPr>
          <w:sz w:val="24"/>
          <w:szCs w:val="24"/>
        </w:rPr>
        <w:t>-</w:t>
      </w:r>
      <w:r>
        <w:rPr>
          <w:sz w:val="24"/>
          <w:szCs w:val="24"/>
          <w:lang w:val="en-US"/>
        </w:rPr>
        <w:t>blue</w:t>
      </w:r>
      <w:r>
        <w:rPr>
          <w:sz w:val="24"/>
          <w:szCs w:val="24"/>
        </w:rPr>
        <w:t>) реагент для дизельной автотехники Главного управления МЧС России по Ульяновской области в рамках государственного оборонного заказа (далее – Товар) в соответствии с Техническим</w:t>
      </w:r>
      <w:r>
        <w:rPr>
          <w:sz w:val="24"/>
          <w:szCs w:val="24"/>
          <w:lang w:eastAsia="ar-SA"/>
        </w:rPr>
        <w:t xml:space="preserve"> заданием (Приложение №1), являющимся неотъемлемой частью Контракта, а Заказчик обязуется принять Товар и произвести оплату на условиях Контракта.</w:t>
      </w:r>
    </w:p>
    <w:p w:rsidR="00A85D7F" w:rsidRDefault="00A85D7F">
      <w:pPr>
        <w:tabs>
          <w:tab w:val="left" w:pos="1695"/>
        </w:tabs>
        <w:autoSpaceDE w:val="0"/>
        <w:ind w:firstLine="709"/>
        <w:jc w:val="both"/>
        <w:rPr>
          <w:sz w:val="24"/>
          <w:szCs w:val="24"/>
          <w:lang w:eastAsia="ar-SA"/>
        </w:rPr>
      </w:pPr>
      <w:r>
        <w:rPr>
          <w:sz w:val="24"/>
          <w:szCs w:val="24"/>
          <w:lang w:eastAsia="ar-SA"/>
        </w:rPr>
        <w:t>1.2. Требования к поставляемому товару определены нормами и правилами, действующими на момент заключения и исполнения Контракта, а также техническим заданием Заказчика.</w:t>
      </w:r>
    </w:p>
    <w:p w:rsidR="00A85D7F" w:rsidRDefault="00A85D7F">
      <w:pPr>
        <w:tabs>
          <w:tab w:val="left" w:pos="1695"/>
        </w:tabs>
        <w:autoSpaceDE w:val="0"/>
        <w:ind w:firstLine="709"/>
        <w:jc w:val="both"/>
        <w:rPr>
          <w:sz w:val="24"/>
          <w:szCs w:val="24"/>
          <w:lang w:eastAsia="ar-SA"/>
        </w:rPr>
      </w:pPr>
      <w:r>
        <w:rPr>
          <w:sz w:val="24"/>
          <w:szCs w:val="24"/>
          <w:lang w:eastAsia="ar-SA"/>
        </w:rPr>
        <w:t xml:space="preserve">1.3. Товар должен быть новым, не бывшим в употреблении товаром, в том числе у которого не были восстановлены потребительские свойства. </w:t>
      </w:r>
    </w:p>
    <w:p w:rsidR="00A85D7F" w:rsidRDefault="00A85D7F">
      <w:pPr>
        <w:tabs>
          <w:tab w:val="left" w:pos="1695"/>
        </w:tabs>
        <w:autoSpaceDE w:val="0"/>
        <w:ind w:firstLine="709"/>
        <w:jc w:val="both"/>
        <w:rPr>
          <w:sz w:val="24"/>
          <w:szCs w:val="24"/>
          <w:lang w:eastAsia="ar-SA"/>
        </w:rPr>
      </w:pPr>
    </w:p>
    <w:p w:rsidR="00A85D7F" w:rsidRDefault="00A85D7F">
      <w:pPr>
        <w:autoSpaceDE w:val="0"/>
        <w:ind w:firstLine="567"/>
        <w:jc w:val="center"/>
      </w:pPr>
      <w:r>
        <w:rPr>
          <w:b/>
          <w:bCs/>
          <w:sz w:val="24"/>
          <w:szCs w:val="24"/>
        </w:rPr>
        <w:t>2. ЦЕНА КОНТРАКТА И ПОРЯДОК РАСЧЕТОВ</w:t>
      </w:r>
    </w:p>
    <w:p w:rsidR="00A85D7F" w:rsidRDefault="00A85D7F" w:rsidP="005370B6">
      <w:pPr>
        <w:pStyle w:val="affa"/>
        <w:spacing w:before="0" w:after="0"/>
        <w:ind w:firstLine="709"/>
        <w:jc w:val="both"/>
        <w:rPr>
          <w:i/>
          <w:iCs/>
        </w:rPr>
      </w:pPr>
      <w:r>
        <w:t>2.1. Цена Контракта составляет ____ (________________________________________) руб.  копеек, включая НДС ( __%) – _______ (___________</w:t>
      </w:r>
      <w:r w:rsidR="005370B6">
        <w:t>__________________) руб. ___</w:t>
      </w:r>
      <w:r w:rsidR="005370B6">
        <w:rPr>
          <w:i/>
          <w:iCs/>
        </w:rPr>
        <w:t>________________  копеек</w:t>
      </w:r>
      <w:r>
        <w:rPr>
          <w:i/>
          <w:iCs/>
        </w:rPr>
        <w:t>.</w:t>
      </w:r>
    </w:p>
    <w:p w:rsidR="00A85D7F" w:rsidRDefault="00A85D7F">
      <w:pPr>
        <w:tabs>
          <w:tab w:val="left" w:pos="1260"/>
          <w:tab w:val="left" w:pos="1695"/>
        </w:tabs>
        <w:autoSpaceDE w:val="0"/>
        <w:ind w:firstLine="567"/>
        <w:jc w:val="both"/>
        <w:rPr>
          <w:rFonts w:eastAsia="Calibri"/>
          <w:sz w:val="24"/>
          <w:szCs w:val="24"/>
        </w:rPr>
      </w:pPr>
      <w:r>
        <w:rPr>
          <w:i/>
          <w:iCs/>
          <w:sz w:val="24"/>
          <w:szCs w:val="24"/>
        </w:rPr>
        <w:t xml:space="preserve">Сумма, подлежащая уплате Заказчиком </w:t>
      </w:r>
      <w:r w:rsidR="001768FD">
        <w:rPr>
          <w:i/>
          <w:iCs/>
          <w:sz w:val="24"/>
          <w:szCs w:val="24"/>
        </w:rPr>
        <w:t>Поставщику</w:t>
      </w:r>
      <w:r>
        <w:rPr>
          <w:i/>
          <w:iCs/>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85D7F" w:rsidRDefault="00A85D7F">
      <w:pPr>
        <w:tabs>
          <w:tab w:val="left" w:pos="1260"/>
          <w:tab w:val="left" w:pos="1695"/>
        </w:tabs>
        <w:autoSpaceDE w:val="0"/>
        <w:ind w:firstLine="567"/>
        <w:jc w:val="both"/>
        <w:rPr>
          <w:sz w:val="24"/>
          <w:szCs w:val="24"/>
        </w:rPr>
      </w:pPr>
      <w:r>
        <w:rPr>
          <w:rFonts w:eastAsia="Calibri"/>
          <w:sz w:val="24"/>
          <w:szCs w:val="24"/>
        </w:rPr>
        <w:t>2.2.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 44-ФЗ от 5 апреля 2013 г. «О контрактной системе в сфере закупок товаров, работ, услуг для обеспечения государственных и муниципальных нужд».</w:t>
      </w:r>
    </w:p>
    <w:p w:rsidR="00A85D7F" w:rsidRDefault="00A85D7F">
      <w:pPr>
        <w:tabs>
          <w:tab w:val="left" w:pos="1260"/>
          <w:tab w:val="left" w:pos="1695"/>
        </w:tabs>
        <w:autoSpaceDE w:val="0"/>
        <w:ind w:firstLine="567"/>
        <w:jc w:val="both"/>
        <w:rPr>
          <w:rFonts w:eastAsia="Calibri"/>
          <w:sz w:val="24"/>
          <w:szCs w:val="24"/>
        </w:rPr>
      </w:pPr>
      <w:r>
        <w:rPr>
          <w:sz w:val="24"/>
          <w:szCs w:val="24"/>
        </w:rPr>
        <w:t>2.3. Цена Контракта включает в себя стоимость Товара, расходы, связанные с доставкой, разгрузкой - погрузкой, стоимость упаковки (тары), маркировки,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A85D7F" w:rsidRDefault="00A85D7F">
      <w:pPr>
        <w:autoSpaceDE w:val="0"/>
        <w:ind w:firstLine="567"/>
        <w:jc w:val="both"/>
        <w:rPr>
          <w:rFonts w:eastAsia="Calibri"/>
          <w:sz w:val="24"/>
          <w:szCs w:val="24"/>
        </w:rPr>
      </w:pPr>
      <w:r>
        <w:rPr>
          <w:rFonts w:eastAsia="Calibri"/>
          <w:sz w:val="24"/>
          <w:szCs w:val="24"/>
        </w:rPr>
        <w:t xml:space="preserve">2.4. Источник финансирования Контракта: федеральный бюджет. </w:t>
      </w:r>
    </w:p>
    <w:p w:rsidR="00A85D7F" w:rsidRDefault="00A85D7F">
      <w:pPr>
        <w:autoSpaceDE w:val="0"/>
        <w:ind w:firstLine="567"/>
        <w:jc w:val="both"/>
        <w:rPr>
          <w:sz w:val="24"/>
          <w:szCs w:val="24"/>
        </w:rPr>
      </w:pPr>
      <w:r>
        <w:rPr>
          <w:rFonts w:eastAsia="Calibri"/>
          <w:sz w:val="24"/>
          <w:szCs w:val="24"/>
        </w:rPr>
        <w:t>КБК 0310-1040190049-221.</w:t>
      </w:r>
    </w:p>
    <w:p w:rsidR="00A85D7F" w:rsidRPr="00EA4C2C" w:rsidRDefault="00A85D7F">
      <w:pPr>
        <w:autoSpaceDE w:val="0"/>
        <w:ind w:firstLine="567"/>
        <w:jc w:val="both"/>
        <w:rPr>
          <w:sz w:val="24"/>
          <w:szCs w:val="24"/>
        </w:rPr>
      </w:pPr>
      <w:r w:rsidRPr="00EA4C2C">
        <w:rPr>
          <w:sz w:val="24"/>
          <w:szCs w:val="24"/>
        </w:rPr>
        <w:lastRenderedPageBreak/>
        <w:t>2.</w:t>
      </w:r>
      <w:r w:rsidR="00EA4C2C">
        <w:rPr>
          <w:sz w:val="24"/>
          <w:szCs w:val="24"/>
        </w:rPr>
        <w:t>5</w:t>
      </w:r>
      <w:r w:rsidRPr="00EA4C2C">
        <w:rPr>
          <w:sz w:val="24"/>
          <w:szCs w:val="24"/>
        </w:rPr>
        <w:t xml:space="preserve">. </w:t>
      </w:r>
      <w:r w:rsidR="00EA4C2C" w:rsidRPr="00EA4C2C">
        <w:rPr>
          <w:sz w:val="24"/>
          <w:szCs w:val="24"/>
        </w:rPr>
        <w:t>Оплата</w:t>
      </w:r>
      <w:r w:rsidRPr="00EA4C2C">
        <w:rPr>
          <w:sz w:val="24"/>
          <w:szCs w:val="24"/>
        </w:rPr>
        <w:t xml:space="preserve"> за Товар осуществляется после его поставки и отгрузки путем безналичного перечисления Заказчиком денежных средств на расчетный счет Поставщика в срок не более </w:t>
      </w:r>
      <w:r w:rsidR="003771F9">
        <w:rPr>
          <w:sz w:val="24"/>
          <w:szCs w:val="24"/>
        </w:rPr>
        <w:t>30</w:t>
      </w:r>
      <w:r w:rsidRPr="00EA4C2C">
        <w:rPr>
          <w:sz w:val="24"/>
          <w:szCs w:val="24"/>
        </w:rPr>
        <w:t xml:space="preserve"> (</w:t>
      </w:r>
      <w:r w:rsidR="003771F9">
        <w:rPr>
          <w:sz w:val="24"/>
          <w:szCs w:val="24"/>
        </w:rPr>
        <w:t>Тридцати</w:t>
      </w:r>
      <w:r w:rsidRPr="00EA4C2C">
        <w:rPr>
          <w:sz w:val="24"/>
          <w:szCs w:val="24"/>
        </w:rPr>
        <w:t>) рабочих дней</w:t>
      </w:r>
      <w:r w:rsidR="003771F9">
        <w:rPr>
          <w:sz w:val="24"/>
          <w:szCs w:val="24"/>
        </w:rPr>
        <w:t xml:space="preserve">, </w:t>
      </w:r>
      <w:r w:rsidRPr="00EA4C2C">
        <w:rPr>
          <w:sz w:val="24"/>
          <w:szCs w:val="24"/>
        </w:rPr>
        <w:t xml:space="preserve">с даты подписания Заказчиком </w:t>
      </w:r>
      <w:r w:rsidR="003771F9">
        <w:rPr>
          <w:sz w:val="24"/>
          <w:szCs w:val="24"/>
        </w:rPr>
        <w:t xml:space="preserve">документа о приемке. </w:t>
      </w:r>
    </w:p>
    <w:p w:rsidR="00A85D7F" w:rsidRDefault="00A85D7F">
      <w:pPr>
        <w:ind w:firstLine="567"/>
        <w:jc w:val="both"/>
        <w:rPr>
          <w:sz w:val="24"/>
          <w:szCs w:val="24"/>
        </w:rPr>
      </w:pPr>
      <w:r>
        <w:rPr>
          <w:sz w:val="24"/>
          <w:szCs w:val="24"/>
        </w:rPr>
        <w:t>2.</w:t>
      </w:r>
      <w:r w:rsidR="00EA4C2C">
        <w:rPr>
          <w:sz w:val="24"/>
          <w:szCs w:val="24"/>
        </w:rPr>
        <w:t>6</w:t>
      </w:r>
      <w:r>
        <w:rPr>
          <w:sz w:val="24"/>
          <w:szCs w:val="24"/>
        </w:rPr>
        <w:t xml:space="preserve">. Цена </w:t>
      </w:r>
      <w:r>
        <w:rPr>
          <w:rFonts w:eastAsia="Calibri"/>
          <w:sz w:val="24"/>
          <w:szCs w:val="24"/>
        </w:rPr>
        <w:t>Контракта</w:t>
      </w:r>
      <w:r>
        <w:rPr>
          <w:sz w:val="24"/>
          <w:szCs w:val="24"/>
        </w:rPr>
        <w:t xml:space="preserve"> может быть изменена по соглашению Сторон, если по предложению Заказчика увеличивается предусмотренное </w:t>
      </w:r>
      <w:r>
        <w:rPr>
          <w:rFonts w:eastAsia="Calibri"/>
          <w:sz w:val="24"/>
          <w:szCs w:val="24"/>
        </w:rPr>
        <w:t>Контрактом</w:t>
      </w:r>
      <w:r>
        <w:rPr>
          <w:sz w:val="24"/>
          <w:szCs w:val="24"/>
        </w:rPr>
        <w:t xml:space="preserve"> количество поставляемого Товара не более чем на десять процентов или уменьшается предусмотренное договором количество поставляемого Товара не более чем на десять процентов. При этом изменение цены </w:t>
      </w:r>
      <w:r>
        <w:rPr>
          <w:rFonts w:eastAsia="Calibri"/>
          <w:sz w:val="24"/>
          <w:szCs w:val="24"/>
        </w:rPr>
        <w:t>Контракта</w:t>
      </w:r>
      <w:r>
        <w:rPr>
          <w:sz w:val="24"/>
          <w:szCs w:val="24"/>
        </w:rPr>
        <w:t xml:space="preserve"> осуществляется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w:t>
      </w:r>
      <w:r>
        <w:rPr>
          <w:rFonts w:eastAsia="Calibri"/>
          <w:sz w:val="24"/>
          <w:szCs w:val="24"/>
        </w:rPr>
        <w:t>Контрактом</w:t>
      </w:r>
      <w:r>
        <w:rPr>
          <w:sz w:val="24"/>
          <w:szCs w:val="24"/>
        </w:rPr>
        <w:t xml:space="preserve"> количества Товара Стороны </w:t>
      </w:r>
      <w:r>
        <w:rPr>
          <w:rFonts w:eastAsia="Calibri"/>
          <w:sz w:val="24"/>
          <w:szCs w:val="24"/>
        </w:rPr>
        <w:t>Контракта</w:t>
      </w:r>
      <w:r>
        <w:rPr>
          <w:sz w:val="24"/>
          <w:szCs w:val="24"/>
        </w:rPr>
        <w:t xml:space="preserve"> обязаны уменьшить цену договора, исходя из цены единицы Товара. Цена единицы дополнительно поставляемого Товара или цены единицы Товара при уменьшении предусмотренного </w:t>
      </w:r>
      <w:r>
        <w:rPr>
          <w:rFonts w:eastAsia="Calibri"/>
          <w:sz w:val="24"/>
          <w:szCs w:val="24"/>
        </w:rPr>
        <w:t>Контрактом</w:t>
      </w:r>
      <w:r>
        <w:rPr>
          <w:sz w:val="24"/>
          <w:szCs w:val="24"/>
        </w:rPr>
        <w:t xml:space="preserve"> количества поставляемого Товара должна определяться как частное от деления первоначальной цены Контракта на предусмотренное в </w:t>
      </w:r>
      <w:r>
        <w:rPr>
          <w:rFonts w:eastAsia="Calibri"/>
          <w:sz w:val="24"/>
          <w:szCs w:val="24"/>
        </w:rPr>
        <w:t>Контракте</w:t>
      </w:r>
      <w:r>
        <w:rPr>
          <w:sz w:val="24"/>
          <w:szCs w:val="24"/>
        </w:rPr>
        <w:t xml:space="preserve"> количество такого Товара.</w:t>
      </w:r>
    </w:p>
    <w:p w:rsidR="00A85D7F" w:rsidRDefault="00A85D7F">
      <w:pPr>
        <w:ind w:firstLine="567"/>
        <w:jc w:val="both"/>
        <w:rPr>
          <w:sz w:val="24"/>
          <w:szCs w:val="24"/>
          <w:lang w:val="x-none"/>
        </w:rPr>
      </w:pPr>
      <w:r>
        <w:rPr>
          <w:sz w:val="24"/>
          <w:szCs w:val="24"/>
        </w:rPr>
        <w:t>2.</w:t>
      </w:r>
      <w:r w:rsidR="00EA4C2C">
        <w:rPr>
          <w:sz w:val="24"/>
          <w:szCs w:val="24"/>
        </w:rPr>
        <w:t>7</w:t>
      </w:r>
      <w:r>
        <w:rPr>
          <w:sz w:val="24"/>
          <w:szCs w:val="24"/>
        </w:rPr>
        <w:t>. Изменение существенных условий контракта при его исполнении не допускается. За исключением их изменений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A85D7F" w:rsidRDefault="00A85D7F">
      <w:pPr>
        <w:ind w:firstLine="567"/>
        <w:jc w:val="both"/>
        <w:rPr>
          <w:sz w:val="24"/>
          <w:szCs w:val="24"/>
        </w:rPr>
      </w:pPr>
      <w:r>
        <w:rPr>
          <w:sz w:val="24"/>
          <w:szCs w:val="24"/>
          <w:lang w:val="x-none"/>
        </w:rPr>
        <w:t>2.</w:t>
      </w:r>
      <w:r w:rsidR="00EA4C2C">
        <w:rPr>
          <w:sz w:val="24"/>
          <w:szCs w:val="24"/>
        </w:rPr>
        <w:t>8</w:t>
      </w:r>
      <w:r>
        <w:rPr>
          <w:sz w:val="24"/>
          <w:szCs w:val="24"/>
          <w:lang w:val="x-none"/>
        </w:rPr>
        <w:t xml:space="preserve">. Обязательства </w:t>
      </w:r>
      <w:r>
        <w:rPr>
          <w:sz w:val="24"/>
          <w:szCs w:val="24"/>
        </w:rPr>
        <w:t>З</w:t>
      </w:r>
      <w:r>
        <w:rPr>
          <w:sz w:val="24"/>
          <w:szCs w:val="24"/>
          <w:lang w:val="x-none"/>
        </w:rPr>
        <w:t xml:space="preserve">аказчика по оплате считаются надлежащим образом исполненными с момента списания денежных средств с расчетного счета </w:t>
      </w:r>
      <w:r>
        <w:rPr>
          <w:sz w:val="24"/>
          <w:szCs w:val="24"/>
        </w:rPr>
        <w:t>Заказчика</w:t>
      </w:r>
      <w:r>
        <w:rPr>
          <w:sz w:val="24"/>
          <w:szCs w:val="24"/>
          <w:lang w:val="x-none"/>
        </w:rPr>
        <w:t>.</w:t>
      </w:r>
    </w:p>
    <w:p w:rsidR="00A85D7F" w:rsidRDefault="00A85D7F">
      <w:pPr>
        <w:ind w:firstLine="567"/>
        <w:jc w:val="both"/>
        <w:rPr>
          <w:color w:val="22272F"/>
          <w:sz w:val="24"/>
          <w:szCs w:val="24"/>
          <w:shd w:val="clear" w:color="auto" w:fill="FFFFFF"/>
        </w:rPr>
      </w:pPr>
      <w:r>
        <w:rPr>
          <w:sz w:val="24"/>
          <w:szCs w:val="24"/>
        </w:rPr>
        <w:t>2.</w:t>
      </w:r>
      <w:r w:rsidR="00EA4C2C">
        <w:rPr>
          <w:sz w:val="24"/>
          <w:szCs w:val="24"/>
        </w:rPr>
        <w:t>9</w:t>
      </w:r>
      <w:r>
        <w:rPr>
          <w:sz w:val="24"/>
          <w:szCs w:val="24"/>
        </w:rPr>
        <w:t>. В</w:t>
      </w:r>
      <w:r>
        <w:rPr>
          <w:sz w:val="24"/>
          <w:szCs w:val="24"/>
          <w:shd w:val="clear" w:color="auto" w:fill="FFFFFF"/>
        </w:rPr>
        <w:t xml:space="preserve"> случаях, предусмотренных </w:t>
      </w:r>
      <w:hyperlink r:id="rId8" w:anchor="/document/12112604/entry/1616" w:history="1">
        <w:r>
          <w:rPr>
            <w:rStyle w:val="a8"/>
            <w:color w:val="000000"/>
            <w:sz w:val="24"/>
            <w:szCs w:val="24"/>
            <w:u w:val="none"/>
            <w:shd w:val="clear" w:color="auto" w:fill="FFFFFF"/>
          </w:rPr>
          <w:t>пунктом 6 статьи 161</w:t>
        </w:r>
      </w:hyperlink>
      <w:r>
        <w:rPr>
          <w:sz w:val="24"/>
          <w:szCs w:val="24"/>
        </w:rPr>
        <w:t xml:space="preserve"> </w:t>
      </w:r>
      <w:r>
        <w:rPr>
          <w:sz w:val="24"/>
          <w:szCs w:val="24"/>
          <w:shd w:val="clear" w:color="auto" w:fill="FFFFFF"/>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допускается изменение существенных условий Контракта.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A85D7F" w:rsidRDefault="00A85D7F">
      <w:pPr>
        <w:ind w:firstLine="567"/>
        <w:jc w:val="both"/>
        <w:rPr>
          <w:color w:val="22272F"/>
          <w:sz w:val="24"/>
          <w:szCs w:val="24"/>
          <w:shd w:val="clear" w:color="auto" w:fill="FFFFFF"/>
        </w:rPr>
      </w:pPr>
      <w:r>
        <w:rPr>
          <w:color w:val="22272F"/>
          <w:sz w:val="24"/>
          <w:szCs w:val="24"/>
          <w:shd w:val="clear" w:color="auto" w:fill="FFFFFF"/>
        </w:rPr>
        <w:t>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85D7F" w:rsidRDefault="00A85D7F">
      <w:pPr>
        <w:ind w:firstLine="567"/>
        <w:jc w:val="both"/>
        <w:rPr>
          <w:color w:val="22272F"/>
          <w:sz w:val="24"/>
          <w:szCs w:val="24"/>
          <w:shd w:val="clear" w:color="auto" w:fill="FFFFFF"/>
        </w:rPr>
      </w:pPr>
      <w:r>
        <w:rPr>
          <w:color w:val="22272F"/>
          <w:sz w:val="24"/>
          <w:szCs w:val="24"/>
          <w:shd w:val="clear" w:color="auto" w:fill="FFFFFF"/>
        </w:rPr>
        <w:t>2.</w:t>
      </w:r>
      <w:r w:rsidR="00EA4C2C">
        <w:rPr>
          <w:color w:val="22272F"/>
          <w:sz w:val="24"/>
          <w:szCs w:val="24"/>
          <w:shd w:val="clear" w:color="auto" w:fill="FFFFFF"/>
        </w:rPr>
        <w:t>10</w:t>
      </w:r>
      <w:r>
        <w:rPr>
          <w:color w:val="22272F"/>
          <w:sz w:val="24"/>
          <w:szCs w:val="24"/>
          <w:shd w:val="clear" w:color="auto" w:fill="FFFFFF"/>
        </w:rPr>
        <w:t>. Начальная (максимальная) цена Контракта сформирована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Вид цены – фиксированная.</w:t>
      </w:r>
    </w:p>
    <w:p w:rsidR="00A85D7F" w:rsidRDefault="00A85D7F">
      <w:pPr>
        <w:ind w:firstLine="567"/>
        <w:jc w:val="both"/>
        <w:rPr>
          <w:color w:val="22272F"/>
          <w:sz w:val="24"/>
          <w:szCs w:val="24"/>
          <w:shd w:val="clear" w:color="auto" w:fill="FFFFFF"/>
        </w:rPr>
      </w:pPr>
      <w:r>
        <w:rPr>
          <w:color w:val="22272F"/>
          <w:sz w:val="24"/>
          <w:szCs w:val="24"/>
          <w:shd w:val="clear" w:color="auto" w:fill="FFFFFF"/>
        </w:rPr>
        <w:t>2.1</w:t>
      </w:r>
      <w:r w:rsidR="00EA4C2C">
        <w:rPr>
          <w:color w:val="22272F"/>
          <w:sz w:val="24"/>
          <w:szCs w:val="24"/>
          <w:shd w:val="clear" w:color="auto" w:fill="FFFFFF"/>
        </w:rPr>
        <w:t>1</w:t>
      </w:r>
      <w:r>
        <w:rPr>
          <w:color w:val="22272F"/>
          <w:sz w:val="24"/>
          <w:szCs w:val="24"/>
          <w:shd w:val="clear" w:color="auto" w:fill="FFFFFF"/>
        </w:rPr>
        <w:t>. Осуществлять расчеты по государственному контракту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 а также реквизиты этого счета.</w:t>
      </w:r>
    </w:p>
    <w:p w:rsidR="00A85D7F" w:rsidRDefault="00A85D7F">
      <w:pPr>
        <w:ind w:firstLine="567"/>
        <w:jc w:val="both"/>
        <w:rPr>
          <w:color w:val="22272F"/>
          <w:sz w:val="24"/>
          <w:szCs w:val="24"/>
          <w:shd w:val="clear" w:color="auto" w:fill="FFFFFF"/>
        </w:rPr>
      </w:pPr>
    </w:p>
    <w:p w:rsidR="00A85D7F" w:rsidRDefault="00A85D7F">
      <w:pPr>
        <w:tabs>
          <w:tab w:val="left" w:pos="1080"/>
        </w:tabs>
        <w:autoSpaceDE w:val="0"/>
        <w:ind w:firstLine="567"/>
        <w:jc w:val="center"/>
        <w:rPr>
          <w:sz w:val="24"/>
          <w:szCs w:val="24"/>
        </w:rPr>
      </w:pPr>
      <w:r>
        <w:rPr>
          <w:b/>
          <w:bCs/>
          <w:sz w:val="24"/>
          <w:szCs w:val="24"/>
        </w:rPr>
        <w:t>3. СРОКИ, МЕСТО И УСЛОВИЯ ПОСТАВКИ ТОВАРА</w:t>
      </w:r>
    </w:p>
    <w:p w:rsidR="00A85D7F" w:rsidRDefault="00A85D7F">
      <w:pPr>
        <w:autoSpaceDE w:val="0"/>
        <w:ind w:firstLine="567"/>
        <w:jc w:val="both"/>
        <w:rPr>
          <w:sz w:val="24"/>
          <w:szCs w:val="24"/>
        </w:rPr>
      </w:pPr>
      <w:r>
        <w:rPr>
          <w:sz w:val="24"/>
          <w:szCs w:val="24"/>
        </w:rPr>
        <w:t>3.1. Срок поставки Товара: в течение 20 (Двадцати) календарных дней с даты заключения Контракта.</w:t>
      </w:r>
    </w:p>
    <w:p w:rsidR="00A85D7F" w:rsidRDefault="00A85D7F">
      <w:pPr>
        <w:autoSpaceDE w:val="0"/>
        <w:ind w:firstLine="567"/>
        <w:jc w:val="both"/>
        <w:rPr>
          <w:sz w:val="24"/>
          <w:szCs w:val="24"/>
        </w:rPr>
      </w:pPr>
      <w:r>
        <w:rPr>
          <w:sz w:val="24"/>
          <w:szCs w:val="24"/>
        </w:rPr>
        <w:t>3.2. Место поставки Товара: г. Ульяновск, ул. Профсоюзная д. 5. Поставка Товара осуществляется в рабочие дни Заказчика с 09.00 до 16.00 часов, ежедневно кроме субботы и воскресенья.</w:t>
      </w:r>
    </w:p>
    <w:p w:rsidR="00A85D7F" w:rsidRDefault="00A85D7F">
      <w:pPr>
        <w:autoSpaceDE w:val="0"/>
        <w:ind w:firstLine="567"/>
        <w:jc w:val="both"/>
        <w:rPr>
          <w:sz w:val="24"/>
          <w:szCs w:val="24"/>
        </w:rPr>
      </w:pPr>
      <w:r>
        <w:rPr>
          <w:sz w:val="24"/>
          <w:szCs w:val="24"/>
        </w:rPr>
        <w:t xml:space="preserve">3.3. Поставщик обязан известить Заказчика о точном времени и дате поставки (передачи) Товара электронным письмом или посредством телефонной связи не менее чем за 2 (два) рабочих дня до даты поставки </w:t>
      </w:r>
      <w:r>
        <w:rPr>
          <w:bCs/>
          <w:sz w:val="24"/>
          <w:szCs w:val="24"/>
        </w:rPr>
        <w:t>Товара</w:t>
      </w:r>
      <w:r>
        <w:rPr>
          <w:sz w:val="24"/>
          <w:szCs w:val="24"/>
        </w:rPr>
        <w:t>.</w:t>
      </w:r>
    </w:p>
    <w:p w:rsidR="00A85D7F" w:rsidRDefault="00A85D7F">
      <w:pPr>
        <w:autoSpaceDE w:val="0"/>
        <w:ind w:firstLine="567"/>
        <w:jc w:val="both"/>
        <w:rPr>
          <w:sz w:val="24"/>
          <w:szCs w:val="24"/>
        </w:rPr>
      </w:pPr>
      <w:r>
        <w:rPr>
          <w:sz w:val="24"/>
          <w:szCs w:val="24"/>
        </w:rPr>
        <w:t xml:space="preserve">3.4. Если Поставщиком допущена просрочка поставки Товара Заказчик вправе, уведомив Поставщика, отказаться от принятия Товара, поставка которого просрочена. В этом случае Поставщик обязан возместить Заказчику все понесенные расходы. </w:t>
      </w:r>
    </w:p>
    <w:p w:rsidR="00A85D7F" w:rsidRDefault="00A85D7F">
      <w:pPr>
        <w:autoSpaceDE w:val="0"/>
        <w:ind w:firstLine="567"/>
        <w:jc w:val="both"/>
        <w:rPr>
          <w:sz w:val="24"/>
          <w:szCs w:val="24"/>
          <w:highlight w:val="yellow"/>
        </w:rPr>
      </w:pPr>
      <w:r>
        <w:rPr>
          <w:sz w:val="24"/>
          <w:szCs w:val="24"/>
        </w:rPr>
        <w:t>3.5. Дата поставки Товара является исходной для определения имущественных санкций в случаях нарушения сроков поставки Товара.</w:t>
      </w:r>
    </w:p>
    <w:p w:rsidR="00A85D7F" w:rsidRDefault="00A85D7F">
      <w:pPr>
        <w:autoSpaceDE w:val="0"/>
        <w:ind w:firstLine="567"/>
        <w:jc w:val="both"/>
        <w:rPr>
          <w:sz w:val="24"/>
          <w:szCs w:val="24"/>
          <w:highlight w:val="yellow"/>
        </w:rPr>
      </w:pPr>
    </w:p>
    <w:p w:rsidR="00A85D7F" w:rsidRDefault="00A85D7F">
      <w:pPr>
        <w:tabs>
          <w:tab w:val="left" w:pos="1080"/>
        </w:tabs>
        <w:autoSpaceDE w:val="0"/>
        <w:ind w:firstLine="567"/>
        <w:jc w:val="center"/>
        <w:rPr>
          <w:sz w:val="24"/>
          <w:szCs w:val="24"/>
        </w:rPr>
      </w:pPr>
      <w:r>
        <w:rPr>
          <w:b/>
          <w:bCs/>
          <w:sz w:val="24"/>
          <w:szCs w:val="24"/>
        </w:rPr>
        <w:lastRenderedPageBreak/>
        <w:t>4. ПОРЯДОК СДАЧИ-ПРИЕМКИ ТОВАРА</w:t>
      </w:r>
    </w:p>
    <w:p w:rsidR="00A85D7F" w:rsidRDefault="00A85D7F">
      <w:pPr>
        <w:tabs>
          <w:tab w:val="left" w:pos="540"/>
        </w:tabs>
        <w:ind w:firstLine="567"/>
        <w:jc w:val="both"/>
        <w:rPr>
          <w:sz w:val="24"/>
          <w:szCs w:val="24"/>
        </w:rPr>
      </w:pPr>
      <w:r>
        <w:rPr>
          <w:sz w:val="24"/>
          <w:szCs w:val="24"/>
        </w:rPr>
        <w:t>4.1. Поставщик осуществляет поставку Товара Заказчику за счет собственных средств, все виды погрузо-разгрузочных работ, включая работы с применением грузоподъемных средств. Разгрузка Товара осуществляется по месту доставки.</w:t>
      </w:r>
    </w:p>
    <w:p w:rsidR="00A85D7F" w:rsidRDefault="00A85D7F">
      <w:pPr>
        <w:ind w:firstLine="567"/>
        <w:jc w:val="both"/>
        <w:rPr>
          <w:sz w:val="24"/>
          <w:szCs w:val="24"/>
        </w:rPr>
      </w:pPr>
      <w:r>
        <w:rPr>
          <w:sz w:val="24"/>
          <w:szCs w:val="24"/>
        </w:rPr>
        <w:t>4.2.</w:t>
      </w:r>
      <w:r>
        <w:rPr>
          <w:i/>
          <w:sz w:val="24"/>
          <w:szCs w:val="24"/>
        </w:rPr>
        <w:t xml:space="preserve"> </w:t>
      </w:r>
      <w:r>
        <w:rPr>
          <w:sz w:val="24"/>
          <w:szCs w:val="24"/>
        </w:rPr>
        <w:t>Товар должен отгружаться в стандартной упаковке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w:t>
      </w:r>
    </w:p>
    <w:p w:rsidR="00A85D7F" w:rsidRDefault="00A85D7F">
      <w:pPr>
        <w:ind w:firstLine="567"/>
        <w:jc w:val="both"/>
        <w:rPr>
          <w:rFonts w:eastAsia="Calibri"/>
          <w:kern w:val="2"/>
          <w:sz w:val="24"/>
          <w:szCs w:val="24"/>
          <w:lang w:eastAsia="ar-SA"/>
        </w:rPr>
      </w:pPr>
      <w:r>
        <w:rPr>
          <w:sz w:val="24"/>
          <w:szCs w:val="24"/>
        </w:rPr>
        <w:t xml:space="preserve">4.3. </w:t>
      </w:r>
      <w:r>
        <w:rPr>
          <w:bCs/>
          <w:sz w:val="24"/>
          <w:szCs w:val="24"/>
        </w:rPr>
        <w:t>Поставленный Товар должен соответствовать функциональным, техническим и качественным характеристикам</w:t>
      </w:r>
      <w:r>
        <w:rPr>
          <w:sz w:val="24"/>
          <w:szCs w:val="24"/>
        </w:rPr>
        <w:t>, установленным техническим заданием.</w:t>
      </w:r>
    </w:p>
    <w:p w:rsidR="00A85D7F" w:rsidRDefault="00A85D7F">
      <w:pPr>
        <w:ind w:firstLine="567"/>
        <w:jc w:val="both"/>
        <w:rPr>
          <w:kern w:val="2"/>
          <w:sz w:val="24"/>
          <w:szCs w:val="24"/>
          <w:lang w:eastAsia="ar-SA"/>
        </w:rPr>
      </w:pPr>
      <w:r>
        <w:rPr>
          <w:rFonts w:eastAsia="Calibri"/>
          <w:kern w:val="2"/>
          <w:sz w:val="24"/>
          <w:szCs w:val="24"/>
          <w:lang w:eastAsia="ar-SA"/>
        </w:rPr>
        <w:t>4.4. Передача Товара подтверждается подписанием товарной накладной, актом приема – передачи Товара между Поставщиком и Заказчиком, составленных в двух экземплярах. При передаче Товара</w:t>
      </w:r>
      <w:r>
        <w:rPr>
          <w:sz w:val="24"/>
          <w:szCs w:val="24"/>
        </w:rPr>
        <w:t xml:space="preserve"> Поставщик предоставляет Заказчику оригиналы следующих документов: товарную накладную, акт приема-передачи товара в 2 (двух) экземплярах, счет на оплату и счет-фактура (в случае, если оформление счет-фактуры предусмотрено действующим законодательством).</w:t>
      </w:r>
    </w:p>
    <w:p w:rsidR="00A85D7F" w:rsidRDefault="00A85D7F">
      <w:pPr>
        <w:tabs>
          <w:tab w:val="left" w:pos="1134"/>
        </w:tabs>
        <w:ind w:firstLine="567"/>
        <w:jc w:val="both"/>
        <w:rPr>
          <w:sz w:val="24"/>
          <w:szCs w:val="24"/>
        </w:rPr>
      </w:pPr>
      <w:r>
        <w:rPr>
          <w:kern w:val="2"/>
          <w:sz w:val="24"/>
          <w:szCs w:val="24"/>
          <w:lang w:eastAsia="ar-SA"/>
        </w:rPr>
        <w:t xml:space="preserve">4.5. </w:t>
      </w:r>
      <w:r>
        <w:rPr>
          <w:sz w:val="24"/>
          <w:szCs w:val="24"/>
          <w:shd w:val="clear" w:color="auto" w:fill="FFFFFF"/>
        </w:rPr>
        <w:t>Для проверки предоставленного Поставщиком Товара, предусмотренных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p>
    <w:p w:rsidR="00A85D7F" w:rsidRDefault="00A85D7F">
      <w:pPr>
        <w:tabs>
          <w:tab w:val="left" w:pos="1134"/>
        </w:tabs>
        <w:ind w:firstLine="567"/>
        <w:jc w:val="both"/>
        <w:rPr>
          <w:sz w:val="24"/>
          <w:szCs w:val="24"/>
        </w:rPr>
      </w:pPr>
      <w:r>
        <w:rPr>
          <w:sz w:val="24"/>
          <w:szCs w:val="24"/>
        </w:rPr>
        <w:t>4.6. При наличии надлежащим образом оформленных документов, указанных в п. 4.4. Контракта, и при отсутствии претензий относительно количества, функциональных, технических и качественных характеристик Товара, Заказчик не позднее 5 (пяти) рабочих дней с даты поставки Товара и предоставления Поставщиком документов, указанных в п. 4.4. Контракта, осуществляет приемку, экспертизу поставленного Товара.</w:t>
      </w:r>
    </w:p>
    <w:p w:rsidR="00A85D7F" w:rsidRDefault="00A85D7F">
      <w:pPr>
        <w:ind w:firstLine="567"/>
        <w:jc w:val="both"/>
        <w:textAlignment w:val="baseline"/>
        <w:rPr>
          <w:sz w:val="24"/>
          <w:szCs w:val="24"/>
        </w:rPr>
      </w:pPr>
      <w:r>
        <w:rPr>
          <w:sz w:val="24"/>
          <w:szCs w:val="24"/>
        </w:rPr>
        <w:t>4.7. Заказчик, в срок, установленный п. 4.6 Контракта</w:t>
      </w:r>
      <w:r>
        <w:rPr>
          <w:kern w:val="2"/>
          <w:sz w:val="24"/>
          <w:szCs w:val="24"/>
        </w:rPr>
        <w:t xml:space="preserve"> </w:t>
      </w:r>
      <w:r>
        <w:rPr>
          <w:sz w:val="24"/>
          <w:szCs w:val="24"/>
        </w:rPr>
        <w:t>подписывает акт приема-передачи Товара, товарную накладную или направляет Поставщику в письменной форме мотивированный отказ от подписания товарной накладной и акта приема-передачи товара, содержащий перечень выявленных недостатков и сроки их устранения (далее – мотивированный отказ).</w:t>
      </w:r>
    </w:p>
    <w:p w:rsidR="00A85D7F" w:rsidRDefault="00A85D7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4.8. В случае получения мотивированного отказа от подписания товарной накладной и акта приема – передачи Поставщик обязан безвозмездно устранить недостатки в срок не более 5 (пяти) рабочих дней, и направить Заказчику отчет об устранении недостатков, а также документы, предусмотренные п. 4.4. Контракта.</w:t>
      </w:r>
    </w:p>
    <w:p w:rsidR="00A85D7F" w:rsidRDefault="00A85D7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4.9. В течение 5 (пяти) рабочих дней после получения от Поставщика отчета об устранении недостатков и документов, предусмотренных п. 4.4. Контракта, Заказчик действует в порядке, установленном настоящим разделом, при этом срок исполнения обязательств Заказчика, установленный в пунктах 4.6. – 4.8. Контракта, исчисляется со дня получения таких документов.</w:t>
      </w:r>
    </w:p>
    <w:p w:rsidR="00A85D7F" w:rsidRDefault="00A85D7F">
      <w:pPr>
        <w:pStyle w:val="Standard"/>
        <w:ind w:firstLine="567"/>
        <w:jc w:val="both"/>
        <w:rPr>
          <w:sz w:val="24"/>
          <w:szCs w:val="24"/>
        </w:rPr>
      </w:pPr>
      <w:r>
        <w:rPr>
          <w:rFonts w:ascii="Times New Roman" w:hAnsi="Times New Roman" w:cs="Times New Roman"/>
          <w:sz w:val="24"/>
          <w:szCs w:val="24"/>
        </w:rPr>
        <w:t xml:space="preserve">4.10. В случае непредставления Поставщиком в установленный в мотивированном отказе срок документов, предусмотренных п. 4.8. Контракта, а также, если выявленные недостатки поставленного Товара не устранены, Заказчик вправе отказаться от переданного Поставщиком Товара и принять решение об одностороннем отказе от исполнения Контракта в установленном законом порядке. </w:t>
      </w:r>
    </w:p>
    <w:p w:rsidR="00A85D7F" w:rsidRDefault="00A85D7F">
      <w:pPr>
        <w:shd w:val="clear" w:color="auto" w:fill="FFFFFF"/>
        <w:tabs>
          <w:tab w:val="left" w:pos="1440"/>
        </w:tabs>
        <w:autoSpaceDE w:val="0"/>
        <w:ind w:right="-6" w:firstLine="567"/>
        <w:jc w:val="both"/>
        <w:rPr>
          <w:sz w:val="24"/>
          <w:szCs w:val="24"/>
        </w:rPr>
      </w:pPr>
      <w:r>
        <w:rPr>
          <w:sz w:val="24"/>
          <w:szCs w:val="24"/>
        </w:rPr>
        <w:t xml:space="preserve">4.11. Поставщик вправе направить </w:t>
      </w:r>
      <w:r>
        <w:rPr>
          <w:rFonts w:eastAsia="Calibri"/>
          <w:sz w:val="24"/>
          <w:szCs w:val="24"/>
        </w:rPr>
        <w:t xml:space="preserve">своего представителя для участия в приемке (экспертизе) Заказчиком </w:t>
      </w:r>
      <w:r>
        <w:rPr>
          <w:sz w:val="24"/>
          <w:szCs w:val="24"/>
        </w:rPr>
        <w:t>поставленного Товара</w:t>
      </w:r>
      <w:r>
        <w:rPr>
          <w:rFonts w:eastAsia="Calibri"/>
          <w:sz w:val="24"/>
          <w:szCs w:val="24"/>
        </w:rPr>
        <w:t xml:space="preserve">. При выявлении недостатков </w:t>
      </w:r>
      <w:r>
        <w:rPr>
          <w:sz w:val="24"/>
          <w:szCs w:val="24"/>
        </w:rPr>
        <w:t xml:space="preserve">и/или несоответствий </w:t>
      </w:r>
      <w:r>
        <w:rPr>
          <w:rFonts w:eastAsia="Calibri"/>
          <w:sz w:val="24"/>
          <w:szCs w:val="24"/>
        </w:rPr>
        <w:t xml:space="preserve">Заказчик в течение 1 (одного) рабочего дня со дня их обнаружения уведомляет Поставщика путем устного извещения (при присутствии представителя Поставщика при проведении приемки </w:t>
      </w:r>
      <w:r>
        <w:rPr>
          <w:sz w:val="24"/>
          <w:szCs w:val="24"/>
        </w:rPr>
        <w:t>поставленного Товара</w:t>
      </w:r>
      <w:r>
        <w:rPr>
          <w:rFonts w:eastAsia="Calibri"/>
          <w:sz w:val="24"/>
          <w:szCs w:val="24"/>
        </w:rPr>
        <w:t xml:space="preserve">) или путем направления телефонограммы о дате, времени и месте составления мотивированного отказа (при отсутствии представителя Поставщика при проведении приемки </w:t>
      </w:r>
      <w:r>
        <w:rPr>
          <w:sz w:val="24"/>
          <w:szCs w:val="24"/>
        </w:rPr>
        <w:t>поставленного Товара</w:t>
      </w:r>
      <w:r>
        <w:rPr>
          <w:rFonts w:eastAsia="Calibri"/>
          <w:sz w:val="24"/>
          <w:szCs w:val="24"/>
        </w:rPr>
        <w:t>). Неявка представителя Поставщика не является препятствием для составления Заказчиком мотивированного отказа в одностороннем порядке.</w:t>
      </w:r>
    </w:p>
    <w:p w:rsidR="00A85D7F" w:rsidRDefault="00A85D7F">
      <w:pPr>
        <w:autoSpaceDE w:val="0"/>
        <w:ind w:firstLine="567"/>
        <w:jc w:val="both"/>
        <w:rPr>
          <w:sz w:val="24"/>
          <w:szCs w:val="24"/>
        </w:rPr>
      </w:pPr>
      <w:r>
        <w:rPr>
          <w:sz w:val="24"/>
          <w:szCs w:val="24"/>
        </w:rPr>
        <w:t>4.12. Все затраты, расходы, сборы и платежи, вызванные необходимостью устранения недостатков и (или) несоответствия Товара или документов, несет Поставщик и Заказчиком не компенсируются.</w:t>
      </w:r>
    </w:p>
    <w:p w:rsidR="00A85D7F" w:rsidRDefault="00A85D7F">
      <w:pPr>
        <w:autoSpaceDE w:val="0"/>
        <w:ind w:firstLine="567"/>
        <w:jc w:val="both"/>
        <w:rPr>
          <w:sz w:val="24"/>
          <w:szCs w:val="24"/>
        </w:rPr>
      </w:pPr>
      <w:r>
        <w:rPr>
          <w:sz w:val="24"/>
          <w:szCs w:val="24"/>
        </w:rPr>
        <w:lastRenderedPageBreak/>
        <w:t xml:space="preserve">4.13. Документом, свидетельствующим о полном исполнении Поставщиком обязательств по </w:t>
      </w:r>
      <w:r>
        <w:rPr>
          <w:bCs/>
          <w:sz w:val="24"/>
          <w:szCs w:val="24"/>
        </w:rPr>
        <w:t>Контракт</w:t>
      </w:r>
      <w:r>
        <w:rPr>
          <w:sz w:val="24"/>
          <w:szCs w:val="24"/>
        </w:rPr>
        <w:t>у, является подписанные между Заказчиком и Поставщиком товарная накладная и акт приема-передачи Товара.</w:t>
      </w:r>
    </w:p>
    <w:p w:rsidR="00A85D7F" w:rsidRDefault="00A85D7F">
      <w:pPr>
        <w:autoSpaceDE w:val="0"/>
        <w:ind w:firstLine="567"/>
        <w:jc w:val="both"/>
        <w:rPr>
          <w:sz w:val="24"/>
          <w:szCs w:val="24"/>
        </w:rPr>
      </w:pPr>
    </w:p>
    <w:p w:rsidR="00A85D7F" w:rsidRDefault="00A85D7F">
      <w:pPr>
        <w:autoSpaceDE w:val="0"/>
        <w:ind w:firstLine="567"/>
        <w:jc w:val="center"/>
        <w:rPr>
          <w:bCs/>
          <w:sz w:val="24"/>
          <w:szCs w:val="24"/>
        </w:rPr>
      </w:pPr>
      <w:r>
        <w:rPr>
          <w:b/>
          <w:bCs/>
          <w:sz w:val="24"/>
          <w:szCs w:val="24"/>
        </w:rPr>
        <w:t>5. ТАРА И УПАКОВКА</w:t>
      </w:r>
    </w:p>
    <w:p w:rsidR="00A85D7F" w:rsidRDefault="00A85D7F">
      <w:pPr>
        <w:autoSpaceDE w:val="0"/>
        <w:ind w:firstLine="567"/>
        <w:jc w:val="both"/>
        <w:rPr>
          <w:color w:val="000000"/>
          <w:sz w:val="24"/>
          <w:szCs w:val="24"/>
        </w:rPr>
      </w:pPr>
      <w:r>
        <w:rPr>
          <w:bCs/>
          <w:sz w:val="24"/>
          <w:szCs w:val="24"/>
        </w:rPr>
        <w:t>5.1. П</w:t>
      </w:r>
      <w:r>
        <w:rPr>
          <w:color w:val="22272F"/>
          <w:sz w:val="24"/>
          <w:szCs w:val="24"/>
          <w:shd w:val="clear" w:color="auto" w:fill="FFFFFF"/>
        </w:rPr>
        <w:t xml:space="preserve">оставляемый товар должен быть новым товаром (товаром, который не был в употреблении. </w:t>
      </w:r>
      <w:r>
        <w:rPr>
          <w:color w:val="000000"/>
          <w:sz w:val="24"/>
          <w:szCs w:val="24"/>
        </w:rPr>
        <w:t>Поставляемый Товар должен быть упакован и замаркирован в соответствие с действующими стандартами и техническими условиями, предъявляемыми к упаковке и маркировке данного типа Товара.</w:t>
      </w:r>
    </w:p>
    <w:p w:rsidR="00A85D7F" w:rsidRDefault="00A85D7F">
      <w:pPr>
        <w:autoSpaceDE w:val="0"/>
        <w:ind w:firstLine="567"/>
        <w:jc w:val="both"/>
        <w:rPr>
          <w:sz w:val="24"/>
          <w:szCs w:val="24"/>
        </w:rPr>
      </w:pPr>
      <w:r>
        <w:rPr>
          <w:color w:val="000000"/>
          <w:sz w:val="24"/>
          <w:szCs w:val="24"/>
        </w:rPr>
        <w:t xml:space="preserve">5.2. </w:t>
      </w:r>
      <w:r>
        <w:rPr>
          <w:sz w:val="24"/>
          <w:szCs w:val="24"/>
        </w:rPr>
        <w:t>Упаковка, используемая при поставке Товара, должна исключать механические повреждения, загрязнения, проникновение влаги, обеспечивать сохранность качества, потребительских свойств. На упаковке должны быть указаны: наименование, условные обозначения, количество Товара в единице упаковки.</w:t>
      </w:r>
    </w:p>
    <w:p w:rsidR="00A85D7F" w:rsidRDefault="00A85D7F">
      <w:pPr>
        <w:ind w:firstLine="708"/>
        <w:jc w:val="both"/>
        <w:rPr>
          <w:color w:val="000000"/>
          <w:sz w:val="24"/>
          <w:szCs w:val="24"/>
        </w:rPr>
      </w:pPr>
      <w:r>
        <w:rPr>
          <w:sz w:val="24"/>
          <w:szCs w:val="24"/>
        </w:rPr>
        <w:t xml:space="preserve">5.3. </w:t>
      </w:r>
      <w:r>
        <w:rPr>
          <w:color w:val="000000"/>
          <w:sz w:val="24"/>
          <w:szCs w:val="24"/>
        </w:rPr>
        <w:t>Поставщик гарантирует качество и безопасность поставляемого Товара.</w:t>
      </w:r>
    </w:p>
    <w:p w:rsidR="00A85D7F" w:rsidRDefault="00A85D7F">
      <w:pPr>
        <w:ind w:firstLine="708"/>
        <w:jc w:val="both"/>
        <w:rPr>
          <w:b/>
          <w:color w:val="000000"/>
          <w:sz w:val="24"/>
          <w:szCs w:val="24"/>
          <w:highlight w:val="yellow"/>
        </w:rPr>
      </w:pPr>
      <w:r>
        <w:rPr>
          <w:color w:val="000000"/>
          <w:sz w:val="24"/>
          <w:szCs w:val="24"/>
        </w:rPr>
        <w:t>5.4. Срок годности Товара на момент поставки должен составлять не менее 80% на дату поставки.</w:t>
      </w:r>
    </w:p>
    <w:p w:rsidR="00A85D7F" w:rsidRDefault="00A85D7F">
      <w:pPr>
        <w:tabs>
          <w:tab w:val="left" w:pos="709"/>
        </w:tabs>
        <w:ind w:firstLine="709"/>
        <w:jc w:val="center"/>
        <w:rPr>
          <w:b/>
          <w:color w:val="000000"/>
          <w:sz w:val="24"/>
          <w:szCs w:val="24"/>
          <w:highlight w:val="yellow"/>
        </w:rPr>
      </w:pPr>
    </w:p>
    <w:p w:rsidR="00A85D7F" w:rsidRDefault="00A85D7F">
      <w:pPr>
        <w:autoSpaceDE w:val="0"/>
        <w:ind w:left="567"/>
        <w:jc w:val="center"/>
        <w:rPr>
          <w:sz w:val="24"/>
          <w:szCs w:val="24"/>
        </w:rPr>
      </w:pPr>
      <w:r>
        <w:rPr>
          <w:b/>
          <w:bCs/>
          <w:sz w:val="22"/>
          <w:szCs w:val="22"/>
        </w:rPr>
        <w:t>6</w:t>
      </w:r>
      <w:r>
        <w:rPr>
          <w:b/>
          <w:bCs/>
          <w:sz w:val="24"/>
          <w:szCs w:val="24"/>
        </w:rPr>
        <w:t>. ПЕРЕХОД ПРАВА СОБСТВЕННОСТИ</w:t>
      </w:r>
    </w:p>
    <w:p w:rsidR="00A85D7F" w:rsidRDefault="00A85D7F">
      <w:pPr>
        <w:autoSpaceDE w:val="0"/>
        <w:ind w:firstLine="709"/>
        <w:jc w:val="both"/>
        <w:rPr>
          <w:sz w:val="24"/>
          <w:szCs w:val="24"/>
        </w:rPr>
      </w:pPr>
      <w:r>
        <w:rPr>
          <w:sz w:val="24"/>
          <w:szCs w:val="24"/>
        </w:rPr>
        <w:t>6.1. Право собственности на поставляемый Товар переходит от Поставщика к Заказчику в момент подписания Заказчиком товарной накладной и акта приема – передачи Товара</w:t>
      </w:r>
      <w:r>
        <w:rPr>
          <w:i/>
          <w:sz w:val="24"/>
          <w:szCs w:val="24"/>
        </w:rPr>
        <w:t>.</w:t>
      </w:r>
    </w:p>
    <w:p w:rsidR="00A85D7F" w:rsidRDefault="00A85D7F">
      <w:pPr>
        <w:autoSpaceDE w:val="0"/>
        <w:ind w:firstLine="709"/>
        <w:jc w:val="both"/>
        <w:rPr>
          <w:b/>
          <w:bCs/>
          <w:sz w:val="24"/>
          <w:szCs w:val="24"/>
        </w:rPr>
      </w:pPr>
      <w:r>
        <w:rPr>
          <w:sz w:val="24"/>
          <w:szCs w:val="24"/>
        </w:rPr>
        <w:t>6.2.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данный Товар в соответствии с пунктом 6.1 Контракта.</w:t>
      </w:r>
    </w:p>
    <w:p w:rsidR="00A85D7F" w:rsidRDefault="00A85D7F">
      <w:pPr>
        <w:autoSpaceDE w:val="0"/>
        <w:ind w:left="567"/>
        <w:jc w:val="center"/>
        <w:rPr>
          <w:b/>
          <w:bCs/>
          <w:sz w:val="24"/>
          <w:szCs w:val="24"/>
        </w:rPr>
      </w:pPr>
    </w:p>
    <w:p w:rsidR="00A85D7F" w:rsidRDefault="00A85D7F">
      <w:pPr>
        <w:autoSpaceDE w:val="0"/>
        <w:ind w:left="567"/>
        <w:jc w:val="center"/>
        <w:rPr>
          <w:b/>
          <w:sz w:val="24"/>
          <w:szCs w:val="24"/>
        </w:rPr>
      </w:pPr>
      <w:r>
        <w:rPr>
          <w:b/>
          <w:bCs/>
          <w:sz w:val="24"/>
          <w:szCs w:val="24"/>
        </w:rPr>
        <w:t>7. ПРАВА И ОБЯЗАННОСТИ СТОРОН</w:t>
      </w:r>
    </w:p>
    <w:p w:rsidR="00A85D7F" w:rsidRDefault="00A85D7F">
      <w:pPr>
        <w:autoSpaceDE w:val="0"/>
        <w:ind w:firstLine="567"/>
        <w:rPr>
          <w:sz w:val="24"/>
          <w:szCs w:val="24"/>
        </w:rPr>
      </w:pPr>
      <w:r>
        <w:rPr>
          <w:b/>
          <w:sz w:val="24"/>
          <w:szCs w:val="24"/>
        </w:rPr>
        <w:t>7.1. Заказчик вправе:</w:t>
      </w:r>
    </w:p>
    <w:p w:rsidR="00A85D7F" w:rsidRDefault="00A85D7F">
      <w:pPr>
        <w:autoSpaceDE w:val="0"/>
        <w:ind w:firstLine="567"/>
        <w:jc w:val="both"/>
        <w:rPr>
          <w:sz w:val="24"/>
          <w:szCs w:val="24"/>
        </w:rPr>
      </w:pPr>
      <w:r>
        <w:rPr>
          <w:sz w:val="24"/>
          <w:szCs w:val="24"/>
        </w:rPr>
        <w:t>7.1.1. Требовать от Поставщика надлежащего исполнения обязательств, предусмотренных Контрактом.</w:t>
      </w:r>
    </w:p>
    <w:p w:rsidR="00A85D7F" w:rsidRDefault="00A85D7F">
      <w:pPr>
        <w:autoSpaceDE w:val="0"/>
        <w:ind w:firstLine="567"/>
        <w:jc w:val="both"/>
        <w:rPr>
          <w:sz w:val="24"/>
          <w:szCs w:val="24"/>
        </w:rPr>
      </w:pPr>
      <w:r>
        <w:rPr>
          <w:sz w:val="24"/>
          <w:szCs w:val="24"/>
        </w:rPr>
        <w:t xml:space="preserve">7.1.2. Требовать от Поставщика своевременного устранения выявленных недостатков Товара. </w:t>
      </w:r>
    </w:p>
    <w:p w:rsidR="00A85D7F" w:rsidRDefault="00A85D7F">
      <w:pPr>
        <w:autoSpaceDE w:val="0"/>
        <w:ind w:firstLine="567"/>
        <w:jc w:val="both"/>
        <w:rPr>
          <w:sz w:val="24"/>
          <w:szCs w:val="24"/>
        </w:rPr>
      </w:pPr>
      <w:r>
        <w:rPr>
          <w:sz w:val="24"/>
          <w:szCs w:val="24"/>
        </w:rPr>
        <w:t>7.1.3. Требовать от Поставщика заменить Товар не соответствующего условиям Контракта, на основании мотивированного отказа от подписания товарной накладной и акта приема-передачи Товара, содержащий перечень выявленных недостатков и сроки их устранения.</w:t>
      </w:r>
    </w:p>
    <w:p w:rsidR="00A85D7F" w:rsidRDefault="00A85D7F">
      <w:pPr>
        <w:ind w:firstLine="567"/>
        <w:jc w:val="both"/>
        <w:rPr>
          <w:sz w:val="24"/>
          <w:szCs w:val="24"/>
        </w:rPr>
      </w:pPr>
      <w:r>
        <w:rPr>
          <w:sz w:val="24"/>
          <w:szCs w:val="24"/>
        </w:rPr>
        <w:t>7.1.4. В ходе исполнения Контракта вести учет допущенных Поставщиком нарушений обязательств по Контракту, учитывать количество, степень тяжести и причины нарушений, соблюдение сроков и своевременность принятия мер по устранению нарушений.</w:t>
      </w:r>
    </w:p>
    <w:p w:rsidR="00A85D7F" w:rsidRDefault="00A85D7F">
      <w:pPr>
        <w:ind w:firstLine="567"/>
        <w:jc w:val="both"/>
        <w:rPr>
          <w:sz w:val="24"/>
          <w:szCs w:val="24"/>
        </w:rPr>
      </w:pPr>
      <w:r>
        <w:rPr>
          <w:sz w:val="24"/>
          <w:szCs w:val="24"/>
        </w:rPr>
        <w:t xml:space="preserve">7.1.5. Требовать от Поставщика всю необходимую документацию, связанную с исполнением Контракта. </w:t>
      </w:r>
    </w:p>
    <w:p w:rsidR="00A85D7F" w:rsidRDefault="00A85D7F">
      <w:pPr>
        <w:ind w:firstLine="567"/>
        <w:jc w:val="both"/>
        <w:rPr>
          <w:sz w:val="24"/>
          <w:szCs w:val="24"/>
        </w:rPr>
      </w:pPr>
      <w:r>
        <w:rPr>
          <w:sz w:val="24"/>
          <w:szCs w:val="24"/>
        </w:rPr>
        <w:t>7.1.6. Осуществлять контроль за исполнением контракта без вмешательства в оперативную хозяйственную деятельность Поставщика.</w:t>
      </w:r>
    </w:p>
    <w:p w:rsidR="00A85D7F" w:rsidRDefault="00A85D7F">
      <w:pPr>
        <w:ind w:firstLine="567"/>
        <w:jc w:val="both"/>
        <w:rPr>
          <w:rStyle w:val="10"/>
          <w:b w:val="0"/>
          <w:color w:val="000000"/>
          <w:sz w:val="24"/>
          <w:szCs w:val="24"/>
          <w:lang w:val="ru-RU"/>
        </w:rPr>
      </w:pPr>
      <w:r>
        <w:rPr>
          <w:sz w:val="24"/>
          <w:szCs w:val="24"/>
        </w:rPr>
        <w:t xml:space="preserve">7.1.7. </w:t>
      </w:r>
      <w:r>
        <w:rPr>
          <w:rStyle w:val="10"/>
          <w:b w:val="0"/>
          <w:sz w:val="24"/>
          <w:szCs w:val="24"/>
        </w:rPr>
        <w:t>Принять решение об</w:t>
      </w:r>
      <w:r>
        <w:rPr>
          <w:rStyle w:val="10"/>
          <w:b w:val="0"/>
          <w:sz w:val="24"/>
          <w:szCs w:val="24"/>
          <w:lang w:val="ru-RU"/>
        </w:rPr>
        <w:t xml:space="preserve"> </w:t>
      </w:r>
      <w:r>
        <w:rPr>
          <w:rStyle w:val="10"/>
          <w:b w:val="0"/>
          <w:sz w:val="24"/>
          <w:szCs w:val="24"/>
        </w:rPr>
        <w:t>одностороннем</w:t>
      </w:r>
      <w:r>
        <w:rPr>
          <w:rStyle w:val="10"/>
          <w:b w:val="0"/>
          <w:sz w:val="24"/>
          <w:szCs w:val="24"/>
          <w:lang w:val="ru-RU"/>
        </w:rPr>
        <w:t xml:space="preserve"> </w:t>
      </w:r>
      <w:r>
        <w:rPr>
          <w:rStyle w:val="10"/>
          <w:b w:val="0"/>
          <w:sz w:val="24"/>
          <w:szCs w:val="24"/>
        </w:rPr>
        <w:t>отказе</w:t>
      </w:r>
      <w:r>
        <w:rPr>
          <w:rStyle w:val="10"/>
          <w:b w:val="0"/>
          <w:sz w:val="24"/>
          <w:szCs w:val="24"/>
          <w:lang w:val="ru-RU"/>
        </w:rPr>
        <w:t xml:space="preserve"> </w:t>
      </w:r>
      <w:r>
        <w:rPr>
          <w:rStyle w:val="10"/>
          <w:b w:val="0"/>
          <w:sz w:val="24"/>
          <w:szCs w:val="24"/>
        </w:rPr>
        <w:t>от</w:t>
      </w:r>
      <w:r>
        <w:rPr>
          <w:rStyle w:val="10"/>
          <w:b w:val="0"/>
          <w:sz w:val="24"/>
          <w:szCs w:val="24"/>
          <w:lang w:val="ru-RU"/>
        </w:rPr>
        <w:t xml:space="preserve"> </w:t>
      </w:r>
      <w:r>
        <w:rPr>
          <w:rStyle w:val="10"/>
          <w:b w:val="0"/>
          <w:sz w:val="24"/>
          <w:szCs w:val="24"/>
        </w:rPr>
        <w:t>исполнения</w:t>
      </w:r>
      <w:r>
        <w:rPr>
          <w:rStyle w:val="10"/>
          <w:b w:val="0"/>
          <w:sz w:val="24"/>
          <w:szCs w:val="24"/>
          <w:lang w:val="ru-RU"/>
        </w:rPr>
        <w:t xml:space="preserve"> К</w:t>
      </w:r>
      <w:r>
        <w:rPr>
          <w:rStyle w:val="10"/>
          <w:b w:val="0"/>
          <w:sz w:val="24"/>
          <w:szCs w:val="24"/>
        </w:rPr>
        <w:t>онтракта</w:t>
      </w:r>
      <w:r>
        <w:rPr>
          <w:rStyle w:val="10"/>
          <w:b w:val="0"/>
          <w:sz w:val="24"/>
          <w:szCs w:val="24"/>
          <w:lang w:val="ru-RU"/>
        </w:rPr>
        <w:t xml:space="preserve"> </w:t>
      </w:r>
      <w:r>
        <w:rPr>
          <w:rStyle w:val="10"/>
          <w:b w:val="0"/>
          <w:sz w:val="24"/>
          <w:szCs w:val="24"/>
        </w:rPr>
        <w:t>по основаниям, предусмотренным</w:t>
      </w:r>
      <w:r>
        <w:rPr>
          <w:rStyle w:val="10"/>
          <w:b w:val="0"/>
          <w:sz w:val="24"/>
          <w:szCs w:val="24"/>
          <w:lang w:val="ru-RU"/>
        </w:rPr>
        <w:t xml:space="preserve"> </w:t>
      </w:r>
      <w:hyperlink r:id="rId9" w:anchor="/multilink/70353464/paragraph/3862/number/0" w:history="1">
        <w:r>
          <w:rPr>
            <w:rStyle w:val="a8"/>
            <w:bCs/>
            <w:kern w:val="2"/>
            <w:sz w:val="24"/>
            <w:szCs w:val="24"/>
            <w:lang w:val="x-none"/>
          </w:rPr>
          <w:t>Гражданским</w:t>
        </w:r>
        <w:r>
          <w:rPr>
            <w:rStyle w:val="a8"/>
            <w:bCs/>
            <w:kern w:val="2"/>
            <w:sz w:val="24"/>
            <w:szCs w:val="24"/>
          </w:rPr>
          <w:t xml:space="preserve"> </w:t>
        </w:r>
        <w:r>
          <w:rPr>
            <w:rStyle w:val="a8"/>
            <w:bCs/>
            <w:kern w:val="2"/>
            <w:sz w:val="24"/>
            <w:szCs w:val="24"/>
            <w:lang w:val="x-none"/>
          </w:rPr>
          <w:t>кодексом</w:t>
        </w:r>
      </w:hyperlink>
      <w:r>
        <w:rPr>
          <w:rStyle w:val="10"/>
          <w:b w:val="0"/>
          <w:sz w:val="24"/>
          <w:szCs w:val="24"/>
          <w:lang w:val="ru-RU"/>
        </w:rPr>
        <w:t xml:space="preserve"> </w:t>
      </w:r>
      <w:r>
        <w:rPr>
          <w:rStyle w:val="10"/>
          <w:b w:val="0"/>
          <w:sz w:val="24"/>
          <w:szCs w:val="24"/>
        </w:rPr>
        <w:t>Российской Федерации для</w:t>
      </w:r>
      <w:r>
        <w:rPr>
          <w:rStyle w:val="10"/>
          <w:b w:val="0"/>
          <w:sz w:val="24"/>
          <w:szCs w:val="24"/>
          <w:lang w:val="ru-RU"/>
        </w:rPr>
        <w:t xml:space="preserve"> </w:t>
      </w:r>
      <w:r>
        <w:rPr>
          <w:rStyle w:val="10"/>
          <w:b w:val="0"/>
          <w:color w:val="000000"/>
          <w:sz w:val="24"/>
          <w:szCs w:val="24"/>
        </w:rPr>
        <w:t>одностороннего</w:t>
      </w:r>
      <w:r>
        <w:rPr>
          <w:rStyle w:val="10"/>
          <w:b w:val="0"/>
          <w:color w:val="000000"/>
          <w:sz w:val="24"/>
          <w:szCs w:val="24"/>
          <w:lang w:val="ru-RU"/>
        </w:rPr>
        <w:t xml:space="preserve"> </w:t>
      </w:r>
      <w:r>
        <w:rPr>
          <w:rStyle w:val="10"/>
          <w:b w:val="0"/>
          <w:color w:val="000000"/>
          <w:sz w:val="24"/>
          <w:szCs w:val="24"/>
        </w:rPr>
        <w:t>отказа</w:t>
      </w:r>
      <w:r>
        <w:rPr>
          <w:rStyle w:val="10"/>
          <w:b w:val="0"/>
          <w:color w:val="000000"/>
          <w:sz w:val="24"/>
          <w:szCs w:val="24"/>
          <w:lang w:val="ru-RU"/>
        </w:rPr>
        <w:t xml:space="preserve"> </w:t>
      </w:r>
      <w:r>
        <w:rPr>
          <w:rStyle w:val="10"/>
          <w:b w:val="0"/>
          <w:color w:val="000000"/>
          <w:sz w:val="24"/>
          <w:szCs w:val="24"/>
        </w:rPr>
        <w:t>от</w:t>
      </w:r>
      <w:r>
        <w:rPr>
          <w:rStyle w:val="10"/>
          <w:b w:val="0"/>
          <w:color w:val="000000"/>
          <w:sz w:val="24"/>
          <w:szCs w:val="24"/>
          <w:lang w:val="ru-RU"/>
        </w:rPr>
        <w:t xml:space="preserve"> </w:t>
      </w:r>
      <w:r>
        <w:rPr>
          <w:rStyle w:val="10"/>
          <w:b w:val="0"/>
          <w:color w:val="000000"/>
          <w:sz w:val="24"/>
          <w:szCs w:val="24"/>
        </w:rPr>
        <w:t>исполнения</w:t>
      </w:r>
      <w:r>
        <w:rPr>
          <w:rStyle w:val="10"/>
          <w:b w:val="0"/>
          <w:color w:val="000000"/>
          <w:sz w:val="24"/>
          <w:szCs w:val="24"/>
          <w:lang w:val="ru-RU"/>
        </w:rPr>
        <w:t xml:space="preserve"> </w:t>
      </w:r>
      <w:r>
        <w:rPr>
          <w:rStyle w:val="10"/>
          <w:b w:val="0"/>
          <w:color w:val="000000"/>
          <w:sz w:val="24"/>
          <w:szCs w:val="24"/>
        </w:rPr>
        <w:t>отдельных видов обязательств.</w:t>
      </w:r>
    </w:p>
    <w:p w:rsidR="00A85D7F" w:rsidRDefault="00A85D7F">
      <w:pPr>
        <w:ind w:firstLine="567"/>
        <w:jc w:val="both"/>
        <w:rPr>
          <w:sz w:val="24"/>
          <w:szCs w:val="24"/>
        </w:rPr>
      </w:pPr>
      <w:r>
        <w:rPr>
          <w:rStyle w:val="10"/>
          <w:b w:val="0"/>
          <w:color w:val="000000"/>
          <w:sz w:val="24"/>
          <w:szCs w:val="24"/>
          <w:lang w:val="ru-RU"/>
        </w:rPr>
        <w:t>7.1.8. П</w:t>
      </w:r>
      <w:r>
        <w:rPr>
          <w:color w:val="000000"/>
          <w:sz w:val="24"/>
          <w:szCs w:val="24"/>
          <w:shd w:val="clear" w:color="auto" w:fill="FFFFFF"/>
        </w:rPr>
        <w:t xml:space="preserve">ровести экспертизу поставленного Товара с привлечением экспертов, экспертных организаций до принятия решения об </w:t>
      </w:r>
      <w:r>
        <w:rPr>
          <w:rStyle w:val="ConsPlusNormal"/>
          <w:rFonts w:cs="Times New Roman"/>
          <w:sz w:val="24"/>
          <w:szCs w:val="24"/>
        </w:rPr>
        <w:t>одностороннем отказе от исполнения контракта.</w:t>
      </w:r>
    </w:p>
    <w:p w:rsidR="00A85D7F" w:rsidRDefault="00A85D7F">
      <w:pPr>
        <w:shd w:val="clear" w:color="auto" w:fill="FFFFFF"/>
        <w:tabs>
          <w:tab w:val="left" w:pos="1276"/>
          <w:tab w:val="left" w:pos="5245"/>
        </w:tabs>
        <w:ind w:firstLine="567"/>
        <w:jc w:val="both"/>
        <w:rPr>
          <w:b/>
          <w:sz w:val="24"/>
          <w:szCs w:val="24"/>
        </w:rPr>
      </w:pPr>
      <w:r>
        <w:rPr>
          <w:sz w:val="24"/>
          <w:szCs w:val="24"/>
        </w:rPr>
        <w:t xml:space="preserve">7.1.9. </w:t>
      </w:r>
      <w:r>
        <w:rPr>
          <w:sz w:val="24"/>
          <w:szCs w:val="24"/>
          <w:shd w:val="clear" w:color="auto" w:fill="FFFFFF"/>
        </w:rPr>
        <w:t>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либо эти несоответствия Товара, устранены Поставщиком.</w:t>
      </w:r>
    </w:p>
    <w:p w:rsidR="00A85D7F" w:rsidRDefault="00A85D7F">
      <w:pPr>
        <w:shd w:val="clear" w:color="auto" w:fill="FFFFFF"/>
        <w:tabs>
          <w:tab w:val="left" w:pos="1440"/>
        </w:tabs>
        <w:autoSpaceDE w:val="0"/>
        <w:ind w:firstLine="567"/>
        <w:jc w:val="both"/>
        <w:rPr>
          <w:sz w:val="24"/>
          <w:szCs w:val="24"/>
        </w:rPr>
      </w:pPr>
      <w:r>
        <w:rPr>
          <w:b/>
          <w:sz w:val="24"/>
          <w:szCs w:val="24"/>
        </w:rPr>
        <w:t>7.2. Заказчик обязан:</w:t>
      </w:r>
    </w:p>
    <w:p w:rsidR="00A85D7F" w:rsidRDefault="00A85D7F">
      <w:pPr>
        <w:shd w:val="clear" w:color="auto" w:fill="FFFFFF"/>
        <w:tabs>
          <w:tab w:val="left" w:pos="1440"/>
        </w:tabs>
        <w:autoSpaceDE w:val="0"/>
        <w:ind w:firstLine="567"/>
        <w:jc w:val="both"/>
        <w:rPr>
          <w:sz w:val="24"/>
          <w:szCs w:val="24"/>
        </w:rPr>
      </w:pPr>
      <w:r>
        <w:rPr>
          <w:sz w:val="24"/>
          <w:szCs w:val="24"/>
        </w:rPr>
        <w:t xml:space="preserve">7.2.1. Осуществлять контроль за исполнением Поставщиком условий Контракта. </w:t>
      </w:r>
    </w:p>
    <w:p w:rsidR="00A85D7F" w:rsidRDefault="00A85D7F">
      <w:pPr>
        <w:autoSpaceDE w:val="0"/>
        <w:ind w:firstLine="567"/>
        <w:jc w:val="both"/>
        <w:rPr>
          <w:sz w:val="24"/>
          <w:szCs w:val="24"/>
        </w:rPr>
      </w:pPr>
      <w:r>
        <w:rPr>
          <w:sz w:val="24"/>
          <w:szCs w:val="24"/>
        </w:rPr>
        <w:t>В случае обнаружения, при осуществлении контроля за исполнением Поставщиком условий Контракта, отступлений или иных недостатков, Заказчик обязан незамедлительно уведомить об этом Поставщика.</w:t>
      </w:r>
    </w:p>
    <w:p w:rsidR="00A85D7F" w:rsidRDefault="00A85D7F">
      <w:pPr>
        <w:shd w:val="clear" w:color="auto" w:fill="FFFFFF"/>
        <w:tabs>
          <w:tab w:val="left" w:pos="0"/>
        </w:tabs>
        <w:autoSpaceDE w:val="0"/>
        <w:ind w:firstLine="567"/>
        <w:jc w:val="both"/>
        <w:rPr>
          <w:sz w:val="24"/>
          <w:szCs w:val="24"/>
        </w:rPr>
      </w:pPr>
      <w:r>
        <w:rPr>
          <w:sz w:val="24"/>
          <w:szCs w:val="24"/>
        </w:rPr>
        <w:t>7.2.2. Производить оплату Товара в порядке, на условиях и в сроки, установленные разделом 2 Контракта.</w:t>
      </w:r>
    </w:p>
    <w:p w:rsidR="00A85D7F" w:rsidRDefault="00A85D7F">
      <w:pPr>
        <w:shd w:val="clear" w:color="auto" w:fill="FFFFFF"/>
        <w:tabs>
          <w:tab w:val="left" w:pos="0"/>
        </w:tabs>
        <w:autoSpaceDE w:val="0"/>
        <w:ind w:firstLine="567"/>
        <w:jc w:val="both"/>
        <w:rPr>
          <w:sz w:val="24"/>
          <w:szCs w:val="24"/>
        </w:rPr>
      </w:pPr>
      <w:r>
        <w:rPr>
          <w:sz w:val="24"/>
          <w:szCs w:val="24"/>
        </w:rPr>
        <w:lastRenderedPageBreak/>
        <w:t>7.2.3. Осуществлять приемку Товара от Поставщика по месту доставки Товара, в соответствии с разделом 4 Контракта.</w:t>
      </w:r>
    </w:p>
    <w:p w:rsidR="00A85D7F" w:rsidRDefault="00A85D7F">
      <w:pPr>
        <w:shd w:val="clear" w:color="auto" w:fill="FFFFFF"/>
        <w:tabs>
          <w:tab w:val="left" w:pos="0"/>
        </w:tabs>
        <w:autoSpaceDE w:val="0"/>
        <w:ind w:firstLine="567"/>
        <w:jc w:val="both"/>
        <w:rPr>
          <w:sz w:val="24"/>
          <w:szCs w:val="24"/>
        </w:rPr>
      </w:pPr>
      <w:r>
        <w:rPr>
          <w:sz w:val="24"/>
          <w:szCs w:val="24"/>
        </w:rPr>
        <w:t>7.2.4. Осуществлять контроль за целевым использованием Поставщиком бюджетных ассигнований.</w:t>
      </w:r>
    </w:p>
    <w:p w:rsidR="00A85D7F" w:rsidRDefault="00A85D7F">
      <w:pPr>
        <w:shd w:val="clear" w:color="auto" w:fill="FFFFFF"/>
        <w:tabs>
          <w:tab w:val="left" w:pos="0"/>
        </w:tabs>
        <w:autoSpaceDE w:val="0"/>
        <w:ind w:firstLine="567"/>
        <w:jc w:val="both"/>
        <w:rPr>
          <w:b/>
          <w:sz w:val="24"/>
          <w:szCs w:val="24"/>
        </w:rPr>
      </w:pPr>
      <w:r>
        <w:rPr>
          <w:sz w:val="24"/>
          <w:szCs w:val="24"/>
        </w:rPr>
        <w:t>7.2.5. Принять поставленный Товар, соответствующий требованиям, установленным контрактом и оплатить на условиях, указанных в Контракте.</w:t>
      </w:r>
    </w:p>
    <w:p w:rsidR="00A85D7F" w:rsidRDefault="00A85D7F">
      <w:pPr>
        <w:shd w:val="clear" w:color="auto" w:fill="FFFFFF"/>
        <w:tabs>
          <w:tab w:val="left" w:pos="1440"/>
        </w:tabs>
        <w:autoSpaceDE w:val="0"/>
        <w:ind w:firstLine="567"/>
        <w:jc w:val="both"/>
        <w:rPr>
          <w:b/>
          <w:sz w:val="24"/>
          <w:szCs w:val="24"/>
        </w:rPr>
      </w:pPr>
    </w:p>
    <w:p w:rsidR="00A85D7F" w:rsidRDefault="00A85D7F">
      <w:pPr>
        <w:shd w:val="clear" w:color="auto" w:fill="FFFFFF"/>
        <w:tabs>
          <w:tab w:val="left" w:pos="1440"/>
        </w:tabs>
        <w:autoSpaceDE w:val="0"/>
        <w:ind w:firstLine="567"/>
        <w:jc w:val="both"/>
        <w:rPr>
          <w:sz w:val="24"/>
          <w:szCs w:val="24"/>
        </w:rPr>
      </w:pPr>
      <w:r>
        <w:rPr>
          <w:b/>
          <w:sz w:val="24"/>
          <w:szCs w:val="24"/>
        </w:rPr>
        <w:t>7.3. Поставщик обязан:</w:t>
      </w:r>
    </w:p>
    <w:p w:rsidR="00A85D7F" w:rsidRDefault="00A85D7F">
      <w:pPr>
        <w:shd w:val="clear" w:color="auto" w:fill="FFFFFF"/>
        <w:tabs>
          <w:tab w:val="left" w:pos="0"/>
        </w:tabs>
        <w:autoSpaceDE w:val="0"/>
        <w:ind w:firstLine="567"/>
        <w:jc w:val="both"/>
        <w:rPr>
          <w:sz w:val="24"/>
          <w:szCs w:val="24"/>
        </w:rPr>
      </w:pPr>
      <w:r>
        <w:rPr>
          <w:sz w:val="24"/>
          <w:szCs w:val="24"/>
        </w:rPr>
        <w:t>7.3.1. Осуществить поставку и отгрузку Товара надлежащего качества, в количестве, ассортименте и комплектности в соответствии с условиями Контракта.</w:t>
      </w:r>
    </w:p>
    <w:p w:rsidR="00A85D7F" w:rsidRDefault="00A85D7F">
      <w:pPr>
        <w:shd w:val="clear" w:color="auto" w:fill="FFFFFF"/>
        <w:tabs>
          <w:tab w:val="left" w:pos="0"/>
        </w:tabs>
        <w:autoSpaceDE w:val="0"/>
        <w:ind w:firstLine="567"/>
        <w:jc w:val="both"/>
        <w:rPr>
          <w:sz w:val="24"/>
          <w:szCs w:val="24"/>
        </w:rPr>
      </w:pPr>
      <w:r>
        <w:rPr>
          <w:sz w:val="24"/>
          <w:szCs w:val="24"/>
        </w:rPr>
        <w:t>7.3.2. Передать Заказчику Товар полностью свободный от прав третьих лиц, не состоящий в споре и под арестом, не являющийся предметом залога.</w:t>
      </w:r>
    </w:p>
    <w:p w:rsidR="00A85D7F" w:rsidRDefault="00A85D7F">
      <w:pPr>
        <w:shd w:val="clear" w:color="auto" w:fill="FFFFFF"/>
        <w:tabs>
          <w:tab w:val="left" w:pos="0"/>
        </w:tabs>
        <w:autoSpaceDE w:val="0"/>
        <w:ind w:firstLine="567"/>
        <w:jc w:val="both"/>
        <w:rPr>
          <w:sz w:val="24"/>
          <w:szCs w:val="24"/>
        </w:rPr>
      </w:pPr>
      <w:r>
        <w:rPr>
          <w:sz w:val="24"/>
          <w:szCs w:val="24"/>
        </w:rPr>
        <w:t>7.3.3. В целях сохранности Товара и создания условий для своевременной и правильной подготовки его приемки осуществлять подготовительные действия, а также подготовку Товара перед доставкой его Заказчику.</w:t>
      </w:r>
    </w:p>
    <w:p w:rsidR="00A85D7F" w:rsidRDefault="00A85D7F">
      <w:pPr>
        <w:shd w:val="clear" w:color="auto" w:fill="FFFFFF"/>
        <w:tabs>
          <w:tab w:val="left" w:pos="0"/>
        </w:tabs>
        <w:autoSpaceDE w:val="0"/>
        <w:ind w:firstLine="567"/>
        <w:jc w:val="both"/>
        <w:rPr>
          <w:sz w:val="24"/>
          <w:szCs w:val="24"/>
          <w:shd w:val="clear" w:color="auto" w:fill="FFFFFF"/>
        </w:rPr>
      </w:pPr>
      <w:r>
        <w:rPr>
          <w:sz w:val="24"/>
          <w:szCs w:val="24"/>
        </w:rPr>
        <w:t xml:space="preserve">7.3.4. </w:t>
      </w:r>
      <w:r>
        <w:rPr>
          <w:sz w:val="24"/>
          <w:szCs w:val="24"/>
          <w:shd w:val="clear" w:color="auto" w:fill="FFFFFF"/>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rsidR="00A85D7F" w:rsidRDefault="00A85D7F">
      <w:pPr>
        <w:shd w:val="clear" w:color="auto" w:fill="FFFFFF"/>
        <w:autoSpaceDE w:val="0"/>
        <w:ind w:firstLine="567"/>
        <w:jc w:val="both"/>
        <w:rPr>
          <w:sz w:val="24"/>
          <w:szCs w:val="24"/>
        </w:rPr>
      </w:pPr>
      <w:r>
        <w:rPr>
          <w:sz w:val="24"/>
          <w:szCs w:val="24"/>
          <w:shd w:val="clear" w:color="auto" w:fill="FFFFFF"/>
        </w:rPr>
        <w:t xml:space="preserve">7.3.5. Поставить Товар </w:t>
      </w:r>
      <w:r>
        <w:rPr>
          <w:sz w:val="24"/>
          <w:szCs w:val="24"/>
        </w:rPr>
        <w:t xml:space="preserve">на условиях, предусмотренных Контрактом, в том числе по обеспечению с учетом специфики поставляемого Товара его соответствия обязательным требованиям, установленным Заказчиком в соответствии с </w:t>
      </w:r>
      <w:hyperlink r:id="rId10" w:anchor="/document/12129354/entry/4" w:history="1">
        <w:r>
          <w:rPr>
            <w:rStyle w:val="a8"/>
            <w:color w:val="000000"/>
            <w:sz w:val="24"/>
            <w:szCs w:val="24"/>
            <w:u w:val="none"/>
          </w:rPr>
          <w:t>законодательством</w:t>
        </w:r>
      </w:hyperlink>
      <w:r>
        <w:rPr>
          <w:sz w:val="24"/>
          <w:szCs w:val="24"/>
        </w:rPr>
        <w:t xml:space="preserve"> Российской Федерации о техническом регулировании и (или) Контрактом.</w:t>
      </w:r>
    </w:p>
    <w:p w:rsidR="00A85D7F" w:rsidRDefault="00A85D7F">
      <w:pPr>
        <w:shd w:val="clear" w:color="auto" w:fill="FFFFFF"/>
        <w:autoSpaceDE w:val="0"/>
        <w:ind w:firstLine="567"/>
        <w:jc w:val="both"/>
        <w:rPr>
          <w:color w:val="22272F"/>
          <w:sz w:val="24"/>
          <w:szCs w:val="24"/>
        </w:rPr>
      </w:pPr>
      <w:r>
        <w:rPr>
          <w:sz w:val="24"/>
          <w:szCs w:val="24"/>
        </w:rPr>
        <w:t xml:space="preserve">7.3.6. </w:t>
      </w:r>
      <w:r>
        <w:rPr>
          <w:color w:val="22272F"/>
          <w:sz w:val="24"/>
          <w:szCs w:val="24"/>
        </w:rPr>
        <w:t>Устранить за свой счет недостатки и дефекты, выявленные при приемке Товара и в течение гарантийного срока, если гарантийные обязательства установлены Контрактом на поставку Товара.</w:t>
      </w:r>
    </w:p>
    <w:p w:rsidR="00A85D7F" w:rsidRDefault="00A85D7F">
      <w:pPr>
        <w:shd w:val="clear" w:color="auto" w:fill="FFFFFF"/>
        <w:autoSpaceDE w:val="0"/>
        <w:ind w:firstLine="567"/>
        <w:jc w:val="both"/>
        <w:rPr>
          <w:color w:val="22272F"/>
          <w:sz w:val="24"/>
          <w:szCs w:val="24"/>
        </w:rPr>
      </w:pPr>
      <w:r>
        <w:rPr>
          <w:color w:val="22272F"/>
          <w:sz w:val="24"/>
          <w:szCs w:val="24"/>
        </w:rPr>
        <w:t xml:space="preserve">7.3.7. </w:t>
      </w:r>
      <w:r>
        <w:rPr>
          <w:sz w:val="24"/>
          <w:szCs w:val="24"/>
        </w:rPr>
        <w:t xml:space="preserve">Обеспечить раздельный учет затрат, связанных с исполнением Контракта, в соответствии с </w:t>
      </w:r>
      <w:hyperlink r:id="rId11" w:anchor="/document/70291366/entry/8017" w:history="1">
        <w:r>
          <w:rPr>
            <w:rStyle w:val="a8"/>
            <w:color w:val="000000"/>
            <w:sz w:val="24"/>
            <w:szCs w:val="24"/>
            <w:u w:val="none"/>
          </w:rPr>
          <w:t>законодательством</w:t>
        </w:r>
      </w:hyperlink>
      <w:r>
        <w:rPr>
          <w:sz w:val="24"/>
          <w:szCs w:val="24"/>
        </w:rPr>
        <w:t xml:space="preserve"> Российской Федерации о государственном оборонном заказе</w:t>
      </w:r>
      <w:r>
        <w:rPr>
          <w:color w:val="22272F"/>
          <w:sz w:val="24"/>
          <w:szCs w:val="24"/>
        </w:rPr>
        <w:t>.</w:t>
      </w:r>
    </w:p>
    <w:p w:rsidR="00A85D7F" w:rsidRDefault="00A85D7F">
      <w:pPr>
        <w:shd w:val="clear" w:color="auto" w:fill="FFFFFF"/>
        <w:autoSpaceDE w:val="0"/>
        <w:ind w:firstLine="567"/>
        <w:jc w:val="both"/>
        <w:rPr>
          <w:sz w:val="24"/>
          <w:szCs w:val="24"/>
        </w:rPr>
      </w:pPr>
      <w:r>
        <w:rPr>
          <w:color w:val="22272F"/>
          <w:sz w:val="24"/>
          <w:szCs w:val="24"/>
        </w:rPr>
        <w:t xml:space="preserve">7.3.8. </w:t>
      </w:r>
      <w:r>
        <w:rPr>
          <w:sz w:val="24"/>
          <w:szCs w:val="24"/>
        </w:rPr>
        <w:t xml:space="preserve">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 в соответствии с </w:t>
      </w:r>
      <w:hyperlink r:id="rId12" w:anchor="/document/70291366/entry/8016" w:history="1">
        <w:r>
          <w:rPr>
            <w:rStyle w:val="a8"/>
            <w:color w:val="000000"/>
            <w:sz w:val="24"/>
            <w:szCs w:val="24"/>
            <w:u w:val="none"/>
          </w:rPr>
          <w:t>законодательством</w:t>
        </w:r>
      </w:hyperlink>
      <w:r>
        <w:rPr>
          <w:sz w:val="24"/>
          <w:szCs w:val="24"/>
        </w:rPr>
        <w:t xml:space="preserve"> Российской Федерации о государственном оборонном заказе.</w:t>
      </w:r>
    </w:p>
    <w:p w:rsidR="00A85D7F" w:rsidRDefault="00A85D7F">
      <w:pPr>
        <w:shd w:val="clear" w:color="auto" w:fill="FFFFFF"/>
        <w:autoSpaceDE w:val="0"/>
        <w:ind w:firstLine="567"/>
        <w:jc w:val="both"/>
        <w:rPr>
          <w:color w:val="22272F"/>
          <w:sz w:val="24"/>
          <w:szCs w:val="24"/>
        </w:rPr>
      </w:pPr>
      <w:r>
        <w:rPr>
          <w:sz w:val="24"/>
          <w:szCs w:val="24"/>
        </w:rPr>
        <w:t xml:space="preserve">7.3.9. Соответствовать </w:t>
      </w:r>
      <w:r>
        <w:rPr>
          <w:color w:val="22272F"/>
          <w:sz w:val="24"/>
          <w:szCs w:val="24"/>
        </w:rPr>
        <w:t>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85D7F" w:rsidRDefault="00A85D7F">
      <w:pPr>
        <w:shd w:val="clear" w:color="auto" w:fill="FFFFFF"/>
        <w:autoSpaceDE w:val="0"/>
        <w:ind w:firstLine="567"/>
        <w:jc w:val="both"/>
        <w:rPr>
          <w:b/>
          <w:iCs/>
          <w:sz w:val="24"/>
          <w:szCs w:val="24"/>
        </w:rPr>
      </w:pPr>
      <w:r>
        <w:rPr>
          <w:sz w:val="24"/>
          <w:szCs w:val="24"/>
        </w:rPr>
        <w:t>7.3.1</w:t>
      </w:r>
      <w:r w:rsidR="00B70198">
        <w:rPr>
          <w:sz w:val="24"/>
          <w:szCs w:val="24"/>
        </w:rPr>
        <w:t>0</w:t>
      </w:r>
      <w:r>
        <w:rPr>
          <w:sz w:val="24"/>
          <w:szCs w:val="24"/>
        </w:rPr>
        <w:t>. Соблюдать режим использования отдельного счета.</w:t>
      </w:r>
    </w:p>
    <w:p w:rsidR="00A85D7F" w:rsidRDefault="00A85D7F">
      <w:pPr>
        <w:ind w:firstLine="567"/>
        <w:jc w:val="both"/>
        <w:rPr>
          <w:sz w:val="24"/>
          <w:szCs w:val="24"/>
        </w:rPr>
      </w:pPr>
      <w:r>
        <w:rPr>
          <w:b/>
          <w:iCs/>
          <w:sz w:val="24"/>
          <w:szCs w:val="24"/>
        </w:rPr>
        <w:t>7.4. Поставщик вправе:</w:t>
      </w:r>
    </w:p>
    <w:p w:rsidR="00A85D7F" w:rsidRDefault="00A85D7F">
      <w:pPr>
        <w:shd w:val="clear" w:color="auto" w:fill="FFFFFF"/>
        <w:tabs>
          <w:tab w:val="left" w:pos="1440"/>
        </w:tabs>
        <w:autoSpaceDE w:val="0"/>
        <w:ind w:firstLine="567"/>
        <w:jc w:val="both"/>
        <w:rPr>
          <w:sz w:val="24"/>
          <w:szCs w:val="24"/>
        </w:rPr>
      </w:pPr>
      <w:r>
        <w:rPr>
          <w:sz w:val="24"/>
          <w:szCs w:val="24"/>
        </w:rPr>
        <w:t>7.4.1.</w:t>
      </w:r>
      <w:r>
        <w:rPr>
          <w:sz w:val="24"/>
          <w:szCs w:val="24"/>
        </w:rPr>
        <w:tab/>
        <w:t>Требовать своевременного подписания Заказчиком товарной накладной и акта приема-передачи Товара.</w:t>
      </w:r>
    </w:p>
    <w:p w:rsidR="00A85D7F" w:rsidRDefault="00A85D7F">
      <w:pPr>
        <w:shd w:val="clear" w:color="auto" w:fill="FFFFFF"/>
        <w:tabs>
          <w:tab w:val="left" w:pos="1440"/>
        </w:tabs>
        <w:autoSpaceDE w:val="0"/>
        <w:ind w:firstLine="567"/>
        <w:jc w:val="both"/>
        <w:rPr>
          <w:iCs/>
          <w:color w:val="000000"/>
          <w:sz w:val="24"/>
          <w:szCs w:val="24"/>
        </w:rPr>
      </w:pPr>
      <w:r>
        <w:rPr>
          <w:sz w:val="24"/>
          <w:szCs w:val="24"/>
        </w:rPr>
        <w:t>7.4.2.</w:t>
      </w:r>
      <w:r>
        <w:rPr>
          <w:sz w:val="24"/>
          <w:szCs w:val="24"/>
        </w:rPr>
        <w:tab/>
        <w:t xml:space="preserve">Требовать своевременной оплаты поставленного Товара на условиях, </w:t>
      </w:r>
      <w:r>
        <w:rPr>
          <w:color w:val="000000"/>
          <w:sz w:val="24"/>
          <w:szCs w:val="24"/>
        </w:rPr>
        <w:t>предусмотренных Контрактом, надлежащим образом поставленного и принятого Заказчиком Товара.</w:t>
      </w:r>
    </w:p>
    <w:p w:rsidR="00A85D7F" w:rsidRDefault="00A85D7F">
      <w:pPr>
        <w:ind w:firstLine="567"/>
        <w:jc w:val="both"/>
        <w:rPr>
          <w:color w:val="000000"/>
          <w:sz w:val="24"/>
          <w:szCs w:val="24"/>
        </w:rPr>
      </w:pPr>
      <w:r>
        <w:rPr>
          <w:iCs/>
          <w:color w:val="000000"/>
          <w:sz w:val="24"/>
          <w:szCs w:val="24"/>
        </w:rPr>
        <w:t>7.4.3.</w:t>
      </w:r>
      <w:r>
        <w:rPr>
          <w:color w:val="000000"/>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85D7F" w:rsidRDefault="00A85D7F">
      <w:pPr>
        <w:ind w:firstLine="567"/>
        <w:jc w:val="both"/>
        <w:rPr>
          <w:color w:val="000000"/>
          <w:sz w:val="24"/>
          <w:szCs w:val="24"/>
        </w:rPr>
      </w:pPr>
      <w:r>
        <w:rPr>
          <w:color w:val="000000"/>
          <w:sz w:val="24"/>
          <w:szCs w:val="24"/>
        </w:rPr>
        <w:t>7.4.4.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A85D7F" w:rsidRDefault="00A85D7F">
      <w:pPr>
        <w:ind w:firstLine="567"/>
        <w:jc w:val="both"/>
        <w:rPr>
          <w:sz w:val="24"/>
          <w:szCs w:val="24"/>
        </w:rPr>
      </w:pPr>
      <w:r>
        <w:rPr>
          <w:color w:val="000000"/>
          <w:sz w:val="24"/>
          <w:szCs w:val="24"/>
        </w:rPr>
        <w:t>7.4.5. Привлекать к исполнению Контракта третьих лиц, в том числе по согласованию с Заказчиком, если условиями Контракта не установлен запрет на привлечение третьих лиц к его исполнению.</w:t>
      </w:r>
    </w:p>
    <w:p w:rsidR="00A85D7F" w:rsidRDefault="00A85D7F">
      <w:pPr>
        <w:shd w:val="clear" w:color="auto" w:fill="FFFFFF"/>
        <w:tabs>
          <w:tab w:val="left" w:pos="0"/>
        </w:tabs>
        <w:autoSpaceDE w:val="0"/>
        <w:ind w:firstLine="567"/>
        <w:jc w:val="both"/>
        <w:rPr>
          <w:sz w:val="24"/>
          <w:szCs w:val="24"/>
        </w:rPr>
      </w:pPr>
      <w:r>
        <w:rPr>
          <w:sz w:val="24"/>
          <w:szCs w:val="24"/>
        </w:rPr>
        <w:t>7.5. Иные права и обязанности Сторон определяются положениями Контракта и действующим законодательством Российской Федерации.</w:t>
      </w:r>
    </w:p>
    <w:p w:rsidR="00A85D7F" w:rsidRDefault="00A85D7F">
      <w:pPr>
        <w:shd w:val="clear" w:color="auto" w:fill="FFFFFF"/>
        <w:tabs>
          <w:tab w:val="left" w:pos="0"/>
        </w:tabs>
        <w:autoSpaceDE w:val="0"/>
        <w:ind w:firstLine="567"/>
        <w:jc w:val="both"/>
        <w:rPr>
          <w:sz w:val="24"/>
          <w:szCs w:val="24"/>
        </w:rPr>
      </w:pPr>
    </w:p>
    <w:p w:rsidR="00A85D7F" w:rsidRDefault="00A85D7F">
      <w:pPr>
        <w:jc w:val="center"/>
        <w:rPr>
          <w:sz w:val="24"/>
          <w:szCs w:val="24"/>
        </w:rPr>
      </w:pPr>
      <w:r>
        <w:rPr>
          <w:b/>
          <w:sz w:val="24"/>
          <w:szCs w:val="24"/>
        </w:rPr>
        <w:t>8. ОТВЕТСТВЕННОСТЬ СТОРОН</w:t>
      </w:r>
    </w:p>
    <w:p w:rsidR="00A85D7F" w:rsidRDefault="00A85D7F">
      <w:pPr>
        <w:autoSpaceDE w:val="0"/>
        <w:ind w:firstLine="709"/>
        <w:jc w:val="both"/>
      </w:pPr>
      <w:r>
        <w:rPr>
          <w:sz w:val="24"/>
          <w:szCs w:val="24"/>
        </w:rPr>
        <w:lastRenderedPageBreak/>
        <w:t>8.1.</w:t>
      </w:r>
      <w:r>
        <w:rPr>
          <w:sz w:val="24"/>
          <w:szCs w:val="24"/>
        </w:rPr>
        <w:tab/>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A85D7F" w:rsidRDefault="00A85D7F">
      <w:pPr>
        <w:pStyle w:val="s2"/>
        <w:shd w:val="clear" w:color="auto" w:fill="FFFFFF"/>
        <w:spacing w:before="0" w:after="0"/>
        <w:ind w:firstLine="709"/>
        <w:jc w:val="both"/>
      </w:pPr>
      <w: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bCs/>
          <w:color w:val="000000"/>
        </w:rPr>
        <w:t>Поставщик</w:t>
      </w:r>
      <w: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85D7F" w:rsidRDefault="00A85D7F">
      <w:pPr>
        <w:pStyle w:val="s2"/>
        <w:shd w:val="clear" w:color="auto" w:fill="FFFFFF"/>
        <w:spacing w:before="0" w:after="0"/>
        <w:ind w:firstLine="709"/>
        <w:jc w:val="both"/>
      </w:pPr>
      <w: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A85D7F" w:rsidRDefault="00A85D7F">
      <w:pPr>
        <w:autoSpaceDE w:val="0"/>
        <w:ind w:firstLine="709"/>
        <w:jc w:val="both"/>
        <w:rPr>
          <w:i/>
          <w:sz w:val="24"/>
          <w:szCs w:val="24"/>
        </w:rPr>
      </w:pP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85D7F" w:rsidRDefault="00A85D7F">
      <w:pPr>
        <w:autoSpaceDE w:val="0"/>
        <w:ind w:firstLine="709"/>
        <w:jc w:val="both"/>
        <w:rPr>
          <w:i/>
          <w:sz w:val="24"/>
          <w:szCs w:val="24"/>
        </w:rPr>
      </w:pPr>
      <w:r>
        <w:rPr>
          <w:i/>
          <w:sz w:val="24"/>
          <w:szCs w:val="24"/>
        </w:rPr>
        <w:t>а) 1000 рублей, если цена контракта не превышает 3 млн. рублей (включительно);</w:t>
      </w:r>
    </w:p>
    <w:p w:rsidR="00A85D7F" w:rsidRDefault="00A85D7F">
      <w:pPr>
        <w:autoSpaceDE w:val="0"/>
        <w:ind w:firstLine="709"/>
        <w:jc w:val="both"/>
        <w:rPr>
          <w:i/>
          <w:sz w:val="24"/>
          <w:szCs w:val="24"/>
        </w:rPr>
      </w:pPr>
      <w:r>
        <w:rPr>
          <w:i/>
          <w:sz w:val="24"/>
          <w:szCs w:val="24"/>
        </w:rPr>
        <w:t>б) 5000 рублей, если цена контракта составляет от 3 млн. рублей до 50 млн. рублей (включительно);</w:t>
      </w:r>
    </w:p>
    <w:p w:rsidR="00A85D7F" w:rsidRDefault="00A85D7F">
      <w:pPr>
        <w:autoSpaceDE w:val="0"/>
        <w:ind w:firstLine="709"/>
        <w:jc w:val="both"/>
        <w:rPr>
          <w:i/>
          <w:sz w:val="24"/>
          <w:szCs w:val="24"/>
        </w:rPr>
      </w:pPr>
      <w:r>
        <w:rPr>
          <w:i/>
          <w:sz w:val="24"/>
          <w:szCs w:val="24"/>
        </w:rPr>
        <w:t>в) 10000 рублей, если цена контракта составляет от 50 млн. рублей до 100 млн. рублей (включительно);</w:t>
      </w:r>
    </w:p>
    <w:p w:rsidR="00A85D7F" w:rsidRDefault="00A85D7F">
      <w:pPr>
        <w:autoSpaceDE w:val="0"/>
        <w:ind w:firstLine="709"/>
        <w:jc w:val="both"/>
        <w:rPr>
          <w:sz w:val="24"/>
          <w:szCs w:val="24"/>
        </w:rPr>
      </w:pPr>
      <w:r>
        <w:rPr>
          <w:i/>
          <w:sz w:val="24"/>
          <w:szCs w:val="24"/>
        </w:rPr>
        <w:t>г) 100000 рублей, если цена контракта превышает 100 млн. рублей</w:t>
      </w:r>
      <w:r>
        <w:rPr>
          <w:sz w:val="24"/>
          <w:szCs w:val="24"/>
        </w:rPr>
        <w:t>.</w:t>
      </w:r>
    </w:p>
    <w:p w:rsidR="00A85D7F" w:rsidRDefault="00A85D7F">
      <w:pPr>
        <w:autoSpaceDE w:val="0"/>
        <w:ind w:firstLine="709"/>
        <w:jc w:val="both"/>
        <w:rPr>
          <w:sz w:val="24"/>
          <w:szCs w:val="24"/>
        </w:rPr>
      </w:pPr>
      <w:r>
        <w:rPr>
          <w:sz w:val="24"/>
          <w:szCs w:val="24"/>
        </w:rPr>
        <w:t>Размер штрафа устанавливается в сумме ____ рублей ___ копеек.</w:t>
      </w:r>
    </w:p>
    <w:p w:rsidR="00A85D7F" w:rsidRDefault="00A85D7F">
      <w:pPr>
        <w:autoSpaceDE w:val="0"/>
        <w:ind w:firstLine="709"/>
        <w:jc w:val="both"/>
        <w:rPr>
          <w:sz w:val="24"/>
          <w:szCs w:val="24"/>
        </w:rPr>
      </w:pPr>
      <w:r>
        <w:rPr>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85D7F" w:rsidRDefault="00A85D7F">
      <w:pPr>
        <w:ind w:firstLine="709"/>
        <w:jc w:val="both"/>
        <w:rPr>
          <w:color w:val="000000"/>
          <w:sz w:val="24"/>
          <w:szCs w:val="24"/>
          <w:shd w:val="clear" w:color="auto" w:fill="FFFFFF"/>
        </w:rPr>
      </w:pPr>
      <w:r>
        <w:rPr>
          <w:sz w:val="24"/>
          <w:szCs w:val="24"/>
        </w:rPr>
        <w:t xml:space="preserve">8.4. </w:t>
      </w:r>
      <w:r>
        <w:rPr>
          <w:color w:val="000000"/>
          <w:sz w:val="24"/>
          <w:szCs w:val="24"/>
          <w:shd w:val="clear" w:color="auto" w:fill="FFFFFF"/>
        </w:rPr>
        <w:t xml:space="preserve">Пеня начисляется за каждый день просрочки исполнения </w:t>
      </w:r>
      <w:r>
        <w:rPr>
          <w:bCs/>
          <w:color w:val="000000"/>
          <w:sz w:val="24"/>
          <w:szCs w:val="24"/>
        </w:rPr>
        <w:t>Поставщиком</w:t>
      </w:r>
      <w:r>
        <w:rPr>
          <w:color w:val="000000"/>
          <w:sz w:val="24"/>
          <w:szCs w:val="24"/>
          <w:shd w:val="clear" w:color="auto" w:fill="FFFFFF"/>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bCs/>
          <w:color w:val="000000"/>
          <w:sz w:val="24"/>
          <w:szCs w:val="24"/>
        </w:rPr>
        <w:t>Поставщиком</w:t>
      </w:r>
      <w:r>
        <w:rPr>
          <w:color w:val="000000"/>
          <w:sz w:val="24"/>
          <w:szCs w:val="24"/>
          <w:shd w:val="clear" w:color="auto" w:fill="FFFFFF"/>
        </w:rPr>
        <w:t>, за исключением случаев, если законодательством Российской Федерации установлен иной порядок начисления пени.</w:t>
      </w:r>
    </w:p>
    <w:p w:rsidR="00A85D7F" w:rsidRDefault="00A85D7F">
      <w:pPr>
        <w:ind w:firstLine="709"/>
        <w:jc w:val="both"/>
        <w:rPr>
          <w:color w:val="22272F"/>
          <w:sz w:val="24"/>
          <w:szCs w:val="24"/>
          <w:shd w:val="clear" w:color="auto" w:fill="FFFFFF"/>
        </w:rPr>
      </w:pPr>
      <w:r>
        <w:rPr>
          <w:color w:val="000000"/>
          <w:sz w:val="24"/>
          <w:szCs w:val="24"/>
          <w:shd w:val="clear" w:color="auto" w:fill="FFFFFF"/>
        </w:rPr>
        <w:t xml:space="preserve">8.5. </w:t>
      </w:r>
      <w:r>
        <w:rPr>
          <w:color w:val="22272F"/>
          <w:sz w:val="24"/>
          <w:szCs w:val="24"/>
          <w:shd w:val="clear" w:color="auto" w:fill="FFFFFF"/>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A85D7F" w:rsidRDefault="00A85D7F">
      <w:pPr>
        <w:ind w:firstLine="709"/>
        <w:jc w:val="both"/>
        <w:rPr>
          <w:color w:val="22272F"/>
        </w:rPr>
      </w:pPr>
      <w:r>
        <w:rPr>
          <w:color w:val="22272F"/>
          <w:sz w:val="24"/>
          <w:szCs w:val="24"/>
          <w:shd w:val="clear" w:color="auto" w:fill="FFFFFF"/>
        </w:rPr>
        <w:t xml:space="preserve">8.6. </w:t>
      </w:r>
      <w:r>
        <w:rPr>
          <w:color w:val="22272F"/>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85D7F" w:rsidRDefault="00A85D7F">
      <w:pPr>
        <w:pStyle w:val="s1"/>
        <w:shd w:val="clear" w:color="auto" w:fill="FFFFFF"/>
        <w:spacing w:before="0" w:after="0"/>
        <w:ind w:firstLine="709"/>
        <w:jc w:val="both"/>
        <w:rPr>
          <w:color w:val="22272F"/>
        </w:rPr>
      </w:pPr>
      <w:r>
        <w:rPr>
          <w:color w:val="22272F"/>
        </w:rPr>
        <w:t>а) 10 процентов цены контракта (этапа) в случае, если цена контракта (этапа) не превышает 3 млн. рублей;</w:t>
      </w:r>
    </w:p>
    <w:p w:rsidR="00A85D7F" w:rsidRDefault="00A85D7F">
      <w:pPr>
        <w:pStyle w:val="s1"/>
        <w:shd w:val="clear" w:color="auto" w:fill="FFFFFF"/>
        <w:spacing w:before="0" w:after="0"/>
        <w:ind w:firstLine="709"/>
        <w:jc w:val="both"/>
        <w:rPr>
          <w:color w:val="22272F"/>
        </w:rPr>
      </w:pPr>
      <w:r>
        <w:rPr>
          <w:color w:val="22272F"/>
        </w:rPr>
        <w:t xml:space="preserve">б) 5 процентов цены контракта (этапа) в случае, если цена контракта (этапа) составляет от 3 млн. рублей до 50 млн. рублей (включительно); </w:t>
      </w:r>
    </w:p>
    <w:p w:rsidR="00A85D7F" w:rsidRDefault="00A85D7F">
      <w:pPr>
        <w:pStyle w:val="s1"/>
        <w:shd w:val="clear" w:color="auto" w:fill="FFFFFF"/>
        <w:spacing w:before="0" w:after="0"/>
        <w:ind w:firstLine="709"/>
        <w:jc w:val="both"/>
        <w:rPr>
          <w:color w:val="22272F"/>
        </w:rPr>
      </w:pPr>
      <w:r>
        <w:rPr>
          <w:color w:val="22272F"/>
        </w:rPr>
        <w:t xml:space="preserve">в) 1 процент цены контракта (этапа) в случае, если цена контракта (этапа) составляет от 50 млн. рублей до 100 млн. рублей (включительно); </w:t>
      </w:r>
    </w:p>
    <w:p w:rsidR="00A85D7F" w:rsidRDefault="00A85D7F">
      <w:pPr>
        <w:pStyle w:val="s1"/>
        <w:shd w:val="clear" w:color="auto" w:fill="FFFFFF"/>
        <w:spacing w:before="0" w:after="0"/>
        <w:ind w:firstLine="709"/>
        <w:jc w:val="both"/>
        <w:rPr>
          <w:color w:val="22272F"/>
        </w:rPr>
      </w:pPr>
      <w:r>
        <w:rPr>
          <w:color w:val="22272F"/>
        </w:rPr>
        <w:t xml:space="preserve">г) 0,5 процента цены контракта (этапа) в случае, если цена контракта (этапа) составляет от 100 млн. рублей до 500 млн. рублей (включительно); </w:t>
      </w:r>
    </w:p>
    <w:p w:rsidR="00A85D7F" w:rsidRDefault="00A85D7F">
      <w:pPr>
        <w:pStyle w:val="s1"/>
        <w:shd w:val="clear" w:color="auto" w:fill="FFFFFF"/>
        <w:spacing w:before="0" w:after="0"/>
        <w:ind w:firstLine="709"/>
        <w:jc w:val="both"/>
        <w:rPr>
          <w:color w:val="22272F"/>
        </w:rPr>
      </w:pPr>
      <w:r>
        <w:rPr>
          <w:color w:val="22272F"/>
        </w:rPr>
        <w:t xml:space="preserve">д) 0,4 процента цены контракта (этапа) в случае, если цена контракта (этапа) составляет от 500 млн. рублей до 1 млрд. рублей (включительно); </w:t>
      </w:r>
    </w:p>
    <w:p w:rsidR="00A85D7F" w:rsidRDefault="00A85D7F">
      <w:pPr>
        <w:pStyle w:val="s1"/>
        <w:shd w:val="clear" w:color="auto" w:fill="FFFFFF"/>
        <w:spacing w:before="0" w:after="0"/>
        <w:ind w:firstLine="709"/>
        <w:jc w:val="both"/>
        <w:rPr>
          <w:color w:val="22272F"/>
        </w:rPr>
      </w:pPr>
      <w:r>
        <w:rPr>
          <w:color w:val="22272F"/>
        </w:rPr>
        <w:t xml:space="preserve">е) 0,3 процента цены контракта (этапа) в случае, если цена контракта (этапа) составляет от 1 млрд. рублей до 2 млрд. рублей (включительно); </w:t>
      </w:r>
    </w:p>
    <w:p w:rsidR="00A85D7F" w:rsidRDefault="00A85D7F">
      <w:pPr>
        <w:pStyle w:val="s1"/>
        <w:shd w:val="clear" w:color="auto" w:fill="FFFFFF"/>
        <w:spacing w:before="0" w:after="0"/>
        <w:ind w:firstLine="709"/>
        <w:jc w:val="both"/>
        <w:rPr>
          <w:color w:val="22272F"/>
        </w:rPr>
      </w:pPr>
      <w:r>
        <w:rPr>
          <w:color w:val="22272F"/>
        </w:rPr>
        <w:lastRenderedPageBreak/>
        <w:t xml:space="preserve">ж) 0,25 процента цены контракта (этапа) в случае, если цена контракта (этапа) составляет от 2 млрд. рублей до 5 млрд. рублей (включительно); </w:t>
      </w:r>
    </w:p>
    <w:p w:rsidR="00A85D7F" w:rsidRDefault="00A85D7F">
      <w:pPr>
        <w:pStyle w:val="s1"/>
        <w:shd w:val="clear" w:color="auto" w:fill="FFFFFF"/>
        <w:spacing w:before="0" w:after="0"/>
        <w:ind w:firstLine="709"/>
        <w:jc w:val="both"/>
        <w:rPr>
          <w:color w:val="22272F"/>
        </w:rPr>
      </w:pPr>
      <w:r>
        <w:rPr>
          <w:color w:val="22272F"/>
        </w:rPr>
        <w:t xml:space="preserve">з) 0,2 процента цены контракта (этапа) в случае, если цена контракта (этапа) составляет от 5 млрд. рублей до 10 млрд. рублей (включительно); </w:t>
      </w:r>
    </w:p>
    <w:p w:rsidR="00A85D7F" w:rsidRDefault="00A85D7F">
      <w:pPr>
        <w:pStyle w:val="s1"/>
        <w:shd w:val="clear" w:color="auto" w:fill="FFFFFF"/>
        <w:spacing w:before="0" w:after="0"/>
        <w:ind w:firstLine="709"/>
        <w:jc w:val="both"/>
        <w:rPr>
          <w:color w:val="22272F"/>
        </w:rPr>
      </w:pPr>
      <w:r>
        <w:rPr>
          <w:color w:val="22272F"/>
        </w:rPr>
        <w:t>и) 0,1 процента цены контракта (этапа) в случае, если цена контракта (этапа) превышает 10 млрд. рублей.</w:t>
      </w:r>
    </w:p>
    <w:p w:rsidR="00A85D7F" w:rsidRDefault="00A85D7F">
      <w:pPr>
        <w:pStyle w:val="s1"/>
        <w:shd w:val="clear" w:color="auto" w:fill="FFFFFF"/>
        <w:spacing w:before="0" w:after="0"/>
        <w:ind w:firstLine="709"/>
        <w:jc w:val="both"/>
      </w:pPr>
      <w:r>
        <w:rPr>
          <w:color w:val="22272F"/>
        </w:rPr>
        <w:t>Размер штрафа устанавливается _______ руб. __ коп.</w:t>
      </w:r>
    </w:p>
    <w:p w:rsidR="00A85D7F" w:rsidRDefault="00A85D7F">
      <w:pPr>
        <w:autoSpaceDE w:val="0"/>
        <w:ind w:firstLine="709"/>
        <w:jc w:val="both"/>
        <w:rPr>
          <w:i/>
          <w:sz w:val="24"/>
          <w:szCs w:val="24"/>
        </w:rPr>
      </w:pPr>
      <w:r>
        <w:rPr>
          <w:sz w:val="24"/>
          <w:szCs w:val="24"/>
        </w:rPr>
        <w:t xml:space="preserve">8.7. За каждый факт неисполнения или ненадлежащего исполнения </w:t>
      </w:r>
      <w:r>
        <w:rPr>
          <w:bCs/>
          <w:color w:val="000000"/>
          <w:sz w:val="24"/>
          <w:szCs w:val="24"/>
        </w:rPr>
        <w:t>Поставщиком</w:t>
      </w:r>
      <w:r>
        <w:rPr>
          <w:sz w:val="24"/>
          <w:szCs w:val="24"/>
        </w:rPr>
        <w:t xml:space="preserve"> обязательства, предусмотренного Контрактом, которое не имеет стоимостного выражения, размер штрафа устанавливается в следующем порядке:</w:t>
      </w:r>
    </w:p>
    <w:p w:rsidR="00A85D7F" w:rsidRDefault="00A85D7F">
      <w:pPr>
        <w:autoSpaceDE w:val="0"/>
        <w:ind w:firstLine="709"/>
        <w:jc w:val="both"/>
        <w:rPr>
          <w:i/>
          <w:sz w:val="24"/>
          <w:szCs w:val="24"/>
        </w:rPr>
      </w:pPr>
      <w:r>
        <w:rPr>
          <w:i/>
          <w:sz w:val="24"/>
          <w:szCs w:val="24"/>
        </w:rPr>
        <w:t>а) 1000 рублей, если цена контракта не превышает 3 млн. рублей;</w:t>
      </w:r>
    </w:p>
    <w:p w:rsidR="00A85D7F" w:rsidRDefault="00A85D7F">
      <w:pPr>
        <w:autoSpaceDE w:val="0"/>
        <w:ind w:firstLine="709"/>
        <w:jc w:val="both"/>
        <w:rPr>
          <w:i/>
          <w:sz w:val="24"/>
          <w:szCs w:val="24"/>
        </w:rPr>
      </w:pPr>
      <w:r>
        <w:rPr>
          <w:i/>
          <w:sz w:val="24"/>
          <w:szCs w:val="24"/>
        </w:rPr>
        <w:t>б) 5000 рублей, если цена контракта составляет от 3 млн. рублей до 50 млн. рублей (включительно);</w:t>
      </w:r>
    </w:p>
    <w:p w:rsidR="00A85D7F" w:rsidRDefault="00A85D7F">
      <w:pPr>
        <w:autoSpaceDE w:val="0"/>
        <w:ind w:firstLine="709"/>
        <w:jc w:val="both"/>
        <w:rPr>
          <w:i/>
          <w:sz w:val="24"/>
          <w:szCs w:val="24"/>
        </w:rPr>
      </w:pPr>
      <w:r>
        <w:rPr>
          <w:i/>
          <w:sz w:val="24"/>
          <w:szCs w:val="24"/>
        </w:rPr>
        <w:t>в) 10000 рублей, если цена контракта составляет от 50 млн. рублей до 100 млн. рублей (включительно);</w:t>
      </w:r>
    </w:p>
    <w:p w:rsidR="00A85D7F" w:rsidRDefault="00A85D7F">
      <w:pPr>
        <w:autoSpaceDE w:val="0"/>
        <w:ind w:firstLine="709"/>
        <w:jc w:val="both"/>
        <w:rPr>
          <w:color w:val="22272F"/>
        </w:rPr>
      </w:pPr>
      <w:r>
        <w:rPr>
          <w:i/>
          <w:sz w:val="24"/>
          <w:szCs w:val="24"/>
        </w:rPr>
        <w:t>г) 100000 рублей, если цена контракта превышает 100 млн. рублей.</w:t>
      </w:r>
    </w:p>
    <w:p w:rsidR="00A85D7F" w:rsidRDefault="00A85D7F">
      <w:pPr>
        <w:pStyle w:val="s1"/>
        <w:shd w:val="clear" w:color="auto" w:fill="FFFFFF"/>
        <w:spacing w:before="0" w:after="0"/>
        <w:ind w:firstLine="709"/>
        <w:jc w:val="both"/>
      </w:pPr>
      <w:r>
        <w:rPr>
          <w:color w:val="22272F"/>
        </w:rPr>
        <w:t>Размер штрафа устанавливается 1000 руб. 00 коп.</w:t>
      </w:r>
    </w:p>
    <w:p w:rsidR="00A85D7F" w:rsidRDefault="00A85D7F">
      <w:pPr>
        <w:autoSpaceDE w:val="0"/>
        <w:ind w:firstLine="709"/>
        <w:jc w:val="both"/>
        <w:rPr>
          <w:sz w:val="24"/>
          <w:szCs w:val="24"/>
        </w:rPr>
      </w:pPr>
      <w:r>
        <w:rPr>
          <w:sz w:val="24"/>
          <w:szCs w:val="24"/>
        </w:rPr>
        <w:t xml:space="preserve">8.8. Общая сумма начисленных штрафов за неисполнение или ненадлежащее исполнение </w:t>
      </w:r>
      <w:r>
        <w:rPr>
          <w:bCs/>
          <w:color w:val="000000"/>
          <w:sz w:val="24"/>
          <w:szCs w:val="24"/>
        </w:rPr>
        <w:t>Поставщиком</w:t>
      </w:r>
      <w:r>
        <w:rPr>
          <w:sz w:val="24"/>
          <w:szCs w:val="24"/>
        </w:rPr>
        <w:t xml:space="preserve"> обязательств, предусмотренных Контрактом, не может превышать цену Контракта.</w:t>
      </w:r>
    </w:p>
    <w:p w:rsidR="00A85D7F" w:rsidRDefault="00A85D7F">
      <w:pPr>
        <w:autoSpaceDE w:val="0"/>
        <w:ind w:firstLine="709"/>
        <w:jc w:val="both"/>
        <w:rPr>
          <w:sz w:val="24"/>
          <w:szCs w:val="24"/>
        </w:rPr>
      </w:pPr>
      <w:r>
        <w:rPr>
          <w:sz w:val="24"/>
          <w:szCs w:val="24"/>
        </w:rPr>
        <w:t>8.9. Общая сумма начисленного штрафа за ненадлежащее исполнение Заказчиком обязательств, предусмотренных Контрактом, не может превышать цену Контракта.</w:t>
      </w:r>
    </w:p>
    <w:p w:rsidR="00A85D7F" w:rsidRDefault="00A85D7F">
      <w:pPr>
        <w:autoSpaceDE w:val="0"/>
        <w:ind w:firstLine="709"/>
        <w:jc w:val="both"/>
      </w:pPr>
      <w:r>
        <w:rPr>
          <w:sz w:val="24"/>
          <w:szCs w:val="24"/>
        </w:rPr>
        <w:t>8.10.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85D7F" w:rsidRDefault="00A85D7F">
      <w:pPr>
        <w:pStyle w:val="s2"/>
        <w:shd w:val="clear" w:color="auto" w:fill="FFFFFF"/>
        <w:spacing w:before="0" w:after="0"/>
        <w:ind w:firstLine="709"/>
        <w:jc w:val="both"/>
      </w:pPr>
      <w:r>
        <w:t xml:space="preserve">8.11. В случае неисполнения </w:t>
      </w:r>
      <w:r>
        <w:rPr>
          <w:bCs/>
          <w:color w:val="000000"/>
        </w:rPr>
        <w:t>Поставщиком</w:t>
      </w:r>
      <w:r>
        <w:t xml:space="preserve"> условий Контракта или сроков поставки товара Заказчик вправе обратиться в суд с требованием о расторжении настоящего Контракта.</w:t>
      </w:r>
    </w:p>
    <w:p w:rsidR="00A85D7F" w:rsidRDefault="00A85D7F">
      <w:pPr>
        <w:pStyle w:val="s2"/>
        <w:shd w:val="clear" w:color="auto" w:fill="FFFFFF"/>
        <w:spacing w:before="0" w:after="0"/>
        <w:ind w:firstLine="709"/>
        <w:jc w:val="both"/>
      </w:pPr>
      <w:r>
        <w:t>8.12.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85D7F" w:rsidRDefault="00A85D7F">
      <w:pPr>
        <w:autoSpaceDE w:val="0"/>
        <w:ind w:firstLine="720"/>
        <w:jc w:val="both"/>
        <w:rPr>
          <w:sz w:val="24"/>
          <w:szCs w:val="24"/>
        </w:rPr>
      </w:pPr>
      <w:r>
        <w:rPr>
          <w:sz w:val="24"/>
          <w:szCs w:val="24"/>
        </w:rPr>
        <w:t>8.13. Применение штрафа, пени не освобождает Стороны от исполнения обязательств по Контракту.</w:t>
      </w:r>
    </w:p>
    <w:p w:rsidR="00A85D7F" w:rsidRDefault="00A85D7F">
      <w:pPr>
        <w:autoSpaceDE w:val="0"/>
        <w:ind w:firstLine="720"/>
        <w:jc w:val="both"/>
        <w:rPr>
          <w:sz w:val="24"/>
          <w:szCs w:val="24"/>
        </w:rPr>
      </w:pPr>
      <w:r>
        <w:rPr>
          <w:sz w:val="24"/>
          <w:szCs w:val="24"/>
        </w:rPr>
        <w:t xml:space="preserve">8.14. В случае неисполнения или ненадлежащего исполнения </w:t>
      </w:r>
      <w:r>
        <w:rPr>
          <w:bCs/>
          <w:sz w:val="24"/>
          <w:szCs w:val="24"/>
        </w:rPr>
        <w:t xml:space="preserve">Поставщиком </w:t>
      </w:r>
      <w:r>
        <w:rPr>
          <w:sz w:val="24"/>
          <w:szCs w:val="24"/>
        </w:rPr>
        <w:t xml:space="preserve">своих обязательств, оплата по Контракту осуществляется на основании товарной накладной, акта приема-передачи товара, счета на оплату, счета-фактуры. в которых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w:t>
      </w:r>
      <w:r>
        <w:rPr>
          <w:bCs/>
          <w:sz w:val="24"/>
          <w:szCs w:val="24"/>
        </w:rPr>
        <w:t xml:space="preserve">Поставщика </w:t>
      </w:r>
      <w:r>
        <w:rPr>
          <w:sz w:val="24"/>
          <w:szCs w:val="24"/>
        </w:rPr>
        <w:t>по Контракту по перечислению неустойки (штрафа, пеней) в доход бюджетов бюджетной системы Российской Федерации возлагается на Заказчика.</w:t>
      </w:r>
    </w:p>
    <w:p w:rsidR="00A85D7F" w:rsidRDefault="00A85D7F">
      <w:pPr>
        <w:autoSpaceDE w:val="0"/>
        <w:ind w:firstLine="720"/>
        <w:jc w:val="both"/>
        <w:rPr>
          <w:sz w:val="24"/>
          <w:szCs w:val="24"/>
        </w:rPr>
      </w:pPr>
      <w:r>
        <w:rPr>
          <w:sz w:val="24"/>
          <w:szCs w:val="24"/>
        </w:rPr>
        <w:t xml:space="preserve">8.15. Поставщик несет ответственность за нецелевое использование финансовых средств, выплачиваемых Заказчиком и предназначенных  только для финансирования расходов на выполнение государственного оборонного заказа и авансирования поставки соответствующего товара. </w:t>
      </w:r>
    </w:p>
    <w:p w:rsidR="00A85D7F" w:rsidRDefault="00A85D7F">
      <w:pPr>
        <w:autoSpaceDE w:val="0"/>
        <w:ind w:firstLine="720"/>
        <w:jc w:val="both"/>
        <w:rPr>
          <w:sz w:val="24"/>
          <w:szCs w:val="24"/>
        </w:rPr>
      </w:pPr>
      <w:r>
        <w:rPr>
          <w:sz w:val="24"/>
          <w:szCs w:val="24"/>
        </w:rPr>
        <w:t xml:space="preserve">8.16. В вопросах ответственности сторон, не урегулированных настоящим разделом, стороны руководствуются нормами действующего законодательства. </w:t>
      </w:r>
    </w:p>
    <w:p w:rsidR="00A85D7F" w:rsidRDefault="00A85D7F">
      <w:pPr>
        <w:autoSpaceDE w:val="0"/>
        <w:ind w:firstLine="720"/>
        <w:jc w:val="both"/>
        <w:rPr>
          <w:sz w:val="24"/>
          <w:szCs w:val="24"/>
        </w:rPr>
      </w:pPr>
    </w:p>
    <w:p w:rsidR="00A85D7F" w:rsidRDefault="00A85D7F">
      <w:pPr>
        <w:tabs>
          <w:tab w:val="left" w:pos="709"/>
        </w:tabs>
        <w:ind w:firstLine="709"/>
        <w:jc w:val="center"/>
        <w:rPr>
          <w:bCs/>
          <w:sz w:val="24"/>
          <w:szCs w:val="24"/>
        </w:rPr>
      </w:pPr>
      <w:r>
        <w:rPr>
          <w:b/>
          <w:sz w:val="24"/>
          <w:szCs w:val="24"/>
        </w:rPr>
        <w:t>9. ГАРАНТИЙНЫЕ ОБЯЗАТЕЛЬСТВА</w:t>
      </w:r>
    </w:p>
    <w:p w:rsidR="00A85D7F" w:rsidRDefault="00A85D7F">
      <w:pPr>
        <w:pStyle w:val="ConsPlusNormal0"/>
        <w:ind w:firstLine="709"/>
        <w:jc w:val="both"/>
        <w:rPr>
          <w:rFonts w:ascii="Times New Roman" w:hAnsi="Times New Roman" w:cs="Times New Roman"/>
          <w:bCs/>
          <w:sz w:val="24"/>
          <w:szCs w:val="24"/>
        </w:rPr>
      </w:pPr>
      <w:r>
        <w:rPr>
          <w:rFonts w:ascii="Times New Roman" w:hAnsi="Times New Roman" w:cs="Times New Roman"/>
          <w:bCs/>
          <w:sz w:val="24"/>
          <w:szCs w:val="24"/>
        </w:rPr>
        <w:t>9.1. Гарантия качества распространяется на весь Товар по Контракту.</w:t>
      </w:r>
    </w:p>
    <w:p w:rsidR="00A85D7F" w:rsidRDefault="00A85D7F">
      <w:pPr>
        <w:pStyle w:val="ConsPlusNormal0"/>
        <w:ind w:firstLine="709"/>
        <w:jc w:val="both"/>
        <w:rPr>
          <w:rFonts w:ascii="Times New Roman" w:hAnsi="Times New Roman" w:cs="Times New Roman"/>
          <w:bCs/>
          <w:color w:val="000000"/>
          <w:sz w:val="24"/>
          <w:szCs w:val="24"/>
        </w:rPr>
      </w:pPr>
      <w:r>
        <w:rPr>
          <w:rFonts w:ascii="Times New Roman" w:hAnsi="Times New Roman" w:cs="Times New Roman"/>
          <w:bCs/>
          <w:sz w:val="24"/>
          <w:szCs w:val="24"/>
        </w:rPr>
        <w:t xml:space="preserve">9.2. </w:t>
      </w:r>
      <w:r>
        <w:rPr>
          <w:rFonts w:ascii="Times New Roman" w:hAnsi="Times New Roman" w:cs="Times New Roman"/>
          <w:bCs/>
          <w:color w:val="000000"/>
          <w:sz w:val="24"/>
          <w:szCs w:val="24"/>
        </w:rPr>
        <w:t>После приемки Товара Заказчиком, 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rsidR="00A85D7F" w:rsidRDefault="00A85D7F">
      <w:pPr>
        <w:pStyle w:val="ConsPlusNormal0"/>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9.3. Гарантийный срок на Товар должен составлять не менее 12 (двенадцати) месяцев с момента поставки Товара Заказчику и подписания товарной накладной и Акта приема – передачи Сторонами.</w:t>
      </w:r>
    </w:p>
    <w:p w:rsidR="00A85D7F" w:rsidRDefault="00A85D7F">
      <w:pPr>
        <w:pStyle w:val="ConsPlusNormal0"/>
        <w:ind w:firstLine="709"/>
        <w:jc w:val="both"/>
        <w:rPr>
          <w:rFonts w:ascii="Times New Roman" w:hAnsi="Times New Roman" w:cs="Times New Roman"/>
          <w:b/>
          <w:bCs/>
          <w:sz w:val="24"/>
          <w:szCs w:val="24"/>
        </w:rPr>
      </w:pPr>
      <w:r>
        <w:rPr>
          <w:rFonts w:ascii="Times New Roman" w:hAnsi="Times New Roman" w:cs="Times New Roman"/>
          <w:bCs/>
          <w:color w:val="000000"/>
          <w:sz w:val="24"/>
          <w:szCs w:val="24"/>
        </w:rPr>
        <w:lastRenderedPageBreak/>
        <w:t>9.4. В случае, если товар некачественный</w:t>
      </w:r>
      <w:r>
        <w:rPr>
          <w:rFonts w:ascii="Times New Roman" w:hAnsi="Times New Roman" w:cs="Times New Roman"/>
          <w:bCs/>
          <w:sz w:val="24"/>
          <w:szCs w:val="24"/>
        </w:rPr>
        <w:t>, Заказчик вправе потребовать от Поставщика безвозмездного устранения недостатков в сроки, установленные Контрактом, а также возмещения расходов Заказчика на устранение недостатков и расходов, связанных с приемкой, хранением некачественного Товара. Устранение недостатков в результате ненадлежащего качества поставляемого или поставленного Товара, а также замена, осуществляется силами и за счет средств Поставщика. Товар, не соответствующий требованиям Технического задания, в том числе бракованный, также подлежит замене Поставщиком.</w:t>
      </w:r>
    </w:p>
    <w:p w:rsidR="00A85D7F" w:rsidRDefault="00A85D7F">
      <w:pPr>
        <w:pStyle w:val="ConsPlusNormal0"/>
        <w:ind w:firstLine="0"/>
        <w:jc w:val="center"/>
        <w:rPr>
          <w:rFonts w:ascii="Times New Roman" w:hAnsi="Times New Roman" w:cs="Times New Roman"/>
          <w:b/>
          <w:bCs/>
          <w:sz w:val="24"/>
          <w:szCs w:val="24"/>
        </w:rPr>
      </w:pPr>
    </w:p>
    <w:p w:rsidR="00A85D7F" w:rsidRDefault="00A85D7F">
      <w:pPr>
        <w:pStyle w:val="ConsPlusNormal0"/>
        <w:ind w:firstLine="709"/>
        <w:jc w:val="center"/>
        <w:rPr>
          <w:rFonts w:ascii="Times New Roman" w:hAnsi="Times New Roman" w:cs="Times New Roman"/>
          <w:sz w:val="24"/>
          <w:szCs w:val="24"/>
        </w:rPr>
      </w:pPr>
      <w:r>
        <w:rPr>
          <w:rFonts w:ascii="Times New Roman" w:hAnsi="Times New Roman" w:cs="Times New Roman"/>
          <w:b/>
          <w:bCs/>
          <w:sz w:val="24"/>
          <w:szCs w:val="24"/>
        </w:rPr>
        <w:t>10. ОБСТОЯТЕЛЬСТВА НЕПРЕОДОЛИМОЙ СИЛЫ</w:t>
      </w:r>
    </w:p>
    <w:p w:rsidR="00A85D7F" w:rsidRDefault="00A85D7F">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действия обстоятельств непреодолимой силы.</w:t>
      </w:r>
    </w:p>
    <w:p w:rsidR="00A85D7F" w:rsidRDefault="00A85D7F">
      <w:pPr>
        <w:pStyle w:val="ConsPlusNormal0"/>
        <w:ind w:firstLine="709"/>
        <w:jc w:val="both"/>
        <w:rPr>
          <w:sz w:val="24"/>
          <w:szCs w:val="24"/>
        </w:rPr>
      </w:pPr>
      <w:r>
        <w:rPr>
          <w:rFonts w:ascii="Times New Roman" w:hAnsi="Times New Roman" w:cs="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запретов органов власти,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85D7F" w:rsidRDefault="00A85D7F">
      <w:pPr>
        <w:keepNext/>
        <w:ind w:firstLine="454"/>
        <w:jc w:val="both"/>
        <w:rPr>
          <w:sz w:val="24"/>
          <w:szCs w:val="24"/>
        </w:rPr>
      </w:pPr>
      <w:r>
        <w:rPr>
          <w:sz w:val="24"/>
          <w:szCs w:val="24"/>
        </w:rPr>
        <w:t>10.3. Сторона, у которой возникли препятствия в исполнении обязательств по Контракту вследствие действия обстоятельств непреодолимой силы, обязана в течение 3 (трех) рабочих дней письменно информировать другую Сторону о случившемся и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действия обстоятельств непреодолимой силы.</w:t>
      </w:r>
    </w:p>
    <w:p w:rsidR="00A85D7F" w:rsidRDefault="00A85D7F">
      <w:pPr>
        <w:keepNext/>
        <w:ind w:firstLine="454"/>
        <w:jc w:val="both"/>
        <w:rPr>
          <w:bCs/>
          <w:sz w:val="24"/>
          <w:szCs w:val="24"/>
        </w:rPr>
      </w:pPr>
      <w:r>
        <w:rPr>
          <w:sz w:val="24"/>
          <w:szCs w:val="24"/>
        </w:rPr>
        <w:t>10.4. Если, по мнению Сторон, исполнение Контракта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A85D7F" w:rsidRDefault="00A85D7F">
      <w:pPr>
        <w:shd w:val="clear" w:color="auto" w:fill="FFFFFF"/>
        <w:ind w:firstLine="720"/>
        <w:jc w:val="center"/>
        <w:rPr>
          <w:bCs/>
          <w:sz w:val="24"/>
          <w:szCs w:val="24"/>
        </w:rPr>
      </w:pPr>
    </w:p>
    <w:p w:rsidR="00A85D7F" w:rsidRDefault="00A85D7F">
      <w:pPr>
        <w:shd w:val="clear" w:color="auto" w:fill="FFFFFF"/>
        <w:ind w:firstLine="720"/>
        <w:jc w:val="center"/>
        <w:rPr>
          <w:bCs/>
          <w:sz w:val="24"/>
          <w:szCs w:val="24"/>
        </w:rPr>
      </w:pPr>
      <w:r>
        <w:rPr>
          <w:b/>
          <w:bCs/>
          <w:sz w:val="24"/>
          <w:szCs w:val="24"/>
        </w:rPr>
        <w:t>11. РАССМОТРЕНИЕ И РАЗРЕШЕНИЕ СПОРОВ</w:t>
      </w:r>
    </w:p>
    <w:p w:rsidR="00A85D7F" w:rsidRDefault="00A85D7F">
      <w:pPr>
        <w:shd w:val="clear" w:color="auto" w:fill="FFFFFF"/>
        <w:ind w:firstLine="720"/>
        <w:jc w:val="both"/>
        <w:rPr>
          <w:bCs/>
          <w:sz w:val="24"/>
          <w:szCs w:val="24"/>
        </w:rPr>
      </w:pPr>
      <w:r>
        <w:rPr>
          <w:bCs/>
          <w:sz w:val="24"/>
          <w:szCs w:val="24"/>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85D7F" w:rsidRDefault="00A85D7F">
      <w:pPr>
        <w:shd w:val="clear" w:color="auto" w:fill="FFFFFF"/>
        <w:ind w:firstLine="720"/>
        <w:jc w:val="both"/>
        <w:rPr>
          <w:bCs/>
          <w:sz w:val="24"/>
          <w:szCs w:val="24"/>
        </w:rPr>
      </w:pPr>
      <w:r>
        <w:rPr>
          <w:bCs/>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85D7F" w:rsidRDefault="00A85D7F">
      <w:pPr>
        <w:shd w:val="clear" w:color="auto" w:fill="FFFFFF"/>
        <w:ind w:firstLine="709"/>
        <w:jc w:val="both"/>
        <w:rPr>
          <w:bCs/>
          <w:sz w:val="24"/>
          <w:szCs w:val="24"/>
        </w:rPr>
      </w:pPr>
      <w:r>
        <w:rPr>
          <w:bCs/>
          <w:sz w:val="24"/>
          <w:szCs w:val="24"/>
        </w:rPr>
        <w:t>Срок рассмотрения претензии не может превышать десяти календарных дней с даты ее получения.</w:t>
      </w:r>
    </w:p>
    <w:p w:rsidR="00A85D7F" w:rsidRDefault="00A85D7F">
      <w:pPr>
        <w:shd w:val="clear" w:color="auto" w:fill="FFFFFF"/>
        <w:ind w:firstLine="709"/>
        <w:jc w:val="both"/>
        <w:rPr>
          <w:bCs/>
          <w:sz w:val="24"/>
          <w:szCs w:val="24"/>
        </w:rPr>
      </w:pPr>
      <w:r>
        <w:rPr>
          <w:bCs/>
          <w:sz w:val="24"/>
          <w:szCs w:val="24"/>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85D7F" w:rsidRDefault="00A85D7F">
      <w:pPr>
        <w:shd w:val="clear" w:color="auto" w:fill="FFFFFF"/>
        <w:ind w:firstLine="709"/>
        <w:jc w:val="both"/>
        <w:rPr>
          <w:color w:val="000000"/>
          <w:sz w:val="24"/>
          <w:szCs w:val="24"/>
        </w:rPr>
      </w:pPr>
      <w:r>
        <w:rPr>
          <w:bCs/>
          <w:sz w:val="24"/>
          <w:szCs w:val="24"/>
        </w:rPr>
        <w:t>11.3. При неурегулировании Сторонами спора в досудебном порядке спор</w:t>
      </w:r>
      <w:r>
        <w:rPr>
          <w:color w:val="000000"/>
          <w:sz w:val="24"/>
          <w:szCs w:val="24"/>
        </w:rPr>
        <w:t xml:space="preserve"> подлежит рассмотрению в Арбитражном суде Ульяновской области.</w:t>
      </w:r>
    </w:p>
    <w:p w:rsidR="00A85D7F" w:rsidRDefault="00A85D7F">
      <w:pPr>
        <w:ind w:firstLine="709"/>
        <w:jc w:val="both"/>
        <w:rPr>
          <w:bCs/>
          <w:color w:val="000000"/>
          <w:sz w:val="24"/>
          <w:szCs w:val="24"/>
        </w:rPr>
      </w:pPr>
      <w:r>
        <w:rPr>
          <w:color w:val="000000"/>
          <w:sz w:val="24"/>
          <w:szCs w:val="24"/>
        </w:rPr>
        <w:t>11.4. В вопросах, не урегулированных Контрактом, стороны руководствуются законодательством Российской Федерации.</w:t>
      </w:r>
    </w:p>
    <w:p w:rsidR="00A85D7F" w:rsidRDefault="00A85D7F">
      <w:pPr>
        <w:ind w:firstLine="709"/>
        <w:jc w:val="center"/>
        <w:rPr>
          <w:bCs/>
          <w:color w:val="000000"/>
          <w:sz w:val="24"/>
          <w:szCs w:val="24"/>
        </w:rPr>
      </w:pPr>
    </w:p>
    <w:p w:rsidR="00A85D7F" w:rsidRDefault="00A85D7F">
      <w:pPr>
        <w:ind w:firstLine="709"/>
        <w:jc w:val="center"/>
        <w:rPr>
          <w:sz w:val="24"/>
          <w:szCs w:val="24"/>
        </w:rPr>
      </w:pPr>
      <w:r>
        <w:rPr>
          <w:b/>
          <w:bCs/>
          <w:sz w:val="24"/>
          <w:szCs w:val="24"/>
        </w:rPr>
        <w:t>12. ПРОЧИЕ УСЛОВИЯ</w:t>
      </w:r>
    </w:p>
    <w:p w:rsidR="00A85D7F" w:rsidRDefault="00A85D7F">
      <w:pPr>
        <w:ind w:firstLine="709"/>
        <w:jc w:val="both"/>
        <w:rPr>
          <w:sz w:val="24"/>
          <w:szCs w:val="24"/>
        </w:rPr>
      </w:pPr>
      <w:r>
        <w:rPr>
          <w:sz w:val="24"/>
          <w:szCs w:val="24"/>
        </w:rPr>
        <w:t xml:space="preserve">12.1. </w:t>
      </w:r>
      <w:r>
        <w:rPr>
          <w:bCs/>
          <w:sz w:val="24"/>
          <w:szCs w:val="24"/>
        </w:rPr>
        <w:t xml:space="preserve">После заключения Контракта Стороны вправе изготовить и подписать копии Контракта в письменной форме на бумажном носителе для каждой из сторон в 1 экземпляре имеющих одинаковую юридическую силу. </w:t>
      </w:r>
    </w:p>
    <w:p w:rsidR="00A85D7F" w:rsidRDefault="00A85D7F">
      <w:pPr>
        <w:pStyle w:val="ConsPlusNormal0"/>
        <w:jc w:val="both"/>
        <w:rPr>
          <w:rFonts w:ascii="Times New Roman" w:hAnsi="Times New Roman" w:cs="Times New Roman"/>
          <w:sz w:val="24"/>
          <w:szCs w:val="24"/>
        </w:rPr>
      </w:pPr>
      <w:r>
        <w:rPr>
          <w:rFonts w:ascii="Times New Roman" w:hAnsi="Times New Roman" w:cs="Times New Roman"/>
          <w:sz w:val="24"/>
          <w:szCs w:val="24"/>
        </w:rPr>
        <w:t>12.2. Все изменения и дополнения к настоящему Контракту действительны лишь в том случае, если они совершены в соответствии с действующим законодательством в письменной форме и подписаны обеими Сторонами.</w:t>
      </w:r>
    </w:p>
    <w:p w:rsidR="00A85D7F" w:rsidRDefault="00A85D7F">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12.3. Стороны письменно уведомляют друг друга об изменения адресов и реквизитов. В </w:t>
      </w:r>
      <w:r>
        <w:rPr>
          <w:rFonts w:ascii="Times New Roman" w:hAnsi="Times New Roman" w:cs="Times New Roman"/>
          <w:sz w:val="24"/>
          <w:szCs w:val="24"/>
        </w:rPr>
        <w:lastRenderedPageBreak/>
        <w:t>случае отсутствия соответствующего уведомления Сторона, не исполнившая данную обязанность, несет все неблагоприятные последствия и ответственность за отсутствие такого уведомления.</w:t>
      </w:r>
    </w:p>
    <w:p w:rsidR="00A85D7F" w:rsidRDefault="00A85D7F">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12.4. </w:t>
      </w:r>
      <w:r>
        <w:rPr>
          <w:rFonts w:ascii="Times New Roman" w:hAnsi="Times New Roman" w:cs="Times New Roman"/>
          <w:sz w:val="24"/>
          <w:szCs w:val="24"/>
          <w:shd w:val="clear" w:color="auto" w:fill="FFFFFF"/>
        </w:rPr>
        <w:t>Расторжение контракта допускается по соглашению сторон, по решению суда, в случае </w:t>
      </w:r>
      <w:r>
        <w:rPr>
          <w:rFonts w:ascii="Times New Roman" w:hAnsi="Times New Roman" w:cs="Times New Roman"/>
          <w:sz w:val="24"/>
          <w:szCs w:val="24"/>
        </w:rPr>
        <w:t>одностороннего отказа стороны контракта от исполнения</w:t>
      </w:r>
      <w:r>
        <w:rPr>
          <w:rFonts w:ascii="Times New Roman" w:hAnsi="Times New Roman" w:cs="Times New Roman"/>
          <w:sz w:val="24"/>
          <w:szCs w:val="24"/>
          <w:shd w:val="clear" w:color="auto" w:fill="FFFFFF"/>
        </w:rPr>
        <w:t> контракта в соответствии с </w:t>
      </w:r>
      <w:hyperlink r:id="rId13" w:anchor="/document/10164072/entry/450" w:history="1">
        <w:r>
          <w:rPr>
            <w:rStyle w:val="a8"/>
            <w:rFonts w:ascii="Times New Roman" w:hAnsi="Times New Roman"/>
            <w:color w:val="000000"/>
            <w:sz w:val="24"/>
            <w:szCs w:val="24"/>
            <w:u w:val="none"/>
            <w:shd w:val="clear" w:color="auto" w:fill="FFFFFF"/>
          </w:rPr>
          <w:t>гражданским законодательством</w:t>
        </w:r>
      </w:hyperlink>
      <w:r>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p>
    <w:p w:rsidR="00A85D7F" w:rsidRDefault="00A85D7F">
      <w:pPr>
        <w:pStyle w:val="ConsPlusNormal0"/>
        <w:jc w:val="both"/>
        <w:rPr>
          <w:rFonts w:ascii="Times New Roman" w:hAnsi="Times New Roman" w:cs="Times New Roman"/>
          <w:sz w:val="24"/>
          <w:szCs w:val="24"/>
        </w:rPr>
      </w:pPr>
      <w:r>
        <w:rPr>
          <w:rFonts w:ascii="Times New Roman" w:hAnsi="Times New Roman" w:cs="Times New Roman"/>
          <w:sz w:val="24"/>
          <w:szCs w:val="24"/>
        </w:rPr>
        <w:t>12.5. При исполнении контракта не допускается перемена поставщика за исключением случая, если новый поставщик является правоприемником поставщика по такому контракту вследствие реорганизации юридического лица в форме преобразования, слияния или присоединения.</w:t>
      </w:r>
    </w:p>
    <w:p w:rsidR="00A85D7F" w:rsidRDefault="00A85D7F">
      <w:pPr>
        <w:pStyle w:val="ConsPlusNormal0"/>
        <w:jc w:val="both"/>
        <w:rPr>
          <w:rFonts w:cs="Times New Roman"/>
          <w:sz w:val="24"/>
          <w:szCs w:val="24"/>
        </w:rPr>
      </w:pPr>
      <w:r>
        <w:rPr>
          <w:rFonts w:ascii="Times New Roman" w:hAnsi="Times New Roman" w:cs="Times New Roman"/>
          <w:sz w:val="24"/>
          <w:szCs w:val="24"/>
        </w:rPr>
        <w:t>12.6. Во всем остальном, что не предусмотрено Контрактом, Стороны руководствуются действующим законодательством Российской Федерации.</w:t>
      </w:r>
    </w:p>
    <w:p w:rsidR="00A85D7F" w:rsidRDefault="00A85D7F">
      <w:pPr>
        <w:ind w:firstLine="709"/>
        <w:jc w:val="both"/>
        <w:rPr>
          <w:sz w:val="24"/>
          <w:szCs w:val="24"/>
        </w:rPr>
      </w:pPr>
    </w:p>
    <w:p w:rsidR="00A85D7F" w:rsidRDefault="00A85D7F">
      <w:pPr>
        <w:keepNext/>
        <w:autoSpaceDE w:val="0"/>
        <w:ind w:firstLine="403"/>
        <w:jc w:val="center"/>
        <w:rPr>
          <w:sz w:val="24"/>
          <w:szCs w:val="24"/>
          <w:lang w:eastAsia="en-US"/>
        </w:rPr>
      </w:pPr>
      <w:r>
        <w:rPr>
          <w:b/>
          <w:bCs/>
          <w:sz w:val="24"/>
          <w:szCs w:val="24"/>
        </w:rPr>
        <w:t>13. СРОК ДЕЙСТВИЯ КОНТРАКТА</w:t>
      </w:r>
    </w:p>
    <w:p w:rsidR="00A85D7F" w:rsidRDefault="00A85D7F">
      <w:pPr>
        <w:ind w:firstLine="709"/>
        <w:jc w:val="both"/>
        <w:rPr>
          <w:bCs/>
          <w:sz w:val="24"/>
          <w:szCs w:val="24"/>
        </w:rPr>
      </w:pPr>
      <w:r>
        <w:rPr>
          <w:sz w:val="24"/>
          <w:szCs w:val="24"/>
          <w:lang w:eastAsia="en-US"/>
        </w:rPr>
        <w:t xml:space="preserve">13.1. </w:t>
      </w:r>
      <w:r>
        <w:rPr>
          <w:sz w:val="24"/>
          <w:szCs w:val="24"/>
        </w:rPr>
        <w:t xml:space="preserve">Настоящий Контракт вступает в силу с момента его подписания и действует </w:t>
      </w:r>
      <w:r>
        <w:rPr>
          <w:bCs/>
          <w:sz w:val="24"/>
          <w:szCs w:val="24"/>
        </w:rPr>
        <w:t>до 31 декабря 2026 года, а по обязательствам – до полного их исполнения.</w:t>
      </w:r>
    </w:p>
    <w:p w:rsidR="00A85D7F" w:rsidRDefault="00A85D7F">
      <w:pPr>
        <w:ind w:firstLine="709"/>
        <w:jc w:val="both"/>
        <w:rPr>
          <w:b/>
          <w:bCs/>
          <w:sz w:val="24"/>
          <w:szCs w:val="24"/>
        </w:rPr>
      </w:pPr>
      <w:r>
        <w:rPr>
          <w:bCs/>
          <w:sz w:val="24"/>
          <w:szCs w:val="24"/>
        </w:rPr>
        <w:t>13.2. Обязательства Сторон, не исполненные до даты истечения срока действия Контракта, указанного в п. 13.1 Контракта, подлежат исполнению в полном объеме.</w:t>
      </w:r>
    </w:p>
    <w:p w:rsidR="00A85D7F" w:rsidRDefault="00A85D7F">
      <w:pPr>
        <w:jc w:val="center"/>
        <w:rPr>
          <w:b/>
          <w:bCs/>
          <w:sz w:val="24"/>
          <w:szCs w:val="24"/>
        </w:rPr>
      </w:pPr>
    </w:p>
    <w:p w:rsidR="00A85D7F" w:rsidRDefault="00A85D7F">
      <w:pPr>
        <w:jc w:val="center"/>
        <w:rPr>
          <w:b/>
          <w:sz w:val="24"/>
          <w:szCs w:val="24"/>
        </w:rPr>
      </w:pPr>
      <w:r>
        <w:rPr>
          <w:b/>
          <w:sz w:val="24"/>
          <w:szCs w:val="24"/>
        </w:rPr>
        <w:t>14. ЮРИДИЧЕСКИЕ АДРЕСА И БАНКОВСКИЕ РЕКВИЗИТЫ СТОРОН</w:t>
      </w:r>
    </w:p>
    <w:p w:rsidR="00A85D7F" w:rsidRDefault="00A85D7F">
      <w:pPr>
        <w:jc w:val="both"/>
        <w:rPr>
          <w:b/>
          <w:sz w:val="24"/>
          <w:szCs w:val="24"/>
        </w:rPr>
      </w:pPr>
    </w:p>
    <w:tbl>
      <w:tblPr>
        <w:tblpPr w:leftFromText="180" w:rightFromText="180" w:bottomFromText="200" w:vertAnchor="text" w:horzAnchor="margin" w:tblpXSpec="center" w:tblpY="114"/>
        <w:tblW w:w="5000" w:type="pct"/>
        <w:tblLayout w:type="fixed"/>
        <w:tblLook w:val="0000" w:firstRow="0" w:lastRow="0" w:firstColumn="0" w:lastColumn="0" w:noHBand="0" w:noVBand="0"/>
      </w:tblPr>
      <w:tblGrid>
        <w:gridCol w:w="5410"/>
        <w:gridCol w:w="5294"/>
      </w:tblGrid>
      <w:tr w:rsidR="00A85D7F">
        <w:trPr>
          <w:trHeight w:val="426"/>
        </w:trPr>
        <w:tc>
          <w:tcPr>
            <w:tcW w:w="5302" w:type="dxa"/>
            <w:shd w:val="clear" w:color="auto" w:fill="auto"/>
          </w:tcPr>
          <w:p w:rsidR="00A85D7F" w:rsidRDefault="00A85D7F">
            <w:pPr>
              <w:ind w:left="142"/>
              <w:outlineLvl w:val="0"/>
              <w:rPr>
                <w:b/>
                <w:sz w:val="24"/>
                <w:szCs w:val="24"/>
              </w:rPr>
            </w:pPr>
            <w:r>
              <w:rPr>
                <w:b/>
                <w:sz w:val="28"/>
                <w:szCs w:val="28"/>
                <w:lang w:val="ru-RU" w:eastAsia="ru-RU"/>
              </w:rPr>
              <w:t>Заказчик</w:t>
            </w:r>
            <w:r>
              <w:rPr>
                <w:b/>
                <w:sz w:val="28"/>
                <w:szCs w:val="28"/>
                <w:lang w:eastAsia="en-US"/>
              </w:rPr>
              <w:t>:</w:t>
            </w:r>
          </w:p>
          <w:p w:rsidR="00A85D7F" w:rsidRDefault="00A85D7F">
            <w:pPr>
              <w:ind w:left="142"/>
              <w:outlineLvl w:val="0"/>
              <w:rPr>
                <w:color w:val="000000"/>
                <w:sz w:val="24"/>
                <w:szCs w:val="24"/>
              </w:rPr>
            </w:pPr>
            <w:r>
              <w:rPr>
                <w:b/>
                <w:sz w:val="24"/>
                <w:szCs w:val="24"/>
              </w:rPr>
              <w:t>Главное управление МЧС России по Ульяновской области</w:t>
            </w:r>
          </w:p>
          <w:p w:rsidR="00A85D7F" w:rsidRDefault="00A85D7F">
            <w:pPr>
              <w:jc w:val="both"/>
              <w:rPr>
                <w:color w:val="000000"/>
                <w:sz w:val="24"/>
                <w:szCs w:val="24"/>
              </w:rPr>
            </w:pPr>
            <w:r>
              <w:rPr>
                <w:color w:val="000000"/>
                <w:sz w:val="24"/>
                <w:szCs w:val="24"/>
              </w:rPr>
              <w:t>(л/с 03681782560)</w:t>
            </w:r>
          </w:p>
          <w:p w:rsidR="00A85D7F" w:rsidRDefault="00A85D7F">
            <w:pPr>
              <w:jc w:val="both"/>
              <w:rPr>
                <w:color w:val="000000"/>
                <w:sz w:val="24"/>
                <w:szCs w:val="24"/>
              </w:rPr>
            </w:pPr>
            <w:r>
              <w:rPr>
                <w:color w:val="000000"/>
                <w:sz w:val="24"/>
                <w:szCs w:val="24"/>
              </w:rPr>
              <w:t>432071, г. Ульяновск, ул. Карла Маркса, 121</w:t>
            </w:r>
          </w:p>
          <w:p w:rsidR="00A85D7F" w:rsidRDefault="00A85D7F">
            <w:pPr>
              <w:jc w:val="both"/>
              <w:rPr>
                <w:color w:val="000000"/>
                <w:sz w:val="24"/>
                <w:szCs w:val="24"/>
              </w:rPr>
            </w:pPr>
            <w:r>
              <w:rPr>
                <w:color w:val="000000"/>
                <w:sz w:val="24"/>
                <w:szCs w:val="24"/>
              </w:rPr>
              <w:t>ИНН/КПП 7325050261/732501001</w:t>
            </w:r>
          </w:p>
          <w:p w:rsidR="00A85D7F" w:rsidRDefault="00A85D7F">
            <w:pPr>
              <w:jc w:val="both"/>
              <w:rPr>
                <w:color w:val="000000"/>
                <w:sz w:val="24"/>
                <w:szCs w:val="24"/>
              </w:rPr>
            </w:pPr>
            <w:r>
              <w:rPr>
                <w:color w:val="000000"/>
                <w:sz w:val="24"/>
                <w:szCs w:val="24"/>
              </w:rPr>
              <w:t xml:space="preserve">Счет банка плательщика/получателя </w:t>
            </w:r>
          </w:p>
          <w:p w:rsidR="00A85D7F" w:rsidRDefault="00A85D7F">
            <w:pPr>
              <w:jc w:val="both"/>
              <w:rPr>
                <w:color w:val="000000"/>
                <w:sz w:val="24"/>
                <w:szCs w:val="24"/>
              </w:rPr>
            </w:pPr>
            <w:r>
              <w:rPr>
                <w:color w:val="000000"/>
                <w:sz w:val="24"/>
                <w:szCs w:val="24"/>
              </w:rPr>
              <w:t xml:space="preserve">40102810745370000024 </w:t>
            </w:r>
          </w:p>
          <w:p w:rsidR="00A85D7F" w:rsidRDefault="00A85D7F">
            <w:pPr>
              <w:jc w:val="both"/>
              <w:rPr>
                <w:color w:val="000000"/>
                <w:sz w:val="24"/>
                <w:szCs w:val="24"/>
              </w:rPr>
            </w:pPr>
            <w:r>
              <w:rPr>
                <w:color w:val="000000"/>
                <w:sz w:val="24"/>
                <w:szCs w:val="24"/>
              </w:rPr>
              <w:t xml:space="preserve">в ОКЦ №1 ВВГУ Банка России // УФК по Нижегородской области, </w:t>
            </w:r>
          </w:p>
          <w:p w:rsidR="00A85D7F" w:rsidRDefault="00A85D7F">
            <w:pPr>
              <w:jc w:val="both"/>
              <w:rPr>
                <w:color w:val="000000"/>
                <w:sz w:val="24"/>
                <w:szCs w:val="24"/>
              </w:rPr>
            </w:pPr>
            <w:r>
              <w:rPr>
                <w:color w:val="000000"/>
                <w:sz w:val="24"/>
                <w:szCs w:val="24"/>
              </w:rPr>
              <w:t>г. Нижний Новгород</w:t>
            </w:r>
          </w:p>
          <w:p w:rsidR="00A85D7F" w:rsidRDefault="00A85D7F">
            <w:pPr>
              <w:jc w:val="both"/>
              <w:rPr>
                <w:color w:val="000000"/>
                <w:sz w:val="24"/>
                <w:szCs w:val="24"/>
              </w:rPr>
            </w:pPr>
            <w:r>
              <w:rPr>
                <w:color w:val="000000"/>
                <w:sz w:val="24"/>
                <w:szCs w:val="24"/>
              </w:rPr>
              <w:t xml:space="preserve">Счет плательщика/получателя </w:t>
            </w:r>
          </w:p>
          <w:p w:rsidR="00A85D7F" w:rsidRDefault="00A85D7F">
            <w:pPr>
              <w:jc w:val="both"/>
              <w:rPr>
                <w:color w:val="000000"/>
                <w:sz w:val="24"/>
                <w:szCs w:val="24"/>
                <w:lang w:eastAsia="en-US"/>
              </w:rPr>
            </w:pPr>
            <w:r>
              <w:rPr>
                <w:color w:val="000000"/>
                <w:sz w:val="24"/>
                <w:szCs w:val="24"/>
              </w:rPr>
              <w:t>03211643000000013248</w:t>
            </w:r>
          </w:p>
          <w:p w:rsidR="00A85D7F" w:rsidRDefault="00A85D7F">
            <w:pPr>
              <w:jc w:val="both"/>
              <w:rPr>
                <w:b/>
                <w:sz w:val="24"/>
                <w:szCs w:val="24"/>
                <w:lang w:eastAsia="en-US"/>
              </w:rPr>
            </w:pPr>
            <w:r>
              <w:rPr>
                <w:color w:val="000000"/>
                <w:sz w:val="24"/>
                <w:szCs w:val="24"/>
                <w:lang w:eastAsia="en-US"/>
              </w:rPr>
              <w:t>БИК 012202102</w:t>
            </w:r>
          </w:p>
          <w:p w:rsidR="00A85D7F" w:rsidRDefault="00A85D7F">
            <w:pPr>
              <w:outlineLvl w:val="0"/>
              <w:rPr>
                <w:b/>
                <w:sz w:val="24"/>
                <w:szCs w:val="24"/>
                <w:lang w:eastAsia="en-US"/>
              </w:rPr>
            </w:pPr>
          </w:p>
        </w:tc>
        <w:tc>
          <w:tcPr>
            <w:tcW w:w="5188" w:type="dxa"/>
            <w:shd w:val="clear" w:color="auto" w:fill="auto"/>
          </w:tcPr>
          <w:p w:rsidR="00A85D7F" w:rsidRDefault="00A85D7F">
            <w:pPr>
              <w:ind w:left="83"/>
              <w:outlineLvl w:val="0"/>
              <w:rPr>
                <w:b/>
                <w:sz w:val="24"/>
                <w:szCs w:val="24"/>
                <w:lang w:eastAsia="en-US"/>
              </w:rPr>
            </w:pPr>
            <w:r>
              <w:rPr>
                <w:b/>
                <w:sz w:val="28"/>
                <w:szCs w:val="28"/>
                <w:lang w:eastAsia="en-US"/>
              </w:rPr>
              <w:t>Поставщик:</w:t>
            </w:r>
          </w:p>
          <w:p w:rsidR="00A85D7F" w:rsidRDefault="00A85D7F">
            <w:pPr>
              <w:ind w:left="83"/>
              <w:outlineLvl w:val="0"/>
              <w:rPr>
                <w:b/>
                <w:sz w:val="24"/>
                <w:szCs w:val="24"/>
                <w:lang w:eastAsia="en-US"/>
              </w:rPr>
            </w:pPr>
          </w:p>
          <w:p w:rsidR="00A85D7F" w:rsidRDefault="00A85D7F">
            <w:pPr>
              <w:ind w:left="83"/>
              <w:outlineLvl w:val="0"/>
              <w:rPr>
                <w:b/>
                <w:sz w:val="24"/>
                <w:szCs w:val="24"/>
                <w:lang w:eastAsia="en-US"/>
              </w:rPr>
            </w:pPr>
          </w:p>
          <w:p w:rsidR="00A85D7F" w:rsidRDefault="00A85D7F">
            <w:pPr>
              <w:ind w:left="83"/>
              <w:outlineLvl w:val="0"/>
              <w:rPr>
                <w:b/>
                <w:sz w:val="24"/>
                <w:szCs w:val="24"/>
                <w:lang w:eastAsia="en-US"/>
              </w:rPr>
            </w:pPr>
          </w:p>
        </w:tc>
      </w:tr>
    </w:tbl>
    <w:p w:rsidR="00A85D7F" w:rsidRDefault="00A85D7F">
      <w:pPr>
        <w:shd w:val="clear" w:color="auto" w:fill="FFFFFF"/>
        <w:tabs>
          <w:tab w:val="left" w:pos="5453"/>
        </w:tabs>
        <w:jc w:val="center"/>
        <w:rPr>
          <w:b/>
          <w:caps/>
          <w:sz w:val="24"/>
          <w:szCs w:val="24"/>
        </w:rPr>
      </w:pPr>
      <w:r>
        <w:rPr>
          <w:b/>
          <w:sz w:val="24"/>
          <w:szCs w:val="24"/>
        </w:rPr>
        <w:t>15. ПОДПИСИ СТОРОН</w:t>
      </w:r>
    </w:p>
    <w:p w:rsidR="00A85D7F" w:rsidRDefault="00A85D7F">
      <w:pPr>
        <w:shd w:val="clear" w:color="auto" w:fill="FFFFFF"/>
        <w:tabs>
          <w:tab w:val="left" w:pos="5453"/>
        </w:tabs>
        <w:jc w:val="center"/>
        <w:rPr>
          <w:b/>
          <w:caps/>
          <w:sz w:val="24"/>
          <w:szCs w:val="24"/>
        </w:rPr>
      </w:pPr>
    </w:p>
    <w:p w:rsidR="00A85D7F" w:rsidRDefault="00A85D7F">
      <w:pPr>
        <w:shd w:val="clear" w:color="auto" w:fill="FFFFFF"/>
        <w:tabs>
          <w:tab w:val="left" w:pos="5453"/>
        </w:tabs>
        <w:jc w:val="center"/>
        <w:rPr>
          <w:b/>
          <w:caps/>
          <w:sz w:val="24"/>
          <w:szCs w:val="24"/>
        </w:rPr>
      </w:pPr>
    </w:p>
    <w:tbl>
      <w:tblPr>
        <w:tblW w:w="0" w:type="auto"/>
        <w:jc w:val="center"/>
        <w:tblLayout w:type="fixed"/>
        <w:tblLook w:val="0000" w:firstRow="0" w:lastRow="0" w:firstColumn="0" w:lastColumn="0" w:noHBand="0" w:noVBand="0"/>
      </w:tblPr>
      <w:tblGrid>
        <w:gridCol w:w="5255"/>
        <w:gridCol w:w="5005"/>
      </w:tblGrid>
      <w:tr w:rsidR="00A85D7F">
        <w:trPr>
          <w:trHeight w:val="248"/>
          <w:jc w:val="center"/>
        </w:trPr>
        <w:tc>
          <w:tcPr>
            <w:tcW w:w="5255" w:type="dxa"/>
            <w:shd w:val="clear" w:color="auto" w:fill="auto"/>
          </w:tcPr>
          <w:p w:rsidR="00A85D7F" w:rsidRDefault="00A85D7F">
            <w:pPr>
              <w:rPr>
                <w:b/>
                <w:caps/>
                <w:sz w:val="24"/>
                <w:szCs w:val="24"/>
                <w:lang w:eastAsia="en-US"/>
              </w:rPr>
            </w:pPr>
            <w:r>
              <w:rPr>
                <w:b/>
                <w:sz w:val="24"/>
                <w:szCs w:val="24"/>
                <w:lang w:eastAsia="en-US"/>
              </w:rPr>
              <w:t>От Заказчика:</w:t>
            </w:r>
          </w:p>
          <w:p w:rsidR="00A85D7F" w:rsidRDefault="00A85D7F">
            <w:pPr>
              <w:rPr>
                <w:b/>
                <w:caps/>
                <w:sz w:val="24"/>
                <w:szCs w:val="24"/>
                <w:lang w:eastAsia="en-US"/>
              </w:rPr>
            </w:pPr>
          </w:p>
        </w:tc>
        <w:tc>
          <w:tcPr>
            <w:tcW w:w="5005" w:type="dxa"/>
            <w:shd w:val="clear" w:color="auto" w:fill="auto"/>
          </w:tcPr>
          <w:p w:rsidR="00A85D7F" w:rsidRDefault="00A85D7F">
            <w:r>
              <w:rPr>
                <w:b/>
                <w:sz w:val="24"/>
                <w:szCs w:val="24"/>
                <w:lang w:eastAsia="en-US"/>
              </w:rPr>
              <w:t>От Поставщика:</w:t>
            </w:r>
          </w:p>
        </w:tc>
      </w:tr>
      <w:tr w:rsidR="00A85D7F">
        <w:trPr>
          <w:trHeight w:val="277"/>
          <w:jc w:val="center"/>
        </w:trPr>
        <w:tc>
          <w:tcPr>
            <w:tcW w:w="5255" w:type="dxa"/>
            <w:shd w:val="clear" w:color="auto" w:fill="auto"/>
            <w:vAlign w:val="bottom"/>
          </w:tcPr>
          <w:p w:rsidR="00A85D7F" w:rsidRDefault="00A85D7F">
            <w:pPr>
              <w:snapToGrid w:val="0"/>
              <w:rPr>
                <w:b/>
                <w:bCs/>
                <w:caps/>
                <w:sz w:val="24"/>
                <w:szCs w:val="24"/>
                <w:lang w:eastAsia="en-US"/>
              </w:rPr>
            </w:pPr>
          </w:p>
        </w:tc>
        <w:tc>
          <w:tcPr>
            <w:tcW w:w="5005" w:type="dxa"/>
            <w:shd w:val="clear" w:color="auto" w:fill="auto"/>
            <w:vAlign w:val="bottom"/>
          </w:tcPr>
          <w:p w:rsidR="00A85D7F" w:rsidRDefault="00A85D7F">
            <w:pPr>
              <w:keepNext/>
              <w:snapToGrid w:val="0"/>
              <w:jc w:val="center"/>
              <w:outlineLvl w:val="2"/>
              <w:rPr>
                <w:b/>
                <w:bCs/>
                <w:caps/>
                <w:sz w:val="24"/>
                <w:szCs w:val="24"/>
                <w:lang w:eastAsia="en-US"/>
              </w:rPr>
            </w:pPr>
          </w:p>
        </w:tc>
      </w:tr>
      <w:tr w:rsidR="00A85D7F">
        <w:trPr>
          <w:trHeight w:val="368"/>
          <w:jc w:val="center"/>
        </w:trPr>
        <w:tc>
          <w:tcPr>
            <w:tcW w:w="5255" w:type="dxa"/>
            <w:shd w:val="clear" w:color="auto" w:fill="auto"/>
          </w:tcPr>
          <w:p w:rsidR="00A85D7F" w:rsidRDefault="00A85D7F">
            <w:r>
              <w:rPr>
                <w:sz w:val="24"/>
                <w:szCs w:val="24"/>
                <w:lang w:eastAsia="en-US"/>
              </w:rPr>
              <w:t xml:space="preserve">_____________________ </w:t>
            </w:r>
            <w:r>
              <w:rPr>
                <w:b/>
                <w:sz w:val="24"/>
                <w:szCs w:val="24"/>
                <w:lang w:eastAsia="en-US"/>
              </w:rPr>
              <w:t>/ ___________ /</w:t>
            </w:r>
          </w:p>
        </w:tc>
        <w:tc>
          <w:tcPr>
            <w:tcW w:w="5005" w:type="dxa"/>
            <w:shd w:val="clear" w:color="auto" w:fill="auto"/>
          </w:tcPr>
          <w:p w:rsidR="00A85D7F" w:rsidRDefault="00A85D7F">
            <w:r>
              <w:rPr>
                <w:sz w:val="24"/>
                <w:szCs w:val="24"/>
                <w:lang w:eastAsia="en-US"/>
              </w:rPr>
              <w:t xml:space="preserve">____________________ </w:t>
            </w:r>
            <w:r>
              <w:rPr>
                <w:b/>
                <w:sz w:val="24"/>
                <w:szCs w:val="24"/>
                <w:lang w:eastAsia="en-US"/>
              </w:rPr>
              <w:t>/ ____________ /</w:t>
            </w:r>
          </w:p>
        </w:tc>
      </w:tr>
      <w:tr w:rsidR="00A85D7F">
        <w:trPr>
          <w:trHeight w:val="65"/>
          <w:jc w:val="center"/>
        </w:trPr>
        <w:tc>
          <w:tcPr>
            <w:tcW w:w="5255" w:type="dxa"/>
            <w:shd w:val="clear" w:color="auto" w:fill="auto"/>
          </w:tcPr>
          <w:p w:rsidR="00A85D7F" w:rsidRDefault="00A85D7F">
            <w:pPr>
              <w:snapToGrid w:val="0"/>
              <w:rPr>
                <w:b/>
                <w:bCs/>
                <w:caps/>
                <w:sz w:val="24"/>
                <w:szCs w:val="24"/>
                <w:lang w:eastAsia="en-US"/>
              </w:rPr>
            </w:pPr>
          </w:p>
        </w:tc>
        <w:tc>
          <w:tcPr>
            <w:tcW w:w="5005" w:type="dxa"/>
            <w:shd w:val="clear" w:color="auto" w:fill="auto"/>
          </w:tcPr>
          <w:p w:rsidR="00A85D7F" w:rsidRDefault="00A85D7F">
            <w:pPr>
              <w:snapToGrid w:val="0"/>
              <w:rPr>
                <w:b/>
                <w:bCs/>
                <w:caps/>
                <w:sz w:val="24"/>
                <w:szCs w:val="24"/>
                <w:lang w:eastAsia="en-US"/>
              </w:rPr>
            </w:pPr>
          </w:p>
        </w:tc>
      </w:tr>
    </w:tbl>
    <w:p w:rsidR="00A85D7F" w:rsidRDefault="00A85D7F">
      <w:pPr>
        <w:autoSpaceDE w:val="0"/>
        <w:ind w:left="5670" w:right="21"/>
        <w:rPr>
          <w:b/>
          <w:sz w:val="24"/>
          <w:szCs w:val="24"/>
        </w:rPr>
      </w:pPr>
    </w:p>
    <w:p w:rsidR="00A85D7F" w:rsidRDefault="00A85D7F">
      <w:pPr>
        <w:autoSpaceDE w:val="0"/>
        <w:ind w:left="5670" w:right="21"/>
        <w:rPr>
          <w:b/>
          <w:sz w:val="24"/>
          <w:szCs w:val="24"/>
        </w:rPr>
      </w:pPr>
    </w:p>
    <w:p w:rsidR="00A85D7F" w:rsidRDefault="00A85D7F">
      <w:pPr>
        <w:autoSpaceDE w:val="0"/>
        <w:ind w:left="5670" w:right="21"/>
        <w:rPr>
          <w:b/>
          <w:sz w:val="24"/>
          <w:szCs w:val="24"/>
        </w:rPr>
      </w:pPr>
    </w:p>
    <w:p w:rsidR="00A85D7F" w:rsidRDefault="00A85D7F">
      <w:pPr>
        <w:autoSpaceDE w:val="0"/>
        <w:ind w:left="5670" w:right="21"/>
        <w:rPr>
          <w:b/>
          <w:sz w:val="24"/>
          <w:szCs w:val="24"/>
        </w:rPr>
      </w:pPr>
    </w:p>
    <w:p w:rsidR="00A85D7F" w:rsidRDefault="00A85D7F">
      <w:pPr>
        <w:autoSpaceDE w:val="0"/>
        <w:ind w:left="5670" w:right="21"/>
        <w:rPr>
          <w:b/>
          <w:sz w:val="24"/>
          <w:szCs w:val="24"/>
        </w:rPr>
      </w:pPr>
    </w:p>
    <w:p w:rsidR="00A85D7F" w:rsidRDefault="00A85D7F">
      <w:pPr>
        <w:sectPr w:rsidR="00A85D7F">
          <w:footerReference w:type="default" r:id="rId14"/>
          <w:footerReference w:type="first" r:id="rId15"/>
          <w:pgSz w:w="11906" w:h="16838"/>
          <w:pgMar w:top="851" w:right="567" w:bottom="765" w:left="851" w:header="720" w:footer="709" w:gutter="0"/>
          <w:cols w:space="720"/>
          <w:titlePg/>
          <w:docGrid w:linePitch="360"/>
        </w:sectPr>
      </w:pPr>
    </w:p>
    <w:p w:rsidR="00A85D7F" w:rsidRDefault="00A85D7F">
      <w:pPr>
        <w:autoSpaceDE w:val="0"/>
        <w:ind w:left="5670" w:right="21"/>
        <w:jc w:val="right"/>
        <w:rPr>
          <w:b/>
          <w:sz w:val="24"/>
          <w:szCs w:val="24"/>
        </w:rPr>
      </w:pPr>
      <w:r>
        <w:rPr>
          <w:b/>
          <w:sz w:val="24"/>
          <w:szCs w:val="24"/>
        </w:rPr>
        <w:lastRenderedPageBreak/>
        <w:t>Приложение №1 к Контракту</w:t>
      </w:r>
    </w:p>
    <w:p w:rsidR="00A85D7F" w:rsidRDefault="00A85D7F">
      <w:pPr>
        <w:autoSpaceDE w:val="0"/>
        <w:ind w:left="5670" w:right="51"/>
        <w:jc w:val="right"/>
        <w:rPr>
          <w:b/>
          <w:sz w:val="24"/>
          <w:szCs w:val="24"/>
        </w:rPr>
      </w:pPr>
      <w:r>
        <w:rPr>
          <w:b/>
          <w:sz w:val="24"/>
          <w:szCs w:val="24"/>
        </w:rPr>
        <w:t>№ __________________________</w:t>
      </w:r>
    </w:p>
    <w:p w:rsidR="00A85D7F" w:rsidRDefault="00A85D7F">
      <w:pPr>
        <w:autoSpaceDE w:val="0"/>
        <w:ind w:left="5670" w:right="51"/>
        <w:jc w:val="right"/>
        <w:rPr>
          <w:b/>
          <w:bCs/>
          <w:color w:val="000000"/>
          <w:sz w:val="24"/>
          <w:szCs w:val="24"/>
        </w:rPr>
      </w:pPr>
      <w:r>
        <w:rPr>
          <w:b/>
          <w:sz w:val="24"/>
          <w:szCs w:val="24"/>
        </w:rPr>
        <w:t>от «___» _____________ 2026 г.</w:t>
      </w:r>
    </w:p>
    <w:p w:rsidR="00A85D7F" w:rsidRDefault="00A85D7F">
      <w:pPr>
        <w:jc w:val="center"/>
        <w:rPr>
          <w:b/>
          <w:bCs/>
          <w:color w:val="000000"/>
          <w:sz w:val="24"/>
          <w:szCs w:val="24"/>
        </w:rPr>
      </w:pPr>
    </w:p>
    <w:p w:rsidR="00A85D7F" w:rsidRDefault="00A85D7F">
      <w:pPr>
        <w:jc w:val="center"/>
        <w:rPr>
          <w:b/>
          <w:bCs/>
          <w:color w:val="000000"/>
          <w:sz w:val="24"/>
          <w:szCs w:val="24"/>
        </w:rPr>
      </w:pPr>
    </w:p>
    <w:p w:rsidR="00A85D7F" w:rsidRDefault="00A85D7F">
      <w:pPr>
        <w:jc w:val="center"/>
        <w:rPr>
          <w:b/>
          <w:bCs/>
          <w:color w:val="000000"/>
          <w:sz w:val="24"/>
          <w:szCs w:val="24"/>
        </w:rPr>
      </w:pPr>
      <w:r>
        <w:rPr>
          <w:b/>
          <w:bCs/>
          <w:color w:val="000000"/>
          <w:sz w:val="24"/>
          <w:szCs w:val="24"/>
        </w:rPr>
        <w:t>ТЕХНИЧЕСКОЕ ЗАДАНИЕ</w:t>
      </w:r>
    </w:p>
    <w:p w:rsidR="00A85D7F" w:rsidRDefault="00A85D7F">
      <w:pPr>
        <w:jc w:val="center"/>
        <w:rPr>
          <w:b/>
          <w:bCs/>
          <w:color w:val="000000"/>
          <w:sz w:val="24"/>
          <w:szCs w:val="24"/>
        </w:rPr>
      </w:pPr>
    </w:p>
    <w:p w:rsidR="00A85D7F" w:rsidRDefault="00A85D7F">
      <w:pPr>
        <w:jc w:val="center"/>
        <w:rPr>
          <w:b/>
          <w:bCs/>
          <w:color w:val="000000"/>
          <w:sz w:val="24"/>
          <w:szCs w:val="24"/>
        </w:rPr>
      </w:pPr>
      <w:r>
        <w:rPr>
          <w:b/>
          <w:bCs/>
          <w:color w:val="000000"/>
          <w:sz w:val="24"/>
          <w:szCs w:val="24"/>
        </w:rPr>
        <w:t>на поставку мочевины (</w:t>
      </w:r>
      <w:r>
        <w:rPr>
          <w:b/>
          <w:bCs/>
          <w:color w:val="000000"/>
          <w:sz w:val="24"/>
          <w:szCs w:val="24"/>
          <w:lang w:val="en-US"/>
        </w:rPr>
        <w:t>ad</w:t>
      </w:r>
      <w:r>
        <w:rPr>
          <w:b/>
          <w:bCs/>
          <w:color w:val="000000"/>
          <w:sz w:val="24"/>
          <w:szCs w:val="24"/>
        </w:rPr>
        <w:t>-</w:t>
      </w:r>
      <w:r>
        <w:rPr>
          <w:b/>
          <w:bCs/>
          <w:color w:val="000000"/>
          <w:sz w:val="24"/>
          <w:szCs w:val="24"/>
          <w:lang w:val="en-US"/>
        </w:rPr>
        <w:t>blue</w:t>
      </w:r>
      <w:r>
        <w:rPr>
          <w:b/>
          <w:bCs/>
          <w:color w:val="000000"/>
          <w:sz w:val="24"/>
          <w:szCs w:val="24"/>
        </w:rPr>
        <w:t xml:space="preserve">) реагент для дизельной автотехники Главного управления МЧС России по Ульяновской области </w:t>
      </w:r>
    </w:p>
    <w:p w:rsidR="00A85D7F" w:rsidRDefault="00A85D7F">
      <w:pPr>
        <w:jc w:val="center"/>
        <w:rPr>
          <w:b/>
          <w:bCs/>
          <w:color w:val="000000"/>
          <w:sz w:val="24"/>
          <w:szCs w:val="24"/>
        </w:rPr>
      </w:pPr>
      <w:r>
        <w:rPr>
          <w:b/>
          <w:bCs/>
          <w:color w:val="000000"/>
          <w:sz w:val="24"/>
          <w:szCs w:val="24"/>
        </w:rPr>
        <w:t>в рамках государственного оборонного заказа  (далее - Товар).</w:t>
      </w:r>
    </w:p>
    <w:p w:rsidR="00A85D7F" w:rsidRDefault="00A85D7F">
      <w:pPr>
        <w:jc w:val="center"/>
        <w:rPr>
          <w:b/>
          <w:bCs/>
          <w:color w:val="000000"/>
          <w:sz w:val="24"/>
          <w:szCs w:val="24"/>
        </w:rPr>
      </w:pPr>
    </w:p>
    <w:p w:rsidR="00A85D7F" w:rsidRDefault="00A85D7F">
      <w:pPr>
        <w:jc w:val="center"/>
        <w:rPr>
          <w:b/>
          <w:bCs/>
          <w:color w:val="000000"/>
          <w:sz w:val="24"/>
          <w:szCs w:val="24"/>
        </w:rPr>
      </w:pPr>
    </w:p>
    <w:p w:rsidR="00A85D7F" w:rsidRDefault="00A85D7F">
      <w:pPr>
        <w:jc w:val="center"/>
        <w:rPr>
          <w:b/>
          <w:i/>
          <w:color w:val="000000"/>
          <w:sz w:val="24"/>
          <w:szCs w:val="24"/>
        </w:rPr>
      </w:pPr>
      <w:r>
        <w:rPr>
          <w:i/>
          <w:color w:val="000000"/>
          <w:sz w:val="24"/>
          <w:szCs w:val="24"/>
        </w:rPr>
        <w:t>Заполняется при заключении контракта</w:t>
      </w:r>
    </w:p>
    <w:p w:rsidR="00A85D7F" w:rsidRDefault="00A85D7F">
      <w:pPr>
        <w:jc w:val="center"/>
        <w:rPr>
          <w:b/>
          <w:i/>
          <w:color w:val="000000"/>
          <w:sz w:val="24"/>
          <w:szCs w:val="24"/>
        </w:rPr>
      </w:pPr>
    </w:p>
    <w:p w:rsidR="00A85D7F" w:rsidRDefault="00A85D7F">
      <w:pPr>
        <w:jc w:val="center"/>
        <w:rPr>
          <w:b/>
          <w:i/>
          <w:color w:val="000000"/>
          <w:sz w:val="24"/>
          <w:szCs w:val="24"/>
        </w:rPr>
      </w:pPr>
    </w:p>
    <w:p w:rsidR="00A85D7F" w:rsidRDefault="00A85D7F">
      <w:pPr>
        <w:jc w:val="center"/>
        <w:rPr>
          <w:b/>
          <w:i/>
          <w:color w:val="000000"/>
          <w:sz w:val="24"/>
          <w:szCs w:val="24"/>
        </w:rPr>
      </w:pPr>
    </w:p>
    <w:p w:rsidR="00A85D7F" w:rsidRDefault="00A85D7F">
      <w:pPr>
        <w:jc w:val="center"/>
        <w:rPr>
          <w:b/>
          <w:i/>
          <w:color w:val="000000"/>
          <w:sz w:val="24"/>
          <w:szCs w:val="24"/>
        </w:rPr>
      </w:pPr>
    </w:p>
    <w:p w:rsidR="00A85D7F" w:rsidRDefault="00A85D7F">
      <w:pPr>
        <w:jc w:val="center"/>
        <w:rPr>
          <w:b/>
          <w:i/>
          <w:color w:val="000000"/>
          <w:sz w:val="24"/>
          <w:szCs w:val="24"/>
        </w:rPr>
      </w:pPr>
    </w:p>
    <w:tbl>
      <w:tblPr>
        <w:tblW w:w="0" w:type="auto"/>
        <w:tblInd w:w="-34" w:type="dxa"/>
        <w:tblLayout w:type="fixed"/>
        <w:tblLook w:val="0000" w:firstRow="0" w:lastRow="0" w:firstColumn="0" w:lastColumn="0" w:noHBand="0" w:noVBand="0"/>
      </w:tblPr>
      <w:tblGrid>
        <w:gridCol w:w="4820"/>
        <w:gridCol w:w="4394"/>
        <w:gridCol w:w="10914"/>
      </w:tblGrid>
      <w:tr w:rsidR="00A85D7F">
        <w:trPr>
          <w:cantSplit/>
          <w:trHeight w:val="621"/>
        </w:trPr>
        <w:tc>
          <w:tcPr>
            <w:tcW w:w="4820" w:type="dxa"/>
            <w:shd w:val="clear" w:color="auto" w:fill="auto"/>
          </w:tcPr>
          <w:p w:rsidR="00A85D7F" w:rsidRDefault="00A85D7F">
            <w:pPr>
              <w:spacing w:after="120"/>
              <w:rPr>
                <w:b/>
                <w:bCs/>
                <w:sz w:val="24"/>
                <w:szCs w:val="24"/>
              </w:rPr>
            </w:pPr>
            <w:r>
              <w:rPr>
                <w:b/>
                <w:bCs/>
                <w:sz w:val="24"/>
                <w:szCs w:val="24"/>
              </w:rPr>
              <w:t>От Заказчика:</w:t>
            </w:r>
          </w:p>
          <w:p w:rsidR="00A85D7F" w:rsidRDefault="00A85D7F">
            <w:pPr>
              <w:spacing w:after="120"/>
              <w:rPr>
                <w:b/>
                <w:bCs/>
                <w:sz w:val="24"/>
                <w:szCs w:val="24"/>
              </w:rPr>
            </w:pPr>
          </w:p>
          <w:p w:rsidR="00A85D7F" w:rsidRDefault="00A85D7F">
            <w:pPr>
              <w:spacing w:after="120"/>
              <w:rPr>
                <w:b/>
                <w:bCs/>
                <w:sz w:val="24"/>
                <w:szCs w:val="24"/>
              </w:rPr>
            </w:pPr>
            <w:r>
              <w:rPr>
                <w:b/>
                <w:bCs/>
                <w:sz w:val="24"/>
                <w:szCs w:val="24"/>
              </w:rPr>
              <w:t>_____________________ / ______________ /</w:t>
            </w:r>
          </w:p>
          <w:p w:rsidR="00A85D7F" w:rsidRDefault="00A85D7F">
            <w:pPr>
              <w:spacing w:after="120"/>
              <w:rPr>
                <w:b/>
                <w:bCs/>
                <w:sz w:val="24"/>
                <w:szCs w:val="24"/>
              </w:rPr>
            </w:pPr>
          </w:p>
        </w:tc>
        <w:tc>
          <w:tcPr>
            <w:tcW w:w="4394" w:type="dxa"/>
            <w:shd w:val="clear" w:color="auto" w:fill="auto"/>
            <w:vAlign w:val="center"/>
          </w:tcPr>
          <w:p w:rsidR="00A85D7F" w:rsidRDefault="00A85D7F">
            <w:pPr>
              <w:snapToGrid w:val="0"/>
              <w:spacing w:after="120"/>
              <w:rPr>
                <w:b/>
                <w:bCs/>
                <w:sz w:val="24"/>
                <w:szCs w:val="24"/>
              </w:rPr>
            </w:pPr>
          </w:p>
        </w:tc>
        <w:tc>
          <w:tcPr>
            <w:tcW w:w="10914" w:type="dxa"/>
            <w:shd w:val="clear" w:color="auto" w:fill="auto"/>
          </w:tcPr>
          <w:p w:rsidR="00A85D7F" w:rsidRDefault="00A85D7F">
            <w:pPr>
              <w:spacing w:after="120"/>
              <w:rPr>
                <w:b/>
                <w:bCs/>
                <w:sz w:val="24"/>
                <w:szCs w:val="24"/>
              </w:rPr>
            </w:pPr>
            <w:r>
              <w:rPr>
                <w:b/>
                <w:bCs/>
                <w:sz w:val="24"/>
                <w:szCs w:val="24"/>
              </w:rPr>
              <w:t xml:space="preserve">          От Поставщика:</w:t>
            </w:r>
          </w:p>
          <w:p w:rsidR="00A85D7F" w:rsidRDefault="00A85D7F">
            <w:pPr>
              <w:spacing w:after="120"/>
              <w:rPr>
                <w:b/>
                <w:bCs/>
                <w:sz w:val="24"/>
                <w:szCs w:val="24"/>
              </w:rPr>
            </w:pPr>
          </w:p>
          <w:p w:rsidR="00A85D7F" w:rsidRDefault="00A85D7F">
            <w:pPr>
              <w:spacing w:after="120"/>
            </w:pPr>
            <w:r>
              <w:rPr>
                <w:b/>
                <w:bCs/>
                <w:sz w:val="24"/>
                <w:szCs w:val="24"/>
              </w:rPr>
              <w:t xml:space="preserve">            ____________________ / _____________ /</w:t>
            </w:r>
          </w:p>
        </w:tc>
      </w:tr>
    </w:tbl>
    <w:p w:rsidR="00EA4C2C" w:rsidRDefault="00EA4C2C"/>
    <w:sectPr w:rsidR="00EA4C2C">
      <w:footerReference w:type="even" r:id="rId16"/>
      <w:footerReference w:type="default" r:id="rId17"/>
      <w:footerReference w:type="first" r:id="rId18"/>
      <w:pgSz w:w="16838" w:h="11906" w:orient="landscape"/>
      <w:pgMar w:top="567" w:right="567" w:bottom="1134" w:left="567"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534" w:rsidRDefault="00A21534">
      <w:r>
        <w:separator/>
      </w:r>
    </w:p>
  </w:endnote>
  <w:endnote w:type="continuationSeparator" w:id="0">
    <w:p w:rsidR="00A21534" w:rsidRDefault="00A2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MT">
    <w:altName w:val="Times New Roman"/>
    <w:charset w:val="CC"/>
    <w:family w:val="swiss"/>
    <w:pitch w:val="default"/>
  </w:font>
  <w:font w:name="PT Astra Serif">
    <w:altName w:val="Times New Roman"/>
    <w:charset w:val="01"/>
    <w:family w:val="roman"/>
    <w:pitch w:val="default"/>
  </w:font>
  <w:font w:name="Noto Sans Devanagari">
    <w:altName w:val="Arial"/>
    <w:charset w:val="01"/>
    <w:family w:val="swiss"/>
    <w:pitch w:val="default"/>
  </w:font>
  <w:font w:name="Consultant">
    <w:altName w:val="Courier New"/>
    <w:charset w:val="00"/>
    <w:family w:val="modern"/>
    <w:pitch w:val="default"/>
  </w:font>
  <w:font w:name="Times New Roman CYR">
    <w:panose1 w:val="02020603050405020304"/>
    <w:charset w:val="CC"/>
    <w:family w:val="roman"/>
    <w:pitch w:val="variable"/>
    <w:sig w:usb0="E0002AFF" w:usb1="C0007841" w:usb2="00000009" w:usb3="00000000" w:csb0="000001FF" w:csb1="00000000"/>
  </w:font>
  <w:font w:name="Peterburg">
    <w:altName w:val="Times New Roman"/>
    <w:charset w:val="00"/>
    <w:family w:val="auto"/>
    <w:pitch w:val="variable"/>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aramondC">
    <w:altName w:val="Times New Roman"/>
    <w:charset w:val="00"/>
    <w:family w:val="roman"/>
    <w:pitch w:val="variable"/>
  </w:font>
  <w:font w:name="SchoolBookC">
    <w:altName w:val="Courier New"/>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DejaVu Sans">
    <w:charset w:val="CC"/>
    <w:family w:val="swiss"/>
    <w:pitch w:val="variable"/>
  </w:font>
  <w:font w:name="font203">
    <w:altName w:val="Times New Roman"/>
    <w:charset w:val="00"/>
    <w:family w:val="auto"/>
    <w:pitch w:val="variable"/>
  </w:font>
  <w:font w:name="GaramondNarrowC">
    <w:altName w:val="Courier New"/>
    <w:charset w:val="00"/>
    <w:family w:val="roman"/>
    <w:pitch w:val="variable"/>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F" w:rsidRDefault="002E4739">
    <w:pPr>
      <w:pStyle w:val="aff8"/>
      <w:ind w:right="360"/>
    </w:pPr>
    <w:r>
      <w:rPr>
        <w:noProof/>
        <w:lang w:val="ru-RU" w:eastAsia="ru-RU"/>
      </w:rPr>
      <mc:AlternateContent>
        <mc:Choice Requires="wps">
          <w:drawing>
            <wp:anchor distT="0" distB="0" distL="0" distR="0" simplePos="0" relativeHeight="251657728" behindDoc="0" locked="0" layoutInCell="0" allowOverlap="1">
              <wp:simplePos x="0" y="0"/>
              <wp:positionH relativeFrom="page">
                <wp:posOffset>7200265</wp:posOffset>
              </wp:positionH>
              <wp:positionV relativeFrom="paragraph">
                <wp:posOffset>635</wp:posOffset>
              </wp:positionV>
              <wp:extent cx="147955" cy="170180"/>
              <wp:effectExtent l="8890" t="635" r="5080"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0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D7F" w:rsidRDefault="00A85D7F">
                          <w:pPr>
                            <w:pStyle w:val="aff8"/>
                          </w:pPr>
                          <w:r>
                            <w:rPr>
                              <w:rStyle w:val="a5"/>
                            </w:rPr>
                            <w:fldChar w:fldCharType="begin"/>
                          </w:r>
                          <w:r>
                            <w:rPr>
                              <w:rStyle w:val="a5"/>
                            </w:rPr>
                            <w:instrText xml:space="preserve"> PAGE </w:instrText>
                          </w:r>
                          <w:r>
                            <w:rPr>
                              <w:rStyle w:val="a5"/>
                            </w:rPr>
                            <w:fldChar w:fldCharType="separate"/>
                          </w:r>
                          <w:r w:rsidR="002E4739">
                            <w:rPr>
                              <w:rStyle w:val="a5"/>
                              <w:noProof/>
                            </w:rPr>
                            <w:t>2</w:t>
                          </w:r>
                          <w:r>
                            <w:rPr>
                              <w:rStyle w:val="a5"/>
                            </w:rPr>
                            <w:fldChar w:fldCharType="end"/>
                          </w:r>
                        </w:p>
                      </w:txbxContent>
                    </wps:txbx>
                    <wps:bodyPr rot="0" vert="horz" wrap="square" lIns="4445" tIns="4445" rIns="4445" bIns="444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6.95pt;margin-top:.05pt;width:11.65pt;height:13.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" o:allowincell="f" stroked="f">
              <v:fill opacity="0"/>
              <v:textbox inset=".35pt,.35pt,.35pt,.35pt">
                <w:txbxContent>
                  <w:p w:rsidR="00A85D7F" w:rsidRDefault="00A85D7F">
                    <w:pPr>
                      <w:pStyle w:val="aff8"/>
                    </w:pPr>
                    <w:r>
                      <w:rPr>
                        <w:rStyle w:val="a5"/>
                      </w:rPr>
                      <w:fldChar w:fldCharType="begin"/>
                    </w:r>
                    <w:r>
                      <w:rPr>
                        <w:rStyle w:val="a5"/>
                      </w:rPr>
                      <w:instrText xml:space="preserve"> PAGE </w:instrText>
                    </w:r>
                    <w:r>
                      <w:rPr>
                        <w:rStyle w:val="a5"/>
                      </w:rPr>
                      <w:fldChar w:fldCharType="separate"/>
                    </w:r>
                    <w:r w:rsidR="002E4739">
                      <w:rPr>
                        <w:rStyle w:val="a5"/>
                        <w:noProof/>
                      </w:rPr>
                      <w:t>2</w:t>
                    </w:r>
                    <w:r>
                      <w:rPr>
                        <w:rStyle w:val="a5"/>
                      </w:rPr>
                      <w:fldChar w:fldCharType="end"/>
                    </w:r>
                  </w:p>
                </w:txbxContent>
              </v:textbox>
              <w10:wrap type="square"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F" w:rsidRDefault="00A85D7F">
    <w:pPr>
      <w:pStyle w:val="a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F" w:rsidRDefault="00A85D7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F" w:rsidRDefault="00A85D7F">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7F" w:rsidRDefault="00A85D7F">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534" w:rsidRDefault="00A21534">
      <w:r>
        <w:separator/>
      </w:r>
    </w:p>
  </w:footnote>
  <w:footnote w:type="continuationSeparator" w:id="0">
    <w:p w:rsidR="00A21534" w:rsidRDefault="00A21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2"/>
        <w:szCs w:val="22"/>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0000002"/>
    <w:multiLevelType w:val="singleLevel"/>
    <w:tmpl w:val="00000002"/>
    <w:name w:val="WW8Num2"/>
    <w:lvl w:ilvl="0">
      <w:start w:val="1"/>
      <w:numFmt w:val="decimal"/>
      <w:pStyle w:val="21"/>
      <w:lvlText w:val="%1."/>
      <w:lvlJc w:val="left"/>
      <w:pPr>
        <w:tabs>
          <w:tab w:val="num" w:pos="643"/>
        </w:tabs>
        <w:ind w:left="643" w:hanging="360"/>
      </w:pPr>
      <w:rPr>
        <w:rFonts w:cs="Times New Roman"/>
      </w:rPr>
    </w:lvl>
  </w:abstractNum>
  <w:abstractNum w:abstractNumId="2">
    <w:nsid w:val="00000003"/>
    <w:multiLevelType w:val="multilevel"/>
    <w:tmpl w:val="00000003"/>
    <w:name w:val="WW8Num3"/>
    <w:lvl w:ilvl="0">
      <w:start w:val="6"/>
      <w:numFmt w:val="decimal"/>
      <w:pStyle w:val="20"/>
      <w:lvlText w:val="%1."/>
      <w:lvlJc w:val="left"/>
      <w:pPr>
        <w:tabs>
          <w:tab w:val="num" w:pos="720"/>
        </w:tabs>
        <w:ind w:left="720" w:hanging="360"/>
      </w:pPr>
      <w:rPr>
        <w:rFonts w:cs="Times New Roman" w:hint="default"/>
      </w:rPr>
    </w:lvl>
    <w:lvl w:ilvl="1">
      <w:numFmt w:val="none"/>
      <w:suff w:val="nothing"/>
      <w:lvlText w:val=""/>
      <w:lvlJc w:val="left"/>
      <w:pPr>
        <w:tabs>
          <w:tab w:val="num" w:pos="0"/>
        </w:tabs>
        <w:ind w:left="0" w:firstLine="0"/>
      </w:pPr>
      <w:rPr>
        <w:rFonts w:cs="Times New Roman"/>
      </w:rPr>
    </w:lvl>
    <w:lvl w:ilvl="2">
      <w:numFmt w:val="none"/>
      <w:suff w:val="nothing"/>
      <w:lvlText w:val=""/>
      <w:lvlJc w:val="left"/>
      <w:pPr>
        <w:tabs>
          <w:tab w:val="num" w:pos="0"/>
        </w:tabs>
        <w:ind w:left="0" w:firstLine="0"/>
      </w:pPr>
      <w:rPr>
        <w:rFonts w:cs="Times New Roman"/>
      </w:rPr>
    </w:lvl>
    <w:lvl w:ilvl="3">
      <w:numFmt w:val="none"/>
      <w:suff w:val="nothing"/>
      <w:lvlText w:val=""/>
      <w:lvlJc w:val="left"/>
      <w:pPr>
        <w:tabs>
          <w:tab w:val="num" w:pos="0"/>
        </w:tabs>
        <w:ind w:left="0" w:firstLine="0"/>
      </w:pPr>
      <w:rPr>
        <w:rFonts w:cs="Times New Roman"/>
      </w:rPr>
    </w:lvl>
    <w:lvl w:ilvl="4">
      <w:numFmt w:val="none"/>
      <w:suff w:val="nothing"/>
      <w:lvlText w:val=""/>
      <w:lvlJc w:val="left"/>
      <w:pPr>
        <w:tabs>
          <w:tab w:val="num" w:pos="0"/>
        </w:tabs>
        <w:ind w:left="0" w:firstLine="0"/>
      </w:pPr>
      <w:rPr>
        <w:rFonts w:cs="Times New Roman"/>
      </w:rPr>
    </w:lvl>
    <w:lvl w:ilvl="5">
      <w:numFmt w:val="none"/>
      <w:suff w:val="nothing"/>
      <w:lvlText w:val=""/>
      <w:lvlJc w:val="left"/>
      <w:pPr>
        <w:tabs>
          <w:tab w:val="num" w:pos="0"/>
        </w:tabs>
        <w:ind w:left="0" w:firstLine="0"/>
      </w:pPr>
      <w:rPr>
        <w:rFonts w:cs="Times New Roman"/>
      </w:rPr>
    </w:lvl>
    <w:lvl w:ilvl="6">
      <w:numFmt w:val="none"/>
      <w:suff w:val="nothing"/>
      <w:lvlText w:val=""/>
      <w:lvlJc w:val="left"/>
      <w:pPr>
        <w:tabs>
          <w:tab w:val="num" w:pos="0"/>
        </w:tabs>
        <w:ind w:left="0" w:firstLine="0"/>
      </w:pPr>
      <w:rPr>
        <w:rFonts w:cs="Times New Roman"/>
      </w:rPr>
    </w:lvl>
    <w:lvl w:ilvl="7">
      <w:numFmt w:val="none"/>
      <w:suff w:val="nothing"/>
      <w:lvlText w:val=""/>
      <w:lvlJc w:val="left"/>
      <w:pPr>
        <w:tabs>
          <w:tab w:val="num" w:pos="0"/>
        </w:tabs>
        <w:ind w:left="0" w:firstLine="0"/>
      </w:pPr>
      <w:rPr>
        <w:rFonts w:cs="Times New Roman"/>
      </w:rPr>
    </w:lvl>
    <w:lvl w:ilvl="8">
      <w:numFmt w:val="none"/>
      <w:suff w:val="nothing"/>
      <w:lvlText w:val=""/>
      <w:lvlJc w:val="left"/>
      <w:pPr>
        <w:tabs>
          <w:tab w:val="num" w:pos="0"/>
        </w:tabs>
        <w:ind w:left="0" w:firstLine="0"/>
      </w:pPr>
      <w:rPr>
        <w:rFonts w:cs="Times New Roman"/>
      </w:rPr>
    </w:lvl>
  </w:abstractNum>
  <w:abstractNum w:abstractNumId="3">
    <w:nsid w:val="00000004"/>
    <w:multiLevelType w:val="multilevel"/>
    <w:tmpl w:val="00000004"/>
    <w:name w:val="WW8Num4"/>
    <w:lvl w:ilvl="0">
      <w:start w:val="2"/>
      <w:numFmt w:val="decimal"/>
      <w:pStyle w:val="3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C2C"/>
    <w:rsid w:val="00165582"/>
    <w:rsid w:val="001768FD"/>
    <w:rsid w:val="002E4739"/>
    <w:rsid w:val="003771F9"/>
    <w:rsid w:val="00423709"/>
    <w:rsid w:val="004B3E33"/>
    <w:rsid w:val="005119F4"/>
    <w:rsid w:val="005370B6"/>
    <w:rsid w:val="00A21534"/>
    <w:rsid w:val="00A85D7F"/>
    <w:rsid w:val="00B70198"/>
    <w:rsid w:val="00EA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zh-CN"/>
    </w:rPr>
  </w:style>
  <w:style w:type="paragraph" w:styleId="1">
    <w:name w:val="heading 1"/>
    <w:basedOn w:val="a"/>
    <w:next w:val="a"/>
    <w:qFormat/>
    <w:pPr>
      <w:keepNext/>
      <w:widowControl/>
      <w:numPr>
        <w:numId w:val="1"/>
      </w:numPr>
      <w:spacing w:before="240" w:after="60"/>
      <w:jc w:val="center"/>
      <w:outlineLvl w:val="0"/>
    </w:pPr>
    <w:rPr>
      <w:rFonts w:eastAsia="Calibri"/>
      <w:b/>
      <w:bCs/>
      <w:kern w:val="2"/>
      <w:sz w:val="36"/>
      <w:szCs w:val="36"/>
      <w:lang w:val="x-none"/>
    </w:rPr>
  </w:style>
  <w:style w:type="paragraph" w:styleId="2">
    <w:name w:val="heading 2"/>
    <w:basedOn w:val="a"/>
    <w:next w:val="a"/>
    <w:qFormat/>
    <w:pPr>
      <w:keepNext/>
      <w:widowControl/>
      <w:numPr>
        <w:ilvl w:val="1"/>
        <w:numId w:val="1"/>
      </w:numPr>
      <w:spacing w:after="60"/>
      <w:jc w:val="center"/>
      <w:outlineLvl w:val="1"/>
    </w:pPr>
    <w:rPr>
      <w:rFonts w:eastAsia="Calibri"/>
      <w:b/>
      <w:bCs/>
      <w:sz w:val="30"/>
      <w:szCs w:val="30"/>
      <w:lang w:val="x-none"/>
    </w:rPr>
  </w:style>
  <w:style w:type="paragraph" w:styleId="3">
    <w:name w:val="heading 3"/>
    <w:basedOn w:val="a"/>
    <w:next w:val="a"/>
    <w:qFormat/>
    <w:pPr>
      <w:keepNext/>
      <w:widowControl/>
      <w:numPr>
        <w:ilvl w:val="2"/>
        <w:numId w:val="1"/>
      </w:numPr>
      <w:spacing w:before="240" w:after="60"/>
      <w:jc w:val="both"/>
      <w:outlineLvl w:val="2"/>
    </w:pPr>
    <w:rPr>
      <w:rFonts w:ascii="Arial" w:eastAsia="Calibri" w:hAnsi="Arial" w:cs="Arial"/>
      <w:b/>
      <w:bCs/>
      <w:sz w:val="24"/>
      <w:szCs w:val="24"/>
      <w:lang w:val="x-none"/>
    </w:rPr>
  </w:style>
  <w:style w:type="paragraph" w:styleId="4">
    <w:name w:val="heading 4"/>
    <w:basedOn w:val="a"/>
    <w:next w:val="a"/>
    <w:qFormat/>
    <w:pPr>
      <w:keepNext/>
      <w:widowControl/>
      <w:spacing w:before="240" w:after="60"/>
      <w:jc w:val="both"/>
      <w:outlineLvl w:val="3"/>
    </w:pPr>
    <w:rPr>
      <w:rFonts w:ascii="Arial" w:eastAsia="Calibri" w:hAnsi="Arial" w:cs="Arial"/>
      <w:sz w:val="24"/>
      <w:szCs w:val="24"/>
      <w:lang w:val="x-none"/>
    </w:rPr>
  </w:style>
  <w:style w:type="paragraph" w:styleId="5">
    <w:name w:val="heading 5"/>
    <w:basedOn w:val="a"/>
    <w:next w:val="a"/>
    <w:qFormat/>
    <w:pPr>
      <w:widowControl/>
      <w:spacing w:before="240" w:after="60"/>
      <w:jc w:val="both"/>
      <w:outlineLvl w:val="4"/>
    </w:pPr>
    <w:rPr>
      <w:sz w:val="22"/>
      <w:lang w:val="x-none"/>
    </w:rPr>
  </w:style>
  <w:style w:type="paragraph" w:styleId="6">
    <w:name w:val="heading 6"/>
    <w:basedOn w:val="a"/>
    <w:next w:val="a"/>
    <w:qFormat/>
    <w:pPr>
      <w:widowControl/>
      <w:spacing w:before="240" w:after="60"/>
      <w:jc w:val="both"/>
      <w:outlineLvl w:val="5"/>
    </w:pPr>
    <w:rPr>
      <w:i/>
      <w:sz w:val="22"/>
      <w:lang w:val="x-none"/>
    </w:rPr>
  </w:style>
  <w:style w:type="paragraph" w:styleId="7">
    <w:name w:val="heading 7"/>
    <w:basedOn w:val="a"/>
    <w:next w:val="a"/>
    <w:qFormat/>
    <w:pPr>
      <w:widowControl/>
      <w:spacing w:before="240" w:after="60"/>
      <w:jc w:val="both"/>
      <w:outlineLvl w:val="6"/>
    </w:pPr>
    <w:rPr>
      <w:rFonts w:ascii="Arial" w:hAnsi="Arial" w:cs="Arial"/>
      <w:lang w:val="x-none"/>
    </w:rPr>
  </w:style>
  <w:style w:type="paragraph" w:styleId="8">
    <w:name w:val="heading 8"/>
    <w:basedOn w:val="a"/>
    <w:next w:val="a"/>
    <w:qFormat/>
    <w:pPr>
      <w:keepNext/>
      <w:widowControl/>
      <w:jc w:val="center"/>
      <w:outlineLvl w:val="7"/>
    </w:pPr>
    <w:rPr>
      <w:rFonts w:ascii="Calibri" w:hAnsi="Calibri" w:cs="Calibri"/>
      <w:b/>
      <w:bCs/>
      <w:sz w:val="24"/>
      <w:szCs w:val="24"/>
      <w:lang w:val="x-none"/>
    </w:rPr>
  </w:style>
  <w:style w:type="paragraph" w:styleId="9">
    <w:name w:val="heading 9"/>
    <w:basedOn w:val="a"/>
    <w:next w:val="a"/>
    <w:qFormat/>
    <w:pPr>
      <w:widowControl/>
      <w:spacing w:before="240" w:after="60"/>
      <w:jc w:val="both"/>
      <w:outlineLvl w:val="8"/>
    </w:pPr>
    <w:rPr>
      <w:rFonts w:ascii="Arial" w:hAnsi="Arial" w:cs="Arial"/>
      <w:b/>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b w:val="0"/>
      <w:sz w:val="22"/>
      <w:szCs w:val="22"/>
    </w:rPr>
  </w:style>
  <w:style w:type="character" w:customStyle="1" w:styleId="WW8Num1z1">
    <w:name w:val="WW8Num1z1"/>
    <w:rPr>
      <w:rFonts w:cs="Times New Roman" w:hint="default"/>
    </w:rPr>
  </w:style>
  <w:style w:type="character" w:customStyle="1" w:styleId="WW8Num1z2">
    <w:name w:val="WW8Num1z2"/>
    <w:rPr>
      <w:rFonts w:ascii="Times New Roman" w:hAnsi="Times New Roman" w:cs="Times New Roman" w:hint="default"/>
      <w:b w:val="0"/>
      <w:bCs w:val="0"/>
      <w:i w:val="0"/>
      <w:iCs w:val="0"/>
      <w:sz w:val="26"/>
      <w:szCs w:val="26"/>
    </w:rPr>
  </w:style>
  <w:style w:type="character" w:customStyle="1" w:styleId="WW8Num1z3">
    <w:name w:val="WW8Num1z3"/>
    <w:rPr>
      <w:rFonts w:cs="Times New Roman" w:hint="default"/>
      <w:b w:val="0"/>
      <w:sz w:val="22"/>
      <w:szCs w:val="22"/>
    </w:rPr>
  </w:style>
  <w:style w:type="character" w:customStyle="1" w:styleId="WW8Num1z4">
    <w:name w:val="WW8Num1z4"/>
    <w:rPr>
      <w:rFonts w:cs="Times New Roman" w:hint="default"/>
      <w:sz w:val="26"/>
      <w:szCs w:val="26"/>
    </w:rPr>
  </w:style>
  <w:style w:type="character" w:customStyle="1" w:styleId="WW8Num2z0">
    <w:name w:val="WW8Num2z0"/>
    <w:rPr>
      <w:rFonts w:cs="Times New Roman"/>
    </w:rPr>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4z0">
    <w:name w:val="WW8Num4z0"/>
    <w:rPr>
      <w:rFonts w:cs="Times New Roman" w:hint="default"/>
    </w:rPr>
  </w:style>
  <w:style w:type="character" w:customStyle="1" w:styleId="WW8Num4z2">
    <w:name w:val="WW8Num4z2"/>
    <w:rPr>
      <w:rFonts w:cs="Times New Roman" w:hint="default"/>
      <w:b w:val="0"/>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customStyle="1" w:styleId="WW8Num6z0">
    <w:name w:val="WW8Num6z0"/>
    <w:rPr>
      <w:rFonts w:cs="Times New Roman" w:hint="default"/>
    </w:rPr>
  </w:style>
  <w:style w:type="character" w:customStyle="1" w:styleId="WW8Num6z2">
    <w:name w:val="WW8Num6z2"/>
    <w:rPr>
      <w:rFonts w:cs="Times New Roman" w:hint="default"/>
      <w:b w:val="0"/>
    </w:rPr>
  </w:style>
  <w:style w:type="character" w:customStyle="1" w:styleId="WW8Num7z0">
    <w:name w:val="WW8Num7z0"/>
    <w:rPr>
      <w:rFonts w:ascii="Times New Roman" w:hAnsi="Times New Roman" w:cs="Times New Roman" w:hint="default"/>
      <w:b w:val="0"/>
      <w:sz w:val="22"/>
      <w:szCs w:val="22"/>
    </w:rPr>
  </w:style>
  <w:style w:type="character" w:customStyle="1" w:styleId="WW8Num7z1">
    <w:name w:val="WW8Num7z1"/>
    <w:rPr>
      <w:rFonts w:cs="Times New Roman" w:hint="default"/>
    </w:rPr>
  </w:style>
  <w:style w:type="character" w:customStyle="1" w:styleId="WW8Num7z2">
    <w:name w:val="WW8Num7z2"/>
    <w:rPr>
      <w:rFonts w:ascii="Times New Roman" w:hAnsi="Times New Roman" w:cs="Times New Roman" w:hint="default"/>
      <w:b w:val="0"/>
      <w:bCs w:val="0"/>
      <w:i w:val="0"/>
      <w:iCs w:val="0"/>
      <w:sz w:val="26"/>
      <w:szCs w:val="26"/>
    </w:rPr>
  </w:style>
  <w:style w:type="character" w:customStyle="1" w:styleId="WW8Num7z3">
    <w:name w:val="WW8Num7z3"/>
    <w:rPr>
      <w:rFonts w:cs="Times New Roman" w:hint="default"/>
      <w:b w:val="0"/>
      <w:sz w:val="22"/>
      <w:szCs w:val="22"/>
    </w:rPr>
  </w:style>
  <w:style w:type="character" w:customStyle="1" w:styleId="WW8Num7z4">
    <w:name w:val="WW8Num7z4"/>
    <w:rPr>
      <w:rFonts w:cs="Times New Roman" w:hint="default"/>
      <w:sz w:val="26"/>
      <w:szCs w:val="26"/>
    </w:rPr>
  </w:style>
  <w:style w:type="character" w:customStyle="1" w:styleId="WW8Num8z0">
    <w:name w:val="WW8Num8z0"/>
    <w:rPr>
      <w:rFonts w:ascii="Times New Roman" w:hAnsi="Times New Roman" w:cs="Times New Roman" w:hint="default"/>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z1">
    <w:name w:val="WW8Num8z1"/>
    <w:rPr>
      <w:rFonts w:ascii="Times New Roman" w:hAnsi="Times New Roman" w:cs="Times New Roman" w:hint="default"/>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z2">
    <w:name w:val="WW8Num8z2"/>
    <w:rPr>
      <w:rFonts w:ascii="Times New Roman" w:hAnsi="Times New Roman" w:cs="Times New Roman" w:hint="default"/>
      <w:b w:val="0"/>
      <w:bCs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z4">
    <w:name w:val="WW8Num8z4"/>
    <w:rPr>
      <w:rFont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22">
    <w:name w:val="Основной шрифт абзаца2"/>
  </w:style>
  <w:style w:type="character" w:customStyle="1" w:styleId="10">
    <w:name w:val="Заголовок 1 Знак"/>
    <w:rPr>
      <w:rFonts w:ascii="Times New Roman" w:hAnsi="Times New Roman" w:cs="Times New Roman"/>
      <w:b/>
      <w:bCs/>
      <w:kern w:val="2"/>
      <w:sz w:val="36"/>
      <w:szCs w:val="36"/>
      <w:lang w:val="x-none"/>
    </w:rPr>
  </w:style>
  <w:style w:type="character" w:customStyle="1" w:styleId="23">
    <w:name w:val="Заголовок 2 Знак"/>
    <w:rPr>
      <w:rFonts w:ascii="Times New Roman" w:hAnsi="Times New Roman" w:cs="Times New Roman"/>
      <w:b/>
      <w:bCs/>
      <w:sz w:val="30"/>
      <w:szCs w:val="30"/>
      <w:lang w:val="x-none"/>
    </w:rPr>
  </w:style>
  <w:style w:type="character" w:customStyle="1" w:styleId="31">
    <w:name w:val="Заголовок 3 Знак"/>
    <w:rPr>
      <w:rFonts w:ascii="Arial" w:hAnsi="Arial" w:cs="Arial"/>
      <w:b/>
      <w:bCs/>
      <w:sz w:val="24"/>
      <w:szCs w:val="24"/>
      <w:lang w:val="x-none"/>
    </w:rPr>
  </w:style>
  <w:style w:type="character" w:customStyle="1" w:styleId="40">
    <w:name w:val="Заголовок 4 Знак"/>
    <w:rPr>
      <w:rFonts w:ascii="Arial" w:hAnsi="Arial" w:cs="Arial"/>
      <w:sz w:val="24"/>
      <w:szCs w:val="24"/>
      <w:lang w:val="x-none"/>
    </w:rPr>
  </w:style>
  <w:style w:type="character" w:customStyle="1" w:styleId="a3">
    <w:name w:val="Название Знак"/>
    <w:rPr>
      <w:rFonts w:ascii="Times New Roman" w:hAnsi="Times New Roman" w:cs="Times New Roman"/>
      <w:b/>
      <w:sz w:val="20"/>
      <w:szCs w:val="20"/>
      <w:lang w:val="x-none"/>
    </w:rPr>
  </w:style>
  <w:style w:type="character" w:customStyle="1" w:styleId="a4">
    <w:name w:val="Нижний колонтитул Знак"/>
    <w:rPr>
      <w:rFonts w:ascii="Times New Roman" w:hAnsi="Times New Roman" w:cs="Times New Roman"/>
      <w:sz w:val="24"/>
      <w:szCs w:val="24"/>
      <w:lang w:val="x-none"/>
    </w:rPr>
  </w:style>
  <w:style w:type="character" w:styleId="a5">
    <w:name w:val="page number"/>
    <w:rPr>
      <w:rFonts w:cs="Times New Roman"/>
    </w:rPr>
  </w:style>
  <w:style w:type="character" w:customStyle="1" w:styleId="a6">
    <w:name w:val="Основной текст Знак"/>
    <w:rPr>
      <w:rFonts w:ascii="Times New Roman" w:hAnsi="Times New Roman" w:cs="Times New Roman"/>
      <w:sz w:val="20"/>
      <w:szCs w:val="20"/>
      <w:lang w:val="x-none"/>
    </w:rPr>
  </w:style>
  <w:style w:type="character" w:customStyle="1" w:styleId="tendersubject1">
    <w:name w:val="tendersubject1"/>
    <w:rPr>
      <w:rFonts w:cs="Times New Roman"/>
      <w:b/>
      <w:bCs/>
      <w:color w:val="0000FF"/>
      <w:sz w:val="20"/>
      <w:szCs w:val="20"/>
    </w:rPr>
  </w:style>
  <w:style w:type="character" w:customStyle="1" w:styleId="a7">
    <w:name w:val="Текст выноски Знак"/>
    <w:rPr>
      <w:rFonts w:ascii="Tahoma" w:hAnsi="Tahoma" w:cs="Tahoma"/>
      <w:sz w:val="16"/>
      <w:szCs w:val="16"/>
      <w:lang w:val="x-none"/>
    </w:rPr>
  </w:style>
  <w:style w:type="character" w:styleId="a8">
    <w:name w:val="Hyperlink"/>
    <w:rPr>
      <w:rFonts w:cs="Times New Roman"/>
      <w:color w:val="0000FF"/>
      <w:u w:val="single"/>
    </w:rPr>
  </w:style>
  <w:style w:type="character" w:customStyle="1" w:styleId="a9">
    <w:name w:val="Дата Знак"/>
    <w:rPr>
      <w:rFonts w:ascii="Times New Roman" w:hAnsi="Times New Roman" w:cs="Times New Roman"/>
      <w:sz w:val="24"/>
      <w:szCs w:val="24"/>
      <w:lang w:val="x-none"/>
    </w:rPr>
  </w:style>
  <w:style w:type="character" w:customStyle="1" w:styleId="spanbodytext21">
    <w:name w:val="span_body_text_21"/>
    <w:rPr>
      <w:rFonts w:cs="Times New Roman"/>
      <w:sz w:val="20"/>
      <w:szCs w:val="20"/>
    </w:rPr>
  </w:style>
  <w:style w:type="character" w:customStyle="1" w:styleId="apple-style-span">
    <w:name w:val="apple-style-span"/>
    <w:rPr>
      <w:rFonts w:cs="Times New Roman"/>
    </w:rPr>
  </w:style>
  <w:style w:type="character" w:customStyle="1" w:styleId="aa">
    <w:name w:val="Гипертекстовая ссылка"/>
    <w:rPr>
      <w:rFonts w:cs="Times New Roman"/>
      <w:color w:val="008000"/>
    </w:rPr>
  </w:style>
  <w:style w:type="character" w:customStyle="1" w:styleId="ab">
    <w:name w:val="Верхний колонтитул Знак"/>
    <w:rPr>
      <w:rFonts w:ascii="Times New Roman" w:hAnsi="Times New Roman" w:cs="Times New Roman"/>
      <w:sz w:val="20"/>
      <w:szCs w:val="20"/>
      <w:lang w:val="x-none"/>
    </w:rPr>
  </w:style>
  <w:style w:type="character" w:customStyle="1" w:styleId="BodyTextIndent3Char">
    <w:name w:val="Body Text Indent 3 Char"/>
    <w:rPr>
      <w:rFonts w:ascii="Times New Roman" w:hAnsi="Times New Roman" w:cs="Times New Roman"/>
      <w:sz w:val="16"/>
      <w:szCs w:val="16"/>
    </w:rPr>
  </w:style>
  <w:style w:type="character" w:customStyle="1" w:styleId="32">
    <w:name w:val="Основной текст с отступом 3 Знак"/>
    <w:rPr>
      <w:sz w:val="16"/>
    </w:rPr>
  </w:style>
  <w:style w:type="character" w:customStyle="1" w:styleId="11">
    <w:name w:val="Обычный1 Знак"/>
    <w:rPr>
      <w:rFonts w:ascii="TimesET" w:hAnsi="TimesET" w:cs="TimesET"/>
      <w:sz w:val="22"/>
      <w:lang w:val="ru-RU" w:bidi="ar-SA"/>
    </w:rPr>
  </w:style>
  <w:style w:type="character" w:customStyle="1" w:styleId="24">
    <w:name w:val="Основной текст с отступом 2 Знак"/>
    <w:rPr>
      <w:rFonts w:ascii="Times New Roman" w:hAnsi="Times New Roman" w:cs="Times New Roman"/>
      <w:sz w:val="20"/>
      <w:szCs w:val="20"/>
    </w:rPr>
  </w:style>
  <w:style w:type="character" w:customStyle="1" w:styleId="ConsPlusNormal">
    <w:name w:val="ConsPlusNormal Знак"/>
    <w:rPr>
      <w:rFonts w:ascii="Arial" w:hAnsi="Arial" w:cs="Arial"/>
      <w:lang w:val="ru-RU" w:bidi="ar-SA"/>
    </w:rPr>
  </w:style>
  <w:style w:type="character" w:styleId="ac">
    <w:name w:val="Emphasis"/>
    <w:qFormat/>
    <w:rPr>
      <w:i/>
      <w:iCs/>
    </w:rPr>
  </w:style>
  <w:style w:type="character" w:styleId="ad">
    <w:name w:val="Strong"/>
    <w:qFormat/>
    <w:rPr>
      <w:b/>
      <w:bCs/>
    </w:rPr>
  </w:style>
  <w:style w:type="character" w:customStyle="1" w:styleId="FontStyle14">
    <w:name w:val="Font Style14"/>
    <w:rPr>
      <w:rFonts w:ascii="Times New Roman" w:hAnsi="Times New Roman" w:cs="Times New Roman" w:hint="default"/>
      <w:sz w:val="22"/>
      <w:szCs w:val="22"/>
    </w:rPr>
  </w:style>
  <w:style w:type="character" w:styleId="ae">
    <w:name w:val="FollowedHyperlink"/>
    <w:rPr>
      <w:color w:val="800080"/>
      <w:u w:val="single"/>
    </w:rPr>
  </w:style>
  <w:style w:type="character" w:customStyle="1" w:styleId="12">
    <w:name w:val="Основной шрифт абзаца1"/>
    <w:rPr>
      <w:sz w:val="24"/>
    </w:rPr>
  </w:style>
  <w:style w:type="character" w:customStyle="1" w:styleId="13">
    <w:name w:val="Название Знак1"/>
    <w:rPr>
      <w:b/>
      <w:sz w:val="30"/>
      <w:szCs w:val="28"/>
    </w:rPr>
  </w:style>
  <w:style w:type="character" w:customStyle="1" w:styleId="af">
    <w:name w:val="Абзац списка Знак"/>
    <w:rPr>
      <w:rFonts w:ascii="Times New Roman" w:eastAsia="Times New Roman" w:hAnsi="Times New Roman" w:cs="Times New Roman"/>
      <w:sz w:val="24"/>
      <w:szCs w:val="24"/>
    </w:rPr>
  </w:style>
  <w:style w:type="character" w:customStyle="1" w:styleId="25">
    <w:name w:val="Основной текст 2 Знак"/>
    <w:rPr>
      <w:rFonts w:ascii="Times New Roman" w:eastAsia="Times New Roman" w:hAnsi="Times New Roman" w:cs="Times New Roman"/>
    </w:rPr>
  </w:style>
  <w:style w:type="character" w:customStyle="1" w:styleId="33">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Times New Roman" w:eastAsia="Times New Roman" w:hAnsi="Times New Roman" w:cs="Times New Roman"/>
      <w:sz w:val="22"/>
    </w:rPr>
  </w:style>
  <w:style w:type="character" w:customStyle="1" w:styleId="60">
    <w:name w:val="Заголовок 6 Знак"/>
    <w:rPr>
      <w:rFonts w:ascii="Times New Roman" w:eastAsia="Times New Roman" w:hAnsi="Times New Roman" w:cs="Times New Roman"/>
      <w:i/>
      <w:sz w:val="22"/>
    </w:rPr>
  </w:style>
  <w:style w:type="character" w:customStyle="1" w:styleId="70">
    <w:name w:val="Заголовок 7 Знак"/>
    <w:rPr>
      <w:rFonts w:ascii="Arial" w:eastAsia="Times New Roman" w:hAnsi="Arial" w:cs="Arial"/>
    </w:rPr>
  </w:style>
  <w:style w:type="character" w:customStyle="1" w:styleId="80">
    <w:name w:val="Заголовок 8 Знак"/>
    <w:rPr>
      <w:rFonts w:eastAsia="Times New Roman" w:cs="Calibri"/>
      <w:b/>
      <w:bCs/>
      <w:sz w:val="24"/>
      <w:szCs w:val="24"/>
    </w:rPr>
  </w:style>
  <w:style w:type="character" w:customStyle="1" w:styleId="90">
    <w:name w:val="Заголовок 9 Знак"/>
    <w:rPr>
      <w:rFonts w:ascii="Arial" w:eastAsia="Times New Roman" w:hAnsi="Arial" w:cs="Arial"/>
      <w:b/>
      <w:i/>
      <w:sz w:val="18"/>
    </w:rPr>
  </w:style>
  <w:style w:type="character" w:customStyle="1" w:styleId="ConsNormal">
    <w:name w:val="ConsNormal Знак"/>
    <w:rPr>
      <w:rFonts w:ascii="Arial" w:eastAsia="Times New Roman" w:hAnsi="Arial" w:cs="Arial"/>
      <w:lang w:val="ru-RU" w:bidi="ar-SA"/>
    </w:rPr>
  </w:style>
  <w:style w:type="character" w:customStyle="1" w:styleId="blk">
    <w:name w:val="blk"/>
  </w:style>
  <w:style w:type="character" w:customStyle="1" w:styleId="af0">
    <w:name w:val="Текст сноски Знак"/>
    <w:rPr>
      <w:rFonts w:ascii="Times New Roman" w:eastAsia="Times New Roman" w:hAnsi="Times New Roman" w:cs="Times New Roman"/>
    </w:rPr>
  </w:style>
  <w:style w:type="character" w:customStyle="1" w:styleId="af1">
    <w:name w:val="Основной текст с отступом Знак"/>
    <w:rPr>
      <w:rFonts w:ascii="Arial" w:hAnsi="Arial" w:cs="Arial"/>
      <w:sz w:val="18"/>
      <w:szCs w:val="18"/>
    </w:rPr>
  </w:style>
  <w:style w:type="character" w:customStyle="1" w:styleId="14">
    <w:name w:val="Основной текст с отступом Знак1"/>
    <w:rPr>
      <w:rFonts w:ascii="Times New Roman" w:eastAsia="Times New Roman" w:hAnsi="Times New Roman" w:cs="Times New Roman"/>
    </w:rPr>
  </w:style>
  <w:style w:type="character" w:customStyle="1" w:styleId="310">
    <w:name w:val="Основной текст с отступом 3 Знак1"/>
    <w:rPr>
      <w:rFonts w:ascii="Times New Roman" w:eastAsia="Times New Roman" w:hAnsi="Times New Roman" w:cs="Times New Roman"/>
      <w:sz w:val="16"/>
      <w:szCs w:val="16"/>
    </w:rPr>
  </w:style>
  <w:style w:type="character" w:customStyle="1" w:styleId="130">
    <w:name w:val="Обычный + 13 пт Знак"/>
    <w:rPr>
      <w:rFonts w:ascii="Times New Roman" w:eastAsia="Times New Roman" w:hAnsi="Times New Roman" w:cs="Times New Roman"/>
      <w:color w:val="000000"/>
      <w:sz w:val="26"/>
      <w:szCs w:val="26"/>
    </w:rPr>
  </w:style>
  <w:style w:type="character" w:customStyle="1" w:styleId="FontStyle120">
    <w:name w:val="Font Style120"/>
    <w:rPr>
      <w:rFonts w:ascii="Times New Roman" w:hAnsi="Times New Roman" w:cs="Times New Roman"/>
      <w:sz w:val="20"/>
    </w:rPr>
  </w:style>
  <w:style w:type="character" w:customStyle="1" w:styleId="FontStyle34">
    <w:name w:val="Font Style34"/>
    <w:rPr>
      <w:rFonts w:ascii="Times New Roman" w:hAnsi="Times New Roman" w:cs="Times New Roman"/>
      <w:color w:val="000000"/>
      <w:sz w:val="22"/>
      <w:szCs w:val="22"/>
    </w:rPr>
  </w:style>
  <w:style w:type="character" w:customStyle="1" w:styleId="15">
    <w:name w:val="Стиль1 Знак"/>
    <w:rPr>
      <w:rFonts w:eastAsia="Times New Roman" w:cs="Calibri"/>
      <w:sz w:val="24"/>
      <w:szCs w:val="24"/>
    </w:rPr>
  </w:style>
  <w:style w:type="character" w:customStyle="1" w:styleId="FontStyle11">
    <w:name w:val="Font Style11"/>
    <w:rPr>
      <w:rFonts w:ascii="Times New Roman" w:hAnsi="Times New Roman" w:cs="Times New Roman"/>
      <w:spacing w:val="10"/>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af2">
    <w:name w:val="Абзац первого уровня Знак"/>
    <w:rPr>
      <w:rFonts w:eastAsia="Times New Roman"/>
      <w:sz w:val="24"/>
      <w:szCs w:val="24"/>
    </w:rPr>
  </w:style>
  <w:style w:type="character" w:customStyle="1" w:styleId="af3">
    <w:name w:val="Абзац второго уровня Знак"/>
    <w:rPr>
      <w:rFonts w:eastAsia="Times New Roman" w:cs="ArialMT"/>
      <w:sz w:val="24"/>
      <w:szCs w:val="24"/>
    </w:rPr>
  </w:style>
  <w:style w:type="character" w:customStyle="1" w:styleId="311">
    <w:name w:val="Заголовок 3 Знак1"/>
    <w:rPr>
      <w:rFonts w:ascii="Arial" w:hAnsi="Arial" w:cs="Times New Roman"/>
      <w:b/>
      <w:sz w:val="24"/>
    </w:rPr>
  </w:style>
  <w:style w:type="character" w:customStyle="1" w:styleId="af4">
    <w:name w:val="Текст Знак"/>
    <w:rPr>
      <w:rFonts w:ascii="Courier New" w:eastAsia="Times New Roman" w:hAnsi="Courier New" w:cs="Courier New"/>
    </w:rPr>
  </w:style>
  <w:style w:type="character" w:customStyle="1" w:styleId="26">
    <w:name w:val="Заголовок 2 со списком Знак"/>
    <w:rPr>
      <w:rFonts w:ascii="Times New Roman" w:eastAsia="Times New Roman" w:hAnsi="Times New Roman" w:cs="Times New Roman"/>
      <w:bCs/>
      <w:sz w:val="24"/>
      <w:szCs w:val="24"/>
    </w:rPr>
  </w:style>
  <w:style w:type="character" w:customStyle="1" w:styleId="34">
    <w:name w:val="Заголовок 3 со списком Знак"/>
    <w:rPr>
      <w:rFonts w:ascii="Arial" w:eastAsia="Times New Roman" w:hAnsi="Arial" w:cs="Arial"/>
      <w:b/>
      <w:sz w:val="24"/>
    </w:rPr>
  </w:style>
  <w:style w:type="character" w:customStyle="1" w:styleId="af5">
    <w:name w:val="ТЛ_Заказчик Знак"/>
    <w:rPr>
      <w:rFonts w:ascii="Times New Roman" w:eastAsia="Times New Roman" w:hAnsi="Times New Roman" w:cs="Times New Roman"/>
      <w:sz w:val="28"/>
      <w:szCs w:val="28"/>
    </w:rPr>
  </w:style>
  <w:style w:type="character" w:customStyle="1" w:styleId="af6">
    <w:name w:val="ТЛ_Утверждаю Знак"/>
    <w:rPr>
      <w:rFonts w:ascii="Times New Roman" w:eastAsia="Times New Roman" w:hAnsi="Times New Roman" w:cs="Times New Roman"/>
      <w:sz w:val="28"/>
      <w:szCs w:val="28"/>
    </w:rPr>
  </w:style>
  <w:style w:type="character" w:customStyle="1" w:styleId="af7">
    <w:name w:val="ТЛ_Название Знак"/>
    <w:rPr>
      <w:rFonts w:ascii="Times New Roman" w:eastAsia="Times New Roman" w:hAnsi="Times New Roman" w:cs="Times New Roman"/>
      <w:b/>
      <w:sz w:val="28"/>
      <w:szCs w:val="28"/>
    </w:rPr>
  </w:style>
  <w:style w:type="character" w:customStyle="1" w:styleId="af8">
    <w:name w:val="ТЛ_Город и Дата Знак"/>
    <w:rPr>
      <w:rFonts w:ascii="Times New Roman" w:eastAsia="Times New Roman" w:hAnsi="Times New Roman" w:cs="Times New Roman"/>
      <w:sz w:val="28"/>
      <w:szCs w:val="28"/>
    </w:rPr>
  </w:style>
  <w:style w:type="character" w:customStyle="1" w:styleId="af9">
    <w:name w:val="АД_Наименование Разделов Знак"/>
    <w:rPr>
      <w:rFonts w:ascii="Times New Roman" w:eastAsia="Times New Roman" w:hAnsi="Times New Roman" w:cs="Times New Roman"/>
      <w:b/>
      <w:kern w:val="2"/>
      <w:sz w:val="28"/>
    </w:rPr>
  </w:style>
  <w:style w:type="character" w:customStyle="1" w:styleId="afa">
    <w:name w:val="АД_Глава Знак"/>
    <w:rPr>
      <w:rFonts w:ascii="Times New Roman" w:eastAsia="Times New Roman" w:hAnsi="Times New Roman" w:cs="Times New Roman"/>
      <w:b/>
      <w:bCs/>
      <w:sz w:val="24"/>
      <w:szCs w:val="24"/>
    </w:rPr>
  </w:style>
  <w:style w:type="character" w:customStyle="1" w:styleId="afb">
    <w:name w:val="АД_Наименование главы без нумерации Знак"/>
    <w:rPr>
      <w:rFonts w:ascii="Times New Roman" w:eastAsia="Times New Roman" w:hAnsi="Times New Roman" w:cs="Times New Roman"/>
      <w:b/>
      <w:bCs/>
      <w:sz w:val="24"/>
      <w:szCs w:val="24"/>
    </w:rPr>
  </w:style>
  <w:style w:type="character" w:customStyle="1" w:styleId="afc">
    <w:name w:val="АД_Нумерованный пункт Знак"/>
    <w:rPr>
      <w:rFonts w:ascii="Times New Roman" w:eastAsia="Times New Roman" w:hAnsi="Times New Roman" w:cs="Times New Roman"/>
      <w:b/>
      <w:sz w:val="24"/>
    </w:rPr>
  </w:style>
  <w:style w:type="character" w:customStyle="1" w:styleId="afd">
    <w:name w:val="АД_Нумерованный подпункт Знак"/>
    <w:rPr>
      <w:rFonts w:ascii="Times New Roman" w:eastAsia="Times New Roman" w:hAnsi="Times New Roman" w:cs="Times New Roman"/>
      <w:sz w:val="24"/>
      <w:szCs w:val="24"/>
    </w:rPr>
  </w:style>
  <w:style w:type="character" w:customStyle="1" w:styleId="afe">
    <w:name w:val="АД_Основной текст Знак"/>
    <w:rPr>
      <w:rFonts w:ascii="Times New Roman" w:eastAsia="Times New Roman" w:hAnsi="Times New Roman" w:cs="Times New Roman"/>
      <w:sz w:val="24"/>
      <w:szCs w:val="24"/>
    </w:rPr>
  </w:style>
  <w:style w:type="character" w:customStyle="1" w:styleId="aff">
    <w:name w:val="АД_Основной текст по центру полужирный Знак"/>
    <w:rPr>
      <w:rFonts w:ascii="Times New Roman" w:eastAsia="Times New Roman" w:hAnsi="Times New Roman" w:cs="Times New Roman"/>
      <w:b/>
      <w:sz w:val="24"/>
      <w:szCs w:val="24"/>
    </w:rPr>
  </w:style>
  <w:style w:type="character" w:customStyle="1" w:styleId="35">
    <w:name w:val="АД_Текст отступ 3 Знак"/>
    <w:rPr>
      <w:rFonts w:ascii="Times New Roman" w:eastAsia="Times New Roman" w:hAnsi="Times New Roman" w:cs="Times New Roman"/>
      <w:sz w:val="24"/>
      <w:szCs w:val="24"/>
    </w:rPr>
  </w:style>
  <w:style w:type="character" w:customStyle="1" w:styleId="41">
    <w:name w:val="АД_Нумерованный подпункт 4 уровня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rPr>
  </w:style>
  <w:style w:type="character" w:customStyle="1" w:styleId="b-serp-urlmark">
    <w:name w:val="b-serp-url__mark"/>
    <w:rPr>
      <w:rFonts w:cs="Times New Roman"/>
    </w:rPr>
  </w:style>
  <w:style w:type="character" w:customStyle="1" w:styleId="iceouttxt">
    <w:name w:val="iceouttxt"/>
    <w:rPr>
      <w:rFonts w:cs="Times New Roman"/>
    </w:rPr>
  </w:style>
  <w:style w:type="character" w:customStyle="1" w:styleId="FontStyle13">
    <w:name w:val="Font Style13"/>
    <w:rPr>
      <w:rFonts w:ascii="Times New Roman" w:hAnsi="Times New Roman" w:cs="Times New Roman"/>
      <w:b/>
      <w:bCs/>
      <w:i/>
      <w:iCs/>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aff0">
    <w:name w:val="Символ сноски"/>
    <w:rPr>
      <w:vertAlign w:val="superscript"/>
    </w:rPr>
  </w:style>
  <w:style w:type="character" w:customStyle="1" w:styleId="aff1">
    <w:name w:val="Схема документа Знак"/>
    <w:rPr>
      <w:rFonts w:ascii="Tahoma" w:eastAsia="Times New Roman" w:hAnsi="Tahoma" w:cs="Tahoma"/>
      <w:sz w:val="16"/>
      <w:szCs w:val="16"/>
    </w:rPr>
  </w:style>
  <w:style w:type="character" w:customStyle="1" w:styleId="aff2">
    <w:name w:val="Обычный (веб) Знак"/>
    <w:rPr>
      <w:rFonts w:ascii="Times New Roman" w:hAnsi="Times New Roman" w:cs="Times New Roman"/>
      <w:sz w:val="24"/>
      <w:szCs w:val="24"/>
      <w:lang w:val="ru-RU"/>
    </w:rPr>
  </w:style>
  <w:style w:type="character" w:customStyle="1" w:styleId="List1">
    <w:name w:val="List1 Знак"/>
    <w:rPr>
      <w:rFonts w:ascii="Times New Roman" w:eastAsia="Times New Roman" w:hAnsi="Times New Roman" w:cs="Times New Roman"/>
      <w:sz w:val="28"/>
      <w:szCs w:val="28"/>
      <w:lang w:val="x-none"/>
    </w:rPr>
  </w:style>
  <w:style w:type="character" w:customStyle="1" w:styleId="H3">
    <w:name w:val="H3 Знак"/>
    <w:rPr>
      <w:rFonts w:ascii="Times New Roman" w:eastAsia="Times New Roman" w:hAnsi="Times New Roman" w:cs="Times New Roman"/>
      <w:bCs/>
      <w:sz w:val="28"/>
      <w:szCs w:val="28"/>
      <w:lang w:val="x-none"/>
    </w:rPr>
  </w:style>
  <w:style w:type="character" w:customStyle="1" w:styleId="es-el-code-term">
    <w:name w:val="es-el-code-term"/>
  </w:style>
  <w:style w:type="paragraph" w:customStyle="1" w:styleId="aff3">
    <w:name w:val="Заголовок"/>
    <w:basedOn w:val="a"/>
    <w:next w:val="aff4"/>
    <w:pPr>
      <w:widowControl/>
      <w:ind w:firstLine="360"/>
      <w:jc w:val="center"/>
    </w:pPr>
    <w:rPr>
      <w:rFonts w:eastAsia="Calibri"/>
      <w:b/>
      <w:lang w:val="x-none"/>
    </w:rPr>
  </w:style>
  <w:style w:type="paragraph" w:styleId="aff4">
    <w:name w:val="Body Text"/>
    <w:basedOn w:val="a"/>
    <w:pPr>
      <w:widowControl/>
      <w:spacing w:after="120"/>
      <w:jc w:val="both"/>
    </w:pPr>
    <w:rPr>
      <w:rFonts w:eastAsia="Calibri"/>
      <w:lang w:val="x-none"/>
    </w:rPr>
  </w:style>
  <w:style w:type="paragraph" w:styleId="aff5">
    <w:name w:val="List"/>
    <w:basedOn w:val="a"/>
    <w:pPr>
      <w:widowControl/>
      <w:spacing w:after="200" w:line="276" w:lineRule="auto"/>
      <w:ind w:left="283" w:hanging="283"/>
      <w:contextualSpacing/>
    </w:pPr>
    <w:rPr>
      <w:rFonts w:ascii="Calibri" w:hAnsi="Calibri" w:cs="Calibri"/>
      <w:sz w:val="22"/>
      <w:szCs w:val="22"/>
    </w:rPr>
  </w:style>
  <w:style w:type="paragraph" w:styleId="aff6">
    <w:name w:val="caption"/>
    <w:basedOn w:val="a"/>
    <w:qFormat/>
    <w:pPr>
      <w:suppressLineNumbers/>
      <w:spacing w:before="120" w:after="120"/>
    </w:pPr>
    <w:rPr>
      <w:rFonts w:ascii="PT Astra Serif" w:hAnsi="PT Astra Serif" w:cs="Noto Sans Devanagari"/>
      <w:i/>
      <w:iCs/>
      <w:sz w:val="24"/>
      <w:szCs w:val="24"/>
    </w:rPr>
  </w:style>
  <w:style w:type="paragraph" w:customStyle="1" w:styleId="16">
    <w:name w:val="Указатель1"/>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sz w:val="24"/>
      <w:szCs w:val="24"/>
    </w:rPr>
  </w:style>
  <w:style w:type="paragraph" w:customStyle="1" w:styleId="Caption11">
    <w:name w:val="Caption11"/>
    <w:basedOn w:val="a"/>
    <w:pPr>
      <w:suppressLineNumbers/>
      <w:spacing w:before="120" w:after="120"/>
    </w:pPr>
    <w:rPr>
      <w:rFonts w:ascii="PT Astra Serif" w:hAnsi="PT Astra Serif" w:cs="Noto Sans Devanagari"/>
      <w:i/>
      <w:iCs/>
      <w:sz w:val="24"/>
      <w:szCs w:val="24"/>
    </w:rPr>
  </w:style>
  <w:style w:type="paragraph" w:customStyle="1" w:styleId="Caption111">
    <w:name w:val="Caption111"/>
    <w:basedOn w:val="a"/>
    <w:pPr>
      <w:suppressLineNumbers/>
      <w:spacing w:before="120" w:after="120"/>
    </w:pPr>
    <w:rPr>
      <w:rFonts w:ascii="PT Astra Serif" w:hAnsi="PT Astra Serif" w:cs="Noto Sans Devanagari"/>
      <w:i/>
      <w:iCs/>
      <w:sz w:val="24"/>
      <w:szCs w:val="24"/>
    </w:rPr>
  </w:style>
  <w:style w:type="paragraph" w:customStyle="1" w:styleId="Caption1111">
    <w:name w:val="Caption1111"/>
    <w:basedOn w:val="a"/>
    <w:pPr>
      <w:suppressLineNumbers/>
      <w:spacing w:before="120" w:after="120"/>
    </w:pPr>
    <w:rPr>
      <w:rFonts w:ascii="PT Astra Serif" w:hAnsi="PT Astra Serif" w:cs="Noto Sans Devanagari"/>
      <w:i/>
      <w:iCs/>
      <w:sz w:val="24"/>
      <w:szCs w:val="24"/>
    </w:rPr>
  </w:style>
  <w:style w:type="paragraph" w:customStyle="1" w:styleId="Caption11111">
    <w:name w:val="Caption11111"/>
    <w:basedOn w:val="a"/>
    <w:pPr>
      <w:suppressLineNumbers/>
      <w:spacing w:before="120" w:after="120"/>
    </w:pPr>
    <w:rPr>
      <w:rFonts w:ascii="PT Astra Serif" w:hAnsi="PT Astra Serif" w:cs="Noto Sans Devanagari"/>
      <w:i/>
      <w:iCs/>
      <w:sz w:val="24"/>
      <w:szCs w:val="24"/>
    </w:rPr>
  </w:style>
  <w:style w:type="paragraph" w:customStyle="1" w:styleId="Caption111111">
    <w:name w:val="Caption111111"/>
    <w:basedOn w:val="a"/>
    <w:pPr>
      <w:suppressLineNumbers/>
      <w:spacing w:before="120" w:after="120"/>
    </w:pPr>
    <w:rPr>
      <w:rFonts w:ascii="PT Astra Serif" w:hAnsi="PT Astra Serif" w:cs="Noto Sans Devanagari"/>
      <w:i/>
      <w:iCs/>
      <w:sz w:val="24"/>
      <w:szCs w:val="24"/>
    </w:rPr>
  </w:style>
  <w:style w:type="paragraph" w:customStyle="1" w:styleId="Caption1111111">
    <w:name w:val="Caption1111111"/>
    <w:basedOn w:val="a"/>
    <w:pPr>
      <w:suppressLineNumbers/>
      <w:spacing w:before="120" w:after="120"/>
    </w:pPr>
    <w:rPr>
      <w:rFonts w:ascii="PT Astra Serif" w:hAnsi="PT Astra Serif" w:cs="Noto Sans Devanagari"/>
      <w:i/>
      <w:iCs/>
      <w:sz w:val="24"/>
      <w:szCs w:val="24"/>
    </w:rPr>
  </w:style>
  <w:style w:type="paragraph" w:customStyle="1" w:styleId="aff7">
    <w:name w:val="Колонтитул"/>
    <w:basedOn w:val="a"/>
    <w:pPr>
      <w:suppressLineNumbers/>
      <w:tabs>
        <w:tab w:val="center" w:pos="4819"/>
        <w:tab w:val="right" w:pos="9638"/>
      </w:tabs>
    </w:pPr>
  </w:style>
  <w:style w:type="paragraph" w:styleId="aff8">
    <w:name w:val="footer"/>
    <w:basedOn w:val="a"/>
    <w:pPr>
      <w:widowControl/>
      <w:tabs>
        <w:tab w:val="center" w:pos="4677"/>
        <w:tab w:val="right" w:pos="9355"/>
      </w:tabs>
    </w:pPr>
    <w:rPr>
      <w:rFonts w:eastAsia="Calibri"/>
      <w:sz w:val="24"/>
      <w:szCs w:val="24"/>
      <w:lang w:val="x-none"/>
    </w:rPr>
  </w:style>
  <w:style w:type="paragraph" w:styleId="aff9">
    <w:name w:val="Balloon Text"/>
    <w:basedOn w:val="a"/>
    <w:pPr>
      <w:autoSpaceDE w:val="0"/>
    </w:pPr>
    <w:rPr>
      <w:rFonts w:ascii="Tahoma" w:eastAsia="Calibri" w:hAnsi="Tahoma" w:cs="Tahoma"/>
      <w:sz w:val="16"/>
      <w:szCs w:val="16"/>
      <w:lang w:val="x-none"/>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17">
    <w:name w:val="Дата1"/>
    <w:basedOn w:val="a"/>
    <w:next w:val="a"/>
    <w:pPr>
      <w:widowControl/>
      <w:spacing w:after="60"/>
      <w:jc w:val="both"/>
    </w:pPr>
    <w:rPr>
      <w:rFonts w:eastAsia="Calibri"/>
      <w:sz w:val="24"/>
      <w:szCs w:val="24"/>
      <w:lang w:val="x-none"/>
    </w:rPr>
  </w:style>
  <w:style w:type="paragraph" w:styleId="affa">
    <w:name w:val="Normal (Web)"/>
    <w:basedOn w:val="a"/>
    <w:pPr>
      <w:widowControl/>
      <w:spacing w:before="280" w:after="280"/>
    </w:pPr>
    <w:rPr>
      <w:rFonts w:eastAsia="Calibri"/>
      <w:sz w:val="24"/>
      <w:szCs w:val="24"/>
    </w:rPr>
  </w:style>
  <w:style w:type="paragraph" w:customStyle="1" w:styleId="ListParagraph">
    <w:name w:val="List Paragraph"/>
    <w:basedOn w:val="a"/>
    <w:pPr>
      <w:autoSpaceDE w:val="0"/>
      <w:ind w:left="720"/>
      <w:contextualSpacing/>
    </w:pPr>
    <w:rPr>
      <w:rFonts w:eastAsia="Calibri"/>
    </w:rPr>
  </w:style>
  <w:style w:type="paragraph" w:styleId="affb">
    <w:name w:val="header"/>
    <w:basedOn w:val="a"/>
    <w:pPr>
      <w:tabs>
        <w:tab w:val="center" w:pos="4677"/>
        <w:tab w:val="right" w:pos="9355"/>
      </w:tabs>
      <w:autoSpaceDE w:val="0"/>
    </w:pPr>
    <w:rPr>
      <w:rFonts w:eastAsia="Calibri"/>
      <w:lang w:val="x-none"/>
    </w:rPr>
  </w:style>
  <w:style w:type="paragraph" w:customStyle="1" w:styleId="21">
    <w:name w:val="Нумерованный список 21"/>
    <w:basedOn w:val="a"/>
    <w:pPr>
      <w:numPr>
        <w:numId w:val="2"/>
      </w:numPr>
      <w:tabs>
        <w:tab w:val="left" w:pos="432"/>
        <w:tab w:val="left" w:pos="720"/>
      </w:tabs>
      <w:autoSpaceDE w:val="0"/>
      <w:ind w:left="720" w:firstLine="0"/>
    </w:pPr>
    <w:rPr>
      <w:rFonts w:eastAsia="Calibri"/>
    </w:rPr>
  </w:style>
  <w:style w:type="paragraph" w:customStyle="1" w:styleId="20">
    <w:name w:val="Стиль2"/>
    <w:basedOn w:val="21"/>
    <w:pPr>
      <w:keepNext/>
      <w:keepLines/>
      <w:numPr>
        <w:numId w:val="3"/>
      </w:numPr>
      <w:suppressLineNumbers/>
      <w:autoSpaceDE/>
      <w:spacing w:after="60"/>
      <w:ind w:left="0" w:firstLine="0"/>
      <w:jc w:val="both"/>
    </w:pPr>
    <w:rPr>
      <w:rFonts w:eastAsia="Times New Roman"/>
      <w:b/>
      <w:bCs/>
      <w:sz w:val="24"/>
      <w:szCs w:val="24"/>
    </w:rPr>
  </w:style>
  <w:style w:type="paragraph" w:customStyle="1" w:styleId="220">
    <w:name w:val="Основной текст с отступом 22"/>
    <w:basedOn w:val="a"/>
    <w:pPr>
      <w:autoSpaceDE w:val="0"/>
      <w:spacing w:after="120" w:line="480" w:lineRule="auto"/>
      <w:ind w:left="283"/>
    </w:pPr>
    <w:rPr>
      <w:rFonts w:eastAsia="Calibri"/>
      <w:lang w:val="x-none"/>
    </w:rPr>
  </w:style>
  <w:style w:type="paragraph" w:customStyle="1" w:styleId="30">
    <w:name w:val="Стиль3"/>
    <w:basedOn w:val="220"/>
    <w:pPr>
      <w:numPr>
        <w:numId w:val="4"/>
      </w:numPr>
      <w:autoSpaceDE/>
      <w:spacing w:after="0" w:line="240" w:lineRule="auto"/>
      <w:jc w:val="both"/>
    </w:pPr>
    <w:rPr>
      <w:rFonts w:eastAsia="Times New Roman"/>
      <w:sz w:val="24"/>
      <w:szCs w:val="24"/>
    </w:rPr>
  </w:style>
  <w:style w:type="paragraph" w:customStyle="1" w:styleId="312">
    <w:name w:val="Основной текст с отступом 31"/>
    <w:basedOn w:val="a"/>
    <w:pPr>
      <w:widowControl/>
      <w:spacing w:after="120"/>
      <w:ind w:left="283"/>
    </w:pPr>
    <w:rPr>
      <w:rFonts w:ascii="Calibri" w:eastAsia="Calibri" w:hAnsi="Calibri" w:cs="Calibri"/>
      <w:sz w:val="16"/>
      <w:lang w:val="x-none"/>
    </w:rPr>
  </w:style>
  <w:style w:type="paragraph" w:customStyle="1" w:styleId="18">
    <w:name w:val="Обычный1"/>
    <w:pPr>
      <w:suppressAutoHyphens/>
      <w:jc w:val="both"/>
    </w:pPr>
    <w:rPr>
      <w:rFonts w:ascii="TimesET" w:eastAsia="Calibri" w:hAnsi="TimesET" w:cs="TimesET"/>
      <w:sz w:val="22"/>
      <w:lang w:eastAsia="zh-CN"/>
    </w:rPr>
  </w:style>
  <w:style w:type="paragraph" w:customStyle="1" w:styleId="ConsNonformat">
    <w:name w:val="ConsNonformat"/>
    <w:pPr>
      <w:widowControl w:val="0"/>
      <w:suppressAutoHyphens/>
    </w:pPr>
    <w:rPr>
      <w:rFonts w:ascii="Consultant" w:hAnsi="Consultant" w:cs="Consultant"/>
      <w:lang w:eastAsia="zh-CN"/>
    </w:rPr>
  </w:style>
  <w:style w:type="paragraph" w:styleId="19">
    <w:name w:val="toc 1"/>
    <w:basedOn w:val="a"/>
    <w:next w:val="a"/>
    <w:pPr>
      <w:widowControl/>
      <w:tabs>
        <w:tab w:val="right" w:leader="dot" w:pos="9356"/>
      </w:tabs>
      <w:spacing w:before="120"/>
      <w:ind w:right="-54" w:firstLine="480"/>
      <w:jc w:val="both"/>
    </w:pPr>
    <w:rPr>
      <w:b/>
      <w:bCs/>
      <w:caps/>
      <w:sz w:val="24"/>
      <w:szCs w:val="24"/>
      <w:lang w:val="ru-RU" w:eastAsia="ru-RU"/>
    </w:rPr>
  </w:style>
  <w:style w:type="paragraph" w:styleId="27">
    <w:name w:val="toc 2"/>
    <w:basedOn w:val="a"/>
    <w:next w:val="a"/>
    <w:pPr>
      <w:widowControl/>
      <w:tabs>
        <w:tab w:val="left" w:pos="480"/>
        <w:tab w:val="left" w:pos="960"/>
        <w:tab w:val="right" w:leader="dot" w:pos="9356"/>
      </w:tabs>
      <w:spacing w:before="120"/>
      <w:ind w:right="-54" w:firstLine="480"/>
      <w:jc w:val="both"/>
    </w:pPr>
    <w:rPr>
      <w:b/>
      <w:bCs/>
    </w:rPr>
  </w:style>
  <w:style w:type="paragraph" w:styleId="42">
    <w:name w:val="toc 4"/>
    <w:basedOn w:val="a"/>
    <w:next w:val="a"/>
    <w:pPr>
      <w:widowControl/>
      <w:tabs>
        <w:tab w:val="right" w:leader="dot" w:pos="9356"/>
      </w:tabs>
      <w:ind w:left="480"/>
    </w:pPr>
  </w:style>
  <w:style w:type="paragraph" w:styleId="affc">
    <w:name w:val="List Paragraph"/>
    <w:basedOn w:val="a"/>
    <w:qFormat/>
    <w:pPr>
      <w:widowControl/>
      <w:spacing w:after="60"/>
      <w:ind w:left="720"/>
      <w:contextualSpacing/>
      <w:jc w:val="both"/>
    </w:pPr>
    <w:rPr>
      <w:sz w:val="24"/>
      <w:szCs w:val="24"/>
      <w:lang w:val="x-none"/>
    </w:rPr>
  </w:style>
  <w:style w:type="paragraph" w:styleId="affd">
    <w:name w:val="No Spacing"/>
    <w:basedOn w:val="a"/>
    <w:qFormat/>
    <w:pPr>
      <w:autoSpaceDE w:val="0"/>
    </w:pPr>
    <w:rPr>
      <w:szCs w:val="32"/>
      <w:lang w:val="en-US" w:bidi="en-US"/>
    </w:rPr>
  </w:style>
  <w:style w:type="paragraph" w:customStyle="1" w:styleId="FR1">
    <w:name w:val="FR1"/>
    <w:pPr>
      <w:widowControl w:val="0"/>
      <w:suppressAutoHyphens/>
      <w:autoSpaceDE w:val="0"/>
      <w:ind w:left="80"/>
    </w:pPr>
    <w:rPr>
      <w:rFonts w:ascii="Arial" w:eastAsia="Arial" w:hAnsi="Arial" w:cs="Arial"/>
      <w:b/>
      <w:bCs/>
      <w:sz w:val="28"/>
      <w:szCs w:val="28"/>
      <w:lang w:eastAsia="zh-CN"/>
    </w:rPr>
  </w:style>
  <w:style w:type="paragraph" w:customStyle="1" w:styleId="1a">
    <w:name w:val="Обычный_1"/>
    <w:basedOn w:val="a"/>
    <w:pPr>
      <w:spacing w:before="120"/>
      <w:jc w:val="both"/>
    </w:pPr>
    <w:rPr>
      <w:rFonts w:ascii="Times New Roman CYR" w:hAnsi="Times New Roman CYR" w:cs="Times New Roman CYR"/>
      <w:sz w:val="24"/>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1b">
    <w:name w:val="Название1"/>
    <w:basedOn w:val="a"/>
    <w:pPr>
      <w:jc w:val="center"/>
    </w:pPr>
    <w:rPr>
      <w:b/>
      <w:sz w:val="28"/>
    </w:rPr>
  </w:style>
  <w:style w:type="paragraph" w:customStyle="1" w:styleId="Normal1">
    <w:name w:val="Normal1"/>
    <w:pPr>
      <w:widowControl w:val="0"/>
      <w:suppressAutoHyphens/>
    </w:pPr>
    <w:rPr>
      <w:lang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51">
    <w:name w:val="заголовок 5"/>
    <w:basedOn w:val="a"/>
    <w:next w:val="a"/>
    <w:pPr>
      <w:keepNext/>
      <w:autoSpaceDE w:val="0"/>
      <w:jc w:val="both"/>
    </w:pPr>
    <w:rPr>
      <w:rFonts w:eastAsia="Calibri"/>
      <w:color w:val="000000"/>
      <w:sz w:val="24"/>
      <w:szCs w:val="24"/>
    </w:rPr>
  </w:style>
  <w:style w:type="paragraph" w:customStyle="1" w:styleId="affe">
    <w:name w:val="Îñíîâí"/>
    <w:pPr>
      <w:widowControl w:val="0"/>
      <w:suppressAutoHyphens/>
      <w:jc w:val="both"/>
    </w:pPr>
    <w:rPr>
      <w:rFonts w:ascii="Arial" w:hAnsi="Arial" w:cs="Arial"/>
      <w:sz w:val="22"/>
      <w:szCs w:val="22"/>
      <w:lang w:eastAsia="zh-CN"/>
    </w:rPr>
  </w:style>
  <w:style w:type="paragraph" w:customStyle="1" w:styleId="28">
    <w:name w:val="Абзац списка2"/>
    <w:basedOn w:val="a"/>
    <w:pPr>
      <w:overflowPunct w:val="0"/>
      <w:autoSpaceDE w:val="0"/>
      <w:ind w:left="720" w:firstLine="680"/>
      <w:jc w:val="both"/>
    </w:pPr>
    <w:rPr>
      <w:sz w:val="24"/>
      <w:szCs w:val="24"/>
    </w:rPr>
  </w:style>
  <w:style w:type="paragraph" w:customStyle="1" w:styleId="1c">
    <w:name w:val="Абзац списка1"/>
    <w:basedOn w:val="a"/>
    <w:pPr>
      <w:widowControl/>
      <w:spacing w:after="200" w:line="276" w:lineRule="auto"/>
      <w:ind w:left="720"/>
      <w:contextualSpacing/>
    </w:pPr>
    <w:rPr>
      <w:rFonts w:ascii="Calibri" w:hAnsi="Calibri" w:cs="Calibri"/>
      <w:sz w:val="22"/>
      <w:szCs w:val="22"/>
    </w:rPr>
  </w:style>
  <w:style w:type="paragraph" w:customStyle="1" w:styleId="221">
    <w:name w:val="Основной текст 22"/>
    <w:basedOn w:val="a"/>
    <w:pPr>
      <w:spacing w:after="120" w:line="480" w:lineRule="auto"/>
    </w:pPr>
    <w:rPr>
      <w:lang w:val="x-none"/>
    </w:rPr>
  </w:style>
  <w:style w:type="paragraph" w:customStyle="1" w:styleId="320">
    <w:name w:val="Основной текст 32"/>
    <w:basedOn w:val="a"/>
    <w:pPr>
      <w:spacing w:after="120"/>
    </w:pPr>
    <w:rPr>
      <w:sz w:val="16"/>
      <w:szCs w:val="16"/>
      <w:lang w:val="x-none"/>
    </w:rPr>
  </w:style>
  <w:style w:type="paragraph" w:customStyle="1" w:styleId="msonormalbullet2gif">
    <w:name w:val="msonormalbullet2.gif"/>
    <w:basedOn w:val="a"/>
    <w:pPr>
      <w:widowControl/>
      <w:spacing w:before="280" w:after="280"/>
    </w:pPr>
    <w:rPr>
      <w:sz w:val="24"/>
      <w:szCs w:val="24"/>
    </w:rPr>
  </w:style>
  <w:style w:type="paragraph" w:customStyle="1" w:styleId="msonormalbullet1gif">
    <w:name w:val="msonormalbullet1.gif"/>
    <w:basedOn w:val="a"/>
    <w:pPr>
      <w:widowControl/>
      <w:spacing w:before="280" w:after="280"/>
    </w:pPr>
    <w:rPr>
      <w:sz w:val="24"/>
      <w:szCs w:val="24"/>
    </w:rPr>
  </w:style>
  <w:style w:type="paragraph" w:customStyle="1" w:styleId="36">
    <w:name w:val="Стиль3 Знак Знак"/>
    <w:basedOn w:val="220"/>
    <w:pPr>
      <w:tabs>
        <w:tab w:val="left" w:pos="2160"/>
      </w:tabs>
      <w:autoSpaceDE/>
      <w:spacing w:after="0" w:line="240" w:lineRule="auto"/>
      <w:ind w:left="2160" w:hanging="360"/>
      <w:jc w:val="both"/>
    </w:pPr>
    <w:rPr>
      <w:rFonts w:eastAsia="Times New Roman"/>
      <w:sz w:val="24"/>
    </w:rPr>
  </w:style>
  <w:style w:type="paragraph" w:customStyle="1" w:styleId="ConsPlusCell">
    <w:name w:val="ConsPlusCell"/>
    <w:pPr>
      <w:suppressAutoHyphens/>
      <w:autoSpaceDE w:val="0"/>
    </w:pPr>
    <w:rPr>
      <w:sz w:val="22"/>
      <w:szCs w:val="22"/>
      <w:lang w:eastAsia="zh-CN"/>
    </w:rPr>
  </w:style>
  <w:style w:type="paragraph" w:styleId="afff">
    <w:name w:val="footnote text"/>
    <w:basedOn w:val="a"/>
    <w:pPr>
      <w:widowControl/>
    </w:pPr>
    <w:rPr>
      <w:lang w:val="x-none"/>
    </w:rPr>
  </w:style>
  <w:style w:type="paragraph" w:customStyle="1" w:styleId="afff0">
    <w:name w:val="Пункт"/>
    <w:basedOn w:val="a"/>
    <w:pPr>
      <w:widowControl/>
      <w:tabs>
        <w:tab w:val="left" w:pos="1980"/>
      </w:tabs>
      <w:ind w:left="1404" w:hanging="504"/>
      <w:jc w:val="both"/>
    </w:pPr>
    <w:rPr>
      <w:sz w:val="24"/>
      <w:szCs w:val="24"/>
    </w:rPr>
  </w:style>
  <w:style w:type="paragraph" w:styleId="afff1">
    <w:name w:val="Body Text Indent"/>
    <w:basedOn w:val="a"/>
    <w:pPr>
      <w:autoSpaceDE w:val="0"/>
      <w:spacing w:after="120"/>
      <w:ind w:left="283"/>
    </w:pPr>
    <w:rPr>
      <w:rFonts w:ascii="Arial" w:eastAsia="Calibri" w:hAnsi="Arial" w:cs="Arial"/>
      <w:sz w:val="18"/>
      <w:szCs w:val="18"/>
      <w:lang w:val="x-none"/>
    </w:rPr>
  </w:style>
  <w:style w:type="paragraph" w:customStyle="1" w:styleId="131">
    <w:name w:val="Обычный + 13 пт"/>
    <w:basedOn w:val="a"/>
    <w:pPr>
      <w:widowControl/>
      <w:ind w:firstLine="708"/>
      <w:jc w:val="both"/>
    </w:pPr>
    <w:rPr>
      <w:color w:val="000000"/>
      <w:sz w:val="26"/>
      <w:szCs w:val="26"/>
      <w:lang w:val="x-none"/>
    </w:rPr>
  </w:style>
  <w:style w:type="paragraph" w:customStyle="1" w:styleId="norma">
    <w:name w:val="norma"/>
    <w:basedOn w:val="a"/>
    <w:pPr>
      <w:spacing w:before="60" w:after="80"/>
      <w:ind w:left="851" w:hanging="851"/>
    </w:pPr>
    <w:rPr>
      <w:rFonts w:ascii="Peterburg" w:hAnsi="Peterburg" w:cs="Peterburg"/>
      <w:sz w:val="22"/>
    </w:rPr>
  </w:style>
  <w:style w:type="paragraph" w:customStyle="1" w:styleId="Style13">
    <w:name w:val="Style13"/>
    <w:basedOn w:val="a"/>
    <w:pPr>
      <w:autoSpaceDE w:val="0"/>
      <w:spacing w:line="283" w:lineRule="exact"/>
      <w:ind w:firstLine="566"/>
      <w:jc w:val="both"/>
    </w:pPr>
    <w:rPr>
      <w:sz w:val="24"/>
      <w:szCs w:val="24"/>
    </w:rPr>
  </w:style>
  <w:style w:type="paragraph" w:customStyle="1" w:styleId="210">
    <w:name w:val="Основной текст 21"/>
    <w:basedOn w:val="a"/>
    <w:pPr>
      <w:spacing w:before="120" w:after="120"/>
      <w:ind w:firstLine="851"/>
      <w:jc w:val="both"/>
    </w:pPr>
    <w:rPr>
      <w:sz w:val="24"/>
    </w:rPr>
  </w:style>
  <w:style w:type="paragraph" w:customStyle="1" w:styleId="1d">
    <w:name w:val="Стиль1"/>
    <w:basedOn w:val="220"/>
    <w:pPr>
      <w:autoSpaceDE/>
      <w:spacing w:after="0" w:line="240" w:lineRule="auto"/>
      <w:ind w:left="0" w:firstLine="540"/>
      <w:jc w:val="both"/>
      <w:textAlignment w:val="baseline"/>
    </w:pPr>
    <w:rPr>
      <w:rFonts w:ascii="Calibri" w:eastAsia="Times New Roman" w:hAnsi="Calibri" w:cs="Calibri"/>
      <w:sz w:val="24"/>
      <w:szCs w:val="24"/>
    </w:rPr>
  </w:style>
  <w:style w:type="paragraph" w:customStyle="1" w:styleId="1e">
    <w:name w:val="Знак1 Знак Знак Знак"/>
    <w:basedOn w:val="a"/>
    <w:pPr>
      <w:widowControl/>
      <w:spacing w:before="280" w:after="280"/>
      <w:jc w:val="both"/>
    </w:pPr>
    <w:rPr>
      <w:rFonts w:ascii="Tahoma" w:hAnsi="Tahoma" w:cs="Tahoma"/>
      <w:lang w:val="en-US"/>
    </w:rPr>
  </w:style>
  <w:style w:type="paragraph" w:customStyle="1" w:styleId="29">
    <w:name w:val="заголовок 2"/>
    <w:basedOn w:val="a"/>
    <w:next w:val="a"/>
    <w:pPr>
      <w:keepNext/>
      <w:widowControl/>
      <w:jc w:val="both"/>
    </w:pPr>
    <w:rPr>
      <w:rFonts w:ascii="Calibri" w:hAnsi="Calibri" w:cs="Calibri"/>
      <w:b/>
      <w:bCs/>
      <w:sz w:val="24"/>
      <w:szCs w:val="24"/>
    </w:rPr>
  </w:style>
  <w:style w:type="paragraph" w:customStyle="1" w:styleId="afff2">
    <w:name w:val="Таблицы (моноширинный)"/>
    <w:basedOn w:val="a"/>
    <w:next w:val="a"/>
    <w:pPr>
      <w:autoSpaceDE w:val="0"/>
      <w:jc w:val="both"/>
    </w:pPr>
    <w:rPr>
      <w:rFonts w:ascii="Courier New" w:hAnsi="Courier New" w:cs="Courier New"/>
      <w:sz w:val="22"/>
      <w:szCs w:val="22"/>
    </w:rPr>
  </w:style>
  <w:style w:type="paragraph" w:customStyle="1" w:styleId="1f">
    <w:name w:val="Знак1 Знак Знак Знак Знак Знак Знак Знак Знак Знак Знак"/>
    <w:basedOn w:val="a"/>
    <w:pPr>
      <w:widowControl/>
    </w:pPr>
    <w:rPr>
      <w:rFonts w:ascii="Verdana" w:hAnsi="Verdana" w:cs="Verdana"/>
      <w:lang w:val="en-US"/>
    </w:rPr>
  </w:style>
  <w:style w:type="paragraph" w:customStyle="1" w:styleId="1f0">
    <w:name w:val="Маркированный список1"/>
    <w:basedOn w:val="aff5"/>
    <w:pPr>
      <w:keepLines/>
      <w:tabs>
        <w:tab w:val="left" w:pos="720"/>
      </w:tabs>
      <w:spacing w:after="0" w:line="240" w:lineRule="auto"/>
      <w:ind w:left="720" w:hanging="360"/>
      <w:contextualSpacing w:val="0"/>
    </w:pPr>
    <w:rPr>
      <w:rFonts w:ascii="Times New Roman" w:hAnsi="Times New Roman" w:cs="Times New Roman"/>
    </w:rPr>
  </w:style>
  <w:style w:type="paragraph" w:customStyle="1" w:styleId="Style2">
    <w:name w:val="Style2"/>
    <w:basedOn w:val="a"/>
    <w:pPr>
      <w:autoSpaceDE w:val="0"/>
    </w:pPr>
    <w:rPr>
      <w:sz w:val="24"/>
      <w:szCs w:val="24"/>
    </w:rPr>
  </w:style>
  <w:style w:type="paragraph" w:customStyle="1" w:styleId="Style5">
    <w:name w:val="Style5"/>
    <w:basedOn w:val="a"/>
    <w:pPr>
      <w:autoSpaceDE w:val="0"/>
      <w:spacing w:line="226" w:lineRule="exact"/>
      <w:jc w:val="both"/>
    </w:pPr>
    <w:rPr>
      <w:sz w:val="24"/>
      <w:szCs w:val="24"/>
    </w:rPr>
  </w:style>
  <w:style w:type="paragraph" w:customStyle="1" w:styleId="1f1">
    <w:name w:val="Без интервала1"/>
    <w:pPr>
      <w:suppressAutoHyphens/>
    </w:pPr>
    <w:rPr>
      <w:rFonts w:ascii="Calibri" w:eastAsia="Calibri" w:hAnsi="Calibri"/>
      <w:sz w:val="22"/>
      <w:szCs w:val="22"/>
      <w:lang w:eastAsia="zh-CN"/>
    </w:rPr>
  </w:style>
  <w:style w:type="paragraph" w:customStyle="1" w:styleId="Style8">
    <w:name w:val="Style8"/>
    <w:basedOn w:val="a"/>
    <w:pPr>
      <w:spacing w:line="320" w:lineRule="exact"/>
      <w:ind w:hanging="353"/>
      <w:jc w:val="both"/>
    </w:pPr>
    <w:rPr>
      <w:rFonts w:eastAsia="Lucida Sans Unicode" w:cs="Tahoma"/>
      <w:color w:val="000000"/>
      <w:sz w:val="24"/>
      <w:szCs w:val="24"/>
      <w:lang w:val="en-US" w:bidi="en-US"/>
    </w:rPr>
  </w:style>
  <w:style w:type="paragraph" w:customStyle="1" w:styleId="afff3">
    <w:name w:val="Содержимое таблицы"/>
    <w:basedOn w:val="a"/>
    <w:pPr>
      <w:suppressLineNumbers/>
    </w:pPr>
    <w:rPr>
      <w:rFonts w:eastAsia="SimSun" w:cs="Mangal"/>
      <w:kern w:val="2"/>
      <w:sz w:val="28"/>
      <w:szCs w:val="24"/>
      <w:lang w:bidi="hi-IN"/>
    </w:rPr>
  </w:style>
  <w:style w:type="paragraph" w:customStyle="1" w:styleId="afff4">
    <w:name w:val="Абзац первого уровня"/>
    <w:basedOn w:val="a"/>
    <w:pPr>
      <w:widowControl/>
      <w:spacing w:before="120" w:after="120"/>
      <w:ind w:left="568" w:hanging="284"/>
      <w:jc w:val="both"/>
    </w:pPr>
    <w:rPr>
      <w:rFonts w:ascii="Calibri" w:hAnsi="Calibri" w:cs="Calibri"/>
      <w:sz w:val="24"/>
      <w:szCs w:val="24"/>
      <w:lang w:val="x-none"/>
    </w:rPr>
  </w:style>
  <w:style w:type="paragraph" w:customStyle="1" w:styleId="afff5">
    <w:name w:val="Абзац второго уровня"/>
    <w:basedOn w:val="a"/>
    <w:pPr>
      <w:widowControl/>
      <w:tabs>
        <w:tab w:val="left" w:pos="720"/>
      </w:tabs>
      <w:spacing w:before="120" w:after="120"/>
      <w:ind w:left="720" w:hanging="360"/>
      <w:jc w:val="both"/>
    </w:pPr>
    <w:rPr>
      <w:rFonts w:ascii="Calibri" w:hAnsi="Calibri" w:cs="Calibri"/>
      <w:sz w:val="24"/>
      <w:szCs w:val="24"/>
      <w:lang w:val="x-none"/>
    </w:rPr>
  </w:style>
  <w:style w:type="paragraph" w:customStyle="1" w:styleId="37">
    <w:name w:val="Стиль3 Знак"/>
    <w:basedOn w:val="220"/>
    <w:pPr>
      <w:tabs>
        <w:tab w:val="left" w:pos="227"/>
      </w:tabs>
      <w:autoSpaceDE/>
      <w:spacing w:after="0" w:line="240" w:lineRule="auto"/>
      <w:ind w:left="0"/>
      <w:jc w:val="both"/>
      <w:textAlignment w:val="baseline"/>
    </w:pPr>
    <w:rPr>
      <w:rFonts w:eastAsia="Times New Roman"/>
      <w:sz w:val="24"/>
    </w:rPr>
  </w:style>
  <w:style w:type="paragraph" w:customStyle="1" w:styleId="211">
    <w:name w:val="Маркированный список 21"/>
    <w:basedOn w:val="a"/>
    <w:pPr>
      <w:widowControl/>
      <w:tabs>
        <w:tab w:val="left" w:pos="643"/>
      </w:tabs>
      <w:spacing w:after="60"/>
      <w:ind w:left="643" w:hanging="360"/>
      <w:jc w:val="both"/>
    </w:pPr>
    <w:rPr>
      <w:sz w:val="24"/>
    </w:rPr>
  </w:style>
  <w:style w:type="paragraph" w:styleId="38">
    <w:name w:val="toc 3"/>
    <w:basedOn w:val="a"/>
    <w:next w:val="a"/>
    <w:pPr>
      <w:widowControl/>
      <w:tabs>
        <w:tab w:val="left" w:pos="1200"/>
        <w:tab w:val="right" w:leader="dot" w:pos="9720"/>
      </w:tabs>
      <w:ind w:left="480"/>
    </w:pPr>
    <w:rPr>
      <w:i/>
      <w:iCs/>
    </w:rPr>
  </w:style>
  <w:style w:type="paragraph" w:styleId="52">
    <w:name w:val="toc 5"/>
    <w:basedOn w:val="a"/>
    <w:next w:val="a"/>
    <w:pPr>
      <w:widowControl/>
      <w:ind w:left="960"/>
      <w:jc w:val="both"/>
    </w:pPr>
    <w:rPr>
      <w:sz w:val="18"/>
      <w:szCs w:val="18"/>
    </w:rPr>
  </w:style>
  <w:style w:type="paragraph" w:styleId="61">
    <w:name w:val="toc 6"/>
    <w:basedOn w:val="a"/>
    <w:next w:val="a"/>
    <w:pPr>
      <w:widowControl/>
      <w:ind w:left="1200"/>
      <w:jc w:val="both"/>
    </w:pPr>
    <w:rPr>
      <w:sz w:val="18"/>
      <w:szCs w:val="18"/>
    </w:rPr>
  </w:style>
  <w:style w:type="paragraph" w:styleId="71">
    <w:name w:val="toc 7"/>
    <w:basedOn w:val="a"/>
    <w:next w:val="a"/>
    <w:pPr>
      <w:widowControl/>
      <w:ind w:left="1440"/>
      <w:jc w:val="both"/>
    </w:pPr>
    <w:rPr>
      <w:sz w:val="18"/>
      <w:szCs w:val="18"/>
    </w:rPr>
  </w:style>
  <w:style w:type="paragraph" w:styleId="81">
    <w:name w:val="toc 8"/>
    <w:basedOn w:val="a"/>
    <w:next w:val="a"/>
    <w:pPr>
      <w:widowControl/>
      <w:ind w:left="1680"/>
      <w:jc w:val="both"/>
    </w:pPr>
    <w:rPr>
      <w:sz w:val="18"/>
      <w:szCs w:val="18"/>
    </w:rPr>
  </w:style>
  <w:style w:type="paragraph" w:styleId="91">
    <w:name w:val="toc 9"/>
    <w:basedOn w:val="a"/>
    <w:next w:val="a"/>
    <w:pPr>
      <w:widowControl/>
      <w:ind w:left="1920"/>
      <w:jc w:val="both"/>
    </w:pPr>
    <w:rPr>
      <w:sz w:val="18"/>
      <w:szCs w:val="18"/>
    </w:rPr>
  </w:style>
  <w:style w:type="paragraph" w:customStyle="1" w:styleId="1f2">
    <w:name w:val="Текст1"/>
    <w:basedOn w:val="a"/>
    <w:pPr>
      <w:widowControl/>
      <w:jc w:val="both"/>
    </w:pPr>
    <w:rPr>
      <w:rFonts w:ascii="Courier New" w:hAnsi="Courier New" w:cs="Courier New"/>
      <w:lang w:val="x-none"/>
    </w:rPr>
  </w:style>
  <w:style w:type="paragraph" w:customStyle="1" w:styleId="313">
    <w:name w:val="Маркированный список 31"/>
    <w:basedOn w:val="a"/>
    <w:pPr>
      <w:widowControl/>
      <w:tabs>
        <w:tab w:val="left" w:pos="926"/>
      </w:tabs>
      <w:spacing w:after="60"/>
      <w:ind w:left="926" w:hanging="360"/>
      <w:jc w:val="both"/>
    </w:pPr>
    <w:rPr>
      <w:sz w:val="24"/>
    </w:rPr>
  </w:style>
  <w:style w:type="paragraph" w:customStyle="1" w:styleId="410">
    <w:name w:val="Маркированный список 41"/>
    <w:basedOn w:val="a"/>
    <w:pPr>
      <w:widowControl/>
      <w:tabs>
        <w:tab w:val="left" w:pos="1209"/>
      </w:tabs>
      <w:spacing w:after="60"/>
      <w:ind w:left="1209" w:hanging="360"/>
      <w:jc w:val="both"/>
    </w:pPr>
    <w:rPr>
      <w:sz w:val="24"/>
    </w:rPr>
  </w:style>
  <w:style w:type="paragraph" w:customStyle="1" w:styleId="510">
    <w:name w:val="Маркированный список 51"/>
    <w:basedOn w:val="a"/>
    <w:pPr>
      <w:widowControl/>
      <w:spacing w:after="60"/>
      <w:jc w:val="center"/>
    </w:pPr>
  </w:style>
  <w:style w:type="paragraph" w:customStyle="1" w:styleId="1f3">
    <w:name w:val="Нумерованный список1"/>
    <w:basedOn w:val="a"/>
    <w:pPr>
      <w:widowControl/>
      <w:tabs>
        <w:tab w:val="left" w:pos="360"/>
      </w:tabs>
      <w:spacing w:after="60"/>
      <w:ind w:left="360" w:hanging="360"/>
      <w:jc w:val="both"/>
    </w:pPr>
    <w:rPr>
      <w:sz w:val="24"/>
    </w:rPr>
  </w:style>
  <w:style w:type="paragraph" w:customStyle="1" w:styleId="314">
    <w:name w:val="Нумерованный список 31"/>
    <w:basedOn w:val="a"/>
    <w:pPr>
      <w:widowControl/>
      <w:tabs>
        <w:tab w:val="left" w:pos="926"/>
      </w:tabs>
      <w:spacing w:after="60"/>
      <w:ind w:left="926" w:hanging="360"/>
      <w:jc w:val="both"/>
    </w:pPr>
    <w:rPr>
      <w:sz w:val="24"/>
    </w:rPr>
  </w:style>
  <w:style w:type="paragraph" w:customStyle="1" w:styleId="411">
    <w:name w:val="Нумерованный список 41"/>
    <w:basedOn w:val="a"/>
    <w:pPr>
      <w:widowControl/>
      <w:tabs>
        <w:tab w:val="left" w:pos="1209"/>
      </w:tabs>
      <w:spacing w:after="60"/>
      <w:ind w:left="1209" w:hanging="360"/>
      <w:jc w:val="both"/>
    </w:pPr>
    <w:rPr>
      <w:sz w:val="24"/>
    </w:rPr>
  </w:style>
  <w:style w:type="paragraph" w:customStyle="1" w:styleId="520">
    <w:name w:val="Нумерованный список 52"/>
    <w:basedOn w:val="a"/>
    <w:pPr>
      <w:widowControl/>
      <w:tabs>
        <w:tab w:val="left" w:pos="1492"/>
      </w:tabs>
      <w:spacing w:after="60"/>
      <w:ind w:left="1492" w:hanging="360"/>
      <w:jc w:val="both"/>
    </w:pPr>
    <w:rPr>
      <w:sz w:val="24"/>
    </w:rPr>
  </w:style>
  <w:style w:type="paragraph" w:customStyle="1" w:styleId="2-11">
    <w:name w:val="содержание2-11"/>
    <w:basedOn w:val="a"/>
    <w:pPr>
      <w:widowControl/>
      <w:spacing w:after="60"/>
      <w:jc w:val="both"/>
    </w:pPr>
    <w:rPr>
      <w:sz w:val="24"/>
      <w:szCs w:val="24"/>
    </w:rPr>
  </w:style>
  <w:style w:type="paragraph" w:customStyle="1" w:styleId="2a">
    <w:name w:val="Заголовок 2 со списком"/>
    <w:basedOn w:val="2"/>
    <w:next w:val="a"/>
    <w:pPr>
      <w:numPr>
        <w:ilvl w:val="0"/>
        <w:numId w:val="0"/>
      </w:numPr>
      <w:tabs>
        <w:tab w:val="left" w:pos="360"/>
      </w:tabs>
      <w:spacing w:after="0" w:line="360" w:lineRule="auto"/>
      <w:ind w:left="360" w:hanging="360"/>
      <w:outlineLvl w:val="9"/>
    </w:pPr>
    <w:rPr>
      <w:rFonts w:eastAsia="Times New Roman"/>
      <w:b w:val="0"/>
      <w:sz w:val="24"/>
      <w:szCs w:val="24"/>
    </w:rPr>
  </w:style>
  <w:style w:type="paragraph" w:customStyle="1" w:styleId="39">
    <w:name w:val="Заголовок 3 со списком"/>
    <w:basedOn w:val="3"/>
    <w:pPr>
      <w:numPr>
        <w:ilvl w:val="0"/>
        <w:numId w:val="0"/>
      </w:numPr>
      <w:tabs>
        <w:tab w:val="left" w:pos="972"/>
      </w:tabs>
      <w:ind w:left="972" w:hanging="432"/>
      <w:outlineLvl w:val="9"/>
    </w:pPr>
    <w:rPr>
      <w:rFonts w:eastAsia="Times New Roman"/>
      <w:bCs w:val="0"/>
      <w:szCs w:val="20"/>
    </w:rPr>
  </w:style>
  <w:style w:type="paragraph" w:customStyle="1" w:styleId="afff6">
    <w:name w:val="текст таблицы"/>
    <w:basedOn w:val="a"/>
    <w:pPr>
      <w:widowControl/>
      <w:spacing w:before="120"/>
      <w:ind w:right="-102"/>
      <w:jc w:val="both"/>
    </w:pPr>
    <w:rPr>
      <w:sz w:val="24"/>
      <w:szCs w:val="24"/>
    </w:rPr>
  </w:style>
  <w:style w:type="paragraph" w:customStyle="1" w:styleId="afff7">
    <w:name w:val="ТЛ_Заказчик"/>
    <w:basedOn w:val="a"/>
    <w:pPr>
      <w:widowControl/>
      <w:jc w:val="center"/>
    </w:pPr>
    <w:rPr>
      <w:sz w:val="28"/>
      <w:szCs w:val="28"/>
      <w:lang w:val="x-none"/>
    </w:rPr>
  </w:style>
  <w:style w:type="paragraph" w:customStyle="1" w:styleId="afff8">
    <w:name w:val="ТЛ_Утверждаю"/>
    <w:basedOn w:val="a"/>
    <w:pPr>
      <w:widowControl/>
      <w:ind w:left="4860"/>
      <w:jc w:val="center"/>
    </w:pPr>
    <w:rPr>
      <w:sz w:val="28"/>
      <w:szCs w:val="28"/>
      <w:lang w:val="x-none"/>
    </w:rPr>
  </w:style>
  <w:style w:type="paragraph" w:customStyle="1" w:styleId="afff9">
    <w:name w:val="ТЛ_Название"/>
    <w:basedOn w:val="a"/>
    <w:pPr>
      <w:widowControl/>
      <w:jc w:val="center"/>
    </w:pPr>
    <w:rPr>
      <w:b/>
      <w:sz w:val="28"/>
      <w:szCs w:val="28"/>
      <w:lang w:val="x-none"/>
    </w:rPr>
  </w:style>
  <w:style w:type="paragraph" w:customStyle="1" w:styleId="afffa">
    <w:name w:val="ТЛ_Город и Дата"/>
    <w:basedOn w:val="a"/>
    <w:pPr>
      <w:widowControl/>
      <w:jc w:val="center"/>
    </w:pPr>
    <w:rPr>
      <w:sz w:val="28"/>
      <w:szCs w:val="28"/>
      <w:lang w:val="x-none"/>
    </w:rPr>
  </w:style>
  <w:style w:type="paragraph" w:customStyle="1" w:styleId="afffb">
    <w:name w:val="АД_Наименование Разделов"/>
    <w:basedOn w:val="1"/>
    <w:pPr>
      <w:numPr>
        <w:numId w:val="0"/>
      </w:numPr>
      <w:outlineLvl w:val="9"/>
    </w:pPr>
    <w:rPr>
      <w:rFonts w:eastAsia="Times New Roman"/>
      <w:bCs w:val="0"/>
      <w:sz w:val="28"/>
      <w:szCs w:val="20"/>
    </w:rPr>
  </w:style>
  <w:style w:type="paragraph" w:customStyle="1" w:styleId="afffc">
    <w:name w:val="АД_Наименование главы с нумерацией"/>
    <w:basedOn w:val="2a"/>
    <w:rPr>
      <w:b/>
    </w:rPr>
  </w:style>
  <w:style w:type="paragraph" w:customStyle="1" w:styleId="afffd">
    <w:name w:val="АД_Наименование главы без нумерации"/>
    <w:basedOn w:val="2"/>
    <w:pPr>
      <w:numPr>
        <w:ilvl w:val="0"/>
        <w:numId w:val="0"/>
      </w:numPr>
      <w:spacing w:after="0"/>
      <w:outlineLvl w:val="9"/>
    </w:pPr>
    <w:rPr>
      <w:rFonts w:eastAsia="Times New Roman"/>
      <w:sz w:val="24"/>
      <w:szCs w:val="24"/>
    </w:rPr>
  </w:style>
  <w:style w:type="paragraph" w:customStyle="1" w:styleId="afffe">
    <w:name w:val="АД_Нумерованный пункт"/>
    <w:basedOn w:val="39"/>
    <w:pPr>
      <w:tabs>
        <w:tab w:val="clear" w:pos="972"/>
        <w:tab w:val="left" w:pos="720"/>
      </w:tabs>
      <w:ind w:left="720" w:hanging="720"/>
    </w:pPr>
    <w:rPr>
      <w:rFonts w:ascii="Times New Roman" w:hAnsi="Times New Roman" w:cs="Times New Roman"/>
    </w:rPr>
  </w:style>
  <w:style w:type="paragraph" w:customStyle="1" w:styleId="affff">
    <w:name w:val="АД_Нумерованный подпункт"/>
    <w:basedOn w:val="a"/>
    <w:pPr>
      <w:widowControl/>
      <w:tabs>
        <w:tab w:val="left" w:pos="720"/>
      </w:tabs>
      <w:ind w:left="720" w:hanging="720"/>
      <w:jc w:val="both"/>
    </w:pPr>
    <w:rPr>
      <w:sz w:val="24"/>
      <w:szCs w:val="24"/>
      <w:lang w:val="x-none"/>
    </w:rPr>
  </w:style>
  <w:style w:type="paragraph" w:customStyle="1" w:styleId="affff0">
    <w:name w:val="АД_Основной текст"/>
    <w:basedOn w:val="a"/>
    <w:pPr>
      <w:widowControl/>
      <w:ind w:firstLine="567"/>
      <w:jc w:val="both"/>
    </w:pPr>
    <w:rPr>
      <w:sz w:val="24"/>
      <w:szCs w:val="24"/>
      <w:lang w:val="x-none"/>
    </w:rPr>
  </w:style>
  <w:style w:type="paragraph" w:customStyle="1" w:styleId="1f4">
    <w:name w:val="Стиль АД_Список 1"/>
    <w:basedOn w:val="a"/>
    <w:pPr>
      <w:widowControl/>
      <w:tabs>
        <w:tab w:val="left" w:pos="720"/>
        <w:tab w:val="left" w:pos="1440"/>
      </w:tabs>
      <w:ind w:left="1224" w:hanging="504"/>
      <w:jc w:val="both"/>
    </w:pPr>
    <w:rPr>
      <w:b/>
      <w:bCs/>
      <w:i/>
      <w:iCs/>
      <w:sz w:val="24"/>
      <w:szCs w:val="24"/>
    </w:rPr>
  </w:style>
  <w:style w:type="paragraph" w:customStyle="1" w:styleId="affff1">
    <w:name w:val="АД_Заголовки таблиц"/>
    <w:basedOn w:val="a"/>
    <w:pPr>
      <w:widowControl/>
      <w:jc w:val="center"/>
    </w:pPr>
    <w:rPr>
      <w:b/>
      <w:bCs/>
      <w:sz w:val="24"/>
      <w:szCs w:val="24"/>
    </w:rPr>
  </w:style>
  <w:style w:type="paragraph" w:styleId="affff2">
    <w:name w:val="index heading"/>
    <w:basedOn w:val="aff3"/>
    <w:pPr>
      <w:suppressLineNumbers/>
      <w:ind w:firstLine="0"/>
    </w:pPr>
    <w:rPr>
      <w:bCs/>
      <w:sz w:val="32"/>
      <w:szCs w:val="32"/>
    </w:rPr>
  </w:style>
  <w:style w:type="paragraph" w:customStyle="1" w:styleId="TOCHeading">
    <w:name w:val="TOC Heading"/>
    <w:basedOn w:val="1"/>
    <w:next w:val="a"/>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affff3">
    <w:name w:val="АД_Основной текст по центру полужирный"/>
    <w:basedOn w:val="a"/>
    <w:pPr>
      <w:widowControl/>
      <w:ind w:firstLine="567"/>
      <w:jc w:val="center"/>
    </w:pPr>
    <w:rPr>
      <w:b/>
      <w:sz w:val="24"/>
      <w:szCs w:val="24"/>
      <w:lang w:val="x-none"/>
    </w:rPr>
  </w:style>
  <w:style w:type="paragraph" w:customStyle="1" w:styleId="3a">
    <w:name w:val="АД_Текст отступ 3"/>
    <w:basedOn w:val="a"/>
    <w:pPr>
      <w:widowControl/>
      <w:ind w:left="1418"/>
      <w:jc w:val="both"/>
    </w:pPr>
    <w:rPr>
      <w:sz w:val="24"/>
      <w:szCs w:val="24"/>
      <w:lang w:val="x-none"/>
    </w:rPr>
  </w:style>
  <w:style w:type="paragraph" w:customStyle="1" w:styleId="43">
    <w:name w:val="АД_Нумерованный подпункт 4 уровня"/>
    <w:basedOn w:val="affff"/>
    <w:pPr>
      <w:tabs>
        <w:tab w:val="clear" w:pos="720"/>
        <w:tab w:val="left" w:pos="993"/>
      </w:tabs>
      <w:ind w:left="993" w:hanging="993"/>
    </w:pPr>
  </w:style>
  <w:style w:type="paragraph" w:customStyle="1" w:styleId="affff4">
    <w:name w:val="АД_Список абв"/>
    <w:basedOn w:val="a"/>
    <w:pPr>
      <w:widowControl/>
      <w:ind w:left="1429" w:hanging="360"/>
      <w:jc w:val="both"/>
    </w:pPr>
    <w:rPr>
      <w:sz w:val="24"/>
      <w:szCs w:val="24"/>
    </w:rPr>
  </w:style>
  <w:style w:type="paragraph" w:customStyle="1" w:styleId="1f5">
    <w:name w:val="Цитата1"/>
    <w:basedOn w:val="a"/>
    <w:pPr>
      <w:widowControl/>
      <w:spacing w:after="120"/>
      <w:ind w:left="1440" w:right="1440"/>
      <w:jc w:val="both"/>
    </w:pPr>
    <w:rPr>
      <w:sz w:val="24"/>
    </w:rPr>
  </w:style>
  <w:style w:type="paragraph" w:customStyle="1" w:styleId="Heading">
    <w:name w:val="Heading"/>
    <w:pPr>
      <w:suppressAutoHyphens/>
    </w:pPr>
    <w:rPr>
      <w:rFonts w:ascii="Arial" w:hAnsi="Arial" w:cs="Arial"/>
      <w:b/>
      <w:sz w:val="22"/>
      <w:lang w:eastAsia="zh-CN"/>
    </w:rPr>
  </w:style>
  <w:style w:type="paragraph" w:customStyle="1" w:styleId="WW-2">
    <w:name w:val="WW-Основной текст с отступом 2"/>
    <w:basedOn w:val="a"/>
    <w:pPr>
      <w:widowControl/>
      <w:ind w:left="-540"/>
      <w:jc w:val="both"/>
    </w:pPr>
    <w:rPr>
      <w:rFonts w:ascii="Arial" w:hAnsi="Arial" w:cs="Arial"/>
      <w:sz w:val="18"/>
      <w:szCs w:val="24"/>
    </w:rPr>
  </w:style>
  <w:style w:type="paragraph" w:customStyle="1" w:styleId="WW-3">
    <w:name w:val="WW-Основной текст с отступом 3"/>
    <w:basedOn w:val="a"/>
    <w:pPr>
      <w:widowControl/>
      <w:ind w:left="-540"/>
      <w:jc w:val="both"/>
    </w:pPr>
    <w:rPr>
      <w:rFonts w:ascii="Arial" w:hAnsi="Arial" w:cs="Arial"/>
      <w:sz w:val="17"/>
      <w:szCs w:val="24"/>
    </w:rPr>
  </w:style>
  <w:style w:type="paragraph" w:customStyle="1" w:styleId="affff5">
    <w:name w:val="Список нум."/>
    <w:basedOn w:val="a"/>
    <w:pPr>
      <w:keepNext/>
      <w:widowControl/>
      <w:tabs>
        <w:tab w:val="left" w:pos="360"/>
        <w:tab w:val="left" w:pos="1701"/>
      </w:tabs>
      <w:spacing w:before="120" w:after="120" w:line="360" w:lineRule="auto"/>
      <w:ind w:left="360" w:hanging="360"/>
    </w:pPr>
    <w:rPr>
      <w:rFonts w:ascii="Arial" w:hAnsi="Arial" w:cs="Arial"/>
      <w:sz w:val="24"/>
    </w:rPr>
  </w:style>
  <w:style w:type="paragraph" w:customStyle="1" w:styleId="1VI">
    <w:name w:val="Заголовок 1 (раздел VI)"/>
    <w:basedOn w:val="1"/>
    <w:pPr>
      <w:keepLines/>
      <w:widowControl w:val="0"/>
      <w:numPr>
        <w:numId w:val="0"/>
      </w:numPr>
      <w:tabs>
        <w:tab w:val="left" w:pos="643"/>
      </w:tabs>
      <w:ind w:left="643" w:right="567" w:firstLine="709"/>
      <w:outlineLvl w:val="9"/>
    </w:pPr>
    <w:rPr>
      <w:rFonts w:ascii="Arial" w:eastAsia="Times New Roman" w:hAnsi="Arial" w:cs="Arial"/>
      <w:sz w:val="28"/>
      <w:szCs w:val="32"/>
    </w:r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03zagolovok2">
    <w:name w:val="03zagolovok2"/>
    <w:basedOn w:val="a"/>
    <w:pPr>
      <w:keepNext/>
      <w:widowControl/>
      <w:spacing w:before="360" w:after="120" w:line="360" w:lineRule="atLeast"/>
      <w:outlineLvl w:val="1"/>
    </w:pPr>
    <w:rPr>
      <w:rFonts w:ascii="GaramondC" w:hAnsi="GaramondC" w:cs="GaramondC"/>
      <w:b/>
      <w:color w:val="000000"/>
      <w:sz w:val="28"/>
      <w:szCs w:val="28"/>
    </w:rPr>
  </w:style>
  <w:style w:type="paragraph" w:customStyle="1" w:styleId="affff6">
    <w:name w:val="текст"/>
    <w:pPr>
      <w:suppressAutoHyphens/>
      <w:autoSpaceDE w:val="0"/>
      <w:jc w:val="both"/>
    </w:pPr>
    <w:rPr>
      <w:rFonts w:ascii="SchoolBookC" w:hAnsi="SchoolBookC" w:cs="SchoolBookC"/>
      <w:color w:val="000000"/>
      <w:sz w:val="24"/>
      <w:lang w:eastAsia="zh-CN"/>
    </w:rPr>
  </w:style>
  <w:style w:type="paragraph" w:customStyle="1" w:styleId="1f6">
    <w:name w:val="текст1"/>
    <w:pPr>
      <w:suppressAutoHyphens/>
      <w:autoSpaceDE w:val="0"/>
      <w:ind w:firstLine="397"/>
      <w:jc w:val="both"/>
    </w:pPr>
    <w:rPr>
      <w:rFonts w:ascii="SchoolBookC" w:hAnsi="SchoolBookC" w:cs="SchoolBookC"/>
      <w:sz w:val="24"/>
      <w:lang w:eastAsia="zh-CN"/>
    </w:rPr>
  </w:style>
  <w:style w:type="paragraph" w:customStyle="1" w:styleId="affff7">
    <w:name w:val="втяжка"/>
    <w:basedOn w:val="1f6"/>
    <w:next w:val="1f6"/>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280" w:after="280"/>
    </w:pPr>
    <w:rPr>
      <w:rFonts w:ascii="Tahoma" w:hAnsi="Tahoma" w:cs="Tahoma"/>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widowControl/>
      <w:spacing w:before="280" w:after="280"/>
    </w:pPr>
    <w:rPr>
      <w:rFonts w:ascii="Tahoma" w:hAnsi="Tahoma" w:cs="Tahoma"/>
      <w:lang w:val="en-US"/>
    </w:rPr>
  </w:style>
  <w:style w:type="paragraph" w:customStyle="1" w:styleId="CharChar">
    <w:name w:val="Char Char"/>
    <w:basedOn w:val="a"/>
    <w:pPr>
      <w:widowControl/>
      <w:spacing w:before="280" w:after="280"/>
    </w:pPr>
    <w:rPr>
      <w:rFonts w:ascii="Tahoma" w:hAnsi="Tahoma" w:cs="Tahoma"/>
      <w:lang w:val="en-US"/>
    </w:rPr>
  </w:style>
  <w:style w:type="paragraph" w:customStyle="1" w:styleId="1f7">
    <w:name w:val="Название объекта1"/>
    <w:basedOn w:val="a"/>
    <w:next w:val="a"/>
    <w:pPr>
      <w:shd w:val="clear" w:color="auto" w:fill="FFFFFF"/>
      <w:autoSpaceDE w:val="0"/>
      <w:spacing w:before="538"/>
      <w:ind w:left="994"/>
      <w:jc w:val="center"/>
    </w:pPr>
    <w:rPr>
      <w:b/>
      <w:bCs/>
      <w:color w:val="000000"/>
      <w:spacing w:val="-2"/>
      <w:w w:val="91"/>
      <w:sz w:val="26"/>
      <w:szCs w:val="26"/>
    </w:rPr>
  </w:style>
  <w:style w:type="paragraph" w:customStyle="1" w:styleId="511">
    <w:name w:val="Нумерованный список 51"/>
    <w:basedOn w:val="a"/>
    <w:pPr>
      <w:widowControl/>
      <w:tabs>
        <w:tab w:val="left" w:pos="432"/>
      </w:tabs>
      <w:spacing w:after="60"/>
      <w:ind w:left="432" w:hanging="432"/>
      <w:jc w:val="both"/>
    </w:pPr>
    <w:rPr>
      <w:sz w:val="24"/>
    </w:rPr>
  </w:style>
  <w:style w:type="paragraph" w:customStyle="1" w:styleId="315">
    <w:name w:val="Основной текст 31"/>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3b">
    <w:name w:val="3"/>
    <w:basedOn w:val="a"/>
    <w:pPr>
      <w:widowControl/>
      <w:spacing w:before="280" w:after="280"/>
    </w:pPr>
    <w:rPr>
      <w:rFonts w:ascii="Arial Unicode MS" w:eastAsia="Arial Unicode MS" w:hAnsi="Arial Unicode MS" w:cs="Arial Unicode MS"/>
      <w:bCs/>
      <w:color w:val="000000"/>
      <w:sz w:val="24"/>
      <w:szCs w:val="24"/>
    </w:rPr>
  </w:style>
  <w:style w:type="paragraph" w:customStyle="1" w:styleId="affff8">
    <w:name w:val="Основной нумерованный"/>
    <w:basedOn w:val="a"/>
    <w:pPr>
      <w:tabs>
        <w:tab w:val="left" w:pos="1276"/>
      </w:tabs>
      <w:spacing w:before="100" w:after="60"/>
      <w:ind w:firstLine="709"/>
      <w:jc w:val="both"/>
    </w:pPr>
    <w:rPr>
      <w:bCs/>
      <w:color w:val="000000"/>
      <w:sz w:val="26"/>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pPr>
      <w:widowControl/>
      <w:spacing w:before="280" w:after="280"/>
    </w:pPr>
    <w:rPr>
      <w:rFonts w:ascii="Tahoma" w:hAnsi="Tahoma" w:cs="Tahoma"/>
      <w:lang w:val="en-US"/>
    </w:rPr>
  </w:style>
  <w:style w:type="paragraph" w:customStyle="1" w:styleId="affff9">
    <w:name w:val="Знак Знак Знак Знак Знак Знак Знак Знак Знак Знак Знак Знак Знак Знак Знак Знак Знак Знак Знак Знак Знак Знак"/>
    <w:basedOn w:val="a"/>
    <w:pPr>
      <w:spacing w:after="160" w:line="240" w:lineRule="exact"/>
      <w:jc w:val="right"/>
    </w:pPr>
    <w:rPr>
      <w:lang w:val="en-GB"/>
    </w:rPr>
  </w:style>
  <w:style w:type="paragraph" w:customStyle="1" w:styleId="affffa">
    <w:name w:val="Обычный.Нормальный абзац"/>
    <w:pPr>
      <w:widowControl w:val="0"/>
      <w:suppressAutoHyphens/>
      <w:snapToGrid w:val="0"/>
      <w:ind w:firstLine="709"/>
      <w:jc w:val="both"/>
    </w:pPr>
    <w:rPr>
      <w:sz w:val="24"/>
      <w:lang w:eastAsia="zh-CN"/>
    </w:rPr>
  </w:style>
  <w:style w:type="paragraph" w:customStyle="1" w:styleId="2b">
    <w:name w:val="Обычный2"/>
    <w:pPr>
      <w:suppressAutoHyphens/>
      <w:ind w:firstLine="709"/>
    </w:pPr>
    <w:rPr>
      <w:rFonts w:ascii="Arial" w:hAnsi="Arial" w:cs="Arial"/>
      <w:sz w:val="24"/>
      <w:lang w:eastAsia="zh-CN"/>
    </w:rPr>
  </w:style>
  <w:style w:type="paragraph" w:customStyle="1" w:styleId="3c">
    <w:name w:val="Абзац списка3"/>
    <w:basedOn w:val="a"/>
    <w:pPr>
      <w:widowControl/>
      <w:spacing w:after="200" w:line="276" w:lineRule="auto"/>
      <w:ind w:left="720"/>
    </w:pPr>
    <w:rPr>
      <w:rFonts w:ascii="Calibri" w:hAnsi="Calibri" w:cs="Calibri"/>
      <w:sz w:val="22"/>
      <w:szCs w:val="22"/>
    </w:rPr>
  </w:style>
  <w:style w:type="paragraph" w:customStyle="1" w:styleId="affffb">
    <w:name w:val="Знак Знак Знак Знак Знак Знак"/>
    <w:basedOn w:val="a"/>
    <w:pPr>
      <w:spacing w:after="160" w:line="240" w:lineRule="exact"/>
      <w:jc w:val="right"/>
    </w:pPr>
    <w:rPr>
      <w:lang w:val="en-GB"/>
    </w:rPr>
  </w:style>
  <w:style w:type="paragraph" w:customStyle="1" w:styleId="412">
    <w:name w:val="Заголовок 41"/>
    <w:basedOn w:val="a"/>
    <w:next w:val="a"/>
    <w:pPr>
      <w:keepNext/>
      <w:widowControl/>
      <w:spacing w:before="240" w:after="60"/>
    </w:pPr>
    <w:rPr>
      <w:rFonts w:ascii="Arial" w:hAnsi="Arial" w:cs="Arial"/>
      <w:b/>
      <w:sz w:val="24"/>
      <w:lang w:val="en-AU"/>
    </w:rPr>
  </w:style>
  <w:style w:type="paragraph" w:customStyle="1" w:styleId="affffc">
    <w:name w:val="Буквенный список"/>
    <w:basedOn w:val="afff1"/>
    <w:pPr>
      <w:widowControl/>
      <w:tabs>
        <w:tab w:val="left" w:pos="21600"/>
      </w:tabs>
      <w:autoSpaceDE/>
      <w:spacing w:after="0" w:line="276" w:lineRule="auto"/>
      <w:ind w:left="360" w:hanging="360"/>
    </w:pPr>
    <w:rPr>
      <w:rFonts w:ascii="Calibri" w:hAnsi="Calibri" w:cs="Times New Roman"/>
      <w:kern w:val="2"/>
      <w:sz w:val="22"/>
      <w:szCs w:val="24"/>
    </w:rPr>
  </w:style>
  <w:style w:type="paragraph" w:customStyle="1" w:styleId="212">
    <w:name w:val="Основной текст с отступом 21"/>
    <w:pPr>
      <w:widowControl w:val="0"/>
      <w:suppressAutoHyphens/>
      <w:spacing w:after="120" w:line="480" w:lineRule="auto"/>
      <w:ind w:left="283"/>
    </w:pPr>
    <w:rPr>
      <w:rFonts w:ascii="Calibri" w:eastAsia="DejaVu Sans" w:hAnsi="Calibri" w:cs="font203"/>
      <w:kern w:val="2"/>
      <w:sz w:val="22"/>
      <w:szCs w:val="22"/>
      <w:lang w:eastAsia="zh-CN"/>
    </w:rPr>
  </w:style>
  <w:style w:type="paragraph" w:customStyle="1" w:styleId="Style1">
    <w:name w:val="Style1"/>
    <w:basedOn w:val="a"/>
    <w:pPr>
      <w:autoSpaceDE w:val="0"/>
      <w:jc w:val="both"/>
    </w:pPr>
    <w:rPr>
      <w:rFonts w:ascii="Courier New" w:hAnsi="Courier New" w:cs="Courier New"/>
      <w:sz w:val="24"/>
      <w:szCs w:val="24"/>
    </w:rPr>
  </w:style>
  <w:style w:type="paragraph" w:customStyle="1" w:styleId="Style4">
    <w:name w:val="Style4"/>
    <w:basedOn w:val="a"/>
    <w:pPr>
      <w:autoSpaceDE w:val="0"/>
      <w:spacing w:line="326" w:lineRule="exact"/>
      <w:ind w:firstLine="869"/>
      <w:jc w:val="both"/>
    </w:pPr>
    <w:rPr>
      <w:rFonts w:ascii="Courier New" w:hAnsi="Courier New" w:cs="Courier New"/>
      <w:sz w:val="24"/>
      <w:szCs w:val="24"/>
    </w:rPr>
  </w:style>
  <w:style w:type="paragraph" w:customStyle="1" w:styleId="2032">
    <w:name w:val="Стиль Заголовок 2 + По центру Слева:  032 см Междустр.интервал: ..."/>
    <w:basedOn w:val="2"/>
    <w:pPr>
      <w:numPr>
        <w:ilvl w:val="0"/>
        <w:numId w:val="0"/>
      </w:numPr>
      <w:spacing w:before="120" w:after="120" w:line="360" w:lineRule="auto"/>
      <w:ind w:left="181"/>
      <w:outlineLvl w:val="9"/>
    </w:pPr>
    <w:rPr>
      <w:rFonts w:ascii="Cambria" w:eastAsia="Times New Roman" w:hAnsi="Cambria" w:cs="Cambria"/>
      <w:i/>
      <w:iCs/>
      <w:sz w:val="28"/>
      <w:szCs w:val="20"/>
    </w:rPr>
  </w:style>
  <w:style w:type="paragraph" w:customStyle="1" w:styleId="1TimesNewRoman12pt">
    <w:name w:val="Стиль Стиль1 + Times New Roman 12 pt"/>
    <w:basedOn w:val="a"/>
    <w:pPr>
      <w:autoSpaceDE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pPr>
      <w:autoSpaceDE w:val="0"/>
      <w:ind w:firstLine="720"/>
    </w:pPr>
    <w:rPr>
      <w:rFonts w:cs="Arial"/>
      <w:color w:val="0000FF"/>
      <w:sz w:val="18"/>
      <w:szCs w:val="18"/>
      <w:lang w:val="en-US"/>
    </w:rPr>
  </w:style>
  <w:style w:type="paragraph" w:customStyle="1" w:styleId="3d">
    <w:name w:val="Загаловок 3 (Приложение)"/>
    <w:basedOn w:val="3"/>
    <w:next w:val="a"/>
    <w:pPr>
      <w:numPr>
        <w:ilvl w:val="0"/>
        <w:numId w:val="0"/>
      </w:numPr>
      <w:jc w:val="right"/>
      <w:outlineLvl w:val="9"/>
    </w:pPr>
    <w:rPr>
      <w:rFonts w:ascii="Times New Roman" w:eastAsia="Times New Roman" w:hAnsi="Times New Roman" w:cs="Times New Roman"/>
      <w:lang w:val="en-US"/>
    </w:rPr>
  </w:style>
  <w:style w:type="paragraph" w:customStyle="1" w:styleId="3TimesNewRoman12pt">
    <w:name w:val="Стиль Заголовок 3 + Times New Roman 12 pt"/>
    <w:basedOn w:val="3"/>
    <w:pPr>
      <w:numPr>
        <w:ilvl w:val="0"/>
        <w:numId w:val="0"/>
      </w:numPr>
      <w:spacing w:before="0" w:after="0"/>
      <w:jc w:val="right"/>
      <w:outlineLvl w:val="9"/>
    </w:pPr>
    <w:rPr>
      <w:rFonts w:ascii="Times New Roman" w:eastAsia="Times New Roman" w:hAnsi="Times New Roman" w:cs="Times New Roman"/>
      <w:lang w:val="en-US"/>
    </w:rPr>
  </w:style>
  <w:style w:type="paragraph" w:customStyle="1" w:styleId="affffd">
    <w:name w:val="Норма"/>
    <w:basedOn w:val="aff4"/>
    <w:next w:val="aff4"/>
    <w:pPr>
      <w:spacing w:after="0"/>
      <w:ind w:firstLine="709"/>
    </w:pPr>
    <w:rPr>
      <w:rFonts w:eastAsia="Times New Roman"/>
      <w:lang w:val="en-US"/>
    </w:rPr>
  </w:style>
  <w:style w:type="paragraph" w:customStyle="1" w:styleId="affffe">
    <w:name w:val="Стиль Норма + Синий"/>
    <w:basedOn w:val="affffd"/>
    <w:rPr>
      <w:color w:val="0000FF"/>
    </w:rPr>
  </w:style>
  <w:style w:type="paragraph" w:customStyle="1" w:styleId="1f8">
    <w:name w:val="1"/>
    <w:basedOn w:val="a"/>
    <w:pPr>
      <w:widowControl/>
      <w:spacing w:before="280" w:after="280"/>
    </w:pPr>
    <w:rPr>
      <w:rFonts w:ascii="Tahoma" w:hAnsi="Tahoma" w:cs="Tahoma"/>
      <w:lang w:val="en-US"/>
    </w:rPr>
  </w:style>
  <w:style w:type="paragraph" w:customStyle="1" w:styleId="afffff">
    <w:name w:val="Îáû÷íûé"/>
    <w:pPr>
      <w:suppressAutoHyphens/>
    </w:pPr>
    <w:rPr>
      <w:lang w:eastAsia="zh-CN"/>
    </w:rPr>
  </w:style>
  <w:style w:type="paragraph" w:customStyle="1" w:styleId="Pa244">
    <w:name w:val="Pa24+4"/>
    <w:basedOn w:val="a"/>
    <w:next w:val="a"/>
    <w:pPr>
      <w:widowControl/>
      <w:autoSpaceDE w:val="0"/>
      <w:spacing w:before="120" w:line="211" w:lineRule="atLeast"/>
    </w:pPr>
    <w:rPr>
      <w:rFonts w:ascii="GaramondNarrowC" w:hAnsi="GaramondNarrowC" w:cs="GaramondNarrowC"/>
      <w:sz w:val="24"/>
      <w:szCs w:val="24"/>
    </w:rPr>
  </w:style>
  <w:style w:type="paragraph" w:customStyle="1" w:styleId="Pa291">
    <w:name w:val="Pa29+1"/>
    <w:basedOn w:val="a"/>
    <w:next w:val="a"/>
    <w:pPr>
      <w:widowControl/>
      <w:autoSpaceDE w:val="0"/>
      <w:spacing w:before="100" w:line="211" w:lineRule="atLeast"/>
    </w:pPr>
    <w:rPr>
      <w:rFonts w:ascii="GaramondNarrowC" w:hAnsi="GaramondNarrowC" w:cs="GaramondNarrowC"/>
      <w:sz w:val="24"/>
      <w:szCs w:val="24"/>
    </w:rPr>
  </w:style>
  <w:style w:type="paragraph" w:customStyle="1" w:styleId="Default">
    <w:name w:val="Default"/>
    <w:pPr>
      <w:suppressAutoHyphens/>
      <w:autoSpaceDE w:val="0"/>
    </w:pPr>
    <w:rPr>
      <w:rFonts w:ascii="GaramondNarrowC" w:hAnsi="GaramondNarrowC" w:cs="GaramondNarrowC"/>
      <w:color w:val="000000"/>
      <w:sz w:val="24"/>
      <w:szCs w:val="24"/>
      <w:lang w:eastAsia="zh-CN"/>
    </w:rPr>
  </w:style>
  <w:style w:type="paragraph" w:customStyle="1" w:styleId="2c">
    <w:name w:val="Знак2 Знак Знак"/>
    <w:basedOn w:val="a"/>
    <w:pPr>
      <w:widowControl/>
      <w:spacing w:after="160" w:line="240" w:lineRule="exact"/>
    </w:pPr>
    <w:rPr>
      <w:rFonts w:ascii="Verdana" w:hAnsi="Verdana" w:cs="Verdana"/>
      <w:lang w:val="en-US"/>
    </w:rPr>
  </w:style>
  <w:style w:type="paragraph" w:customStyle="1" w:styleId="1f9">
    <w:name w:val="Знак Знак Знак1"/>
    <w:basedOn w:val="a"/>
    <w:pPr>
      <w:widowControl/>
      <w:spacing w:before="280" w:after="280"/>
    </w:pPr>
    <w:rPr>
      <w:rFonts w:ascii="Tahoma" w:hAnsi="Tahoma" w:cs="Tahoma"/>
      <w:lang w:val="en-US"/>
    </w:rPr>
  </w:style>
  <w:style w:type="paragraph" w:customStyle="1" w:styleId="2d">
    <w:name w:val="Знак2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a">
    <w:name w:val="Знак Знак1"/>
    <w:basedOn w:val="a"/>
    <w:pPr>
      <w:widowControl/>
      <w:spacing w:before="280" w:after="280"/>
    </w:pPr>
    <w:rPr>
      <w:rFonts w:ascii="Tahoma" w:hAnsi="Tahoma" w:cs="Tahoma"/>
      <w:lang w:val="en-US"/>
    </w:rPr>
  </w:style>
  <w:style w:type="paragraph" w:customStyle="1" w:styleId="2e">
    <w:name w:val="Знак2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fb">
    <w:name w:val="МойЗаголовок1"/>
    <w:basedOn w:val="a"/>
    <w:pPr>
      <w:widowControl/>
      <w:spacing w:before="360" w:after="60" w:line="288" w:lineRule="auto"/>
      <w:jc w:val="center"/>
    </w:pPr>
    <w:rPr>
      <w:b/>
      <w:bCs/>
      <w:kern w:val="2"/>
      <w:sz w:val="24"/>
      <w:szCs w:val="24"/>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100" w:after="100"/>
      <w:jc w:val="center"/>
    </w:pPr>
    <w:rPr>
      <w:kern w:val="2"/>
      <w:sz w:val="24"/>
      <w:szCs w:val="24"/>
    </w:rPr>
  </w:style>
  <w:style w:type="paragraph" w:customStyle="1" w:styleId="afffff0">
    <w:name w:val="Обратный адрес"/>
    <w:basedOn w:val="a"/>
    <w:pPr>
      <w:keepLines/>
      <w:widowControl/>
      <w:spacing w:line="200" w:lineRule="atLeast"/>
      <w:ind w:right="-360"/>
    </w:pPr>
    <w:rPr>
      <w:sz w:val="16"/>
    </w:rPr>
  </w:style>
  <w:style w:type="paragraph" w:customStyle="1" w:styleId="afffff1">
    <w:name w:val="Знак Знак Знак Знак Знак Знак Знак Знак Знак Знак Знак Знак Знак Знак Знак Знак"/>
    <w:basedOn w:val="a"/>
    <w:pPr>
      <w:widowControl/>
      <w:spacing w:before="280" w:after="280"/>
      <w:jc w:val="both"/>
    </w:pPr>
    <w:rPr>
      <w:rFonts w:ascii="Tahoma" w:hAnsi="Tahoma" w:cs="Tahoma"/>
      <w:lang w:val="en-US"/>
    </w:rPr>
  </w:style>
  <w:style w:type="paragraph" w:customStyle="1" w:styleId="afffff2">
    <w:name w:val="Знак Знак Знак Знак Знак Знак Знак Знак Знак Знак Знак Знак"/>
    <w:basedOn w:val="a"/>
    <w:pPr>
      <w:spacing w:after="160" w:line="240" w:lineRule="exact"/>
      <w:jc w:val="right"/>
    </w:pPr>
    <w:rPr>
      <w:lang w:val="en-GB"/>
    </w:rPr>
  </w:style>
  <w:style w:type="paragraph" w:customStyle="1" w:styleId="formattext">
    <w:name w:val="formattext"/>
    <w:basedOn w:val="a"/>
    <w:pPr>
      <w:widowControl/>
      <w:spacing w:before="280" w:after="280"/>
    </w:pPr>
    <w:rPr>
      <w:sz w:val="24"/>
      <w:szCs w:val="24"/>
    </w:rPr>
  </w:style>
  <w:style w:type="paragraph" w:customStyle="1" w:styleId="msonormalbullet3gif">
    <w:name w:val="msonormalbullet3.gif"/>
    <w:basedOn w:val="a"/>
    <w:pPr>
      <w:widowControl/>
      <w:spacing w:before="280" w:after="280"/>
    </w:pPr>
    <w:rPr>
      <w:sz w:val="24"/>
      <w:szCs w:val="24"/>
    </w:rPr>
  </w:style>
  <w:style w:type="paragraph" w:customStyle="1" w:styleId="afffff3">
    <w:name w:val="Раздел"/>
    <w:basedOn w:val="a"/>
    <w:pPr>
      <w:widowControl/>
      <w:tabs>
        <w:tab w:val="left" w:pos="1440"/>
      </w:tabs>
      <w:spacing w:before="120" w:after="120"/>
      <w:ind w:left="720" w:hanging="720"/>
      <w:jc w:val="center"/>
    </w:pPr>
    <w:rPr>
      <w:rFonts w:ascii="Arial Narrow" w:hAnsi="Arial Narrow" w:cs="Arial Narrow"/>
      <w:b/>
      <w:sz w:val="28"/>
    </w:rPr>
  </w:style>
  <w:style w:type="paragraph" w:customStyle="1" w:styleId="3e">
    <w:name w:val="Раздел 3"/>
    <w:basedOn w:val="a"/>
    <w:pPr>
      <w:widowControl/>
      <w:tabs>
        <w:tab w:val="left" w:pos="360"/>
      </w:tabs>
      <w:spacing w:before="120" w:after="120"/>
      <w:ind w:left="360" w:hanging="360"/>
      <w:jc w:val="center"/>
    </w:pPr>
    <w:rPr>
      <w:b/>
      <w:sz w:val="24"/>
    </w:rPr>
  </w:style>
  <w:style w:type="paragraph" w:customStyle="1" w:styleId="afffff4">
    <w:name w:val="Условия контракта"/>
    <w:basedOn w:val="a"/>
    <w:pPr>
      <w:widowControl/>
      <w:tabs>
        <w:tab w:val="left" w:pos="567"/>
      </w:tabs>
      <w:spacing w:before="240" w:after="120"/>
      <w:ind w:left="567" w:hanging="567"/>
      <w:jc w:val="both"/>
    </w:pPr>
    <w:rPr>
      <w:b/>
      <w:sz w:val="24"/>
    </w:rPr>
  </w:style>
  <w:style w:type="paragraph" w:customStyle="1" w:styleId="1fc">
    <w:name w:val="Основной текст с отступом1"/>
    <w:basedOn w:val="a"/>
    <w:pPr>
      <w:tabs>
        <w:tab w:val="left" w:pos="851"/>
      </w:tabs>
      <w:jc w:val="both"/>
    </w:pPr>
    <w:rPr>
      <w:rFonts w:ascii="Courier New" w:hAnsi="Courier New" w:cs="Courier New"/>
      <w:sz w:val="24"/>
    </w:rPr>
  </w:style>
  <w:style w:type="paragraph" w:customStyle="1" w:styleId="1fd">
    <w:name w:val="Схема документа1"/>
    <w:basedOn w:val="a"/>
    <w:rPr>
      <w:rFonts w:ascii="Tahoma" w:hAnsi="Tahoma" w:cs="Tahoma"/>
      <w:sz w:val="16"/>
      <w:szCs w:val="16"/>
      <w:lang w:val="x-none"/>
    </w:rPr>
  </w:style>
  <w:style w:type="paragraph" w:customStyle="1" w:styleId="s2">
    <w:name w:val="s_2"/>
    <w:basedOn w:val="a"/>
    <w:pPr>
      <w:widowControl/>
      <w:spacing w:before="280" w:after="280"/>
    </w:pPr>
    <w:rPr>
      <w:sz w:val="24"/>
      <w:szCs w:val="24"/>
    </w:rPr>
  </w:style>
  <w:style w:type="paragraph" w:customStyle="1" w:styleId="Style3">
    <w:name w:val="Style3"/>
    <w:basedOn w:val="a"/>
    <w:pPr>
      <w:autoSpaceDE w:val="0"/>
      <w:spacing w:line="278" w:lineRule="exact"/>
      <w:ind w:firstLine="725"/>
      <w:jc w:val="both"/>
    </w:pPr>
    <w:rPr>
      <w:rFonts w:eastAsia="Calibri"/>
      <w:sz w:val="24"/>
      <w:szCs w:val="24"/>
    </w:rPr>
  </w:style>
  <w:style w:type="paragraph" w:customStyle="1" w:styleId="afffff5">
    <w:name w:val="Знак Знак Знак"/>
    <w:basedOn w:val="a"/>
    <w:pPr>
      <w:widowControl/>
      <w:spacing w:after="160" w:line="240" w:lineRule="exact"/>
    </w:pPr>
    <w:rPr>
      <w:rFonts w:ascii="Verdana" w:hAnsi="Verdana" w:cs="Verdana"/>
      <w:lang w:val="en-US"/>
    </w:rPr>
  </w:style>
  <w:style w:type="paragraph" w:customStyle="1" w:styleId="afffff6">
    <w:name w:val="Обычный таблица"/>
    <w:basedOn w:val="a"/>
    <w:pPr>
      <w:widowControl/>
    </w:pPr>
    <w:rPr>
      <w:sz w:val="18"/>
      <w:szCs w:val="18"/>
    </w:rPr>
  </w:style>
  <w:style w:type="paragraph" w:customStyle="1" w:styleId="Standard">
    <w:name w:val="Standard"/>
    <w:pPr>
      <w:widowControl w:val="0"/>
      <w:suppressAutoHyphens/>
      <w:textAlignment w:val="baseline"/>
    </w:pPr>
    <w:rPr>
      <w:rFonts w:ascii="Arial" w:eastAsia="Calibri" w:hAnsi="Arial" w:cs="Arial"/>
      <w:kern w:val="2"/>
      <w:sz w:val="18"/>
      <w:szCs w:val="18"/>
      <w:lang w:eastAsia="zh-CN"/>
    </w:rPr>
  </w:style>
  <w:style w:type="paragraph" w:customStyle="1" w:styleId="List10">
    <w:name w:val="List1"/>
    <w:basedOn w:val="a"/>
    <w:pPr>
      <w:widowControl/>
      <w:tabs>
        <w:tab w:val="left" w:pos="6720"/>
      </w:tabs>
      <w:ind w:left="6720" w:hanging="360"/>
      <w:jc w:val="both"/>
    </w:pPr>
    <w:rPr>
      <w:sz w:val="28"/>
      <w:szCs w:val="28"/>
      <w:lang w:val="x-none"/>
    </w:rPr>
  </w:style>
  <w:style w:type="paragraph" w:customStyle="1" w:styleId="H30">
    <w:name w:val="H3"/>
    <w:basedOn w:val="a"/>
    <w:pPr>
      <w:widowControl/>
      <w:jc w:val="both"/>
    </w:pPr>
    <w:rPr>
      <w:bCs/>
      <w:sz w:val="28"/>
      <w:szCs w:val="28"/>
      <w:lang w:val="x-none"/>
    </w:rPr>
  </w:style>
  <w:style w:type="paragraph" w:customStyle="1" w:styleId="s1">
    <w:name w:val="s_1"/>
    <w:basedOn w:val="a"/>
    <w:pPr>
      <w:widowControl/>
      <w:spacing w:before="280" w:after="280"/>
    </w:pPr>
    <w:rPr>
      <w:sz w:val="24"/>
      <w:szCs w:val="24"/>
    </w:rPr>
  </w:style>
  <w:style w:type="paragraph" w:customStyle="1" w:styleId="s22">
    <w:name w:val="s_22"/>
    <w:basedOn w:val="a"/>
    <w:pPr>
      <w:widowControl/>
      <w:spacing w:before="280" w:after="280"/>
    </w:pPr>
    <w:rPr>
      <w:sz w:val="24"/>
      <w:szCs w:val="24"/>
    </w:rPr>
  </w:style>
  <w:style w:type="paragraph" w:customStyle="1" w:styleId="afffff7">
    <w:name w:val="Содержимое врезки"/>
    <w:basedOn w:val="a"/>
  </w:style>
  <w:style w:type="paragraph" w:customStyle="1" w:styleId="afffff8">
    <w:name w:val="Заголовок таблицы"/>
    <w:basedOn w:val="afff3"/>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lang w:eastAsia="zh-CN"/>
    </w:rPr>
  </w:style>
  <w:style w:type="paragraph" w:styleId="1">
    <w:name w:val="heading 1"/>
    <w:basedOn w:val="a"/>
    <w:next w:val="a"/>
    <w:qFormat/>
    <w:pPr>
      <w:keepNext/>
      <w:widowControl/>
      <w:numPr>
        <w:numId w:val="1"/>
      </w:numPr>
      <w:spacing w:before="240" w:after="60"/>
      <w:jc w:val="center"/>
      <w:outlineLvl w:val="0"/>
    </w:pPr>
    <w:rPr>
      <w:rFonts w:eastAsia="Calibri"/>
      <w:b/>
      <w:bCs/>
      <w:kern w:val="2"/>
      <w:sz w:val="36"/>
      <w:szCs w:val="36"/>
      <w:lang w:val="x-none"/>
    </w:rPr>
  </w:style>
  <w:style w:type="paragraph" w:styleId="2">
    <w:name w:val="heading 2"/>
    <w:basedOn w:val="a"/>
    <w:next w:val="a"/>
    <w:qFormat/>
    <w:pPr>
      <w:keepNext/>
      <w:widowControl/>
      <w:numPr>
        <w:ilvl w:val="1"/>
        <w:numId w:val="1"/>
      </w:numPr>
      <w:spacing w:after="60"/>
      <w:jc w:val="center"/>
      <w:outlineLvl w:val="1"/>
    </w:pPr>
    <w:rPr>
      <w:rFonts w:eastAsia="Calibri"/>
      <w:b/>
      <w:bCs/>
      <w:sz w:val="30"/>
      <w:szCs w:val="30"/>
      <w:lang w:val="x-none"/>
    </w:rPr>
  </w:style>
  <w:style w:type="paragraph" w:styleId="3">
    <w:name w:val="heading 3"/>
    <w:basedOn w:val="a"/>
    <w:next w:val="a"/>
    <w:qFormat/>
    <w:pPr>
      <w:keepNext/>
      <w:widowControl/>
      <w:numPr>
        <w:ilvl w:val="2"/>
        <w:numId w:val="1"/>
      </w:numPr>
      <w:spacing w:before="240" w:after="60"/>
      <w:jc w:val="both"/>
      <w:outlineLvl w:val="2"/>
    </w:pPr>
    <w:rPr>
      <w:rFonts w:ascii="Arial" w:eastAsia="Calibri" w:hAnsi="Arial" w:cs="Arial"/>
      <w:b/>
      <w:bCs/>
      <w:sz w:val="24"/>
      <w:szCs w:val="24"/>
      <w:lang w:val="x-none"/>
    </w:rPr>
  </w:style>
  <w:style w:type="paragraph" w:styleId="4">
    <w:name w:val="heading 4"/>
    <w:basedOn w:val="a"/>
    <w:next w:val="a"/>
    <w:qFormat/>
    <w:pPr>
      <w:keepNext/>
      <w:widowControl/>
      <w:spacing w:before="240" w:after="60"/>
      <w:jc w:val="both"/>
      <w:outlineLvl w:val="3"/>
    </w:pPr>
    <w:rPr>
      <w:rFonts w:ascii="Arial" w:eastAsia="Calibri" w:hAnsi="Arial" w:cs="Arial"/>
      <w:sz w:val="24"/>
      <w:szCs w:val="24"/>
      <w:lang w:val="x-none"/>
    </w:rPr>
  </w:style>
  <w:style w:type="paragraph" w:styleId="5">
    <w:name w:val="heading 5"/>
    <w:basedOn w:val="a"/>
    <w:next w:val="a"/>
    <w:qFormat/>
    <w:pPr>
      <w:widowControl/>
      <w:spacing w:before="240" w:after="60"/>
      <w:jc w:val="both"/>
      <w:outlineLvl w:val="4"/>
    </w:pPr>
    <w:rPr>
      <w:sz w:val="22"/>
      <w:lang w:val="x-none"/>
    </w:rPr>
  </w:style>
  <w:style w:type="paragraph" w:styleId="6">
    <w:name w:val="heading 6"/>
    <w:basedOn w:val="a"/>
    <w:next w:val="a"/>
    <w:qFormat/>
    <w:pPr>
      <w:widowControl/>
      <w:spacing w:before="240" w:after="60"/>
      <w:jc w:val="both"/>
      <w:outlineLvl w:val="5"/>
    </w:pPr>
    <w:rPr>
      <w:i/>
      <w:sz w:val="22"/>
      <w:lang w:val="x-none"/>
    </w:rPr>
  </w:style>
  <w:style w:type="paragraph" w:styleId="7">
    <w:name w:val="heading 7"/>
    <w:basedOn w:val="a"/>
    <w:next w:val="a"/>
    <w:qFormat/>
    <w:pPr>
      <w:widowControl/>
      <w:spacing w:before="240" w:after="60"/>
      <w:jc w:val="both"/>
      <w:outlineLvl w:val="6"/>
    </w:pPr>
    <w:rPr>
      <w:rFonts w:ascii="Arial" w:hAnsi="Arial" w:cs="Arial"/>
      <w:lang w:val="x-none"/>
    </w:rPr>
  </w:style>
  <w:style w:type="paragraph" w:styleId="8">
    <w:name w:val="heading 8"/>
    <w:basedOn w:val="a"/>
    <w:next w:val="a"/>
    <w:qFormat/>
    <w:pPr>
      <w:keepNext/>
      <w:widowControl/>
      <w:jc w:val="center"/>
      <w:outlineLvl w:val="7"/>
    </w:pPr>
    <w:rPr>
      <w:rFonts w:ascii="Calibri" w:hAnsi="Calibri" w:cs="Calibri"/>
      <w:b/>
      <w:bCs/>
      <w:sz w:val="24"/>
      <w:szCs w:val="24"/>
      <w:lang w:val="x-none"/>
    </w:rPr>
  </w:style>
  <w:style w:type="paragraph" w:styleId="9">
    <w:name w:val="heading 9"/>
    <w:basedOn w:val="a"/>
    <w:next w:val="a"/>
    <w:qFormat/>
    <w:pPr>
      <w:widowControl/>
      <w:spacing w:before="240" w:after="60"/>
      <w:jc w:val="both"/>
      <w:outlineLvl w:val="8"/>
    </w:pPr>
    <w:rPr>
      <w:rFonts w:ascii="Arial" w:hAnsi="Arial" w:cs="Arial"/>
      <w:b/>
      <w:i/>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b w:val="0"/>
      <w:sz w:val="22"/>
      <w:szCs w:val="22"/>
    </w:rPr>
  </w:style>
  <w:style w:type="character" w:customStyle="1" w:styleId="WW8Num1z1">
    <w:name w:val="WW8Num1z1"/>
    <w:rPr>
      <w:rFonts w:cs="Times New Roman" w:hint="default"/>
    </w:rPr>
  </w:style>
  <w:style w:type="character" w:customStyle="1" w:styleId="WW8Num1z2">
    <w:name w:val="WW8Num1z2"/>
    <w:rPr>
      <w:rFonts w:ascii="Times New Roman" w:hAnsi="Times New Roman" w:cs="Times New Roman" w:hint="default"/>
      <w:b w:val="0"/>
      <w:bCs w:val="0"/>
      <w:i w:val="0"/>
      <w:iCs w:val="0"/>
      <w:sz w:val="26"/>
      <w:szCs w:val="26"/>
    </w:rPr>
  </w:style>
  <w:style w:type="character" w:customStyle="1" w:styleId="WW8Num1z3">
    <w:name w:val="WW8Num1z3"/>
    <w:rPr>
      <w:rFonts w:cs="Times New Roman" w:hint="default"/>
      <w:b w:val="0"/>
      <w:sz w:val="22"/>
      <w:szCs w:val="22"/>
    </w:rPr>
  </w:style>
  <w:style w:type="character" w:customStyle="1" w:styleId="WW8Num1z4">
    <w:name w:val="WW8Num1z4"/>
    <w:rPr>
      <w:rFonts w:cs="Times New Roman" w:hint="default"/>
      <w:sz w:val="26"/>
      <w:szCs w:val="26"/>
    </w:rPr>
  </w:style>
  <w:style w:type="character" w:customStyle="1" w:styleId="WW8Num2z0">
    <w:name w:val="WW8Num2z0"/>
    <w:rPr>
      <w:rFonts w:cs="Times New Roman"/>
    </w:rPr>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4z0">
    <w:name w:val="WW8Num4z0"/>
    <w:rPr>
      <w:rFonts w:cs="Times New Roman" w:hint="default"/>
    </w:rPr>
  </w:style>
  <w:style w:type="character" w:customStyle="1" w:styleId="WW8Num4z2">
    <w:name w:val="WW8Num4z2"/>
    <w:rPr>
      <w:rFonts w:cs="Times New Roman" w:hint="default"/>
      <w:b w:val="0"/>
    </w:rPr>
  </w:style>
  <w:style w:type="character" w:customStyle="1" w:styleId="WW8Num5z0">
    <w:name w:val="WW8Num5z0"/>
    <w:rPr>
      <w:rFonts w:cs="Times New Roman" w:hint="default"/>
    </w:rPr>
  </w:style>
  <w:style w:type="character" w:customStyle="1" w:styleId="WW8Num5z1">
    <w:name w:val="WW8Num5z1"/>
    <w:rPr>
      <w:rFonts w:cs="Times New Roman"/>
    </w:rPr>
  </w:style>
  <w:style w:type="character" w:customStyle="1" w:styleId="WW8Num6z0">
    <w:name w:val="WW8Num6z0"/>
    <w:rPr>
      <w:rFonts w:cs="Times New Roman" w:hint="default"/>
    </w:rPr>
  </w:style>
  <w:style w:type="character" w:customStyle="1" w:styleId="WW8Num6z2">
    <w:name w:val="WW8Num6z2"/>
    <w:rPr>
      <w:rFonts w:cs="Times New Roman" w:hint="default"/>
      <w:b w:val="0"/>
    </w:rPr>
  </w:style>
  <w:style w:type="character" w:customStyle="1" w:styleId="WW8Num7z0">
    <w:name w:val="WW8Num7z0"/>
    <w:rPr>
      <w:rFonts w:ascii="Times New Roman" w:hAnsi="Times New Roman" w:cs="Times New Roman" w:hint="default"/>
      <w:b w:val="0"/>
      <w:sz w:val="22"/>
      <w:szCs w:val="22"/>
    </w:rPr>
  </w:style>
  <w:style w:type="character" w:customStyle="1" w:styleId="WW8Num7z1">
    <w:name w:val="WW8Num7z1"/>
    <w:rPr>
      <w:rFonts w:cs="Times New Roman" w:hint="default"/>
    </w:rPr>
  </w:style>
  <w:style w:type="character" w:customStyle="1" w:styleId="WW8Num7z2">
    <w:name w:val="WW8Num7z2"/>
    <w:rPr>
      <w:rFonts w:ascii="Times New Roman" w:hAnsi="Times New Roman" w:cs="Times New Roman" w:hint="default"/>
      <w:b w:val="0"/>
      <w:bCs w:val="0"/>
      <w:i w:val="0"/>
      <w:iCs w:val="0"/>
      <w:sz w:val="26"/>
      <w:szCs w:val="26"/>
    </w:rPr>
  </w:style>
  <w:style w:type="character" w:customStyle="1" w:styleId="WW8Num7z3">
    <w:name w:val="WW8Num7z3"/>
    <w:rPr>
      <w:rFonts w:cs="Times New Roman" w:hint="default"/>
      <w:b w:val="0"/>
      <w:sz w:val="22"/>
      <w:szCs w:val="22"/>
    </w:rPr>
  </w:style>
  <w:style w:type="character" w:customStyle="1" w:styleId="WW8Num7z4">
    <w:name w:val="WW8Num7z4"/>
    <w:rPr>
      <w:rFonts w:cs="Times New Roman" w:hint="default"/>
      <w:sz w:val="26"/>
      <w:szCs w:val="26"/>
    </w:rPr>
  </w:style>
  <w:style w:type="character" w:customStyle="1" w:styleId="WW8Num8z0">
    <w:name w:val="WW8Num8z0"/>
    <w:rPr>
      <w:rFonts w:ascii="Times New Roman" w:hAnsi="Times New Roman" w:cs="Times New Roman" w:hint="default"/>
      <w:b w:val="0"/>
      <w:i w:val="0"/>
      <w:caps w:val="0"/>
      <w:smallCaps w:val="0"/>
      <w:strike w:val="0"/>
      <w:dstrike w:val="0"/>
      <w:vanish/>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z1">
    <w:name w:val="WW8Num8z1"/>
    <w:rPr>
      <w:rFonts w:ascii="Times New Roman" w:hAnsi="Times New Roman" w:cs="Times New Roman" w:hint="default"/>
      <w:b/>
      <w:i w:val="0"/>
      <w:caps w:val="0"/>
      <w:smallCaps w:val="0"/>
      <w:strike w:val="0"/>
      <w:dstrike w:val="0"/>
      <w:vanish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z2">
    <w:name w:val="WW8Num8z2"/>
    <w:rPr>
      <w:rFonts w:ascii="Times New Roman" w:hAnsi="Times New Roman" w:cs="Times New Roman" w:hint="default"/>
      <w:b w:val="0"/>
      <w:bCs w:val="0"/>
      <w:i w:val="0"/>
      <w:caps w:val="0"/>
      <w:smallCaps w:val="0"/>
      <w:strike w:val="0"/>
      <w:dstrike w:val="0"/>
      <w:vanish w:val="0"/>
      <w:position w:val="0"/>
      <w:sz w:val="24"/>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8z4">
    <w:name w:val="WW8Num8z4"/>
    <w:rPr>
      <w:rFonts w:hint="default"/>
    </w:rPr>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22">
    <w:name w:val="Основной шрифт абзаца2"/>
  </w:style>
  <w:style w:type="character" w:customStyle="1" w:styleId="10">
    <w:name w:val="Заголовок 1 Знак"/>
    <w:rPr>
      <w:rFonts w:ascii="Times New Roman" w:hAnsi="Times New Roman" w:cs="Times New Roman"/>
      <w:b/>
      <w:bCs/>
      <w:kern w:val="2"/>
      <w:sz w:val="36"/>
      <w:szCs w:val="36"/>
      <w:lang w:val="x-none"/>
    </w:rPr>
  </w:style>
  <w:style w:type="character" w:customStyle="1" w:styleId="23">
    <w:name w:val="Заголовок 2 Знак"/>
    <w:rPr>
      <w:rFonts w:ascii="Times New Roman" w:hAnsi="Times New Roman" w:cs="Times New Roman"/>
      <w:b/>
      <w:bCs/>
      <w:sz w:val="30"/>
      <w:szCs w:val="30"/>
      <w:lang w:val="x-none"/>
    </w:rPr>
  </w:style>
  <w:style w:type="character" w:customStyle="1" w:styleId="31">
    <w:name w:val="Заголовок 3 Знак"/>
    <w:rPr>
      <w:rFonts w:ascii="Arial" w:hAnsi="Arial" w:cs="Arial"/>
      <w:b/>
      <w:bCs/>
      <w:sz w:val="24"/>
      <w:szCs w:val="24"/>
      <w:lang w:val="x-none"/>
    </w:rPr>
  </w:style>
  <w:style w:type="character" w:customStyle="1" w:styleId="40">
    <w:name w:val="Заголовок 4 Знак"/>
    <w:rPr>
      <w:rFonts w:ascii="Arial" w:hAnsi="Arial" w:cs="Arial"/>
      <w:sz w:val="24"/>
      <w:szCs w:val="24"/>
      <w:lang w:val="x-none"/>
    </w:rPr>
  </w:style>
  <w:style w:type="character" w:customStyle="1" w:styleId="a3">
    <w:name w:val="Название Знак"/>
    <w:rPr>
      <w:rFonts w:ascii="Times New Roman" w:hAnsi="Times New Roman" w:cs="Times New Roman"/>
      <w:b/>
      <w:sz w:val="20"/>
      <w:szCs w:val="20"/>
      <w:lang w:val="x-none"/>
    </w:rPr>
  </w:style>
  <w:style w:type="character" w:customStyle="1" w:styleId="a4">
    <w:name w:val="Нижний колонтитул Знак"/>
    <w:rPr>
      <w:rFonts w:ascii="Times New Roman" w:hAnsi="Times New Roman" w:cs="Times New Roman"/>
      <w:sz w:val="24"/>
      <w:szCs w:val="24"/>
      <w:lang w:val="x-none"/>
    </w:rPr>
  </w:style>
  <w:style w:type="character" w:styleId="a5">
    <w:name w:val="page number"/>
    <w:rPr>
      <w:rFonts w:cs="Times New Roman"/>
    </w:rPr>
  </w:style>
  <w:style w:type="character" w:customStyle="1" w:styleId="a6">
    <w:name w:val="Основной текст Знак"/>
    <w:rPr>
      <w:rFonts w:ascii="Times New Roman" w:hAnsi="Times New Roman" w:cs="Times New Roman"/>
      <w:sz w:val="20"/>
      <w:szCs w:val="20"/>
      <w:lang w:val="x-none"/>
    </w:rPr>
  </w:style>
  <w:style w:type="character" w:customStyle="1" w:styleId="tendersubject1">
    <w:name w:val="tendersubject1"/>
    <w:rPr>
      <w:rFonts w:cs="Times New Roman"/>
      <w:b/>
      <w:bCs/>
      <w:color w:val="0000FF"/>
      <w:sz w:val="20"/>
      <w:szCs w:val="20"/>
    </w:rPr>
  </w:style>
  <w:style w:type="character" w:customStyle="1" w:styleId="a7">
    <w:name w:val="Текст выноски Знак"/>
    <w:rPr>
      <w:rFonts w:ascii="Tahoma" w:hAnsi="Tahoma" w:cs="Tahoma"/>
      <w:sz w:val="16"/>
      <w:szCs w:val="16"/>
      <w:lang w:val="x-none"/>
    </w:rPr>
  </w:style>
  <w:style w:type="character" w:styleId="a8">
    <w:name w:val="Hyperlink"/>
    <w:rPr>
      <w:rFonts w:cs="Times New Roman"/>
      <w:color w:val="0000FF"/>
      <w:u w:val="single"/>
    </w:rPr>
  </w:style>
  <w:style w:type="character" w:customStyle="1" w:styleId="a9">
    <w:name w:val="Дата Знак"/>
    <w:rPr>
      <w:rFonts w:ascii="Times New Roman" w:hAnsi="Times New Roman" w:cs="Times New Roman"/>
      <w:sz w:val="24"/>
      <w:szCs w:val="24"/>
      <w:lang w:val="x-none"/>
    </w:rPr>
  </w:style>
  <w:style w:type="character" w:customStyle="1" w:styleId="spanbodytext21">
    <w:name w:val="span_body_text_21"/>
    <w:rPr>
      <w:rFonts w:cs="Times New Roman"/>
      <w:sz w:val="20"/>
      <w:szCs w:val="20"/>
    </w:rPr>
  </w:style>
  <w:style w:type="character" w:customStyle="1" w:styleId="apple-style-span">
    <w:name w:val="apple-style-span"/>
    <w:rPr>
      <w:rFonts w:cs="Times New Roman"/>
    </w:rPr>
  </w:style>
  <w:style w:type="character" w:customStyle="1" w:styleId="aa">
    <w:name w:val="Гипертекстовая ссылка"/>
    <w:rPr>
      <w:rFonts w:cs="Times New Roman"/>
      <w:color w:val="008000"/>
    </w:rPr>
  </w:style>
  <w:style w:type="character" w:customStyle="1" w:styleId="ab">
    <w:name w:val="Верхний колонтитул Знак"/>
    <w:rPr>
      <w:rFonts w:ascii="Times New Roman" w:hAnsi="Times New Roman" w:cs="Times New Roman"/>
      <w:sz w:val="20"/>
      <w:szCs w:val="20"/>
      <w:lang w:val="x-none"/>
    </w:rPr>
  </w:style>
  <w:style w:type="character" w:customStyle="1" w:styleId="BodyTextIndent3Char">
    <w:name w:val="Body Text Indent 3 Char"/>
    <w:rPr>
      <w:rFonts w:ascii="Times New Roman" w:hAnsi="Times New Roman" w:cs="Times New Roman"/>
      <w:sz w:val="16"/>
      <w:szCs w:val="16"/>
    </w:rPr>
  </w:style>
  <w:style w:type="character" w:customStyle="1" w:styleId="32">
    <w:name w:val="Основной текст с отступом 3 Знак"/>
    <w:rPr>
      <w:sz w:val="16"/>
    </w:rPr>
  </w:style>
  <w:style w:type="character" w:customStyle="1" w:styleId="11">
    <w:name w:val="Обычный1 Знак"/>
    <w:rPr>
      <w:rFonts w:ascii="TimesET" w:hAnsi="TimesET" w:cs="TimesET"/>
      <w:sz w:val="22"/>
      <w:lang w:val="ru-RU" w:bidi="ar-SA"/>
    </w:rPr>
  </w:style>
  <w:style w:type="character" w:customStyle="1" w:styleId="24">
    <w:name w:val="Основной текст с отступом 2 Знак"/>
    <w:rPr>
      <w:rFonts w:ascii="Times New Roman" w:hAnsi="Times New Roman" w:cs="Times New Roman"/>
      <w:sz w:val="20"/>
      <w:szCs w:val="20"/>
    </w:rPr>
  </w:style>
  <w:style w:type="character" w:customStyle="1" w:styleId="ConsPlusNormal">
    <w:name w:val="ConsPlusNormal Знак"/>
    <w:rPr>
      <w:rFonts w:ascii="Arial" w:hAnsi="Arial" w:cs="Arial"/>
      <w:lang w:val="ru-RU" w:bidi="ar-SA"/>
    </w:rPr>
  </w:style>
  <w:style w:type="character" w:styleId="ac">
    <w:name w:val="Emphasis"/>
    <w:qFormat/>
    <w:rPr>
      <w:i/>
      <w:iCs/>
    </w:rPr>
  </w:style>
  <w:style w:type="character" w:styleId="ad">
    <w:name w:val="Strong"/>
    <w:qFormat/>
    <w:rPr>
      <w:b/>
      <w:bCs/>
    </w:rPr>
  </w:style>
  <w:style w:type="character" w:customStyle="1" w:styleId="FontStyle14">
    <w:name w:val="Font Style14"/>
    <w:rPr>
      <w:rFonts w:ascii="Times New Roman" w:hAnsi="Times New Roman" w:cs="Times New Roman" w:hint="default"/>
      <w:sz w:val="22"/>
      <w:szCs w:val="22"/>
    </w:rPr>
  </w:style>
  <w:style w:type="character" w:styleId="ae">
    <w:name w:val="FollowedHyperlink"/>
    <w:rPr>
      <w:color w:val="800080"/>
      <w:u w:val="single"/>
    </w:rPr>
  </w:style>
  <w:style w:type="character" w:customStyle="1" w:styleId="12">
    <w:name w:val="Основной шрифт абзаца1"/>
    <w:rPr>
      <w:sz w:val="24"/>
    </w:rPr>
  </w:style>
  <w:style w:type="character" w:customStyle="1" w:styleId="13">
    <w:name w:val="Название Знак1"/>
    <w:rPr>
      <w:b/>
      <w:sz w:val="30"/>
      <w:szCs w:val="28"/>
    </w:rPr>
  </w:style>
  <w:style w:type="character" w:customStyle="1" w:styleId="af">
    <w:name w:val="Абзац списка Знак"/>
    <w:rPr>
      <w:rFonts w:ascii="Times New Roman" w:eastAsia="Times New Roman" w:hAnsi="Times New Roman" w:cs="Times New Roman"/>
      <w:sz w:val="24"/>
      <w:szCs w:val="24"/>
    </w:rPr>
  </w:style>
  <w:style w:type="character" w:customStyle="1" w:styleId="25">
    <w:name w:val="Основной текст 2 Знак"/>
    <w:rPr>
      <w:rFonts w:ascii="Times New Roman" w:eastAsia="Times New Roman" w:hAnsi="Times New Roman" w:cs="Times New Roman"/>
    </w:rPr>
  </w:style>
  <w:style w:type="character" w:customStyle="1" w:styleId="33">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Times New Roman" w:eastAsia="Times New Roman" w:hAnsi="Times New Roman" w:cs="Times New Roman"/>
      <w:sz w:val="22"/>
    </w:rPr>
  </w:style>
  <w:style w:type="character" w:customStyle="1" w:styleId="60">
    <w:name w:val="Заголовок 6 Знак"/>
    <w:rPr>
      <w:rFonts w:ascii="Times New Roman" w:eastAsia="Times New Roman" w:hAnsi="Times New Roman" w:cs="Times New Roman"/>
      <w:i/>
      <w:sz w:val="22"/>
    </w:rPr>
  </w:style>
  <w:style w:type="character" w:customStyle="1" w:styleId="70">
    <w:name w:val="Заголовок 7 Знак"/>
    <w:rPr>
      <w:rFonts w:ascii="Arial" w:eastAsia="Times New Roman" w:hAnsi="Arial" w:cs="Arial"/>
    </w:rPr>
  </w:style>
  <w:style w:type="character" w:customStyle="1" w:styleId="80">
    <w:name w:val="Заголовок 8 Знак"/>
    <w:rPr>
      <w:rFonts w:eastAsia="Times New Roman" w:cs="Calibri"/>
      <w:b/>
      <w:bCs/>
      <w:sz w:val="24"/>
      <w:szCs w:val="24"/>
    </w:rPr>
  </w:style>
  <w:style w:type="character" w:customStyle="1" w:styleId="90">
    <w:name w:val="Заголовок 9 Знак"/>
    <w:rPr>
      <w:rFonts w:ascii="Arial" w:eastAsia="Times New Roman" w:hAnsi="Arial" w:cs="Arial"/>
      <w:b/>
      <w:i/>
      <w:sz w:val="18"/>
    </w:rPr>
  </w:style>
  <w:style w:type="character" w:customStyle="1" w:styleId="ConsNormal">
    <w:name w:val="ConsNormal Знак"/>
    <w:rPr>
      <w:rFonts w:ascii="Arial" w:eastAsia="Times New Roman" w:hAnsi="Arial" w:cs="Arial"/>
      <w:lang w:val="ru-RU" w:bidi="ar-SA"/>
    </w:rPr>
  </w:style>
  <w:style w:type="character" w:customStyle="1" w:styleId="blk">
    <w:name w:val="blk"/>
  </w:style>
  <w:style w:type="character" w:customStyle="1" w:styleId="af0">
    <w:name w:val="Текст сноски Знак"/>
    <w:rPr>
      <w:rFonts w:ascii="Times New Roman" w:eastAsia="Times New Roman" w:hAnsi="Times New Roman" w:cs="Times New Roman"/>
    </w:rPr>
  </w:style>
  <w:style w:type="character" w:customStyle="1" w:styleId="af1">
    <w:name w:val="Основной текст с отступом Знак"/>
    <w:rPr>
      <w:rFonts w:ascii="Arial" w:hAnsi="Arial" w:cs="Arial"/>
      <w:sz w:val="18"/>
      <w:szCs w:val="18"/>
    </w:rPr>
  </w:style>
  <w:style w:type="character" w:customStyle="1" w:styleId="14">
    <w:name w:val="Основной текст с отступом Знак1"/>
    <w:rPr>
      <w:rFonts w:ascii="Times New Roman" w:eastAsia="Times New Roman" w:hAnsi="Times New Roman" w:cs="Times New Roman"/>
    </w:rPr>
  </w:style>
  <w:style w:type="character" w:customStyle="1" w:styleId="310">
    <w:name w:val="Основной текст с отступом 3 Знак1"/>
    <w:rPr>
      <w:rFonts w:ascii="Times New Roman" w:eastAsia="Times New Roman" w:hAnsi="Times New Roman" w:cs="Times New Roman"/>
      <w:sz w:val="16"/>
      <w:szCs w:val="16"/>
    </w:rPr>
  </w:style>
  <w:style w:type="character" w:customStyle="1" w:styleId="130">
    <w:name w:val="Обычный + 13 пт Знак"/>
    <w:rPr>
      <w:rFonts w:ascii="Times New Roman" w:eastAsia="Times New Roman" w:hAnsi="Times New Roman" w:cs="Times New Roman"/>
      <w:color w:val="000000"/>
      <w:sz w:val="26"/>
      <w:szCs w:val="26"/>
    </w:rPr>
  </w:style>
  <w:style w:type="character" w:customStyle="1" w:styleId="FontStyle120">
    <w:name w:val="Font Style120"/>
    <w:rPr>
      <w:rFonts w:ascii="Times New Roman" w:hAnsi="Times New Roman" w:cs="Times New Roman"/>
      <w:sz w:val="20"/>
    </w:rPr>
  </w:style>
  <w:style w:type="character" w:customStyle="1" w:styleId="FontStyle34">
    <w:name w:val="Font Style34"/>
    <w:rPr>
      <w:rFonts w:ascii="Times New Roman" w:hAnsi="Times New Roman" w:cs="Times New Roman"/>
      <w:color w:val="000000"/>
      <w:sz w:val="22"/>
      <w:szCs w:val="22"/>
    </w:rPr>
  </w:style>
  <w:style w:type="character" w:customStyle="1" w:styleId="15">
    <w:name w:val="Стиль1 Знак"/>
    <w:rPr>
      <w:rFonts w:eastAsia="Times New Roman" w:cs="Calibri"/>
      <w:sz w:val="24"/>
      <w:szCs w:val="24"/>
    </w:rPr>
  </w:style>
  <w:style w:type="character" w:customStyle="1" w:styleId="FontStyle11">
    <w:name w:val="Font Style11"/>
    <w:rPr>
      <w:rFonts w:ascii="Times New Roman" w:hAnsi="Times New Roman" w:cs="Times New Roman"/>
      <w:spacing w:val="10"/>
      <w:sz w:val="18"/>
      <w:szCs w:val="18"/>
    </w:rPr>
  </w:style>
  <w:style w:type="character" w:customStyle="1" w:styleId="FontStyle12">
    <w:name w:val="Font Style12"/>
    <w:rPr>
      <w:rFonts w:ascii="Times New Roman" w:hAnsi="Times New Roman" w:cs="Times New Roman"/>
      <w:b/>
      <w:bCs/>
      <w:sz w:val="18"/>
      <w:szCs w:val="18"/>
    </w:rPr>
  </w:style>
  <w:style w:type="character" w:customStyle="1" w:styleId="af2">
    <w:name w:val="Абзац первого уровня Знак"/>
    <w:rPr>
      <w:rFonts w:eastAsia="Times New Roman"/>
      <w:sz w:val="24"/>
      <w:szCs w:val="24"/>
    </w:rPr>
  </w:style>
  <w:style w:type="character" w:customStyle="1" w:styleId="af3">
    <w:name w:val="Абзац второго уровня Знак"/>
    <w:rPr>
      <w:rFonts w:eastAsia="Times New Roman" w:cs="ArialMT"/>
      <w:sz w:val="24"/>
      <w:szCs w:val="24"/>
    </w:rPr>
  </w:style>
  <w:style w:type="character" w:customStyle="1" w:styleId="311">
    <w:name w:val="Заголовок 3 Знак1"/>
    <w:rPr>
      <w:rFonts w:ascii="Arial" w:hAnsi="Arial" w:cs="Times New Roman"/>
      <w:b/>
      <w:sz w:val="24"/>
    </w:rPr>
  </w:style>
  <w:style w:type="character" w:customStyle="1" w:styleId="af4">
    <w:name w:val="Текст Знак"/>
    <w:rPr>
      <w:rFonts w:ascii="Courier New" w:eastAsia="Times New Roman" w:hAnsi="Courier New" w:cs="Courier New"/>
    </w:rPr>
  </w:style>
  <w:style w:type="character" w:customStyle="1" w:styleId="26">
    <w:name w:val="Заголовок 2 со списком Знак"/>
    <w:rPr>
      <w:rFonts w:ascii="Times New Roman" w:eastAsia="Times New Roman" w:hAnsi="Times New Roman" w:cs="Times New Roman"/>
      <w:bCs/>
      <w:sz w:val="24"/>
      <w:szCs w:val="24"/>
    </w:rPr>
  </w:style>
  <w:style w:type="character" w:customStyle="1" w:styleId="34">
    <w:name w:val="Заголовок 3 со списком Знак"/>
    <w:rPr>
      <w:rFonts w:ascii="Arial" w:eastAsia="Times New Roman" w:hAnsi="Arial" w:cs="Arial"/>
      <w:b/>
      <w:sz w:val="24"/>
    </w:rPr>
  </w:style>
  <w:style w:type="character" w:customStyle="1" w:styleId="af5">
    <w:name w:val="ТЛ_Заказчик Знак"/>
    <w:rPr>
      <w:rFonts w:ascii="Times New Roman" w:eastAsia="Times New Roman" w:hAnsi="Times New Roman" w:cs="Times New Roman"/>
      <w:sz w:val="28"/>
      <w:szCs w:val="28"/>
    </w:rPr>
  </w:style>
  <w:style w:type="character" w:customStyle="1" w:styleId="af6">
    <w:name w:val="ТЛ_Утверждаю Знак"/>
    <w:rPr>
      <w:rFonts w:ascii="Times New Roman" w:eastAsia="Times New Roman" w:hAnsi="Times New Roman" w:cs="Times New Roman"/>
      <w:sz w:val="28"/>
      <w:szCs w:val="28"/>
    </w:rPr>
  </w:style>
  <w:style w:type="character" w:customStyle="1" w:styleId="af7">
    <w:name w:val="ТЛ_Название Знак"/>
    <w:rPr>
      <w:rFonts w:ascii="Times New Roman" w:eastAsia="Times New Roman" w:hAnsi="Times New Roman" w:cs="Times New Roman"/>
      <w:b/>
      <w:sz w:val="28"/>
      <w:szCs w:val="28"/>
    </w:rPr>
  </w:style>
  <w:style w:type="character" w:customStyle="1" w:styleId="af8">
    <w:name w:val="ТЛ_Город и Дата Знак"/>
    <w:rPr>
      <w:rFonts w:ascii="Times New Roman" w:eastAsia="Times New Roman" w:hAnsi="Times New Roman" w:cs="Times New Roman"/>
      <w:sz w:val="28"/>
      <w:szCs w:val="28"/>
    </w:rPr>
  </w:style>
  <w:style w:type="character" w:customStyle="1" w:styleId="af9">
    <w:name w:val="АД_Наименование Разделов Знак"/>
    <w:rPr>
      <w:rFonts w:ascii="Times New Roman" w:eastAsia="Times New Roman" w:hAnsi="Times New Roman" w:cs="Times New Roman"/>
      <w:b/>
      <w:kern w:val="2"/>
      <w:sz w:val="28"/>
    </w:rPr>
  </w:style>
  <w:style w:type="character" w:customStyle="1" w:styleId="afa">
    <w:name w:val="АД_Глава Знак"/>
    <w:rPr>
      <w:rFonts w:ascii="Times New Roman" w:eastAsia="Times New Roman" w:hAnsi="Times New Roman" w:cs="Times New Roman"/>
      <w:b/>
      <w:bCs/>
      <w:sz w:val="24"/>
      <w:szCs w:val="24"/>
    </w:rPr>
  </w:style>
  <w:style w:type="character" w:customStyle="1" w:styleId="afb">
    <w:name w:val="АД_Наименование главы без нумерации Знак"/>
    <w:rPr>
      <w:rFonts w:ascii="Times New Roman" w:eastAsia="Times New Roman" w:hAnsi="Times New Roman" w:cs="Times New Roman"/>
      <w:b/>
      <w:bCs/>
      <w:sz w:val="24"/>
      <w:szCs w:val="24"/>
    </w:rPr>
  </w:style>
  <w:style w:type="character" w:customStyle="1" w:styleId="afc">
    <w:name w:val="АД_Нумерованный пункт Знак"/>
    <w:rPr>
      <w:rFonts w:ascii="Times New Roman" w:eastAsia="Times New Roman" w:hAnsi="Times New Roman" w:cs="Times New Roman"/>
      <w:b/>
      <w:sz w:val="24"/>
    </w:rPr>
  </w:style>
  <w:style w:type="character" w:customStyle="1" w:styleId="afd">
    <w:name w:val="АД_Нумерованный подпункт Знак"/>
    <w:rPr>
      <w:rFonts w:ascii="Times New Roman" w:eastAsia="Times New Roman" w:hAnsi="Times New Roman" w:cs="Times New Roman"/>
      <w:sz w:val="24"/>
      <w:szCs w:val="24"/>
    </w:rPr>
  </w:style>
  <w:style w:type="character" w:customStyle="1" w:styleId="afe">
    <w:name w:val="АД_Основной текст Знак"/>
    <w:rPr>
      <w:rFonts w:ascii="Times New Roman" w:eastAsia="Times New Roman" w:hAnsi="Times New Roman" w:cs="Times New Roman"/>
      <w:sz w:val="24"/>
      <w:szCs w:val="24"/>
    </w:rPr>
  </w:style>
  <w:style w:type="character" w:customStyle="1" w:styleId="aff">
    <w:name w:val="АД_Основной текст по центру полужирный Знак"/>
    <w:rPr>
      <w:rFonts w:ascii="Times New Roman" w:eastAsia="Times New Roman" w:hAnsi="Times New Roman" w:cs="Times New Roman"/>
      <w:b/>
      <w:sz w:val="24"/>
      <w:szCs w:val="24"/>
    </w:rPr>
  </w:style>
  <w:style w:type="character" w:customStyle="1" w:styleId="35">
    <w:name w:val="АД_Текст отступ 3 Знак"/>
    <w:rPr>
      <w:rFonts w:ascii="Times New Roman" w:eastAsia="Times New Roman" w:hAnsi="Times New Roman" w:cs="Times New Roman"/>
      <w:sz w:val="24"/>
      <w:szCs w:val="24"/>
    </w:rPr>
  </w:style>
  <w:style w:type="character" w:customStyle="1" w:styleId="41">
    <w:name w:val="АД_Нумерованный подпункт 4 уровня Знак"/>
    <w:rPr>
      <w:rFonts w:ascii="Times New Roman" w:eastAsia="Times New Roman" w:hAnsi="Times New Roman" w:cs="Times New Roman"/>
      <w:sz w:val="24"/>
      <w:szCs w:val="24"/>
    </w:rPr>
  </w:style>
  <w:style w:type="character" w:customStyle="1" w:styleId="HTML">
    <w:name w:val="Стандартный HTML Знак"/>
    <w:rPr>
      <w:rFonts w:ascii="Courier New" w:eastAsia="Times New Roman" w:hAnsi="Courier New" w:cs="Courier New"/>
    </w:rPr>
  </w:style>
  <w:style w:type="character" w:customStyle="1" w:styleId="b-serp-urlmark">
    <w:name w:val="b-serp-url__mark"/>
    <w:rPr>
      <w:rFonts w:cs="Times New Roman"/>
    </w:rPr>
  </w:style>
  <w:style w:type="character" w:customStyle="1" w:styleId="iceouttxt">
    <w:name w:val="iceouttxt"/>
    <w:rPr>
      <w:rFonts w:cs="Times New Roman"/>
    </w:rPr>
  </w:style>
  <w:style w:type="character" w:customStyle="1" w:styleId="FontStyle13">
    <w:name w:val="Font Style13"/>
    <w:rPr>
      <w:rFonts w:ascii="Times New Roman" w:hAnsi="Times New Roman" w:cs="Times New Roman"/>
      <w:b/>
      <w:bCs/>
      <w:i/>
      <w:iCs/>
      <w:sz w:val="22"/>
      <w:szCs w:val="22"/>
    </w:rPr>
  </w:style>
  <w:style w:type="character" w:customStyle="1" w:styleId="FontStyle15">
    <w:name w:val="Font Style15"/>
    <w:rPr>
      <w:rFonts w:ascii="Times New Roman" w:hAnsi="Times New Roman" w:cs="Times New Roman"/>
      <w:spacing w:val="-10"/>
      <w:sz w:val="22"/>
      <w:szCs w:val="22"/>
    </w:rPr>
  </w:style>
  <w:style w:type="character" w:customStyle="1" w:styleId="aff0">
    <w:name w:val="Символ сноски"/>
    <w:rPr>
      <w:vertAlign w:val="superscript"/>
    </w:rPr>
  </w:style>
  <w:style w:type="character" w:customStyle="1" w:styleId="aff1">
    <w:name w:val="Схема документа Знак"/>
    <w:rPr>
      <w:rFonts w:ascii="Tahoma" w:eastAsia="Times New Roman" w:hAnsi="Tahoma" w:cs="Tahoma"/>
      <w:sz w:val="16"/>
      <w:szCs w:val="16"/>
    </w:rPr>
  </w:style>
  <w:style w:type="character" w:customStyle="1" w:styleId="aff2">
    <w:name w:val="Обычный (веб) Знак"/>
    <w:rPr>
      <w:rFonts w:ascii="Times New Roman" w:hAnsi="Times New Roman" w:cs="Times New Roman"/>
      <w:sz w:val="24"/>
      <w:szCs w:val="24"/>
      <w:lang w:val="ru-RU"/>
    </w:rPr>
  </w:style>
  <w:style w:type="character" w:customStyle="1" w:styleId="List1">
    <w:name w:val="List1 Знак"/>
    <w:rPr>
      <w:rFonts w:ascii="Times New Roman" w:eastAsia="Times New Roman" w:hAnsi="Times New Roman" w:cs="Times New Roman"/>
      <w:sz w:val="28"/>
      <w:szCs w:val="28"/>
      <w:lang w:val="x-none"/>
    </w:rPr>
  </w:style>
  <w:style w:type="character" w:customStyle="1" w:styleId="H3">
    <w:name w:val="H3 Знак"/>
    <w:rPr>
      <w:rFonts w:ascii="Times New Roman" w:eastAsia="Times New Roman" w:hAnsi="Times New Roman" w:cs="Times New Roman"/>
      <w:bCs/>
      <w:sz w:val="28"/>
      <w:szCs w:val="28"/>
      <w:lang w:val="x-none"/>
    </w:rPr>
  </w:style>
  <w:style w:type="character" w:customStyle="1" w:styleId="es-el-code-term">
    <w:name w:val="es-el-code-term"/>
  </w:style>
  <w:style w:type="paragraph" w:customStyle="1" w:styleId="aff3">
    <w:name w:val="Заголовок"/>
    <w:basedOn w:val="a"/>
    <w:next w:val="aff4"/>
    <w:pPr>
      <w:widowControl/>
      <w:ind w:firstLine="360"/>
      <w:jc w:val="center"/>
    </w:pPr>
    <w:rPr>
      <w:rFonts w:eastAsia="Calibri"/>
      <w:b/>
      <w:lang w:val="x-none"/>
    </w:rPr>
  </w:style>
  <w:style w:type="paragraph" w:styleId="aff4">
    <w:name w:val="Body Text"/>
    <w:basedOn w:val="a"/>
    <w:pPr>
      <w:widowControl/>
      <w:spacing w:after="120"/>
      <w:jc w:val="both"/>
    </w:pPr>
    <w:rPr>
      <w:rFonts w:eastAsia="Calibri"/>
      <w:lang w:val="x-none"/>
    </w:rPr>
  </w:style>
  <w:style w:type="paragraph" w:styleId="aff5">
    <w:name w:val="List"/>
    <w:basedOn w:val="a"/>
    <w:pPr>
      <w:widowControl/>
      <w:spacing w:after="200" w:line="276" w:lineRule="auto"/>
      <w:ind w:left="283" w:hanging="283"/>
      <w:contextualSpacing/>
    </w:pPr>
    <w:rPr>
      <w:rFonts w:ascii="Calibri" w:hAnsi="Calibri" w:cs="Calibri"/>
      <w:sz w:val="22"/>
      <w:szCs w:val="22"/>
    </w:rPr>
  </w:style>
  <w:style w:type="paragraph" w:styleId="aff6">
    <w:name w:val="caption"/>
    <w:basedOn w:val="a"/>
    <w:qFormat/>
    <w:pPr>
      <w:suppressLineNumbers/>
      <w:spacing w:before="120" w:after="120"/>
    </w:pPr>
    <w:rPr>
      <w:rFonts w:ascii="PT Astra Serif" w:hAnsi="PT Astra Serif" w:cs="Noto Sans Devanagari"/>
      <w:i/>
      <w:iCs/>
      <w:sz w:val="24"/>
      <w:szCs w:val="24"/>
    </w:rPr>
  </w:style>
  <w:style w:type="paragraph" w:customStyle="1" w:styleId="16">
    <w:name w:val="Указатель1"/>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sz w:val="24"/>
      <w:szCs w:val="24"/>
    </w:rPr>
  </w:style>
  <w:style w:type="paragraph" w:customStyle="1" w:styleId="Caption11">
    <w:name w:val="Caption11"/>
    <w:basedOn w:val="a"/>
    <w:pPr>
      <w:suppressLineNumbers/>
      <w:spacing w:before="120" w:after="120"/>
    </w:pPr>
    <w:rPr>
      <w:rFonts w:ascii="PT Astra Serif" w:hAnsi="PT Astra Serif" w:cs="Noto Sans Devanagari"/>
      <w:i/>
      <w:iCs/>
      <w:sz w:val="24"/>
      <w:szCs w:val="24"/>
    </w:rPr>
  </w:style>
  <w:style w:type="paragraph" w:customStyle="1" w:styleId="Caption111">
    <w:name w:val="Caption111"/>
    <w:basedOn w:val="a"/>
    <w:pPr>
      <w:suppressLineNumbers/>
      <w:spacing w:before="120" w:after="120"/>
    </w:pPr>
    <w:rPr>
      <w:rFonts w:ascii="PT Astra Serif" w:hAnsi="PT Astra Serif" w:cs="Noto Sans Devanagari"/>
      <w:i/>
      <w:iCs/>
      <w:sz w:val="24"/>
      <w:szCs w:val="24"/>
    </w:rPr>
  </w:style>
  <w:style w:type="paragraph" w:customStyle="1" w:styleId="Caption1111">
    <w:name w:val="Caption1111"/>
    <w:basedOn w:val="a"/>
    <w:pPr>
      <w:suppressLineNumbers/>
      <w:spacing w:before="120" w:after="120"/>
    </w:pPr>
    <w:rPr>
      <w:rFonts w:ascii="PT Astra Serif" w:hAnsi="PT Astra Serif" w:cs="Noto Sans Devanagari"/>
      <w:i/>
      <w:iCs/>
      <w:sz w:val="24"/>
      <w:szCs w:val="24"/>
    </w:rPr>
  </w:style>
  <w:style w:type="paragraph" w:customStyle="1" w:styleId="Caption11111">
    <w:name w:val="Caption11111"/>
    <w:basedOn w:val="a"/>
    <w:pPr>
      <w:suppressLineNumbers/>
      <w:spacing w:before="120" w:after="120"/>
    </w:pPr>
    <w:rPr>
      <w:rFonts w:ascii="PT Astra Serif" w:hAnsi="PT Astra Serif" w:cs="Noto Sans Devanagari"/>
      <w:i/>
      <w:iCs/>
      <w:sz w:val="24"/>
      <w:szCs w:val="24"/>
    </w:rPr>
  </w:style>
  <w:style w:type="paragraph" w:customStyle="1" w:styleId="Caption111111">
    <w:name w:val="Caption111111"/>
    <w:basedOn w:val="a"/>
    <w:pPr>
      <w:suppressLineNumbers/>
      <w:spacing w:before="120" w:after="120"/>
    </w:pPr>
    <w:rPr>
      <w:rFonts w:ascii="PT Astra Serif" w:hAnsi="PT Astra Serif" w:cs="Noto Sans Devanagari"/>
      <w:i/>
      <w:iCs/>
      <w:sz w:val="24"/>
      <w:szCs w:val="24"/>
    </w:rPr>
  </w:style>
  <w:style w:type="paragraph" w:customStyle="1" w:styleId="Caption1111111">
    <w:name w:val="Caption1111111"/>
    <w:basedOn w:val="a"/>
    <w:pPr>
      <w:suppressLineNumbers/>
      <w:spacing w:before="120" w:after="120"/>
    </w:pPr>
    <w:rPr>
      <w:rFonts w:ascii="PT Astra Serif" w:hAnsi="PT Astra Serif" w:cs="Noto Sans Devanagari"/>
      <w:i/>
      <w:iCs/>
      <w:sz w:val="24"/>
      <w:szCs w:val="24"/>
    </w:rPr>
  </w:style>
  <w:style w:type="paragraph" w:customStyle="1" w:styleId="aff7">
    <w:name w:val="Колонтитул"/>
    <w:basedOn w:val="a"/>
    <w:pPr>
      <w:suppressLineNumbers/>
      <w:tabs>
        <w:tab w:val="center" w:pos="4819"/>
        <w:tab w:val="right" w:pos="9638"/>
      </w:tabs>
    </w:pPr>
  </w:style>
  <w:style w:type="paragraph" w:styleId="aff8">
    <w:name w:val="footer"/>
    <w:basedOn w:val="a"/>
    <w:pPr>
      <w:widowControl/>
      <w:tabs>
        <w:tab w:val="center" w:pos="4677"/>
        <w:tab w:val="right" w:pos="9355"/>
      </w:tabs>
    </w:pPr>
    <w:rPr>
      <w:rFonts w:eastAsia="Calibri"/>
      <w:sz w:val="24"/>
      <w:szCs w:val="24"/>
      <w:lang w:val="x-none"/>
    </w:rPr>
  </w:style>
  <w:style w:type="paragraph" w:styleId="aff9">
    <w:name w:val="Balloon Text"/>
    <w:basedOn w:val="a"/>
    <w:pPr>
      <w:autoSpaceDE w:val="0"/>
    </w:pPr>
    <w:rPr>
      <w:rFonts w:ascii="Tahoma" w:eastAsia="Calibri" w:hAnsi="Tahoma" w:cs="Tahoma"/>
      <w:sz w:val="16"/>
      <w:szCs w:val="16"/>
      <w:lang w:val="x-none"/>
    </w:rPr>
  </w:style>
  <w:style w:type="paragraph" w:customStyle="1" w:styleId="ConsPlusNormal0">
    <w:name w:val="ConsPlusNormal"/>
    <w:pPr>
      <w:widowControl w:val="0"/>
      <w:suppressAutoHyphens/>
      <w:autoSpaceDE w:val="0"/>
      <w:ind w:firstLine="720"/>
    </w:pPr>
    <w:rPr>
      <w:rFonts w:ascii="Arial" w:eastAsia="Calibri" w:hAnsi="Arial" w:cs="Arial"/>
      <w:lang w:eastAsia="zh-CN"/>
    </w:rPr>
  </w:style>
  <w:style w:type="paragraph" w:customStyle="1" w:styleId="17">
    <w:name w:val="Дата1"/>
    <w:basedOn w:val="a"/>
    <w:next w:val="a"/>
    <w:pPr>
      <w:widowControl/>
      <w:spacing w:after="60"/>
      <w:jc w:val="both"/>
    </w:pPr>
    <w:rPr>
      <w:rFonts w:eastAsia="Calibri"/>
      <w:sz w:val="24"/>
      <w:szCs w:val="24"/>
      <w:lang w:val="x-none"/>
    </w:rPr>
  </w:style>
  <w:style w:type="paragraph" w:styleId="affa">
    <w:name w:val="Normal (Web)"/>
    <w:basedOn w:val="a"/>
    <w:pPr>
      <w:widowControl/>
      <w:spacing w:before="280" w:after="280"/>
    </w:pPr>
    <w:rPr>
      <w:rFonts w:eastAsia="Calibri"/>
      <w:sz w:val="24"/>
      <w:szCs w:val="24"/>
    </w:rPr>
  </w:style>
  <w:style w:type="paragraph" w:customStyle="1" w:styleId="ListParagraph">
    <w:name w:val="List Paragraph"/>
    <w:basedOn w:val="a"/>
    <w:pPr>
      <w:autoSpaceDE w:val="0"/>
      <w:ind w:left="720"/>
      <w:contextualSpacing/>
    </w:pPr>
    <w:rPr>
      <w:rFonts w:eastAsia="Calibri"/>
    </w:rPr>
  </w:style>
  <w:style w:type="paragraph" w:styleId="affb">
    <w:name w:val="header"/>
    <w:basedOn w:val="a"/>
    <w:pPr>
      <w:tabs>
        <w:tab w:val="center" w:pos="4677"/>
        <w:tab w:val="right" w:pos="9355"/>
      </w:tabs>
      <w:autoSpaceDE w:val="0"/>
    </w:pPr>
    <w:rPr>
      <w:rFonts w:eastAsia="Calibri"/>
      <w:lang w:val="x-none"/>
    </w:rPr>
  </w:style>
  <w:style w:type="paragraph" w:customStyle="1" w:styleId="21">
    <w:name w:val="Нумерованный список 21"/>
    <w:basedOn w:val="a"/>
    <w:pPr>
      <w:numPr>
        <w:numId w:val="2"/>
      </w:numPr>
      <w:tabs>
        <w:tab w:val="left" w:pos="432"/>
        <w:tab w:val="left" w:pos="720"/>
      </w:tabs>
      <w:autoSpaceDE w:val="0"/>
      <w:ind w:left="720" w:firstLine="0"/>
    </w:pPr>
    <w:rPr>
      <w:rFonts w:eastAsia="Calibri"/>
    </w:rPr>
  </w:style>
  <w:style w:type="paragraph" w:customStyle="1" w:styleId="20">
    <w:name w:val="Стиль2"/>
    <w:basedOn w:val="21"/>
    <w:pPr>
      <w:keepNext/>
      <w:keepLines/>
      <w:numPr>
        <w:numId w:val="3"/>
      </w:numPr>
      <w:suppressLineNumbers/>
      <w:autoSpaceDE/>
      <w:spacing w:after="60"/>
      <w:ind w:left="0" w:firstLine="0"/>
      <w:jc w:val="both"/>
    </w:pPr>
    <w:rPr>
      <w:rFonts w:eastAsia="Times New Roman"/>
      <w:b/>
      <w:bCs/>
      <w:sz w:val="24"/>
      <w:szCs w:val="24"/>
    </w:rPr>
  </w:style>
  <w:style w:type="paragraph" w:customStyle="1" w:styleId="220">
    <w:name w:val="Основной текст с отступом 22"/>
    <w:basedOn w:val="a"/>
    <w:pPr>
      <w:autoSpaceDE w:val="0"/>
      <w:spacing w:after="120" w:line="480" w:lineRule="auto"/>
      <w:ind w:left="283"/>
    </w:pPr>
    <w:rPr>
      <w:rFonts w:eastAsia="Calibri"/>
      <w:lang w:val="x-none"/>
    </w:rPr>
  </w:style>
  <w:style w:type="paragraph" w:customStyle="1" w:styleId="30">
    <w:name w:val="Стиль3"/>
    <w:basedOn w:val="220"/>
    <w:pPr>
      <w:numPr>
        <w:numId w:val="4"/>
      </w:numPr>
      <w:autoSpaceDE/>
      <w:spacing w:after="0" w:line="240" w:lineRule="auto"/>
      <w:jc w:val="both"/>
    </w:pPr>
    <w:rPr>
      <w:rFonts w:eastAsia="Times New Roman"/>
      <w:sz w:val="24"/>
      <w:szCs w:val="24"/>
    </w:rPr>
  </w:style>
  <w:style w:type="paragraph" w:customStyle="1" w:styleId="312">
    <w:name w:val="Основной текст с отступом 31"/>
    <w:basedOn w:val="a"/>
    <w:pPr>
      <w:widowControl/>
      <w:spacing w:after="120"/>
      <w:ind w:left="283"/>
    </w:pPr>
    <w:rPr>
      <w:rFonts w:ascii="Calibri" w:eastAsia="Calibri" w:hAnsi="Calibri" w:cs="Calibri"/>
      <w:sz w:val="16"/>
      <w:lang w:val="x-none"/>
    </w:rPr>
  </w:style>
  <w:style w:type="paragraph" w:customStyle="1" w:styleId="18">
    <w:name w:val="Обычный1"/>
    <w:pPr>
      <w:suppressAutoHyphens/>
      <w:jc w:val="both"/>
    </w:pPr>
    <w:rPr>
      <w:rFonts w:ascii="TimesET" w:eastAsia="Calibri" w:hAnsi="TimesET" w:cs="TimesET"/>
      <w:sz w:val="22"/>
      <w:lang w:eastAsia="zh-CN"/>
    </w:rPr>
  </w:style>
  <w:style w:type="paragraph" w:customStyle="1" w:styleId="ConsNonformat">
    <w:name w:val="ConsNonformat"/>
    <w:pPr>
      <w:widowControl w:val="0"/>
      <w:suppressAutoHyphens/>
    </w:pPr>
    <w:rPr>
      <w:rFonts w:ascii="Consultant" w:hAnsi="Consultant" w:cs="Consultant"/>
      <w:lang w:eastAsia="zh-CN"/>
    </w:rPr>
  </w:style>
  <w:style w:type="paragraph" w:styleId="19">
    <w:name w:val="toc 1"/>
    <w:basedOn w:val="a"/>
    <w:next w:val="a"/>
    <w:pPr>
      <w:widowControl/>
      <w:tabs>
        <w:tab w:val="right" w:leader="dot" w:pos="9356"/>
      </w:tabs>
      <w:spacing w:before="120"/>
      <w:ind w:right="-54" w:firstLine="480"/>
      <w:jc w:val="both"/>
    </w:pPr>
    <w:rPr>
      <w:b/>
      <w:bCs/>
      <w:caps/>
      <w:sz w:val="24"/>
      <w:szCs w:val="24"/>
      <w:lang w:val="ru-RU" w:eastAsia="ru-RU"/>
    </w:rPr>
  </w:style>
  <w:style w:type="paragraph" w:styleId="27">
    <w:name w:val="toc 2"/>
    <w:basedOn w:val="a"/>
    <w:next w:val="a"/>
    <w:pPr>
      <w:widowControl/>
      <w:tabs>
        <w:tab w:val="left" w:pos="480"/>
        <w:tab w:val="left" w:pos="960"/>
        <w:tab w:val="right" w:leader="dot" w:pos="9356"/>
      </w:tabs>
      <w:spacing w:before="120"/>
      <w:ind w:right="-54" w:firstLine="480"/>
      <w:jc w:val="both"/>
    </w:pPr>
    <w:rPr>
      <w:b/>
      <w:bCs/>
    </w:rPr>
  </w:style>
  <w:style w:type="paragraph" w:styleId="42">
    <w:name w:val="toc 4"/>
    <w:basedOn w:val="a"/>
    <w:next w:val="a"/>
    <w:pPr>
      <w:widowControl/>
      <w:tabs>
        <w:tab w:val="right" w:leader="dot" w:pos="9356"/>
      </w:tabs>
      <w:ind w:left="480"/>
    </w:pPr>
  </w:style>
  <w:style w:type="paragraph" w:styleId="affc">
    <w:name w:val="List Paragraph"/>
    <w:basedOn w:val="a"/>
    <w:qFormat/>
    <w:pPr>
      <w:widowControl/>
      <w:spacing w:after="60"/>
      <w:ind w:left="720"/>
      <w:contextualSpacing/>
      <w:jc w:val="both"/>
    </w:pPr>
    <w:rPr>
      <w:sz w:val="24"/>
      <w:szCs w:val="24"/>
      <w:lang w:val="x-none"/>
    </w:rPr>
  </w:style>
  <w:style w:type="paragraph" w:styleId="affd">
    <w:name w:val="No Spacing"/>
    <w:basedOn w:val="a"/>
    <w:qFormat/>
    <w:pPr>
      <w:autoSpaceDE w:val="0"/>
    </w:pPr>
    <w:rPr>
      <w:szCs w:val="32"/>
      <w:lang w:val="en-US" w:bidi="en-US"/>
    </w:rPr>
  </w:style>
  <w:style w:type="paragraph" w:customStyle="1" w:styleId="FR1">
    <w:name w:val="FR1"/>
    <w:pPr>
      <w:widowControl w:val="0"/>
      <w:suppressAutoHyphens/>
      <w:autoSpaceDE w:val="0"/>
      <w:ind w:left="80"/>
    </w:pPr>
    <w:rPr>
      <w:rFonts w:ascii="Arial" w:eastAsia="Arial" w:hAnsi="Arial" w:cs="Arial"/>
      <w:b/>
      <w:bCs/>
      <w:sz w:val="28"/>
      <w:szCs w:val="28"/>
      <w:lang w:eastAsia="zh-CN"/>
    </w:rPr>
  </w:style>
  <w:style w:type="paragraph" w:customStyle="1" w:styleId="1a">
    <w:name w:val="Обычный_1"/>
    <w:basedOn w:val="a"/>
    <w:pPr>
      <w:spacing w:before="120"/>
      <w:jc w:val="both"/>
    </w:pPr>
    <w:rPr>
      <w:rFonts w:ascii="Times New Roman CYR" w:hAnsi="Times New Roman CYR" w:cs="Times New Roman CYR"/>
      <w:sz w:val="24"/>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1b">
    <w:name w:val="Название1"/>
    <w:basedOn w:val="a"/>
    <w:pPr>
      <w:jc w:val="center"/>
    </w:pPr>
    <w:rPr>
      <w:b/>
      <w:sz w:val="28"/>
    </w:rPr>
  </w:style>
  <w:style w:type="paragraph" w:customStyle="1" w:styleId="Normal1">
    <w:name w:val="Normal1"/>
    <w:pPr>
      <w:widowControl w:val="0"/>
      <w:suppressAutoHyphens/>
    </w:pPr>
    <w:rPr>
      <w:lang w:eastAsia="zh-CN"/>
    </w:rPr>
  </w:style>
  <w:style w:type="paragraph" w:customStyle="1" w:styleId="ConsNormal0">
    <w:name w:val="ConsNormal"/>
    <w:pPr>
      <w:widowControl w:val="0"/>
      <w:suppressAutoHyphens/>
      <w:autoSpaceDE w:val="0"/>
      <w:ind w:right="19772" w:firstLine="720"/>
    </w:pPr>
    <w:rPr>
      <w:rFonts w:ascii="Arial" w:hAnsi="Arial" w:cs="Arial"/>
      <w:lang w:eastAsia="zh-CN"/>
    </w:rPr>
  </w:style>
  <w:style w:type="paragraph" w:customStyle="1" w:styleId="51">
    <w:name w:val="заголовок 5"/>
    <w:basedOn w:val="a"/>
    <w:next w:val="a"/>
    <w:pPr>
      <w:keepNext/>
      <w:autoSpaceDE w:val="0"/>
      <w:jc w:val="both"/>
    </w:pPr>
    <w:rPr>
      <w:rFonts w:eastAsia="Calibri"/>
      <w:color w:val="000000"/>
      <w:sz w:val="24"/>
      <w:szCs w:val="24"/>
    </w:rPr>
  </w:style>
  <w:style w:type="paragraph" w:customStyle="1" w:styleId="affe">
    <w:name w:val="Îñíîâí"/>
    <w:pPr>
      <w:widowControl w:val="0"/>
      <w:suppressAutoHyphens/>
      <w:jc w:val="both"/>
    </w:pPr>
    <w:rPr>
      <w:rFonts w:ascii="Arial" w:hAnsi="Arial" w:cs="Arial"/>
      <w:sz w:val="22"/>
      <w:szCs w:val="22"/>
      <w:lang w:eastAsia="zh-CN"/>
    </w:rPr>
  </w:style>
  <w:style w:type="paragraph" w:customStyle="1" w:styleId="28">
    <w:name w:val="Абзац списка2"/>
    <w:basedOn w:val="a"/>
    <w:pPr>
      <w:overflowPunct w:val="0"/>
      <w:autoSpaceDE w:val="0"/>
      <w:ind w:left="720" w:firstLine="680"/>
      <w:jc w:val="both"/>
    </w:pPr>
    <w:rPr>
      <w:sz w:val="24"/>
      <w:szCs w:val="24"/>
    </w:rPr>
  </w:style>
  <w:style w:type="paragraph" w:customStyle="1" w:styleId="1c">
    <w:name w:val="Абзац списка1"/>
    <w:basedOn w:val="a"/>
    <w:pPr>
      <w:widowControl/>
      <w:spacing w:after="200" w:line="276" w:lineRule="auto"/>
      <w:ind w:left="720"/>
      <w:contextualSpacing/>
    </w:pPr>
    <w:rPr>
      <w:rFonts w:ascii="Calibri" w:hAnsi="Calibri" w:cs="Calibri"/>
      <w:sz w:val="22"/>
      <w:szCs w:val="22"/>
    </w:rPr>
  </w:style>
  <w:style w:type="paragraph" w:customStyle="1" w:styleId="221">
    <w:name w:val="Основной текст 22"/>
    <w:basedOn w:val="a"/>
    <w:pPr>
      <w:spacing w:after="120" w:line="480" w:lineRule="auto"/>
    </w:pPr>
    <w:rPr>
      <w:lang w:val="x-none"/>
    </w:rPr>
  </w:style>
  <w:style w:type="paragraph" w:customStyle="1" w:styleId="320">
    <w:name w:val="Основной текст 32"/>
    <w:basedOn w:val="a"/>
    <w:pPr>
      <w:spacing w:after="120"/>
    </w:pPr>
    <w:rPr>
      <w:sz w:val="16"/>
      <w:szCs w:val="16"/>
      <w:lang w:val="x-none"/>
    </w:rPr>
  </w:style>
  <w:style w:type="paragraph" w:customStyle="1" w:styleId="msonormalbullet2gif">
    <w:name w:val="msonormalbullet2.gif"/>
    <w:basedOn w:val="a"/>
    <w:pPr>
      <w:widowControl/>
      <w:spacing w:before="280" w:after="280"/>
    </w:pPr>
    <w:rPr>
      <w:sz w:val="24"/>
      <w:szCs w:val="24"/>
    </w:rPr>
  </w:style>
  <w:style w:type="paragraph" w:customStyle="1" w:styleId="msonormalbullet1gif">
    <w:name w:val="msonormalbullet1.gif"/>
    <w:basedOn w:val="a"/>
    <w:pPr>
      <w:widowControl/>
      <w:spacing w:before="280" w:after="280"/>
    </w:pPr>
    <w:rPr>
      <w:sz w:val="24"/>
      <w:szCs w:val="24"/>
    </w:rPr>
  </w:style>
  <w:style w:type="paragraph" w:customStyle="1" w:styleId="36">
    <w:name w:val="Стиль3 Знак Знак"/>
    <w:basedOn w:val="220"/>
    <w:pPr>
      <w:tabs>
        <w:tab w:val="left" w:pos="2160"/>
      </w:tabs>
      <w:autoSpaceDE/>
      <w:spacing w:after="0" w:line="240" w:lineRule="auto"/>
      <w:ind w:left="2160" w:hanging="360"/>
      <w:jc w:val="both"/>
    </w:pPr>
    <w:rPr>
      <w:rFonts w:eastAsia="Times New Roman"/>
      <w:sz w:val="24"/>
    </w:rPr>
  </w:style>
  <w:style w:type="paragraph" w:customStyle="1" w:styleId="ConsPlusCell">
    <w:name w:val="ConsPlusCell"/>
    <w:pPr>
      <w:suppressAutoHyphens/>
      <w:autoSpaceDE w:val="0"/>
    </w:pPr>
    <w:rPr>
      <w:sz w:val="22"/>
      <w:szCs w:val="22"/>
      <w:lang w:eastAsia="zh-CN"/>
    </w:rPr>
  </w:style>
  <w:style w:type="paragraph" w:styleId="afff">
    <w:name w:val="footnote text"/>
    <w:basedOn w:val="a"/>
    <w:pPr>
      <w:widowControl/>
    </w:pPr>
    <w:rPr>
      <w:lang w:val="x-none"/>
    </w:rPr>
  </w:style>
  <w:style w:type="paragraph" w:customStyle="1" w:styleId="afff0">
    <w:name w:val="Пункт"/>
    <w:basedOn w:val="a"/>
    <w:pPr>
      <w:widowControl/>
      <w:tabs>
        <w:tab w:val="left" w:pos="1980"/>
      </w:tabs>
      <w:ind w:left="1404" w:hanging="504"/>
      <w:jc w:val="both"/>
    </w:pPr>
    <w:rPr>
      <w:sz w:val="24"/>
      <w:szCs w:val="24"/>
    </w:rPr>
  </w:style>
  <w:style w:type="paragraph" w:styleId="afff1">
    <w:name w:val="Body Text Indent"/>
    <w:basedOn w:val="a"/>
    <w:pPr>
      <w:autoSpaceDE w:val="0"/>
      <w:spacing w:after="120"/>
      <w:ind w:left="283"/>
    </w:pPr>
    <w:rPr>
      <w:rFonts w:ascii="Arial" w:eastAsia="Calibri" w:hAnsi="Arial" w:cs="Arial"/>
      <w:sz w:val="18"/>
      <w:szCs w:val="18"/>
      <w:lang w:val="x-none"/>
    </w:rPr>
  </w:style>
  <w:style w:type="paragraph" w:customStyle="1" w:styleId="131">
    <w:name w:val="Обычный + 13 пт"/>
    <w:basedOn w:val="a"/>
    <w:pPr>
      <w:widowControl/>
      <w:ind w:firstLine="708"/>
      <w:jc w:val="both"/>
    </w:pPr>
    <w:rPr>
      <w:color w:val="000000"/>
      <w:sz w:val="26"/>
      <w:szCs w:val="26"/>
      <w:lang w:val="x-none"/>
    </w:rPr>
  </w:style>
  <w:style w:type="paragraph" w:customStyle="1" w:styleId="norma">
    <w:name w:val="norma"/>
    <w:basedOn w:val="a"/>
    <w:pPr>
      <w:spacing w:before="60" w:after="80"/>
      <w:ind w:left="851" w:hanging="851"/>
    </w:pPr>
    <w:rPr>
      <w:rFonts w:ascii="Peterburg" w:hAnsi="Peterburg" w:cs="Peterburg"/>
      <w:sz w:val="22"/>
    </w:rPr>
  </w:style>
  <w:style w:type="paragraph" w:customStyle="1" w:styleId="Style13">
    <w:name w:val="Style13"/>
    <w:basedOn w:val="a"/>
    <w:pPr>
      <w:autoSpaceDE w:val="0"/>
      <w:spacing w:line="283" w:lineRule="exact"/>
      <w:ind w:firstLine="566"/>
      <w:jc w:val="both"/>
    </w:pPr>
    <w:rPr>
      <w:sz w:val="24"/>
      <w:szCs w:val="24"/>
    </w:rPr>
  </w:style>
  <w:style w:type="paragraph" w:customStyle="1" w:styleId="210">
    <w:name w:val="Основной текст 21"/>
    <w:basedOn w:val="a"/>
    <w:pPr>
      <w:spacing w:before="120" w:after="120"/>
      <w:ind w:firstLine="851"/>
      <w:jc w:val="both"/>
    </w:pPr>
    <w:rPr>
      <w:sz w:val="24"/>
    </w:rPr>
  </w:style>
  <w:style w:type="paragraph" w:customStyle="1" w:styleId="1d">
    <w:name w:val="Стиль1"/>
    <w:basedOn w:val="220"/>
    <w:pPr>
      <w:autoSpaceDE/>
      <w:spacing w:after="0" w:line="240" w:lineRule="auto"/>
      <w:ind w:left="0" w:firstLine="540"/>
      <w:jc w:val="both"/>
      <w:textAlignment w:val="baseline"/>
    </w:pPr>
    <w:rPr>
      <w:rFonts w:ascii="Calibri" w:eastAsia="Times New Roman" w:hAnsi="Calibri" w:cs="Calibri"/>
      <w:sz w:val="24"/>
      <w:szCs w:val="24"/>
    </w:rPr>
  </w:style>
  <w:style w:type="paragraph" w:customStyle="1" w:styleId="1e">
    <w:name w:val="Знак1 Знак Знак Знак"/>
    <w:basedOn w:val="a"/>
    <w:pPr>
      <w:widowControl/>
      <w:spacing w:before="280" w:after="280"/>
      <w:jc w:val="both"/>
    </w:pPr>
    <w:rPr>
      <w:rFonts w:ascii="Tahoma" w:hAnsi="Tahoma" w:cs="Tahoma"/>
      <w:lang w:val="en-US"/>
    </w:rPr>
  </w:style>
  <w:style w:type="paragraph" w:customStyle="1" w:styleId="29">
    <w:name w:val="заголовок 2"/>
    <w:basedOn w:val="a"/>
    <w:next w:val="a"/>
    <w:pPr>
      <w:keepNext/>
      <w:widowControl/>
      <w:jc w:val="both"/>
    </w:pPr>
    <w:rPr>
      <w:rFonts w:ascii="Calibri" w:hAnsi="Calibri" w:cs="Calibri"/>
      <w:b/>
      <w:bCs/>
      <w:sz w:val="24"/>
      <w:szCs w:val="24"/>
    </w:rPr>
  </w:style>
  <w:style w:type="paragraph" w:customStyle="1" w:styleId="afff2">
    <w:name w:val="Таблицы (моноширинный)"/>
    <w:basedOn w:val="a"/>
    <w:next w:val="a"/>
    <w:pPr>
      <w:autoSpaceDE w:val="0"/>
      <w:jc w:val="both"/>
    </w:pPr>
    <w:rPr>
      <w:rFonts w:ascii="Courier New" w:hAnsi="Courier New" w:cs="Courier New"/>
      <w:sz w:val="22"/>
      <w:szCs w:val="22"/>
    </w:rPr>
  </w:style>
  <w:style w:type="paragraph" w:customStyle="1" w:styleId="1f">
    <w:name w:val="Знак1 Знак Знак Знак Знак Знак Знак Знак Знак Знак Знак"/>
    <w:basedOn w:val="a"/>
    <w:pPr>
      <w:widowControl/>
    </w:pPr>
    <w:rPr>
      <w:rFonts w:ascii="Verdana" w:hAnsi="Verdana" w:cs="Verdana"/>
      <w:lang w:val="en-US"/>
    </w:rPr>
  </w:style>
  <w:style w:type="paragraph" w:customStyle="1" w:styleId="1f0">
    <w:name w:val="Маркированный список1"/>
    <w:basedOn w:val="aff5"/>
    <w:pPr>
      <w:keepLines/>
      <w:tabs>
        <w:tab w:val="left" w:pos="720"/>
      </w:tabs>
      <w:spacing w:after="0" w:line="240" w:lineRule="auto"/>
      <w:ind w:left="720" w:hanging="360"/>
      <w:contextualSpacing w:val="0"/>
    </w:pPr>
    <w:rPr>
      <w:rFonts w:ascii="Times New Roman" w:hAnsi="Times New Roman" w:cs="Times New Roman"/>
    </w:rPr>
  </w:style>
  <w:style w:type="paragraph" w:customStyle="1" w:styleId="Style2">
    <w:name w:val="Style2"/>
    <w:basedOn w:val="a"/>
    <w:pPr>
      <w:autoSpaceDE w:val="0"/>
    </w:pPr>
    <w:rPr>
      <w:sz w:val="24"/>
      <w:szCs w:val="24"/>
    </w:rPr>
  </w:style>
  <w:style w:type="paragraph" w:customStyle="1" w:styleId="Style5">
    <w:name w:val="Style5"/>
    <w:basedOn w:val="a"/>
    <w:pPr>
      <w:autoSpaceDE w:val="0"/>
      <w:spacing w:line="226" w:lineRule="exact"/>
      <w:jc w:val="both"/>
    </w:pPr>
    <w:rPr>
      <w:sz w:val="24"/>
      <w:szCs w:val="24"/>
    </w:rPr>
  </w:style>
  <w:style w:type="paragraph" w:customStyle="1" w:styleId="1f1">
    <w:name w:val="Без интервала1"/>
    <w:pPr>
      <w:suppressAutoHyphens/>
    </w:pPr>
    <w:rPr>
      <w:rFonts w:ascii="Calibri" w:eastAsia="Calibri" w:hAnsi="Calibri"/>
      <w:sz w:val="22"/>
      <w:szCs w:val="22"/>
      <w:lang w:eastAsia="zh-CN"/>
    </w:rPr>
  </w:style>
  <w:style w:type="paragraph" w:customStyle="1" w:styleId="Style8">
    <w:name w:val="Style8"/>
    <w:basedOn w:val="a"/>
    <w:pPr>
      <w:spacing w:line="320" w:lineRule="exact"/>
      <w:ind w:hanging="353"/>
      <w:jc w:val="both"/>
    </w:pPr>
    <w:rPr>
      <w:rFonts w:eastAsia="Lucida Sans Unicode" w:cs="Tahoma"/>
      <w:color w:val="000000"/>
      <w:sz w:val="24"/>
      <w:szCs w:val="24"/>
      <w:lang w:val="en-US" w:bidi="en-US"/>
    </w:rPr>
  </w:style>
  <w:style w:type="paragraph" w:customStyle="1" w:styleId="afff3">
    <w:name w:val="Содержимое таблицы"/>
    <w:basedOn w:val="a"/>
    <w:pPr>
      <w:suppressLineNumbers/>
    </w:pPr>
    <w:rPr>
      <w:rFonts w:eastAsia="SimSun" w:cs="Mangal"/>
      <w:kern w:val="2"/>
      <w:sz w:val="28"/>
      <w:szCs w:val="24"/>
      <w:lang w:bidi="hi-IN"/>
    </w:rPr>
  </w:style>
  <w:style w:type="paragraph" w:customStyle="1" w:styleId="afff4">
    <w:name w:val="Абзац первого уровня"/>
    <w:basedOn w:val="a"/>
    <w:pPr>
      <w:widowControl/>
      <w:spacing w:before="120" w:after="120"/>
      <w:ind w:left="568" w:hanging="284"/>
      <w:jc w:val="both"/>
    </w:pPr>
    <w:rPr>
      <w:rFonts w:ascii="Calibri" w:hAnsi="Calibri" w:cs="Calibri"/>
      <w:sz w:val="24"/>
      <w:szCs w:val="24"/>
      <w:lang w:val="x-none"/>
    </w:rPr>
  </w:style>
  <w:style w:type="paragraph" w:customStyle="1" w:styleId="afff5">
    <w:name w:val="Абзац второго уровня"/>
    <w:basedOn w:val="a"/>
    <w:pPr>
      <w:widowControl/>
      <w:tabs>
        <w:tab w:val="left" w:pos="720"/>
      </w:tabs>
      <w:spacing w:before="120" w:after="120"/>
      <w:ind w:left="720" w:hanging="360"/>
      <w:jc w:val="both"/>
    </w:pPr>
    <w:rPr>
      <w:rFonts w:ascii="Calibri" w:hAnsi="Calibri" w:cs="Calibri"/>
      <w:sz w:val="24"/>
      <w:szCs w:val="24"/>
      <w:lang w:val="x-none"/>
    </w:rPr>
  </w:style>
  <w:style w:type="paragraph" w:customStyle="1" w:styleId="37">
    <w:name w:val="Стиль3 Знак"/>
    <w:basedOn w:val="220"/>
    <w:pPr>
      <w:tabs>
        <w:tab w:val="left" w:pos="227"/>
      </w:tabs>
      <w:autoSpaceDE/>
      <w:spacing w:after="0" w:line="240" w:lineRule="auto"/>
      <w:ind w:left="0"/>
      <w:jc w:val="both"/>
      <w:textAlignment w:val="baseline"/>
    </w:pPr>
    <w:rPr>
      <w:rFonts w:eastAsia="Times New Roman"/>
      <w:sz w:val="24"/>
    </w:rPr>
  </w:style>
  <w:style w:type="paragraph" w:customStyle="1" w:styleId="211">
    <w:name w:val="Маркированный список 21"/>
    <w:basedOn w:val="a"/>
    <w:pPr>
      <w:widowControl/>
      <w:tabs>
        <w:tab w:val="left" w:pos="643"/>
      </w:tabs>
      <w:spacing w:after="60"/>
      <w:ind w:left="643" w:hanging="360"/>
      <w:jc w:val="both"/>
    </w:pPr>
    <w:rPr>
      <w:sz w:val="24"/>
    </w:rPr>
  </w:style>
  <w:style w:type="paragraph" w:styleId="38">
    <w:name w:val="toc 3"/>
    <w:basedOn w:val="a"/>
    <w:next w:val="a"/>
    <w:pPr>
      <w:widowControl/>
      <w:tabs>
        <w:tab w:val="left" w:pos="1200"/>
        <w:tab w:val="right" w:leader="dot" w:pos="9720"/>
      </w:tabs>
      <w:ind w:left="480"/>
    </w:pPr>
    <w:rPr>
      <w:i/>
      <w:iCs/>
    </w:rPr>
  </w:style>
  <w:style w:type="paragraph" w:styleId="52">
    <w:name w:val="toc 5"/>
    <w:basedOn w:val="a"/>
    <w:next w:val="a"/>
    <w:pPr>
      <w:widowControl/>
      <w:ind w:left="960"/>
      <w:jc w:val="both"/>
    </w:pPr>
    <w:rPr>
      <w:sz w:val="18"/>
      <w:szCs w:val="18"/>
    </w:rPr>
  </w:style>
  <w:style w:type="paragraph" w:styleId="61">
    <w:name w:val="toc 6"/>
    <w:basedOn w:val="a"/>
    <w:next w:val="a"/>
    <w:pPr>
      <w:widowControl/>
      <w:ind w:left="1200"/>
      <w:jc w:val="both"/>
    </w:pPr>
    <w:rPr>
      <w:sz w:val="18"/>
      <w:szCs w:val="18"/>
    </w:rPr>
  </w:style>
  <w:style w:type="paragraph" w:styleId="71">
    <w:name w:val="toc 7"/>
    <w:basedOn w:val="a"/>
    <w:next w:val="a"/>
    <w:pPr>
      <w:widowControl/>
      <w:ind w:left="1440"/>
      <w:jc w:val="both"/>
    </w:pPr>
    <w:rPr>
      <w:sz w:val="18"/>
      <w:szCs w:val="18"/>
    </w:rPr>
  </w:style>
  <w:style w:type="paragraph" w:styleId="81">
    <w:name w:val="toc 8"/>
    <w:basedOn w:val="a"/>
    <w:next w:val="a"/>
    <w:pPr>
      <w:widowControl/>
      <w:ind w:left="1680"/>
      <w:jc w:val="both"/>
    </w:pPr>
    <w:rPr>
      <w:sz w:val="18"/>
      <w:szCs w:val="18"/>
    </w:rPr>
  </w:style>
  <w:style w:type="paragraph" w:styleId="91">
    <w:name w:val="toc 9"/>
    <w:basedOn w:val="a"/>
    <w:next w:val="a"/>
    <w:pPr>
      <w:widowControl/>
      <w:ind w:left="1920"/>
      <w:jc w:val="both"/>
    </w:pPr>
    <w:rPr>
      <w:sz w:val="18"/>
      <w:szCs w:val="18"/>
    </w:rPr>
  </w:style>
  <w:style w:type="paragraph" w:customStyle="1" w:styleId="1f2">
    <w:name w:val="Текст1"/>
    <w:basedOn w:val="a"/>
    <w:pPr>
      <w:widowControl/>
      <w:jc w:val="both"/>
    </w:pPr>
    <w:rPr>
      <w:rFonts w:ascii="Courier New" w:hAnsi="Courier New" w:cs="Courier New"/>
      <w:lang w:val="x-none"/>
    </w:rPr>
  </w:style>
  <w:style w:type="paragraph" w:customStyle="1" w:styleId="313">
    <w:name w:val="Маркированный список 31"/>
    <w:basedOn w:val="a"/>
    <w:pPr>
      <w:widowControl/>
      <w:tabs>
        <w:tab w:val="left" w:pos="926"/>
      </w:tabs>
      <w:spacing w:after="60"/>
      <w:ind w:left="926" w:hanging="360"/>
      <w:jc w:val="both"/>
    </w:pPr>
    <w:rPr>
      <w:sz w:val="24"/>
    </w:rPr>
  </w:style>
  <w:style w:type="paragraph" w:customStyle="1" w:styleId="410">
    <w:name w:val="Маркированный список 41"/>
    <w:basedOn w:val="a"/>
    <w:pPr>
      <w:widowControl/>
      <w:tabs>
        <w:tab w:val="left" w:pos="1209"/>
      </w:tabs>
      <w:spacing w:after="60"/>
      <w:ind w:left="1209" w:hanging="360"/>
      <w:jc w:val="both"/>
    </w:pPr>
    <w:rPr>
      <w:sz w:val="24"/>
    </w:rPr>
  </w:style>
  <w:style w:type="paragraph" w:customStyle="1" w:styleId="510">
    <w:name w:val="Маркированный список 51"/>
    <w:basedOn w:val="a"/>
    <w:pPr>
      <w:widowControl/>
      <w:spacing w:after="60"/>
      <w:jc w:val="center"/>
    </w:pPr>
  </w:style>
  <w:style w:type="paragraph" w:customStyle="1" w:styleId="1f3">
    <w:name w:val="Нумерованный список1"/>
    <w:basedOn w:val="a"/>
    <w:pPr>
      <w:widowControl/>
      <w:tabs>
        <w:tab w:val="left" w:pos="360"/>
      </w:tabs>
      <w:spacing w:after="60"/>
      <w:ind w:left="360" w:hanging="360"/>
      <w:jc w:val="both"/>
    </w:pPr>
    <w:rPr>
      <w:sz w:val="24"/>
    </w:rPr>
  </w:style>
  <w:style w:type="paragraph" w:customStyle="1" w:styleId="314">
    <w:name w:val="Нумерованный список 31"/>
    <w:basedOn w:val="a"/>
    <w:pPr>
      <w:widowControl/>
      <w:tabs>
        <w:tab w:val="left" w:pos="926"/>
      </w:tabs>
      <w:spacing w:after="60"/>
      <w:ind w:left="926" w:hanging="360"/>
      <w:jc w:val="both"/>
    </w:pPr>
    <w:rPr>
      <w:sz w:val="24"/>
    </w:rPr>
  </w:style>
  <w:style w:type="paragraph" w:customStyle="1" w:styleId="411">
    <w:name w:val="Нумерованный список 41"/>
    <w:basedOn w:val="a"/>
    <w:pPr>
      <w:widowControl/>
      <w:tabs>
        <w:tab w:val="left" w:pos="1209"/>
      </w:tabs>
      <w:spacing w:after="60"/>
      <w:ind w:left="1209" w:hanging="360"/>
      <w:jc w:val="both"/>
    </w:pPr>
    <w:rPr>
      <w:sz w:val="24"/>
    </w:rPr>
  </w:style>
  <w:style w:type="paragraph" w:customStyle="1" w:styleId="520">
    <w:name w:val="Нумерованный список 52"/>
    <w:basedOn w:val="a"/>
    <w:pPr>
      <w:widowControl/>
      <w:tabs>
        <w:tab w:val="left" w:pos="1492"/>
      </w:tabs>
      <w:spacing w:after="60"/>
      <w:ind w:left="1492" w:hanging="360"/>
      <w:jc w:val="both"/>
    </w:pPr>
    <w:rPr>
      <w:sz w:val="24"/>
    </w:rPr>
  </w:style>
  <w:style w:type="paragraph" w:customStyle="1" w:styleId="2-11">
    <w:name w:val="содержание2-11"/>
    <w:basedOn w:val="a"/>
    <w:pPr>
      <w:widowControl/>
      <w:spacing w:after="60"/>
      <w:jc w:val="both"/>
    </w:pPr>
    <w:rPr>
      <w:sz w:val="24"/>
      <w:szCs w:val="24"/>
    </w:rPr>
  </w:style>
  <w:style w:type="paragraph" w:customStyle="1" w:styleId="2a">
    <w:name w:val="Заголовок 2 со списком"/>
    <w:basedOn w:val="2"/>
    <w:next w:val="a"/>
    <w:pPr>
      <w:numPr>
        <w:ilvl w:val="0"/>
        <w:numId w:val="0"/>
      </w:numPr>
      <w:tabs>
        <w:tab w:val="left" w:pos="360"/>
      </w:tabs>
      <w:spacing w:after="0" w:line="360" w:lineRule="auto"/>
      <w:ind w:left="360" w:hanging="360"/>
      <w:outlineLvl w:val="9"/>
    </w:pPr>
    <w:rPr>
      <w:rFonts w:eastAsia="Times New Roman"/>
      <w:b w:val="0"/>
      <w:sz w:val="24"/>
      <w:szCs w:val="24"/>
    </w:rPr>
  </w:style>
  <w:style w:type="paragraph" w:customStyle="1" w:styleId="39">
    <w:name w:val="Заголовок 3 со списком"/>
    <w:basedOn w:val="3"/>
    <w:pPr>
      <w:numPr>
        <w:ilvl w:val="0"/>
        <w:numId w:val="0"/>
      </w:numPr>
      <w:tabs>
        <w:tab w:val="left" w:pos="972"/>
      </w:tabs>
      <w:ind w:left="972" w:hanging="432"/>
      <w:outlineLvl w:val="9"/>
    </w:pPr>
    <w:rPr>
      <w:rFonts w:eastAsia="Times New Roman"/>
      <w:bCs w:val="0"/>
      <w:szCs w:val="20"/>
    </w:rPr>
  </w:style>
  <w:style w:type="paragraph" w:customStyle="1" w:styleId="afff6">
    <w:name w:val="текст таблицы"/>
    <w:basedOn w:val="a"/>
    <w:pPr>
      <w:widowControl/>
      <w:spacing w:before="120"/>
      <w:ind w:right="-102"/>
      <w:jc w:val="both"/>
    </w:pPr>
    <w:rPr>
      <w:sz w:val="24"/>
      <w:szCs w:val="24"/>
    </w:rPr>
  </w:style>
  <w:style w:type="paragraph" w:customStyle="1" w:styleId="afff7">
    <w:name w:val="ТЛ_Заказчик"/>
    <w:basedOn w:val="a"/>
    <w:pPr>
      <w:widowControl/>
      <w:jc w:val="center"/>
    </w:pPr>
    <w:rPr>
      <w:sz w:val="28"/>
      <w:szCs w:val="28"/>
      <w:lang w:val="x-none"/>
    </w:rPr>
  </w:style>
  <w:style w:type="paragraph" w:customStyle="1" w:styleId="afff8">
    <w:name w:val="ТЛ_Утверждаю"/>
    <w:basedOn w:val="a"/>
    <w:pPr>
      <w:widowControl/>
      <w:ind w:left="4860"/>
      <w:jc w:val="center"/>
    </w:pPr>
    <w:rPr>
      <w:sz w:val="28"/>
      <w:szCs w:val="28"/>
      <w:lang w:val="x-none"/>
    </w:rPr>
  </w:style>
  <w:style w:type="paragraph" w:customStyle="1" w:styleId="afff9">
    <w:name w:val="ТЛ_Название"/>
    <w:basedOn w:val="a"/>
    <w:pPr>
      <w:widowControl/>
      <w:jc w:val="center"/>
    </w:pPr>
    <w:rPr>
      <w:b/>
      <w:sz w:val="28"/>
      <w:szCs w:val="28"/>
      <w:lang w:val="x-none"/>
    </w:rPr>
  </w:style>
  <w:style w:type="paragraph" w:customStyle="1" w:styleId="afffa">
    <w:name w:val="ТЛ_Город и Дата"/>
    <w:basedOn w:val="a"/>
    <w:pPr>
      <w:widowControl/>
      <w:jc w:val="center"/>
    </w:pPr>
    <w:rPr>
      <w:sz w:val="28"/>
      <w:szCs w:val="28"/>
      <w:lang w:val="x-none"/>
    </w:rPr>
  </w:style>
  <w:style w:type="paragraph" w:customStyle="1" w:styleId="afffb">
    <w:name w:val="АД_Наименование Разделов"/>
    <w:basedOn w:val="1"/>
    <w:pPr>
      <w:numPr>
        <w:numId w:val="0"/>
      </w:numPr>
      <w:outlineLvl w:val="9"/>
    </w:pPr>
    <w:rPr>
      <w:rFonts w:eastAsia="Times New Roman"/>
      <w:bCs w:val="0"/>
      <w:sz w:val="28"/>
      <w:szCs w:val="20"/>
    </w:rPr>
  </w:style>
  <w:style w:type="paragraph" w:customStyle="1" w:styleId="afffc">
    <w:name w:val="АД_Наименование главы с нумерацией"/>
    <w:basedOn w:val="2a"/>
    <w:rPr>
      <w:b/>
    </w:rPr>
  </w:style>
  <w:style w:type="paragraph" w:customStyle="1" w:styleId="afffd">
    <w:name w:val="АД_Наименование главы без нумерации"/>
    <w:basedOn w:val="2"/>
    <w:pPr>
      <w:numPr>
        <w:ilvl w:val="0"/>
        <w:numId w:val="0"/>
      </w:numPr>
      <w:spacing w:after="0"/>
      <w:outlineLvl w:val="9"/>
    </w:pPr>
    <w:rPr>
      <w:rFonts w:eastAsia="Times New Roman"/>
      <w:sz w:val="24"/>
      <w:szCs w:val="24"/>
    </w:rPr>
  </w:style>
  <w:style w:type="paragraph" w:customStyle="1" w:styleId="afffe">
    <w:name w:val="АД_Нумерованный пункт"/>
    <w:basedOn w:val="39"/>
    <w:pPr>
      <w:tabs>
        <w:tab w:val="clear" w:pos="972"/>
        <w:tab w:val="left" w:pos="720"/>
      </w:tabs>
      <w:ind w:left="720" w:hanging="720"/>
    </w:pPr>
    <w:rPr>
      <w:rFonts w:ascii="Times New Roman" w:hAnsi="Times New Roman" w:cs="Times New Roman"/>
    </w:rPr>
  </w:style>
  <w:style w:type="paragraph" w:customStyle="1" w:styleId="affff">
    <w:name w:val="АД_Нумерованный подпункт"/>
    <w:basedOn w:val="a"/>
    <w:pPr>
      <w:widowControl/>
      <w:tabs>
        <w:tab w:val="left" w:pos="720"/>
      </w:tabs>
      <w:ind w:left="720" w:hanging="720"/>
      <w:jc w:val="both"/>
    </w:pPr>
    <w:rPr>
      <w:sz w:val="24"/>
      <w:szCs w:val="24"/>
      <w:lang w:val="x-none"/>
    </w:rPr>
  </w:style>
  <w:style w:type="paragraph" w:customStyle="1" w:styleId="affff0">
    <w:name w:val="АД_Основной текст"/>
    <w:basedOn w:val="a"/>
    <w:pPr>
      <w:widowControl/>
      <w:ind w:firstLine="567"/>
      <w:jc w:val="both"/>
    </w:pPr>
    <w:rPr>
      <w:sz w:val="24"/>
      <w:szCs w:val="24"/>
      <w:lang w:val="x-none"/>
    </w:rPr>
  </w:style>
  <w:style w:type="paragraph" w:customStyle="1" w:styleId="1f4">
    <w:name w:val="Стиль АД_Список 1"/>
    <w:basedOn w:val="a"/>
    <w:pPr>
      <w:widowControl/>
      <w:tabs>
        <w:tab w:val="left" w:pos="720"/>
        <w:tab w:val="left" w:pos="1440"/>
      </w:tabs>
      <w:ind w:left="1224" w:hanging="504"/>
      <w:jc w:val="both"/>
    </w:pPr>
    <w:rPr>
      <w:b/>
      <w:bCs/>
      <w:i/>
      <w:iCs/>
      <w:sz w:val="24"/>
      <w:szCs w:val="24"/>
    </w:rPr>
  </w:style>
  <w:style w:type="paragraph" w:customStyle="1" w:styleId="affff1">
    <w:name w:val="АД_Заголовки таблиц"/>
    <w:basedOn w:val="a"/>
    <w:pPr>
      <w:widowControl/>
      <w:jc w:val="center"/>
    </w:pPr>
    <w:rPr>
      <w:b/>
      <w:bCs/>
      <w:sz w:val="24"/>
      <w:szCs w:val="24"/>
    </w:rPr>
  </w:style>
  <w:style w:type="paragraph" w:styleId="affff2">
    <w:name w:val="index heading"/>
    <w:basedOn w:val="aff3"/>
    <w:pPr>
      <w:suppressLineNumbers/>
      <w:ind w:firstLine="0"/>
    </w:pPr>
    <w:rPr>
      <w:bCs/>
      <w:sz w:val="32"/>
      <w:szCs w:val="32"/>
    </w:rPr>
  </w:style>
  <w:style w:type="paragraph" w:customStyle="1" w:styleId="TOCHeading">
    <w:name w:val="TOC Heading"/>
    <w:basedOn w:val="1"/>
    <w:next w:val="a"/>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affff3">
    <w:name w:val="АД_Основной текст по центру полужирный"/>
    <w:basedOn w:val="a"/>
    <w:pPr>
      <w:widowControl/>
      <w:ind w:firstLine="567"/>
      <w:jc w:val="center"/>
    </w:pPr>
    <w:rPr>
      <w:b/>
      <w:sz w:val="24"/>
      <w:szCs w:val="24"/>
      <w:lang w:val="x-none"/>
    </w:rPr>
  </w:style>
  <w:style w:type="paragraph" w:customStyle="1" w:styleId="3a">
    <w:name w:val="АД_Текст отступ 3"/>
    <w:basedOn w:val="a"/>
    <w:pPr>
      <w:widowControl/>
      <w:ind w:left="1418"/>
      <w:jc w:val="both"/>
    </w:pPr>
    <w:rPr>
      <w:sz w:val="24"/>
      <w:szCs w:val="24"/>
      <w:lang w:val="x-none"/>
    </w:rPr>
  </w:style>
  <w:style w:type="paragraph" w:customStyle="1" w:styleId="43">
    <w:name w:val="АД_Нумерованный подпункт 4 уровня"/>
    <w:basedOn w:val="affff"/>
    <w:pPr>
      <w:tabs>
        <w:tab w:val="clear" w:pos="720"/>
        <w:tab w:val="left" w:pos="993"/>
      </w:tabs>
      <w:ind w:left="993" w:hanging="993"/>
    </w:pPr>
  </w:style>
  <w:style w:type="paragraph" w:customStyle="1" w:styleId="affff4">
    <w:name w:val="АД_Список абв"/>
    <w:basedOn w:val="a"/>
    <w:pPr>
      <w:widowControl/>
      <w:ind w:left="1429" w:hanging="360"/>
      <w:jc w:val="both"/>
    </w:pPr>
    <w:rPr>
      <w:sz w:val="24"/>
      <w:szCs w:val="24"/>
    </w:rPr>
  </w:style>
  <w:style w:type="paragraph" w:customStyle="1" w:styleId="1f5">
    <w:name w:val="Цитата1"/>
    <w:basedOn w:val="a"/>
    <w:pPr>
      <w:widowControl/>
      <w:spacing w:after="120"/>
      <w:ind w:left="1440" w:right="1440"/>
      <w:jc w:val="both"/>
    </w:pPr>
    <w:rPr>
      <w:sz w:val="24"/>
    </w:rPr>
  </w:style>
  <w:style w:type="paragraph" w:customStyle="1" w:styleId="Heading">
    <w:name w:val="Heading"/>
    <w:pPr>
      <w:suppressAutoHyphens/>
    </w:pPr>
    <w:rPr>
      <w:rFonts w:ascii="Arial" w:hAnsi="Arial" w:cs="Arial"/>
      <w:b/>
      <w:sz w:val="22"/>
      <w:lang w:eastAsia="zh-CN"/>
    </w:rPr>
  </w:style>
  <w:style w:type="paragraph" w:customStyle="1" w:styleId="WW-2">
    <w:name w:val="WW-Основной текст с отступом 2"/>
    <w:basedOn w:val="a"/>
    <w:pPr>
      <w:widowControl/>
      <w:ind w:left="-540"/>
      <w:jc w:val="both"/>
    </w:pPr>
    <w:rPr>
      <w:rFonts w:ascii="Arial" w:hAnsi="Arial" w:cs="Arial"/>
      <w:sz w:val="18"/>
      <w:szCs w:val="24"/>
    </w:rPr>
  </w:style>
  <w:style w:type="paragraph" w:customStyle="1" w:styleId="WW-3">
    <w:name w:val="WW-Основной текст с отступом 3"/>
    <w:basedOn w:val="a"/>
    <w:pPr>
      <w:widowControl/>
      <w:ind w:left="-540"/>
      <w:jc w:val="both"/>
    </w:pPr>
    <w:rPr>
      <w:rFonts w:ascii="Arial" w:hAnsi="Arial" w:cs="Arial"/>
      <w:sz w:val="17"/>
      <w:szCs w:val="24"/>
    </w:rPr>
  </w:style>
  <w:style w:type="paragraph" w:customStyle="1" w:styleId="affff5">
    <w:name w:val="Список нум."/>
    <w:basedOn w:val="a"/>
    <w:pPr>
      <w:keepNext/>
      <w:widowControl/>
      <w:tabs>
        <w:tab w:val="left" w:pos="360"/>
        <w:tab w:val="left" w:pos="1701"/>
      </w:tabs>
      <w:spacing w:before="120" w:after="120" w:line="360" w:lineRule="auto"/>
      <w:ind w:left="360" w:hanging="360"/>
    </w:pPr>
    <w:rPr>
      <w:rFonts w:ascii="Arial" w:hAnsi="Arial" w:cs="Arial"/>
      <w:sz w:val="24"/>
    </w:rPr>
  </w:style>
  <w:style w:type="paragraph" w:customStyle="1" w:styleId="1VI">
    <w:name w:val="Заголовок 1 (раздел VI)"/>
    <w:basedOn w:val="1"/>
    <w:pPr>
      <w:keepLines/>
      <w:widowControl w:val="0"/>
      <w:numPr>
        <w:numId w:val="0"/>
      </w:numPr>
      <w:tabs>
        <w:tab w:val="left" w:pos="643"/>
      </w:tabs>
      <w:ind w:left="643" w:right="567" w:firstLine="709"/>
      <w:outlineLvl w:val="9"/>
    </w:pPr>
    <w:rPr>
      <w:rFonts w:ascii="Arial" w:eastAsia="Times New Roman" w:hAnsi="Arial" w:cs="Arial"/>
      <w:sz w:val="28"/>
      <w:szCs w:val="32"/>
    </w:rPr>
  </w:style>
  <w:style w:type="paragraph" w:customStyle="1" w:styleId="FR2">
    <w:name w:val="FR2"/>
    <w:pPr>
      <w:widowControl w:val="0"/>
      <w:suppressAutoHyphens/>
      <w:spacing w:before="20"/>
      <w:jc w:val="center"/>
    </w:pPr>
    <w:rPr>
      <w:rFonts w:ascii="Arial" w:hAnsi="Arial" w:cs="Arial"/>
      <w:sz w:val="24"/>
      <w:lang w:eastAsia="zh-CN"/>
    </w:rPr>
  </w:style>
  <w:style w:type="paragraph" w:customStyle="1" w:styleId="03zagolovok2">
    <w:name w:val="03zagolovok2"/>
    <w:basedOn w:val="a"/>
    <w:pPr>
      <w:keepNext/>
      <w:widowControl/>
      <w:spacing w:before="360" w:after="120" w:line="360" w:lineRule="atLeast"/>
      <w:outlineLvl w:val="1"/>
    </w:pPr>
    <w:rPr>
      <w:rFonts w:ascii="GaramondC" w:hAnsi="GaramondC" w:cs="GaramondC"/>
      <w:b/>
      <w:color w:val="000000"/>
      <w:sz w:val="28"/>
      <w:szCs w:val="28"/>
    </w:rPr>
  </w:style>
  <w:style w:type="paragraph" w:customStyle="1" w:styleId="affff6">
    <w:name w:val="текст"/>
    <w:pPr>
      <w:suppressAutoHyphens/>
      <w:autoSpaceDE w:val="0"/>
      <w:jc w:val="both"/>
    </w:pPr>
    <w:rPr>
      <w:rFonts w:ascii="SchoolBookC" w:hAnsi="SchoolBookC" w:cs="SchoolBookC"/>
      <w:color w:val="000000"/>
      <w:sz w:val="24"/>
      <w:lang w:eastAsia="zh-CN"/>
    </w:rPr>
  </w:style>
  <w:style w:type="paragraph" w:customStyle="1" w:styleId="1f6">
    <w:name w:val="текст1"/>
    <w:pPr>
      <w:suppressAutoHyphens/>
      <w:autoSpaceDE w:val="0"/>
      <w:ind w:firstLine="397"/>
      <w:jc w:val="both"/>
    </w:pPr>
    <w:rPr>
      <w:rFonts w:ascii="SchoolBookC" w:hAnsi="SchoolBookC" w:cs="SchoolBookC"/>
      <w:sz w:val="24"/>
      <w:lang w:eastAsia="zh-CN"/>
    </w:rPr>
  </w:style>
  <w:style w:type="paragraph" w:customStyle="1" w:styleId="affff7">
    <w:name w:val="втяжка"/>
    <w:basedOn w:val="1f6"/>
    <w:next w:val="1f6"/>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widowControl/>
      <w:spacing w:before="280" w:after="280"/>
    </w:pPr>
    <w:rPr>
      <w:rFonts w:ascii="Tahoma" w:hAnsi="Tahoma" w:cs="Tahoma"/>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pPr>
      <w:widowControl/>
      <w:spacing w:before="280" w:after="280"/>
    </w:pPr>
    <w:rPr>
      <w:rFonts w:ascii="Tahoma" w:hAnsi="Tahoma" w:cs="Tahoma"/>
      <w:lang w:val="en-US"/>
    </w:rPr>
  </w:style>
  <w:style w:type="paragraph" w:customStyle="1" w:styleId="CharChar">
    <w:name w:val="Char Char"/>
    <w:basedOn w:val="a"/>
    <w:pPr>
      <w:widowControl/>
      <w:spacing w:before="280" w:after="280"/>
    </w:pPr>
    <w:rPr>
      <w:rFonts w:ascii="Tahoma" w:hAnsi="Tahoma" w:cs="Tahoma"/>
      <w:lang w:val="en-US"/>
    </w:rPr>
  </w:style>
  <w:style w:type="paragraph" w:customStyle="1" w:styleId="1f7">
    <w:name w:val="Название объекта1"/>
    <w:basedOn w:val="a"/>
    <w:next w:val="a"/>
    <w:pPr>
      <w:shd w:val="clear" w:color="auto" w:fill="FFFFFF"/>
      <w:autoSpaceDE w:val="0"/>
      <w:spacing w:before="538"/>
      <w:ind w:left="994"/>
      <w:jc w:val="center"/>
    </w:pPr>
    <w:rPr>
      <w:b/>
      <w:bCs/>
      <w:color w:val="000000"/>
      <w:spacing w:val="-2"/>
      <w:w w:val="91"/>
      <w:sz w:val="26"/>
      <w:szCs w:val="26"/>
    </w:rPr>
  </w:style>
  <w:style w:type="paragraph" w:customStyle="1" w:styleId="511">
    <w:name w:val="Нумерованный список 51"/>
    <w:basedOn w:val="a"/>
    <w:pPr>
      <w:widowControl/>
      <w:tabs>
        <w:tab w:val="left" w:pos="432"/>
      </w:tabs>
      <w:spacing w:after="60"/>
      <w:ind w:left="432" w:hanging="432"/>
      <w:jc w:val="both"/>
    </w:pPr>
    <w:rPr>
      <w:sz w:val="24"/>
    </w:rPr>
  </w:style>
  <w:style w:type="paragraph" w:customStyle="1" w:styleId="315">
    <w:name w:val="Основной текст 31"/>
    <w:basedOn w:val="a"/>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rPr>
  </w:style>
  <w:style w:type="paragraph" w:customStyle="1" w:styleId="3b">
    <w:name w:val="3"/>
    <w:basedOn w:val="a"/>
    <w:pPr>
      <w:widowControl/>
      <w:spacing w:before="280" w:after="280"/>
    </w:pPr>
    <w:rPr>
      <w:rFonts w:ascii="Arial Unicode MS" w:eastAsia="Arial Unicode MS" w:hAnsi="Arial Unicode MS" w:cs="Arial Unicode MS"/>
      <w:bCs/>
      <w:color w:val="000000"/>
      <w:sz w:val="24"/>
      <w:szCs w:val="24"/>
    </w:rPr>
  </w:style>
  <w:style w:type="paragraph" w:customStyle="1" w:styleId="affff8">
    <w:name w:val="Основной нумерованный"/>
    <w:basedOn w:val="a"/>
    <w:pPr>
      <w:tabs>
        <w:tab w:val="left" w:pos="1276"/>
      </w:tabs>
      <w:spacing w:before="100" w:after="60"/>
      <w:ind w:firstLine="709"/>
      <w:jc w:val="both"/>
    </w:pPr>
    <w:rPr>
      <w:bCs/>
      <w:color w:val="000000"/>
      <w:sz w:val="26"/>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pPr>
      <w:widowControl/>
      <w:spacing w:before="280" w:after="280"/>
    </w:pPr>
    <w:rPr>
      <w:rFonts w:ascii="Tahoma" w:hAnsi="Tahoma" w:cs="Tahoma"/>
      <w:lang w:val="en-US"/>
    </w:rPr>
  </w:style>
  <w:style w:type="paragraph" w:customStyle="1" w:styleId="affff9">
    <w:name w:val="Знак Знак Знак Знак Знак Знак Знак Знак Знак Знак Знак Знак Знак Знак Знак Знак Знак Знак Знак Знак Знак Знак"/>
    <w:basedOn w:val="a"/>
    <w:pPr>
      <w:spacing w:after="160" w:line="240" w:lineRule="exact"/>
      <w:jc w:val="right"/>
    </w:pPr>
    <w:rPr>
      <w:lang w:val="en-GB"/>
    </w:rPr>
  </w:style>
  <w:style w:type="paragraph" w:customStyle="1" w:styleId="affffa">
    <w:name w:val="Обычный.Нормальный абзац"/>
    <w:pPr>
      <w:widowControl w:val="0"/>
      <w:suppressAutoHyphens/>
      <w:snapToGrid w:val="0"/>
      <w:ind w:firstLine="709"/>
      <w:jc w:val="both"/>
    </w:pPr>
    <w:rPr>
      <w:sz w:val="24"/>
      <w:lang w:eastAsia="zh-CN"/>
    </w:rPr>
  </w:style>
  <w:style w:type="paragraph" w:customStyle="1" w:styleId="2b">
    <w:name w:val="Обычный2"/>
    <w:pPr>
      <w:suppressAutoHyphens/>
      <w:ind w:firstLine="709"/>
    </w:pPr>
    <w:rPr>
      <w:rFonts w:ascii="Arial" w:hAnsi="Arial" w:cs="Arial"/>
      <w:sz w:val="24"/>
      <w:lang w:eastAsia="zh-CN"/>
    </w:rPr>
  </w:style>
  <w:style w:type="paragraph" w:customStyle="1" w:styleId="3c">
    <w:name w:val="Абзац списка3"/>
    <w:basedOn w:val="a"/>
    <w:pPr>
      <w:widowControl/>
      <w:spacing w:after="200" w:line="276" w:lineRule="auto"/>
      <w:ind w:left="720"/>
    </w:pPr>
    <w:rPr>
      <w:rFonts w:ascii="Calibri" w:hAnsi="Calibri" w:cs="Calibri"/>
      <w:sz w:val="22"/>
      <w:szCs w:val="22"/>
    </w:rPr>
  </w:style>
  <w:style w:type="paragraph" w:customStyle="1" w:styleId="affffb">
    <w:name w:val="Знак Знак Знак Знак Знак Знак"/>
    <w:basedOn w:val="a"/>
    <w:pPr>
      <w:spacing w:after="160" w:line="240" w:lineRule="exact"/>
      <w:jc w:val="right"/>
    </w:pPr>
    <w:rPr>
      <w:lang w:val="en-GB"/>
    </w:rPr>
  </w:style>
  <w:style w:type="paragraph" w:customStyle="1" w:styleId="412">
    <w:name w:val="Заголовок 41"/>
    <w:basedOn w:val="a"/>
    <w:next w:val="a"/>
    <w:pPr>
      <w:keepNext/>
      <w:widowControl/>
      <w:spacing w:before="240" w:after="60"/>
    </w:pPr>
    <w:rPr>
      <w:rFonts w:ascii="Arial" w:hAnsi="Arial" w:cs="Arial"/>
      <w:b/>
      <w:sz w:val="24"/>
      <w:lang w:val="en-AU"/>
    </w:rPr>
  </w:style>
  <w:style w:type="paragraph" w:customStyle="1" w:styleId="affffc">
    <w:name w:val="Буквенный список"/>
    <w:basedOn w:val="afff1"/>
    <w:pPr>
      <w:widowControl/>
      <w:tabs>
        <w:tab w:val="left" w:pos="21600"/>
      </w:tabs>
      <w:autoSpaceDE/>
      <w:spacing w:after="0" w:line="276" w:lineRule="auto"/>
      <w:ind w:left="360" w:hanging="360"/>
    </w:pPr>
    <w:rPr>
      <w:rFonts w:ascii="Calibri" w:hAnsi="Calibri" w:cs="Times New Roman"/>
      <w:kern w:val="2"/>
      <w:sz w:val="22"/>
      <w:szCs w:val="24"/>
    </w:rPr>
  </w:style>
  <w:style w:type="paragraph" w:customStyle="1" w:styleId="212">
    <w:name w:val="Основной текст с отступом 21"/>
    <w:pPr>
      <w:widowControl w:val="0"/>
      <w:suppressAutoHyphens/>
      <w:spacing w:after="120" w:line="480" w:lineRule="auto"/>
      <w:ind w:left="283"/>
    </w:pPr>
    <w:rPr>
      <w:rFonts w:ascii="Calibri" w:eastAsia="DejaVu Sans" w:hAnsi="Calibri" w:cs="font203"/>
      <w:kern w:val="2"/>
      <w:sz w:val="22"/>
      <w:szCs w:val="22"/>
      <w:lang w:eastAsia="zh-CN"/>
    </w:rPr>
  </w:style>
  <w:style w:type="paragraph" w:customStyle="1" w:styleId="Style1">
    <w:name w:val="Style1"/>
    <w:basedOn w:val="a"/>
    <w:pPr>
      <w:autoSpaceDE w:val="0"/>
      <w:jc w:val="both"/>
    </w:pPr>
    <w:rPr>
      <w:rFonts w:ascii="Courier New" w:hAnsi="Courier New" w:cs="Courier New"/>
      <w:sz w:val="24"/>
      <w:szCs w:val="24"/>
    </w:rPr>
  </w:style>
  <w:style w:type="paragraph" w:customStyle="1" w:styleId="Style4">
    <w:name w:val="Style4"/>
    <w:basedOn w:val="a"/>
    <w:pPr>
      <w:autoSpaceDE w:val="0"/>
      <w:spacing w:line="326" w:lineRule="exact"/>
      <w:ind w:firstLine="869"/>
      <w:jc w:val="both"/>
    </w:pPr>
    <w:rPr>
      <w:rFonts w:ascii="Courier New" w:hAnsi="Courier New" w:cs="Courier New"/>
      <w:sz w:val="24"/>
      <w:szCs w:val="24"/>
    </w:rPr>
  </w:style>
  <w:style w:type="paragraph" w:customStyle="1" w:styleId="2032">
    <w:name w:val="Стиль Заголовок 2 + По центру Слева:  032 см Междустр.интервал: ..."/>
    <w:basedOn w:val="2"/>
    <w:pPr>
      <w:numPr>
        <w:ilvl w:val="0"/>
        <w:numId w:val="0"/>
      </w:numPr>
      <w:spacing w:before="120" w:after="120" w:line="360" w:lineRule="auto"/>
      <w:ind w:left="181"/>
      <w:outlineLvl w:val="9"/>
    </w:pPr>
    <w:rPr>
      <w:rFonts w:ascii="Cambria" w:eastAsia="Times New Roman" w:hAnsi="Cambria" w:cs="Cambria"/>
      <w:i/>
      <w:iCs/>
      <w:sz w:val="28"/>
      <w:szCs w:val="20"/>
    </w:rPr>
  </w:style>
  <w:style w:type="paragraph" w:customStyle="1" w:styleId="1TimesNewRoman12pt">
    <w:name w:val="Стиль Стиль1 + Times New Roman 12 pt"/>
    <w:basedOn w:val="a"/>
    <w:pPr>
      <w:autoSpaceDE w:val="0"/>
      <w:ind w:firstLine="720"/>
      <w:jc w:val="both"/>
    </w:pPr>
    <w:rPr>
      <w:rFonts w:cs="Arial"/>
      <w:b/>
      <w:color w:val="0000FF"/>
      <w:sz w:val="18"/>
      <w:lang w:val="en-US"/>
    </w:rPr>
  </w:style>
  <w:style w:type="paragraph" w:customStyle="1" w:styleId="ConsPlusNormalTimesNewRoman8pt">
    <w:name w:val="Стиль ConsPlusNormal + Times New Roman 8 pt Синий"/>
    <w:basedOn w:val="a"/>
    <w:pPr>
      <w:autoSpaceDE w:val="0"/>
      <w:ind w:firstLine="720"/>
    </w:pPr>
    <w:rPr>
      <w:rFonts w:cs="Arial"/>
      <w:color w:val="0000FF"/>
      <w:sz w:val="18"/>
      <w:szCs w:val="18"/>
      <w:lang w:val="en-US"/>
    </w:rPr>
  </w:style>
  <w:style w:type="paragraph" w:customStyle="1" w:styleId="3d">
    <w:name w:val="Загаловок 3 (Приложение)"/>
    <w:basedOn w:val="3"/>
    <w:next w:val="a"/>
    <w:pPr>
      <w:numPr>
        <w:ilvl w:val="0"/>
        <w:numId w:val="0"/>
      </w:numPr>
      <w:jc w:val="right"/>
      <w:outlineLvl w:val="9"/>
    </w:pPr>
    <w:rPr>
      <w:rFonts w:ascii="Times New Roman" w:eastAsia="Times New Roman" w:hAnsi="Times New Roman" w:cs="Times New Roman"/>
      <w:lang w:val="en-US"/>
    </w:rPr>
  </w:style>
  <w:style w:type="paragraph" w:customStyle="1" w:styleId="3TimesNewRoman12pt">
    <w:name w:val="Стиль Заголовок 3 + Times New Roman 12 pt"/>
    <w:basedOn w:val="3"/>
    <w:pPr>
      <w:numPr>
        <w:ilvl w:val="0"/>
        <w:numId w:val="0"/>
      </w:numPr>
      <w:spacing w:before="0" w:after="0"/>
      <w:jc w:val="right"/>
      <w:outlineLvl w:val="9"/>
    </w:pPr>
    <w:rPr>
      <w:rFonts w:ascii="Times New Roman" w:eastAsia="Times New Roman" w:hAnsi="Times New Roman" w:cs="Times New Roman"/>
      <w:lang w:val="en-US"/>
    </w:rPr>
  </w:style>
  <w:style w:type="paragraph" w:customStyle="1" w:styleId="affffd">
    <w:name w:val="Норма"/>
    <w:basedOn w:val="aff4"/>
    <w:next w:val="aff4"/>
    <w:pPr>
      <w:spacing w:after="0"/>
      <w:ind w:firstLine="709"/>
    </w:pPr>
    <w:rPr>
      <w:rFonts w:eastAsia="Times New Roman"/>
      <w:lang w:val="en-US"/>
    </w:rPr>
  </w:style>
  <w:style w:type="paragraph" w:customStyle="1" w:styleId="affffe">
    <w:name w:val="Стиль Норма + Синий"/>
    <w:basedOn w:val="affffd"/>
    <w:rPr>
      <w:color w:val="0000FF"/>
    </w:rPr>
  </w:style>
  <w:style w:type="paragraph" w:customStyle="1" w:styleId="1f8">
    <w:name w:val="1"/>
    <w:basedOn w:val="a"/>
    <w:pPr>
      <w:widowControl/>
      <w:spacing w:before="280" w:after="280"/>
    </w:pPr>
    <w:rPr>
      <w:rFonts w:ascii="Tahoma" w:hAnsi="Tahoma" w:cs="Tahoma"/>
      <w:lang w:val="en-US"/>
    </w:rPr>
  </w:style>
  <w:style w:type="paragraph" w:customStyle="1" w:styleId="afffff">
    <w:name w:val="Îáû÷íûé"/>
    <w:pPr>
      <w:suppressAutoHyphens/>
    </w:pPr>
    <w:rPr>
      <w:lang w:eastAsia="zh-CN"/>
    </w:rPr>
  </w:style>
  <w:style w:type="paragraph" w:customStyle="1" w:styleId="Pa244">
    <w:name w:val="Pa24+4"/>
    <w:basedOn w:val="a"/>
    <w:next w:val="a"/>
    <w:pPr>
      <w:widowControl/>
      <w:autoSpaceDE w:val="0"/>
      <w:spacing w:before="120" w:line="211" w:lineRule="atLeast"/>
    </w:pPr>
    <w:rPr>
      <w:rFonts w:ascii="GaramondNarrowC" w:hAnsi="GaramondNarrowC" w:cs="GaramondNarrowC"/>
      <w:sz w:val="24"/>
      <w:szCs w:val="24"/>
    </w:rPr>
  </w:style>
  <w:style w:type="paragraph" w:customStyle="1" w:styleId="Pa291">
    <w:name w:val="Pa29+1"/>
    <w:basedOn w:val="a"/>
    <w:next w:val="a"/>
    <w:pPr>
      <w:widowControl/>
      <w:autoSpaceDE w:val="0"/>
      <w:spacing w:before="100" w:line="211" w:lineRule="atLeast"/>
    </w:pPr>
    <w:rPr>
      <w:rFonts w:ascii="GaramondNarrowC" w:hAnsi="GaramondNarrowC" w:cs="GaramondNarrowC"/>
      <w:sz w:val="24"/>
      <w:szCs w:val="24"/>
    </w:rPr>
  </w:style>
  <w:style w:type="paragraph" w:customStyle="1" w:styleId="Default">
    <w:name w:val="Default"/>
    <w:pPr>
      <w:suppressAutoHyphens/>
      <w:autoSpaceDE w:val="0"/>
    </w:pPr>
    <w:rPr>
      <w:rFonts w:ascii="GaramondNarrowC" w:hAnsi="GaramondNarrowC" w:cs="GaramondNarrowC"/>
      <w:color w:val="000000"/>
      <w:sz w:val="24"/>
      <w:szCs w:val="24"/>
      <w:lang w:eastAsia="zh-CN"/>
    </w:rPr>
  </w:style>
  <w:style w:type="paragraph" w:customStyle="1" w:styleId="2c">
    <w:name w:val="Знак2 Знак Знак"/>
    <w:basedOn w:val="a"/>
    <w:pPr>
      <w:widowControl/>
      <w:spacing w:after="160" w:line="240" w:lineRule="exact"/>
    </w:pPr>
    <w:rPr>
      <w:rFonts w:ascii="Verdana" w:hAnsi="Verdana" w:cs="Verdana"/>
      <w:lang w:val="en-US"/>
    </w:rPr>
  </w:style>
  <w:style w:type="paragraph" w:customStyle="1" w:styleId="1f9">
    <w:name w:val="Знак Знак Знак1"/>
    <w:basedOn w:val="a"/>
    <w:pPr>
      <w:widowControl/>
      <w:spacing w:before="280" w:after="280"/>
    </w:pPr>
    <w:rPr>
      <w:rFonts w:ascii="Tahoma" w:hAnsi="Tahoma" w:cs="Tahoma"/>
      <w:lang w:val="en-US"/>
    </w:rPr>
  </w:style>
  <w:style w:type="paragraph" w:customStyle="1" w:styleId="2d">
    <w:name w:val="Знак2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1fa">
    <w:name w:val="Знак Знак1"/>
    <w:basedOn w:val="a"/>
    <w:pPr>
      <w:widowControl/>
      <w:spacing w:before="280" w:after="280"/>
    </w:pPr>
    <w:rPr>
      <w:rFonts w:ascii="Tahoma" w:hAnsi="Tahoma" w:cs="Tahoma"/>
      <w:lang w:val="en-US"/>
    </w:rPr>
  </w:style>
  <w:style w:type="paragraph" w:customStyle="1" w:styleId="2e">
    <w:name w:val="Знак2 Знак Знак Знак Знак Знак Знак Знак Знак Знак"/>
    <w:basedOn w:val="a"/>
    <w:pPr>
      <w:widowControl/>
      <w:spacing w:after="160" w:line="240" w:lineRule="exact"/>
    </w:pPr>
    <w:rPr>
      <w:rFonts w:ascii="Verdana" w:hAnsi="Verdana" w:cs="Verdana"/>
      <w:sz w:val="24"/>
      <w:szCs w:val="24"/>
      <w:lang w:val="en-U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1fb">
    <w:name w:val="МойЗаголовок1"/>
    <w:basedOn w:val="a"/>
    <w:pPr>
      <w:widowControl/>
      <w:spacing w:before="360" w:after="60" w:line="288" w:lineRule="auto"/>
      <w:jc w:val="center"/>
    </w:pPr>
    <w:rPr>
      <w:b/>
      <w:bCs/>
      <w:kern w:val="2"/>
      <w:sz w:val="24"/>
      <w:szCs w:val="24"/>
    </w:rPr>
  </w:style>
  <w:style w:type="paragraph" w:customStyle="1" w:styleId="xl24">
    <w:name w:val="xl24"/>
    <w:basedOn w:val="a"/>
    <w:pPr>
      <w:widowControl/>
      <w:pBdr>
        <w:top w:val="none" w:sz="0" w:space="0" w:color="000000"/>
        <w:left w:val="none" w:sz="0" w:space="0" w:color="000000"/>
        <w:bottom w:val="single" w:sz="4" w:space="0" w:color="000000"/>
        <w:right w:val="single" w:sz="4" w:space="0" w:color="000000"/>
      </w:pBdr>
      <w:spacing w:before="100" w:after="100"/>
      <w:jc w:val="center"/>
    </w:pPr>
    <w:rPr>
      <w:kern w:val="2"/>
      <w:sz w:val="24"/>
      <w:szCs w:val="24"/>
    </w:rPr>
  </w:style>
  <w:style w:type="paragraph" w:customStyle="1" w:styleId="afffff0">
    <w:name w:val="Обратный адрес"/>
    <w:basedOn w:val="a"/>
    <w:pPr>
      <w:keepLines/>
      <w:widowControl/>
      <w:spacing w:line="200" w:lineRule="atLeast"/>
      <w:ind w:right="-360"/>
    </w:pPr>
    <w:rPr>
      <w:sz w:val="16"/>
    </w:rPr>
  </w:style>
  <w:style w:type="paragraph" w:customStyle="1" w:styleId="afffff1">
    <w:name w:val="Знак Знак Знак Знак Знак Знак Знак Знак Знак Знак Знак Знак Знак Знак Знак Знак"/>
    <w:basedOn w:val="a"/>
    <w:pPr>
      <w:widowControl/>
      <w:spacing w:before="280" w:after="280"/>
      <w:jc w:val="both"/>
    </w:pPr>
    <w:rPr>
      <w:rFonts w:ascii="Tahoma" w:hAnsi="Tahoma" w:cs="Tahoma"/>
      <w:lang w:val="en-US"/>
    </w:rPr>
  </w:style>
  <w:style w:type="paragraph" w:customStyle="1" w:styleId="afffff2">
    <w:name w:val="Знак Знак Знак Знак Знак Знак Знак Знак Знак Знак Знак Знак"/>
    <w:basedOn w:val="a"/>
    <w:pPr>
      <w:spacing w:after="160" w:line="240" w:lineRule="exact"/>
      <w:jc w:val="right"/>
    </w:pPr>
    <w:rPr>
      <w:lang w:val="en-GB"/>
    </w:rPr>
  </w:style>
  <w:style w:type="paragraph" w:customStyle="1" w:styleId="formattext">
    <w:name w:val="formattext"/>
    <w:basedOn w:val="a"/>
    <w:pPr>
      <w:widowControl/>
      <w:spacing w:before="280" w:after="280"/>
    </w:pPr>
    <w:rPr>
      <w:sz w:val="24"/>
      <w:szCs w:val="24"/>
    </w:rPr>
  </w:style>
  <w:style w:type="paragraph" w:customStyle="1" w:styleId="msonormalbullet3gif">
    <w:name w:val="msonormalbullet3.gif"/>
    <w:basedOn w:val="a"/>
    <w:pPr>
      <w:widowControl/>
      <w:spacing w:before="280" w:after="280"/>
    </w:pPr>
    <w:rPr>
      <w:sz w:val="24"/>
      <w:szCs w:val="24"/>
    </w:rPr>
  </w:style>
  <w:style w:type="paragraph" w:customStyle="1" w:styleId="afffff3">
    <w:name w:val="Раздел"/>
    <w:basedOn w:val="a"/>
    <w:pPr>
      <w:widowControl/>
      <w:tabs>
        <w:tab w:val="left" w:pos="1440"/>
      </w:tabs>
      <w:spacing w:before="120" w:after="120"/>
      <w:ind w:left="720" w:hanging="720"/>
      <w:jc w:val="center"/>
    </w:pPr>
    <w:rPr>
      <w:rFonts w:ascii="Arial Narrow" w:hAnsi="Arial Narrow" w:cs="Arial Narrow"/>
      <w:b/>
      <w:sz w:val="28"/>
    </w:rPr>
  </w:style>
  <w:style w:type="paragraph" w:customStyle="1" w:styleId="3e">
    <w:name w:val="Раздел 3"/>
    <w:basedOn w:val="a"/>
    <w:pPr>
      <w:widowControl/>
      <w:tabs>
        <w:tab w:val="left" w:pos="360"/>
      </w:tabs>
      <w:spacing w:before="120" w:after="120"/>
      <w:ind w:left="360" w:hanging="360"/>
      <w:jc w:val="center"/>
    </w:pPr>
    <w:rPr>
      <w:b/>
      <w:sz w:val="24"/>
    </w:rPr>
  </w:style>
  <w:style w:type="paragraph" w:customStyle="1" w:styleId="afffff4">
    <w:name w:val="Условия контракта"/>
    <w:basedOn w:val="a"/>
    <w:pPr>
      <w:widowControl/>
      <w:tabs>
        <w:tab w:val="left" w:pos="567"/>
      </w:tabs>
      <w:spacing w:before="240" w:after="120"/>
      <w:ind w:left="567" w:hanging="567"/>
      <w:jc w:val="both"/>
    </w:pPr>
    <w:rPr>
      <w:b/>
      <w:sz w:val="24"/>
    </w:rPr>
  </w:style>
  <w:style w:type="paragraph" w:customStyle="1" w:styleId="1fc">
    <w:name w:val="Основной текст с отступом1"/>
    <w:basedOn w:val="a"/>
    <w:pPr>
      <w:tabs>
        <w:tab w:val="left" w:pos="851"/>
      </w:tabs>
      <w:jc w:val="both"/>
    </w:pPr>
    <w:rPr>
      <w:rFonts w:ascii="Courier New" w:hAnsi="Courier New" w:cs="Courier New"/>
      <w:sz w:val="24"/>
    </w:rPr>
  </w:style>
  <w:style w:type="paragraph" w:customStyle="1" w:styleId="1fd">
    <w:name w:val="Схема документа1"/>
    <w:basedOn w:val="a"/>
    <w:rPr>
      <w:rFonts w:ascii="Tahoma" w:hAnsi="Tahoma" w:cs="Tahoma"/>
      <w:sz w:val="16"/>
      <w:szCs w:val="16"/>
      <w:lang w:val="x-none"/>
    </w:rPr>
  </w:style>
  <w:style w:type="paragraph" w:customStyle="1" w:styleId="s2">
    <w:name w:val="s_2"/>
    <w:basedOn w:val="a"/>
    <w:pPr>
      <w:widowControl/>
      <w:spacing w:before="280" w:after="280"/>
    </w:pPr>
    <w:rPr>
      <w:sz w:val="24"/>
      <w:szCs w:val="24"/>
    </w:rPr>
  </w:style>
  <w:style w:type="paragraph" w:customStyle="1" w:styleId="Style3">
    <w:name w:val="Style3"/>
    <w:basedOn w:val="a"/>
    <w:pPr>
      <w:autoSpaceDE w:val="0"/>
      <w:spacing w:line="278" w:lineRule="exact"/>
      <w:ind w:firstLine="725"/>
      <w:jc w:val="both"/>
    </w:pPr>
    <w:rPr>
      <w:rFonts w:eastAsia="Calibri"/>
      <w:sz w:val="24"/>
      <w:szCs w:val="24"/>
    </w:rPr>
  </w:style>
  <w:style w:type="paragraph" w:customStyle="1" w:styleId="afffff5">
    <w:name w:val="Знак Знак Знак"/>
    <w:basedOn w:val="a"/>
    <w:pPr>
      <w:widowControl/>
      <w:spacing w:after="160" w:line="240" w:lineRule="exact"/>
    </w:pPr>
    <w:rPr>
      <w:rFonts w:ascii="Verdana" w:hAnsi="Verdana" w:cs="Verdana"/>
      <w:lang w:val="en-US"/>
    </w:rPr>
  </w:style>
  <w:style w:type="paragraph" w:customStyle="1" w:styleId="afffff6">
    <w:name w:val="Обычный таблица"/>
    <w:basedOn w:val="a"/>
    <w:pPr>
      <w:widowControl/>
    </w:pPr>
    <w:rPr>
      <w:sz w:val="18"/>
      <w:szCs w:val="18"/>
    </w:rPr>
  </w:style>
  <w:style w:type="paragraph" w:customStyle="1" w:styleId="Standard">
    <w:name w:val="Standard"/>
    <w:pPr>
      <w:widowControl w:val="0"/>
      <w:suppressAutoHyphens/>
      <w:textAlignment w:val="baseline"/>
    </w:pPr>
    <w:rPr>
      <w:rFonts w:ascii="Arial" w:eastAsia="Calibri" w:hAnsi="Arial" w:cs="Arial"/>
      <w:kern w:val="2"/>
      <w:sz w:val="18"/>
      <w:szCs w:val="18"/>
      <w:lang w:eastAsia="zh-CN"/>
    </w:rPr>
  </w:style>
  <w:style w:type="paragraph" w:customStyle="1" w:styleId="List10">
    <w:name w:val="List1"/>
    <w:basedOn w:val="a"/>
    <w:pPr>
      <w:widowControl/>
      <w:tabs>
        <w:tab w:val="left" w:pos="6720"/>
      </w:tabs>
      <w:ind w:left="6720" w:hanging="360"/>
      <w:jc w:val="both"/>
    </w:pPr>
    <w:rPr>
      <w:sz w:val="28"/>
      <w:szCs w:val="28"/>
      <w:lang w:val="x-none"/>
    </w:rPr>
  </w:style>
  <w:style w:type="paragraph" w:customStyle="1" w:styleId="H30">
    <w:name w:val="H3"/>
    <w:basedOn w:val="a"/>
    <w:pPr>
      <w:widowControl/>
      <w:jc w:val="both"/>
    </w:pPr>
    <w:rPr>
      <w:bCs/>
      <w:sz w:val="28"/>
      <w:szCs w:val="28"/>
      <w:lang w:val="x-none"/>
    </w:rPr>
  </w:style>
  <w:style w:type="paragraph" w:customStyle="1" w:styleId="s1">
    <w:name w:val="s_1"/>
    <w:basedOn w:val="a"/>
    <w:pPr>
      <w:widowControl/>
      <w:spacing w:before="280" w:after="280"/>
    </w:pPr>
    <w:rPr>
      <w:sz w:val="24"/>
      <w:szCs w:val="24"/>
    </w:rPr>
  </w:style>
  <w:style w:type="paragraph" w:customStyle="1" w:styleId="s22">
    <w:name w:val="s_22"/>
    <w:basedOn w:val="a"/>
    <w:pPr>
      <w:widowControl/>
      <w:spacing w:before="280" w:after="280"/>
    </w:pPr>
    <w:rPr>
      <w:sz w:val="24"/>
      <w:szCs w:val="24"/>
    </w:rPr>
  </w:style>
  <w:style w:type="paragraph" w:customStyle="1" w:styleId="afffff7">
    <w:name w:val="Содержимое врезки"/>
    <w:basedOn w:val="a"/>
  </w:style>
  <w:style w:type="paragraph" w:customStyle="1" w:styleId="afffff8">
    <w:name w:val="Заголовок таблицы"/>
    <w:basedOn w:val="afff3"/>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4861</Words>
  <Characters>27708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32504</CharactersWithSpaces>
  <SharedDoc>false</SharedDoc>
  <HLinks>
    <vt:vector size="36" baseType="variant">
      <vt:variant>
        <vt:i4>6488172</vt:i4>
      </vt:variant>
      <vt:variant>
        <vt:i4>15</vt:i4>
      </vt:variant>
      <vt:variant>
        <vt:i4>0</vt:i4>
      </vt:variant>
      <vt:variant>
        <vt:i4>5</vt:i4>
      </vt:variant>
      <vt:variant>
        <vt:lpwstr>https://internet.garant.ru/</vt:lpwstr>
      </vt:variant>
      <vt:variant>
        <vt:lpwstr>/document/10164072/entry/450</vt:lpwstr>
      </vt:variant>
      <vt:variant>
        <vt:i4>6684776</vt:i4>
      </vt:variant>
      <vt:variant>
        <vt:i4>12</vt:i4>
      </vt:variant>
      <vt:variant>
        <vt:i4>0</vt:i4>
      </vt:variant>
      <vt:variant>
        <vt:i4>5</vt:i4>
      </vt:variant>
      <vt:variant>
        <vt:lpwstr>https://internet.garant.ru/</vt:lpwstr>
      </vt:variant>
      <vt:variant>
        <vt:lpwstr>/document/70291366/entry/8016</vt:lpwstr>
      </vt:variant>
      <vt:variant>
        <vt:i4>6684776</vt:i4>
      </vt:variant>
      <vt:variant>
        <vt:i4>9</vt:i4>
      </vt:variant>
      <vt:variant>
        <vt:i4>0</vt:i4>
      </vt:variant>
      <vt:variant>
        <vt:i4>5</vt:i4>
      </vt:variant>
      <vt:variant>
        <vt:lpwstr>https://internet.garant.ru/</vt:lpwstr>
      </vt:variant>
      <vt:variant>
        <vt:lpwstr>/document/70291366/entry/8017</vt:lpwstr>
      </vt:variant>
      <vt:variant>
        <vt:i4>5242966</vt:i4>
      </vt:variant>
      <vt:variant>
        <vt:i4>6</vt:i4>
      </vt:variant>
      <vt:variant>
        <vt:i4>0</vt:i4>
      </vt:variant>
      <vt:variant>
        <vt:i4>5</vt:i4>
      </vt:variant>
      <vt:variant>
        <vt:lpwstr>https://internet.garant.ru/</vt:lpwstr>
      </vt:variant>
      <vt:variant>
        <vt:lpwstr>/document/12129354/entry/4</vt:lpwstr>
      </vt:variant>
      <vt:variant>
        <vt:i4>655431</vt:i4>
      </vt:variant>
      <vt:variant>
        <vt:i4>3</vt:i4>
      </vt:variant>
      <vt:variant>
        <vt:i4>0</vt:i4>
      </vt:variant>
      <vt:variant>
        <vt:i4>5</vt:i4>
      </vt:variant>
      <vt:variant>
        <vt:lpwstr>https://internet.garant.ru/</vt:lpwstr>
      </vt:variant>
      <vt:variant>
        <vt:lpwstr>/multilink/70353464/paragraph/3862/number/0</vt:lpwstr>
      </vt:variant>
      <vt:variant>
        <vt:i4>6422638</vt:i4>
      </vt:variant>
      <vt:variant>
        <vt:i4>0</vt:i4>
      </vt:variant>
      <vt:variant>
        <vt:i4>0</vt:i4>
      </vt:variant>
      <vt:variant>
        <vt:i4>5</vt:i4>
      </vt:variant>
      <vt:variant>
        <vt:lpwstr>https://internet.garant.ru/</vt:lpwstr>
      </vt:variant>
      <vt:variant>
        <vt:lpwstr>/document/12112604/entry/1616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2026-06-15T12:08:00Z</cp:lastPrinted>
  <dcterms:created xsi:type="dcterms:W3CDTF">2026-06-15T12:59:00Z</dcterms:created>
  <dcterms:modified xsi:type="dcterms:W3CDTF">2026-06-15T12:59:00Z</dcterms:modified>
</cp:coreProperties>
</file>