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01C" w:rsidRPr="00093774" w:rsidRDefault="0049701C" w:rsidP="006766C6">
      <w:pPr>
        <w:tabs>
          <w:tab w:val="left" w:pos="-5220"/>
          <w:tab w:val="left" w:pos="8640"/>
        </w:tabs>
        <w:spacing w:after="0" w:line="240" w:lineRule="auto"/>
        <w:ind w:firstLine="709"/>
        <w:jc w:val="center"/>
        <w:rPr>
          <w:rFonts w:ascii="Times New Roman" w:hAnsi="Times New Roman" w:cs="Times New Roman"/>
          <w:b/>
          <w:sz w:val="28"/>
          <w:szCs w:val="28"/>
          <w:u w:val="single"/>
        </w:rPr>
      </w:pPr>
      <w:r w:rsidRPr="00093774">
        <w:rPr>
          <w:rFonts w:ascii="Times New Roman" w:hAnsi="Times New Roman" w:cs="Times New Roman"/>
          <w:b/>
          <w:sz w:val="28"/>
          <w:szCs w:val="28"/>
        </w:rPr>
        <w:t>Государственный контракт</w:t>
      </w:r>
      <w:r w:rsidR="00D25D0E" w:rsidRPr="00093774">
        <w:rPr>
          <w:rFonts w:ascii="Times New Roman" w:hAnsi="Times New Roman" w:cs="Times New Roman"/>
          <w:b/>
          <w:sz w:val="28"/>
          <w:szCs w:val="28"/>
        </w:rPr>
        <w:t>№</w:t>
      </w:r>
      <w:r w:rsidR="00CC1CD6">
        <w:rPr>
          <w:rFonts w:ascii="Times New Roman" w:hAnsi="Times New Roman" w:cs="Times New Roman"/>
          <w:b/>
          <w:sz w:val="28"/>
          <w:szCs w:val="28"/>
        </w:rPr>
        <w:t>_________</w:t>
      </w:r>
    </w:p>
    <w:p w:rsidR="00B5161B" w:rsidRPr="00093774" w:rsidRDefault="00B5161B" w:rsidP="00B5161B">
      <w:pPr>
        <w:spacing w:after="0" w:line="240" w:lineRule="auto"/>
        <w:ind w:firstLine="709"/>
        <w:jc w:val="center"/>
        <w:rPr>
          <w:rStyle w:val="blk"/>
          <w:rFonts w:ascii="Times New Roman" w:hAnsi="Times New Roman" w:cs="Times New Roman"/>
          <w:sz w:val="28"/>
          <w:szCs w:val="28"/>
        </w:rPr>
      </w:pPr>
      <w:r w:rsidRPr="00093774">
        <w:rPr>
          <w:rStyle w:val="blk"/>
          <w:rFonts w:ascii="Times New Roman" w:hAnsi="Times New Roman" w:cs="Times New Roman"/>
          <w:sz w:val="28"/>
          <w:szCs w:val="28"/>
        </w:rPr>
        <w:t xml:space="preserve">на </w:t>
      </w:r>
      <w:r w:rsidR="00EF0C12" w:rsidRPr="00093774">
        <w:rPr>
          <w:rStyle w:val="blk"/>
          <w:rFonts w:ascii="Times New Roman" w:hAnsi="Times New Roman" w:cs="Times New Roman"/>
          <w:sz w:val="28"/>
          <w:szCs w:val="28"/>
        </w:rPr>
        <w:t>поставку</w:t>
      </w:r>
      <w:r w:rsidR="00A53F9F">
        <w:rPr>
          <w:rStyle w:val="blk"/>
          <w:rFonts w:ascii="Times New Roman" w:hAnsi="Times New Roman" w:cs="Times New Roman"/>
          <w:sz w:val="28"/>
          <w:szCs w:val="28"/>
        </w:rPr>
        <w:t xml:space="preserve"> </w:t>
      </w:r>
      <w:r w:rsidR="0007094A" w:rsidRPr="00093774">
        <w:rPr>
          <w:rStyle w:val="blk"/>
          <w:rFonts w:ascii="Times New Roman" w:hAnsi="Times New Roman" w:cs="Times New Roman"/>
          <w:sz w:val="28"/>
          <w:szCs w:val="28"/>
        </w:rPr>
        <w:t>товара</w:t>
      </w:r>
    </w:p>
    <w:p w:rsidR="00E264A7" w:rsidRDefault="00B602BA" w:rsidP="00667AD7">
      <w:pPr>
        <w:spacing w:after="0" w:line="240" w:lineRule="auto"/>
        <w:ind w:firstLine="709"/>
        <w:jc w:val="center"/>
        <w:rPr>
          <w:rFonts w:ascii="Times New Roman" w:hAnsi="Times New Roman" w:cs="Times New Roman"/>
          <w:sz w:val="28"/>
          <w:szCs w:val="28"/>
        </w:rPr>
      </w:pPr>
      <w:r w:rsidRPr="00093774">
        <w:rPr>
          <w:rStyle w:val="blk"/>
          <w:rFonts w:ascii="Times New Roman" w:hAnsi="Times New Roman" w:cs="Times New Roman"/>
          <w:sz w:val="28"/>
          <w:szCs w:val="28"/>
        </w:rPr>
        <w:t>ИКЗ:</w:t>
      </w:r>
      <w:r w:rsidR="005D3B42">
        <w:rPr>
          <w:rFonts w:ascii="Times New Roman" w:hAnsi="Times New Roman" w:cs="Times New Roman"/>
          <w:sz w:val="28"/>
          <w:szCs w:val="28"/>
        </w:rPr>
        <w:t>_________________________________________</w:t>
      </w:r>
    </w:p>
    <w:p w:rsidR="005D3B42" w:rsidRDefault="005D3B42" w:rsidP="00667AD7">
      <w:pPr>
        <w:spacing w:after="0" w:line="240" w:lineRule="auto"/>
        <w:ind w:firstLine="709"/>
        <w:jc w:val="center"/>
        <w:rPr>
          <w:rFonts w:ascii="Times New Roman" w:hAnsi="Times New Roman" w:cs="Times New Roman"/>
          <w:sz w:val="28"/>
          <w:szCs w:val="28"/>
        </w:rPr>
      </w:pPr>
    </w:p>
    <w:p w:rsidR="005D3B42" w:rsidRPr="00093774" w:rsidRDefault="005D3B42" w:rsidP="00667AD7">
      <w:pPr>
        <w:spacing w:after="0" w:line="240" w:lineRule="auto"/>
        <w:ind w:firstLine="709"/>
        <w:jc w:val="center"/>
        <w:rPr>
          <w:rFonts w:ascii="Times New Roman" w:hAnsi="Times New Roman" w:cs="Times New Roman"/>
          <w:b/>
          <w:bCs/>
          <w:sz w:val="28"/>
          <w:szCs w:val="28"/>
        </w:rPr>
      </w:pPr>
    </w:p>
    <w:tbl>
      <w:tblPr>
        <w:tblW w:w="0" w:type="auto"/>
        <w:tblLook w:val="04A0"/>
      </w:tblPr>
      <w:tblGrid>
        <w:gridCol w:w="5055"/>
        <w:gridCol w:w="5083"/>
      </w:tblGrid>
      <w:tr w:rsidR="00A4582B" w:rsidRPr="00093774" w:rsidTr="00A4582B">
        <w:trPr>
          <w:trHeight w:val="343"/>
        </w:trPr>
        <w:tc>
          <w:tcPr>
            <w:tcW w:w="5190" w:type="dxa"/>
            <w:hideMark/>
          </w:tcPr>
          <w:p w:rsidR="00A4582B" w:rsidRPr="00093774" w:rsidRDefault="005D3B42" w:rsidP="0007094A">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Калининград</w:t>
            </w:r>
          </w:p>
        </w:tc>
        <w:tc>
          <w:tcPr>
            <w:tcW w:w="5191" w:type="dxa"/>
            <w:hideMark/>
          </w:tcPr>
          <w:p w:rsidR="00A4582B" w:rsidRPr="00093774" w:rsidRDefault="003C33ED" w:rsidP="00AE12F9">
            <w:pPr>
              <w:spacing w:after="0" w:line="240" w:lineRule="auto"/>
              <w:jc w:val="right"/>
              <w:rPr>
                <w:rFonts w:ascii="Times New Roman" w:eastAsia="Times New Roman" w:hAnsi="Times New Roman" w:cs="Times New Roman"/>
                <w:bCs/>
                <w:sz w:val="28"/>
                <w:szCs w:val="28"/>
              </w:rPr>
            </w:pPr>
            <w:r>
              <w:rPr>
                <w:rFonts w:ascii="Times New Roman" w:hAnsi="Times New Roman" w:cs="Times New Roman"/>
                <w:bCs/>
                <w:sz w:val="28"/>
                <w:szCs w:val="28"/>
              </w:rPr>
              <w:t>«____» ____________</w:t>
            </w:r>
            <w:r w:rsidR="00DF0AF5" w:rsidRPr="00093774">
              <w:rPr>
                <w:rFonts w:ascii="Times New Roman" w:hAnsi="Times New Roman" w:cs="Times New Roman"/>
                <w:bCs/>
                <w:sz w:val="28"/>
                <w:szCs w:val="28"/>
              </w:rPr>
              <w:t>202</w:t>
            </w:r>
            <w:r w:rsidR="00F52224">
              <w:rPr>
                <w:rFonts w:ascii="Times New Roman" w:hAnsi="Times New Roman" w:cs="Times New Roman"/>
                <w:bCs/>
                <w:sz w:val="28"/>
                <w:szCs w:val="28"/>
              </w:rPr>
              <w:t>6</w:t>
            </w:r>
            <w:r w:rsidR="00A4582B" w:rsidRPr="00093774">
              <w:rPr>
                <w:rFonts w:ascii="Times New Roman" w:hAnsi="Times New Roman" w:cs="Times New Roman"/>
                <w:bCs/>
                <w:sz w:val="28"/>
                <w:szCs w:val="28"/>
              </w:rPr>
              <w:t xml:space="preserve"> г.</w:t>
            </w:r>
          </w:p>
        </w:tc>
      </w:tr>
    </w:tbl>
    <w:p w:rsidR="00A4582B" w:rsidRPr="00093774" w:rsidRDefault="00A4582B" w:rsidP="00A4582B">
      <w:pPr>
        <w:spacing w:after="0" w:line="240" w:lineRule="auto"/>
        <w:jc w:val="both"/>
        <w:rPr>
          <w:rFonts w:ascii="Times New Roman" w:eastAsia="Times New Roman" w:hAnsi="Times New Roman" w:cs="Times New Roman"/>
          <w:b/>
          <w:bCs/>
          <w:sz w:val="28"/>
          <w:szCs w:val="28"/>
        </w:rPr>
      </w:pPr>
      <w:r w:rsidRPr="00093774">
        <w:rPr>
          <w:rFonts w:ascii="Times New Roman" w:hAnsi="Times New Roman" w:cs="Times New Roman"/>
          <w:b/>
          <w:bCs/>
          <w:sz w:val="28"/>
          <w:szCs w:val="28"/>
        </w:rPr>
        <w:tab/>
      </w:r>
    </w:p>
    <w:p w:rsidR="002D2D8E" w:rsidRPr="002D2D8E" w:rsidRDefault="005D3B42" w:rsidP="000178E2">
      <w:pPr>
        <w:spacing w:after="0" w:line="240" w:lineRule="auto"/>
        <w:ind w:firstLine="708"/>
        <w:jc w:val="both"/>
        <w:rPr>
          <w:rFonts w:ascii="Times New Roman" w:hAnsi="Times New Roman" w:cs="Times New Roman"/>
          <w:sz w:val="28"/>
          <w:szCs w:val="28"/>
        </w:rPr>
      </w:pPr>
      <w:bookmarkStart w:id="0" w:name="OLE_LINK6"/>
      <w:bookmarkStart w:id="1" w:name="OLE_LINK7"/>
      <w:bookmarkStart w:id="2" w:name="OLE_LINK8"/>
      <w:r>
        <w:rPr>
          <w:rFonts w:ascii="Times New Roman" w:hAnsi="Times New Roman" w:cs="Times New Roman"/>
          <w:sz w:val="28"/>
          <w:szCs w:val="28"/>
        </w:rPr>
        <w:t xml:space="preserve">Управление Федеральной службы исполнения наказаний </w:t>
      </w:r>
      <w:r>
        <w:rPr>
          <w:rFonts w:ascii="Times New Roman" w:hAnsi="Times New Roman" w:cs="Times New Roman"/>
          <w:sz w:val="28"/>
          <w:szCs w:val="28"/>
        </w:rPr>
        <w:br/>
        <w:t>по Калининградской области</w:t>
      </w:r>
      <w:r>
        <w:rPr>
          <w:rStyle w:val="af7"/>
          <w:rFonts w:ascii="Times New Roman" w:hAnsi="Times New Roman" w:cs="Times New Roman"/>
          <w:sz w:val="28"/>
          <w:szCs w:val="28"/>
        </w:rPr>
        <w:footnoteReference w:id="1"/>
      </w:r>
      <w:r w:rsidR="002D2D8E" w:rsidRPr="002D2D8E">
        <w:rPr>
          <w:rFonts w:ascii="Times New Roman" w:hAnsi="Times New Roman" w:cs="Times New Roman"/>
          <w:sz w:val="28"/>
          <w:szCs w:val="28"/>
        </w:rPr>
        <w:t xml:space="preserve">, выступающее от имени Российской Федерации, </w:t>
      </w:r>
      <w:r>
        <w:rPr>
          <w:rFonts w:ascii="Times New Roman" w:hAnsi="Times New Roman" w:cs="Times New Roman"/>
          <w:sz w:val="28"/>
          <w:szCs w:val="28"/>
        </w:rPr>
        <w:br/>
      </w:r>
      <w:r w:rsidR="002D2D8E" w:rsidRPr="002D2D8E">
        <w:rPr>
          <w:rFonts w:ascii="Times New Roman" w:hAnsi="Times New Roman" w:cs="Times New Roman"/>
          <w:sz w:val="28"/>
          <w:szCs w:val="28"/>
        </w:rPr>
        <w:t>в целях обеспечения государственных нужд на 202</w:t>
      </w:r>
      <w:r w:rsidR="00F52224">
        <w:rPr>
          <w:rFonts w:ascii="Times New Roman" w:hAnsi="Times New Roman" w:cs="Times New Roman"/>
          <w:sz w:val="28"/>
          <w:szCs w:val="28"/>
        </w:rPr>
        <w:t>6</w:t>
      </w:r>
      <w:r w:rsidR="002D2D8E" w:rsidRPr="002D2D8E">
        <w:rPr>
          <w:rFonts w:ascii="Times New Roman" w:hAnsi="Times New Roman" w:cs="Times New Roman"/>
          <w:sz w:val="28"/>
          <w:szCs w:val="28"/>
        </w:rPr>
        <w:t xml:space="preserve"> год, именуемое в дальнейшем «Государственный заказчик», в лице </w:t>
      </w:r>
      <w:r w:rsidR="00881EEF" w:rsidRPr="00881EEF">
        <w:rPr>
          <w:rFonts w:ascii="Times New Roman" w:hAnsi="Times New Roman" w:cs="Times New Roman"/>
          <w:sz w:val="28"/>
          <w:szCs w:val="28"/>
        </w:rPr>
        <w:t>____________</w:t>
      </w:r>
      <w:r w:rsidR="002D2D8E" w:rsidRPr="002D2D8E">
        <w:rPr>
          <w:rFonts w:ascii="Times New Roman" w:hAnsi="Times New Roman" w:cs="Times New Roman"/>
          <w:sz w:val="28"/>
          <w:szCs w:val="28"/>
        </w:rPr>
        <w:t xml:space="preserve">, действующего на основании </w:t>
      </w:r>
      <w:r w:rsidR="00881EEF" w:rsidRPr="00881EEF">
        <w:rPr>
          <w:rFonts w:ascii="Times New Roman" w:hAnsi="Times New Roman" w:cs="Times New Roman"/>
          <w:sz w:val="28"/>
          <w:szCs w:val="28"/>
        </w:rPr>
        <w:t>___________</w:t>
      </w:r>
      <w:r w:rsidR="002D2D8E" w:rsidRPr="002D2D8E">
        <w:rPr>
          <w:rFonts w:ascii="Times New Roman" w:hAnsi="Times New Roman" w:cs="Times New Roman"/>
          <w:sz w:val="28"/>
          <w:szCs w:val="28"/>
        </w:rPr>
        <w:t xml:space="preserve">, приказа ФСИН России от 27.04.2022 № 251 «Об осуществлении ФСИН России, территориальными органами ФСИН России, учреждениями и иными организациями уголовно-исполнительной системы полномочий заказчика», </w:t>
      </w:r>
      <w:r w:rsidR="002D2D8E" w:rsidRPr="002D2D8E">
        <w:rPr>
          <w:rFonts w:ascii="Times New Roman" w:hAnsi="Times New Roman" w:cs="Times New Roman"/>
          <w:bCs/>
          <w:sz w:val="28"/>
          <w:szCs w:val="28"/>
        </w:rPr>
        <w:t>с одной стороны</w:t>
      </w:r>
      <w:r w:rsidR="002D2D8E" w:rsidRPr="002D2D8E">
        <w:rPr>
          <w:rFonts w:ascii="Times New Roman" w:hAnsi="Times New Roman" w:cs="Times New Roman"/>
          <w:sz w:val="28"/>
          <w:szCs w:val="28"/>
        </w:rPr>
        <w:t xml:space="preserve">, </w:t>
      </w:r>
      <w:r w:rsidR="00CC1CD6">
        <w:rPr>
          <w:rFonts w:ascii="Times New Roman" w:hAnsi="Times New Roman" w:cs="Times New Roman"/>
          <w:sz w:val="28"/>
          <w:szCs w:val="28"/>
        </w:rPr>
        <w:t>_____________________</w:t>
      </w:r>
      <w:r>
        <w:rPr>
          <w:rStyle w:val="af7"/>
          <w:rFonts w:ascii="Times New Roman" w:hAnsi="Times New Roman" w:cs="Times New Roman"/>
          <w:sz w:val="28"/>
          <w:szCs w:val="28"/>
        </w:rPr>
        <w:footnoteReference w:id="2"/>
      </w:r>
      <w:r w:rsidR="002D2D8E" w:rsidRPr="002D2D8E">
        <w:rPr>
          <w:rFonts w:ascii="Times New Roman" w:hAnsi="Times New Roman" w:cs="Times New Roman"/>
          <w:sz w:val="28"/>
          <w:szCs w:val="28"/>
        </w:rPr>
        <w:t xml:space="preserve">, именуемое в дальнейшем </w:t>
      </w:r>
      <w:r w:rsidR="002D2D8E" w:rsidRPr="002D2D8E">
        <w:rPr>
          <w:rFonts w:ascii="Times New Roman" w:hAnsi="Times New Roman" w:cs="Times New Roman"/>
          <w:bCs/>
          <w:sz w:val="28"/>
          <w:szCs w:val="28"/>
        </w:rPr>
        <w:t>«Поставщик»</w:t>
      </w:r>
      <w:r w:rsidR="000178E2">
        <w:rPr>
          <w:rFonts w:ascii="Times New Roman" w:hAnsi="Times New Roman" w:cs="Times New Roman"/>
          <w:sz w:val="28"/>
          <w:szCs w:val="28"/>
        </w:rPr>
        <w:t xml:space="preserve">, </w:t>
      </w:r>
      <w:r w:rsidR="002D2D8E" w:rsidRPr="002D2D8E">
        <w:rPr>
          <w:rFonts w:ascii="Times New Roman" w:hAnsi="Times New Roman" w:cs="Times New Roman"/>
          <w:sz w:val="28"/>
          <w:szCs w:val="28"/>
        </w:rPr>
        <w:t xml:space="preserve">в лице </w:t>
      </w:r>
      <w:r w:rsidR="00CC1CD6">
        <w:rPr>
          <w:rFonts w:ascii="Times New Roman" w:hAnsi="Times New Roman" w:cs="Times New Roman"/>
          <w:sz w:val="28"/>
          <w:szCs w:val="28"/>
        </w:rPr>
        <w:t>___________</w:t>
      </w:r>
      <w:r w:rsidR="00560F5B">
        <w:rPr>
          <w:rFonts w:ascii="Times New Roman" w:hAnsi="Times New Roman" w:cs="Times New Roman"/>
          <w:sz w:val="28"/>
          <w:szCs w:val="28"/>
        </w:rPr>
        <w:t xml:space="preserve"> (ИНН </w:t>
      </w:r>
      <w:r w:rsidR="00CC1CD6">
        <w:rPr>
          <w:rFonts w:ascii="Times New Roman" w:hAnsi="Times New Roman" w:cs="Times New Roman"/>
          <w:sz w:val="28"/>
          <w:szCs w:val="28"/>
        </w:rPr>
        <w:t>___________</w:t>
      </w:r>
      <w:r w:rsidR="00560F5B">
        <w:rPr>
          <w:rFonts w:ascii="Times New Roman" w:hAnsi="Times New Roman" w:cs="Times New Roman"/>
          <w:sz w:val="28"/>
          <w:szCs w:val="28"/>
        </w:rPr>
        <w:t>)</w:t>
      </w:r>
      <w:r w:rsidR="002D2D8E" w:rsidRPr="002D2D8E">
        <w:rPr>
          <w:rFonts w:ascii="Times New Roman" w:hAnsi="Times New Roman" w:cs="Times New Roman"/>
          <w:sz w:val="28"/>
          <w:szCs w:val="28"/>
        </w:rPr>
        <w:t xml:space="preserve">, действующего на основании </w:t>
      </w:r>
      <w:r w:rsidR="00CC1CD6">
        <w:rPr>
          <w:rFonts w:ascii="Times New Roman" w:hAnsi="Times New Roman" w:cs="Times New Roman"/>
          <w:sz w:val="28"/>
          <w:szCs w:val="28"/>
        </w:rPr>
        <w:t>____________________</w:t>
      </w:r>
      <w:r w:rsidR="002D2D8E" w:rsidRPr="002D2D8E">
        <w:rPr>
          <w:rFonts w:ascii="Times New Roman" w:hAnsi="Times New Roman" w:cs="Times New Roman"/>
          <w:sz w:val="28"/>
          <w:szCs w:val="28"/>
        </w:rPr>
        <w:t xml:space="preserve">, с другой стороны, вместе именуемые в дальнейшем Стороны, </w:t>
      </w:r>
      <w:bookmarkEnd w:id="0"/>
      <w:bookmarkEnd w:id="1"/>
      <w:bookmarkEnd w:id="2"/>
      <w:r w:rsidR="002D2D8E" w:rsidRPr="002D2D8E">
        <w:rPr>
          <w:rFonts w:ascii="Times New Roman" w:hAnsi="Times New Roman" w:cs="Times New Roman"/>
          <w:sz w:val="28"/>
          <w:szCs w:val="28"/>
        </w:rPr>
        <w:t xml:space="preserve">на основании п.4 ч.1 ст.93 Федерального закона от 05.04.2013 № 44-ФЗ «О Контрактной системе в сфере закупок товаров, работ, услуг для государственных и муниципальных нужд», </w:t>
      </w:r>
      <w:r w:rsidR="00F52224" w:rsidRPr="00F52224">
        <w:rPr>
          <w:rFonts w:ascii="Times New Roman" w:hAnsi="Times New Roman" w:cs="Times New Roman"/>
          <w:sz w:val="28"/>
          <w:szCs w:val="28"/>
        </w:rPr>
        <w:t xml:space="preserve">Федерального закона от </w:t>
      </w:r>
      <w:bookmarkStart w:id="3" w:name="_Hlk237008865"/>
      <w:r w:rsidR="00F52224" w:rsidRPr="00F52224">
        <w:rPr>
          <w:rFonts w:ascii="Times New Roman" w:hAnsi="Times New Roman" w:cs="Times New Roman"/>
          <w:sz w:val="28"/>
          <w:szCs w:val="28"/>
        </w:rPr>
        <w:t>28.11.2025 № 426-ФЗ «О федеральном бюджете на 2026 год и на плановый период 2027 и 2028 годов»</w:t>
      </w:r>
      <w:bookmarkEnd w:id="3"/>
      <w:r w:rsidR="002D2D8E" w:rsidRPr="002D2D8E">
        <w:rPr>
          <w:rFonts w:ascii="Times New Roman" w:hAnsi="Times New Roman" w:cs="Times New Roman"/>
          <w:sz w:val="28"/>
          <w:szCs w:val="28"/>
        </w:rPr>
        <w:t xml:space="preserve"> на основании итогового протокола закупочной сессии от «</w:t>
      </w:r>
      <w:r w:rsidR="00CC1CD6">
        <w:rPr>
          <w:rFonts w:ascii="Times New Roman" w:hAnsi="Times New Roman" w:cs="Times New Roman"/>
          <w:sz w:val="28"/>
          <w:szCs w:val="28"/>
        </w:rPr>
        <w:t>______</w:t>
      </w:r>
      <w:r w:rsidR="002D2D8E" w:rsidRPr="002D2D8E">
        <w:rPr>
          <w:rFonts w:ascii="Times New Roman" w:hAnsi="Times New Roman" w:cs="Times New Roman"/>
          <w:sz w:val="28"/>
          <w:szCs w:val="28"/>
        </w:rPr>
        <w:t xml:space="preserve">» </w:t>
      </w:r>
      <w:r w:rsidR="00CC1CD6">
        <w:rPr>
          <w:rFonts w:ascii="Times New Roman" w:hAnsi="Times New Roman" w:cs="Times New Roman"/>
          <w:sz w:val="28"/>
          <w:szCs w:val="28"/>
        </w:rPr>
        <w:t>_______</w:t>
      </w:r>
      <w:r w:rsidR="002D2D8E" w:rsidRPr="002D2D8E">
        <w:rPr>
          <w:rFonts w:ascii="Times New Roman" w:hAnsi="Times New Roman" w:cs="Times New Roman"/>
          <w:sz w:val="28"/>
          <w:szCs w:val="28"/>
        </w:rPr>
        <w:t xml:space="preserve"> 202</w:t>
      </w:r>
      <w:r w:rsidR="00881EEF" w:rsidRPr="00AC2E1E">
        <w:rPr>
          <w:rFonts w:ascii="Times New Roman" w:hAnsi="Times New Roman" w:cs="Times New Roman"/>
          <w:sz w:val="28"/>
          <w:szCs w:val="28"/>
        </w:rPr>
        <w:t>6</w:t>
      </w:r>
      <w:r w:rsidR="002D2D8E" w:rsidRPr="002D2D8E">
        <w:rPr>
          <w:rFonts w:ascii="Times New Roman" w:hAnsi="Times New Roman" w:cs="Times New Roman"/>
          <w:sz w:val="28"/>
          <w:szCs w:val="28"/>
        </w:rPr>
        <w:t xml:space="preserve"> года № </w:t>
      </w:r>
      <w:r w:rsidR="00CC1CD6">
        <w:rPr>
          <w:rFonts w:ascii="Times New Roman" w:hAnsi="Times New Roman" w:cs="Times New Roman"/>
          <w:sz w:val="28"/>
          <w:szCs w:val="28"/>
        </w:rPr>
        <w:t>__________________</w:t>
      </w:r>
      <w:r w:rsidR="002D2D8E" w:rsidRPr="002D2D8E">
        <w:rPr>
          <w:rFonts w:ascii="Times New Roman" w:hAnsi="Times New Roman" w:cs="Times New Roman"/>
          <w:sz w:val="28"/>
          <w:szCs w:val="28"/>
        </w:rPr>
        <w:t xml:space="preserve">, размещено на официальном сайте Едином </w:t>
      </w:r>
      <w:proofErr w:type="spellStart"/>
      <w:r w:rsidR="002D2D8E" w:rsidRPr="002D2D8E">
        <w:rPr>
          <w:rFonts w:ascii="Times New Roman" w:hAnsi="Times New Roman" w:cs="Times New Roman"/>
          <w:sz w:val="28"/>
          <w:szCs w:val="28"/>
        </w:rPr>
        <w:t>агрегаторе</w:t>
      </w:r>
      <w:proofErr w:type="spellEnd"/>
      <w:r w:rsidR="002D2D8E" w:rsidRPr="002D2D8E">
        <w:rPr>
          <w:rFonts w:ascii="Times New Roman" w:hAnsi="Times New Roman" w:cs="Times New Roman"/>
          <w:sz w:val="28"/>
          <w:szCs w:val="28"/>
        </w:rPr>
        <w:t xml:space="preserve"> торговли «Березка» - </w:t>
      </w:r>
      <w:hyperlink r:id="rId8" w:history="1">
        <w:r w:rsidR="002D2D8E" w:rsidRPr="00F52224">
          <w:rPr>
            <w:rStyle w:val="af1"/>
            <w:rFonts w:ascii="Times New Roman" w:hAnsi="Times New Roman" w:cs="Times New Roman"/>
            <w:color w:val="auto"/>
            <w:sz w:val="28"/>
            <w:szCs w:val="28"/>
            <w:u w:val="none"/>
            <w:lang w:val="en-US"/>
          </w:rPr>
          <w:t>www</w:t>
        </w:r>
        <w:r w:rsidR="002D2D8E" w:rsidRPr="00F52224">
          <w:rPr>
            <w:rStyle w:val="af1"/>
            <w:rFonts w:ascii="Times New Roman" w:hAnsi="Times New Roman" w:cs="Times New Roman"/>
            <w:color w:val="auto"/>
            <w:sz w:val="28"/>
            <w:szCs w:val="28"/>
            <w:u w:val="none"/>
          </w:rPr>
          <w:t>.</w:t>
        </w:r>
        <w:proofErr w:type="spellStart"/>
        <w:r w:rsidR="002D2D8E" w:rsidRPr="00F52224">
          <w:rPr>
            <w:rStyle w:val="af1"/>
            <w:rFonts w:ascii="Times New Roman" w:hAnsi="Times New Roman" w:cs="Times New Roman"/>
            <w:color w:val="auto"/>
            <w:sz w:val="28"/>
            <w:szCs w:val="28"/>
            <w:u w:val="none"/>
            <w:lang w:val="en-US"/>
          </w:rPr>
          <w:t>agregatoreat</w:t>
        </w:r>
        <w:proofErr w:type="spellEnd"/>
        <w:r w:rsidR="002D2D8E" w:rsidRPr="00F52224">
          <w:rPr>
            <w:rStyle w:val="af1"/>
            <w:rFonts w:ascii="Times New Roman" w:hAnsi="Times New Roman" w:cs="Times New Roman"/>
            <w:color w:val="auto"/>
            <w:sz w:val="28"/>
            <w:szCs w:val="28"/>
            <w:u w:val="none"/>
          </w:rPr>
          <w:t>.</w:t>
        </w:r>
        <w:proofErr w:type="spellStart"/>
        <w:r w:rsidR="002D2D8E" w:rsidRPr="00F52224">
          <w:rPr>
            <w:rStyle w:val="af1"/>
            <w:rFonts w:ascii="Times New Roman" w:hAnsi="Times New Roman" w:cs="Times New Roman"/>
            <w:color w:val="auto"/>
            <w:sz w:val="28"/>
            <w:szCs w:val="28"/>
            <w:u w:val="none"/>
            <w:lang w:val="en-US"/>
          </w:rPr>
          <w:t>ru</w:t>
        </w:r>
        <w:proofErr w:type="spellEnd"/>
      </w:hyperlink>
      <w:r w:rsidR="002D2D8E" w:rsidRPr="00F52224">
        <w:rPr>
          <w:rFonts w:ascii="Times New Roman" w:hAnsi="Times New Roman" w:cs="Times New Roman"/>
          <w:sz w:val="28"/>
          <w:szCs w:val="28"/>
        </w:rPr>
        <w:t xml:space="preserve"> </w:t>
      </w:r>
      <w:r w:rsidR="002D2D8E" w:rsidRPr="002D2D8E">
        <w:rPr>
          <w:rFonts w:ascii="Times New Roman" w:hAnsi="Times New Roman" w:cs="Times New Roman"/>
          <w:sz w:val="28"/>
          <w:szCs w:val="28"/>
        </w:rPr>
        <w:t xml:space="preserve"> заключили настоящий государственный контракт (далее - Контракт) о нижеследующем.</w:t>
      </w:r>
    </w:p>
    <w:p w:rsidR="002D2D8E" w:rsidRPr="002D2D8E" w:rsidRDefault="002D2D8E" w:rsidP="002D2D8E">
      <w:pPr>
        <w:spacing w:after="0" w:line="240" w:lineRule="auto"/>
        <w:ind w:firstLine="708"/>
        <w:jc w:val="both"/>
        <w:rPr>
          <w:rFonts w:ascii="Times New Roman" w:hAnsi="Times New Roman" w:cs="Times New Roman"/>
          <w:sz w:val="28"/>
          <w:szCs w:val="28"/>
        </w:rPr>
      </w:pPr>
    </w:p>
    <w:p w:rsidR="00F90627" w:rsidRPr="00093774" w:rsidRDefault="00F90627" w:rsidP="00F90627">
      <w:pPr>
        <w:spacing w:after="0" w:line="240" w:lineRule="auto"/>
        <w:ind w:firstLine="708"/>
        <w:jc w:val="both"/>
        <w:rPr>
          <w:rFonts w:ascii="Times New Roman" w:hAnsi="Times New Roman" w:cs="Times New Roman"/>
          <w:sz w:val="28"/>
          <w:szCs w:val="28"/>
        </w:rPr>
      </w:pPr>
    </w:p>
    <w:p w:rsidR="00A4582B" w:rsidRPr="00093774" w:rsidRDefault="00A4582B" w:rsidP="00EF0C12">
      <w:pPr>
        <w:numPr>
          <w:ilvl w:val="0"/>
          <w:numId w:val="3"/>
        </w:numPr>
        <w:tabs>
          <w:tab w:val="clear" w:pos="720"/>
          <w:tab w:val="num" w:pos="0"/>
        </w:tabs>
        <w:spacing w:after="0" w:line="240" w:lineRule="auto"/>
        <w:ind w:hanging="11"/>
        <w:jc w:val="center"/>
        <w:rPr>
          <w:rFonts w:ascii="Times New Roman" w:hAnsi="Times New Roman" w:cs="Times New Roman"/>
          <w:b/>
          <w:bCs/>
          <w:sz w:val="28"/>
          <w:szCs w:val="28"/>
        </w:rPr>
      </w:pPr>
      <w:r w:rsidRPr="00093774">
        <w:rPr>
          <w:rFonts w:ascii="Times New Roman" w:hAnsi="Times New Roman" w:cs="Times New Roman"/>
          <w:b/>
          <w:bCs/>
          <w:sz w:val="28"/>
          <w:szCs w:val="28"/>
        </w:rPr>
        <w:t>Предмет Контракта</w:t>
      </w:r>
    </w:p>
    <w:p w:rsidR="00EF0C12" w:rsidRPr="00093774" w:rsidRDefault="00EF0C12" w:rsidP="00EF0C12">
      <w:pPr>
        <w:pStyle w:val="ac"/>
        <w:tabs>
          <w:tab w:val="num" w:pos="0"/>
        </w:tabs>
        <w:spacing w:after="0" w:line="240" w:lineRule="auto"/>
        <w:ind w:left="0" w:firstLine="709"/>
        <w:jc w:val="both"/>
        <w:rPr>
          <w:rFonts w:ascii="Times New Roman" w:hAnsi="Times New Roman"/>
          <w:sz w:val="28"/>
          <w:szCs w:val="28"/>
        </w:rPr>
      </w:pPr>
      <w:r w:rsidRPr="00093774">
        <w:rPr>
          <w:rFonts w:ascii="Times New Roman" w:hAnsi="Times New Roman"/>
          <w:sz w:val="28"/>
          <w:szCs w:val="28"/>
        </w:rPr>
        <w:t xml:space="preserve">1.1. Поставщик обязуется поставить </w:t>
      </w:r>
      <w:r w:rsidR="000324F4" w:rsidRPr="00093774">
        <w:rPr>
          <w:rFonts w:ascii="Times New Roman" w:hAnsi="Times New Roman"/>
          <w:sz w:val="28"/>
          <w:szCs w:val="28"/>
        </w:rPr>
        <w:t>товар</w:t>
      </w:r>
      <w:r w:rsidRPr="00093774">
        <w:rPr>
          <w:rFonts w:ascii="Times New Roman" w:hAnsi="Times New Roman"/>
          <w:sz w:val="28"/>
          <w:szCs w:val="28"/>
        </w:rPr>
        <w:t xml:space="preserve"> российского производства</w:t>
      </w:r>
      <w:r w:rsidR="000324F4" w:rsidRPr="00093774">
        <w:rPr>
          <w:rFonts w:ascii="Times New Roman" w:hAnsi="Times New Roman"/>
          <w:sz w:val="28"/>
          <w:szCs w:val="28"/>
        </w:rPr>
        <w:t xml:space="preserve">: </w:t>
      </w:r>
      <w:r w:rsidR="00150EE5">
        <w:rPr>
          <w:rFonts w:ascii="Times New Roman" w:hAnsi="Times New Roman"/>
          <w:sz w:val="28"/>
          <w:szCs w:val="28"/>
        </w:rPr>
        <w:t>бланк</w:t>
      </w:r>
      <w:r w:rsidR="00AC2E1E">
        <w:rPr>
          <w:rFonts w:ascii="Times New Roman" w:hAnsi="Times New Roman"/>
          <w:sz w:val="28"/>
          <w:szCs w:val="28"/>
        </w:rPr>
        <w:t>и</w:t>
      </w:r>
      <w:r w:rsidR="00150EE5">
        <w:rPr>
          <w:rFonts w:ascii="Times New Roman" w:hAnsi="Times New Roman"/>
          <w:sz w:val="28"/>
          <w:szCs w:val="28"/>
        </w:rPr>
        <w:t xml:space="preserve"> строг</w:t>
      </w:r>
      <w:r w:rsidR="00F52224">
        <w:rPr>
          <w:rFonts w:ascii="Times New Roman" w:hAnsi="Times New Roman"/>
          <w:sz w:val="28"/>
          <w:szCs w:val="28"/>
        </w:rPr>
        <w:t>ой</w:t>
      </w:r>
      <w:r w:rsidR="00150EE5">
        <w:rPr>
          <w:rFonts w:ascii="Times New Roman" w:hAnsi="Times New Roman"/>
          <w:sz w:val="28"/>
          <w:szCs w:val="28"/>
        </w:rPr>
        <w:t xml:space="preserve"> </w:t>
      </w:r>
      <w:r w:rsidR="00F52224">
        <w:rPr>
          <w:rFonts w:ascii="Times New Roman" w:hAnsi="Times New Roman"/>
          <w:sz w:val="28"/>
          <w:szCs w:val="28"/>
        </w:rPr>
        <w:t>отчетности</w:t>
      </w:r>
      <w:r w:rsidR="005D3B42">
        <w:rPr>
          <w:rStyle w:val="af7"/>
          <w:rFonts w:ascii="Times New Roman" w:hAnsi="Times New Roman"/>
          <w:sz w:val="28"/>
          <w:szCs w:val="28"/>
        </w:rPr>
        <w:footnoteReference w:id="3"/>
      </w:r>
      <w:r w:rsidR="00150EE5">
        <w:rPr>
          <w:rFonts w:ascii="Times New Roman" w:hAnsi="Times New Roman"/>
          <w:sz w:val="28"/>
          <w:szCs w:val="28"/>
        </w:rPr>
        <w:t xml:space="preserve"> </w:t>
      </w:r>
      <w:r w:rsidR="00845481" w:rsidRPr="00150EE5">
        <w:rPr>
          <w:rFonts w:ascii="Times New Roman" w:hAnsi="Times New Roman"/>
          <w:sz w:val="28"/>
          <w:szCs w:val="28"/>
        </w:rPr>
        <w:t xml:space="preserve">(ОКПД-2 </w:t>
      </w:r>
      <w:r w:rsidR="00150EE5" w:rsidRPr="00BB4A66">
        <w:rPr>
          <w:rFonts w:ascii="Times New Roman" w:hAnsi="Times New Roman"/>
          <w:sz w:val="28"/>
          <w:szCs w:val="28"/>
          <w:highlight w:val="yellow"/>
        </w:rPr>
        <w:t>17.23.13.14</w:t>
      </w:r>
      <w:r w:rsidR="00BB4A66" w:rsidRPr="00BB4A66">
        <w:rPr>
          <w:rFonts w:ascii="Times New Roman" w:hAnsi="Times New Roman"/>
          <w:sz w:val="28"/>
          <w:szCs w:val="28"/>
          <w:highlight w:val="yellow"/>
        </w:rPr>
        <w:t>3</w:t>
      </w:r>
      <w:r w:rsidR="00845481" w:rsidRPr="00150EE5">
        <w:rPr>
          <w:rFonts w:ascii="Times New Roman" w:hAnsi="Times New Roman"/>
          <w:sz w:val="28"/>
          <w:szCs w:val="28"/>
        </w:rPr>
        <w:t>)</w:t>
      </w:r>
      <w:r w:rsidRPr="00093774">
        <w:rPr>
          <w:rFonts w:ascii="Times New Roman" w:hAnsi="Times New Roman"/>
          <w:sz w:val="28"/>
          <w:szCs w:val="28"/>
        </w:rPr>
        <w:t>, а Заказчик обязуется принять и оплатить Товар в порядке и на условиях, предусмотренных Контрактом.</w:t>
      </w:r>
    </w:p>
    <w:p w:rsidR="00EF0C12" w:rsidRDefault="00EF0C12" w:rsidP="00EF0C12">
      <w:pPr>
        <w:pStyle w:val="ac"/>
        <w:tabs>
          <w:tab w:val="num" w:pos="0"/>
        </w:tabs>
        <w:autoSpaceDE w:val="0"/>
        <w:autoSpaceDN w:val="0"/>
        <w:adjustRightInd w:val="0"/>
        <w:spacing w:after="0" w:line="240" w:lineRule="auto"/>
        <w:ind w:left="0" w:firstLine="709"/>
        <w:jc w:val="both"/>
        <w:rPr>
          <w:rFonts w:ascii="Times New Roman" w:hAnsi="Times New Roman"/>
          <w:sz w:val="28"/>
          <w:szCs w:val="28"/>
        </w:rPr>
      </w:pPr>
      <w:r w:rsidRPr="00093774">
        <w:rPr>
          <w:rFonts w:ascii="Times New Roman" w:hAnsi="Times New Roman"/>
          <w:sz w:val="28"/>
          <w:szCs w:val="28"/>
        </w:rPr>
        <w:t xml:space="preserve">1.2. Наименование, количество и иные характеристики поставляемого Товара указаны в техническом задании (приложение </w:t>
      </w:r>
      <w:r w:rsidR="0081344F" w:rsidRPr="00093774">
        <w:rPr>
          <w:rFonts w:ascii="Times New Roman" w:hAnsi="Times New Roman"/>
          <w:sz w:val="28"/>
          <w:szCs w:val="28"/>
        </w:rPr>
        <w:t xml:space="preserve">№2 </w:t>
      </w:r>
      <w:r w:rsidRPr="00093774">
        <w:rPr>
          <w:rFonts w:ascii="Times New Roman" w:hAnsi="Times New Roman"/>
          <w:sz w:val="28"/>
          <w:szCs w:val="28"/>
        </w:rPr>
        <w:t>к Контракту), являющейся неотъемлемой частью Контракта.</w:t>
      </w:r>
    </w:p>
    <w:p w:rsidR="006C002A" w:rsidRPr="006C002A" w:rsidRDefault="00F52224" w:rsidP="006C002A">
      <w:pPr>
        <w:pStyle w:val="ac"/>
        <w:tabs>
          <w:tab w:val="num" w:pos="0"/>
        </w:tabs>
        <w:autoSpaceDE w:val="0"/>
        <w:autoSpaceDN w:val="0"/>
        <w:adjustRightInd w:val="0"/>
        <w:spacing w:after="0" w:line="240" w:lineRule="auto"/>
        <w:ind w:left="0" w:firstLine="720"/>
        <w:jc w:val="both"/>
        <w:rPr>
          <w:rFonts w:ascii="Times New Roman" w:hAnsi="Times New Roman"/>
          <w:sz w:val="28"/>
          <w:szCs w:val="28"/>
        </w:rPr>
      </w:pPr>
      <w:r>
        <w:rPr>
          <w:rFonts w:ascii="Times New Roman" w:hAnsi="Times New Roman"/>
          <w:sz w:val="28"/>
          <w:szCs w:val="28"/>
        </w:rPr>
        <w:t>1.3.</w:t>
      </w:r>
      <w:r w:rsidR="006C002A" w:rsidRPr="006C002A">
        <w:t xml:space="preserve"> </w:t>
      </w:r>
      <w:r w:rsidR="006C002A" w:rsidRPr="006C002A">
        <w:rPr>
          <w:rFonts w:ascii="Times New Roman" w:hAnsi="Times New Roman"/>
          <w:sz w:val="28"/>
          <w:szCs w:val="28"/>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находящихся под контролем таких лиц.</w:t>
      </w:r>
    </w:p>
    <w:p w:rsidR="006C002A" w:rsidRPr="006C002A" w:rsidRDefault="006C002A" w:rsidP="006C002A">
      <w:pPr>
        <w:pStyle w:val="ac"/>
        <w:tabs>
          <w:tab w:val="num" w:pos="0"/>
        </w:tabs>
        <w:autoSpaceDE w:val="0"/>
        <w:autoSpaceDN w:val="0"/>
        <w:adjustRightInd w:val="0"/>
        <w:spacing w:after="0" w:line="240" w:lineRule="auto"/>
        <w:ind w:left="0" w:firstLine="720"/>
        <w:jc w:val="both"/>
        <w:rPr>
          <w:rFonts w:ascii="Times New Roman" w:hAnsi="Times New Roman"/>
          <w:sz w:val="28"/>
          <w:szCs w:val="28"/>
        </w:rPr>
      </w:pPr>
      <w:r w:rsidRPr="006C002A">
        <w:rPr>
          <w:rFonts w:ascii="Times New Roman" w:hAnsi="Times New Roman"/>
          <w:sz w:val="28"/>
          <w:szCs w:val="28"/>
        </w:rPr>
        <w:lastRenderedPageBreak/>
        <w:t>1.</w:t>
      </w:r>
      <w:r>
        <w:rPr>
          <w:rFonts w:ascii="Times New Roman" w:hAnsi="Times New Roman"/>
          <w:sz w:val="28"/>
          <w:szCs w:val="28"/>
        </w:rPr>
        <w:t>4</w:t>
      </w:r>
      <w:r w:rsidRPr="006C002A">
        <w:rPr>
          <w:rFonts w:ascii="Times New Roman" w:hAnsi="Times New Roman"/>
          <w:sz w:val="28"/>
          <w:szCs w:val="28"/>
        </w:rPr>
        <w:t xml:space="preserve">. В соответствии с п.1 постановления Правительства </w:t>
      </w:r>
      <w:r>
        <w:rPr>
          <w:rFonts w:ascii="Times New Roman" w:hAnsi="Times New Roman"/>
          <w:sz w:val="28"/>
          <w:szCs w:val="28"/>
        </w:rPr>
        <w:br/>
      </w:r>
      <w:r w:rsidRPr="006C002A">
        <w:rPr>
          <w:rFonts w:ascii="Times New Roman" w:hAnsi="Times New Roman"/>
          <w:sz w:val="28"/>
          <w:szCs w:val="28"/>
        </w:rPr>
        <w:t>Российской Федерации от 23.12.2024 № 1875 «О мерах по предоставлению национального режима при осуществлении закупок товаров, работ, услуг отдельными видами юридических лиц»  установлен запрет закупок товаров (в том числе поставляемых при выполнении закупаемых работ, оказании закупаемых услуг) происхо</w:t>
      </w:r>
      <w:r>
        <w:rPr>
          <w:rFonts w:ascii="Times New Roman" w:hAnsi="Times New Roman"/>
          <w:sz w:val="28"/>
          <w:szCs w:val="28"/>
        </w:rPr>
        <w:t>д</w:t>
      </w:r>
      <w:r w:rsidRPr="006C002A">
        <w:rPr>
          <w:rFonts w:ascii="Times New Roman" w:hAnsi="Times New Roman"/>
          <w:sz w:val="28"/>
          <w:szCs w:val="28"/>
        </w:rPr>
        <w:t xml:space="preserve">ящих из иностранных государств, работ, услуг, соответственно выполняемых, оказываемых иностранными лицами. Положения Постановления № 1875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 – 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 </w:t>
      </w:r>
    </w:p>
    <w:p w:rsidR="006C002A" w:rsidRPr="00AC2E1E" w:rsidRDefault="006C002A" w:rsidP="006C002A">
      <w:pPr>
        <w:pStyle w:val="ac"/>
        <w:tabs>
          <w:tab w:val="num" w:pos="0"/>
        </w:tabs>
        <w:autoSpaceDE w:val="0"/>
        <w:autoSpaceDN w:val="0"/>
        <w:adjustRightInd w:val="0"/>
        <w:spacing w:after="0" w:line="240" w:lineRule="auto"/>
        <w:ind w:left="0" w:firstLine="720"/>
        <w:jc w:val="both"/>
        <w:rPr>
          <w:rFonts w:ascii="Times New Roman" w:hAnsi="Times New Roman"/>
          <w:sz w:val="28"/>
          <w:szCs w:val="28"/>
        </w:rPr>
      </w:pPr>
      <w:r w:rsidRPr="006C002A">
        <w:rPr>
          <w:rFonts w:ascii="Times New Roman" w:hAnsi="Times New Roman"/>
          <w:sz w:val="28"/>
          <w:szCs w:val="28"/>
        </w:rPr>
        <w:t>1.</w:t>
      </w:r>
      <w:r>
        <w:rPr>
          <w:rFonts w:ascii="Times New Roman" w:hAnsi="Times New Roman"/>
          <w:sz w:val="28"/>
          <w:szCs w:val="28"/>
        </w:rPr>
        <w:t>5</w:t>
      </w:r>
      <w:r w:rsidRPr="006C002A">
        <w:rPr>
          <w:rFonts w:ascii="Times New Roman" w:hAnsi="Times New Roman"/>
          <w:sz w:val="28"/>
          <w:szCs w:val="28"/>
        </w:rPr>
        <w:t xml:space="preserve">. Наименование страны происхождения товара в соответствии </w:t>
      </w:r>
      <w:r>
        <w:rPr>
          <w:rFonts w:ascii="Times New Roman" w:hAnsi="Times New Roman"/>
          <w:sz w:val="28"/>
          <w:szCs w:val="28"/>
        </w:rPr>
        <w:br/>
      </w:r>
      <w:r w:rsidRPr="006C002A">
        <w:rPr>
          <w:rFonts w:ascii="Times New Roman" w:hAnsi="Times New Roman"/>
          <w:sz w:val="28"/>
          <w:szCs w:val="28"/>
        </w:rPr>
        <w:t>с общероссийским классификатором, используемым для идентификации стран мира:</w:t>
      </w:r>
      <w:r w:rsidR="00AC2E1E">
        <w:rPr>
          <w:rFonts w:ascii="Times New Roman" w:hAnsi="Times New Roman"/>
          <w:sz w:val="28"/>
          <w:szCs w:val="28"/>
        </w:rPr>
        <w:t xml:space="preserve"> Российская Федерация</w:t>
      </w:r>
    </w:p>
    <w:p w:rsidR="00F52224" w:rsidRDefault="00F52224" w:rsidP="00EF0C12">
      <w:pPr>
        <w:pStyle w:val="ac"/>
        <w:tabs>
          <w:tab w:val="num" w:pos="0"/>
        </w:tabs>
        <w:autoSpaceDE w:val="0"/>
        <w:autoSpaceDN w:val="0"/>
        <w:adjustRightInd w:val="0"/>
        <w:spacing w:after="0" w:line="240" w:lineRule="auto"/>
        <w:ind w:left="0" w:firstLine="709"/>
        <w:jc w:val="both"/>
        <w:rPr>
          <w:rFonts w:ascii="Times New Roman" w:hAnsi="Times New Roman"/>
          <w:sz w:val="28"/>
          <w:szCs w:val="28"/>
        </w:rPr>
      </w:pPr>
    </w:p>
    <w:p w:rsidR="00093774" w:rsidRPr="00093774" w:rsidRDefault="00093774" w:rsidP="00EF0C12">
      <w:pPr>
        <w:pStyle w:val="ac"/>
        <w:tabs>
          <w:tab w:val="num" w:pos="0"/>
        </w:tabs>
        <w:autoSpaceDE w:val="0"/>
        <w:autoSpaceDN w:val="0"/>
        <w:adjustRightInd w:val="0"/>
        <w:spacing w:after="0" w:line="240" w:lineRule="auto"/>
        <w:ind w:left="0" w:firstLine="709"/>
        <w:jc w:val="both"/>
        <w:rPr>
          <w:rFonts w:ascii="Times New Roman" w:hAnsi="Times New Roman"/>
          <w:sz w:val="28"/>
          <w:szCs w:val="28"/>
        </w:rPr>
      </w:pPr>
    </w:p>
    <w:p w:rsidR="006A2DAD" w:rsidRPr="00093774" w:rsidRDefault="006A2DAD" w:rsidP="006A2DAD">
      <w:pPr>
        <w:pStyle w:val="ac"/>
        <w:numPr>
          <w:ilvl w:val="0"/>
          <w:numId w:val="11"/>
        </w:numPr>
        <w:spacing w:after="0" w:line="240" w:lineRule="auto"/>
        <w:jc w:val="center"/>
        <w:rPr>
          <w:rFonts w:ascii="Times New Roman" w:hAnsi="Times New Roman"/>
          <w:b/>
          <w:bCs/>
          <w:sz w:val="28"/>
          <w:szCs w:val="28"/>
        </w:rPr>
      </w:pPr>
      <w:r w:rsidRPr="00093774">
        <w:rPr>
          <w:rFonts w:ascii="Times New Roman" w:hAnsi="Times New Roman"/>
          <w:b/>
          <w:bCs/>
          <w:sz w:val="28"/>
          <w:szCs w:val="28"/>
        </w:rPr>
        <w:t>Цена Контракта и порядок расчетов</w:t>
      </w:r>
    </w:p>
    <w:p w:rsidR="00AE2033" w:rsidRDefault="006A2DAD" w:rsidP="00FC63ED">
      <w:pPr>
        <w:spacing w:after="0" w:line="240" w:lineRule="auto"/>
        <w:ind w:firstLine="567"/>
        <w:jc w:val="both"/>
        <w:rPr>
          <w:rFonts w:ascii="Times New Roman" w:hAnsi="Times New Roman" w:cs="Times New Roman"/>
          <w:noProof/>
          <w:sz w:val="28"/>
          <w:szCs w:val="28"/>
        </w:rPr>
      </w:pPr>
      <w:r w:rsidRPr="00093774">
        <w:rPr>
          <w:rFonts w:ascii="Times New Roman" w:hAnsi="Times New Roman" w:cs="Times New Roman"/>
          <w:sz w:val="28"/>
          <w:szCs w:val="28"/>
        </w:rPr>
        <w:t>2</w:t>
      </w:r>
      <w:r w:rsidR="00BC47EB">
        <w:rPr>
          <w:rFonts w:ascii="Times New Roman" w:hAnsi="Times New Roman" w:cs="Times New Roman"/>
          <w:sz w:val="28"/>
          <w:szCs w:val="28"/>
        </w:rPr>
        <w:t xml:space="preserve">.1. Цена </w:t>
      </w:r>
      <w:r w:rsidR="00AE2033" w:rsidRPr="00093774">
        <w:rPr>
          <w:rFonts w:ascii="Times New Roman" w:hAnsi="Times New Roman" w:cs="Times New Roman"/>
          <w:sz w:val="28"/>
          <w:szCs w:val="28"/>
        </w:rPr>
        <w:t>Контракта</w:t>
      </w:r>
      <w:r w:rsidR="00F52224">
        <w:rPr>
          <w:rFonts w:ascii="Times New Roman" w:hAnsi="Times New Roman" w:cs="Times New Roman"/>
          <w:sz w:val="28"/>
          <w:szCs w:val="28"/>
        </w:rPr>
        <w:t xml:space="preserve"> </w:t>
      </w:r>
      <w:r w:rsidR="00AE2033" w:rsidRPr="00093774">
        <w:rPr>
          <w:rFonts w:ascii="Times New Roman" w:hAnsi="Times New Roman" w:cs="Times New Roman"/>
          <w:sz w:val="28"/>
          <w:szCs w:val="28"/>
        </w:rPr>
        <w:t xml:space="preserve">составляет </w:t>
      </w:r>
      <w:r w:rsidR="00CC1CD6">
        <w:rPr>
          <w:rFonts w:ascii="Times New Roman" w:hAnsi="Times New Roman" w:cs="Times New Roman"/>
          <w:b/>
          <w:i/>
          <w:sz w:val="28"/>
          <w:szCs w:val="28"/>
        </w:rPr>
        <w:t>___________</w:t>
      </w:r>
      <w:r w:rsidR="000178E2">
        <w:rPr>
          <w:rFonts w:ascii="Times New Roman" w:hAnsi="Times New Roman" w:cs="Times New Roman"/>
          <w:b/>
          <w:i/>
          <w:sz w:val="28"/>
          <w:szCs w:val="28"/>
        </w:rPr>
        <w:t xml:space="preserve"> (</w:t>
      </w:r>
      <w:r w:rsidR="00CC1CD6">
        <w:rPr>
          <w:rFonts w:ascii="Times New Roman" w:hAnsi="Times New Roman" w:cs="Times New Roman"/>
          <w:b/>
          <w:i/>
          <w:sz w:val="28"/>
          <w:szCs w:val="28"/>
        </w:rPr>
        <w:t>____________</w:t>
      </w:r>
      <w:r w:rsidR="000178E2">
        <w:rPr>
          <w:rFonts w:ascii="Times New Roman" w:hAnsi="Times New Roman" w:cs="Times New Roman"/>
          <w:b/>
          <w:i/>
          <w:sz w:val="28"/>
          <w:szCs w:val="28"/>
        </w:rPr>
        <w:t xml:space="preserve">) рублей </w:t>
      </w:r>
      <w:r w:rsidR="00CC1CD6">
        <w:rPr>
          <w:rFonts w:ascii="Times New Roman" w:hAnsi="Times New Roman" w:cs="Times New Roman"/>
          <w:b/>
          <w:i/>
          <w:sz w:val="28"/>
          <w:szCs w:val="28"/>
        </w:rPr>
        <w:t>___________</w:t>
      </w:r>
      <w:r w:rsidR="000178E2">
        <w:rPr>
          <w:rFonts w:ascii="Times New Roman" w:hAnsi="Times New Roman" w:cs="Times New Roman"/>
          <w:b/>
          <w:i/>
          <w:sz w:val="28"/>
          <w:szCs w:val="28"/>
        </w:rPr>
        <w:t xml:space="preserve"> копеек</w:t>
      </w:r>
      <w:r w:rsidR="00CC1CD6">
        <w:rPr>
          <w:rFonts w:ascii="Times New Roman" w:hAnsi="Times New Roman" w:cs="Times New Roman"/>
          <w:b/>
          <w:i/>
          <w:sz w:val="28"/>
          <w:szCs w:val="28"/>
        </w:rPr>
        <w:t>, в том числе НДС/без НДС</w:t>
      </w:r>
      <w:r w:rsidR="00F52224">
        <w:rPr>
          <w:rFonts w:ascii="Times New Roman" w:hAnsi="Times New Roman" w:cs="Times New Roman"/>
          <w:b/>
          <w:i/>
          <w:sz w:val="28"/>
          <w:szCs w:val="28"/>
        </w:rPr>
        <w:t xml:space="preserve"> </w:t>
      </w:r>
      <w:r w:rsidR="00AE2033" w:rsidRPr="00093774">
        <w:rPr>
          <w:rFonts w:ascii="Times New Roman" w:hAnsi="Times New Roman" w:cs="Times New Roman"/>
          <w:sz w:val="28"/>
          <w:szCs w:val="28"/>
        </w:rPr>
        <w:t xml:space="preserve">и включает в себя стоимость товара, </w:t>
      </w:r>
      <w:r w:rsidR="00F52224">
        <w:rPr>
          <w:rFonts w:ascii="Times New Roman" w:hAnsi="Times New Roman" w:cs="Times New Roman"/>
          <w:sz w:val="28"/>
          <w:szCs w:val="28"/>
        </w:rPr>
        <w:t xml:space="preserve">доставки в адрес Заказчика, </w:t>
      </w:r>
      <w:r w:rsidR="00AE2033" w:rsidRPr="00093774">
        <w:rPr>
          <w:rFonts w:ascii="Times New Roman" w:hAnsi="Times New Roman" w:cs="Times New Roman"/>
          <w:sz w:val="28"/>
          <w:szCs w:val="28"/>
        </w:rPr>
        <w:t xml:space="preserve">стоимость тары и упаковки, налогов, сборов </w:t>
      </w:r>
      <w:r w:rsidR="00F52224">
        <w:rPr>
          <w:rFonts w:ascii="Times New Roman" w:hAnsi="Times New Roman" w:cs="Times New Roman"/>
          <w:sz w:val="28"/>
          <w:szCs w:val="28"/>
        </w:rPr>
        <w:br/>
      </w:r>
      <w:r w:rsidR="00AE2033" w:rsidRPr="00093774">
        <w:rPr>
          <w:rFonts w:ascii="Times New Roman" w:hAnsi="Times New Roman" w:cs="Times New Roman"/>
          <w:sz w:val="28"/>
          <w:szCs w:val="28"/>
        </w:rPr>
        <w:t>и другие обязательные платежи, взимаемые с Поставщика в связи с исполн</w:t>
      </w:r>
      <w:r w:rsidR="00CC1CD6">
        <w:rPr>
          <w:rFonts w:ascii="Times New Roman" w:hAnsi="Times New Roman" w:cs="Times New Roman"/>
          <w:sz w:val="28"/>
          <w:szCs w:val="28"/>
        </w:rPr>
        <w:t>ением обязательств по Контракту</w:t>
      </w:r>
      <w:r w:rsidR="00AE2033" w:rsidRPr="00093774">
        <w:rPr>
          <w:rFonts w:ascii="Times New Roman" w:hAnsi="Times New Roman" w:cs="Times New Roman"/>
          <w:sz w:val="28"/>
          <w:szCs w:val="28"/>
        </w:rPr>
        <w:t>. Цена единицы товара указана в</w:t>
      </w:r>
      <w:r w:rsidR="00AE2033" w:rsidRPr="00093774">
        <w:rPr>
          <w:rFonts w:ascii="Times New Roman" w:hAnsi="Times New Roman" w:cs="Times New Roman"/>
          <w:noProof/>
          <w:sz w:val="28"/>
          <w:szCs w:val="28"/>
        </w:rPr>
        <w:t xml:space="preserve"> ведомости поставки (приложения № 1), расчет и обоснование цены Контракта указаны в приложении №4, являющимся неотъемлемой частью настоящего Контракта. </w:t>
      </w:r>
    </w:p>
    <w:p w:rsidR="00BB4A66" w:rsidRPr="002F7326" w:rsidRDefault="00BB4A66" w:rsidP="00FC63ED">
      <w:pPr>
        <w:spacing w:after="0" w:line="240" w:lineRule="auto"/>
        <w:ind w:firstLine="567"/>
        <w:jc w:val="both"/>
        <w:rPr>
          <w:rFonts w:ascii="Times New Roman" w:hAnsi="Times New Roman" w:cs="Times New Roman"/>
          <w:b/>
          <w:i/>
          <w:sz w:val="28"/>
          <w:szCs w:val="28"/>
        </w:rPr>
      </w:pPr>
      <w:r w:rsidRPr="00BB4A66">
        <w:rPr>
          <w:rFonts w:ascii="Times New Roman" w:hAnsi="Times New Roman" w:cs="Times New Roman"/>
          <w:b/>
          <w:i/>
          <w:sz w:val="28"/>
          <w:szCs w:val="28"/>
        </w:rPr>
        <w:t>Код бюджетной классификации: 320 0305 424 069 0049 244.</w:t>
      </w:r>
    </w:p>
    <w:p w:rsidR="00EB0363" w:rsidRPr="00093774" w:rsidRDefault="00EB0363" w:rsidP="00EB0363">
      <w:pPr>
        <w:pStyle w:val="ConsPlusNormal"/>
        <w:ind w:firstLine="601"/>
        <w:jc w:val="both"/>
        <w:rPr>
          <w:rFonts w:ascii="Times New Roman" w:hAnsi="Times New Roman" w:cs="Times New Roman"/>
          <w:sz w:val="28"/>
          <w:szCs w:val="28"/>
        </w:rPr>
      </w:pPr>
      <w:r w:rsidRPr="00093774">
        <w:rPr>
          <w:rFonts w:ascii="Times New Roman" w:hAnsi="Times New Roman" w:cs="Times New Roman"/>
          <w:sz w:val="28"/>
          <w:szCs w:val="28"/>
        </w:rPr>
        <w:t xml:space="preserve">2.2. Сумма, подлежащая уплате Заказчиком Поставщику, уменьшается </w:t>
      </w:r>
      <w:r w:rsidR="00093774">
        <w:rPr>
          <w:rFonts w:ascii="Times New Roman" w:hAnsi="Times New Roman" w:cs="Times New Roman"/>
          <w:sz w:val="28"/>
          <w:szCs w:val="28"/>
        </w:rPr>
        <w:br/>
      </w:r>
      <w:r w:rsidRPr="00093774">
        <w:rPr>
          <w:rFonts w:ascii="Times New Roman" w:hAnsi="Times New Roman" w:cs="Times New Roman"/>
          <w:sz w:val="28"/>
          <w:szCs w:val="28"/>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w:t>
      </w:r>
      <w:r w:rsidR="00093774">
        <w:rPr>
          <w:rFonts w:ascii="Times New Roman" w:hAnsi="Times New Roman" w:cs="Times New Roman"/>
          <w:sz w:val="28"/>
          <w:szCs w:val="28"/>
        </w:rPr>
        <w:br/>
      </w:r>
      <w:r w:rsidRPr="00093774">
        <w:rPr>
          <w:rFonts w:ascii="Times New Roman" w:hAnsi="Times New Roman" w:cs="Times New Roman"/>
          <w:sz w:val="28"/>
          <w:szCs w:val="28"/>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4" w:name="P1458"/>
      <w:bookmarkEnd w:id="4"/>
    </w:p>
    <w:p w:rsidR="0007094A" w:rsidRPr="00093774" w:rsidRDefault="00EB0363" w:rsidP="0007094A">
      <w:pPr>
        <w:autoSpaceDE w:val="0"/>
        <w:autoSpaceDN w:val="0"/>
        <w:adjustRightInd w:val="0"/>
        <w:spacing w:after="0" w:line="240" w:lineRule="auto"/>
        <w:ind w:firstLine="540"/>
        <w:jc w:val="both"/>
        <w:rPr>
          <w:rFonts w:ascii="Times New Roman" w:hAnsi="Times New Roman" w:cs="Times New Roman"/>
          <w:sz w:val="28"/>
          <w:szCs w:val="28"/>
        </w:rPr>
      </w:pPr>
      <w:r w:rsidRPr="00093774">
        <w:rPr>
          <w:rFonts w:ascii="Times New Roman" w:hAnsi="Times New Roman" w:cs="Times New Roman"/>
          <w:sz w:val="28"/>
          <w:szCs w:val="28"/>
        </w:rPr>
        <w:t>2.3</w:t>
      </w:r>
      <w:r w:rsidR="0007094A" w:rsidRPr="00093774">
        <w:rPr>
          <w:rFonts w:ascii="Times New Roman" w:hAnsi="Times New Roman" w:cs="Times New Roman"/>
          <w:sz w:val="28"/>
          <w:szCs w:val="28"/>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0007094A" w:rsidRPr="00093774">
          <w:rPr>
            <w:rFonts w:ascii="Times New Roman" w:hAnsi="Times New Roman" w:cs="Times New Roman"/>
            <w:sz w:val="28"/>
            <w:szCs w:val="28"/>
          </w:rPr>
          <w:t>законом</w:t>
        </w:r>
      </w:hyperlink>
      <w:r w:rsidR="0007094A" w:rsidRPr="00093774">
        <w:rPr>
          <w:rFonts w:ascii="Times New Roman" w:hAnsi="Times New Roman" w:cs="Times New Roman"/>
          <w:sz w:val="28"/>
          <w:szCs w:val="28"/>
        </w:rPr>
        <w:t xml:space="preserve"> от 5 апреля 2013 г. </w:t>
      </w:r>
      <w:r w:rsidR="00F52224">
        <w:rPr>
          <w:rFonts w:ascii="Times New Roman" w:hAnsi="Times New Roman" w:cs="Times New Roman"/>
          <w:sz w:val="28"/>
          <w:szCs w:val="28"/>
        </w:rPr>
        <w:t>№</w:t>
      </w:r>
      <w:r w:rsidR="0007094A" w:rsidRPr="00093774">
        <w:rPr>
          <w:rFonts w:ascii="Times New Roman" w:hAnsi="Times New Roman" w:cs="Times New Roman"/>
          <w:sz w:val="28"/>
          <w:szCs w:val="28"/>
        </w:rPr>
        <w:t xml:space="preserve"> 44-ФЗ "О контрактной системе в сфере закупок товаров, работ, услуг для обеспечения государственных и муниципальных нужд" и Контрактом.</w:t>
      </w:r>
    </w:p>
    <w:p w:rsidR="0007094A" w:rsidRPr="00093774" w:rsidRDefault="0007094A" w:rsidP="0007094A">
      <w:pPr>
        <w:autoSpaceDE w:val="0"/>
        <w:autoSpaceDN w:val="0"/>
        <w:adjustRightInd w:val="0"/>
        <w:spacing w:after="0" w:line="240" w:lineRule="auto"/>
        <w:ind w:firstLine="540"/>
        <w:jc w:val="both"/>
        <w:rPr>
          <w:rFonts w:ascii="Times New Roman" w:hAnsi="Times New Roman" w:cs="Times New Roman"/>
          <w:sz w:val="28"/>
          <w:szCs w:val="28"/>
        </w:rPr>
      </w:pPr>
      <w:r w:rsidRPr="00093774">
        <w:rPr>
          <w:rFonts w:ascii="Times New Roman" w:hAnsi="Times New Roman" w:cs="Times New Roman"/>
          <w:sz w:val="28"/>
          <w:szCs w:val="28"/>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w:t>
      </w:r>
      <w:r w:rsidR="00093774">
        <w:rPr>
          <w:rFonts w:ascii="Times New Roman" w:hAnsi="Times New Roman" w:cs="Times New Roman"/>
          <w:sz w:val="28"/>
          <w:szCs w:val="28"/>
        </w:rPr>
        <w:br/>
      </w:r>
      <w:r w:rsidRPr="00093774">
        <w:rPr>
          <w:rFonts w:ascii="Times New Roman" w:hAnsi="Times New Roman" w:cs="Times New Roman"/>
          <w:sz w:val="28"/>
          <w:szCs w:val="28"/>
        </w:rPr>
        <w:t xml:space="preserve">и иных условий Контракта </w:t>
      </w:r>
    </w:p>
    <w:p w:rsidR="0007094A" w:rsidRPr="006C002A" w:rsidRDefault="0007094A" w:rsidP="006C002A">
      <w:pPr>
        <w:pStyle w:val="ac"/>
        <w:numPr>
          <w:ilvl w:val="1"/>
          <w:numId w:val="11"/>
        </w:numPr>
        <w:autoSpaceDE w:val="0"/>
        <w:autoSpaceDN w:val="0"/>
        <w:adjustRightInd w:val="0"/>
        <w:spacing w:after="0" w:line="240" w:lineRule="auto"/>
        <w:ind w:left="0" w:firstLine="720"/>
        <w:jc w:val="both"/>
        <w:rPr>
          <w:rFonts w:ascii="Times New Roman" w:hAnsi="Times New Roman"/>
          <w:sz w:val="28"/>
          <w:szCs w:val="28"/>
        </w:rPr>
      </w:pPr>
      <w:r w:rsidRPr="006C002A">
        <w:rPr>
          <w:rFonts w:ascii="Times New Roman" w:hAnsi="Times New Roman"/>
          <w:color w:val="000000" w:themeColor="text1"/>
          <w:sz w:val="28"/>
          <w:szCs w:val="28"/>
        </w:rPr>
        <w:t xml:space="preserve">Источник финансирования Контракта – </w:t>
      </w:r>
      <w:r w:rsidR="008D7A36" w:rsidRPr="006C002A">
        <w:rPr>
          <w:rFonts w:ascii="Times New Roman" w:hAnsi="Times New Roman"/>
          <w:sz w:val="28"/>
          <w:szCs w:val="28"/>
        </w:rPr>
        <w:t>Федеральный бюджет. Финансирование исполнения Контракта осуществляется за счет средств федерального бюджета, в пределах утвержденных и доведенных лимито</w:t>
      </w:r>
      <w:r w:rsidR="0036097F" w:rsidRPr="006C002A">
        <w:rPr>
          <w:rFonts w:ascii="Times New Roman" w:hAnsi="Times New Roman"/>
          <w:sz w:val="28"/>
          <w:szCs w:val="28"/>
        </w:rPr>
        <w:t>в бюджетных обязательств на 202</w:t>
      </w:r>
      <w:r w:rsidR="00F52224" w:rsidRPr="006C002A">
        <w:rPr>
          <w:rFonts w:ascii="Times New Roman" w:hAnsi="Times New Roman"/>
          <w:sz w:val="28"/>
          <w:szCs w:val="28"/>
        </w:rPr>
        <w:t>6</w:t>
      </w:r>
      <w:r w:rsidR="008D7A36" w:rsidRPr="006C002A">
        <w:rPr>
          <w:rFonts w:ascii="Times New Roman" w:hAnsi="Times New Roman"/>
          <w:sz w:val="28"/>
          <w:szCs w:val="28"/>
        </w:rPr>
        <w:t xml:space="preserve"> год</w:t>
      </w:r>
      <w:r w:rsidRPr="006C002A">
        <w:rPr>
          <w:rFonts w:ascii="Times New Roman" w:hAnsi="Times New Roman"/>
          <w:sz w:val="28"/>
          <w:szCs w:val="28"/>
        </w:rPr>
        <w:t>.</w:t>
      </w:r>
      <w:r w:rsidR="001077C6" w:rsidRPr="006C002A">
        <w:rPr>
          <w:rFonts w:ascii="Times New Roman" w:hAnsi="Times New Roman"/>
          <w:sz w:val="28"/>
          <w:szCs w:val="28"/>
        </w:rPr>
        <w:t xml:space="preserve"> КБК 320 0305 424</w:t>
      </w:r>
      <w:r w:rsidR="00F52224" w:rsidRPr="006C002A">
        <w:rPr>
          <w:rFonts w:ascii="Times New Roman" w:hAnsi="Times New Roman"/>
          <w:sz w:val="28"/>
          <w:szCs w:val="28"/>
        </w:rPr>
        <w:t> </w:t>
      </w:r>
      <w:r w:rsidR="001077C6" w:rsidRPr="006C002A">
        <w:rPr>
          <w:rFonts w:ascii="Times New Roman" w:hAnsi="Times New Roman"/>
          <w:sz w:val="28"/>
          <w:szCs w:val="28"/>
        </w:rPr>
        <w:t>069</w:t>
      </w:r>
      <w:r w:rsidR="00F52224" w:rsidRPr="006C002A">
        <w:rPr>
          <w:rFonts w:ascii="Times New Roman" w:hAnsi="Times New Roman"/>
          <w:sz w:val="28"/>
          <w:szCs w:val="28"/>
        </w:rPr>
        <w:t xml:space="preserve"> </w:t>
      </w:r>
      <w:r w:rsidR="001077C6" w:rsidRPr="006C002A">
        <w:rPr>
          <w:rFonts w:ascii="Times New Roman" w:hAnsi="Times New Roman"/>
          <w:sz w:val="28"/>
          <w:szCs w:val="28"/>
        </w:rPr>
        <w:t>0049 244</w:t>
      </w:r>
      <w:r w:rsidR="00DA1DB6" w:rsidRPr="006C002A">
        <w:rPr>
          <w:rFonts w:ascii="Times New Roman" w:hAnsi="Times New Roman"/>
          <w:sz w:val="28"/>
          <w:szCs w:val="28"/>
        </w:rPr>
        <w:t>.</w:t>
      </w:r>
    </w:p>
    <w:p w:rsidR="006C002A" w:rsidRPr="006C002A" w:rsidRDefault="006C002A" w:rsidP="006C002A">
      <w:pPr>
        <w:pStyle w:val="ac"/>
        <w:autoSpaceDE w:val="0"/>
        <w:autoSpaceDN w:val="0"/>
        <w:adjustRightInd w:val="0"/>
        <w:spacing w:after="0" w:line="240" w:lineRule="auto"/>
        <w:ind w:left="1440"/>
        <w:jc w:val="both"/>
        <w:rPr>
          <w:rFonts w:ascii="Times New Roman" w:hAnsi="Times New Roman"/>
          <w:sz w:val="28"/>
          <w:szCs w:val="28"/>
        </w:rPr>
      </w:pPr>
      <w:r>
        <w:rPr>
          <w:rFonts w:ascii="Times New Roman" w:hAnsi="Times New Roman"/>
          <w:color w:val="000000" w:themeColor="text1"/>
          <w:sz w:val="28"/>
          <w:szCs w:val="28"/>
        </w:rPr>
        <w:lastRenderedPageBreak/>
        <w:t>Авансирование не предусмотрено.</w:t>
      </w:r>
    </w:p>
    <w:p w:rsidR="006C002A" w:rsidRPr="006C002A" w:rsidRDefault="0007094A" w:rsidP="006C002A">
      <w:pPr>
        <w:pStyle w:val="ac"/>
        <w:numPr>
          <w:ilvl w:val="1"/>
          <w:numId w:val="11"/>
        </w:numPr>
        <w:autoSpaceDE w:val="0"/>
        <w:autoSpaceDN w:val="0"/>
        <w:adjustRightInd w:val="0"/>
        <w:spacing w:after="0" w:line="240" w:lineRule="auto"/>
        <w:ind w:left="0" w:firstLine="720"/>
        <w:jc w:val="both"/>
        <w:rPr>
          <w:rFonts w:ascii="Times New Roman" w:hAnsi="Times New Roman"/>
          <w:sz w:val="28"/>
          <w:szCs w:val="28"/>
        </w:rPr>
      </w:pPr>
      <w:r w:rsidRPr="006C002A">
        <w:rPr>
          <w:rFonts w:ascii="Times New Roman" w:hAnsi="Times New Roman"/>
          <w:sz w:val="28"/>
          <w:szCs w:val="28"/>
        </w:rPr>
        <w:t xml:space="preserve">Расчеты между Заказчиком и Поставщиком производятся </w:t>
      </w:r>
      <w:r w:rsidR="00F917D2" w:rsidRPr="006C002A">
        <w:rPr>
          <w:rFonts w:ascii="Times New Roman" w:hAnsi="Times New Roman"/>
          <w:sz w:val="28"/>
          <w:szCs w:val="28"/>
        </w:rPr>
        <w:t>в течени</w:t>
      </w:r>
      <w:r w:rsidR="005D3B42" w:rsidRPr="006C002A">
        <w:rPr>
          <w:rFonts w:ascii="Times New Roman" w:hAnsi="Times New Roman"/>
          <w:sz w:val="28"/>
          <w:szCs w:val="28"/>
        </w:rPr>
        <w:t>е</w:t>
      </w:r>
      <w:r w:rsidR="00093774" w:rsidRPr="006C002A">
        <w:rPr>
          <w:rFonts w:ascii="Times New Roman" w:hAnsi="Times New Roman"/>
          <w:sz w:val="28"/>
          <w:szCs w:val="28"/>
        </w:rPr>
        <w:br/>
      </w:r>
      <w:r w:rsidRPr="006C002A">
        <w:rPr>
          <w:rFonts w:ascii="Times New Roman" w:hAnsi="Times New Roman"/>
          <w:sz w:val="28"/>
          <w:szCs w:val="28"/>
        </w:rPr>
        <w:t>10 (десяти) рабочих дней с даты подписания Заказчиком акта приема-передачи Товара.</w:t>
      </w:r>
      <w:r w:rsidR="006C002A" w:rsidRPr="006C002A">
        <w:rPr>
          <w:rFonts w:ascii="Times New Roman" w:hAnsi="Times New Roman"/>
          <w:sz w:val="28"/>
          <w:szCs w:val="28"/>
        </w:rPr>
        <w:t xml:space="preserve"> </w:t>
      </w:r>
    </w:p>
    <w:p w:rsidR="006C002A" w:rsidRPr="00093774" w:rsidRDefault="006C002A" w:rsidP="006C002A">
      <w:pPr>
        <w:autoSpaceDE w:val="0"/>
        <w:autoSpaceDN w:val="0"/>
        <w:adjustRightInd w:val="0"/>
        <w:spacing w:after="0" w:line="240" w:lineRule="auto"/>
        <w:ind w:firstLine="720"/>
        <w:jc w:val="both"/>
        <w:rPr>
          <w:rFonts w:ascii="Times New Roman" w:hAnsi="Times New Roman" w:cs="Times New Roman"/>
          <w:sz w:val="28"/>
          <w:szCs w:val="28"/>
        </w:rPr>
      </w:pPr>
      <w:r w:rsidRPr="006C002A">
        <w:rPr>
          <w:rFonts w:ascii="Times New Roman" w:hAnsi="Times New Roman"/>
          <w:sz w:val="28"/>
          <w:szCs w:val="28"/>
        </w:rPr>
        <w:t xml:space="preserve">В соответствии п. 8 ч.2 ст.5 Федерального закона 28.11.2025 № 426-ФЗ </w:t>
      </w:r>
      <w:r w:rsidR="008D1543">
        <w:rPr>
          <w:rFonts w:ascii="Times New Roman" w:hAnsi="Times New Roman"/>
          <w:sz w:val="28"/>
          <w:szCs w:val="28"/>
        </w:rPr>
        <w:br/>
      </w:r>
      <w:r w:rsidRPr="006C002A">
        <w:rPr>
          <w:rFonts w:ascii="Times New Roman" w:hAnsi="Times New Roman"/>
          <w:sz w:val="28"/>
          <w:szCs w:val="28"/>
        </w:rPr>
        <w:t>«О федеральном бюджете на 2026 год и на плановый период 2027 и 2028 годов»</w:t>
      </w:r>
      <w:r>
        <w:rPr>
          <w:rFonts w:ascii="Times New Roman" w:hAnsi="Times New Roman"/>
          <w:sz w:val="28"/>
          <w:szCs w:val="28"/>
        </w:rPr>
        <w:t xml:space="preserve"> </w:t>
      </w:r>
      <w:r w:rsidRPr="006C002A">
        <w:rPr>
          <w:rFonts w:ascii="Times New Roman" w:hAnsi="Times New Roman" w:cs="Times New Roman"/>
          <w:sz w:val="28"/>
          <w:szCs w:val="28"/>
        </w:rPr>
        <w:t>казначейское сопровождение не устанавливается.</w:t>
      </w:r>
    </w:p>
    <w:p w:rsidR="0007094A" w:rsidRPr="00093774" w:rsidRDefault="00EB0363" w:rsidP="006C002A">
      <w:pPr>
        <w:autoSpaceDE w:val="0"/>
        <w:autoSpaceDN w:val="0"/>
        <w:adjustRightInd w:val="0"/>
        <w:spacing w:after="0" w:line="240" w:lineRule="auto"/>
        <w:ind w:firstLine="540"/>
        <w:jc w:val="both"/>
        <w:rPr>
          <w:rFonts w:ascii="Times New Roman" w:hAnsi="Times New Roman" w:cs="Times New Roman"/>
          <w:sz w:val="28"/>
          <w:szCs w:val="28"/>
        </w:rPr>
      </w:pPr>
      <w:r w:rsidRPr="00093774">
        <w:rPr>
          <w:rFonts w:ascii="Times New Roman" w:hAnsi="Times New Roman" w:cs="Times New Roman"/>
          <w:sz w:val="28"/>
          <w:szCs w:val="28"/>
        </w:rPr>
        <w:t>2.6</w:t>
      </w:r>
      <w:r w:rsidR="0007094A" w:rsidRPr="00093774">
        <w:rPr>
          <w:rFonts w:ascii="Times New Roman" w:hAnsi="Times New Roman" w:cs="Times New Roman"/>
          <w:sz w:val="28"/>
          <w:szCs w:val="28"/>
        </w:rPr>
        <w:t xml:space="preserve">. Оплата по Контракту осуществляется по безналичному расчету платежными поручениями путем перечисления Заказчиком денежных средств </w:t>
      </w:r>
      <w:r w:rsidR="003215E0">
        <w:rPr>
          <w:rFonts w:ascii="Times New Roman" w:hAnsi="Times New Roman" w:cs="Times New Roman"/>
          <w:sz w:val="28"/>
          <w:szCs w:val="28"/>
        </w:rPr>
        <w:br/>
      </w:r>
      <w:r w:rsidR="0007094A" w:rsidRPr="00093774">
        <w:rPr>
          <w:rFonts w:ascii="Times New Roman" w:hAnsi="Times New Roman" w:cs="Times New Roman"/>
          <w:sz w:val="28"/>
          <w:szCs w:val="28"/>
        </w:rPr>
        <w:t xml:space="preserve">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w:t>
      </w:r>
      <w:r w:rsidR="00093774">
        <w:rPr>
          <w:rFonts w:ascii="Times New Roman" w:hAnsi="Times New Roman" w:cs="Times New Roman"/>
          <w:sz w:val="28"/>
          <w:szCs w:val="28"/>
        </w:rPr>
        <w:br/>
      </w:r>
      <w:r w:rsidR="0007094A" w:rsidRPr="00093774">
        <w:rPr>
          <w:rFonts w:ascii="Times New Roman" w:hAnsi="Times New Roman" w:cs="Times New Roman"/>
          <w:sz w:val="28"/>
          <w:szCs w:val="28"/>
        </w:rPr>
        <w:t xml:space="preserve">с перечислением Заказчиком денежных средств на указанный в Контракте счет Поставщика, несет Поставщик. </w:t>
      </w:r>
    </w:p>
    <w:p w:rsidR="00897363" w:rsidRPr="00093774" w:rsidRDefault="006A2DAD" w:rsidP="009079C7">
      <w:pPr>
        <w:spacing w:after="0" w:line="240" w:lineRule="auto"/>
        <w:ind w:firstLine="567"/>
        <w:jc w:val="both"/>
        <w:rPr>
          <w:rFonts w:ascii="Times New Roman" w:hAnsi="Times New Roman" w:cs="Times New Roman"/>
          <w:sz w:val="28"/>
          <w:szCs w:val="28"/>
        </w:rPr>
      </w:pPr>
      <w:r w:rsidRPr="00093774">
        <w:rPr>
          <w:rFonts w:ascii="Times New Roman" w:hAnsi="Times New Roman" w:cs="Times New Roman"/>
          <w:sz w:val="28"/>
          <w:szCs w:val="28"/>
        </w:rPr>
        <w:t>2</w:t>
      </w:r>
      <w:r w:rsidR="00AE2033" w:rsidRPr="00093774">
        <w:rPr>
          <w:rFonts w:ascii="Times New Roman" w:hAnsi="Times New Roman" w:cs="Times New Roman"/>
          <w:sz w:val="28"/>
          <w:szCs w:val="28"/>
        </w:rPr>
        <w:t>.</w:t>
      </w:r>
      <w:r w:rsidR="00EB0363" w:rsidRPr="00093774">
        <w:rPr>
          <w:rFonts w:ascii="Times New Roman" w:hAnsi="Times New Roman" w:cs="Times New Roman"/>
          <w:sz w:val="28"/>
          <w:szCs w:val="28"/>
        </w:rPr>
        <w:t>7</w:t>
      </w:r>
      <w:r w:rsidR="00AE2033" w:rsidRPr="00093774">
        <w:rPr>
          <w:rFonts w:ascii="Times New Roman" w:hAnsi="Times New Roman" w:cs="Times New Roman"/>
          <w:sz w:val="28"/>
          <w:szCs w:val="28"/>
        </w:rPr>
        <w:t>. В случае неисполнения или ненадлежащего исполнения Поставщиком обязательств, предусмотренных Контрактом, Государственный заказчик вправе произвести оплату по настоящему Контракту за вычетом соответствующего размера неустойки (штрафа, пени).</w:t>
      </w:r>
    </w:p>
    <w:p w:rsidR="006A2DAD" w:rsidRPr="00093774" w:rsidRDefault="006A2DAD" w:rsidP="00112F05">
      <w:pPr>
        <w:spacing w:after="0" w:line="240" w:lineRule="auto"/>
        <w:ind w:firstLine="708"/>
        <w:jc w:val="both"/>
        <w:rPr>
          <w:rFonts w:ascii="Times New Roman" w:hAnsi="Times New Roman" w:cs="Times New Roman"/>
          <w:sz w:val="28"/>
          <w:szCs w:val="28"/>
        </w:rPr>
      </w:pPr>
    </w:p>
    <w:p w:rsidR="00093774" w:rsidRPr="00093774" w:rsidRDefault="00093774" w:rsidP="00112F05">
      <w:pPr>
        <w:spacing w:after="0" w:line="240" w:lineRule="auto"/>
        <w:ind w:firstLine="708"/>
        <w:jc w:val="both"/>
        <w:rPr>
          <w:rFonts w:ascii="Times New Roman" w:hAnsi="Times New Roman" w:cs="Times New Roman"/>
          <w:sz w:val="28"/>
          <w:szCs w:val="28"/>
        </w:rPr>
      </w:pPr>
    </w:p>
    <w:p w:rsidR="006A2DAD" w:rsidRPr="00093774" w:rsidRDefault="006A2DAD" w:rsidP="006A2DAD">
      <w:pPr>
        <w:pStyle w:val="ac"/>
        <w:numPr>
          <w:ilvl w:val="0"/>
          <w:numId w:val="14"/>
        </w:numPr>
        <w:spacing w:after="0" w:line="240" w:lineRule="auto"/>
        <w:jc w:val="center"/>
        <w:rPr>
          <w:rFonts w:ascii="Times New Roman" w:hAnsi="Times New Roman"/>
          <w:b/>
          <w:bCs/>
          <w:sz w:val="28"/>
          <w:szCs w:val="28"/>
        </w:rPr>
      </w:pPr>
      <w:r w:rsidRPr="00093774">
        <w:rPr>
          <w:rFonts w:ascii="Times New Roman" w:hAnsi="Times New Roman"/>
          <w:b/>
          <w:bCs/>
          <w:sz w:val="28"/>
          <w:szCs w:val="28"/>
        </w:rPr>
        <w:t>Порядок, сроки и условия поставки и приемки Товара</w:t>
      </w:r>
    </w:p>
    <w:p w:rsidR="00063D29" w:rsidRPr="00093774" w:rsidRDefault="00063D29" w:rsidP="00063D29">
      <w:pPr>
        <w:tabs>
          <w:tab w:val="left" w:pos="709"/>
        </w:tabs>
        <w:autoSpaceDE w:val="0"/>
        <w:autoSpaceDN w:val="0"/>
        <w:adjustRightInd w:val="0"/>
        <w:spacing w:after="0" w:line="240" w:lineRule="auto"/>
        <w:jc w:val="both"/>
        <w:rPr>
          <w:rFonts w:ascii="Times New Roman" w:hAnsi="Times New Roman" w:cs="Times New Roman"/>
          <w:sz w:val="28"/>
          <w:szCs w:val="28"/>
        </w:rPr>
      </w:pPr>
      <w:r w:rsidRPr="00093774">
        <w:rPr>
          <w:rFonts w:ascii="Times New Roman" w:hAnsi="Times New Roman" w:cs="Times New Roman"/>
          <w:color w:val="000000"/>
          <w:sz w:val="28"/>
          <w:szCs w:val="28"/>
        </w:rPr>
        <w:tab/>
        <w:t>3.1.</w:t>
      </w:r>
      <w:r w:rsidR="006C002A">
        <w:rPr>
          <w:rFonts w:ascii="Times New Roman" w:hAnsi="Times New Roman" w:cs="Times New Roman"/>
          <w:color w:val="000000"/>
          <w:sz w:val="28"/>
          <w:szCs w:val="28"/>
        </w:rPr>
        <w:t xml:space="preserve"> </w:t>
      </w:r>
      <w:r w:rsidRPr="00093774">
        <w:rPr>
          <w:rFonts w:ascii="Times New Roman" w:hAnsi="Times New Roman" w:cs="Times New Roman"/>
          <w:color w:val="000000"/>
          <w:sz w:val="28"/>
          <w:szCs w:val="28"/>
        </w:rPr>
        <w:t xml:space="preserve">Поставщик самостоятельно доставляет Товар Заказчику по адресу:  </w:t>
      </w:r>
      <w:r w:rsidR="00093774">
        <w:rPr>
          <w:rFonts w:ascii="Times New Roman" w:hAnsi="Times New Roman" w:cs="Times New Roman"/>
          <w:color w:val="000000"/>
          <w:sz w:val="28"/>
          <w:szCs w:val="28"/>
        </w:rPr>
        <w:br/>
      </w:r>
      <w:r w:rsidR="00093774">
        <w:rPr>
          <w:rFonts w:ascii="Times New Roman" w:hAnsi="Times New Roman" w:cs="Times New Roman"/>
          <w:sz w:val="28"/>
          <w:szCs w:val="28"/>
        </w:rPr>
        <w:t xml:space="preserve">г. Калининград, </w:t>
      </w:r>
      <w:r w:rsidRPr="00093774">
        <w:rPr>
          <w:rFonts w:ascii="Times New Roman" w:hAnsi="Times New Roman" w:cs="Times New Roman"/>
          <w:sz w:val="28"/>
          <w:szCs w:val="28"/>
        </w:rPr>
        <w:t xml:space="preserve">ул. </w:t>
      </w:r>
      <w:r w:rsidR="006E129B">
        <w:rPr>
          <w:rFonts w:ascii="Times New Roman" w:hAnsi="Times New Roman" w:cs="Times New Roman"/>
          <w:sz w:val="28"/>
          <w:szCs w:val="28"/>
        </w:rPr>
        <w:t>Ушакова</w:t>
      </w:r>
      <w:r w:rsidR="0036097F">
        <w:rPr>
          <w:rFonts w:ascii="Times New Roman" w:hAnsi="Times New Roman" w:cs="Times New Roman"/>
          <w:sz w:val="28"/>
          <w:szCs w:val="28"/>
        </w:rPr>
        <w:t>,</w:t>
      </w:r>
      <w:r w:rsidR="006C002A">
        <w:rPr>
          <w:rFonts w:ascii="Times New Roman" w:hAnsi="Times New Roman" w:cs="Times New Roman"/>
          <w:sz w:val="28"/>
          <w:szCs w:val="28"/>
        </w:rPr>
        <w:t xml:space="preserve"> </w:t>
      </w:r>
      <w:r w:rsidR="009D7880">
        <w:rPr>
          <w:rFonts w:ascii="Times New Roman" w:hAnsi="Times New Roman" w:cs="Times New Roman"/>
          <w:sz w:val="28"/>
          <w:szCs w:val="28"/>
        </w:rPr>
        <w:t xml:space="preserve">дом </w:t>
      </w:r>
      <w:r w:rsidR="007D284D">
        <w:rPr>
          <w:rFonts w:ascii="Times New Roman" w:hAnsi="Times New Roman" w:cs="Times New Roman"/>
          <w:sz w:val="28"/>
          <w:szCs w:val="28"/>
        </w:rPr>
        <w:t>2-4</w:t>
      </w:r>
      <w:r w:rsidR="009D7880">
        <w:rPr>
          <w:rFonts w:ascii="Times New Roman" w:hAnsi="Times New Roman" w:cs="Times New Roman"/>
          <w:sz w:val="28"/>
          <w:szCs w:val="28"/>
        </w:rPr>
        <w:t>,</w:t>
      </w:r>
      <w:r w:rsidR="0036097F">
        <w:rPr>
          <w:rFonts w:ascii="Times New Roman" w:hAnsi="Times New Roman" w:cs="Times New Roman"/>
          <w:sz w:val="28"/>
          <w:szCs w:val="28"/>
        </w:rPr>
        <w:t xml:space="preserve"> в срок </w:t>
      </w:r>
      <w:r w:rsidR="0036097F" w:rsidRPr="001077C6">
        <w:rPr>
          <w:rFonts w:ascii="Times New Roman" w:hAnsi="Times New Roman" w:cs="Times New Roman"/>
          <w:sz w:val="28"/>
          <w:szCs w:val="28"/>
        </w:rPr>
        <w:t xml:space="preserve">до </w:t>
      </w:r>
      <w:r w:rsidR="001077C6" w:rsidRPr="00756681">
        <w:rPr>
          <w:rFonts w:ascii="Times New Roman" w:hAnsi="Times New Roman" w:cs="Times New Roman"/>
          <w:sz w:val="28"/>
          <w:szCs w:val="28"/>
          <w:highlight w:val="yellow"/>
        </w:rPr>
        <w:t>30</w:t>
      </w:r>
      <w:r w:rsidR="00756681" w:rsidRPr="00756681">
        <w:rPr>
          <w:rFonts w:ascii="Times New Roman" w:hAnsi="Times New Roman" w:cs="Times New Roman"/>
          <w:sz w:val="28"/>
          <w:szCs w:val="28"/>
          <w:highlight w:val="yellow"/>
        </w:rPr>
        <w:t xml:space="preserve"> </w:t>
      </w:r>
      <w:r w:rsidR="00F01337" w:rsidRPr="00756681">
        <w:rPr>
          <w:rFonts w:ascii="Times New Roman" w:hAnsi="Times New Roman" w:cs="Times New Roman"/>
          <w:sz w:val="28"/>
          <w:szCs w:val="28"/>
          <w:highlight w:val="yellow"/>
        </w:rPr>
        <w:t>октября</w:t>
      </w:r>
      <w:r w:rsidR="0036097F" w:rsidRPr="001077C6">
        <w:rPr>
          <w:rFonts w:ascii="Times New Roman" w:hAnsi="Times New Roman" w:cs="Times New Roman"/>
          <w:sz w:val="28"/>
          <w:szCs w:val="28"/>
        </w:rPr>
        <w:t xml:space="preserve"> 202</w:t>
      </w:r>
      <w:r w:rsidR="006C002A">
        <w:rPr>
          <w:rFonts w:ascii="Times New Roman" w:hAnsi="Times New Roman" w:cs="Times New Roman"/>
          <w:sz w:val="28"/>
          <w:szCs w:val="28"/>
        </w:rPr>
        <w:t>6</w:t>
      </w:r>
      <w:r w:rsidRPr="00093774">
        <w:rPr>
          <w:rFonts w:ascii="Times New Roman" w:hAnsi="Times New Roman" w:cs="Times New Roman"/>
          <w:sz w:val="28"/>
          <w:szCs w:val="28"/>
        </w:rPr>
        <w:t xml:space="preserve"> года.</w:t>
      </w:r>
    </w:p>
    <w:p w:rsidR="00063D29" w:rsidRPr="00093774" w:rsidRDefault="00063D29" w:rsidP="00063D29">
      <w:pPr>
        <w:tabs>
          <w:tab w:val="left" w:pos="709"/>
        </w:tabs>
        <w:autoSpaceDE w:val="0"/>
        <w:autoSpaceDN w:val="0"/>
        <w:adjustRightInd w:val="0"/>
        <w:spacing w:after="0" w:line="240" w:lineRule="auto"/>
        <w:jc w:val="both"/>
        <w:rPr>
          <w:rFonts w:ascii="Times New Roman" w:hAnsi="Times New Roman" w:cs="Times New Roman"/>
          <w:sz w:val="28"/>
          <w:szCs w:val="28"/>
        </w:rPr>
      </w:pPr>
      <w:r w:rsidRPr="00093774">
        <w:rPr>
          <w:rFonts w:ascii="Times New Roman" w:hAnsi="Times New Roman" w:cs="Times New Roman"/>
          <w:sz w:val="28"/>
          <w:szCs w:val="28"/>
        </w:rPr>
        <w:tab/>
        <w:t xml:space="preserve">Поставщик </w:t>
      </w:r>
      <w:r w:rsidRPr="00093774">
        <w:rPr>
          <w:rFonts w:ascii="Times New Roman" w:hAnsi="Times New Roman" w:cs="Times New Roman"/>
          <w:noProof/>
          <w:sz w:val="28"/>
          <w:szCs w:val="28"/>
        </w:rPr>
        <w:t>не менее чем за 2 рабочих дня до осуществления поставки Товара направляет в адрес Заказчика уведомление о времени и дате доставки Товара в место доставки.</w:t>
      </w:r>
    </w:p>
    <w:p w:rsidR="00063D29" w:rsidRPr="00093774" w:rsidRDefault="00063D29" w:rsidP="00063D29">
      <w:pPr>
        <w:autoSpaceDE w:val="0"/>
        <w:autoSpaceDN w:val="0"/>
        <w:adjustRightInd w:val="0"/>
        <w:spacing w:after="0" w:line="240" w:lineRule="auto"/>
        <w:ind w:firstLine="540"/>
        <w:jc w:val="both"/>
        <w:rPr>
          <w:rFonts w:ascii="Times New Roman" w:hAnsi="Times New Roman" w:cs="Times New Roman"/>
          <w:sz w:val="28"/>
          <w:szCs w:val="28"/>
        </w:rPr>
      </w:pPr>
      <w:r w:rsidRPr="00093774">
        <w:rPr>
          <w:rFonts w:ascii="Times New Roman" w:hAnsi="Times New Roman" w:cs="Times New Roman"/>
          <w:sz w:val="28"/>
          <w:szCs w:val="28"/>
        </w:rPr>
        <w:t xml:space="preserve">3.2. Приемка Товара осуществляется путем передачи Поставщиком Товара </w:t>
      </w:r>
      <w:r w:rsidR="00093774">
        <w:rPr>
          <w:rFonts w:ascii="Times New Roman" w:hAnsi="Times New Roman" w:cs="Times New Roman"/>
          <w:sz w:val="28"/>
          <w:szCs w:val="28"/>
        </w:rPr>
        <w:br/>
      </w:r>
      <w:r w:rsidRPr="00093774">
        <w:rPr>
          <w:rFonts w:ascii="Times New Roman" w:hAnsi="Times New Roman" w:cs="Times New Roman"/>
          <w:sz w:val="28"/>
          <w:szCs w:val="28"/>
        </w:rPr>
        <w:t>и документов, подтверждающих качество Товара.</w:t>
      </w:r>
    </w:p>
    <w:p w:rsidR="006A2DAD" w:rsidRPr="00093774" w:rsidRDefault="00063D29" w:rsidP="00063D29">
      <w:pPr>
        <w:autoSpaceDE w:val="0"/>
        <w:autoSpaceDN w:val="0"/>
        <w:adjustRightInd w:val="0"/>
        <w:spacing w:after="0" w:line="240" w:lineRule="auto"/>
        <w:ind w:firstLine="539"/>
        <w:jc w:val="both"/>
        <w:rPr>
          <w:rFonts w:ascii="Times New Roman" w:hAnsi="Times New Roman" w:cs="Times New Roman"/>
          <w:sz w:val="28"/>
          <w:szCs w:val="28"/>
        </w:rPr>
      </w:pPr>
      <w:r w:rsidRPr="00093774">
        <w:rPr>
          <w:rFonts w:ascii="Times New Roman" w:hAnsi="Times New Roman" w:cs="Times New Roman"/>
          <w:sz w:val="28"/>
          <w:szCs w:val="28"/>
        </w:rPr>
        <w:t>3.3</w:t>
      </w:r>
      <w:r w:rsidR="006A2DAD" w:rsidRPr="00093774">
        <w:rPr>
          <w:rFonts w:ascii="Times New Roman" w:hAnsi="Times New Roman" w:cs="Times New Roman"/>
          <w:sz w:val="28"/>
          <w:szCs w:val="28"/>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r w:rsidRPr="00093774">
        <w:rPr>
          <w:rFonts w:ascii="Times New Roman" w:hAnsi="Times New Roman" w:cs="Times New Roman"/>
          <w:sz w:val="28"/>
          <w:szCs w:val="28"/>
        </w:rPr>
        <w:br/>
      </w:r>
      <w:r w:rsidR="006A2DAD" w:rsidRPr="00093774">
        <w:rPr>
          <w:rFonts w:ascii="Times New Roman" w:hAnsi="Times New Roman" w:cs="Times New Roman"/>
          <w:sz w:val="28"/>
          <w:szCs w:val="28"/>
        </w:rPr>
        <w:t xml:space="preserve">на основании контрактов, заключенных в соответствии с Федеральным </w:t>
      </w:r>
      <w:hyperlink r:id="rId10" w:history="1">
        <w:r w:rsidR="006A2DAD" w:rsidRPr="00093774">
          <w:rPr>
            <w:rFonts w:ascii="Times New Roman" w:hAnsi="Times New Roman" w:cs="Times New Roman"/>
            <w:sz w:val="28"/>
            <w:szCs w:val="28"/>
          </w:rPr>
          <w:t>законом</w:t>
        </w:r>
      </w:hyperlink>
      <w:r w:rsidR="00D03BCE">
        <w:t xml:space="preserve"> </w:t>
      </w:r>
      <w:r w:rsidR="00D03BCE">
        <w:br/>
      </w:r>
      <w:r w:rsidR="006A2DAD" w:rsidRPr="00093774">
        <w:rPr>
          <w:rFonts w:ascii="Times New Roman" w:hAnsi="Times New Roman" w:cs="Times New Roman"/>
          <w:sz w:val="28"/>
          <w:szCs w:val="28"/>
        </w:rPr>
        <w:t>от 5 апреля 2013 г. № 44-ФЗ "О контрактной системе в сфере закупок товаров, работ, услуг для обеспечения государственных и муниципальных нужд".</w:t>
      </w:r>
    </w:p>
    <w:p w:rsidR="006A2DAD" w:rsidRPr="00093774" w:rsidRDefault="00063D29" w:rsidP="006A2DAD">
      <w:pPr>
        <w:autoSpaceDE w:val="0"/>
        <w:autoSpaceDN w:val="0"/>
        <w:adjustRightInd w:val="0"/>
        <w:spacing w:after="0" w:line="240" w:lineRule="auto"/>
        <w:ind w:firstLine="539"/>
        <w:jc w:val="both"/>
        <w:rPr>
          <w:rFonts w:ascii="Times New Roman" w:hAnsi="Times New Roman" w:cs="Times New Roman"/>
          <w:sz w:val="28"/>
          <w:szCs w:val="28"/>
        </w:rPr>
      </w:pPr>
      <w:bookmarkStart w:id="5" w:name="Par0"/>
      <w:bookmarkEnd w:id="5"/>
      <w:r w:rsidRPr="00093774">
        <w:rPr>
          <w:rFonts w:ascii="Times New Roman" w:hAnsi="Times New Roman" w:cs="Times New Roman"/>
          <w:sz w:val="28"/>
          <w:szCs w:val="28"/>
        </w:rPr>
        <w:t>3.4</w:t>
      </w:r>
      <w:r w:rsidR="006A2DAD" w:rsidRPr="00093774">
        <w:rPr>
          <w:rFonts w:ascii="Times New Roman" w:hAnsi="Times New Roman" w:cs="Times New Roman"/>
          <w:sz w:val="28"/>
          <w:szCs w:val="28"/>
        </w:rPr>
        <w:t xml:space="preserve">. При отсутствии у Заказчика претензий по количеству и качеству поставленного Товара Заказчик в течение 1 (одного) дня с момента доставки Товара Поставщиком подписывает акт приема-передачи Товара (отдельного этапа исполнения Контракта), </w:t>
      </w:r>
      <w:r w:rsidR="004C303B">
        <w:rPr>
          <w:rFonts w:ascii="Times New Roman" w:hAnsi="Times New Roman" w:cs="Times New Roman"/>
          <w:sz w:val="28"/>
          <w:szCs w:val="28"/>
        </w:rPr>
        <w:t>УПД</w:t>
      </w:r>
      <w:r w:rsidR="006A2DAD" w:rsidRPr="00093774">
        <w:rPr>
          <w:rFonts w:ascii="Times New Roman" w:hAnsi="Times New Roman" w:cs="Times New Roman"/>
          <w:sz w:val="28"/>
          <w:szCs w:val="28"/>
        </w:rPr>
        <w:t>, счет. После этого Товар считается переданным Поставщиком Заказчику.</w:t>
      </w:r>
    </w:p>
    <w:p w:rsidR="006A2DAD" w:rsidRPr="00093774" w:rsidRDefault="00063D29" w:rsidP="006A2DAD">
      <w:pPr>
        <w:autoSpaceDE w:val="0"/>
        <w:autoSpaceDN w:val="0"/>
        <w:adjustRightInd w:val="0"/>
        <w:spacing w:after="0" w:line="240" w:lineRule="auto"/>
        <w:ind w:firstLine="539"/>
        <w:jc w:val="both"/>
        <w:rPr>
          <w:rFonts w:ascii="Times New Roman" w:hAnsi="Times New Roman" w:cs="Times New Roman"/>
          <w:sz w:val="28"/>
          <w:szCs w:val="28"/>
        </w:rPr>
      </w:pPr>
      <w:r w:rsidRPr="00093774">
        <w:rPr>
          <w:rFonts w:ascii="Times New Roman" w:hAnsi="Times New Roman" w:cs="Times New Roman"/>
          <w:sz w:val="28"/>
          <w:szCs w:val="28"/>
        </w:rPr>
        <w:t>3.5</w:t>
      </w:r>
      <w:r w:rsidR="006A2DAD" w:rsidRPr="00093774">
        <w:rPr>
          <w:rFonts w:ascii="Times New Roman" w:hAnsi="Times New Roman" w:cs="Times New Roman"/>
          <w:sz w:val="28"/>
          <w:szCs w:val="28"/>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w:t>
      </w:r>
      <w:r w:rsidR="00093774">
        <w:rPr>
          <w:rFonts w:ascii="Times New Roman" w:hAnsi="Times New Roman" w:cs="Times New Roman"/>
          <w:sz w:val="28"/>
          <w:szCs w:val="28"/>
        </w:rPr>
        <w:br/>
      </w:r>
      <w:r w:rsidR="006A2DAD" w:rsidRPr="00093774">
        <w:rPr>
          <w:rFonts w:ascii="Times New Roman" w:hAnsi="Times New Roman" w:cs="Times New Roman"/>
          <w:sz w:val="28"/>
          <w:szCs w:val="28"/>
        </w:rPr>
        <w:lastRenderedPageBreak/>
        <w:t xml:space="preserve">и т.д.), препятствующих его приемке, Заказчик в срок, установленный в </w:t>
      </w:r>
      <w:hyperlink w:anchor="Par0" w:history="1">
        <w:r w:rsidR="006A2DAD" w:rsidRPr="00093774">
          <w:rPr>
            <w:rFonts w:ascii="Times New Roman" w:hAnsi="Times New Roman" w:cs="Times New Roman"/>
            <w:sz w:val="28"/>
            <w:szCs w:val="28"/>
          </w:rPr>
          <w:t xml:space="preserve">пункте </w:t>
        </w:r>
        <w:r w:rsidR="006A2DAD" w:rsidRPr="00E207EA">
          <w:rPr>
            <w:rFonts w:ascii="Times New Roman" w:hAnsi="Times New Roman" w:cs="Times New Roman"/>
            <w:sz w:val="28"/>
            <w:szCs w:val="28"/>
          </w:rPr>
          <w:t>3.</w:t>
        </w:r>
        <w:r w:rsidR="00E207EA">
          <w:rPr>
            <w:rFonts w:ascii="Times New Roman" w:hAnsi="Times New Roman" w:cs="Times New Roman"/>
            <w:sz w:val="28"/>
            <w:szCs w:val="28"/>
          </w:rPr>
          <w:t>4</w:t>
        </w:r>
      </w:hyperlink>
      <w:r w:rsidR="006A2DAD" w:rsidRPr="00093774">
        <w:rPr>
          <w:rFonts w:ascii="Times New Roman" w:hAnsi="Times New Roman" w:cs="Times New Roman"/>
          <w:sz w:val="28"/>
          <w:szCs w:val="28"/>
        </w:rPr>
        <w:t xml:space="preserve"> Контракта, отказывает в приемке Товара, направляя Поставщику мотивированный отказ от приемки Товара с перечнем выявленных недостатков </w:t>
      </w:r>
      <w:r w:rsidR="00093774">
        <w:rPr>
          <w:rFonts w:ascii="Times New Roman" w:hAnsi="Times New Roman" w:cs="Times New Roman"/>
          <w:sz w:val="28"/>
          <w:szCs w:val="28"/>
        </w:rPr>
        <w:br/>
      </w:r>
      <w:r w:rsidR="006A2DAD" w:rsidRPr="00093774">
        <w:rPr>
          <w:rFonts w:ascii="Times New Roman" w:hAnsi="Times New Roman" w:cs="Times New Roman"/>
          <w:sz w:val="28"/>
          <w:szCs w:val="28"/>
        </w:rPr>
        <w:t>и указанием сроков их устранения.</w:t>
      </w:r>
    </w:p>
    <w:p w:rsidR="006A2DAD" w:rsidRPr="00093774" w:rsidRDefault="00063D29" w:rsidP="006A2DAD">
      <w:pPr>
        <w:autoSpaceDE w:val="0"/>
        <w:autoSpaceDN w:val="0"/>
        <w:adjustRightInd w:val="0"/>
        <w:spacing w:after="0" w:line="240" w:lineRule="auto"/>
        <w:ind w:firstLine="540"/>
        <w:jc w:val="both"/>
        <w:rPr>
          <w:rFonts w:ascii="Times New Roman" w:hAnsi="Times New Roman" w:cs="Times New Roman"/>
          <w:sz w:val="28"/>
          <w:szCs w:val="28"/>
        </w:rPr>
      </w:pPr>
      <w:r w:rsidRPr="00093774">
        <w:rPr>
          <w:rFonts w:ascii="Times New Roman" w:hAnsi="Times New Roman" w:cs="Times New Roman"/>
          <w:sz w:val="28"/>
          <w:szCs w:val="28"/>
        </w:rPr>
        <w:t>3.6</w:t>
      </w:r>
      <w:r w:rsidR="006A2DAD" w:rsidRPr="00093774">
        <w:rPr>
          <w:rFonts w:ascii="Times New Roman" w:hAnsi="Times New Roman" w:cs="Times New Roman"/>
          <w:sz w:val="28"/>
          <w:szCs w:val="28"/>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A2DAD" w:rsidRPr="00093774" w:rsidRDefault="00063D29" w:rsidP="006A2DAD">
      <w:pPr>
        <w:autoSpaceDE w:val="0"/>
        <w:autoSpaceDN w:val="0"/>
        <w:adjustRightInd w:val="0"/>
        <w:spacing w:after="0" w:line="240" w:lineRule="auto"/>
        <w:ind w:firstLine="539"/>
        <w:jc w:val="both"/>
        <w:rPr>
          <w:rFonts w:ascii="Times New Roman" w:hAnsi="Times New Roman" w:cs="Times New Roman"/>
          <w:sz w:val="28"/>
          <w:szCs w:val="28"/>
        </w:rPr>
      </w:pPr>
      <w:r w:rsidRPr="00093774">
        <w:rPr>
          <w:rFonts w:ascii="Times New Roman" w:hAnsi="Times New Roman" w:cs="Times New Roman"/>
          <w:sz w:val="28"/>
          <w:szCs w:val="28"/>
        </w:rPr>
        <w:t>3.7</w:t>
      </w:r>
      <w:r w:rsidR="006A2DAD" w:rsidRPr="00093774">
        <w:rPr>
          <w:rFonts w:ascii="Times New Roman" w:hAnsi="Times New Roman" w:cs="Times New Roman"/>
          <w:sz w:val="28"/>
          <w:szCs w:val="28"/>
        </w:rPr>
        <w:t xml:space="preserve">. Право собственности и риск случайной гибели или порчи Товара переходит от Поставщика к Заказчику с момента приемки Товара Заказчиком </w:t>
      </w:r>
      <w:r w:rsidR="0036097F">
        <w:rPr>
          <w:rFonts w:ascii="Times New Roman" w:hAnsi="Times New Roman" w:cs="Times New Roman"/>
          <w:sz w:val="28"/>
          <w:szCs w:val="28"/>
        </w:rPr>
        <w:br/>
      </w:r>
      <w:r w:rsidR="006A2DAD" w:rsidRPr="00093774">
        <w:rPr>
          <w:rFonts w:ascii="Times New Roman" w:hAnsi="Times New Roman" w:cs="Times New Roman"/>
          <w:sz w:val="28"/>
          <w:szCs w:val="28"/>
        </w:rPr>
        <w:t xml:space="preserve">и подписания Сторонами документов, указанных в </w:t>
      </w:r>
      <w:hyperlink w:anchor="Par0" w:history="1">
        <w:r w:rsidR="006A2DAD" w:rsidRPr="00093774">
          <w:rPr>
            <w:rFonts w:ascii="Times New Roman" w:hAnsi="Times New Roman" w:cs="Times New Roman"/>
            <w:sz w:val="28"/>
            <w:szCs w:val="28"/>
          </w:rPr>
          <w:t>пункте 3.</w:t>
        </w:r>
        <w:r w:rsidR="00E207EA">
          <w:rPr>
            <w:rFonts w:ascii="Times New Roman" w:hAnsi="Times New Roman" w:cs="Times New Roman"/>
            <w:sz w:val="28"/>
            <w:szCs w:val="28"/>
          </w:rPr>
          <w:t>4</w:t>
        </w:r>
      </w:hyperlink>
      <w:r w:rsidR="006A2DAD" w:rsidRPr="00093774">
        <w:rPr>
          <w:rFonts w:ascii="Times New Roman" w:hAnsi="Times New Roman" w:cs="Times New Roman"/>
          <w:sz w:val="28"/>
          <w:szCs w:val="28"/>
        </w:rPr>
        <w:t xml:space="preserve"> Контракта.</w:t>
      </w:r>
    </w:p>
    <w:p w:rsidR="006A2DAD" w:rsidRPr="00093774" w:rsidRDefault="00063D29" w:rsidP="006A2DAD">
      <w:pPr>
        <w:autoSpaceDE w:val="0"/>
        <w:autoSpaceDN w:val="0"/>
        <w:adjustRightInd w:val="0"/>
        <w:spacing w:after="0" w:line="240" w:lineRule="auto"/>
        <w:ind w:firstLine="539"/>
        <w:jc w:val="both"/>
        <w:rPr>
          <w:rFonts w:ascii="Times New Roman" w:hAnsi="Times New Roman" w:cs="Times New Roman"/>
          <w:sz w:val="28"/>
          <w:szCs w:val="28"/>
        </w:rPr>
      </w:pPr>
      <w:r w:rsidRPr="00093774">
        <w:rPr>
          <w:rFonts w:ascii="Times New Roman" w:hAnsi="Times New Roman" w:cs="Times New Roman"/>
          <w:sz w:val="28"/>
          <w:szCs w:val="28"/>
        </w:rPr>
        <w:t>3.8</w:t>
      </w:r>
      <w:r w:rsidR="006A2DAD" w:rsidRPr="00093774">
        <w:rPr>
          <w:rFonts w:ascii="Times New Roman" w:hAnsi="Times New Roman" w:cs="Times New Roman"/>
          <w:sz w:val="28"/>
          <w:szCs w:val="28"/>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6A2DAD" w:rsidRPr="00093774" w:rsidRDefault="006A2DAD" w:rsidP="006A2DAD">
      <w:pPr>
        <w:spacing w:after="0" w:line="240" w:lineRule="auto"/>
        <w:ind w:firstLine="709"/>
        <w:jc w:val="both"/>
        <w:rPr>
          <w:rFonts w:ascii="Times New Roman" w:hAnsi="Times New Roman" w:cs="Times New Roman"/>
          <w:sz w:val="28"/>
          <w:szCs w:val="28"/>
        </w:rPr>
      </w:pPr>
    </w:p>
    <w:p w:rsidR="00093774" w:rsidRPr="00093774" w:rsidRDefault="00093774" w:rsidP="006A2DAD">
      <w:pPr>
        <w:spacing w:after="0" w:line="240" w:lineRule="auto"/>
        <w:ind w:firstLine="709"/>
        <w:jc w:val="both"/>
        <w:rPr>
          <w:rFonts w:ascii="Times New Roman" w:hAnsi="Times New Roman" w:cs="Times New Roman"/>
          <w:sz w:val="28"/>
          <w:szCs w:val="28"/>
        </w:rPr>
      </w:pPr>
    </w:p>
    <w:p w:rsidR="006A2DAD" w:rsidRPr="00093774" w:rsidRDefault="006A2DAD" w:rsidP="006A2DAD">
      <w:pPr>
        <w:pStyle w:val="ac"/>
        <w:numPr>
          <w:ilvl w:val="0"/>
          <w:numId w:val="13"/>
        </w:numPr>
        <w:spacing w:after="0" w:line="240" w:lineRule="auto"/>
        <w:jc w:val="center"/>
        <w:rPr>
          <w:rFonts w:ascii="Times New Roman" w:hAnsi="Times New Roman"/>
          <w:b/>
          <w:bCs/>
          <w:sz w:val="28"/>
          <w:szCs w:val="28"/>
        </w:rPr>
      </w:pPr>
      <w:r w:rsidRPr="00093774">
        <w:rPr>
          <w:rFonts w:ascii="Times New Roman" w:hAnsi="Times New Roman"/>
          <w:b/>
          <w:bCs/>
          <w:sz w:val="28"/>
          <w:szCs w:val="28"/>
        </w:rPr>
        <w:t>Взаимодействие сторон</w:t>
      </w:r>
    </w:p>
    <w:p w:rsidR="006A2DAD" w:rsidRPr="00093774" w:rsidRDefault="006A2DAD"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4.1. Поставщик обязан:</w:t>
      </w:r>
    </w:p>
    <w:p w:rsidR="006A2DAD" w:rsidRPr="00093774" w:rsidRDefault="006A2DAD"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4.1.1. Поставить Товар в порядке, количестве, в срок и на условиях, предусмотренных Контрактом и спецификацией;</w:t>
      </w:r>
    </w:p>
    <w:p w:rsidR="006A2DAD" w:rsidRPr="00093774" w:rsidRDefault="006A2DAD"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093774">
        <w:rPr>
          <w:rFonts w:ascii="Times New Roman" w:eastAsia="Times New Roman" w:hAnsi="Times New Roman" w:cs="Times New Roman"/>
          <w:sz w:val="28"/>
          <w:szCs w:val="28"/>
        </w:rPr>
        <w:br/>
      </w:r>
      <w:r w:rsidRPr="00093774">
        <w:rPr>
          <w:rFonts w:ascii="Times New Roman" w:eastAsia="Times New Roman" w:hAnsi="Times New Roman" w:cs="Times New Roman"/>
          <w:sz w:val="28"/>
          <w:szCs w:val="28"/>
        </w:rPr>
        <w:t>и Контрактом;</w:t>
      </w:r>
    </w:p>
    <w:p w:rsidR="006A2DAD" w:rsidRPr="00093774" w:rsidRDefault="006A2DAD"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A2DAD" w:rsidRPr="00093774" w:rsidRDefault="006A2DAD"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w:t>
      </w:r>
      <w:r w:rsidR="00093774">
        <w:rPr>
          <w:rFonts w:ascii="Times New Roman" w:eastAsia="Times New Roman" w:hAnsi="Times New Roman" w:cs="Times New Roman"/>
          <w:sz w:val="28"/>
          <w:szCs w:val="28"/>
        </w:rPr>
        <w:br/>
      </w:r>
      <w:r w:rsidRPr="00093774">
        <w:rPr>
          <w:rFonts w:ascii="Times New Roman" w:eastAsia="Times New Roman" w:hAnsi="Times New Roman" w:cs="Times New Roman"/>
          <w:sz w:val="28"/>
          <w:szCs w:val="28"/>
        </w:rPr>
        <w:t xml:space="preserve">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w:t>
      </w:r>
      <w:r w:rsidR="00093774">
        <w:rPr>
          <w:rFonts w:ascii="Times New Roman" w:eastAsia="Times New Roman" w:hAnsi="Times New Roman" w:cs="Times New Roman"/>
          <w:sz w:val="28"/>
          <w:szCs w:val="28"/>
        </w:rPr>
        <w:br/>
      </w:r>
      <w:r w:rsidR="0097708C">
        <w:rPr>
          <w:rFonts w:ascii="Times New Roman" w:eastAsia="Times New Roman" w:hAnsi="Times New Roman" w:cs="Times New Roman"/>
          <w:sz w:val="28"/>
          <w:szCs w:val="28"/>
        </w:rPr>
        <w:t>о его вручении Заказчику.</w:t>
      </w:r>
    </w:p>
    <w:p w:rsidR="006A2DAD" w:rsidRPr="00093774" w:rsidRDefault="006A2DAD" w:rsidP="006A2DAD">
      <w:pPr>
        <w:shd w:val="clear" w:color="auto" w:fill="FFFFFF"/>
        <w:spacing w:after="0" w:line="240" w:lineRule="auto"/>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 xml:space="preserve">4.1.5. Предоставлять Заказчику по его требованию документы, относящиеся </w:t>
      </w:r>
      <w:r w:rsidR="00093774">
        <w:rPr>
          <w:rFonts w:ascii="Times New Roman" w:eastAsia="Times New Roman" w:hAnsi="Times New Roman" w:cs="Times New Roman"/>
          <w:sz w:val="28"/>
          <w:szCs w:val="28"/>
        </w:rPr>
        <w:br/>
      </w:r>
      <w:r w:rsidRPr="00093774">
        <w:rPr>
          <w:rFonts w:ascii="Times New Roman" w:eastAsia="Times New Roman" w:hAnsi="Times New Roman" w:cs="Times New Roman"/>
          <w:sz w:val="28"/>
          <w:szCs w:val="28"/>
        </w:rPr>
        <w:t xml:space="preserve">к предмету Контракта, а также своевременно предоставлять Заказчику достоверную информацию о ходе исполнения своих обязательств, в том числе </w:t>
      </w:r>
      <w:r w:rsidR="00093774">
        <w:rPr>
          <w:rFonts w:ascii="Times New Roman" w:eastAsia="Times New Roman" w:hAnsi="Times New Roman" w:cs="Times New Roman"/>
          <w:sz w:val="28"/>
          <w:szCs w:val="28"/>
        </w:rPr>
        <w:br/>
      </w:r>
      <w:r w:rsidRPr="00093774">
        <w:rPr>
          <w:rFonts w:ascii="Times New Roman" w:eastAsia="Times New Roman" w:hAnsi="Times New Roman" w:cs="Times New Roman"/>
          <w:sz w:val="28"/>
          <w:szCs w:val="28"/>
        </w:rPr>
        <w:t>о сложностях, возникающих при исполнении Контракта.</w:t>
      </w:r>
    </w:p>
    <w:p w:rsidR="006A2DAD" w:rsidRPr="00093774" w:rsidRDefault="006A2DAD"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4.2. Поставщик вправе:</w:t>
      </w:r>
    </w:p>
    <w:p w:rsidR="006A2DAD" w:rsidRPr="00093774" w:rsidRDefault="006A2DAD"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 xml:space="preserve">4.2.1. Требовать от Заказчика произвести приемку Товара в порядке </w:t>
      </w:r>
      <w:r w:rsidR="00093774">
        <w:rPr>
          <w:rFonts w:ascii="Times New Roman" w:eastAsia="Times New Roman" w:hAnsi="Times New Roman" w:cs="Times New Roman"/>
          <w:sz w:val="28"/>
          <w:szCs w:val="28"/>
        </w:rPr>
        <w:br/>
      </w:r>
      <w:r w:rsidRPr="00093774">
        <w:rPr>
          <w:rFonts w:ascii="Times New Roman" w:eastAsia="Times New Roman" w:hAnsi="Times New Roman" w:cs="Times New Roman"/>
          <w:sz w:val="28"/>
          <w:szCs w:val="28"/>
        </w:rPr>
        <w:t>и в сроки, предусмотренные Контрактом;</w:t>
      </w:r>
    </w:p>
    <w:p w:rsidR="006A2DAD" w:rsidRPr="00093774" w:rsidRDefault="006A2DAD"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lastRenderedPageBreak/>
        <w:t>4.2.2. Требовать своевременной оплаты на условиях, установленных Контрактом, надлежащим образом поставленного и принятого Заказчиком Товара</w:t>
      </w:r>
      <w:r w:rsidR="0097708C">
        <w:rPr>
          <w:rFonts w:ascii="Times New Roman" w:eastAsia="Times New Roman" w:hAnsi="Times New Roman" w:cs="Times New Roman"/>
          <w:sz w:val="28"/>
          <w:szCs w:val="28"/>
        </w:rPr>
        <w:t>.</w:t>
      </w:r>
    </w:p>
    <w:p w:rsidR="006A2DAD" w:rsidRPr="00093774" w:rsidRDefault="006A2DAD"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 xml:space="preserve">4.2.3. Принять решение об одностороннем отказе от исполнения Контракта </w:t>
      </w:r>
      <w:r w:rsidR="00093774">
        <w:rPr>
          <w:rFonts w:ascii="Times New Roman" w:eastAsia="Times New Roman" w:hAnsi="Times New Roman" w:cs="Times New Roman"/>
          <w:sz w:val="28"/>
          <w:szCs w:val="28"/>
        </w:rPr>
        <w:br/>
      </w:r>
      <w:r w:rsidRPr="00093774">
        <w:rPr>
          <w:rFonts w:ascii="Times New Roman" w:eastAsia="Times New Roman" w:hAnsi="Times New Roman" w:cs="Times New Roman"/>
          <w:sz w:val="28"/>
          <w:szCs w:val="28"/>
        </w:rPr>
        <w:t>в соответствии с гражданским законодательством</w:t>
      </w:r>
      <w:r w:rsidR="0097708C">
        <w:rPr>
          <w:rFonts w:ascii="Times New Roman" w:eastAsia="Times New Roman" w:hAnsi="Times New Roman" w:cs="Times New Roman"/>
          <w:sz w:val="28"/>
          <w:szCs w:val="28"/>
        </w:rPr>
        <w:t>.</w:t>
      </w:r>
    </w:p>
    <w:p w:rsidR="006A2DAD" w:rsidRPr="00093774" w:rsidRDefault="006A2DAD"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 xml:space="preserve">4.2.4. Требовать возмещения убытков, уплаты неустоек (штрафов, пеней) </w:t>
      </w:r>
      <w:r w:rsidR="00093774">
        <w:rPr>
          <w:rFonts w:ascii="Times New Roman" w:eastAsia="Times New Roman" w:hAnsi="Times New Roman" w:cs="Times New Roman"/>
          <w:sz w:val="28"/>
          <w:szCs w:val="28"/>
        </w:rPr>
        <w:br/>
      </w:r>
      <w:r w:rsidRPr="00093774">
        <w:rPr>
          <w:rFonts w:ascii="Times New Roman" w:eastAsia="Times New Roman" w:hAnsi="Times New Roman" w:cs="Times New Roman"/>
          <w:sz w:val="28"/>
          <w:szCs w:val="28"/>
        </w:rPr>
        <w:t>в соответствии с разделом VI Контракта</w:t>
      </w:r>
      <w:r w:rsidR="0097708C">
        <w:rPr>
          <w:rFonts w:ascii="Times New Roman" w:eastAsia="Times New Roman" w:hAnsi="Times New Roman" w:cs="Times New Roman"/>
          <w:sz w:val="28"/>
          <w:szCs w:val="28"/>
        </w:rPr>
        <w:t>.</w:t>
      </w:r>
    </w:p>
    <w:p w:rsidR="006A2DAD" w:rsidRPr="00093774" w:rsidRDefault="006A2DAD"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00093774">
        <w:rPr>
          <w:rFonts w:ascii="Times New Roman" w:eastAsia="Times New Roman" w:hAnsi="Times New Roman" w:cs="Times New Roman"/>
          <w:sz w:val="28"/>
          <w:szCs w:val="28"/>
        </w:rPr>
        <w:br/>
      </w:r>
      <w:r w:rsidRPr="00093774">
        <w:rPr>
          <w:rFonts w:ascii="Times New Roman" w:eastAsia="Times New Roman" w:hAnsi="Times New Roman" w:cs="Times New Roman"/>
          <w:sz w:val="28"/>
          <w:szCs w:val="28"/>
        </w:rPr>
        <w:t xml:space="preserve">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w:t>
      </w:r>
      <w:r w:rsidR="003215E0">
        <w:rPr>
          <w:rFonts w:ascii="Times New Roman" w:eastAsia="Times New Roman" w:hAnsi="Times New Roman" w:cs="Times New Roman"/>
          <w:sz w:val="28"/>
          <w:szCs w:val="28"/>
        </w:rPr>
        <w:br/>
      </w:r>
      <w:r w:rsidRPr="00093774">
        <w:rPr>
          <w:rFonts w:ascii="Times New Roman" w:eastAsia="Times New Roman" w:hAnsi="Times New Roman" w:cs="Times New Roman"/>
          <w:sz w:val="28"/>
          <w:szCs w:val="28"/>
        </w:rPr>
        <w:t>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6A2DAD" w:rsidRPr="00093774" w:rsidRDefault="006A2DAD"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4.3. Заказчик обязуется:</w:t>
      </w:r>
    </w:p>
    <w:p w:rsidR="006A2DAD" w:rsidRPr="00093774" w:rsidRDefault="006A2DAD"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4.3.1. Обеспечить своевременную приемку и оплату поставленного Товара надлежащего качества в порядке и сроки, предусмотренные Контрактом</w:t>
      </w:r>
      <w:r w:rsidR="0097708C">
        <w:rPr>
          <w:rFonts w:ascii="Times New Roman" w:eastAsia="Times New Roman" w:hAnsi="Times New Roman" w:cs="Times New Roman"/>
          <w:sz w:val="28"/>
          <w:szCs w:val="28"/>
        </w:rPr>
        <w:t>.</w:t>
      </w:r>
    </w:p>
    <w:p w:rsidR="006A2DAD" w:rsidRPr="00093774" w:rsidRDefault="00F917D2"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4.3.2</w:t>
      </w:r>
      <w:r w:rsidR="006A2DAD" w:rsidRPr="00093774">
        <w:rPr>
          <w:rFonts w:ascii="Times New Roman" w:eastAsia="Times New Roman" w:hAnsi="Times New Roman" w:cs="Times New Roman"/>
          <w:sz w:val="28"/>
          <w:szCs w:val="28"/>
        </w:rPr>
        <w:t xml:space="preserve">. Требовать уплаты неустоек (штрафов, пеней) в соответствии </w:t>
      </w:r>
      <w:r w:rsidR="00093774">
        <w:rPr>
          <w:rFonts w:ascii="Times New Roman" w:eastAsia="Times New Roman" w:hAnsi="Times New Roman" w:cs="Times New Roman"/>
          <w:sz w:val="28"/>
          <w:szCs w:val="28"/>
        </w:rPr>
        <w:br/>
      </w:r>
      <w:r w:rsidR="006A2DAD" w:rsidRPr="00093774">
        <w:rPr>
          <w:rFonts w:ascii="Times New Roman" w:eastAsia="Times New Roman" w:hAnsi="Times New Roman" w:cs="Times New Roman"/>
          <w:sz w:val="28"/>
          <w:szCs w:val="28"/>
        </w:rPr>
        <w:t>с разделом VI Контракта</w:t>
      </w:r>
      <w:r w:rsidR="0097708C">
        <w:rPr>
          <w:rFonts w:ascii="Times New Roman" w:eastAsia="Times New Roman" w:hAnsi="Times New Roman" w:cs="Times New Roman"/>
          <w:sz w:val="28"/>
          <w:szCs w:val="28"/>
        </w:rPr>
        <w:t>.</w:t>
      </w:r>
    </w:p>
    <w:p w:rsidR="006A2DAD" w:rsidRPr="00093774" w:rsidRDefault="00F917D2"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4.3.3</w:t>
      </w:r>
      <w:r w:rsidR="006A2DAD" w:rsidRPr="00093774">
        <w:rPr>
          <w:rFonts w:ascii="Times New Roman" w:eastAsia="Times New Roman" w:hAnsi="Times New Roman" w:cs="Times New Roman"/>
          <w:sz w:val="28"/>
          <w:szCs w:val="28"/>
        </w:rPr>
        <w:t xml:space="preserve">. Провести экспертизу поставленного Товара для проверки </w:t>
      </w:r>
      <w:r w:rsidR="00093774">
        <w:rPr>
          <w:rFonts w:ascii="Times New Roman" w:eastAsia="Times New Roman" w:hAnsi="Times New Roman" w:cs="Times New Roman"/>
          <w:sz w:val="28"/>
          <w:szCs w:val="28"/>
        </w:rPr>
        <w:br/>
      </w:r>
      <w:r w:rsidR="006A2DAD" w:rsidRPr="00093774">
        <w:rPr>
          <w:rFonts w:ascii="Times New Roman" w:eastAsia="Times New Roman" w:hAnsi="Times New Roman" w:cs="Times New Roman"/>
          <w:sz w:val="28"/>
          <w:szCs w:val="28"/>
        </w:rPr>
        <w:t xml:space="preserve">его соответствия условиям Контракта в соответствии с Федеральным законом </w:t>
      </w:r>
      <w:r w:rsidR="00093774">
        <w:rPr>
          <w:rFonts w:ascii="Times New Roman" w:eastAsia="Times New Roman" w:hAnsi="Times New Roman" w:cs="Times New Roman"/>
          <w:sz w:val="28"/>
          <w:szCs w:val="28"/>
        </w:rPr>
        <w:br/>
      </w:r>
      <w:r w:rsidR="006A2DAD" w:rsidRPr="00093774">
        <w:rPr>
          <w:rFonts w:ascii="Times New Roman" w:eastAsia="Times New Roman" w:hAnsi="Times New Roman" w:cs="Times New Roman"/>
          <w:sz w:val="28"/>
          <w:szCs w:val="28"/>
        </w:rPr>
        <w:t>от 5 апреля 2013 г. № 44-ФЗ "О контрактной системе в сфере закупок товаров, работ, услуг для обеспечения государственных и муниципальных нужд".</w:t>
      </w:r>
    </w:p>
    <w:p w:rsidR="006A2DAD" w:rsidRPr="00093774" w:rsidRDefault="006A2DAD"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4.4. Заказчик вправе:</w:t>
      </w:r>
    </w:p>
    <w:p w:rsidR="006A2DAD" w:rsidRPr="00093774" w:rsidRDefault="006A2DAD"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 xml:space="preserve">4.4.1. Требовать от Поставщика надлежащего исполнения обязательств </w:t>
      </w:r>
      <w:r w:rsidR="00093774">
        <w:rPr>
          <w:rFonts w:ascii="Times New Roman" w:eastAsia="Times New Roman" w:hAnsi="Times New Roman" w:cs="Times New Roman"/>
          <w:sz w:val="28"/>
          <w:szCs w:val="28"/>
        </w:rPr>
        <w:br/>
      </w:r>
      <w:r w:rsidRPr="00093774">
        <w:rPr>
          <w:rFonts w:ascii="Times New Roman" w:eastAsia="Times New Roman" w:hAnsi="Times New Roman" w:cs="Times New Roman"/>
          <w:sz w:val="28"/>
          <w:szCs w:val="28"/>
        </w:rPr>
        <w:t>по Контракту</w:t>
      </w:r>
      <w:r w:rsidR="0097708C">
        <w:rPr>
          <w:rFonts w:ascii="Times New Roman" w:eastAsia="Times New Roman" w:hAnsi="Times New Roman" w:cs="Times New Roman"/>
          <w:sz w:val="28"/>
          <w:szCs w:val="28"/>
        </w:rPr>
        <w:t>.</w:t>
      </w:r>
    </w:p>
    <w:p w:rsidR="006A2DAD" w:rsidRPr="00093774" w:rsidRDefault="006A2DAD"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4.4.2. Требовать от Поставщика своевременного устранения недостатков, выявленных как в ходе приемки, так и в течение гарантийного периода</w:t>
      </w:r>
      <w:r w:rsidR="0097708C">
        <w:rPr>
          <w:rFonts w:ascii="Times New Roman" w:eastAsia="Times New Roman" w:hAnsi="Times New Roman" w:cs="Times New Roman"/>
          <w:sz w:val="28"/>
          <w:szCs w:val="28"/>
        </w:rPr>
        <w:t>.</w:t>
      </w:r>
    </w:p>
    <w:p w:rsidR="006A2DAD" w:rsidRPr="00093774" w:rsidRDefault="006A2DAD"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4.4.3. Проверять ход и качество выполнения Поставщиком условий Контракта без вмешательства в оперативно-хозяйственную деятельность Поставщика</w:t>
      </w:r>
      <w:r w:rsidR="0097708C">
        <w:rPr>
          <w:rFonts w:ascii="Times New Roman" w:eastAsia="Times New Roman" w:hAnsi="Times New Roman" w:cs="Times New Roman"/>
          <w:sz w:val="28"/>
          <w:szCs w:val="28"/>
        </w:rPr>
        <w:t>.</w:t>
      </w:r>
    </w:p>
    <w:p w:rsidR="006A2DAD" w:rsidRPr="00093774" w:rsidRDefault="006A2DAD"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4.4.4. Требовать возмещения убытков в соответствии с разделом VI Контракта, причиненных по вине Поставщика</w:t>
      </w:r>
      <w:r w:rsidR="00341A5E">
        <w:rPr>
          <w:rFonts w:ascii="Times New Roman" w:eastAsia="Times New Roman" w:hAnsi="Times New Roman" w:cs="Times New Roman"/>
          <w:sz w:val="28"/>
          <w:szCs w:val="28"/>
        </w:rPr>
        <w:t>.</w:t>
      </w:r>
    </w:p>
    <w:p w:rsidR="006A2DAD" w:rsidRPr="00093774" w:rsidRDefault="006A2DAD"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4.4.5. Отказаться от приемки и оплаты Товара, не соответствующего условиям Контракта</w:t>
      </w:r>
      <w:r w:rsidR="00341A5E">
        <w:rPr>
          <w:rFonts w:ascii="Times New Roman" w:eastAsia="Times New Roman" w:hAnsi="Times New Roman" w:cs="Times New Roman"/>
          <w:sz w:val="28"/>
          <w:szCs w:val="28"/>
        </w:rPr>
        <w:t>.</w:t>
      </w:r>
    </w:p>
    <w:p w:rsidR="006A2DAD" w:rsidRPr="00093774" w:rsidRDefault="006A2DAD"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 xml:space="preserve">4.4.6. Принять решение об одностороннем отказе от исполнения Контракта </w:t>
      </w:r>
      <w:r w:rsidR="00093774">
        <w:rPr>
          <w:rFonts w:ascii="Times New Roman" w:eastAsia="Times New Roman" w:hAnsi="Times New Roman" w:cs="Times New Roman"/>
          <w:sz w:val="28"/>
          <w:szCs w:val="28"/>
        </w:rPr>
        <w:br/>
      </w:r>
      <w:r w:rsidRPr="00093774">
        <w:rPr>
          <w:rFonts w:ascii="Times New Roman" w:eastAsia="Times New Roman" w:hAnsi="Times New Roman" w:cs="Times New Roman"/>
          <w:sz w:val="28"/>
          <w:szCs w:val="28"/>
        </w:rPr>
        <w:t>в соответствии с гражданским законодательством</w:t>
      </w:r>
      <w:r w:rsidR="00341A5E">
        <w:rPr>
          <w:rFonts w:ascii="Times New Roman" w:eastAsia="Times New Roman" w:hAnsi="Times New Roman" w:cs="Times New Roman"/>
          <w:sz w:val="28"/>
          <w:szCs w:val="28"/>
        </w:rPr>
        <w:t>.</w:t>
      </w:r>
    </w:p>
    <w:p w:rsidR="006A2DAD" w:rsidRPr="00093774" w:rsidRDefault="006A2DAD"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6A2DAD" w:rsidRPr="00093774" w:rsidRDefault="00F917D2"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 xml:space="preserve">4.4.8. Предложить увеличить или уменьшить в процессе исполнения Контракта количество Товара, предусмотренного Контрактом, не более чем на 10 процентов в порядке и на условиях, установленных Федеральным законом </w:t>
      </w:r>
      <w:r w:rsidR="00093774">
        <w:rPr>
          <w:rFonts w:ascii="Times New Roman" w:eastAsia="Times New Roman" w:hAnsi="Times New Roman" w:cs="Times New Roman"/>
          <w:sz w:val="28"/>
          <w:szCs w:val="28"/>
        </w:rPr>
        <w:br/>
      </w:r>
      <w:r w:rsidRPr="00093774">
        <w:rPr>
          <w:rFonts w:ascii="Times New Roman" w:eastAsia="Times New Roman" w:hAnsi="Times New Roman" w:cs="Times New Roman"/>
          <w:sz w:val="28"/>
          <w:szCs w:val="28"/>
        </w:rPr>
        <w:lastRenderedPageBreak/>
        <w:t>от 5 апреля 2013 г. № 44-ФЗ «О контрактной системе в сфере закупок товаров, работ, услуг для обеспечения государственных и муниципальных нужд».</w:t>
      </w:r>
    </w:p>
    <w:p w:rsidR="00093774" w:rsidRPr="00093774" w:rsidRDefault="00093774" w:rsidP="006A2DAD">
      <w:pPr>
        <w:shd w:val="clear" w:color="auto" w:fill="FFFFFF"/>
        <w:spacing w:after="0" w:line="270" w:lineRule="atLeast"/>
        <w:ind w:firstLine="567"/>
        <w:jc w:val="both"/>
        <w:rPr>
          <w:rFonts w:ascii="Times New Roman" w:eastAsia="Times New Roman" w:hAnsi="Times New Roman" w:cs="Times New Roman"/>
          <w:sz w:val="28"/>
          <w:szCs w:val="28"/>
        </w:rPr>
      </w:pPr>
    </w:p>
    <w:p w:rsidR="006A2DAD" w:rsidRPr="00093774" w:rsidRDefault="006A2DAD" w:rsidP="004914A7">
      <w:pPr>
        <w:pStyle w:val="ac"/>
        <w:numPr>
          <w:ilvl w:val="0"/>
          <w:numId w:val="12"/>
        </w:numPr>
        <w:spacing w:after="0" w:line="240" w:lineRule="auto"/>
        <w:ind w:left="0" w:firstLine="0"/>
        <w:jc w:val="center"/>
        <w:rPr>
          <w:rFonts w:ascii="Times New Roman" w:hAnsi="Times New Roman"/>
          <w:b/>
          <w:bCs/>
          <w:sz w:val="28"/>
          <w:szCs w:val="28"/>
        </w:rPr>
      </w:pPr>
      <w:r w:rsidRPr="00093774">
        <w:rPr>
          <w:rFonts w:ascii="Times New Roman" w:hAnsi="Times New Roman"/>
          <w:b/>
          <w:bCs/>
          <w:sz w:val="28"/>
          <w:szCs w:val="28"/>
        </w:rPr>
        <w:t>Качество товара</w:t>
      </w:r>
    </w:p>
    <w:p w:rsidR="006A2DAD" w:rsidRPr="00093774" w:rsidRDefault="006A2DAD"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5.1. Поставщик гарантирует, что поставляемый Товар соответствует требованиям, установленным Контрактом.</w:t>
      </w:r>
    </w:p>
    <w:p w:rsidR="00F917D2" w:rsidRPr="00093774" w:rsidRDefault="006A2DAD"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 xml:space="preserve">5.2. Поставщик гарантирует безопасность Товара в соответствии </w:t>
      </w:r>
      <w:r w:rsidR="00093774">
        <w:rPr>
          <w:rFonts w:ascii="Times New Roman" w:eastAsia="Times New Roman" w:hAnsi="Times New Roman" w:cs="Times New Roman"/>
          <w:sz w:val="28"/>
          <w:szCs w:val="28"/>
        </w:rPr>
        <w:br/>
      </w:r>
      <w:r w:rsidRPr="00093774">
        <w:rPr>
          <w:rFonts w:ascii="Times New Roman" w:eastAsia="Times New Roman" w:hAnsi="Times New Roman" w:cs="Times New Roman"/>
          <w:sz w:val="28"/>
          <w:szCs w:val="28"/>
        </w:rPr>
        <w:t>с требованиями, установленными к данному виду товар</w:t>
      </w:r>
      <w:r w:rsidR="00F917D2" w:rsidRPr="00093774">
        <w:rPr>
          <w:rFonts w:ascii="Times New Roman" w:eastAsia="Times New Roman" w:hAnsi="Times New Roman" w:cs="Times New Roman"/>
          <w:sz w:val="28"/>
          <w:szCs w:val="28"/>
        </w:rPr>
        <w:t>а.</w:t>
      </w:r>
    </w:p>
    <w:p w:rsidR="006A2DAD" w:rsidRPr="00093774" w:rsidRDefault="006A2DAD" w:rsidP="00093774">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 xml:space="preserve">Поставляемый Товар должен соответствовать действующим в Российской Федерации стандартам, техническим регламентам, санитарным </w:t>
      </w:r>
      <w:r w:rsidR="00093774">
        <w:rPr>
          <w:rFonts w:ascii="Times New Roman" w:eastAsia="Times New Roman" w:hAnsi="Times New Roman" w:cs="Times New Roman"/>
          <w:sz w:val="28"/>
          <w:szCs w:val="28"/>
        </w:rPr>
        <w:br/>
      </w:r>
      <w:r w:rsidRPr="00093774">
        <w:rPr>
          <w:rFonts w:ascii="Times New Roman" w:eastAsia="Times New Roman" w:hAnsi="Times New Roman" w:cs="Times New Roman"/>
          <w:sz w:val="28"/>
          <w:szCs w:val="28"/>
        </w:rPr>
        <w:t>и фитосанитарным нормам.</w:t>
      </w:r>
    </w:p>
    <w:p w:rsidR="006A2DAD" w:rsidRPr="00093774" w:rsidRDefault="006A2DAD" w:rsidP="006A2DAD">
      <w:pPr>
        <w:shd w:val="clear" w:color="auto" w:fill="FFFFFF"/>
        <w:spacing w:after="0" w:line="270" w:lineRule="atLeast"/>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 xml:space="preserve">5.3. Товар должен быть упакован и замаркирован в соответствии </w:t>
      </w:r>
      <w:r w:rsidR="00093774">
        <w:rPr>
          <w:rFonts w:ascii="Times New Roman" w:eastAsia="Times New Roman" w:hAnsi="Times New Roman" w:cs="Times New Roman"/>
          <w:sz w:val="28"/>
          <w:szCs w:val="28"/>
        </w:rPr>
        <w:br/>
      </w:r>
      <w:r w:rsidRPr="00093774">
        <w:rPr>
          <w:rFonts w:ascii="Times New Roman" w:eastAsia="Times New Roman" w:hAnsi="Times New Roman" w:cs="Times New Roman"/>
          <w:sz w:val="28"/>
          <w:szCs w:val="28"/>
        </w:rPr>
        <w:t>с действующими стандартами.</w:t>
      </w:r>
    </w:p>
    <w:p w:rsidR="006A2DAD" w:rsidRPr="00093774" w:rsidRDefault="006A2DAD" w:rsidP="00EF0C12">
      <w:pPr>
        <w:shd w:val="clear" w:color="auto" w:fill="FFFFFF"/>
        <w:spacing w:after="0" w:line="240" w:lineRule="auto"/>
        <w:ind w:firstLine="567"/>
        <w:jc w:val="both"/>
        <w:rPr>
          <w:rFonts w:ascii="Times New Roman" w:eastAsia="Times New Roman" w:hAnsi="Times New Roman" w:cs="Times New Roman"/>
          <w:sz w:val="28"/>
          <w:szCs w:val="28"/>
        </w:rPr>
      </w:pPr>
      <w:r w:rsidRPr="00093774">
        <w:rPr>
          <w:rFonts w:ascii="Times New Roman" w:eastAsia="Times New Roman" w:hAnsi="Times New Roman" w:cs="Times New Roman"/>
          <w:sz w:val="28"/>
          <w:szCs w:val="28"/>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w:t>
      </w:r>
      <w:r w:rsidR="003215E0">
        <w:rPr>
          <w:rFonts w:ascii="Times New Roman" w:eastAsia="Times New Roman" w:hAnsi="Times New Roman" w:cs="Times New Roman"/>
          <w:sz w:val="28"/>
          <w:szCs w:val="28"/>
        </w:rPr>
        <w:br/>
      </w:r>
      <w:r w:rsidRPr="00093774">
        <w:rPr>
          <w:rFonts w:ascii="Times New Roman" w:eastAsia="Times New Roman" w:hAnsi="Times New Roman" w:cs="Times New Roman"/>
          <w:sz w:val="28"/>
          <w:szCs w:val="28"/>
        </w:rPr>
        <w:t>при его перевозке с учетом возможных перегрузок в пути и длительного хранения.</w:t>
      </w:r>
    </w:p>
    <w:p w:rsidR="00EF0C12" w:rsidRPr="00093774" w:rsidRDefault="00EF0C12" w:rsidP="00EF0C12">
      <w:pPr>
        <w:shd w:val="clear" w:color="auto" w:fill="FFFFFF"/>
        <w:spacing w:after="0" w:line="240" w:lineRule="auto"/>
        <w:ind w:firstLine="567"/>
        <w:jc w:val="both"/>
        <w:rPr>
          <w:rFonts w:ascii="Times New Roman" w:eastAsia="Times New Roman" w:hAnsi="Times New Roman" w:cs="Times New Roman"/>
          <w:sz w:val="28"/>
          <w:szCs w:val="28"/>
        </w:rPr>
      </w:pPr>
    </w:p>
    <w:p w:rsidR="006A2DAD" w:rsidRPr="00093774" w:rsidRDefault="006A2DAD" w:rsidP="006A2DAD">
      <w:pPr>
        <w:pStyle w:val="3"/>
        <w:shd w:val="clear" w:color="auto" w:fill="FFFFFF"/>
        <w:spacing w:before="0" w:after="255" w:line="270" w:lineRule="atLeast"/>
        <w:jc w:val="center"/>
        <w:rPr>
          <w:rFonts w:ascii="Times New Roman" w:hAnsi="Times New Roman" w:cs="Times New Roman"/>
          <w:b w:val="0"/>
          <w:color w:val="auto"/>
          <w:sz w:val="28"/>
          <w:szCs w:val="28"/>
        </w:rPr>
      </w:pPr>
      <w:r w:rsidRPr="00093774">
        <w:rPr>
          <w:rFonts w:ascii="Times New Roman" w:hAnsi="Times New Roman" w:cs="Times New Roman"/>
          <w:color w:val="auto"/>
          <w:sz w:val="28"/>
          <w:szCs w:val="28"/>
        </w:rPr>
        <w:t>VI. Ответственность Сторон</w:t>
      </w:r>
    </w:p>
    <w:p w:rsidR="006A2DAD" w:rsidRPr="00093774" w:rsidRDefault="006A2DAD" w:rsidP="006A2DAD">
      <w:pPr>
        <w:pStyle w:val="af2"/>
        <w:shd w:val="clear" w:color="auto" w:fill="FFFFFF"/>
        <w:spacing w:before="0" w:beforeAutospacing="0" w:after="0" w:afterAutospacing="0" w:line="270" w:lineRule="atLeast"/>
        <w:ind w:firstLine="567"/>
        <w:jc w:val="both"/>
        <w:rPr>
          <w:sz w:val="28"/>
          <w:szCs w:val="28"/>
        </w:rPr>
      </w:pPr>
      <w:r w:rsidRPr="00093774">
        <w:rPr>
          <w:sz w:val="28"/>
          <w:szCs w:val="28"/>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A2DAD" w:rsidRPr="00093774" w:rsidRDefault="006A2DAD" w:rsidP="006A2DAD">
      <w:pPr>
        <w:pStyle w:val="af2"/>
        <w:shd w:val="clear" w:color="auto" w:fill="FFFFFF"/>
        <w:spacing w:before="0" w:beforeAutospacing="0" w:after="0" w:afterAutospacing="0" w:line="270" w:lineRule="atLeast"/>
        <w:ind w:firstLine="567"/>
        <w:jc w:val="both"/>
        <w:rPr>
          <w:sz w:val="28"/>
          <w:szCs w:val="28"/>
        </w:rPr>
      </w:pPr>
      <w:r w:rsidRPr="00093774">
        <w:rPr>
          <w:sz w:val="28"/>
          <w:szCs w:val="28"/>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w:t>
      </w:r>
      <w:r w:rsidR="00093774">
        <w:rPr>
          <w:sz w:val="28"/>
          <w:szCs w:val="28"/>
        </w:rPr>
        <w:br/>
      </w:r>
      <w:r w:rsidRPr="00093774">
        <w:rPr>
          <w:sz w:val="28"/>
          <w:szCs w:val="28"/>
        </w:rPr>
        <w:t>в части, непокрытой неустойкой.</w:t>
      </w:r>
    </w:p>
    <w:p w:rsidR="006A2DAD" w:rsidRPr="00093774" w:rsidRDefault="006A2DAD" w:rsidP="006A2DAD">
      <w:pPr>
        <w:pStyle w:val="af2"/>
        <w:shd w:val="clear" w:color="auto" w:fill="FFFFFF"/>
        <w:spacing w:before="0" w:beforeAutospacing="0" w:after="0" w:afterAutospacing="0" w:line="270" w:lineRule="atLeast"/>
        <w:ind w:firstLine="567"/>
        <w:jc w:val="both"/>
        <w:rPr>
          <w:sz w:val="28"/>
          <w:szCs w:val="28"/>
        </w:rPr>
      </w:pPr>
      <w:r w:rsidRPr="00093774">
        <w:rPr>
          <w:sz w:val="28"/>
          <w:szCs w:val="28"/>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w:t>
      </w:r>
      <w:r w:rsidR="00093774">
        <w:rPr>
          <w:sz w:val="28"/>
          <w:szCs w:val="28"/>
        </w:rPr>
        <w:br/>
      </w:r>
      <w:r w:rsidRPr="00093774">
        <w:rPr>
          <w:sz w:val="28"/>
          <w:szCs w:val="28"/>
        </w:rPr>
        <w:t xml:space="preserve">на сумму, пропорциональную объему обязательств, предусмотренных Контрактом (соответствующим отдельным этапом исполнения Контракта) </w:t>
      </w:r>
      <w:r w:rsidR="00093774">
        <w:rPr>
          <w:sz w:val="28"/>
          <w:szCs w:val="28"/>
        </w:rPr>
        <w:br/>
      </w:r>
      <w:r w:rsidRPr="00093774">
        <w:rPr>
          <w:sz w:val="28"/>
          <w:szCs w:val="28"/>
        </w:rPr>
        <w:t>и фактически исполненных Поставщиком.</w:t>
      </w:r>
    </w:p>
    <w:p w:rsidR="006A2DAD" w:rsidRPr="00093774" w:rsidRDefault="006A2DAD" w:rsidP="006A2DAD">
      <w:pPr>
        <w:pStyle w:val="af2"/>
        <w:shd w:val="clear" w:color="auto" w:fill="FFFFFF"/>
        <w:spacing w:before="0" w:beforeAutospacing="0" w:after="0" w:afterAutospacing="0" w:line="270" w:lineRule="atLeast"/>
        <w:ind w:firstLine="567"/>
        <w:jc w:val="both"/>
        <w:rPr>
          <w:sz w:val="28"/>
          <w:szCs w:val="28"/>
        </w:rPr>
      </w:pPr>
      <w:r w:rsidRPr="00093774">
        <w:rPr>
          <w:sz w:val="28"/>
          <w:szCs w:val="28"/>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sidRPr="00093774">
        <w:rPr>
          <w:sz w:val="28"/>
          <w:szCs w:val="28"/>
        </w:rPr>
        <w:lastRenderedPageBreak/>
        <w:t xml:space="preserve">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r w:rsidR="00B4086F">
        <w:rPr>
          <w:sz w:val="28"/>
          <w:szCs w:val="28"/>
        </w:rPr>
        <w:br/>
      </w:r>
      <w:r w:rsidRPr="00093774">
        <w:rPr>
          <w:sz w:val="28"/>
          <w:szCs w:val="28"/>
        </w:rPr>
        <w:t>10 %</w:t>
      </w:r>
      <w:r w:rsidR="00A53F9F">
        <w:rPr>
          <w:sz w:val="28"/>
          <w:szCs w:val="28"/>
        </w:rPr>
        <w:t xml:space="preserve"> </w:t>
      </w:r>
      <w:r w:rsidRPr="00093774">
        <w:rPr>
          <w:sz w:val="28"/>
          <w:szCs w:val="28"/>
        </w:rPr>
        <w:t>цены Контракта.</w:t>
      </w:r>
    </w:p>
    <w:p w:rsidR="006A2DAD" w:rsidRPr="00093774" w:rsidRDefault="006A2DAD" w:rsidP="006A2DAD">
      <w:pPr>
        <w:pStyle w:val="af2"/>
        <w:shd w:val="clear" w:color="auto" w:fill="FFFFFF"/>
        <w:spacing w:before="0" w:beforeAutospacing="0" w:after="0" w:afterAutospacing="0" w:line="270" w:lineRule="atLeast"/>
        <w:ind w:firstLine="567"/>
        <w:jc w:val="both"/>
        <w:rPr>
          <w:sz w:val="28"/>
          <w:szCs w:val="28"/>
        </w:rPr>
      </w:pPr>
      <w:r w:rsidRPr="00093774">
        <w:rPr>
          <w:sz w:val="28"/>
          <w:szCs w:val="28"/>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6A2DAD" w:rsidRPr="00093774" w:rsidRDefault="006A2DAD" w:rsidP="006A2DAD">
      <w:pPr>
        <w:pStyle w:val="ac"/>
        <w:spacing w:after="0" w:line="240" w:lineRule="auto"/>
        <w:ind w:left="0" w:firstLine="567"/>
        <w:jc w:val="both"/>
        <w:rPr>
          <w:rFonts w:ascii="Times New Roman" w:hAnsi="Times New Roman"/>
          <w:noProof/>
          <w:sz w:val="28"/>
          <w:szCs w:val="28"/>
        </w:rPr>
      </w:pPr>
      <w:r w:rsidRPr="00093774">
        <w:rPr>
          <w:rFonts w:ascii="Times New Roman" w:hAnsi="Times New Roman"/>
          <w:noProof/>
          <w:sz w:val="28"/>
          <w:szCs w:val="28"/>
        </w:rPr>
        <w:t xml:space="preserve">6.6. В случае просрочки исполнения Заказчиком обязательств, предусмотренных Контрактом, Поставщик вправе потребовать уплату пени </w:t>
      </w:r>
      <w:r w:rsidR="00093774">
        <w:rPr>
          <w:rFonts w:ascii="Times New Roman" w:hAnsi="Times New Roman"/>
          <w:noProof/>
          <w:sz w:val="28"/>
          <w:szCs w:val="28"/>
        </w:rPr>
        <w:br/>
      </w:r>
      <w:r w:rsidRPr="00093774">
        <w:rPr>
          <w:rFonts w:ascii="Times New Roman" w:hAnsi="Times New Roman"/>
          <w:noProof/>
          <w:sz w:val="28"/>
          <w:szCs w:val="28"/>
        </w:rPr>
        <w:t>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A2DAD" w:rsidRPr="00093774" w:rsidRDefault="006A2DAD" w:rsidP="006A2DAD">
      <w:pPr>
        <w:pStyle w:val="ac"/>
        <w:spacing w:after="0" w:line="240" w:lineRule="auto"/>
        <w:ind w:left="0" w:firstLine="567"/>
        <w:jc w:val="both"/>
        <w:rPr>
          <w:rFonts w:ascii="Times New Roman" w:hAnsi="Times New Roman"/>
          <w:noProof/>
          <w:sz w:val="28"/>
          <w:szCs w:val="28"/>
        </w:rPr>
      </w:pPr>
      <w:r w:rsidRPr="00093774">
        <w:rPr>
          <w:rFonts w:ascii="Times New Roman" w:hAnsi="Times New Roman"/>
          <w:noProof/>
          <w:sz w:val="28"/>
          <w:szCs w:val="28"/>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w:t>
      </w:r>
      <w:r w:rsidR="00093774">
        <w:rPr>
          <w:rFonts w:ascii="Times New Roman" w:hAnsi="Times New Roman"/>
          <w:noProof/>
          <w:sz w:val="28"/>
          <w:szCs w:val="28"/>
        </w:rPr>
        <w:br/>
      </w:r>
      <w:r w:rsidRPr="00093774">
        <w:rPr>
          <w:rFonts w:ascii="Times New Roman" w:hAnsi="Times New Roman"/>
          <w:noProof/>
          <w:sz w:val="28"/>
          <w:szCs w:val="28"/>
        </w:rPr>
        <w:t>и составляет 1000 (одна тысяча) рублей.</w:t>
      </w:r>
    </w:p>
    <w:p w:rsidR="006A2DAD" w:rsidRPr="00093774" w:rsidRDefault="006A2DAD" w:rsidP="006A2DAD">
      <w:pPr>
        <w:pStyle w:val="ac"/>
        <w:spacing w:after="0" w:line="240" w:lineRule="auto"/>
        <w:ind w:left="0" w:firstLine="567"/>
        <w:jc w:val="both"/>
        <w:rPr>
          <w:rFonts w:ascii="Times New Roman" w:hAnsi="Times New Roman"/>
          <w:noProof/>
          <w:sz w:val="28"/>
          <w:szCs w:val="28"/>
        </w:rPr>
      </w:pPr>
      <w:r w:rsidRPr="00093774">
        <w:rPr>
          <w:rFonts w:ascii="Times New Roman" w:hAnsi="Times New Roman"/>
          <w:noProof/>
          <w:sz w:val="28"/>
          <w:szCs w:val="28"/>
        </w:rPr>
        <w:t xml:space="preserve">6.8. Применение неустойки (штрафа, пени) не освобождает Стороны </w:t>
      </w:r>
      <w:r w:rsidR="00093774">
        <w:rPr>
          <w:rFonts w:ascii="Times New Roman" w:hAnsi="Times New Roman"/>
          <w:noProof/>
          <w:sz w:val="28"/>
          <w:szCs w:val="28"/>
        </w:rPr>
        <w:br/>
      </w:r>
      <w:r w:rsidRPr="00093774">
        <w:rPr>
          <w:rFonts w:ascii="Times New Roman" w:hAnsi="Times New Roman"/>
          <w:noProof/>
          <w:sz w:val="28"/>
          <w:szCs w:val="28"/>
        </w:rPr>
        <w:t>от исполнения обязательств по Контракту.</w:t>
      </w:r>
    </w:p>
    <w:p w:rsidR="006A2DAD" w:rsidRPr="00093774" w:rsidRDefault="006A2DAD" w:rsidP="006A2DAD">
      <w:pPr>
        <w:pStyle w:val="ac"/>
        <w:spacing w:after="0" w:line="240" w:lineRule="auto"/>
        <w:ind w:left="0" w:firstLine="567"/>
        <w:jc w:val="both"/>
        <w:rPr>
          <w:rFonts w:ascii="Times New Roman" w:hAnsi="Times New Roman"/>
          <w:noProof/>
          <w:sz w:val="28"/>
          <w:szCs w:val="28"/>
        </w:rPr>
      </w:pPr>
      <w:r w:rsidRPr="00093774">
        <w:rPr>
          <w:rFonts w:ascii="Times New Roman" w:hAnsi="Times New Roman"/>
          <w:noProof/>
          <w:sz w:val="28"/>
          <w:szCs w:val="28"/>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A2DAD" w:rsidRPr="00093774" w:rsidRDefault="006A2DAD" w:rsidP="006A2DAD">
      <w:pPr>
        <w:pStyle w:val="ac"/>
        <w:spacing w:after="0" w:line="240" w:lineRule="auto"/>
        <w:ind w:left="0" w:firstLine="567"/>
        <w:jc w:val="both"/>
        <w:rPr>
          <w:rFonts w:ascii="Times New Roman" w:hAnsi="Times New Roman"/>
          <w:noProof/>
          <w:sz w:val="28"/>
          <w:szCs w:val="28"/>
        </w:rPr>
      </w:pPr>
      <w:r w:rsidRPr="00093774">
        <w:rPr>
          <w:rFonts w:ascii="Times New Roman" w:hAnsi="Times New Roman"/>
          <w:noProof/>
          <w:sz w:val="28"/>
          <w:szCs w:val="28"/>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A2DAD" w:rsidRPr="00093774" w:rsidRDefault="006A2DAD" w:rsidP="006A2DAD">
      <w:pPr>
        <w:pStyle w:val="ac"/>
        <w:spacing w:after="0" w:line="240" w:lineRule="auto"/>
        <w:ind w:left="0" w:firstLine="567"/>
        <w:jc w:val="both"/>
        <w:rPr>
          <w:rFonts w:ascii="Times New Roman" w:hAnsi="Times New Roman"/>
          <w:noProof/>
          <w:sz w:val="28"/>
          <w:szCs w:val="28"/>
        </w:rPr>
      </w:pPr>
      <w:r w:rsidRPr="00093774">
        <w:rPr>
          <w:rFonts w:ascii="Times New Roman" w:hAnsi="Times New Roman"/>
          <w:noProof/>
          <w:sz w:val="28"/>
          <w:szCs w:val="28"/>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F0C12" w:rsidRDefault="00EF0C12" w:rsidP="00EF0C12">
      <w:pPr>
        <w:pStyle w:val="ConsPlusNormal"/>
        <w:ind w:firstLine="540"/>
        <w:jc w:val="both"/>
        <w:rPr>
          <w:rFonts w:ascii="Times New Roman" w:hAnsi="Times New Roman" w:cs="Times New Roman"/>
          <w:sz w:val="28"/>
          <w:szCs w:val="28"/>
        </w:rPr>
      </w:pPr>
      <w:r w:rsidRPr="00093774">
        <w:rPr>
          <w:rFonts w:ascii="Times New Roman" w:hAnsi="Times New Roman" w:cs="Times New Roman"/>
          <w:sz w:val="28"/>
          <w:szCs w:val="28"/>
        </w:rPr>
        <w:t>6.12. В случае неисполнения или ненадлежащего исполнения Поставщиком обязательств, предусмотренных Контрактом, Заказчик вправе произвести оплату по настоящему Контракту за вычетом соответствующего размера неустойки (штрафа, пени).</w:t>
      </w:r>
    </w:p>
    <w:p w:rsidR="006C002A" w:rsidRDefault="006C002A" w:rsidP="00EF0C1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6.13. </w:t>
      </w:r>
      <w:r w:rsidR="00AC2E1E">
        <w:rPr>
          <w:rFonts w:ascii="Times New Roman" w:hAnsi="Times New Roman" w:cs="Times New Roman"/>
          <w:sz w:val="28"/>
          <w:szCs w:val="28"/>
        </w:rPr>
        <w:t>Реквизиты для перечисления неустойки (пени, штрафа) в добровольном порядке:</w:t>
      </w:r>
    </w:p>
    <w:p w:rsidR="00AC2E1E" w:rsidRPr="00AC2E1E" w:rsidRDefault="00AC2E1E" w:rsidP="00AC2E1E">
      <w:pPr>
        <w:pStyle w:val="ConsPlusNormal"/>
        <w:ind w:firstLine="540"/>
        <w:jc w:val="both"/>
        <w:rPr>
          <w:rFonts w:ascii="Times New Roman" w:hAnsi="Times New Roman" w:cs="Times New Roman"/>
          <w:sz w:val="28"/>
          <w:szCs w:val="28"/>
        </w:rPr>
      </w:pPr>
      <w:r w:rsidRPr="00AC2E1E">
        <w:rPr>
          <w:rFonts w:ascii="Times New Roman" w:hAnsi="Times New Roman" w:cs="Times New Roman"/>
          <w:sz w:val="28"/>
          <w:szCs w:val="28"/>
        </w:rPr>
        <w:t xml:space="preserve">ОКЦ № 5 Северо-Западного ГУ Банка России //УФК  по Калининградской области, </w:t>
      </w:r>
      <w:proofErr w:type="gramStart"/>
      <w:r w:rsidRPr="00AC2E1E">
        <w:rPr>
          <w:rFonts w:ascii="Times New Roman" w:hAnsi="Times New Roman" w:cs="Times New Roman"/>
          <w:sz w:val="28"/>
          <w:szCs w:val="28"/>
        </w:rPr>
        <w:t>г</w:t>
      </w:r>
      <w:proofErr w:type="gramEnd"/>
      <w:r w:rsidRPr="00AC2E1E">
        <w:rPr>
          <w:rFonts w:ascii="Times New Roman" w:hAnsi="Times New Roman" w:cs="Times New Roman"/>
          <w:sz w:val="28"/>
          <w:szCs w:val="28"/>
        </w:rPr>
        <w:t>.</w:t>
      </w:r>
      <w:r>
        <w:rPr>
          <w:rFonts w:ascii="Times New Roman" w:hAnsi="Times New Roman" w:cs="Times New Roman"/>
          <w:sz w:val="28"/>
          <w:szCs w:val="28"/>
        </w:rPr>
        <w:t xml:space="preserve"> </w:t>
      </w:r>
      <w:r w:rsidRPr="00AC2E1E">
        <w:rPr>
          <w:rFonts w:ascii="Times New Roman" w:hAnsi="Times New Roman" w:cs="Times New Roman"/>
          <w:sz w:val="28"/>
          <w:szCs w:val="28"/>
        </w:rPr>
        <w:t xml:space="preserve">Калининград  </w:t>
      </w:r>
    </w:p>
    <w:p w:rsidR="00AC2E1E" w:rsidRPr="00AC2E1E" w:rsidRDefault="00AC2E1E" w:rsidP="00AC2E1E">
      <w:pPr>
        <w:pStyle w:val="ConsPlusNormal"/>
        <w:ind w:firstLine="540"/>
        <w:jc w:val="both"/>
        <w:rPr>
          <w:rFonts w:ascii="Times New Roman" w:hAnsi="Times New Roman" w:cs="Times New Roman"/>
          <w:sz w:val="28"/>
          <w:szCs w:val="28"/>
        </w:rPr>
      </w:pPr>
      <w:r w:rsidRPr="00AC2E1E">
        <w:rPr>
          <w:rFonts w:ascii="Times New Roman" w:hAnsi="Times New Roman" w:cs="Times New Roman"/>
          <w:sz w:val="28"/>
          <w:szCs w:val="28"/>
        </w:rPr>
        <w:t>БИК 012748051</w:t>
      </w:r>
    </w:p>
    <w:p w:rsidR="00AC2E1E" w:rsidRPr="00AC2E1E" w:rsidRDefault="00AC2E1E" w:rsidP="00AC2E1E">
      <w:pPr>
        <w:pStyle w:val="ConsPlusNormal"/>
        <w:ind w:firstLine="540"/>
        <w:jc w:val="both"/>
        <w:rPr>
          <w:rFonts w:ascii="Times New Roman" w:hAnsi="Times New Roman" w:cs="Times New Roman"/>
          <w:sz w:val="28"/>
          <w:szCs w:val="28"/>
        </w:rPr>
      </w:pPr>
      <w:r w:rsidRPr="00AC2E1E">
        <w:rPr>
          <w:rFonts w:ascii="Times New Roman" w:hAnsi="Times New Roman" w:cs="Times New Roman"/>
          <w:sz w:val="28"/>
          <w:szCs w:val="28"/>
        </w:rPr>
        <w:t>ЕКС Банка 40102810545370000028</w:t>
      </w:r>
    </w:p>
    <w:p w:rsidR="00AC2E1E" w:rsidRPr="00AC2E1E" w:rsidRDefault="00AC2E1E" w:rsidP="00AC2E1E">
      <w:pPr>
        <w:pStyle w:val="ConsPlusNormal"/>
        <w:ind w:firstLine="540"/>
        <w:jc w:val="both"/>
        <w:rPr>
          <w:rFonts w:ascii="Times New Roman" w:hAnsi="Times New Roman" w:cs="Times New Roman"/>
          <w:sz w:val="28"/>
          <w:szCs w:val="28"/>
        </w:rPr>
      </w:pPr>
      <w:r w:rsidRPr="00AC2E1E">
        <w:rPr>
          <w:rFonts w:ascii="Times New Roman" w:hAnsi="Times New Roman" w:cs="Times New Roman"/>
          <w:sz w:val="28"/>
          <w:szCs w:val="28"/>
        </w:rPr>
        <w:t>ИНН 3904020077  КПП 390601001</w:t>
      </w:r>
    </w:p>
    <w:p w:rsidR="00AC2E1E" w:rsidRPr="00AC2E1E" w:rsidRDefault="00AC2E1E" w:rsidP="00AC2E1E">
      <w:pPr>
        <w:pStyle w:val="ConsPlusNormal"/>
        <w:ind w:firstLine="540"/>
        <w:jc w:val="both"/>
        <w:rPr>
          <w:rFonts w:ascii="Times New Roman" w:hAnsi="Times New Roman" w:cs="Times New Roman"/>
          <w:sz w:val="28"/>
          <w:szCs w:val="28"/>
        </w:rPr>
      </w:pPr>
      <w:r w:rsidRPr="00AC2E1E">
        <w:rPr>
          <w:rFonts w:ascii="Times New Roman" w:hAnsi="Times New Roman" w:cs="Times New Roman"/>
          <w:sz w:val="28"/>
          <w:szCs w:val="28"/>
        </w:rPr>
        <w:t xml:space="preserve">УФК по Калининградской области (УФСИН России по Калининградской </w:t>
      </w:r>
      <w:r w:rsidRPr="00AC2E1E">
        <w:rPr>
          <w:rFonts w:ascii="Times New Roman" w:hAnsi="Times New Roman" w:cs="Times New Roman"/>
          <w:sz w:val="28"/>
          <w:szCs w:val="28"/>
        </w:rPr>
        <w:lastRenderedPageBreak/>
        <w:t>области, л/с 04351127910)</w:t>
      </w:r>
    </w:p>
    <w:p w:rsidR="00AC2E1E" w:rsidRPr="00AC2E1E" w:rsidRDefault="00AC2E1E" w:rsidP="00AC2E1E">
      <w:pPr>
        <w:pStyle w:val="ConsPlusNormal"/>
        <w:ind w:firstLine="540"/>
        <w:jc w:val="both"/>
        <w:rPr>
          <w:rFonts w:ascii="Times New Roman" w:hAnsi="Times New Roman" w:cs="Times New Roman"/>
          <w:sz w:val="28"/>
          <w:szCs w:val="28"/>
        </w:rPr>
      </w:pPr>
      <w:r w:rsidRPr="00AC2E1E">
        <w:rPr>
          <w:rFonts w:ascii="Times New Roman" w:hAnsi="Times New Roman" w:cs="Times New Roman"/>
          <w:sz w:val="28"/>
          <w:szCs w:val="28"/>
        </w:rPr>
        <w:t>к/с 03100643000000013500</w:t>
      </w:r>
    </w:p>
    <w:p w:rsidR="00AC2E1E" w:rsidRPr="00AC2E1E" w:rsidRDefault="00AC2E1E" w:rsidP="00AC2E1E">
      <w:pPr>
        <w:pStyle w:val="ConsPlusNormal"/>
        <w:ind w:firstLine="540"/>
        <w:jc w:val="both"/>
        <w:rPr>
          <w:rFonts w:ascii="Times New Roman" w:hAnsi="Times New Roman" w:cs="Times New Roman"/>
          <w:sz w:val="28"/>
          <w:szCs w:val="28"/>
        </w:rPr>
      </w:pPr>
      <w:r w:rsidRPr="00AC2E1E">
        <w:rPr>
          <w:rFonts w:ascii="Times New Roman" w:hAnsi="Times New Roman" w:cs="Times New Roman"/>
          <w:sz w:val="28"/>
          <w:szCs w:val="28"/>
        </w:rPr>
        <w:t>ОКТМО 27701000</w:t>
      </w:r>
    </w:p>
    <w:p w:rsidR="00AC2E1E" w:rsidRPr="00093774" w:rsidRDefault="00AB6153" w:rsidP="00AC2E1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КБК   320 11607010019000140</w:t>
      </w:r>
      <w:bookmarkStart w:id="6" w:name="_GoBack"/>
      <w:bookmarkEnd w:id="6"/>
    </w:p>
    <w:p w:rsidR="00093774" w:rsidRPr="00093774" w:rsidRDefault="00093774" w:rsidP="00093774">
      <w:pPr>
        <w:pStyle w:val="111"/>
        <w:ind w:firstLine="567"/>
        <w:rPr>
          <w:sz w:val="28"/>
          <w:szCs w:val="28"/>
        </w:rPr>
      </w:pPr>
      <w:r w:rsidRPr="00093774">
        <w:rPr>
          <w:sz w:val="28"/>
          <w:szCs w:val="28"/>
        </w:rPr>
        <w:t>6.1</w:t>
      </w:r>
      <w:r w:rsidR="00AC2E1E">
        <w:rPr>
          <w:sz w:val="28"/>
          <w:szCs w:val="28"/>
        </w:rPr>
        <w:t>4</w:t>
      </w:r>
      <w:r w:rsidRPr="00093774">
        <w:rPr>
          <w:sz w:val="28"/>
          <w:szCs w:val="28"/>
        </w:rPr>
        <w:t>. Заказчик устанавливает следующие  требования к Поставщику:</w:t>
      </w:r>
    </w:p>
    <w:p w:rsidR="00093774" w:rsidRPr="00077AA7" w:rsidRDefault="00093774" w:rsidP="0057255E">
      <w:pPr>
        <w:pStyle w:val="111"/>
        <w:ind w:firstLine="708"/>
        <w:jc w:val="both"/>
        <w:rPr>
          <w:sz w:val="28"/>
          <w:szCs w:val="28"/>
        </w:rPr>
      </w:pPr>
      <w:r w:rsidRPr="00077AA7">
        <w:rPr>
          <w:sz w:val="28"/>
          <w:szCs w:val="28"/>
        </w:rPr>
        <w:t>1) соответствие </w:t>
      </w:r>
      <w:hyperlink r:id="rId11" w:anchor="/document/10164072/entry/49013" w:history="1">
        <w:r w:rsidRPr="00077AA7">
          <w:rPr>
            <w:rStyle w:val="af1"/>
            <w:color w:val="auto"/>
            <w:sz w:val="28"/>
            <w:szCs w:val="28"/>
            <w:u w:val="none"/>
          </w:rPr>
          <w:t>требованиям</w:t>
        </w:r>
      </w:hyperlink>
      <w:r w:rsidRPr="00077AA7">
        <w:rPr>
          <w:sz w:val="28"/>
          <w:szCs w:val="28"/>
        </w:rPr>
        <w:t>,</w:t>
      </w:r>
      <w:r w:rsidR="000D3111">
        <w:rPr>
          <w:sz w:val="28"/>
          <w:szCs w:val="28"/>
        </w:rPr>
        <w:t xml:space="preserve"> </w:t>
      </w:r>
      <w:r w:rsidRPr="00077AA7">
        <w:rPr>
          <w:sz w:val="28"/>
          <w:szCs w:val="28"/>
        </w:rPr>
        <w:t xml:space="preserve">установленным в соответствии </w:t>
      </w:r>
      <w:r w:rsidR="0057255E" w:rsidRPr="00077AA7">
        <w:rPr>
          <w:sz w:val="28"/>
          <w:szCs w:val="28"/>
        </w:rPr>
        <w:br/>
      </w:r>
      <w:r w:rsidRPr="00077AA7">
        <w:rPr>
          <w:sz w:val="28"/>
          <w:szCs w:val="28"/>
        </w:rPr>
        <w:t>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093774" w:rsidRPr="00077AA7" w:rsidRDefault="00093774" w:rsidP="00093774">
      <w:pPr>
        <w:pStyle w:val="111"/>
        <w:ind w:firstLine="708"/>
        <w:rPr>
          <w:sz w:val="28"/>
          <w:szCs w:val="28"/>
        </w:rPr>
      </w:pPr>
      <w:r w:rsidRPr="00077AA7">
        <w:rPr>
          <w:sz w:val="28"/>
          <w:szCs w:val="28"/>
        </w:rPr>
        <w:t xml:space="preserve">2) </w:t>
      </w:r>
      <w:proofErr w:type="spellStart"/>
      <w:r w:rsidRPr="00077AA7">
        <w:rPr>
          <w:sz w:val="28"/>
          <w:szCs w:val="28"/>
        </w:rPr>
        <w:t>непроведение</w:t>
      </w:r>
      <w:proofErr w:type="spellEnd"/>
      <w:r w:rsidRPr="00077AA7">
        <w:rPr>
          <w:sz w:val="28"/>
          <w:szCs w:val="28"/>
        </w:rPr>
        <w:t xml:space="preserve">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093774" w:rsidRPr="00077AA7" w:rsidRDefault="00093774" w:rsidP="00093774">
      <w:pPr>
        <w:pStyle w:val="111"/>
        <w:ind w:firstLine="708"/>
        <w:jc w:val="both"/>
        <w:rPr>
          <w:sz w:val="28"/>
          <w:szCs w:val="28"/>
        </w:rPr>
      </w:pPr>
      <w:r w:rsidRPr="00077AA7">
        <w:rPr>
          <w:sz w:val="28"/>
          <w:szCs w:val="28"/>
        </w:rPr>
        <w:t>3)</w:t>
      </w:r>
      <w:r w:rsidR="0057255E" w:rsidRPr="00077AA7">
        <w:rPr>
          <w:sz w:val="28"/>
          <w:szCs w:val="28"/>
        </w:rPr>
        <w:t xml:space="preserve"> </w:t>
      </w:r>
      <w:r w:rsidR="000D3111" w:rsidRPr="00077AA7">
        <w:rPr>
          <w:sz w:val="28"/>
          <w:szCs w:val="28"/>
        </w:rPr>
        <w:t>не приостановление</w:t>
      </w:r>
      <w:r w:rsidRPr="00077AA7">
        <w:rPr>
          <w:sz w:val="28"/>
          <w:szCs w:val="28"/>
        </w:rPr>
        <w:t xml:space="preserve"> деятельности Поставщика в порядке, установленном </w:t>
      </w:r>
      <w:hyperlink r:id="rId12" w:anchor="/document/12125267/entry/3012" w:history="1">
        <w:r w:rsidRPr="00077AA7">
          <w:rPr>
            <w:rStyle w:val="af1"/>
            <w:color w:val="auto"/>
            <w:sz w:val="28"/>
            <w:szCs w:val="28"/>
            <w:u w:val="none"/>
          </w:rPr>
          <w:t>Кодексом</w:t>
        </w:r>
      </w:hyperlink>
      <w:r w:rsidRPr="00077AA7">
        <w:rPr>
          <w:sz w:val="28"/>
          <w:szCs w:val="28"/>
        </w:rPr>
        <w:t> Российской Федерации об административных правонарушениях;</w:t>
      </w:r>
    </w:p>
    <w:p w:rsidR="00093774" w:rsidRPr="00077AA7" w:rsidRDefault="00093774" w:rsidP="00093774">
      <w:pPr>
        <w:pStyle w:val="111"/>
        <w:ind w:firstLine="708"/>
        <w:jc w:val="both"/>
        <w:rPr>
          <w:sz w:val="28"/>
          <w:szCs w:val="28"/>
        </w:rPr>
      </w:pPr>
      <w:r w:rsidRPr="00077AA7">
        <w:rPr>
          <w:sz w:val="28"/>
          <w:szCs w:val="28"/>
        </w:rPr>
        <w:t xml:space="preserve">4) отсутствие у Поставщика недоимки по налогам, сборам, задолженности по иным обязательным платежам в бюджеты бюджетной системы </w:t>
      </w:r>
      <w:r w:rsidR="0057255E" w:rsidRPr="00077AA7">
        <w:rPr>
          <w:sz w:val="28"/>
          <w:szCs w:val="28"/>
        </w:rPr>
        <w:br/>
      </w:r>
      <w:r w:rsidRPr="00077AA7">
        <w:rPr>
          <w:sz w:val="28"/>
          <w:szCs w:val="28"/>
        </w:rPr>
        <w:t>Российской Федерации (за исключением сумм, на которые предоставлены отсрочка, рассрочка, инвестиционный налоговый кредит в соответствии с </w:t>
      </w:r>
      <w:hyperlink r:id="rId13" w:anchor="/document/10900200/entry/1" w:history="1">
        <w:r w:rsidRPr="00077AA7">
          <w:rPr>
            <w:rStyle w:val="af1"/>
            <w:color w:val="auto"/>
            <w:sz w:val="28"/>
            <w:szCs w:val="28"/>
            <w:u w:val="none"/>
          </w:rPr>
          <w:t>законодательством</w:t>
        </w:r>
      </w:hyperlink>
      <w:r w:rsidRPr="00077AA7">
        <w:rPr>
          <w:sz w:val="28"/>
          <w:szCs w:val="28"/>
        </w:rPr>
        <w:t> Российской Федерации о налогах</w:t>
      </w:r>
      <w:r w:rsidR="0057255E" w:rsidRPr="00077AA7">
        <w:rPr>
          <w:sz w:val="28"/>
          <w:szCs w:val="28"/>
        </w:rPr>
        <w:t xml:space="preserve"> </w:t>
      </w:r>
      <w:r w:rsidRPr="00077AA7">
        <w:rPr>
          <w:sz w:val="28"/>
          <w:szCs w:val="28"/>
        </w:rPr>
        <w:t>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r w:rsidR="0057255E" w:rsidRPr="00077AA7">
        <w:rPr>
          <w:sz w:val="28"/>
          <w:szCs w:val="28"/>
        </w:rPr>
        <w:t xml:space="preserve"> </w:t>
      </w:r>
      <w:r w:rsidRPr="00077AA7">
        <w:rPr>
          <w:sz w:val="28"/>
          <w:szCs w:val="28"/>
        </w:rPr>
        <w:t xml:space="preserve">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w:t>
      </w:r>
      <w:r w:rsidR="003215E0" w:rsidRPr="00077AA7">
        <w:rPr>
          <w:sz w:val="28"/>
          <w:szCs w:val="28"/>
        </w:rPr>
        <w:br/>
      </w:r>
      <w:r w:rsidRPr="00077AA7">
        <w:rPr>
          <w:sz w:val="28"/>
          <w:szCs w:val="28"/>
        </w:rPr>
        <w:t>не принято;</w:t>
      </w:r>
    </w:p>
    <w:p w:rsidR="00093774" w:rsidRPr="00077AA7" w:rsidRDefault="00093774" w:rsidP="00093774">
      <w:pPr>
        <w:pStyle w:val="111"/>
        <w:ind w:firstLine="708"/>
        <w:jc w:val="both"/>
        <w:rPr>
          <w:sz w:val="28"/>
          <w:szCs w:val="28"/>
        </w:rPr>
      </w:pPr>
      <w:r w:rsidRPr="00077AA7">
        <w:rPr>
          <w:sz w:val="28"/>
          <w:szCs w:val="28"/>
        </w:rPr>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w:t>
      </w:r>
      <w:hyperlink r:id="rId14" w:anchor="/document/10108000/entry/289" w:history="1">
        <w:r w:rsidRPr="00077AA7">
          <w:rPr>
            <w:rStyle w:val="af1"/>
            <w:color w:val="auto"/>
            <w:sz w:val="28"/>
            <w:szCs w:val="28"/>
            <w:u w:val="none"/>
          </w:rPr>
          <w:t>статьями</w:t>
        </w:r>
        <w:r w:rsidR="0057255E" w:rsidRPr="00077AA7">
          <w:rPr>
            <w:rStyle w:val="af1"/>
            <w:color w:val="auto"/>
            <w:sz w:val="28"/>
            <w:szCs w:val="28"/>
            <w:u w:val="none"/>
          </w:rPr>
          <w:t xml:space="preserve"> </w:t>
        </w:r>
        <w:r w:rsidRPr="00077AA7">
          <w:rPr>
            <w:rStyle w:val="af1"/>
            <w:color w:val="auto"/>
            <w:sz w:val="28"/>
            <w:szCs w:val="28"/>
            <w:u w:val="none"/>
          </w:rPr>
          <w:t>289</w:t>
        </w:r>
      </w:hyperlink>
      <w:r w:rsidRPr="00077AA7">
        <w:rPr>
          <w:sz w:val="28"/>
          <w:szCs w:val="28"/>
        </w:rPr>
        <w:t>, </w:t>
      </w:r>
      <w:hyperlink r:id="rId15" w:anchor="/document/10108000/entry/290" w:history="1">
        <w:r w:rsidRPr="00077AA7">
          <w:rPr>
            <w:rStyle w:val="af1"/>
            <w:color w:val="auto"/>
            <w:sz w:val="28"/>
            <w:szCs w:val="28"/>
            <w:u w:val="none"/>
          </w:rPr>
          <w:t>290</w:t>
        </w:r>
      </w:hyperlink>
      <w:r w:rsidRPr="00077AA7">
        <w:rPr>
          <w:sz w:val="28"/>
          <w:szCs w:val="28"/>
        </w:rPr>
        <w:t>, </w:t>
      </w:r>
      <w:hyperlink r:id="rId16" w:anchor="/document/10108000/entry/291" w:history="1">
        <w:r w:rsidRPr="00077AA7">
          <w:rPr>
            <w:rStyle w:val="af1"/>
            <w:color w:val="auto"/>
            <w:sz w:val="28"/>
            <w:szCs w:val="28"/>
            <w:u w:val="none"/>
          </w:rPr>
          <w:t>291</w:t>
        </w:r>
      </w:hyperlink>
      <w:r w:rsidRPr="00077AA7">
        <w:rPr>
          <w:sz w:val="28"/>
          <w:szCs w:val="28"/>
        </w:rPr>
        <w:t>, </w:t>
      </w:r>
      <w:hyperlink r:id="rId17" w:anchor="/document/10108000/entry/2911" w:history="1">
        <w:r w:rsidRPr="00077AA7">
          <w:rPr>
            <w:rStyle w:val="af1"/>
            <w:color w:val="auto"/>
            <w:sz w:val="28"/>
            <w:szCs w:val="28"/>
            <w:u w:val="none"/>
          </w:rPr>
          <w:t>291.1</w:t>
        </w:r>
      </w:hyperlink>
      <w:r w:rsidRPr="00077AA7">
        <w:rPr>
          <w:sz w:val="28"/>
          <w:szCs w:val="28"/>
        </w:rPr>
        <w:t> Уголовног</w:t>
      </w:r>
      <w:r w:rsidR="003215E0" w:rsidRPr="00077AA7">
        <w:rPr>
          <w:sz w:val="28"/>
          <w:szCs w:val="28"/>
        </w:rPr>
        <w:t xml:space="preserve">о кодекса Российской Федерации </w:t>
      </w:r>
      <w:r w:rsidRPr="00077AA7">
        <w:rPr>
          <w:sz w:val="28"/>
          <w:szCs w:val="28"/>
        </w:rPr>
        <w:t xml:space="preserve">(за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w:t>
      </w:r>
      <w:r w:rsidR="003215E0" w:rsidRPr="00077AA7">
        <w:rPr>
          <w:sz w:val="28"/>
          <w:szCs w:val="28"/>
        </w:rPr>
        <w:br/>
      </w:r>
      <w:r w:rsidRPr="00077AA7">
        <w:rPr>
          <w:sz w:val="28"/>
          <w:szCs w:val="28"/>
        </w:rPr>
        <w:t>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93774" w:rsidRPr="00077AA7" w:rsidRDefault="00093774" w:rsidP="00093774">
      <w:pPr>
        <w:pStyle w:val="111"/>
        <w:ind w:firstLine="708"/>
        <w:jc w:val="both"/>
        <w:rPr>
          <w:sz w:val="28"/>
          <w:szCs w:val="28"/>
        </w:rPr>
      </w:pPr>
      <w:r w:rsidRPr="00077AA7">
        <w:rPr>
          <w:sz w:val="28"/>
          <w:szCs w:val="28"/>
        </w:rPr>
        <w:t xml:space="preserve">6) Поставщик - юридическое лицо, которое в течение двух лет до момента подачи заявки на участие в закупке не было привлечено к административной </w:t>
      </w:r>
      <w:r w:rsidRPr="00077AA7">
        <w:rPr>
          <w:sz w:val="28"/>
          <w:szCs w:val="28"/>
        </w:rPr>
        <w:lastRenderedPageBreak/>
        <w:t>ответственности за совершение административного правонарушения, предусмотренного </w:t>
      </w:r>
      <w:hyperlink r:id="rId18" w:anchor="/document/12125267/entry/1928" w:history="1">
        <w:r w:rsidRPr="00077AA7">
          <w:rPr>
            <w:rStyle w:val="af1"/>
            <w:color w:val="auto"/>
            <w:sz w:val="28"/>
            <w:szCs w:val="28"/>
            <w:u w:val="none"/>
          </w:rPr>
          <w:t>статьей 19.28</w:t>
        </w:r>
      </w:hyperlink>
      <w:r w:rsidRPr="00077AA7">
        <w:rPr>
          <w:sz w:val="28"/>
          <w:szCs w:val="28"/>
        </w:rPr>
        <w:t xml:space="preserve"> Кодекса Российской Федерации </w:t>
      </w:r>
      <w:r w:rsidRPr="00077AA7">
        <w:rPr>
          <w:sz w:val="28"/>
          <w:szCs w:val="28"/>
        </w:rPr>
        <w:br/>
        <w:t>об административных правонарушениях;</w:t>
      </w:r>
    </w:p>
    <w:p w:rsidR="00093774" w:rsidRPr="00077AA7" w:rsidRDefault="00093774" w:rsidP="00093774">
      <w:pPr>
        <w:pStyle w:val="111"/>
        <w:ind w:firstLine="708"/>
        <w:jc w:val="both"/>
        <w:rPr>
          <w:sz w:val="28"/>
          <w:szCs w:val="28"/>
        </w:rPr>
      </w:pPr>
      <w:r w:rsidRPr="00077AA7">
        <w:rPr>
          <w:sz w:val="28"/>
          <w:szCs w:val="28"/>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077AA7">
        <w:rPr>
          <w:sz w:val="28"/>
          <w:szCs w:val="28"/>
        </w:rPr>
        <w:t>неполнородный</w:t>
      </w:r>
      <w:proofErr w:type="spellEnd"/>
      <w:r w:rsidRPr="00077AA7">
        <w:rPr>
          <w:sz w:val="28"/>
          <w:szCs w:val="28"/>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093774" w:rsidRPr="00077AA7" w:rsidRDefault="00093774" w:rsidP="00093774">
      <w:pPr>
        <w:pStyle w:val="111"/>
        <w:ind w:firstLine="708"/>
        <w:jc w:val="both"/>
        <w:rPr>
          <w:sz w:val="28"/>
          <w:szCs w:val="28"/>
        </w:rPr>
      </w:pPr>
      <w:r w:rsidRPr="00077AA7">
        <w:rPr>
          <w:sz w:val="28"/>
          <w:szCs w:val="28"/>
        </w:rPr>
        <w:t>а) физическим лицом (в том числе зарегистрированным в качестве индивидуального предпринимателя), являющимся Поставщиком;</w:t>
      </w:r>
    </w:p>
    <w:p w:rsidR="00093774" w:rsidRPr="00077AA7" w:rsidRDefault="00093774" w:rsidP="00093774">
      <w:pPr>
        <w:pStyle w:val="111"/>
        <w:ind w:firstLine="708"/>
        <w:jc w:val="both"/>
        <w:rPr>
          <w:sz w:val="28"/>
          <w:szCs w:val="28"/>
        </w:rPr>
      </w:pPr>
      <w:r w:rsidRPr="00077AA7">
        <w:rPr>
          <w:sz w:val="28"/>
          <w:szCs w:val="2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p w:rsidR="00093774" w:rsidRPr="00077AA7" w:rsidRDefault="00093774" w:rsidP="00093774">
      <w:pPr>
        <w:pStyle w:val="111"/>
        <w:ind w:firstLine="708"/>
        <w:jc w:val="both"/>
        <w:rPr>
          <w:sz w:val="28"/>
          <w:szCs w:val="28"/>
        </w:rPr>
      </w:pPr>
      <w:r w:rsidRPr="00077AA7">
        <w:rPr>
          <w:sz w:val="28"/>
          <w:szCs w:val="28"/>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w:t>
      </w:r>
      <w:r w:rsidR="003215E0" w:rsidRPr="00077AA7">
        <w:rPr>
          <w:sz w:val="28"/>
          <w:szCs w:val="28"/>
        </w:rPr>
        <w:br/>
      </w:r>
      <w:r w:rsidRPr="00077AA7">
        <w:rPr>
          <w:sz w:val="28"/>
          <w:szCs w:val="28"/>
        </w:rPr>
        <w:t>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093774" w:rsidRPr="00077AA7" w:rsidRDefault="00093774" w:rsidP="00093774">
      <w:pPr>
        <w:pStyle w:val="111"/>
        <w:ind w:firstLine="708"/>
        <w:jc w:val="both"/>
        <w:rPr>
          <w:sz w:val="28"/>
          <w:szCs w:val="28"/>
        </w:rPr>
      </w:pPr>
      <w:r w:rsidRPr="00077AA7">
        <w:rPr>
          <w:sz w:val="28"/>
          <w:szCs w:val="28"/>
        </w:rPr>
        <w:t>8)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093774" w:rsidRPr="00077AA7" w:rsidRDefault="00093774" w:rsidP="00093774">
      <w:pPr>
        <w:pStyle w:val="111"/>
        <w:ind w:firstLine="708"/>
        <w:jc w:val="both"/>
        <w:rPr>
          <w:sz w:val="28"/>
          <w:szCs w:val="28"/>
        </w:rPr>
      </w:pPr>
      <w:r w:rsidRPr="00077AA7">
        <w:rPr>
          <w:sz w:val="28"/>
          <w:szCs w:val="28"/>
        </w:rPr>
        <w:t>9) отсутствие у Поставщика ограничений для участия в закупках, установленных законодательством Российской Федерации;</w:t>
      </w:r>
    </w:p>
    <w:p w:rsidR="00093774" w:rsidRPr="00077AA7" w:rsidRDefault="00093774" w:rsidP="00093774">
      <w:pPr>
        <w:pStyle w:val="111"/>
        <w:ind w:firstLine="708"/>
        <w:jc w:val="both"/>
        <w:rPr>
          <w:sz w:val="28"/>
          <w:szCs w:val="28"/>
          <w:shd w:val="clear" w:color="auto" w:fill="FFFFFF"/>
        </w:rPr>
      </w:pPr>
      <w:r w:rsidRPr="00077AA7">
        <w:rPr>
          <w:color w:val="22272F"/>
          <w:sz w:val="28"/>
          <w:szCs w:val="28"/>
          <w:shd w:val="clear" w:color="auto" w:fill="FFFFFF"/>
        </w:rPr>
        <w:t xml:space="preserve">10) </w:t>
      </w:r>
      <w:r w:rsidRPr="00077AA7">
        <w:rPr>
          <w:sz w:val="28"/>
          <w:szCs w:val="28"/>
          <w:shd w:val="clear" w:color="auto" w:fill="FFFFFF"/>
        </w:rPr>
        <w:t xml:space="preserve">отсутствии в реестре недобросовестных поставщиков (подрядчиков, исполнителей) информации о Поставщике, в соответствии с частью 1.1.статьи 31 Федерального закона  от 5 апреля 2013 г. № 44-ФЗ "О контрактной системе </w:t>
      </w:r>
      <w:r w:rsidRPr="00077AA7">
        <w:rPr>
          <w:sz w:val="28"/>
          <w:szCs w:val="28"/>
          <w:shd w:val="clear" w:color="auto" w:fill="FFFFFF"/>
        </w:rPr>
        <w:br/>
        <w:t xml:space="preserve">в сфере закупок товаров, работ, услуг для обеспечения государственных </w:t>
      </w:r>
      <w:r w:rsidRPr="00077AA7">
        <w:rPr>
          <w:sz w:val="28"/>
          <w:szCs w:val="28"/>
          <w:shd w:val="clear" w:color="auto" w:fill="FFFFFF"/>
        </w:rPr>
        <w:br/>
        <w:t>и муниципальных нужд»;</w:t>
      </w:r>
    </w:p>
    <w:p w:rsidR="00093774" w:rsidRPr="00077AA7" w:rsidRDefault="00093774" w:rsidP="00093774">
      <w:pPr>
        <w:pStyle w:val="111"/>
        <w:ind w:firstLine="708"/>
        <w:jc w:val="both"/>
        <w:rPr>
          <w:sz w:val="28"/>
          <w:szCs w:val="28"/>
          <w:shd w:val="clear" w:color="auto" w:fill="FFFFFF"/>
        </w:rPr>
      </w:pPr>
      <w:r w:rsidRPr="00077AA7">
        <w:rPr>
          <w:sz w:val="28"/>
          <w:szCs w:val="28"/>
          <w:shd w:val="clear" w:color="auto" w:fill="FFFFFF"/>
        </w:rPr>
        <w:t>11) поставщик не является иностранным агентом;</w:t>
      </w:r>
    </w:p>
    <w:p w:rsidR="00093774" w:rsidRPr="00093774" w:rsidRDefault="00093774" w:rsidP="00093774">
      <w:pPr>
        <w:pStyle w:val="111"/>
        <w:ind w:firstLine="708"/>
        <w:jc w:val="both"/>
        <w:rPr>
          <w:sz w:val="28"/>
          <w:szCs w:val="28"/>
          <w:shd w:val="clear" w:color="auto" w:fill="FFFFFF"/>
        </w:rPr>
      </w:pPr>
      <w:r w:rsidRPr="00077AA7">
        <w:rPr>
          <w:sz w:val="28"/>
          <w:szCs w:val="28"/>
          <w:shd w:val="clear" w:color="auto" w:fill="FFFFFF"/>
        </w:rPr>
        <w:t xml:space="preserve">12) </w:t>
      </w:r>
      <w:r w:rsidRPr="00077AA7">
        <w:rPr>
          <w:sz w:val="28"/>
          <w:szCs w:val="28"/>
        </w:rPr>
        <w:t xml:space="preserve">обладание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w:t>
      </w:r>
      <w:r w:rsidRPr="00077AA7">
        <w:rPr>
          <w:sz w:val="28"/>
          <w:szCs w:val="28"/>
        </w:rPr>
        <w:lastRenderedPageBreak/>
        <w:t>произведений литературы или искусства, исполнения, на финансирование проката или показа национального фильма.</w:t>
      </w:r>
    </w:p>
    <w:p w:rsidR="00EF0C12" w:rsidRPr="00093774" w:rsidRDefault="00EF0C12" w:rsidP="00EF0C12">
      <w:pPr>
        <w:pStyle w:val="ConsPlusNormal"/>
        <w:ind w:firstLine="540"/>
        <w:jc w:val="both"/>
        <w:rPr>
          <w:rFonts w:ascii="Times New Roman" w:hAnsi="Times New Roman" w:cs="Times New Roman"/>
          <w:sz w:val="28"/>
          <w:szCs w:val="28"/>
        </w:rPr>
      </w:pPr>
    </w:p>
    <w:p w:rsidR="006A2DAD" w:rsidRPr="00093774" w:rsidRDefault="006A2DAD" w:rsidP="006A2DAD">
      <w:pPr>
        <w:pStyle w:val="ac"/>
        <w:spacing w:after="0" w:line="240" w:lineRule="auto"/>
        <w:ind w:left="0" w:firstLine="709"/>
        <w:jc w:val="both"/>
        <w:rPr>
          <w:rFonts w:ascii="Times New Roman" w:hAnsi="Times New Roman"/>
          <w:b/>
          <w:noProof/>
          <w:sz w:val="28"/>
          <w:szCs w:val="28"/>
        </w:rPr>
      </w:pPr>
    </w:p>
    <w:p w:rsidR="006A2DAD" w:rsidRPr="00093774" w:rsidRDefault="006A2DAD" w:rsidP="006A2DAD">
      <w:pPr>
        <w:autoSpaceDE w:val="0"/>
        <w:autoSpaceDN w:val="0"/>
        <w:adjustRightInd w:val="0"/>
        <w:spacing w:after="0" w:line="240" w:lineRule="auto"/>
        <w:jc w:val="center"/>
        <w:outlineLvl w:val="0"/>
        <w:rPr>
          <w:rFonts w:ascii="Times New Roman" w:hAnsi="Times New Roman" w:cs="Times New Roman"/>
          <w:b/>
          <w:bCs/>
          <w:sz w:val="28"/>
          <w:szCs w:val="28"/>
        </w:rPr>
      </w:pPr>
      <w:r w:rsidRPr="00093774">
        <w:rPr>
          <w:rFonts w:ascii="Times New Roman" w:hAnsi="Times New Roman" w:cs="Times New Roman"/>
          <w:b/>
          <w:bCs/>
          <w:sz w:val="28"/>
          <w:szCs w:val="28"/>
          <w:lang w:val="en-US"/>
        </w:rPr>
        <w:t>VI</w:t>
      </w:r>
      <w:r w:rsidRPr="00093774">
        <w:rPr>
          <w:rFonts w:ascii="Times New Roman" w:hAnsi="Times New Roman" w:cs="Times New Roman"/>
          <w:b/>
          <w:bCs/>
          <w:sz w:val="28"/>
          <w:szCs w:val="28"/>
        </w:rPr>
        <w:t xml:space="preserve">I. Исключительные права </w:t>
      </w:r>
    </w:p>
    <w:p w:rsidR="006A2DAD" w:rsidRPr="00093774" w:rsidRDefault="006A2DAD" w:rsidP="006A2DAD">
      <w:pPr>
        <w:autoSpaceDE w:val="0"/>
        <w:autoSpaceDN w:val="0"/>
        <w:adjustRightInd w:val="0"/>
        <w:spacing w:after="0" w:line="240" w:lineRule="auto"/>
        <w:ind w:firstLine="540"/>
        <w:jc w:val="both"/>
        <w:rPr>
          <w:rFonts w:ascii="Times New Roman" w:hAnsi="Times New Roman" w:cs="Times New Roman"/>
          <w:bCs/>
          <w:sz w:val="28"/>
          <w:szCs w:val="28"/>
        </w:rPr>
      </w:pPr>
      <w:r w:rsidRPr="00093774">
        <w:rPr>
          <w:rFonts w:ascii="Times New Roman" w:hAnsi="Times New Roman" w:cs="Times New Roman"/>
          <w:bCs/>
          <w:sz w:val="28"/>
          <w:szCs w:val="28"/>
        </w:rPr>
        <w:t>7.1. Поставщик гарантирует отсутствие нарушения исключительных прав третьих лиц, связанных с поставкой и использованием Товара.</w:t>
      </w:r>
    </w:p>
    <w:p w:rsidR="006A2DAD" w:rsidRPr="00093774" w:rsidRDefault="006A2DAD" w:rsidP="006A2DAD">
      <w:pPr>
        <w:autoSpaceDE w:val="0"/>
        <w:autoSpaceDN w:val="0"/>
        <w:adjustRightInd w:val="0"/>
        <w:spacing w:after="0" w:line="240" w:lineRule="auto"/>
        <w:ind w:firstLine="540"/>
        <w:jc w:val="both"/>
        <w:rPr>
          <w:rFonts w:ascii="Times New Roman" w:hAnsi="Times New Roman" w:cs="Times New Roman"/>
          <w:bCs/>
          <w:sz w:val="28"/>
          <w:szCs w:val="28"/>
        </w:rPr>
      </w:pPr>
      <w:r w:rsidRPr="00093774">
        <w:rPr>
          <w:rFonts w:ascii="Times New Roman" w:hAnsi="Times New Roman" w:cs="Times New Roman"/>
          <w:bCs/>
          <w:sz w:val="28"/>
          <w:szCs w:val="28"/>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6A2DAD" w:rsidRPr="00093774" w:rsidRDefault="006A2DAD" w:rsidP="006A2DAD">
      <w:pPr>
        <w:pStyle w:val="ac"/>
        <w:spacing w:after="0" w:line="240" w:lineRule="auto"/>
        <w:rPr>
          <w:rFonts w:ascii="Times New Roman" w:hAnsi="Times New Roman"/>
          <w:b/>
          <w:bCs/>
          <w:noProof/>
          <w:sz w:val="28"/>
          <w:szCs w:val="28"/>
        </w:rPr>
      </w:pPr>
    </w:p>
    <w:p w:rsidR="006A2DAD" w:rsidRPr="00093774" w:rsidRDefault="006A2DAD" w:rsidP="006A2DAD">
      <w:pPr>
        <w:autoSpaceDE w:val="0"/>
        <w:autoSpaceDN w:val="0"/>
        <w:adjustRightInd w:val="0"/>
        <w:spacing w:after="0" w:line="240" w:lineRule="auto"/>
        <w:jc w:val="center"/>
        <w:outlineLvl w:val="0"/>
        <w:rPr>
          <w:rFonts w:ascii="Times New Roman" w:hAnsi="Times New Roman" w:cs="Times New Roman"/>
          <w:b/>
          <w:bCs/>
          <w:sz w:val="28"/>
          <w:szCs w:val="28"/>
        </w:rPr>
      </w:pPr>
      <w:r w:rsidRPr="00093774">
        <w:rPr>
          <w:rFonts w:ascii="Times New Roman" w:hAnsi="Times New Roman" w:cs="Times New Roman"/>
          <w:b/>
          <w:bCs/>
          <w:sz w:val="28"/>
          <w:szCs w:val="28"/>
          <w:lang w:val="en-US"/>
        </w:rPr>
        <w:t>VIII</w:t>
      </w:r>
      <w:r w:rsidRPr="00093774">
        <w:rPr>
          <w:rFonts w:ascii="Times New Roman" w:hAnsi="Times New Roman" w:cs="Times New Roman"/>
          <w:b/>
          <w:bCs/>
          <w:sz w:val="28"/>
          <w:szCs w:val="28"/>
        </w:rPr>
        <w:t>. Обстоятельства непреодолимой силы</w:t>
      </w:r>
    </w:p>
    <w:p w:rsidR="006A2DAD" w:rsidRPr="00093774" w:rsidRDefault="006A2DAD" w:rsidP="006A2DAD">
      <w:pPr>
        <w:autoSpaceDE w:val="0"/>
        <w:autoSpaceDN w:val="0"/>
        <w:adjustRightInd w:val="0"/>
        <w:spacing w:after="0" w:line="240" w:lineRule="auto"/>
        <w:ind w:firstLine="540"/>
        <w:jc w:val="both"/>
        <w:rPr>
          <w:rFonts w:ascii="Times New Roman" w:hAnsi="Times New Roman" w:cs="Times New Roman"/>
          <w:bCs/>
          <w:sz w:val="28"/>
          <w:szCs w:val="28"/>
        </w:rPr>
      </w:pPr>
      <w:r w:rsidRPr="00093774">
        <w:rPr>
          <w:rFonts w:ascii="Times New Roman" w:hAnsi="Times New Roman" w:cs="Times New Roman"/>
          <w:bCs/>
          <w:sz w:val="28"/>
          <w:szCs w:val="28"/>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A2DAD" w:rsidRPr="00093774" w:rsidRDefault="006A2DAD" w:rsidP="00093774">
      <w:pPr>
        <w:autoSpaceDE w:val="0"/>
        <w:autoSpaceDN w:val="0"/>
        <w:adjustRightInd w:val="0"/>
        <w:spacing w:after="0" w:line="240" w:lineRule="auto"/>
        <w:ind w:firstLine="540"/>
        <w:jc w:val="both"/>
        <w:rPr>
          <w:rFonts w:ascii="Times New Roman" w:hAnsi="Times New Roman" w:cs="Times New Roman"/>
          <w:bCs/>
          <w:sz w:val="28"/>
          <w:szCs w:val="28"/>
        </w:rPr>
      </w:pPr>
      <w:r w:rsidRPr="00093774">
        <w:rPr>
          <w:rFonts w:ascii="Times New Roman" w:hAnsi="Times New Roman" w:cs="Times New Roman"/>
          <w:bCs/>
          <w:sz w:val="28"/>
          <w:szCs w:val="28"/>
        </w:rPr>
        <w:t xml:space="preserve">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w:t>
      </w:r>
      <w:r w:rsidR="00093774">
        <w:rPr>
          <w:rFonts w:ascii="Times New Roman" w:hAnsi="Times New Roman" w:cs="Times New Roman"/>
          <w:bCs/>
          <w:sz w:val="28"/>
          <w:szCs w:val="28"/>
        </w:rPr>
        <w:br/>
      </w:r>
      <w:r w:rsidRPr="00093774">
        <w:rPr>
          <w:rFonts w:ascii="Times New Roman" w:hAnsi="Times New Roman" w:cs="Times New Roman"/>
          <w:bCs/>
          <w:sz w:val="28"/>
          <w:szCs w:val="28"/>
        </w:rPr>
        <w:t>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A2DAD" w:rsidRPr="00093774" w:rsidRDefault="006A2DAD" w:rsidP="006A2DAD">
      <w:pPr>
        <w:autoSpaceDE w:val="0"/>
        <w:autoSpaceDN w:val="0"/>
        <w:adjustRightInd w:val="0"/>
        <w:spacing w:after="0" w:line="240" w:lineRule="auto"/>
        <w:ind w:firstLine="540"/>
        <w:jc w:val="both"/>
        <w:rPr>
          <w:rFonts w:ascii="Times New Roman" w:hAnsi="Times New Roman" w:cs="Times New Roman"/>
          <w:bCs/>
          <w:sz w:val="28"/>
          <w:szCs w:val="28"/>
        </w:rPr>
      </w:pPr>
      <w:r w:rsidRPr="00093774">
        <w:rPr>
          <w:rFonts w:ascii="Times New Roman" w:hAnsi="Times New Roman" w:cs="Times New Roman"/>
          <w:bCs/>
          <w:sz w:val="28"/>
          <w:szCs w:val="28"/>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A2DAD" w:rsidRPr="00093774" w:rsidRDefault="006A2DAD" w:rsidP="006A2DAD">
      <w:pPr>
        <w:autoSpaceDE w:val="0"/>
        <w:autoSpaceDN w:val="0"/>
        <w:adjustRightInd w:val="0"/>
        <w:spacing w:after="0" w:line="240" w:lineRule="auto"/>
        <w:ind w:firstLine="540"/>
        <w:jc w:val="both"/>
        <w:rPr>
          <w:rFonts w:ascii="Times New Roman" w:hAnsi="Times New Roman" w:cs="Times New Roman"/>
          <w:bCs/>
          <w:sz w:val="28"/>
          <w:szCs w:val="28"/>
        </w:rPr>
      </w:pPr>
      <w:r w:rsidRPr="00093774">
        <w:rPr>
          <w:rFonts w:ascii="Times New Roman" w:hAnsi="Times New Roman" w:cs="Times New Roman"/>
          <w:bCs/>
          <w:sz w:val="28"/>
          <w:szCs w:val="28"/>
        </w:rPr>
        <w:t xml:space="preserve">8.4. Подтверждением наличия обстоятельств непреодолимой силы </w:t>
      </w:r>
      <w:r w:rsidR="00093774">
        <w:rPr>
          <w:rFonts w:ascii="Times New Roman" w:hAnsi="Times New Roman" w:cs="Times New Roman"/>
          <w:bCs/>
          <w:sz w:val="28"/>
          <w:szCs w:val="28"/>
        </w:rPr>
        <w:br/>
      </w:r>
      <w:r w:rsidRPr="00093774">
        <w:rPr>
          <w:rFonts w:ascii="Times New Roman" w:hAnsi="Times New Roman" w:cs="Times New Roman"/>
          <w:bCs/>
          <w:sz w:val="28"/>
          <w:szCs w:val="28"/>
        </w:rPr>
        <w:t>и их продолжительности является письменное свидетельство уполномоченных органов или уполномоченных организаций.</w:t>
      </w:r>
    </w:p>
    <w:p w:rsidR="006A2DAD" w:rsidRPr="00093774" w:rsidRDefault="006A2DAD" w:rsidP="006A2DAD">
      <w:pPr>
        <w:spacing w:after="0" w:line="240" w:lineRule="auto"/>
        <w:jc w:val="center"/>
        <w:rPr>
          <w:rFonts w:ascii="Times New Roman" w:hAnsi="Times New Roman" w:cs="Times New Roman"/>
          <w:b/>
          <w:sz w:val="28"/>
          <w:szCs w:val="28"/>
        </w:rPr>
      </w:pPr>
    </w:p>
    <w:p w:rsidR="006A2DAD" w:rsidRPr="00093774" w:rsidRDefault="006A2DAD" w:rsidP="006A2DAD">
      <w:pPr>
        <w:autoSpaceDE w:val="0"/>
        <w:autoSpaceDN w:val="0"/>
        <w:adjustRightInd w:val="0"/>
        <w:spacing w:after="0" w:line="240" w:lineRule="auto"/>
        <w:jc w:val="center"/>
        <w:outlineLvl w:val="0"/>
        <w:rPr>
          <w:rFonts w:ascii="Times New Roman" w:hAnsi="Times New Roman" w:cs="Times New Roman"/>
          <w:b/>
          <w:bCs/>
          <w:sz w:val="28"/>
          <w:szCs w:val="28"/>
        </w:rPr>
      </w:pPr>
      <w:r w:rsidRPr="00093774">
        <w:rPr>
          <w:rFonts w:ascii="Times New Roman" w:hAnsi="Times New Roman" w:cs="Times New Roman"/>
          <w:b/>
          <w:bCs/>
          <w:sz w:val="28"/>
          <w:szCs w:val="28"/>
          <w:lang w:val="en-US"/>
        </w:rPr>
        <w:t>I</w:t>
      </w:r>
      <w:r w:rsidRPr="00093774">
        <w:rPr>
          <w:rFonts w:ascii="Times New Roman" w:hAnsi="Times New Roman" w:cs="Times New Roman"/>
          <w:b/>
          <w:bCs/>
          <w:sz w:val="28"/>
          <w:szCs w:val="28"/>
        </w:rPr>
        <w:t>X. Рассмотрение и разрешение споров</w:t>
      </w:r>
    </w:p>
    <w:p w:rsidR="006A2DAD" w:rsidRPr="00093774" w:rsidRDefault="006A2DAD" w:rsidP="006A2DAD">
      <w:pPr>
        <w:autoSpaceDE w:val="0"/>
        <w:autoSpaceDN w:val="0"/>
        <w:adjustRightInd w:val="0"/>
        <w:spacing w:after="0" w:line="240" w:lineRule="auto"/>
        <w:ind w:firstLine="540"/>
        <w:jc w:val="both"/>
        <w:rPr>
          <w:rFonts w:ascii="Times New Roman" w:hAnsi="Times New Roman" w:cs="Times New Roman"/>
          <w:bCs/>
          <w:sz w:val="28"/>
          <w:szCs w:val="28"/>
        </w:rPr>
      </w:pPr>
      <w:r w:rsidRPr="00093774">
        <w:rPr>
          <w:rFonts w:ascii="Times New Roman" w:hAnsi="Times New Roman" w:cs="Times New Roman"/>
          <w:bCs/>
          <w:sz w:val="28"/>
          <w:szCs w:val="28"/>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A2DAD" w:rsidRPr="00093774" w:rsidRDefault="006A2DAD" w:rsidP="006A2DAD">
      <w:pPr>
        <w:autoSpaceDE w:val="0"/>
        <w:autoSpaceDN w:val="0"/>
        <w:adjustRightInd w:val="0"/>
        <w:spacing w:after="0" w:line="240" w:lineRule="auto"/>
        <w:ind w:firstLine="540"/>
        <w:jc w:val="both"/>
        <w:rPr>
          <w:rFonts w:ascii="Times New Roman" w:hAnsi="Times New Roman" w:cs="Times New Roman"/>
          <w:bCs/>
          <w:sz w:val="28"/>
          <w:szCs w:val="28"/>
        </w:rPr>
      </w:pPr>
      <w:r w:rsidRPr="00093774">
        <w:rPr>
          <w:rFonts w:ascii="Times New Roman" w:hAnsi="Times New Roman" w:cs="Times New Roman"/>
          <w:bCs/>
          <w:sz w:val="28"/>
          <w:szCs w:val="28"/>
        </w:rPr>
        <w:t xml:space="preserve">9.2. Претензия оформляется в письменной форме. В претензии перечисляются допущенные при исполнении Контракта нарушения со ссылкой </w:t>
      </w:r>
      <w:r w:rsidR="00093774">
        <w:rPr>
          <w:rFonts w:ascii="Times New Roman" w:hAnsi="Times New Roman" w:cs="Times New Roman"/>
          <w:bCs/>
          <w:sz w:val="28"/>
          <w:szCs w:val="28"/>
        </w:rPr>
        <w:br/>
      </w:r>
      <w:r w:rsidRPr="00093774">
        <w:rPr>
          <w:rFonts w:ascii="Times New Roman" w:hAnsi="Times New Roman" w:cs="Times New Roman"/>
          <w:bCs/>
          <w:sz w:val="28"/>
          <w:szCs w:val="28"/>
        </w:rPr>
        <w:t>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A2DAD" w:rsidRPr="00093774" w:rsidRDefault="006A2DAD" w:rsidP="006A2DAD">
      <w:pPr>
        <w:autoSpaceDE w:val="0"/>
        <w:autoSpaceDN w:val="0"/>
        <w:adjustRightInd w:val="0"/>
        <w:spacing w:after="0" w:line="240" w:lineRule="auto"/>
        <w:ind w:firstLine="540"/>
        <w:jc w:val="both"/>
        <w:rPr>
          <w:rFonts w:ascii="Times New Roman" w:hAnsi="Times New Roman" w:cs="Times New Roman"/>
          <w:bCs/>
          <w:sz w:val="28"/>
          <w:szCs w:val="28"/>
        </w:rPr>
      </w:pPr>
      <w:r w:rsidRPr="00093774">
        <w:rPr>
          <w:rFonts w:ascii="Times New Roman" w:hAnsi="Times New Roman" w:cs="Times New Roman"/>
          <w:bCs/>
          <w:sz w:val="28"/>
          <w:szCs w:val="28"/>
        </w:rPr>
        <w:t>9.3. 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A2DAD" w:rsidRDefault="006A2DAD" w:rsidP="003215E0">
      <w:pPr>
        <w:autoSpaceDE w:val="0"/>
        <w:autoSpaceDN w:val="0"/>
        <w:adjustRightInd w:val="0"/>
        <w:spacing w:after="0" w:line="240" w:lineRule="auto"/>
        <w:ind w:firstLine="540"/>
        <w:jc w:val="both"/>
        <w:rPr>
          <w:rFonts w:ascii="Times New Roman" w:hAnsi="Times New Roman" w:cs="Times New Roman"/>
          <w:bCs/>
          <w:sz w:val="28"/>
          <w:szCs w:val="28"/>
        </w:rPr>
      </w:pPr>
      <w:r w:rsidRPr="00093774">
        <w:rPr>
          <w:rFonts w:ascii="Times New Roman" w:hAnsi="Times New Roman" w:cs="Times New Roman"/>
          <w:bCs/>
          <w:sz w:val="28"/>
          <w:szCs w:val="28"/>
        </w:rPr>
        <w:t xml:space="preserve">9.4. При </w:t>
      </w:r>
      <w:proofErr w:type="spellStart"/>
      <w:r w:rsidRPr="00093774">
        <w:rPr>
          <w:rFonts w:ascii="Times New Roman" w:hAnsi="Times New Roman" w:cs="Times New Roman"/>
          <w:bCs/>
          <w:sz w:val="28"/>
          <w:szCs w:val="28"/>
        </w:rPr>
        <w:t>неурегулировании</w:t>
      </w:r>
      <w:proofErr w:type="spellEnd"/>
      <w:r w:rsidRPr="00093774">
        <w:rPr>
          <w:rFonts w:ascii="Times New Roman" w:hAnsi="Times New Roman" w:cs="Times New Roman"/>
          <w:bCs/>
          <w:sz w:val="28"/>
          <w:szCs w:val="28"/>
        </w:rPr>
        <w:t xml:space="preserve"> Сторонами спора в досудебном порядке, </w:t>
      </w:r>
      <w:r w:rsidR="00093774">
        <w:rPr>
          <w:rFonts w:ascii="Times New Roman" w:hAnsi="Times New Roman" w:cs="Times New Roman"/>
          <w:bCs/>
          <w:sz w:val="28"/>
          <w:szCs w:val="28"/>
        </w:rPr>
        <w:br/>
      </w:r>
      <w:r w:rsidRPr="00093774">
        <w:rPr>
          <w:rFonts w:ascii="Times New Roman" w:hAnsi="Times New Roman" w:cs="Times New Roman"/>
          <w:bCs/>
          <w:sz w:val="28"/>
          <w:szCs w:val="28"/>
        </w:rPr>
        <w:t>спор разрешается в судебном порядке</w:t>
      </w:r>
      <w:r w:rsidRPr="00093774">
        <w:rPr>
          <w:rFonts w:ascii="Times New Roman" w:hAnsi="Times New Roman" w:cs="Times New Roman"/>
          <w:sz w:val="28"/>
          <w:szCs w:val="28"/>
        </w:rPr>
        <w:t xml:space="preserve"> в Арбитражном суде Калининградской области</w:t>
      </w:r>
      <w:r w:rsidRPr="00093774">
        <w:rPr>
          <w:rFonts w:ascii="Times New Roman" w:hAnsi="Times New Roman" w:cs="Times New Roman"/>
          <w:bCs/>
          <w:sz w:val="28"/>
          <w:szCs w:val="28"/>
        </w:rPr>
        <w:t>.</w:t>
      </w:r>
    </w:p>
    <w:p w:rsidR="007A1129" w:rsidRPr="003215E0" w:rsidRDefault="007A1129" w:rsidP="003215E0">
      <w:pPr>
        <w:autoSpaceDE w:val="0"/>
        <w:autoSpaceDN w:val="0"/>
        <w:adjustRightInd w:val="0"/>
        <w:spacing w:after="0" w:line="240" w:lineRule="auto"/>
        <w:ind w:firstLine="540"/>
        <w:jc w:val="both"/>
        <w:rPr>
          <w:rFonts w:ascii="Times New Roman" w:hAnsi="Times New Roman" w:cs="Times New Roman"/>
          <w:bCs/>
          <w:sz w:val="28"/>
          <w:szCs w:val="28"/>
        </w:rPr>
      </w:pPr>
    </w:p>
    <w:p w:rsidR="006A2DAD" w:rsidRPr="00093774" w:rsidRDefault="006A2DAD" w:rsidP="006A2DAD">
      <w:pPr>
        <w:autoSpaceDE w:val="0"/>
        <w:autoSpaceDN w:val="0"/>
        <w:adjustRightInd w:val="0"/>
        <w:spacing w:after="0" w:line="240" w:lineRule="auto"/>
        <w:jc w:val="center"/>
        <w:outlineLvl w:val="0"/>
        <w:rPr>
          <w:rFonts w:ascii="Times New Roman" w:hAnsi="Times New Roman" w:cs="Times New Roman"/>
          <w:b/>
          <w:sz w:val="28"/>
          <w:szCs w:val="28"/>
        </w:rPr>
      </w:pPr>
      <w:r w:rsidRPr="00093774">
        <w:rPr>
          <w:rFonts w:ascii="Times New Roman" w:hAnsi="Times New Roman" w:cs="Times New Roman"/>
          <w:b/>
          <w:sz w:val="28"/>
          <w:szCs w:val="28"/>
        </w:rPr>
        <w:t>X. Срок действия и порядок расторжения Контракта</w:t>
      </w:r>
    </w:p>
    <w:p w:rsidR="006A2DAD" w:rsidRPr="00093774" w:rsidRDefault="006A2DAD" w:rsidP="006A2DAD">
      <w:pPr>
        <w:autoSpaceDE w:val="0"/>
        <w:autoSpaceDN w:val="0"/>
        <w:adjustRightInd w:val="0"/>
        <w:spacing w:after="0" w:line="240" w:lineRule="auto"/>
        <w:ind w:firstLine="540"/>
        <w:jc w:val="both"/>
        <w:rPr>
          <w:rFonts w:ascii="Times New Roman" w:hAnsi="Times New Roman" w:cs="Times New Roman"/>
          <w:sz w:val="28"/>
          <w:szCs w:val="28"/>
        </w:rPr>
      </w:pPr>
      <w:r w:rsidRPr="00093774">
        <w:rPr>
          <w:rFonts w:ascii="Times New Roman" w:hAnsi="Times New Roman" w:cs="Times New Roman"/>
          <w:sz w:val="28"/>
          <w:szCs w:val="28"/>
        </w:rPr>
        <w:t xml:space="preserve">10.1. Контракт вступает в силу с момента его подписания обеими Сторонами и действует по 31 </w:t>
      </w:r>
      <w:r w:rsidRPr="00093774">
        <w:rPr>
          <w:rFonts w:ascii="Times New Roman" w:hAnsi="Times New Roman" w:cs="Times New Roman"/>
          <w:color w:val="000000" w:themeColor="text1"/>
          <w:sz w:val="28"/>
          <w:szCs w:val="28"/>
        </w:rPr>
        <w:t>декабря 202</w:t>
      </w:r>
      <w:r w:rsidR="000D3111">
        <w:rPr>
          <w:rFonts w:ascii="Times New Roman" w:hAnsi="Times New Roman" w:cs="Times New Roman"/>
          <w:color w:val="000000" w:themeColor="text1"/>
          <w:sz w:val="28"/>
          <w:szCs w:val="28"/>
        </w:rPr>
        <w:t>6</w:t>
      </w:r>
      <w:r w:rsidRPr="00093774">
        <w:rPr>
          <w:rFonts w:ascii="Times New Roman" w:hAnsi="Times New Roman" w:cs="Times New Roman"/>
          <w:sz w:val="28"/>
          <w:szCs w:val="28"/>
        </w:rPr>
        <w:t xml:space="preserve"> года. Окончание срока действия Контракта </w:t>
      </w:r>
      <w:r w:rsidR="00093774">
        <w:rPr>
          <w:rFonts w:ascii="Times New Roman" w:hAnsi="Times New Roman" w:cs="Times New Roman"/>
          <w:sz w:val="28"/>
          <w:szCs w:val="28"/>
        </w:rPr>
        <w:br/>
      </w:r>
      <w:r w:rsidRPr="00093774">
        <w:rPr>
          <w:rFonts w:ascii="Times New Roman" w:hAnsi="Times New Roman" w:cs="Times New Roman"/>
          <w:sz w:val="28"/>
          <w:szCs w:val="28"/>
        </w:rPr>
        <w:t>не влечет прекращения неисполненных обязательств Сторон по Контракту.</w:t>
      </w:r>
    </w:p>
    <w:p w:rsidR="006A2DAD" w:rsidRPr="00093774" w:rsidRDefault="006A2DAD" w:rsidP="006A2DAD">
      <w:pPr>
        <w:autoSpaceDE w:val="0"/>
        <w:autoSpaceDN w:val="0"/>
        <w:adjustRightInd w:val="0"/>
        <w:spacing w:after="0" w:line="240" w:lineRule="auto"/>
        <w:ind w:firstLine="540"/>
        <w:jc w:val="both"/>
        <w:rPr>
          <w:rFonts w:ascii="Times New Roman" w:hAnsi="Times New Roman" w:cs="Times New Roman"/>
          <w:sz w:val="28"/>
          <w:szCs w:val="28"/>
        </w:rPr>
      </w:pPr>
      <w:r w:rsidRPr="00093774">
        <w:rPr>
          <w:rFonts w:ascii="Times New Roman" w:hAnsi="Times New Roman" w:cs="Times New Roman"/>
          <w:sz w:val="28"/>
          <w:szCs w:val="28"/>
        </w:rPr>
        <w:t xml:space="preserve">10.2. Расторжение Контракта допускается по соглашению Сторон, </w:t>
      </w:r>
      <w:r w:rsidR="00093774">
        <w:rPr>
          <w:rFonts w:ascii="Times New Roman" w:hAnsi="Times New Roman" w:cs="Times New Roman"/>
          <w:sz w:val="28"/>
          <w:szCs w:val="28"/>
        </w:rPr>
        <w:br/>
      </w:r>
      <w:r w:rsidRPr="00093774">
        <w:rPr>
          <w:rFonts w:ascii="Times New Roman" w:hAnsi="Times New Roman" w:cs="Times New Roman"/>
          <w:sz w:val="28"/>
          <w:szCs w:val="28"/>
        </w:rPr>
        <w:t xml:space="preserve">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9" w:history="1">
        <w:r w:rsidRPr="00093774">
          <w:rPr>
            <w:rFonts w:ascii="Times New Roman" w:hAnsi="Times New Roman" w:cs="Times New Roman"/>
            <w:sz w:val="28"/>
            <w:szCs w:val="28"/>
          </w:rPr>
          <w:t>частями 9</w:t>
        </w:r>
      </w:hyperlink>
      <w:r w:rsidRPr="00093774">
        <w:rPr>
          <w:rFonts w:ascii="Times New Roman" w:hAnsi="Times New Roman" w:cs="Times New Roman"/>
          <w:sz w:val="28"/>
          <w:szCs w:val="28"/>
        </w:rPr>
        <w:t xml:space="preserve"> - </w:t>
      </w:r>
      <w:hyperlink r:id="rId20" w:history="1">
        <w:r w:rsidRPr="00093774">
          <w:rPr>
            <w:rFonts w:ascii="Times New Roman" w:hAnsi="Times New Roman" w:cs="Times New Roman"/>
            <w:sz w:val="28"/>
            <w:szCs w:val="28"/>
          </w:rPr>
          <w:t>23 статьи 95</w:t>
        </w:r>
      </w:hyperlink>
      <w:r w:rsidRPr="00093774">
        <w:rPr>
          <w:rFonts w:ascii="Times New Roman" w:hAnsi="Times New Roman" w:cs="Times New Roman"/>
          <w:sz w:val="28"/>
          <w:szCs w:val="28"/>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6A2DAD" w:rsidRPr="00093774" w:rsidRDefault="006A2DAD" w:rsidP="006A2DAD">
      <w:pPr>
        <w:spacing w:after="0" w:line="240" w:lineRule="auto"/>
        <w:jc w:val="center"/>
        <w:rPr>
          <w:rFonts w:ascii="Times New Roman" w:hAnsi="Times New Roman" w:cs="Times New Roman"/>
          <w:b/>
          <w:sz w:val="28"/>
          <w:szCs w:val="28"/>
        </w:rPr>
      </w:pPr>
    </w:p>
    <w:p w:rsidR="006A2DAD" w:rsidRPr="00093774" w:rsidRDefault="006A2DAD" w:rsidP="006A2DAD">
      <w:pPr>
        <w:autoSpaceDE w:val="0"/>
        <w:autoSpaceDN w:val="0"/>
        <w:adjustRightInd w:val="0"/>
        <w:spacing w:after="0" w:line="240" w:lineRule="auto"/>
        <w:jc w:val="center"/>
        <w:outlineLvl w:val="0"/>
        <w:rPr>
          <w:rFonts w:ascii="Times New Roman" w:hAnsi="Times New Roman" w:cs="Times New Roman"/>
          <w:b/>
          <w:sz w:val="28"/>
          <w:szCs w:val="28"/>
        </w:rPr>
      </w:pPr>
      <w:r w:rsidRPr="00093774">
        <w:rPr>
          <w:rFonts w:ascii="Times New Roman" w:hAnsi="Times New Roman" w:cs="Times New Roman"/>
          <w:b/>
          <w:sz w:val="28"/>
          <w:szCs w:val="28"/>
        </w:rPr>
        <w:t xml:space="preserve">XI. Прочие положения </w:t>
      </w:r>
    </w:p>
    <w:p w:rsidR="006A2DAD" w:rsidRPr="00093774" w:rsidRDefault="006A2DAD" w:rsidP="006A2DAD">
      <w:pPr>
        <w:autoSpaceDE w:val="0"/>
        <w:autoSpaceDN w:val="0"/>
        <w:adjustRightInd w:val="0"/>
        <w:spacing w:after="0" w:line="240" w:lineRule="auto"/>
        <w:ind w:firstLine="540"/>
        <w:jc w:val="both"/>
        <w:rPr>
          <w:rFonts w:ascii="Times New Roman" w:hAnsi="Times New Roman" w:cs="Times New Roman"/>
          <w:sz w:val="28"/>
          <w:szCs w:val="28"/>
        </w:rPr>
      </w:pPr>
      <w:r w:rsidRPr="00093774">
        <w:rPr>
          <w:rFonts w:ascii="Times New Roman" w:hAnsi="Times New Roman" w:cs="Times New Roman"/>
          <w:sz w:val="28"/>
          <w:szCs w:val="28"/>
        </w:rPr>
        <w:t>11.1. Во всем, что не предусмотрено Контрактом, Стороны руководствуются законодательством Российской Федерации.</w:t>
      </w:r>
    </w:p>
    <w:p w:rsidR="006A2DAD" w:rsidRPr="00093774" w:rsidRDefault="006A2DAD" w:rsidP="006A2DAD">
      <w:pPr>
        <w:autoSpaceDE w:val="0"/>
        <w:autoSpaceDN w:val="0"/>
        <w:adjustRightInd w:val="0"/>
        <w:spacing w:after="0" w:line="240" w:lineRule="auto"/>
        <w:ind w:firstLine="540"/>
        <w:jc w:val="both"/>
        <w:rPr>
          <w:rFonts w:ascii="Times New Roman" w:hAnsi="Times New Roman" w:cs="Times New Roman"/>
          <w:sz w:val="28"/>
          <w:szCs w:val="28"/>
        </w:rPr>
      </w:pPr>
      <w:r w:rsidRPr="00093774">
        <w:rPr>
          <w:rFonts w:ascii="Times New Roman" w:hAnsi="Times New Roman" w:cs="Times New Roman"/>
          <w:sz w:val="28"/>
          <w:szCs w:val="28"/>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A2DAD" w:rsidRPr="00093774" w:rsidRDefault="006A2DAD" w:rsidP="006A2DAD">
      <w:pPr>
        <w:autoSpaceDE w:val="0"/>
        <w:autoSpaceDN w:val="0"/>
        <w:adjustRightInd w:val="0"/>
        <w:spacing w:after="0" w:line="240" w:lineRule="auto"/>
        <w:ind w:firstLine="540"/>
        <w:jc w:val="both"/>
        <w:rPr>
          <w:rFonts w:ascii="Times New Roman" w:hAnsi="Times New Roman" w:cs="Times New Roman"/>
          <w:sz w:val="28"/>
          <w:szCs w:val="28"/>
        </w:rPr>
      </w:pPr>
      <w:r w:rsidRPr="00093774">
        <w:rPr>
          <w:rFonts w:ascii="Times New Roman" w:hAnsi="Times New Roman" w:cs="Times New Roman"/>
          <w:sz w:val="28"/>
          <w:szCs w:val="28"/>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A2DAD" w:rsidRPr="00093774" w:rsidRDefault="006A2DAD" w:rsidP="006A2DAD">
      <w:pPr>
        <w:autoSpaceDE w:val="0"/>
        <w:autoSpaceDN w:val="0"/>
        <w:adjustRightInd w:val="0"/>
        <w:spacing w:after="0" w:line="240" w:lineRule="auto"/>
        <w:ind w:firstLine="540"/>
        <w:jc w:val="both"/>
        <w:rPr>
          <w:rFonts w:ascii="Times New Roman" w:hAnsi="Times New Roman" w:cs="Times New Roman"/>
          <w:sz w:val="28"/>
          <w:szCs w:val="28"/>
        </w:rPr>
      </w:pPr>
      <w:r w:rsidRPr="00093774">
        <w:rPr>
          <w:rFonts w:ascii="Times New Roman" w:hAnsi="Times New Roman" w:cs="Times New Roman"/>
          <w:sz w:val="28"/>
          <w:szCs w:val="28"/>
        </w:rPr>
        <w:t xml:space="preserve">11.4. Изменение условий Контракта при его исполнении не допускается, </w:t>
      </w:r>
      <w:r w:rsidR="00093774">
        <w:rPr>
          <w:rFonts w:ascii="Times New Roman" w:hAnsi="Times New Roman" w:cs="Times New Roman"/>
          <w:sz w:val="28"/>
          <w:szCs w:val="28"/>
        </w:rPr>
        <w:br/>
      </w:r>
      <w:r w:rsidRPr="00093774">
        <w:rPr>
          <w:rFonts w:ascii="Times New Roman" w:hAnsi="Times New Roman" w:cs="Times New Roman"/>
          <w:sz w:val="28"/>
          <w:szCs w:val="28"/>
        </w:rPr>
        <w:t xml:space="preserve">за исключением случаев, предусмотренных </w:t>
      </w:r>
      <w:hyperlink r:id="rId21" w:history="1">
        <w:r w:rsidRPr="00093774">
          <w:rPr>
            <w:rFonts w:ascii="Times New Roman" w:hAnsi="Times New Roman" w:cs="Times New Roman"/>
            <w:sz w:val="28"/>
            <w:szCs w:val="28"/>
          </w:rPr>
          <w:t>статьей 95</w:t>
        </w:r>
      </w:hyperlink>
      <w:r w:rsidRPr="00093774">
        <w:rPr>
          <w:rFonts w:ascii="Times New Roman" w:hAnsi="Times New Roman" w:cs="Times New Roman"/>
          <w:sz w:val="28"/>
          <w:szCs w:val="28"/>
        </w:rPr>
        <w:t xml:space="preserve"> Федерального закона </w:t>
      </w:r>
      <w:r w:rsidR="00093774">
        <w:rPr>
          <w:rFonts w:ascii="Times New Roman" w:hAnsi="Times New Roman" w:cs="Times New Roman"/>
          <w:sz w:val="28"/>
          <w:szCs w:val="28"/>
        </w:rPr>
        <w:br/>
      </w:r>
      <w:r w:rsidRPr="00093774">
        <w:rPr>
          <w:rFonts w:ascii="Times New Roman" w:hAnsi="Times New Roman" w:cs="Times New Roman"/>
          <w:sz w:val="28"/>
          <w:szCs w:val="28"/>
        </w:rPr>
        <w:t>от 5 апреля 2013 г. № 44-ФЗ "О контрактной системе в сфере закупок товаров, работ, услуг для обеспечения государственных и муниципальных нужд".</w:t>
      </w:r>
    </w:p>
    <w:p w:rsidR="006A2DAD" w:rsidRPr="00093774" w:rsidRDefault="006A2DAD" w:rsidP="006A2DAD">
      <w:pPr>
        <w:autoSpaceDE w:val="0"/>
        <w:autoSpaceDN w:val="0"/>
        <w:adjustRightInd w:val="0"/>
        <w:spacing w:after="0" w:line="240" w:lineRule="auto"/>
        <w:ind w:firstLine="540"/>
        <w:jc w:val="both"/>
        <w:rPr>
          <w:rFonts w:ascii="Times New Roman" w:hAnsi="Times New Roman" w:cs="Times New Roman"/>
          <w:sz w:val="28"/>
          <w:szCs w:val="28"/>
        </w:rPr>
      </w:pPr>
      <w:r w:rsidRPr="00093774">
        <w:rPr>
          <w:rFonts w:ascii="Times New Roman" w:hAnsi="Times New Roman" w:cs="Times New Roman"/>
          <w:sz w:val="28"/>
          <w:szCs w:val="28"/>
        </w:rPr>
        <w:t xml:space="preserve">11.5. При исполнении Контракта не допускается перемена Поставщика, </w:t>
      </w:r>
      <w:r w:rsidR="0061596B">
        <w:rPr>
          <w:rFonts w:ascii="Times New Roman" w:hAnsi="Times New Roman" w:cs="Times New Roman"/>
          <w:sz w:val="28"/>
          <w:szCs w:val="28"/>
        </w:rPr>
        <w:br/>
      </w:r>
      <w:r w:rsidRPr="00093774">
        <w:rPr>
          <w:rFonts w:ascii="Times New Roman" w:hAnsi="Times New Roman" w:cs="Times New Roman"/>
          <w:sz w:val="28"/>
          <w:szCs w:val="28"/>
        </w:rP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A2DAD" w:rsidRPr="00093774" w:rsidRDefault="006A2DAD" w:rsidP="006A2DAD">
      <w:pPr>
        <w:autoSpaceDE w:val="0"/>
        <w:autoSpaceDN w:val="0"/>
        <w:adjustRightInd w:val="0"/>
        <w:spacing w:after="0" w:line="240" w:lineRule="auto"/>
        <w:ind w:firstLine="540"/>
        <w:jc w:val="both"/>
        <w:rPr>
          <w:rFonts w:ascii="Times New Roman" w:hAnsi="Times New Roman" w:cs="Times New Roman"/>
          <w:sz w:val="28"/>
          <w:szCs w:val="28"/>
        </w:rPr>
      </w:pPr>
      <w:r w:rsidRPr="00093774">
        <w:rPr>
          <w:rFonts w:ascii="Times New Roman" w:hAnsi="Times New Roman" w:cs="Times New Roman"/>
          <w:sz w:val="28"/>
          <w:szCs w:val="28"/>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A2DAD" w:rsidRPr="00093774" w:rsidRDefault="006A2DAD" w:rsidP="006A2DAD">
      <w:pPr>
        <w:autoSpaceDE w:val="0"/>
        <w:autoSpaceDN w:val="0"/>
        <w:adjustRightInd w:val="0"/>
        <w:spacing w:after="0" w:line="240" w:lineRule="auto"/>
        <w:ind w:firstLine="540"/>
        <w:jc w:val="both"/>
        <w:rPr>
          <w:rFonts w:ascii="Times New Roman" w:hAnsi="Times New Roman" w:cs="Times New Roman"/>
          <w:sz w:val="28"/>
          <w:szCs w:val="28"/>
        </w:rPr>
      </w:pPr>
      <w:r w:rsidRPr="00093774">
        <w:rPr>
          <w:rFonts w:ascii="Times New Roman" w:hAnsi="Times New Roman" w:cs="Times New Roman"/>
          <w:sz w:val="28"/>
          <w:szCs w:val="28"/>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93774" w:rsidRPr="00093774" w:rsidRDefault="006A2DAD" w:rsidP="003215E0">
      <w:pPr>
        <w:autoSpaceDE w:val="0"/>
        <w:autoSpaceDN w:val="0"/>
        <w:adjustRightInd w:val="0"/>
        <w:spacing w:after="0" w:line="240" w:lineRule="auto"/>
        <w:ind w:firstLine="540"/>
        <w:jc w:val="both"/>
        <w:rPr>
          <w:rFonts w:ascii="Times New Roman" w:hAnsi="Times New Roman" w:cs="Times New Roman"/>
          <w:sz w:val="28"/>
          <w:szCs w:val="28"/>
        </w:rPr>
      </w:pPr>
      <w:r w:rsidRPr="00093774">
        <w:rPr>
          <w:rFonts w:ascii="Times New Roman" w:hAnsi="Times New Roman" w:cs="Times New Roman"/>
          <w:sz w:val="28"/>
          <w:szCs w:val="28"/>
        </w:rPr>
        <w:t xml:space="preserve">11.7. Контракт составлен в двух экземплярах, идентичных по содержанию и  имеющих одинаковую юридическую силу, </w:t>
      </w:r>
      <w:r w:rsidR="000E13C1" w:rsidRPr="00093774">
        <w:rPr>
          <w:rFonts w:ascii="Times New Roman" w:hAnsi="Times New Roman" w:cs="Times New Roman"/>
          <w:sz w:val="28"/>
          <w:szCs w:val="28"/>
        </w:rPr>
        <w:t>по одному для каждой из сторон.</w:t>
      </w:r>
    </w:p>
    <w:p w:rsidR="006A2DAD" w:rsidRPr="00093774" w:rsidRDefault="006A2DAD" w:rsidP="00093774">
      <w:pPr>
        <w:autoSpaceDE w:val="0"/>
        <w:autoSpaceDN w:val="0"/>
        <w:adjustRightInd w:val="0"/>
        <w:spacing w:after="0" w:line="240" w:lineRule="auto"/>
        <w:jc w:val="center"/>
        <w:outlineLvl w:val="0"/>
        <w:rPr>
          <w:rFonts w:ascii="Times New Roman" w:hAnsi="Times New Roman" w:cs="Times New Roman"/>
          <w:b/>
          <w:sz w:val="28"/>
          <w:szCs w:val="28"/>
        </w:rPr>
      </w:pPr>
      <w:r w:rsidRPr="00093774">
        <w:rPr>
          <w:rFonts w:ascii="Times New Roman" w:hAnsi="Times New Roman" w:cs="Times New Roman"/>
          <w:b/>
          <w:sz w:val="28"/>
          <w:szCs w:val="28"/>
        </w:rPr>
        <w:t>XI</w:t>
      </w:r>
      <w:r w:rsidRPr="00093774">
        <w:rPr>
          <w:rFonts w:ascii="Times New Roman" w:hAnsi="Times New Roman" w:cs="Times New Roman"/>
          <w:b/>
          <w:sz w:val="28"/>
          <w:szCs w:val="28"/>
          <w:lang w:val="en-US"/>
        </w:rPr>
        <w:t>I</w:t>
      </w:r>
      <w:r w:rsidRPr="00093774">
        <w:rPr>
          <w:rFonts w:ascii="Times New Roman" w:hAnsi="Times New Roman" w:cs="Times New Roman"/>
          <w:b/>
          <w:sz w:val="28"/>
          <w:szCs w:val="28"/>
        </w:rPr>
        <w:t>. Перечень приложений</w:t>
      </w:r>
    </w:p>
    <w:p w:rsidR="00BC6678" w:rsidRPr="00093774" w:rsidRDefault="00BC6678" w:rsidP="00BC6678">
      <w:pPr>
        <w:spacing w:after="0" w:line="240" w:lineRule="auto"/>
        <w:ind w:firstLine="708"/>
        <w:jc w:val="both"/>
        <w:rPr>
          <w:rFonts w:ascii="Times New Roman" w:hAnsi="Times New Roman" w:cs="Times New Roman"/>
          <w:sz w:val="28"/>
          <w:szCs w:val="28"/>
        </w:rPr>
      </w:pPr>
      <w:r w:rsidRPr="00093774">
        <w:rPr>
          <w:rFonts w:ascii="Times New Roman" w:hAnsi="Times New Roman" w:cs="Times New Roman"/>
          <w:sz w:val="28"/>
          <w:szCs w:val="28"/>
        </w:rPr>
        <w:t>1</w:t>
      </w:r>
      <w:r w:rsidR="006A2DAD" w:rsidRPr="00093774">
        <w:rPr>
          <w:rFonts w:ascii="Times New Roman" w:hAnsi="Times New Roman" w:cs="Times New Roman"/>
          <w:sz w:val="28"/>
          <w:szCs w:val="28"/>
        </w:rPr>
        <w:t>2</w:t>
      </w:r>
      <w:r w:rsidRPr="00093774">
        <w:rPr>
          <w:rFonts w:ascii="Times New Roman" w:hAnsi="Times New Roman" w:cs="Times New Roman"/>
          <w:sz w:val="28"/>
          <w:szCs w:val="28"/>
        </w:rPr>
        <w:t>. Приложения к Контракту, являющиеся его неотъемлемой частью:</w:t>
      </w:r>
    </w:p>
    <w:p w:rsidR="00BC6678" w:rsidRPr="00093774" w:rsidRDefault="00BC6678" w:rsidP="00DA0DE6">
      <w:pPr>
        <w:spacing w:after="0" w:line="240" w:lineRule="auto"/>
        <w:ind w:firstLine="709"/>
        <w:jc w:val="both"/>
        <w:rPr>
          <w:rFonts w:ascii="Times New Roman" w:hAnsi="Times New Roman" w:cs="Times New Roman"/>
          <w:color w:val="000000"/>
          <w:sz w:val="28"/>
          <w:szCs w:val="28"/>
        </w:rPr>
      </w:pPr>
      <w:r w:rsidRPr="00093774">
        <w:rPr>
          <w:rFonts w:ascii="Times New Roman" w:hAnsi="Times New Roman" w:cs="Times New Roman"/>
          <w:color w:val="000000"/>
          <w:sz w:val="28"/>
          <w:szCs w:val="28"/>
        </w:rPr>
        <w:t>Приложение № 1 - ведомость поставки;</w:t>
      </w:r>
    </w:p>
    <w:p w:rsidR="00DA0DE6" w:rsidRPr="00093774" w:rsidRDefault="00DA0DE6" w:rsidP="00DA0DE6">
      <w:pPr>
        <w:spacing w:after="0" w:line="240" w:lineRule="auto"/>
        <w:ind w:firstLine="709"/>
        <w:jc w:val="both"/>
        <w:rPr>
          <w:rFonts w:ascii="Times New Roman" w:hAnsi="Times New Roman" w:cs="Times New Roman"/>
          <w:color w:val="000000"/>
          <w:sz w:val="28"/>
          <w:szCs w:val="28"/>
        </w:rPr>
      </w:pPr>
      <w:r w:rsidRPr="00093774">
        <w:rPr>
          <w:rFonts w:ascii="Times New Roman" w:hAnsi="Times New Roman" w:cs="Times New Roman"/>
          <w:color w:val="000000"/>
          <w:sz w:val="28"/>
          <w:szCs w:val="28"/>
        </w:rPr>
        <w:t>Приложение № 2 – техническое задание;</w:t>
      </w:r>
    </w:p>
    <w:p w:rsidR="00BC6678" w:rsidRPr="00093774" w:rsidRDefault="00DA0DE6" w:rsidP="00DA0DE6">
      <w:pPr>
        <w:spacing w:after="0" w:line="240" w:lineRule="auto"/>
        <w:ind w:firstLine="709"/>
        <w:jc w:val="both"/>
        <w:rPr>
          <w:rFonts w:ascii="Times New Roman" w:hAnsi="Times New Roman" w:cs="Times New Roman"/>
          <w:sz w:val="28"/>
          <w:szCs w:val="28"/>
        </w:rPr>
      </w:pPr>
      <w:r w:rsidRPr="00093774">
        <w:rPr>
          <w:rFonts w:ascii="Times New Roman" w:hAnsi="Times New Roman" w:cs="Times New Roman"/>
          <w:color w:val="000000"/>
          <w:sz w:val="28"/>
          <w:szCs w:val="28"/>
        </w:rPr>
        <w:t>Приложение № 3</w:t>
      </w:r>
      <w:r w:rsidR="00BC6678" w:rsidRPr="00093774">
        <w:rPr>
          <w:rFonts w:ascii="Times New Roman" w:hAnsi="Times New Roman" w:cs="Times New Roman"/>
          <w:color w:val="000000"/>
          <w:sz w:val="28"/>
          <w:szCs w:val="28"/>
        </w:rPr>
        <w:t xml:space="preserve"> – </w:t>
      </w:r>
      <w:r w:rsidR="00BC6678" w:rsidRPr="00093774">
        <w:rPr>
          <w:rFonts w:ascii="Times New Roman" w:hAnsi="Times New Roman" w:cs="Times New Roman"/>
          <w:sz w:val="28"/>
          <w:szCs w:val="28"/>
        </w:rPr>
        <w:t>акт о приемке това</w:t>
      </w:r>
      <w:r w:rsidR="00B656DE" w:rsidRPr="00093774">
        <w:rPr>
          <w:rFonts w:ascii="Times New Roman" w:hAnsi="Times New Roman" w:cs="Times New Roman"/>
          <w:sz w:val="28"/>
          <w:szCs w:val="28"/>
        </w:rPr>
        <w:t>ров (образец);</w:t>
      </w:r>
    </w:p>
    <w:p w:rsidR="00231565" w:rsidRDefault="00C351D0" w:rsidP="00DA0DE6">
      <w:pPr>
        <w:spacing w:after="0" w:line="240" w:lineRule="auto"/>
        <w:ind w:firstLine="709"/>
        <w:jc w:val="both"/>
        <w:rPr>
          <w:rFonts w:ascii="Times New Roman" w:hAnsi="Times New Roman" w:cs="Times New Roman"/>
          <w:color w:val="000000"/>
          <w:sz w:val="28"/>
          <w:szCs w:val="28"/>
        </w:rPr>
      </w:pPr>
      <w:r w:rsidRPr="00093774">
        <w:rPr>
          <w:rFonts w:ascii="Times New Roman" w:hAnsi="Times New Roman" w:cs="Times New Roman"/>
          <w:color w:val="000000"/>
          <w:sz w:val="28"/>
          <w:szCs w:val="28"/>
        </w:rPr>
        <w:t>Приложение № 4 - расчет и обоснование цены Контракта</w:t>
      </w:r>
    </w:p>
    <w:p w:rsidR="00D60F91" w:rsidRPr="00093774" w:rsidRDefault="00D60F91" w:rsidP="00AE12F9">
      <w:pPr>
        <w:spacing w:after="0" w:line="240" w:lineRule="auto"/>
        <w:jc w:val="both"/>
        <w:rPr>
          <w:rFonts w:ascii="Times New Roman" w:hAnsi="Times New Roman" w:cs="Times New Roman"/>
          <w:sz w:val="28"/>
          <w:szCs w:val="28"/>
        </w:rPr>
      </w:pPr>
    </w:p>
    <w:p w:rsidR="00AE12F9" w:rsidRDefault="006A2DAD" w:rsidP="00093774">
      <w:pPr>
        <w:spacing w:after="0" w:line="240" w:lineRule="auto"/>
        <w:jc w:val="center"/>
        <w:rPr>
          <w:rFonts w:ascii="Times New Roman" w:hAnsi="Times New Roman" w:cs="Times New Roman"/>
          <w:b/>
          <w:sz w:val="28"/>
          <w:szCs w:val="28"/>
        </w:rPr>
      </w:pPr>
      <w:r w:rsidRPr="00093774">
        <w:rPr>
          <w:rFonts w:ascii="Times New Roman" w:hAnsi="Times New Roman" w:cs="Times New Roman"/>
          <w:b/>
          <w:sz w:val="28"/>
          <w:szCs w:val="28"/>
        </w:rPr>
        <w:t>X</w:t>
      </w:r>
      <w:r w:rsidRPr="00093774">
        <w:rPr>
          <w:rFonts w:ascii="Times New Roman" w:hAnsi="Times New Roman" w:cs="Times New Roman"/>
          <w:b/>
          <w:sz w:val="28"/>
          <w:szCs w:val="28"/>
          <w:lang w:val="en-US"/>
        </w:rPr>
        <w:t>III</w:t>
      </w:r>
      <w:r w:rsidRPr="00093774">
        <w:rPr>
          <w:rFonts w:ascii="Times New Roman" w:hAnsi="Times New Roman" w:cs="Times New Roman"/>
          <w:b/>
          <w:sz w:val="28"/>
          <w:szCs w:val="28"/>
        </w:rPr>
        <w:t>. Адреса и банковские реквизиты Сторон</w:t>
      </w:r>
    </w:p>
    <w:p w:rsidR="003215E0" w:rsidRPr="00093774" w:rsidRDefault="003215E0" w:rsidP="00093774">
      <w:pPr>
        <w:spacing w:after="0" w:line="240" w:lineRule="auto"/>
        <w:jc w:val="center"/>
        <w:rPr>
          <w:rFonts w:ascii="Times New Roman" w:hAnsi="Times New Roman" w:cs="Times New Roman"/>
          <w:b/>
          <w:sz w:val="28"/>
          <w:szCs w:val="28"/>
        </w:rPr>
      </w:pPr>
    </w:p>
    <w:tbl>
      <w:tblPr>
        <w:tblW w:w="10819" w:type="dxa"/>
        <w:tblLook w:val="04A0"/>
      </w:tblPr>
      <w:tblGrid>
        <w:gridCol w:w="10388"/>
        <w:gridCol w:w="431"/>
      </w:tblGrid>
      <w:tr w:rsidR="00A4582B" w:rsidRPr="00093774" w:rsidTr="00FF54BE">
        <w:trPr>
          <w:trHeight w:val="260"/>
        </w:trPr>
        <w:tc>
          <w:tcPr>
            <w:tcW w:w="10388" w:type="dxa"/>
          </w:tcPr>
          <w:tbl>
            <w:tblPr>
              <w:tblW w:w="10172" w:type="dxa"/>
              <w:tblCellMar>
                <w:left w:w="70" w:type="dxa"/>
                <w:right w:w="70" w:type="dxa"/>
              </w:tblCellMar>
              <w:tblLook w:val="0000"/>
            </w:tblPr>
            <w:tblGrid>
              <w:gridCol w:w="108"/>
              <w:gridCol w:w="4712"/>
              <w:gridCol w:w="5131"/>
              <w:gridCol w:w="186"/>
              <w:gridCol w:w="35"/>
            </w:tblGrid>
            <w:tr w:rsidR="00FF54BE" w:rsidRPr="00093774" w:rsidTr="00AE12F9">
              <w:trPr>
                <w:gridBefore w:val="1"/>
                <w:gridAfter w:val="2"/>
                <w:wBefore w:w="108" w:type="dxa"/>
                <w:wAfter w:w="221" w:type="dxa"/>
                <w:cantSplit/>
                <w:trHeight w:val="390"/>
              </w:trPr>
              <w:tc>
                <w:tcPr>
                  <w:tcW w:w="4712" w:type="dxa"/>
                </w:tcPr>
                <w:p w:rsidR="00FF54BE" w:rsidRPr="00093774" w:rsidRDefault="00FF54BE" w:rsidP="00063D29">
                  <w:pPr>
                    <w:pStyle w:val="1"/>
                    <w:spacing w:before="0" w:after="0"/>
                    <w:rPr>
                      <w:rFonts w:ascii="Times New Roman" w:hAnsi="Times New Roman"/>
                      <w:color w:val="000000" w:themeColor="text1"/>
                      <w:sz w:val="28"/>
                      <w:szCs w:val="28"/>
                    </w:rPr>
                  </w:pPr>
                  <w:r w:rsidRPr="00093774">
                    <w:rPr>
                      <w:rFonts w:ascii="Times New Roman" w:hAnsi="Times New Roman"/>
                      <w:color w:val="000000" w:themeColor="text1"/>
                      <w:sz w:val="28"/>
                      <w:szCs w:val="28"/>
                    </w:rPr>
                    <w:t>Заказчик:</w:t>
                  </w:r>
                </w:p>
              </w:tc>
              <w:tc>
                <w:tcPr>
                  <w:tcW w:w="5131" w:type="dxa"/>
                </w:tcPr>
                <w:p w:rsidR="00FF54BE" w:rsidRPr="00093774" w:rsidRDefault="00FF54BE" w:rsidP="00063D29">
                  <w:pPr>
                    <w:pStyle w:val="1"/>
                    <w:spacing w:before="0" w:after="0"/>
                    <w:rPr>
                      <w:rFonts w:ascii="Times New Roman" w:hAnsi="Times New Roman"/>
                      <w:color w:val="000000" w:themeColor="text1"/>
                      <w:sz w:val="28"/>
                      <w:szCs w:val="28"/>
                    </w:rPr>
                  </w:pPr>
                  <w:r w:rsidRPr="00093774">
                    <w:rPr>
                      <w:rFonts w:ascii="Times New Roman" w:hAnsi="Times New Roman"/>
                      <w:color w:val="000000" w:themeColor="text1"/>
                      <w:sz w:val="28"/>
                      <w:szCs w:val="28"/>
                    </w:rPr>
                    <w:t>Поставщик:</w:t>
                  </w:r>
                </w:p>
              </w:tc>
            </w:tr>
            <w:tr w:rsidR="00A36241" w:rsidRPr="00CC1CD6" w:rsidTr="00AE12F9">
              <w:tblPrEx>
                <w:tblCellMar>
                  <w:left w:w="108" w:type="dxa"/>
                  <w:right w:w="108" w:type="dxa"/>
                </w:tblCellMar>
                <w:tblLook w:val="01E0"/>
              </w:tblPrEx>
              <w:trPr>
                <w:gridAfter w:val="1"/>
                <w:wAfter w:w="35" w:type="dxa"/>
                <w:trHeight w:val="5142"/>
              </w:trPr>
              <w:tc>
                <w:tcPr>
                  <w:tcW w:w="4820" w:type="dxa"/>
                  <w:gridSpan w:val="2"/>
                </w:tcPr>
                <w:p w:rsidR="00A36241" w:rsidRPr="00093774" w:rsidRDefault="00A36241" w:rsidP="00A36241">
                  <w:pPr>
                    <w:pStyle w:val="1"/>
                    <w:spacing w:before="0" w:after="0"/>
                    <w:ind w:left="-108"/>
                    <w:jc w:val="both"/>
                    <w:rPr>
                      <w:rFonts w:ascii="Times New Roman" w:hAnsi="Times New Roman"/>
                      <w:sz w:val="28"/>
                      <w:szCs w:val="28"/>
                    </w:rPr>
                  </w:pPr>
                  <w:r w:rsidRPr="00093774">
                    <w:rPr>
                      <w:rFonts w:ascii="Times New Roman" w:hAnsi="Times New Roman"/>
                      <w:sz w:val="28"/>
                      <w:szCs w:val="28"/>
                    </w:rPr>
                    <w:t>«Государственный заказчик»</w:t>
                  </w:r>
                </w:p>
                <w:p w:rsidR="00A36241" w:rsidRPr="00093774" w:rsidRDefault="00A36241" w:rsidP="00A36241">
                  <w:pPr>
                    <w:pStyle w:val="21"/>
                    <w:spacing w:after="0" w:line="240" w:lineRule="auto"/>
                    <w:ind w:left="-108" w:right="-250"/>
                    <w:rPr>
                      <w:b/>
                      <w:sz w:val="28"/>
                      <w:szCs w:val="28"/>
                    </w:rPr>
                  </w:pPr>
                  <w:r w:rsidRPr="00093774">
                    <w:rPr>
                      <w:b/>
                      <w:sz w:val="28"/>
                      <w:szCs w:val="28"/>
                    </w:rPr>
                    <w:t>УФСИН России</w:t>
                  </w:r>
                </w:p>
                <w:p w:rsidR="00A36241" w:rsidRPr="00093774" w:rsidRDefault="00A36241" w:rsidP="00A36241">
                  <w:pPr>
                    <w:pStyle w:val="21"/>
                    <w:spacing w:after="0" w:line="240" w:lineRule="auto"/>
                    <w:ind w:left="-108" w:right="-250"/>
                    <w:rPr>
                      <w:b/>
                      <w:sz w:val="28"/>
                      <w:szCs w:val="28"/>
                    </w:rPr>
                  </w:pPr>
                  <w:r w:rsidRPr="00093774">
                    <w:rPr>
                      <w:b/>
                      <w:sz w:val="28"/>
                      <w:szCs w:val="28"/>
                    </w:rPr>
                    <w:t>по Калининградской области</w:t>
                  </w:r>
                </w:p>
                <w:p w:rsidR="00A36241" w:rsidRPr="00BF381D" w:rsidRDefault="00A36241" w:rsidP="00A36241">
                  <w:pPr>
                    <w:pStyle w:val="21"/>
                    <w:spacing w:after="0" w:line="240" w:lineRule="auto"/>
                    <w:ind w:left="-108" w:right="-250"/>
                    <w:rPr>
                      <w:b/>
                      <w:sz w:val="26"/>
                      <w:szCs w:val="26"/>
                    </w:rPr>
                  </w:pPr>
                  <w:r w:rsidRPr="00BF381D">
                    <w:rPr>
                      <w:sz w:val="26"/>
                      <w:szCs w:val="26"/>
                    </w:rPr>
                    <w:t>Адрес юридический/почтовый:</w:t>
                  </w:r>
                </w:p>
                <w:p w:rsidR="00A36241" w:rsidRPr="00BF381D" w:rsidRDefault="00A36241" w:rsidP="00A36241">
                  <w:pPr>
                    <w:pStyle w:val="21"/>
                    <w:spacing w:after="0" w:line="240" w:lineRule="auto"/>
                    <w:ind w:left="-108" w:right="-154"/>
                    <w:rPr>
                      <w:sz w:val="26"/>
                      <w:szCs w:val="26"/>
                    </w:rPr>
                  </w:pPr>
                  <w:r w:rsidRPr="00BF381D">
                    <w:rPr>
                      <w:sz w:val="26"/>
                      <w:szCs w:val="26"/>
                    </w:rPr>
                    <w:t>236022  г. Калининград, ул. Ушакова, 2-4</w:t>
                  </w:r>
                </w:p>
                <w:p w:rsidR="000D3111" w:rsidRPr="000D3111" w:rsidRDefault="000D3111" w:rsidP="000D3111">
                  <w:pPr>
                    <w:spacing w:after="0" w:line="240" w:lineRule="auto"/>
                    <w:ind w:left="-108" w:right="-154"/>
                    <w:rPr>
                      <w:rFonts w:ascii="Times New Roman" w:hAnsi="Times New Roman" w:cs="Times New Roman"/>
                      <w:sz w:val="26"/>
                      <w:szCs w:val="26"/>
                    </w:rPr>
                  </w:pPr>
                  <w:r w:rsidRPr="000D3111">
                    <w:rPr>
                      <w:rFonts w:ascii="Times New Roman" w:hAnsi="Times New Roman" w:cs="Times New Roman"/>
                      <w:sz w:val="26"/>
                      <w:szCs w:val="26"/>
                    </w:rPr>
                    <w:t>ОКЦ №1 ВВГУ Банка России// УФК по Нижегородской области, г. Нижний Новгород</w:t>
                  </w:r>
                </w:p>
                <w:p w:rsidR="000D3111" w:rsidRPr="000D3111" w:rsidRDefault="000D3111" w:rsidP="000D3111">
                  <w:pPr>
                    <w:spacing w:after="0" w:line="240" w:lineRule="auto"/>
                    <w:ind w:left="-108" w:right="-154"/>
                    <w:rPr>
                      <w:rFonts w:ascii="Times New Roman" w:hAnsi="Times New Roman" w:cs="Times New Roman"/>
                      <w:sz w:val="26"/>
                      <w:szCs w:val="26"/>
                    </w:rPr>
                  </w:pPr>
                  <w:r w:rsidRPr="000D3111">
                    <w:rPr>
                      <w:rFonts w:ascii="Times New Roman" w:hAnsi="Times New Roman" w:cs="Times New Roman"/>
                      <w:sz w:val="26"/>
                      <w:szCs w:val="26"/>
                    </w:rPr>
                    <w:t>БИК 012202102</w:t>
                  </w:r>
                </w:p>
                <w:p w:rsidR="000D3111" w:rsidRPr="000D3111" w:rsidRDefault="000D3111" w:rsidP="000D3111">
                  <w:pPr>
                    <w:spacing w:after="0" w:line="240" w:lineRule="auto"/>
                    <w:ind w:left="-108" w:right="-154"/>
                    <w:rPr>
                      <w:rFonts w:ascii="Times New Roman" w:hAnsi="Times New Roman" w:cs="Times New Roman"/>
                      <w:sz w:val="26"/>
                      <w:szCs w:val="26"/>
                    </w:rPr>
                  </w:pPr>
                  <w:r w:rsidRPr="000D3111">
                    <w:rPr>
                      <w:rFonts w:ascii="Times New Roman" w:hAnsi="Times New Roman" w:cs="Times New Roman"/>
                      <w:sz w:val="26"/>
                      <w:szCs w:val="26"/>
                    </w:rPr>
                    <w:t>ЕКС Банка 40102810745370000024</w:t>
                  </w:r>
                </w:p>
                <w:p w:rsidR="000D3111" w:rsidRPr="000D3111" w:rsidRDefault="000D3111" w:rsidP="000D3111">
                  <w:pPr>
                    <w:spacing w:after="0" w:line="240" w:lineRule="auto"/>
                    <w:ind w:left="-108" w:right="-154"/>
                    <w:rPr>
                      <w:rFonts w:ascii="Times New Roman" w:hAnsi="Times New Roman" w:cs="Times New Roman"/>
                      <w:sz w:val="26"/>
                      <w:szCs w:val="26"/>
                    </w:rPr>
                  </w:pPr>
                  <w:r w:rsidRPr="000D3111">
                    <w:rPr>
                      <w:rFonts w:ascii="Times New Roman" w:hAnsi="Times New Roman" w:cs="Times New Roman"/>
                      <w:sz w:val="26"/>
                      <w:szCs w:val="26"/>
                    </w:rPr>
                    <w:t>ИНН 3904020077  КПП 390601001</w:t>
                  </w:r>
                </w:p>
                <w:p w:rsidR="000D3111" w:rsidRPr="000D3111" w:rsidRDefault="000D3111" w:rsidP="000D3111">
                  <w:pPr>
                    <w:spacing w:after="0" w:line="240" w:lineRule="auto"/>
                    <w:ind w:left="-108" w:right="-154"/>
                    <w:rPr>
                      <w:rFonts w:ascii="Times New Roman" w:hAnsi="Times New Roman" w:cs="Times New Roman"/>
                      <w:sz w:val="26"/>
                      <w:szCs w:val="26"/>
                    </w:rPr>
                  </w:pPr>
                  <w:r w:rsidRPr="000D3111">
                    <w:rPr>
                      <w:rFonts w:ascii="Times New Roman" w:hAnsi="Times New Roman" w:cs="Times New Roman"/>
                      <w:sz w:val="26"/>
                      <w:szCs w:val="26"/>
                    </w:rPr>
                    <w:t>УФК по Нижегородской области (УФСИН России по Калининградской области, л/с 03351127910)</w:t>
                  </w:r>
                </w:p>
                <w:p w:rsidR="000D3111" w:rsidRPr="000D3111" w:rsidRDefault="000D3111" w:rsidP="000D3111">
                  <w:pPr>
                    <w:spacing w:after="0" w:line="240" w:lineRule="auto"/>
                    <w:ind w:left="-108" w:right="-154"/>
                    <w:rPr>
                      <w:rFonts w:ascii="Times New Roman" w:hAnsi="Times New Roman" w:cs="Times New Roman"/>
                      <w:sz w:val="26"/>
                      <w:szCs w:val="26"/>
                    </w:rPr>
                  </w:pPr>
                  <w:r w:rsidRPr="000D3111">
                    <w:rPr>
                      <w:rFonts w:ascii="Times New Roman" w:hAnsi="Times New Roman" w:cs="Times New Roman"/>
                      <w:sz w:val="26"/>
                      <w:szCs w:val="26"/>
                    </w:rPr>
                    <w:t>к/с 03211643000000013240</w:t>
                  </w:r>
                </w:p>
                <w:p w:rsidR="00A36241" w:rsidRPr="00093774" w:rsidRDefault="000D3111" w:rsidP="000D3111">
                  <w:pPr>
                    <w:spacing w:after="0" w:line="240" w:lineRule="auto"/>
                    <w:ind w:left="-108" w:right="-154"/>
                    <w:rPr>
                      <w:rFonts w:ascii="Times New Roman" w:hAnsi="Times New Roman" w:cs="Times New Roman"/>
                      <w:sz w:val="28"/>
                      <w:szCs w:val="28"/>
                    </w:rPr>
                  </w:pPr>
                  <w:r w:rsidRPr="000D3111">
                    <w:rPr>
                      <w:rFonts w:ascii="Times New Roman" w:hAnsi="Times New Roman" w:cs="Times New Roman"/>
                      <w:sz w:val="26"/>
                      <w:szCs w:val="26"/>
                    </w:rPr>
                    <w:t>ОКТМО 27701000</w:t>
                  </w:r>
                </w:p>
              </w:tc>
              <w:tc>
                <w:tcPr>
                  <w:tcW w:w="5317" w:type="dxa"/>
                  <w:gridSpan w:val="2"/>
                </w:tcPr>
                <w:p w:rsidR="001A281D" w:rsidRPr="00150EE5" w:rsidRDefault="001A281D" w:rsidP="004C303B">
                  <w:pPr>
                    <w:widowControl w:val="0"/>
                    <w:autoSpaceDE w:val="0"/>
                    <w:autoSpaceDN w:val="0"/>
                    <w:spacing w:after="0" w:line="240" w:lineRule="auto"/>
                    <w:jc w:val="both"/>
                    <w:rPr>
                      <w:rFonts w:ascii="Times New Roman" w:hAnsi="Times New Roman" w:cs="Times New Roman"/>
                      <w:color w:val="000000"/>
                      <w:sz w:val="28"/>
                      <w:szCs w:val="28"/>
                    </w:rPr>
                  </w:pPr>
                </w:p>
              </w:tc>
            </w:tr>
            <w:tr w:rsidR="00A36241" w:rsidRPr="00093774" w:rsidTr="00AE12F9">
              <w:tblPrEx>
                <w:tblBorders>
                  <w:insideH w:val="single" w:sz="4" w:space="0" w:color="000000"/>
                </w:tblBorders>
                <w:tblCellMar>
                  <w:left w:w="108" w:type="dxa"/>
                  <w:right w:w="108" w:type="dxa"/>
                </w:tblCellMar>
                <w:tblLook w:val="04A0"/>
              </w:tblPrEx>
              <w:trPr>
                <w:trHeight w:val="1013"/>
              </w:trPr>
              <w:tc>
                <w:tcPr>
                  <w:tcW w:w="4820" w:type="dxa"/>
                  <w:gridSpan w:val="2"/>
                  <w:tcBorders>
                    <w:top w:val="nil"/>
                    <w:bottom w:val="nil"/>
                  </w:tcBorders>
                </w:tcPr>
                <w:p w:rsidR="00A36241" w:rsidRPr="00093774" w:rsidRDefault="00A36241" w:rsidP="00A36241">
                  <w:pPr>
                    <w:snapToGrid w:val="0"/>
                    <w:jc w:val="both"/>
                    <w:rPr>
                      <w:rFonts w:ascii="Times New Roman" w:hAnsi="Times New Roman" w:cs="Times New Roman"/>
                      <w:b/>
                      <w:sz w:val="28"/>
                      <w:szCs w:val="28"/>
                    </w:rPr>
                  </w:pPr>
                  <w:r w:rsidRPr="00093774">
                    <w:rPr>
                      <w:rFonts w:ascii="Times New Roman" w:hAnsi="Times New Roman" w:cs="Times New Roman"/>
                      <w:b/>
                      <w:sz w:val="28"/>
                      <w:szCs w:val="28"/>
                    </w:rPr>
                    <w:t>ЗАКАЗЧИК:</w:t>
                  </w:r>
                </w:p>
                <w:p w:rsidR="00A36241" w:rsidRPr="00093774" w:rsidRDefault="00A36241" w:rsidP="002F7326">
                  <w:pPr>
                    <w:snapToGrid w:val="0"/>
                    <w:jc w:val="both"/>
                    <w:rPr>
                      <w:rFonts w:ascii="Times New Roman" w:hAnsi="Times New Roman" w:cs="Times New Roman"/>
                      <w:sz w:val="28"/>
                      <w:szCs w:val="28"/>
                    </w:rPr>
                  </w:pPr>
                  <w:r w:rsidRPr="00093774">
                    <w:rPr>
                      <w:rFonts w:ascii="Times New Roman" w:hAnsi="Times New Roman" w:cs="Times New Roman"/>
                      <w:sz w:val="28"/>
                      <w:szCs w:val="28"/>
                    </w:rPr>
                    <w:t xml:space="preserve">______________/ </w:t>
                  </w:r>
                  <w:r w:rsidR="000D3111">
                    <w:rPr>
                      <w:rFonts w:ascii="Times New Roman" w:hAnsi="Times New Roman" w:cs="Times New Roman"/>
                      <w:sz w:val="28"/>
                      <w:szCs w:val="28"/>
                    </w:rPr>
                    <w:t>__________/</w:t>
                  </w:r>
                </w:p>
              </w:tc>
              <w:tc>
                <w:tcPr>
                  <w:tcW w:w="5352" w:type="dxa"/>
                  <w:gridSpan w:val="3"/>
                  <w:tcBorders>
                    <w:top w:val="nil"/>
                    <w:bottom w:val="nil"/>
                  </w:tcBorders>
                </w:tcPr>
                <w:p w:rsidR="00A36241" w:rsidRPr="00093774" w:rsidRDefault="00A36241" w:rsidP="00A36241">
                  <w:pPr>
                    <w:snapToGrid w:val="0"/>
                    <w:jc w:val="both"/>
                    <w:rPr>
                      <w:rFonts w:ascii="Times New Roman" w:hAnsi="Times New Roman" w:cs="Times New Roman"/>
                      <w:b/>
                      <w:sz w:val="28"/>
                      <w:szCs w:val="28"/>
                    </w:rPr>
                  </w:pPr>
                  <w:r w:rsidRPr="00093774">
                    <w:rPr>
                      <w:rFonts w:ascii="Times New Roman" w:hAnsi="Times New Roman" w:cs="Times New Roman"/>
                      <w:b/>
                      <w:sz w:val="28"/>
                      <w:szCs w:val="28"/>
                    </w:rPr>
                    <w:t>ПОСТАВЩИК:</w:t>
                  </w:r>
                </w:p>
                <w:p w:rsidR="00A36241" w:rsidRPr="00093774" w:rsidRDefault="00A36241" w:rsidP="00CC1CD6">
                  <w:pPr>
                    <w:snapToGrid w:val="0"/>
                    <w:jc w:val="both"/>
                    <w:rPr>
                      <w:rFonts w:ascii="Times New Roman" w:hAnsi="Times New Roman" w:cs="Times New Roman"/>
                      <w:sz w:val="28"/>
                      <w:szCs w:val="28"/>
                    </w:rPr>
                  </w:pPr>
                  <w:r w:rsidRPr="00093774">
                    <w:rPr>
                      <w:rFonts w:ascii="Times New Roman" w:hAnsi="Times New Roman" w:cs="Times New Roman"/>
                      <w:sz w:val="28"/>
                      <w:szCs w:val="28"/>
                    </w:rPr>
                    <w:t xml:space="preserve">______________/ </w:t>
                  </w:r>
                </w:p>
              </w:tc>
            </w:tr>
          </w:tbl>
          <w:p w:rsidR="00A4582B" w:rsidRPr="00093774" w:rsidRDefault="00FF54BE" w:rsidP="00AE12F9">
            <w:pPr>
              <w:tabs>
                <w:tab w:val="left" w:pos="213"/>
              </w:tabs>
              <w:jc w:val="both"/>
              <w:rPr>
                <w:rFonts w:ascii="Times New Roman" w:eastAsia="Times New Roman" w:hAnsi="Times New Roman" w:cs="Times New Roman"/>
                <w:b/>
                <w:sz w:val="28"/>
                <w:szCs w:val="28"/>
                <w:highlight w:val="yellow"/>
              </w:rPr>
            </w:pPr>
            <w:r w:rsidRPr="00093774">
              <w:rPr>
                <w:rFonts w:ascii="Times New Roman" w:hAnsi="Times New Roman" w:cs="Times New Roman"/>
                <w:sz w:val="28"/>
                <w:szCs w:val="28"/>
              </w:rPr>
              <w:t xml:space="preserve">     М.П. </w:t>
            </w:r>
            <w:r w:rsidRPr="00093774">
              <w:rPr>
                <w:rFonts w:ascii="Times New Roman" w:hAnsi="Times New Roman" w:cs="Times New Roman"/>
                <w:sz w:val="28"/>
                <w:szCs w:val="28"/>
              </w:rPr>
              <w:tab/>
              <w:t xml:space="preserve"> </w:t>
            </w:r>
            <w:r w:rsidR="000D3111">
              <w:rPr>
                <w:rFonts w:ascii="Times New Roman" w:hAnsi="Times New Roman" w:cs="Times New Roman"/>
                <w:sz w:val="28"/>
                <w:szCs w:val="28"/>
              </w:rPr>
              <w:t xml:space="preserve">                                                </w:t>
            </w:r>
            <w:r w:rsidRPr="00093774">
              <w:rPr>
                <w:rFonts w:ascii="Times New Roman" w:hAnsi="Times New Roman" w:cs="Times New Roman"/>
                <w:sz w:val="28"/>
                <w:szCs w:val="28"/>
              </w:rPr>
              <w:t xml:space="preserve">  М.П. </w:t>
            </w:r>
          </w:p>
        </w:tc>
        <w:tc>
          <w:tcPr>
            <w:tcW w:w="431" w:type="dxa"/>
          </w:tcPr>
          <w:p w:rsidR="00A4582B" w:rsidRPr="00093774" w:rsidRDefault="00A4582B" w:rsidP="00A4582B">
            <w:pPr>
              <w:spacing w:after="0" w:line="240" w:lineRule="auto"/>
              <w:rPr>
                <w:rFonts w:ascii="Times New Roman" w:eastAsia="Times New Roman" w:hAnsi="Times New Roman" w:cs="Times New Roman"/>
                <w:b/>
                <w:sz w:val="28"/>
                <w:szCs w:val="28"/>
                <w:highlight w:val="yellow"/>
              </w:rPr>
            </w:pPr>
          </w:p>
        </w:tc>
      </w:tr>
    </w:tbl>
    <w:p w:rsidR="00FF54BE" w:rsidRPr="00093774" w:rsidRDefault="00FF54BE" w:rsidP="00FF54BE">
      <w:pPr>
        <w:snapToGrid w:val="0"/>
        <w:jc w:val="both"/>
        <w:rPr>
          <w:rFonts w:ascii="Times New Roman" w:hAnsi="Times New Roman" w:cs="Times New Roman"/>
          <w:sz w:val="28"/>
          <w:szCs w:val="28"/>
        </w:rPr>
      </w:pPr>
    </w:p>
    <w:p w:rsidR="00A4582B" w:rsidRPr="00093774" w:rsidRDefault="00A4582B" w:rsidP="00A4582B">
      <w:pPr>
        <w:spacing w:after="0" w:line="240" w:lineRule="auto"/>
        <w:rPr>
          <w:rFonts w:ascii="Times New Roman" w:hAnsi="Times New Roman" w:cs="Times New Roman"/>
          <w:b/>
          <w:snapToGrid w:val="0"/>
          <w:sz w:val="28"/>
          <w:szCs w:val="28"/>
        </w:rPr>
        <w:sectPr w:rsidR="00A4582B" w:rsidRPr="00093774" w:rsidSect="00842377">
          <w:pgSz w:w="11909" w:h="16834"/>
          <w:pgMar w:top="709" w:right="569" w:bottom="1276" w:left="1418" w:header="357" w:footer="386" w:gutter="0"/>
          <w:cols w:space="720"/>
        </w:sectPr>
      </w:pPr>
    </w:p>
    <w:p w:rsidR="00A4582B" w:rsidRPr="00CA313A" w:rsidRDefault="00A4582B" w:rsidP="002E3CF1">
      <w:pPr>
        <w:tabs>
          <w:tab w:val="left" w:pos="1330"/>
        </w:tabs>
        <w:spacing w:after="0" w:line="240" w:lineRule="auto"/>
        <w:jc w:val="right"/>
        <w:rPr>
          <w:rFonts w:ascii="Times New Roman" w:eastAsia="Times New Roman" w:hAnsi="Times New Roman" w:cs="Times New Roman"/>
          <w:b/>
          <w:sz w:val="24"/>
          <w:szCs w:val="24"/>
        </w:rPr>
      </w:pPr>
      <w:r w:rsidRPr="00CA313A">
        <w:rPr>
          <w:rFonts w:ascii="Times New Roman" w:hAnsi="Times New Roman" w:cs="Times New Roman"/>
          <w:b/>
          <w:sz w:val="24"/>
          <w:szCs w:val="24"/>
        </w:rPr>
        <w:lastRenderedPageBreak/>
        <w:t>Приложение  № 1</w:t>
      </w:r>
    </w:p>
    <w:p w:rsidR="00A4582B" w:rsidRPr="00CA313A" w:rsidRDefault="00A4582B" w:rsidP="002E3CF1">
      <w:pPr>
        <w:tabs>
          <w:tab w:val="left" w:pos="1330"/>
        </w:tabs>
        <w:spacing w:after="0" w:line="240" w:lineRule="auto"/>
        <w:jc w:val="right"/>
        <w:rPr>
          <w:rFonts w:ascii="Times New Roman" w:hAnsi="Times New Roman" w:cs="Times New Roman"/>
          <w:sz w:val="24"/>
          <w:szCs w:val="24"/>
        </w:rPr>
      </w:pPr>
      <w:r w:rsidRPr="00CA313A">
        <w:rPr>
          <w:rFonts w:ascii="Times New Roman" w:hAnsi="Times New Roman" w:cs="Times New Roman"/>
          <w:sz w:val="24"/>
          <w:szCs w:val="24"/>
        </w:rPr>
        <w:t xml:space="preserve">к Государственному контракту № </w:t>
      </w:r>
      <w:r w:rsidR="00D60F91" w:rsidRPr="00CA313A">
        <w:rPr>
          <w:rFonts w:ascii="Times New Roman" w:hAnsi="Times New Roman" w:cs="Times New Roman"/>
          <w:bCs/>
          <w:sz w:val="24"/>
          <w:szCs w:val="24"/>
        </w:rPr>
        <w:t>___</w:t>
      </w:r>
    </w:p>
    <w:p w:rsidR="00A4582B" w:rsidRPr="00CA313A" w:rsidRDefault="00A4582B" w:rsidP="002E3CF1">
      <w:pPr>
        <w:tabs>
          <w:tab w:val="left" w:pos="1330"/>
        </w:tabs>
        <w:spacing w:after="0" w:line="240" w:lineRule="auto"/>
        <w:jc w:val="right"/>
        <w:rPr>
          <w:rFonts w:ascii="Times New Roman" w:hAnsi="Times New Roman" w:cs="Times New Roman"/>
          <w:sz w:val="24"/>
          <w:szCs w:val="24"/>
        </w:rPr>
      </w:pPr>
      <w:r w:rsidRPr="00CA313A">
        <w:rPr>
          <w:rFonts w:ascii="Times New Roman" w:hAnsi="Times New Roman" w:cs="Times New Roman"/>
          <w:sz w:val="24"/>
          <w:szCs w:val="24"/>
        </w:rPr>
        <w:t xml:space="preserve"> от  «____» </w:t>
      </w:r>
      <w:r w:rsidRPr="00CA313A">
        <w:rPr>
          <w:rFonts w:ascii="Times New Roman" w:hAnsi="Times New Roman" w:cs="Times New Roman"/>
          <w:color w:val="000000" w:themeColor="text1"/>
          <w:sz w:val="24"/>
          <w:szCs w:val="24"/>
        </w:rPr>
        <w:t xml:space="preserve">______________ </w:t>
      </w:r>
      <w:r w:rsidR="00E85D5D" w:rsidRPr="00CA313A">
        <w:rPr>
          <w:rFonts w:ascii="Times New Roman" w:hAnsi="Times New Roman" w:cs="Times New Roman"/>
          <w:color w:val="000000" w:themeColor="text1"/>
          <w:sz w:val="24"/>
          <w:szCs w:val="24"/>
        </w:rPr>
        <w:t>20</w:t>
      </w:r>
      <w:r w:rsidR="00D306DA">
        <w:rPr>
          <w:rFonts w:ascii="Times New Roman" w:hAnsi="Times New Roman" w:cs="Times New Roman"/>
          <w:color w:val="000000" w:themeColor="text1"/>
          <w:sz w:val="24"/>
          <w:szCs w:val="24"/>
        </w:rPr>
        <w:t>2</w:t>
      </w:r>
      <w:r w:rsidR="00F84544">
        <w:rPr>
          <w:rFonts w:ascii="Times New Roman" w:hAnsi="Times New Roman" w:cs="Times New Roman"/>
          <w:color w:val="000000" w:themeColor="text1"/>
          <w:sz w:val="24"/>
          <w:szCs w:val="24"/>
        </w:rPr>
        <w:t>6</w:t>
      </w:r>
      <w:r w:rsidR="009915B3" w:rsidRPr="00CA313A">
        <w:rPr>
          <w:rFonts w:ascii="Times New Roman" w:hAnsi="Times New Roman" w:cs="Times New Roman"/>
          <w:color w:val="000000" w:themeColor="text1"/>
          <w:sz w:val="24"/>
          <w:szCs w:val="24"/>
        </w:rPr>
        <w:t xml:space="preserve"> г</w:t>
      </w:r>
      <w:r w:rsidRPr="00CA313A">
        <w:rPr>
          <w:rFonts w:ascii="Times New Roman" w:hAnsi="Times New Roman" w:cs="Times New Roman"/>
          <w:color w:val="000000" w:themeColor="text1"/>
          <w:sz w:val="24"/>
          <w:szCs w:val="24"/>
        </w:rPr>
        <w:t>.</w:t>
      </w:r>
    </w:p>
    <w:p w:rsidR="00A4582B" w:rsidRPr="00CA313A" w:rsidRDefault="00A4582B" w:rsidP="00A4582B">
      <w:pPr>
        <w:tabs>
          <w:tab w:val="left" w:pos="1330"/>
        </w:tabs>
        <w:spacing w:after="0" w:line="240" w:lineRule="auto"/>
        <w:jc w:val="center"/>
        <w:rPr>
          <w:rFonts w:ascii="Times New Roman" w:hAnsi="Times New Roman" w:cs="Times New Roman"/>
          <w:b/>
          <w:sz w:val="24"/>
          <w:szCs w:val="24"/>
        </w:rPr>
      </w:pPr>
      <w:r w:rsidRPr="00CA313A">
        <w:rPr>
          <w:rFonts w:ascii="Times New Roman" w:hAnsi="Times New Roman" w:cs="Times New Roman"/>
          <w:b/>
          <w:sz w:val="24"/>
          <w:szCs w:val="24"/>
        </w:rPr>
        <w:t>ВЕДОМОСТЬ ПОСТАВКИ</w:t>
      </w:r>
    </w:p>
    <w:p w:rsidR="00FB4BE8" w:rsidRPr="00CA313A" w:rsidRDefault="00FB4BE8" w:rsidP="00A4582B">
      <w:pPr>
        <w:tabs>
          <w:tab w:val="left" w:pos="1330"/>
        </w:tabs>
        <w:spacing w:after="0" w:line="240" w:lineRule="auto"/>
        <w:jc w:val="both"/>
        <w:rPr>
          <w:rFonts w:ascii="Times New Roman" w:hAnsi="Times New Roman" w:cs="Times New Roman"/>
          <w:b/>
          <w:sz w:val="24"/>
          <w:szCs w:val="24"/>
        </w:rPr>
      </w:pPr>
    </w:p>
    <w:p w:rsidR="00FF54BE" w:rsidRPr="00CA313A" w:rsidRDefault="00A4582B" w:rsidP="00FF54BE">
      <w:pPr>
        <w:keepNext/>
        <w:tabs>
          <w:tab w:val="left" w:pos="8791"/>
        </w:tabs>
        <w:spacing w:after="0"/>
        <w:rPr>
          <w:rFonts w:ascii="Times New Roman" w:hAnsi="Times New Roman" w:cs="Times New Roman"/>
          <w:b/>
          <w:bCs/>
          <w:color w:val="000000" w:themeColor="text1"/>
          <w:sz w:val="24"/>
          <w:szCs w:val="24"/>
        </w:rPr>
      </w:pPr>
      <w:r w:rsidRPr="00CA313A">
        <w:rPr>
          <w:rFonts w:ascii="Times New Roman" w:hAnsi="Times New Roman" w:cs="Times New Roman"/>
          <w:b/>
          <w:sz w:val="24"/>
          <w:szCs w:val="24"/>
        </w:rPr>
        <w:t>Государственный Заказчик:</w:t>
      </w:r>
      <w:r w:rsidR="000D3111">
        <w:rPr>
          <w:rFonts w:ascii="Times New Roman" w:hAnsi="Times New Roman" w:cs="Times New Roman"/>
          <w:b/>
          <w:sz w:val="24"/>
          <w:szCs w:val="24"/>
        </w:rPr>
        <w:t xml:space="preserve"> </w:t>
      </w:r>
      <w:r w:rsidR="004A6140" w:rsidRPr="00CA313A">
        <w:rPr>
          <w:rFonts w:ascii="Times New Roman" w:hAnsi="Times New Roman" w:cs="Times New Roman"/>
          <w:color w:val="000000" w:themeColor="text1"/>
          <w:sz w:val="24"/>
          <w:szCs w:val="24"/>
        </w:rPr>
        <w:t>УФСИН России по Калининградской области</w:t>
      </w:r>
    </w:p>
    <w:p w:rsidR="007550B5" w:rsidRPr="00CA313A" w:rsidRDefault="00A4582B" w:rsidP="004A6140">
      <w:pPr>
        <w:tabs>
          <w:tab w:val="left" w:pos="1330"/>
        </w:tabs>
        <w:spacing w:after="0" w:line="240" w:lineRule="auto"/>
        <w:jc w:val="both"/>
        <w:rPr>
          <w:rFonts w:ascii="Times New Roman" w:hAnsi="Times New Roman" w:cs="Times New Roman"/>
          <w:sz w:val="24"/>
          <w:szCs w:val="24"/>
        </w:rPr>
      </w:pPr>
      <w:r w:rsidRPr="00CA313A">
        <w:rPr>
          <w:rFonts w:ascii="Times New Roman" w:hAnsi="Times New Roman" w:cs="Times New Roman"/>
          <w:b/>
          <w:sz w:val="24"/>
          <w:szCs w:val="24"/>
        </w:rPr>
        <w:t>Поставщик:</w:t>
      </w:r>
      <w:r w:rsidR="007A1129">
        <w:rPr>
          <w:rFonts w:ascii="Times New Roman" w:hAnsi="Times New Roman" w:cs="Times New Roman"/>
          <w:b/>
          <w:sz w:val="24"/>
          <w:szCs w:val="24"/>
        </w:rPr>
        <w:t>_______________________________________________________</w:t>
      </w:r>
    </w:p>
    <w:p w:rsidR="00F03DFC" w:rsidRPr="00CA313A" w:rsidRDefault="00531E0B" w:rsidP="004A6140">
      <w:pPr>
        <w:tabs>
          <w:tab w:val="left" w:pos="1330"/>
        </w:tabs>
        <w:spacing w:after="0" w:line="240" w:lineRule="auto"/>
        <w:jc w:val="both"/>
        <w:rPr>
          <w:rFonts w:ascii="Times New Roman" w:hAnsi="Times New Roman" w:cs="Times New Roman"/>
          <w:sz w:val="24"/>
          <w:szCs w:val="24"/>
        </w:rPr>
      </w:pPr>
      <w:r w:rsidRPr="00CA313A">
        <w:rPr>
          <w:rFonts w:ascii="Times New Roman" w:hAnsi="Times New Roman" w:cs="Times New Roman"/>
          <w:b/>
          <w:sz w:val="24"/>
          <w:szCs w:val="24"/>
        </w:rPr>
        <w:t xml:space="preserve">Срок </w:t>
      </w:r>
      <w:r w:rsidR="003F4FCC" w:rsidRPr="00CA313A">
        <w:rPr>
          <w:rFonts w:ascii="Times New Roman" w:hAnsi="Times New Roman" w:cs="Times New Roman"/>
          <w:b/>
          <w:sz w:val="24"/>
          <w:szCs w:val="24"/>
        </w:rPr>
        <w:t>поставки</w:t>
      </w:r>
      <w:r w:rsidRPr="00CA313A">
        <w:rPr>
          <w:rFonts w:ascii="Times New Roman" w:hAnsi="Times New Roman" w:cs="Times New Roman"/>
          <w:b/>
          <w:sz w:val="24"/>
          <w:szCs w:val="24"/>
        </w:rPr>
        <w:t xml:space="preserve"> товара </w:t>
      </w:r>
      <w:r w:rsidR="00AF678C" w:rsidRPr="007A1129">
        <w:rPr>
          <w:rFonts w:ascii="Times New Roman" w:hAnsi="Times New Roman" w:cs="Times New Roman"/>
          <w:b/>
          <w:sz w:val="24"/>
          <w:szCs w:val="24"/>
          <w:highlight w:val="yellow"/>
        </w:rPr>
        <w:t>до</w:t>
      </w:r>
      <w:r w:rsidR="00BF381D">
        <w:rPr>
          <w:rFonts w:ascii="Times New Roman" w:hAnsi="Times New Roman" w:cs="Times New Roman"/>
          <w:b/>
          <w:sz w:val="24"/>
          <w:szCs w:val="24"/>
          <w:highlight w:val="yellow"/>
        </w:rPr>
        <w:t xml:space="preserve"> </w:t>
      </w:r>
      <w:r w:rsidR="001077C6" w:rsidRPr="007A1129">
        <w:rPr>
          <w:rFonts w:ascii="Times New Roman" w:hAnsi="Times New Roman" w:cs="Times New Roman"/>
          <w:b/>
          <w:sz w:val="24"/>
          <w:szCs w:val="24"/>
          <w:highlight w:val="yellow"/>
        </w:rPr>
        <w:t>30</w:t>
      </w:r>
      <w:r w:rsidR="009B69D9" w:rsidRPr="007A1129">
        <w:rPr>
          <w:rFonts w:ascii="Times New Roman" w:hAnsi="Times New Roman" w:cs="Times New Roman"/>
          <w:b/>
          <w:sz w:val="24"/>
          <w:szCs w:val="24"/>
          <w:highlight w:val="yellow"/>
        </w:rPr>
        <w:t>.</w:t>
      </w:r>
      <w:r w:rsidR="006649AF" w:rsidRPr="007A1129">
        <w:rPr>
          <w:rFonts w:ascii="Times New Roman" w:hAnsi="Times New Roman" w:cs="Times New Roman"/>
          <w:b/>
          <w:sz w:val="24"/>
          <w:szCs w:val="24"/>
          <w:highlight w:val="yellow"/>
        </w:rPr>
        <w:t>10.</w:t>
      </w:r>
      <w:r w:rsidRPr="007A1129">
        <w:rPr>
          <w:rFonts w:ascii="Times New Roman" w:hAnsi="Times New Roman" w:cs="Times New Roman"/>
          <w:b/>
          <w:sz w:val="24"/>
          <w:szCs w:val="24"/>
          <w:highlight w:val="yellow"/>
        </w:rPr>
        <w:t>20</w:t>
      </w:r>
      <w:r w:rsidR="00C351D0" w:rsidRPr="007A1129">
        <w:rPr>
          <w:rFonts w:ascii="Times New Roman" w:hAnsi="Times New Roman" w:cs="Times New Roman"/>
          <w:b/>
          <w:sz w:val="24"/>
          <w:szCs w:val="24"/>
          <w:highlight w:val="yellow"/>
        </w:rPr>
        <w:t>2</w:t>
      </w:r>
      <w:r w:rsidR="00F84544">
        <w:rPr>
          <w:rFonts w:ascii="Times New Roman" w:hAnsi="Times New Roman" w:cs="Times New Roman"/>
          <w:b/>
          <w:sz w:val="24"/>
          <w:szCs w:val="24"/>
        </w:rPr>
        <w:t>6</w:t>
      </w:r>
      <w:r w:rsidRPr="001077C6">
        <w:rPr>
          <w:rFonts w:ascii="Times New Roman" w:hAnsi="Times New Roman" w:cs="Times New Roman"/>
          <w:b/>
          <w:sz w:val="24"/>
          <w:szCs w:val="24"/>
        </w:rPr>
        <w:t xml:space="preserve"> года</w:t>
      </w:r>
    </w:p>
    <w:p w:rsidR="00531E0B" w:rsidRPr="00CA313A" w:rsidRDefault="00531E0B" w:rsidP="00A4582B">
      <w:pPr>
        <w:tabs>
          <w:tab w:val="left" w:pos="1330"/>
        </w:tabs>
        <w:spacing w:after="0" w:line="240" w:lineRule="auto"/>
        <w:jc w:val="both"/>
        <w:rPr>
          <w:rFonts w:ascii="Times New Roman" w:hAnsi="Times New Roman" w:cs="Times New Roman"/>
          <w:sz w:val="24"/>
          <w:szCs w:val="24"/>
          <w:u w:val="single"/>
        </w:rPr>
      </w:pPr>
    </w:p>
    <w:tbl>
      <w:tblPr>
        <w:tblStyle w:val="af"/>
        <w:tblW w:w="15167" w:type="dxa"/>
        <w:tblInd w:w="250" w:type="dxa"/>
        <w:tblLayout w:type="fixed"/>
        <w:tblLook w:val="04A0"/>
      </w:tblPr>
      <w:tblGrid>
        <w:gridCol w:w="429"/>
        <w:gridCol w:w="2548"/>
        <w:gridCol w:w="2693"/>
        <w:gridCol w:w="3544"/>
        <w:gridCol w:w="992"/>
        <w:gridCol w:w="1559"/>
        <w:gridCol w:w="1827"/>
        <w:gridCol w:w="1575"/>
      </w:tblGrid>
      <w:tr w:rsidR="00BC6678" w:rsidRPr="00CA313A" w:rsidTr="00291298">
        <w:trPr>
          <w:trHeight w:val="1235"/>
        </w:trPr>
        <w:tc>
          <w:tcPr>
            <w:tcW w:w="429" w:type="dxa"/>
            <w:vAlign w:val="center"/>
          </w:tcPr>
          <w:p w:rsidR="00BC6678" w:rsidRPr="00CA313A" w:rsidRDefault="00BC6678" w:rsidP="00BC6678">
            <w:pPr>
              <w:jc w:val="both"/>
              <w:rPr>
                <w:sz w:val="24"/>
                <w:szCs w:val="24"/>
              </w:rPr>
            </w:pPr>
            <w:r w:rsidRPr="00CA313A">
              <w:rPr>
                <w:sz w:val="24"/>
                <w:szCs w:val="24"/>
              </w:rPr>
              <w:t>№ п/п</w:t>
            </w:r>
          </w:p>
        </w:tc>
        <w:tc>
          <w:tcPr>
            <w:tcW w:w="2548" w:type="dxa"/>
            <w:vAlign w:val="center"/>
          </w:tcPr>
          <w:p w:rsidR="00BC6678" w:rsidRPr="00CA313A" w:rsidRDefault="00BC6678" w:rsidP="00BC6678">
            <w:pPr>
              <w:jc w:val="center"/>
              <w:rPr>
                <w:sz w:val="24"/>
                <w:szCs w:val="24"/>
              </w:rPr>
            </w:pPr>
            <w:r w:rsidRPr="00CA313A">
              <w:rPr>
                <w:sz w:val="24"/>
                <w:szCs w:val="24"/>
              </w:rPr>
              <w:t>Наименование товара</w:t>
            </w:r>
          </w:p>
        </w:tc>
        <w:tc>
          <w:tcPr>
            <w:tcW w:w="2693" w:type="dxa"/>
            <w:vAlign w:val="center"/>
          </w:tcPr>
          <w:p w:rsidR="00BC6678" w:rsidRPr="00CA313A" w:rsidRDefault="00BC6678" w:rsidP="00BC6678">
            <w:pPr>
              <w:jc w:val="center"/>
              <w:rPr>
                <w:sz w:val="24"/>
                <w:szCs w:val="24"/>
              </w:rPr>
            </w:pPr>
            <w:r w:rsidRPr="00CA313A">
              <w:rPr>
                <w:sz w:val="24"/>
                <w:szCs w:val="24"/>
              </w:rPr>
              <w:t>ОКПД</w:t>
            </w:r>
            <w:r w:rsidR="00A82E52" w:rsidRPr="00CA313A">
              <w:rPr>
                <w:sz w:val="24"/>
                <w:szCs w:val="24"/>
              </w:rPr>
              <w:t>, КТРУ</w:t>
            </w:r>
          </w:p>
        </w:tc>
        <w:tc>
          <w:tcPr>
            <w:tcW w:w="3544" w:type="dxa"/>
            <w:vAlign w:val="center"/>
          </w:tcPr>
          <w:p w:rsidR="00BC6678" w:rsidRPr="00CA313A" w:rsidRDefault="00BB4A66" w:rsidP="00A64B77">
            <w:pPr>
              <w:jc w:val="center"/>
              <w:rPr>
                <w:sz w:val="24"/>
                <w:szCs w:val="24"/>
              </w:rPr>
            </w:pPr>
            <w:r>
              <w:rPr>
                <w:sz w:val="24"/>
                <w:szCs w:val="24"/>
                <w:bdr w:val="none" w:sz="0" w:space="0" w:color="auto" w:frame="1"/>
              </w:rPr>
              <w:t>С</w:t>
            </w:r>
            <w:r w:rsidR="009B69D9" w:rsidRPr="00CA313A">
              <w:rPr>
                <w:sz w:val="24"/>
                <w:szCs w:val="24"/>
                <w:bdr w:val="none" w:sz="0" w:space="0" w:color="auto" w:frame="1"/>
              </w:rPr>
              <w:t>трана происхождения</w:t>
            </w:r>
          </w:p>
        </w:tc>
        <w:tc>
          <w:tcPr>
            <w:tcW w:w="992" w:type="dxa"/>
            <w:vAlign w:val="center"/>
          </w:tcPr>
          <w:p w:rsidR="00BC6678" w:rsidRPr="00CA313A" w:rsidRDefault="00BC6678" w:rsidP="00BC6678">
            <w:pPr>
              <w:jc w:val="center"/>
              <w:rPr>
                <w:sz w:val="24"/>
                <w:szCs w:val="24"/>
              </w:rPr>
            </w:pPr>
            <w:r w:rsidRPr="00CA313A">
              <w:rPr>
                <w:sz w:val="24"/>
                <w:szCs w:val="24"/>
              </w:rPr>
              <w:t xml:space="preserve">Ед. </w:t>
            </w:r>
            <w:r w:rsidRPr="00CA313A">
              <w:rPr>
                <w:sz w:val="24"/>
                <w:szCs w:val="24"/>
              </w:rPr>
              <w:br/>
              <w:t>изм.</w:t>
            </w:r>
          </w:p>
        </w:tc>
        <w:tc>
          <w:tcPr>
            <w:tcW w:w="1559" w:type="dxa"/>
            <w:vAlign w:val="center"/>
          </w:tcPr>
          <w:p w:rsidR="00BC6678" w:rsidRPr="00CA313A" w:rsidRDefault="00BC6678" w:rsidP="00BC6678">
            <w:pPr>
              <w:jc w:val="center"/>
              <w:rPr>
                <w:sz w:val="24"/>
                <w:szCs w:val="24"/>
              </w:rPr>
            </w:pPr>
            <w:r w:rsidRPr="00CA313A">
              <w:rPr>
                <w:sz w:val="24"/>
                <w:szCs w:val="24"/>
              </w:rPr>
              <w:t>Количество</w:t>
            </w:r>
          </w:p>
          <w:p w:rsidR="00BC6678" w:rsidRPr="00CA313A" w:rsidRDefault="00BC6678" w:rsidP="00BC6678">
            <w:pPr>
              <w:jc w:val="center"/>
              <w:rPr>
                <w:sz w:val="24"/>
                <w:szCs w:val="24"/>
              </w:rPr>
            </w:pPr>
          </w:p>
        </w:tc>
        <w:tc>
          <w:tcPr>
            <w:tcW w:w="1827" w:type="dxa"/>
            <w:vAlign w:val="center"/>
          </w:tcPr>
          <w:p w:rsidR="00BC6678" w:rsidRPr="00CA313A" w:rsidRDefault="00BC6678" w:rsidP="00BC6678">
            <w:pPr>
              <w:jc w:val="center"/>
              <w:rPr>
                <w:sz w:val="24"/>
                <w:szCs w:val="24"/>
              </w:rPr>
            </w:pPr>
            <w:r w:rsidRPr="00CA313A">
              <w:rPr>
                <w:sz w:val="24"/>
                <w:szCs w:val="24"/>
              </w:rPr>
              <w:t>Цена за единицу товара, руб.</w:t>
            </w:r>
          </w:p>
        </w:tc>
        <w:tc>
          <w:tcPr>
            <w:tcW w:w="1575" w:type="dxa"/>
            <w:vAlign w:val="center"/>
          </w:tcPr>
          <w:p w:rsidR="00BC6678" w:rsidRPr="00CA313A" w:rsidRDefault="00BC6678" w:rsidP="00BC6678">
            <w:pPr>
              <w:jc w:val="center"/>
              <w:rPr>
                <w:sz w:val="24"/>
                <w:szCs w:val="24"/>
              </w:rPr>
            </w:pPr>
            <w:r w:rsidRPr="00CA313A">
              <w:rPr>
                <w:sz w:val="24"/>
                <w:szCs w:val="24"/>
              </w:rPr>
              <w:t>Цена контракта, руб.</w:t>
            </w:r>
          </w:p>
        </w:tc>
      </w:tr>
      <w:tr w:rsidR="00AE12F9" w:rsidRPr="00CA313A" w:rsidTr="00DD1D7D">
        <w:trPr>
          <w:trHeight w:val="282"/>
        </w:trPr>
        <w:tc>
          <w:tcPr>
            <w:tcW w:w="429" w:type="dxa"/>
            <w:vAlign w:val="center"/>
          </w:tcPr>
          <w:p w:rsidR="00AE12F9" w:rsidRPr="00CA313A" w:rsidRDefault="00D306DA" w:rsidP="00AA1EDD">
            <w:pPr>
              <w:jc w:val="center"/>
              <w:rPr>
                <w:sz w:val="24"/>
                <w:szCs w:val="24"/>
              </w:rPr>
            </w:pPr>
            <w:r>
              <w:rPr>
                <w:sz w:val="24"/>
                <w:szCs w:val="24"/>
              </w:rPr>
              <w:t>1</w:t>
            </w:r>
          </w:p>
        </w:tc>
        <w:tc>
          <w:tcPr>
            <w:tcW w:w="2548" w:type="dxa"/>
            <w:vAlign w:val="center"/>
          </w:tcPr>
          <w:p w:rsidR="00AE12F9" w:rsidRDefault="00D910EC" w:rsidP="002D2D8E">
            <w:pPr>
              <w:jc w:val="center"/>
              <w:rPr>
                <w:sz w:val="24"/>
                <w:szCs w:val="24"/>
              </w:rPr>
            </w:pPr>
            <w:r w:rsidRPr="00D910EC">
              <w:rPr>
                <w:sz w:val="24"/>
                <w:szCs w:val="24"/>
              </w:rPr>
              <w:t>Постановление о заведении</w:t>
            </w:r>
            <w:r>
              <w:rPr>
                <w:sz w:val="24"/>
                <w:szCs w:val="24"/>
              </w:rPr>
              <w:t xml:space="preserve"> </w:t>
            </w:r>
            <w:r w:rsidRPr="00D910EC">
              <w:rPr>
                <w:sz w:val="24"/>
                <w:szCs w:val="24"/>
              </w:rPr>
              <w:t>(прекращении) розыскного дела</w:t>
            </w:r>
          </w:p>
          <w:p w:rsidR="00FF3FB4" w:rsidRPr="00CA313A" w:rsidRDefault="00FF3FB4" w:rsidP="002D2D8E">
            <w:pPr>
              <w:jc w:val="center"/>
              <w:rPr>
                <w:sz w:val="24"/>
                <w:szCs w:val="24"/>
              </w:rPr>
            </w:pPr>
          </w:p>
        </w:tc>
        <w:tc>
          <w:tcPr>
            <w:tcW w:w="2693" w:type="dxa"/>
            <w:vAlign w:val="center"/>
          </w:tcPr>
          <w:p w:rsidR="00AE12F9" w:rsidRDefault="001077C6" w:rsidP="00DD1D7D">
            <w:pPr>
              <w:jc w:val="center"/>
              <w:rPr>
                <w:sz w:val="24"/>
                <w:szCs w:val="24"/>
              </w:rPr>
            </w:pPr>
            <w:r>
              <w:rPr>
                <w:sz w:val="24"/>
                <w:szCs w:val="24"/>
              </w:rPr>
              <w:t>ОКПД 2: 17.23.13.14</w:t>
            </w:r>
            <w:r w:rsidR="00CF5526">
              <w:rPr>
                <w:sz w:val="24"/>
                <w:szCs w:val="24"/>
              </w:rPr>
              <w:t>3</w:t>
            </w:r>
          </w:p>
          <w:p w:rsidR="00BF381D" w:rsidRPr="00CA313A" w:rsidRDefault="00BF381D" w:rsidP="00DD1D7D">
            <w:pPr>
              <w:jc w:val="center"/>
              <w:rPr>
                <w:sz w:val="24"/>
                <w:szCs w:val="24"/>
              </w:rPr>
            </w:pPr>
            <w:r>
              <w:rPr>
                <w:sz w:val="24"/>
                <w:szCs w:val="24"/>
              </w:rPr>
              <w:t>КТРУ - отсутствует</w:t>
            </w:r>
          </w:p>
        </w:tc>
        <w:tc>
          <w:tcPr>
            <w:tcW w:w="3544" w:type="dxa"/>
            <w:vAlign w:val="center"/>
          </w:tcPr>
          <w:p w:rsidR="00AE12F9" w:rsidRPr="00CA313A" w:rsidRDefault="00BB4A66" w:rsidP="00376515">
            <w:pPr>
              <w:jc w:val="center"/>
              <w:rPr>
                <w:sz w:val="24"/>
                <w:szCs w:val="24"/>
              </w:rPr>
            </w:pPr>
            <w:r>
              <w:rPr>
                <w:sz w:val="24"/>
                <w:szCs w:val="24"/>
              </w:rPr>
              <w:t>Российская Федерация</w:t>
            </w:r>
          </w:p>
        </w:tc>
        <w:tc>
          <w:tcPr>
            <w:tcW w:w="992" w:type="dxa"/>
            <w:vAlign w:val="center"/>
          </w:tcPr>
          <w:p w:rsidR="00AE12F9" w:rsidRPr="00CA313A" w:rsidRDefault="00AE12F9" w:rsidP="00DD1D7D">
            <w:pPr>
              <w:jc w:val="center"/>
              <w:rPr>
                <w:sz w:val="24"/>
                <w:szCs w:val="24"/>
              </w:rPr>
            </w:pPr>
            <w:r w:rsidRPr="00CA313A">
              <w:rPr>
                <w:sz w:val="24"/>
                <w:szCs w:val="24"/>
              </w:rPr>
              <w:t>шт.</w:t>
            </w:r>
          </w:p>
        </w:tc>
        <w:tc>
          <w:tcPr>
            <w:tcW w:w="1559" w:type="dxa"/>
            <w:vAlign w:val="center"/>
          </w:tcPr>
          <w:p w:rsidR="00AE12F9" w:rsidRPr="00CA313A" w:rsidRDefault="009F53B5" w:rsidP="00063D29">
            <w:pPr>
              <w:jc w:val="center"/>
              <w:rPr>
                <w:sz w:val="24"/>
                <w:szCs w:val="24"/>
              </w:rPr>
            </w:pPr>
            <w:r>
              <w:rPr>
                <w:sz w:val="24"/>
                <w:szCs w:val="24"/>
                <w:lang w:val="en-US"/>
              </w:rPr>
              <w:t>2</w:t>
            </w:r>
            <w:r w:rsidR="00F164CC">
              <w:rPr>
                <w:sz w:val="24"/>
                <w:szCs w:val="24"/>
              </w:rPr>
              <w:t>000</w:t>
            </w:r>
          </w:p>
        </w:tc>
        <w:tc>
          <w:tcPr>
            <w:tcW w:w="1827" w:type="dxa"/>
            <w:vAlign w:val="center"/>
          </w:tcPr>
          <w:p w:rsidR="00AE12F9" w:rsidRPr="00CA313A" w:rsidRDefault="00AE12F9" w:rsidP="00AA1EDD">
            <w:pPr>
              <w:jc w:val="center"/>
              <w:rPr>
                <w:sz w:val="24"/>
                <w:szCs w:val="24"/>
              </w:rPr>
            </w:pPr>
          </w:p>
        </w:tc>
        <w:tc>
          <w:tcPr>
            <w:tcW w:w="1575" w:type="dxa"/>
            <w:vAlign w:val="center"/>
          </w:tcPr>
          <w:p w:rsidR="00AE12F9" w:rsidRPr="00CA313A" w:rsidRDefault="00AE12F9" w:rsidP="00AA1EDD">
            <w:pPr>
              <w:jc w:val="center"/>
              <w:rPr>
                <w:sz w:val="24"/>
                <w:szCs w:val="24"/>
              </w:rPr>
            </w:pPr>
          </w:p>
        </w:tc>
      </w:tr>
      <w:tr w:rsidR="001077C6" w:rsidRPr="00CA313A" w:rsidTr="00DD1D7D">
        <w:trPr>
          <w:trHeight w:val="282"/>
        </w:trPr>
        <w:tc>
          <w:tcPr>
            <w:tcW w:w="429" w:type="dxa"/>
            <w:vAlign w:val="center"/>
          </w:tcPr>
          <w:p w:rsidR="001077C6" w:rsidRDefault="001077C6" w:rsidP="00AA1EDD">
            <w:pPr>
              <w:jc w:val="center"/>
              <w:rPr>
                <w:sz w:val="24"/>
                <w:szCs w:val="24"/>
              </w:rPr>
            </w:pPr>
            <w:r>
              <w:rPr>
                <w:sz w:val="24"/>
                <w:szCs w:val="24"/>
              </w:rPr>
              <w:t>2</w:t>
            </w:r>
          </w:p>
        </w:tc>
        <w:tc>
          <w:tcPr>
            <w:tcW w:w="2548" w:type="dxa"/>
            <w:vAlign w:val="center"/>
          </w:tcPr>
          <w:p w:rsidR="00147547" w:rsidRPr="00147547" w:rsidRDefault="00147547" w:rsidP="00147547">
            <w:pPr>
              <w:jc w:val="center"/>
              <w:rPr>
                <w:sz w:val="24"/>
                <w:szCs w:val="24"/>
              </w:rPr>
            </w:pPr>
            <w:r w:rsidRPr="00147547">
              <w:rPr>
                <w:sz w:val="24"/>
                <w:szCs w:val="24"/>
              </w:rPr>
              <w:t xml:space="preserve">Приложение </w:t>
            </w:r>
          </w:p>
          <w:p w:rsidR="00147547" w:rsidRPr="00147547" w:rsidRDefault="00147547" w:rsidP="00147547">
            <w:pPr>
              <w:jc w:val="center"/>
              <w:rPr>
                <w:sz w:val="24"/>
                <w:szCs w:val="24"/>
              </w:rPr>
            </w:pPr>
            <w:r w:rsidRPr="00147547">
              <w:rPr>
                <w:sz w:val="24"/>
                <w:szCs w:val="24"/>
              </w:rPr>
              <w:t xml:space="preserve">№ 20 (бланк) </w:t>
            </w:r>
          </w:p>
          <w:p w:rsidR="00147547" w:rsidRPr="00147547" w:rsidRDefault="00147547" w:rsidP="00147547">
            <w:pPr>
              <w:jc w:val="center"/>
              <w:rPr>
                <w:sz w:val="24"/>
                <w:szCs w:val="24"/>
              </w:rPr>
            </w:pPr>
            <w:r w:rsidRPr="00147547">
              <w:rPr>
                <w:sz w:val="24"/>
                <w:szCs w:val="24"/>
              </w:rPr>
              <w:t xml:space="preserve">к приказу ФСИН России </w:t>
            </w:r>
          </w:p>
          <w:p w:rsidR="00147547" w:rsidRPr="00147547" w:rsidRDefault="00147547" w:rsidP="00147547">
            <w:pPr>
              <w:jc w:val="center"/>
              <w:rPr>
                <w:sz w:val="24"/>
                <w:szCs w:val="24"/>
              </w:rPr>
            </w:pPr>
            <w:r w:rsidRPr="00147547">
              <w:rPr>
                <w:sz w:val="24"/>
                <w:szCs w:val="24"/>
              </w:rPr>
              <w:t xml:space="preserve">от 11.01.2009 </w:t>
            </w:r>
          </w:p>
          <w:p w:rsidR="001077C6" w:rsidRDefault="00147547" w:rsidP="00147547">
            <w:pPr>
              <w:jc w:val="center"/>
              <w:rPr>
                <w:sz w:val="24"/>
                <w:szCs w:val="24"/>
              </w:rPr>
            </w:pPr>
            <w:r w:rsidRPr="00147547">
              <w:rPr>
                <w:sz w:val="24"/>
                <w:szCs w:val="24"/>
              </w:rPr>
              <w:t>№ 001</w:t>
            </w:r>
          </w:p>
        </w:tc>
        <w:tc>
          <w:tcPr>
            <w:tcW w:w="2693" w:type="dxa"/>
            <w:vAlign w:val="center"/>
          </w:tcPr>
          <w:p w:rsidR="001077C6" w:rsidRDefault="001077C6" w:rsidP="00DD1D7D">
            <w:pPr>
              <w:jc w:val="center"/>
              <w:rPr>
                <w:sz w:val="24"/>
                <w:szCs w:val="24"/>
              </w:rPr>
            </w:pPr>
            <w:r w:rsidRPr="001077C6">
              <w:rPr>
                <w:sz w:val="24"/>
                <w:szCs w:val="24"/>
              </w:rPr>
              <w:t>ОКПД 2: 17.23.13.14</w:t>
            </w:r>
            <w:r w:rsidR="00CF5526">
              <w:rPr>
                <w:sz w:val="24"/>
                <w:szCs w:val="24"/>
              </w:rPr>
              <w:t>3</w:t>
            </w:r>
          </w:p>
          <w:p w:rsidR="00BF381D" w:rsidRPr="00CA313A" w:rsidRDefault="00BF381D" w:rsidP="00DD1D7D">
            <w:pPr>
              <w:jc w:val="center"/>
              <w:rPr>
                <w:sz w:val="24"/>
                <w:szCs w:val="24"/>
              </w:rPr>
            </w:pPr>
            <w:r>
              <w:rPr>
                <w:sz w:val="24"/>
                <w:szCs w:val="24"/>
              </w:rPr>
              <w:t>КТРУ - отсутствует</w:t>
            </w:r>
          </w:p>
        </w:tc>
        <w:tc>
          <w:tcPr>
            <w:tcW w:w="3544" w:type="dxa"/>
            <w:vAlign w:val="center"/>
          </w:tcPr>
          <w:p w:rsidR="001077C6" w:rsidRPr="00CA313A" w:rsidRDefault="00BB4A66" w:rsidP="00376515">
            <w:pPr>
              <w:jc w:val="center"/>
              <w:rPr>
                <w:sz w:val="24"/>
                <w:szCs w:val="24"/>
              </w:rPr>
            </w:pPr>
            <w:r w:rsidRPr="00BB4A66">
              <w:rPr>
                <w:sz w:val="24"/>
                <w:szCs w:val="24"/>
              </w:rPr>
              <w:t>Российская Федерация</w:t>
            </w:r>
          </w:p>
        </w:tc>
        <w:tc>
          <w:tcPr>
            <w:tcW w:w="992" w:type="dxa"/>
            <w:vAlign w:val="center"/>
          </w:tcPr>
          <w:p w:rsidR="001077C6" w:rsidRPr="00CA313A" w:rsidRDefault="001077C6" w:rsidP="00DD1D7D">
            <w:pPr>
              <w:jc w:val="center"/>
              <w:rPr>
                <w:sz w:val="24"/>
                <w:szCs w:val="24"/>
              </w:rPr>
            </w:pPr>
            <w:r>
              <w:rPr>
                <w:sz w:val="24"/>
                <w:szCs w:val="24"/>
              </w:rPr>
              <w:t>шт.</w:t>
            </w:r>
          </w:p>
        </w:tc>
        <w:tc>
          <w:tcPr>
            <w:tcW w:w="1559" w:type="dxa"/>
            <w:vAlign w:val="center"/>
          </w:tcPr>
          <w:p w:rsidR="001077C6" w:rsidRPr="00CA313A" w:rsidRDefault="009F53B5" w:rsidP="00063D29">
            <w:pPr>
              <w:jc w:val="center"/>
              <w:rPr>
                <w:sz w:val="24"/>
                <w:szCs w:val="24"/>
              </w:rPr>
            </w:pPr>
            <w:r>
              <w:rPr>
                <w:sz w:val="24"/>
                <w:szCs w:val="24"/>
                <w:lang w:val="en-US"/>
              </w:rPr>
              <w:t>2</w:t>
            </w:r>
            <w:r w:rsidR="00F164CC">
              <w:rPr>
                <w:sz w:val="24"/>
                <w:szCs w:val="24"/>
              </w:rPr>
              <w:t>000</w:t>
            </w:r>
          </w:p>
        </w:tc>
        <w:tc>
          <w:tcPr>
            <w:tcW w:w="1827" w:type="dxa"/>
            <w:vAlign w:val="center"/>
          </w:tcPr>
          <w:p w:rsidR="001077C6" w:rsidRPr="00CA313A" w:rsidRDefault="001077C6" w:rsidP="00AA1EDD">
            <w:pPr>
              <w:jc w:val="center"/>
              <w:rPr>
                <w:sz w:val="24"/>
                <w:szCs w:val="24"/>
              </w:rPr>
            </w:pPr>
          </w:p>
        </w:tc>
        <w:tc>
          <w:tcPr>
            <w:tcW w:w="1575" w:type="dxa"/>
            <w:vAlign w:val="center"/>
          </w:tcPr>
          <w:p w:rsidR="001077C6" w:rsidRPr="00CA313A" w:rsidRDefault="001077C6" w:rsidP="00AA1EDD">
            <w:pPr>
              <w:jc w:val="center"/>
              <w:rPr>
                <w:sz w:val="24"/>
                <w:szCs w:val="24"/>
              </w:rPr>
            </w:pPr>
          </w:p>
        </w:tc>
      </w:tr>
      <w:tr w:rsidR="00F84544" w:rsidRPr="00CA313A" w:rsidTr="00DD1D7D">
        <w:trPr>
          <w:trHeight w:val="282"/>
        </w:trPr>
        <w:tc>
          <w:tcPr>
            <w:tcW w:w="429" w:type="dxa"/>
            <w:vAlign w:val="center"/>
          </w:tcPr>
          <w:p w:rsidR="00F84544" w:rsidRDefault="00F84544" w:rsidP="00AA1EDD">
            <w:pPr>
              <w:jc w:val="center"/>
              <w:rPr>
                <w:sz w:val="24"/>
                <w:szCs w:val="24"/>
              </w:rPr>
            </w:pPr>
            <w:r>
              <w:rPr>
                <w:sz w:val="24"/>
                <w:szCs w:val="24"/>
              </w:rPr>
              <w:t>3</w:t>
            </w:r>
          </w:p>
        </w:tc>
        <w:tc>
          <w:tcPr>
            <w:tcW w:w="2548" w:type="dxa"/>
            <w:vAlign w:val="center"/>
          </w:tcPr>
          <w:p w:rsidR="00147547" w:rsidRPr="00147547" w:rsidRDefault="00147547" w:rsidP="00147547">
            <w:pPr>
              <w:jc w:val="center"/>
              <w:rPr>
                <w:sz w:val="24"/>
                <w:szCs w:val="24"/>
              </w:rPr>
            </w:pPr>
            <w:r w:rsidRPr="00147547">
              <w:rPr>
                <w:sz w:val="24"/>
                <w:szCs w:val="24"/>
              </w:rPr>
              <w:t xml:space="preserve">Приложение </w:t>
            </w:r>
          </w:p>
          <w:p w:rsidR="00147547" w:rsidRPr="00147547" w:rsidRDefault="00147547" w:rsidP="00147547">
            <w:pPr>
              <w:jc w:val="center"/>
              <w:rPr>
                <w:sz w:val="24"/>
                <w:szCs w:val="24"/>
              </w:rPr>
            </w:pPr>
            <w:r w:rsidRPr="00147547">
              <w:rPr>
                <w:sz w:val="24"/>
                <w:szCs w:val="24"/>
              </w:rPr>
              <w:t xml:space="preserve">№ 30 (бланк) </w:t>
            </w:r>
          </w:p>
          <w:p w:rsidR="00147547" w:rsidRPr="00147547" w:rsidRDefault="00147547" w:rsidP="00147547">
            <w:pPr>
              <w:jc w:val="center"/>
              <w:rPr>
                <w:sz w:val="24"/>
                <w:szCs w:val="24"/>
              </w:rPr>
            </w:pPr>
            <w:r w:rsidRPr="00147547">
              <w:rPr>
                <w:sz w:val="24"/>
                <w:szCs w:val="24"/>
              </w:rPr>
              <w:t xml:space="preserve">к приказу ФСИН России </w:t>
            </w:r>
          </w:p>
          <w:p w:rsidR="00147547" w:rsidRPr="00147547" w:rsidRDefault="00147547" w:rsidP="00147547">
            <w:pPr>
              <w:jc w:val="center"/>
              <w:rPr>
                <w:sz w:val="24"/>
                <w:szCs w:val="24"/>
              </w:rPr>
            </w:pPr>
            <w:r w:rsidRPr="00147547">
              <w:rPr>
                <w:sz w:val="24"/>
                <w:szCs w:val="24"/>
              </w:rPr>
              <w:t xml:space="preserve">от 11.01.2009 </w:t>
            </w:r>
          </w:p>
          <w:p w:rsidR="00F84544" w:rsidRPr="001077C6" w:rsidRDefault="00147547" w:rsidP="00147547">
            <w:pPr>
              <w:jc w:val="center"/>
              <w:rPr>
                <w:sz w:val="24"/>
                <w:szCs w:val="24"/>
              </w:rPr>
            </w:pPr>
            <w:r w:rsidRPr="00147547">
              <w:rPr>
                <w:sz w:val="24"/>
                <w:szCs w:val="24"/>
              </w:rPr>
              <w:t>№ 001</w:t>
            </w:r>
          </w:p>
        </w:tc>
        <w:tc>
          <w:tcPr>
            <w:tcW w:w="2693" w:type="dxa"/>
            <w:vAlign w:val="center"/>
          </w:tcPr>
          <w:p w:rsidR="00F84544" w:rsidRPr="00F84544" w:rsidRDefault="00F84544" w:rsidP="00F84544">
            <w:pPr>
              <w:jc w:val="center"/>
              <w:rPr>
                <w:sz w:val="24"/>
                <w:szCs w:val="24"/>
              </w:rPr>
            </w:pPr>
            <w:r w:rsidRPr="00F84544">
              <w:rPr>
                <w:sz w:val="24"/>
                <w:szCs w:val="24"/>
              </w:rPr>
              <w:t>ОКПД 2: 17.23.13.14</w:t>
            </w:r>
            <w:r w:rsidR="00CF5526">
              <w:rPr>
                <w:sz w:val="24"/>
                <w:szCs w:val="24"/>
              </w:rPr>
              <w:t>3</w:t>
            </w:r>
          </w:p>
          <w:p w:rsidR="00F84544" w:rsidRPr="001077C6" w:rsidRDefault="00F84544" w:rsidP="00F84544">
            <w:pPr>
              <w:jc w:val="center"/>
              <w:rPr>
                <w:sz w:val="24"/>
                <w:szCs w:val="24"/>
              </w:rPr>
            </w:pPr>
            <w:r w:rsidRPr="00F84544">
              <w:rPr>
                <w:sz w:val="24"/>
                <w:szCs w:val="24"/>
              </w:rPr>
              <w:t>КТРУ - отсутствует</w:t>
            </w:r>
          </w:p>
        </w:tc>
        <w:tc>
          <w:tcPr>
            <w:tcW w:w="3544" w:type="dxa"/>
            <w:vAlign w:val="center"/>
          </w:tcPr>
          <w:p w:rsidR="00F84544" w:rsidRDefault="00BB4A66" w:rsidP="00376515">
            <w:pPr>
              <w:jc w:val="center"/>
              <w:rPr>
                <w:sz w:val="24"/>
                <w:szCs w:val="24"/>
              </w:rPr>
            </w:pPr>
            <w:r w:rsidRPr="00BB4A66">
              <w:rPr>
                <w:sz w:val="24"/>
                <w:szCs w:val="24"/>
              </w:rPr>
              <w:t>Российская Федерация</w:t>
            </w:r>
          </w:p>
        </w:tc>
        <w:tc>
          <w:tcPr>
            <w:tcW w:w="992" w:type="dxa"/>
            <w:vAlign w:val="center"/>
          </w:tcPr>
          <w:p w:rsidR="00F84544" w:rsidRDefault="003B2E4F" w:rsidP="00DD1D7D">
            <w:pPr>
              <w:jc w:val="center"/>
              <w:rPr>
                <w:sz w:val="24"/>
                <w:szCs w:val="24"/>
              </w:rPr>
            </w:pPr>
            <w:r>
              <w:rPr>
                <w:sz w:val="24"/>
                <w:szCs w:val="24"/>
              </w:rPr>
              <w:t>шт.</w:t>
            </w:r>
          </w:p>
        </w:tc>
        <w:tc>
          <w:tcPr>
            <w:tcW w:w="1559" w:type="dxa"/>
            <w:vAlign w:val="center"/>
          </w:tcPr>
          <w:p w:rsidR="00F84544" w:rsidRDefault="009F53B5" w:rsidP="00063D29">
            <w:pPr>
              <w:jc w:val="center"/>
              <w:rPr>
                <w:sz w:val="24"/>
                <w:szCs w:val="24"/>
              </w:rPr>
            </w:pPr>
            <w:r>
              <w:rPr>
                <w:sz w:val="24"/>
                <w:szCs w:val="24"/>
                <w:lang w:val="en-US"/>
              </w:rPr>
              <w:t>2</w:t>
            </w:r>
            <w:r w:rsidR="00F164CC">
              <w:rPr>
                <w:sz w:val="24"/>
                <w:szCs w:val="24"/>
              </w:rPr>
              <w:t>000</w:t>
            </w:r>
          </w:p>
        </w:tc>
        <w:tc>
          <w:tcPr>
            <w:tcW w:w="1827" w:type="dxa"/>
            <w:vAlign w:val="center"/>
          </w:tcPr>
          <w:p w:rsidR="00F84544" w:rsidRPr="00CA313A" w:rsidRDefault="00F84544" w:rsidP="00AA1EDD">
            <w:pPr>
              <w:jc w:val="center"/>
              <w:rPr>
                <w:sz w:val="24"/>
                <w:szCs w:val="24"/>
              </w:rPr>
            </w:pPr>
          </w:p>
        </w:tc>
        <w:tc>
          <w:tcPr>
            <w:tcW w:w="1575" w:type="dxa"/>
            <w:vAlign w:val="center"/>
          </w:tcPr>
          <w:p w:rsidR="00F84544" w:rsidRPr="00CA313A" w:rsidRDefault="00F84544" w:rsidP="00AA1EDD">
            <w:pPr>
              <w:jc w:val="center"/>
              <w:rPr>
                <w:sz w:val="24"/>
                <w:szCs w:val="24"/>
              </w:rPr>
            </w:pPr>
          </w:p>
        </w:tc>
      </w:tr>
      <w:tr w:rsidR="00F84544" w:rsidRPr="00CA313A" w:rsidTr="002D407F">
        <w:trPr>
          <w:trHeight w:val="282"/>
        </w:trPr>
        <w:tc>
          <w:tcPr>
            <w:tcW w:w="429" w:type="dxa"/>
          </w:tcPr>
          <w:p w:rsidR="00F84544" w:rsidRDefault="00F84544" w:rsidP="00F84544">
            <w:pPr>
              <w:jc w:val="center"/>
              <w:rPr>
                <w:sz w:val="24"/>
                <w:szCs w:val="24"/>
              </w:rPr>
            </w:pPr>
            <w:r>
              <w:rPr>
                <w:sz w:val="24"/>
                <w:szCs w:val="24"/>
              </w:rPr>
              <w:t>4</w:t>
            </w:r>
          </w:p>
        </w:tc>
        <w:tc>
          <w:tcPr>
            <w:tcW w:w="2548" w:type="dxa"/>
          </w:tcPr>
          <w:p w:rsidR="00FF3FB4" w:rsidRPr="00FF3FB4" w:rsidRDefault="00FF3FB4" w:rsidP="00FF3FB4">
            <w:pPr>
              <w:jc w:val="center"/>
              <w:rPr>
                <w:sz w:val="24"/>
                <w:szCs w:val="24"/>
              </w:rPr>
            </w:pPr>
            <w:r w:rsidRPr="00FF3FB4">
              <w:rPr>
                <w:sz w:val="24"/>
                <w:szCs w:val="24"/>
              </w:rPr>
              <w:t xml:space="preserve">Приложение </w:t>
            </w:r>
          </w:p>
          <w:p w:rsidR="00FF3FB4" w:rsidRPr="00FF3FB4" w:rsidRDefault="00FF3FB4" w:rsidP="00FF3FB4">
            <w:pPr>
              <w:jc w:val="center"/>
              <w:rPr>
                <w:sz w:val="24"/>
                <w:szCs w:val="24"/>
              </w:rPr>
            </w:pPr>
            <w:r w:rsidRPr="00FF3FB4">
              <w:rPr>
                <w:sz w:val="24"/>
                <w:szCs w:val="24"/>
              </w:rPr>
              <w:t>№ 3</w:t>
            </w:r>
            <w:r>
              <w:rPr>
                <w:sz w:val="24"/>
                <w:szCs w:val="24"/>
              </w:rPr>
              <w:t>1</w:t>
            </w:r>
            <w:r w:rsidRPr="00FF3FB4">
              <w:rPr>
                <w:sz w:val="24"/>
                <w:szCs w:val="24"/>
              </w:rPr>
              <w:t xml:space="preserve"> (бланк) </w:t>
            </w:r>
          </w:p>
          <w:p w:rsidR="00FF3FB4" w:rsidRPr="00FF3FB4" w:rsidRDefault="00FF3FB4" w:rsidP="00FF3FB4">
            <w:pPr>
              <w:jc w:val="center"/>
              <w:rPr>
                <w:sz w:val="24"/>
                <w:szCs w:val="24"/>
              </w:rPr>
            </w:pPr>
            <w:r w:rsidRPr="00FF3FB4">
              <w:rPr>
                <w:sz w:val="24"/>
                <w:szCs w:val="24"/>
              </w:rPr>
              <w:t xml:space="preserve">к приказу ФСИН России </w:t>
            </w:r>
          </w:p>
          <w:p w:rsidR="00FF3FB4" w:rsidRPr="00FF3FB4" w:rsidRDefault="00FF3FB4" w:rsidP="00FF3FB4">
            <w:pPr>
              <w:jc w:val="center"/>
              <w:rPr>
                <w:sz w:val="24"/>
                <w:szCs w:val="24"/>
              </w:rPr>
            </w:pPr>
            <w:r w:rsidRPr="00FF3FB4">
              <w:rPr>
                <w:sz w:val="24"/>
                <w:szCs w:val="24"/>
              </w:rPr>
              <w:t xml:space="preserve">от 11.01.2009 </w:t>
            </w:r>
          </w:p>
          <w:p w:rsidR="00F84544" w:rsidRPr="001077C6" w:rsidRDefault="00FF3FB4" w:rsidP="00FF3FB4">
            <w:pPr>
              <w:jc w:val="center"/>
              <w:rPr>
                <w:sz w:val="24"/>
                <w:szCs w:val="24"/>
              </w:rPr>
            </w:pPr>
            <w:r w:rsidRPr="00FF3FB4">
              <w:rPr>
                <w:sz w:val="24"/>
                <w:szCs w:val="24"/>
              </w:rPr>
              <w:t>№ 001</w:t>
            </w:r>
          </w:p>
        </w:tc>
        <w:tc>
          <w:tcPr>
            <w:tcW w:w="2693" w:type="dxa"/>
          </w:tcPr>
          <w:p w:rsidR="00CF5526" w:rsidRPr="00CF5526" w:rsidRDefault="00CF5526" w:rsidP="00CF5526">
            <w:pPr>
              <w:jc w:val="center"/>
              <w:rPr>
                <w:sz w:val="24"/>
                <w:szCs w:val="24"/>
              </w:rPr>
            </w:pPr>
            <w:r w:rsidRPr="00CF5526">
              <w:rPr>
                <w:sz w:val="24"/>
                <w:szCs w:val="24"/>
              </w:rPr>
              <w:t>ОКПД 2: 17.23.13.143</w:t>
            </w:r>
          </w:p>
          <w:p w:rsidR="00F84544" w:rsidRPr="001077C6" w:rsidRDefault="00CF5526" w:rsidP="00CF5526">
            <w:pPr>
              <w:jc w:val="center"/>
              <w:rPr>
                <w:sz w:val="24"/>
                <w:szCs w:val="24"/>
              </w:rPr>
            </w:pPr>
            <w:r w:rsidRPr="00CF5526">
              <w:rPr>
                <w:sz w:val="24"/>
                <w:szCs w:val="24"/>
              </w:rPr>
              <w:t>КТРУ - отсутствует</w:t>
            </w:r>
          </w:p>
        </w:tc>
        <w:tc>
          <w:tcPr>
            <w:tcW w:w="3544" w:type="dxa"/>
          </w:tcPr>
          <w:p w:rsidR="00BB4A66" w:rsidRDefault="00BB4A66" w:rsidP="003B2E4F">
            <w:pPr>
              <w:jc w:val="center"/>
              <w:rPr>
                <w:sz w:val="24"/>
                <w:szCs w:val="24"/>
              </w:rPr>
            </w:pPr>
          </w:p>
          <w:p w:rsidR="00BB4A66" w:rsidRDefault="00BB4A66" w:rsidP="003B2E4F">
            <w:pPr>
              <w:jc w:val="center"/>
              <w:rPr>
                <w:sz w:val="24"/>
                <w:szCs w:val="24"/>
              </w:rPr>
            </w:pPr>
          </w:p>
          <w:p w:rsidR="00F84544" w:rsidRDefault="00BB4A66" w:rsidP="003B2E4F">
            <w:pPr>
              <w:jc w:val="center"/>
              <w:rPr>
                <w:sz w:val="24"/>
                <w:szCs w:val="24"/>
              </w:rPr>
            </w:pPr>
            <w:r w:rsidRPr="00BB4A66">
              <w:rPr>
                <w:sz w:val="24"/>
                <w:szCs w:val="24"/>
              </w:rPr>
              <w:t xml:space="preserve">Российская Федерация </w:t>
            </w:r>
          </w:p>
        </w:tc>
        <w:tc>
          <w:tcPr>
            <w:tcW w:w="992" w:type="dxa"/>
          </w:tcPr>
          <w:p w:rsidR="00F84544" w:rsidRDefault="003B2E4F" w:rsidP="00F84544">
            <w:pPr>
              <w:jc w:val="center"/>
              <w:rPr>
                <w:sz w:val="24"/>
                <w:szCs w:val="24"/>
              </w:rPr>
            </w:pPr>
            <w:r>
              <w:rPr>
                <w:sz w:val="24"/>
                <w:szCs w:val="24"/>
              </w:rPr>
              <w:t>шт.</w:t>
            </w:r>
          </w:p>
        </w:tc>
        <w:tc>
          <w:tcPr>
            <w:tcW w:w="1559" w:type="dxa"/>
          </w:tcPr>
          <w:p w:rsidR="00F84544" w:rsidRDefault="009F53B5" w:rsidP="00F84544">
            <w:pPr>
              <w:jc w:val="center"/>
              <w:rPr>
                <w:sz w:val="24"/>
                <w:szCs w:val="24"/>
              </w:rPr>
            </w:pPr>
            <w:r>
              <w:rPr>
                <w:sz w:val="24"/>
                <w:szCs w:val="24"/>
                <w:lang w:val="en-US"/>
              </w:rPr>
              <w:t>2</w:t>
            </w:r>
            <w:r w:rsidR="00F164CC">
              <w:rPr>
                <w:sz w:val="24"/>
                <w:szCs w:val="24"/>
              </w:rPr>
              <w:t>000</w:t>
            </w:r>
          </w:p>
        </w:tc>
        <w:tc>
          <w:tcPr>
            <w:tcW w:w="1827" w:type="dxa"/>
          </w:tcPr>
          <w:p w:rsidR="00F84544" w:rsidRPr="00CA313A" w:rsidRDefault="00F84544" w:rsidP="00F84544">
            <w:pPr>
              <w:jc w:val="center"/>
              <w:rPr>
                <w:sz w:val="24"/>
                <w:szCs w:val="24"/>
              </w:rPr>
            </w:pPr>
          </w:p>
        </w:tc>
        <w:tc>
          <w:tcPr>
            <w:tcW w:w="1575" w:type="dxa"/>
          </w:tcPr>
          <w:p w:rsidR="00F84544" w:rsidRPr="00CA313A" w:rsidRDefault="00F84544" w:rsidP="00F84544">
            <w:pPr>
              <w:jc w:val="center"/>
              <w:rPr>
                <w:sz w:val="24"/>
                <w:szCs w:val="24"/>
              </w:rPr>
            </w:pPr>
          </w:p>
        </w:tc>
      </w:tr>
      <w:tr w:rsidR="00F84544" w:rsidRPr="00CA313A" w:rsidTr="002D407F">
        <w:trPr>
          <w:trHeight w:val="282"/>
        </w:trPr>
        <w:tc>
          <w:tcPr>
            <w:tcW w:w="429" w:type="dxa"/>
          </w:tcPr>
          <w:p w:rsidR="00F84544" w:rsidRDefault="00F84544" w:rsidP="00F84544">
            <w:pPr>
              <w:jc w:val="center"/>
              <w:rPr>
                <w:sz w:val="24"/>
                <w:szCs w:val="24"/>
              </w:rPr>
            </w:pPr>
            <w:r>
              <w:rPr>
                <w:sz w:val="24"/>
                <w:szCs w:val="24"/>
              </w:rPr>
              <w:t>5</w:t>
            </w:r>
          </w:p>
        </w:tc>
        <w:tc>
          <w:tcPr>
            <w:tcW w:w="2548" w:type="dxa"/>
          </w:tcPr>
          <w:p w:rsidR="00147547" w:rsidRPr="00147547" w:rsidRDefault="00147547" w:rsidP="00147547">
            <w:pPr>
              <w:jc w:val="center"/>
              <w:rPr>
                <w:sz w:val="24"/>
                <w:szCs w:val="24"/>
              </w:rPr>
            </w:pPr>
            <w:r w:rsidRPr="00147547">
              <w:rPr>
                <w:sz w:val="24"/>
                <w:szCs w:val="24"/>
              </w:rPr>
              <w:t xml:space="preserve">Приложение </w:t>
            </w:r>
          </w:p>
          <w:p w:rsidR="00147547" w:rsidRPr="00147547" w:rsidRDefault="00147547" w:rsidP="00147547">
            <w:pPr>
              <w:jc w:val="center"/>
              <w:rPr>
                <w:sz w:val="24"/>
                <w:szCs w:val="24"/>
              </w:rPr>
            </w:pPr>
            <w:r w:rsidRPr="00147547">
              <w:rPr>
                <w:sz w:val="24"/>
                <w:szCs w:val="24"/>
              </w:rPr>
              <w:t>№ 32 (бланк)</w:t>
            </w:r>
          </w:p>
          <w:p w:rsidR="00147547" w:rsidRPr="00147547" w:rsidRDefault="00147547" w:rsidP="00147547">
            <w:pPr>
              <w:jc w:val="center"/>
              <w:rPr>
                <w:sz w:val="24"/>
                <w:szCs w:val="24"/>
              </w:rPr>
            </w:pPr>
            <w:r w:rsidRPr="00147547">
              <w:rPr>
                <w:sz w:val="24"/>
                <w:szCs w:val="24"/>
              </w:rPr>
              <w:t xml:space="preserve"> к приказу ФСИН России от 11.01.2009 </w:t>
            </w:r>
          </w:p>
          <w:p w:rsidR="00F84544" w:rsidRPr="001077C6" w:rsidRDefault="00147547" w:rsidP="00147547">
            <w:pPr>
              <w:jc w:val="center"/>
              <w:rPr>
                <w:sz w:val="24"/>
                <w:szCs w:val="24"/>
              </w:rPr>
            </w:pPr>
            <w:r w:rsidRPr="00147547">
              <w:rPr>
                <w:sz w:val="24"/>
                <w:szCs w:val="24"/>
              </w:rPr>
              <w:lastRenderedPageBreak/>
              <w:t>№ 001</w:t>
            </w:r>
          </w:p>
        </w:tc>
        <w:tc>
          <w:tcPr>
            <w:tcW w:w="2693" w:type="dxa"/>
          </w:tcPr>
          <w:p w:rsidR="00CF5526" w:rsidRPr="00CF5526" w:rsidRDefault="00CF5526" w:rsidP="00CF5526">
            <w:pPr>
              <w:jc w:val="center"/>
              <w:rPr>
                <w:sz w:val="24"/>
                <w:szCs w:val="24"/>
              </w:rPr>
            </w:pPr>
            <w:r w:rsidRPr="00CF5526">
              <w:rPr>
                <w:sz w:val="24"/>
                <w:szCs w:val="24"/>
              </w:rPr>
              <w:lastRenderedPageBreak/>
              <w:t>ОКПД 2: 17.23.13.143</w:t>
            </w:r>
          </w:p>
          <w:p w:rsidR="00F84544" w:rsidRPr="001077C6" w:rsidRDefault="00CF5526" w:rsidP="00CF5526">
            <w:pPr>
              <w:jc w:val="center"/>
              <w:rPr>
                <w:sz w:val="24"/>
                <w:szCs w:val="24"/>
              </w:rPr>
            </w:pPr>
            <w:r w:rsidRPr="00CF5526">
              <w:rPr>
                <w:sz w:val="24"/>
                <w:szCs w:val="24"/>
              </w:rPr>
              <w:t>КТРУ - отсутствует</w:t>
            </w:r>
          </w:p>
        </w:tc>
        <w:tc>
          <w:tcPr>
            <w:tcW w:w="3544" w:type="dxa"/>
          </w:tcPr>
          <w:p w:rsidR="00BB4A66" w:rsidRDefault="00BB4A66" w:rsidP="00F84544">
            <w:pPr>
              <w:jc w:val="center"/>
              <w:rPr>
                <w:sz w:val="24"/>
                <w:szCs w:val="24"/>
              </w:rPr>
            </w:pPr>
          </w:p>
          <w:p w:rsidR="00F84544" w:rsidRDefault="00BB4A66" w:rsidP="00F84544">
            <w:pPr>
              <w:jc w:val="center"/>
              <w:rPr>
                <w:sz w:val="24"/>
                <w:szCs w:val="24"/>
              </w:rPr>
            </w:pPr>
            <w:r w:rsidRPr="00BB4A66">
              <w:rPr>
                <w:sz w:val="24"/>
                <w:szCs w:val="24"/>
              </w:rPr>
              <w:t xml:space="preserve">Российская Федерация </w:t>
            </w:r>
          </w:p>
        </w:tc>
        <w:tc>
          <w:tcPr>
            <w:tcW w:w="992" w:type="dxa"/>
          </w:tcPr>
          <w:p w:rsidR="00F84544" w:rsidRDefault="003B2E4F" w:rsidP="00F84544">
            <w:pPr>
              <w:jc w:val="center"/>
              <w:rPr>
                <w:sz w:val="24"/>
                <w:szCs w:val="24"/>
              </w:rPr>
            </w:pPr>
            <w:r w:rsidRPr="003B2E4F">
              <w:rPr>
                <w:sz w:val="24"/>
                <w:szCs w:val="24"/>
              </w:rPr>
              <w:t>шт.</w:t>
            </w:r>
          </w:p>
        </w:tc>
        <w:tc>
          <w:tcPr>
            <w:tcW w:w="1559" w:type="dxa"/>
          </w:tcPr>
          <w:p w:rsidR="00F84544" w:rsidRDefault="009F53B5" w:rsidP="00F84544">
            <w:pPr>
              <w:jc w:val="center"/>
              <w:rPr>
                <w:sz w:val="24"/>
                <w:szCs w:val="24"/>
              </w:rPr>
            </w:pPr>
            <w:r>
              <w:rPr>
                <w:sz w:val="24"/>
                <w:szCs w:val="24"/>
                <w:lang w:val="en-US"/>
              </w:rPr>
              <w:t>2</w:t>
            </w:r>
            <w:r w:rsidR="00F164CC">
              <w:rPr>
                <w:sz w:val="24"/>
                <w:szCs w:val="24"/>
              </w:rPr>
              <w:t>000</w:t>
            </w:r>
          </w:p>
        </w:tc>
        <w:tc>
          <w:tcPr>
            <w:tcW w:w="1827" w:type="dxa"/>
          </w:tcPr>
          <w:p w:rsidR="00F84544" w:rsidRPr="00CA313A" w:rsidRDefault="00F84544" w:rsidP="00F84544">
            <w:pPr>
              <w:jc w:val="center"/>
              <w:rPr>
                <w:sz w:val="24"/>
                <w:szCs w:val="24"/>
              </w:rPr>
            </w:pPr>
          </w:p>
        </w:tc>
        <w:tc>
          <w:tcPr>
            <w:tcW w:w="1575" w:type="dxa"/>
          </w:tcPr>
          <w:p w:rsidR="00F84544" w:rsidRPr="00CA313A" w:rsidRDefault="00F84544" w:rsidP="00F84544">
            <w:pPr>
              <w:jc w:val="center"/>
              <w:rPr>
                <w:sz w:val="24"/>
                <w:szCs w:val="24"/>
              </w:rPr>
            </w:pPr>
          </w:p>
        </w:tc>
      </w:tr>
      <w:tr w:rsidR="00F84544" w:rsidRPr="00CA313A" w:rsidTr="002D407F">
        <w:trPr>
          <w:trHeight w:val="282"/>
        </w:trPr>
        <w:tc>
          <w:tcPr>
            <w:tcW w:w="429" w:type="dxa"/>
          </w:tcPr>
          <w:p w:rsidR="00F84544" w:rsidRDefault="00F84544" w:rsidP="00F84544">
            <w:pPr>
              <w:jc w:val="center"/>
              <w:rPr>
                <w:sz w:val="24"/>
                <w:szCs w:val="24"/>
              </w:rPr>
            </w:pPr>
            <w:r>
              <w:rPr>
                <w:sz w:val="24"/>
                <w:szCs w:val="24"/>
              </w:rPr>
              <w:lastRenderedPageBreak/>
              <w:t>6</w:t>
            </w:r>
          </w:p>
        </w:tc>
        <w:tc>
          <w:tcPr>
            <w:tcW w:w="2548" w:type="dxa"/>
          </w:tcPr>
          <w:p w:rsidR="00147547" w:rsidRPr="00147547" w:rsidRDefault="00147547" w:rsidP="00147547">
            <w:pPr>
              <w:jc w:val="center"/>
              <w:rPr>
                <w:sz w:val="24"/>
                <w:szCs w:val="24"/>
              </w:rPr>
            </w:pPr>
            <w:r w:rsidRPr="00147547">
              <w:rPr>
                <w:sz w:val="24"/>
                <w:szCs w:val="24"/>
              </w:rPr>
              <w:t xml:space="preserve">Приложение </w:t>
            </w:r>
          </w:p>
          <w:p w:rsidR="00147547" w:rsidRPr="00147547" w:rsidRDefault="00147547" w:rsidP="00147547">
            <w:pPr>
              <w:jc w:val="center"/>
              <w:rPr>
                <w:sz w:val="24"/>
                <w:szCs w:val="24"/>
              </w:rPr>
            </w:pPr>
            <w:r w:rsidRPr="00147547">
              <w:rPr>
                <w:sz w:val="24"/>
                <w:szCs w:val="24"/>
              </w:rPr>
              <w:t xml:space="preserve">№ 38 (бланк) </w:t>
            </w:r>
          </w:p>
          <w:p w:rsidR="00147547" w:rsidRPr="00147547" w:rsidRDefault="00147547" w:rsidP="00147547">
            <w:pPr>
              <w:jc w:val="center"/>
              <w:rPr>
                <w:sz w:val="24"/>
                <w:szCs w:val="24"/>
              </w:rPr>
            </w:pPr>
            <w:r w:rsidRPr="00147547">
              <w:rPr>
                <w:sz w:val="24"/>
                <w:szCs w:val="24"/>
              </w:rPr>
              <w:t xml:space="preserve">к приказу ФСИН России </w:t>
            </w:r>
          </w:p>
          <w:p w:rsidR="00147547" w:rsidRPr="00147547" w:rsidRDefault="00147547" w:rsidP="00147547">
            <w:pPr>
              <w:jc w:val="center"/>
              <w:rPr>
                <w:sz w:val="24"/>
                <w:szCs w:val="24"/>
              </w:rPr>
            </w:pPr>
            <w:r w:rsidRPr="00147547">
              <w:rPr>
                <w:sz w:val="24"/>
                <w:szCs w:val="24"/>
              </w:rPr>
              <w:t xml:space="preserve">от 11.01.2009 </w:t>
            </w:r>
          </w:p>
          <w:p w:rsidR="00F84544" w:rsidRPr="001077C6" w:rsidRDefault="00147547" w:rsidP="00147547">
            <w:pPr>
              <w:jc w:val="center"/>
              <w:rPr>
                <w:sz w:val="24"/>
                <w:szCs w:val="24"/>
              </w:rPr>
            </w:pPr>
            <w:r w:rsidRPr="00147547">
              <w:rPr>
                <w:sz w:val="24"/>
                <w:szCs w:val="24"/>
              </w:rPr>
              <w:t>№ 001</w:t>
            </w:r>
          </w:p>
        </w:tc>
        <w:tc>
          <w:tcPr>
            <w:tcW w:w="2693" w:type="dxa"/>
          </w:tcPr>
          <w:p w:rsidR="00CF5526" w:rsidRPr="00CF5526" w:rsidRDefault="00CF5526" w:rsidP="00CF5526">
            <w:pPr>
              <w:jc w:val="center"/>
              <w:rPr>
                <w:sz w:val="24"/>
                <w:szCs w:val="24"/>
              </w:rPr>
            </w:pPr>
            <w:r w:rsidRPr="00CF5526">
              <w:rPr>
                <w:sz w:val="24"/>
                <w:szCs w:val="24"/>
              </w:rPr>
              <w:t>ОКПД 2: 17.23.13.143</w:t>
            </w:r>
          </w:p>
          <w:p w:rsidR="00F84544" w:rsidRPr="001077C6" w:rsidRDefault="00CF5526" w:rsidP="00CF5526">
            <w:pPr>
              <w:jc w:val="center"/>
              <w:rPr>
                <w:sz w:val="24"/>
                <w:szCs w:val="24"/>
              </w:rPr>
            </w:pPr>
            <w:r w:rsidRPr="00CF5526">
              <w:rPr>
                <w:sz w:val="24"/>
                <w:szCs w:val="24"/>
              </w:rPr>
              <w:t>КТРУ - отсутствует</w:t>
            </w:r>
          </w:p>
        </w:tc>
        <w:tc>
          <w:tcPr>
            <w:tcW w:w="3544" w:type="dxa"/>
          </w:tcPr>
          <w:p w:rsidR="00F84544" w:rsidRDefault="00BB4A66" w:rsidP="00F84544">
            <w:pPr>
              <w:jc w:val="center"/>
              <w:rPr>
                <w:sz w:val="24"/>
                <w:szCs w:val="24"/>
              </w:rPr>
            </w:pPr>
            <w:r w:rsidRPr="00BB4A66">
              <w:rPr>
                <w:sz w:val="24"/>
                <w:szCs w:val="24"/>
              </w:rPr>
              <w:t>Российская Федерация</w:t>
            </w:r>
          </w:p>
        </w:tc>
        <w:tc>
          <w:tcPr>
            <w:tcW w:w="992" w:type="dxa"/>
          </w:tcPr>
          <w:p w:rsidR="00F84544" w:rsidRDefault="003B2E4F" w:rsidP="00F84544">
            <w:pPr>
              <w:jc w:val="center"/>
              <w:rPr>
                <w:sz w:val="24"/>
                <w:szCs w:val="24"/>
              </w:rPr>
            </w:pPr>
            <w:r w:rsidRPr="003B2E4F">
              <w:rPr>
                <w:sz w:val="24"/>
                <w:szCs w:val="24"/>
              </w:rPr>
              <w:t>шт.</w:t>
            </w:r>
          </w:p>
        </w:tc>
        <w:tc>
          <w:tcPr>
            <w:tcW w:w="1559" w:type="dxa"/>
          </w:tcPr>
          <w:p w:rsidR="00F84544" w:rsidRDefault="009F53B5" w:rsidP="00F84544">
            <w:pPr>
              <w:jc w:val="center"/>
              <w:rPr>
                <w:sz w:val="24"/>
                <w:szCs w:val="24"/>
              </w:rPr>
            </w:pPr>
            <w:r>
              <w:rPr>
                <w:sz w:val="24"/>
                <w:szCs w:val="24"/>
                <w:lang w:val="en-US"/>
              </w:rPr>
              <w:t>2</w:t>
            </w:r>
            <w:r w:rsidR="00F164CC">
              <w:rPr>
                <w:sz w:val="24"/>
                <w:szCs w:val="24"/>
              </w:rPr>
              <w:t>000</w:t>
            </w:r>
          </w:p>
        </w:tc>
        <w:tc>
          <w:tcPr>
            <w:tcW w:w="1827" w:type="dxa"/>
          </w:tcPr>
          <w:p w:rsidR="00F84544" w:rsidRPr="00CA313A" w:rsidRDefault="00F84544" w:rsidP="00F84544">
            <w:pPr>
              <w:jc w:val="center"/>
              <w:rPr>
                <w:sz w:val="24"/>
                <w:szCs w:val="24"/>
              </w:rPr>
            </w:pPr>
          </w:p>
        </w:tc>
        <w:tc>
          <w:tcPr>
            <w:tcW w:w="1575" w:type="dxa"/>
          </w:tcPr>
          <w:p w:rsidR="00F84544" w:rsidRPr="00CA313A" w:rsidRDefault="00F84544" w:rsidP="00F84544">
            <w:pPr>
              <w:jc w:val="center"/>
              <w:rPr>
                <w:sz w:val="24"/>
                <w:szCs w:val="24"/>
              </w:rPr>
            </w:pPr>
          </w:p>
        </w:tc>
      </w:tr>
      <w:tr w:rsidR="00F84544" w:rsidRPr="00CA313A" w:rsidTr="002D407F">
        <w:trPr>
          <w:trHeight w:val="282"/>
        </w:trPr>
        <w:tc>
          <w:tcPr>
            <w:tcW w:w="429" w:type="dxa"/>
          </w:tcPr>
          <w:p w:rsidR="00F84544" w:rsidRDefault="00F84544" w:rsidP="00F84544">
            <w:pPr>
              <w:jc w:val="center"/>
              <w:rPr>
                <w:sz w:val="24"/>
                <w:szCs w:val="24"/>
              </w:rPr>
            </w:pPr>
            <w:r>
              <w:rPr>
                <w:sz w:val="24"/>
                <w:szCs w:val="24"/>
              </w:rPr>
              <w:t>7</w:t>
            </w:r>
          </w:p>
        </w:tc>
        <w:tc>
          <w:tcPr>
            <w:tcW w:w="2548" w:type="dxa"/>
          </w:tcPr>
          <w:p w:rsidR="00147547" w:rsidRPr="00147547" w:rsidRDefault="00147547" w:rsidP="00147547">
            <w:pPr>
              <w:jc w:val="center"/>
              <w:rPr>
                <w:sz w:val="24"/>
                <w:szCs w:val="24"/>
              </w:rPr>
            </w:pPr>
            <w:r w:rsidRPr="00147547">
              <w:rPr>
                <w:sz w:val="24"/>
                <w:szCs w:val="24"/>
              </w:rPr>
              <w:t xml:space="preserve">Приложение </w:t>
            </w:r>
          </w:p>
          <w:p w:rsidR="00147547" w:rsidRPr="00147547" w:rsidRDefault="00147547" w:rsidP="00147547">
            <w:pPr>
              <w:jc w:val="center"/>
              <w:rPr>
                <w:sz w:val="24"/>
                <w:szCs w:val="24"/>
              </w:rPr>
            </w:pPr>
            <w:r w:rsidRPr="00147547">
              <w:rPr>
                <w:sz w:val="24"/>
                <w:szCs w:val="24"/>
              </w:rPr>
              <w:t xml:space="preserve">№ 47 (бланк) </w:t>
            </w:r>
          </w:p>
          <w:p w:rsidR="00147547" w:rsidRPr="00147547" w:rsidRDefault="00147547" w:rsidP="00147547">
            <w:pPr>
              <w:jc w:val="center"/>
              <w:rPr>
                <w:sz w:val="24"/>
                <w:szCs w:val="24"/>
              </w:rPr>
            </w:pPr>
            <w:r w:rsidRPr="00147547">
              <w:rPr>
                <w:sz w:val="24"/>
                <w:szCs w:val="24"/>
              </w:rPr>
              <w:t xml:space="preserve">к приказу ФСИН России </w:t>
            </w:r>
          </w:p>
          <w:p w:rsidR="00147547" w:rsidRPr="00147547" w:rsidRDefault="00147547" w:rsidP="00147547">
            <w:pPr>
              <w:jc w:val="center"/>
              <w:rPr>
                <w:sz w:val="24"/>
                <w:szCs w:val="24"/>
              </w:rPr>
            </w:pPr>
            <w:r w:rsidRPr="00147547">
              <w:rPr>
                <w:sz w:val="24"/>
                <w:szCs w:val="24"/>
              </w:rPr>
              <w:t xml:space="preserve">от 11.01.2009 </w:t>
            </w:r>
          </w:p>
          <w:p w:rsidR="00F84544" w:rsidRPr="001077C6" w:rsidRDefault="00147547" w:rsidP="00147547">
            <w:pPr>
              <w:jc w:val="center"/>
              <w:rPr>
                <w:sz w:val="24"/>
                <w:szCs w:val="24"/>
              </w:rPr>
            </w:pPr>
            <w:r w:rsidRPr="00147547">
              <w:rPr>
                <w:sz w:val="24"/>
                <w:szCs w:val="24"/>
              </w:rPr>
              <w:t>№ 001</w:t>
            </w:r>
          </w:p>
        </w:tc>
        <w:tc>
          <w:tcPr>
            <w:tcW w:w="2693" w:type="dxa"/>
          </w:tcPr>
          <w:p w:rsidR="00CF5526" w:rsidRPr="00CF5526" w:rsidRDefault="00CF5526" w:rsidP="00CF5526">
            <w:pPr>
              <w:jc w:val="center"/>
              <w:rPr>
                <w:sz w:val="24"/>
                <w:szCs w:val="24"/>
              </w:rPr>
            </w:pPr>
            <w:r w:rsidRPr="00CF5526">
              <w:rPr>
                <w:sz w:val="24"/>
                <w:szCs w:val="24"/>
              </w:rPr>
              <w:t>ОКПД 2: 17.23.13.143</w:t>
            </w:r>
          </w:p>
          <w:p w:rsidR="00F84544" w:rsidRPr="001077C6" w:rsidRDefault="00CF5526" w:rsidP="00CF5526">
            <w:pPr>
              <w:jc w:val="center"/>
              <w:rPr>
                <w:sz w:val="24"/>
                <w:szCs w:val="24"/>
              </w:rPr>
            </w:pPr>
            <w:r w:rsidRPr="00CF5526">
              <w:rPr>
                <w:sz w:val="24"/>
                <w:szCs w:val="24"/>
              </w:rPr>
              <w:t>КТРУ - отсутствует</w:t>
            </w:r>
          </w:p>
        </w:tc>
        <w:tc>
          <w:tcPr>
            <w:tcW w:w="3544" w:type="dxa"/>
          </w:tcPr>
          <w:p w:rsidR="00F84544" w:rsidRDefault="00BB4A66" w:rsidP="00F84544">
            <w:pPr>
              <w:jc w:val="center"/>
              <w:rPr>
                <w:sz w:val="24"/>
                <w:szCs w:val="24"/>
              </w:rPr>
            </w:pPr>
            <w:r w:rsidRPr="00BB4A66">
              <w:rPr>
                <w:sz w:val="24"/>
                <w:szCs w:val="24"/>
              </w:rPr>
              <w:t>Российская Федерация</w:t>
            </w:r>
          </w:p>
        </w:tc>
        <w:tc>
          <w:tcPr>
            <w:tcW w:w="992" w:type="dxa"/>
          </w:tcPr>
          <w:p w:rsidR="00F84544" w:rsidRDefault="003B2E4F" w:rsidP="00F84544">
            <w:pPr>
              <w:jc w:val="center"/>
              <w:rPr>
                <w:sz w:val="24"/>
                <w:szCs w:val="24"/>
              </w:rPr>
            </w:pPr>
            <w:r w:rsidRPr="003B2E4F">
              <w:rPr>
                <w:sz w:val="24"/>
                <w:szCs w:val="24"/>
              </w:rPr>
              <w:t>шт.</w:t>
            </w:r>
          </w:p>
        </w:tc>
        <w:tc>
          <w:tcPr>
            <w:tcW w:w="1559" w:type="dxa"/>
          </w:tcPr>
          <w:p w:rsidR="00F84544" w:rsidRDefault="009F53B5" w:rsidP="00F84544">
            <w:pPr>
              <w:jc w:val="center"/>
              <w:rPr>
                <w:sz w:val="24"/>
                <w:szCs w:val="24"/>
              </w:rPr>
            </w:pPr>
            <w:r>
              <w:rPr>
                <w:sz w:val="24"/>
                <w:szCs w:val="24"/>
                <w:lang w:val="en-US"/>
              </w:rPr>
              <w:t>2</w:t>
            </w:r>
            <w:r w:rsidR="00F164CC">
              <w:rPr>
                <w:sz w:val="24"/>
                <w:szCs w:val="24"/>
              </w:rPr>
              <w:t>000</w:t>
            </w:r>
          </w:p>
        </w:tc>
        <w:tc>
          <w:tcPr>
            <w:tcW w:w="1827" w:type="dxa"/>
          </w:tcPr>
          <w:p w:rsidR="00F84544" w:rsidRPr="00CA313A" w:rsidRDefault="00F84544" w:rsidP="00F84544">
            <w:pPr>
              <w:jc w:val="center"/>
              <w:rPr>
                <w:sz w:val="24"/>
                <w:szCs w:val="24"/>
              </w:rPr>
            </w:pPr>
          </w:p>
        </w:tc>
        <w:tc>
          <w:tcPr>
            <w:tcW w:w="1575" w:type="dxa"/>
          </w:tcPr>
          <w:p w:rsidR="00F84544" w:rsidRPr="00CA313A" w:rsidRDefault="00F84544" w:rsidP="00F84544">
            <w:pPr>
              <w:jc w:val="center"/>
              <w:rPr>
                <w:sz w:val="24"/>
                <w:szCs w:val="24"/>
              </w:rPr>
            </w:pPr>
          </w:p>
        </w:tc>
      </w:tr>
      <w:tr w:rsidR="00F84544" w:rsidRPr="00CA313A" w:rsidTr="002D407F">
        <w:trPr>
          <w:trHeight w:val="282"/>
        </w:trPr>
        <w:tc>
          <w:tcPr>
            <w:tcW w:w="429" w:type="dxa"/>
          </w:tcPr>
          <w:p w:rsidR="00F84544" w:rsidRDefault="00F84544" w:rsidP="00F84544">
            <w:pPr>
              <w:jc w:val="center"/>
              <w:rPr>
                <w:sz w:val="24"/>
                <w:szCs w:val="24"/>
              </w:rPr>
            </w:pPr>
            <w:r>
              <w:rPr>
                <w:sz w:val="24"/>
                <w:szCs w:val="24"/>
              </w:rPr>
              <w:t>8</w:t>
            </w:r>
          </w:p>
        </w:tc>
        <w:tc>
          <w:tcPr>
            <w:tcW w:w="2548" w:type="dxa"/>
          </w:tcPr>
          <w:p w:rsidR="00147547" w:rsidRPr="00147547" w:rsidRDefault="00147547" w:rsidP="00147547">
            <w:pPr>
              <w:jc w:val="center"/>
              <w:rPr>
                <w:sz w:val="24"/>
                <w:szCs w:val="24"/>
              </w:rPr>
            </w:pPr>
            <w:r w:rsidRPr="00147547">
              <w:rPr>
                <w:sz w:val="24"/>
                <w:szCs w:val="24"/>
              </w:rPr>
              <w:t xml:space="preserve">Приложение       № 68 (бланк)  к приказу ФСИН России от 11.01.2009 </w:t>
            </w:r>
          </w:p>
          <w:p w:rsidR="00F84544" w:rsidRPr="001077C6" w:rsidRDefault="00147547" w:rsidP="00147547">
            <w:pPr>
              <w:jc w:val="center"/>
              <w:rPr>
                <w:sz w:val="24"/>
                <w:szCs w:val="24"/>
              </w:rPr>
            </w:pPr>
            <w:r w:rsidRPr="00147547">
              <w:rPr>
                <w:sz w:val="24"/>
                <w:szCs w:val="24"/>
              </w:rPr>
              <w:t>№ 001</w:t>
            </w:r>
          </w:p>
        </w:tc>
        <w:tc>
          <w:tcPr>
            <w:tcW w:w="2693" w:type="dxa"/>
          </w:tcPr>
          <w:p w:rsidR="00CF5526" w:rsidRPr="00CF5526" w:rsidRDefault="00CF5526" w:rsidP="00CF5526">
            <w:pPr>
              <w:jc w:val="center"/>
              <w:rPr>
                <w:sz w:val="24"/>
                <w:szCs w:val="24"/>
              </w:rPr>
            </w:pPr>
            <w:r w:rsidRPr="00CF5526">
              <w:rPr>
                <w:sz w:val="24"/>
                <w:szCs w:val="24"/>
              </w:rPr>
              <w:t>ОКПД 2: 17.23.13.143</w:t>
            </w:r>
          </w:p>
          <w:p w:rsidR="00F84544" w:rsidRPr="001077C6" w:rsidRDefault="00CF5526" w:rsidP="00CF5526">
            <w:pPr>
              <w:jc w:val="center"/>
              <w:rPr>
                <w:sz w:val="24"/>
                <w:szCs w:val="24"/>
              </w:rPr>
            </w:pPr>
            <w:r w:rsidRPr="00CF5526">
              <w:rPr>
                <w:sz w:val="24"/>
                <w:szCs w:val="24"/>
              </w:rPr>
              <w:t>КТРУ - отсутствует</w:t>
            </w:r>
          </w:p>
        </w:tc>
        <w:tc>
          <w:tcPr>
            <w:tcW w:w="3544" w:type="dxa"/>
          </w:tcPr>
          <w:p w:rsidR="00F84544" w:rsidRDefault="00BB4A66" w:rsidP="00F84544">
            <w:pPr>
              <w:jc w:val="center"/>
              <w:rPr>
                <w:sz w:val="24"/>
                <w:szCs w:val="24"/>
              </w:rPr>
            </w:pPr>
            <w:r w:rsidRPr="00BB4A66">
              <w:rPr>
                <w:sz w:val="24"/>
                <w:szCs w:val="24"/>
              </w:rPr>
              <w:t>Российская Федерация</w:t>
            </w:r>
          </w:p>
        </w:tc>
        <w:tc>
          <w:tcPr>
            <w:tcW w:w="992" w:type="dxa"/>
          </w:tcPr>
          <w:p w:rsidR="00F84544" w:rsidRDefault="003B2E4F" w:rsidP="00F84544">
            <w:pPr>
              <w:jc w:val="center"/>
              <w:rPr>
                <w:sz w:val="24"/>
                <w:szCs w:val="24"/>
              </w:rPr>
            </w:pPr>
            <w:r w:rsidRPr="003B2E4F">
              <w:rPr>
                <w:sz w:val="24"/>
                <w:szCs w:val="24"/>
              </w:rPr>
              <w:t>шт.</w:t>
            </w:r>
          </w:p>
        </w:tc>
        <w:tc>
          <w:tcPr>
            <w:tcW w:w="1559" w:type="dxa"/>
          </w:tcPr>
          <w:p w:rsidR="00F84544" w:rsidRDefault="009F53B5" w:rsidP="00F84544">
            <w:pPr>
              <w:jc w:val="center"/>
              <w:rPr>
                <w:sz w:val="24"/>
                <w:szCs w:val="24"/>
              </w:rPr>
            </w:pPr>
            <w:r>
              <w:rPr>
                <w:sz w:val="24"/>
                <w:szCs w:val="24"/>
                <w:lang w:val="en-US"/>
              </w:rPr>
              <w:t>2</w:t>
            </w:r>
            <w:r w:rsidR="00F164CC">
              <w:rPr>
                <w:sz w:val="24"/>
                <w:szCs w:val="24"/>
              </w:rPr>
              <w:t>000</w:t>
            </w:r>
          </w:p>
        </w:tc>
        <w:tc>
          <w:tcPr>
            <w:tcW w:w="1827" w:type="dxa"/>
          </w:tcPr>
          <w:p w:rsidR="00F84544" w:rsidRPr="00CA313A" w:rsidRDefault="00F84544" w:rsidP="00F84544">
            <w:pPr>
              <w:jc w:val="center"/>
              <w:rPr>
                <w:sz w:val="24"/>
                <w:szCs w:val="24"/>
              </w:rPr>
            </w:pPr>
          </w:p>
        </w:tc>
        <w:tc>
          <w:tcPr>
            <w:tcW w:w="1575" w:type="dxa"/>
          </w:tcPr>
          <w:p w:rsidR="00F84544" w:rsidRPr="00CA313A" w:rsidRDefault="00F84544" w:rsidP="00F84544">
            <w:pPr>
              <w:jc w:val="center"/>
              <w:rPr>
                <w:sz w:val="24"/>
                <w:szCs w:val="24"/>
              </w:rPr>
            </w:pPr>
          </w:p>
        </w:tc>
      </w:tr>
      <w:tr w:rsidR="0069262E" w:rsidRPr="00CA313A" w:rsidTr="00F44B92">
        <w:trPr>
          <w:trHeight w:val="282"/>
        </w:trPr>
        <w:tc>
          <w:tcPr>
            <w:tcW w:w="15167" w:type="dxa"/>
            <w:gridSpan w:val="8"/>
            <w:vAlign w:val="center"/>
          </w:tcPr>
          <w:p w:rsidR="0069262E" w:rsidRPr="00CA313A" w:rsidRDefault="0069262E" w:rsidP="007550B5">
            <w:pPr>
              <w:jc w:val="center"/>
              <w:rPr>
                <w:sz w:val="24"/>
                <w:szCs w:val="24"/>
              </w:rPr>
            </w:pPr>
          </w:p>
        </w:tc>
      </w:tr>
    </w:tbl>
    <w:p w:rsidR="006D78A7" w:rsidRPr="00CA313A" w:rsidRDefault="006D78A7" w:rsidP="00B3790F">
      <w:pPr>
        <w:spacing w:after="0" w:line="240" w:lineRule="auto"/>
        <w:jc w:val="both"/>
        <w:rPr>
          <w:rFonts w:ascii="Times New Roman" w:hAnsi="Times New Roman" w:cs="Times New Roman"/>
          <w:b/>
          <w:sz w:val="24"/>
          <w:szCs w:val="24"/>
        </w:rPr>
      </w:pPr>
    </w:p>
    <w:p w:rsidR="006D78A7" w:rsidRPr="00CA313A" w:rsidRDefault="006D78A7" w:rsidP="00B3790F">
      <w:pPr>
        <w:spacing w:after="0" w:line="240" w:lineRule="auto"/>
        <w:jc w:val="both"/>
        <w:rPr>
          <w:rFonts w:ascii="Times New Roman" w:hAnsi="Times New Roman" w:cs="Times New Roman"/>
          <w:b/>
          <w:sz w:val="24"/>
          <w:szCs w:val="24"/>
        </w:rPr>
      </w:pPr>
    </w:p>
    <w:p w:rsidR="00B3790F" w:rsidRPr="00CA313A" w:rsidRDefault="00B3790F" w:rsidP="00B3790F">
      <w:pPr>
        <w:spacing w:after="0" w:line="240" w:lineRule="auto"/>
        <w:jc w:val="both"/>
        <w:rPr>
          <w:rFonts w:ascii="Times New Roman" w:hAnsi="Times New Roman" w:cs="Times New Roman"/>
          <w:b/>
          <w:sz w:val="24"/>
          <w:szCs w:val="24"/>
        </w:rPr>
      </w:pPr>
      <w:r w:rsidRPr="00CA313A">
        <w:rPr>
          <w:rFonts w:ascii="Times New Roman" w:hAnsi="Times New Roman" w:cs="Times New Roman"/>
          <w:b/>
          <w:sz w:val="24"/>
          <w:szCs w:val="24"/>
        </w:rPr>
        <w:t>«Государственный заказчик»</w:t>
      </w:r>
      <w:r w:rsidRPr="00CA313A">
        <w:rPr>
          <w:rFonts w:ascii="Times New Roman" w:hAnsi="Times New Roman" w:cs="Times New Roman"/>
          <w:b/>
          <w:sz w:val="24"/>
          <w:szCs w:val="24"/>
        </w:rPr>
        <w:tab/>
      </w:r>
      <w:r w:rsidRPr="00CA313A">
        <w:rPr>
          <w:rFonts w:ascii="Times New Roman" w:hAnsi="Times New Roman" w:cs="Times New Roman"/>
          <w:b/>
          <w:sz w:val="24"/>
          <w:szCs w:val="24"/>
        </w:rPr>
        <w:tab/>
      </w:r>
      <w:r w:rsidRPr="00CA313A">
        <w:rPr>
          <w:rFonts w:ascii="Times New Roman" w:hAnsi="Times New Roman" w:cs="Times New Roman"/>
          <w:b/>
          <w:sz w:val="24"/>
          <w:szCs w:val="24"/>
        </w:rPr>
        <w:tab/>
      </w:r>
      <w:r w:rsidRPr="00CA313A">
        <w:rPr>
          <w:rFonts w:ascii="Times New Roman" w:hAnsi="Times New Roman" w:cs="Times New Roman"/>
          <w:b/>
          <w:sz w:val="24"/>
          <w:szCs w:val="24"/>
        </w:rPr>
        <w:tab/>
      </w:r>
      <w:r w:rsidRPr="00CA313A">
        <w:rPr>
          <w:rFonts w:ascii="Times New Roman" w:hAnsi="Times New Roman" w:cs="Times New Roman"/>
          <w:b/>
          <w:sz w:val="24"/>
          <w:szCs w:val="24"/>
        </w:rPr>
        <w:tab/>
      </w:r>
      <w:r w:rsidRPr="00CA313A">
        <w:rPr>
          <w:rFonts w:ascii="Times New Roman" w:hAnsi="Times New Roman" w:cs="Times New Roman"/>
          <w:b/>
          <w:sz w:val="24"/>
          <w:szCs w:val="24"/>
        </w:rPr>
        <w:tab/>
      </w:r>
      <w:r w:rsidRPr="00CA313A">
        <w:rPr>
          <w:rFonts w:ascii="Times New Roman" w:hAnsi="Times New Roman" w:cs="Times New Roman"/>
          <w:b/>
          <w:sz w:val="24"/>
          <w:szCs w:val="24"/>
        </w:rPr>
        <w:tab/>
      </w:r>
      <w:r w:rsidRPr="00CA313A">
        <w:rPr>
          <w:rFonts w:ascii="Times New Roman" w:hAnsi="Times New Roman" w:cs="Times New Roman"/>
          <w:b/>
          <w:sz w:val="24"/>
          <w:szCs w:val="24"/>
        </w:rPr>
        <w:tab/>
      </w:r>
      <w:r w:rsidRPr="00CA313A">
        <w:rPr>
          <w:rFonts w:ascii="Times New Roman" w:hAnsi="Times New Roman" w:cs="Times New Roman"/>
          <w:b/>
          <w:sz w:val="24"/>
          <w:szCs w:val="24"/>
        </w:rPr>
        <w:tab/>
      </w:r>
      <w:r w:rsidRPr="00CA313A">
        <w:rPr>
          <w:rFonts w:ascii="Times New Roman" w:hAnsi="Times New Roman" w:cs="Times New Roman"/>
          <w:b/>
          <w:sz w:val="24"/>
          <w:szCs w:val="24"/>
        </w:rPr>
        <w:tab/>
      </w:r>
      <w:r w:rsidRPr="00CA313A">
        <w:rPr>
          <w:rFonts w:ascii="Times New Roman" w:hAnsi="Times New Roman" w:cs="Times New Roman"/>
          <w:b/>
          <w:sz w:val="24"/>
          <w:szCs w:val="24"/>
        </w:rPr>
        <w:tab/>
      </w:r>
      <w:r w:rsidRPr="00CA313A">
        <w:rPr>
          <w:rFonts w:ascii="Times New Roman" w:hAnsi="Times New Roman" w:cs="Times New Roman"/>
          <w:b/>
          <w:sz w:val="24"/>
          <w:szCs w:val="24"/>
        </w:rPr>
        <w:tab/>
        <w:t>«Поставщик»</w:t>
      </w:r>
    </w:p>
    <w:p w:rsidR="00B3790F" w:rsidRPr="00CA313A" w:rsidRDefault="00B3790F" w:rsidP="00B3790F">
      <w:pPr>
        <w:spacing w:after="0" w:line="240" w:lineRule="auto"/>
        <w:jc w:val="both"/>
        <w:rPr>
          <w:rFonts w:ascii="Times New Roman" w:hAnsi="Times New Roman" w:cs="Times New Roman"/>
          <w:sz w:val="24"/>
          <w:szCs w:val="24"/>
        </w:rPr>
      </w:pPr>
    </w:p>
    <w:tbl>
      <w:tblPr>
        <w:tblW w:w="14317" w:type="dxa"/>
        <w:tblInd w:w="108" w:type="dxa"/>
        <w:tblLook w:val="04A0"/>
      </w:tblPr>
      <w:tblGrid>
        <w:gridCol w:w="5103"/>
        <w:gridCol w:w="9214"/>
      </w:tblGrid>
      <w:tr w:rsidR="00AA1EDD" w:rsidRPr="00936AA1" w:rsidTr="00AA1EDD">
        <w:tc>
          <w:tcPr>
            <w:tcW w:w="5103" w:type="dxa"/>
            <w:hideMark/>
          </w:tcPr>
          <w:p w:rsidR="00AA1EDD" w:rsidRPr="00CA313A" w:rsidRDefault="00AA1EDD" w:rsidP="002D2D8E">
            <w:pPr>
              <w:widowControl w:val="0"/>
              <w:spacing w:after="0" w:line="240" w:lineRule="auto"/>
              <w:ind w:left="-534" w:right="743"/>
              <w:jc w:val="both"/>
              <w:rPr>
                <w:rFonts w:ascii="Times New Roman" w:eastAsia="Times New Roman" w:hAnsi="Times New Roman" w:cs="Times New Roman"/>
                <w:sz w:val="24"/>
                <w:szCs w:val="24"/>
              </w:rPr>
            </w:pPr>
            <w:r w:rsidRPr="00CA313A">
              <w:rPr>
                <w:rFonts w:ascii="Times New Roman" w:hAnsi="Times New Roman" w:cs="Times New Roman"/>
                <w:sz w:val="24"/>
                <w:szCs w:val="24"/>
              </w:rPr>
              <w:t xml:space="preserve">___________________ </w:t>
            </w:r>
            <w:r w:rsidR="00CF5526">
              <w:rPr>
                <w:rFonts w:ascii="Times New Roman" w:hAnsi="Times New Roman" w:cs="Times New Roman"/>
                <w:sz w:val="24"/>
                <w:szCs w:val="24"/>
              </w:rPr>
              <w:t>/________/</w:t>
            </w:r>
          </w:p>
        </w:tc>
        <w:tc>
          <w:tcPr>
            <w:tcW w:w="9214" w:type="dxa"/>
            <w:hideMark/>
          </w:tcPr>
          <w:p w:rsidR="00AA1EDD" w:rsidRPr="00936AA1" w:rsidRDefault="00AA1EDD" w:rsidP="00CC1CD6">
            <w:pPr>
              <w:spacing w:after="0" w:line="240" w:lineRule="auto"/>
              <w:ind w:left="1735"/>
              <w:jc w:val="center"/>
              <w:rPr>
                <w:rFonts w:ascii="Times New Roman" w:eastAsia="Times New Roman" w:hAnsi="Times New Roman" w:cs="Times New Roman"/>
                <w:snapToGrid w:val="0"/>
                <w:sz w:val="24"/>
                <w:szCs w:val="24"/>
              </w:rPr>
            </w:pPr>
            <w:r w:rsidRPr="00936AA1">
              <w:rPr>
                <w:rFonts w:ascii="Times New Roman" w:hAnsi="Times New Roman" w:cs="Times New Roman"/>
                <w:snapToGrid w:val="0"/>
                <w:sz w:val="24"/>
                <w:szCs w:val="24"/>
              </w:rPr>
              <w:t xml:space="preserve">___________________ </w:t>
            </w:r>
          </w:p>
        </w:tc>
      </w:tr>
      <w:tr w:rsidR="009D4B0E" w:rsidRPr="00936AA1" w:rsidTr="00AA1EDD">
        <w:tc>
          <w:tcPr>
            <w:tcW w:w="5103" w:type="dxa"/>
            <w:hideMark/>
          </w:tcPr>
          <w:p w:rsidR="009D4B0E" w:rsidRPr="00CA313A" w:rsidRDefault="009D4B0E" w:rsidP="00AF0B97">
            <w:pPr>
              <w:widowControl w:val="0"/>
              <w:spacing w:after="0" w:line="240" w:lineRule="auto"/>
              <w:ind w:left="-534" w:right="743"/>
              <w:jc w:val="both"/>
              <w:rPr>
                <w:rFonts w:ascii="Times New Roman" w:hAnsi="Times New Roman" w:cs="Times New Roman"/>
                <w:sz w:val="24"/>
                <w:szCs w:val="24"/>
              </w:rPr>
            </w:pPr>
          </w:p>
        </w:tc>
        <w:tc>
          <w:tcPr>
            <w:tcW w:w="9214" w:type="dxa"/>
            <w:hideMark/>
          </w:tcPr>
          <w:p w:rsidR="009D4B0E" w:rsidRPr="00936AA1" w:rsidRDefault="009D4B0E" w:rsidP="00AA1EDD">
            <w:pPr>
              <w:spacing w:after="0" w:line="240" w:lineRule="auto"/>
              <w:ind w:left="1735"/>
              <w:jc w:val="right"/>
              <w:rPr>
                <w:rFonts w:ascii="Times New Roman" w:hAnsi="Times New Roman" w:cs="Times New Roman"/>
                <w:snapToGrid w:val="0"/>
                <w:sz w:val="24"/>
                <w:szCs w:val="24"/>
              </w:rPr>
            </w:pPr>
          </w:p>
        </w:tc>
      </w:tr>
    </w:tbl>
    <w:p w:rsidR="0061596B" w:rsidRPr="00093774" w:rsidRDefault="0061596B" w:rsidP="00291298">
      <w:pPr>
        <w:pStyle w:val="23"/>
        <w:tabs>
          <w:tab w:val="left" w:pos="6480"/>
        </w:tabs>
        <w:spacing w:line="240" w:lineRule="auto"/>
        <w:ind w:right="-74" w:firstLine="0"/>
        <w:contextualSpacing/>
        <w:rPr>
          <w:b/>
          <w:sz w:val="28"/>
          <w:szCs w:val="28"/>
        </w:rPr>
      </w:pPr>
    </w:p>
    <w:p w:rsidR="00D306DA" w:rsidRDefault="00D306DA" w:rsidP="00EF349F">
      <w:pPr>
        <w:tabs>
          <w:tab w:val="left" w:pos="1330"/>
        </w:tabs>
        <w:spacing w:after="0" w:line="240" w:lineRule="auto"/>
        <w:jc w:val="right"/>
        <w:rPr>
          <w:rFonts w:ascii="Times New Roman" w:hAnsi="Times New Roman" w:cs="Times New Roman"/>
          <w:sz w:val="24"/>
          <w:szCs w:val="24"/>
        </w:rPr>
      </w:pPr>
    </w:p>
    <w:p w:rsidR="00D306DA" w:rsidRDefault="00D306DA" w:rsidP="00EF349F">
      <w:pPr>
        <w:tabs>
          <w:tab w:val="left" w:pos="1330"/>
        </w:tabs>
        <w:spacing w:after="0" w:line="240" w:lineRule="auto"/>
        <w:jc w:val="right"/>
        <w:rPr>
          <w:rFonts w:ascii="Times New Roman" w:hAnsi="Times New Roman" w:cs="Times New Roman"/>
          <w:sz w:val="24"/>
          <w:szCs w:val="24"/>
        </w:rPr>
      </w:pPr>
    </w:p>
    <w:p w:rsidR="00D306DA" w:rsidRDefault="00D306DA" w:rsidP="00EF349F">
      <w:pPr>
        <w:tabs>
          <w:tab w:val="left" w:pos="1330"/>
        </w:tabs>
        <w:spacing w:after="0" w:line="240" w:lineRule="auto"/>
        <w:jc w:val="right"/>
        <w:rPr>
          <w:rFonts w:ascii="Times New Roman" w:hAnsi="Times New Roman" w:cs="Times New Roman"/>
          <w:sz w:val="24"/>
          <w:szCs w:val="24"/>
        </w:rPr>
      </w:pPr>
    </w:p>
    <w:p w:rsidR="00D306DA" w:rsidRDefault="00D306DA" w:rsidP="00EF349F">
      <w:pPr>
        <w:tabs>
          <w:tab w:val="left" w:pos="1330"/>
        </w:tabs>
        <w:spacing w:after="0" w:line="240" w:lineRule="auto"/>
        <w:jc w:val="right"/>
        <w:rPr>
          <w:rFonts w:ascii="Times New Roman" w:hAnsi="Times New Roman" w:cs="Times New Roman"/>
          <w:sz w:val="24"/>
          <w:szCs w:val="24"/>
        </w:rPr>
      </w:pPr>
    </w:p>
    <w:p w:rsidR="00D306DA" w:rsidRDefault="00D306DA" w:rsidP="00EF349F">
      <w:pPr>
        <w:tabs>
          <w:tab w:val="left" w:pos="1330"/>
        </w:tabs>
        <w:spacing w:after="0" w:line="240" w:lineRule="auto"/>
        <w:jc w:val="right"/>
        <w:rPr>
          <w:rFonts w:ascii="Times New Roman" w:hAnsi="Times New Roman" w:cs="Times New Roman"/>
          <w:sz w:val="24"/>
          <w:szCs w:val="24"/>
        </w:rPr>
      </w:pPr>
    </w:p>
    <w:p w:rsidR="00D306DA" w:rsidRDefault="00D306DA" w:rsidP="00EF349F">
      <w:pPr>
        <w:tabs>
          <w:tab w:val="left" w:pos="1330"/>
        </w:tabs>
        <w:spacing w:after="0" w:line="240" w:lineRule="auto"/>
        <w:jc w:val="right"/>
        <w:rPr>
          <w:rFonts w:ascii="Times New Roman" w:hAnsi="Times New Roman" w:cs="Times New Roman"/>
          <w:sz w:val="24"/>
          <w:szCs w:val="24"/>
        </w:rPr>
      </w:pPr>
    </w:p>
    <w:p w:rsidR="00CC1CD6" w:rsidRDefault="00CC1CD6" w:rsidP="00083477">
      <w:pPr>
        <w:tabs>
          <w:tab w:val="left" w:pos="1330"/>
        </w:tabs>
        <w:spacing w:after="0" w:line="240" w:lineRule="auto"/>
        <w:rPr>
          <w:rFonts w:ascii="Times New Roman" w:hAnsi="Times New Roman" w:cs="Times New Roman"/>
          <w:sz w:val="24"/>
          <w:szCs w:val="24"/>
        </w:rPr>
      </w:pPr>
    </w:p>
    <w:p w:rsidR="00CC1CD6" w:rsidRDefault="00CC1CD6" w:rsidP="00EF349F">
      <w:pPr>
        <w:tabs>
          <w:tab w:val="left" w:pos="1330"/>
        </w:tabs>
        <w:spacing w:after="0" w:line="240" w:lineRule="auto"/>
        <w:jc w:val="right"/>
        <w:rPr>
          <w:rFonts w:ascii="Times New Roman" w:hAnsi="Times New Roman" w:cs="Times New Roman"/>
          <w:sz w:val="24"/>
          <w:szCs w:val="24"/>
        </w:rPr>
      </w:pPr>
    </w:p>
    <w:p w:rsidR="007A1129" w:rsidRDefault="007A1129" w:rsidP="00EF349F">
      <w:pPr>
        <w:tabs>
          <w:tab w:val="left" w:pos="1330"/>
        </w:tabs>
        <w:spacing w:after="0" w:line="240" w:lineRule="auto"/>
        <w:jc w:val="right"/>
        <w:rPr>
          <w:rFonts w:ascii="Times New Roman" w:hAnsi="Times New Roman" w:cs="Times New Roman"/>
          <w:sz w:val="24"/>
          <w:szCs w:val="24"/>
        </w:rPr>
      </w:pPr>
    </w:p>
    <w:p w:rsidR="00FF3FB4" w:rsidRDefault="00FF3FB4" w:rsidP="00EF349F">
      <w:pPr>
        <w:tabs>
          <w:tab w:val="left" w:pos="1330"/>
        </w:tabs>
        <w:spacing w:after="0" w:line="240" w:lineRule="auto"/>
        <w:jc w:val="right"/>
        <w:rPr>
          <w:rFonts w:ascii="Times New Roman" w:hAnsi="Times New Roman" w:cs="Times New Roman"/>
          <w:sz w:val="24"/>
          <w:szCs w:val="24"/>
        </w:rPr>
      </w:pPr>
    </w:p>
    <w:p w:rsidR="00FF3FB4" w:rsidRDefault="00FF3FB4" w:rsidP="00EF349F">
      <w:pPr>
        <w:tabs>
          <w:tab w:val="left" w:pos="1330"/>
        </w:tabs>
        <w:spacing w:after="0" w:line="240" w:lineRule="auto"/>
        <w:jc w:val="right"/>
        <w:rPr>
          <w:rFonts w:ascii="Times New Roman" w:hAnsi="Times New Roman" w:cs="Times New Roman"/>
          <w:sz w:val="24"/>
          <w:szCs w:val="24"/>
        </w:rPr>
      </w:pPr>
    </w:p>
    <w:p w:rsidR="00FF3FB4" w:rsidRDefault="00FF3FB4" w:rsidP="00EF349F">
      <w:pPr>
        <w:tabs>
          <w:tab w:val="left" w:pos="1330"/>
        </w:tabs>
        <w:spacing w:after="0" w:line="240" w:lineRule="auto"/>
        <w:jc w:val="right"/>
        <w:rPr>
          <w:rFonts w:ascii="Times New Roman" w:hAnsi="Times New Roman" w:cs="Times New Roman"/>
          <w:sz w:val="24"/>
          <w:szCs w:val="24"/>
        </w:rPr>
      </w:pPr>
    </w:p>
    <w:p w:rsidR="00FF3FB4" w:rsidRDefault="00FF3FB4" w:rsidP="00EF349F">
      <w:pPr>
        <w:tabs>
          <w:tab w:val="left" w:pos="1330"/>
        </w:tabs>
        <w:spacing w:after="0" w:line="240" w:lineRule="auto"/>
        <w:jc w:val="right"/>
        <w:rPr>
          <w:rFonts w:ascii="Times New Roman" w:hAnsi="Times New Roman" w:cs="Times New Roman"/>
          <w:sz w:val="24"/>
          <w:szCs w:val="24"/>
        </w:rPr>
      </w:pPr>
    </w:p>
    <w:p w:rsidR="00FF3FB4" w:rsidRDefault="00FF3FB4" w:rsidP="00EF349F">
      <w:pPr>
        <w:tabs>
          <w:tab w:val="left" w:pos="1330"/>
        </w:tabs>
        <w:spacing w:after="0" w:line="240" w:lineRule="auto"/>
        <w:jc w:val="right"/>
        <w:rPr>
          <w:rFonts w:ascii="Times New Roman" w:hAnsi="Times New Roman" w:cs="Times New Roman"/>
          <w:sz w:val="24"/>
          <w:szCs w:val="24"/>
        </w:rPr>
      </w:pPr>
    </w:p>
    <w:p w:rsidR="00FF3FB4" w:rsidRDefault="00FF3FB4" w:rsidP="00EF349F">
      <w:pPr>
        <w:tabs>
          <w:tab w:val="left" w:pos="1330"/>
        </w:tabs>
        <w:spacing w:after="0" w:line="240" w:lineRule="auto"/>
        <w:jc w:val="right"/>
        <w:rPr>
          <w:rFonts w:ascii="Times New Roman" w:hAnsi="Times New Roman" w:cs="Times New Roman"/>
          <w:sz w:val="24"/>
          <w:szCs w:val="24"/>
        </w:rPr>
      </w:pPr>
    </w:p>
    <w:p w:rsidR="00FF3FB4" w:rsidRDefault="00FF3FB4" w:rsidP="00EF349F">
      <w:pPr>
        <w:tabs>
          <w:tab w:val="left" w:pos="1330"/>
        </w:tabs>
        <w:spacing w:after="0" w:line="240" w:lineRule="auto"/>
        <w:jc w:val="right"/>
        <w:rPr>
          <w:rFonts w:ascii="Times New Roman" w:hAnsi="Times New Roman" w:cs="Times New Roman"/>
          <w:sz w:val="24"/>
          <w:szCs w:val="24"/>
        </w:rPr>
      </w:pPr>
    </w:p>
    <w:p w:rsidR="00EF349F" w:rsidRPr="0061596B" w:rsidRDefault="00EF349F" w:rsidP="00EF349F">
      <w:pPr>
        <w:tabs>
          <w:tab w:val="left" w:pos="1330"/>
        </w:tabs>
        <w:spacing w:after="0" w:line="240" w:lineRule="auto"/>
        <w:jc w:val="right"/>
        <w:rPr>
          <w:rFonts w:ascii="Times New Roman" w:eastAsia="Times New Roman" w:hAnsi="Times New Roman" w:cs="Times New Roman"/>
          <w:sz w:val="24"/>
          <w:szCs w:val="24"/>
        </w:rPr>
      </w:pPr>
      <w:r w:rsidRPr="0061596B">
        <w:rPr>
          <w:rFonts w:ascii="Times New Roman" w:hAnsi="Times New Roman" w:cs="Times New Roman"/>
          <w:sz w:val="24"/>
          <w:szCs w:val="24"/>
        </w:rPr>
        <w:t>Приложение  № 2</w:t>
      </w:r>
    </w:p>
    <w:p w:rsidR="00EF349F" w:rsidRPr="0061596B" w:rsidRDefault="00EF349F" w:rsidP="00EF349F">
      <w:pPr>
        <w:tabs>
          <w:tab w:val="left" w:pos="1330"/>
        </w:tabs>
        <w:spacing w:after="0" w:line="240" w:lineRule="auto"/>
        <w:jc w:val="right"/>
        <w:rPr>
          <w:rFonts w:ascii="Times New Roman" w:hAnsi="Times New Roman" w:cs="Times New Roman"/>
          <w:sz w:val="24"/>
          <w:szCs w:val="24"/>
        </w:rPr>
      </w:pPr>
      <w:r w:rsidRPr="0061596B">
        <w:rPr>
          <w:rFonts w:ascii="Times New Roman" w:hAnsi="Times New Roman" w:cs="Times New Roman"/>
          <w:sz w:val="24"/>
          <w:szCs w:val="24"/>
        </w:rPr>
        <w:t xml:space="preserve">к Государственному контракту №___                                                                                                                                                                                                    </w:t>
      </w:r>
      <w:r w:rsidR="001D7F26">
        <w:rPr>
          <w:rFonts w:ascii="Times New Roman" w:hAnsi="Times New Roman" w:cs="Times New Roman"/>
          <w:sz w:val="24"/>
          <w:szCs w:val="24"/>
        </w:rPr>
        <w:t xml:space="preserve">  от  «____» ______________ 202</w:t>
      </w:r>
      <w:r w:rsidR="00CF5526">
        <w:rPr>
          <w:rFonts w:ascii="Times New Roman" w:hAnsi="Times New Roman" w:cs="Times New Roman"/>
          <w:sz w:val="24"/>
          <w:szCs w:val="24"/>
        </w:rPr>
        <w:t>6</w:t>
      </w:r>
      <w:r w:rsidRPr="0061596B">
        <w:rPr>
          <w:rFonts w:ascii="Times New Roman" w:hAnsi="Times New Roman" w:cs="Times New Roman"/>
          <w:sz w:val="24"/>
          <w:szCs w:val="24"/>
        </w:rPr>
        <w:t>г.</w:t>
      </w:r>
    </w:p>
    <w:p w:rsidR="00445266" w:rsidRDefault="00445266" w:rsidP="00EF349F">
      <w:pPr>
        <w:pStyle w:val="aa"/>
        <w:jc w:val="center"/>
        <w:rPr>
          <w:b/>
          <w:bCs/>
        </w:rPr>
      </w:pPr>
    </w:p>
    <w:p w:rsidR="00EF349F" w:rsidRPr="0061596B" w:rsidRDefault="00EF349F" w:rsidP="00EF349F">
      <w:pPr>
        <w:pStyle w:val="aa"/>
        <w:jc w:val="center"/>
        <w:rPr>
          <w:b/>
          <w:color w:val="000000" w:themeColor="text1"/>
        </w:rPr>
      </w:pPr>
      <w:r w:rsidRPr="0061596B">
        <w:rPr>
          <w:b/>
          <w:bCs/>
          <w:color w:val="000000" w:themeColor="text1"/>
        </w:rPr>
        <w:t>ТЕХНИЧЕСКОЕ ЗАДАНИЕ</w:t>
      </w:r>
      <w:r w:rsidRPr="0061596B">
        <w:rPr>
          <w:rStyle w:val="ae"/>
          <w:bCs/>
          <w:color w:val="000000" w:themeColor="text1"/>
        </w:rPr>
        <w:br/>
        <w:t xml:space="preserve">на поставку </w:t>
      </w:r>
      <w:r w:rsidR="00CF5526">
        <w:rPr>
          <w:b/>
          <w:bCs/>
          <w:color w:val="000000" w:themeColor="text1"/>
        </w:rPr>
        <w:t>бланков строгой отчетности</w:t>
      </w:r>
    </w:p>
    <w:p w:rsidR="00572917" w:rsidRPr="0061596B" w:rsidRDefault="00572917" w:rsidP="00EF349F">
      <w:pPr>
        <w:pStyle w:val="aa"/>
        <w:jc w:val="center"/>
        <w:rPr>
          <w:b/>
        </w:rPr>
      </w:pPr>
    </w:p>
    <w:tbl>
      <w:tblPr>
        <w:tblStyle w:val="af"/>
        <w:tblW w:w="16019" w:type="dxa"/>
        <w:tblInd w:w="-743" w:type="dxa"/>
        <w:tblLayout w:type="fixed"/>
        <w:tblLook w:val="04A0"/>
      </w:tblPr>
      <w:tblGrid>
        <w:gridCol w:w="565"/>
        <w:gridCol w:w="2838"/>
        <w:gridCol w:w="4335"/>
        <w:gridCol w:w="2044"/>
        <w:gridCol w:w="1559"/>
        <w:gridCol w:w="2410"/>
        <w:gridCol w:w="992"/>
        <w:gridCol w:w="1276"/>
      </w:tblGrid>
      <w:tr w:rsidR="00935605" w:rsidRPr="0061596B" w:rsidTr="008E4971">
        <w:tc>
          <w:tcPr>
            <w:tcW w:w="565" w:type="dxa"/>
            <w:vAlign w:val="center"/>
          </w:tcPr>
          <w:p w:rsidR="00935605" w:rsidRPr="0061596B" w:rsidRDefault="00935605" w:rsidP="00063D29">
            <w:pPr>
              <w:jc w:val="center"/>
              <w:rPr>
                <w:sz w:val="24"/>
                <w:szCs w:val="24"/>
              </w:rPr>
            </w:pPr>
            <w:r w:rsidRPr="0061596B">
              <w:rPr>
                <w:sz w:val="24"/>
                <w:szCs w:val="24"/>
              </w:rPr>
              <w:t>№ п/п</w:t>
            </w:r>
          </w:p>
        </w:tc>
        <w:tc>
          <w:tcPr>
            <w:tcW w:w="2838" w:type="dxa"/>
            <w:vAlign w:val="center"/>
          </w:tcPr>
          <w:p w:rsidR="00935605" w:rsidRPr="0061596B" w:rsidRDefault="00935605" w:rsidP="00063D29">
            <w:pPr>
              <w:jc w:val="center"/>
              <w:rPr>
                <w:sz w:val="24"/>
                <w:szCs w:val="24"/>
              </w:rPr>
            </w:pPr>
            <w:r w:rsidRPr="0061596B">
              <w:rPr>
                <w:sz w:val="24"/>
                <w:szCs w:val="24"/>
              </w:rPr>
              <w:t>Наименование товара</w:t>
            </w:r>
          </w:p>
        </w:tc>
        <w:tc>
          <w:tcPr>
            <w:tcW w:w="4335" w:type="dxa"/>
          </w:tcPr>
          <w:p w:rsidR="00935605" w:rsidRDefault="00935605" w:rsidP="00063D29">
            <w:pPr>
              <w:jc w:val="center"/>
              <w:rPr>
                <w:sz w:val="24"/>
                <w:szCs w:val="24"/>
              </w:rPr>
            </w:pPr>
          </w:p>
          <w:p w:rsidR="00935605" w:rsidRPr="0061596B" w:rsidRDefault="00935605" w:rsidP="00063D29">
            <w:pPr>
              <w:jc w:val="center"/>
              <w:rPr>
                <w:sz w:val="24"/>
                <w:szCs w:val="24"/>
                <w:highlight w:val="yellow"/>
              </w:rPr>
            </w:pPr>
            <w:r w:rsidRPr="00FF3FB4">
              <w:rPr>
                <w:sz w:val="24"/>
                <w:szCs w:val="24"/>
              </w:rPr>
              <w:t>Требования к типу печати и материалов</w:t>
            </w:r>
          </w:p>
        </w:tc>
        <w:tc>
          <w:tcPr>
            <w:tcW w:w="2044" w:type="dxa"/>
          </w:tcPr>
          <w:p w:rsidR="00935605" w:rsidRDefault="00935605">
            <w:pPr>
              <w:rPr>
                <w:sz w:val="24"/>
                <w:szCs w:val="24"/>
                <w:highlight w:val="yellow"/>
              </w:rPr>
            </w:pPr>
          </w:p>
          <w:p w:rsidR="00935605" w:rsidRPr="00935605" w:rsidRDefault="00935605" w:rsidP="00063D29">
            <w:pPr>
              <w:jc w:val="center"/>
              <w:rPr>
                <w:sz w:val="24"/>
                <w:szCs w:val="24"/>
                <w:highlight w:val="yellow"/>
              </w:rPr>
            </w:pPr>
            <w:r w:rsidRPr="00935605">
              <w:rPr>
                <w:sz w:val="24"/>
                <w:szCs w:val="24"/>
              </w:rPr>
              <w:t xml:space="preserve">№ </w:t>
            </w:r>
            <w:r>
              <w:rPr>
                <w:sz w:val="24"/>
                <w:szCs w:val="24"/>
              </w:rPr>
              <w:t>Б</w:t>
            </w:r>
            <w:r w:rsidRPr="00935605">
              <w:rPr>
                <w:sz w:val="24"/>
                <w:szCs w:val="24"/>
              </w:rPr>
              <w:t>ланк</w:t>
            </w:r>
            <w:r>
              <w:rPr>
                <w:sz w:val="24"/>
                <w:szCs w:val="24"/>
              </w:rPr>
              <w:t>а</w:t>
            </w:r>
            <w:r w:rsidRPr="00935605">
              <w:rPr>
                <w:sz w:val="24"/>
                <w:szCs w:val="24"/>
              </w:rPr>
              <w:t>, папки. журнала</w:t>
            </w:r>
          </w:p>
        </w:tc>
        <w:tc>
          <w:tcPr>
            <w:tcW w:w="1559" w:type="dxa"/>
            <w:vAlign w:val="center"/>
          </w:tcPr>
          <w:p w:rsidR="00935605" w:rsidRPr="0061596B" w:rsidRDefault="00935605" w:rsidP="00063D29">
            <w:pPr>
              <w:jc w:val="center"/>
              <w:rPr>
                <w:sz w:val="24"/>
                <w:szCs w:val="24"/>
              </w:rPr>
            </w:pPr>
            <w:r w:rsidRPr="0061596B">
              <w:rPr>
                <w:sz w:val="24"/>
                <w:szCs w:val="24"/>
              </w:rPr>
              <w:t>ОКПД 2</w:t>
            </w:r>
          </w:p>
          <w:p w:rsidR="00935605" w:rsidRPr="0061596B" w:rsidRDefault="00935605" w:rsidP="00063D29">
            <w:pPr>
              <w:jc w:val="center"/>
              <w:rPr>
                <w:sz w:val="24"/>
                <w:szCs w:val="24"/>
              </w:rPr>
            </w:pPr>
            <w:r w:rsidRPr="0061596B">
              <w:rPr>
                <w:sz w:val="24"/>
                <w:szCs w:val="24"/>
              </w:rPr>
              <w:t>КТРУ</w:t>
            </w:r>
          </w:p>
        </w:tc>
        <w:tc>
          <w:tcPr>
            <w:tcW w:w="2410" w:type="dxa"/>
            <w:tcBorders>
              <w:bottom w:val="single" w:sz="4" w:space="0" w:color="auto"/>
            </w:tcBorders>
          </w:tcPr>
          <w:p w:rsidR="00935605" w:rsidRPr="0061596B" w:rsidRDefault="00935605" w:rsidP="00063D29">
            <w:pPr>
              <w:jc w:val="center"/>
              <w:rPr>
                <w:sz w:val="24"/>
                <w:szCs w:val="24"/>
              </w:rPr>
            </w:pPr>
          </w:p>
          <w:p w:rsidR="00935605" w:rsidRPr="0061596B" w:rsidRDefault="00935605" w:rsidP="00063D29">
            <w:pPr>
              <w:jc w:val="center"/>
              <w:rPr>
                <w:sz w:val="24"/>
                <w:szCs w:val="24"/>
              </w:rPr>
            </w:pPr>
            <w:r w:rsidRPr="0061596B">
              <w:rPr>
                <w:sz w:val="24"/>
                <w:szCs w:val="24"/>
              </w:rPr>
              <w:t xml:space="preserve">Нормативный документ </w:t>
            </w:r>
            <w:r w:rsidRPr="0061596B">
              <w:rPr>
                <w:sz w:val="24"/>
                <w:szCs w:val="24"/>
              </w:rPr>
              <w:br/>
            </w:r>
          </w:p>
        </w:tc>
        <w:tc>
          <w:tcPr>
            <w:tcW w:w="992" w:type="dxa"/>
            <w:vAlign w:val="center"/>
          </w:tcPr>
          <w:p w:rsidR="00935605" w:rsidRPr="0061596B" w:rsidRDefault="00935605" w:rsidP="00063D29">
            <w:pPr>
              <w:jc w:val="center"/>
              <w:rPr>
                <w:sz w:val="24"/>
                <w:szCs w:val="24"/>
              </w:rPr>
            </w:pPr>
            <w:r w:rsidRPr="0061596B">
              <w:rPr>
                <w:sz w:val="24"/>
                <w:szCs w:val="24"/>
              </w:rPr>
              <w:t xml:space="preserve">Ед. </w:t>
            </w:r>
            <w:r w:rsidRPr="0061596B">
              <w:rPr>
                <w:sz w:val="24"/>
                <w:szCs w:val="24"/>
              </w:rPr>
              <w:br/>
              <w:t>изм.</w:t>
            </w:r>
          </w:p>
        </w:tc>
        <w:tc>
          <w:tcPr>
            <w:tcW w:w="1276" w:type="dxa"/>
            <w:vAlign w:val="center"/>
          </w:tcPr>
          <w:p w:rsidR="00935605" w:rsidRPr="0061596B" w:rsidRDefault="00935605" w:rsidP="00063D29">
            <w:pPr>
              <w:jc w:val="center"/>
              <w:rPr>
                <w:sz w:val="24"/>
                <w:szCs w:val="24"/>
              </w:rPr>
            </w:pPr>
            <w:r w:rsidRPr="0061596B">
              <w:rPr>
                <w:sz w:val="24"/>
                <w:szCs w:val="24"/>
              </w:rPr>
              <w:t>Кол-во</w:t>
            </w:r>
          </w:p>
          <w:p w:rsidR="00935605" w:rsidRPr="0061596B" w:rsidRDefault="00935605" w:rsidP="00063D29">
            <w:pPr>
              <w:jc w:val="center"/>
              <w:rPr>
                <w:sz w:val="24"/>
                <w:szCs w:val="24"/>
              </w:rPr>
            </w:pPr>
          </w:p>
        </w:tc>
      </w:tr>
      <w:tr w:rsidR="00935605" w:rsidRPr="0061596B" w:rsidTr="008E4971">
        <w:trPr>
          <w:trHeight w:val="557"/>
        </w:trPr>
        <w:tc>
          <w:tcPr>
            <w:tcW w:w="565" w:type="dxa"/>
          </w:tcPr>
          <w:p w:rsidR="00935605" w:rsidRPr="0061596B" w:rsidRDefault="00935605" w:rsidP="00063D29">
            <w:pPr>
              <w:jc w:val="center"/>
              <w:rPr>
                <w:sz w:val="24"/>
                <w:szCs w:val="24"/>
              </w:rPr>
            </w:pPr>
            <w:r>
              <w:rPr>
                <w:sz w:val="24"/>
                <w:szCs w:val="24"/>
              </w:rPr>
              <w:t>1</w:t>
            </w:r>
          </w:p>
        </w:tc>
        <w:tc>
          <w:tcPr>
            <w:tcW w:w="2838" w:type="dxa"/>
          </w:tcPr>
          <w:p w:rsidR="00935605" w:rsidRPr="0061596B" w:rsidRDefault="00935605" w:rsidP="00063D29">
            <w:pPr>
              <w:jc w:val="center"/>
              <w:rPr>
                <w:bCs/>
                <w:sz w:val="24"/>
                <w:szCs w:val="24"/>
              </w:rPr>
            </w:pPr>
            <w:r w:rsidRPr="00FF3FB4">
              <w:rPr>
                <w:bCs/>
                <w:sz w:val="24"/>
                <w:szCs w:val="24"/>
              </w:rPr>
              <w:t>Постановление о заведении (прекращении) розыскного дела</w:t>
            </w:r>
          </w:p>
        </w:tc>
        <w:tc>
          <w:tcPr>
            <w:tcW w:w="4335" w:type="dxa"/>
          </w:tcPr>
          <w:p w:rsidR="00935605" w:rsidRPr="0083425B" w:rsidRDefault="00495C73" w:rsidP="0083425B">
            <w:pPr>
              <w:jc w:val="both"/>
              <w:rPr>
                <w:sz w:val="24"/>
                <w:szCs w:val="24"/>
              </w:rPr>
            </w:pPr>
            <w:r w:rsidRPr="0083425B">
              <w:rPr>
                <w:sz w:val="24"/>
                <w:szCs w:val="24"/>
              </w:rPr>
              <w:t>Печать офсетная, однокрасочная; материал: бумага офсетная плотн.65-80 г/кв.м; печать односторонняя (1+0), формат А4, нумерация</w:t>
            </w:r>
          </w:p>
        </w:tc>
        <w:tc>
          <w:tcPr>
            <w:tcW w:w="2044" w:type="dxa"/>
          </w:tcPr>
          <w:p w:rsidR="00935605" w:rsidRPr="008E4971" w:rsidRDefault="0083425B" w:rsidP="00CB6208">
            <w:pPr>
              <w:pStyle w:val="ac"/>
              <w:ind w:left="175"/>
              <w:jc w:val="both"/>
              <w:rPr>
                <w:rFonts w:ascii="Times New Roman" w:hAnsi="Times New Roman"/>
                <w:sz w:val="24"/>
                <w:szCs w:val="24"/>
              </w:rPr>
            </w:pPr>
            <w:r w:rsidRPr="006D4D19">
              <w:rPr>
                <w:rFonts w:ascii="Times New Roman" w:hAnsi="Times New Roman"/>
                <w:sz w:val="24"/>
                <w:szCs w:val="24"/>
                <w:highlight w:val="yellow"/>
              </w:rPr>
              <w:t>000001-001000</w:t>
            </w:r>
          </w:p>
        </w:tc>
        <w:tc>
          <w:tcPr>
            <w:tcW w:w="1559" w:type="dxa"/>
            <w:vAlign w:val="center"/>
          </w:tcPr>
          <w:p w:rsidR="00935605" w:rsidRDefault="00935605" w:rsidP="00F664C1">
            <w:pPr>
              <w:jc w:val="center"/>
              <w:rPr>
                <w:sz w:val="24"/>
                <w:szCs w:val="24"/>
              </w:rPr>
            </w:pPr>
            <w:r>
              <w:rPr>
                <w:sz w:val="24"/>
                <w:szCs w:val="24"/>
              </w:rPr>
              <w:t>ОКПД 2: 17.23.13.143</w:t>
            </w:r>
          </w:p>
          <w:p w:rsidR="00935605" w:rsidRPr="0061596B" w:rsidRDefault="00935605" w:rsidP="00F664C1">
            <w:pPr>
              <w:jc w:val="center"/>
              <w:rPr>
                <w:rStyle w:val="col-md-10"/>
                <w:rFonts w:eastAsiaTheme="majorEastAsia"/>
                <w:color w:val="FF0000"/>
                <w:sz w:val="24"/>
                <w:szCs w:val="24"/>
              </w:rPr>
            </w:pPr>
            <w:r>
              <w:rPr>
                <w:sz w:val="24"/>
                <w:szCs w:val="24"/>
              </w:rPr>
              <w:t>КТРУ - отсутствует</w:t>
            </w:r>
          </w:p>
        </w:tc>
        <w:tc>
          <w:tcPr>
            <w:tcW w:w="2410" w:type="dxa"/>
            <w:vMerge w:val="restart"/>
            <w:tcBorders>
              <w:bottom w:val="single" w:sz="4" w:space="0" w:color="auto"/>
            </w:tcBorders>
            <w:textDirection w:val="btLr"/>
            <w:vAlign w:val="center"/>
          </w:tcPr>
          <w:p w:rsidR="00935605" w:rsidRPr="00445266" w:rsidRDefault="00935605" w:rsidP="00292D27">
            <w:pPr>
              <w:ind w:left="113" w:right="113"/>
              <w:jc w:val="center"/>
              <w:rPr>
                <w:sz w:val="24"/>
                <w:szCs w:val="24"/>
              </w:rPr>
            </w:pPr>
            <w:r w:rsidRPr="00445266">
              <w:rPr>
                <w:sz w:val="24"/>
                <w:szCs w:val="24"/>
              </w:rPr>
              <w:t xml:space="preserve">Приказ ФСИН России </w:t>
            </w:r>
            <w:r w:rsidRPr="00292D27">
              <w:rPr>
                <w:sz w:val="24"/>
                <w:szCs w:val="24"/>
              </w:rPr>
              <w:t xml:space="preserve">от </w:t>
            </w:r>
            <w:bookmarkStart w:id="7" w:name="_Hlk237347026"/>
            <w:r w:rsidRPr="00292D27">
              <w:rPr>
                <w:sz w:val="24"/>
                <w:szCs w:val="24"/>
              </w:rPr>
              <w:t>11.01.2009 № 001</w:t>
            </w:r>
            <w:bookmarkEnd w:id="7"/>
          </w:p>
        </w:tc>
        <w:tc>
          <w:tcPr>
            <w:tcW w:w="992" w:type="dxa"/>
            <w:vAlign w:val="center"/>
          </w:tcPr>
          <w:p w:rsidR="00935605" w:rsidRPr="0061596B" w:rsidRDefault="00935605" w:rsidP="00F664C1">
            <w:pPr>
              <w:jc w:val="center"/>
              <w:rPr>
                <w:sz w:val="24"/>
                <w:szCs w:val="24"/>
              </w:rPr>
            </w:pPr>
            <w:r w:rsidRPr="0061596B">
              <w:rPr>
                <w:sz w:val="24"/>
                <w:szCs w:val="24"/>
              </w:rPr>
              <w:t>шт.</w:t>
            </w:r>
          </w:p>
        </w:tc>
        <w:tc>
          <w:tcPr>
            <w:tcW w:w="1276" w:type="dxa"/>
            <w:vAlign w:val="center"/>
          </w:tcPr>
          <w:p w:rsidR="00935605" w:rsidRPr="00935605" w:rsidRDefault="009F53B5" w:rsidP="00F664C1">
            <w:pPr>
              <w:jc w:val="center"/>
              <w:rPr>
                <w:sz w:val="24"/>
                <w:szCs w:val="24"/>
                <w:lang w:val="en-US"/>
              </w:rPr>
            </w:pPr>
            <w:r>
              <w:rPr>
                <w:sz w:val="24"/>
                <w:szCs w:val="24"/>
                <w:lang w:val="en-US"/>
              </w:rPr>
              <w:t>2</w:t>
            </w:r>
            <w:r w:rsidR="00935605">
              <w:rPr>
                <w:sz w:val="24"/>
                <w:szCs w:val="24"/>
                <w:lang w:val="en-US"/>
              </w:rPr>
              <w:t>000</w:t>
            </w:r>
          </w:p>
        </w:tc>
      </w:tr>
      <w:tr w:rsidR="00935605" w:rsidRPr="0061596B" w:rsidTr="008E4971">
        <w:trPr>
          <w:trHeight w:val="779"/>
        </w:trPr>
        <w:tc>
          <w:tcPr>
            <w:tcW w:w="565" w:type="dxa"/>
          </w:tcPr>
          <w:p w:rsidR="00935605" w:rsidRDefault="00935605" w:rsidP="00063D29">
            <w:pPr>
              <w:jc w:val="center"/>
              <w:rPr>
                <w:sz w:val="24"/>
                <w:szCs w:val="24"/>
              </w:rPr>
            </w:pPr>
            <w:r>
              <w:rPr>
                <w:sz w:val="24"/>
                <w:szCs w:val="24"/>
              </w:rPr>
              <w:t>2</w:t>
            </w:r>
          </w:p>
        </w:tc>
        <w:tc>
          <w:tcPr>
            <w:tcW w:w="2838" w:type="dxa"/>
          </w:tcPr>
          <w:p w:rsidR="00935605" w:rsidRPr="00FF3FB4" w:rsidRDefault="00935605" w:rsidP="00FF3FB4">
            <w:pPr>
              <w:jc w:val="center"/>
              <w:rPr>
                <w:bCs/>
                <w:sz w:val="24"/>
                <w:szCs w:val="24"/>
              </w:rPr>
            </w:pPr>
            <w:r w:rsidRPr="00FF3FB4">
              <w:rPr>
                <w:bCs/>
                <w:sz w:val="24"/>
                <w:szCs w:val="24"/>
              </w:rPr>
              <w:t xml:space="preserve">Приложение </w:t>
            </w:r>
          </w:p>
          <w:p w:rsidR="00935605" w:rsidRPr="00FF3FB4" w:rsidRDefault="00935605" w:rsidP="00FF3FB4">
            <w:pPr>
              <w:jc w:val="center"/>
              <w:rPr>
                <w:bCs/>
                <w:sz w:val="24"/>
                <w:szCs w:val="24"/>
              </w:rPr>
            </w:pPr>
            <w:r w:rsidRPr="00FF3FB4">
              <w:rPr>
                <w:bCs/>
                <w:sz w:val="24"/>
                <w:szCs w:val="24"/>
              </w:rPr>
              <w:t xml:space="preserve">№ 20 (бланк) </w:t>
            </w:r>
          </w:p>
          <w:p w:rsidR="00935605" w:rsidRPr="00FF3FB4" w:rsidRDefault="00935605" w:rsidP="00FF3FB4">
            <w:pPr>
              <w:jc w:val="center"/>
              <w:rPr>
                <w:bCs/>
                <w:sz w:val="24"/>
                <w:szCs w:val="24"/>
              </w:rPr>
            </w:pPr>
            <w:r w:rsidRPr="00FF3FB4">
              <w:rPr>
                <w:bCs/>
                <w:sz w:val="24"/>
                <w:szCs w:val="24"/>
              </w:rPr>
              <w:t xml:space="preserve">к приказу ФСИН России </w:t>
            </w:r>
          </w:p>
          <w:p w:rsidR="00935605" w:rsidRPr="00FF3FB4" w:rsidRDefault="00935605" w:rsidP="00FF3FB4">
            <w:pPr>
              <w:jc w:val="center"/>
              <w:rPr>
                <w:bCs/>
                <w:sz w:val="24"/>
                <w:szCs w:val="24"/>
              </w:rPr>
            </w:pPr>
            <w:r w:rsidRPr="00FF3FB4">
              <w:rPr>
                <w:bCs/>
                <w:sz w:val="24"/>
                <w:szCs w:val="24"/>
              </w:rPr>
              <w:t xml:space="preserve">от 11.01.2009 </w:t>
            </w:r>
          </w:p>
          <w:p w:rsidR="00935605" w:rsidRPr="00083477" w:rsidRDefault="00935605" w:rsidP="00FF3FB4">
            <w:pPr>
              <w:jc w:val="center"/>
              <w:rPr>
                <w:bCs/>
                <w:sz w:val="24"/>
                <w:szCs w:val="24"/>
              </w:rPr>
            </w:pPr>
            <w:r w:rsidRPr="00FF3FB4">
              <w:rPr>
                <w:bCs/>
                <w:sz w:val="24"/>
                <w:szCs w:val="24"/>
              </w:rPr>
              <w:t>№ 001</w:t>
            </w:r>
          </w:p>
        </w:tc>
        <w:tc>
          <w:tcPr>
            <w:tcW w:w="4335" w:type="dxa"/>
          </w:tcPr>
          <w:p w:rsidR="00935605" w:rsidRPr="0083425B" w:rsidRDefault="00495C73" w:rsidP="0083425B">
            <w:pPr>
              <w:jc w:val="both"/>
              <w:rPr>
                <w:sz w:val="24"/>
                <w:szCs w:val="24"/>
              </w:rPr>
            </w:pPr>
            <w:r w:rsidRPr="0083425B">
              <w:rPr>
                <w:sz w:val="24"/>
                <w:szCs w:val="24"/>
              </w:rPr>
              <w:t>Печать офсетная, однокрасочная; материал: бумага офсетная плотн.65-80 г/кв.м; печать односторонняя (1+0), формат А4, нумерация</w:t>
            </w:r>
          </w:p>
        </w:tc>
        <w:tc>
          <w:tcPr>
            <w:tcW w:w="2044" w:type="dxa"/>
          </w:tcPr>
          <w:p w:rsidR="008E4971" w:rsidRPr="008E4971" w:rsidRDefault="008E4971" w:rsidP="008E4971">
            <w:pPr>
              <w:jc w:val="both"/>
              <w:rPr>
                <w:sz w:val="24"/>
                <w:szCs w:val="24"/>
              </w:rPr>
            </w:pPr>
            <w:r w:rsidRPr="008E4971">
              <w:rPr>
                <w:sz w:val="24"/>
                <w:szCs w:val="24"/>
              </w:rPr>
              <w:t>Серия:</w:t>
            </w:r>
            <w:r>
              <w:rPr>
                <w:sz w:val="24"/>
                <w:szCs w:val="24"/>
              </w:rPr>
              <w:t xml:space="preserve"> </w:t>
            </w:r>
            <w:r w:rsidRPr="008E4971">
              <w:rPr>
                <w:sz w:val="24"/>
                <w:szCs w:val="24"/>
              </w:rPr>
              <w:t>4108</w:t>
            </w:r>
          </w:p>
          <w:p w:rsidR="00935605" w:rsidRPr="008E4971" w:rsidRDefault="008E4971" w:rsidP="008E4971">
            <w:pPr>
              <w:rPr>
                <w:sz w:val="24"/>
                <w:szCs w:val="24"/>
              </w:rPr>
            </w:pPr>
            <w:r w:rsidRPr="008E4971">
              <w:rPr>
                <w:sz w:val="24"/>
                <w:szCs w:val="24"/>
              </w:rPr>
              <w:t>№000001-001000</w:t>
            </w:r>
          </w:p>
        </w:tc>
        <w:tc>
          <w:tcPr>
            <w:tcW w:w="1559" w:type="dxa"/>
            <w:vAlign w:val="center"/>
          </w:tcPr>
          <w:p w:rsidR="00935605" w:rsidRDefault="00935605" w:rsidP="00F664C1">
            <w:pPr>
              <w:jc w:val="center"/>
              <w:rPr>
                <w:sz w:val="24"/>
                <w:szCs w:val="24"/>
              </w:rPr>
            </w:pPr>
            <w:r>
              <w:rPr>
                <w:sz w:val="24"/>
                <w:szCs w:val="24"/>
              </w:rPr>
              <w:t>ОКПД 2: 17.23.13.141</w:t>
            </w:r>
          </w:p>
          <w:p w:rsidR="00935605" w:rsidRPr="0061596B" w:rsidRDefault="00935605" w:rsidP="00F664C1">
            <w:pPr>
              <w:jc w:val="center"/>
              <w:rPr>
                <w:rStyle w:val="col-md-10"/>
                <w:rFonts w:eastAsiaTheme="majorEastAsia"/>
                <w:color w:val="FF0000"/>
                <w:sz w:val="24"/>
                <w:szCs w:val="24"/>
              </w:rPr>
            </w:pPr>
            <w:r>
              <w:rPr>
                <w:sz w:val="24"/>
                <w:szCs w:val="24"/>
              </w:rPr>
              <w:t>КТРУ - отсутствует</w:t>
            </w:r>
          </w:p>
        </w:tc>
        <w:tc>
          <w:tcPr>
            <w:tcW w:w="2410" w:type="dxa"/>
            <w:vMerge/>
            <w:tcBorders>
              <w:bottom w:val="single" w:sz="4" w:space="0" w:color="auto"/>
            </w:tcBorders>
            <w:vAlign w:val="center"/>
          </w:tcPr>
          <w:p w:rsidR="00935605" w:rsidRPr="00445266" w:rsidRDefault="00935605" w:rsidP="00F664C1">
            <w:pPr>
              <w:jc w:val="center"/>
              <w:rPr>
                <w:sz w:val="24"/>
                <w:szCs w:val="24"/>
              </w:rPr>
            </w:pPr>
          </w:p>
        </w:tc>
        <w:tc>
          <w:tcPr>
            <w:tcW w:w="992" w:type="dxa"/>
            <w:vAlign w:val="center"/>
          </w:tcPr>
          <w:p w:rsidR="00935605" w:rsidRPr="0061596B" w:rsidRDefault="00935605" w:rsidP="00F664C1">
            <w:pPr>
              <w:jc w:val="center"/>
              <w:rPr>
                <w:sz w:val="24"/>
                <w:szCs w:val="24"/>
              </w:rPr>
            </w:pPr>
            <w:r>
              <w:rPr>
                <w:sz w:val="24"/>
                <w:szCs w:val="24"/>
              </w:rPr>
              <w:t>шт.</w:t>
            </w:r>
          </w:p>
        </w:tc>
        <w:tc>
          <w:tcPr>
            <w:tcW w:w="1276" w:type="dxa"/>
            <w:vAlign w:val="center"/>
          </w:tcPr>
          <w:p w:rsidR="00935605" w:rsidRPr="00935605" w:rsidRDefault="009F53B5" w:rsidP="00F664C1">
            <w:pPr>
              <w:jc w:val="center"/>
              <w:rPr>
                <w:sz w:val="24"/>
                <w:szCs w:val="24"/>
                <w:lang w:val="en-US"/>
              </w:rPr>
            </w:pPr>
            <w:r>
              <w:rPr>
                <w:sz w:val="24"/>
                <w:szCs w:val="24"/>
                <w:lang w:val="en-US"/>
              </w:rPr>
              <w:t>2</w:t>
            </w:r>
            <w:r w:rsidR="00935605">
              <w:rPr>
                <w:sz w:val="24"/>
                <w:szCs w:val="24"/>
                <w:lang w:val="en-US"/>
              </w:rPr>
              <w:t>000</w:t>
            </w:r>
          </w:p>
        </w:tc>
      </w:tr>
      <w:tr w:rsidR="00935605" w:rsidRPr="0061596B" w:rsidTr="008E4971">
        <w:trPr>
          <w:trHeight w:val="779"/>
        </w:trPr>
        <w:tc>
          <w:tcPr>
            <w:tcW w:w="565" w:type="dxa"/>
          </w:tcPr>
          <w:p w:rsidR="00935605" w:rsidRDefault="00935605" w:rsidP="00063D29">
            <w:pPr>
              <w:jc w:val="center"/>
              <w:rPr>
                <w:sz w:val="24"/>
                <w:szCs w:val="24"/>
              </w:rPr>
            </w:pPr>
            <w:r>
              <w:rPr>
                <w:sz w:val="24"/>
                <w:szCs w:val="24"/>
              </w:rPr>
              <w:t>3</w:t>
            </w:r>
          </w:p>
        </w:tc>
        <w:tc>
          <w:tcPr>
            <w:tcW w:w="2838" w:type="dxa"/>
          </w:tcPr>
          <w:p w:rsidR="00935605" w:rsidRPr="00FF3FB4" w:rsidRDefault="00935605" w:rsidP="00FF3FB4">
            <w:pPr>
              <w:jc w:val="center"/>
              <w:rPr>
                <w:bCs/>
                <w:sz w:val="24"/>
                <w:szCs w:val="24"/>
              </w:rPr>
            </w:pPr>
            <w:r w:rsidRPr="00FF3FB4">
              <w:rPr>
                <w:bCs/>
                <w:sz w:val="24"/>
                <w:szCs w:val="24"/>
              </w:rPr>
              <w:t xml:space="preserve">Приложение </w:t>
            </w:r>
          </w:p>
          <w:p w:rsidR="00935605" w:rsidRPr="00FF3FB4" w:rsidRDefault="00935605" w:rsidP="00FF3FB4">
            <w:pPr>
              <w:jc w:val="center"/>
              <w:rPr>
                <w:bCs/>
                <w:sz w:val="24"/>
                <w:szCs w:val="24"/>
              </w:rPr>
            </w:pPr>
            <w:r w:rsidRPr="00FF3FB4">
              <w:rPr>
                <w:bCs/>
                <w:sz w:val="24"/>
                <w:szCs w:val="24"/>
              </w:rPr>
              <w:t xml:space="preserve">№ 30 (бланк) </w:t>
            </w:r>
          </w:p>
          <w:p w:rsidR="00935605" w:rsidRPr="00FF3FB4" w:rsidRDefault="00935605" w:rsidP="00FF3FB4">
            <w:pPr>
              <w:jc w:val="center"/>
              <w:rPr>
                <w:bCs/>
                <w:sz w:val="24"/>
                <w:szCs w:val="24"/>
              </w:rPr>
            </w:pPr>
            <w:r w:rsidRPr="00FF3FB4">
              <w:rPr>
                <w:bCs/>
                <w:sz w:val="24"/>
                <w:szCs w:val="24"/>
              </w:rPr>
              <w:t xml:space="preserve">к приказу ФСИН России </w:t>
            </w:r>
          </w:p>
          <w:p w:rsidR="00935605" w:rsidRPr="00FF3FB4" w:rsidRDefault="00935605" w:rsidP="00FF3FB4">
            <w:pPr>
              <w:jc w:val="center"/>
              <w:rPr>
                <w:bCs/>
                <w:sz w:val="24"/>
                <w:szCs w:val="24"/>
              </w:rPr>
            </w:pPr>
            <w:r w:rsidRPr="00FF3FB4">
              <w:rPr>
                <w:bCs/>
                <w:sz w:val="24"/>
                <w:szCs w:val="24"/>
              </w:rPr>
              <w:t xml:space="preserve">от 11.01.2009 </w:t>
            </w:r>
          </w:p>
          <w:p w:rsidR="00935605" w:rsidRPr="00083477" w:rsidRDefault="00935605" w:rsidP="00FF3FB4">
            <w:pPr>
              <w:jc w:val="center"/>
              <w:rPr>
                <w:bCs/>
                <w:sz w:val="24"/>
                <w:szCs w:val="24"/>
              </w:rPr>
            </w:pPr>
            <w:r w:rsidRPr="00FF3FB4">
              <w:rPr>
                <w:bCs/>
                <w:sz w:val="24"/>
                <w:szCs w:val="24"/>
              </w:rPr>
              <w:t>№ 001</w:t>
            </w:r>
          </w:p>
        </w:tc>
        <w:tc>
          <w:tcPr>
            <w:tcW w:w="4335" w:type="dxa"/>
          </w:tcPr>
          <w:p w:rsidR="00935605" w:rsidRPr="0083425B" w:rsidRDefault="0083425B" w:rsidP="0083425B">
            <w:pPr>
              <w:jc w:val="both"/>
              <w:rPr>
                <w:sz w:val="24"/>
                <w:szCs w:val="24"/>
              </w:rPr>
            </w:pPr>
            <w:r w:rsidRPr="0083425B">
              <w:rPr>
                <w:sz w:val="24"/>
                <w:szCs w:val="24"/>
              </w:rPr>
              <w:t>Печать офсетная, однокрасочная; материал: бумага офсетная плотн.65-80 г/кв.м; печать односторонняя (1+0), формат А4, нумерация</w:t>
            </w:r>
          </w:p>
        </w:tc>
        <w:tc>
          <w:tcPr>
            <w:tcW w:w="2044" w:type="dxa"/>
          </w:tcPr>
          <w:p w:rsidR="008E4971" w:rsidRPr="008E4971" w:rsidRDefault="008E4971" w:rsidP="008E4971">
            <w:pPr>
              <w:rPr>
                <w:sz w:val="24"/>
                <w:szCs w:val="24"/>
              </w:rPr>
            </w:pPr>
            <w:r w:rsidRPr="008E4971">
              <w:rPr>
                <w:sz w:val="24"/>
                <w:szCs w:val="24"/>
              </w:rPr>
              <w:t>Серия: 4114</w:t>
            </w:r>
          </w:p>
          <w:p w:rsidR="00935605" w:rsidRPr="008E4971" w:rsidRDefault="008E4971" w:rsidP="008E4971">
            <w:pPr>
              <w:rPr>
                <w:sz w:val="24"/>
                <w:szCs w:val="24"/>
              </w:rPr>
            </w:pPr>
            <w:r w:rsidRPr="008E4971">
              <w:rPr>
                <w:sz w:val="24"/>
                <w:szCs w:val="24"/>
              </w:rPr>
              <w:t>№ 000001-001000</w:t>
            </w:r>
          </w:p>
        </w:tc>
        <w:tc>
          <w:tcPr>
            <w:tcW w:w="1559" w:type="dxa"/>
            <w:vAlign w:val="center"/>
          </w:tcPr>
          <w:p w:rsidR="00935605" w:rsidRPr="00FF3FB4" w:rsidRDefault="00935605" w:rsidP="00FF3FB4">
            <w:pPr>
              <w:jc w:val="center"/>
              <w:rPr>
                <w:sz w:val="24"/>
                <w:szCs w:val="24"/>
              </w:rPr>
            </w:pPr>
            <w:r w:rsidRPr="00FF3FB4">
              <w:rPr>
                <w:sz w:val="24"/>
                <w:szCs w:val="24"/>
              </w:rPr>
              <w:t>ОКПД 2: 17.23.13.143</w:t>
            </w:r>
          </w:p>
          <w:p w:rsidR="00935605" w:rsidRDefault="00935605" w:rsidP="00FF3FB4">
            <w:pPr>
              <w:jc w:val="center"/>
              <w:rPr>
                <w:sz w:val="24"/>
                <w:szCs w:val="24"/>
              </w:rPr>
            </w:pPr>
            <w:r w:rsidRPr="00FF3FB4">
              <w:rPr>
                <w:sz w:val="24"/>
                <w:szCs w:val="24"/>
              </w:rPr>
              <w:t>КТРУ - отсутствует</w:t>
            </w:r>
          </w:p>
        </w:tc>
        <w:tc>
          <w:tcPr>
            <w:tcW w:w="2410" w:type="dxa"/>
            <w:vMerge/>
            <w:tcBorders>
              <w:bottom w:val="single" w:sz="4" w:space="0" w:color="auto"/>
            </w:tcBorders>
            <w:vAlign w:val="center"/>
          </w:tcPr>
          <w:p w:rsidR="00935605" w:rsidRPr="00445266" w:rsidRDefault="00935605" w:rsidP="00F664C1">
            <w:pPr>
              <w:jc w:val="center"/>
              <w:rPr>
                <w:sz w:val="24"/>
                <w:szCs w:val="24"/>
              </w:rPr>
            </w:pPr>
          </w:p>
        </w:tc>
        <w:tc>
          <w:tcPr>
            <w:tcW w:w="992" w:type="dxa"/>
            <w:vAlign w:val="center"/>
          </w:tcPr>
          <w:p w:rsidR="00935605" w:rsidRDefault="00935605" w:rsidP="00F664C1">
            <w:pPr>
              <w:jc w:val="center"/>
              <w:rPr>
                <w:sz w:val="24"/>
                <w:szCs w:val="24"/>
              </w:rPr>
            </w:pPr>
            <w:r w:rsidRPr="00FF3FB4">
              <w:rPr>
                <w:sz w:val="24"/>
                <w:szCs w:val="24"/>
              </w:rPr>
              <w:t>шт.</w:t>
            </w:r>
          </w:p>
        </w:tc>
        <w:tc>
          <w:tcPr>
            <w:tcW w:w="1276" w:type="dxa"/>
            <w:vAlign w:val="center"/>
          </w:tcPr>
          <w:p w:rsidR="00935605" w:rsidRPr="00935605" w:rsidRDefault="009F53B5" w:rsidP="00F664C1">
            <w:pPr>
              <w:jc w:val="center"/>
              <w:rPr>
                <w:sz w:val="24"/>
                <w:szCs w:val="24"/>
                <w:lang w:val="en-US"/>
              </w:rPr>
            </w:pPr>
            <w:r>
              <w:rPr>
                <w:sz w:val="24"/>
                <w:szCs w:val="24"/>
                <w:lang w:val="en-US"/>
              </w:rPr>
              <w:t>2</w:t>
            </w:r>
            <w:r w:rsidR="00935605">
              <w:rPr>
                <w:sz w:val="24"/>
                <w:szCs w:val="24"/>
                <w:lang w:val="en-US"/>
              </w:rPr>
              <w:t>000</w:t>
            </w:r>
          </w:p>
        </w:tc>
      </w:tr>
      <w:tr w:rsidR="00935605" w:rsidRPr="0061596B" w:rsidTr="008E4971">
        <w:trPr>
          <w:trHeight w:val="779"/>
        </w:trPr>
        <w:tc>
          <w:tcPr>
            <w:tcW w:w="565" w:type="dxa"/>
          </w:tcPr>
          <w:p w:rsidR="00935605" w:rsidRDefault="00935605" w:rsidP="00063D29">
            <w:pPr>
              <w:jc w:val="center"/>
              <w:rPr>
                <w:sz w:val="24"/>
                <w:szCs w:val="24"/>
              </w:rPr>
            </w:pPr>
            <w:r>
              <w:rPr>
                <w:sz w:val="24"/>
                <w:szCs w:val="24"/>
              </w:rPr>
              <w:t>4</w:t>
            </w:r>
          </w:p>
        </w:tc>
        <w:tc>
          <w:tcPr>
            <w:tcW w:w="2838" w:type="dxa"/>
          </w:tcPr>
          <w:p w:rsidR="00935605" w:rsidRPr="00FF3FB4" w:rsidRDefault="00935605" w:rsidP="00FF3FB4">
            <w:pPr>
              <w:jc w:val="center"/>
              <w:rPr>
                <w:bCs/>
                <w:sz w:val="24"/>
                <w:szCs w:val="24"/>
              </w:rPr>
            </w:pPr>
            <w:r w:rsidRPr="00FF3FB4">
              <w:rPr>
                <w:bCs/>
                <w:sz w:val="24"/>
                <w:szCs w:val="24"/>
              </w:rPr>
              <w:t xml:space="preserve">Приложение </w:t>
            </w:r>
          </w:p>
          <w:p w:rsidR="00935605" w:rsidRPr="00FF3FB4" w:rsidRDefault="00935605" w:rsidP="00FF3FB4">
            <w:pPr>
              <w:jc w:val="center"/>
              <w:rPr>
                <w:bCs/>
                <w:sz w:val="24"/>
                <w:szCs w:val="24"/>
              </w:rPr>
            </w:pPr>
            <w:r w:rsidRPr="00FF3FB4">
              <w:rPr>
                <w:bCs/>
                <w:sz w:val="24"/>
                <w:szCs w:val="24"/>
              </w:rPr>
              <w:t>№ 3</w:t>
            </w:r>
            <w:r>
              <w:rPr>
                <w:bCs/>
                <w:sz w:val="24"/>
                <w:szCs w:val="24"/>
              </w:rPr>
              <w:t>1</w:t>
            </w:r>
            <w:r w:rsidRPr="00FF3FB4">
              <w:rPr>
                <w:bCs/>
                <w:sz w:val="24"/>
                <w:szCs w:val="24"/>
              </w:rPr>
              <w:t xml:space="preserve"> (бланк) </w:t>
            </w:r>
          </w:p>
          <w:p w:rsidR="00935605" w:rsidRPr="00FF3FB4" w:rsidRDefault="00935605" w:rsidP="00FF3FB4">
            <w:pPr>
              <w:jc w:val="center"/>
              <w:rPr>
                <w:bCs/>
                <w:sz w:val="24"/>
                <w:szCs w:val="24"/>
              </w:rPr>
            </w:pPr>
            <w:r w:rsidRPr="00FF3FB4">
              <w:rPr>
                <w:bCs/>
                <w:sz w:val="24"/>
                <w:szCs w:val="24"/>
              </w:rPr>
              <w:t xml:space="preserve">к приказу ФСИН России </w:t>
            </w:r>
          </w:p>
          <w:p w:rsidR="00935605" w:rsidRPr="00FF3FB4" w:rsidRDefault="00935605" w:rsidP="00FF3FB4">
            <w:pPr>
              <w:jc w:val="center"/>
              <w:rPr>
                <w:bCs/>
                <w:sz w:val="24"/>
                <w:szCs w:val="24"/>
              </w:rPr>
            </w:pPr>
            <w:r w:rsidRPr="00FF3FB4">
              <w:rPr>
                <w:bCs/>
                <w:sz w:val="24"/>
                <w:szCs w:val="24"/>
              </w:rPr>
              <w:t xml:space="preserve">от 11.01.2009 </w:t>
            </w:r>
          </w:p>
          <w:p w:rsidR="00935605" w:rsidRPr="00083477" w:rsidRDefault="00935605" w:rsidP="00FF3FB4">
            <w:pPr>
              <w:jc w:val="center"/>
              <w:rPr>
                <w:bCs/>
                <w:sz w:val="24"/>
                <w:szCs w:val="24"/>
              </w:rPr>
            </w:pPr>
            <w:r w:rsidRPr="00FF3FB4">
              <w:rPr>
                <w:bCs/>
                <w:sz w:val="24"/>
                <w:szCs w:val="24"/>
              </w:rPr>
              <w:t>№ 001</w:t>
            </w:r>
          </w:p>
        </w:tc>
        <w:tc>
          <w:tcPr>
            <w:tcW w:w="4335" w:type="dxa"/>
          </w:tcPr>
          <w:p w:rsidR="00935605" w:rsidRPr="0083425B" w:rsidRDefault="0083425B" w:rsidP="0083425B">
            <w:pPr>
              <w:jc w:val="both"/>
              <w:rPr>
                <w:sz w:val="24"/>
                <w:szCs w:val="24"/>
              </w:rPr>
            </w:pPr>
            <w:r w:rsidRPr="0083425B">
              <w:rPr>
                <w:sz w:val="24"/>
                <w:szCs w:val="24"/>
              </w:rPr>
              <w:t>Печать офсетная, однокрасочная; материал: бумага офсетная плотн.65-80 г/кв.м; печать односторонняя (1+0), формат А4, нумерация</w:t>
            </w:r>
          </w:p>
        </w:tc>
        <w:tc>
          <w:tcPr>
            <w:tcW w:w="2044" w:type="dxa"/>
          </w:tcPr>
          <w:p w:rsidR="008E4971" w:rsidRPr="008E4971" w:rsidRDefault="008E4971" w:rsidP="008E4971">
            <w:pPr>
              <w:rPr>
                <w:sz w:val="24"/>
                <w:szCs w:val="24"/>
              </w:rPr>
            </w:pPr>
            <w:r w:rsidRPr="008E4971">
              <w:rPr>
                <w:sz w:val="24"/>
                <w:szCs w:val="24"/>
              </w:rPr>
              <w:t>Серия</w:t>
            </w:r>
            <w:r>
              <w:rPr>
                <w:sz w:val="24"/>
                <w:szCs w:val="24"/>
              </w:rPr>
              <w:t>:</w:t>
            </w:r>
            <w:r w:rsidRPr="008E4971">
              <w:rPr>
                <w:sz w:val="24"/>
                <w:szCs w:val="24"/>
              </w:rPr>
              <w:t>4115</w:t>
            </w:r>
          </w:p>
          <w:p w:rsidR="00935605" w:rsidRPr="008E4971" w:rsidRDefault="008E4971" w:rsidP="008E4971">
            <w:pPr>
              <w:rPr>
                <w:sz w:val="24"/>
                <w:szCs w:val="24"/>
              </w:rPr>
            </w:pPr>
            <w:r w:rsidRPr="008E4971">
              <w:rPr>
                <w:sz w:val="24"/>
                <w:szCs w:val="24"/>
              </w:rPr>
              <w:t>№000001-001000</w:t>
            </w:r>
          </w:p>
        </w:tc>
        <w:tc>
          <w:tcPr>
            <w:tcW w:w="1559" w:type="dxa"/>
            <w:vAlign w:val="center"/>
          </w:tcPr>
          <w:p w:rsidR="00935605" w:rsidRPr="00FF3FB4" w:rsidRDefault="00935605" w:rsidP="00FF3FB4">
            <w:pPr>
              <w:jc w:val="center"/>
              <w:rPr>
                <w:sz w:val="24"/>
                <w:szCs w:val="24"/>
              </w:rPr>
            </w:pPr>
            <w:r w:rsidRPr="00FF3FB4">
              <w:rPr>
                <w:sz w:val="24"/>
                <w:szCs w:val="24"/>
              </w:rPr>
              <w:t>ОКПД 2: 17.23.13.143</w:t>
            </w:r>
          </w:p>
          <w:p w:rsidR="00935605" w:rsidRDefault="00935605" w:rsidP="00FF3FB4">
            <w:pPr>
              <w:jc w:val="center"/>
              <w:rPr>
                <w:sz w:val="24"/>
                <w:szCs w:val="24"/>
              </w:rPr>
            </w:pPr>
            <w:r w:rsidRPr="00FF3FB4">
              <w:rPr>
                <w:sz w:val="24"/>
                <w:szCs w:val="24"/>
              </w:rPr>
              <w:t xml:space="preserve">КТРУ </w:t>
            </w:r>
            <w:r>
              <w:rPr>
                <w:sz w:val="24"/>
                <w:szCs w:val="24"/>
              </w:rPr>
              <w:t>–</w:t>
            </w:r>
            <w:r w:rsidRPr="00FF3FB4">
              <w:rPr>
                <w:sz w:val="24"/>
                <w:szCs w:val="24"/>
              </w:rPr>
              <w:t xml:space="preserve"> отсутствует</w:t>
            </w:r>
          </w:p>
        </w:tc>
        <w:tc>
          <w:tcPr>
            <w:tcW w:w="2410" w:type="dxa"/>
            <w:vMerge/>
            <w:tcBorders>
              <w:bottom w:val="single" w:sz="4" w:space="0" w:color="auto"/>
            </w:tcBorders>
            <w:vAlign w:val="center"/>
          </w:tcPr>
          <w:p w:rsidR="00935605" w:rsidRPr="00445266" w:rsidRDefault="00935605" w:rsidP="00F664C1">
            <w:pPr>
              <w:jc w:val="center"/>
              <w:rPr>
                <w:sz w:val="24"/>
                <w:szCs w:val="24"/>
              </w:rPr>
            </w:pPr>
          </w:p>
        </w:tc>
        <w:tc>
          <w:tcPr>
            <w:tcW w:w="992" w:type="dxa"/>
            <w:vAlign w:val="center"/>
          </w:tcPr>
          <w:p w:rsidR="00935605" w:rsidRDefault="00935605" w:rsidP="00F664C1">
            <w:pPr>
              <w:jc w:val="center"/>
              <w:rPr>
                <w:sz w:val="24"/>
                <w:szCs w:val="24"/>
              </w:rPr>
            </w:pPr>
            <w:r w:rsidRPr="00FF3FB4">
              <w:rPr>
                <w:sz w:val="24"/>
                <w:szCs w:val="24"/>
              </w:rPr>
              <w:t>шт.</w:t>
            </w:r>
          </w:p>
        </w:tc>
        <w:tc>
          <w:tcPr>
            <w:tcW w:w="1276" w:type="dxa"/>
            <w:vAlign w:val="center"/>
          </w:tcPr>
          <w:p w:rsidR="00935605" w:rsidRPr="00935605" w:rsidRDefault="009F53B5" w:rsidP="00F664C1">
            <w:pPr>
              <w:jc w:val="center"/>
              <w:rPr>
                <w:sz w:val="24"/>
                <w:szCs w:val="24"/>
                <w:lang w:val="en-US"/>
              </w:rPr>
            </w:pPr>
            <w:r>
              <w:rPr>
                <w:sz w:val="24"/>
                <w:szCs w:val="24"/>
                <w:lang w:val="en-US"/>
              </w:rPr>
              <w:t>2</w:t>
            </w:r>
            <w:r w:rsidR="00935605">
              <w:rPr>
                <w:sz w:val="24"/>
                <w:szCs w:val="24"/>
                <w:lang w:val="en-US"/>
              </w:rPr>
              <w:t>000</w:t>
            </w:r>
          </w:p>
        </w:tc>
      </w:tr>
      <w:tr w:rsidR="00935605" w:rsidRPr="0061596B" w:rsidTr="008E4971">
        <w:trPr>
          <w:trHeight w:val="779"/>
        </w:trPr>
        <w:tc>
          <w:tcPr>
            <w:tcW w:w="565" w:type="dxa"/>
          </w:tcPr>
          <w:p w:rsidR="00935605" w:rsidRDefault="00935605" w:rsidP="00063D29">
            <w:pPr>
              <w:jc w:val="center"/>
              <w:rPr>
                <w:sz w:val="24"/>
                <w:szCs w:val="24"/>
              </w:rPr>
            </w:pPr>
            <w:r>
              <w:rPr>
                <w:sz w:val="24"/>
                <w:szCs w:val="24"/>
              </w:rPr>
              <w:t>5</w:t>
            </w:r>
          </w:p>
        </w:tc>
        <w:tc>
          <w:tcPr>
            <w:tcW w:w="2838" w:type="dxa"/>
          </w:tcPr>
          <w:p w:rsidR="00935605" w:rsidRPr="00FF3FB4" w:rsidRDefault="00935605" w:rsidP="00FF3FB4">
            <w:pPr>
              <w:jc w:val="center"/>
              <w:rPr>
                <w:bCs/>
                <w:sz w:val="24"/>
                <w:szCs w:val="24"/>
              </w:rPr>
            </w:pPr>
            <w:r w:rsidRPr="00FF3FB4">
              <w:rPr>
                <w:bCs/>
                <w:sz w:val="24"/>
                <w:szCs w:val="24"/>
              </w:rPr>
              <w:t xml:space="preserve">Приложение </w:t>
            </w:r>
          </w:p>
          <w:p w:rsidR="00935605" w:rsidRPr="00FF3FB4" w:rsidRDefault="00935605" w:rsidP="00FF3FB4">
            <w:pPr>
              <w:jc w:val="center"/>
              <w:rPr>
                <w:bCs/>
                <w:sz w:val="24"/>
                <w:szCs w:val="24"/>
              </w:rPr>
            </w:pPr>
            <w:r w:rsidRPr="00FF3FB4">
              <w:rPr>
                <w:bCs/>
                <w:sz w:val="24"/>
                <w:szCs w:val="24"/>
              </w:rPr>
              <w:t>№ 3</w:t>
            </w:r>
            <w:r>
              <w:rPr>
                <w:bCs/>
                <w:sz w:val="24"/>
                <w:szCs w:val="24"/>
              </w:rPr>
              <w:t>2</w:t>
            </w:r>
            <w:r w:rsidRPr="00FF3FB4">
              <w:rPr>
                <w:bCs/>
                <w:sz w:val="24"/>
                <w:szCs w:val="24"/>
              </w:rPr>
              <w:t xml:space="preserve"> (бланк) </w:t>
            </w:r>
          </w:p>
          <w:p w:rsidR="00935605" w:rsidRPr="00FF3FB4" w:rsidRDefault="00935605" w:rsidP="00FF3FB4">
            <w:pPr>
              <w:jc w:val="center"/>
              <w:rPr>
                <w:bCs/>
                <w:sz w:val="24"/>
                <w:szCs w:val="24"/>
              </w:rPr>
            </w:pPr>
            <w:r w:rsidRPr="00FF3FB4">
              <w:rPr>
                <w:bCs/>
                <w:sz w:val="24"/>
                <w:szCs w:val="24"/>
              </w:rPr>
              <w:t xml:space="preserve">к приказу ФСИН России </w:t>
            </w:r>
          </w:p>
          <w:p w:rsidR="00935605" w:rsidRPr="00FF3FB4" w:rsidRDefault="00935605" w:rsidP="00FF3FB4">
            <w:pPr>
              <w:jc w:val="center"/>
              <w:rPr>
                <w:bCs/>
                <w:sz w:val="24"/>
                <w:szCs w:val="24"/>
              </w:rPr>
            </w:pPr>
            <w:r w:rsidRPr="00FF3FB4">
              <w:rPr>
                <w:bCs/>
                <w:sz w:val="24"/>
                <w:szCs w:val="24"/>
              </w:rPr>
              <w:t xml:space="preserve">от 11.01.2009 </w:t>
            </w:r>
          </w:p>
          <w:p w:rsidR="00935605" w:rsidRPr="00083477" w:rsidRDefault="00935605" w:rsidP="00FF3FB4">
            <w:pPr>
              <w:jc w:val="center"/>
              <w:rPr>
                <w:bCs/>
                <w:sz w:val="24"/>
                <w:szCs w:val="24"/>
              </w:rPr>
            </w:pPr>
            <w:r w:rsidRPr="00FF3FB4">
              <w:rPr>
                <w:bCs/>
                <w:sz w:val="24"/>
                <w:szCs w:val="24"/>
              </w:rPr>
              <w:t>№ 001</w:t>
            </w:r>
          </w:p>
        </w:tc>
        <w:tc>
          <w:tcPr>
            <w:tcW w:w="4335" w:type="dxa"/>
          </w:tcPr>
          <w:p w:rsidR="00935605" w:rsidRPr="0083425B" w:rsidRDefault="0083425B" w:rsidP="0083425B">
            <w:pPr>
              <w:jc w:val="both"/>
              <w:rPr>
                <w:sz w:val="24"/>
                <w:szCs w:val="24"/>
              </w:rPr>
            </w:pPr>
            <w:r w:rsidRPr="0083425B">
              <w:rPr>
                <w:sz w:val="24"/>
                <w:szCs w:val="24"/>
              </w:rPr>
              <w:t>Печать офсетная, однокрасочная; материал: бумага офсетная плотн.65-80 г/кв.м; печать односторонняя (1+0), формат А4, нумерация</w:t>
            </w:r>
          </w:p>
        </w:tc>
        <w:tc>
          <w:tcPr>
            <w:tcW w:w="2044" w:type="dxa"/>
          </w:tcPr>
          <w:p w:rsidR="008E4971" w:rsidRPr="008E4971" w:rsidRDefault="008E4971" w:rsidP="006D4D19">
            <w:pPr>
              <w:rPr>
                <w:sz w:val="24"/>
                <w:szCs w:val="24"/>
              </w:rPr>
            </w:pPr>
            <w:r w:rsidRPr="006D4D19">
              <w:rPr>
                <w:sz w:val="24"/>
                <w:szCs w:val="24"/>
              </w:rPr>
              <w:t>Серия:</w:t>
            </w:r>
            <w:r w:rsidRPr="008E4971">
              <w:rPr>
                <w:sz w:val="24"/>
                <w:szCs w:val="24"/>
              </w:rPr>
              <w:t>4116</w:t>
            </w:r>
          </w:p>
          <w:p w:rsidR="00935605" w:rsidRPr="006D4D19" w:rsidRDefault="006D4D19" w:rsidP="006D4D19">
            <w:pPr>
              <w:rPr>
                <w:sz w:val="24"/>
                <w:szCs w:val="24"/>
              </w:rPr>
            </w:pPr>
            <w:r w:rsidRPr="006D4D19">
              <w:rPr>
                <w:sz w:val="24"/>
                <w:szCs w:val="24"/>
              </w:rPr>
              <w:t>№</w:t>
            </w:r>
            <w:r w:rsidR="008E4971" w:rsidRPr="006D4D19">
              <w:rPr>
                <w:sz w:val="24"/>
                <w:szCs w:val="24"/>
              </w:rPr>
              <w:t>000001-001000</w:t>
            </w:r>
          </w:p>
        </w:tc>
        <w:tc>
          <w:tcPr>
            <w:tcW w:w="1559" w:type="dxa"/>
            <w:vAlign w:val="center"/>
          </w:tcPr>
          <w:p w:rsidR="00935605" w:rsidRPr="00FF3FB4" w:rsidRDefault="00935605" w:rsidP="00FF3FB4">
            <w:pPr>
              <w:jc w:val="center"/>
              <w:rPr>
                <w:sz w:val="24"/>
                <w:szCs w:val="24"/>
              </w:rPr>
            </w:pPr>
            <w:r w:rsidRPr="00FF3FB4">
              <w:rPr>
                <w:sz w:val="24"/>
                <w:szCs w:val="24"/>
              </w:rPr>
              <w:t>ОКПД 2: 17.23.13.143</w:t>
            </w:r>
          </w:p>
          <w:p w:rsidR="00935605" w:rsidRDefault="00935605" w:rsidP="00FF3FB4">
            <w:pPr>
              <w:jc w:val="center"/>
              <w:rPr>
                <w:sz w:val="24"/>
                <w:szCs w:val="24"/>
              </w:rPr>
            </w:pPr>
            <w:r w:rsidRPr="00FF3FB4">
              <w:rPr>
                <w:sz w:val="24"/>
                <w:szCs w:val="24"/>
              </w:rPr>
              <w:t>КТРУ - отсутствует</w:t>
            </w:r>
          </w:p>
        </w:tc>
        <w:tc>
          <w:tcPr>
            <w:tcW w:w="2410" w:type="dxa"/>
            <w:vMerge/>
            <w:tcBorders>
              <w:bottom w:val="single" w:sz="4" w:space="0" w:color="auto"/>
            </w:tcBorders>
            <w:vAlign w:val="center"/>
          </w:tcPr>
          <w:p w:rsidR="00935605" w:rsidRPr="00445266" w:rsidRDefault="00935605" w:rsidP="00F664C1">
            <w:pPr>
              <w:jc w:val="center"/>
              <w:rPr>
                <w:sz w:val="24"/>
                <w:szCs w:val="24"/>
              </w:rPr>
            </w:pPr>
          </w:p>
        </w:tc>
        <w:tc>
          <w:tcPr>
            <w:tcW w:w="992" w:type="dxa"/>
            <w:vAlign w:val="center"/>
          </w:tcPr>
          <w:p w:rsidR="00935605" w:rsidRDefault="00935605" w:rsidP="00F664C1">
            <w:pPr>
              <w:jc w:val="center"/>
              <w:rPr>
                <w:sz w:val="24"/>
                <w:szCs w:val="24"/>
              </w:rPr>
            </w:pPr>
            <w:r w:rsidRPr="00FF3FB4">
              <w:rPr>
                <w:sz w:val="24"/>
                <w:szCs w:val="24"/>
              </w:rPr>
              <w:t>шт.</w:t>
            </w:r>
          </w:p>
        </w:tc>
        <w:tc>
          <w:tcPr>
            <w:tcW w:w="1276" w:type="dxa"/>
            <w:vAlign w:val="center"/>
          </w:tcPr>
          <w:p w:rsidR="00935605" w:rsidRPr="00935605" w:rsidRDefault="009F53B5" w:rsidP="00F664C1">
            <w:pPr>
              <w:jc w:val="center"/>
              <w:rPr>
                <w:sz w:val="24"/>
                <w:szCs w:val="24"/>
                <w:lang w:val="en-US"/>
              </w:rPr>
            </w:pPr>
            <w:r>
              <w:rPr>
                <w:sz w:val="24"/>
                <w:szCs w:val="24"/>
                <w:lang w:val="en-US"/>
              </w:rPr>
              <w:t>2</w:t>
            </w:r>
            <w:r w:rsidR="00935605">
              <w:rPr>
                <w:sz w:val="24"/>
                <w:szCs w:val="24"/>
                <w:lang w:val="en-US"/>
              </w:rPr>
              <w:t>000</w:t>
            </w:r>
          </w:p>
        </w:tc>
      </w:tr>
      <w:tr w:rsidR="00935605" w:rsidRPr="0061596B" w:rsidTr="008E4971">
        <w:trPr>
          <w:trHeight w:val="779"/>
        </w:trPr>
        <w:tc>
          <w:tcPr>
            <w:tcW w:w="565" w:type="dxa"/>
          </w:tcPr>
          <w:p w:rsidR="00935605" w:rsidRDefault="00935605" w:rsidP="00063D29">
            <w:pPr>
              <w:jc w:val="center"/>
              <w:rPr>
                <w:sz w:val="24"/>
                <w:szCs w:val="24"/>
              </w:rPr>
            </w:pPr>
            <w:r>
              <w:rPr>
                <w:sz w:val="24"/>
                <w:szCs w:val="24"/>
              </w:rPr>
              <w:t>6</w:t>
            </w:r>
          </w:p>
        </w:tc>
        <w:tc>
          <w:tcPr>
            <w:tcW w:w="2838" w:type="dxa"/>
          </w:tcPr>
          <w:p w:rsidR="00935605" w:rsidRPr="00FF3FB4" w:rsidRDefault="00935605" w:rsidP="00FF3FB4">
            <w:pPr>
              <w:jc w:val="center"/>
              <w:rPr>
                <w:bCs/>
                <w:sz w:val="24"/>
                <w:szCs w:val="24"/>
              </w:rPr>
            </w:pPr>
            <w:r w:rsidRPr="00FF3FB4">
              <w:rPr>
                <w:bCs/>
                <w:sz w:val="24"/>
                <w:szCs w:val="24"/>
              </w:rPr>
              <w:t xml:space="preserve">Приложение </w:t>
            </w:r>
          </w:p>
          <w:p w:rsidR="00935605" w:rsidRPr="00FF3FB4" w:rsidRDefault="00935605" w:rsidP="00FF3FB4">
            <w:pPr>
              <w:jc w:val="center"/>
              <w:rPr>
                <w:bCs/>
                <w:sz w:val="24"/>
                <w:szCs w:val="24"/>
              </w:rPr>
            </w:pPr>
            <w:r w:rsidRPr="00FF3FB4">
              <w:rPr>
                <w:bCs/>
                <w:sz w:val="24"/>
                <w:szCs w:val="24"/>
              </w:rPr>
              <w:t xml:space="preserve">№ 38 (бланк) </w:t>
            </w:r>
          </w:p>
          <w:p w:rsidR="00935605" w:rsidRPr="00FF3FB4" w:rsidRDefault="00935605" w:rsidP="00FF3FB4">
            <w:pPr>
              <w:jc w:val="center"/>
              <w:rPr>
                <w:bCs/>
                <w:sz w:val="24"/>
                <w:szCs w:val="24"/>
              </w:rPr>
            </w:pPr>
            <w:r w:rsidRPr="00FF3FB4">
              <w:rPr>
                <w:bCs/>
                <w:sz w:val="24"/>
                <w:szCs w:val="24"/>
              </w:rPr>
              <w:t xml:space="preserve">к приказу ФСИН России </w:t>
            </w:r>
          </w:p>
          <w:p w:rsidR="00935605" w:rsidRPr="00FF3FB4" w:rsidRDefault="00935605" w:rsidP="00FF3FB4">
            <w:pPr>
              <w:jc w:val="center"/>
              <w:rPr>
                <w:bCs/>
                <w:sz w:val="24"/>
                <w:szCs w:val="24"/>
              </w:rPr>
            </w:pPr>
            <w:r w:rsidRPr="00FF3FB4">
              <w:rPr>
                <w:bCs/>
                <w:sz w:val="24"/>
                <w:szCs w:val="24"/>
              </w:rPr>
              <w:t xml:space="preserve">от 11.01.2009 </w:t>
            </w:r>
          </w:p>
          <w:p w:rsidR="00935605" w:rsidRPr="00083477" w:rsidRDefault="00935605" w:rsidP="00FF3FB4">
            <w:pPr>
              <w:jc w:val="center"/>
              <w:rPr>
                <w:bCs/>
                <w:sz w:val="24"/>
                <w:szCs w:val="24"/>
              </w:rPr>
            </w:pPr>
            <w:r w:rsidRPr="00FF3FB4">
              <w:rPr>
                <w:bCs/>
                <w:sz w:val="24"/>
                <w:szCs w:val="24"/>
              </w:rPr>
              <w:lastRenderedPageBreak/>
              <w:t>№ 001</w:t>
            </w:r>
          </w:p>
        </w:tc>
        <w:tc>
          <w:tcPr>
            <w:tcW w:w="4335" w:type="dxa"/>
          </w:tcPr>
          <w:p w:rsidR="00935605" w:rsidRPr="0083425B" w:rsidRDefault="0083425B" w:rsidP="0083425B">
            <w:pPr>
              <w:jc w:val="both"/>
              <w:rPr>
                <w:sz w:val="24"/>
                <w:szCs w:val="24"/>
              </w:rPr>
            </w:pPr>
            <w:r w:rsidRPr="0083425B">
              <w:rPr>
                <w:sz w:val="24"/>
                <w:szCs w:val="24"/>
              </w:rPr>
              <w:lastRenderedPageBreak/>
              <w:t>Печать офсетная, однокрасочная; материал: бумага офсетная плотн.65-80 г/кв.м; печать односторонняя (1+0), формат А4, нумерация</w:t>
            </w:r>
          </w:p>
        </w:tc>
        <w:tc>
          <w:tcPr>
            <w:tcW w:w="2044" w:type="dxa"/>
          </w:tcPr>
          <w:p w:rsidR="008E4971" w:rsidRPr="008E4971" w:rsidRDefault="008E4971" w:rsidP="006D4D19">
            <w:pPr>
              <w:rPr>
                <w:sz w:val="24"/>
                <w:szCs w:val="24"/>
              </w:rPr>
            </w:pPr>
            <w:r w:rsidRPr="006D4D19">
              <w:rPr>
                <w:sz w:val="24"/>
                <w:szCs w:val="24"/>
              </w:rPr>
              <w:t>Серия:</w:t>
            </w:r>
            <w:r w:rsidRPr="008E4971">
              <w:rPr>
                <w:sz w:val="24"/>
                <w:szCs w:val="24"/>
              </w:rPr>
              <w:t xml:space="preserve">4118 </w:t>
            </w:r>
          </w:p>
          <w:p w:rsidR="00935605" w:rsidRPr="006D4D19" w:rsidRDefault="008E4971" w:rsidP="006D4D19">
            <w:pPr>
              <w:rPr>
                <w:sz w:val="24"/>
                <w:szCs w:val="24"/>
              </w:rPr>
            </w:pPr>
            <w:r w:rsidRPr="006D4D19">
              <w:rPr>
                <w:sz w:val="24"/>
                <w:szCs w:val="24"/>
              </w:rPr>
              <w:t>№ 000001-001000</w:t>
            </w:r>
          </w:p>
        </w:tc>
        <w:tc>
          <w:tcPr>
            <w:tcW w:w="1559" w:type="dxa"/>
            <w:vAlign w:val="center"/>
          </w:tcPr>
          <w:p w:rsidR="00935605" w:rsidRPr="00FF3FB4" w:rsidRDefault="00935605" w:rsidP="00FF3FB4">
            <w:pPr>
              <w:jc w:val="center"/>
              <w:rPr>
                <w:sz w:val="24"/>
                <w:szCs w:val="24"/>
              </w:rPr>
            </w:pPr>
            <w:r w:rsidRPr="00FF3FB4">
              <w:rPr>
                <w:sz w:val="24"/>
                <w:szCs w:val="24"/>
              </w:rPr>
              <w:t>ОКПД 2: 17.23.13.143</w:t>
            </w:r>
          </w:p>
          <w:p w:rsidR="00935605" w:rsidRDefault="00935605" w:rsidP="00FF3FB4">
            <w:pPr>
              <w:jc w:val="center"/>
              <w:rPr>
                <w:sz w:val="24"/>
                <w:szCs w:val="24"/>
              </w:rPr>
            </w:pPr>
            <w:r w:rsidRPr="00FF3FB4">
              <w:rPr>
                <w:sz w:val="24"/>
                <w:szCs w:val="24"/>
              </w:rPr>
              <w:t>КТРУ - отсутствует</w:t>
            </w:r>
          </w:p>
        </w:tc>
        <w:tc>
          <w:tcPr>
            <w:tcW w:w="2410" w:type="dxa"/>
            <w:vMerge/>
            <w:tcBorders>
              <w:bottom w:val="single" w:sz="4" w:space="0" w:color="auto"/>
            </w:tcBorders>
            <w:vAlign w:val="center"/>
          </w:tcPr>
          <w:p w:rsidR="00935605" w:rsidRPr="00445266" w:rsidRDefault="00935605" w:rsidP="00F664C1">
            <w:pPr>
              <w:jc w:val="center"/>
              <w:rPr>
                <w:sz w:val="24"/>
                <w:szCs w:val="24"/>
              </w:rPr>
            </w:pPr>
          </w:p>
        </w:tc>
        <w:tc>
          <w:tcPr>
            <w:tcW w:w="992" w:type="dxa"/>
            <w:vAlign w:val="center"/>
          </w:tcPr>
          <w:p w:rsidR="00935605" w:rsidRDefault="00935605" w:rsidP="00F664C1">
            <w:pPr>
              <w:jc w:val="center"/>
              <w:rPr>
                <w:sz w:val="24"/>
                <w:szCs w:val="24"/>
              </w:rPr>
            </w:pPr>
            <w:r w:rsidRPr="00FF3FB4">
              <w:rPr>
                <w:sz w:val="24"/>
                <w:szCs w:val="24"/>
              </w:rPr>
              <w:t>шт.</w:t>
            </w:r>
          </w:p>
        </w:tc>
        <w:tc>
          <w:tcPr>
            <w:tcW w:w="1276" w:type="dxa"/>
            <w:vAlign w:val="center"/>
          </w:tcPr>
          <w:p w:rsidR="00935605" w:rsidRPr="00935605" w:rsidRDefault="009F53B5" w:rsidP="00F664C1">
            <w:pPr>
              <w:jc w:val="center"/>
              <w:rPr>
                <w:sz w:val="24"/>
                <w:szCs w:val="24"/>
                <w:lang w:val="en-US"/>
              </w:rPr>
            </w:pPr>
            <w:r>
              <w:rPr>
                <w:sz w:val="24"/>
                <w:szCs w:val="24"/>
                <w:lang w:val="en-US"/>
              </w:rPr>
              <w:t>2</w:t>
            </w:r>
            <w:r w:rsidR="00935605">
              <w:rPr>
                <w:sz w:val="24"/>
                <w:szCs w:val="24"/>
                <w:lang w:val="en-US"/>
              </w:rPr>
              <w:t>000</w:t>
            </w:r>
          </w:p>
        </w:tc>
      </w:tr>
      <w:tr w:rsidR="00935605" w:rsidRPr="0061596B" w:rsidTr="008E4971">
        <w:trPr>
          <w:trHeight w:val="779"/>
        </w:trPr>
        <w:tc>
          <w:tcPr>
            <w:tcW w:w="565" w:type="dxa"/>
          </w:tcPr>
          <w:p w:rsidR="00935605" w:rsidRDefault="00935605" w:rsidP="00063D29">
            <w:pPr>
              <w:jc w:val="center"/>
              <w:rPr>
                <w:sz w:val="24"/>
                <w:szCs w:val="24"/>
              </w:rPr>
            </w:pPr>
            <w:r>
              <w:rPr>
                <w:sz w:val="24"/>
                <w:szCs w:val="24"/>
              </w:rPr>
              <w:lastRenderedPageBreak/>
              <w:t>7</w:t>
            </w:r>
          </w:p>
        </w:tc>
        <w:tc>
          <w:tcPr>
            <w:tcW w:w="2838" w:type="dxa"/>
          </w:tcPr>
          <w:p w:rsidR="00935605" w:rsidRPr="00FF3FB4" w:rsidRDefault="00935605" w:rsidP="00FF3FB4">
            <w:pPr>
              <w:jc w:val="center"/>
              <w:rPr>
                <w:bCs/>
                <w:sz w:val="24"/>
                <w:szCs w:val="24"/>
              </w:rPr>
            </w:pPr>
            <w:r w:rsidRPr="00FF3FB4">
              <w:rPr>
                <w:bCs/>
                <w:sz w:val="24"/>
                <w:szCs w:val="24"/>
              </w:rPr>
              <w:t xml:space="preserve">Приложение </w:t>
            </w:r>
          </w:p>
          <w:p w:rsidR="00935605" w:rsidRPr="00FF3FB4" w:rsidRDefault="00935605" w:rsidP="00FF3FB4">
            <w:pPr>
              <w:jc w:val="center"/>
              <w:rPr>
                <w:bCs/>
                <w:sz w:val="24"/>
                <w:szCs w:val="24"/>
              </w:rPr>
            </w:pPr>
            <w:r w:rsidRPr="00FF3FB4">
              <w:rPr>
                <w:bCs/>
                <w:sz w:val="24"/>
                <w:szCs w:val="24"/>
              </w:rPr>
              <w:t xml:space="preserve">№ 47 (бланк) </w:t>
            </w:r>
          </w:p>
          <w:p w:rsidR="00935605" w:rsidRPr="00FF3FB4" w:rsidRDefault="00935605" w:rsidP="00FF3FB4">
            <w:pPr>
              <w:jc w:val="center"/>
              <w:rPr>
                <w:bCs/>
                <w:sz w:val="24"/>
                <w:szCs w:val="24"/>
              </w:rPr>
            </w:pPr>
            <w:r w:rsidRPr="00FF3FB4">
              <w:rPr>
                <w:bCs/>
                <w:sz w:val="24"/>
                <w:szCs w:val="24"/>
              </w:rPr>
              <w:t xml:space="preserve">к приказу ФСИН России </w:t>
            </w:r>
          </w:p>
          <w:p w:rsidR="00935605" w:rsidRPr="00FF3FB4" w:rsidRDefault="00935605" w:rsidP="00FF3FB4">
            <w:pPr>
              <w:jc w:val="center"/>
              <w:rPr>
                <w:bCs/>
                <w:sz w:val="24"/>
                <w:szCs w:val="24"/>
              </w:rPr>
            </w:pPr>
            <w:r w:rsidRPr="00FF3FB4">
              <w:rPr>
                <w:bCs/>
                <w:sz w:val="24"/>
                <w:szCs w:val="24"/>
              </w:rPr>
              <w:t xml:space="preserve">от 11.01.2009 </w:t>
            </w:r>
          </w:p>
          <w:p w:rsidR="00935605" w:rsidRPr="00083477" w:rsidRDefault="00935605" w:rsidP="00FF3FB4">
            <w:pPr>
              <w:jc w:val="center"/>
              <w:rPr>
                <w:bCs/>
                <w:sz w:val="24"/>
                <w:szCs w:val="24"/>
              </w:rPr>
            </w:pPr>
            <w:r w:rsidRPr="00FF3FB4">
              <w:rPr>
                <w:bCs/>
                <w:sz w:val="24"/>
                <w:szCs w:val="24"/>
              </w:rPr>
              <w:t>№ 001</w:t>
            </w:r>
          </w:p>
        </w:tc>
        <w:tc>
          <w:tcPr>
            <w:tcW w:w="4335" w:type="dxa"/>
          </w:tcPr>
          <w:p w:rsidR="00935605" w:rsidRPr="0083425B" w:rsidRDefault="0083425B" w:rsidP="0083425B">
            <w:pPr>
              <w:jc w:val="both"/>
              <w:rPr>
                <w:sz w:val="24"/>
                <w:szCs w:val="24"/>
              </w:rPr>
            </w:pPr>
            <w:r w:rsidRPr="0083425B">
              <w:rPr>
                <w:sz w:val="24"/>
                <w:szCs w:val="24"/>
              </w:rPr>
              <w:t>Печать офсетная, однокрасочная; материал: бумага офсетная плотн.65-80 г/кв.м; печать односторонняя (1+0), формат А4, нумерация</w:t>
            </w:r>
          </w:p>
        </w:tc>
        <w:tc>
          <w:tcPr>
            <w:tcW w:w="2044" w:type="dxa"/>
          </w:tcPr>
          <w:p w:rsidR="008E4971" w:rsidRPr="006D4D19" w:rsidRDefault="008E4971" w:rsidP="006D4D19">
            <w:pPr>
              <w:jc w:val="both"/>
              <w:rPr>
                <w:sz w:val="24"/>
                <w:szCs w:val="24"/>
              </w:rPr>
            </w:pPr>
            <w:r w:rsidRPr="006D4D19">
              <w:rPr>
                <w:sz w:val="24"/>
                <w:szCs w:val="24"/>
              </w:rPr>
              <w:t>Серия:4122</w:t>
            </w:r>
          </w:p>
          <w:p w:rsidR="00935605" w:rsidRPr="006D4D19" w:rsidRDefault="008E4971" w:rsidP="006D4D19">
            <w:pPr>
              <w:jc w:val="both"/>
              <w:rPr>
                <w:sz w:val="24"/>
                <w:szCs w:val="24"/>
              </w:rPr>
            </w:pPr>
            <w:r w:rsidRPr="006D4D19">
              <w:rPr>
                <w:sz w:val="24"/>
                <w:szCs w:val="24"/>
              </w:rPr>
              <w:t>№ 000001</w:t>
            </w:r>
            <w:r w:rsidR="006D4D19">
              <w:rPr>
                <w:sz w:val="24"/>
                <w:szCs w:val="24"/>
              </w:rPr>
              <w:t>-</w:t>
            </w:r>
            <w:r w:rsidRPr="006D4D19">
              <w:rPr>
                <w:sz w:val="24"/>
                <w:szCs w:val="24"/>
              </w:rPr>
              <w:t>001000</w:t>
            </w:r>
          </w:p>
        </w:tc>
        <w:tc>
          <w:tcPr>
            <w:tcW w:w="1559" w:type="dxa"/>
            <w:vAlign w:val="center"/>
          </w:tcPr>
          <w:p w:rsidR="00935605" w:rsidRPr="00FF3FB4" w:rsidRDefault="00935605" w:rsidP="00FF3FB4">
            <w:pPr>
              <w:jc w:val="center"/>
              <w:rPr>
                <w:sz w:val="24"/>
                <w:szCs w:val="24"/>
              </w:rPr>
            </w:pPr>
            <w:r w:rsidRPr="00FF3FB4">
              <w:rPr>
                <w:sz w:val="24"/>
                <w:szCs w:val="24"/>
              </w:rPr>
              <w:t>ОКПД 2: 17.23.13.143</w:t>
            </w:r>
          </w:p>
          <w:p w:rsidR="00935605" w:rsidRDefault="00935605" w:rsidP="00FF3FB4">
            <w:pPr>
              <w:jc w:val="center"/>
              <w:rPr>
                <w:sz w:val="24"/>
                <w:szCs w:val="24"/>
              </w:rPr>
            </w:pPr>
            <w:r w:rsidRPr="00FF3FB4">
              <w:rPr>
                <w:sz w:val="24"/>
                <w:szCs w:val="24"/>
              </w:rPr>
              <w:t>КТРУ - отсутствует</w:t>
            </w:r>
          </w:p>
        </w:tc>
        <w:tc>
          <w:tcPr>
            <w:tcW w:w="2410" w:type="dxa"/>
            <w:vMerge/>
            <w:tcBorders>
              <w:bottom w:val="single" w:sz="4" w:space="0" w:color="auto"/>
            </w:tcBorders>
            <w:vAlign w:val="center"/>
          </w:tcPr>
          <w:p w:rsidR="00935605" w:rsidRPr="00445266" w:rsidRDefault="00935605" w:rsidP="00F664C1">
            <w:pPr>
              <w:jc w:val="center"/>
              <w:rPr>
                <w:sz w:val="24"/>
                <w:szCs w:val="24"/>
              </w:rPr>
            </w:pPr>
          </w:p>
        </w:tc>
        <w:tc>
          <w:tcPr>
            <w:tcW w:w="992" w:type="dxa"/>
            <w:vAlign w:val="center"/>
          </w:tcPr>
          <w:p w:rsidR="00935605" w:rsidRDefault="00935605" w:rsidP="00F664C1">
            <w:pPr>
              <w:jc w:val="center"/>
              <w:rPr>
                <w:sz w:val="24"/>
                <w:szCs w:val="24"/>
              </w:rPr>
            </w:pPr>
            <w:r w:rsidRPr="00FF3FB4">
              <w:rPr>
                <w:sz w:val="24"/>
                <w:szCs w:val="24"/>
              </w:rPr>
              <w:t>шт.</w:t>
            </w:r>
          </w:p>
        </w:tc>
        <w:tc>
          <w:tcPr>
            <w:tcW w:w="1276" w:type="dxa"/>
            <w:vAlign w:val="center"/>
          </w:tcPr>
          <w:p w:rsidR="00935605" w:rsidRPr="00935605" w:rsidRDefault="009F53B5" w:rsidP="00F664C1">
            <w:pPr>
              <w:jc w:val="center"/>
              <w:rPr>
                <w:sz w:val="24"/>
                <w:szCs w:val="24"/>
                <w:lang w:val="en-US"/>
              </w:rPr>
            </w:pPr>
            <w:r>
              <w:rPr>
                <w:sz w:val="24"/>
                <w:szCs w:val="24"/>
                <w:lang w:val="en-US"/>
              </w:rPr>
              <w:t>2</w:t>
            </w:r>
            <w:r w:rsidR="00935605">
              <w:rPr>
                <w:sz w:val="24"/>
                <w:szCs w:val="24"/>
                <w:lang w:val="en-US"/>
              </w:rPr>
              <w:t>000</w:t>
            </w:r>
          </w:p>
        </w:tc>
      </w:tr>
      <w:tr w:rsidR="00935605" w:rsidRPr="0061596B" w:rsidTr="008E4971">
        <w:trPr>
          <w:trHeight w:val="779"/>
        </w:trPr>
        <w:tc>
          <w:tcPr>
            <w:tcW w:w="565" w:type="dxa"/>
          </w:tcPr>
          <w:p w:rsidR="00935605" w:rsidRDefault="00935605" w:rsidP="00063D29">
            <w:pPr>
              <w:jc w:val="center"/>
              <w:rPr>
                <w:sz w:val="24"/>
                <w:szCs w:val="24"/>
              </w:rPr>
            </w:pPr>
            <w:r>
              <w:rPr>
                <w:sz w:val="24"/>
                <w:szCs w:val="24"/>
              </w:rPr>
              <w:t>8</w:t>
            </w:r>
          </w:p>
        </w:tc>
        <w:tc>
          <w:tcPr>
            <w:tcW w:w="2838" w:type="dxa"/>
          </w:tcPr>
          <w:p w:rsidR="00935605" w:rsidRPr="00FF3FB4" w:rsidRDefault="00935605" w:rsidP="00FF3FB4">
            <w:pPr>
              <w:jc w:val="center"/>
              <w:rPr>
                <w:bCs/>
                <w:sz w:val="24"/>
                <w:szCs w:val="24"/>
              </w:rPr>
            </w:pPr>
            <w:r w:rsidRPr="00FF3FB4">
              <w:rPr>
                <w:bCs/>
                <w:sz w:val="24"/>
                <w:szCs w:val="24"/>
              </w:rPr>
              <w:t xml:space="preserve">Приложение       № 68 (бланк)  к приказу ФСИН России от 11.01.2009 </w:t>
            </w:r>
          </w:p>
          <w:p w:rsidR="00935605" w:rsidRPr="00935605" w:rsidRDefault="00935605" w:rsidP="00FF3FB4">
            <w:pPr>
              <w:jc w:val="center"/>
              <w:rPr>
                <w:bCs/>
                <w:sz w:val="24"/>
                <w:szCs w:val="24"/>
                <w:lang w:val="en-US"/>
              </w:rPr>
            </w:pPr>
            <w:r w:rsidRPr="00FF3FB4">
              <w:rPr>
                <w:bCs/>
                <w:sz w:val="24"/>
                <w:szCs w:val="24"/>
              </w:rPr>
              <w:t>№ 001</w:t>
            </w:r>
          </w:p>
        </w:tc>
        <w:tc>
          <w:tcPr>
            <w:tcW w:w="4335" w:type="dxa"/>
          </w:tcPr>
          <w:p w:rsidR="00935605" w:rsidRPr="0083425B" w:rsidRDefault="0083425B" w:rsidP="0083425B">
            <w:pPr>
              <w:jc w:val="both"/>
              <w:rPr>
                <w:sz w:val="24"/>
                <w:szCs w:val="24"/>
              </w:rPr>
            </w:pPr>
            <w:r w:rsidRPr="0083425B">
              <w:rPr>
                <w:sz w:val="24"/>
                <w:szCs w:val="24"/>
              </w:rPr>
              <w:t>Печать офсетная, однокрасочная; материал: бумага офсетная плотн.65-80 г/кв.м; печать односторонняя (1+0), формат А4, нумерация</w:t>
            </w:r>
          </w:p>
        </w:tc>
        <w:tc>
          <w:tcPr>
            <w:tcW w:w="2044" w:type="dxa"/>
          </w:tcPr>
          <w:p w:rsidR="008E4971" w:rsidRPr="006D4D19" w:rsidRDefault="008E4971" w:rsidP="006D4D19">
            <w:pPr>
              <w:jc w:val="both"/>
              <w:rPr>
                <w:sz w:val="24"/>
                <w:szCs w:val="24"/>
              </w:rPr>
            </w:pPr>
            <w:r w:rsidRPr="006D4D19">
              <w:rPr>
                <w:sz w:val="24"/>
                <w:szCs w:val="24"/>
              </w:rPr>
              <w:t>Серия: 4152</w:t>
            </w:r>
          </w:p>
          <w:p w:rsidR="00935605" w:rsidRPr="006D4D19" w:rsidRDefault="006D4D19" w:rsidP="006D4D19">
            <w:pPr>
              <w:jc w:val="both"/>
              <w:rPr>
                <w:sz w:val="24"/>
                <w:szCs w:val="24"/>
              </w:rPr>
            </w:pPr>
            <w:r w:rsidRPr="006D4D19">
              <w:rPr>
                <w:sz w:val="24"/>
                <w:szCs w:val="24"/>
              </w:rPr>
              <w:t>№</w:t>
            </w:r>
            <w:r w:rsidR="008E4971" w:rsidRPr="006D4D19">
              <w:rPr>
                <w:sz w:val="24"/>
                <w:szCs w:val="24"/>
              </w:rPr>
              <w:t>000001-001000</w:t>
            </w:r>
          </w:p>
        </w:tc>
        <w:tc>
          <w:tcPr>
            <w:tcW w:w="1559" w:type="dxa"/>
            <w:vAlign w:val="center"/>
          </w:tcPr>
          <w:p w:rsidR="00935605" w:rsidRPr="00FF3FB4" w:rsidRDefault="00935605" w:rsidP="00FF3FB4">
            <w:pPr>
              <w:jc w:val="center"/>
              <w:rPr>
                <w:sz w:val="24"/>
                <w:szCs w:val="24"/>
              </w:rPr>
            </w:pPr>
            <w:r w:rsidRPr="00FF3FB4">
              <w:rPr>
                <w:sz w:val="24"/>
                <w:szCs w:val="24"/>
              </w:rPr>
              <w:t>ОКПД 2: 17.23.13.143</w:t>
            </w:r>
          </w:p>
          <w:p w:rsidR="00935605" w:rsidRDefault="00935605" w:rsidP="00FF3FB4">
            <w:pPr>
              <w:jc w:val="center"/>
              <w:rPr>
                <w:sz w:val="24"/>
                <w:szCs w:val="24"/>
              </w:rPr>
            </w:pPr>
            <w:r w:rsidRPr="00FF3FB4">
              <w:rPr>
                <w:sz w:val="24"/>
                <w:szCs w:val="24"/>
              </w:rPr>
              <w:t>КТРУ - отсутствует</w:t>
            </w:r>
          </w:p>
        </w:tc>
        <w:tc>
          <w:tcPr>
            <w:tcW w:w="2410" w:type="dxa"/>
            <w:vMerge/>
            <w:tcBorders>
              <w:bottom w:val="single" w:sz="4" w:space="0" w:color="auto"/>
            </w:tcBorders>
            <w:vAlign w:val="center"/>
          </w:tcPr>
          <w:p w:rsidR="00935605" w:rsidRPr="00445266" w:rsidRDefault="00935605" w:rsidP="00F664C1">
            <w:pPr>
              <w:jc w:val="center"/>
              <w:rPr>
                <w:sz w:val="24"/>
                <w:szCs w:val="24"/>
              </w:rPr>
            </w:pPr>
          </w:p>
        </w:tc>
        <w:tc>
          <w:tcPr>
            <w:tcW w:w="992" w:type="dxa"/>
            <w:vAlign w:val="center"/>
          </w:tcPr>
          <w:p w:rsidR="00935605" w:rsidRDefault="00935605" w:rsidP="00F664C1">
            <w:pPr>
              <w:jc w:val="center"/>
              <w:rPr>
                <w:sz w:val="24"/>
                <w:szCs w:val="24"/>
              </w:rPr>
            </w:pPr>
            <w:r w:rsidRPr="00FF3FB4">
              <w:rPr>
                <w:sz w:val="24"/>
                <w:szCs w:val="24"/>
              </w:rPr>
              <w:t>шт.</w:t>
            </w:r>
          </w:p>
        </w:tc>
        <w:tc>
          <w:tcPr>
            <w:tcW w:w="1276" w:type="dxa"/>
            <w:vAlign w:val="center"/>
          </w:tcPr>
          <w:p w:rsidR="00935605" w:rsidRPr="00935605" w:rsidRDefault="009F53B5" w:rsidP="00F664C1">
            <w:pPr>
              <w:jc w:val="center"/>
              <w:rPr>
                <w:sz w:val="24"/>
                <w:szCs w:val="24"/>
                <w:lang w:val="en-US"/>
              </w:rPr>
            </w:pPr>
            <w:r>
              <w:rPr>
                <w:sz w:val="24"/>
                <w:szCs w:val="24"/>
                <w:lang w:val="en-US"/>
              </w:rPr>
              <w:t>2</w:t>
            </w:r>
            <w:r w:rsidR="00935605">
              <w:rPr>
                <w:sz w:val="24"/>
                <w:szCs w:val="24"/>
                <w:lang w:val="en-US"/>
              </w:rPr>
              <w:t>000</w:t>
            </w:r>
          </w:p>
        </w:tc>
      </w:tr>
    </w:tbl>
    <w:p w:rsidR="003B2E4F" w:rsidRPr="00A53F9F" w:rsidRDefault="003B2E4F" w:rsidP="003B2E4F">
      <w:pPr>
        <w:shd w:val="clear" w:color="auto" w:fill="FFFFFF"/>
        <w:suppressAutoHyphens/>
        <w:autoSpaceDE w:val="0"/>
        <w:autoSpaceDN w:val="0"/>
        <w:adjustRightInd w:val="0"/>
        <w:spacing w:after="0"/>
        <w:ind w:firstLine="709"/>
        <w:jc w:val="both"/>
        <w:rPr>
          <w:rFonts w:ascii="Times New Roman" w:eastAsia="Calibri" w:hAnsi="Times New Roman" w:cs="Times New Roman"/>
          <w:color w:val="000000"/>
          <w:sz w:val="24"/>
          <w:szCs w:val="24"/>
          <w:lang w:eastAsia="ar-SA"/>
        </w:rPr>
      </w:pPr>
      <w:r w:rsidRPr="003B2E4F">
        <w:rPr>
          <w:rFonts w:ascii="Times New Roman" w:eastAsia="Calibri" w:hAnsi="Times New Roman" w:cs="Times New Roman"/>
          <w:color w:val="000000"/>
          <w:sz w:val="24"/>
          <w:szCs w:val="24"/>
          <w:lang w:eastAsia="ar-SA"/>
        </w:rPr>
        <w:t>Примечание: на каждом бланке (журнале) – учетный номер. (Типографии должны иметь техническую возможность изготовления автоматически нумерованных бланков</w:t>
      </w:r>
      <w:r w:rsidR="006D4D19">
        <w:rPr>
          <w:rFonts w:ascii="Times New Roman" w:eastAsia="Calibri" w:hAnsi="Times New Roman" w:cs="Times New Roman"/>
          <w:color w:val="000000"/>
          <w:sz w:val="24"/>
          <w:szCs w:val="24"/>
          <w:lang w:eastAsia="ar-SA"/>
        </w:rPr>
        <w:t>)</w:t>
      </w:r>
      <w:r w:rsidRPr="003B2E4F">
        <w:rPr>
          <w:rFonts w:ascii="Times New Roman" w:eastAsia="Calibri" w:hAnsi="Times New Roman" w:cs="Times New Roman"/>
          <w:color w:val="000000"/>
          <w:sz w:val="24"/>
          <w:szCs w:val="24"/>
          <w:lang w:eastAsia="ar-SA"/>
        </w:rPr>
        <w:t>.</w:t>
      </w:r>
    </w:p>
    <w:p w:rsidR="00A53F9F" w:rsidRPr="00A53F9F" w:rsidRDefault="00A53F9F" w:rsidP="00A53F9F">
      <w:pPr>
        <w:shd w:val="clear" w:color="auto" w:fill="FFFFFF"/>
        <w:suppressAutoHyphens/>
        <w:autoSpaceDE w:val="0"/>
        <w:autoSpaceDN w:val="0"/>
        <w:adjustRightInd w:val="0"/>
        <w:spacing w:after="0"/>
        <w:ind w:firstLine="709"/>
        <w:jc w:val="both"/>
        <w:rPr>
          <w:rFonts w:ascii="Times New Roman" w:eastAsia="Calibri" w:hAnsi="Times New Roman" w:cs="Times New Roman"/>
          <w:sz w:val="24"/>
          <w:szCs w:val="24"/>
          <w:lang w:eastAsia="ar-SA"/>
        </w:rPr>
      </w:pPr>
      <w:r w:rsidRPr="00A53F9F">
        <w:rPr>
          <w:rFonts w:ascii="Times New Roman" w:eastAsia="Calibri" w:hAnsi="Times New Roman" w:cs="Times New Roman"/>
          <w:sz w:val="24"/>
          <w:szCs w:val="24"/>
          <w:lang w:eastAsia="ar-SA"/>
        </w:rPr>
        <w:t xml:space="preserve">Поставщик </w:t>
      </w:r>
      <w:r w:rsidRPr="00A53F9F">
        <w:rPr>
          <w:rFonts w:ascii="Times New Roman" w:eastAsia="Calibri" w:hAnsi="Times New Roman" w:cs="Times New Roman"/>
          <w:color w:val="000000"/>
          <w:sz w:val="24"/>
          <w:szCs w:val="24"/>
          <w:lang w:eastAsia="ar-SA"/>
        </w:rPr>
        <w:t xml:space="preserve">подготавливает и направляет Государственному заказчику образец поставляемого товара.    Образец предоставляется Государственному заказчику в бумажном виде, в хорошем качестве (позволяющем детально рассмотреть товар), по адресу: </w:t>
      </w:r>
      <w:r>
        <w:rPr>
          <w:rFonts w:ascii="Times New Roman" w:eastAsia="Calibri" w:hAnsi="Times New Roman" w:cs="Times New Roman"/>
          <w:sz w:val="24"/>
          <w:szCs w:val="24"/>
          <w:lang w:eastAsia="ar-SA"/>
        </w:rPr>
        <w:t>Калининградская область</w:t>
      </w:r>
      <w:r w:rsidRPr="00A53F9F">
        <w:rPr>
          <w:rFonts w:ascii="Times New Roman" w:eastAsia="Calibri" w:hAnsi="Times New Roman" w:cs="Times New Roman"/>
          <w:sz w:val="24"/>
          <w:szCs w:val="24"/>
          <w:lang w:eastAsia="ar-SA"/>
        </w:rPr>
        <w:t xml:space="preserve">, г. </w:t>
      </w:r>
      <w:r>
        <w:rPr>
          <w:rFonts w:ascii="Times New Roman" w:eastAsia="Calibri" w:hAnsi="Times New Roman" w:cs="Times New Roman"/>
          <w:sz w:val="24"/>
          <w:szCs w:val="24"/>
          <w:lang w:eastAsia="ar-SA"/>
        </w:rPr>
        <w:t>Калининград</w:t>
      </w:r>
      <w:r w:rsidRPr="00A53F9F">
        <w:rPr>
          <w:rFonts w:ascii="Times New Roman" w:eastAsia="Calibri" w:hAnsi="Times New Roman" w:cs="Times New Roman"/>
          <w:sz w:val="24"/>
          <w:szCs w:val="24"/>
          <w:lang w:eastAsia="ar-SA"/>
        </w:rPr>
        <w:t xml:space="preserve">, ул. </w:t>
      </w:r>
      <w:r>
        <w:rPr>
          <w:rFonts w:ascii="Times New Roman" w:eastAsia="Calibri" w:hAnsi="Times New Roman" w:cs="Times New Roman"/>
          <w:sz w:val="24"/>
          <w:szCs w:val="24"/>
          <w:lang w:eastAsia="ar-SA"/>
        </w:rPr>
        <w:t>Ушакова</w:t>
      </w:r>
      <w:r w:rsidRPr="00A53F9F">
        <w:rPr>
          <w:rFonts w:ascii="Times New Roman" w:eastAsia="Calibri" w:hAnsi="Times New Roman" w:cs="Times New Roman"/>
          <w:sz w:val="24"/>
          <w:szCs w:val="24"/>
          <w:lang w:eastAsia="ar-SA"/>
        </w:rPr>
        <w:t xml:space="preserve">, д. </w:t>
      </w:r>
      <w:r>
        <w:rPr>
          <w:rFonts w:ascii="Times New Roman" w:eastAsia="Calibri" w:hAnsi="Times New Roman" w:cs="Times New Roman"/>
          <w:sz w:val="24"/>
          <w:szCs w:val="24"/>
          <w:lang w:eastAsia="ar-SA"/>
        </w:rPr>
        <w:t>2-4</w:t>
      </w:r>
      <w:r w:rsidRPr="00A53F9F">
        <w:rPr>
          <w:rFonts w:ascii="Times New Roman" w:eastAsia="Calibri" w:hAnsi="Times New Roman" w:cs="Times New Roman"/>
          <w:color w:val="000000"/>
          <w:spacing w:val="-3"/>
          <w:sz w:val="24"/>
          <w:szCs w:val="24"/>
          <w:lang w:eastAsia="ar-SA"/>
        </w:rPr>
        <w:t xml:space="preserve">. </w:t>
      </w:r>
      <w:r w:rsidRPr="00A53F9F">
        <w:rPr>
          <w:rFonts w:ascii="Times New Roman" w:eastAsia="Calibri" w:hAnsi="Times New Roman" w:cs="Times New Roman"/>
          <w:sz w:val="24"/>
          <w:szCs w:val="24"/>
          <w:lang w:eastAsia="ar-SA"/>
        </w:rPr>
        <w:t xml:space="preserve">Поставщик </w:t>
      </w:r>
      <w:r w:rsidRPr="00A53F9F">
        <w:rPr>
          <w:rFonts w:ascii="Times New Roman" w:eastAsia="Calibri" w:hAnsi="Times New Roman" w:cs="Times New Roman"/>
          <w:color w:val="000000"/>
          <w:spacing w:val="-3"/>
          <w:sz w:val="24"/>
          <w:szCs w:val="24"/>
          <w:lang w:eastAsia="ar-SA"/>
        </w:rPr>
        <w:t>посредством телефонной связи (тел: + 7 (</w:t>
      </w:r>
      <w:r>
        <w:rPr>
          <w:rFonts w:ascii="Times New Roman" w:eastAsia="Calibri" w:hAnsi="Times New Roman" w:cs="Times New Roman"/>
          <w:color w:val="000000"/>
          <w:spacing w:val="-3"/>
          <w:sz w:val="24"/>
          <w:szCs w:val="24"/>
          <w:lang w:eastAsia="ar-SA"/>
        </w:rPr>
        <w:t>4012</w:t>
      </w:r>
      <w:r w:rsidRPr="00A53F9F">
        <w:rPr>
          <w:rFonts w:ascii="Times New Roman" w:eastAsia="Calibri" w:hAnsi="Times New Roman" w:cs="Times New Roman"/>
          <w:color w:val="000000"/>
          <w:spacing w:val="-3"/>
          <w:sz w:val="24"/>
          <w:szCs w:val="24"/>
          <w:lang w:eastAsia="ar-SA"/>
        </w:rPr>
        <w:t xml:space="preserve">) </w:t>
      </w:r>
      <w:r w:rsidRPr="00A53F9F">
        <w:rPr>
          <w:rFonts w:ascii="Times New Roman" w:eastAsia="Calibri" w:hAnsi="Times New Roman" w:cs="Times New Roman"/>
          <w:color w:val="000000"/>
          <w:spacing w:val="-3"/>
          <w:sz w:val="24"/>
          <w:szCs w:val="24"/>
          <w:highlight w:val="yellow"/>
          <w:lang w:eastAsia="ar-SA"/>
        </w:rPr>
        <w:t>96-64-15</w:t>
      </w:r>
      <w:r w:rsidRPr="00A53F9F">
        <w:rPr>
          <w:rFonts w:ascii="Times New Roman" w:eastAsia="Calibri" w:hAnsi="Times New Roman" w:cs="Times New Roman"/>
          <w:color w:val="000000"/>
          <w:sz w:val="24"/>
          <w:szCs w:val="24"/>
          <w:lang w:eastAsia="ar-SA"/>
        </w:rPr>
        <w:t>) информирует Государственного заказчика о том, что образец направлен в его адрес. Образец согласовывается с Государственным заказчиком до изготовления товара.</w:t>
      </w:r>
    </w:p>
    <w:p w:rsidR="00A53F9F" w:rsidRPr="00A53F9F" w:rsidRDefault="00A53F9F" w:rsidP="00A53F9F">
      <w:pPr>
        <w:shd w:val="clear" w:color="auto" w:fill="FFFFFF"/>
        <w:suppressAutoHyphens/>
        <w:autoSpaceDE w:val="0"/>
        <w:autoSpaceDN w:val="0"/>
        <w:adjustRightInd w:val="0"/>
        <w:spacing w:after="0"/>
        <w:ind w:firstLine="709"/>
        <w:jc w:val="both"/>
        <w:rPr>
          <w:rFonts w:ascii="Times New Roman" w:eastAsia="Calibri" w:hAnsi="Times New Roman" w:cs="Times New Roman"/>
          <w:color w:val="000000"/>
          <w:sz w:val="24"/>
          <w:szCs w:val="24"/>
          <w:lang w:eastAsia="ar-SA"/>
        </w:rPr>
      </w:pPr>
      <w:r w:rsidRPr="00A53F9F">
        <w:rPr>
          <w:rFonts w:ascii="Times New Roman" w:eastAsia="Calibri" w:hAnsi="Times New Roman" w:cs="Times New Roman"/>
          <w:b/>
          <w:bCs/>
          <w:color w:val="000000"/>
          <w:sz w:val="24"/>
          <w:szCs w:val="24"/>
          <w:lang w:eastAsia="ar-SA"/>
        </w:rPr>
        <w:t xml:space="preserve">Требования к упаковке товара: </w:t>
      </w:r>
      <w:r w:rsidRPr="00A53F9F">
        <w:rPr>
          <w:rFonts w:ascii="Times New Roman" w:eastAsia="Calibri" w:hAnsi="Times New Roman" w:cs="Times New Roman"/>
          <w:color w:val="000000"/>
          <w:sz w:val="24"/>
          <w:szCs w:val="24"/>
          <w:lang w:eastAsia="ar-SA"/>
        </w:rPr>
        <w:t>Товар должен быть новым, изготовленным не ранее 202</w:t>
      </w:r>
      <w:r w:rsidR="00F84544">
        <w:rPr>
          <w:rFonts w:ascii="Times New Roman" w:eastAsia="Calibri" w:hAnsi="Times New Roman" w:cs="Times New Roman"/>
          <w:color w:val="000000"/>
          <w:sz w:val="24"/>
          <w:szCs w:val="24"/>
          <w:lang w:eastAsia="ar-SA"/>
        </w:rPr>
        <w:t>6</w:t>
      </w:r>
      <w:r w:rsidRPr="00A53F9F">
        <w:rPr>
          <w:rFonts w:ascii="Times New Roman" w:eastAsia="Calibri" w:hAnsi="Times New Roman" w:cs="Times New Roman"/>
          <w:color w:val="000000"/>
          <w:sz w:val="24"/>
          <w:szCs w:val="24"/>
          <w:lang w:eastAsia="ar-SA"/>
        </w:rPr>
        <w:t xml:space="preserve"> года, должен отгружаться в упаковке, соответствующей государственным стандартам, техническим условиям, гигиеническим нормам, санитарным правилам, а также иным документам, устанавливающим требования к упаковке. Упаковка должна предохранять товар от всякого рода повреждений, утраты товарного вида при его перевозке и разгрузке с учетом возможных перегрузок в пути и длительного хранения.</w:t>
      </w:r>
    </w:p>
    <w:p w:rsidR="00A53F9F" w:rsidRDefault="00A53F9F" w:rsidP="00A53F9F">
      <w:pPr>
        <w:shd w:val="clear" w:color="auto" w:fill="FFFFFF"/>
        <w:suppressAutoHyphens/>
        <w:autoSpaceDE w:val="0"/>
        <w:autoSpaceDN w:val="0"/>
        <w:adjustRightInd w:val="0"/>
        <w:spacing w:after="0"/>
        <w:ind w:firstLine="709"/>
        <w:jc w:val="both"/>
        <w:rPr>
          <w:rFonts w:ascii="Times New Roman" w:eastAsia="Calibri" w:hAnsi="Times New Roman" w:cs="Times New Roman"/>
          <w:color w:val="000000"/>
          <w:sz w:val="24"/>
          <w:szCs w:val="24"/>
          <w:lang w:eastAsia="ar-SA"/>
        </w:rPr>
      </w:pPr>
      <w:r w:rsidRPr="00A53F9F">
        <w:rPr>
          <w:rFonts w:ascii="Times New Roman" w:eastAsia="Calibri" w:hAnsi="Times New Roman" w:cs="Times New Roman"/>
          <w:color w:val="000000"/>
          <w:sz w:val="24"/>
          <w:szCs w:val="24"/>
          <w:lang w:eastAsia="ar-SA"/>
        </w:rPr>
        <w:t xml:space="preserve">Качество поставляемого товара должно соответствовать техническим характеристикам, указанным в настоящем </w:t>
      </w:r>
      <w:r>
        <w:rPr>
          <w:rFonts w:ascii="Times New Roman" w:eastAsia="Calibri" w:hAnsi="Times New Roman" w:cs="Times New Roman"/>
          <w:color w:val="000000"/>
          <w:sz w:val="24"/>
          <w:szCs w:val="24"/>
          <w:lang w:eastAsia="ar-SA"/>
        </w:rPr>
        <w:t>Техническом задании</w:t>
      </w:r>
      <w:r w:rsidRPr="00A53F9F">
        <w:rPr>
          <w:rFonts w:ascii="Times New Roman" w:eastAsia="Calibri" w:hAnsi="Times New Roman" w:cs="Times New Roman"/>
          <w:color w:val="000000"/>
          <w:sz w:val="24"/>
          <w:szCs w:val="24"/>
          <w:lang w:eastAsia="ar-SA"/>
        </w:rPr>
        <w:t>, а также требованиям, установленным действующим законодательством Российской Федерации и приказ</w:t>
      </w:r>
      <w:r w:rsidR="00BB4A66">
        <w:rPr>
          <w:rFonts w:ascii="Times New Roman" w:eastAsia="Calibri" w:hAnsi="Times New Roman" w:cs="Times New Roman"/>
          <w:color w:val="000000"/>
          <w:sz w:val="24"/>
          <w:szCs w:val="24"/>
          <w:lang w:eastAsia="ar-SA"/>
        </w:rPr>
        <w:t>у</w:t>
      </w:r>
      <w:r w:rsidRPr="00A53F9F">
        <w:rPr>
          <w:rFonts w:ascii="Times New Roman" w:eastAsia="Calibri" w:hAnsi="Times New Roman" w:cs="Times New Roman"/>
          <w:color w:val="000000"/>
          <w:sz w:val="24"/>
          <w:szCs w:val="24"/>
          <w:lang w:eastAsia="ar-SA"/>
        </w:rPr>
        <w:t xml:space="preserve"> ФСИН России от </w:t>
      </w:r>
      <w:r w:rsidR="006D4D19" w:rsidRPr="006D4D19">
        <w:rPr>
          <w:rFonts w:ascii="Times New Roman" w:eastAsia="Calibri" w:hAnsi="Times New Roman" w:cs="Times New Roman"/>
          <w:color w:val="000000"/>
          <w:sz w:val="24"/>
          <w:szCs w:val="24"/>
          <w:lang w:eastAsia="ar-SA"/>
        </w:rPr>
        <w:t>11.01.2009 № 001</w:t>
      </w:r>
      <w:r w:rsidRPr="00A53F9F">
        <w:rPr>
          <w:rFonts w:ascii="Times New Roman" w:eastAsia="Calibri" w:hAnsi="Times New Roman" w:cs="Times New Roman"/>
          <w:color w:val="000000"/>
          <w:sz w:val="24"/>
          <w:szCs w:val="24"/>
          <w:lang w:eastAsia="ar-SA"/>
        </w:rPr>
        <w:t>.</w:t>
      </w:r>
    </w:p>
    <w:p w:rsidR="00EF349F" w:rsidRPr="0061596B" w:rsidRDefault="00EF349F" w:rsidP="00EF349F">
      <w:pPr>
        <w:spacing w:after="0" w:line="240" w:lineRule="auto"/>
        <w:rPr>
          <w:rFonts w:ascii="Times New Roman" w:hAnsi="Times New Roman" w:cs="Times New Roman"/>
          <w:sz w:val="24"/>
          <w:szCs w:val="24"/>
        </w:rPr>
      </w:pPr>
    </w:p>
    <w:tbl>
      <w:tblPr>
        <w:tblW w:w="14219" w:type="dxa"/>
        <w:tblInd w:w="534" w:type="dxa"/>
        <w:tblLook w:val="04A0"/>
      </w:tblPr>
      <w:tblGrid>
        <w:gridCol w:w="5953"/>
        <w:gridCol w:w="2268"/>
        <w:gridCol w:w="5998"/>
      </w:tblGrid>
      <w:tr w:rsidR="00EF349F" w:rsidRPr="0061596B" w:rsidTr="00063D29">
        <w:tc>
          <w:tcPr>
            <w:tcW w:w="5953" w:type="dxa"/>
          </w:tcPr>
          <w:p w:rsidR="00EF349F" w:rsidRPr="0061596B" w:rsidRDefault="00EF349F" w:rsidP="00063D29">
            <w:pPr>
              <w:widowControl w:val="0"/>
              <w:spacing w:after="0" w:line="240" w:lineRule="auto"/>
              <w:jc w:val="both"/>
              <w:rPr>
                <w:rFonts w:ascii="Times New Roman" w:hAnsi="Times New Roman" w:cs="Times New Roman"/>
                <w:b/>
                <w:sz w:val="24"/>
                <w:szCs w:val="24"/>
              </w:rPr>
            </w:pPr>
            <w:r w:rsidRPr="0061596B">
              <w:rPr>
                <w:rFonts w:ascii="Times New Roman" w:hAnsi="Times New Roman" w:cs="Times New Roman"/>
                <w:b/>
                <w:sz w:val="24"/>
                <w:szCs w:val="24"/>
              </w:rPr>
              <w:t xml:space="preserve">      ГОСУДАРСТВЕННЫЙ  ЗАКАЗЧИК</w:t>
            </w:r>
          </w:p>
          <w:p w:rsidR="00EF349F" w:rsidRPr="0061596B" w:rsidRDefault="00EF349F" w:rsidP="00063D29">
            <w:pPr>
              <w:widowControl w:val="0"/>
              <w:spacing w:after="0" w:line="240" w:lineRule="auto"/>
              <w:jc w:val="both"/>
              <w:rPr>
                <w:rFonts w:ascii="Times New Roman" w:hAnsi="Times New Roman" w:cs="Times New Roman"/>
                <w:b/>
                <w:sz w:val="24"/>
                <w:szCs w:val="24"/>
              </w:rPr>
            </w:pPr>
          </w:p>
          <w:p w:rsidR="00EF349F" w:rsidRPr="0061596B" w:rsidRDefault="006D4D19" w:rsidP="00063D29">
            <w:pPr>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_______________/______________/</w:t>
            </w:r>
          </w:p>
        </w:tc>
        <w:tc>
          <w:tcPr>
            <w:tcW w:w="2268" w:type="dxa"/>
          </w:tcPr>
          <w:p w:rsidR="00EF349F" w:rsidRPr="0061596B" w:rsidRDefault="00EF349F" w:rsidP="00063D29">
            <w:pPr>
              <w:widowControl w:val="0"/>
              <w:spacing w:after="0" w:line="240" w:lineRule="auto"/>
              <w:jc w:val="both"/>
              <w:rPr>
                <w:rFonts w:ascii="Times New Roman" w:eastAsia="Times New Roman" w:hAnsi="Times New Roman" w:cs="Times New Roman"/>
                <w:b/>
                <w:sz w:val="24"/>
                <w:szCs w:val="24"/>
              </w:rPr>
            </w:pPr>
          </w:p>
          <w:p w:rsidR="00EF349F" w:rsidRPr="0061596B" w:rsidRDefault="00EF349F" w:rsidP="00063D29">
            <w:pPr>
              <w:widowControl w:val="0"/>
              <w:spacing w:after="0" w:line="240" w:lineRule="auto"/>
              <w:jc w:val="both"/>
              <w:rPr>
                <w:rFonts w:ascii="Times New Roman" w:eastAsia="Times New Roman" w:hAnsi="Times New Roman" w:cs="Times New Roman"/>
                <w:b/>
                <w:sz w:val="24"/>
                <w:szCs w:val="24"/>
              </w:rPr>
            </w:pPr>
          </w:p>
        </w:tc>
        <w:tc>
          <w:tcPr>
            <w:tcW w:w="5998" w:type="dxa"/>
          </w:tcPr>
          <w:p w:rsidR="00EF349F" w:rsidRPr="0061596B" w:rsidRDefault="00EF349F" w:rsidP="00063D29">
            <w:pPr>
              <w:widowControl w:val="0"/>
              <w:spacing w:after="0" w:line="240" w:lineRule="auto"/>
              <w:jc w:val="both"/>
              <w:rPr>
                <w:rFonts w:ascii="Times New Roman" w:eastAsia="Times New Roman" w:hAnsi="Times New Roman" w:cs="Times New Roman"/>
                <w:b/>
                <w:sz w:val="24"/>
                <w:szCs w:val="24"/>
              </w:rPr>
            </w:pPr>
            <w:r w:rsidRPr="0061596B">
              <w:rPr>
                <w:rFonts w:ascii="Times New Roman" w:hAnsi="Times New Roman" w:cs="Times New Roman"/>
                <w:b/>
                <w:sz w:val="24"/>
                <w:szCs w:val="24"/>
              </w:rPr>
              <w:t xml:space="preserve">                ПОСТАВЩИК</w:t>
            </w:r>
          </w:p>
        </w:tc>
      </w:tr>
      <w:tr w:rsidR="00EF349F" w:rsidRPr="0061596B" w:rsidTr="00063D29">
        <w:tc>
          <w:tcPr>
            <w:tcW w:w="5953" w:type="dxa"/>
          </w:tcPr>
          <w:p w:rsidR="00EF349F" w:rsidRPr="0061596B" w:rsidRDefault="00EF349F" w:rsidP="002D2D8E">
            <w:pPr>
              <w:widowControl w:val="0"/>
              <w:spacing w:after="0" w:line="240" w:lineRule="auto"/>
              <w:rPr>
                <w:rFonts w:ascii="Times New Roman" w:eastAsia="Times New Roman" w:hAnsi="Times New Roman" w:cs="Times New Roman"/>
                <w:sz w:val="24"/>
                <w:szCs w:val="24"/>
              </w:rPr>
            </w:pPr>
            <w:r w:rsidRPr="0061596B">
              <w:rPr>
                <w:rFonts w:ascii="Times New Roman" w:hAnsi="Times New Roman" w:cs="Times New Roman"/>
                <w:sz w:val="24"/>
                <w:szCs w:val="24"/>
              </w:rPr>
              <w:t xml:space="preserve">______________  </w:t>
            </w:r>
          </w:p>
        </w:tc>
        <w:tc>
          <w:tcPr>
            <w:tcW w:w="2268" w:type="dxa"/>
          </w:tcPr>
          <w:p w:rsidR="00EF349F" w:rsidRPr="0061596B" w:rsidRDefault="00EF349F" w:rsidP="00063D29">
            <w:pPr>
              <w:widowControl w:val="0"/>
              <w:spacing w:after="0" w:line="240" w:lineRule="auto"/>
              <w:jc w:val="both"/>
              <w:rPr>
                <w:rFonts w:ascii="Times New Roman" w:eastAsia="Times New Roman" w:hAnsi="Times New Roman" w:cs="Times New Roman"/>
                <w:b/>
                <w:sz w:val="24"/>
                <w:szCs w:val="24"/>
              </w:rPr>
            </w:pPr>
          </w:p>
        </w:tc>
        <w:tc>
          <w:tcPr>
            <w:tcW w:w="5998" w:type="dxa"/>
            <w:shd w:val="clear" w:color="auto" w:fill="auto"/>
          </w:tcPr>
          <w:p w:rsidR="00EF349F" w:rsidRPr="0061596B" w:rsidRDefault="00EF349F" w:rsidP="00CC1CD6">
            <w:pPr>
              <w:tabs>
                <w:tab w:val="left" w:pos="500"/>
                <w:tab w:val="center" w:pos="3312"/>
              </w:tabs>
              <w:spacing w:after="0" w:line="233" w:lineRule="auto"/>
              <w:rPr>
                <w:rFonts w:ascii="Times New Roman" w:eastAsia="Times New Roman" w:hAnsi="Times New Roman" w:cs="Times New Roman"/>
                <w:snapToGrid w:val="0"/>
                <w:sz w:val="24"/>
                <w:szCs w:val="24"/>
              </w:rPr>
            </w:pPr>
            <w:r w:rsidRPr="0061596B">
              <w:rPr>
                <w:rFonts w:ascii="Times New Roman" w:eastAsia="Times New Roman" w:hAnsi="Times New Roman" w:cs="Times New Roman"/>
                <w:snapToGrid w:val="0"/>
                <w:sz w:val="24"/>
                <w:szCs w:val="24"/>
              </w:rPr>
              <w:t>__</w:t>
            </w:r>
            <w:r w:rsidRPr="0061596B">
              <w:rPr>
                <w:rFonts w:ascii="Times New Roman" w:eastAsia="Times New Roman" w:hAnsi="Times New Roman" w:cs="Times New Roman"/>
                <w:snapToGrid w:val="0"/>
                <w:sz w:val="24"/>
                <w:szCs w:val="24"/>
                <w:u w:val="single"/>
              </w:rPr>
              <w:t>________________________</w:t>
            </w:r>
          </w:p>
        </w:tc>
      </w:tr>
      <w:tr w:rsidR="00EF349F" w:rsidRPr="0061596B" w:rsidTr="00063D29">
        <w:tc>
          <w:tcPr>
            <w:tcW w:w="5953" w:type="dxa"/>
          </w:tcPr>
          <w:p w:rsidR="00EF349F" w:rsidRPr="0061596B" w:rsidRDefault="00EF349F" w:rsidP="00063D29">
            <w:pPr>
              <w:widowControl w:val="0"/>
              <w:spacing w:after="0" w:line="240" w:lineRule="auto"/>
              <w:rPr>
                <w:rFonts w:ascii="Times New Roman" w:eastAsia="Times New Roman" w:hAnsi="Times New Roman" w:cs="Times New Roman"/>
                <w:sz w:val="24"/>
                <w:szCs w:val="24"/>
              </w:rPr>
            </w:pPr>
            <w:r w:rsidRPr="0061596B">
              <w:rPr>
                <w:rFonts w:ascii="Times New Roman" w:hAnsi="Times New Roman" w:cs="Times New Roman"/>
                <w:sz w:val="24"/>
                <w:szCs w:val="24"/>
              </w:rPr>
              <w:t>М.П.</w:t>
            </w:r>
          </w:p>
        </w:tc>
        <w:tc>
          <w:tcPr>
            <w:tcW w:w="2268" w:type="dxa"/>
          </w:tcPr>
          <w:p w:rsidR="00EF349F" w:rsidRPr="0061596B" w:rsidRDefault="00EF349F" w:rsidP="00063D29">
            <w:pPr>
              <w:widowControl w:val="0"/>
              <w:spacing w:after="0" w:line="240" w:lineRule="auto"/>
              <w:jc w:val="both"/>
              <w:rPr>
                <w:rFonts w:ascii="Times New Roman" w:eastAsia="Times New Roman" w:hAnsi="Times New Roman" w:cs="Times New Roman"/>
                <w:b/>
                <w:sz w:val="24"/>
                <w:szCs w:val="24"/>
              </w:rPr>
            </w:pPr>
          </w:p>
        </w:tc>
        <w:tc>
          <w:tcPr>
            <w:tcW w:w="5998" w:type="dxa"/>
          </w:tcPr>
          <w:p w:rsidR="00EF349F" w:rsidRPr="0061596B" w:rsidRDefault="00EF349F" w:rsidP="00063D29">
            <w:pPr>
              <w:pStyle w:val="FR1"/>
              <w:spacing w:before="0"/>
              <w:ind w:right="-71"/>
              <w:contextualSpacing/>
              <w:jc w:val="both"/>
              <w:rPr>
                <w:b w:val="0"/>
                <w:sz w:val="24"/>
                <w:szCs w:val="24"/>
              </w:rPr>
            </w:pPr>
            <w:r w:rsidRPr="0061596B">
              <w:rPr>
                <w:b w:val="0"/>
                <w:sz w:val="24"/>
                <w:szCs w:val="24"/>
              </w:rPr>
              <w:t xml:space="preserve">     М.П.</w:t>
            </w:r>
          </w:p>
          <w:p w:rsidR="00EF349F" w:rsidRPr="0061596B" w:rsidRDefault="00EF349F" w:rsidP="00063D29">
            <w:pPr>
              <w:pStyle w:val="FR1"/>
              <w:spacing w:before="0"/>
              <w:ind w:right="-71"/>
              <w:contextualSpacing/>
              <w:jc w:val="both"/>
              <w:rPr>
                <w:b w:val="0"/>
                <w:sz w:val="24"/>
                <w:szCs w:val="24"/>
              </w:rPr>
            </w:pPr>
          </w:p>
          <w:p w:rsidR="00EF349F" w:rsidRPr="0061596B" w:rsidRDefault="00EF349F" w:rsidP="00063D29">
            <w:pPr>
              <w:pStyle w:val="FR1"/>
              <w:spacing w:before="0"/>
              <w:ind w:right="-71"/>
              <w:contextualSpacing/>
              <w:jc w:val="both"/>
              <w:rPr>
                <w:b w:val="0"/>
                <w:sz w:val="24"/>
                <w:szCs w:val="24"/>
              </w:rPr>
            </w:pPr>
          </w:p>
        </w:tc>
      </w:tr>
    </w:tbl>
    <w:p w:rsidR="00746FF7" w:rsidRPr="0061596B" w:rsidRDefault="00746FF7" w:rsidP="006D4D19">
      <w:pPr>
        <w:pStyle w:val="23"/>
        <w:tabs>
          <w:tab w:val="left" w:pos="6480"/>
        </w:tabs>
        <w:spacing w:line="240" w:lineRule="auto"/>
        <w:ind w:right="-74" w:firstLine="0"/>
        <w:contextualSpacing/>
        <w:jc w:val="right"/>
        <w:rPr>
          <w:szCs w:val="24"/>
        </w:rPr>
      </w:pPr>
    </w:p>
    <w:sectPr w:rsidR="00746FF7" w:rsidRPr="0061596B" w:rsidSect="00A533A7">
      <w:pgSz w:w="16838" w:h="11906" w:orient="landscape"/>
      <w:pgMar w:top="426" w:right="962" w:bottom="142"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411F" w:rsidRDefault="0076411F" w:rsidP="005D3B42">
      <w:pPr>
        <w:spacing w:after="0" w:line="240" w:lineRule="auto"/>
      </w:pPr>
      <w:r>
        <w:separator/>
      </w:r>
    </w:p>
  </w:endnote>
  <w:endnote w:type="continuationSeparator" w:id="0">
    <w:p w:rsidR="0076411F" w:rsidRDefault="0076411F" w:rsidP="005D3B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411F" w:rsidRDefault="0076411F" w:rsidP="005D3B42">
      <w:pPr>
        <w:spacing w:after="0" w:line="240" w:lineRule="auto"/>
      </w:pPr>
      <w:r>
        <w:separator/>
      </w:r>
    </w:p>
  </w:footnote>
  <w:footnote w:type="continuationSeparator" w:id="0">
    <w:p w:rsidR="0076411F" w:rsidRDefault="0076411F" w:rsidP="005D3B42">
      <w:pPr>
        <w:spacing w:after="0" w:line="240" w:lineRule="auto"/>
      </w:pPr>
      <w:r>
        <w:continuationSeparator/>
      </w:r>
    </w:p>
  </w:footnote>
  <w:footnote w:id="1">
    <w:p w:rsidR="007E0DD3" w:rsidRDefault="007E0DD3">
      <w:pPr>
        <w:pStyle w:val="af5"/>
      </w:pPr>
      <w:r>
        <w:rPr>
          <w:rStyle w:val="af7"/>
        </w:rPr>
        <w:footnoteRef/>
      </w:r>
      <w:r>
        <w:t xml:space="preserve"> Далее – УФСИН России по Калининградской области</w:t>
      </w:r>
    </w:p>
  </w:footnote>
  <w:footnote w:id="2">
    <w:p w:rsidR="007E0DD3" w:rsidRDefault="007E0DD3">
      <w:pPr>
        <w:pStyle w:val="af5"/>
      </w:pPr>
      <w:r>
        <w:rPr>
          <w:rStyle w:val="af7"/>
        </w:rPr>
        <w:footnoteRef/>
      </w:r>
      <w:r>
        <w:t xml:space="preserve"> Далее __________</w:t>
      </w:r>
    </w:p>
  </w:footnote>
  <w:footnote w:id="3">
    <w:p w:rsidR="007E0DD3" w:rsidRDefault="007E0DD3">
      <w:pPr>
        <w:pStyle w:val="af5"/>
      </w:pPr>
      <w:r>
        <w:rPr>
          <w:rStyle w:val="af7"/>
        </w:rPr>
        <w:footnoteRef/>
      </w:r>
      <w:r>
        <w:t xml:space="preserve"> Далее - Товар</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0"/>
        </w:tabs>
        <w:ind w:left="0" w:hanging="360"/>
      </w:pPr>
      <w:rPr>
        <w:rFonts w:hint="default"/>
      </w:rPr>
    </w:lvl>
    <w:lvl w:ilvl="1">
      <w:start w:val="1"/>
      <w:numFmt w:val="decimal"/>
      <w:lvlText w:val="%1.%2."/>
      <w:lvlJc w:val="left"/>
      <w:pPr>
        <w:tabs>
          <w:tab w:val="num" w:pos="0"/>
        </w:tabs>
        <w:ind w:left="0" w:hanging="360"/>
      </w:pPr>
      <w:rPr>
        <w:rFonts w:hint="default"/>
        <w:i w:val="0"/>
      </w:rPr>
    </w:lvl>
    <w:lvl w:ilvl="2">
      <w:start w:val="1"/>
      <w:numFmt w:val="decimal"/>
      <w:lvlText w:val="%1.%2.%3."/>
      <w:lvlJc w:val="left"/>
      <w:pPr>
        <w:tabs>
          <w:tab w:val="num" w:pos="360"/>
        </w:tabs>
        <w:ind w:left="360" w:hanging="720"/>
      </w:pPr>
      <w:rPr>
        <w:rFonts w:hint="default"/>
        <w:color w:val="000000"/>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720"/>
        </w:tabs>
        <w:ind w:left="720" w:hanging="108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720"/>
        </w:tabs>
        <w:ind w:left="720" w:hanging="108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080"/>
        </w:tabs>
        <w:ind w:left="1080" w:hanging="1440"/>
      </w:pPr>
      <w:rPr>
        <w:rFonts w:hint="default"/>
      </w:rPr>
    </w:lvl>
  </w:abstractNum>
  <w:abstractNum w:abstractNumId="1">
    <w:nsid w:val="12E7520A"/>
    <w:multiLevelType w:val="hybridMultilevel"/>
    <w:tmpl w:val="60D40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8345A0"/>
    <w:multiLevelType w:val="hybridMultilevel"/>
    <w:tmpl w:val="F1283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783F9F"/>
    <w:multiLevelType w:val="hybridMultilevel"/>
    <w:tmpl w:val="60D40412"/>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4E7F86"/>
    <w:multiLevelType w:val="hybridMultilevel"/>
    <w:tmpl w:val="14963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6C7516"/>
    <w:multiLevelType w:val="hybridMultilevel"/>
    <w:tmpl w:val="88AA5EE8"/>
    <w:lvl w:ilvl="0" w:tplc="91366A82">
      <w:start w:val="5"/>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6">
    <w:nsid w:val="2B1927AE"/>
    <w:multiLevelType w:val="hybridMultilevel"/>
    <w:tmpl w:val="5AC2214C"/>
    <w:lvl w:ilvl="0" w:tplc="C7A20CE8">
      <w:start w:val="3"/>
      <w:numFmt w:val="upperRoman"/>
      <w:lvlText w:val="%1."/>
      <w:lvlJc w:val="left"/>
      <w:pPr>
        <w:ind w:left="1440" w:hanging="72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BD95BFE"/>
    <w:multiLevelType w:val="multilevel"/>
    <w:tmpl w:val="56AA401E"/>
    <w:lvl w:ilvl="0">
      <w:start w:val="1"/>
      <w:numFmt w:val="decimal"/>
      <w:lvlText w:val="%1"/>
      <w:lvlJc w:val="left"/>
      <w:pPr>
        <w:ind w:left="1170" w:hanging="1170"/>
      </w:pPr>
      <w:rPr>
        <w:sz w:val="22"/>
      </w:rPr>
    </w:lvl>
    <w:lvl w:ilvl="1">
      <w:start w:val="1"/>
      <w:numFmt w:val="decimal"/>
      <w:lvlText w:val="%1.%2"/>
      <w:lvlJc w:val="left"/>
      <w:pPr>
        <w:ind w:left="1878" w:hanging="1170"/>
      </w:pPr>
      <w:rPr>
        <w:sz w:val="22"/>
      </w:rPr>
    </w:lvl>
    <w:lvl w:ilvl="2">
      <w:start w:val="1"/>
      <w:numFmt w:val="decimal"/>
      <w:lvlText w:val="%1.%2.%3"/>
      <w:lvlJc w:val="left"/>
      <w:pPr>
        <w:ind w:left="2586" w:hanging="1170"/>
      </w:pPr>
      <w:rPr>
        <w:sz w:val="22"/>
      </w:rPr>
    </w:lvl>
    <w:lvl w:ilvl="3">
      <w:start w:val="1"/>
      <w:numFmt w:val="decimal"/>
      <w:lvlText w:val="%1.%2.%3.%4"/>
      <w:lvlJc w:val="left"/>
      <w:pPr>
        <w:ind w:left="3294" w:hanging="1170"/>
      </w:pPr>
      <w:rPr>
        <w:sz w:val="22"/>
      </w:rPr>
    </w:lvl>
    <w:lvl w:ilvl="4">
      <w:start w:val="1"/>
      <w:numFmt w:val="decimal"/>
      <w:lvlText w:val="%1.%2.%3.%4.%5"/>
      <w:lvlJc w:val="left"/>
      <w:pPr>
        <w:ind w:left="4002" w:hanging="1170"/>
      </w:pPr>
      <w:rPr>
        <w:sz w:val="22"/>
      </w:rPr>
    </w:lvl>
    <w:lvl w:ilvl="5">
      <w:start w:val="1"/>
      <w:numFmt w:val="decimal"/>
      <w:lvlText w:val="%1.%2.%3.%4.%5.%6"/>
      <w:lvlJc w:val="left"/>
      <w:pPr>
        <w:ind w:left="4710" w:hanging="1170"/>
      </w:pPr>
      <w:rPr>
        <w:sz w:val="22"/>
      </w:rPr>
    </w:lvl>
    <w:lvl w:ilvl="6">
      <w:start w:val="1"/>
      <w:numFmt w:val="decimal"/>
      <w:lvlText w:val="%1.%2.%3.%4.%5.%6.%7"/>
      <w:lvlJc w:val="left"/>
      <w:pPr>
        <w:ind w:left="5688" w:hanging="1440"/>
      </w:pPr>
      <w:rPr>
        <w:sz w:val="22"/>
      </w:rPr>
    </w:lvl>
    <w:lvl w:ilvl="7">
      <w:start w:val="1"/>
      <w:numFmt w:val="decimal"/>
      <w:lvlText w:val="%1.%2.%3.%4.%5.%6.%7.%8"/>
      <w:lvlJc w:val="left"/>
      <w:pPr>
        <w:ind w:left="6396" w:hanging="1440"/>
      </w:pPr>
      <w:rPr>
        <w:sz w:val="22"/>
      </w:rPr>
    </w:lvl>
    <w:lvl w:ilvl="8">
      <w:start w:val="1"/>
      <w:numFmt w:val="decimal"/>
      <w:lvlText w:val="%1.%2.%3.%4.%5.%6.%7.%8.%9"/>
      <w:lvlJc w:val="left"/>
      <w:pPr>
        <w:ind w:left="7104" w:hanging="1440"/>
      </w:pPr>
      <w:rPr>
        <w:sz w:val="22"/>
      </w:rPr>
    </w:lvl>
  </w:abstractNum>
  <w:abstractNum w:abstractNumId="8">
    <w:nsid w:val="31FC482C"/>
    <w:multiLevelType w:val="hybridMultilevel"/>
    <w:tmpl w:val="D4C405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CF53C5F"/>
    <w:multiLevelType w:val="multilevel"/>
    <w:tmpl w:val="0F36E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98361A"/>
    <w:multiLevelType w:val="multilevel"/>
    <w:tmpl w:val="A79A64AE"/>
    <w:lvl w:ilvl="0">
      <w:start w:val="8"/>
      <w:numFmt w:val="decimal"/>
      <w:lvlText w:val="%1."/>
      <w:lvlJc w:val="left"/>
      <w:pPr>
        <w:ind w:left="720" w:hanging="360"/>
      </w:pPr>
      <w:rPr>
        <w:rFonts w:hint="default"/>
      </w:rPr>
    </w:lvl>
    <w:lvl w:ilvl="1">
      <w:start w:val="1"/>
      <w:numFmt w:val="decimal"/>
      <w:isLgl/>
      <w:lvlText w:val="%1.%2."/>
      <w:lvlJc w:val="left"/>
      <w:pPr>
        <w:ind w:left="1155" w:hanging="1155"/>
      </w:pPr>
      <w:rPr>
        <w:rFonts w:hint="default"/>
      </w:rPr>
    </w:lvl>
    <w:lvl w:ilvl="2">
      <w:start w:val="1"/>
      <w:numFmt w:val="decimal"/>
      <w:isLgl/>
      <w:lvlText w:val="%1.%2.%3."/>
      <w:lvlJc w:val="left"/>
      <w:pPr>
        <w:ind w:left="2211" w:hanging="1155"/>
      </w:pPr>
      <w:rPr>
        <w:rFonts w:hint="default"/>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1">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12">
    <w:nsid w:val="68623B50"/>
    <w:multiLevelType w:val="hybridMultilevel"/>
    <w:tmpl w:val="055C05B8"/>
    <w:lvl w:ilvl="0" w:tplc="2E886B68">
      <w:start w:val="4"/>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B78296C"/>
    <w:multiLevelType w:val="multilevel"/>
    <w:tmpl w:val="62E8D6D2"/>
    <w:lvl w:ilvl="0">
      <w:start w:val="2"/>
      <w:numFmt w:val="upperRoman"/>
      <w:lvlText w:val="%1."/>
      <w:lvlJc w:val="left"/>
      <w:pPr>
        <w:ind w:left="1440" w:hanging="72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9"/>
  </w:num>
  <w:num w:numId="2">
    <w:abstractNumId w:val="11"/>
  </w:num>
  <w:num w:numId="3">
    <w:abstractNumId w:val="11"/>
    <w:lvlOverride w:ilvl="0">
      <w:startOverride w:val="1"/>
    </w:lvlOverride>
    <w:lvlOverride w:ilvl="1"/>
    <w:lvlOverride w:ilvl="2"/>
    <w:lvlOverride w:ilvl="3"/>
    <w:lvlOverride w:ilvl="4"/>
    <w:lvlOverride w:ilvl="5"/>
    <w:lvlOverride w:ilvl="6"/>
    <w:lvlOverride w:ilvl="7"/>
    <w:lvlOverride w:ilvl="8"/>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10"/>
  </w:num>
  <w:num w:numId="9">
    <w:abstractNumId w:val="3"/>
  </w:num>
  <w:num w:numId="10">
    <w:abstractNumId w:val="1"/>
  </w:num>
  <w:num w:numId="11">
    <w:abstractNumId w:val="13"/>
  </w:num>
  <w:num w:numId="12">
    <w:abstractNumId w:val="5"/>
  </w:num>
  <w:num w:numId="13">
    <w:abstractNumId w:val="12"/>
  </w:num>
  <w:num w:numId="14">
    <w:abstractNumId w:val="6"/>
  </w:num>
  <w:num w:numId="15">
    <w:abstractNumId w:val="4"/>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A4582B"/>
    <w:rsid w:val="0000071A"/>
    <w:rsid w:val="00000CF7"/>
    <w:rsid w:val="00006E8B"/>
    <w:rsid w:val="000075DD"/>
    <w:rsid w:val="00012FC1"/>
    <w:rsid w:val="00015A63"/>
    <w:rsid w:val="000178E2"/>
    <w:rsid w:val="00017E5E"/>
    <w:rsid w:val="00023D7E"/>
    <w:rsid w:val="00026C80"/>
    <w:rsid w:val="00030598"/>
    <w:rsid w:val="000324F4"/>
    <w:rsid w:val="00032512"/>
    <w:rsid w:val="00034980"/>
    <w:rsid w:val="00035CDD"/>
    <w:rsid w:val="00037462"/>
    <w:rsid w:val="000375EE"/>
    <w:rsid w:val="00040DB3"/>
    <w:rsid w:val="00042D87"/>
    <w:rsid w:val="00044919"/>
    <w:rsid w:val="000449C5"/>
    <w:rsid w:val="0004520B"/>
    <w:rsid w:val="00045E3A"/>
    <w:rsid w:val="0004733F"/>
    <w:rsid w:val="00052437"/>
    <w:rsid w:val="00055925"/>
    <w:rsid w:val="00057979"/>
    <w:rsid w:val="00062490"/>
    <w:rsid w:val="000638B0"/>
    <w:rsid w:val="00063D29"/>
    <w:rsid w:val="00067FE5"/>
    <w:rsid w:val="000700E4"/>
    <w:rsid w:val="0007094A"/>
    <w:rsid w:val="00071CA1"/>
    <w:rsid w:val="00076063"/>
    <w:rsid w:val="00077AA7"/>
    <w:rsid w:val="00082226"/>
    <w:rsid w:val="00082B44"/>
    <w:rsid w:val="00083477"/>
    <w:rsid w:val="00087BCB"/>
    <w:rsid w:val="00092CD8"/>
    <w:rsid w:val="00093774"/>
    <w:rsid w:val="000941FE"/>
    <w:rsid w:val="00096BB6"/>
    <w:rsid w:val="000970DE"/>
    <w:rsid w:val="000A08D1"/>
    <w:rsid w:val="000A29EC"/>
    <w:rsid w:val="000A44C0"/>
    <w:rsid w:val="000A6748"/>
    <w:rsid w:val="000A6FF8"/>
    <w:rsid w:val="000A78B2"/>
    <w:rsid w:val="000B020A"/>
    <w:rsid w:val="000B3C93"/>
    <w:rsid w:val="000B5F0B"/>
    <w:rsid w:val="000B6D0E"/>
    <w:rsid w:val="000C1795"/>
    <w:rsid w:val="000C64ED"/>
    <w:rsid w:val="000D3111"/>
    <w:rsid w:val="000D4DD7"/>
    <w:rsid w:val="000E11A7"/>
    <w:rsid w:val="000E13C1"/>
    <w:rsid w:val="000E3C04"/>
    <w:rsid w:val="000F0426"/>
    <w:rsid w:val="000F109B"/>
    <w:rsid w:val="000F2F54"/>
    <w:rsid w:val="000F43E5"/>
    <w:rsid w:val="000F7504"/>
    <w:rsid w:val="00105871"/>
    <w:rsid w:val="001077C6"/>
    <w:rsid w:val="00107CC9"/>
    <w:rsid w:val="00111149"/>
    <w:rsid w:val="00112F05"/>
    <w:rsid w:val="00113C6B"/>
    <w:rsid w:val="001153BE"/>
    <w:rsid w:val="001209E3"/>
    <w:rsid w:val="00122284"/>
    <w:rsid w:val="00122461"/>
    <w:rsid w:val="00122BBF"/>
    <w:rsid w:val="00124EDF"/>
    <w:rsid w:val="00126A5C"/>
    <w:rsid w:val="00127C93"/>
    <w:rsid w:val="0013439B"/>
    <w:rsid w:val="00136911"/>
    <w:rsid w:val="00142CE3"/>
    <w:rsid w:val="0014314F"/>
    <w:rsid w:val="0014514F"/>
    <w:rsid w:val="00147547"/>
    <w:rsid w:val="00150A37"/>
    <w:rsid w:val="00150BEA"/>
    <w:rsid w:val="00150EE5"/>
    <w:rsid w:val="00152823"/>
    <w:rsid w:val="00156314"/>
    <w:rsid w:val="00160B8B"/>
    <w:rsid w:val="00161EFC"/>
    <w:rsid w:val="0016737D"/>
    <w:rsid w:val="00167468"/>
    <w:rsid w:val="001674FA"/>
    <w:rsid w:val="00174FFC"/>
    <w:rsid w:val="00177ECF"/>
    <w:rsid w:val="00183003"/>
    <w:rsid w:val="00185B62"/>
    <w:rsid w:val="001905D3"/>
    <w:rsid w:val="001A1FBA"/>
    <w:rsid w:val="001A2169"/>
    <w:rsid w:val="001A281D"/>
    <w:rsid w:val="001A486E"/>
    <w:rsid w:val="001A6034"/>
    <w:rsid w:val="001A7BC8"/>
    <w:rsid w:val="001B4119"/>
    <w:rsid w:val="001B61C8"/>
    <w:rsid w:val="001C01EE"/>
    <w:rsid w:val="001C1E9A"/>
    <w:rsid w:val="001C31B4"/>
    <w:rsid w:val="001C446B"/>
    <w:rsid w:val="001C692F"/>
    <w:rsid w:val="001C702E"/>
    <w:rsid w:val="001D0540"/>
    <w:rsid w:val="001D1D1D"/>
    <w:rsid w:val="001D3D54"/>
    <w:rsid w:val="001D6ABF"/>
    <w:rsid w:val="001D7F26"/>
    <w:rsid w:val="001E0744"/>
    <w:rsid w:val="001E0B68"/>
    <w:rsid w:val="001E1553"/>
    <w:rsid w:val="001E168E"/>
    <w:rsid w:val="001E41BB"/>
    <w:rsid w:val="001E4735"/>
    <w:rsid w:val="001E7BAD"/>
    <w:rsid w:val="001F0D6B"/>
    <w:rsid w:val="001F1F43"/>
    <w:rsid w:val="0020092E"/>
    <w:rsid w:val="0020096D"/>
    <w:rsid w:val="00201BA8"/>
    <w:rsid w:val="00202AA0"/>
    <w:rsid w:val="0020349A"/>
    <w:rsid w:val="00203E6B"/>
    <w:rsid w:val="0020707E"/>
    <w:rsid w:val="00207A67"/>
    <w:rsid w:val="002123DB"/>
    <w:rsid w:val="00212FA1"/>
    <w:rsid w:val="002133D5"/>
    <w:rsid w:val="00213956"/>
    <w:rsid w:val="002175A7"/>
    <w:rsid w:val="00217FD2"/>
    <w:rsid w:val="0022240A"/>
    <w:rsid w:val="00231565"/>
    <w:rsid w:val="002327AE"/>
    <w:rsid w:val="00235B45"/>
    <w:rsid w:val="002368B5"/>
    <w:rsid w:val="002414B6"/>
    <w:rsid w:val="00243160"/>
    <w:rsid w:val="00245CBD"/>
    <w:rsid w:val="00247A8A"/>
    <w:rsid w:val="00251D02"/>
    <w:rsid w:val="00252417"/>
    <w:rsid w:val="00253627"/>
    <w:rsid w:val="002544DD"/>
    <w:rsid w:val="0026115B"/>
    <w:rsid w:val="00264429"/>
    <w:rsid w:val="0027211F"/>
    <w:rsid w:val="00273247"/>
    <w:rsid w:val="00273D1A"/>
    <w:rsid w:val="0027513D"/>
    <w:rsid w:val="002908D1"/>
    <w:rsid w:val="00290F61"/>
    <w:rsid w:val="00291298"/>
    <w:rsid w:val="00291E12"/>
    <w:rsid w:val="00291EED"/>
    <w:rsid w:val="0029203C"/>
    <w:rsid w:val="00292732"/>
    <w:rsid w:val="00292D27"/>
    <w:rsid w:val="002A138A"/>
    <w:rsid w:val="002A1596"/>
    <w:rsid w:val="002A25E9"/>
    <w:rsid w:val="002A42B7"/>
    <w:rsid w:val="002A7176"/>
    <w:rsid w:val="002B00E7"/>
    <w:rsid w:val="002B0B30"/>
    <w:rsid w:val="002B3BE9"/>
    <w:rsid w:val="002C25C4"/>
    <w:rsid w:val="002C3338"/>
    <w:rsid w:val="002C55CB"/>
    <w:rsid w:val="002C5FDB"/>
    <w:rsid w:val="002C654D"/>
    <w:rsid w:val="002D03BA"/>
    <w:rsid w:val="002D2D8E"/>
    <w:rsid w:val="002D7D06"/>
    <w:rsid w:val="002E2DFD"/>
    <w:rsid w:val="002E3B8D"/>
    <w:rsid w:val="002E3CF1"/>
    <w:rsid w:val="002E67B1"/>
    <w:rsid w:val="002E6BAA"/>
    <w:rsid w:val="002E7650"/>
    <w:rsid w:val="002F6C48"/>
    <w:rsid w:val="002F7326"/>
    <w:rsid w:val="00300F29"/>
    <w:rsid w:val="00304EFE"/>
    <w:rsid w:val="00305D17"/>
    <w:rsid w:val="00311675"/>
    <w:rsid w:val="003215E0"/>
    <w:rsid w:val="0032308B"/>
    <w:rsid w:val="00323D09"/>
    <w:rsid w:val="0033753E"/>
    <w:rsid w:val="00337D19"/>
    <w:rsid w:val="00340BF2"/>
    <w:rsid w:val="00341A5E"/>
    <w:rsid w:val="0034359B"/>
    <w:rsid w:val="00351004"/>
    <w:rsid w:val="003569CE"/>
    <w:rsid w:val="00357851"/>
    <w:rsid w:val="003606EB"/>
    <w:rsid w:val="0036097F"/>
    <w:rsid w:val="0036294B"/>
    <w:rsid w:val="00362D1E"/>
    <w:rsid w:val="0036406F"/>
    <w:rsid w:val="003646F6"/>
    <w:rsid w:val="00370E4D"/>
    <w:rsid w:val="00372F57"/>
    <w:rsid w:val="00376515"/>
    <w:rsid w:val="0038039D"/>
    <w:rsid w:val="0038115C"/>
    <w:rsid w:val="00383932"/>
    <w:rsid w:val="003909D5"/>
    <w:rsid w:val="00392D7F"/>
    <w:rsid w:val="0039456C"/>
    <w:rsid w:val="00396B97"/>
    <w:rsid w:val="003A18CD"/>
    <w:rsid w:val="003A2BFA"/>
    <w:rsid w:val="003A32AB"/>
    <w:rsid w:val="003A403D"/>
    <w:rsid w:val="003A5A2A"/>
    <w:rsid w:val="003B0867"/>
    <w:rsid w:val="003B0C83"/>
    <w:rsid w:val="003B2E4F"/>
    <w:rsid w:val="003B42B2"/>
    <w:rsid w:val="003B74BE"/>
    <w:rsid w:val="003C046C"/>
    <w:rsid w:val="003C0DF4"/>
    <w:rsid w:val="003C309E"/>
    <w:rsid w:val="003C33ED"/>
    <w:rsid w:val="003C74F9"/>
    <w:rsid w:val="003D1466"/>
    <w:rsid w:val="003D1D84"/>
    <w:rsid w:val="003D5038"/>
    <w:rsid w:val="003D5905"/>
    <w:rsid w:val="003D5FEE"/>
    <w:rsid w:val="003E5049"/>
    <w:rsid w:val="003E59C4"/>
    <w:rsid w:val="003E5DB5"/>
    <w:rsid w:val="003E7DF0"/>
    <w:rsid w:val="003F288F"/>
    <w:rsid w:val="003F2AFC"/>
    <w:rsid w:val="003F4FCC"/>
    <w:rsid w:val="003F5DBA"/>
    <w:rsid w:val="003F791D"/>
    <w:rsid w:val="0040138B"/>
    <w:rsid w:val="004021FA"/>
    <w:rsid w:val="00405453"/>
    <w:rsid w:val="004126C6"/>
    <w:rsid w:val="00412C58"/>
    <w:rsid w:val="00426E09"/>
    <w:rsid w:val="004313DA"/>
    <w:rsid w:val="00433A2B"/>
    <w:rsid w:val="004352B7"/>
    <w:rsid w:val="004360FB"/>
    <w:rsid w:val="00445266"/>
    <w:rsid w:val="00446A4E"/>
    <w:rsid w:val="00450D4C"/>
    <w:rsid w:val="00451856"/>
    <w:rsid w:val="00451A31"/>
    <w:rsid w:val="00452B82"/>
    <w:rsid w:val="00453424"/>
    <w:rsid w:val="00454C74"/>
    <w:rsid w:val="004657FD"/>
    <w:rsid w:val="00465D9E"/>
    <w:rsid w:val="004661D9"/>
    <w:rsid w:val="0047106E"/>
    <w:rsid w:val="00472C50"/>
    <w:rsid w:val="00472E6B"/>
    <w:rsid w:val="0048083C"/>
    <w:rsid w:val="00480D35"/>
    <w:rsid w:val="00486FBB"/>
    <w:rsid w:val="004914A7"/>
    <w:rsid w:val="0049271D"/>
    <w:rsid w:val="004940B0"/>
    <w:rsid w:val="00495C73"/>
    <w:rsid w:val="0049635F"/>
    <w:rsid w:val="004968E4"/>
    <w:rsid w:val="0049701C"/>
    <w:rsid w:val="004973CF"/>
    <w:rsid w:val="00497578"/>
    <w:rsid w:val="004A6140"/>
    <w:rsid w:val="004B0DA8"/>
    <w:rsid w:val="004B2D56"/>
    <w:rsid w:val="004B316A"/>
    <w:rsid w:val="004B36D2"/>
    <w:rsid w:val="004B3DC2"/>
    <w:rsid w:val="004B439A"/>
    <w:rsid w:val="004B691A"/>
    <w:rsid w:val="004B69C1"/>
    <w:rsid w:val="004C15A9"/>
    <w:rsid w:val="004C303B"/>
    <w:rsid w:val="004D0C07"/>
    <w:rsid w:val="004D3424"/>
    <w:rsid w:val="004D4144"/>
    <w:rsid w:val="004D6F67"/>
    <w:rsid w:val="004D789D"/>
    <w:rsid w:val="004E5C94"/>
    <w:rsid w:val="004E7384"/>
    <w:rsid w:val="004E7A02"/>
    <w:rsid w:val="004F1599"/>
    <w:rsid w:val="004F464A"/>
    <w:rsid w:val="004F789B"/>
    <w:rsid w:val="005010DE"/>
    <w:rsid w:val="0050527A"/>
    <w:rsid w:val="00510BBB"/>
    <w:rsid w:val="0051568E"/>
    <w:rsid w:val="00516DE1"/>
    <w:rsid w:val="00517879"/>
    <w:rsid w:val="00523036"/>
    <w:rsid w:val="005268A4"/>
    <w:rsid w:val="0053010D"/>
    <w:rsid w:val="00530B77"/>
    <w:rsid w:val="00531E0B"/>
    <w:rsid w:val="005334AC"/>
    <w:rsid w:val="0053361B"/>
    <w:rsid w:val="0053472C"/>
    <w:rsid w:val="00535B27"/>
    <w:rsid w:val="00541F29"/>
    <w:rsid w:val="0054233F"/>
    <w:rsid w:val="00542C71"/>
    <w:rsid w:val="00544868"/>
    <w:rsid w:val="00552ABE"/>
    <w:rsid w:val="00554775"/>
    <w:rsid w:val="00557E39"/>
    <w:rsid w:val="00560F5B"/>
    <w:rsid w:val="005625E2"/>
    <w:rsid w:val="00562752"/>
    <w:rsid w:val="00563351"/>
    <w:rsid w:val="00565873"/>
    <w:rsid w:val="005666AE"/>
    <w:rsid w:val="00571522"/>
    <w:rsid w:val="0057255E"/>
    <w:rsid w:val="00572917"/>
    <w:rsid w:val="00574D77"/>
    <w:rsid w:val="00580C03"/>
    <w:rsid w:val="0058167B"/>
    <w:rsid w:val="00585D8D"/>
    <w:rsid w:val="0058626D"/>
    <w:rsid w:val="0059644C"/>
    <w:rsid w:val="00596E69"/>
    <w:rsid w:val="00597744"/>
    <w:rsid w:val="005A2C76"/>
    <w:rsid w:val="005A4E9A"/>
    <w:rsid w:val="005A59AC"/>
    <w:rsid w:val="005A6197"/>
    <w:rsid w:val="005B1453"/>
    <w:rsid w:val="005B179A"/>
    <w:rsid w:val="005B247A"/>
    <w:rsid w:val="005B25D6"/>
    <w:rsid w:val="005C12CC"/>
    <w:rsid w:val="005C1EC1"/>
    <w:rsid w:val="005C7DC2"/>
    <w:rsid w:val="005D0AC5"/>
    <w:rsid w:val="005D3B42"/>
    <w:rsid w:val="005D3DDE"/>
    <w:rsid w:val="005E07C1"/>
    <w:rsid w:val="005E4117"/>
    <w:rsid w:val="005E43A9"/>
    <w:rsid w:val="005E5031"/>
    <w:rsid w:val="005E7CBF"/>
    <w:rsid w:val="0060082F"/>
    <w:rsid w:val="00603D91"/>
    <w:rsid w:val="00604BBE"/>
    <w:rsid w:val="006058A4"/>
    <w:rsid w:val="006071E3"/>
    <w:rsid w:val="00611329"/>
    <w:rsid w:val="00612A1F"/>
    <w:rsid w:val="00613261"/>
    <w:rsid w:val="0061596B"/>
    <w:rsid w:val="00615F64"/>
    <w:rsid w:val="00616668"/>
    <w:rsid w:val="00622B16"/>
    <w:rsid w:val="00622D9F"/>
    <w:rsid w:val="0063628A"/>
    <w:rsid w:val="00641888"/>
    <w:rsid w:val="006420BD"/>
    <w:rsid w:val="00643652"/>
    <w:rsid w:val="006446BB"/>
    <w:rsid w:val="006453E3"/>
    <w:rsid w:val="00646256"/>
    <w:rsid w:val="00647D1A"/>
    <w:rsid w:val="0065266E"/>
    <w:rsid w:val="00654F15"/>
    <w:rsid w:val="00662C2B"/>
    <w:rsid w:val="006649AF"/>
    <w:rsid w:val="00667AD7"/>
    <w:rsid w:val="00671F39"/>
    <w:rsid w:val="006766C6"/>
    <w:rsid w:val="00677D3F"/>
    <w:rsid w:val="00677E02"/>
    <w:rsid w:val="00680A55"/>
    <w:rsid w:val="0068147D"/>
    <w:rsid w:val="00681D8B"/>
    <w:rsid w:val="00684901"/>
    <w:rsid w:val="0069262E"/>
    <w:rsid w:val="00693877"/>
    <w:rsid w:val="006A2DAD"/>
    <w:rsid w:val="006A3C3E"/>
    <w:rsid w:val="006A4024"/>
    <w:rsid w:val="006B2649"/>
    <w:rsid w:val="006C002A"/>
    <w:rsid w:val="006C038D"/>
    <w:rsid w:val="006C44E6"/>
    <w:rsid w:val="006C4BDD"/>
    <w:rsid w:val="006C7E8A"/>
    <w:rsid w:val="006D0E20"/>
    <w:rsid w:val="006D2114"/>
    <w:rsid w:val="006D2567"/>
    <w:rsid w:val="006D4D19"/>
    <w:rsid w:val="006D65D1"/>
    <w:rsid w:val="006D78A7"/>
    <w:rsid w:val="006E129B"/>
    <w:rsid w:val="006E584C"/>
    <w:rsid w:val="006E5C02"/>
    <w:rsid w:val="006E6DC7"/>
    <w:rsid w:val="006F0596"/>
    <w:rsid w:val="006F1033"/>
    <w:rsid w:val="006F5280"/>
    <w:rsid w:val="006F74B7"/>
    <w:rsid w:val="006F7CAF"/>
    <w:rsid w:val="007001A8"/>
    <w:rsid w:val="00700560"/>
    <w:rsid w:val="007029BD"/>
    <w:rsid w:val="00704497"/>
    <w:rsid w:val="00704BA2"/>
    <w:rsid w:val="00712512"/>
    <w:rsid w:val="007125A6"/>
    <w:rsid w:val="00713CF3"/>
    <w:rsid w:val="007141C0"/>
    <w:rsid w:val="00724972"/>
    <w:rsid w:val="00724C67"/>
    <w:rsid w:val="0072679E"/>
    <w:rsid w:val="00726EBF"/>
    <w:rsid w:val="007278F9"/>
    <w:rsid w:val="00732819"/>
    <w:rsid w:val="00741F7F"/>
    <w:rsid w:val="00746F81"/>
    <w:rsid w:val="00746FF7"/>
    <w:rsid w:val="007479A2"/>
    <w:rsid w:val="00747D08"/>
    <w:rsid w:val="00747D98"/>
    <w:rsid w:val="007503DD"/>
    <w:rsid w:val="00752D78"/>
    <w:rsid w:val="00754F2D"/>
    <w:rsid w:val="007550B5"/>
    <w:rsid w:val="00756681"/>
    <w:rsid w:val="0076199E"/>
    <w:rsid w:val="0076411F"/>
    <w:rsid w:val="00767522"/>
    <w:rsid w:val="0076767C"/>
    <w:rsid w:val="00767ED3"/>
    <w:rsid w:val="00770A85"/>
    <w:rsid w:val="00772351"/>
    <w:rsid w:val="00772DF8"/>
    <w:rsid w:val="007734C4"/>
    <w:rsid w:val="00773503"/>
    <w:rsid w:val="00776D58"/>
    <w:rsid w:val="0078045B"/>
    <w:rsid w:val="007815B3"/>
    <w:rsid w:val="00781A4E"/>
    <w:rsid w:val="00781B82"/>
    <w:rsid w:val="0078337E"/>
    <w:rsid w:val="00786D20"/>
    <w:rsid w:val="007879C3"/>
    <w:rsid w:val="00791C6E"/>
    <w:rsid w:val="0079314F"/>
    <w:rsid w:val="007A020E"/>
    <w:rsid w:val="007A0738"/>
    <w:rsid w:val="007A1129"/>
    <w:rsid w:val="007A3E85"/>
    <w:rsid w:val="007A48DE"/>
    <w:rsid w:val="007A7F2A"/>
    <w:rsid w:val="007B01A5"/>
    <w:rsid w:val="007B2E5F"/>
    <w:rsid w:val="007B3BB4"/>
    <w:rsid w:val="007B576C"/>
    <w:rsid w:val="007B6D78"/>
    <w:rsid w:val="007B7AD1"/>
    <w:rsid w:val="007C1A26"/>
    <w:rsid w:val="007C2DB4"/>
    <w:rsid w:val="007C708D"/>
    <w:rsid w:val="007C7EA5"/>
    <w:rsid w:val="007D284D"/>
    <w:rsid w:val="007D45E7"/>
    <w:rsid w:val="007D617A"/>
    <w:rsid w:val="007D6285"/>
    <w:rsid w:val="007D6E50"/>
    <w:rsid w:val="007E0DD3"/>
    <w:rsid w:val="007E0F17"/>
    <w:rsid w:val="007E1798"/>
    <w:rsid w:val="007F4043"/>
    <w:rsid w:val="007F5767"/>
    <w:rsid w:val="007F6281"/>
    <w:rsid w:val="00800474"/>
    <w:rsid w:val="00802FAB"/>
    <w:rsid w:val="00806EE7"/>
    <w:rsid w:val="0080734C"/>
    <w:rsid w:val="00810A54"/>
    <w:rsid w:val="00810DB8"/>
    <w:rsid w:val="0081344F"/>
    <w:rsid w:val="008138F8"/>
    <w:rsid w:val="008156F3"/>
    <w:rsid w:val="008223B1"/>
    <w:rsid w:val="00825098"/>
    <w:rsid w:val="00826A8D"/>
    <w:rsid w:val="00827FDA"/>
    <w:rsid w:val="00832BAD"/>
    <w:rsid w:val="0083425B"/>
    <w:rsid w:val="0083654A"/>
    <w:rsid w:val="0083709A"/>
    <w:rsid w:val="00837B31"/>
    <w:rsid w:val="00837FF7"/>
    <w:rsid w:val="00841E16"/>
    <w:rsid w:val="0084220D"/>
    <w:rsid w:val="00842377"/>
    <w:rsid w:val="00843CD2"/>
    <w:rsid w:val="00844136"/>
    <w:rsid w:val="00845481"/>
    <w:rsid w:val="00845BA7"/>
    <w:rsid w:val="008513ED"/>
    <w:rsid w:val="008619F6"/>
    <w:rsid w:val="008625FB"/>
    <w:rsid w:val="00875640"/>
    <w:rsid w:val="00881EEF"/>
    <w:rsid w:val="008829EA"/>
    <w:rsid w:val="008835A8"/>
    <w:rsid w:val="00890433"/>
    <w:rsid w:val="00890A5F"/>
    <w:rsid w:val="00895A55"/>
    <w:rsid w:val="008964BD"/>
    <w:rsid w:val="0089652C"/>
    <w:rsid w:val="00897363"/>
    <w:rsid w:val="008A00C1"/>
    <w:rsid w:val="008A0D86"/>
    <w:rsid w:val="008A0E2B"/>
    <w:rsid w:val="008A1791"/>
    <w:rsid w:val="008A2442"/>
    <w:rsid w:val="008C3133"/>
    <w:rsid w:val="008C4718"/>
    <w:rsid w:val="008C66C6"/>
    <w:rsid w:val="008D1543"/>
    <w:rsid w:val="008D3517"/>
    <w:rsid w:val="008D6710"/>
    <w:rsid w:val="008D7A36"/>
    <w:rsid w:val="008E34AC"/>
    <w:rsid w:val="008E35CB"/>
    <w:rsid w:val="008E4971"/>
    <w:rsid w:val="008E4E2F"/>
    <w:rsid w:val="008E5C2C"/>
    <w:rsid w:val="008E61B1"/>
    <w:rsid w:val="008F79BB"/>
    <w:rsid w:val="0090568B"/>
    <w:rsid w:val="009079C7"/>
    <w:rsid w:val="0091023E"/>
    <w:rsid w:val="009155CB"/>
    <w:rsid w:val="009177EE"/>
    <w:rsid w:val="00917A1F"/>
    <w:rsid w:val="00920FAE"/>
    <w:rsid w:val="00921384"/>
    <w:rsid w:val="00930262"/>
    <w:rsid w:val="009323B2"/>
    <w:rsid w:val="00933B3F"/>
    <w:rsid w:val="00933BE2"/>
    <w:rsid w:val="00935605"/>
    <w:rsid w:val="00936729"/>
    <w:rsid w:val="00936AA1"/>
    <w:rsid w:val="0094297C"/>
    <w:rsid w:val="0094328A"/>
    <w:rsid w:val="00943987"/>
    <w:rsid w:val="00946B9E"/>
    <w:rsid w:val="009549AA"/>
    <w:rsid w:val="00954B4C"/>
    <w:rsid w:val="00957DB2"/>
    <w:rsid w:val="0096058E"/>
    <w:rsid w:val="0096106F"/>
    <w:rsid w:val="0096303F"/>
    <w:rsid w:val="0097106B"/>
    <w:rsid w:val="009733A7"/>
    <w:rsid w:val="00975F6F"/>
    <w:rsid w:val="0097708C"/>
    <w:rsid w:val="00980A66"/>
    <w:rsid w:val="0098183C"/>
    <w:rsid w:val="00984584"/>
    <w:rsid w:val="0098491F"/>
    <w:rsid w:val="00984F3B"/>
    <w:rsid w:val="00985E58"/>
    <w:rsid w:val="009913EB"/>
    <w:rsid w:val="009915B3"/>
    <w:rsid w:val="00994116"/>
    <w:rsid w:val="0099654D"/>
    <w:rsid w:val="009A17F7"/>
    <w:rsid w:val="009A2B98"/>
    <w:rsid w:val="009A68B6"/>
    <w:rsid w:val="009A7B19"/>
    <w:rsid w:val="009B019E"/>
    <w:rsid w:val="009B2B8A"/>
    <w:rsid w:val="009B2E65"/>
    <w:rsid w:val="009B484B"/>
    <w:rsid w:val="009B683C"/>
    <w:rsid w:val="009B69D9"/>
    <w:rsid w:val="009B7AEB"/>
    <w:rsid w:val="009B7EDF"/>
    <w:rsid w:val="009C0426"/>
    <w:rsid w:val="009C24CD"/>
    <w:rsid w:val="009C43AD"/>
    <w:rsid w:val="009D0018"/>
    <w:rsid w:val="009D45D8"/>
    <w:rsid w:val="009D4B0E"/>
    <w:rsid w:val="009D4C76"/>
    <w:rsid w:val="009D7880"/>
    <w:rsid w:val="009E033D"/>
    <w:rsid w:val="009E10A7"/>
    <w:rsid w:val="009E297F"/>
    <w:rsid w:val="009E36FB"/>
    <w:rsid w:val="009E6E58"/>
    <w:rsid w:val="009E74A8"/>
    <w:rsid w:val="009E7BED"/>
    <w:rsid w:val="009F53B5"/>
    <w:rsid w:val="009F5CEE"/>
    <w:rsid w:val="009F6030"/>
    <w:rsid w:val="009F67B4"/>
    <w:rsid w:val="009F77E2"/>
    <w:rsid w:val="009F7967"/>
    <w:rsid w:val="009F7B93"/>
    <w:rsid w:val="00A00123"/>
    <w:rsid w:val="00A06EA1"/>
    <w:rsid w:val="00A11798"/>
    <w:rsid w:val="00A11CCE"/>
    <w:rsid w:val="00A14073"/>
    <w:rsid w:val="00A14E58"/>
    <w:rsid w:val="00A153E3"/>
    <w:rsid w:val="00A24A3C"/>
    <w:rsid w:val="00A2583A"/>
    <w:rsid w:val="00A331B7"/>
    <w:rsid w:val="00A33649"/>
    <w:rsid w:val="00A343B6"/>
    <w:rsid w:val="00A36241"/>
    <w:rsid w:val="00A40125"/>
    <w:rsid w:val="00A4048D"/>
    <w:rsid w:val="00A40EFB"/>
    <w:rsid w:val="00A4248B"/>
    <w:rsid w:val="00A4582B"/>
    <w:rsid w:val="00A470E6"/>
    <w:rsid w:val="00A50278"/>
    <w:rsid w:val="00A51EEA"/>
    <w:rsid w:val="00A533A7"/>
    <w:rsid w:val="00A53F9F"/>
    <w:rsid w:val="00A57031"/>
    <w:rsid w:val="00A62A5A"/>
    <w:rsid w:val="00A64509"/>
    <w:rsid w:val="00A64B77"/>
    <w:rsid w:val="00A6506F"/>
    <w:rsid w:val="00A67699"/>
    <w:rsid w:val="00A67846"/>
    <w:rsid w:val="00A73323"/>
    <w:rsid w:val="00A763EB"/>
    <w:rsid w:val="00A82774"/>
    <w:rsid w:val="00A82E52"/>
    <w:rsid w:val="00A82E8A"/>
    <w:rsid w:val="00A82F66"/>
    <w:rsid w:val="00A82FD1"/>
    <w:rsid w:val="00A84FC4"/>
    <w:rsid w:val="00A85B39"/>
    <w:rsid w:val="00A86F54"/>
    <w:rsid w:val="00A9099B"/>
    <w:rsid w:val="00A91F14"/>
    <w:rsid w:val="00A93659"/>
    <w:rsid w:val="00A94DFE"/>
    <w:rsid w:val="00A96812"/>
    <w:rsid w:val="00A97443"/>
    <w:rsid w:val="00A97E72"/>
    <w:rsid w:val="00AA1EDD"/>
    <w:rsid w:val="00AA2A28"/>
    <w:rsid w:val="00AA3ECB"/>
    <w:rsid w:val="00AB1592"/>
    <w:rsid w:val="00AB43DB"/>
    <w:rsid w:val="00AB6153"/>
    <w:rsid w:val="00AB7A22"/>
    <w:rsid w:val="00AC2E1E"/>
    <w:rsid w:val="00AC3E01"/>
    <w:rsid w:val="00AD0FFC"/>
    <w:rsid w:val="00AD37C0"/>
    <w:rsid w:val="00AD5EB4"/>
    <w:rsid w:val="00AD73BF"/>
    <w:rsid w:val="00AE12F9"/>
    <w:rsid w:val="00AE2033"/>
    <w:rsid w:val="00AE49FF"/>
    <w:rsid w:val="00AE56D6"/>
    <w:rsid w:val="00AE5CCF"/>
    <w:rsid w:val="00AE658B"/>
    <w:rsid w:val="00AE6D59"/>
    <w:rsid w:val="00AF0B97"/>
    <w:rsid w:val="00AF3177"/>
    <w:rsid w:val="00AF3CCB"/>
    <w:rsid w:val="00AF3EE0"/>
    <w:rsid w:val="00AF57B6"/>
    <w:rsid w:val="00AF678C"/>
    <w:rsid w:val="00AF7363"/>
    <w:rsid w:val="00AF7F3D"/>
    <w:rsid w:val="00B003C1"/>
    <w:rsid w:val="00B02DF4"/>
    <w:rsid w:val="00B03310"/>
    <w:rsid w:val="00B067D1"/>
    <w:rsid w:val="00B06B8D"/>
    <w:rsid w:val="00B079D6"/>
    <w:rsid w:val="00B07B5C"/>
    <w:rsid w:val="00B113CB"/>
    <w:rsid w:val="00B135C6"/>
    <w:rsid w:val="00B15D80"/>
    <w:rsid w:val="00B170C0"/>
    <w:rsid w:val="00B17223"/>
    <w:rsid w:val="00B1722D"/>
    <w:rsid w:val="00B21698"/>
    <w:rsid w:val="00B227D6"/>
    <w:rsid w:val="00B23169"/>
    <w:rsid w:val="00B241C0"/>
    <w:rsid w:val="00B24A85"/>
    <w:rsid w:val="00B263C9"/>
    <w:rsid w:val="00B26CDC"/>
    <w:rsid w:val="00B3005E"/>
    <w:rsid w:val="00B31B01"/>
    <w:rsid w:val="00B35170"/>
    <w:rsid w:val="00B37612"/>
    <w:rsid w:val="00B3790F"/>
    <w:rsid w:val="00B4086F"/>
    <w:rsid w:val="00B41781"/>
    <w:rsid w:val="00B43B66"/>
    <w:rsid w:val="00B4478A"/>
    <w:rsid w:val="00B45337"/>
    <w:rsid w:val="00B45B7A"/>
    <w:rsid w:val="00B469D1"/>
    <w:rsid w:val="00B5161B"/>
    <w:rsid w:val="00B51B25"/>
    <w:rsid w:val="00B53414"/>
    <w:rsid w:val="00B5351B"/>
    <w:rsid w:val="00B602BA"/>
    <w:rsid w:val="00B614E9"/>
    <w:rsid w:val="00B62A16"/>
    <w:rsid w:val="00B656DE"/>
    <w:rsid w:val="00B658E7"/>
    <w:rsid w:val="00B7278D"/>
    <w:rsid w:val="00B80120"/>
    <w:rsid w:val="00B80527"/>
    <w:rsid w:val="00B83538"/>
    <w:rsid w:val="00B8362D"/>
    <w:rsid w:val="00B85846"/>
    <w:rsid w:val="00B860B7"/>
    <w:rsid w:val="00B86D92"/>
    <w:rsid w:val="00BA2709"/>
    <w:rsid w:val="00BA3005"/>
    <w:rsid w:val="00BA3483"/>
    <w:rsid w:val="00BB0DB6"/>
    <w:rsid w:val="00BB4161"/>
    <w:rsid w:val="00BB4A66"/>
    <w:rsid w:val="00BB695E"/>
    <w:rsid w:val="00BC121F"/>
    <w:rsid w:val="00BC30CF"/>
    <w:rsid w:val="00BC45EB"/>
    <w:rsid w:val="00BC47EB"/>
    <w:rsid w:val="00BC4DF7"/>
    <w:rsid w:val="00BC6678"/>
    <w:rsid w:val="00BC7F30"/>
    <w:rsid w:val="00BD4079"/>
    <w:rsid w:val="00BE28CE"/>
    <w:rsid w:val="00BE75A8"/>
    <w:rsid w:val="00BF16F3"/>
    <w:rsid w:val="00BF381D"/>
    <w:rsid w:val="00BF5518"/>
    <w:rsid w:val="00C00ECC"/>
    <w:rsid w:val="00C01E63"/>
    <w:rsid w:val="00C04A61"/>
    <w:rsid w:val="00C121C9"/>
    <w:rsid w:val="00C12428"/>
    <w:rsid w:val="00C14108"/>
    <w:rsid w:val="00C201D0"/>
    <w:rsid w:val="00C20774"/>
    <w:rsid w:val="00C20B44"/>
    <w:rsid w:val="00C21CD8"/>
    <w:rsid w:val="00C21D81"/>
    <w:rsid w:val="00C30BC7"/>
    <w:rsid w:val="00C30D96"/>
    <w:rsid w:val="00C351D0"/>
    <w:rsid w:val="00C3680F"/>
    <w:rsid w:val="00C40A90"/>
    <w:rsid w:val="00C445F3"/>
    <w:rsid w:val="00C460F3"/>
    <w:rsid w:val="00C461F2"/>
    <w:rsid w:val="00C4784B"/>
    <w:rsid w:val="00C505EC"/>
    <w:rsid w:val="00C51BEF"/>
    <w:rsid w:val="00C53C26"/>
    <w:rsid w:val="00C551C8"/>
    <w:rsid w:val="00C60418"/>
    <w:rsid w:val="00C61E04"/>
    <w:rsid w:val="00C74E0F"/>
    <w:rsid w:val="00C75042"/>
    <w:rsid w:val="00C77197"/>
    <w:rsid w:val="00C7759A"/>
    <w:rsid w:val="00C80D62"/>
    <w:rsid w:val="00C83410"/>
    <w:rsid w:val="00C879DA"/>
    <w:rsid w:val="00C92CB2"/>
    <w:rsid w:val="00C932D5"/>
    <w:rsid w:val="00C94D78"/>
    <w:rsid w:val="00CA313A"/>
    <w:rsid w:val="00CA3967"/>
    <w:rsid w:val="00CA56E5"/>
    <w:rsid w:val="00CB0EF8"/>
    <w:rsid w:val="00CB0FA7"/>
    <w:rsid w:val="00CB2A48"/>
    <w:rsid w:val="00CB3B98"/>
    <w:rsid w:val="00CB41CE"/>
    <w:rsid w:val="00CB49A9"/>
    <w:rsid w:val="00CB531F"/>
    <w:rsid w:val="00CB5F2E"/>
    <w:rsid w:val="00CB6208"/>
    <w:rsid w:val="00CC1123"/>
    <w:rsid w:val="00CC1502"/>
    <w:rsid w:val="00CC1CD6"/>
    <w:rsid w:val="00CC2D69"/>
    <w:rsid w:val="00CC46AD"/>
    <w:rsid w:val="00CC6235"/>
    <w:rsid w:val="00CC680F"/>
    <w:rsid w:val="00CC6B69"/>
    <w:rsid w:val="00CC790B"/>
    <w:rsid w:val="00CD379D"/>
    <w:rsid w:val="00CD51A9"/>
    <w:rsid w:val="00CD5993"/>
    <w:rsid w:val="00CD6B16"/>
    <w:rsid w:val="00CE40BD"/>
    <w:rsid w:val="00CE4B27"/>
    <w:rsid w:val="00CE5132"/>
    <w:rsid w:val="00CE6E10"/>
    <w:rsid w:val="00CF00EB"/>
    <w:rsid w:val="00CF2A71"/>
    <w:rsid w:val="00CF3013"/>
    <w:rsid w:val="00CF3404"/>
    <w:rsid w:val="00CF5526"/>
    <w:rsid w:val="00D0023C"/>
    <w:rsid w:val="00D013C9"/>
    <w:rsid w:val="00D03BC1"/>
    <w:rsid w:val="00D03BCE"/>
    <w:rsid w:val="00D10F77"/>
    <w:rsid w:val="00D21F63"/>
    <w:rsid w:val="00D23A67"/>
    <w:rsid w:val="00D23DE2"/>
    <w:rsid w:val="00D241FA"/>
    <w:rsid w:val="00D24C80"/>
    <w:rsid w:val="00D24CC0"/>
    <w:rsid w:val="00D25D0E"/>
    <w:rsid w:val="00D277AB"/>
    <w:rsid w:val="00D306DA"/>
    <w:rsid w:val="00D32E3E"/>
    <w:rsid w:val="00D3336F"/>
    <w:rsid w:val="00D33AAC"/>
    <w:rsid w:val="00D361B5"/>
    <w:rsid w:val="00D3755E"/>
    <w:rsid w:val="00D40EFA"/>
    <w:rsid w:val="00D4241C"/>
    <w:rsid w:val="00D465BD"/>
    <w:rsid w:val="00D47CDF"/>
    <w:rsid w:val="00D51CC3"/>
    <w:rsid w:val="00D52633"/>
    <w:rsid w:val="00D5337F"/>
    <w:rsid w:val="00D54D3E"/>
    <w:rsid w:val="00D55ED5"/>
    <w:rsid w:val="00D60F91"/>
    <w:rsid w:val="00D61D68"/>
    <w:rsid w:val="00D71922"/>
    <w:rsid w:val="00D744F7"/>
    <w:rsid w:val="00D74913"/>
    <w:rsid w:val="00D77E7F"/>
    <w:rsid w:val="00D81711"/>
    <w:rsid w:val="00D910EC"/>
    <w:rsid w:val="00D94C05"/>
    <w:rsid w:val="00DA05CE"/>
    <w:rsid w:val="00DA0DE6"/>
    <w:rsid w:val="00DA0E6F"/>
    <w:rsid w:val="00DA1DB6"/>
    <w:rsid w:val="00DA2F76"/>
    <w:rsid w:val="00DA355C"/>
    <w:rsid w:val="00DA50AA"/>
    <w:rsid w:val="00DA59BF"/>
    <w:rsid w:val="00DA5D9A"/>
    <w:rsid w:val="00DA6961"/>
    <w:rsid w:val="00DB026E"/>
    <w:rsid w:val="00DB1F00"/>
    <w:rsid w:val="00DC17D5"/>
    <w:rsid w:val="00DC19AC"/>
    <w:rsid w:val="00DC5167"/>
    <w:rsid w:val="00DC5FC7"/>
    <w:rsid w:val="00DC6A00"/>
    <w:rsid w:val="00DC6A48"/>
    <w:rsid w:val="00DD1D7D"/>
    <w:rsid w:val="00DD2639"/>
    <w:rsid w:val="00DD62F7"/>
    <w:rsid w:val="00DD6598"/>
    <w:rsid w:val="00DD70BA"/>
    <w:rsid w:val="00DE1BA2"/>
    <w:rsid w:val="00DE2EBF"/>
    <w:rsid w:val="00DE6741"/>
    <w:rsid w:val="00DF0AF5"/>
    <w:rsid w:val="00DF145E"/>
    <w:rsid w:val="00E0042C"/>
    <w:rsid w:val="00E00B19"/>
    <w:rsid w:val="00E03D5A"/>
    <w:rsid w:val="00E04A03"/>
    <w:rsid w:val="00E0552D"/>
    <w:rsid w:val="00E05CBB"/>
    <w:rsid w:val="00E108D3"/>
    <w:rsid w:val="00E11AA8"/>
    <w:rsid w:val="00E13047"/>
    <w:rsid w:val="00E14A56"/>
    <w:rsid w:val="00E16BF1"/>
    <w:rsid w:val="00E207EA"/>
    <w:rsid w:val="00E23A43"/>
    <w:rsid w:val="00E24888"/>
    <w:rsid w:val="00E24EFC"/>
    <w:rsid w:val="00E264A7"/>
    <w:rsid w:val="00E26652"/>
    <w:rsid w:val="00E33B17"/>
    <w:rsid w:val="00E36D1D"/>
    <w:rsid w:val="00E37ECA"/>
    <w:rsid w:val="00E41942"/>
    <w:rsid w:val="00E44A57"/>
    <w:rsid w:val="00E50F3E"/>
    <w:rsid w:val="00E541AF"/>
    <w:rsid w:val="00E5491F"/>
    <w:rsid w:val="00E57AAF"/>
    <w:rsid w:val="00E63D76"/>
    <w:rsid w:val="00E67E17"/>
    <w:rsid w:val="00E71266"/>
    <w:rsid w:val="00E71CFF"/>
    <w:rsid w:val="00E74009"/>
    <w:rsid w:val="00E8030C"/>
    <w:rsid w:val="00E8570D"/>
    <w:rsid w:val="00E85D5D"/>
    <w:rsid w:val="00E90BAA"/>
    <w:rsid w:val="00E94970"/>
    <w:rsid w:val="00E9528E"/>
    <w:rsid w:val="00E95B44"/>
    <w:rsid w:val="00E9653C"/>
    <w:rsid w:val="00E96E14"/>
    <w:rsid w:val="00E973B8"/>
    <w:rsid w:val="00E97434"/>
    <w:rsid w:val="00E9789B"/>
    <w:rsid w:val="00EA33FE"/>
    <w:rsid w:val="00EA5AB9"/>
    <w:rsid w:val="00EB0363"/>
    <w:rsid w:val="00EB10BC"/>
    <w:rsid w:val="00EB3E50"/>
    <w:rsid w:val="00EB4F54"/>
    <w:rsid w:val="00EB6E36"/>
    <w:rsid w:val="00EC398B"/>
    <w:rsid w:val="00EC6512"/>
    <w:rsid w:val="00ED4E47"/>
    <w:rsid w:val="00EE07A0"/>
    <w:rsid w:val="00EF0977"/>
    <w:rsid w:val="00EF0C12"/>
    <w:rsid w:val="00EF349F"/>
    <w:rsid w:val="00EF41EE"/>
    <w:rsid w:val="00EF5B2B"/>
    <w:rsid w:val="00EF63A5"/>
    <w:rsid w:val="00EF6F4C"/>
    <w:rsid w:val="00F00975"/>
    <w:rsid w:val="00F01337"/>
    <w:rsid w:val="00F01C5D"/>
    <w:rsid w:val="00F02FDD"/>
    <w:rsid w:val="00F03DFC"/>
    <w:rsid w:val="00F04F9D"/>
    <w:rsid w:val="00F0631B"/>
    <w:rsid w:val="00F06D0D"/>
    <w:rsid w:val="00F113D1"/>
    <w:rsid w:val="00F13BB6"/>
    <w:rsid w:val="00F14871"/>
    <w:rsid w:val="00F16355"/>
    <w:rsid w:val="00F164CC"/>
    <w:rsid w:val="00F16C37"/>
    <w:rsid w:val="00F172ED"/>
    <w:rsid w:val="00F2002C"/>
    <w:rsid w:val="00F212C8"/>
    <w:rsid w:val="00F22420"/>
    <w:rsid w:val="00F34D0B"/>
    <w:rsid w:val="00F37175"/>
    <w:rsid w:val="00F43D0C"/>
    <w:rsid w:val="00F44B92"/>
    <w:rsid w:val="00F52224"/>
    <w:rsid w:val="00F5255C"/>
    <w:rsid w:val="00F53E9E"/>
    <w:rsid w:val="00F55624"/>
    <w:rsid w:val="00F55CAA"/>
    <w:rsid w:val="00F612B3"/>
    <w:rsid w:val="00F62B83"/>
    <w:rsid w:val="00F644BA"/>
    <w:rsid w:val="00F650D6"/>
    <w:rsid w:val="00F664C1"/>
    <w:rsid w:val="00F71219"/>
    <w:rsid w:val="00F72701"/>
    <w:rsid w:val="00F72E8B"/>
    <w:rsid w:val="00F75F45"/>
    <w:rsid w:val="00F76105"/>
    <w:rsid w:val="00F81C5F"/>
    <w:rsid w:val="00F84544"/>
    <w:rsid w:val="00F9055E"/>
    <w:rsid w:val="00F90627"/>
    <w:rsid w:val="00F917D2"/>
    <w:rsid w:val="00FA52BA"/>
    <w:rsid w:val="00FA61AB"/>
    <w:rsid w:val="00FA643F"/>
    <w:rsid w:val="00FA6724"/>
    <w:rsid w:val="00FB097B"/>
    <w:rsid w:val="00FB19E2"/>
    <w:rsid w:val="00FB3B13"/>
    <w:rsid w:val="00FB3F2E"/>
    <w:rsid w:val="00FB4BE8"/>
    <w:rsid w:val="00FB585E"/>
    <w:rsid w:val="00FB6484"/>
    <w:rsid w:val="00FB6C6D"/>
    <w:rsid w:val="00FC139B"/>
    <w:rsid w:val="00FC3124"/>
    <w:rsid w:val="00FC63ED"/>
    <w:rsid w:val="00FC647C"/>
    <w:rsid w:val="00FC7734"/>
    <w:rsid w:val="00FD155D"/>
    <w:rsid w:val="00FD43F2"/>
    <w:rsid w:val="00FD5169"/>
    <w:rsid w:val="00FD7D91"/>
    <w:rsid w:val="00FD7D9D"/>
    <w:rsid w:val="00FE0812"/>
    <w:rsid w:val="00FE1435"/>
    <w:rsid w:val="00FE1AC3"/>
    <w:rsid w:val="00FE3422"/>
    <w:rsid w:val="00FE60C4"/>
    <w:rsid w:val="00FE60DD"/>
    <w:rsid w:val="00FE65E3"/>
    <w:rsid w:val="00FE7FCA"/>
    <w:rsid w:val="00FF309E"/>
    <w:rsid w:val="00FF3FB4"/>
    <w:rsid w:val="00FF4328"/>
    <w:rsid w:val="00FF54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Body Text 3" w:uiPriority="0"/>
    <w:lsdException w:name="Body Text Indent 3" w:uiPriority="0"/>
    <w:lsdException w:name="Hyperlink"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D8B"/>
  </w:style>
  <w:style w:type="paragraph" w:styleId="1">
    <w:name w:val="heading 1"/>
    <w:basedOn w:val="a"/>
    <w:next w:val="a"/>
    <w:link w:val="10"/>
    <w:qFormat/>
    <w:rsid w:val="00A4582B"/>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A4582B"/>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unhideWhenUsed/>
    <w:qFormat/>
    <w:rsid w:val="006A2D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A4582B"/>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A4582B"/>
    <w:rPr>
      <w:rFonts w:ascii="Cambria" w:eastAsia="Times New Roman" w:hAnsi="Cambria" w:cs="Times New Roman"/>
      <w:b/>
      <w:bCs/>
      <w:i/>
      <w:iCs/>
      <w:sz w:val="28"/>
      <w:szCs w:val="28"/>
    </w:rPr>
  </w:style>
  <w:style w:type="paragraph" w:styleId="HTML">
    <w:name w:val="HTML Preformatted"/>
    <w:basedOn w:val="a"/>
    <w:link w:val="HTML0"/>
    <w:semiHidden/>
    <w:unhideWhenUsed/>
    <w:rsid w:val="00A4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A4582B"/>
    <w:rPr>
      <w:rFonts w:ascii="Courier New" w:eastAsia="Times New Roman" w:hAnsi="Courier New" w:cs="Courier New"/>
      <w:sz w:val="20"/>
      <w:szCs w:val="20"/>
    </w:rPr>
  </w:style>
  <w:style w:type="character" w:customStyle="1" w:styleId="a3">
    <w:name w:val="Верхний колонтитул Знак"/>
    <w:aliases w:val="Linie Знак,header Знак"/>
    <w:basedOn w:val="a0"/>
    <w:link w:val="a4"/>
    <w:uiPriority w:val="99"/>
    <w:locked/>
    <w:rsid w:val="00A4582B"/>
    <w:rPr>
      <w:rFonts w:ascii="Times New Roman" w:eastAsia="Times New Roman" w:hAnsi="Times New Roman" w:cs="Times New Roman"/>
      <w:sz w:val="24"/>
      <w:szCs w:val="24"/>
    </w:rPr>
  </w:style>
  <w:style w:type="paragraph" w:styleId="a4">
    <w:name w:val="header"/>
    <w:aliases w:val="Linie,header"/>
    <w:basedOn w:val="a"/>
    <w:link w:val="a3"/>
    <w:uiPriority w:val="99"/>
    <w:unhideWhenUsed/>
    <w:rsid w:val="00A4582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1">
    <w:name w:val="Верхний колонтитул Знак1"/>
    <w:aliases w:val="Linie Знак1,header Знак1"/>
    <w:basedOn w:val="a0"/>
    <w:uiPriority w:val="99"/>
    <w:semiHidden/>
    <w:rsid w:val="00A4582B"/>
  </w:style>
  <w:style w:type="paragraph" w:styleId="a5">
    <w:name w:val="footer"/>
    <w:basedOn w:val="a"/>
    <w:link w:val="a6"/>
    <w:semiHidden/>
    <w:unhideWhenUsed/>
    <w:rsid w:val="00A4582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semiHidden/>
    <w:rsid w:val="00A4582B"/>
    <w:rPr>
      <w:rFonts w:ascii="Times New Roman" w:eastAsia="Times New Roman" w:hAnsi="Times New Roman" w:cs="Times New Roman"/>
      <w:sz w:val="24"/>
      <w:szCs w:val="24"/>
    </w:rPr>
  </w:style>
  <w:style w:type="paragraph" w:styleId="a7">
    <w:name w:val="caption"/>
    <w:basedOn w:val="a"/>
    <w:next w:val="a"/>
    <w:uiPriority w:val="99"/>
    <w:unhideWhenUsed/>
    <w:qFormat/>
    <w:rsid w:val="00A4582B"/>
    <w:pPr>
      <w:autoSpaceDE w:val="0"/>
      <w:autoSpaceDN w:val="0"/>
      <w:spacing w:before="360" w:after="0" w:line="240" w:lineRule="auto"/>
    </w:pPr>
    <w:rPr>
      <w:rFonts w:ascii="Times New Roman" w:eastAsia="Times New Roman" w:hAnsi="Times New Roman" w:cs="Times New Roman"/>
      <w:sz w:val="24"/>
      <w:szCs w:val="24"/>
    </w:rPr>
  </w:style>
  <w:style w:type="paragraph" w:styleId="21">
    <w:name w:val="Body Text 2"/>
    <w:basedOn w:val="a"/>
    <w:link w:val="22"/>
    <w:unhideWhenUsed/>
    <w:qFormat/>
    <w:rsid w:val="00A4582B"/>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qFormat/>
    <w:rsid w:val="00A4582B"/>
    <w:rPr>
      <w:rFonts w:ascii="Times New Roman" w:eastAsia="Times New Roman" w:hAnsi="Times New Roman" w:cs="Times New Roman"/>
      <w:sz w:val="24"/>
      <w:szCs w:val="24"/>
    </w:rPr>
  </w:style>
  <w:style w:type="paragraph" w:styleId="31">
    <w:name w:val="Body Text Indent 3"/>
    <w:basedOn w:val="a"/>
    <w:link w:val="32"/>
    <w:semiHidden/>
    <w:unhideWhenUsed/>
    <w:rsid w:val="00A4582B"/>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semiHidden/>
    <w:rsid w:val="00A4582B"/>
    <w:rPr>
      <w:rFonts w:ascii="Times New Roman" w:eastAsia="Times New Roman" w:hAnsi="Times New Roman" w:cs="Times New Roman"/>
      <w:sz w:val="16"/>
      <w:szCs w:val="16"/>
    </w:rPr>
  </w:style>
  <w:style w:type="paragraph" w:styleId="a8">
    <w:name w:val="Balloon Text"/>
    <w:basedOn w:val="a"/>
    <w:link w:val="a9"/>
    <w:uiPriority w:val="99"/>
    <w:semiHidden/>
    <w:unhideWhenUsed/>
    <w:rsid w:val="00A4582B"/>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A4582B"/>
    <w:rPr>
      <w:rFonts w:ascii="Tahoma" w:eastAsia="Times New Roman" w:hAnsi="Tahoma" w:cs="Tahoma"/>
      <w:sz w:val="16"/>
      <w:szCs w:val="16"/>
    </w:rPr>
  </w:style>
  <w:style w:type="paragraph" w:styleId="aa">
    <w:name w:val="No Spacing"/>
    <w:link w:val="ab"/>
    <w:qFormat/>
    <w:rsid w:val="00A4582B"/>
    <w:pPr>
      <w:spacing w:after="0" w:line="240" w:lineRule="auto"/>
    </w:pPr>
    <w:rPr>
      <w:rFonts w:ascii="Times New Roman" w:eastAsia="Times New Roman" w:hAnsi="Times New Roman" w:cs="Times New Roman"/>
      <w:sz w:val="24"/>
      <w:szCs w:val="24"/>
    </w:rPr>
  </w:style>
  <w:style w:type="paragraph" w:styleId="ac">
    <w:name w:val="List Paragraph"/>
    <w:basedOn w:val="a"/>
    <w:link w:val="ad"/>
    <w:uiPriority w:val="34"/>
    <w:qFormat/>
    <w:rsid w:val="00A4582B"/>
    <w:pPr>
      <w:ind w:left="720"/>
      <w:contextualSpacing/>
    </w:pPr>
    <w:rPr>
      <w:rFonts w:ascii="Calibri" w:eastAsia="Times New Roman" w:hAnsi="Calibri" w:cs="Times New Roman"/>
    </w:rPr>
  </w:style>
  <w:style w:type="paragraph" w:customStyle="1" w:styleId="ConsPlusNormal">
    <w:name w:val="ConsPlusNormal"/>
    <w:link w:val="ConsPlusNormal0"/>
    <w:qFormat/>
    <w:rsid w:val="00A4582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2">
    <w:name w:val="Обычный1"/>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3">
    <w:name w:val="Обычный2"/>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rsid w:val="00A4582B"/>
    <w:pPr>
      <w:widowControl w:val="0"/>
      <w:snapToGrid w:val="0"/>
      <w:spacing w:before="700" w:after="0" w:line="240" w:lineRule="auto"/>
    </w:pPr>
    <w:rPr>
      <w:rFonts w:ascii="Times New Roman" w:eastAsia="Times New Roman" w:hAnsi="Times New Roman" w:cs="Times New Roman"/>
      <w:b/>
      <w:sz w:val="28"/>
      <w:szCs w:val="20"/>
    </w:rPr>
  </w:style>
  <w:style w:type="paragraph" w:customStyle="1" w:styleId="13">
    <w:name w:val="Знак1"/>
    <w:basedOn w:val="a"/>
    <w:rsid w:val="00A4582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4">
    <w:name w:val="Обычный4"/>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3">
    <w:name w:val="Обычный3"/>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ConsPlusNonformat">
    <w:name w:val="ConsPlusNonformat"/>
    <w:rsid w:val="00A4582B"/>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ae">
    <w:name w:val="Цветовое выделение"/>
    <w:uiPriority w:val="99"/>
    <w:qFormat/>
    <w:rsid w:val="00A4582B"/>
    <w:rPr>
      <w:b/>
      <w:bCs w:val="0"/>
      <w:color w:val="26282F"/>
    </w:rPr>
  </w:style>
  <w:style w:type="character" w:customStyle="1" w:styleId="apple-converted-space">
    <w:name w:val="apple-converted-space"/>
    <w:basedOn w:val="a0"/>
    <w:rsid w:val="00A4582B"/>
  </w:style>
  <w:style w:type="table" w:styleId="af">
    <w:name w:val="Table Grid"/>
    <w:basedOn w:val="a1"/>
    <w:uiPriority w:val="59"/>
    <w:qFormat/>
    <w:rsid w:val="00A4582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Emphasis"/>
    <w:basedOn w:val="a0"/>
    <w:uiPriority w:val="20"/>
    <w:qFormat/>
    <w:rsid w:val="00A4582B"/>
    <w:rPr>
      <w:i/>
      <w:iCs/>
    </w:rPr>
  </w:style>
  <w:style w:type="character" w:styleId="af1">
    <w:name w:val="Hyperlink"/>
    <w:basedOn w:val="a0"/>
    <w:uiPriority w:val="99"/>
    <w:unhideWhenUsed/>
    <w:qFormat/>
    <w:rsid w:val="00A4582B"/>
    <w:rPr>
      <w:color w:val="0000FF"/>
      <w:u w:val="single"/>
    </w:rPr>
  </w:style>
  <w:style w:type="character" w:customStyle="1" w:styleId="FontStyle43">
    <w:name w:val="Font Style43"/>
    <w:basedOn w:val="a0"/>
    <w:uiPriority w:val="99"/>
    <w:rsid w:val="007F5767"/>
    <w:rPr>
      <w:rFonts w:ascii="Times New Roman" w:hAnsi="Times New Roman" w:cs="Times New Roman"/>
      <w:sz w:val="22"/>
      <w:szCs w:val="22"/>
    </w:rPr>
  </w:style>
  <w:style w:type="paragraph" w:styleId="34">
    <w:name w:val="Body Text 3"/>
    <w:basedOn w:val="a"/>
    <w:link w:val="35"/>
    <w:rsid w:val="00596E69"/>
    <w:pPr>
      <w:spacing w:after="120"/>
    </w:pPr>
    <w:rPr>
      <w:rFonts w:ascii="Calibri" w:eastAsia="Times New Roman" w:hAnsi="Calibri" w:cs="Times New Roman"/>
      <w:sz w:val="16"/>
      <w:szCs w:val="16"/>
    </w:rPr>
  </w:style>
  <w:style w:type="character" w:customStyle="1" w:styleId="35">
    <w:name w:val="Основной текст 3 Знак"/>
    <w:basedOn w:val="a0"/>
    <w:link w:val="34"/>
    <w:rsid w:val="00596E69"/>
    <w:rPr>
      <w:rFonts w:ascii="Calibri" w:eastAsia="Times New Roman" w:hAnsi="Calibri" w:cs="Times New Roman"/>
      <w:sz w:val="16"/>
      <w:szCs w:val="16"/>
    </w:rPr>
  </w:style>
  <w:style w:type="paragraph" w:styleId="af2">
    <w:name w:val="Normal (Web)"/>
    <w:basedOn w:val="a"/>
    <w:uiPriority w:val="99"/>
    <w:unhideWhenUsed/>
    <w:rsid w:val="000A6F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qFormat/>
    <w:rsid w:val="00BB4161"/>
  </w:style>
  <w:style w:type="paragraph" w:customStyle="1" w:styleId="14">
    <w:name w:val="Без интервала1"/>
    <w:uiPriority w:val="99"/>
    <w:qFormat/>
    <w:rsid w:val="008E34AC"/>
    <w:pPr>
      <w:widowControl w:val="0"/>
      <w:suppressAutoHyphens/>
      <w:spacing w:after="0" w:line="240" w:lineRule="auto"/>
    </w:pPr>
    <w:rPr>
      <w:rFonts w:ascii="Calibri" w:eastAsia="Arial Unicode MS" w:hAnsi="Calibri" w:cs="font191"/>
      <w:kern w:val="1"/>
      <w:lang w:eastAsia="ar-SA"/>
    </w:rPr>
  </w:style>
  <w:style w:type="character" w:customStyle="1" w:styleId="ab">
    <w:name w:val="Без интервала Знак"/>
    <w:link w:val="aa"/>
    <w:rsid w:val="008E34AC"/>
    <w:rPr>
      <w:rFonts w:ascii="Times New Roman" w:eastAsia="Times New Roman" w:hAnsi="Times New Roman" w:cs="Times New Roman"/>
      <w:sz w:val="24"/>
      <w:szCs w:val="24"/>
    </w:rPr>
  </w:style>
  <w:style w:type="character" w:styleId="af3">
    <w:name w:val="Strong"/>
    <w:basedOn w:val="a0"/>
    <w:uiPriority w:val="22"/>
    <w:qFormat/>
    <w:rsid w:val="00BC6678"/>
    <w:rPr>
      <w:b/>
      <w:bCs/>
    </w:rPr>
  </w:style>
  <w:style w:type="character" w:customStyle="1" w:styleId="68d71da8a72069fd994fa460db2c433cs4mailrucssattributepostfix">
    <w:name w:val="68d71da8a72069fd994fa460db2c433cs4_mailru_css_attribute_postfix"/>
    <w:basedOn w:val="a0"/>
    <w:rsid w:val="007C1A26"/>
  </w:style>
  <w:style w:type="character" w:customStyle="1" w:styleId="wmi-callto">
    <w:name w:val="wmi-callto"/>
    <w:basedOn w:val="a0"/>
    <w:rsid w:val="001C31B4"/>
  </w:style>
  <w:style w:type="paragraph" w:customStyle="1" w:styleId="af4">
    <w:name w:val="Содержимое таблицы"/>
    <w:basedOn w:val="a"/>
    <w:rsid w:val="0094297C"/>
    <w:pPr>
      <w:widowControl w:val="0"/>
      <w:suppressLineNumbers/>
      <w:suppressAutoHyphens/>
      <w:spacing w:after="0" w:line="240" w:lineRule="auto"/>
    </w:pPr>
    <w:rPr>
      <w:rFonts w:ascii="Times New Roman" w:eastAsia="SimSun" w:hAnsi="Times New Roman" w:cs="Arial"/>
      <w:kern w:val="1"/>
      <w:sz w:val="24"/>
      <w:szCs w:val="24"/>
      <w:lang w:eastAsia="hi-IN" w:bidi="hi-IN"/>
    </w:rPr>
  </w:style>
  <w:style w:type="character" w:customStyle="1" w:styleId="ad">
    <w:name w:val="Абзац списка Знак"/>
    <w:link w:val="ac"/>
    <w:uiPriority w:val="34"/>
    <w:locked/>
    <w:rsid w:val="0094297C"/>
    <w:rPr>
      <w:rFonts w:ascii="Calibri" w:eastAsia="Times New Roman" w:hAnsi="Calibri" w:cs="Times New Roman"/>
    </w:rPr>
  </w:style>
  <w:style w:type="character" w:customStyle="1" w:styleId="e29067e5dbe88132ca60788a0e68b108">
    <w:name w:val="e29067e5dbe88132ca60788a0e68b108"/>
    <w:basedOn w:val="a0"/>
    <w:rsid w:val="00291298"/>
  </w:style>
  <w:style w:type="character" w:customStyle="1" w:styleId="30">
    <w:name w:val="Заголовок 3 Знак"/>
    <w:basedOn w:val="a0"/>
    <w:link w:val="3"/>
    <w:uiPriority w:val="9"/>
    <w:rsid w:val="006A2DAD"/>
    <w:rPr>
      <w:rFonts w:asciiTheme="majorHAnsi" w:eastAsiaTheme="majorEastAsia" w:hAnsiTheme="majorHAnsi" w:cstheme="majorBidi"/>
      <w:b/>
      <w:bCs/>
      <w:color w:val="4F81BD" w:themeColor="accent1"/>
    </w:rPr>
  </w:style>
  <w:style w:type="character" w:customStyle="1" w:styleId="ConsPlusNormal0">
    <w:name w:val="ConsPlusNormal Знак"/>
    <w:link w:val="ConsPlusNormal"/>
    <w:locked/>
    <w:rsid w:val="00EF0C12"/>
    <w:rPr>
      <w:rFonts w:ascii="Arial" w:eastAsia="Times New Roman" w:hAnsi="Arial" w:cs="Arial"/>
      <w:sz w:val="20"/>
      <w:szCs w:val="20"/>
    </w:rPr>
  </w:style>
  <w:style w:type="character" w:customStyle="1" w:styleId="col-md-10">
    <w:name w:val="col-md-10"/>
    <w:basedOn w:val="a0"/>
    <w:rsid w:val="00EF349F"/>
  </w:style>
  <w:style w:type="paragraph" w:customStyle="1" w:styleId="111">
    <w:name w:val="111"/>
    <w:basedOn w:val="a"/>
    <w:link w:val="1110"/>
    <w:qFormat/>
    <w:rsid w:val="00093774"/>
    <w:pPr>
      <w:spacing w:after="0" w:line="240" w:lineRule="auto"/>
    </w:pPr>
    <w:rPr>
      <w:rFonts w:ascii="Times New Roman" w:eastAsia="Times New Roman" w:hAnsi="Times New Roman" w:cs="Times New Roman"/>
      <w:sz w:val="20"/>
      <w:szCs w:val="20"/>
    </w:rPr>
  </w:style>
  <w:style w:type="character" w:customStyle="1" w:styleId="1110">
    <w:name w:val="111 Знак"/>
    <w:basedOn w:val="a0"/>
    <w:link w:val="111"/>
    <w:rsid w:val="00093774"/>
    <w:rPr>
      <w:rFonts w:ascii="Times New Roman" w:eastAsia="Times New Roman" w:hAnsi="Times New Roman" w:cs="Times New Roman"/>
      <w:sz w:val="20"/>
      <w:szCs w:val="20"/>
    </w:rPr>
  </w:style>
  <w:style w:type="paragraph" w:styleId="af5">
    <w:name w:val="footnote text"/>
    <w:basedOn w:val="a"/>
    <w:link w:val="af6"/>
    <w:uiPriority w:val="99"/>
    <w:semiHidden/>
    <w:unhideWhenUsed/>
    <w:rsid w:val="005D3B42"/>
    <w:pPr>
      <w:spacing w:after="0" w:line="240" w:lineRule="auto"/>
    </w:pPr>
    <w:rPr>
      <w:sz w:val="20"/>
      <w:szCs w:val="20"/>
    </w:rPr>
  </w:style>
  <w:style w:type="character" w:customStyle="1" w:styleId="af6">
    <w:name w:val="Текст сноски Знак"/>
    <w:basedOn w:val="a0"/>
    <w:link w:val="af5"/>
    <w:uiPriority w:val="99"/>
    <w:semiHidden/>
    <w:rsid w:val="005D3B42"/>
    <w:rPr>
      <w:sz w:val="20"/>
      <w:szCs w:val="20"/>
    </w:rPr>
  </w:style>
  <w:style w:type="character" w:styleId="af7">
    <w:name w:val="footnote reference"/>
    <w:basedOn w:val="a0"/>
    <w:uiPriority w:val="99"/>
    <w:semiHidden/>
    <w:unhideWhenUsed/>
    <w:rsid w:val="005D3B42"/>
    <w:rPr>
      <w:vertAlign w:val="superscript"/>
    </w:rPr>
  </w:style>
</w:styles>
</file>

<file path=word/webSettings.xml><?xml version="1.0" encoding="utf-8"?>
<w:webSettings xmlns:r="http://schemas.openxmlformats.org/officeDocument/2006/relationships" xmlns:w="http://schemas.openxmlformats.org/wordprocessingml/2006/main">
  <w:divs>
    <w:div w:id="38095018">
      <w:bodyDiv w:val="1"/>
      <w:marLeft w:val="0"/>
      <w:marRight w:val="0"/>
      <w:marTop w:val="0"/>
      <w:marBottom w:val="0"/>
      <w:divBdr>
        <w:top w:val="none" w:sz="0" w:space="0" w:color="auto"/>
        <w:left w:val="none" w:sz="0" w:space="0" w:color="auto"/>
        <w:bottom w:val="none" w:sz="0" w:space="0" w:color="auto"/>
        <w:right w:val="none" w:sz="0" w:space="0" w:color="auto"/>
      </w:divBdr>
    </w:div>
    <w:div w:id="51976272">
      <w:bodyDiv w:val="1"/>
      <w:marLeft w:val="0"/>
      <w:marRight w:val="0"/>
      <w:marTop w:val="0"/>
      <w:marBottom w:val="0"/>
      <w:divBdr>
        <w:top w:val="none" w:sz="0" w:space="0" w:color="auto"/>
        <w:left w:val="none" w:sz="0" w:space="0" w:color="auto"/>
        <w:bottom w:val="none" w:sz="0" w:space="0" w:color="auto"/>
        <w:right w:val="none" w:sz="0" w:space="0" w:color="auto"/>
      </w:divBdr>
    </w:div>
    <w:div w:id="79185153">
      <w:bodyDiv w:val="1"/>
      <w:marLeft w:val="0"/>
      <w:marRight w:val="0"/>
      <w:marTop w:val="0"/>
      <w:marBottom w:val="0"/>
      <w:divBdr>
        <w:top w:val="none" w:sz="0" w:space="0" w:color="auto"/>
        <w:left w:val="none" w:sz="0" w:space="0" w:color="auto"/>
        <w:bottom w:val="none" w:sz="0" w:space="0" w:color="auto"/>
        <w:right w:val="none" w:sz="0" w:space="0" w:color="auto"/>
      </w:divBdr>
    </w:div>
    <w:div w:id="115947628">
      <w:bodyDiv w:val="1"/>
      <w:marLeft w:val="0"/>
      <w:marRight w:val="0"/>
      <w:marTop w:val="0"/>
      <w:marBottom w:val="0"/>
      <w:divBdr>
        <w:top w:val="none" w:sz="0" w:space="0" w:color="auto"/>
        <w:left w:val="none" w:sz="0" w:space="0" w:color="auto"/>
        <w:bottom w:val="none" w:sz="0" w:space="0" w:color="auto"/>
        <w:right w:val="none" w:sz="0" w:space="0" w:color="auto"/>
      </w:divBdr>
    </w:div>
    <w:div w:id="126506870">
      <w:bodyDiv w:val="1"/>
      <w:marLeft w:val="0"/>
      <w:marRight w:val="0"/>
      <w:marTop w:val="0"/>
      <w:marBottom w:val="0"/>
      <w:divBdr>
        <w:top w:val="none" w:sz="0" w:space="0" w:color="auto"/>
        <w:left w:val="none" w:sz="0" w:space="0" w:color="auto"/>
        <w:bottom w:val="none" w:sz="0" w:space="0" w:color="auto"/>
        <w:right w:val="none" w:sz="0" w:space="0" w:color="auto"/>
      </w:divBdr>
    </w:div>
    <w:div w:id="170075429">
      <w:bodyDiv w:val="1"/>
      <w:marLeft w:val="0"/>
      <w:marRight w:val="0"/>
      <w:marTop w:val="0"/>
      <w:marBottom w:val="0"/>
      <w:divBdr>
        <w:top w:val="none" w:sz="0" w:space="0" w:color="auto"/>
        <w:left w:val="none" w:sz="0" w:space="0" w:color="auto"/>
        <w:bottom w:val="none" w:sz="0" w:space="0" w:color="auto"/>
        <w:right w:val="none" w:sz="0" w:space="0" w:color="auto"/>
      </w:divBdr>
    </w:div>
    <w:div w:id="247930761">
      <w:bodyDiv w:val="1"/>
      <w:marLeft w:val="0"/>
      <w:marRight w:val="0"/>
      <w:marTop w:val="0"/>
      <w:marBottom w:val="0"/>
      <w:divBdr>
        <w:top w:val="none" w:sz="0" w:space="0" w:color="auto"/>
        <w:left w:val="none" w:sz="0" w:space="0" w:color="auto"/>
        <w:bottom w:val="none" w:sz="0" w:space="0" w:color="auto"/>
        <w:right w:val="none" w:sz="0" w:space="0" w:color="auto"/>
      </w:divBdr>
    </w:div>
    <w:div w:id="304896075">
      <w:bodyDiv w:val="1"/>
      <w:marLeft w:val="0"/>
      <w:marRight w:val="0"/>
      <w:marTop w:val="0"/>
      <w:marBottom w:val="0"/>
      <w:divBdr>
        <w:top w:val="none" w:sz="0" w:space="0" w:color="auto"/>
        <w:left w:val="none" w:sz="0" w:space="0" w:color="auto"/>
        <w:bottom w:val="none" w:sz="0" w:space="0" w:color="auto"/>
        <w:right w:val="none" w:sz="0" w:space="0" w:color="auto"/>
      </w:divBdr>
    </w:div>
    <w:div w:id="310720154">
      <w:bodyDiv w:val="1"/>
      <w:marLeft w:val="0"/>
      <w:marRight w:val="0"/>
      <w:marTop w:val="0"/>
      <w:marBottom w:val="0"/>
      <w:divBdr>
        <w:top w:val="none" w:sz="0" w:space="0" w:color="auto"/>
        <w:left w:val="none" w:sz="0" w:space="0" w:color="auto"/>
        <w:bottom w:val="none" w:sz="0" w:space="0" w:color="auto"/>
        <w:right w:val="none" w:sz="0" w:space="0" w:color="auto"/>
      </w:divBdr>
    </w:div>
    <w:div w:id="323439604">
      <w:bodyDiv w:val="1"/>
      <w:marLeft w:val="0"/>
      <w:marRight w:val="0"/>
      <w:marTop w:val="0"/>
      <w:marBottom w:val="0"/>
      <w:divBdr>
        <w:top w:val="none" w:sz="0" w:space="0" w:color="auto"/>
        <w:left w:val="none" w:sz="0" w:space="0" w:color="auto"/>
        <w:bottom w:val="none" w:sz="0" w:space="0" w:color="auto"/>
        <w:right w:val="none" w:sz="0" w:space="0" w:color="auto"/>
      </w:divBdr>
    </w:div>
    <w:div w:id="398750341">
      <w:bodyDiv w:val="1"/>
      <w:marLeft w:val="0"/>
      <w:marRight w:val="0"/>
      <w:marTop w:val="0"/>
      <w:marBottom w:val="0"/>
      <w:divBdr>
        <w:top w:val="none" w:sz="0" w:space="0" w:color="auto"/>
        <w:left w:val="none" w:sz="0" w:space="0" w:color="auto"/>
        <w:bottom w:val="none" w:sz="0" w:space="0" w:color="auto"/>
        <w:right w:val="none" w:sz="0" w:space="0" w:color="auto"/>
      </w:divBdr>
    </w:div>
    <w:div w:id="418454311">
      <w:bodyDiv w:val="1"/>
      <w:marLeft w:val="0"/>
      <w:marRight w:val="0"/>
      <w:marTop w:val="0"/>
      <w:marBottom w:val="0"/>
      <w:divBdr>
        <w:top w:val="none" w:sz="0" w:space="0" w:color="auto"/>
        <w:left w:val="none" w:sz="0" w:space="0" w:color="auto"/>
        <w:bottom w:val="none" w:sz="0" w:space="0" w:color="auto"/>
        <w:right w:val="none" w:sz="0" w:space="0" w:color="auto"/>
      </w:divBdr>
    </w:div>
    <w:div w:id="450512937">
      <w:bodyDiv w:val="1"/>
      <w:marLeft w:val="0"/>
      <w:marRight w:val="0"/>
      <w:marTop w:val="0"/>
      <w:marBottom w:val="0"/>
      <w:divBdr>
        <w:top w:val="none" w:sz="0" w:space="0" w:color="auto"/>
        <w:left w:val="none" w:sz="0" w:space="0" w:color="auto"/>
        <w:bottom w:val="none" w:sz="0" w:space="0" w:color="auto"/>
        <w:right w:val="none" w:sz="0" w:space="0" w:color="auto"/>
      </w:divBdr>
    </w:div>
    <w:div w:id="452136507">
      <w:bodyDiv w:val="1"/>
      <w:marLeft w:val="0"/>
      <w:marRight w:val="0"/>
      <w:marTop w:val="0"/>
      <w:marBottom w:val="0"/>
      <w:divBdr>
        <w:top w:val="none" w:sz="0" w:space="0" w:color="auto"/>
        <w:left w:val="none" w:sz="0" w:space="0" w:color="auto"/>
        <w:bottom w:val="none" w:sz="0" w:space="0" w:color="auto"/>
        <w:right w:val="none" w:sz="0" w:space="0" w:color="auto"/>
      </w:divBdr>
    </w:div>
    <w:div w:id="487601532">
      <w:bodyDiv w:val="1"/>
      <w:marLeft w:val="0"/>
      <w:marRight w:val="0"/>
      <w:marTop w:val="0"/>
      <w:marBottom w:val="0"/>
      <w:divBdr>
        <w:top w:val="none" w:sz="0" w:space="0" w:color="auto"/>
        <w:left w:val="none" w:sz="0" w:space="0" w:color="auto"/>
        <w:bottom w:val="none" w:sz="0" w:space="0" w:color="auto"/>
        <w:right w:val="none" w:sz="0" w:space="0" w:color="auto"/>
      </w:divBdr>
    </w:div>
    <w:div w:id="489057398">
      <w:bodyDiv w:val="1"/>
      <w:marLeft w:val="0"/>
      <w:marRight w:val="0"/>
      <w:marTop w:val="0"/>
      <w:marBottom w:val="0"/>
      <w:divBdr>
        <w:top w:val="none" w:sz="0" w:space="0" w:color="auto"/>
        <w:left w:val="none" w:sz="0" w:space="0" w:color="auto"/>
        <w:bottom w:val="none" w:sz="0" w:space="0" w:color="auto"/>
        <w:right w:val="none" w:sz="0" w:space="0" w:color="auto"/>
      </w:divBdr>
    </w:div>
    <w:div w:id="533426202">
      <w:bodyDiv w:val="1"/>
      <w:marLeft w:val="0"/>
      <w:marRight w:val="0"/>
      <w:marTop w:val="0"/>
      <w:marBottom w:val="0"/>
      <w:divBdr>
        <w:top w:val="none" w:sz="0" w:space="0" w:color="auto"/>
        <w:left w:val="none" w:sz="0" w:space="0" w:color="auto"/>
        <w:bottom w:val="none" w:sz="0" w:space="0" w:color="auto"/>
        <w:right w:val="none" w:sz="0" w:space="0" w:color="auto"/>
      </w:divBdr>
    </w:div>
    <w:div w:id="565266982">
      <w:bodyDiv w:val="1"/>
      <w:marLeft w:val="0"/>
      <w:marRight w:val="0"/>
      <w:marTop w:val="0"/>
      <w:marBottom w:val="0"/>
      <w:divBdr>
        <w:top w:val="none" w:sz="0" w:space="0" w:color="auto"/>
        <w:left w:val="none" w:sz="0" w:space="0" w:color="auto"/>
        <w:bottom w:val="none" w:sz="0" w:space="0" w:color="auto"/>
        <w:right w:val="none" w:sz="0" w:space="0" w:color="auto"/>
      </w:divBdr>
    </w:div>
    <w:div w:id="571745367">
      <w:bodyDiv w:val="1"/>
      <w:marLeft w:val="0"/>
      <w:marRight w:val="0"/>
      <w:marTop w:val="0"/>
      <w:marBottom w:val="0"/>
      <w:divBdr>
        <w:top w:val="none" w:sz="0" w:space="0" w:color="auto"/>
        <w:left w:val="none" w:sz="0" w:space="0" w:color="auto"/>
        <w:bottom w:val="none" w:sz="0" w:space="0" w:color="auto"/>
        <w:right w:val="none" w:sz="0" w:space="0" w:color="auto"/>
      </w:divBdr>
    </w:div>
    <w:div w:id="625544941">
      <w:bodyDiv w:val="1"/>
      <w:marLeft w:val="0"/>
      <w:marRight w:val="0"/>
      <w:marTop w:val="0"/>
      <w:marBottom w:val="0"/>
      <w:divBdr>
        <w:top w:val="none" w:sz="0" w:space="0" w:color="auto"/>
        <w:left w:val="none" w:sz="0" w:space="0" w:color="auto"/>
        <w:bottom w:val="none" w:sz="0" w:space="0" w:color="auto"/>
        <w:right w:val="none" w:sz="0" w:space="0" w:color="auto"/>
      </w:divBdr>
    </w:div>
    <w:div w:id="697893530">
      <w:bodyDiv w:val="1"/>
      <w:marLeft w:val="0"/>
      <w:marRight w:val="0"/>
      <w:marTop w:val="0"/>
      <w:marBottom w:val="0"/>
      <w:divBdr>
        <w:top w:val="none" w:sz="0" w:space="0" w:color="auto"/>
        <w:left w:val="none" w:sz="0" w:space="0" w:color="auto"/>
        <w:bottom w:val="none" w:sz="0" w:space="0" w:color="auto"/>
        <w:right w:val="none" w:sz="0" w:space="0" w:color="auto"/>
      </w:divBdr>
    </w:div>
    <w:div w:id="854731216">
      <w:bodyDiv w:val="1"/>
      <w:marLeft w:val="0"/>
      <w:marRight w:val="0"/>
      <w:marTop w:val="0"/>
      <w:marBottom w:val="0"/>
      <w:divBdr>
        <w:top w:val="none" w:sz="0" w:space="0" w:color="auto"/>
        <w:left w:val="none" w:sz="0" w:space="0" w:color="auto"/>
        <w:bottom w:val="none" w:sz="0" w:space="0" w:color="auto"/>
        <w:right w:val="none" w:sz="0" w:space="0" w:color="auto"/>
      </w:divBdr>
    </w:div>
    <w:div w:id="919753542">
      <w:bodyDiv w:val="1"/>
      <w:marLeft w:val="0"/>
      <w:marRight w:val="0"/>
      <w:marTop w:val="0"/>
      <w:marBottom w:val="0"/>
      <w:divBdr>
        <w:top w:val="none" w:sz="0" w:space="0" w:color="auto"/>
        <w:left w:val="none" w:sz="0" w:space="0" w:color="auto"/>
        <w:bottom w:val="none" w:sz="0" w:space="0" w:color="auto"/>
        <w:right w:val="none" w:sz="0" w:space="0" w:color="auto"/>
      </w:divBdr>
    </w:div>
    <w:div w:id="1051345273">
      <w:bodyDiv w:val="1"/>
      <w:marLeft w:val="0"/>
      <w:marRight w:val="0"/>
      <w:marTop w:val="0"/>
      <w:marBottom w:val="0"/>
      <w:divBdr>
        <w:top w:val="none" w:sz="0" w:space="0" w:color="auto"/>
        <w:left w:val="none" w:sz="0" w:space="0" w:color="auto"/>
        <w:bottom w:val="none" w:sz="0" w:space="0" w:color="auto"/>
        <w:right w:val="none" w:sz="0" w:space="0" w:color="auto"/>
      </w:divBdr>
    </w:div>
    <w:div w:id="1055273138">
      <w:bodyDiv w:val="1"/>
      <w:marLeft w:val="0"/>
      <w:marRight w:val="0"/>
      <w:marTop w:val="0"/>
      <w:marBottom w:val="0"/>
      <w:divBdr>
        <w:top w:val="none" w:sz="0" w:space="0" w:color="auto"/>
        <w:left w:val="none" w:sz="0" w:space="0" w:color="auto"/>
        <w:bottom w:val="none" w:sz="0" w:space="0" w:color="auto"/>
        <w:right w:val="none" w:sz="0" w:space="0" w:color="auto"/>
      </w:divBdr>
    </w:div>
    <w:div w:id="1068308794">
      <w:bodyDiv w:val="1"/>
      <w:marLeft w:val="0"/>
      <w:marRight w:val="0"/>
      <w:marTop w:val="0"/>
      <w:marBottom w:val="0"/>
      <w:divBdr>
        <w:top w:val="none" w:sz="0" w:space="0" w:color="auto"/>
        <w:left w:val="none" w:sz="0" w:space="0" w:color="auto"/>
        <w:bottom w:val="none" w:sz="0" w:space="0" w:color="auto"/>
        <w:right w:val="none" w:sz="0" w:space="0" w:color="auto"/>
      </w:divBdr>
    </w:div>
    <w:div w:id="1104957355">
      <w:bodyDiv w:val="1"/>
      <w:marLeft w:val="0"/>
      <w:marRight w:val="0"/>
      <w:marTop w:val="0"/>
      <w:marBottom w:val="0"/>
      <w:divBdr>
        <w:top w:val="none" w:sz="0" w:space="0" w:color="auto"/>
        <w:left w:val="none" w:sz="0" w:space="0" w:color="auto"/>
        <w:bottom w:val="none" w:sz="0" w:space="0" w:color="auto"/>
        <w:right w:val="none" w:sz="0" w:space="0" w:color="auto"/>
      </w:divBdr>
    </w:div>
    <w:div w:id="1142774495">
      <w:bodyDiv w:val="1"/>
      <w:marLeft w:val="0"/>
      <w:marRight w:val="0"/>
      <w:marTop w:val="0"/>
      <w:marBottom w:val="0"/>
      <w:divBdr>
        <w:top w:val="none" w:sz="0" w:space="0" w:color="auto"/>
        <w:left w:val="none" w:sz="0" w:space="0" w:color="auto"/>
        <w:bottom w:val="none" w:sz="0" w:space="0" w:color="auto"/>
        <w:right w:val="none" w:sz="0" w:space="0" w:color="auto"/>
      </w:divBdr>
    </w:div>
    <w:div w:id="1151021614">
      <w:bodyDiv w:val="1"/>
      <w:marLeft w:val="0"/>
      <w:marRight w:val="0"/>
      <w:marTop w:val="0"/>
      <w:marBottom w:val="0"/>
      <w:divBdr>
        <w:top w:val="none" w:sz="0" w:space="0" w:color="auto"/>
        <w:left w:val="none" w:sz="0" w:space="0" w:color="auto"/>
        <w:bottom w:val="none" w:sz="0" w:space="0" w:color="auto"/>
        <w:right w:val="none" w:sz="0" w:space="0" w:color="auto"/>
      </w:divBdr>
    </w:div>
    <w:div w:id="1156605286">
      <w:bodyDiv w:val="1"/>
      <w:marLeft w:val="0"/>
      <w:marRight w:val="0"/>
      <w:marTop w:val="0"/>
      <w:marBottom w:val="0"/>
      <w:divBdr>
        <w:top w:val="none" w:sz="0" w:space="0" w:color="auto"/>
        <w:left w:val="none" w:sz="0" w:space="0" w:color="auto"/>
        <w:bottom w:val="none" w:sz="0" w:space="0" w:color="auto"/>
        <w:right w:val="none" w:sz="0" w:space="0" w:color="auto"/>
      </w:divBdr>
    </w:div>
    <w:div w:id="1346443464">
      <w:bodyDiv w:val="1"/>
      <w:marLeft w:val="0"/>
      <w:marRight w:val="0"/>
      <w:marTop w:val="0"/>
      <w:marBottom w:val="0"/>
      <w:divBdr>
        <w:top w:val="none" w:sz="0" w:space="0" w:color="auto"/>
        <w:left w:val="none" w:sz="0" w:space="0" w:color="auto"/>
        <w:bottom w:val="none" w:sz="0" w:space="0" w:color="auto"/>
        <w:right w:val="none" w:sz="0" w:space="0" w:color="auto"/>
      </w:divBdr>
    </w:div>
    <w:div w:id="1365211965">
      <w:bodyDiv w:val="1"/>
      <w:marLeft w:val="0"/>
      <w:marRight w:val="0"/>
      <w:marTop w:val="0"/>
      <w:marBottom w:val="0"/>
      <w:divBdr>
        <w:top w:val="none" w:sz="0" w:space="0" w:color="auto"/>
        <w:left w:val="none" w:sz="0" w:space="0" w:color="auto"/>
        <w:bottom w:val="none" w:sz="0" w:space="0" w:color="auto"/>
        <w:right w:val="none" w:sz="0" w:space="0" w:color="auto"/>
      </w:divBdr>
    </w:div>
    <w:div w:id="1382821456">
      <w:bodyDiv w:val="1"/>
      <w:marLeft w:val="0"/>
      <w:marRight w:val="0"/>
      <w:marTop w:val="0"/>
      <w:marBottom w:val="0"/>
      <w:divBdr>
        <w:top w:val="none" w:sz="0" w:space="0" w:color="auto"/>
        <w:left w:val="none" w:sz="0" w:space="0" w:color="auto"/>
        <w:bottom w:val="none" w:sz="0" w:space="0" w:color="auto"/>
        <w:right w:val="none" w:sz="0" w:space="0" w:color="auto"/>
      </w:divBdr>
    </w:div>
    <w:div w:id="1418674758">
      <w:bodyDiv w:val="1"/>
      <w:marLeft w:val="0"/>
      <w:marRight w:val="0"/>
      <w:marTop w:val="0"/>
      <w:marBottom w:val="0"/>
      <w:divBdr>
        <w:top w:val="none" w:sz="0" w:space="0" w:color="auto"/>
        <w:left w:val="none" w:sz="0" w:space="0" w:color="auto"/>
        <w:bottom w:val="none" w:sz="0" w:space="0" w:color="auto"/>
        <w:right w:val="none" w:sz="0" w:space="0" w:color="auto"/>
      </w:divBdr>
    </w:div>
    <w:div w:id="1453089417">
      <w:bodyDiv w:val="1"/>
      <w:marLeft w:val="0"/>
      <w:marRight w:val="0"/>
      <w:marTop w:val="0"/>
      <w:marBottom w:val="0"/>
      <w:divBdr>
        <w:top w:val="none" w:sz="0" w:space="0" w:color="auto"/>
        <w:left w:val="none" w:sz="0" w:space="0" w:color="auto"/>
        <w:bottom w:val="none" w:sz="0" w:space="0" w:color="auto"/>
        <w:right w:val="none" w:sz="0" w:space="0" w:color="auto"/>
      </w:divBdr>
    </w:div>
    <w:div w:id="1477795435">
      <w:bodyDiv w:val="1"/>
      <w:marLeft w:val="0"/>
      <w:marRight w:val="0"/>
      <w:marTop w:val="0"/>
      <w:marBottom w:val="0"/>
      <w:divBdr>
        <w:top w:val="none" w:sz="0" w:space="0" w:color="auto"/>
        <w:left w:val="none" w:sz="0" w:space="0" w:color="auto"/>
        <w:bottom w:val="none" w:sz="0" w:space="0" w:color="auto"/>
        <w:right w:val="none" w:sz="0" w:space="0" w:color="auto"/>
      </w:divBdr>
    </w:div>
    <w:div w:id="1547989624">
      <w:bodyDiv w:val="1"/>
      <w:marLeft w:val="0"/>
      <w:marRight w:val="0"/>
      <w:marTop w:val="0"/>
      <w:marBottom w:val="0"/>
      <w:divBdr>
        <w:top w:val="none" w:sz="0" w:space="0" w:color="auto"/>
        <w:left w:val="none" w:sz="0" w:space="0" w:color="auto"/>
        <w:bottom w:val="none" w:sz="0" w:space="0" w:color="auto"/>
        <w:right w:val="none" w:sz="0" w:space="0" w:color="auto"/>
      </w:divBdr>
    </w:div>
    <w:div w:id="1550875491">
      <w:bodyDiv w:val="1"/>
      <w:marLeft w:val="0"/>
      <w:marRight w:val="0"/>
      <w:marTop w:val="0"/>
      <w:marBottom w:val="0"/>
      <w:divBdr>
        <w:top w:val="none" w:sz="0" w:space="0" w:color="auto"/>
        <w:left w:val="none" w:sz="0" w:space="0" w:color="auto"/>
        <w:bottom w:val="none" w:sz="0" w:space="0" w:color="auto"/>
        <w:right w:val="none" w:sz="0" w:space="0" w:color="auto"/>
      </w:divBdr>
    </w:div>
    <w:div w:id="1551843540">
      <w:bodyDiv w:val="1"/>
      <w:marLeft w:val="0"/>
      <w:marRight w:val="0"/>
      <w:marTop w:val="0"/>
      <w:marBottom w:val="0"/>
      <w:divBdr>
        <w:top w:val="none" w:sz="0" w:space="0" w:color="auto"/>
        <w:left w:val="none" w:sz="0" w:space="0" w:color="auto"/>
        <w:bottom w:val="none" w:sz="0" w:space="0" w:color="auto"/>
        <w:right w:val="none" w:sz="0" w:space="0" w:color="auto"/>
      </w:divBdr>
    </w:div>
    <w:div w:id="1607080420">
      <w:bodyDiv w:val="1"/>
      <w:marLeft w:val="0"/>
      <w:marRight w:val="0"/>
      <w:marTop w:val="0"/>
      <w:marBottom w:val="0"/>
      <w:divBdr>
        <w:top w:val="none" w:sz="0" w:space="0" w:color="auto"/>
        <w:left w:val="none" w:sz="0" w:space="0" w:color="auto"/>
        <w:bottom w:val="none" w:sz="0" w:space="0" w:color="auto"/>
        <w:right w:val="none" w:sz="0" w:space="0" w:color="auto"/>
      </w:divBdr>
    </w:div>
    <w:div w:id="1611350232">
      <w:bodyDiv w:val="1"/>
      <w:marLeft w:val="0"/>
      <w:marRight w:val="0"/>
      <w:marTop w:val="0"/>
      <w:marBottom w:val="0"/>
      <w:divBdr>
        <w:top w:val="none" w:sz="0" w:space="0" w:color="auto"/>
        <w:left w:val="none" w:sz="0" w:space="0" w:color="auto"/>
        <w:bottom w:val="none" w:sz="0" w:space="0" w:color="auto"/>
        <w:right w:val="none" w:sz="0" w:space="0" w:color="auto"/>
      </w:divBdr>
    </w:div>
    <w:div w:id="1626623278">
      <w:bodyDiv w:val="1"/>
      <w:marLeft w:val="0"/>
      <w:marRight w:val="0"/>
      <w:marTop w:val="0"/>
      <w:marBottom w:val="0"/>
      <w:divBdr>
        <w:top w:val="none" w:sz="0" w:space="0" w:color="auto"/>
        <w:left w:val="none" w:sz="0" w:space="0" w:color="auto"/>
        <w:bottom w:val="none" w:sz="0" w:space="0" w:color="auto"/>
        <w:right w:val="none" w:sz="0" w:space="0" w:color="auto"/>
      </w:divBdr>
    </w:div>
    <w:div w:id="1677227263">
      <w:bodyDiv w:val="1"/>
      <w:marLeft w:val="0"/>
      <w:marRight w:val="0"/>
      <w:marTop w:val="0"/>
      <w:marBottom w:val="0"/>
      <w:divBdr>
        <w:top w:val="none" w:sz="0" w:space="0" w:color="auto"/>
        <w:left w:val="none" w:sz="0" w:space="0" w:color="auto"/>
        <w:bottom w:val="none" w:sz="0" w:space="0" w:color="auto"/>
        <w:right w:val="none" w:sz="0" w:space="0" w:color="auto"/>
      </w:divBdr>
    </w:div>
    <w:div w:id="1692101778">
      <w:bodyDiv w:val="1"/>
      <w:marLeft w:val="0"/>
      <w:marRight w:val="0"/>
      <w:marTop w:val="0"/>
      <w:marBottom w:val="0"/>
      <w:divBdr>
        <w:top w:val="none" w:sz="0" w:space="0" w:color="auto"/>
        <w:left w:val="none" w:sz="0" w:space="0" w:color="auto"/>
        <w:bottom w:val="none" w:sz="0" w:space="0" w:color="auto"/>
        <w:right w:val="none" w:sz="0" w:space="0" w:color="auto"/>
      </w:divBdr>
    </w:div>
    <w:div w:id="1775056775">
      <w:bodyDiv w:val="1"/>
      <w:marLeft w:val="0"/>
      <w:marRight w:val="0"/>
      <w:marTop w:val="0"/>
      <w:marBottom w:val="0"/>
      <w:divBdr>
        <w:top w:val="none" w:sz="0" w:space="0" w:color="auto"/>
        <w:left w:val="none" w:sz="0" w:space="0" w:color="auto"/>
        <w:bottom w:val="none" w:sz="0" w:space="0" w:color="auto"/>
        <w:right w:val="none" w:sz="0" w:space="0" w:color="auto"/>
      </w:divBdr>
    </w:div>
    <w:div w:id="1800221099">
      <w:bodyDiv w:val="1"/>
      <w:marLeft w:val="0"/>
      <w:marRight w:val="0"/>
      <w:marTop w:val="0"/>
      <w:marBottom w:val="0"/>
      <w:divBdr>
        <w:top w:val="none" w:sz="0" w:space="0" w:color="auto"/>
        <w:left w:val="none" w:sz="0" w:space="0" w:color="auto"/>
        <w:bottom w:val="none" w:sz="0" w:space="0" w:color="auto"/>
        <w:right w:val="none" w:sz="0" w:space="0" w:color="auto"/>
      </w:divBdr>
    </w:div>
    <w:div w:id="1828131338">
      <w:bodyDiv w:val="1"/>
      <w:marLeft w:val="0"/>
      <w:marRight w:val="0"/>
      <w:marTop w:val="0"/>
      <w:marBottom w:val="0"/>
      <w:divBdr>
        <w:top w:val="none" w:sz="0" w:space="0" w:color="auto"/>
        <w:left w:val="none" w:sz="0" w:space="0" w:color="auto"/>
        <w:bottom w:val="none" w:sz="0" w:space="0" w:color="auto"/>
        <w:right w:val="none" w:sz="0" w:space="0" w:color="auto"/>
      </w:divBdr>
    </w:div>
    <w:div w:id="1888490810">
      <w:bodyDiv w:val="1"/>
      <w:marLeft w:val="0"/>
      <w:marRight w:val="0"/>
      <w:marTop w:val="0"/>
      <w:marBottom w:val="0"/>
      <w:divBdr>
        <w:top w:val="none" w:sz="0" w:space="0" w:color="auto"/>
        <w:left w:val="none" w:sz="0" w:space="0" w:color="auto"/>
        <w:bottom w:val="none" w:sz="0" w:space="0" w:color="auto"/>
        <w:right w:val="none" w:sz="0" w:space="0" w:color="auto"/>
      </w:divBdr>
    </w:div>
    <w:div w:id="1973124989">
      <w:bodyDiv w:val="1"/>
      <w:marLeft w:val="0"/>
      <w:marRight w:val="0"/>
      <w:marTop w:val="0"/>
      <w:marBottom w:val="0"/>
      <w:divBdr>
        <w:top w:val="none" w:sz="0" w:space="0" w:color="auto"/>
        <w:left w:val="none" w:sz="0" w:space="0" w:color="auto"/>
        <w:bottom w:val="none" w:sz="0" w:space="0" w:color="auto"/>
        <w:right w:val="none" w:sz="0" w:space="0" w:color="auto"/>
      </w:divBdr>
    </w:div>
    <w:div w:id="2032873618">
      <w:bodyDiv w:val="1"/>
      <w:marLeft w:val="0"/>
      <w:marRight w:val="0"/>
      <w:marTop w:val="0"/>
      <w:marBottom w:val="0"/>
      <w:divBdr>
        <w:top w:val="none" w:sz="0" w:space="0" w:color="auto"/>
        <w:left w:val="none" w:sz="0" w:space="0" w:color="auto"/>
        <w:bottom w:val="none" w:sz="0" w:space="0" w:color="auto"/>
        <w:right w:val="none" w:sz="0" w:space="0" w:color="auto"/>
      </w:divBdr>
    </w:div>
    <w:div w:id="2113889797">
      <w:bodyDiv w:val="1"/>
      <w:marLeft w:val="0"/>
      <w:marRight w:val="0"/>
      <w:marTop w:val="0"/>
      <w:marBottom w:val="0"/>
      <w:divBdr>
        <w:top w:val="none" w:sz="0" w:space="0" w:color="auto"/>
        <w:left w:val="none" w:sz="0" w:space="0" w:color="auto"/>
        <w:bottom w:val="none" w:sz="0" w:space="0" w:color="auto"/>
        <w:right w:val="none" w:sz="0" w:space="0" w:color="auto"/>
      </w:divBdr>
    </w:div>
    <w:div w:id="213525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egatorea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consultantplus://offline/ref=5CE160A088FB6A1800D372A0109A02EAEC276EC27960D51A61E30F5C7E3631EB057F81CC34B42BC25A56F2986C699C503C6A5DF2E72CEBC5g7N9H"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consultantplus://offline/ref=F2D99D16BD0993E382FA9568EFF7F9B85F4787ADE35486ACDB3E4A02C450A7B1C00FAA8895586B7C1474A77D5CE47415F473F4FD9AA63488BCD2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theme" Target="theme/theme1.xml"/><Relationship Id="rId10" Type="http://schemas.openxmlformats.org/officeDocument/2006/relationships/hyperlink" Target="consultantplus://offline/ref=1BC04850DC05A3C23CF97407F413FC981F2090BBE9C2E0A93087586C2E143D92EA76BA279801F1C233231D1EBAl3mAO" TargetMode="External"/><Relationship Id="rId19" Type="http://schemas.openxmlformats.org/officeDocument/2006/relationships/hyperlink" Target="consultantplus://offline/ref=F2D99D16BD0993E382FA9568EFF7F9B85F4787ADE35486ACDB3E4A02C450A7B1C00FAA8895586F711074A77D5CE47415F473F4FD9AA63488BCD2H" TargetMode="External"/><Relationship Id="rId4" Type="http://schemas.openxmlformats.org/officeDocument/2006/relationships/settings" Target="settings.xml"/><Relationship Id="rId9" Type="http://schemas.openxmlformats.org/officeDocument/2006/relationships/hyperlink" Target="consultantplus://offline/ref=93AC6E4BE06695B92DA833ABA9FC0AAF55D14E081977522501FDBD98DBE2EFE1F0678AAE8A57B3CBFA18C762D4r6yDN" TargetMode="External"/><Relationship Id="rId14" Type="http://schemas.openxmlformats.org/officeDocument/2006/relationships/hyperlink" Target="https://internet.garan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15940-6CB2-4C05-B2CB-D21A40981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721</TotalTime>
  <Pages>16</Pages>
  <Words>5529</Words>
  <Characters>31519</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36975</CharactersWithSpaces>
  <SharedDoc>false</SharedDoc>
  <HLinks>
    <vt:vector size="18" baseType="variant">
      <vt:variant>
        <vt:i4>6619244</vt:i4>
      </vt:variant>
      <vt:variant>
        <vt:i4>6</vt:i4>
      </vt:variant>
      <vt:variant>
        <vt:i4>0</vt:i4>
      </vt:variant>
      <vt:variant>
        <vt:i4>5</vt:i4>
      </vt:variant>
      <vt:variant>
        <vt:lpwstr>consultantplus://offline/ref=8761CCC43E9057EF614F2C724F3C25F93CC156F2A2218D64CCC496EB56EFBF0FAEE30422AB5DEFEBd0yCN</vt:lpwstr>
      </vt:variant>
      <vt:variant>
        <vt:lpwstr/>
      </vt:variant>
      <vt:variant>
        <vt:i4>3866725</vt:i4>
      </vt:variant>
      <vt:variant>
        <vt:i4>3</vt:i4>
      </vt:variant>
      <vt:variant>
        <vt:i4>0</vt:i4>
      </vt:variant>
      <vt:variant>
        <vt:i4>5</vt:i4>
      </vt:variant>
      <vt:variant>
        <vt:lpwstr>consultantplus://offline/ref=52787F9D61D0C76B3BBAB6E839A6964E03C5DB073FD35162D2FF87B8BDFFE83FAC3D057EA247710CE95CA519411768E1DDF9DE91601420E9W7DAI</vt:lpwstr>
      </vt:variant>
      <vt:variant>
        <vt:lpwstr/>
      </vt:variant>
      <vt:variant>
        <vt:i4>589897</vt:i4>
      </vt:variant>
      <vt:variant>
        <vt:i4>0</vt:i4>
      </vt:variant>
      <vt:variant>
        <vt:i4>0</vt:i4>
      </vt:variant>
      <vt:variant>
        <vt:i4>5</vt:i4>
      </vt:variant>
      <vt:variant>
        <vt:lpwstr>http://zakupki.gov.ru/epz/purchaseplanfz44/purchasePlanStructuredCard/position-info.html?plan-number=201801351000030001&amp;position-number=201801351000030001000011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oto1</dc:creator>
  <cp:lastModifiedBy>User</cp:lastModifiedBy>
  <cp:revision>49</cp:revision>
  <cp:lastPrinted>2026-08-18T12:48:00Z</cp:lastPrinted>
  <dcterms:created xsi:type="dcterms:W3CDTF">2024-08-21T15:11:00Z</dcterms:created>
  <dcterms:modified xsi:type="dcterms:W3CDTF">2026-08-18T12:48:00Z</dcterms:modified>
</cp:coreProperties>
</file>