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51F5" w14:textId="77777777" w:rsidR="00A80EA5" w:rsidRPr="002B09F4" w:rsidRDefault="00B16446" w:rsidP="00A80EA5">
      <w:pPr>
        <w:jc w:val="center"/>
        <w:rPr>
          <w:b/>
        </w:rPr>
      </w:pPr>
      <w:r w:rsidRPr="002B09F4">
        <w:rPr>
          <w:b/>
        </w:rPr>
        <w:t>ДОГОВОР оказания услуг № ____</w:t>
      </w:r>
      <w:r w:rsidR="005C15D8" w:rsidRPr="002B09F4">
        <w:rPr>
          <w:b/>
        </w:rPr>
        <w:t>_____</w:t>
      </w:r>
      <w:r w:rsidRPr="002B09F4">
        <w:rPr>
          <w:b/>
        </w:rPr>
        <w:t>___</w:t>
      </w:r>
    </w:p>
    <w:p w14:paraId="1D03F23B" w14:textId="77777777" w:rsidR="00A80EA5" w:rsidRPr="002B09F4" w:rsidRDefault="00A80EA5" w:rsidP="00A80EA5">
      <w:pPr>
        <w:jc w:val="center"/>
        <w:rPr>
          <w:b/>
        </w:rPr>
      </w:pPr>
      <w:r w:rsidRPr="002B09F4">
        <w:rPr>
          <w:b/>
        </w:rPr>
        <w:t xml:space="preserve">ИКЗ </w:t>
      </w:r>
      <w:r w:rsidR="00236E32" w:rsidRPr="00236E32">
        <w:rPr>
          <w:b/>
        </w:rPr>
        <w:t>261691500211769150100100010000000244</w:t>
      </w:r>
    </w:p>
    <w:p w14:paraId="3B708D30" w14:textId="77777777" w:rsidR="00B16446" w:rsidRPr="002B09F4" w:rsidRDefault="00B16446" w:rsidP="008A0CA0">
      <w:pPr>
        <w:jc w:val="center"/>
        <w:rPr>
          <w:b/>
        </w:rPr>
      </w:pPr>
    </w:p>
    <w:p w14:paraId="67E5366A" w14:textId="77777777" w:rsidR="00B16446" w:rsidRPr="002B09F4" w:rsidRDefault="00B16446" w:rsidP="008A0CA0">
      <w:pPr>
        <w:widowControl w:val="0"/>
        <w:autoSpaceDE w:val="0"/>
        <w:autoSpaceDN w:val="0"/>
        <w:adjustRightInd w:val="0"/>
        <w:ind w:firstLine="360"/>
      </w:pPr>
      <w:r w:rsidRPr="002B09F4">
        <w:t>г. Т</w:t>
      </w:r>
      <w:r w:rsidR="001F5304">
        <w:t>оржок</w:t>
      </w:r>
      <w:r w:rsidRPr="002B09F4">
        <w:tab/>
      </w:r>
      <w:r w:rsidRPr="002B09F4">
        <w:tab/>
        <w:t xml:space="preserve">             </w:t>
      </w:r>
      <w:r w:rsidRPr="002B09F4">
        <w:tab/>
        <w:t xml:space="preserve">          </w:t>
      </w:r>
      <w:r w:rsidR="005C15D8" w:rsidRPr="002B09F4">
        <w:t xml:space="preserve">                 </w:t>
      </w:r>
      <w:r w:rsidR="005C15D8" w:rsidRPr="002B09F4">
        <w:tab/>
        <w:t xml:space="preserve">       </w:t>
      </w:r>
      <w:r w:rsidR="008A0CA0" w:rsidRPr="002B09F4">
        <w:t xml:space="preserve"> </w:t>
      </w:r>
      <w:r w:rsidR="001F5304">
        <w:t xml:space="preserve">                       </w:t>
      </w:r>
      <w:r w:rsidRPr="002B09F4">
        <w:t>«___</w:t>
      </w:r>
      <w:r w:rsidR="005C15D8" w:rsidRPr="002B09F4">
        <w:t>_</w:t>
      </w:r>
      <w:r w:rsidRPr="002B09F4">
        <w:t xml:space="preserve">» </w:t>
      </w:r>
      <w:r w:rsidR="001F5304">
        <w:t>августа</w:t>
      </w:r>
      <w:r w:rsidRPr="002B09F4">
        <w:t xml:space="preserve"> 20</w:t>
      </w:r>
      <w:r w:rsidR="005C15D8" w:rsidRPr="002B09F4">
        <w:t>2</w:t>
      </w:r>
      <w:r w:rsidR="00236E32">
        <w:t>6</w:t>
      </w:r>
      <w:r w:rsidRPr="002B09F4">
        <w:t xml:space="preserve"> года</w:t>
      </w:r>
    </w:p>
    <w:p w14:paraId="5F656163" w14:textId="77777777" w:rsidR="00B16446" w:rsidRPr="002B09F4" w:rsidRDefault="00B16446" w:rsidP="008A0CA0">
      <w:pPr>
        <w:widowControl w:val="0"/>
        <w:autoSpaceDE w:val="0"/>
        <w:autoSpaceDN w:val="0"/>
        <w:adjustRightInd w:val="0"/>
        <w:jc w:val="both"/>
      </w:pPr>
      <w:r w:rsidRPr="002B09F4">
        <w:t xml:space="preserve">              </w:t>
      </w:r>
    </w:p>
    <w:p w14:paraId="4F560DD9" w14:textId="77777777" w:rsidR="001F5304" w:rsidRPr="001F5304" w:rsidRDefault="00D81635" w:rsidP="001F5304">
      <w:pPr>
        <w:ind w:firstLine="282"/>
        <w:jc w:val="both"/>
        <w:rPr>
          <w:color w:val="000000"/>
          <w:szCs w:val="20"/>
        </w:rPr>
      </w:pPr>
      <w:r w:rsidRPr="00D81635">
        <w:rPr>
          <w:b/>
          <w:color w:val="000000"/>
        </w:rPr>
        <w:t>Федеральное государственное бюджетное учреждение культуры «Государственный историко-архитектурный и этнографический музей-заповедник «Торжок»</w:t>
      </w:r>
      <w:r w:rsidR="001F5304" w:rsidRPr="001F5304">
        <w:rPr>
          <w:color w:val="000000"/>
        </w:rPr>
        <w:t>, именуемое в дальнейшем «Заказчик»,</w:t>
      </w:r>
      <w:r w:rsidR="001F5304" w:rsidRPr="001F5304">
        <w:rPr>
          <w:i/>
          <w:color w:val="000000"/>
        </w:rPr>
        <w:t xml:space="preserve"> </w:t>
      </w:r>
      <w:r w:rsidR="001F5304" w:rsidRPr="001F5304">
        <w:rPr>
          <w:color w:val="000000"/>
        </w:rPr>
        <w:t>в лице директора Жуковой Ирины Владимировны, действующего на основании Устава</w:t>
      </w:r>
      <w:r w:rsidR="001F5304" w:rsidRPr="001F5304">
        <w:rPr>
          <w:color w:val="000000"/>
          <w:szCs w:val="20"/>
        </w:rPr>
        <w:t>, с одной стороны, и</w:t>
      </w:r>
      <w:r w:rsidR="001F5304">
        <w:rPr>
          <w:b/>
          <w:bCs/>
          <w:color w:val="000000"/>
          <w:szCs w:val="20"/>
        </w:rPr>
        <w:t xml:space="preserve"> ___________________________</w:t>
      </w:r>
      <w:r w:rsidR="001F5304" w:rsidRPr="001F5304">
        <w:rPr>
          <w:color w:val="000000"/>
          <w:szCs w:val="20"/>
        </w:rPr>
        <w:t>, именуемое в дальнейшем "</w:t>
      </w:r>
      <w:r w:rsidR="001F5304">
        <w:rPr>
          <w:color w:val="000000"/>
          <w:szCs w:val="20"/>
        </w:rPr>
        <w:t>Исполнитель</w:t>
      </w:r>
      <w:r w:rsidR="001F5304" w:rsidRPr="001F5304">
        <w:rPr>
          <w:color w:val="000000"/>
          <w:szCs w:val="20"/>
        </w:rPr>
        <w:t>", в лице</w:t>
      </w:r>
      <w:r w:rsidR="001F5304">
        <w:rPr>
          <w:color w:val="000000"/>
          <w:szCs w:val="20"/>
        </w:rPr>
        <w:t>__________________________</w:t>
      </w:r>
      <w:r w:rsidR="001F5304" w:rsidRPr="001F5304">
        <w:rPr>
          <w:color w:val="000000"/>
          <w:szCs w:val="20"/>
        </w:rPr>
        <w:t>, действующе</w:t>
      </w:r>
      <w:r w:rsidR="001F5304">
        <w:rPr>
          <w:color w:val="000000"/>
          <w:szCs w:val="20"/>
        </w:rPr>
        <w:t>го</w:t>
      </w:r>
      <w:r w:rsidR="001F5304" w:rsidRPr="001F5304">
        <w:rPr>
          <w:color w:val="000000"/>
          <w:szCs w:val="20"/>
        </w:rPr>
        <w:t xml:space="preserve"> на основании</w:t>
      </w:r>
      <w:r w:rsidR="001F5304">
        <w:rPr>
          <w:color w:val="000000"/>
          <w:szCs w:val="20"/>
        </w:rPr>
        <w:t>___________</w:t>
      </w:r>
      <w:r w:rsidR="001F5304" w:rsidRPr="001F5304">
        <w:rPr>
          <w:color w:val="000000"/>
          <w:szCs w:val="20"/>
        </w:rPr>
        <w:t xml:space="preserve">, с другой стороны, именуемые в дальнейшем Стороны в соответствии с пунктом </w:t>
      </w:r>
      <w:r w:rsidR="001F5304">
        <w:rPr>
          <w:color w:val="000000"/>
          <w:szCs w:val="20"/>
        </w:rPr>
        <w:t>4</w:t>
      </w:r>
      <w:r w:rsidR="001F5304" w:rsidRPr="001F5304">
        <w:rPr>
          <w:color w:val="000000"/>
          <w:szCs w:val="20"/>
        </w:rPr>
        <w:t xml:space="preserve">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335E137A" w14:textId="77777777" w:rsidR="00B16446" w:rsidRPr="002B09F4" w:rsidRDefault="008B6851" w:rsidP="008A0CA0">
      <w:pPr>
        <w:widowControl w:val="0"/>
        <w:autoSpaceDE w:val="0"/>
        <w:autoSpaceDN w:val="0"/>
        <w:adjustRightInd w:val="0"/>
        <w:ind w:firstLine="709"/>
        <w:jc w:val="both"/>
        <w:rPr>
          <w:b/>
        </w:rPr>
      </w:pPr>
      <w:r w:rsidRPr="002B09F4">
        <w:t xml:space="preserve">  </w:t>
      </w:r>
      <w:r w:rsidR="00B16446" w:rsidRPr="002B09F4">
        <w:t xml:space="preserve">   </w:t>
      </w:r>
    </w:p>
    <w:p w14:paraId="3B1DFA66" w14:textId="77777777" w:rsidR="00B16446" w:rsidRPr="002B09F4" w:rsidRDefault="00B16446" w:rsidP="008A0CA0">
      <w:pPr>
        <w:numPr>
          <w:ilvl w:val="0"/>
          <w:numId w:val="1"/>
        </w:numPr>
        <w:tabs>
          <w:tab w:val="clear" w:pos="720"/>
          <w:tab w:val="num" w:pos="284"/>
        </w:tabs>
        <w:spacing w:before="120" w:after="120"/>
        <w:ind w:left="426" w:hanging="426"/>
        <w:jc w:val="center"/>
        <w:rPr>
          <w:b/>
        </w:rPr>
      </w:pPr>
      <w:r w:rsidRPr="002B09F4">
        <w:rPr>
          <w:b/>
        </w:rPr>
        <w:t>ПРЕДМЕТ ДОГОВОРА</w:t>
      </w:r>
    </w:p>
    <w:p w14:paraId="081BF50C" w14:textId="77777777" w:rsidR="0035770F" w:rsidRPr="009A7C02" w:rsidRDefault="008A0CA0" w:rsidP="008A0CA0">
      <w:pPr>
        <w:jc w:val="both"/>
        <w:rPr>
          <w:bCs/>
        </w:rPr>
      </w:pPr>
      <w:r w:rsidRPr="002B09F4">
        <w:t xml:space="preserve">1.1. </w:t>
      </w:r>
      <w:r w:rsidR="00B16446" w:rsidRPr="009A7C02">
        <w:t xml:space="preserve">Исполнитель по поручению Заказчика обязуется оказать услуги </w:t>
      </w:r>
      <w:r w:rsidR="00B16446" w:rsidRPr="009A7C02">
        <w:rPr>
          <w:b/>
        </w:rPr>
        <w:t xml:space="preserve">по откачке и вывозу хозяйственно – бытовых сточных вод </w:t>
      </w:r>
      <w:r w:rsidR="009A7C02" w:rsidRPr="009A7C02">
        <w:rPr>
          <w:bCs/>
        </w:rPr>
        <w:t>в</w:t>
      </w:r>
      <w:r w:rsidR="009A7C02" w:rsidRPr="009A7C02">
        <w:rPr>
          <w:color w:val="333333"/>
          <w:shd w:val="clear" w:color="auto" w:fill="FFFFFF"/>
        </w:rPr>
        <w:t>акуумной машиной КО-520 производства ЗИЛ вместимостью цистерны 5 куб. м</w:t>
      </w:r>
      <w:r w:rsidR="009A7C02" w:rsidRPr="009A7C02">
        <w:t xml:space="preserve"> </w:t>
      </w:r>
      <w:r w:rsidR="00B16446" w:rsidRPr="009A7C02">
        <w:t>(далее - услуги)</w:t>
      </w:r>
      <w:r w:rsidR="00EB18FF" w:rsidRPr="009A7C02">
        <w:rPr>
          <w:b/>
        </w:rPr>
        <w:t>,</w:t>
      </w:r>
      <w:r w:rsidR="00B16446" w:rsidRPr="009A7C02">
        <w:rPr>
          <w:b/>
        </w:rPr>
        <w:t xml:space="preserve"> </w:t>
      </w:r>
      <w:r w:rsidR="00B441D4" w:rsidRPr="009A7C02">
        <w:rPr>
          <w:bCs/>
        </w:rPr>
        <w:t>по адрес</w:t>
      </w:r>
      <w:r w:rsidR="00D81635">
        <w:rPr>
          <w:bCs/>
        </w:rPr>
        <w:t>у</w:t>
      </w:r>
      <w:r w:rsidR="00B441D4" w:rsidRPr="009A7C02">
        <w:rPr>
          <w:bCs/>
        </w:rPr>
        <w:t>:</w:t>
      </w:r>
      <w:r w:rsidR="0035770F" w:rsidRPr="009A7C02">
        <w:rPr>
          <w:bCs/>
        </w:rPr>
        <w:t xml:space="preserve"> </w:t>
      </w:r>
    </w:p>
    <w:p w14:paraId="3394869B" w14:textId="77777777" w:rsidR="0035770F" w:rsidRPr="009A7C02" w:rsidRDefault="0035770F" w:rsidP="008A0CA0">
      <w:pPr>
        <w:jc w:val="both"/>
        <w:rPr>
          <w:bCs/>
        </w:rPr>
      </w:pPr>
      <w:r w:rsidRPr="009A7C02">
        <w:rPr>
          <w:bCs/>
        </w:rPr>
        <w:t>Тверская область, г. Торжок, ул. Старицкая, д. 1-3;</w:t>
      </w:r>
    </w:p>
    <w:p w14:paraId="63FCB974" w14:textId="77777777" w:rsidR="00B16446" w:rsidRPr="0035770F" w:rsidRDefault="00B16446" w:rsidP="008A0CA0">
      <w:pPr>
        <w:jc w:val="both"/>
        <w:rPr>
          <w:bCs/>
        </w:rPr>
      </w:pPr>
      <w:r w:rsidRPr="009A7C02">
        <w:t>(далее – объект Заказчика), а Заказчик обязуется принять оказанные услуги и своевременно оплатить их</w:t>
      </w:r>
      <w:r w:rsidRPr="002B09F4">
        <w:t xml:space="preserve"> согласно условиям </w:t>
      </w:r>
      <w:r w:rsidR="000264D0">
        <w:t>Д</w:t>
      </w:r>
      <w:r w:rsidRPr="002B09F4">
        <w:t xml:space="preserve">оговора. </w:t>
      </w:r>
    </w:p>
    <w:p w14:paraId="71638C7A" w14:textId="2C7A7FBA" w:rsidR="000A792B" w:rsidRPr="002B09F4" w:rsidRDefault="008A0CA0" w:rsidP="008A0CA0">
      <w:pPr>
        <w:jc w:val="both"/>
        <w:rPr>
          <w:b/>
        </w:rPr>
      </w:pPr>
      <w:r w:rsidRPr="002B09F4">
        <w:t xml:space="preserve">1.2. </w:t>
      </w:r>
      <w:r w:rsidR="000A792B" w:rsidRPr="002B09F4">
        <w:t>Срок оказания услуг:</w:t>
      </w:r>
      <w:r w:rsidR="00324E93" w:rsidRPr="002B09F4">
        <w:t xml:space="preserve"> с даты заключения договора по 31.1</w:t>
      </w:r>
      <w:r w:rsidR="00A70F20">
        <w:t>2</w:t>
      </w:r>
      <w:r w:rsidR="00324E93" w:rsidRPr="002B09F4">
        <w:t>.202</w:t>
      </w:r>
      <w:r w:rsidR="00E874E6">
        <w:t xml:space="preserve">6 </w:t>
      </w:r>
      <w:r w:rsidR="00324E93" w:rsidRPr="002B09F4">
        <w:t>г</w:t>
      </w:r>
      <w:r w:rsidR="00FD4123" w:rsidRPr="00FD4123">
        <w:t>. по заявкам Заказчика.</w:t>
      </w:r>
    </w:p>
    <w:p w14:paraId="13110F65" w14:textId="77777777" w:rsidR="000A792B" w:rsidRPr="002B09F4" w:rsidRDefault="008A0CA0" w:rsidP="008A0CA0">
      <w:pPr>
        <w:jc w:val="both"/>
      </w:pPr>
      <w:r w:rsidRPr="002B09F4">
        <w:t>1.</w:t>
      </w:r>
      <w:r w:rsidR="00C136A7" w:rsidRPr="002B09F4">
        <w:t>3</w:t>
      </w:r>
      <w:r w:rsidRPr="002B09F4">
        <w:t xml:space="preserve">. </w:t>
      </w:r>
      <w:r w:rsidR="000A792B" w:rsidRPr="002B09F4">
        <w:t>Заказчик направляет исполнителю заявку на оказание услуг, в которой указывает реквизиты настоящего договора, место оказания услуг, контактные телефоны.</w:t>
      </w:r>
    </w:p>
    <w:p w14:paraId="10885EE6" w14:textId="77777777" w:rsidR="00A80EA5" w:rsidRPr="002B09F4" w:rsidRDefault="008A0CA0" w:rsidP="008A0CA0">
      <w:pPr>
        <w:jc w:val="both"/>
      </w:pPr>
      <w:r w:rsidRPr="002B09F4">
        <w:t>1.</w:t>
      </w:r>
      <w:r w:rsidR="005629EA">
        <w:t>4</w:t>
      </w:r>
      <w:r w:rsidRPr="002B09F4">
        <w:t xml:space="preserve">. </w:t>
      </w:r>
      <w:r w:rsidR="000A792B" w:rsidRPr="002B09F4">
        <w:t xml:space="preserve">Исполнитель оказывает услуги в течение </w:t>
      </w:r>
      <w:r w:rsidR="00035BE2">
        <w:t>2</w:t>
      </w:r>
      <w:r w:rsidR="000A792B" w:rsidRPr="002B09F4">
        <w:t xml:space="preserve"> (</w:t>
      </w:r>
      <w:r w:rsidR="00035BE2">
        <w:t>двух</w:t>
      </w:r>
      <w:r w:rsidR="000A792B" w:rsidRPr="002B09F4">
        <w:t xml:space="preserve">) рабочих дней с даты поступления заявки. </w:t>
      </w:r>
    </w:p>
    <w:p w14:paraId="5AAD62CA" w14:textId="77777777" w:rsidR="00B16446" w:rsidRPr="002B09F4" w:rsidRDefault="00B16446" w:rsidP="008A0CA0">
      <w:pPr>
        <w:numPr>
          <w:ilvl w:val="0"/>
          <w:numId w:val="3"/>
        </w:numPr>
        <w:spacing w:before="120" w:after="120"/>
        <w:ind w:left="0" w:firstLine="0"/>
        <w:jc w:val="center"/>
        <w:rPr>
          <w:b/>
        </w:rPr>
      </w:pPr>
      <w:r w:rsidRPr="002B09F4">
        <w:rPr>
          <w:b/>
        </w:rPr>
        <w:t>ОБЯЗАТЕЛЬСТВА ЗАКАЗЧИКА</w:t>
      </w:r>
    </w:p>
    <w:p w14:paraId="48B3B2ED" w14:textId="77777777" w:rsidR="00B16446" w:rsidRPr="002B09F4" w:rsidRDefault="008A0CA0" w:rsidP="008A0CA0">
      <w:pPr>
        <w:jc w:val="both"/>
      </w:pPr>
      <w:r w:rsidRPr="002B09F4">
        <w:t xml:space="preserve">2.1. </w:t>
      </w:r>
      <w:r w:rsidR="00B16446" w:rsidRPr="002B09F4">
        <w:t>Заказчик обязуется оплатить оказанные услуги Исполнителю в порядке и в размере, предусмотренные Разделом 4 настоящего договора.</w:t>
      </w:r>
    </w:p>
    <w:p w14:paraId="30E41C3E" w14:textId="77777777" w:rsidR="00A80EA5" w:rsidRPr="002B09F4" w:rsidRDefault="008A0CA0" w:rsidP="008A0CA0">
      <w:pPr>
        <w:jc w:val="both"/>
      </w:pPr>
      <w:r w:rsidRPr="002B09F4">
        <w:t xml:space="preserve">2.2. </w:t>
      </w:r>
      <w:r w:rsidR="00B16446" w:rsidRPr="002B09F4">
        <w:t>Заказчик обязуется принять оказанные услуги, предусмотренные пунктом 1.1 настоящего договора, по Акту оказания услуг.</w:t>
      </w:r>
    </w:p>
    <w:p w14:paraId="3A1C50D0" w14:textId="77777777" w:rsidR="00B16446" w:rsidRPr="002B09F4" w:rsidRDefault="00B16446" w:rsidP="008A0CA0">
      <w:pPr>
        <w:numPr>
          <w:ilvl w:val="0"/>
          <w:numId w:val="3"/>
        </w:numPr>
        <w:tabs>
          <w:tab w:val="num" w:pos="284"/>
        </w:tabs>
        <w:spacing w:before="120" w:after="120"/>
        <w:ind w:left="426" w:hanging="426"/>
        <w:jc w:val="center"/>
        <w:rPr>
          <w:b/>
        </w:rPr>
      </w:pPr>
      <w:r w:rsidRPr="002B09F4">
        <w:rPr>
          <w:b/>
        </w:rPr>
        <w:t>ОБЯЗАТЕЛЬСТВА ИСПОЛНИТЕЛЯ</w:t>
      </w:r>
    </w:p>
    <w:p w14:paraId="6B5510AE" w14:textId="77777777" w:rsidR="00B16446" w:rsidRPr="002B09F4" w:rsidRDefault="008A0CA0" w:rsidP="008A0CA0">
      <w:pPr>
        <w:jc w:val="both"/>
      </w:pPr>
      <w:r w:rsidRPr="002B09F4">
        <w:t xml:space="preserve">3.1. </w:t>
      </w:r>
      <w:r w:rsidR="00B16446" w:rsidRPr="002B09F4">
        <w:t>Исполнитель обязуется оказать услуги, указанные в п. 1.1 договора своевременно и качественно.</w:t>
      </w:r>
    </w:p>
    <w:p w14:paraId="396DCA3D" w14:textId="77777777" w:rsidR="00A80EA5" w:rsidRPr="002B09F4" w:rsidRDefault="008A0CA0" w:rsidP="008A0CA0">
      <w:pPr>
        <w:jc w:val="both"/>
      </w:pPr>
      <w:r w:rsidRPr="002B09F4">
        <w:t xml:space="preserve">3.2. </w:t>
      </w:r>
      <w:r w:rsidR="00B16446" w:rsidRPr="002B09F4">
        <w:t>Исполнитель обязуется сдать Заказчику оказанные услуги по Акту оказания услуг.</w:t>
      </w:r>
    </w:p>
    <w:p w14:paraId="43F456B5" w14:textId="77777777" w:rsidR="00B16446" w:rsidRPr="002B09F4" w:rsidRDefault="00B16446" w:rsidP="008A0CA0">
      <w:pPr>
        <w:numPr>
          <w:ilvl w:val="0"/>
          <w:numId w:val="3"/>
        </w:numPr>
        <w:tabs>
          <w:tab w:val="num" w:pos="284"/>
        </w:tabs>
        <w:spacing w:before="120" w:after="120"/>
        <w:ind w:left="426" w:hanging="426"/>
        <w:jc w:val="center"/>
        <w:rPr>
          <w:b/>
        </w:rPr>
      </w:pPr>
      <w:r w:rsidRPr="002B09F4">
        <w:rPr>
          <w:b/>
        </w:rPr>
        <w:t xml:space="preserve">СТОИМОСТЬ </w:t>
      </w:r>
      <w:r w:rsidR="00241233" w:rsidRPr="002B09F4">
        <w:rPr>
          <w:b/>
        </w:rPr>
        <w:t>УСЛУГ</w:t>
      </w:r>
      <w:r w:rsidRPr="002B09F4">
        <w:rPr>
          <w:b/>
        </w:rPr>
        <w:t xml:space="preserve"> И ПОРЯДОК РАСЧЕТОВ</w:t>
      </w:r>
    </w:p>
    <w:p w14:paraId="0FAF41B6" w14:textId="77777777" w:rsidR="000264D0" w:rsidRDefault="00FD4123" w:rsidP="000264D0">
      <w:pPr>
        <w:jc w:val="both"/>
      </w:pPr>
      <w:bookmarkStart w:id="0" w:name="_Hlk105508659"/>
      <w:r>
        <w:t>4</w:t>
      </w:r>
      <w:r w:rsidR="000264D0">
        <w:t xml:space="preserve">.1.  </w:t>
      </w:r>
      <w:r w:rsidR="00A70F20" w:rsidRPr="00A70F20">
        <w:t xml:space="preserve">Максимальное значение цены настоящего </w:t>
      </w:r>
      <w:r>
        <w:t>Договора</w:t>
      </w:r>
      <w:r w:rsidR="00A70F20" w:rsidRPr="00A70F20">
        <w:t xml:space="preserve"> составляет </w:t>
      </w:r>
      <w:r w:rsidR="00872AD9">
        <w:t>4</w:t>
      </w:r>
      <w:r w:rsidR="00C8232C">
        <w:t>0</w:t>
      </w:r>
      <w:r w:rsidR="006556D2">
        <w:t> </w:t>
      </w:r>
      <w:r w:rsidR="00260D53">
        <w:t>000</w:t>
      </w:r>
      <w:r w:rsidR="006556D2">
        <w:t xml:space="preserve"> </w:t>
      </w:r>
      <w:r w:rsidR="00A70F20" w:rsidRPr="00A70F20">
        <w:t>(</w:t>
      </w:r>
      <w:r w:rsidR="00884795">
        <w:t>сорок</w:t>
      </w:r>
      <w:r w:rsidR="00260D53">
        <w:t xml:space="preserve"> тысяч</w:t>
      </w:r>
      <w:r w:rsidR="00A70F20" w:rsidRPr="00A70F20">
        <w:t>) рублей, в том числе НДС (если облагается НДС).</w:t>
      </w:r>
    </w:p>
    <w:p w14:paraId="5178A26E" w14:textId="77777777" w:rsidR="001E47A0" w:rsidRDefault="001E47A0" w:rsidP="001E47A0">
      <w:pPr>
        <w:jc w:val="both"/>
      </w:pPr>
      <w:r>
        <w:t xml:space="preserve">4.2. Стоимость услуг за один рейс автомобиля </w:t>
      </w:r>
      <w:r w:rsidRPr="001E47A0">
        <w:t>по адресу: Тверская область, г. Торжок, ул. Старицкая, д. 1-3</w:t>
      </w:r>
      <w:r>
        <w:t xml:space="preserve"> по настоящему </w:t>
      </w:r>
      <w:r w:rsidR="005E27A9">
        <w:t>Д</w:t>
      </w:r>
      <w:r>
        <w:t>оговору составляет ____________________________;</w:t>
      </w:r>
    </w:p>
    <w:p w14:paraId="1BFC4276" w14:textId="77777777" w:rsidR="00FD4123" w:rsidRDefault="00FD4123" w:rsidP="00FD4123">
      <w:pPr>
        <w:jc w:val="both"/>
      </w:pPr>
      <w:r>
        <w:t>4</w:t>
      </w:r>
      <w:r w:rsidRPr="00FD4123">
        <w:t>.</w:t>
      </w:r>
      <w:r w:rsidR="001E47A0">
        <w:t>3</w:t>
      </w:r>
      <w:r w:rsidRPr="00FD4123">
        <w:t xml:space="preserve">. Стоимость услуг к оплате определяется из расчета количества оказанных услуг по каждой заявке Заказчика. Фактическое количество рейсов автомобиля на оказание услуг отражается в Акте оказания услуг по форме Приложения №1.        </w:t>
      </w:r>
    </w:p>
    <w:p w14:paraId="378E5CF1" w14:textId="77777777" w:rsidR="000264D0" w:rsidRDefault="00FD4123" w:rsidP="000264D0">
      <w:pPr>
        <w:jc w:val="both"/>
      </w:pPr>
      <w:r>
        <w:t>4</w:t>
      </w:r>
      <w:r w:rsidR="000264D0">
        <w:t>.</w:t>
      </w:r>
      <w:r w:rsidR="001E47A0">
        <w:t>4</w:t>
      </w:r>
      <w:r w:rsidR="000264D0">
        <w:t>. Оплата по настоящему Договору осуществляется Заказчиком за фактически оказанные услуги путем перечисления денежных средств на основании счета, счета-фактуры (если Исполнитель является плательщиком НДС), документов о приемке (акта об оказании услуг), подписанных Сторонами. Перечисление денежных средств на расчетный счет Исполнителя осуществляется в течение 7 (семи) рабочих дней с даты подписания Заказчиком документов о приемке, за исключением случаев, если иной срок оплаты установлен законодательством Российской Федерации.</w:t>
      </w:r>
    </w:p>
    <w:p w14:paraId="6B906C9B" w14:textId="77777777" w:rsidR="000264D0" w:rsidRDefault="00FD4123" w:rsidP="000264D0">
      <w:pPr>
        <w:jc w:val="both"/>
      </w:pPr>
      <w:r>
        <w:lastRenderedPageBreak/>
        <w:t>4</w:t>
      </w:r>
      <w:r w:rsidR="000264D0">
        <w:t>.</w:t>
      </w:r>
      <w:r w:rsidR="001E47A0">
        <w:t>5</w:t>
      </w:r>
      <w:r w:rsidR="000264D0">
        <w:t>. Цена Договора сформирована с учетом всех налогов, сборов, и других обязательных платежей (затраты по заработной плате, отчисления на социальные нужды), а также стоимости материалов, расходов на откачку, транспортировку, перевозку, разгрузку и иные расходы Исполнителя, необходимые для оказания услуг и выполнения Исполнителем всех обязательств по настоящему контракту.</w:t>
      </w:r>
    </w:p>
    <w:p w14:paraId="1EA35518" w14:textId="77777777" w:rsidR="000264D0" w:rsidRDefault="001E47A0" w:rsidP="000264D0">
      <w:pPr>
        <w:jc w:val="both"/>
      </w:pPr>
      <w:r>
        <w:t>4</w:t>
      </w:r>
      <w:r w:rsidR="000264D0">
        <w:t>.</w:t>
      </w:r>
      <w:r>
        <w:t>6</w:t>
      </w:r>
      <w:r w:rsidR="000264D0">
        <w:t xml:space="preserve">. В соответствии с пунктом 2 части 13 статьи 34 Федерального закона сумма, подлежащая уплате Заказчиком по настоящему Договору, уменьшается при выплате Исполнителю, являющемуся юридическим или физическим лицом, в том числе зарегистрированным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7B044B03" w14:textId="77777777" w:rsidR="000264D0" w:rsidRDefault="000264D0" w:rsidP="000264D0">
      <w:pPr>
        <w:jc w:val="both"/>
      </w:pPr>
      <w:r>
        <w:t>Суммы таких обязательных платежей, исчисленных и удержанных Заказчиком по настоящему Договору, уплачиваются Заказчиком в соответствующий бюджет по месту налогового учета Заказчика.</w:t>
      </w:r>
    </w:p>
    <w:bookmarkEnd w:id="0"/>
    <w:p w14:paraId="6EBEB55D" w14:textId="77777777" w:rsidR="00B16446" w:rsidRPr="002B09F4" w:rsidRDefault="00B16446" w:rsidP="008A0CA0">
      <w:pPr>
        <w:numPr>
          <w:ilvl w:val="0"/>
          <w:numId w:val="3"/>
        </w:numPr>
        <w:spacing w:before="120" w:after="120"/>
        <w:ind w:left="709"/>
        <w:jc w:val="center"/>
        <w:rPr>
          <w:b/>
        </w:rPr>
      </w:pPr>
      <w:r w:rsidRPr="002B09F4">
        <w:rPr>
          <w:b/>
        </w:rPr>
        <w:t>ОТВЕТСТВЕННОСТЬ СТОРОН</w:t>
      </w:r>
    </w:p>
    <w:p w14:paraId="2540939E" w14:textId="77777777" w:rsidR="00EB09D4" w:rsidRPr="002B09F4" w:rsidRDefault="008A0CA0" w:rsidP="008A0CA0">
      <w:pPr>
        <w:jc w:val="both"/>
      </w:pPr>
      <w:r w:rsidRPr="002B09F4">
        <w:t xml:space="preserve">5.1. </w:t>
      </w:r>
      <w:r w:rsidR="00EB09D4" w:rsidRPr="002B09F4">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396BDE5A" w14:textId="77777777" w:rsidR="008A0CA0" w:rsidRPr="002B09F4" w:rsidRDefault="008A0CA0" w:rsidP="008A0CA0">
      <w:pPr>
        <w:jc w:val="both"/>
      </w:pPr>
      <w:r w:rsidRPr="002B09F4">
        <w:t>5.2. За нарушение сроков оказания услуг по Договору Заказчик вправе требовать с Исполнителя уплаты неустойки (пеней) в размере одной трехсотой ставки рефинансирования Центрального банка Российской Федерации, действующей на день уплаты неустойки, от цены Договора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w:t>
      </w:r>
    </w:p>
    <w:p w14:paraId="7A3E073F" w14:textId="77777777" w:rsidR="007E7D53" w:rsidRPr="002B09F4" w:rsidRDefault="008A0CA0" w:rsidP="008A0CA0">
      <w:pPr>
        <w:jc w:val="both"/>
      </w:pPr>
      <w:r w:rsidRPr="002B09F4">
        <w:t>5.3. За нарушение сроков оплаты по Договору Исполнитель вправе требовать с Заказчика уплаты неустойки (пеней) в размере одной трехсотой ставки рефинансирования Центрального банка Российской Федерации, действующей на день уплаты неустойки (пени), от стоимости просроченного обязательства. Неустойка (пени) начисляется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14:paraId="38A8F2F3" w14:textId="77777777" w:rsidR="00EB09D4" w:rsidRPr="002B09F4" w:rsidRDefault="008A0CA0" w:rsidP="008A0CA0">
      <w:pPr>
        <w:jc w:val="both"/>
      </w:pPr>
      <w:bookmarkStart w:id="1" w:name="_Hlk105508881"/>
      <w:r w:rsidRPr="002B09F4">
        <w:t xml:space="preserve">5.4. </w:t>
      </w:r>
      <w:r w:rsidR="00EB09D4" w:rsidRPr="002B09F4">
        <w:t>Уплата пеней и штрафов, а также возмещение убытков не освобождает Стороны от выполнения принятых обязательств по Договору. Сторона Договора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Договора.</w:t>
      </w:r>
      <w:bookmarkEnd w:id="1"/>
    </w:p>
    <w:p w14:paraId="447D1FE1" w14:textId="77777777" w:rsidR="00B16446" w:rsidRPr="002B09F4" w:rsidRDefault="008A0CA0" w:rsidP="008A0CA0">
      <w:pPr>
        <w:jc w:val="both"/>
      </w:pPr>
      <w:r w:rsidRPr="002B09F4">
        <w:t xml:space="preserve">5.5. </w:t>
      </w:r>
      <w:r w:rsidR="00B16446" w:rsidRPr="002B09F4">
        <w:t>Стороны пришли к соглашению, что законные проценты по статье 317.1 ГК РФ по настоящему договору не начисляются за весь период отсрочки платежа</w:t>
      </w:r>
      <w:r w:rsidR="002231DF" w:rsidRPr="002B09F4">
        <w:t>.</w:t>
      </w:r>
      <w:r w:rsidR="00B16446" w:rsidRPr="002B09F4">
        <w:t xml:space="preserve">  </w:t>
      </w:r>
    </w:p>
    <w:p w14:paraId="0F3CDF25" w14:textId="77777777" w:rsidR="00B16446" w:rsidRPr="002B09F4" w:rsidRDefault="008A0CA0" w:rsidP="008A0CA0">
      <w:pPr>
        <w:jc w:val="both"/>
      </w:pPr>
      <w:r w:rsidRPr="002B09F4">
        <w:t xml:space="preserve">5.6. </w:t>
      </w:r>
      <w:r w:rsidR="00B16446" w:rsidRPr="002B09F4">
        <w:t>Исполнитель не несет ответственности за прекращение водоотведения в связи с авариями на сетях канализации, вызванными их техническим состоянием.</w:t>
      </w:r>
    </w:p>
    <w:p w14:paraId="2D495134" w14:textId="77777777" w:rsidR="00B16446" w:rsidRPr="002B09F4" w:rsidRDefault="008A0CA0" w:rsidP="008A0CA0">
      <w:pPr>
        <w:jc w:val="both"/>
      </w:pPr>
      <w:r w:rsidRPr="002B09F4">
        <w:t xml:space="preserve">5.7. </w:t>
      </w:r>
      <w:r w:rsidR="00B16446" w:rsidRPr="002B09F4">
        <w:t xml:space="preserve">Ликвидация аварий на канализационной сети объекта Заказчика, требующая производства земляных работ, производится Заказчиком по отдельному договору с Исполнителем или другими подрядными организациями.  </w:t>
      </w:r>
    </w:p>
    <w:p w14:paraId="70BD0BA8" w14:textId="77777777" w:rsidR="00B16446" w:rsidRPr="002B09F4" w:rsidRDefault="00B16446" w:rsidP="008A0CA0">
      <w:pPr>
        <w:numPr>
          <w:ilvl w:val="0"/>
          <w:numId w:val="3"/>
        </w:numPr>
        <w:spacing w:before="120" w:after="120"/>
        <w:jc w:val="center"/>
        <w:rPr>
          <w:b/>
        </w:rPr>
      </w:pPr>
      <w:r w:rsidRPr="002B09F4">
        <w:rPr>
          <w:b/>
        </w:rPr>
        <w:t>ОСВОБОЖДЕНИЕ ОТ ИСПОЛНЕНИЯ ОБЯЗАТЕЛЬСТВ</w:t>
      </w:r>
    </w:p>
    <w:p w14:paraId="1F752F15" w14:textId="77777777" w:rsidR="00B16446" w:rsidRPr="002B09F4" w:rsidRDefault="008A0CA0" w:rsidP="008A0CA0">
      <w:pPr>
        <w:jc w:val="both"/>
      </w:pPr>
      <w:r w:rsidRPr="002B09F4">
        <w:t xml:space="preserve">6.1. </w:t>
      </w:r>
      <w:r w:rsidR="00B16446" w:rsidRPr="002B09F4">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событий чрезвычайного характера, которые сторона не могла ни предвидеть, ни предотвратить разумными мерами (например, общественные беспорядки, стихийные бедствия, военные действия, теракты, забастовки, запреты, ограничения деятельности, правительственные постановления, распоряжения государственных органов, прочие проявления государственной политики, аварии и катастрофы и т.д. и т.п.), на время действия этих обстоятельств, если эти обстоятельства непосредственно повлияли на исполнение настоящего договора. О наступлении таких </w:t>
      </w:r>
      <w:r w:rsidR="00B16446" w:rsidRPr="002B09F4">
        <w:lastRenderedPageBreak/>
        <w:t>обстоятельств сторонами письменно информируют друг друга в течение пяти дней с момента их наступлении.</w:t>
      </w:r>
    </w:p>
    <w:p w14:paraId="6D9C06A0" w14:textId="77777777" w:rsidR="00B16446" w:rsidRPr="002B09F4" w:rsidRDefault="008A0CA0" w:rsidP="008A0CA0">
      <w:pPr>
        <w:jc w:val="both"/>
      </w:pPr>
      <w:r w:rsidRPr="002B09F4">
        <w:t xml:space="preserve">6.2. </w:t>
      </w:r>
      <w:r w:rsidR="00B16446" w:rsidRPr="002B09F4">
        <w:t>В случае возникновения обстоятельств чрезвычайного характера срок выполнения обязательств по Договору отодвигается соразмерно времени, в течение которого действуют такие обстоятельства (включая время, необходимое для ликвидации их последствий).</w:t>
      </w:r>
    </w:p>
    <w:p w14:paraId="15B72BB4" w14:textId="77777777" w:rsidR="00BC29D2" w:rsidRPr="002B09F4" w:rsidRDefault="008A0CA0" w:rsidP="008A0CA0">
      <w:pPr>
        <w:jc w:val="both"/>
      </w:pPr>
      <w:r w:rsidRPr="002B09F4">
        <w:t xml:space="preserve">6.3. </w:t>
      </w:r>
      <w:r w:rsidR="00B16446" w:rsidRPr="002B09F4">
        <w:t>Если обязательства чрезвычайного характера продолжаются более трех месяцев, стороны вправе расторгнуть договор и произвести расчеты по договору по взаимному согласию.</w:t>
      </w:r>
    </w:p>
    <w:p w14:paraId="2F144A5F" w14:textId="77777777" w:rsidR="00B16446" w:rsidRPr="002B09F4" w:rsidRDefault="00B16446" w:rsidP="008A0CA0">
      <w:pPr>
        <w:numPr>
          <w:ilvl w:val="0"/>
          <w:numId w:val="3"/>
        </w:numPr>
        <w:spacing w:before="120" w:after="120"/>
        <w:ind w:left="993"/>
        <w:jc w:val="center"/>
        <w:rPr>
          <w:b/>
        </w:rPr>
      </w:pPr>
      <w:r w:rsidRPr="002B09F4">
        <w:rPr>
          <w:b/>
        </w:rPr>
        <w:t>СРОК ДЕЙСТВИЯ ДОГОВОРА</w:t>
      </w:r>
    </w:p>
    <w:p w14:paraId="3875D7E8" w14:textId="77777777" w:rsidR="00BC29D2" w:rsidRPr="002B09F4" w:rsidRDefault="008A0CA0" w:rsidP="008A0CA0">
      <w:pPr>
        <w:jc w:val="both"/>
      </w:pPr>
      <w:r w:rsidRPr="002B09F4">
        <w:t xml:space="preserve">7.1. </w:t>
      </w:r>
      <w:r w:rsidR="00BC29D2" w:rsidRPr="002B09F4">
        <w:t xml:space="preserve">Договор вступает в силу с момента его подписания сторонами и действует до </w:t>
      </w:r>
      <w:r w:rsidR="00A80EA5" w:rsidRPr="002B09F4">
        <w:t>31.12.202</w:t>
      </w:r>
      <w:r w:rsidR="00037568">
        <w:t>6</w:t>
      </w:r>
      <w:r w:rsidR="00A80EA5" w:rsidRPr="002B09F4">
        <w:t xml:space="preserve">, а в части расчетов – до </w:t>
      </w:r>
      <w:r w:rsidR="00BC29D2" w:rsidRPr="002B09F4">
        <w:t>полного исполнения Сторонами своих обязательств</w:t>
      </w:r>
      <w:r w:rsidR="00C84A56" w:rsidRPr="002B09F4">
        <w:t xml:space="preserve"> по настоящему Договору</w:t>
      </w:r>
      <w:r w:rsidR="00BC29D2" w:rsidRPr="002B09F4">
        <w:t>.</w:t>
      </w:r>
    </w:p>
    <w:p w14:paraId="1BE8BE5E" w14:textId="77777777" w:rsidR="00B16446" w:rsidRPr="002B09F4" w:rsidRDefault="008A0CA0" w:rsidP="008A0CA0">
      <w:pPr>
        <w:tabs>
          <w:tab w:val="left" w:pos="426"/>
        </w:tabs>
        <w:jc w:val="both"/>
      </w:pPr>
      <w:r w:rsidRPr="002B09F4">
        <w:t xml:space="preserve">7.2. </w:t>
      </w:r>
      <w:r w:rsidR="00B16446" w:rsidRPr="002B09F4">
        <w:t>Каждая из сторон в любое время вправе отказаться от исполнения обязательств по договору по обоюдному согласию обеих сторон и решению суда.</w:t>
      </w:r>
    </w:p>
    <w:p w14:paraId="4ADBE2E1" w14:textId="77777777" w:rsidR="00B16446" w:rsidRPr="002B09F4" w:rsidRDefault="008A0CA0" w:rsidP="008A0CA0">
      <w:pPr>
        <w:tabs>
          <w:tab w:val="left" w:pos="426"/>
        </w:tabs>
        <w:jc w:val="both"/>
      </w:pPr>
      <w:r w:rsidRPr="002B09F4">
        <w:t xml:space="preserve">7.3. </w:t>
      </w:r>
      <w:r w:rsidR="00B16446" w:rsidRPr="002B09F4">
        <w:t>Расторжение договора не освобождает стороны от исполнения обязательств, возникших в связи с исполнением настоящего договора.</w:t>
      </w:r>
    </w:p>
    <w:p w14:paraId="709BBD8F" w14:textId="77777777" w:rsidR="00B16446" w:rsidRPr="002B09F4" w:rsidRDefault="00B16446" w:rsidP="008A0CA0">
      <w:pPr>
        <w:numPr>
          <w:ilvl w:val="0"/>
          <w:numId w:val="3"/>
        </w:numPr>
        <w:spacing w:before="120" w:after="120"/>
        <w:jc w:val="center"/>
        <w:rPr>
          <w:b/>
        </w:rPr>
      </w:pPr>
      <w:r w:rsidRPr="002B09F4">
        <w:rPr>
          <w:b/>
        </w:rPr>
        <w:t>ЮРИСДИКЦИЯ И ПОРЯДОК РАЗРЕШЕНИЯ СПОРОВ</w:t>
      </w:r>
    </w:p>
    <w:p w14:paraId="21C3FF67" w14:textId="77777777" w:rsidR="00B16446" w:rsidRPr="002B09F4" w:rsidRDefault="008A0CA0" w:rsidP="008A0CA0">
      <w:pPr>
        <w:jc w:val="both"/>
      </w:pPr>
      <w:r w:rsidRPr="002B09F4">
        <w:t xml:space="preserve">8.1. </w:t>
      </w:r>
      <w:r w:rsidR="00B16446" w:rsidRPr="002B09F4">
        <w:t>Толкование договора, споры по договору, а также то, что не предусмотрено договором регулируются нормами материального и процессуального законодательства Российской Федерации.</w:t>
      </w:r>
    </w:p>
    <w:p w14:paraId="7729CDFC" w14:textId="77777777" w:rsidR="00B16446" w:rsidRPr="002B09F4" w:rsidRDefault="008A0CA0" w:rsidP="008A0CA0">
      <w:pPr>
        <w:jc w:val="both"/>
      </w:pPr>
      <w:r w:rsidRPr="002B09F4">
        <w:t xml:space="preserve">8.2. </w:t>
      </w:r>
      <w:r w:rsidR="00B16446" w:rsidRPr="002B09F4">
        <w:t>При наличии, каких – либо споров между сторонами по договору подаче иска в Арбитражный суд должен предшествовать претензионный порядок урегулирования споров. Претензии сторон друг к другу направляются любыми способами, фиксирующими их получение, и рассматриваются в течение тридцати календарных дней от даты получения.</w:t>
      </w:r>
    </w:p>
    <w:p w14:paraId="19D025E6" w14:textId="77777777" w:rsidR="00B16446" w:rsidRPr="002B09F4" w:rsidRDefault="008A0CA0" w:rsidP="008A0CA0">
      <w:pPr>
        <w:jc w:val="both"/>
      </w:pPr>
      <w:r w:rsidRPr="002B09F4">
        <w:t xml:space="preserve">8.3. </w:t>
      </w:r>
      <w:r w:rsidR="00B16446" w:rsidRPr="002B09F4">
        <w:t>Все споры и разногласия по договору, если они не будут разрешены в претензионном порядке в течение тридцати календарных дней с момента получения претензии, подлежат разрешению в Арбитражном суде Тюменской области.</w:t>
      </w:r>
    </w:p>
    <w:p w14:paraId="614AAB04" w14:textId="77777777" w:rsidR="0044233A" w:rsidRPr="002B09F4" w:rsidRDefault="0044233A" w:rsidP="008A0CA0">
      <w:pPr>
        <w:ind w:left="501"/>
        <w:jc w:val="both"/>
      </w:pPr>
    </w:p>
    <w:p w14:paraId="088F96B7" w14:textId="77777777" w:rsidR="00B16446" w:rsidRPr="002B09F4" w:rsidRDefault="00B16446" w:rsidP="008A0CA0">
      <w:pPr>
        <w:numPr>
          <w:ilvl w:val="0"/>
          <w:numId w:val="3"/>
        </w:numPr>
        <w:spacing w:before="120" w:after="120"/>
        <w:ind w:left="360" w:firstLine="0"/>
        <w:jc w:val="center"/>
        <w:rPr>
          <w:b/>
        </w:rPr>
      </w:pPr>
      <w:r w:rsidRPr="002B09F4">
        <w:rPr>
          <w:b/>
        </w:rPr>
        <w:t>КОНФИДЕНЦИАЛЬНАЯ ИНФОРМАЦИЯ</w:t>
      </w:r>
    </w:p>
    <w:p w14:paraId="0795B14B" w14:textId="77777777" w:rsidR="00B16446" w:rsidRPr="002B09F4" w:rsidRDefault="008A0CA0" w:rsidP="008A0CA0">
      <w:pPr>
        <w:jc w:val="both"/>
      </w:pPr>
      <w:r w:rsidRPr="002B09F4">
        <w:t xml:space="preserve">9.1. </w:t>
      </w:r>
      <w:r w:rsidR="00B16446" w:rsidRPr="002B09F4">
        <w:t>Стороны обязаны обеспечивать сохранность и конфиденциальность информации при исполнении настоящего Договора.</w:t>
      </w:r>
    </w:p>
    <w:p w14:paraId="14BF3050" w14:textId="77777777" w:rsidR="00B16446" w:rsidRPr="002B09F4" w:rsidRDefault="008A0CA0" w:rsidP="008A0CA0">
      <w:pPr>
        <w:jc w:val="both"/>
      </w:pPr>
      <w:r w:rsidRPr="002B09F4">
        <w:t xml:space="preserve">9.2. </w:t>
      </w:r>
      <w:r w:rsidR="00B16446" w:rsidRPr="002B09F4">
        <w:t xml:space="preserve">Передача конфиденциальной информации третьим лицам. Опубликование или </w:t>
      </w:r>
      <w:r w:rsidR="009148CC" w:rsidRPr="002B09F4">
        <w:t>и</w:t>
      </w:r>
      <w:r w:rsidR="00B16446" w:rsidRPr="002B09F4">
        <w:t>ное разглашение информации может осуществляется только в соответствии с законодательством РФ.</w:t>
      </w:r>
    </w:p>
    <w:p w14:paraId="05AD2B08" w14:textId="77777777" w:rsidR="00B16446" w:rsidRPr="002B09F4" w:rsidRDefault="008A0CA0" w:rsidP="008A0CA0">
      <w:pPr>
        <w:jc w:val="both"/>
      </w:pPr>
      <w:r w:rsidRPr="002B09F4">
        <w:t xml:space="preserve">9.3. </w:t>
      </w:r>
      <w:r w:rsidR="00B16446" w:rsidRPr="002B09F4">
        <w:t>Стороны обязуются оказывать друг другу содействие для защиты конфиденциальной информации, защиты своих интересов против возможного недобросовестного действия со стороны третьих лиц.</w:t>
      </w:r>
    </w:p>
    <w:p w14:paraId="5F588DB3" w14:textId="77777777" w:rsidR="00003E5D" w:rsidRPr="002B09F4" w:rsidRDefault="00003E5D" w:rsidP="008A0CA0">
      <w:pPr>
        <w:numPr>
          <w:ilvl w:val="0"/>
          <w:numId w:val="3"/>
        </w:numPr>
        <w:spacing w:before="160" w:after="160"/>
        <w:ind w:left="360"/>
        <w:jc w:val="center"/>
        <w:rPr>
          <w:b/>
        </w:rPr>
      </w:pPr>
      <w:r w:rsidRPr="002B09F4">
        <w:rPr>
          <w:b/>
        </w:rPr>
        <w:t>АНТИКОРРУПЦИОННАЯ ОГОВОРКА</w:t>
      </w:r>
    </w:p>
    <w:p w14:paraId="6340E3EB" w14:textId="77777777" w:rsidR="008A0CA0" w:rsidRPr="002B09F4" w:rsidRDefault="008A0CA0" w:rsidP="008A0CA0">
      <w:pPr>
        <w:jc w:val="both"/>
      </w:pPr>
      <w:r w:rsidRPr="002B09F4">
        <w:t xml:space="preserve">10.1. </w:t>
      </w:r>
      <w:r w:rsidR="00003E5D" w:rsidRPr="002B09F4">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w:t>
      </w:r>
      <w:r w:rsidR="00003E5D" w:rsidRPr="002B09F4">
        <w:rPr>
          <w:vertAlign w:val="subscript"/>
        </w:rPr>
        <w:t xml:space="preserve"> </w:t>
      </w:r>
      <w:r w:rsidR="00003E5D" w:rsidRPr="002B09F4">
        <w:t>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B748AAF" w14:textId="77777777" w:rsidR="008A0CA0" w:rsidRPr="002B09F4" w:rsidRDefault="00003E5D" w:rsidP="008A0CA0">
      <w:pPr>
        <w:jc w:val="both"/>
      </w:pPr>
      <w:r w:rsidRPr="002B09F4">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0F92D05" w14:textId="77777777" w:rsidR="00003E5D" w:rsidRPr="002B09F4" w:rsidRDefault="00003E5D" w:rsidP="008A0CA0">
      <w:pPr>
        <w:jc w:val="both"/>
      </w:pPr>
      <w:r w:rsidRPr="002B09F4">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r w:rsidRPr="002B09F4">
        <w:lastRenderedPageBreak/>
        <w:t>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24103AB" w14:textId="77777777" w:rsidR="00003E5D" w:rsidRPr="002B09F4" w:rsidRDefault="008A0CA0" w:rsidP="008A0CA0">
      <w:pPr>
        <w:jc w:val="both"/>
      </w:pPr>
      <w:r w:rsidRPr="002B09F4">
        <w:t xml:space="preserve">10.2. </w:t>
      </w:r>
      <w:r w:rsidR="00003E5D" w:rsidRPr="002B09F4">
        <w:t>В случае нарушения одной Стороной обязательств воздерживаться от запрещенных в</w:t>
      </w:r>
      <w:r w:rsidR="00FE17E8" w:rsidRPr="002B09F4">
        <w:t xml:space="preserve"> </w:t>
      </w:r>
      <w:r w:rsidR="00003E5D" w:rsidRPr="002B09F4">
        <w:t>п. 10.1 настоящего раздела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3366B59" w14:textId="77777777" w:rsidR="00B16446" w:rsidRPr="002B09F4" w:rsidRDefault="00B16446" w:rsidP="008A0CA0">
      <w:pPr>
        <w:tabs>
          <w:tab w:val="left" w:pos="567"/>
        </w:tabs>
        <w:spacing w:before="120" w:after="120"/>
        <w:ind w:left="567" w:hanging="425"/>
        <w:jc w:val="center"/>
        <w:rPr>
          <w:b/>
        </w:rPr>
      </w:pPr>
      <w:r w:rsidRPr="002B09F4">
        <w:rPr>
          <w:b/>
        </w:rPr>
        <w:t>1</w:t>
      </w:r>
      <w:r w:rsidR="00003E5D" w:rsidRPr="002B09F4">
        <w:rPr>
          <w:b/>
        </w:rPr>
        <w:t>1</w:t>
      </w:r>
      <w:r w:rsidRPr="002B09F4">
        <w:rPr>
          <w:b/>
        </w:rPr>
        <w:t>. ЗАКЛЮЧИТЕЛЬНЫЕ ПОЛОЖЕНИЯ</w:t>
      </w:r>
    </w:p>
    <w:p w14:paraId="29C0FFF7" w14:textId="77777777" w:rsidR="00B16446" w:rsidRPr="002B09F4" w:rsidRDefault="008A0CA0" w:rsidP="008A0CA0">
      <w:pPr>
        <w:jc w:val="both"/>
      </w:pPr>
      <w:r w:rsidRPr="002B09F4">
        <w:t xml:space="preserve">11.1. </w:t>
      </w:r>
      <w:r w:rsidR="00B16446" w:rsidRPr="002B09F4">
        <w:t xml:space="preserve">Любые изменения и дополнения к договору оформляются путем составления соответствующих дополнительных соглашений к договору. </w:t>
      </w:r>
    </w:p>
    <w:p w14:paraId="6C286DE9" w14:textId="77777777" w:rsidR="00B16446" w:rsidRPr="002B09F4" w:rsidRDefault="008A0CA0" w:rsidP="008A0CA0">
      <w:pPr>
        <w:jc w:val="both"/>
      </w:pPr>
      <w:r w:rsidRPr="002B09F4">
        <w:t xml:space="preserve">11.2. </w:t>
      </w:r>
      <w:r w:rsidR="00B16446" w:rsidRPr="002B09F4">
        <w:t>Любые исправления по тексту договора имеют юридическую силу только в случае, если они удостоверены подписями сторон в каждом отдельном случае.</w:t>
      </w:r>
    </w:p>
    <w:p w14:paraId="660D72E9" w14:textId="77777777" w:rsidR="00B16446" w:rsidRPr="002B09F4" w:rsidRDefault="008A0CA0" w:rsidP="008A0CA0">
      <w:pPr>
        <w:jc w:val="both"/>
      </w:pPr>
      <w:r w:rsidRPr="002B09F4">
        <w:t xml:space="preserve">11.3. </w:t>
      </w:r>
      <w:r w:rsidR="00B16446" w:rsidRPr="002B09F4">
        <w:t>Документы, относящиеся к данному договору, переданные по факсимильной связи, посредством электронной почты и иным способом, позволяющим проконтролировать получение документа Стороной, имеют юридическую силу. Стороны обязуются предоставить друг другу оригиналы всех документов по настоящему договору в разумный срок.</w:t>
      </w:r>
    </w:p>
    <w:p w14:paraId="2CFE4ACF" w14:textId="77777777" w:rsidR="00B16446" w:rsidRPr="002B09F4" w:rsidRDefault="008A0CA0" w:rsidP="008A0CA0">
      <w:pPr>
        <w:jc w:val="both"/>
      </w:pPr>
      <w:r w:rsidRPr="002B09F4">
        <w:t xml:space="preserve">11.4. </w:t>
      </w:r>
      <w:r w:rsidR="00B16446" w:rsidRPr="002B09F4">
        <w:t>Договор составлен на русском языке в двух оригинальных экземплярах, по одному для каждой из сторон. Экземпляры имеют равную юридическую силу.</w:t>
      </w:r>
    </w:p>
    <w:p w14:paraId="3288ABD6" w14:textId="77777777" w:rsidR="00B16446" w:rsidRPr="002B09F4" w:rsidRDefault="008A0CA0" w:rsidP="008A0CA0">
      <w:pPr>
        <w:jc w:val="both"/>
      </w:pPr>
      <w:r w:rsidRPr="002B09F4">
        <w:t xml:space="preserve">11.5. </w:t>
      </w:r>
      <w:r w:rsidR="00B16446" w:rsidRPr="002B09F4">
        <w:t>Все приложения к настоящему договору являются его неотъемлемыми частями.</w:t>
      </w:r>
    </w:p>
    <w:p w14:paraId="4034F2E7" w14:textId="77777777" w:rsidR="00B16446" w:rsidRPr="002B09F4" w:rsidRDefault="00B16446" w:rsidP="008A0CA0">
      <w:pPr>
        <w:ind w:left="567" w:hanging="567"/>
        <w:jc w:val="both"/>
      </w:pPr>
      <w:r w:rsidRPr="002B09F4">
        <w:t xml:space="preserve">          Приложение </w:t>
      </w:r>
      <w:r w:rsidR="00843F11" w:rsidRPr="002B09F4">
        <w:t>№</w:t>
      </w:r>
      <w:r w:rsidRPr="002B09F4">
        <w:t>1 - Форма акта оказания услуг.</w:t>
      </w:r>
    </w:p>
    <w:p w14:paraId="4A5770AB" w14:textId="77777777" w:rsidR="00A80EA5" w:rsidRPr="002B09F4" w:rsidRDefault="00B16446" w:rsidP="00A80EA5">
      <w:pPr>
        <w:numPr>
          <w:ilvl w:val="0"/>
          <w:numId w:val="14"/>
        </w:numPr>
        <w:spacing w:before="120" w:after="120"/>
        <w:jc w:val="center"/>
        <w:rPr>
          <w:b/>
        </w:rPr>
      </w:pPr>
      <w:r w:rsidRPr="002B09F4">
        <w:rPr>
          <w:b/>
        </w:rPr>
        <w:t>ЮРИДИЧЕСКИЕ АДРЕСА, РЕКВИЗИТЫ И ПОДПИСИ СТОРОН</w:t>
      </w:r>
    </w:p>
    <w:tbl>
      <w:tblPr>
        <w:tblW w:w="15452" w:type="dxa"/>
        <w:tblInd w:w="108" w:type="dxa"/>
        <w:tblLayout w:type="fixed"/>
        <w:tblLook w:val="04A0" w:firstRow="1" w:lastRow="0" w:firstColumn="1" w:lastColumn="0" w:noHBand="0" w:noVBand="1"/>
      </w:tblPr>
      <w:tblGrid>
        <w:gridCol w:w="5387"/>
        <w:gridCol w:w="5387"/>
        <w:gridCol w:w="4678"/>
      </w:tblGrid>
      <w:tr w:rsidR="00545DF4" w:rsidRPr="002B09F4" w14:paraId="77075E30" w14:textId="77777777" w:rsidTr="00545DF4">
        <w:tc>
          <w:tcPr>
            <w:tcW w:w="5387" w:type="dxa"/>
          </w:tcPr>
          <w:p w14:paraId="178A276A" w14:textId="77777777" w:rsidR="00545DF4" w:rsidRPr="008E066A" w:rsidRDefault="00545DF4" w:rsidP="00545DF4">
            <w:pPr>
              <w:rPr>
                <w:b/>
              </w:rPr>
            </w:pPr>
          </w:p>
          <w:p w14:paraId="2A16D870" w14:textId="77777777" w:rsidR="00545DF4" w:rsidRDefault="00545DF4" w:rsidP="00545DF4">
            <w:pPr>
              <w:rPr>
                <w:b/>
              </w:rPr>
            </w:pPr>
            <w:r w:rsidRPr="008E066A">
              <w:rPr>
                <w:b/>
              </w:rPr>
              <w:t>ЗАКАЗЧИК:</w:t>
            </w:r>
          </w:p>
          <w:p w14:paraId="497A0CBD" w14:textId="77777777" w:rsidR="00545DF4" w:rsidRPr="008E066A" w:rsidRDefault="00545DF4" w:rsidP="00545DF4">
            <w:pPr>
              <w:rPr>
                <w:b/>
              </w:rPr>
            </w:pPr>
          </w:p>
          <w:p w14:paraId="6A479682" w14:textId="77777777" w:rsidR="00545DF4" w:rsidRPr="008E066A" w:rsidRDefault="00D81635" w:rsidP="00545DF4">
            <w:pPr>
              <w:rPr>
                <w:b/>
                <w:bCs/>
                <w:lang w:bidi="ru-RU"/>
              </w:rPr>
            </w:pPr>
            <w:r w:rsidRPr="00D81635">
              <w:rPr>
                <w:b/>
                <w:bCs/>
                <w:lang w:bidi="ru-RU"/>
              </w:rPr>
              <w:t>Федеральное государственное бюджетное учреждение культуры «Государственный историко-архитектурный и этнографический музей-заповедник «Торжок»</w:t>
            </w:r>
          </w:p>
          <w:p w14:paraId="5765EFFD" w14:textId="77777777" w:rsidR="00545DF4" w:rsidRPr="008E066A" w:rsidRDefault="00545DF4" w:rsidP="00545DF4">
            <w:pPr>
              <w:rPr>
                <w:lang w:bidi="ru-RU"/>
              </w:rPr>
            </w:pPr>
            <w:r w:rsidRPr="008E066A">
              <w:rPr>
                <w:lang w:bidi="ru-RU"/>
              </w:rPr>
              <w:t xml:space="preserve">Юридический адрес: </w:t>
            </w:r>
            <w:r w:rsidR="00D81635" w:rsidRPr="00D81635">
              <w:rPr>
                <w:lang w:bidi="ru-RU"/>
              </w:rPr>
              <w:t>172002, Тверская область, г. Торжок, ул. Бакунина, д. 6</w:t>
            </w:r>
          </w:p>
          <w:p w14:paraId="7CB492ED" w14:textId="77777777" w:rsidR="00545DF4" w:rsidRPr="008E066A" w:rsidRDefault="00545DF4" w:rsidP="00545DF4">
            <w:pPr>
              <w:rPr>
                <w:lang w:bidi="ru-RU"/>
              </w:rPr>
            </w:pPr>
            <w:r w:rsidRPr="008E066A">
              <w:rPr>
                <w:lang w:bidi="ru-RU"/>
              </w:rPr>
              <w:t xml:space="preserve">ИНН 6915002117   КПП </w:t>
            </w:r>
            <w:bookmarkStart w:id="2" w:name="_Hlk205277614"/>
            <w:r w:rsidRPr="008E066A">
              <w:rPr>
                <w:lang w:bidi="ru-RU"/>
              </w:rPr>
              <w:t>691501001</w:t>
            </w:r>
            <w:bookmarkEnd w:id="2"/>
          </w:p>
          <w:p w14:paraId="36757C05" w14:textId="77777777" w:rsidR="00545DF4" w:rsidRPr="008E066A" w:rsidRDefault="00545DF4" w:rsidP="00545DF4">
            <w:pPr>
              <w:rPr>
                <w:lang w:bidi="ru-RU"/>
              </w:rPr>
            </w:pPr>
            <w:r w:rsidRPr="008E066A">
              <w:rPr>
                <w:lang w:bidi="ru-RU"/>
              </w:rPr>
              <w:t>ОГРН 1026901917217</w:t>
            </w:r>
          </w:p>
          <w:p w14:paraId="54239146" w14:textId="77777777" w:rsidR="00545DF4" w:rsidRPr="008E066A" w:rsidRDefault="00545DF4" w:rsidP="00545DF4">
            <w:pPr>
              <w:rPr>
                <w:lang w:bidi="ru-RU"/>
              </w:rPr>
            </w:pPr>
            <w:r w:rsidRPr="008E066A">
              <w:rPr>
                <w:lang w:bidi="ru-RU"/>
              </w:rPr>
              <w:t>Получатель УФК по Тверской области (</w:t>
            </w:r>
            <w:r w:rsidR="00D81635" w:rsidRPr="00D81635">
              <w:rPr>
                <w:lang w:bidi="ru-RU"/>
              </w:rPr>
              <w:t>МУЗЕЙ-ЗАПОВЕДНИК "ТОРЖОК"</w:t>
            </w:r>
            <w:r w:rsidRPr="008E066A">
              <w:rPr>
                <w:lang w:bidi="ru-RU"/>
              </w:rPr>
              <w:t xml:space="preserve"> л/с 20366Х54220)</w:t>
            </w:r>
          </w:p>
          <w:p w14:paraId="738912E0" w14:textId="77777777" w:rsidR="00D81635" w:rsidRDefault="00545DF4" w:rsidP="00545DF4">
            <w:pPr>
              <w:rPr>
                <w:lang w:bidi="ru-RU"/>
              </w:rPr>
            </w:pPr>
            <w:r w:rsidRPr="008E066A">
              <w:rPr>
                <w:lang w:bidi="ru-RU"/>
              </w:rPr>
              <w:t xml:space="preserve">р/с </w:t>
            </w:r>
            <w:r w:rsidR="00D81635" w:rsidRPr="00D81635">
              <w:rPr>
                <w:lang w:bidi="ru-RU"/>
              </w:rPr>
              <w:t>03214643000000013223</w:t>
            </w:r>
          </w:p>
          <w:p w14:paraId="6CA62384" w14:textId="77777777" w:rsidR="00545DF4" w:rsidRPr="008E066A" w:rsidRDefault="00545DF4" w:rsidP="00545DF4">
            <w:pPr>
              <w:rPr>
                <w:lang w:bidi="ru-RU"/>
              </w:rPr>
            </w:pPr>
            <w:r w:rsidRPr="008E066A">
              <w:rPr>
                <w:lang w:bidi="ru-RU"/>
              </w:rPr>
              <w:t xml:space="preserve">Банк: </w:t>
            </w:r>
            <w:r w:rsidR="00D81635" w:rsidRPr="00D81635">
              <w:rPr>
                <w:lang w:bidi="ru-RU"/>
              </w:rPr>
              <w:t>ОКЦ № 1 ВВГУ Банка России по ЦФО//УФК по Нижегородской области, г Нижний Новгород</w:t>
            </w:r>
          </w:p>
          <w:p w14:paraId="3CAD80CE" w14:textId="77777777" w:rsidR="00545DF4" w:rsidRPr="008E066A" w:rsidRDefault="00545DF4" w:rsidP="00545DF4">
            <w:pPr>
              <w:rPr>
                <w:lang w:bidi="ru-RU"/>
              </w:rPr>
            </w:pPr>
            <w:r w:rsidRPr="008E066A">
              <w:rPr>
                <w:lang w:bidi="ru-RU"/>
              </w:rPr>
              <w:t xml:space="preserve">к/с </w:t>
            </w:r>
            <w:r w:rsidR="00D81635" w:rsidRPr="00D81635">
              <w:rPr>
                <w:lang w:bidi="ru-RU"/>
              </w:rPr>
              <w:t>40102810745370000024</w:t>
            </w:r>
          </w:p>
          <w:p w14:paraId="6733306E" w14:textId="77777777" w:rsidR="00545DF4" w:rsidRPr="008E066A" w:rsidRDefault="00545DF4" w:rsidP="00545DF4">
            <w:pPr>
              <w:rPr>
                <w:lang w:bidi="ru-RU"/>
              </w:rPr>
            </w:pPr>
            <w:r w:rsidRPr="008E066A">
              <w:rPr>
                <w:lang w:bidi="ru-RU"/>
              </w:rPr>
              <w:t xml:space="preserve">БИК </w:t>
            </w:r>
            <w:r w:rsidR="00D81635" w:rsidRPr="00D81635">
              <w:rPr>
                <w:lang w:bidi="ru-RU"/>
              </w:rPr>
              <w:t>012202102</w:t>
            </w:r>
          </w:p>
          <w:p w14:paraId="31D5E4BF" w14:textId="77777777" w:rsidR="00545DF4" w:rsidRPr="008E066A" w:rsidRDefault="00545DF4" w:rsidP="00545DF4">
            <w:pPr>
              <w:rPr>
                <w:lang w:bidi="ru-RU"/>
              </w:rPr>
            </w:pPr>
            <w:r w:rsidRPr="008E066A">
              <w:rPr>
                <w:lang w:bidi="ru-RU"/>
              </w:rPr>
              <w:t>тел. 8 (48251) 9-27-29</w:t>
            </w:r>
          </w:p>
          <w:p w14:paraId="75B545BB" w14:textId="77777777" w:rsidR="00545DF4" w:rsidRPr="00872AD9" w:rsidRDefault="00545DF4" w:rsidP="0015396B">
            <w:pPr>
              <w:rPr>
                <w:lang w:bidi="ru-RU"/>
              </w:rPr>
            </w:pPr>
            <w:r w:rsidRPr="008E066A">
              <w:rPr>
                <w:lang w:val="en-US" w:bidi="ru-RU"/>
              </w:rPr>
              <w:t>e</w:t>
            </w:r>
            <w:r w:rsidRPr="00872AD9">
              <w:rPr>
                <w:lang w:bidi="ru-RU"/>
              </w:rPr>
              <w:t>-</w:t>
            </w:r>
            <w:r w:rsidRPr="008E066A">
              <w:rPr>
                <w:lang w:val="en-US" w:bidi="ru-RU"/>
              </w:rPr>
              <w:t>mail</w:t>
            </w:r>
            <w:r w:rsidRPr="00872AD9">
              <w:rPr>
                <w:lang w:bidi="ru-RU"/>
              </w:rPr>
              <w:t xml:space="preserve">: </w:t>
            </w:r>
            <w:hyperlink r:id="rId8" w:history="1">
              <w:r w:rsidR="0015396B" w:rsidRPr="004776F3">
                <w:rPr>
                  <w:rStyle w:val="a3"/>
                  <w:lang w:val="en-US" w:bidi="ru-RU"/>
                </w:rPr>
                <w:t>viemusei</w:t>
              </w:r>
              <w:r w:rsidR="0015396B" w:rsidRPr="00872AD9">
                <w:rPr>
                  <w:rStyle w:val="a3"/>
                  <w:lang w:bidi="ru-RU"/>
                </w:rPr>
                <w:t>@</w:t>
              </w:r>
              <w:r w:rsidR="0015396B" w:rsidRPr="004776F3">
                <w:rPr>
                  <w:rStyle w:val="a3"/>
                  <w:lang w:val="en-US" w:bidi="ru-RU"/>
                </w:rPr>
                <w:t>mail</w:t>
              </w:r>
              <w:r w:rsidR="0015396B" w:rsidRPr="00872AD9">
                <w:rPr>
                  <w:rStyle w:val="a3"/>
                  <w:lang w:bidi="ru-RU"/>
                </w:rPr>
                <w:t>.</w:t>
              </w:r>
              <w:r w:rsidR="0015396B" w:rsidRPr="004776F3">
                <w:rPr>
                  <w:rStyle w:val="a3"/>
                  <w:lang w:val="en-US" w:bidi="ru-RU"/>
                </w:rPr>
                <w:t>ru</w:t>
              </w:r>
            </w:hyperlink>
          </w:p>
          <w:p w14:paraId="464108AD" w14:textId="77777777" w:rsidR="0015396B" w:rsidRPr="00872AD9" w:rsidRDefault="0015396B" w:rsidP="0015396B">
            <w:pPr>
              <w:rPr>
                <w:lang w:bidi="ru-RU"/>
              </w:rPr>
            </w:pPr>
          </w:p>
          <w:p w14:paraId="47F6A47F" w14:textId="77777777" w:rsidR="0015396B" w:rsidRPr="0015396B" w:rsidRDefault="0015396B" w:rsidP="0015396B">
            <w:pPr>
              <w:rPr>
                <w:b/>
                <w:bCs/>
                <w:lang w:val="en-US" w:bidi="ru-RU"/>
              </w:rPr>
            </w:pPr>
            <w:r w:rsidRPr="0015396B">
              <w:rPr>
                <w:b/>
                <w:bCs/>
                <w:lang w:val="en-US" w:bidi="ru-RU"/>
              </w:rPr>
              <w:t>Директор:</w:t>
            </w:r>
          </w:p>
          <w:p w14:paraId="5C117932" w14:textId="77777777" w:rsidR="0015396B" w:rsidRPr="0015396B" w:rsidRDefault="0015396B" w:rsidP="0015396B">
            <w:pPr>
              <w:rPr>
                <w:b/>
                <w:bCs/>
                <w:lang w:val="en-US" w:bidi="ru-RU"/>
              </w:rPr>
            </w:pPr>
          </w:p>
          <w:p w14:paraId="256363EF" w14:textId="77777777" w:rsidR="0015396B" w:rsidRPr="0015396B" w:rsidRDefault="0015396B" w:rsidP="0015396B">
            <w:pPr>
              <w:rPr>
                <w:b/>
                <w:bCs/>
                <w:lang w:bidi="ru-RU"/>
              </w:rPr>
            </w:pPr>
            <w:r w:rsidRPr="0015396B">
              <w:rPr>
                <w:b/>
                <w:bCs/>
                <w:lang w:bidi="ru-RU"/>
              </w:rPr>
              <w:t xml:space="preserve">_________________/И.В. Жукова/ </w:t>
            </w:r>
          </w:p>
          <w:p w14:paraId="70FD8975" w14:textId="77777777" w:rsidR="0015396B" w:rsidRPr="0015396B" w:rsidRDefault="0015396B" w:rsidP="0015396B">
            <w:pPr>
              <w:rPr>
                <w:lang w:bidi="ru-RU"/>
              </w:rPr>
            </w:pPr>
            <w:r w:rsidRPr="0015396B">
              <w:rPr>
                <w:b/>
                <w:bCs/>
                <w:lang w:bidi="ru-RU"/>
              </w:rPr>
              <w:t>М.П.</w:t>
            </w:r>
          </w:p>
        </w:tc>
        <w:tc>
          <w:tcPr>
            <w:tcW w:w="5387" w:type="dxa"/>
          </w:tcPr>
          <w:p w14:paraId="498F5234" w14:textId="77777777" w:rsidR="0015396B" w:rsidRDefault="0015396B" w:rsidP="00545DF4">
            <w:pPr>
              <w:widowControl w:val="0"/>
              <w:autoSpaceDE w:val="0"/>
              <w:autoSpaceDN w:val="0"/>
              <w:adjustRightInd w:val="0"/>
              <w:ind w:left="318" w:hanging="318"/>
              <w:rPr>
                <w:b/>
              </w:rPr>
            </w:pPr>
          </w:p>
          <w:p w14:paraId="1A5162BE" w14:textId="77777777" w:rsidR="00545DF4" w:rsidRPr="002B09F4" w:rsidRDefault="0015396B" w:rsidP="00545DF4">
            <w:pPr>
              <w:widowControl w:val="0"/>
              <w:autoSpaceDE w:val="0"/>
              <w:autoSpaceDN w:val="0"/>
              <w:adjustRightInd w:val="0"/>
              <w:ind w:left="318" w:hanging="318"/>
              <w:rPr>
                <w:b/>
              </w:rPr>
            </w:pPr>
            <w:r>
              <w:rPr>
                <w:b/>
              </w:rPr>
              <w:t>ИСПОЛНИТЕЛЬ</w:t>
            </w:r>
            <w:r w:rsidR="00545DF4" w:rsidRPr="002B09F4">
              <w:rPr>
                <w:b/>
              </w:rPr>
              <w:t>:</w:t>
            </w:r>
          </w:p>
        </w:tc>
        <w:tc>
          <w:tcPr>
            <w:tcW w:w="4678" w:type="dxa"/>
          </w:tcPr>
          <w:p w14:paraId="3F45E24C" w14:textId="77777777" w:rsidR="00545DF4" w:rsidRPr="002B09F4" w:rsidRDefault="00545DF4" w:rsidP="00545DF4">
            <w:pPr>
              <w:widowControl w:val="0"/>
              <w:autoSpaceDE w:val="0"/>
              <w:autoSpaceDN w:val="0"/>
              <w:adjustRightInd w:val="0"/>
              <w:rPr>
                <w:b/>
              </w:rPr>
            </w:pPr>
            <w:r w:rsidRPr="002B09F4">
              <w:rPr>
                <w:b/>
              </w:rPr>
              <w:t xml:space="preserve">ИСПОЛНИТЕЛЬ: </w:t>
            </w:r>
          </w:p>
        </w:tc>
      </w:tr>
    </w:tbl>
    <w:p w14:paraId="70B55CCF" w14:textId="77777777" w:rsidR="0015396B" w:rsidRDefault="0015396B" w:rsidP="002B09F4">
      <w:pPr>
        <w:pStyle w:val="docdata"/>
        <w:spacing w:before="0" w:beforeAutospacing="0" w:after="0" w:afterAutospacing="0"/>
        <w:jc w:val="right"/>
        <w:rPr>
          <w:color w:val="000000"/>
        </w:rPr>
      </w:pPr>
    </w:p>
    <w:p w14:paraId="78B65753" w14:textId="77777777" w:rsidR="0015396B" w:rsidRDefault="0015396B" w:rsidP="002B09F4">
      <w:pPr>
        <w:pStyle w:val="docdata"/>
        <w:spacing w:before="0" w:beforeAutospacing="0" w:after="0" w:afterAutospacing="0"/>
        <w:jc w:val="right"/>
        <w:rPr>
          <w:color w:val="000000"/>
        </w:rPr>
      </w:pPr>
    </w:p>
    <w:p w14:paraId="0640FB2D" w14:textId="77777777" w:rsidR="002B09F4" w:rsidRPr="002B09F4" w:rsidRDefault="002B09F4" w:rsidP="0015396B">
      <w:pPr>
        <w:pStyle w:val="docdata"/>
        <w:spacing w:before="0" w:beforeAutospacing="0" w:after="0" w:afterAutospacing="0"/>
        <w:jc w:val="right"/>
      </w:pPr>
      <w:r w:rsidRPr="002B09F4">
        <w:rPr>
          <w:color w:val="000000"/>
        </w:rPr>
        <w:t xml:space="preserve">Приложение №1 </w:t>
      </w:r>
    </w:p>
    <w:p w14:paraId="05F08FBE" w14:textId="77777777" w:rsidR="002B09F4" w:rsidRPr="002B09F4" w:rsidRDefault="0015396B" w:rsidP="0015396B">
      <w:pPr>
        <w:pStyle w:val="ae"/>
        <w:spacing w:before="0" w:beforeAutospacing="0" w:after="0" w:afterAutospacing="0"/>
        <w:jc w:val="right"/>
      </w:pPr>
      <w:r>
        <w:rPr>
          <w:color w:val="000000"/>
        </w:rPr>
        <w:t xml:space="preserve">                              </w:t>
      </w:r>
      <w:r w:rsidR="002B09F4" w:rsidRPr="002B09F4">
        <w:rPr>
          <w:color w:val="000000"/>
        </w:rPr>
        <w:t xml:space="preserve">К договору оказания услуг №_____ от «____» </w:t>
      </w:r>
      <w:r w:rsidR="00D81635">
        <w:rPr>
          <w:color w:val="000000"/>
        </w:rPr>
        <w:t>_________</w:t>
      </w:r>
      <w:r>
        <w:rPr>
          <w:color w:val="000000"/>
        </w:rPr>
        <w:t xml:space="preserve"> </w:t>
      </w:r>
      <w:r w:rsidR="002B09F4" w:rsidRPr="002B09F4">
        <w:rPr>
          <w:color w:val="000000"/>
        </w:rPr>
        <w:t>202</w:t>
      </w:r>
      <w:r w:rsidR="00D81635">
        <w:rPr>
          <w:color w:val="000000"/>
        </w:rPr>
        <w:t xml:space="preserve">6 </w:t>
      </w:r>
      <w:r w:rsidR="002B09F4" w:rsidRPr="002B09F4">
        <w:rPr>
          <w:color w:val="000000"/>
        </w:rPr>
        <w:t>г.</w:t>
      </w:r>
    </w:p>
    <w:p w14:paraId="78C72DCF" w14:textId="77777777" w:rsidR="002B09F4" w:rsidRPr="002B09F4" w:rsidRDefault="0015396B" w:rsidP="0015396B">
      <w:pPr>
        <w:pStyle w:val="ae"/>
        <w:spacing w:before="0" w:beforeAutospacing="0" w:after="0" w:afterAutospacing="0"/>
        <w:jc w:val="right"/>
      </w:pPr>
      <w:r>
        <w:t xml:space="preserve"> </w:t>
      </w:r>
      <w:r w:rsidR="002B09F4" w:rsidRPr="002B09F4">
        <w:t> </w:t>
      </w:r>
    </w:p>
    <w:p w14:paraId="0C354A79" w14:textId="77777777" w:rsidR="002B09F4" w:rsidRPr="002B09F4" w:rsidRDefault="002B09F4" w:rsidP="002B09F4">
      <w:pPr>
        <w:pStyle w:val="ae"/>
        <w:spacing w:before="0" w:beforeAutospacing="0" w:after="0" w:afterAutospacing="0"/>
        <w:jc w:val="center"/>
      </w:pPr>
      <w:r w:rsidRPr="002B09F4">
        <w:rPr>
          <w:b/>
          <w:bCs/>
          <w:color w:val="000000"/>
          <w:sz w:val="28"/>
          <w:szCs w:val="28"/>
          <w:u w:val="single"/>
        </w:rPr>
        <w:t>Форма акта оказания услуг</w:t>
      </w:r>
    </w:p>
    <w:p w14:paraId="7376C990" w14:textId="77777777" w:rsidR="002B09F4" w:rsidRPr="002B09F4" w:rsidRDefault="002B09F4" w:rsidP="002B09F4">
      <w:pPr>
        <w:pStyle w:val="ae"/>
        <w:spacing w:before="0" w:beforeAutospacing="0" w:after="0" w:afterAutospacing="0"/>
        <w:jc w:val="center"/>
      </w:pPr>
      <w:r w:rsidRPr="002B09F4">
        <w:t> </w:t>
      </w:r>
    </w:p>
    <w:p w14:paraId="2F1F8FB3" w14:textId="77777777" w:rsidR="002B09F4" w:rsidRPr="002B09F4" w:rsidRDefault="002B09F4" w:rsidP="002B09F4">
      <w:pPr>
        <w:pStyle w:val="ae"/>
        <w:spacing w:before="0" w:beforeAutospacing="0" w:after="0" w:afterAutospacing="0"/>
        <w:jc w:val="center"/>
      </w:pPr>
      <w:r w:rsidRPr="002B09F4">
        <w:rPr>
          <w:b/>
          <w:bCs/>
          <w:color w:val="000000"/>
          <w:sz w:val="28"/>
          <w:szCs w:val="28"/>
        </w:rPr>
        <w:t xml:space="preserve">Акт № </w:t>
      </w:r>
      <w:r w:rsidRPr="002B09F4">
        <w:rPr>
          <w:color w:val="000000"/>
          <w:sz w:val="28"/>
          <w:szCs w:val="28"/>
        </w:rPr>
        <w:t>________</w:t>
      </w:r>
      <w:r w:rsidRPr="002B09F4">
        <w:rPr>
          <w:b/>
          <w:bCs/>
          <w:color w:val="000000"/>
          <w:sz w:val="28"/>
          <w:szCs w:val="28"/>
        </w:rPr>
        <w:t xml:space="preserve"> оказания услуг</w:t>
      </w:r>
    </w:p>
    <w:p w14:paraId="68D89F91" w14:textId="77777777" w:rsidR="002B09F4" w:rsidRPr="002B09F4" w:rsidRDefault="002B09F4" w:rsidP="002B09F4">
      <w:pPr>
        <w:pStyle w:val="ae"/>
        <w:spacing w:before="0" w:beforeAutospacing="0" w:after="0" w:afterAutospacing="0"/>
        <w:jc w:val="center"/>
      </w:pPr>
      <w:r w:rsidRPr="002B09F4">
        <w:t> </w:t>
      </w:r>
    </w:p>
    <w:p w14:paraId="596E59D6" w14:textId="77777777" w:rsidR="002B09F4" w:rsidRPr="002B09F4" w:rsidRDefault="002B09F4" w:rsidP="002B09F4">
      <w:pPr>
        <w:pStyle w:val="ae"/>
        <w:spacing w:before="0" w:beforeAutospacing="0" w:after="0" w:afterAutospacing="0"/>
      </w:pPr>
      <w:r w:rsidRPr="002B09F4">
        <w:rPr>
          <w:color w:val="000000"/>
        </w:rPr>
        <w:t> г. То</w:t>
      </w:r>
      <w:r w:rsidR="00A161CD">
        <w:rPr>
          <w:color w:val="000000"/>
        </w:rPr>
        <w:t>ржок</w:t>
      </w:r>
      <w:r w:rsidRPr="002B09F4">
        <w:rPr>
          <w:color w:val="000000"/>
        </w:rPr>
        <w:tab/>
      </w:r>
      <w:r w:rsidRPr="002B09F4">
        <w:rPr>
          <w:color w:val="000000"/>
        </w:rPr>
        <w:tab/>
      </w:r>
      <w:r w:rsidRPr="002B09F4">
        <w:rPr>
          <w:color w:val="000000"/>
        </w:rPr>
        <w:tab/>
      </w:r>
      <w:r w:rsidRPr="002B09F4">
        <w:rPr>
          <w:color w:val="000000"/>
        </w:rPr>
        <w:tab/>
      </w:r>
      <w:r w:rsidRPr="002B09F4">
        <w:rPr>
          <w:color w:val="000000"/>
        </w:rPr>
        <w:tab/>
      </w:r>
      <w:r w:rsidRPr="002B09F4">
        <w:rPr>
          <w:color w:val="000000"/>
        </w:rPr>
        <w:tab/>
        <w:t xml:space="preserve">                                   </w:t>
      </w:r>
      <w:r w:rsidR="00A161CD">
        <w:rPr>
          <w:color w:val="000000"/>
        </w:rPr>
        <w:t xml:space="preserve">      </w:t>
      </w:r>
      <w:r w:rsidRPr="002B09F4">
        <w:rPr>
          <w:color w:val="000000"/>
        </w:rPr>
        <w:t xml:space="preserve">«____» </w:t>
      </w:r>
      <w:r w:rsidR="00D81635">
        <w:rPr>
          <w:color w:val="000000"/>
        </w:rPr>
        <w:t>_________</w:t>
      </w:r>
      <w:r w:rsidRPr="002B09F4">
        <w:rPr>
          <w:color w:val="000000"/>
        </w:rPr>
        <w:t xml:space="preserve"> 202</w:t>
      </w:r>
      <w:r w:rsidR="00D81635">
        <w:rPr>
          <w:color w:val="000000"/>
        </w:rPr>
        <w:t xml:space="preserve">6 </w:t>
      </w:r>
      <w:r w:rsidRPr="002B09F4">
        <w:rPr>
          <w:color w:val="000000"/>
        </w:rPr>
        <w:t>г.</w:t>
      </w:r>
    </w:p>
    <w:p w14:paraId="7979509D" w14:textId="77777777" w:rsidR="002B09F4" w:rsidRPr="002B09F4" w:rsidRDefault="002B09F4" w:rsidP="002B09F4">
      <w:pPr>
        <w:pStyle w:val="ae"/>
        <w:spacing w:before="0" w:beforeAutospacing="0" w:after="0" w:afterAutospacing="0"/>
      </w:pPr>
      <w:r w:rsidRPr="002B09F4">
        <w:t> </w:t>
      </w:r>
    </w:p>
    <w:p w14:paraId="3E168A20" w14:textId="77777777" w:rsidR="002B09F4" w:rsidRPr="002B09F4" w:rsidRDefault="002B09F4" w:rsidP="002B09F4">
      <w:pPr>
        <w:pStyle w:val="ae"/>
        <w:spacing w:before="0" w:beforeAutospacing="0" w:after="0" w:afterAutospacing="0" w:line="360" w:lineRule="auto"/>
        <w:jc w:val="both"/>
      </w:pPr>
      <w:r w:rsidRPr="002B09F4">
        <w:rPr>
          <w:color w:val="000000"/>
        </w:rPr>
        <w:t>Исполнитель: </w:t>
      </w:r>
      <w:r w:rsidRPr="002B09F4">
        <w:rPr>
          <w:b/>
          <w:bCs/>
          <w:color w:val="FFFFFF"/>
          <w:u w:val="single"/>
        </w:rPr>
        <w:t>.</w:t>
      </w:r>
      <w:r w:rsidRPr="002B09F4">
        <w:rPr>
          <w:b/>
          <w:bCs/>
          <w:color w:val="000000"/>
          <w:u w:val="single"/>
        </w:rPr>
        <w:t xml:space="preserve">                                                                                                                   </w:t>
      </w:r>
    </w:p>
    <w:p w14:paraId="01BDC778" w14:textId="77777777" w:rsidR="002B09F4" w:rsidRPr="002B09F4" w:rsidRDefault="002B09F4" w:rsidP="002B09F4">
      <w:pPr>
        <w:pStyle w:val="ae"/>
        <w:spacing w:before="0" w:beforeAutospacing="0" w:after="0" w:afterAutospacing="0" w:line="360" w:lineRule="auto"/>
        <w:jc w:val="center"/>
      </w:pPr>
      <w:r w:rsidRPr="002B09F4">
        <w:t> </w:t>
      </w:r>
    </w:p>
    <w:p w14:paraId="6899F1E6" w14:textId="77777777" w:rsidR="002B09F4" w:rsidRPr="002B09F4" w:rsidRDefault="002B09F4" w:rsidP="002B09F4">
      <w:pPr>
        <w:pStyle w:val="ae"/>
        <w:spacing w:before="0" w:beforeAutospacing="0" w:after="0" w:afterAutospacing="0"/>
        <w:jc w:val="both"/>
      </w:pPr>
      <w:r w:rsidRPr="002B09F4">
        <w:rPr>
          <w:color w:val="000000"/>
        </w:rPr>
        <w:t>Заказчик:</w:t>
      </w:r>
      <w:r w:rsidRPr="002B09F4">
        <w:rPr>
          <w:b/>
          <w:bCs/>
          <w:color w:val="000000"/>
        </w:rPr>
        <w:t> </w:t>
      </w:r>
      <w:r w:rsidR="00D81635" w:rsidRPr="00D81635">
        <w:rPr>
          <w:b/>
          <w:bCs/>
          <w:color w:val="000000"/>
          <w:u w:val="single"/>
        </w:rPr>
        <w:t>Федеральное государственное бюджетное учреждение культуры «Государственный историко-архитектурный и этнографический музей-заповедник «Торжок»</w:t>
      </w:r>
      <w:r w:rsidR="00A161CD" w:rsidRPr="00A161CD">
        <w:rPr>
          <w:b/>
          <w:bCs/>
          <w:color w:val="000000"/>
          <w:u w:val="single"/>
        </w:rPr>
        <w:t xml:space="preserve"> (</w:t>
      </w:r>
      <w:r w:rsidR="00D81635" w:rsidRPr="00D81635">
        <w:rPr>
          <w:b/>
          <w:bCs/>
          <w:color w:val="000000"/>
          <w:u w:val="single"/>
        </w:rPr>
        <w:t>МУЗЕЙ-ЗАПОВЕДНИК "ТОРЖОК"</w:t>
      </w:r>
      <w:r w:rsidR="00A161CD" w:rsidRPr="00A161CD">
        <w:rPr>
          <w:b/>
          <w:bCs/>
          <w:color w:val="000000"/>
          <w:u w:val="single"/>
        </w:rPr>
        <w:t>)</w:t>
      </w:r>
      <w:r w:rsidRPr="002B09F4">
        <w:rPr>
          <w:b/>
          <w:bCs/>
          <w:color w:val="000000"/>
          <w:u w:val="single"/>
        </w:rPr>
        <w:t xml:space="preserve">   ИНН </w:t>
      </w:r>
      <w:r w:rsidR="00A161CD" w:rsidRPr="00A161CD">
        <w:rPr>
          <w:b/>
          <w:bCs/>
          <w:color w:val="000000"/>
          <w:u w:val="single"/>
        </w:rPr>
        <w:t>6915002117</w:t>
      </w:r>
      <w:r w:rsidRPr="002B09F4">
        <w:rPr>
          <w:b/>
          <w:bCs/>
          <w:color w:val="000000"/>
          <w:u w:val="single"/>
        </w:rPr>
        <w:t xml:space="preserve">, КПП </w:t>
      </w:r>
      <w:r w:rsidR="00A161CD" w:rsidRPr="00A161CD">
        <w:rPr>
          <w:b/>
          <w:bCs/>
          <w:color w:val="000000"/>
          <w:u w:val="single"/>
        </w:rPr>
        <w:t>691501001</w:t>
      </w:r>
      <w:r w:rsidRPr="002B09F4">
        <w:rPr>
          <w:b/>
          <w:bCs/>
          <w:color w:val="000000"/>
          <w:u w:val="single"/>
        </w:rPr>
        <w:t>       </w:t>
      </w:r>
      <w:r w:rsidR="00316589">
        <w:rPr>
          <w:b/>
          <w:bCs/>
          <w:color w:val="000000"/>
          <w:u w:val="single"/>
        </w:rPr>
        <w:t>_</w:t>
      </w:r>
      <w:r w:rsidRPr="002B09F4">
        <w:rPr>
          <w:b/>
          <w:bCs/>
          <w:color w:val="000000"/>
          <w:u w:val="single"/>
        </w:rPr>
        <w:t> </w:t>
      </w:r>
    </w:p>
    <w:p w14:paraId="74E2044F" w14:textId="77777777" w:rsidR="002B09F4" w:rsidRPr="002B09F4" w:rsidRDefault="002B09F4" w:rsidP="002B09F4">
      <w:pPr>
        <w:pStyle w:val="ae"/>
        <w:spacing w:before="0" w:beforeAutospacing="0" w:after="0" w:afterAutospacing="0" w:line="360" w:lineRule="auto"/>
        <w:jc w:val="center"/>
      </w:pPr>
      <w:r w:rsidRPr="002B09F4">
        <w:t>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5"/>
        <w:gridCol w:w="4224"/>
        <w:gridCol w:w="1343"/>
        <w:gridCol w:w="1427"/>
        <w:gridCol w:w="1437"/>
        <w:gridCol w:w="1493"/>
      </w:tblGrid>
      <w:tr w:rsidR="004D601E" w:rsidRPr="002B09F4" w14:paraId="36592F31" w14:textId="77777777" w:rsidTr="00D81635">
        <w:trPr>
          <w:trHeight w:val="397"/>
          <w:tblCellSpacing w:w="0" w:type="dxa"/>
        </w:trPr>
        <w:tc>
          <w:tcPr>
            <w:tcW w:w="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CC2FEE" w14:textId="77777777" w:rsidR="004D601E" w:rsidRPr="002B09F4" w:rsidRDefault="004D601E" w:rsidP="004D601E">
            <w:pPr>
              <w:pStyle w:val="ae"/>
              <w:spacing w:before="0" w:beforeAutospacing="0" w:after="0" w:afterAutospacing="0"/>
              <w:jc w:val="center"/>
            </w:pPr>
            <w:r w:rsidRPr="002B09F4">
              <w:rPr>
                <w:color w:val="000000"/>
              </w:rPr>
              <w:t>№</w:t>
            </w:r>
          </w:p>
        </w:tc>
        <w:tc>
          <w:tcPr>
            <w:tcW w:w="4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578039" w14:textId="77777777" w:rsidR="004D601E" w:rsidRPr="002B09F4" w:rsidRDefault="004D601E" w:rsidP="004D601E">
            <w:pPr>
              <w:pStyle w:val="ae"/>
              <w:spacing w:before="0" w:beforeAutospacing="0" w:after="0" w:afterAutospacing="0"/>
              <w:jc w:val="center"/>
            </w:pPr>
            <w:r w:rsidRPr="002B09F4">
              <w:rPr>
                <w:color w:val="000000"/>
              </w:rPr>
              <w:t>Наименование работы (услуги)</w:t>
            </w:r>
          </w:p>
        </w:tc>
        <w:tc>
          <w:tcPr>
            <w:tcW w:w="1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DEDE7A" w14:textId="77777777" w:rsidR="004D601E" w:rsidRPr="002B09F4" w:rsidRDefault="00D62886" w:rsidP="004D601E">
            <w:pPr>
              <w:pStyle w:val="ae"/>
              <w:spacing w:before="0" w:beforeAutospacing="0" w:after="0" w:afterAutospacing="0"/>
              <w:jc w:val="center"/>
            </w:pPr>
            <w:r>
              <w:t>Ед. изм.</w:t>
            </w: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09CB01" w14:textId="77777777" w:rsidR="004D601E" w:rsidRPr="002B09F4" w:rsidRDefault="004D601E" w:rsidP="004D601E">
            <w:pPr>
              <w:pStyle w:val="ae"/>
              <w:spacing w:before="0" w:beforeAutospacing="0" w:after="0" w:afterAutospacing="0"/>
              <w:jc w:val="center"/>
            </w:pPr>
            <w:r w:rsidRPr="0074103C">
              <w:t xml:space="preserve">Стоимость за 1 рейс </w:t>
            </w:r>
          </w:p>
        </w:tc>
        <w:tc>
          <w:tcPr>
            <w:tcW w:w="1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BDD9A7" w14:textId="77777777" w:rsidR="004D601E" w:rsidRPr="002B09F4" w:rsidRDefault="004D601E" w:rsidP="004D601E">
            <w:pPr>
              <w:pStyle w:val="ae"/>
              <w:spacing w:before="0" w:beforeAutospacing="0" w:after="0" w:afterAutospacing="0"/>
              <w:jc w:val="center"/>
            </w:pPr>
            <w:r>
              <w:rPr>
                <w:color w:val="000000"/>
              </w:rPr>
              <w:t>Количество</w:t>
            </w:r>
          </w:p>
        </w:tc>
        <w:tc>
          <w:tcPr>
            <w:tcW w:w="1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53B1E9" w14:textId="77777777" w:rsidR="004D601E" w:rsidRPr="002B09F4" w:rsidRDefault="004D601E" w:rsidP="004D601E">
            <w:pPr>
              <w:pStyle w:val="ae"/>
              <w:spacing w:before="0" w:beforeAutospacing="0" w:after="0" w:afterAutospacing="0"/>
              <w:jc w:val="center"/>
            </w:pPr>
            <w:r w:rsidRPr="002B09F4">
              <w:rPr>
                <w:color w:val="000000"/>
              </w:rPr>
              <w:t xml:space="preserve">Сумма </w:t>
            </w:r>
          </w:p>
          <w:p w14:paraId="42DD141B" w14:textId="77777777" w:rsidR="004D601E" w:rsidRPr="002B09F4" w:rsidRDefault="004D601E" w:rsidP="004D601E">
            <w:pPr>
              <w:pStyle w:val="ae"/>
              <w:spacing w:before="0" w:beforeAutospacing="0" w:after="0" w:afterAutospacing="0"/>
              <w:jc w:val="center"/>
            </w:pPr>
          </w:p>
        </w:tc>
      </w:tr>
      <w:tr w:rsidR="002B09F4" w:rsidRPr="002B09F4" w14:paraId="6EA2CE55" w14:textId="77777777" w:rsidTr="00D81635">
        <w:trPr>
          <w:trHeight w:val="1103"/>
          <w:tblCellSpacing w:w="0" w:type="dxa"/>
        </w:trPr>
        <w:tc>
          <w:tcPr>
            <w:tcW w:w="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744D69" w14:textId="77777777" w:rsidR="002B09F4" w:rsidRPr="002B09F4" w:rsidRDefault="002B09F4">
            <w:pPr>
              <w:pStyle w:val="ae"/>
              <w:spacing w:before="0" w:beforeAutospacing="0" w:after="0" w:afterAutospacing="0"/>
              <w:jc w:val="center"/>
            </w:pPr>
            <w:r w:rsidRPr="002B09F4">
              <w:rPr>
                <w:color w:val="000000"/>
              </w:rPr>
              <w:t>1</w:t>
            </w:r>
          </w:p>
        </w:tc>
        <w:tc>
          <w:tcPr>
            <w:tcW w:w="4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CA6A1F" w14:textId="77777777" w:rsidR="002B09F4" w:rsidRPr="002B09F4" w:rsidRDefault="002B09F4">
            <w:pPr>
              <w:pStyle w:val="ae"/>
              <w:spacing w:before="0" w:beforeAutospacing="0" w:after="0" w:afterAutospacing="0"/>
              <w:ind w:left="69" w:right="133"/>
            </w:pPr>
            <w:r w:rsidRPr="002B09F4">
              <w:rPr>
                <w:color w:val="000000"/>
              </w:rPr>
              <w:t xml:space="preserve">Услуга по откачке и вывозу хозяйственно – бытовых сточных вод, </w:t>
            </w:r>
            <w:bookmarkStart w:id="3" w:name="_Hlk205278471"/>
            <w:r w:rsidRPr="002B09F4">
              <w:rPr>
                <w:color w:val="000000"/>
              </w:rPr>
              <w:t>по адресу: </w:t>
            </w:r>
            <w:r w:rsidR="00FA6715" w:rsidRPr="00FA6715">
              <w:rPr>
                <w:color w:val="000000"/>
              </w:rPr>
              <w:t>Тверская область, г. Торжок, ул. Старицкая, д. 1-3</w:t>
            </w:r>
            <w:bookmarkEnd w:id="3"/>
          </w:p>
        </w:tc>
        <w:tc>
          <w:tcPr>
            <w:tcW w:w="1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55EAD9" w14:textId="77777777" w:rsidR="002B09F4" w:rsidRPr="002B09F4" w:rsidRDefault="002B09F4">
            <w:pPr>
              <w:pStyle w:val="ae"/>
              <w:spacing w:before="0" w:beforeAutospacing="0" w:after="0" w:afterAutospacing="0"/>
              <w:jc w:val="center"/>
            </w:pPr>
            <w:r w:rsidRPr="002B09F4">
              <w:rPr>
                <w:color w:val="000000"/>
              </w:rPr>
              <w:t xml:space="preserve">Рейс </w:t>
            </w:r>
          </w:p>
        </w:tc>
        <w:tc>
          <w:tcPr>
            <w:tcW w:w="1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1F5A86" w14:textId="77777777" w:rsidR="002B09F4" w:rsidRPr="002B09F4" w:rsidRDefault="002B09F4">
            <w:pPr>
              <w:pStyle w:val="ae"/>
              <w:spacing w:before="0" w:beforeAutospacing="0" w:after="0" w:afterAutospacing="0"/>
              <w:jc w:val="center"/>
            </w:pPr>
          </w:p>
        </w:tc>
        <w:tc>
          <w:tcPr>
            <w:tcW w:w="1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E0C2C4" w14:textId="77777777" w:rsidR="002B09F4" w:rsidRPr="002B09F4" w:rsidRDefault="002B09F4">
            <w:pPr>
              <w:pStyle w:val="ae"/>
              <w:spacing w:before="0" w:beforeAutospacing="0" w:after="0" w:afterAutospacing="0"/>
              <w:jc w:val="center"/>
            </w:pPr>
            <w:r w:rsidRPr="002B09F4">
              <w:t> </w:t>
            </w:r>
          </w:p>
        </w:tc>
        <w:tc>
          <w:tcPr>
            <w:tcW w:w="1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9C84E2" w14:textId="77777777" w:rsidR="002B09F4" w:rsidRPr="002B09F4" w:rsidRDefault="002B09F4">
            <w:pPr>
              <w:pStyle w:val="ae"/>
              <w:spacing w:before="0" w:beforeAutospacing="0" w:after="0" w:afterAutospacing="0"/>
              <w:jc w:val="center"/>
            </w:pPr>
            <w:r w:rsidRPr="002B09F4">
              <w:t> </w:t>
            </w:r>
          </w:p>
        </w:tc>
      </w:tr>
      <w:tr w:rsidR="002B09F4" w:rsidRPr="002B09F4" w14:paraId="5FB5601A" w14:textId="77777777" w:rsidTr="00D81635">
        <w:trPr>
          <w:trHeight w:val="552"/>
          <w:tblCellSpacing w:w="0" w:type="dxa"/>
        </w:trPr>
        <w:tc>
          <w:tcPr>
            <w:tcW w:w="8896" w:type="dxa"/>
            <w:gridSpan w:val="5"/>
            <w:tcBorders>
              <w:top w:val="single" w:sz="4" w:space="0" w:color="000000"/>
              <w:left w:val="nil"/>
              <w:bottom w:val="nil"/>
              <w:right w:val="single" w:sz="4" w:space="0" w:color="000000"/>
            </w:tcBorders>
            <w:tcMar>
              <w:top w:w="0" w:type="dxa"/>
              <w:left w:w="108" w:type="dxa"/>
              <w:bottom w:w="0" w:type="dxa"/>
              <w:right w:w="108" w:type="dxa"/>
            </w:tcMar>
            <w:vAlign w:val="center"/>
            <w:hideMark/>
          </w:tcPr>
          <w:p w14:paraId="76D27302" w14:textId="77777777" w:rsidR="002B09F4" w:rsidRPr="00A161CD" w:rsidRDefault="00A161CD">
            <w:pPr>
              <w:pStyle w:val="ae"/>
              <w:spacing w:before="0" w:beforeAutospacing="0" w:after="0" w:afterAutospacing="0"/>
              <w:ind w:right="113"/>
              <w:jc w:val="right"/>
              <w:rPr>
                <w:b/>
                <w:bCs/>
              </w:rPr>
            </w:pPr>
            <w:r w:rsidRPr="00A161CD">
              <w:rPr>
                <w:b/>
                <w:bCs/>
              </w:rPr>
              <w:t>Итого</w:t>
            </w:r>
          </w:p>
        </w:tc>
        <w:tc>
          <w:tcPr>
            <w:tcW w:w="1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9315BB" w14:textId="77777777" w:rsidR="002B09F4" w:rsidRPr="002B09F4" w:rsidRDefault="002B09F4">
            <w:pPr>
              <w:pStyle w:val="ae"/>
              <w:spacing w:before="0" w:beforeAutospacing="0" w:after="0" w:afterAutospacing="0"/>
              <w:jc w:val="center"/>
            </w:pPr>
            <w:r w:rsidRPr="002B09F4">
              <w:t> </w:t>
            </w:r>
          </w:p>
        </w:tc>
      </w:tr>
    </w:tbl>
    <w:p w14:paraId="4C34B5FD" w14:textId="77777777" w:rsidR="002B09F4" w:rsidRPr="002B09F4" w:rsidRDefault="002B09F4" w:rsidP="002B09F4">
      <w:pPr>
        <w:pStyle w:val="ae"/>
        <w:tabs>
          <w:tab w:val="left" w:pos="3150"/>
        </w:tabs>
        <w:spacing w:before="0" w:beforeAutospacing="0" w:after="0" w:afterAutospacing="0"/>
      </w:pPr>
      <w:r w:rsidRPr="002B09F4">
        <w:t> </w:t>
      </w:r>
    </w:p>
    <w:p w14:paraId="1D369503" w14:textId="77777777" w:rsidR="002B09F4" w:rsidRPr="002B09F4" w:rsidRDefault="002B09F4" w:rsidP="002B09F4">
      <w:pPr>
        <w:pStyle w:val="ae"/>
        <w:tabs>
          <w:tab w:val="left" w:pos="3150"/>
        </w:tabs>
        <w:spacing w:before="0" w:beforeAutospacing="0" w:after="0" w:afterAutospacing="0"/>
        <w:jc w:val="center"/>
      </w:pPr>
      <w:r w:rsidRPr="002B09F4">
        <w:t> </w:t>
      </w:r>
    </w:p>
    <w:p w14:paraId="51FF4F5B" w14:textId="77777777" w:rsidR="002B09F4" w:rsidRPr="002B09F4" w:rsidRDefault="002B09F4" w:rsidP="002B09F4">
      <w:pPr>
        <w:pStyle w:val="ae"/>
        <w:spacing w:before="0" w:beforeAutospacing="0" w:after="0" w:afterAutospacing="0" w:line="360" w:lineRule="auto"/>
        <w:ind w:right="-1"/>
        <w:jc w:val="both"/>
      </w:pPr>
      <w:r w:rsidRPr="002B09F4">
        <w:rPr>
          <w:color w:val="000000"/>
        </w:rPr>
        <w:t xml:space="preserve">Всего оказано услуг на сумму: </w:t>
      </w:r>
    </w:p>
    <w:p w14:paraId="4A9449E6" w14:textId="77777777" w:rsidR="002B09F4" w:rsidRPr="002B09F4" w:rsidRDefault="002B09F4" w:rsidP="002B09F4">
      <w:pPr>
        <w:pStyle w:val="ae"/>
        <w:spacing w:before="0" w:beforeAutospacing="0" w:after="0" w:afterAutospacing="0"/>
      </w:pPr>
      <w:r w:rsidRPr="002B09F4">
        <w:t> </w:t>
      </w:r>
    </w:p>
    <w:p w14:paraId="35E3CF5A" w14:textId="77777777" w:rsidR="002B09F4" w:rsidRPr="002B09F4" w:rsidRDefault="002B09F4" w:rsidP="002B09F4">
      <w:pPr>
        <w:pStyle w:val="ae"/>
        <w:spacing w:before="0" w:beforeAutospacing="0" w:after="0" w:afterAutospacing="0"/>
      </w:pPr>
      <w:r w:rsidRPr="002B09F4">
        <w:rPr>
          <w:color w:val="000000"/>
        </w:rPr>
        <w:t>Вышеперечисленные работы (услуги) выполнены полностью и в срок. Заказчик претензий по объему, качеству и срокам оказания услуг не имеет.</w:t>
      </w:r>
    </w:p>
    <w:p w14:paraId="7F967E84" w14:textId="77777777" w:rsidR="002B09F4" w:rsidRPr="002B09F4" w:rsidRDefault="002B09F4" w:rsidP="002B09F4">
      <w:pPr>
        <w:pStyle w:val="ae"/>
        <w:spacing w:before="0" w:beforeAutospacing="0" w:after="0" w:afterAutospacing="0"/>
      </w:pPr>
      <w:r w:rsidRPr="002B09F4">
        <w:t> </w:t>
      </w:r>
    </w:p>
    <w:p w14:paraId="4B809174" w14:textId="77777777" w:rsidR="002B09F4" w:rsidRPr="002B09F4" w:rsidRDefault="002B09F4" w:rsidP="002B09F4">
      <w:pPr>
        <w:pStyle w:val="ae"/>
        <w:spacing w:before="0" w:beforeAutospacing="0" w:after="0" w:afterAutospacing="0"/>
      </w:pPr>
      <w:r w:rsidRPr="002B09F4">
        <w:t> </w:t>
      </w:r>
    </w:p>
    <w:p w14:paraId="1E58E097" w14:textId="77777777" w:rsidR="002B09F4" w:rsidRPr="002B09F4" w:rsidRDefault="002B09F4" w:rsidP="002B09F4">
      <w:pPr>
        <w:pStyle w:val="ae"/>
        <w:spacing w:before="0" w:beforeAutospacing="0" w:after="0" w:afterAutospacing="0"/>
      </w:pPr>
      <w:r w:rsidRPr="002B09F4">
        <w:t> </w:t>
      </w:r>
    </w:p>
    <w:tbl>
      <w:tblPr>
        <w:tblW w:w="0" w:type="auto"/>
        <w:jc w:val="center"/>
        <w:tblCellSpacing w:w="0" w:type="dxa"/>
        <w:tblLook w:val="04A0" w:firstRow="1" w:lastRow="0" w:firstColumn="1" w:lastColumn="0" w:noHBand="0" w:noVBand="1"/>
      </w:tblPr>
      <w:tblGrid>
        <w:gridCol w:w="4820"/>
        <w:gridCol w:w="4819"/>
      </w:tblGrid>
      <w:tr w:rsidR="002B09F4" w:rsidRPr="002B09F4" w14:paraId="3D6BC9CB" w14:textId="77777777" w:rsidTr="002B09F4">
        <w:trPr>
          <w:trHeight w:val="433"/>
          <w:tblCellSpacing w:w="0" w:type="dxa"/>
          <w:jc w:val="center"/>
        </w:trPr>
        <w:tc>
          <w:tcPr>
            <w:tcW w:w="4820" w:type="dxa"/>
            <w:tcBorders>
              <w:top w:val="nil"/>
              <w:left w:val="nil"/>
              <w:bottom w:val="nil"/>
              <w:right w:val="nil"/>
            </w:tcBorders>
            <w:vAlign w:val="center"/>
            <w:hideMark/>
          </w:tcPr>
          <w:p w14:paraId="52ACC557" w14:textId="77777777" w:rsidR="002B09F4" w:rsidRPr="002B09F4" w:rsidRDefault="002B09F4">
            <w:pPr>
              <w:pStyle w:val="ae"/>
              <w:tabs>
                <w:tab w:val="left" w:pos="720"/>
              </w:tabs>
              <w:spacing w:before="0" w:beforeAutospacing="0" w:after="0" w:afterAutospacing="0"/>
            </w:pPr>
            <w:r w:rsidRPr="002B09F4">
              <w:rPr>
                <w:b/>
                <w:bCs/>
                <w:color w:val="000000"/>
              </w:rPr>
              <w:t>ЗАКАЗЧИК:</w:t>
            </w:r>
          </w:p>
        </w:tc>
        <w:tc>
          <w:tcPr>
            <w:tcW w:w="4819" w:type="dxa"/>
            <w:tcBorders>
              <w:top w:val="nil"/>
              <w:left w:val="nil"/>
              <w:bottom w:val="nil"/>
              <w:right w:val="nil"/>
            </w:tcBorders>
            <w:vAlign w:val="center"/>
            <w:hideMark/>
          </w:tcPr>
          <w:p w14:paraId="491B7532" w14:textId="77777777" w:rsidR="002B09F4" w:rsidRPr="002B09F4" w:rsidRDefault="002B09F4">
            <w:pPr>
              <w:pStyle w:val="ae"/>
              <w:tabs>
                <w:tab w:val="left" w:pos="720"/>
              </w:tabs>
              <w:spacing w:before="0" w:beforeAutospacing="0" w:after="0" w:afterAutospacing="0"/>
            </w:pPr>
            <w:r w:rsidRPr="002B09F4">
              <w:rPr>
                <w:b/>
                <w:bCs/>
                <w:color w:val="000000"/>
              </w:rPr>
              <w:t>ИСПОЛНИТЕЛЬ:</w:t>
            </w:r>
          </w:p>
        </w:tc>
      </w:tr>
      <w:tr w:rsidR="002B09F4" w14:paraId="20B45CB5" w14:textId="77777777" w:rsidTr="002B09F4">
        <w:trPr>
          <w:trHeight w:val="828"/>
          <w:tblCellSpacing w:w="0" w:type="dxa"/>
          <w:jc w:val="center"/>
        </w:trPr>
        <w:tc>
          <w:tcPr>
            <w:tcW w:w="4820" w:type="dxa"/>
            <w:tcBorders>
              <w:top w:val="nil"/>
              <w:left w:val="nil"/>
              <w:bottom w:val="nil"/>
              <w:right w:val="nil"/>
            </w:tcBorders>
            <w:vAlign w:val="center"/>
            <w:hideMark/>
          </w:tcPr>
          <w:p w14:paraId="6B294749" w14:textId="77777777" w:rsidR="002B09F4" w:rsidRPr="002B09F4" w:rsidRDefault="002B09F4">
            <w:pPr>
              <w:pStyle w:val="ae"/>
              <w:spacing w:before="0" w:beforeAutospacing="0" w:after="0" w:afterAutospacing="0"/>
            </w:pPr>
            <w:r w:rsidRPr="002B09F4">
              <w:rPr>
                <w:color w:val="000000"/>
              </w:rPr>
              <w:t>/_________________/</w:t>
            </w:r>
            <w:r w:rsidRPr="002B09F4">
              <w:rPr>
                <w:color w:val="000000"/>
                <w:sz w:val="20"/>
                <w:szCs w:val="20"/>
              </w:rPr>
              <w:t> </w:t>
            </w:r>
            <w:r w:rsidRPr="002B09F4">
              <w:rPr>
                <w:color w:val="000000"/>
              </w:rPr>
              <w:t>________ /</w:t>
            </w:r>
          </w:p>
          <w:p w14:paraId="29A0B3DB" w14:textId="77777777" w:rsidR="002B09F4" w:rsidRPr="002B09F4" w:rsidRDefault="002B09F4">
            <w:pPr>
              <w:pStyle w:val="ae"/>
              <w:spacing w:before="0" w:beforeAutospacing="0" w:after="0" w:afterAutospacing="0"/>
            </w:pPr>
            <w:r w:rsidRPr="002B09F4">
              <w:rPr>
                <w:color w:val="000000"/>
              </w:rPr>
              <w:t>м.п.</w:t>
            </w:r>
          </w:p>
        </w:tc>
        <w:tc>
          <w:tcPr>
            <w:tcW w:w="4819" w:type="dxa"/>
            <w:tcBorders>
              <w:top w:val="nil"/>
              <w:left w:val="nil"/>
              <w:bottom w:val="nil"/>
              <w:right w:val="nil"/>
            </w:tcBorders>
            <w:vAlign w:val="center"/>
            <w:hideMark/>
          </w:tcPr>
          <w:p w14:paraId="1520A79C" w14:textId="77777777" w:rsidR="002B09F4" w:rsidRPr="002B09F4" w:rsidRDefault="002B09F4">
            <w:pPr>
              <w:pStyle w:val="ae"/>
              <w:tabs>
                <w:tab w:val="left" w:pos="720"/>
              </w:tabs>
              <w:spacing w:before="0" w:beforeAutospacing="0" w:after="0" w:afterAutospacing="0"/>
            </w:pPr>
            <w:r w:rsidRPr="002B09F4">
              <w:rPr>
                <w:color w:val="000000"/>
              </w:rPr>
              <w:t>/__________________ /_________________/</w:t>
            </w:r>
          </w:p>
          <w:p w14:paraId="20CAD75A" w14:textId="77777777" w:rsidR="002B09F4" w:rsidRDefault="002B09F4">
            <w:pPr>
              <w:pStyle w:val="ae"/>
              <w:tabs>
                <w:tab w:val="left" w:pos="720"/>
              </w:tabs>
              <w:spacing w:before="0" w:beforeAutospacing="0" w:after="0" w:afterAutospacing="0"/>
            </w:pPr>
            <w:r w:rsidRPr="002B09F4">
              <w:rPr>
                <w:color w:val="000000"/>
              </w:rPr>
              <w:t>м.п.</w:t>
            </w:r>
            <w:r>
              <w:rPr>
                <w:color w:val="000000"/>
              </w:rPr>
              <w:t> </w:t>
            </w:r>
          </w:p>
        </w:tc>
      </w:tr>
    </w:tbl>
    <w:p w14:paraId="42554A65" w14:textId="77777777" w:rsidR="002B09F4" w:rsidRPr="008A0CA0" w:rsidRDefault="002B09F4" w:rsidP="002778DF">
      <w:pPr>
        <w:widowControl w:val="0"/>
        <w:autoSpaceDE w:val="0"/>
        <w:autoSpaceDN w:val="0"/>
        <w:adjustRightInd w:val="0"/>
      </w:pPr>
    </w:p>
    <w:sectPr w:rsidR="002B09F4" w:rsidRPr="008A0CA0" w:rsidSect="00A80EA5">
      <w:footerReference w:type="even" r:id="rId9"/>
      <w:footerReference w:type="default" r:id="rId10"/>
      <w:footerReference w:type="first" r:id="rId11"/>
      <w:pgSz w:w="11906" w:h="16838" w:code="9"/>
      <w:pgMar w:top="851" w:right="567" w:bottom="993" w:left="1191" w:header="0" w:footer="1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3EAD4" w14:textId="77777777" w:rsidR="005E127B" w:rsidRDefault="005E127B" w:rsidP="00B16446">
      <w:r>
        <w:separator/>
      </w:r>
    </w:p>
  </w:endnote>
  <w:endnote w:type="continuationSeparator" w:id="0">
    <w:p w14:paraId="090D8F64" w14:textId="77777777" w:rsidR="005E127B" w:rsidRDefault="005E127B" w:rsidP="00B16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2F96A" w14:textId="77777777" w:rsidR="007E3CEA" w:rsidRDefault="005E127B">
    <w:r>
      <w:pict w14:anchorId="1AC542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Watermark_2702" style="position:absolute;margin-left:0;margin-top:0;width:164pt;height:8pt;z-index:1;mso-position-horizontal:left" fillcolor="black">
          <v:textpath style="font-family:&quot;Tahoma&quot;;font-size:8pt;v-text-align:left" string="Рег. номер WSS Docs: Проект-Д-ТбФС-144853"/>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566D" w14:textId="77777777" w:rsidR="00B16446" w:rsidRDefault="00B16446">
    <w:pPr>
      <w:pStyle w:val="a9"/>
      <w:jc w:val="center"/>
    </w:pPr>
    <w:r>
      <w:fldChar w:fldCharType="begin"/>
    </w:r>
    <w:r>
      <w:instrText>PAGE   \* MERGEFORMAT</w:instrText>
    </w:r>
    <w:r>
      <w:fldChar w:fldCharType="separate"/>
    </w:r>
    <w:r w:rsidR="00BB00D8">
      <w:rPr>
        <w:noProof/>
      </w:rPr>
      <w:t>1</w:t>
    </w:r>
    <w:r>
      <w:fldChar w:fldCharType="end"/>
    </w:r>
  </w:p>
  <w:p w14:paraId="4B3973F5" w14:textId="77777777" w:rsidR="00B16446" w:rsidRDefault="00B16446">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5264D" w14:textId="77777777" w:rsidR="007E3CEA" w:rsidRDefault="005E127B">
    <w:r>
      <w:pict w14:anchorId="1C9705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Watermark_2702" style="position:absolute;margin-left:0;margin-top:0;width:164pt;height:8pt;z-index:2;mso-position-horizontal:left" fillcolor="black">
          <v:textpath style="font-family:&quot;Tahoma&quot;;font-size:8pt;v-text-align:left" string="Рег. номер WSS Docs: Проект-Д-ТбФС-144853"/>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5C7B4" w14:textId="77777777" w:rsidR="005E127B" w:rsidRDefault="005E127B" w:rsidP="00B16446">
      <w:r>
        <w:separator/>
      </w:r>
    </w:p>
  </w:footnote>
  <w:footnote w:type="continuationSeparator" w:id="0">
    <w:p w14:paraId="6E638F1A" w14:textId="77777777" w:rsidR="005E127B" w:rsidRDefault="005E127B" w:rsidP="00B16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6705"/>
    <w:multiLevelType w:val="hybridMultilevel"/>
    <w:tmpl w:val="E0047838"/>
    <w:lvl w:ilvl="0" w:tplc="6B4840F6">
      <w:start w:val="1"/>
      <w:numFmt w:val="decimal"/>
      <w:lvlText w:val="7.%1."/>
      <w:lvlJc w:val="left"/>
      <w:pPr>
        <w:tabs>
          <w:tab w:val="num" w:pos="0"/>
        </w:tabs>
        <w:ind w:left="720" w:hanging="360"/>
      </w:pPr>
      <w:rPr>
        <w:rFonts w:hint="default"/>
        <w:b w:val="0"/>
      </w:rPr>
    </w:lvl>
    <w:lvl w:ilvl="1" w:tplc="7AE4F092" w:tentative="1">
      <w:start w:val="1"/>
      <w:numFmt w:val="lowerLetter"/>
      <w:lvlText w:val="%2."/>
      <w:lvlJc w:val="left"/>
      <w:pPr>
        <w:tabs>
          <w:tab w:val="num" w:pos="1440"/>
        </w:tabs>
        <w:ind w:left="1440" w:hanging="360"/>
      </w:pPr>
    </w:lvl>
    <w:lvl w:ilvl="2" w:tplc="AEFEDFFE" w:tentative="1">
      <w:start w:val="1"/>
      <w:numFmt w:val="lowerRoman"/>
      <w:lvlText w:val="%3."/>
      <w:lvlJc w:val="right"/>
      <w:pPr>
        <w:tabs>
          <w:tab w:val="num" w:pos="2160"/>
        </w:tabs>
        <w:ind w:left="2160" w:hanging="180"/>
      </w:pPr>
    </w:lvl>
    <w:lvl w:ilvl="3" w:tplc="93828D9C" w:tentative="1">
      <w:start w:val="1"/>
      <w:numFmt w:val="decimal"/>
      <w:lvlText w:val="%4."/>
      <w:lvlJc w:val="left"/>
      <w:pPr>
        <w:tabs>
          <w:tab w:val="num" w:pos="2880"/>
        </w:tabs>
        <w:ind w:left="2880" w:hanging="360"/>
      </w:pPr>
    </w:lvl>
    <w:lvl w:ilvl="4" w:tplc="39A2858E" w:tentative="1">
      <w:start w:val="1"/>
      <w:numFmt w:val="lowerLetter"/>
      <w:lvlText w:val="%5."/>
      <w:lvlJc w:val="left"/>
      <w:pPr>
        <w:tabs>
          <w:tab w:val="num" w:pos="3600"/>
        </w:tabs>
        <w:ind w:left="3600" w:hanging="360"/>
      </w:pPr>
    </w:lvl>
    <w:lvl w:ilvl="5" w:tplc="FE4A25FA" w:tentative="1">
      <w:start w:val="1"/>
      <w:numFmt w:val="lowerRoman"/>
      <w:lvlText w:val="%6."/>
      <w:lvlJc w:val="right"/>
      <w:pPr>
        <w:tabs>
          <w:tab w:val="num" w:pos="4320"/>
        </w:tabs>
        <w:ind w:left="4320" w:hanging="180"/>
      </w:pPr>
    </w:lvl>
    <w:lvl w:ilvl="6" w:tplc="52FC025E" w:tentative="1">
      <w:start w:val="1"/>
      <w:numFmt w:val="decimal"/>
      <w:lvlText w:val="%7."/>
      <w:lvlJc w:val="left"/>
      <w:pPr>
        <w:tabs>
          <w:tab w:val="num" w:pos="5040"/>
        </w:tabs>
        <w:ind w:left="5040" w:hanging="360"/>
      </w:pPr>
    </w:lvl>
    <w:lvl w:ilvl="7" w:tplc="3F262478" w:tentative="1">
      <w:start w:val="1"/>
      <w:numFmt w:val="lowerLetter"/>
      <w:lvlText w:val="%8."/>
      <w:lvlJc w:val="left"/>
      <w:pPr>
        <w:tabs>
          <w:tab w:val="num" w:pos="5760"/>
        </w:tabs>
        <w:ind w:left="5760" w:hanging="360"/>
      </w:pPr>
    </w:lvl>
    <w:lvl w:ilvl="8" w:tplc="663C8DE0" w:tentative="1">
      <w:start w:val="1"/>
      <w:numFmt w:val="lowerRoman"/>
      <w:lvlText w:val="%9."/>
      <w:lvlJc w:val="right"/>
      <w:pPr>
        <w:tabs>
          <w:tab w:val="num" w:pos="6480"/>
        </w:tabs>
        <w:ind w:left="6480" w:hanging="180"/>
      </w:pPr>
    </w:lvl>
  </w:abstractNum>
  <w:abstractNum w:abstractNumId="1" w15:restartNumberingAfterBreak="0">
    <w:nsid w:val="0BB263A2"/>
    <w:multiLevelType w:val="multilevel"/>
    <w:tmpl w:val="3DDA686C"/>
    <w:lvl w:ilvl="0">
      <w:start w:val="2"/>
      <w:numFmt w:val="decimal"/>
      <w:lvlText w:val="%1."/>
      <w:lvlJc w:val="left"/>
      <w:pPr>
        <w:ind w:left="1637" w:hanging="360"/>
      </w:pPr>
      <w:rPr>
        <w:rFonts w:hint="default"/>
        <w:b/>
      </w:rPr>
    </w:lvl>
    <w:lvl w:ilvl="1">
      <w:start w:val="1"/>
      <w:numFmt w:val="decimal"/>
      <w:lvlText w:val="%2."/>
      <w:lvlJc w:val="left"/>
      <w:pPr>
        <w:ind w:left="501"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275D5FBC"/>
    <w:multiLevelType w:val="multilevel"/>
    <w:tmpl w:val="3B48AA5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772943"/>
    <w:multiLevelType w:val="multilevel"/>
    <w:tmpl w:val="0130CA14"/>
    <w:lvl w:ilvl="0">
      <w:start w:val="1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AB067E"/>
    <w:multiLevelType w:val="multilevel"/>
    <w:tmpl w:val="6BF27ABC"/>
    <w:lvl w:ilvl="0">
      <w:start w:val="10"/>
      <w:numFmt w:val="decimal"/>
      <w:lvlText w:val="%1."/>
      <w:lvlJc w:val="left"/>
      <w:pPr>
        <w:ind w:left="480" w:hanging="480"/>
      </w:pPr>
      <w:rPr>
        <w:rFonts w:hint="default"/>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5023B95"/>
    <w:multiLevelType w:val="hybridMultilevel"/>
    <w:tmpl w:val="077A2F7C"/>
    <w:lvl w:ilvl="0" w:tplc="589E1158">
      <w:start w:val="10"/>
      <w:numFmt w:val="decimal"/>
      <w:lvlText w:val="%1."/>
      <w:lvlJc w:val="left"/>
      <w:pPr>
        <w:ind w:left="720" w:hanging="360"/>
      </w:pPr>
      <w:rPr>
        <w:rFonts w:hint="default"/>
      </w:rPr>
    </w:lvl>
    <w:lvl w:ilvl="1" w:tplc="D47AFBC2" w:tentative="1">
      <w:start w:val="1"/>
      <w:numFmt w:val="lowerLetter"/>
      <w:lvlText w:val="%2."/>
      <w:lvlJc w:val="left"/>
      <w:pPr>
        <w:ind w:left="1440" w:hanging="360"/>
      </w:pPr>
    </w:lvl>
    <w:lvl w:ilvl="2" w:tplc="E8C4476E" w:tentative="1">
      <w:start w:val="1"/>
      <w:numFmt w:val="lowerRoman"/>
      <w:lvlText w:val="%3."/>
      <w:lvlJc w:val="right"/>
      <w:pPr>
        <w:ind w:left="2160" w:hanging="180"/>
      </w:pPr>
    </w:lvl>
    <w:lvl w:ilvl="3" w:tplc="9A3C9BC4" w:tentative="1">
      <w:start w:val="1"/>
      <w:numFmt w:val="decimal"/>
      <w:lvlText w:val="%4."/>
      <w:lvlJc w:val="left"/>
      <w:pPr>
        <w:ind w:left="2880" w:hanging="360"/>
      </w:pPr>
    </w:lvl>
    <w:lvl w:ilvl="4" w:tplc="384C056E" w:tentative="1">
      <w:start w:val="1"/>
      <w:numFmt w:val="lowerLetter"/>
      <w:lvlText w:val="%5."/>
      <w:lvlJc w:val="left"/>
      <w:pPr>
        <w:ind w:left="3600" w:hanging="360"/>
      </w:pPr>
    </w:lvl>
    <w:lvl w:ilvl="5" w:tplc="BC1ACAB2" w:tentative="1">
      <w:start w:val="1"/>
      <w:numFmt w:val="lowerRoman"/>
      <w:lvlText w:val="%6."/>
      <w:lvlJc w:val="right"/>
      <w:pPr>
        <w:ind w:left="4320" w:hanging="180"/>
      </w:pPr>
    </w:lvl>
    <w:lvl w:ilvl="6" w:tplc="AF721D86" w:tentative="1">
      <w:start w:val="1"/>
      <w:numFmt w:val="decimal"/>
      <w:lvlText w:val="%7."/>
      <w:lvlJc w:val="left"/>
      <w:pPr>
        <w:ind w:left="5040" w:hanging="360"/>
      </w:pPr>
    </w:lvl>
    <w:lvl w:ilvl="7" w:tplc="0226C1EE" w:tentative="1">
      <w:start w:val="1"/>
      <w:numFmt w:val="lowerLetter"/>
      <w:lvlText w:val="%8."/>
      <w:lvlJc w:val="left"/>
      <w:pPr>
        <w:ind w:left="5760" w:hanging="360"/>
      </w:pPr>
    </w:lvl>
    <w:lvl w:ilvl="8" w:tplc="82AEAAB4" w:tentative="1">
      <w:start w:val="1"/>
      <w:numFmt w:val="lowerRoman"/>
      <w:lvlText w:val="%9."/>
      <w:lvlJc w:val="right"/>
      <w:pPr>
        <w:ind w:left="6480" w:hanging="180"/>
      </w:pPr>
    </w:lvl>
  </w:abstractNum>
  <w:abstractNum w:abstractNumId="6" w15:restartNumberingAfterBreak="0">
    <w:nsid w:val="3B7D7D78"/>
    <w:multiLevelType w:val="hybridMultilevel"/>
    <w:tmpl w:val="B962581E"/>
    <w:lvl w:ilvl="0" w:tplc="FEC214B4">
      <w:start w:val="1"/>
      <w:numFmt w:val="decimal"/>
      <w:lvlText w:val="%1."/>
      <w:lvlJc w:val="left"/>
      <w:pPr>
        <w:tabs>
          <w:tab w:val="num" w:pos="720"/>
        </w:tabs>
        <w:ind w:left="720" w:hanging="360"/>
      </w:pPr>
      <w:rPr>
        <w:rFonts w:hint="default"/>
      </w:rPr>
    </w:lvl>
    <w:lvl w:ilvl="1" w:tplc="AE6E49D4">
      <w:numFmt w:val="none"/>
      <w:lvlText w:val=""/>
      <w:lvlJc w:val="left"/>
      <w:pPr>
        <w:tabs>
          <w:tab w:val="num" w:pos="360"/>
        </w:tabs>
      </w:pPr>
    </w:lvl>
    <w:lvl w:ilvl="2" w:tplc="A6D84354">
      <w:numFmt w:val="none"/>
      <w:lvlText w:val=""/>
      <w:lvlJc w:val="left"/>
      <w:pPr>
        <w:tabs>
          <w:tab w:val="num" w:pos="360"/>
        </w:tabs>
      </w:pPr>
    </w:lvl>
    <w:lvl w:ilvl="3" w:tplc="4468BD1C">
      <w:numFmt w:val="none"/>
      <w:lvlText w:val=""/>
      <w:lvlJc w:val="left"/>
      <w:pPr>
        <w:tabs>
          <w:tab w:val="num" w:pos="360"/>
        </w:tabs>
      </w:pPr>
    </w:lvl>
    <w:lvl w:ilvl="4" w:tplc="963ABB38">
      <w:numFmt w:val="none"/>
      <w:lvlText w:val=""/>
      <w:lvlJc w:val="left"/>
      <w:pPr>
        <w:tabs>
          <w:tab w:val="num" w:pos="360"/>
        </w:tabs>
      </w:pPr>
    </w:lvl>
    <w:lvl w:ilvl="5" w:tplc="D17658A2">
      <w:numFmt w:val="none"/>
      <w:lvlText w:val=""/>
      <w:lvlJc w:val="left"/>
      <w:pPr>
        <w:tabs>
          <w:tab w:val="num" w:pos="360"/>
        </w:tabs>
      </w:pPr>
    </w:lvl>
    <w:lvl w:ilvl="6" w:tplc="9078B29A">
      <w:numFmt w:val="none"/>
      <w:lvlText w:val=""/>
      <w:lvlJc w:val="left"/>
      <w:pPr>
        <w:tabs>
          <w:tab w:val="num" w:pos="360"/>
        </w:tabs>
      </w:pPr>
    </w:lvl>
    <w:lvl w:ilvl="7" w:tplc="5852C4B6">
      <w:numFmt w:val="none"/>
      <w:lvlText w:val=""/>
      <w:lvlJc w:val="left"/>
      <w:pPr>
        <w:tabs>
          <w:tab w:val="num" w:pos="360"/>
        </w:tabs>
      </w:pPr>
    </w:lvl>
    <w:lvl w:ilvl="8" w:tplc="0EF2D4AA">
      <w:numFmt w:val="none"/>
      <w:lvlText w:val=""/>
      <w:lvlJc w:val="left"/>
      <w:pPr>
        <w:tabs>
          <w:tab w:val="num" w:pos="360"/>
        </w:tabs>
      </w:pPr>
    </w:lvl>
  </w:abstractNum>
  <w:abstractNum w:abstractNumId="7" w15:restartNumberingAfterBreak="0">
    <w:nsid w:val="3E2D720B"/>
    <w:multiLevelType w:val="multilevel"/>
    <w:tmpl w:val="AE6A9784"/>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E62315"/>
    <w:multiLevelType w:val="multilevel"/>
    <w:tmpl w:val="FE9C2FB0"/>
    <w:lvl w:ilvl="0">
      <w:start w:val="1"/>
      <w:numFmt w:val="decimal"/>
      <w:lvlText w:val="%1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3111F79"/>
    <w:multiLevelType w:val="hybridMultilevel"/>
    <w:tmpl w:val="570E2A24"/>
    <w:lvl w:ilvl="0" w:tplc="6FB60A8C">
      <w:start w:val="1"/>
      <w:numFmt w:val="decimal"/>
      <w:lvlText w:val="%1."/>
      <w:lvlJc w:val="left"/>
      <w:pPr>
        <w:tabs>
          <w:tab w:val="num" w:pos="780"/>
        </w:tabs>
        <w:ind w:left="780" w:hanging="360"/>
      </w:pPr>
    </w:lvl>
    <w:lvl w:ilvl="1" w:tplc="F05CA20E" w:tentative="1">
      <w:start w:val="1"/>
      <w:numFmt w:val="lowerLetter"/>
      <w:lvlText w:val="%2."/>
      <w:lvlJc w:val="left"/>
      <w:pPr>
        <w:tabs>
          <w:tab w:val="num" w:pos="1500"/>
        </w:tabs>
        <w:ind w:left="1500" w:hanging="360"/>
      </w:pPr>
    </w:lvl>
    <w:lvl w:ilvl="2" w:tplc="9B908890" w:tentative="1">
      <w:start w:val="1"/>
      <w:numFmt w:val="lowerRoman"/>
      <w:lvlText w:val="%3."/>
      <w:lvlJc w:val="right"/>
      <w:pPr>
        <w:tabs>
          <w:tab w:val="num" w:pos="2220"/>
        </w:tabs>
        <w:ind w:left="2220" w:hanging="180"/>
      </w:pPr>
    </w:lvl>
    <w:lvl w:ilvl="3" w:tplc="5BECCE76" w:tentative="1">
      <w:start w:val="1"/>
      <w:numFmt w:val="decimal"/>
      <w:lvlText w:val="%4."/>
      <w:lvlJc w:val="left"/>
      <w:pPr>
        <w:tabs>
          <w:tab w:val="num" w:pos="2940"/>
        </w:tabs>
        <w:ind w:left="2940" w:hanging="360"/>
      </w:pPr>
    </w:lvl>
    <w:lvl w:ilvl="4" w:tplc="14988F18" w:tentative="1">
      <w:start w:val="1"/>
      <w:numFmt w:val="lowerLetter"/>
      <w:lvlText w:val="%5."/>
      <w:lvlJc w:val="left"/>
      <w:pPr>
        <w:tabs>
          <w:tab w:val="num" w:pos="3660"/>
        </w:tabs>
        <w:ind w:left="3660" w:hanging="360"/>
      </w:pPr>
    </w:lvl>
    <w:lvl w:ilvl="5" w:tplc="FAF88BDC" w:tentative="1">
      <w:start w:val="1"/>
      <w:numFmt w:val="lowerRoman"/>
      <w:lvlText w:val="%6."/>
      <w:lvlJc w:val="right"/>
      <w:pPr>
        <w:tabs>
          <w:tab w:val="num" w:pos="4380"/>
        </w:tabs>
        <w:ind w:left="4380" w:hanging="180"/>
      </w:pPr>
    </w:lvl>
    <w:lvl w:ilvl="6" w:tplc="08527624" w:tentative="1">
      <w:start w:val="1"/>
      <w:numFmt w:val="decimal"/>
      <w:lvlText w:val="%7."/>
      <w:lvlJc w:val="left"/>
      <w:pPr>
        <w:tabs>
          <w:tab w:val="num" w:pos="5100"/>
        </w:tabs>
        <w:ind w:left="5100" w:hanging="360"/>
      </w:pPr>
    </w:lvl>
    <w:lvl w:ilvl="7" w:tplc="DDBE7F26" w:tentative="1">
      <w:start w:val="1"/>
      <w:numFmt w:val="lowerLetter"/>
      <w:lvlText w:val="%8."/>
      <w:lvlJc w:val="left"/>
      <w:pPr>
        <w:tabs>
          <w:tab w:val="num" w:pos="5820"/>
        </w:tabs>
        <w:ind w:left="5820" w:hanging="360"/>
      </w:pPr>
    </w:lvl>
    <w:lvl w:ilvl="8" w:tplc="6FAE0368" w:tentative="1">
      <w:start w:val="1"/>
      <w:numFmt w:val="lowerRoman"/>
      <w:lvlText w:val="%9."/>
      <w:lvlJc w:val="right"/>
      <w:pPr>
        <w:tabs>
          <w:tab w:val="num" w:pos="6540"/>
        </w:tabs>
        <w:ind w:left="6540" w:hanging="180"/>
      </w:pPr>
    </w:lvl>
  </w:abstractNum>
  <w:abstractNum w:abstractNumId="10" w15:restartNumberingAfterBreak="0">
    <w:nsid w:val="438E65B4"/>
    <w:multiLevelType w:val="multilevel"/>
    <w:tmpl w:val="0B96BA4A"/>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50B69DE"/>
    <w:multiLevelType w:val="hybridMultilevel"/>
    <w:tmpl w:val="5F1ADF74"/>
    <w:lvl w:ilvl="0" w:tplc="5DC81AC2">
      <w:start w:val="1"/>
      <w:numFmt w:val="decimal"/>
      <w:lvlText w:val="%1."/>
      <w:lvlJc w:val="left"/>
      <w:pPr>
        <w:ind w:left="720" w:hanging="360"/>
      </w:pPr>
      <w:rPr>
        <w:rFonts w:hint="default"/>
      </w:rPr>
    </w:lvl>
    <w:lvl w:ilvl="1" w:tplc="EB7C7162">
      <w:start w:val="1"/>
      <w:numFmt w:val="lowerLetter"/>
      <w:lvlText w:val="%2."/>
      <w:lvlJc w:val="left"/>
      <w:pPr>
        <w:ind w:left="1440" w:hanging="360"/>
      </w:pPr>
    </w:lvl>
    <w:lvl w:ilvl="2" w:tplc="54E06A86" w:tentative="1">
      <w:start w:val="1"/>
      <w:numFmt w:val="lowerRoman"/>
      <w:lvlText w:val="%3."/>
      <w:lvlJc w:val="right"/>
      <w:pPr>
        <w:ind w:left="2160" w:hanging="180"/>
      </w:pPr>
    </w:lvl>
    <w:lvl w:ilvl="3" w:tplc="F78685F6" w:tentative="1">
      <w:start w:val="1"/>
      <w:numFmt w:val="decimal"/>
      <w:lvlText w:val="%4."/>
      <w:lvlJc w:val="left"/>
      <w:pPr>
        <w:ind w:left="2880" w:hanging="360"/>
      </w:pPr>
    </w:lvl>
    <w:lvl w:ilvl="4" w:tplc="B5B450CA" w:tentative="1">
      <w:start w:val="1"/>
      <w:numFmt w:val="lowerLetter"/>
      <w:lvlText w:val="%5."/>
      <w:lvlJc w:val="left"/>
      <w:pPr>
        <w:ind w:left="3600" w:hanging="360"/>
      </w:pPr>
    </w:lvl>
    <w:lvl w:ilvl="5" w:tplc="B576267C" w:tentative="1">
      <w:start w:val="1"/>
      <w:numFmt w:val="lowerRoman"/>
      <w:lvlText w:val="%6."/>
      <w:lvlJc w:val="right"/>
      <w:pPr>
        <w:ind w:left="4320" w:hanging="180"/>
      </w:pPr>
    </w:lvl>
    <w:lvl w:ilvl="6" w:tplc="CEC4C430" w:tentative="1">
      <w:start w:val="1"/>
      <w:numFmt w:val="decimal"/>
      <w:lvlText w:val="%7."/>
      <w:lvlJc w:val="left"/>
      <w:pPr>
        <w:ind w:left="5040" w:hanging="360"/>
      </w:pPr>
    </w:lvl>
    <w:lvl w:ilvl="7" w:tplc="16DC4430" w:tentative="1">
      <w:start w:val="1"/>
      <w:numFmt w:val="lowerLetter"/>
      <w:lvlText w:val="%8."/>
      <w:lvlJc w:val="left"/>
      <w:pPr>
        <w:ind w:left="5760" w:hanging="360"/>
      </w:pPr>
    </w:lvl>
    <w:lvl w:ilvl="8" w:tplc="409AE24E" w:tentative="1">
      <w:start w:val="1"/>
      <w:numFmt w:val="lowerRoman"/>
      <w:lvlText w:val="%9."/>
      <w:lvlJc w:val="right"/>
      <w:pPr>
        <w:ind w:left="6480" w:hanging="180"/>
      </w:pPr>
    </w:lvl>
  </w:abstractNum>
  <w:abstractNum w:abstractNumId="12" w15:restartNumberingAfterBreak="0">
    <w:nsid w:val="483C5C42"/>
    <w:multiLevelType w:val="hybridMultilevel"/>
    <w:tmpl w:val="C8F03AF0"/>
    <w:lvl w:ilvl="0" w:tplc="A55C643A">
      <w:start w:val="11"/>
      <w:numFmt w:val="decimal"/>
      <w:lvlText w:val="%1."/>
      <w:lvlJc w:val="left"/>
      <w:pPr>
        <w:ind w:left="1637" w:hanging="360"/>
      </w:pPr>
      <w:rPr>
        <w:rFonts w:hint="default"/>
      </w:rPr>
    </w:lvl>
    <w:lvl w:ilvl="1" w:tplc="A412DD7C" w:tentative="1">
      <w:start w:val="1"/>
      <w:numFmt w:val="lowerLetter"/>
      <w:lvlText w:val="%2."/>
      <w:lvlJc w:val="left"/>
      <w:pPr>
        <w:ind w:left="2357" w:hanging="360"/>
      </w:pPr>
    </w:lvl>
    <w:lvl w:ilvl="2" w:tplc="6A140376" w:tentative="1">
      <w:start w:val="1"/>
      <w:numFmt w:val="lowerRoman"/>
      <w:lvlText w:val="%3."/>
      <w:lvlJc w:val="right"/>
      <w:pPr>
        <w:ind w:left="3077" w:hanging="180"/>
      </w:pPr>
    </w:lvl>
    <w:lvl w:ilvl="3" w:tplc="001474BA" w:tentative="1">
      <w:start w:val="1"/>
      <w:numFmt w:val="decimal"/>
      <w:lvlText w:val="%4."/>
      <w:lvlJc w:val="left"/>
      <w:pPr>
        <w:ind w:left="3797" w:hanging="360"/>
      </w:pPr>
    </w:lvl>
    <w:lvl w:ilvl="4" w:tplc="A80ED592" w:tentative="1">
      <w:start w:val="1"/>
      <w:numFmt w:val="lowerLetter"/>
      <w:lvlText w:val="%5."/>
      <w:lvlJc w:val="left"/>
      <w:pPr>
        <w:ind w:left="4517" w:hanging="360"/>
      </w:pPr>
    </w:lvl>
    <w:lvl w:ilvl="5" w:tplc="E898947A" w:tentative="1">
      <w:start w:val="1"/>
      <w:numFmt w:val="lowerRoman"/>
      <w:lvlText w:val="%6."/>
      <w:lvlJc w:val="right"/>
      <w:pPr>
        <w:ind w:left="5237" w:hanging="180"/>
      </w:pPr>
    </w:lvl>
    <w:lvl w:ilvl="6" w:tplc="AA6EE646" w:tentative="1">
      <w:start w:val="1"/>
      <w:numFmt w:val="decimal"/>
      <w:lvlText w:val="%7."/>
      <w:lvlJc w:val="left"/>
      <w:pPr>
        <w:ind w:left="5957" w:hanging="360"/>
      </w:pPr>
    </w:lvl>
    <w:lvl w:ilvl="7" w:tplc="AA784460" w:tentative="1">
      <w:start w:val="1"/>
      <w:numFmt w:val="lowerLetter"/>
      <w:lvlText w:val="%8."/>
      <w:lvlJc w:val="left"/>
      <w:pPr>
        <w:ind w:left="6677" w:hanging="360"/>
      </w:pPr>
    </w:lvl>
    <w:lvl w:ilvl="8" w:tplc="71BA7D62" w:tentative="1">
      <w:start w:val="1"/>
      <w:numFmt w:val="lowerRoman"/>
      <w:lvlText w:val="%9."/>
      <w:lvlJc w:val="right"/>
      <w:pPr>
        <w:ind w:left="7397" w:hanging="180"/>
      </w:pPr>
    </w:lvl>
  </w:abstractNum>
  <w:num w:numId="1">
    <w:abstractNumId w:val="6"/>
  </w:num>
  <w:num w:numId="2">
    <w:abstractNumId w:val="9"/>
  </w:num>
  <w:num w:numId="3">
    <w:abstractNumId w:val="1"/>
  </w:num>
  <w:num w:numId="4">
    <w:abstractNumId w:val="5"/>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
  </w:num>
  <w:num w:numId="9">
    <w:abstractNumId w:val="10"/>
  </w:num>
  <w:num w:numId="10">
    <w:abstractNumId w:val="7"/>
  </w:num>
  <w:num w:numId="11">
    <w:abstractNumId w:val="4"/>
  </w:num>
  <w:num w:numId="12">
    <w:abstractNumId w:val="8"/>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1F2E"/>
    <w:rsid w:val="000018D2"/>
    <w:rsid w:val="00002C45"/>
    <w:rsid w:val="00003E5D"/>
    <w:rsid w:val="00014BC9"/>
    <w:rsid w:val="000264D0"/>
    <w:rsid w:val="00027D2F"/>
    <w:rsid w:val="00035BE2"/>
    <w:rsid w:val="00037568"/>
    <w:rsid w:val="0004297E"/>
    <w:rsid w:val="0005310E"/>
    <w:rsid w:val="00053BA5"/>
    <w:rsid w:val="00055EBC"/>
    <w:rsid w:val="00062217"/>
    <w:rsid w:val="00066622"/>
    <w:rsid w:val="000950F8"/>
    <w:rsid w:val="000A19D5"/>
    <w:rsid w:val="000A1B5B"/>
    <w:rsid w:val="000A37E5"/>
    <w:rsid w:val="000A792B"/>
    <w:rsid w:val="000B31F5"/>
    <w:rsid w:val="000C30FE"/>
    <w:rsid w:val="000C613F"/>
    <w:rsid w:val="000C6C3E"/>
    <w:rsid w:val="000E2315"/>
    <w:rsid w:val="000E2641"/>
    <w:rsid w:val="000E5937"/>
    <w:rsid w:val="000F69E3"/>
    <w:rsid w:val="00103897"/>
    <w:rsid w:val="001348C2"/>
    <w:rsid w:val="0015396B"/>
    <w:rsid w:val="0015781F"/>
    <w:rsid w:val="00164B6C"/>
    <w:rsid w:val="00166F85"/>
    <w:rsid w:val="001677F4"/>
    <w:rsid w:val="00172833"/>
    <w:rsid w:val="001B0E9A"/>
    <w:rsid w:val="001D489A"/>
    <w:rsid w:val="001D60C8"/>
    <w:rsid w:val="001E47A0"/>
    <w:rsid w:val="001F3818"/>
    <w:rsid w:val="001F5304"/>
    <w:rsid w:val="002231DF"/>
    <w:rsid w:val="002256B2"/>
    <w:rsid w:val="00236E32"/>
    <w:rsid w:val="00241233"/>
    <w:rsid w:val="00260D53"/>
    <w:rsid w:val="00275ED9"/>
    <w:rsid w:val="002778DF"/>
    <w:rsid w:val="00281E05"/>
    <w:rsid w:val="00283181"/>
    <w:rsid w:val="002B09F4"/>
    <w:rsid w:val="002B64AB"/>
    <w:rsid w:val="002C1AC6"/>
    <w:rsid w:val="002F4CAF"/>
    <w:rsid w:val="00316589"/>
    <w:rsid w:val="0031772C"/>
    <w:rsid w:val="00324E93"/>
    <w:rsid w:val="00333DAB"/>
    <w:rsid w:val="00341905"/>
    <w:rsid w:val="0035770F"/>
    <w:rsid w:val="00357E78"/>
    <w:rsid w:val="00366C91"/>
    <w:rsid w:val="00393DDE"/>
    <w:rsid w:val="00421A35"/>
    <w:rsid w:val="00422943"/>
    <w:rsid w:val="0044233A"/>
    <w:rsid w:val="00445B26"/>
    <w:rsid w:val="00486DC8"/>
    <w:rsid w:val="00487172"/>
    <w:rsid w:val="004A7B7D"/>
    <w:rsid w:val="004C4C65"/>
    <w:rsid w:val="004C7993"/>
    <w:rsid w:val="004D601E"/>
    <w:rsid w:val="004E1F2E"/>
    <w:rsid w:val="004E5E1E"/>
    <w:rsid w:val="00504FFC"/>
    <w:rsid w:val="005107A0"/>
    <w:rsid w:val="005274F3"/>
    <w:rsid w:val="00531D7B"/>
    <w:rsid w:val="005441FE"/>
    <w:rsid w:val="00545DF4"/>
    <w:rsid w:val="005629EA"/>
    <w:rsid w:val="005A11D8"/>
    <w:rsid w:val="005B59A7"/>
    <w:rsid w:val="005C15D8"/>
    <w:rsid w:val="005D2DF4"/>
    <w:rsid w:val="005D3ECC"/>
    <w:rsid w:val="005E127B"/>
    <w:rsid w:val="005E1C19"/>
    <w:rsid w:val="005E27A9"/>
    <w:rsid w:val="006012C7"/>
    <w:rsid w:val="00637621"/>
    <w:rsid w:val="006409BC"/>
    <w:rsid w:val="006546EE"/>
    <w:rsid w:val="006556D2"/>
    <w:rsid w:val="00687675"/>
    <w:rsid w:val="006D51FC"/>
    <w:rsid w:val="006F2CC2"/>
    <w:rsid w:val="007131DE"/>
    <w:rsid w:val="00715EAA"/>
    <w:rsid w:val="00723704"/>
    <w:rsid w:val="00745E71"/>
    <w:rsid w:val="007577D3"/>
    <w:rsid w:val="007727B0"/>
    <w:rsid w:val="0079760E"/>
    <w:rsid w:val="007A6682"/>
    <w:rsid w:val="007E3CEA"/>
    <w:rsid w:val="007E7D53"/>
    <w:rsid w:val="0082482E"/>
    <w:rsid w:val="00837DEB"/>
    <w:rsid w:val="00843F11"/>
    <w:rsid w:val="00872AD9"/>
    <w:rsid w:val="00884795"/>
    <w:rsid w:val="008917A3"/>
    <w:rsid w:val="0089394B"/>
    <w:rsid w:val="008A0CA0"/>
    <w:rsid w:val="008B054F"/>
    <w:rsid w:val="008B0613"/>
    <w:rsid w:val="008B50E9"/>
    <w:rsid w:val="008B6851"/>
    <w:rsid w:val="008D79F6"/>
    <w:rsid w:val="009068F1"/>
    <w:rsid w:val="0091074E"/>
    <w:rsid w:val="009148CC"/>
    <w:rsid w:val="00982575"/>
    <w:rsid w:val="00986F42"/>
    <w:rsid w:val="009A7C02"/>
    <w:rsid w:val="009B17B5"/>
    <w:rsid w:val="009B4A0D"/>
    <w:rsid w:val="009B6F1B"/>
    <w:rsid w:val="009C0BD6"/>
    <w:rsid w:val="009C1F5C"/>
    <w:rsid w:val="009D591B"/>
    <w:rsid w:val="009D6E39"/>
    <w:rsid w:val="009F06DD"/>
    <w:rsid w:val="009F2962"/>
    <w:rsid w:val="00A076C7"/>
    <w:rsid w:val="00A161CD"/>
    <w:rsid w:val="00A33953"/>
    <w:rsid w:val="00A4393C"/>
    <w:rsid w:val="00A70F20"/>
    <w:rsid w:val="00A80EA5"/>
    <w:rsid w:val="00AA436B"/>
    <w:rsid w:val="00AB4B1C"/>
    <w:rsid w:val="00AB724F"/>
    <w:rsid w:val="00AF47F1"/>
    <w:rsid w:val="00B04FCC"/>
    <w:rsid w:val="00B16446"/>
    <w:rsid w:val="00B4218B"/>
    <w:rsid w:val="00B441D4"/>
    <w:rsid w:val="00B70877"/>
    <w:rsid w:val="00B71B9F"/>
    <w:rsid w:val="00B7251E"/>
    <w:rsid w:val="00B871B7"/>
    <w:rsid w:val="00B964FF"/>
    <w:rsid w:val="00BB00D8"/>
    <w:rsid w:val="00BC29D2"/>
    <w:rsid w:val="00BC49C0"/>
    <w:rsid w:val="00BD4FA1"/>
    <w:rsid w:val="00BD7008"/>
    <w:rsid w:val="00C06227"/>
    <w:rsid w:val="00C136A7"/>
    <w:rsid w:val="00C2746A"/>
    <w:rsid w:val="00C27DA1"/>
    <w:rsid w:val="00C551EC"/>
    <w:rsid w:val="00C66A13"/>
    <w:rsid w:val="00C8232C"/>
    <w:rsid w:val="00C84A56"/>
    <w:rsid w:val="00C851DB"/>
    <w:rsid w:val="00CA10FE"/>
    <w:rsid w:val="00CB27EE"/>
    <w:rsid w:val="00CB56CE"/>
    <w:rsid w:val="00CC302D"/>
    <w:rsid w:val="00D02B5A"/>
    <w:rsid w:val="00D276D9"/>
    <w:rsid w:val="00D62886"/>
    <w:rsid w:val="00D7181F"/>
    <w:rsid w:val="00D76798"/>
    <w:rsid w:val="00D81635"/>
    <w:rsid w:val="00D823B7"/>
    <w:rsid w:val="00DA47F6"/>
    <w:rsid w:val="00DA6A34"/>
    <w:rsid w:val="00DB2776"/>
    <w:rsid w:val="00DC340E"/>
    <w:rsid w:val="00DE793A"/>
    <w:rsid w:val="00DF73BE"/>
    <w:rsid w:val="00E12187"/>
    <w:rsid w:val="00E13398"/>
    <w:rsid w:val="00E61DCA"/>
    <w:rsid w:val="00E874E6"/>
    <w:rsid w:val="00EB09D4"/>
    <w:rsid w:val="00EB18FF"/>
    <w:rsid w:val="00EC1835"/>
    <w:rsid w:val="00ED5BDA"/>
    <w:rsid w:val="00EF4C0E"/>
    <w:rsid w:val="00F43749"/>
    <w:rsid w:val="00F4457D"/>
    <w:rsid w:val="00F5064D"/>
    <w:rsid w:val="00FA6715"/>
    <w:rsid w:val="00FC4C25"/>
    <w:rsid w:val="00FD2225"/>
    <w:rsid w:val="00FD4123"/>
    <w:rsid w:val="00FE17E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5013047"/>
  <w15:chartTrackingRefBased/>
  <w15:docId w15:val="{D10EEE67-7D29-49EA-9A55-C6D17730C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uiPriority="22"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41">
    <w:name w:val="Font Style41"/>
    <w:rsid w:val="006852D5"/>
    <w:rPr>
      <w:rFonts w:ascii="Times New Roman" w:hAnsi="Times New Roman" w:cs="Times New Roman"/>
      <w:sz w:val="20"/>
      <w:szCs w:val="20"/>
    </w:rPr>
  </w:style>
  <w:style w:type="character" w:styleId="a3">
    <w:name w:val="Hyperlink"/>
    <w:rsid w:val="006852D5"/>
    <w:rPr>
      <w:color w:val="0000FF"/>
      <w:u w:val="single"/>
    </w:rPr>
  </w:style>
  <w:style w:type="paragraph" w:customStyle="1" w:styleId="consnormal">
    <w:name w:val="consnormal"/>
    <w:basedOn w:val="a"/>
    <w:rsid w:val="006852D5"/>
    <w:pPr>
      <w:spacing w:before="100" w:beforeAutospacing="1" w:after="100" w:afterAutospacing="1"/>
    </w:pPr>
  </w:style>
  <w:style w:type="paragraph" w:styleId="a4">
    <w:name w:val="Body Text"/>
    <w:basedOn w:val="a"/>
    <w:link w:val="a5"/>
    <w:uiPriority w:val="99"/>
    <w:unhideWhenUsed/>
    <w:rsid w:val="00362806"/>
    <w:pPr>
      <w:spacing w:after="120"/>
    </w:pPr>
    <w:rPr>
      <w:szCs w:val="20"/>
      <w:lang w:val="x-none" w:eastAsia="x-none"/>
    </w:rPr>
  </w:style>
  <w:style w:type="character" w:customStyle="1" w:styleId="a5">
    <w:name w:val="Основной текст Знак"/>
    <w:link w:val="a4"/>
    <w:uiPriority w:val="99"/>
    <w:rsid w:val="00362806"/>
    <w:rPr>
      <w:sz w:val="24"/>
    </w:rPr>
  </w:style>
  <w:style w:type="character" w:styleId="a6">
    <w:name w:val="Strong"/>
    <w:uiPriority w:val="22"/>
    <w:qFormat/>
    <w:rsid w:val="00362806"/>
    <w:rPr>
      <w:b/>
      <w:bCs/>
    </w:rPr>
  </w:style>
  <w:style w:type="paragraph" w:styleId="a7">
    <w:name w:val="header"/>
    <w:basedOn w:val="a"/>
    <w:link w:val="a8"/>
    <w:rsid w:val="00782376"/>
    <w:pPr>
      <w:tabs>
        <w:tab w:val="center" w:pos="4677"/>
        <w:tab w:val="right" w:pos="9355"/>
      </w:tabs>
    </w:pPr>
    <w:rPr>
      <w:lang w:val="x-none" w:eastAsia="x-none"/>
    </w:rPr>
  </w:style>
  <w:style w:type="character" w:customStyle="1" w:styleId="a8">
    <w:name w:val="Верхний колонтитул Знак"/>
    <w:link w:val="a7"/>
    <w:rsid w:val="00782376"/>
    <w:rPr>
      <w:sz w:val="24"/>
      <w:szCs w:val="24"/>
    </w:rPr>
  </w:style>
  <w:style w:type="paragraph" w:styleId="a9">
    <w:name w:val="footer"/>
    <w:basedOn w:val="a"/>
    <w:link w:val="aa"/>
    <w:uiPriority w:val="99"/>
    <w:rsid w:val="00782376"/>
    <w:pPr>
      <w:tabs>
        <w:tab w:val="center" w:pos="4677"/>
        <w:tab w:val="right" w:pos="9355"/>
      </w:tabs>
    </w:pPr>
    <w:rPr>
      <w:lang w:val="x-none" w:eastAsia="x-none"/>
    </w:rPr>
  </w:style>
  <w:style w:type="character" w:customStyle="1" w:styleId="aa">
    <w:name w:val="Нижний колонтитул Знак"/>
    <w:link w:val="a9"/>
    <w:uiPriority w:val="99"/>
    <w:rsid w:val="00782376"/>
    <w:rPr>
      <w:sz w:val="24"/>
      <w:szCs w:val="24"/>
    </w:rPr>
  </w:style>
  <w:style w:type="paragraph" w:styleId="ab">
    <w:name w:val="Balloon Text"/>
    <w:basedOn w:val="a"/>
    <w:link w:val="ac"/>
    <w:rsid w:val="00AF7A72"/>
    <w:rPr>
      <w:rFonts w:ascii="Tahoma" w:hAnsi="Tahoma"/>
      <w:sz w:val="16"/>
      <w:szCs w:val="16"/>
      <w:lang w:val="x-none" w:eastAsia="x-none"/>
    </w:rPr>
  </w:style>
  <w:style w:type="character" w:customStyle="1" w:styleId="ac">
    <w:name w:val="Текст выноски Знак"/>
    <w:link w:val="ab"/>
    <w:rsid w:val="00AF7A72"/>
    <w:rPr>
      <w:rFonts w:ascii="Tahoma" w:hAnsi="Tahoma" w:cs="Tahoma"/>
      <w:sz w:val="16"/>
      <w:szCs w:val="16"/>
    </w:rPr>
  </w:style>
  <w:style w:type="paragraph" w:styleId="ad">
    <w:name w:val="List Paragraph"/>
    <w:basedOn w:val="a"/>
    <w:uiPriority w:val="34"/>
    <w:qFormat/>
    <w:rsid w:val="000018D2"/>
    <w:pPr>
      <w:spacing w:after="160" w:line="259" w:lineRule="auto"/>
      <w:ind w:left="720"/>
      <w:contextualSpacing/>
    </w:pPr>
    <w:rPr>
      <w:rFonts w:ascii="Calibri" w:eastAsia="Calibri" w:hAnsi="Calibri"/>
      <w:sz w:val="22"/>
      <w:szCs w:val="22"/>
      <w:lang w:eastAsia="en-US"/>
    </w:rPr>
  </w:style>
  <w:style w:type="paragraph" w:customStyle="1" w:styleId="docdata">
    <w:name w:val="docdata"/>
    <w:aliases w:val="docy,v5,17200,bqiaagaaeyqcaaagiaiaaaoxqgaabavcaaaaaaaaaaaaaaaaaaaaaaaaaaaaaaaaaaaaaaaaaaaaaaaaaaaaaaaaaaaaaaaaaaaaaaaaaaaaaaaaaaaaaaaaaaaaaaaaaaaaaaaaaaaaaaaaaaaaaaaaaaaaaaaaaaaaaaaaaaaaaaaaaaaaaaaaaaaaaaaaaaaaaaaaaaaaaaaaaaaaaaaaaaaaaaaaaaaaaaa"/>
    <w:basedOn w:val="a"/>
    <w:rsid w:val="002B09F4"/>
    <w:pPr>
      <w:spacing w:before="100" w:beforeAutospacing="1" w:after="100" w:afterAutospacing="1"/>
    </w:pPr>
  </w:style>
  <w:style w:type="paragraph" w:styleId="ae">
    <w:name w:val="Normal (Web)"/>
    <w:basedOn w:val="a"/>
    <w:uiPriority w:val="99"/>
    <w:unhideWhenUsed/>
    <w:rsid w:val="002B09F4"/>
    <w:pPr>
      <w:spacing w:before="100" w:beforeAutospacing="1" w:after="100" w:afterAutospacing="1"/>
    </w:pPr>
  </w:style>
  <w:style w:type="character" w:customStyle="1" w:styleId="1">
    <w:name w:val="Неразрешенное упоминание1"/>
    <w:uiPriority w:val="99"/>
    <w:semiHidden/>
    <w:unhideWhenUsed/>
    <w:rsid w:val="001539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19866">
      <w:bodyDiv w:val="1"/>
      <w:marLeft w:val="0"/>
      <w:marRight w:val="0"/>
      <w:marTop w:val="0"/>
      <w:marBottom w:val="0"/>
      <w:divBdr>
        <w:top w:val="none" w:sz="0" w:space="0" w:color="auto"/>
        <w:left w:val="none" w:sz="0" w:space="0" w:color="auto"/>
        <w:bottom w:val="none" w:sz="0" w:space="0" w:color="auto"/>
        <w:right w:val="none" w:sz="0" w:space="0" w:color="auto"/>
      </w:divBdr>
    </w:div>
    <w:div w:id="1193417778">
      <w:bodyDiv w:val="1"/>
      <w:marLeft w:val="0"/>
      <w:marRight w:val="0"/>
      <w:marTop w:val="0"/>
      <w:marBottom w:val="0"/>
      <w:divBdr>
        <w:top w:val="none" w:sz="0" w:space="0" w:color="auto"/>
        <w:left w:val="none" w:sz="0" w:space="0" w:color="auto"/>
        <w:bottom w:val="none" w:sz="0" w:space="0" w:color="auto"/>
        <w:right w:val="none" w:sz="0" w:space="0" w:color="auto"/>
      </w:divBdr>
    </w:div>
    <w:div w:id="1210874904">
      <w:bodyDiv w:val="1"/>
      <w:marLeft w:val="0"/>
      <w:marRight w:val="0"/>
      <w:marTop w:val="0"/>
      <w:marBottom w:val="0"/>
      <w:divBdr>
        <w:top w:val="none" w:sz="0" w:space="0" w:color="auto"/>
        <w:left w:val="none" w:sz="0" w:space="0" w:color="auto"/>
        <w:bottom w:val="none" w:sz="0" w:space="0" w:color="auto"/>
        <w:right w:val="none" w:sz="0" w:space="0" w:color="auto"/>
      </w:divBdr>
    </w:div>
    <w:div w:id="1578786840">
      <w:bodyDiv w:val="1"/>
      <w:marLeft w:val="0"/>
      <w:marRight w:val="0"/>
      <w:marTop w:val="0"/>
      <w:marBottom w:val="0"/>
      <w:divBdr>
        <w:top w:val="none" w:sz="0" w:space="0" w:color="auto"/>
        <w:left w:val="none" w:sz="0" w:space="0" w:color="auto"/>
        <w:bottom w:val="none" w:sz="0" w:space="0" w:color="auto"/>
        <w:right w:val="none" w:sz="0" w:space="0" w:color="auto"/>
      </w:divBdr>
    </w:div>
    <w:div w:id="2133085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iemusei@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F4E71-9714-4C47-84F0-1A442E316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2137</Words>
  <Characters>12185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Д О Г О В О Р №</vt:lpstr>
    </vt:vector>
  </TitlesOfParts>
  <Company>MUP AG</Company>
  <LinksUpToDate>false</LinksUpToDate>
  <CharactersWithSpaces>14294</CharactersWithSpaces>
  <SharedDoc>false</SharedDoc>
  <HLinks>
    <vt:vector size="6" baseType="variant">
      <vt:variant>
        <vt:i4>6160510</vt:i4>
      </vt:variant>
      <vt:variant>
        <vt:i4>0</vt:i4>
      </vt:variant>
      <vt:variant>
        <vt:i4>0</vt:i4>
      </vt:variant>
      <vt:variant>
        <vt:i4>5</vt:i4>
      </vt:variant>
      <vt:variant>
        <vt:lpwstr>mailto:viemusei@mail.ru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dc:title>
  <dc:subject/>
  <dc:creator>User</dc:creator>
  <cp:keywords/>
  <cp:lastModifiedBy>Мария Н. Ефимова</cp:lastModifiedBy>
  <cp:revision>3</cp:revision>
  <cp:lastPrinted>2023-10-09T13:44:00Z</cp:lastPrinted>
  <dcterms:created xsi:type="dcterms:W3CDTF">2026-08-11T08:17:00Z</dcterms:created>
  <dcterms:modified xsi:type="dcterms:W3CDTF">2026-08-11T08:17:00Z</dcterms:modified>
</cp:coreProperties>
</file>