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C91BE1" w14:textId="5B52E3C6" w:rsidR="006220E2" w:rsidRPr="006A2D3C" w:rsidRDefault="000D12F2" w:rsidP="00E90C51">
      <w:pPr>
        <w:ind w:firstLine="0"/>
        <w:jc w:val="center"/>
        <w:rPr>
          <w:b/>
          <w:sz w:val="20"/>
          <w:szCs w:val="20"/>
        </w:rPr>
      </w:pPr>
      <w:bookmarkStart w:id="0" w:name="_GoBack"/>
      <w:bookmarkEnd w:id="0"/>
      <w:r>
        <w:rPr>
          <w:b/>
          <w:sz w:val="20"/>
          <w:szCs w:val="20"/>
        </w:rPr>
        <w:t>КОНТРАКТ</w:t>
      </w:r>
      <w:r w:rsidR="00E7274B" w:rsidRPr="006A2D3C">
        <w:rPr>
          <w:b/>
          <w:sz w:val="20"/>
          <w:szCs w:val="20"/>
        </w:rPr>
        <w:t xml:space="preserve"> №</w:t>
      </w:r>
      <w:r w:rsidR="00E004B3">
        <w:rPr>
          <w:b/>
          <w:sz w:val="20"/>
          <w:szCs w:val="20"/>
        </w:rPr>
        <w:t xml:space="preserve"> </w:t>
      </w:r>
    </w:p>
    <w:p w14:paraId="173F5797" w14:textId="77777777" w:rsidR="00A63880" w:rsidRPr="006A2D3C" w:rsidRDefault="00A63880" w:rsidP="00E7274B">
      <w:pPr>
        <w:jc w:val="center"/>
        <w:rPr>
          <w:b/>
          <w:sz w:val="20"/>
          <w:szCs w:val="20"/>
        </w:rPr>
      </w:pPr>
    </w:p>
    <w:p w14:paraId="740FEEF4" w14:textId="40BF21F8" w:rsidR="00E7274B" w:rsidRDefault="00BB2FA6" w:rsidP="00E7274B">
      <w:pPr>
        <w:spacing w:before="120" w:after="120"/>
        <w:ind w:firstLine="0"/>
        <w:rPr>
          <w:i/>
          <w:iCs/>
          <w:sz w:val="22"/>
          <w:szCs w:val="22"/>
        </w:rPr>
      </w:pPr>
      <w:r w:rsidRPr="000D12F2">
        <w:rPr>
          <w:i/>
          <w:iCs/>
          <w:sz w:val="22"/>
          <w:szCs w:val="22"/>
        </w:rPr>
        <w:t>Ленинградская область</w:t>
      </w:r>
      <w:r w:rsidR="00E7274B" w:rsidRPr="000D12F2">
        <w:rPr>
          <w:i/>
          <w:iCs/>
          <w:sz w:val="22"/>
          <w:szCs w:val="22"/>
        </w:rPr>
        <w:tab/>
      </w:r>
      <w:r w:rsidR="000D12F2" w:rsidRPr="000D12F2">
        <w:rPr>
          <w:i/>
          <w:iCs/>
          <w:sz w:val="22"/>
          <w:szCs w:val="22"/>
        </w:rPr>
        <w:tab/>
      </w:r>
      <w:r w:rsidR="00E7274B" w:rsidRPr="000D12F2">
        <w:rPr>
          <w:i/>
          <w:iCs/>
          <w:sz w:val="22"/>
          <w:szCs w:val="22"/>
        </w:rPr>
        <w:tab/>
      </w:r>
      <w:r w:rsidR="00E7274B" w:rsidRPr="000D12F2">
        <w:rPr>
          <w:i/>
          <w:iCs/>
          <w:sz w:val="22"/>
          <w:szCs w:val="22"/>
        </w:rPr>
        <w:tab/>
      </w:r>
      <w:r w:rsidR="00E7274B" w:rsidRPr="000D12F2">
        <w:rPr>
          <w:i/>
          <w:iCs/>
          <w:sz w:val="22"/>
          <w:szCs w:val="22"/>
        </w:rPr>
        <w:tab/>
      </w:r>
      <w:r w:rsidR="00E7274B" w:rsidRPr="000D12F2">
        <w:rPr>
          <w:i/>
          <w:iCs/>
          <w:sz w:val="22"/>
          <w:szCs w:val="22"/>
        </w:rPr>
        <w:tab/>
      </w:r>
      <w:r w:rsidR="00E7274B" w:rsidRPr="000D12F2">
        <w:rPr>
          <w:i/>
          <w:iCs/>
          <w:sz w:val="22"/>
          <w:szCs w:val="22"/>
        </w:rPr>
        <w:tab/>
      </w:r>
      <w:r w:rsidR="00E7274B" w:rsidRPr="000D12F2">
        <w:rPr>
          <w:i/>
          <w:iCs/>
          <w:sz w:val="22"/>
          <w:szCs w:val="22"/>
        </w:rPr>
        <w:tab/>
      </w:r>
      <w:r w:rsidR="00E7274B" w:rsidRPr="000D12F2">
        <w:rPr>
          <w:i/>
          <w:iCs/>
          <w:sz w:val="22"/>
          <w:szCs w:val="22"/>
        </w:rPr>
        <w:tab/>
      </w:r>
      <w:r w:rsidR="00E7274B" w:rsidRPr="000D12F2">
        <w:rPr>
          <w:i/>
          <w:iCs/>
          <w:sz w:val="22"/>
          <w:szCs w:val="22"/>
        </w:rPr>
        <w:tab/>
      </w:r>
      <w:r w:rsidR="00E7274B" w:rsidRPr="000D12F2">
        <w:rPr>
          <w:i/>
          <w:iCs/>
          <w:sz w:val="22"/>
          <w:szCs w:val="22"/>
        </w:rPr>
        <w:tab/>
      </w:r>
      <w:r w:rsidR="00E7274B" w:rsidRPr="000D12F2">
        <w:rPr>
          <w:i/>
          <w:iCs/>
          <w:sz w:val="22"/>
          <w:szCs w:val="22"/>
        </w:rPr>
        <w:tab/>
      </w:r>
      <w:r w:rsidR="00E7274B" w:rsidRPr="000D12F2">
        <w:rPr>
          <w:i/>
          <w:iCs/>
          <w:sz w:val="22"/>
          <w:szCs w:val="22"/>
        </w:rPr>
        <w:tab/>
      </w:r>
      <w:r w:rsidR="00E7274B" w:rsidRPr="000D12F2">
        <w:rPr>
          <w:i/>
          <w:iCs/>
          <w:sz w:val="22"/>
          <w:szCs w:val="22"/>
        </w:rPr>
        <w:tab/>
      </w:r>
      <w:r w:rsidR="000D12F2" w:rsidRPr="000D12F2">
        <w:rPr>
          <w:i/>
          <w:iCs/>
          <w:sz w:val="22"/>
          <w:szCs w:val="22"/>
        </w:rPr>
        <w:tab/>
      </w:r>
      <w:r w:rsidR="00E7274B" w:rsidRPr="000D12F2">
        <w:rPr>
          <w:i/>
          <w:iCs/>
          <w:sz w:val="22"/>
          <w:szCs w:val="22"/>
        </w:rPr>
        <w:tab/>
      </w:r>
      <w:r w:rsidR="00EE3FA6">
        <w:rPr>
          <w:i/>
          <w:iCs/>
          <w:sz w:val="22"/>
          <w:szCs w:val="22"/>
        </w:rPr>
        <w:tab/>
      </w:r>
      <w:proofErr w:type="gramStart"/>
      <w:r w:rsidR="00E7274B" w:rsidRPr="000D12F2">
        <w:rPr>
          <w:i/>
          <w:iCs/>
          <w:sz w:val="22"/>
          <w:szCs w:val="22"/>
        </w:rPr>
        <w:tab/>
        <w:t>«</w:t>
      </w:r>
      <w:r w:rsidR="000D12F2" w:rsidRPr="000D12F2">
        <w:rPr>
          <w:i/>
          <w:iCs/>
          <w:sz w:val="22"/>
          <w:szCs w:val="22"/>
        </w:rPr>
        <w:t xml:space="preserve">  </w:t>
      </w:r>
      <w:proofErr w:type="gramEnd"/>
      <w:r w:rsidR="000D12F2" w:rsidRPr="000D12F2">
        <w:rPr>
          <w:i/>
          <w:iCs/>
          <w:sz w:val="22"/>
          <w:szCs w:val="22"/>
        </w:rPr>
        <w:t xml:space="preserve"> </w:t>
      </w:r>
      <w:r w:rsidR="00446EE3" w:rsidRPr="000D12F2">
        <w:rPr>
          <w:i/>
          <w:iCs/>
          <w:sz w:val="22"/>
          <w:szCs w:val="22"/>
        </w:rPr>
        <w:t xml:space="preserve">   </w:t>
      </w:r>
      <w:r w:rsidR="000D12F2" w:rsidRPr="000D12F2">
        <w:rPr>
          <w:i/>
          <w:iCs/>
          <w:sz w:val="22"/>
          <w:szCs w:val="22"/>
        </w:rPr>
        <w:t xml:space="preserve"> </w:t>
      </w:r>
      <w:r w:rsidR="00E7274B" w:rsidRPr="000D12F2">
        <w:rPr>
          <w:i/>
          <w:iCs/>
          <w:sz w:val="22"/>
          <w:szCs w:val="22"/>
        </w:rPr>
        <w:t>»</w:t>
      </w:r>
      <w:r w:rsidR="00964893" w:rsidRPr="000D12F2">
        <w:rPr>
          <w:i/>
          <w:iCs/>
          <w:sz w:val="22"/>
          <w:szCs w:val="22"/>
        </w:rPr>
        <w:t xml:space="preserve"> </w:t>
      </w:r>
      <w:r w:rsidR="000D12F2" w:rsidRPr="000D12F2">
        <w:rPr>
          <w:i/>
          <w:iCs/>
          <w:sz w:val="22"/>
          <w:szCs w:val="22"/>
        </w:rPr>
        <w:t xml:space="preserve"> </w:t>
      </w:r>
      <w:r w:rsidR="009A79B3">
        <w:rPr>
          <w:i/>
          <w:iCs/>
          <w:sz w:val="22"/>
          <w:szCs w:val="22"/>
        </w:rPr>
        <w:t xml:space="preserve">                   </w:t>
      </w:r>
      <w:r w:rsidR="00EE3FA6">
        <w:rPr>
          <w:i/>
          <w:iCs/>
          <w:sz w:val="22"/>
          <w:szCs w:val="22"/>
        </w:rPr>
        <w:t xml:space="preserve"> </w:t>
      </w:r>
      <w:r w:rsidR="005A2BE5">
        <w:rPr>
          <w:i/>
          <w:iCs/>
          <w:sz w:val="22"/>
          <w:szCs w:val="22"/>
        </w:rPr>
        <w:t>2026</w:t>
      </w:r>
      <w:r w:rsidR="000D12F2" w:rsidRPr="000D12F2">
        <w:rPr>
          <w:i/>
          <w:iCs/>
          <w:sz w:val="22"/>
          <w:szCs w:val="22"/>
        </w:rPr>
        <w:t xml:space="preserve"> </w:t>
      </w:r>
      <w:r w:rsidR="00E7274B" w:rsidRPr="000D12F2">
        <w:rPr>
          <w:i/>
          <w:iCs/>
          <w:sz w:val="22"/>
          <w:szCs w:val="22"/>
        </w:rPr>
        <w:t>год</w:t>
      </w:r>
      <w:r w:rsidR="00A618B9" w:rsidRPr="000D12F2">
        <w:rPr>
          <w:i/>
          <w:iCs/>
          <w:sz w:val="22"/>
          <w:szCs w:val="22"/>
        </w:rPr>
        <w:t>а</w:t>
      </w:r>
    </w:p>
    <w:p w14:paraId="224F0233" w14:textId="77777777" w:rsidR="00AF6B24" w:rsidRPr="000D12F2" w:rsidRDefault="00AF6B24" w:rsidP="00E7274B">
      <w:pPr>
        <w:spacing w:before="120" w:after="120"/>
        <w:ind w:firstLine="0"/>
        <w:rPr>
          <w:i/>
          <w:iCs/>
          <w:sz w:val="22"/>
          <w:szCs w:val="22"/>
        </w:rPr>
      </w:pPr>
    </w:p>
    <w:p w14:paraId="5AFB8C29" w14:textId="5465B5F5" w:rsidR="00F71BEE" w:rsidRPr="00F71BEE" w:rsidRDefault="00F71BEE" w:rsidP="00F71BEE">
      <w:pPr>
        <w:pStyle w:val="aff4"/>
        <w:ind w:left="0" w:firstLine="709"/>
        <w:rPr>
          <w:sz w:val="22"/>
          <w:szCs w:val="22"/>
        </w:rPr>
      </w:pPr>
      <w:bookmarkStart w:id="1" w:name="_Toc496016793"/>
      <w:r w:rsidRPr="00F71BEE">
        <w:rPr>
          <w:b/>
          <w:sz w:val="22"/>
          <w:szCs w:val="22"/>
        </w:rPr>
        <w:t>Федеральное государственное казенное учреждение «Дирекция по ликвидации накопленного вреда окружающей среде и обеспечению безопасности гидротехнических сооружений» (ФГКУ «Дирекция по ликвидации НВОС»),</w:t>
      </w:r>
      <w:r w:rsidRPr="00F71BEE">
        <w:rPr>
          <w:sz w:val="22"/>
          <w:szCs w:val="22"/>
        </w:rPr>
        <w:t xml:space="preserve"> от имени Российской Федерации, именуемое в дальнейшем «Заказчик» или «Учреждение», в лице директора Ермолова Андрея Сергеевича, действующего на основании Устава, с одной стороны, и </w:t>
      </w:r>
      <w:r w:rsidRPr="00F71BEE">
        <w:rPr>
          <w:b/>
          <w:sz w:val="22"/>
          <w:szCs w:val="22"/>
          <w:highlight w:val="yellow"/>
        </w:rPr>
        <w:t>______________________________</w:t>
      </w:r>
      <w:r w:rsidRPr="00F71BEE">
        <w:rPr>
          <w:sz w:val="22"/>
          <w:szCs w:val="22"/>
        </w:rPr>
        <w:t xml:space="preserve">, именуемое в дальнейшем «Исполнитель», в лице </w:t>
      </w:r>
      <w:r w:rsidRPr="00F71BEE">
        <w:rPr>
          <w:sz w:val="22"/>
          <w:szCs w:val="22"/>
          <w:highlight w:val="yellow"/>
        </w:rPr>
        <w:t>_________________________</w:t>
      </w:r>
      <w:r w:rsidRPr="00F71BEE">
        <w:rPr>
          <w:sz w:val="22"/>
          <w:szCs w:val="22"/>
        </w:rPr>
        <w:t xml:space="preserve">, действующего на основании </w:t>
      </w:r>
      <w:r w:rsidRPr="00F71BEE">
        <w:rPr>
          <w:sz w:val="22"/>
          <w:szCs w:val="22"/>
          <w:highlight w:val="yellow"/>
        </w:rPr>
        <w:t>_________</w:t>
      </w:r>
      <w:r w:rsidRPr="00F71BEE">
        <w:rPr>
          <w:sz w:val="22"/>
          <w:szCs w:val="22"/>
        </w:rPr>
        <w:t>, с другой стороны, а вместе именуемые в дальнейшем «Стороны», с соблюдением требований Федерального закона Российской Федерации от 05.04.2013 г. № 44-ФЗ «О контрактной системе в сфере закупок товаров, работ, услуг для обеспечения государственных и муниципальных нужд» (далее – Закон 44-ФЗ), на основании п. 4 ч. 1 ст. 93 Закона 44-ФЗ и Гражданского кодекса Российской Федерации, заключили настоящий контракт о нижеследующем:</w:t>
      </w:r>
    </w:p>
    <w:p w14:paraId="3C0B9F1E" w14:textId="77777777" w:rsidR="00E7274B" w:rsidRPr="000D12F2" w:rsidRDefault="00E7274B" w:rsidP="008C1456">
      <w:pPr>
        <w:keepNext/>
        <w:numPr>
          <w:ilvl w:val="0"/>
          <w:numId w:val="6"/>
        </w:numPr>
        <w:tabs>
          <w:tab w:val="clear" w:pos="0"/>
        </w:tabs>
        <w:spacing w:before="60" w:after="60"/>
        <w:jc w:val="center"/>
        <w:outlineLvl w:val="0"/>
        <w:rPr>
          <w:b/>
          <w:bCs/>
          <w:iCs/>
          <w:kern w:val="28"/>
          <w:sz w:val="22"/>
          <w:szCs w:val="22"/>
        </w:rPr>
      </w:pPr>
      <w:r w:rsidRPr="000D12F2">
        <w:rPr>
          <w:b/>
          <w:bCs/>
          <w:iCs/>
          <w:kern w:val="28"/>
          <w:sz w:val="22"/>
          <w:szCs w:val="22"/>
        </w:rPr>
        <w:t xml:space="preserve">Предмет </w:t>
      </w:r>
      <w:bookmarkEnd w:id="1"/>
      <w:r w:rsidR="000D12F2" w:rsidRPr="000D12F2">
        <w:rPr>
          <w:b/>
          <w:bCs/>
          <w:iCs/>
          <w:kern w:val="28"/>
          <w:sz w:val="22"/>
          <w:szCs w:val="22"/>
        </w:rPr>
        <w:t>контракт</w:t>
      </w:r>
      <w:r w:rsidR="0001455D" w:rsidRPr="000D12F2">
        <w:rPr>
          <w:b/>
          <w:bCs/>
          <w:iCs/>
          <w:kern w:val="28"/>
          <w:sz w:val="22"/>
          <w:szCs w:val="22"/>
        </w:rPr>
        <w:t>а</w:t>
      </w:r>
    </w:p>
    <w:p w14:paraId="189F7C52" w14:textId="2D94E105" w:rsidR="00B63311" w:rsidRPr="00DB51FD" w:rsidRDefault="00B63311" w:rsidP="00B63311">
      <w:pPr>
        <w:numPr>
          <w:ilvl w:val="1"/>
          <w:numId w:val="11"/>
        </w:numPr>
        <w:spacing w:after="60"/>
        <w:ind w:left="0" w:firstLine="567"/>
        <w:rPr>
          <w:sz w:val="22"/>
          <w:szCs w:val="22"/>
        </w:rPr>
      </w:pPr>
      <w:r w:rsidRPr="00DB51FD">
        <w:rPr>
          <w:sz w:val="22"/>
          <w:szCs w:val="22"/>
        </w:rPr>
        <w:t xml:space="preserve">Заказчик поручает и обеспечивает оплату, а Исполнитель принимает на себя обязательства оказать </w:t>
      </w:r>
      <w:r w:rsidRPr="00DB51FD">
        <w:rPr>
          <w:b/>
          <w:sz w:val="22"/>
          <w:szCs w:val="22"/>
        </w:rPr>
        <w:t xml:space="preserve">услуги </w:t>
      </w:r>
      <w:r w:rsidR="005A2BE5" w:rsidRPr="005A2BE5">
        <w:rPr>
          <w:b/>
          <w:sz w:val="22"/>
          <w:szCs w:val="22"/>
        </w:rPr>
        <w:t xml:space="preserve">по </w:t>
      </w:r>
      <w:r w:rsidR="006141A7">
        <w:rPr>
          <w:b/>
          <w:sz w:val="22"/>
          <w:szCs w:val="22"/>
        </w:rPr>
        <w:t>с</w:t>
      </w:r>
      <w:r w:rsidR="006141A7" w:rsidRPr="006141A7">
        <w:rPr>
          <w:b/>
          <w:sz w:val="22"/>
          <w:szCs w:val="22"/>
        </w:rPr>
        <w:t>опровождени</w:t>
      </w:r>
      <w:r w:rsidR="006141A7">
        <w:rPr>
          <w:b/>
          <w:sz w:val="22"/>
          <w:szCs w:val="22"/>
        </w:rPr>
        <w:t>ю</w:t>
      </w:r>
      <w:r w:rsidR="006141A7" w:rsidRPr="006141A7">
        <w:rPr>
          <w:b/>
          <w:sz w:val="22"/>
          <w:szCs w:val="22"/>
        </w:rPr>
        <w:t xml:space="preserve"> процедуры предоставления лесного участка в ПБП</w:t>
      </w:r>
      <w:r>
        <w:rPr>
          <w:b/>
          <w:sz w:val="22"/>
          <w:szCs w:val="22"/>
        </w:rPr>
        <w:t>,</w:t>
      </w:r>
      <w:r w:rsidRPr="00DB51FD">
        <w:rPr>
          <w:sz w:val="22"/>
          <w:szCs w:val="22"/>
        </w:rPr>
        <w:t xml:space="preserve"> </w:t>
      </w:r>
      <w:r w:rsidRPr="00DB51FD">
        <w:rPr>
          <w:snapToGrid w:val="0"/>
          <w:sz w:val="22"/>
          <w:szCs w:val="22"/>
        </w:rPr>
        <w:t>далее именуемые «Услуги».</w:t>
      </w:r>
    </w:p>
    <w:p w14:paraId="5DF1F45D" w14:textId="36FC6F93" w:rsidR="000D12F2" w:rsidRPr="000D12F2" w:rsidRDefault="00B34A29" w:rsidP="00C52A8F">
      <w:pPr>
        <w:numPr>
          <w:ilvl w:val="1"/>
          <w:numId w:val="11"/>
        </w:numPr>
        <w:spacing w:after="60"/>
        <w:ind w:left="0" w:firstLine="567"/>
        <w:rPr>
          <w:sz w:val="22"/>
          <w:szCs w:val="22"/>
        </w:rPr>
      </w:pPr>
      <w:r w:rsidRPr="000D12F2">
        <w:rPr>
          <w:sz w:val="22"/>
          <w:szCs w:val="22"/>
        </w:rPr>
        <w:t>Услуги по настоящему контракту оказываются в соответствии с условиями настоящего контракта</w:t>
      </w:r>
      <w:r>
        <w:rPr>
          <w:sz w:val="22"/>
          <w:szCs w:val="22"/>
        </w:rPr>
        <w:t xml:space="preserve"> и</w:t>
      </w:r>
      <w:r w:rsidRPr="000D12F2">
        <w:rPr>
          <w:sz w:val="22"/>
          <w:szCs w:val="22"/>
        </w:rPr>
        <w:t xml:space="preserve"> </w:t>
      </w:r>
      <w:bookmarkStart w:id="2" w:name="_Hlk86317495"/>
      <w:r w:rsidRPr="000D12F2">
        <w:rPr>
          <w:sz w:val="22"/>
          <w:szCs w:val="22"/>
        </w:rPr>
        <w:t>Техническ</w:t>
      </w:r>
      <w:r>
        <w:rPr>
          <w:sz w:val="22"/>
          <w:szCs w:val="22"/>
        </w:rPr>
        <w:t>им</w:t>
      </w:r>
      <w:r w:rsidRPr="000D12F2">
        <w:rPr>
          <w:sz w:val="22"/>
          <w:szCs w:val="22"/>
        </w:rPr>
        <w:t xml:space="preserve"> задани</w:t>
      </w:r>
      <w:r>
        <w:rPr>
          <w:sz w:val="22"/>
          <w:szCs w:val="22"/>
        </w:rPr>
        <w:t>ем</w:t>
      </w:r>
      <w:r w:rsidRPr="000D12F2">
        <w:rPr>
          <w:sz w:val="22"/>
          <w:szCs w:val="22"/>
        </w:rPr>
        <w:t xml:space="preserve"> </w:t>
      </w:r>
      <w:r w:rsidRPr="00FD3914">
        <w:rPr>
          <w:snapToGrid w:val="0"/>
          <w:sz w:val="22"/>
          <w:szCs w:val="22"/>
        </w:rPr>
        <w:t>(Приложение №</w:t>
      </w:r>
      <w:r>
        <w:rPr>
          <w:snapToGrid w:val="0"/>
          <w:sz w:val="22"/>
          <w:szCs w:val="22"/>
        </w:rPr>
        <w:t xml:space="preserve"> </w:t>
      </w:r>
      <w:r w:rsidRPr="00FD3914">
        <w:rPr>
          <w:snapToGrid w:val="0"/>
          <w:sz w:val="22"/>
          <w:szCs w:val="22"/>
        </w:rPr>
        <w:t xml:space="preserve">1 к настоящему </w:t>
      </w:r>
      <w:r>
        <w:rPr>
          <w:snapToGrid w:val="0"/>
          <w:sz w:val="22"/>
          <w:szCs w:val="22"/>
        </w:rPr>
        <w:t>контракт</w:t>
      </w:r>
      <w:r w:rsidRPr="00FD3914">
        <w:rPr>
          <w:snapToGrid w:val="0"/>
          <w:sz w:val="22"/>
          <w:szCs w:val="22"/>
        </w:rPr>
        <w:t>у)</w:t>
      </w:r>
      <w:bookmarkEnd w:id="2"/>
      <w:r w:rsidRPr="00FD3914">
        <w:rPr>
          <w:snapToGrid w:val="0"/>
          <w:sz w:val="22"/>
          <w:szCs w:val="22"/>
        </w:rPr>
        <w:t>.</w:t>
      </w:r>
    </w:p>
    <w:p w14:paraId="55D504A1" w14:textId="77777777" w:rsidR="00D77AB7" w:rsidRPr="00D77AB7" w:rsidRDefault="004E42AF" w:rsidP="004E42AF">
      <w:pPr>
        <w:numPr>
          <w:ilvl w:val="1"/>
          <w:numId w:val="11"/>
        </w:numPr>
        <w:ind w:left="0" w:firstLine="567"/>
        <w:rPr>
          <w:sz w:val="22"/>
          <w:szCs w:val="22"/>
        </w:rPr>
      </w:pPr>
      <w:r w:rsidRPr="004E42AF">
        <w:rPr>
          <w:sz w:val="22"/>
          <w:szCs w:val="22"/>
        </w:rPr>
        <w:t xml:space="preserve">Место оказания услуг: </w:t>
      </w:r>
      <w:r w:rsidRPr="004E42AF">
        <w:rPr>
          <w:i/>
          <w:iCs/>
          <w:sz w:val="22"/>
          <w:szCs w:val="22"/>
        </w:rPr>
        <w:t>на территории Исполнителя.</w:t>
      </w:r>
      <w:r w:rsidR="00D77AB7">
        <w:rPr>
          <w:i/>
          <w:iCs/>
          <w:sz w:val="22"/>
          <w:szCs w:val="22"/>
        </w:rPr>
        <w:t xml:space="preserve"> </w:t>
      </w:r>
    </w:p>
    <w:p w14:paraId="07DF727C" w14:textId="5E7551EE" w:rsidR="004E42AF" w:rsidRPr="004E42AF" w:rsidRDefault="00D77AB7" w:rsidP="00185597">
      <w:pPr>
        <w:rPr>
          <w:sz w:val="22"/>
          <w:szCs w:val="22"/>
        </w:rPr>
      </w:pPr>
      <w:r w:rsidRPr="00D77AB7">
        <w:rPr>
          <w:i/>
          <w:iCs/>
          <w:sz w:val="22"/>
          <w:szCs w:val="22"/>
        </w:rPr>
        <w:t>Местонахождение лесного участка</w:t>
      </w:r>
      <w:r>
        <w:rPr>
          <w:i/>
          <w:iCs/>
          <w:sz w:val="22"/>
          <w:szCs w:val="22"/>
        </w:rPr>
        <w:t xml:space="preserve">: </w:t>
      </w:r>
      <w:r w:rsidRPr="00D77AB7">
        <w:rPr>
          <w:i/>
          <w:iCs/>
          <w:sz w:val="22"/>
          <w:szCs w:val="22"/>
        </w:rPr>
        <w:t>Кадастровый номер 47:26:0219001:233</w:t>
      </w:r>
      <w:r>
        <w:rPr>
          <w:i/>
          <w:iCs/>
          <w:sz w:val="22"/>
          <w:szCs w:val="22"/>
        </w:rPr>
        <w:t>.</w:t>
      </w:r>
    </w:p>
    <w:p w14:paraId="26388E25" w14:textId="4B364DF7" w:rsidR="006C6783" w:rsidRPr="000B0046" w:rsidRDefault="004E42AF" w:rsidP="004E42AF">
      <w:pPr>
        <w:rPr>
          <w:sz w:val="22"/>
          <w:szCs w:val="22"/>
        </w:rPr>
      </w:pPr>
      <w:r w:rsidRPr="004E42AF">
        <w:rPr>
          <w:sz w:val="22"/>
          <w:szCs w:val="22"/>
        </w:rPr>
        <w:t>Адрес сдачи результатов оказанных услуг: 187015, Ленинградская обл., Тосненский р-он, Территория Полигона «Красный Бор», здание 1 (въезд через город Колпино, ул. Понтонная, 6-ой километр).</w:t>
      </w:r>
    </w:p>
    <w:p w14:paraId="7E476244" w14:textId="77CEB9BF" w:rsidR="005203E7" w:rsidRDefault="005203E7" w:rsidP="00C52A8F">
      <w:pPr>
        <w:numPr>
          <w:ilvl w:val="1"/>
          <w:numId w:val="11"/>
        </w:numPr>
        <w:spacing w:after="60"/>
        <w:ind w:left="0" w:firstLine="567"/>
        <w:rPr>
          <w:sz w:val="22"/>
          <w:szCs w:val="22"/>
        </w:rPr>
      </w:pPr>
      <w:r w:rsidRPr="000B0046">
        <w:rPr>
          <w:sz w:val="22"/>
          <w:szCs w:val="22"/>
        </w:rPr>
        <w:t>ИКЗ:</w:t>
      </w:r>
      <w:r w:rsidR="00B357F0" w:rsidRPr="000B0046">
        <w:rPr>
          <w:sz w:val="22"/>
          <w:szCs w:val="22"/>
        </w:rPr>
        <w:t xml:space="preserve"> </w:t>
      </w:r>
      <w:r w:rsidR="006141A7" w:rsidRPr="006141A7">
        <w:rPr>
          <w:sz w:val="22"/>
          <w:szCs w:val="22"/>
        </w:rPr>
        <w:t>26 1 4716044430 471601001 0004 091 0000 000</w:t>
      </w:r>
    </w:p>
    <w:p w14:paraId="4967FE27" w14:textId="5428A594" w:rsidR="005A2BE5" w:rsidRPr="005A2BE5" w:rsidRDefault="005A2BE5" w:rsidP="005A2BE5">
      <w:pPr>
        <w:numPr>
          <w:ilvl w:val="1"/>
          <w:numId w:val="11"/>
        </w:numPr>
        <w:spacing w:after="60"/>
        <w:ind w:left="0" w:firstLine="567"/>
        <w:rPr>
          <w:sz w:val="22"/>
          <w:szCs w:val="22"/>
        </w:rPr>
      </w:pPr>
      <w:r w:rsidRPr="005A2BE5">
        <w:rPr>
          <w:sz w:val="22"/>
          <w:szCs w:val="22"/>
        </w:rPr>
        <w:t xml:space="preserve">Обоснование закупки: </w:t>
      </w:r>
      <w:r w:rsidR="00213F5A">
        <w:rPr>
          <w:sz w:val="22"/>
          <w:szCs w:val="22"/>
        </w:rPr>
        <w:t>с</w:t>
      </w:r>
      <w:r w:rsidR="00213F5A" w:rsidRPr="00213F5A">
        <w:rPr>
          <w:sz w:val="22"/>
          <w:szCs w:val="22"/>
        </w:rPr>
        <w:t>т. 39.9 Земельного кодекса РФ, ст. 45 Лесного кодекса РФ, ст. 9 Лесного кодекса РФ</w:t>
      </w:r>
      <w:r w:rsidRPr="005A2BE5">
        <w:rPr>
          <w:sz w:val="22"/>
          <w:szCs w:val="22"/>
        </w:rPr>
        <w:t>.</w:t>
      </w:r>
    </w:p>
    <w:p w14:paraId="62B1ECAB" w14:textId="77777777" w:rsidR="00647F80" w:rsidRPr="000B0046" w:rsidRDefault="006B17C6" w:rsidP="003E44DE">
      <w:pPr>
        <w:keepNext/>
        <w:numPr>
          <w:ilvl w:val="0"/>
          <w:numId w:val="6"/>
        </w:numPr>
        <w:spacing w:before="60" w:after="60"/>
        <w:jc w:val="center"/>
        <w:outlineLvl w:val="0"/>
        <w:rPr>
          <w:b/>
          <w:bCs/>
          <w:iCs/>
          <w:kern w:val="28"/>
          <w:sz w:val="22"/>
          <w:szCs w:val="22"/>
        </w:rPr>
      </w:pPr>
      <w:r w:rsidRPr="000B0046">
        <w:rPr>
          <w:b/>
          <w:bCs/>
          <w:iCs/>
          <w:kern w:val="28"/>
          <w:sz w:val="22"/>
          <w:szCs w:val="22"/>
        </w:rPr>
        <w:t>Срок</w:t>
      </w:r>
      <w:r w:rsidR="009A79B3" w:rsidRPr="000B0046">
        <w:rPr>
          <w:b/>
          <w:bCs/>
          <w:iCs/>
          <w:kern w:val="28"/>
          <w:sz w:val="22"/>
          <w:szCs w:val="22"/>
        </w:rPr>
        <w:t xml:space="preserve"> действия контракта и</w:t>
      </w:r>
      <w:r w:rsidRPr="000B0046">
        <w:rPr>
          <w:b/>
          <w:bCs/>
          <w:iCs/>
          <w:kern w:val="28"/>
          <w:sz w:val="22"/>
          <w:szCs w:val="22"/>
        </w:rPr>
        <w:t xml:space="preserve"> </w:t>
      </w:r>
      <w:r w:rsidR="004D5DB0" w:rsidRPr="000B0046">
        <w:rPr>
          <w:b/>
          <w:bCs/>
          <w:iCs/>
          <w:kern w:val="28"/>
          <w:sz w:val="22"/>
          <w:szCs w:val="22"/>
        </w:rPr>
        <w:t>оказания услуг</w:t>
      </w:r>
    </w:p>
    <w:p w14:paraId="01F72133" w14:textId="75F72820" w:rsidR="002224A9" w:rsidRPr="000B0046" w:rsidRDefault="00594366" w:rsidP="002224A9">
      <w:pPr>
        <w:numPr>
          <w:ilvl w:val="0"/>
          <w:numId w:val="18"/>
        </w:numPr>
        <w:ind w:left="0" w:firstLine="567"/>
        <w:rPr>
          <w:sz w:val="22"/>
          <w:szCs w:val="22"/>
        </w:rPr>
      </w:pPr>
      <w:r w:rsidRPr="00EC6516">
        <w:rPr>
          <w:sz w:val="22"/>
          <w:szCs w:val="22"/>
        </w:rPr>
        <w:t xml:space="preserve">Настоящий контракт вступает в силу с момента его подписания и действует до полного исполнения Сторонами своих обязательств по контракту, но не позднее 31 декабря </w:t>
      </w:r>
      <w:r w:rsidR="005A2BE5">
        <w:rPr>
          <w:sz w:val="22"/>
          <w:szCs w:val="22"/>
        </w:rPr>
        <w:t>2026</w:t>
      </w:r>
      <w:r w:rsidRPr="00EC6516">
        <w:rPr>
          <w:sz w:val="22"/>
          <w:szCs w:val="22"/>
        </w:rPr>
        <w:t xml:space="preserve"> года.</w:t>
      </w:r>
    </w:p>
    <w:p w14:paraId="5ED1440C" w14:textId="00C1469F" w:rsidR="009B49C6" w:rsidRPr="000B0046" w:rsidRDefault="002224A9" w:rsidP="002224A9">
      <w:pPr>
        <w:numPr>
          <w:ilvl w:val="0"/>
          <w:numId w:val="18"/>
        </w:numPr>
        <w:ind w:left="0" w:firstLine="567"/>
        <w:rPr>
          <w:sz w:val="22"/>
          <w:szCs w:val="22"/>
        </w:rPr>
      </w:pPr>
      <w:r w:rsidRPr="000B0046">
        <w:rPr>
          <w:bCs/>
          <w:sz w:val="22"/>
          <w:szCs w:val="22"/>
        </w:rPr>
        <w:t>Истечение срока действия контракта не освобождает стороны от исполнения обязательств, возникших в период действия контракта, а также от ответственности за его нарушение.</w:t>
      </w:r>
    </w:p>
    <w:p w14:paraId="1D2C57BA" w14:textId="59B1F2EC" w:rsidR="004D5DB0" w:rsidRPr="000848B2" w:rsidRDefault="00594366" w:rsidP="00C52A8F">
      <w:pPr>
        <w:numPr>
          <w:ilvl w:val="0"/>
          <w:numId w:val="18"/>
        </w:numPr>
        <w:spacing w:after="240"/>
        <w:ind w:left="0" w:firstLine="567"/>
        <w:rPr>
          <w:sz w:val="22"/>
          <w:szCs w:val="22"/>
        </w:rPr>
      </w:pPr>
      <w:r w:rsidRPr="00EC6516">
        <w:rPr>
          <w:rFonts w:eastAsia="Calibri"/>
          <w:color w:val="00000A"/>
          <w:spacing w:val="-2"/>
          <w:sz w:val="22"/>
          <w:szCs w:val="22"/>
        </w:rPr>
        <w:t>Сроки оказания услуг</w:t>
      </w:r>
      <w:r w:rsidRPr="00EC6516">
        <w:rPr>
          <w:sz w:val="22"/>
          <w:szCs w:val="22"/>
        </w:rPr>
        <w:t xml:space="preserve">: </w:t>
      </w:r>
      <w:r w:rsidR="00D12B15">
        <w:rPr>
          <w:sz w:val="22"/>
          <w:szCs w:val="22"/>
        </w:rPr>
        <w:t>н</w:t>
      </w:r>
      <w:r w:rsidR="00D12B15" w:rsidRPr="00D12B15">
        <w:rPr>
          <w:sz w:val="22"/>
          <w:szCs w:val="22"/>
        </w:rPr>
        <w:t>ачало оказания услуг</w:t>
      </w:r>
      <w:r w:rsidR="00D12B15">
        <w:rPr>
          <w:sz w:val="22"/>
          <w:szCs w:val="22"/>
        </w:rPr>
        <w:t xml:space="preserve"> -</w:t>
      </w:r>
      <w:r w:rsidR="00D12B15" w:rsidRPr="00D12B15">
        <w:rPr>
          <w:sz w:val="22"/>
          <w:szCs w:val="22"/>
        </w:rPr>
        <w:t xml:space="preserve"> с момента заключения контракта</w:t>
      </w:r>
      <w:r w:rsidR="00D12B15">
        <w:rPr>
          <w:sz w:val="22"/>
          <w:szCs w:val="22"/>
        </w:rPr>
        <w:t>,</w:t>
      </w:r>
      <w:r w:rsidR="00D12B15" w:rsidRPr="00D12B15">
        <w:rPr>
          <w:sz w:val="22"/>
          <w:szCs w:val="22"/>
        </w:rPr>
        <w:t xml:space="preserve"> </w:t>
      </w:r>
      <w:r w:rsidR="00D12B15">
        <w:rPr>
          <w:sz w:val="22"/>
          <w:szCs w:val="22"/>
        </w:rPr>
        <w:t>о</w:t>
      </w:r>
      <w:r w:rsidR="00D12B15" w:rsidRPr="00D12B15">
        <w:rPr>
          <w:sz w:val="22"/>
          <w:szCs w:val="22"/>
        </w:rPr>
        <w:t>кончание оказани</w:t>
      </w:r>
      <w:r w:rsidR="00D12B15">
        <w:rPr>
          <w:sz w:val="22"/>
          <w:szCs w:val="22"/>
        </w:rPr>
        <w:t>я</w:t>
      </w:r>
      <w:r w:rsidR="00D12B15" w:rsidRPr="00D12B15">
        <w:rPr>
          <w:sz w:val="22"/>
          <w:szCs w:val="22"/>
        </w:rPr>
        <w:t xml:space="preserve"> услуг: </w:t>
      </w:r>
      <w:r w:rsidR="00D12B15">
        <w:rPr>
          <w:sz w:val="22"/>
          <w:szCs w:val="22"/>
        </w:rPr>
        <w:t>не позднее</w:t>
      </w:r>
      <w:r w:rsidR="00D12B15" w:rsidRPr="00D12B15">
        <w:rPr>
          <w:sz w:val="22"/>
          <w:szCs w:val="22"/>
        </w:rPr>
        <w:t xml:space="preserve"> 15 декабря 2026 года.</w:t>
      </w:r>
    </w:p>
    <w:p w14:paraId="492E4C77" w14:textId="77777777" w:rsidR="00E7274B" w:rsidRPr="000D12F2" w:rsidRDefault="00E7274B" w:rsidP="003E44DE">
      <w:pPr>
        <w:keepNext/>
        <w:numPr>
          <w:ilvl w:val="0"/>
          <w:numId w:val="6"/>
        </w:numPr>
        <w:tabs>
          <w:tab w:val="clear" w:pos="0"/>
        </w:tabs>
        <w:spacing w:before="60" w:after="60"/>
        <w:jc w:val="center"/>
        <w:outlineLvl w:val="0"/>
        <w:rPr>
          <w:b/>
          <w:bCs/>
          <w:iCs/>
          <w:kern w:val="28"/>
          <w:sz w:val="22"/>
          <w:szCs w:val="22"/>
        </w:rPr>
      </w:pPr>
      <w:bookmarkStart w:id="3" w:name="_Ref486275408"/>
      <w:bookmarkStart w:id="4" w:name="_Toc496016794"/>
      <w:r w:rsidRPr="000D12F2">
        <w:rPr>
          <w:b/>
          <w:bCs/>
          <w:iCs/>
          <w:kern w:val="28"/>
          <w:sz w:val="22"/>
          <w:szCs w:val="22"/>
        </w:rPr>
        <w:t xml:space="preserve">Цена </w:t>
      </w:r>
      <w:r w:rsidR="000D12F2" w:rsidRPr="000D12F2">
        <w:rPr>
          <w:b/>
          <w:bCs/>
          <w:iCs/>
          <w:kern w:val="28"/>
          <w:sz w:val="22"/>
          <w:szCs w:val="22"/>
        </w:rPr>
        <w:t>контракт</w:t>
      </w:r>
      <w:r w:rsidR="0001455D" w:rsidRPr="000D12F2">
        <w:rPr>
          <w:b/>
          <w:bCs/>
          <w:iCs/>
          <w:kern w:val="28"/>
          <w:sz w:val="22"/>
          <w:szCs w:val="22"/>
        </w:rPr>
        <w:t>а</w:t>
      </w:r>
      <w:r w:rsidR="00427B6B" w:rsidRPr="000D12F2">
        <w:rPr>
          <w:b/>
          <w:bCs/>
          <w:iCs/>
          <w:kern w:val="28"/>
          <w:sz w:val="22"/>
          <w:szCs w:val="22"/>
        </w:rPr>
        <w:t>, сроки и</w:t>
      </w:r>
      <w:r w:rsidR="00161FEF" w:rsidRPr="000D12F2">
        <w:rPr>
          <w:b/>
          <w:bCs/>
          <w:iCs/>
          <w:kern w:val="28"/>
          <w:sz w:val="22"/>
          <w:szCs w:val="22"/>
        </w:rPr>
        <w:t xml:space="preserve"> </w:t>
      </w:r>
      <w:r w:rsidRPr="000D12F2">
        <w:rPr>
          <w:b/>
          <w:bCs/>
          <w:iCs/>
          <w:kern w:val="28"/>
          <w:sz w:val="22"/>
          <w:szCs w:val="22"/>
        </w:rPr>
        <w:t>порядок расчетов</w:t>
      </w:r>
      <w:bookmarkEnd w:id="3"/>
      <w:bookmarkEnd w:id="4"/>
    </w:p>
    <w:p w14:paraId="1B682599" w14:textId="358C60CE" w:rsidR="00F71BEE" w:rsidRPr="000D12F2" w:rsidRDefault="00F71BEE" w:rsidP="00F71BEE">
      <w:pPr>
        <w:numPr>
          <w:ilvl w:val="0"/>
          <w:numId w:val="12"/>
        </w:numPr>
        <w:tabs>
          <w:tab w:val="left" w:pos="540"/>
        </w:tabs>
        <w:ind w:left="0" w:firstLine="567"/>
        <w:rPr>
          <w:sz w:val="22"/>
          <w:szCs w:val="22"/>
        </w:rPr>
      </w:pPr>
      <w:r w:rsidRPr="000D12F2">
        <w:rPr>
          <w:sz w:val="22"/>
          <w:szCs w:val="22"/>
        </w:rPr>
        <w:t xml:space="preserve">Цена контракта (общая стоимость услуг по настоящему контракту) </w:t>
      </w:r>
      <w:r w:rsidRPr="00C03DF8">
        <w:rPr>
          <w:sz w:val="22"/>
          <w:szCs w:val="22"/>
        </w:rPr>
        <w:t xml:space="preserve">определена в соответствии с Расчетом цены контракта (Приложение № 2 к настоящему контракту) и </w:t>
      </w:r>
      <w:r w:rsidRPr="000D12F2">
        <w:rPr>
          <w:sz w:val="22"/>
          <w:szCs w:val="22"/>
        </w:rPr>
        <w:t xml:space="preserve">составляет </w:t>
      </w:r>
      <w:r w:rsidRPr="00D40178">
        <w:rPr>
          <w:b/>
          <w:sz w:val="22"/>
          <w:szCs w:val="22"/>
          <w:highlight w:val="yellow"/>
        </w:rPr>
        <w:t>____________</w:t>
      </w:r>
      <w:r>
        <w:rPr>
          <w:b/>
          <w:sz w:val="22"/>
          <w:szCs w:val="22"/>
        </w:rPr>
        <w:t xml:space="preserve"> </w:t>
      </w:r>
      <w:r>
        <w:rPr>
          <w:b/>
          <w:sz w:val="22"/>
          <w:szCs w:val="22"/>
          <w:highlight w:val="yellow"/>
        </w:rPr>
        <w:t xml:space="preserve">руб. </w:t>
      </w:r>
      <w:r w:rsidRPr="00E841F9">
        <w:rPr>
          <w:b/>
          <w:sz w:val="22"/>
          <w:szCs w:val="22"/>
          <w:highlight w:val="yellow"/>
        </w:rPr>
        <w:t>(____________________________________) рублей ____ копеек</w:t>
      </w:r>
      <w:r w:rsidRPr="00C03DF8">
        <w:rPr>
          <w:sz w:val="22"/>
          <w:szCs w:val="22"/>
          <w:highlight w:val="yellow"/>
        </w:rPr>
        <w:t xml:space="preserve">. НДС </w:t>
      </w:r>
      <w:r w:rsidR="009B6782">
        <w:rPr>
          <w:sz w:val="22"/>
          <w:szCs w:val="22"/>
          <w:highlight w:val="yellow"/>
        </w:rPr>
        <w:t>5</w:t>
      </w:r>
      <w:r w:rsidRPr="00C03DF8">
        <w:rPr>
          <w:sz w:val="22"/>
          <w:szCs w:val="22"/>
          <w:highlight w:val="yellow"/>
        </w:rPr>
        <w:t>%</w:t>
      </w:r>
      <w:r w:rsidR="009B6782">
        <w:rPr>
          <w:sz w:val="22"/>
          <w:szCs w:val="22"/>
        </w:rPr>
        <w:t xml:space="preserve"> - </w:t>
      </w:r>
    </w:p>
    <w:p w14:paraId="109692BD" w14:textId="77777777" w:rsidR="0004045F" w:rsidRPr="000D12F2" w:rsidRDefault="0004045F" w:rsidP="0004045F">
      <w:pPr>
        <w:numPr>
          <w:ilvl w:val="0"/>
          <w:numId w:val="12"/>
        </w:numPr>
        <w:tabs>
          <w:tab w:val="left" w:pos="540"/>
        </w:tabs>
        <w:ind w:left="0" w:firstLine="567"/>
        <w:rPr>
          <w:sz w:val="22"/>
          <w:szCs w:val="22"/>
        </w:rPr>
      </w:pPr>
      <w:r w:rsidRPr="0062710D">
        <w:rPr>
          <w:sz w:val="22"/>
          <w:szCs w:val="22"/>
        </w:rPr>
        <w:t xml:space="preserve">Цена контракта является твердой и не может изменяться в ходе его исполнения, за исключением случаев, установленных </w:t>
      </w:r>
      <w:r>
        <w:rPr>
          <w:sz w:val="22"/>
          <w:szCs w:val="22"/>
        </w:rPr>
        <w:t>Закон № 44-ФЗ.</w:t>
      </w:r>
    </w:p>
    <w:p w14:paraId="7B8827D0" w14:textId="77777777" w:rsidR="0004045F" w:rsidRPr="000D12F2" w:rsidRDefault="0004045F" w:rsidP="0004045F">
      <w:pPr>
        <w:numPr>
          <w:ilvl w:val="0"/>
          <w:numId w:val="12"/>
        </w:numPr>
        <w:tabs>
          <w:tab w:val="left" w:pos="540"/>
        </w:tabs>
        <w:ind w:left="0" w:firstLine="567"/>
        <w:rPr>
          <w:sz w:val="22"/>
          <w:szCs w:val="22"/>
        </w:rPr>
      </w:pPr>
      <w:r w:rsidRPr="000D12F2">
        <w:rPr>
          <w:sz w:val="22"/>
          <w:szCs w:val="22"/>
        </w:rPr>
        <w:t>Цена контракта включает в себя все расходы, связанные с его исполнением, в том числе расходы по уплате налогов, пошлин и других обязательных платежей, которые Исполнитель должен будет нести в соответствии с законодательством Российской Федерации в связи с исполнением обязательств по настоящему контракту.</w:t>
      </w:r>
    </w:p>
    <w:p w14:paraId="316C4E86" w14:textId="77777777" w:rsidR="0004045F" w:rsidRPr="005560F5" w:rsidRDefault="0004045F" w:rsidP="0004045F">
      <w:pPr>
        <w:pStyle w:val="aff4"/>
        <w:widowControl w:val="0"/>
        <w:numPr>
          <w:ilvl w:val="0"/>
          <w:numId w:val="12"/>
        </w:numPr>
        <w:ind w:left="0" w:firstLine="567"/>
        <w:rPr>
          <w:sz w:val="22"/>
          <w:szCs w:val="22"/>
        </w:rPr>
      </w:pPr>
      <w:r w:rsidRPr="0062710D">
        <w:rPr>
          <w:sz w:val="22"/>
          <w:szCs w:val="22"/>
        </w:rPr>
        <w:lastRenderedPageBreak/>
        <w:t xml:space="preserve">При заключении и исполнении контракта изменение его условий не допускается, за исключением случаев, установленных </w:t>
      </w:r>
      <w:r>
        <w:rPr>
          <w:sz w:val="22"/>
          <w:szCs w:val="22"/>
        </w:rPr>
        <w:t xml:space="preserve">Законом № 44-ФЗ </w:t>
      </w:r>
      <w:r w:rsidRPr="0062710D">
        <w:rPr>
          <w:sz w:val="22"/>
          <w:szCs w:val="22"/>
        </w:rPr>
        <w:t xml:space="preserve">Федеральным законом от 05.04.2013 № 44-ФЗ «О </w:t>
      </w:r>
      <w:r w:rsidRPr="005560F5">
        <w:rPr>
          <w:sz w:val="22"/>
          <w:szCs w:val="22"/>
        </w:rPr>
        <w:t>контрактной системе в сфере закупок товаров, работ, услуг для обеспечения государственных и муниципальных нужд».</w:t>
      </w:r>
    </w:p>
    <w:p w14:paraId="230D3D2E" w14:textId="77777777" w:rsidR="0004045F" w:rsidRPr="005560F5" w:rsidRDefault="0004045F" w:rsidP="0004045F">
      <w:pPr>
        <w:pStyle w:val="aff4"/>
        <w:numPr>
          <w:ilvl w:val="0"/>
          <w:numId w:val="12"/>
        </w:numPr>
        <w:tabs>
          <w:tab w:val="left" w:pos="0"/>
        </w:tabs>
        <w:ind w:left="0" w:firstLine="567"/>
        <w:rPr>
          <w:sz w:val="22"/>
          <w:szCs w:val="22"/>
        </w:rPr>
      </w:pPr>
      <w:r w:rsidRPr="005560F5">
        <w:rPr>
          <w:sz w:val="22"/>
          <w:szCs w:val="22"/>
        </w:rPr>
        <w:t xml:space="preserve">Оплата оказанных услуг производится Заказчиком на основании предоставления документов о приемке, указанных в п. 4.1. настоящего Контракта, путем перечисления денежных средств на расчетный счет Исполнителя, указанный в п. 13.2. настоящего контракта, в течение </w:t>
      </w:r>
      <w:r w:rsidRPr="005560F5">
        <w:rPr>
          <w:b/>
          <w:sz w:val="22"/>
          <w:szCs w:val="22"/>
        </w:rPr>
        <w:t>7 (семи) рабочих дней</w:t>
      </w:r>
      <w:r w:rsidRPr="005560F5">
        <w:rPr>
          <w:sz w:val="22"/>
          <w:szCs w:val="22"/>
        </w:rPr>
        <w:t xml:space="preserve"> со дня подписания документов о приемке оказанных услуг (п. 4.1.).</w:t>
      </w:r>
    </w:p>
    <w:p w14:paraId="4DF0C0A9" w14:textId="77777777" w:rsidR="0004045F" w:rsidRPr="00EE24C8" w:rsidRDefault="0004045F" w:rsidP="0004045F">
      <w:pPr>
        <w:pStyle w:val="aff4"/>
        <w:numPr>
          <w:ilvl w:val="0"/>
          <w:numId w:val="12"/>
        </w:numPr>
        <w:tabs>
          <w:tab w:val="left" w:pos="0"/>
        </w:tabs>
        <w:ind w:left="0" w:firstLine="567"/>
        <w:rPr>
          <w:sz w:val="22"/>
          <w:szCs w:val="22"/>
        </w:rPr>
      </w:pPr>
      <w:r w:rsidRPr="005560F5">
        <w:rPr>
          <w:sz w:val="22"/>
          <w:szCs w:val="22"/>
        </w:rPr>
        <w:t>Услуги, оказанные Исполнителем с отклонениями от требований условий контракта, а также иных обязательных требований к оказанию услуг данного рода, с</w:t>
      </w:r>
      <w:r w:rsidRPr="00EE24C8">
        <w:rPr>
          <w:sz w:val="22"/>
          <w:szCs w:val="22"/>
        </w:rPr>
        <w:t xml:space="preserve"> иными недостатками не подлежат оплате до устранения Исполнителем обнаруженных недостатков.</w:t>
      </w:r>
    </w:p>
    <w:p w14:paraId="281C0104" w14:textId="77777777" w:rsidR="0004045F" w:rsidRPr="00EE24C8" w:rsidRDefault="0004045F" w:rsidP="0004045F">
      <w:pPr>
        <w:pStyle w:val="aff4"/>
        <w:numPr>
          <w:ilvl w:val="0"/>
          <w:numId w:val="12"/>
        </w:numPr>
        <w:tabs>
          <w:tab w:val="left" w:pos="0"/>
        </w:tabs>
        <w:ind w:left="0" w:firstLine="567"/>
        <w:rPr>
          <w:sz w:val="22"/>
          <w:szCs w:val="22"/>
        </w:rPr>
      </w:pPr>
      <w:r w:rsidRPr="00700752">
        <w:rPr>
          <w:sz w:val="22"/>
          <w:szCs w:val="22"/>
        </w:rPr>
        <w:t>Заказчик вправе уменьшить сумму, подлежащую уплате по контракту (п.</w:t>
      </w:r>
      <w:r>
        <w:rPr>
          <w:sz w:val="22"/>
          <w:szCs w:val="22"/>
        </w:rPr>
        <w:t> 3</w:t>
      </w:r>
      <w:r w:rsidRPr="00700752">
        <w:rPr>
          <w:sz w:val="22"/>
          <w:szCs w:val="22"/>
        </w:rPr>
        <w:t xml:space="preserve">.1.) на сумму неустоек (пени, штрафы), начисленных в соответствии с разделом </w:t>
      </w:r>
      <w:r>
        <w:rPr>
          <w:sz w:val="22"/>
          <w:szCs w:val="22"/>
        </w:rPr>
        <w:t>7 настоящего</w:t>
      </w:r>
      <w:r w:rsidRPr="00700752">
        <w:rPr>
          <w:sz w:val="22"/>
          <w:szCs w:val="22"/>
        </w:rPr>
        <w:t xml:space="preserve"> Контракта</w:t>
      </w:r>
      <w:r w:rsidRPr="00EE24C8">
        <w:rPr>
          <w:sz w:val="22"/>
          <w:szCs w:val="22"/>
        </w:rPr>
        <w:t>.</w:t>
      </w:r>
    </w:p>
    <w:p w14:paraId="555FC653" w14:textId="77777777" w:rsidR="0004045F" w:rsidRDefault="0004045F" w:rsidP="0004045F">
      <w:pPr>
        <w:pStyle w:val="aff4"/>
        <w:numPr>
          <w:ilvl w:val="0"/>
          <w:numId w:val="12"/>
        </w:numPr>
        <w:tabs>
          <w:tab w:val="left" w:pos="540"/>
        </w:tabs>
        <w:ind w:left="0" w:firstLine="567"/>
        <w:rPr>
          <w:sz w:val="22"/>
          <w:szCs w:val="22"/>
        </w:rPr>
      </w:pPr>
      <w:r w:rsidRPr="00EE24C8">
        <w:rPr>
          <w:sz w:val="22"/>
          <w:szCs w:val="22"/>
        </w:rPr>
        <w:t>Авансирование не предусмотрено.</w:t>
      </w:r>
    </w:p>
    <w:p w14:paraId="5648501E" w14:textId="2855DA94" w:rsidR="0004045F" w:rsidRPr="00CF1806" w:rsidRDefault="0004045F" w:rsidP="0004045F">
      <w:pPr>
        <w:pStyle w:val="aff4"/>
        <w:numPr>
          <w:ilvl w:val="0"/>
          <w:numId w:val="12"/>
        </w:numPr>
        <w:tabs>
          <w:tab w:val="left" w:pos="540"/>
        </w:tabs>
        <w:ind w:left="0" w:firstLine="567"/>
        <w:rPr>
          <w:sz w:val="22"/>
          <w:szCs w:val="22"/>
        </w:rPr>
      </w:pPr>
      <w:r w:rsidRPr="00CF1806">
        <w:rPr>
          <w:sz w:val="22"/>
          <w:szCs w:val="22"/>
        </w:rPr>
        <w:t xml:space="preserve">Источник финансирования: Федеральный бюджет. КБК: </w:t>
      </w:r>
      <w:r w:rsidR="00E8526B" w:rsidRPr="00E8526B">
        <w:rPr>
          <w:sz w:val="22"/>
          <w:szCs w:val="22"/>
        </w:rPr>
        <w:t>051 0605 12 2 Ч1 70360 244</w:t>
      </w:r>
      <w:r w:rsidRPr="00CF1806">
        <w:rPr>
          <w:sz w:val="22"/>
          <w:szCs w:val="22"/>
        </w:rPr>
        <w:t>.</w:t>
      </w:r>
    </w:p>
    <w:p w14:paraId="631C398D" w14:textId="2F36734E" w:rsidR="00E8183E" w:rsidRPr="00EE24C8" w:rsidRDefault="0004045F" w:rsidP="0004045F">
      <w:pPr>
        <w:pStyle w:val="aff4"/>
        <w:numPr>
          <w:ilvl w:val="0"/>
          <w:numId w:val="12"/>
        </w:numPr>
        <w:tabs>
          <w:tab w:val="left" w:pos="0"/>
        </w:tabs>
        <w:ind w:left="0" w:firstLine="567"/>
        <w:rPr>
          <w:sz w:val="22"/>
          <w:szCs w:val="22"/>
        </w:rPr>
      </w:pPr>
      <w:r w:rsidRPr="00EE24C8">
        <w:rPr>
          <w:sz w:val="22"/>
          <w:szCs w:val="22"/>
        </w:rPr>
        <w:t xml:space="preserve">Заказчик уменьшает сумму, подлежащую уплате Заказчиком Исполнителю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w:t>
      </w:r>
      <w:r>
        <w:rPr>
          <w:sz w:val="22"/>
          <w:szCs w:val="22"/>
        </w:rPr>
        <w:br/>
      </w:r>
      <w:r w:rsidRPr="00EE24C8">
        <w:rPr>
          <w:sz w:val="22"/>
          <w:szCs w:val="22"/>
        </w:rPr>
        <w:t>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Pr>
          <w:sz w:val="22"/>
          <w:szCs w:val="22"/>
        </w:rPr>
        <w:t>.</w:t>
      </w:r>
    </w:p>
    <w:p w14:paraId="4CD8BA40" w14:textId="77777777" w:rsidR="00E7274B" w:rsidRPr="000D12F2" w:rsidRDefault="00CC22C0" w:rsidP="001919F7">
      <w:pPr>
        <w:keepNext/>
        <w:numPr>
          <w:ilvl w:val="0"/>
          <w:numId w:val="6"/>
        </w:numPr>
        <w:spacing w:before="60" w:after="60"/>
        <w:jc w:val="center"/>
        <w:outlineLvl w:val="0"/>
        <w:rPr>
          <w:b/>
          <w:bCs/>
          <w:iCs/>
          <w:kern w:val="28"/>
          <w:sz w:val="22"/>
          <w:szCs w:val="22"/>
        </w:rPr>
      </w:pPr>
      <w:r w:rsidRPr="000D12F2">
        <w:rPr>
          <w:b/>
          <w:bCs/>
          <w:iCs/>
          <w:kern w:val="28"/>
          <w:sz w:val="22"/>
          <w:szCs w:val="22"/>
        </w:rPr>
        <w:t xml:space="preserve">Порядок сдачи и приемки </w:t>
      </w:r>
      <w:r w:rsidR="00156B88" w:rsidRPr="000D12F2">
        <w:rPr>
          <w:b/>
          <w:bCs/>
          <w:iCs/>
          <w:kern w:val="28"/>
          <w:sz w:val="22"/>
          <w:szCs w:val="22"/>
        </w:rPr>
        <w:t>оказанных услуг</w:t>
      </w:r>
    </w:p>
    <w:p w14:paraId="28D72857" w14:textId="1DDEB1EC" w:rsidR="00B96FD6" w:rsidRPr="000314E5" w:rsidRDefault="00B96FD6" w:rsidP="00B96FD6">
      <w:pPr>
        <w:numPr>
          <w:ilvl w:val="1"/>
          <w:numId w:val="13"/>
        </w:numPr>
        <w:ind w:left="0" w:firstLine="567"/>
        <w:rPr>
          <w:sz w:val="22"/>
          <w:szCs w:val="22"/>
        </w:rPr>
      </w:pPr>
      <w:r w:rsidRPr="000314E5">
        <w:rPr>
          <w:sz w:val="22"/>
          <w:szCs w:val="22"/>
        </w:rPr>
        <w:t>Результат оказанных услуг оформляется актом сдачи-приемки оказанных услуг</w:t>
      </w:r>
      <w:r w:rsidR="00476462" w:rsidRPr="000314E5">
        <w:rPr>
          <w:sz w:val="22"/>
          <w:szCs w:val="22"/>
        </w:rPr>
        <w:t xml:space="preserve"> или УПД</w:t>
      </w:r>
      <w:r w:rsidRPr="000314E5">
        <w:rPr>
          <w:sz w:val="22"/>
          <w:szCs w:val="22"/>
        </w:rPr>
        <w:t>, составленным в 2 (двух) экземплярах, по одному экземпляру для каждой Стороны.</w:t>
      </w:r>
    </w:p>
    <w:p w14:paraId="6B637E53" w14:textId="77777777" w:rsidR="00A21F8A" w:rsidRDefault="00F0655B" w:rsidP="00A21F8A">
      <w:pPr>
        <w:rPr>
          <w:i/>
          <w:sz w:val="22"/>
          <w:szCs w:val="22"/>
        </w:rPr>
      </w:pPr>
      <w:r>
        <w:rPr>
          <w:sz w:val="22"/>
          <w:szCs w:val="22"/>
        </w:rPr>
        <w:t xml:space="preserve">Исполнитель </w:t>
      </w:r>
      <w:r w:rsidRPr="00290A3F">
        <w:rPr>
          <w:b/>
          <w:bCs/>
          <w:sz w:val="22"/>
          <w:szCs w:val="22"/>
        </w:rPr>
        <w:t>не позднее 5 (пяти) рабочих дней</w:t>
      </w:r>
      <w:r>
        <w:rPr>
          <w:sz w:val="22"/>
          <w:szCs w:val="22"/>
        </w:rPr>
        <w:t xml:space="preserve"> </w:t>
      </w:r>
      <w:r w:rsidRPr="00323EE3">
        <w:rPr>
          <w:sz w:val="22"/>
          <w:szCs w:val="22"/>
        </w:rPr>
        <w:t xml:space="preserve">с момента </w:t>
      </w:r>
      <w:r>
        <w:rPr>
          <w:sz w:val="22"/>
          <w:szCs w:val="22"/>
        </w:rPr>
        <w:t>оказания услуг</w:t>
      </w:r>
      <w:r w:rsidR="00B96FD6" w:rsidRPr="000314E5">
        <w:rPr>
          <w:sz w:val="22"/>
          <w:szCs w:val="22"/>
        </w:rPr>
        <w:t xml:space="preserve"> предоставляет Заказчику документы о приемке: акт сдачи-приемки оказанных услуг </w:t>
      </w:r>
      <w:r w:rsidR="00476462" w:rsidRPr="000314E5">
        <w:rPr>
          <w:sz w:val="22"/>
          <w:szCs w:val="22"/>
        </w:rPr>
        <w:t xml:space="preserve">или УПД </w:t>
      </w:r>
      <w:r w:rsidR="00B96FD6" w:rsidRPr="000314E5">
        <w:rPr>
          <w:sz w:val="22"/>
          <w:szCs w:val="22"/>
        </w:rPr>
        <w:t xml:space="preserve">в двух экземплярах, подписанный со своей </w:t>
      </w:r>
      <w:r w:rsidR="00B96FD6" w:rsidRPr="005560F5">
        <w:rPr>
          <w:sz w:val="22"/>
          <w:szCs w:val="22"/>
        </w:rPr>
        <w:t xml:space="preserve">стороны, счет на оплату, счет-фактуру (не требуется в случае применения упрощенной системы налогообложения), </w:t>
      </w:r>
      <w:r w:rsidR="00DA649D" w:rsidRPr="00DA649D">
        <w:rPr>
          <w:i/>
          <w:sz w:val="22"/>
          <w:szCs w:val="22"/>
        </w:rPr>
        <w:t>готовую документацию с сопроводительным письмом Исполнителя</w:t>
      </w:r>
      <w:r w:rsidR="00DA649D">
        <w:rPr>
          <w:i/>
          <w:sz w:val="22"/>
          <w:szCs w:val="22"/>
        </w:rPr>
        <w:t xml:space="preserve">: </w:t>
      </w:r>
    </w:p>
    <w:p w14:paraId="1237126D" w14:textId="7E30B46D" w:rsidR="00A21F8A" w:rsidRPr="00A21F8A" w:rsidRDefault="00A21F8A" w:rsidP="00A21F8A">
      <w:pPr>
        <w:rPr>
          <w:i/>
          <w:sz w:val="22"/>
          <w:szCs w:val="22"/>
        </w:rPr>
      </w:pPr>
      <w:r w:rsidRPr="00A21F8A">
        <w:rPr>
          <w:i/>
          <w:sz w:val="22"/>
          <w:szCs w:val="22"/>
        </w:rPr>
        <w:t>- Выписк</w:t>
      </w:r>
      <w:r>
        <w:rPr>
          <w:i/>
          <w:sz w:val="22"/>
          <w:szCs w:val="22"/>
        </w:rPr>
        <w:t>у</w:t>
      </w:r>
      <w:r w:rsidRPr="00A21F8A">
        <w:rPr>
          <w:i/>
          <w:sz w:val="22"/>
          <w:szCs w:val="22"/>
        </w:rPr>
        <w:t xml:space="preserve"> из ЕГРН на земельный участок со сведениями о государственной регистрации права постоянного (бессрочного) пользования, акт приема-передачи лесного участка;</w:t>
      </w:r>
    </w:p>
    <w:p w14:paraId="65CA9744" w14:textId="77777777" w:rsidR="00A21F8A" w:rsidRPr="00A21F8A" w:rsidRDefault="00A21F8A" w:rsidP="00A21F8A">
      <w:pPr>
        <w:rPr>
          <w:i/>
          <w:sz w:val="22"/>
          <w:szCs w:val="22"/>
        </w:rPr>
      </w:pPr>
      <w:r w:rsidRPr="00A21F8A">
        <w:rPr>
          <w:i/>
          <w:sz w:val="22"/>
          <w:szCs w:val="22"/>
        </w:rPr>
        <w:t>- Положительное заключение государственной экспертизы проекта освоения лесов, утверждённое распоряжением Комитета по природным ресурсам Ленинградской области;</w:t>
      </w:r>
    </w:p>
    <w:p w14:paraId="61335749" w14:textId="281A0A55" w:rsidR="00B96FD6" w:rsidRPr="00DA649D" w:rsidRDefault="00A21F8A" w:rsidP="00A21F8A">
      <w:pPr>
        <w:rPr>
          <w:i/>
          <w:sz w:val="22"/>
          <w:szCs w:val="22"/>
        </w:rPr>
      </w:pPr>
      <w:r w:rsidRPr="00A21F8A">
        <w:rPr>
          <w:i/>
          <w:sz w:val="22"/>
          <w:szCs w:val="22"/>
        </w:rPr>
        <w:t>- Уведомление о принятии лесной декларации.</w:t>
      </w:r>
    </w:p>
    <w:p w14:paraId="0C30FFE1" w14:textId="77777777" w:rsidR="006E4DDB" w:rsidRDefault="006E4DDB" w:rsidP="006E4DDB">
      <w:pPr>
        <w:numPr>
          <w:ilvl w:val="1"/>
          <w:numId w:val="13"/>
        </w:numPr>
        <w:ind w:left="0" w:firstLine="567"/>
        <w:rPr>
          <w:sz w:val="22"/>
          <w:szCs w:val="22"/>
        </w:rPr>
      </w:pPr>
      <w:r w:rsidRPr="00596690">
        <w:rPr>
          <w:sz w:val="22"/>
          <w:szCs w:val="22"/>
        </w:rPr>
        <w:t>Для проверки предоставленных Исполнителем результатов оказанных услуг, предусмотренных настоящим Контрактом, в части их соответствия условиям настоящего Контракта, Заказчик проводит экспертизу результатов оказанных услуг, по результатам экспертизы готовится экспертное заключение.</w:t>
      </w:r>
      <w:r>
        <w:rPr>
          <w:sz w:val="22"/>
          <w:szCs w:val="22"/>
        </w:rPr>
        <w:t xml:space="preserve"> </w:t>
      </w:r>
      <w:r w:rsidRPr="00FC57DF">
        <w:rPr>
          <w:sz w:val="22"/>
          <w:szCs w:val="22"/>
        </w:rPr>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 44-ФЗ</w:t>
      </w:r>
      <w:r>
        <w:rPr>
          <w:sz w:val="22"/>
          <w:szCs w:val="22"/>
        </w:rPr>
        <w:t>.</w:t>
      </w:r>
    </w:p>
    <w:p w14:paraId="4ED5248B" w14:textId="77777777" w:rsidR="006E4DDB" w:rsidRPr="000D12F2" w:rsidRDefault="006E4DDB" w:rsidP="006E4DDB">
      <w:pPr>
        <w:numPr>
          <w:ilvl w:val="1"/>
          <w:numId w:val="13"/>
        </w:numPr>
        <w:ind w:left="0" w:firstLine="567"/>
        <w:rPr>
          <w:sz w:val="22"/>
          <w:szCs w:val="22"/>
        </w:rPr>
      </w:pPr>
      <w:r w:rsidRPr="0036628C">
        <w:rPr>
          <w:sz w:val="22"/>
          <w:szCs w:val="22"/>
        </w:rPr>
        <w:t xml:space="preserve">На основании экспертного заключения </w:t>
      </w:r>
      <w:r w:rsidRPr="000D12F2">
        <w:rPr>
          <w:sz w:val="22"/>
          <w:szCs w:val="22"/>
        </w:rPr>
        <w:t xml:space="preserve">Заказчиком осуществляется приемка оказанных услуг путем подписания акта сдачи-приемки оказанных услуг </w:t>
      </w:r>
      <w:r w:rsidRPr="00EC6516">
        <w:rPr>
          <w:sz w:val="22"/>
          <w:szCs w:val="22"/>
        </w:rPr>
        <w:t>или УПД</w:t>
      </w:r>
      <w:r w:rsidRPr="000D12F2">
        <w:rPr>
          <w:sz w:val="22"/>
          <w:szCs w:val="22"/>
        </w:rPr>
        <w:t xml:space="preserve"> в течение </w:t>
      </w:r>
      <w:r>
        <w:rPr>
          <w:sz w:val="22"/>
          <w:szCs w:val="22"/>
        </w:rPr>
        <w:t>10 (десяти)</w:t>
      </w:r>
      <w:r w:rsidRPr="000D12F2">
        <w:rPr>
          <w:sz w:val="22"/>
          <w:szCs w:val="22"/>
        </w:rPr>
        <w:t xml:space="preserve"> рабочих дней</w:t>
      </w:r>
      <w:r>
        <w:rPr>
          <w:sz w:val="22"/>
          <w:szCs w:val="22"/>
        </w:rPr>
        <w:t xml:space="preserve"> </w:t>
      </w:r>
      <w:r w:rsidRPr="00323EE3">
        <w:rPr>
          <w:sz w:val="22"/>
          <w:szCs w:val="22"/>
        </w:rPr>
        <w:t>с момента получения от Исполнителя документов, указанных в п.</w:t>
      </w:r>
      <w:r>
        <w:rPr>
          <w:sz w:val="22"/>
          <w:szCs w:val="22"/>
        </w:rPr>
        <w:t> </w:t>
      </w:r>
      <w:r w:rsidRPr="00323EE3">
        <w:rPr>
          <w:sz w:val="22"/>
          <w:szCs w:val="22"/>
        </w:rPr>
        <w:t>4.1. контракта, либо Исполнителю</w:t>
      </w:r>
      <w:r w:rsidRPr="000D12F2">
        <w:rPr>
          <w:sz w:val="22"/>
          <w:szCs w:val="22"/>
        </w:rPr>
        <w:t xml:space="preserve"> направляется в письменной форме мотивированный отказ от подписания акта сдачи-приемки</w:t>
      </w:r>
      <w:r>
        <w:rPr>
          <w:sz w:val="22"/>
          <w:szCs w:val="22"/>
        </w:rPr>
        <w:t xml:space="preserve"> </w:t>
      </w:r>
      <w:r w:rsidRPr="00EC6516">
        <w:rPr>
          <w:sz w:val="22"/>
          <w:szCs w:val="22"/>
        </w:rPr>
        <w:t>или УПД</w:t>
      </w:r>
      <w:r w:rsidRPr="000D12F2">
        <w:rPr>
          <w:sz w:val="22"/>
          <w:szCs w:val="22"/>
        </w:rPr>
        <w:t>, содержащий перечень несоответствий оказанных услуг условиям контракта с указанием срока их устранения.</w:t>
      </w:r>
    </w:p>
    <w:p w14:paraId="0304695A" w14:textId="49DBEBBC" w:rsidR="00201EFA" w:rsidRPr="002E7446" w:rsidRDefault="006E4DDB" w:rsidP="002E7446">
      <w:pPr>
        <w:numPr>
          <w:ilvl w:val="1"/>
          <w:numId w:val="13"/>
        </w:numPr>
        <w:ind w:left="0" w:firstLine="567"/>
        <w:rPr>
          <w:sz w:val="22"/>
          <w:szCs w:val="22"/>
        </w:rPr>
      </w:pPr>
      <w:r w:rsidRPr="000D12F2">
        <w:rPr>
          <w:sz w:val="22"/>
          <w:szCs w:val="22"/>
        </w:rPr>
        <w:t>Внесение изменений в текст акта сдачи-приемки оказанных услуг</w:t>
      </w:r>
      <w:r>
        <w:rPr>
          <w:sz w:val="22"/>
          <w:szCs w:val="22"/>
        </w:rPr>
        <w:t xml:space="preserve"> </w:t>
      </w:r>
      <w:r w:rsidRPr="00EC6516">
        <w:rPr>
          <w:sz w:val="22"/>
          <w:szCs w:val="22"/>
        </w:rPr>
        <w:t>или УПД</w:t>
      </w:r>
      <w:r w:rsidRPr="000D12F2">
        <w:rPr>
          <w:sz w:val="22"/>
          <w:szCs w:val="22"/>
        </w:rPr>
        <w:t xml:space="preserve"> в одностороннем порядке после его подписания представителями Сторон не допускается. Внесение любых исправлений может осуществляться только по согласованию Сторон.</w:t>
      </w:r>
    </w:p>
    <w:p w14:paraId="575F4ED0" w14:textId="77777777" w:rsidR="00137499" w:rsidRPr="000D12F2" w:rsidRDefault="00137499" w:rsidP="001919F7">
      <w:pPr>
        <w:keepNext/>
        <w:numPr>
          <w:ilvl w:val="0"/>
          <w:numId w:val="6"/>
        </w:numPr>
        <w:tabs>
          <w:tab w:val="clear" w:pos="0"/>
        </w:tabs>
        <w:spacing w:before="60" w:after="60"/>
        <w:jc w:val="center"/>
        <w:outlineLvl w:val="0"/>
        <w:rPr>
          <w:b/>
          <w:bCs/>
          <w:iCs/>
          <w:kern w:val="28"/>
          <w:sz w:val="22"/>
          <w:szCs w:val="22"/>
        </w:rPr>
      </w:pPr>
      <w:bookmarkStart w:id="5" w:name="_Toc496016796"/>
      <w:r w:rsidRPr="000D12F2">
        <w:rPr>
          <w:b/>
          <w:bCs/>
          <w:iCs/>
          <w:kern w:val="28"/>
          <w:sz w:val="22"/>
          <w:szCs w:val="22"/>
        </w:rPr>
        <w:lastRenderedPageBreak/>
        <w:t xml:space="preserve">Права и обязанности </w:t>
      </w:r>
      <w:bookmarkEnd w:id="5"/>
      <w:r w:rsidR="000F1F53">
        <w:rPr>
          <w:b/>
          <w:bCs/>
          <w:iCs/>
          <w:kern w:val="28"/>
          <w:sz w:val="22"/>
          <w:szCs w:val="22"/>
        </w:rPr>
        <w:t>Сторон</w:t>
      </w:r>
    </w:p>
    <w:p w14:paraId="7E5F6C42" w14:textId="77777777" w:rsidR="00137499" w:rsidRPr="006C1CF1" w:rsidRDefault="00137499" w:rsidP="00C52A8F">
      <w:pPr>
        <w:numPr>
          <w:ilvl w:val="0"/>
          <w:numId w:val="14"/>
        </w:numPr>
        <w:ind w:left="0" w:firstLine="567"/>
        <w:rPr>
          <w:b/>
          <w:sz w:val="22"/>
          <w:szCs w:val="22"/>
          <w:lang w:eastAsia="en-US" w:bidi="en-US"/>
        </w:rPr>
      </w:pPr>
      <w:r w:rsidRPr="000D12F2">
        <w:rPr>
          <w:b/>
          <w:sz w:val="22"/>
          <w:szCs w:val="22"/>
          <w:lang w:eastAsia="en-US" w:bidi="en-US"/>
        </w:rPr>
        <w:t>З</w:t>
      </w:r>
      <w:r w:rsidRPr="006C1CF1">
        <w:rPr>
          <w:b/>
          <w:sz w:val="22"/>
          <w:szCs w:val="22"/>
          <w:lang w:eastAsia="en-US" w:bidi="en-US"/>
        </w:rPr>
        <w:t>аказчик обязан:</w:t>
      </w:r>
    </w:p>
    <w:p w14:paraId="15EA6D39" w14:textId="06304FFB" w:rsidR="00781F19" w:rsidRPr="00781F19" w:rsidRDefault="00781F19" w:rsidP="00C52A8F">
      <w:pPr>
        <w:numPr>
          <w:ilvl w:val="0"/>
          <w:numId w:val="15"/>
        </w:numPr>
        <w:ind w:left="0" w:firstLine="567"/>
        <w:rPr>
          <w:sz w:val="22"/>
          <w:szCs w:val="22"/>
          <w:lang w:eastAsia="en-US" w:bidi="en-US"/>
        </w:rPr>
      </w:pPr>
      <w:r w:rsidRPr="00781F19">
        <w:rPr>
          <w:sz w:val="22"/>
          <w:szCs w:val="22"/>
          <w:lang w:eastAsia="en-US" w:bidi="en-US"/>
        </w:rPr>
        <w:t xml:space="preserve">Предоставлять </w:t>
      </w:r>
      <w:r>
        <w:rPr>
          <w:sz w:val="22"/>
          <w:szCs w:val="22"/>
          <w:lang w:eastAsia="en-US" w:bidi="en-US"/>
        </w:rPr>
        <w:t xml:space="preserve">Исполнителю </w:t>
      </w:r>
      <w:r w:rsidRPr="00781F19">
        <w:rPr>
          <w:sz w:val="22"/>
          <w:szCs w:val="22"/>
          <w:lang w:eastAsia="en-US" w:bidi="en-US"/>
        </w:rPr>
        <w:t xml:space="preserve">полную и достоверную информацию и </w:t>
      </w:r>
      <w:r w:rsidR="00CC2714">
        <w:rPr>
          <w:sz w:val="22"/>
          <w:szCs w:val="22"/>
          <w:lang w:eastAsia="en-US" w:bidi="en-US"/>
        </w:rPr>
        <w:t>имеющую</w:t>
      </w:r>
      <w:r w:rsidR="00FC2455">
        <w:rPr>
          <w:sz w:val="22"/>
          <w:szCs w:val="22"/>
          <w:lang w:eastAsia="en-US" w:bidi="en-US"/>
        </w:rPr>
        <w:t>с</w:t>
      </w:r>
      <w:r w:rsidR="00CC2714">
        <w:rPr>
          <w:sz w:val="22"/>
          <w:szCs w:val="22"/>
          <w:lang w:eastAsia="en-US" w:bidi="en-US"/>
        </w:rPr>
        <w:t xml:space="preserve">я в наличии </w:t>
      </w:r>
      <w:r w:rsidRPr="00781F19">
        <w:rPr>
          <w:sz w:val="22"/>
          <w:szCs w:val="22"/>
          <w:lang w:eastAsia="en-US" w:bidi="en-US"/>
        </w:rPr>
        <w:t xml:space="preserve">документацию, затребованную </w:t>
      </w:r>
      <w:r>
        <w:rPr>
          <w:sz w:val="22"/>
          <w:szCs w:val="22"/>
          <w:lang w:eastAsia="en-US" w:bidi="en-US"/>
        </w:rPr>
        <w:t>Исполнителем</w:t>
      </w:r>
      <w:r w:rsidR="00FC2455">
        <w:rPr>
          <w:sz w:val="22"/>
          <w:szCs w:val="22"/>
          <w:lang w:eastAsia="en-US" w:bidi="en-US"/>
        </w:rPr>
        <w:t xml:space="preserve"> в связи </w:t>
      </w:r>
      <w:r w:rsidRPr="00781F19">
        <w:rPr>
          <w:sz w:val="22"/>
          <w:szCs w:val="22"/>
          <w:lang w:eastAsia="en-US" w:bidi="en-US"/>
        </w:rPr>
        <w:t xml:space="preserve">с </w:t>
      </w:r>
      <w:r>
        <w:rPr>
          <w:sz w:val="22"/>
          <w:szCs w:val="22"/>
          <w:lang w:eastAsia="en-US" w:bidi="en-US"/>
        </w:rPr>
        <w:t>оказанием услуг</w:t>
      </w:r>
      <w:r w:rsidRPr="00781F19">
        <w:rPr>
          <w:sz w:val="22"/>
          <w:szCs w:val="22"/>
          <w:lang w:eastAsia="en-US" w:bidi="en-US"/>
        </w:rPr>
        <w:t>.</w:t>
      </w:r>
    </w:p>
    <w:p w14:paraId="5D6CDA1A" w14:textId="77777777" w:rsidR="00781F19" w:rsidRPr="00781F19" w:rsidRDefault="00781F19" w:rsidP="00C52A8F">
      <w:pPr>
        <w:numPr>
          <w:ilvl w:val="0"/>
          <w:numId w:val="15"/>
        </w:numPr>
        <w:ind w:left="0" w:firstLine="567"/>
        <w:rPr>
          <w:sz w:val="22"/>
          <w:szCs w:val="22"/>
          <w:lang w:eastAsia="en-US" w:bidi="en-US"/>
        </w:rPr>
      </w:pPr>
      <w:r w:rsidRPr="00781F19">
        <w:rPr>
          <w:sz w:val="22"/>
          <w:szCs w:val="22"/>
          <w:lang w:eastAsia="en-US" w:bidi="en-US"/>
        </w:rPr>
        <w:t xml:space="preserve">Принять </w:t>
      </w:r>
      <w:r>
        <w:rPr>
          <w:sz w:val="22"/>
          <w:szCs w:val="22"/>
          <w:lang w:eastAsia="en-US" w:bidi="en-US"/>
        </w:rPr>
        <w:t>оказанные Исполнителем</w:t>
      </w:r>
      <w:r w:rsidRPr="00781F19">
        <w:rPr>
          <w:sz w:val="22"/>
          <w:szCs w:val="22"/>
          <w:lang w:eastAsia="en-US" w:bidi="en-US"/>
        </w:rPr>
        <w:t xml:space="preserve"> </w:t>
      </w:r>
      <w:r>
        <w:rPr>
          <w:sz w:val="22"/>
          <w:szCs w:val="22"/>
          <w:lang w:eastAsia="en-US" w:bidi="en-US"/>
        </w:rPr>
        <w:t>услуги</w:t>
      </w:r>
      <w:r w:rsidRPr="00781F19">
        <w:rPr>
          <w:sz w:val="22"/>
          <w:szCs w:val="22"/>
          <w:lang w:eastAsia="en-US" w:bidi="en-US"/>
        </w:rPr>
        <w:t>, в порядке и сроки, предусмотренные настоящим контрактом.</w:t>
      </w:r>
    </w:p>
    <w:p w14:paraId="2383CDFA" w14:textId="77777777" w:rsidR="008F3739" w:rsidRDefault="00781F19" w:rsidP="008F3739">
      <w:pPr>
        <w:numPr>
          <w:ilvl w:val="0"/>
          <w:numId w:val="15"/>
        </w:numPr>
        <w:ind w:left="0" w:firstLine="567"/>
        <w:rPr>
          <w:sz w:val="22"/>
          <w:szCs w:val="22"/>
          <w:lang w:eastAsia="en-US" w:bidi="en-US"/>
        </w:rPr>
      </w:pPr>
      <w:r w:rsidRPr="00781F19">
        <w:rPr>
          <w:sz w:val="22"/>
          <w:szCs w:val="22"/>
          <w:lang w:eastAsia="en-US" w:bidi="en-US"/>
        </w:rPr>
        <w:t xml:space="preserve">Оплатить </w:t>
      </w:r>
      <w:r>
        <w:rPr>
          <w:sz w:val="22"/>
          <w:szCs w:val="22"/>
          <w:lang w:eastAsia="en-US" w:bidi="en-US"/>
        </w:rPr>
        <w:t>оказанные Исполнителем</w:t>
      </w:r>
      <w:r w:rsidRPr="00781F19">
        <w:rPr>
          <w:sz w:val="22"/>
          <w:szCs w:val="22"/>
          <w:lang w:eastAsia="en-US" w:bidi="en-US"/>
        </w:rPr>
        <w:t xml:space="preserve"> </w:t>
      </w:r>
      <w:r>
        <w:rPr>
          <w:sz w:val="22"/>
          <w:szCs w:val="22"/>
          <w:lang w:eastAsia="en-US" w:bidi="en-US"/>
        </w:rPr>
        <w:t>услуги</w:t>
      </w:r>
      <w:r w:rsidRPr="00781F19">
        <w:rPr>
          <w:sz w:val="22"/>
          <w:szCs w:val="22"/>
          <w:lang w:eastAsia="en-US" w:bidi="en-US"/>
        </w:rPr>
        <w:t xml:space="preserve"> в случае надлежащего исполнения обязательств по настоящему контракту в порядке и на условиях, предусмотренных настоящим контрактом.</w:t>
      </w:r>
    </w:p>
    <w:p w14:paraId="4EF25583" w14:textId="77777777" w:rsidR="00432CD5" w:rsidRPr="006C1CF1" w:rsidRDefault="00432CD5" w:rsidP="00C52A8F">
      <w:pPr>
        <w:numPr>
          <w:ilvl w:val="0"/>
          <w:numId w:val="14"/>
        </w:numPr>
        <w:ind w:left="0" w:firstLine="567"/>
        <w:rPr>
          <w:b/>
          <w:sz w:val="22"/>
          <w:szCs w:val="22"/>
          <w:lang w:eastAsia="en-US" w:bidi="en-US"/>
        </w:rPr>
      </w:pPr>
      <w:r w:rsidRPr="006C1CF1">
        <w:rPr>
          <w:b/>
          <w:sz w:val="22"/>
          <w:szCs w:val="22"/>
          <w:lang w:eastAsia="en-US" w:bidi="en-US"/>
        </w:rPr>
        <w:t>Заказчик вправе:</w:t>
      </w:r>
    </w:p>
    <w:p w14:paraId="41C75F6D" w14:textId="77777777" w:rsidR="00137499" w:rsidRPr="000D12F2" w:rsidRDefault="000B24B4" w:rsidP="00C52A8F">
      <w:pPr>
        <w:numPr>
          <w:ilvl w:val="2"/>
          <w:numId w:val="16"/>
        </w:numPr>
        <w:ind w:left="0" w:firstLine="566"/>
        <w:rPr>
          <w:sz w:val="22"/>
          <w:szCs w:val="22"/>
          <w:lang w:eastAsia="en-US" w:bidi="en-US"/>
        </w:rPr>
      </w:pPr>
      <w:r w:rsidRPr="000D12F2">
        <w:rPr>
          <w:sz w:val="22"/>
          <w:szCs w:val="22"/>
          <w:lang w:eastAsia="en-US" w:bidi="en-US"/>
        </w:rPr>
        <w:t xml:space="preserve">Требовать надлежащего исполнения </w:t>
      </w:r>
      <w:r w:rsidR="00B423E0" w:rsidRPr="000D12F2">
        <w:rPr>
          <w:sz w:val="22"/>
          <w:szCs w:val="22"/>
          <w:lang w:eastAsia="en-US" w:bidi="en-US"/>
        </w:rPr>
        <w:t>Исполнителем</w:t>
      </w:r>
      <w:r w:rsidRPr="000D12F2">
        <w:rPr>
          <w:sz w:val="22"/>
          <w:szCs w:val="22"/>
          <w:lang w:eastAsia="en-US" w:bidi="en-US"/>
        </w:rPr>
        <w:t xml:space="preserve"> обязательств в соответствии</w:t>
      </w:r>
      <w:r w:rsidR="000D5980">
        <w:rPr>
          <w:sz w:val="22"/>
          <w:szCs w:val="22"/>
          <w:lang w:eastAsia="en-US" w:bidi="en-US"/>
        </w:rPr>
        <w:t xml:space="preserve"> </w:t>
      </w:r>
      <w:r w:rsidRPr="000D12F2">
        <w:rPr>
          <w:sz w:val="22"/>
          <w:szCs w:val="22"/>
          <w:lang w:eastAsia="en-US" w:bidi="en-US"/>
        </w:rPr>
        <w:t xml:space="preserve">с условиями настоящего </w:t>
      </w:r>
      <w:r w:rsidR="000D12F2" w:rsidRPr="000D12F2">
        <w:rPr>
          <w:sz w:val="22"/>
          <w:szCs w:val="22"/>
          <w:lang w:eastAsia="en-US" w:bidi="en-US"/>
        </w:rPr>
        <w:t>контракт</w:t>
      </w:r>
      <w:r w:rsidR="0001455D" w:rsidRPr="000D12F2">
        <w:rPr>
          <w:sz w:val="22"/>
          <w:szCs w:val="22"/>
          <w:lang w:eastAsia="en-US" w:bidi="en-US"/>
        </w:rPr>
        <w:t>а</w:t>
      </w:r>
      <w:r w:rsidRPr="000D12F2">
        <w:rPr>
          <w:sz w:val="22"/>
          <w:szCs w:val="22"/>
          <w:lang w:eastAsia="en-US" w:bidi="en-US"/>
        </w:rPr>
        <w:t xml:space="preserve"> и его приложений, </w:t>
      </w:r>
      <w:r w:rsidR="00A618B9" w:rsidRPr="000D12F2">
        <w:rPr>
          <w:sz w:val="22"/>
          <w:szCs w:val="22"/>
          <w:lang w:eastAsia="en-US" w:bidi="en-US"/>
        </w:rPr>
        <w:t>а в случае, если</w:t>
      </w:r>
      <w:r w:rsidRPr="000D12F2">
        <w:rPr>
          <w:sz w:val="22"/>
          <w:szCs w:val="22"/>
          <w:lang w:eastAsia="en-US" w:bidi="en-US"/>
        </w:rPr>
        <w:t xml:space="preserve"> не </w:t>
      </w:r>
      <w:r w:rsidR="00321AE8">
        <w:rPr>
          <w:sz w:val="22"/>
          <w:szCs w:val="22"/>
          <w:lang w:eastAsia="en-US" w:bidi="en-US"/>
        </w:rPr>
        <w:t>исполнены</w:t>
      </w:r>
      <w:r w:rsidRPr="000D12F2">
        <w:rPr>
          <w:sz w:val="22"/>
          <w:szCs w:val="22"/>
          <w:lang w:eastAsia="en-US" w:bidi="en-US"/>
        </w:rPr>
        <w:t xml:space="preserve">, или </w:t>
      </w:r>
      <w:r w:rsidR="00321AE8">
        <w:rPr>
          <w:sz w:val="22"/>
          <w:szCs w:val="22"/>
          <w:lang w:eastAsia="en-US" w:bidi="en-US"/>
        </w:rPr>
        <w:t>исполнены</w:t>
      </w:r>
      <w:r w:rsidR="00321AE8" w:rsidRPr="000D12F2">
        <w:rPr>
          <w:sz w:val="22"/>
          <w:szCs w:val="22"/>
          <w:lang w:eastAsia="en-US" w:bidi="en-US"/>
        </w:rPr>
        <w:t xml:space="preserve"> </w:t>
      </w:r>
      <w:r w:rsidRPr="000D12F2">
        <w:rPr>
          <w:sz w:val="22"/>
          <w:szCs w:val="22"/>
          <w:lang w:eastAsia="en-US" w:bidi="en-US"/>
        </w:rPr>
        <w:t xml:space="preserve">ненадлежащим образом </w:t>
      </w:r>
      <w:r w:rsidR="00444EDF" w:rsidRPr="000D12F2">
        <w:rPr>
          <w:sz w:val="22"/>
          <w:szCs w:val="22"/>
          <w:lang w:eastAsia="en-US" w:bidi="en-US"/>
        </w:rPr>
        <w:t>–</w:t>
      </w:r>
      <w:r w:rsidRPr="000D12F2">
        <w:rPr>
          <w:sz w:val="22"/>
          <w:szCs w:val="22"/>
          <w:lang w:eastAsia="en-US" w:bidi="en-US"/>
        </w:rPr>
        <w:t xml:space="preserve"> устранения </w:t>
      </w:r>
      <w:r w:rsidR="00B423E0" w:rsidRPr="000D12F2">
        <w:rPr>
          <w:sz w:val="22"/>
          <w:szCs w:val="22"/>
          <w:lang w:eastAsia="en-US" w:bidi="en-US"/>
        </w:rPr>
        <w:t>исполнителем</w:t>
      </w:r>
      <w:r w:rsidRPr="000D12F2">
        <w:rPr>
          <w:sz w:val="22"/>
          <w:szCs w:val="22"/>
          <w:lang w:eastAsia="en-US" w:bidi="en-US"/>
        </w:rPr>
        <w:t xml:space="preserve"> выявленных нарушений</w:t>
      </w:r>
      <w:r w:rsidR="000D5980">
        <w:rPr>
          <w:sz w:val="22"/>
          <w:szCs w:val="22"/>
          <w:lang w:eastAsia="en-US" w:bidi="en-US"/>
        </w:rPr>
        <w:t xml:space="preserve"> </w:t>
      </w:r>
      <w:r w:rsidRPr="000D12F2">
        <w:rPr>
          <w:sz w:val="22"/>
          <w:szCs w:val="22"/>
          <w:lang w:eastAsia="en-US" w:bidi="en-US"/>
        </w:rPr>
        <w:t>в установленный Заказчиком срок.</w:t>
      </w:r>
    </w:p>
    <w:p w14:paraId="18A4B476" w14:textId="78FD1AC6" w:rsidR="000B24B4" w:rsidRPr="000D12F2" w:rsidRDefault="000B24B4" w:rsidP="000B24B4">
      <w:pPr>
        <w:ind w:firstLine="566"/>
        <w:rPr>
          <w:sz w:val="22"/>
          <w:szCs w:val="22"/>
          <w:lang w:eastAsia="en-US" w:bidi="en-US"/>
        </w:rPr>
      </w:pPr>
      <w:r w:rsidRPr="000D12F2">
        <w:rPr>
          <w:sz w:val="22"/>
          <w:szCs w:val="22"/>
          <w:lang w:eastAsia="en-US" w:bidi="en-US"/>
        </w:rPr>
        <w:t xml:space="preserve">Под ненадлежащим исполнением обязательств понимается результат </w:t>
      </w:r>
      <w:r w:rsidR="00B423E0" w:rsidRPr="000D12F2">
        <w:rPr>
          <w:sz w:val="22"/>
          <w:szCs w:val="22"/>
          <w:lang w:eastAsia="en-US" w:bidi="en-US"/>
        </w:rPr>
        <w:t>оказанных услуг</w:t>
      </w:r>
      <w:r w:rsidRPr="000D12F2">
        <w:rPr>
          <w:sz w:val="22"/>
          <w:szCs w:val="22"/>
          <w:lang w:eastAsia="en-US" w:bidi="en-US"/>
        </w:rPr>
        <w:t>,</w:t>
      </w:r>
      <w:r w:rsidR="000D5980">
        <w:rPr>
          <w:sz w:val="22"/>
          <w:szCs w:val="22"/>
          <w:lang w:eastAsia="en-US" w:bidi="en-US"/>
        </w:rPr>
        <w:t xml:space="preserve"> </w:t>
      </w:r>
      <w:r w:rsidRPr="000D12F2">
        <w:rPr>
          <w:sz w:val="22"/>
          <w:szCs w:val="22"/>
          <w:lang w:eastAsia="en-US" w:bidi="en-US"/>
        </w:rPr>
        <w:t>не соответствующий требованиям, установленным настоящим</w:t>
      </w:r>
      <w:r w:rsidR="00013C53" w:rsidRPr="000D12F2">
        <w:rPr>
          <w:sz w:val="22"/>
          <w:szCs w:val="22"/>
          <w:lang w:eastAsia="en-US" w:bidi="en-US"/>
        </w:rPr>
        <w:t xml:space="preserve"> </w:t>
      </w:r>
      <w:r w:rsidR="000D12F2" w:rsidRPr="000D12F2">
        <w:rPr>
          <w:sz w:val="22"/>
          <w:szCs w:val="22"/>
          <w:lang w:eastAsia="en-US" w:bidi="en-US"/>
        </w:rPr>
        <w:t>контракт</w:t>
      </w:r>
      <w:r w:rsidR="0001455D" w:rsidRPr="000D12F2">
        <w:rPr>
          <w:sz w:val="22"/>
          <w:szCs w:val="22"/>
          <w:lang w:eastAsia="en-US" w:bidi="en-US"/>
        </w:rPr>
        <w:t>ом</w:t>
      </w:r>
      <w:r w:rsidR="00013C53" w:rsidRPr="000D12F2">
        <w:rPr>
          <w:sz w:val="22"/>
          <w:szCs w:val="22"/>
          <w:lang w:eastAsia="en-US" w:bidi="en-US"/>
        </w:rPr>
        <w:t xml:space="preserve"> и его приложениями,</w:t>
      </w:r>
      <w:r w:rsidR="000D5980">
        <w:rPr>
          <w:sz w:val="22"/>
          <w:szCs w:val="22"/>
          <w:lang w:eastAsia="en-US" w:bidi="en-US"/>
        </w:rPr>
        <w:t xml:space="preserve"> </w:t>
      </w:r>
      <w:r w:rsidRPr="000D12F2">
        <w:rPr>
          <w:sz w:val="22"/>
          <w:szCs w:val="22"/>
          <w:lang w:eastAsia="en-US" w:bidi="en-US"/>
        </w:rPr>
        <w:t>и не позволяющий использовать такой результат для дальнейших целей Заказчика.</w:t>
      </w:r>
    </w:p>
    <w:p w14:paraId="01ABE0DF" w14:textId="77777777" w:rsidR="00681CD7" w:rsidRDefault="00681CD7" w:rsidP="00C52A8F">
      <w:pPr>
        <w:numPr>
          <w:ilvl w:val="2"/>
          <w:numId w:val="16"/>
        </w:numPr>
        <w:ind w:left="0" w:firstLine="566"/>
        <w:rPr>
          <w:sz w:val="22"/>
          <w:szCs w:val="22"/>
          <w:lang w:eastAsia="en-US" w:bidi="en-US"/>
        </w:rPr>
      </w:pPr>
      <w:r w:rsidRPr="000D12F2">
        <w:rPr>
          <w:sz w:val="22"/>
          <w:szCs w:val="22"/>
          <w:lang w:eastAsia="en-US" w:bidi="en-US"/>
        </w:rPr>
        <w:t xml:space="preserve">Требовать представления надлежащим образом оформленных отчетных и финансовых документов, подтверждающих исполнение обязательств в соответствии с условиями настоящего </w:t>
      </w:r>
      <w:r w:rsidR="000D12F2" w:rsidRPr="000D12F2">
        <w:rPr>
          <w:sz w:val="22"/>
          <w:szCs w:val="22"/>
          <w:lang w:eastAsia="en-US" w:bidi="en-US"/>
        </w:rPr>
        <w:t>контракт</w:t>
      </w:r>
      <w:r w:rsidR="0001455D" w:rsidRPr="000D12F2">
        <w:rPr>
          <w:sz w:val="22"/>
          <w:szCs w:val="22"/>
          <w:lang w:eastAsia="en-US" w:bidi="en-US"/>
        </w:rPr>
        <w:t>а</w:t>
      </w:r>
      <w:r w:rsidRPr="000D12F2">
        <w:rPr>
          <w:sz w:val="22"/>
          <w:szCs w:val="22"/>
          <w:lang w:eastAsia="en-US" w:bidi="en-US"/>
        </w:rPr>
        <w:t>.</w:t>
      </w:r>
    </w:p>
    <w:p w14:paraId="39DE81DC" w14:textId="77777777" w:rsidR="006B3FE5" w:rsidRPr="000D12F2" w:rsidRDefault="006B3FE5" w:rsidP="00C52A8F">
      <w:pPr>
        <w:numPr>
          <w:ilvl w:val="2"/>
          <w:numId w:val="16"/>
        </w:numPr>
        <w:ind w:left="0" w:firstLine="566"/>
        <w:rPr>
          <w:sz w:val="22"/>
          <w:szCs w:val="22"/>
          <w:lang w:eastAsia="en-US" w:bidi="en-US"/>
        </w:rPr>
      </w:pPr>
      <w:r w:rsidRPr="009823D8">
        <w:rPr>
          <w:sz w:val="22"/>
          <w:szCs w:val="22"/>
        </w:rPr>
        <w:t xml:space="preserve">В случае ненадлежащего </w:t>
      </w:r>
      <w:r>
        <w:rPr>
          <w:sz w:val="22"/>
          <w:szCs w:val="22"/>
        </w:rPr>
        <w:t xml:space="preserve">оказания услуг </w:t>
      </w:r>
      <w:r w:rsidRPr="009823D8">
        <w:rPr>
          <w:sz w:val="22"/>
          <w:szCs w:val="22"/>
        </w:rPr>
        <w:t xml:space="preserve">или </w:t>
      </w:r>
      <w:r>
        <w:rPr>
          <w:sz w:val="22"/>
          <w:szCs w:val="22"/>
        </w:rPr>
        <w:t>неоказания услуг</w:t>
      </w:r>
      <w:r w:rsidRPr="009823D8">
        <w:rPr>
          <w:sz w:val="22"/>
          <w:szCs w:val="22"/>
        </w:rPr>
        <w:t xml:space="preserve">, предусмотренных </w:t>
      </w:r>
      <w:r>
        <w:rPr>
          <w:sz w:val="22"/>
          <w:szCs w:val="22"/>
        </w:rPr>
        <w:t>контракт</w:t>
      </w:r>
      <w:r w:rsidRPr="009823D8">
        <w:rPr>
          <w:sz w:val="22"/>
          <w:szCs w:val="22"/>
        </w:rPr>
        <w:t>ом, отказаться от их принятия и от оплаты.</w:t>
      </w:r>
    </w:p>
    <w:p w14:paraId="2828AD44" w14:textId="77777777" w:rsidR="00681CD7" w:rsidRDefault="00681CD7" w:rsidP="00C52A8F">
      <w:pPr>
        <w:numPr>
          <w:ilvl w:val="2"/>
          <w:numId w:val="16"/>
        </w:numPr>
        <w:ind w:left="0" w:firstLine="566"/>
        <w:rPr>
          <w:sz w:val="22"/>
          <w:szCs w:val="22"/>
          <w:lang w:eastAsia="en-US" w:bidi="en-US"/>
        </w:rPr>
      </w:pPr>
      <w:r w:rsidRPr="000D12F2">
        <w:rPr>
          <w:sz w:val="22"/>
          <w:szCs w:val="22"/>
          <w:lang w:eastAsia="en-US" w:bidi="en-US"/>
        </w:rPr>
        <w:t xml:space="preserve">Отказаться в одностороннем порядке полностью или частично от исполнения настоящего </w:t>
      </w:r>
      <w:r w:rsidR="000D12F2" w:rsidRPr="000D12F2">
        <w:rPr>
          <w:sz w:val="22"/>
          <w:szCs w:val="22"/>
          <w:lang w:eastAsia="en-US" w:bidi="en-US"/>
        </w:rPr>
        <w:t>контракт</w:t>
      </w:r>
      <w:r w:rsidR="0001455D" w:rsidRPr="000D12F2">
        <w:rPr>
          <w:sz w:val="22"/>
          <w:szCs w:val="22"/>
          <w:lang w:eastAsia="en-US" w:bidi="en-US"/>
        </w:rPr>
        <w:t>а</w:t>
      </w:r>
      <w:r w:rsidRPr="000D12F2">
        <w:rPr>
          <w:sz w:val="22"/>
          <w:szCs w:val="22"/>
          <w:lang w:eastAsia="en-US" w:bidi="en-US"/>
        </w:rPr>
        <w:t xml:space="preserve"> по основаниям, предусмотренным Гражданским кодексом Российской Федерации, а также</w:t>
      </w:r>
      <w:r w:rsidR="00A618B9" w:rsidRPr="000D12F2">
        <w:rPr>
          <w:sz w:val="22"/>
          <w:szCs w:val="22"/>
          <w:lang w:eastAsia="en-US" w:bidi="en-US"/>
        </w:rPr>
        <w:t xml:space="preserve"> </w:t>
      </w:r>
      <w:r w:rsidRPr="000D12F2">
        <w:rPr>
          <w:sz w:val="22"/>
          <w:szCs w:val="22"/>
          <w:lang w:eastAsia="en-US" w:bidi="en-US"/>
        </w:rPr>
        <w:t xml:space="preserve">по основаниям, указанным в настоящем </w:t>
      </w:r>
      <w:r w:rsidR="000D12F2" w:rsidRPr="000D12F2">
        <w:rPr>
          <w:sz w:val="22"/>
          <w:szCs w:val="22"/>
          <w:lang w:eastAsia="en-US" w:bidi="en-US"/>
        </w:rPr>
        <w:t>контракт</w:t>
      </w:r>
      <w:r w:rsidR="0001455D" w:rsidRPr="000D12F2">
        <w:rPr>
          <w:sz w:val="22"/>
          <w:szCs w:val="22"/>
          <w:lang w:eastAsia="en-US" w:bidi="en-US"/>
        </w:rPr>
        <w:t>е</w:t>
      </w:r>
      <w:r w:rsidRPr="000D12F2">
        <w:rPr>
          <w:sz w:val="22"/>
          <w:szCs w:val="22"/>
          <w:lang w:eastAsia="en-US" w:bidi="en-US"/>
        </w:rPr>
        <w:t>.</w:t>
      </w:r>
    </w:p>
    <w:p w14:paraId="3B8BDA1A" w14:textId="77777777" w:rsidR="000F1F53" w:rsidRPr="000314E5" w:rsidRDefault="000F1F53" w:rsidP="00C52A8F">
      <w:pPr>
        <w:numPr>
          <w:ilvl w:val="0"/>
          <w:numId w:val="14"/>
        </w:numPr>
        <w:ind w:left="0" w:firstLine="567"/>
        <w:rPr>
          <w:b/>
          <w:sz w:val="22"/>
          <w:szCs w:val="22"/>
          <w:lang w:eastAsia="en-US" w:bidi="en-US"/>
        </w:rPr>
      </w:pPr>
      <w:r w:rsidRPr="000314E5">
        <w:rPr>
          <w:b/>
          <w:sz w:val="22"/>
          <w:szCs w:val="22"/>
          <w:lang w:eastAsia="en-US" w:bidi="en-US"/>
        </w:rPr>
        <w:t>Исполнитель обязан:</w:t>
      </w:r>
    </w:p>
    <w:p w14:paraId="37F0FB3D" w14:textId="712E1B4C" w:rsidR="00161719" w:rsidRDefault="00161719" w:rsidP="00161719">
      <w:pPr>
        <w:pStyle w:val="aff4"/>
        <w:numPr>
          <w:ilvl w:val="0"/>
          <w:numId w:val="21"/>
        </w:numPr>
        <w:ind w:left="0" w:firstLine="567"/>
        <w:rPr>
          <w:i/>
          <w:iCs/>
          <w:sz w:val="22"/>
          <w:szCs w:val="22"/>
          <w:lang w:eastAsia="en-US" w:bidi="en-US"/>
        </w:rPr>
      </w:pPr>
      <w:r w:rsidRPr="000314E5">
        <w:rPr>
          <w:i/>
          <w:iCs/>
          <w:sz w:val="22"/>
          <w:szCs w:val="22"/>
          <w:lang w:eastAsia="en-US" w:bidi="en-US"/>
        </w:rPr>
        <w:t>При оказании ус</w:t>
      </w:r>
      <w:r w:rsidRPr="00161719">
        <w:rPr>
          <w:i/>
          <w:iCs/>
          <w:sz w:val="22"/>
          <w:szCs w:val="22"/>
          <w:lang w:eastAsia="en-US" w:bidi="en-US"/>
        </w:rPr>
        <w:t>луг соблюдать требования всех нормативно-правовых документов, принятых на территории РФ, регламентирующие оказание услуги по предмету контракта.</w:t>
      </w:r>
    </w:p>
    <w:p w14:paraId="7F3AED76" w14:textId="54771453" w:rsidR="000F1F53" w:rsidRDefault="000F1F53" w:rsidP="00C52A8F">
      <w:pPr>
        <w:pStyle w:val="aff4"/>
        <w:numPr>
          <w:ilvl w:val="0"/>
          <w:numId w:val="21"/>
        </w:numPr>
        <w:ind w:left="0" w:firstLine="567"/>
        <w:rPr>
          <w:sz w:val="22"/>
          <w:szCs w:val="22"/>
          <w:lang w:eastAsia="en-US" w:bidi="en-US"/>
        </w:rPr>
      </w:pPr>
      <w:r w:rsidRPr="006B3FE5">
        <w:rPr>
          <w:sz w:val="22"/>
          <w:szCs w:val="22"/>
          <w:lang w:eastAsia="en-US" w:bidi="en-US"/>
        </w:rPr>
        <w:t>Оказать услуги, обеспечив их надлежащее качество в соответствии с требованиями настоящего контракта и его приложений, а также иными обязательными требованиями к оказанию услуг данного рода.</w:t>
      </w:r>
    </w:p>
    <w:p w14:paraId="46CF2974" w14:textId="6B6CFB0B" w:rsidR="00591359" w:rsidRDefault="00591359" w:rsidP="00C52A8F">
      <w:pPr>
        <w:pStyle w:val="aff4"/>
        <w:numPr>
          <w:ilvl w:val="0"/>
          <w:numId w:val="21"/>
        </w:numPr>
        <w:ind w:left="0" w:firstLine="567"/>
        <w:rPr>
          <w:sz w:val="22"/>
          <w:szCs w:val="22"/>
          <w:lang w:eastAsia="en-US" w:bidi="en-US"/>
        </w:rPr>
      </w:pPr>
      <w:r>
        <w:rPr>
          <w:rFonts w:eastAsia="Calibri"/>
          <w:bCs/>
          <w:color w:val="000000"/>
          <w:sz w:val="22"/>
          <w:szCs w:val="22"/>
        </w:rPr>
        <w:t>С</w:t>
      </w:r>
      <w:r w:rsidRPr="00BD46AF">
        <w:rPr>
          <w:rFonts w:eastAsia="Calibri"/>
          <w:bCs/>
          <w:color w:val="000000"/>
          <w:sz w:val="22"/>
          <w:szCs w:val="22"/>
        </w:rPr>
        <w:t xml:space="preserve">трого соблюдать сроки оказания услуг в соответствии </w:t>
      </w:r>
      <w:r w:rsidRPr="006B3FE5">
        <w:rPr>
          <w:sz w:val="22"/>
          <w:szCs w:val="22"/>
          <w:lang w:eastAsia="en-US" w:bidi="en-US"/>
        </w:rPr>
        <w:t>с требованиями настоящего контракта и его приложений</w:t>
      </w:r>
      <w:r>
        <w:rPr>
          <w:sz w:val="22"/>
          <w:szCs w:val="22"/>
          <w:lang w:eastAsia="en-US" w:bidi="en-US"/>
        </w:rPr>
        <w:t>.</w:t>
      </w:r>
    </w:p>
    <w:p w14:paraId="4EE7D51F" w14:textId="44ED953F" w:rsidR="00591359" w:rsidRPr="00591359" w:rsidRDefault="00591359" w:rsidP="00C52A8F">
      <w:pPr>
        <w:pStyle w:val="aff4"/>
        <w:numPr>
          <w:ilvl w:val="0"/>
          <w:numId w:val="21"/>
        </w:numPr>
        <w:ind w:left="0" w:firstLine="567"/>
        <w:rPr>
          <w:sz w:val="22"/>
          <w:szCs w:val="22"/>
          <w:lang w:eastAsia="en-US" w:bidi="en-US"/>
        </w:rPr>
      </w:pPr>
      <w:r w:rsidRPr="00BD46AF">
        <w:rPr>
          <w:rFonts w:eastAsia="Calibri"/>
          <w:bCs/>
          <w:color w:val="000000"/>
          <w:sz w:val="22"/>
          <w:szCs w:val="22"/>
        </w:rPr>
        <w:t>До начала оказания услуг предоставить Заказчику информацию о своем представителе, ответственном за оказание услуг</w:t>
      </w:r>
      <w:r>
        <w:rPr>
          <w:rFonts w:eastAsia="Calibri"/>
          <w:bCs/>
          <w:color w:val="000000"/>
          <w:sz w:val="22"/>
          <w:szCs w:val="22"/>
        </w:rPr>
        <w:t>.</w:t>
      </w:r>
    </w:p>
    <w:p w14:paraId="18ACB40C" w14:textId="20CB01B3" w:rsidR="00591359" w:rsidRPr="00DC259A" w:rsidRDefault="00591359" w:rsidP="00C52A8F">
      <w:pPr>
        <w:pStyle w:val="aff4"/>
        <w:numPr>
          <w:ilvl w:val="0"/>
          <w:numId w:val="21"/>
        </w:numPr>
        <w:ind w:left="0" w:firstLine="567"/>
        <w:rPr>
          <w:sz w:val="22"/>
          <w:szCs w:val="22"/>
          <w:lang w:eastAsia="en-US" w:bidi="en-US"/>
        </w:rPr>
      </w:pPr>
      <w:r>
        <w:rPr>
          <w:rFonts w:eastAsia="Calibri"/>
          <w:bCs/>
          <w:color w:val="000000"/>
          <w:sz w:val="22"/>
          <w:szCs w:val="22"/>
        </w:rPr>
        <w:t>О</w:t>
      </w:r>
      <w:r w:rsidRPr="00BD46AF">
        <w:rPr>
          <w:rFonts w:eastAsia="Calibri"/>
          <w:bCs/>
          <w:color w:val="000000"/>
          <w:sz w:val="22"/>
          <w:szCs w:val="22"/>
        </w:rPr>
        <w:t>беспечить сохранность материалов и оборудования</w:t>
      </w:r>
      <w:r w:rsidR="00B95B91">
        <w:rPr>
          <w:rFonts w:eastAsia="Calibri"/>
          <w:bCs/>
          <w:color w:val="000000"/>
          <w:sz w:val="22"/>
          <w:szCs w:val="22"/>
        </w:rPr>
        <w:t xml:space="preserve"> Заказчика</w:t>
      </w:r>
      <w:r w:rsidR="004D67DC" w:rsidRPr="000B0046">
        <w:rPr>
          <w:rFonts w:eastAsia="Calibri"/>
          <w:bCs/>
          <w:color w:val="000000"/>
          <w:sz w:val="22"/>
          <w:szCs w:val="22"/>
        </w:rPr>
        <w:t>, если таковые предоставлены.</w:t>
      </w:r>
    </w:p>
    <w:p w14:paraId="3996C2F4" w14:textId="77777777" w:rsidR="00DC259A" w:rsidRPr="0062710D" w:rsidRDefault="00DC259A" w:rsidP="00DC259A">
      <w:pPr>
        <w:pStyle w:val="aff4"/>
        <w:numPr>
          <w:ilvl w:val="0"/>
          <w:numId w:val="21"/>
        </w:numPr>
        <w:ind w:left="0" w:firstLine="567"/>
        <w:rPr>
          <w:sz w:val="22"/>
          <w:szCs w:val="22"/>
          <w:lang w:eastAsia="en-US" w:bidi="en-US"/>
        </w:rPr>
      </w:pPr>
      <w:r w:rsidRPr="0062710D">
        <w:rPr>
          <w:rFonts w:eastAsia="Calibri"/>
          <w:bCs/>
          <w:sz w:val="22"/>
          <w:szCs w:val="22"/>
        </w:rPr>
        <w:t>Соблюдать правила привлечения и использования иностранной и иногородней рабочей силы, установленные действующим законодательством РФ.</w:t>
      </w:r>
    </w:p>
    <w:p w14:paraId="270D0573" w14:textId="67C1CAA1" w:rsidR="00DC259A" w:rsidRPr="00591359" w:rsidRDefault="00DC259A" w:rsidP="00DC259A">
      <w:pPr>
        <w:pStyle w:val="aff4"/>
        <w:numPr>
          <w:ilvl w:val="0"/>
          <w:numId w:val="21"/>
        </w:numPr>
        <w:ind w:left="0" w:firstLine="567"/>
        <w:rPr>
          <w:sz w:val="22"/>
          <w:szCs w:val="22"/>
          <w:lang w:eastAsia="en-US" w:bidi="en-US"/>
        </w:rPr>
      </w:pPr>
      <w:r w:rsidRPr="0062710D">
        <w:rPr>
          <w:rFonts w:eastAsia="Calibri"/>
          <w:bCs/>
          <w:sz w:val="22"/>
          <w:szCs w:val="22"/>
        </w:rPr>
        <w:t>Обеспечить соблюдение правил действующего внутреннего распорядка, контрольно-пропускного режима, внутренних положений и инструкций Заказчика. Оказание услуг не должно препятствовать или создавать неудобства в работе Заказчика или представлять угрозу для работников и посетителей.</w:t>
      </w:r>
    </w:p>
    <w:p w14:paraId="12B4B5CA" w14:textId="674CCF92" w:rsidR="000F1F53" w:rsidRPr="006B3FE5" w:rsidRDefault="000F1F53" w:rsidP="00C52A8F">
      <w:pPr>
        <w:pStyle w:val="aff4"/>
        <w:numPr>
          <w:ilvl w:val="0"/>
          <w:numId w:val="21"/>
        </w:numPr>
        <w:ind w:left="0" w:firstLine="567"/>
        <w:rPr>
          <w:sz w:val="22"/>
          <w:szCs w:val="22"/>
          <w:lang w:eastAsia="en-US" w:bidi="en-US"/>
        </w:rPr>
      </w:pPr>
      <w:r w:rsidRPr="006B3FE5">
        <w:rPr>
          <w:sz w:val="22"/>
          <w:szCs w:val="22"/>
          <w:lang w:eastAsia="en-US" w:bidi="en-US"/>
        </w:rPr>
        <w:t>Незамедлительно письменно известить Заказчика при обнаружении обстоятельств, не зависящих от Исполнителя, которые оказывают влияние на качество результатов оказываемых услуг, либо создают невозможность их оказания в срок.</w:t>
      </w:r>
    </w:p>
    <w:p w14:paraId="39AECBD8" w14:textId="77777777" w:rsidR="000F1F53" w:rsidRPr="006B3FE5" w:rsidRDefault="000F1F53" w:rsidP="00C52A8F">
      <w:pPr>
        <w:pStyle w:val="aff4"/>
        <w:numPr>
          <w:ilvl w:val="0"/>
          <w:numId w:val="21"/>
        </w:numPr>
        <w:ind w:left="0" w:firstLine="567"/>
        <w:rPr>
          <w:sz w:val="22"/>
          <w:szCs w:val="22"/>
          <w:lang w:eastAsia="en-US" w:bidi="en-US"/>
        </w:rPr>
      </w:pPr>
      <w:r w:rsidRPr="006B3FE5">
        <w:rPr>
          <w:sz w:val="22"/>
          <w:szCs w:val="22"/>
          <w:lang w:eastAsia="en-US" w:bidi="en-US"/>
        </w:rPr>
        <w:t>Выполнять иные обязанности, в соответствии с требованиями действующего законодательства, установленными для данного вида услуг на территории Российской Федерации.</w:t>
      </w:r>
    </w:p>
    <w:p w14:paraId="4B3724CA" w14:textId="7F8D5DF6" w:rsidR="00565745" w:rsidRDefault="000F1F53" w:rsidP="006B6119">
      <w:pPr>
        <w:pStyle w:val="aff4"/>
        <w:numPr>
          <w:ilvl w:val="0"/>
          <w:numId w:val="21"/>
        </w:numPr>
        <w:tabs>
          <w:tab w:val="left" w:pos="1276"/>
        </w:tabs>
        <w:ind w:left="0" w:firstLine="567"/>
        <w:rPr>
          <w:sz w:val="22"/>
          <w:szCs w:val="22"/>
          <w:lang w:eastAsia="en-US" w:bidi="en-US"/>
        </w:rPr>
      </w:pPr>
      <w:r w:rsidRPr="006B3FE5">
        <w:rPr>
          <w:sz w:val="22"/>
          <w:szCs w:val="22"/>
          <w:lang w:eastAsia="en-US" w:bidi="en-US"/>
        </w:rPr>
        <w:t xml:space="preserve">Сдать результат оказанных услуг, передав при этом Заказчику надлежащим образом оформленные финансовые документы </w:t>
      </w:r>
      <w:r w:rsidR="00CF53D5">
        <w:rPr>
          <w:sz w:val="22"/>
          <w:szCs w:val="22"/>
          <w:lang w:eastAsia="en-US" w:bidi="en-US"/>
        </w:rPr>
        <w:t xml:space="preserve">и иные документы </w:t>
      </w:r>
      <w:r w:rsidRPr="006B3FE5">
        <w:rPr>
          <w:sz w:val="22"/>
          <w:szCs w:val="22"/>
          <w:lang w:eastAsia="en-US" w:bidi="en-US"/>
        </w:rPr>
        <w:t>в порядке и срок</w:t>
      </w:r>
      <w:r w:rsidR="00C70B50">
        <w:rPr>
          <w:sz w:val="22"/>
          <w:szCs w:val="22"/>
          <w:lang w:eastAsia="en-US" w:bidi="en-US"/>
        </w:rPr>
        <w:t>и</w:t>
      </w:r>
      <w:r w:rsidRPr="006B3FE5">
        <w:rPr>
          <w:sz w:val="22"/>
          <w:szCs w:val="22"/>
          <w:lang w:eastAsia="en-US" w:bidi="en-US"/>
        </w:rPr>
        <w:t>, установленные настоящим контрактом.</w:t>
      </w:r>
    </w:p>
    <w:p w14:paraId="78632C5D" w14:textId="77777777" w:rsidR="000F1F53" w:rsidRPr="000D12F2" w:rsidRDefault="000F1F53" w:rsidP="00C52A8F">
      <w:pPr>
        <w:numPr>
          <w:ilvl w:val="0"/>
          <w:numId w:val="14"/>
        </w:numPr>
        <w:ind w:left="0" w:firstLine="567"/>
        <w:rPr>
          <w:b/>
          <w:sz w:val="22"/>
          <w:szCs w:val="22"/>
          <w:lang w:eastAsia="en-US" w:bidi="en-US"/>
        </w:rPr>
      </w:pPr>
      <w:r w:rsidRPr="00E03010">
        <w:rPr>
          <w:b/>
          <w:sz w:val="22"/>
          <w:szCs w:val="22"/>
          <w:lang w:eastAsia="en-US" w:bidi="en-US"/>
        </w:rPr>
        <w:t>Исполнитель</w:t>
      </w:r>
      <w:r w:rsidRPr="000D12F2">
        <w:rPr>
          <w:b/>
          <w:sz w:val="22"/>
          <w:szCs w:val="22"/>
          <w:lang w:eastAsia="en-US" w:bidi="en-US"/>
        </w:rPr>
        <w:t xml:space="preserve"> вправе:</w:t>
      </w:r>
    </w:p>
    <w:p w14:paraId="0FA9ED91" w14:textId="77777777" w:rsidR="000F1F53" w:rsidRDefault="000F1F53" w:rsidP="00C52A8F">
      <w:pPr>
        <w:numPr>
          <w:ilvl w:val="2"/>
          <w:numId w:val="17"/>
        </w:numPr>
        <w:ind w:left="0" w:firstLine="566"/>
        <w:rPr>
          <w:sz w:val="22"/>
          <w:szCs w:val="22"/>
          <w:lang w:eastAsia="en-US" w:bidi="en-US"/>
        </w:rPr>
      </w:pPr>
      <w:r w:rsidRPr="000D12F2">
        <w:rPr>
          <w:sz w:val="22"/>
          <w:szCs w:val="22"/>
          <w:lang w:eastAsia="en-US" w:bidi="en-US"/>
        </w:rPr>
        <w:lastRenderedPageBreak/>
        <w:t>Требовать надлежащего исполнения Заказчиком своих обязательств по настоящему контракту.</w:t>
      </w:r>
    </w:p>
    <w:p w14:paraId="050B8EF3" w14:textId="77777777" w:rsidR="000F1F53" w:rsidRPr="000F1F53" w:rsidRDefault="000F1F53" w:rsidP="00C52A8F">
      <w:pPr>
        <w:numPr>
          <w:ilvl w:val="2"/>
          <w:numId w:val="17"/>
        </w:numPr>
        <w:spacing w:after="240"/>
        <w:ind w:left="0" w:firstLine="566"/>
        <w:rPr>
          <w:sz w:val="22"/>
          <w:szCs w:val="22"/>
          <w:lang w:eastAsia="en-US" w:bidi="en-US"/>
        </w:rPr>
      </w:pPr>
      <w:r w:rsidRPr="000F1F53">
        <w:rPr>
          <w:sz w:val="22"/>
          <w:szCs w:val="22"/>
          <w:lang w:eastAsia="en-US" w:bidi="en-US"/>
        </w:rPr>
        <w:t>Требовать от Заказчика подписания документов об исполнении Исполнителем обязательств по настоящему контракту в случае надлежащего исполнения и оплаты исполненных обязательств.</w:t>
      </w:r>
    </w:p>
    <w:p w14:paraId="2777A764" w14:textId="53FCB5DE" w:rsidR="00137499" w:rsidRPr="00027836" w:rsidRDefault="000F1F53" w:rsidP="001919F7">
      <w:pPr>
        <w:keepNext/>
        <w:numPr>
          <w:ilvl w:val="0"/>
          <w:numId w:val="6"/>
        </w:numPr>
        <w:tabs>
          <w:tab w:val="clear" w:pos="0"/>
        </w:tabs>
        <w:spacing w:before="60" w:after="60"/>
        <w:jc w:val="center"/>
        <w:outlineLvl w:val="0"/>
        <w:rPr>
          <w:b/>
          <w:bCs/>
          <w:iCs/>
          <w:kern w:val="28"/>
          <w:sz w:val="22"/>
          <w:szCs w:val="22"/>
        </w:rPr>
      </w:pPr>
      <w:r w:rsidRPr="00C4217D">
        <w:rPr>
          <w:b/>
          <w:iCs/>
          <w:sz w:val="22"/>
          <w:szCs w:val="22"/>
        </w:rPr>
        <w:t xml:space="preserve">Требования к техническим характеристикам </w:t>
      </w:r>
      <w:r w:rsidR="00E42058" w:rsidRPr="00C4217D">
        <w:rPr>
          <w:b/>
          <w:iCs/>
          <w:sz w:val="22"/>
          <w:szCs w:val="22"/>
        </w:rPr>
        <w:t xml:space="preserve">и объему </w:t>
      </w:r>
      <w:r w:rsidRPr="00C4217D">
        <w:rPr>
          <w:b/>
          <w:iCs/>
          <w:sz w:val="22"/>
          <w:szCs w:val="22"/>
        </w:rPr>
        <w:t>оказываемых услуг</w:t>
      </w:r>
    </w:p>
    <w:p w14:paraId="4224FD7A" w14:textId="299712EF" w:rsidR="00090E55" w:rsidRPr="00C4217D" w:rsidRDefault="00215463" w:rsidP="005B1E4A">
      <w:pPr>
        <w:pStyle w:val="aff4"/>
        <w:numPr>
          <w:ilvl w:val="0"/>
          <w:numId w:val="23"/>
        </w:numPr>
        <w:tabs>
          <w:tab w:val="left" w:pos="993"/>
        </w:tabs>
        <w:spacing w:after="240"/>
        <w:ind w:left="0" w:firstLine="567"/>
        <w:rPr>
          <w:i/>
          <w:sz w:val="22"/>
          <w:szCs w:val="22"/>
        </w:rPr>
      </w:pPr>
      <w:r w:rsidRPr="00C4217D">
        <w:rPr>
          <w:i/>
          <w:sz w:val="22"/>
          <w:szCs w:val="22"/>
        </w:rPr>
        <w:t xml:space="preserve">Требования к техническим характеристикам </w:t>
      </w:r>
      <w:r w:rsidR="00EE2AD9" w:rsidRPr="00C4217D">
        <w:rPr>
          <w:i/>
          <w:sz w:val="22"/>
          <w:szCs w:val="22"/>
        </w:rPr>
        <w:t xml:space="preserve">и объему </w:t>
      </w:r>
      <w:r w:rsidRPr="00C4217D">
        <w:rPr>
          <w:i/>
          <w:sz w:val="22"/>
          <w:szCs w:val="22"/>
        </w:rPr>
        <w:t>оказания услуг указаны в Техническо</w:t>
      </w:r>
      <w:r w:rsidR="006B6119" w:rsidRPr="00C4217D">
        <w:rPr>
          <w:i/>
          <w:sz w:val="22"/>
          <w:szCs w:val="22"/>
        </w:rPr>
        <w:t>м</w:t>
      </w:r>
      <w:r w:rsidRPr="00C4217D">
        <w:rPr>
          <w:i/>
          <w:sz w:val="22"/>
          <w:szCs w:val="22"/>
        </w:rPr>
        <w:t xml:space="preserve"> задани</w:t>
      </w:r>
      <w:r w:rsidR="006B6119" w:rsidRPr="00C4217D">
        <w:rPr>
          <w:i/>
          <w:sz w:val="22"/>
          <w:szCs w:val="22"/>
        </w:rPr>
        <w:t>и</w:t>
      </w:r>
      <w:r w:rsidRPr="00C4217D">
        <w:rPr>
          <w:i/>
          <w:sz w:val="22"/>
          <w:szCs w:val="22"/>
        </w:rPr>
        <w:t xml:space="preserve"> (Приложение № 1 к настоящему контракту)</w:t>
      </w:r>
      <w:r w:rsidR="00090E55" w:rsidRPr="00C4217D">
        <w:rPr>
          <w:i/>
          <w:sz w:val="22"/>
          <w:szCs w:val="22"/>
        </w:rPr>
        <w:t>.</w:t>
      </w:r>
    </w:p>
    <w:p w14:paraId="1FBFB1FD" w14:textId="3C29BEF3" w:rsidR="00E7274B" w:rsidRPr="000D12F2" w:rsidRDefault="00E7274B" w:rsidP="001919F7">
      <w:pPr>
        <w:keepNext/>
        <w:numPr>
          <w:ilvl w:val="0"/>
          <w:numId w:val="6"/>
        </w:numPr>
        <w:tabs>
          <w:tab w:val="clear" w:pos="0"/>
        </w:tabs>
        <w:spacing w:before="60" w:after="60"/>
        <w:jc w:val="center"/>
        <w:outlineLvl w:val="0"/>
        <w:rPr>
          <w:b/>
          <w:bCs/>
          <w:iCs/>
          <w:kern w:val="28"/>
          <w:sz w:val="22"/>
          <w:szCs w:val="22"/>
        </w:rPr>
      </w:pPr>
      <w:bookmarkStart w:id="6" w:name="_Toc496016800"/>
      <w:r w:rsidRPr="000D12F2">
        <w:rPr>
          <w:b/>
          <w:bCs/>
          <w:iCs/>
          <w:kern w:val="28"/>
          <w:sz w:val="22"/>
          <w:szCs w:val="22"/>
        </w:rPr>
        <w:t xml:space="preserve">Ответственность </w:t>
      </w:r>
      <w:r w:rsidR="00EC4CA4" w:rsidRPr="000D12F2">
        <w:rPr>
          <w:b/>
          <w:bCs/>
          <w:iCs/>
          <w:kern w:val="28"/>
          <w:sz w:val="22"/>
          <w:szCs w:val="22"/>
        </w:rPr>
        <w:t>С</w:t>
      </w:r>
      <w:r w:rsidRPr="000D12F2">
        <w:rPr>
          <w:b/>
          <w:bCs/>
          <w:iCs/>
          <w:kern w:val="28"/>
          <w:sz w:val="22"/>
          <w:szCs w:val="22"/>
        </w:rPr>
        <w:t>торон</w:t>
      </w:r>
      <w:bookmarkEnd w:id="6"/>
    </w:p>
    <w:p w14:paraId="308363D3" w14:textId="77777777" w:rsidR="00FB16C7" w:rsidRDefault="00FB16C7" w:rsidP="00FB16C7">
      <w:pPr>
        <w:pStyle w:val="aff4"/>
        <w:numPr>
          <w:ilvl w:val="1"/>
          <w:numId w:val="6"/>
        </w:numPr>
        <w:tabs>
          <w:tab w:val="left" w:pos="993"/>
        </w:tabs>
        <w:ind w:left="0" w:firstLine="567"/>
        <w:rPr>
          <w:sz w:val="22"/>
          <w:szCs w:val="22"/>
          <w:lang w:eastAsia="zh-CN"/>
        </w:rPr>
      </w:pPr>
      <w:r w:rsidRPr="00E849DE">
        <w:rPr>
          <w:sz w:val="22"/>
          <w:szCs w:val="22"/>
          <w:lang w:eastAsia="zh-CN"/>
        </w:rPr>
        <w:t>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w:t>
      </w:r>
      <w:r>
        <w:rPr>
          <w:sz w:val="22"/>
          <w:szCs w:val="22"/>
          <w:lang w:eastAsia="zh-CN"/>
        </w:rPr>
        <w:t xml:space="preserve"> </w:t>
      </w:r>
      <w:r w:rsidRPr="00E849DE">
        <w:rPr>
          <w:sz w:val="22"/>
          <w:szCs w:val="22"/>
          <w:lang w:eastAsia="zh-CN"/>
        </w:rPr>
        <w:t>настоящего Контракта</w:t>
      </w:r>
      <w:r w:rsidRPr="00E83962">
        <w:rPr>
          <w:sz w:val="22"/>
          <w:szCs w:val="22"/>
          <w:lang w:eastAsia="zh-CN"/>
        </w:rPr>
        <w:t>.</w:t>
      </w:r>
    </w:p>
    <w:p w14:paraId="3B9966E9" w14:textId="77777777" w:rsidR="00FB16C7" w:rsidRPr="00E83962" w:rsidRDefault="00FB16C7" w:rsidP="00FB16C7">
      <w:pPr>
        <w:pStyle w:val="aff4"/>
        <w:numPr>
          <w:ilvl w:val="1"/>
          <w:numId w:val="6"/>
        </w:numPr>
        <w:tabs>
          <w:tab w:val="left" w:pos="993"/>
        </w:tabs>
        <w:ind w:left="0" w:firstLine="567"/>
        <w:rPr>
          <w:sz w:val="22"/>
          <w:szCs w:val="22"/>
          <w:lang w:eastAsia="zh-CN"/>
        </w:rPr>
      </w:pPr>
      <w:r w:rsidRPr="00300348">
        <w:rPr>
          <w:sz w:val="22"/>
          <w:szCs w:val="22"/>
          <w:lang w:eastAsia="zh-CN"/>
        </w:rPr>
        <w:t>В случае полного (частичного) неисполнения условий настоящего Контракта Исполнителем, он обязан возместить Заказчику причиненные убытки в части непокрытой неустойкой.</w:t>
      </w:r>
    </w:p>
    <w:p w14:paraId="070DCE41" w14:textId="77777777" w:rsidR="00FB16C7" w:rsidRPr="00E83962" w:rsidRDefault="00FB16C7" w:rsidP="00FB16C7">
      <w:pPr>
        <w:pStyle w:val="aff4"/>
        <w:numPr>
          <w:ilvl w:val="1"/>
          <w:numId w:val="6"/>
        </w:numPr>
        <w:tabs>
          <w:tab w:val="left" w:pos="993"/>
        </w:tabs>
        <w:ind w:left="0" w:firstLine="567"/>
        <w:rPr>
          <w:sz w:val="22"/>
          <w:szCs w:val="22"/>
        </w:rPr>
      </w:pPr>
      <w:r w:rsidRPr="002F4326">
        <w:rPr>
          <w:sz w:val="22"/>
          <w:szCs w:val="22"/>
          <w:lang w:eastAsia="zh-CN"/>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w:t>
      </w:r>
      <w:r>
        <w:rPr>
          <w:sz w:val="22"/>
          <w:szCs w:val="22"/>
          <w:lang w:eastAsia="zh-CN"/>
        </w:rPr>
        <w:t>Исполнитель</w:t>
      </w:r>
      <w:r w:rsidRPr="002F4326">
        <w:rPr>
          <w:sz w:val="22"/>
          <w:szCs w:val="22"/>
          <w:lang w:eastAsia="zh-CN"/>
        </w:rPr>
        <w:t xml:space="preserve"> вправе потребовать уплату штрафа в размере 1</w:t>
      </w:r>
      <w:r>
        <w:rPr>
          <w:sz w:val="22"/>
          <w:szCs w:val="22"/>
          <w:lang w:eastAsia="zh-CN"/>
        </w:rPr>
        <w:t> </w:t>
      </w:r>
      <w:r w:rsidRPr="002F4326">
        <w:rPr>
          <w:sz w:val="22"/>
          <w:szCs w:val="22"/>
          <w:lang w:eastAsia="zh-CN"/>
        </w:rPr>
        <w:t>000,00 рублей (</w:t>
      </w:r>
      <w:r>
        <w:rPr>
          <w:sz w:val="22"/>
          <w:szCs w:val="22"/>
          <w:lang w:eastAsia="zh-CN"/>
        </w:rPr>
        <w:t>о</w:t>
      </w:r>
      <w:r w:rsidRPr="002F4326">
        <w:rPr>
          <w:sz w:val="22"/>
          <w:szCs w:val="22"/>
          <w:lang w:eastAsia="zh-CN"/>
        </w:rPr>
        <w:t>дной тысячи рублей 00 копеек).</w:t>
      </w:r>
    </w:p>
    <w:p w14:paraId="37AE4810" w14:textId="77777777" w:rsidR="00FB16C7" w:rsidRPr="00E83962" w:rsidRDefault="00FB16C7" w:rsidP="00FB16C7">
      <w:pPr>
        <w:pStyle w:val="aff4"/>
        <w:numPr>
          <w:ilvl w:val="1"/>
          <w:numId w:val="6"/>
        </w:numPr>
        <w:tabs>
          <w:tab w:val="left" w:pos="993"/>
        </w:tabs>
        <w:ind w:left="0" w:firstLine="567"/>
        <w:rPr>
          <w:sz w:val="22"/>
          <w:szCs w:val="22"/>
          <w:lang w:eastAsia="zh-CN"/>
        </w:rPr>
      </w:pPr>
      <w:r w:rsidRPr="002F4326">
        <w:rPr>
          <w:sz w:val="22"/>
          <w:szCs w:val="22"/>
          <w:lang w:eastAsia="zh-CN"/>
        </w:rPr>
        <w:t xml:space="preserve">В случае просрочки исполнения обязательств Заказчиком, предусмотренных настоящим Контрактом, </w:t>
      </w:r>
      <w:r>
        <w:rPr>
          <w:sz w:val="22"/>
          <w:szCs w:val="22"/>
          <w:lang w:eastAsia="zh-CN"/>
        </w:rPr>
        <w:t>Исполнитель</w:t>
      </w:r>
      <w:r w:rsidRPr="002F4326">
        <w:rPr>
          <w:sz w:val="22"/>
          <w:szCs w:val="22"/>
          <w:lang w:eastAsia="zh-CN"/>
        </w:rPr>
        <w:t xml:space="preserve"> вправе потребовать уплаты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340F6D59" w14:textId="77777777" w:rsidR="00FB16C7" w:rsidRPr="00E83962" w:rsidRDefault="00FB16C7" w:rsidP="00FB16C7">
      <w:pPr>
        <w:pStyle w:val="aff4"/>
        <w:numPr>
          <w:ilvl w:val="1"/>
          <w:numId w:val="6"/>
        </w:numPr>
        <w:tabs>
          <w:tab w:val="left" w:pos="993"/>
        </w:tabs>
        <w:ind w:left="0" w:firstLine="567"/>
        <w:rPr>
          <w:color w:val="000000"/>
          <w:sz w:val="22"/>
          <w:szCs w:val="22"/>
        </w:rPr>
      </w:pPr>
      <w:r w:rsidRPr="00E13F31">
        <w:rPr>
          <w:bCs/>
          <w:sz w:val="22"/>
          <w:szCs w:val="22"/>
          <w:lang w:eastAsia="zh-CN"/>
        </w:rPr>
        <w:t xml:space="preserve">В случае просрочки исполнения </w:t>
      </w:r>
      <w:r>
        <w:rPr>
          <w:bCs/>
          <w:sz w:val="22"/>
          <w:szCs w:val="22"/>
          <w:lang w:eastAsia="zh-CN"/>
        </w:rPr>
        <w:t xml:space="preserve">Исполнителем </w:t>
      </w:r>
      <w:r w:rsidRPr="00E13F31">
        <w:rPr>
          <w:bCs/>
          <w:sz w:val="22"/>
          <w:szCs w:val="22"/>
          <w:lang w:eastAsia="zh-CN"/>
        </w:rPr>
        <w:t xml:space="preserve">обязательств, предусмотренных Контрактом, </w:t>
      </w:r>
      <w:r>
        <w:rPr>
          <w:bCs/>
          <w:sz w:val="22"/>
          <w:szCs w:val="22"/>
          <w:lang w:eastAsia="zh-CN"/>
        </w:rPr>
        <w:t xml:space="preserve">Исполнитель </w:t>
      </w:r>
      <w:r w:rsidRPr="00E13F31">
        <w:rPr>
          <w:bCs/>
          <w:sz w:val="22"/>
          <w:szCs w:val="22"/>
          <w:lang w:eastAsia="zh-CN"/>
        </w:rPr>
        <w:t xml:space="preserve">уплачивает Заказчику пени. Пеня начисляется за каждый день просрочки исполнения </w:t>
      </w:r>
      <w:r>
        <w:rPr>
          <w:bCs/>
          <w:sz w:val="22"/>
          <w:szCs w:val="22"/>
          <w:lang w:eastAsia="zh-CN"/>
        </w:rPr>
        <w:t xml:space="preserve">Исполнителем </w:t>
      </w:r>
      <w:r w:rsidRPr="00E13F31">
        <w:rPr>
          <w:bCs/>
          <w:sz w:val="22"/>
          <w:szCs w:val="22"/>
          <w:lang w:eastAsia="zh-CN"/>
        </w:rPr>
        <w:t>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w:t>
      </w:r>
      <w:r>
        <w:rPr>
          <w:bCs/>
          <w:sz w:val="22"/>
          <w:szCs w:val="22"/>
          <w:lang w:eastAsia="zh-CN"/>
        </w:rPr>
        <w:t>:</w:t>
      </w:r>
      <w:r w:rsidRPr="00E13F31">
        <w:rPr>
          <w:bCs/>
          <w:sz w:val="22"/>
          <w:szCs w:val="22"/>
          <w:lang w:eastAsia="zh-CN"/>
        </w:rPr>
        <w:t xml:space="preserve">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Pr>
          <w:bCs/>
          <w:sz w:val="22"/>
          <w:szCs w:val="22"/>
          <w:lang w:eastAsia="zh-CN"/>
        </w:rPr>
        <w:t>Исполнителем</w:t>
      </w:r>
      <w:r w:rsidRPr="00E13F31">
        <w:rPr>
          <w:bCs/>
          <w:sz w:val="22"/>
          <w:szCs w:val="22"/>
          <w:lang w:eastAsia="zh-CN"/>
        </w:rPr>
        <w:t>.</w:t>
      </w:r>
    </w:p>
    <w:p w14:paraId="4EE2B983" w14:textId="77777777" w:rsidR="00FB16C7" w:rsidRPr="00E83962" w:rsidRDefault="00FB16C7" w:rsidP="00FB16C7">
      <w:pPr>
        <w:pStyle w:val="aff4"/>
        <w:numPr>
          <w:ilvl w:val="1"/>
          <w:numId w:val="6"/>
        </w:numPr>
        <w:shd w:val="clear" w:color="auto" w:fill="FFFFFF"/>
        <w:tabs>
          <w:tab w:val="left" w:pos="993"/>
        </w:tabs>
        <w:ind w:left="0" w:firstLine="567"/>
        <w:rPr>
          <w:sz w:val="22"/>
          <w:szCs w:val="22"/>
          <w:lang w:eastAsia="zh-CN"/>
        </w:rPr>
      </w:pPr>
      <w:r w:rsidRPr="00E83962">
        <w:rPr>
          <w:bCs/>
          <w:sz w:val="22"/>
          <w:szCs w:val="22"/>
          <w:lang w:eastAsia="zh-CN"/>
        </w:rPr>
        <w:t xml:space="preserve">За каждый факт неисполнения или ненадлежащего исполнения </w:t>
      </w:r>
      <w:r>
        <w:rPr>
          <w:bCs/>
          <w:sz w:val="22"/>
          <w:szCs w:val="22"/>
          <w:lang w:eastAsia="zh-CN"/>
        </w:rPr>
        <w:t xml:space="preserve">Исполнителем </w:t>
      </w:r>
      <w:r w:rsidRPr="00E83962">
        <w:rPr>
          <w:bCs/>
          <w:sz w:val="22"/>
          <w:szCs w:val="22"/>
          <w:lang w:eastAsia="zh-CN"/>
        </w:rPr>
        <w:t xml:space="preserve">обязательств, предусмотренных </w:t>
      </w:r>
      <w:r>
        <w:rPr>
          <w:bCs/>
          <w:sz w:val="22"/>
          <w:szCs w:val="22"/>
          <w:lang w:eastAsia="zh-CN"/>
        </w:rPr>
        <w:t>контракт</w:t>
      </w:r>
      <w:r w:rsidRPr="00E83962">
        <w:rPr>
          <w:bCs/>
          <w:sz w:val="22"/>
          <w:szCs w:val="22"/>
          <w:lang w:eastAsia="zh-CN"/>
        </w:rPr>
        <w:t xml:space="preserve">ом, за исключением просрочки исполнения обязательств (в том числе гарантийного обязательства), предусмотренных </w:t>
      </w:r>
      <w:r>
        <w:rPr>
          <w:bCs/>
          <w:sz w:val="22"/>
          <w:szCs w:val="22"/>
          <w:lang w:eastAsia="zh-CN"/>
        </w:rPr>
        <w:t>контракт</w:t>
      </w:r>
      <w:r w:rsidRPr="00E83962">
        <w:rPr>
          <w:bCs/>
          <w:sz w:val="22"/>
          <w:szCs w:val="22"/>
          <w:lang w:eastAsia="zh-CN"/>
        </w:rPr>
        <w:t xml:space="preserve">ом, размер штрафа устанавливается в виде </w:t>
      </w:r>
      <w:r w:rsidRPr="00F1029B">
        <w:rPr>
          <w:bCs/>
          <w:sz w:val="22"/>
          <w:szCs w:val="22"/>
          <w:lang w:eastAsia="zh-CN"/>
        </w:rPr>
        <w:t xml:space="preserve">фиксированной суммы в размере 10 процентов цены </w:t>
      </w:r>
      <w:r>
        <w:rPr>
          <w:bCs/>
          <w:sz w:val="22"/>
          <w:szCs w:val="22"/>
          <w:lang w:eastAsia="zh-CN"/>
        </w:rPr>
        <w:t>контракт</w:t>
      </w:r>
      <w:r w:rsidRPr="00F1029B">
        <w:rPr>
          <w:bCs/>
          <w:sz w:val="22"/>
          <w:szCs w:val="22"/>
          <w:lang w:eastAsia="zh-CN"/>
        </w:rPr>
        <w:t>а</w:t>
      </w:r>
      <w:r>
        <w:rPr>
          <w:bCs/>
          <w:sz w:val="22"/>
          <w:szCs w:val="22"/>
          <w:lang w:eastAsia="zh-CN"/>
        </w:rPr>
        <w:t xml:space="preserve">, за исключением случаев предусмотренных </w:t>
      </w:r>
      <w:proofErr w:type="spellStart"/>
      <w:r>
        <w:rPr>
          <w:bCs/>
          <w:sz w:val="22"/>
          <w:szCs w:val="22"/>
          <w:lang w:eastAsia="zh-CN"/>
        </w:rPr>
        <w:t>п.п</w:t>
      </w:r>
      <w:proofErr w:type="spellEnd"/>
      <w:r>
        <w:rPr>
          <w:bCs/>
          <w:sz w:val="22"/>
          <w:szCs w:val="22"/>
          <w:lang w:eastAsia="zh-CN"/>
        </w:rPr>
        <w:t>. 7.6.1.</w:t>
      </w:r>
    </w:p>
    <w:p w14:paraId="6AF3A9AF" w14:textId="77777777" w:rsidR="00FB16C7" w:rsidRPr="00DB51FD" w:rsidRDefault="00FB16C7" w:rsidP="00FB16C7">
      <w:pPr>
        <w:tabs>
          <w:tab w:val="left" w:pos="567"/>
        </w:tabs>
        <w:rPr>
          <w:sz w:val="22"/>
          <w:szCs w:val="22"/>
          <w:lang w:eastAsia="zh-CN"/>
        </w:rPr>
      </w:pPr>
      <w:r w:rsidRPr="008046BF">
        <w:rPr>
          <w:sz w:val="22"/>
          <w:szCs w:val="22"/>
          <w:lang w:eastAsia="zh-CN"/>
        </w:rPr>
        <w:t>7.6.1.</w:t>
      </w:r>
      <w:r w:rsidRPr="008046BF">
        <w:rPr>
          <w:sz w:val="22"/>
          <w:szCs w:val="22"/>
          <w:lang w:eastAsia="zh-CN"/>
        </w:rPr>
        <w:tab/>
        <w:t xml:space="preserve">За каждый факт неисполнения или ненадлежащего исполнения </w:t>
      </w:r>
      <w:r w:rsidRPr="008046BF">
        <w:rPr>
          <w:bCs/>
          <w:sz w:val="22"/>
          <w:szCs w:val="22"/>
          <w:lang w:eastAsia="zh-CN"/>
        </w:rPr>
        <w:t xml:space="preserve">Исполнителем </w:t>
      </w:r>
      <w:r w:rsidRPr="008046BF">
        <w:rPr>
          <w:sz w:val="22"/>
          <w:szCs w:val="22"/>
          <w:lang w:eastAsia="zh-CN"/>
        </w:rPr>
        <w:t>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в размере 1 000,00 руб.</w:t>
      </w:r>
    </w:p>
    <w:p w14:paraId="20C18946" w14:textId="77777777" w:rsidR="00FB16C7" w:rsidRPr="00E83962" w:rsidRDefault="00FB16C7" w:rsidP="00FB16C7">
      <w:pPr>
        <w:pStyle w:val="aff4"/>
        <w:numPr>
          <w:ilvl w:val="1"/>
          <w:numId w:val="6"/>
        </w:numPr>
        <w:tabs>
          <w:tab w:val="left" w:pos="993"/>
        </w:tabs>
        <w:ind w:left="0" w:firstLine="567"/>
        <w:rPr>
          <w:sz w:val="22"/>
          <w:szCs w:val="22"/>
        </w:rPr>
      </w:pPr>
      <w:r w:rsidRPr="00E83962">
        <w:rPr>
          <w:sz w:val="22"/>
          <w:szCs w:val="22"/>
        </w:rPr>
        <w:t xml:space="preserve">В случае просрочки исполнения </w:t>
      </w:r>
      <w:r>
        <w:rPr>
          <w:bCs/>
          <w:sz w:val="22"/>
          <w:szCs w:val="22"/>
          <w:lang w:eastAsia="zh-CN"/>
        </w:rPr>
        <w:t xml:space="preserve">Исполнителем </w:t>
      </w:r>
      <w:r w:rsidRPr="00E83962">
        <w:rPr>
          <w:sz w:val="22"/>
          <w:szCs w:val="22"/>
        </w:rPr>
        <w:t xml:space="preserve">обязательств (в том числе гарантийного обязательства), предусмотренных </w:t>
      </w:r>
      <w:r>
        <w:rPr>
          <w:sz w:val="22"/>
          <w:szCs w:val="22"/>
        </w:rPr>
        <w:t>контракт</w:t>
      </w:r>
      <w:r w:rsidRPr="00E83962">
        <w:rPr>
          <w:sz w:val="22"/>
          <w:szCs w:val="22"/>
        </w:rPr>
        <w:t xml:space="preserve">ом, а также в иных случаях неисполнения или ненадлежащего исполнения </w:t>
      </w:r>
      <w:r>
        <w:rPr>
          <w:bCs/>
          <w:sz w:val="22"/>
          <w:szCs w:val="22"/>
          <w:lang w:eastAsia="zh-CN"/>
        </w:rPr>
        <w:t xml:space="preserve">Исполнителем </w:t>
      </w:r>
      <w:r w:rsidRPr="00E83962">
        <w:rPr>
          <w:sz w:val="22"/>
          <w:szCs w:val="22"/>
        </w:rPr>
        <w:t xml:space="preserve">обязательств, предусмотренных </w:t>
      </w:r>
      <w:r>
        <w:rPr>
          <w:sz w:val="22"/>
          <w:szCs w:val="22"/>
        </w:rPr>
        <w:t>контракт</w:t>
      </w:r>
      <w:r w:rsidRPr="00E83962">
        <w:rPr>
          <w:sz w:val="22"/>
          <w:szCs w:val="22"/>
        </w:rPr>
        <w:t xml:space="preserve">ом, Заказчик направляет </w:t>
      </w:r>
      <w:r>
        <w:rPr>
          <w:bCs/>
          <w:sz w:val="22"/>
          <w:szCs w:val="22"/>
          <w:lang w:eastAsia="zh-CN"/>
        </w:rPr>
        <w:t xml:space="preserve">Исполнителю </w:t>
      </w:r>
      <w:r w:rsidRPr="00E83962">
        <w:rPr>
          <w:sz w:val="22"/>
          <w:szCs w:val="22"/>
        </w:rPr>
        <w:t>требование об уплате неустоек (штрафов, пеней).</w:t>
      </w:r>
    </w:p>
    <w:p w14:paraId="3BBC0F15" w14:textId="77777777" w:rsidR="00FB16C7" w:rsidRPr="00E83962" w:rsidRDefault="00FB16C7" w:rsidP="00FB16C7">
      <w:pPr>
        <w:pStyle w:val="aff4"/>
        <w:numPr>
          <w:ilvl w:val="1"/>
          <w:numId w:val="6"/>
        </w:numPr>
        <w:tabs>
          <w:tab w:val="left" w:pos="993"/>
        </w:tabs>
        <w:ind w:left="0" w:firstLine="567"/>
        <w:rPr>
          <w:bCs/>
          <w:sz w:val="22"/>
          <w:szCs w:val="22"/>
          <w:lang w:eastAsia="zh-CN"/>
        </w:rPr>
      </w:pPr>
      <w:r w:rsidRPr="00E83962">
        <w:rPr>
          <w:bCs/>
          <w:sz w:val="22"/>
          <w:szCs w:val="22"/>
          <w:lang w:eastAsia="zh-CN"/>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Pr>
          <w:bCs/>
          <w:sz w:val="22"/>
          <w:szCs w:val="22"/>
          <w:lang w:eastAsia="zh-CN"/>
        </w:rPr>
        <w:t>контракт</w:t>
      </w:r>
      <w:r w:rsidRPr="00E83962">
        <w:rPr>
          <w:bCs/>
          <w:sz w:val="22"/>
          <w:szCs w:val="22"/>
          <w:lang w:eastAsia="zh-CN"/>
        </w:rPr>
        <w:t>ом, произошло вследствие непреодолимой силы или по вине другой стороны.</w:t>
      </w:r>
    </w:p>
    <w:p w14:paraId="389B6B80" w14:textId="77777777" w:rsidR="00FB16C7" w:rsidRPr="00026649" w:rsidRDefault="00FB16C7" w:rsidP="00FB16C7">
      <w:pPr>
        <w:pStyle w:val="aff4"/>
        <w:numPr>
          <w:ilvl w:val="1"/>
          <w:numId w:val="6"/>
        </w:numPr>
        <w:tabs>
          <w:tab w:val="left" w:pos="993"/>
        </w:tabs>
        <w:ind w:left="0" w:firstLine="567"/>
        <w:rPr>
          <w:sz w:val="22"/>
          <w:szCs w:val="22"/>
          <w:lang w:eastAsia="zh-CN"/>
        </w:rPr>
      </w:pPr>
      <w:r w:rsidRPr="00E83962">
        <w:rPr>
          <w:bCs/>
          <w:sz w:val="22"/>
          <w:szCs w:val="22"/>
          <w:lang w:eastAsia="zh-CN"/>
        </w:rPr>
        <w:t xml:space="preserve">Уплата неустойки (пеней, штрафов) не освобождает стороны от исполнения своих обязательств по настоящему </w:t>
      </w:r>
      <w:r>
        <w:rPr>
          <w:bCs/>
          <w:sz w:val="22"/>
          <w:szCs w:val="22"/>
          <w:lang w:eastAsia="zh-CN"/>
        </w:rPr>
        <w:t>контракт</w:t>
      </w:r>
      <w:r w:rsidRPr="00E83962">
        <w:rPr>
          <w:bCs/>
          <w:sz w:val="22"/>
          <w:szCs w:val="22"/>
          <w:lang w:eastAsia="zh-CN"/>
        </w:rPr>
        <w:t xml:space="preserve">у и от возмещения убытков, причинённых неисполнением или ненадлежащим исполнением Сторонами своих обязательств по </w:t>
      </w:r>
      <w:r>
        <w:rPr>
          <w:bCs/>
          <w:sz w:val="22"/>
          <w:szCs w:val="22"/>
          <w:lang w:eastAsia="zh-CN"/>
        </w:rPr>
        <w:t>контракт</w:t>
      </w:r>
      <w:r w:rsidRPr="00E83962">
        <w:rPr>
          <w:bCs/>
          <w:sz w:val="22"/>
          <w:szCs w:val="22"/>
          <w:lang w:eastAsia="zh-CN"/>
        </w:rPr>
        <w:t>у.</w:t>
      </w:r>
    </w:p>
    <w:p w14:paraId="3D77E34B" w14:textId="77777777" w:rsidR="00FB16C7" w:rsidRDefault="00FB16C7" w:rsidP="00FB16C7">
      <w:pPr>
        <w:pStyle w:val="aff4"/>
        <w:numPr>
          <w:ilvl w:val="1"/>
          <w:numId w:val="6"/>
        </w:numPr>
        <w:tabs>
          <w:tab w:val="left" w:pos="993"/>
        </w:tabs>
        <w:ind w:left="0" w:firstLine="567"/>
        <w:rPr>
          <w:sz w:val="22"/>
          <w:szCs w:val="22"/>
          <w:lang w:eastAsia="zh-CN"/>
        </w:rPr>
      </w:pPr>
      <w:r w:rsidRPr="00744027">
        <w:rPr>
          <w:sz w:val="22"/>
          <w:szCs w:val="22"/>
          <w:lang w:eastAsia="zh-CN"/>
        </w:rPr>
        <w:lastRenderedPageBreak/>
        <w:t xml:space="preserve">Общая сумма начисленных штрафов за неисполнение или ненадлежащее исполнение </w:t>
      </w:r>
      <w:r>
        <w:rPr>
          <w:sz w:val="22"/>
          <w:szCs w:val="22"/>
          <w:lang w:eastAsia="zh-CN"/>
        </w:rPr>
        <w:t>Исполнителем</w:t>
      </w:r>
      <w:r w:rsidRPr="00744027">
        <w:rPr>
          <w:sz w:val="22"/>
          <w:szCs w:val="22"/>
          <w:lang w:eastAsia="zh-CN"/>
        </w:rPr>
        <w:t xml:space="preserve"> обязательств, предусмотренных Контрактом, не может превышать цену Контракта.</w:t>
      </w:r>
    </w:p>
    <w:p w14:paraId="3B578D43" w14:textId="77777777" w:rsidR="00FB16C7" w:rsidRDefault="00FB16C7" w:rsidP="00FB16C7">
      <w:pPr>
        <w:pStyle w:val="aff4"/>
        <w:numPr>
          <w:ilvl w:val="1"/>
          <w:numId w:val="6"/>
        </w:numPr>
        <w:tabs>
          <w:tab w:val="left" w:pos="993"/>
        </w:tabs>
        <w:ind w:left="0" w:firstLine="567"/>
        <w:rPr>
          <w:sz w:val="22"/>
          <w:szCs w:val="22"/>
          <w:lang w:eastAsia="zh-CN"/>
        </w:rPr>
      </w:pPr>
      <w:r w:rsidRPr="00643A30">
        <w:rPr>
          <w:sz w:val="22"/>
          <w:szCs w:val="22"/>
          <w:lang w:eastAsia="zh-CN"/>
        </w:rPr>
        <w:t>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w:t>
      </w:r>
      <w:r>
        <w:rPr>
          <w:sz w:val="22"/>
          <w:szCs w:val="22"/>
          <w:lang w:eastAsia="zh-CN"/>
        </w:rPr>
        <w:t xml:space="preserve"> </w:t>
      </w:r>
      <w:r w:rsidRPr="00643A30">
        <w:rPr>
          <w:sz w:val="22"/>
          <w:szCs w:val="22"/>
          <w:lang w:eastAsia="zh-CN"/>
        </w:rPr>
        <w:t>основанием для принятия решения об одностороннем отказе от исполнения Контракта.</w:t>
      </w:r>
    </w:p>
    <w:p w14:paraId="0195985F" w14:textId="28D31517" w:rsidR="000957CF" w:rsidRPr="000957CF" w:rsidRDefault="00FB16C7" w:rsidP="00FB16C7">
      <w:pPr>
        <w:pStyle w:val="aff4"/>
        <w:numPr>
          <w:ilvl w:val="1"/>
          <w:numId w:val="6"/>
        </w:numPr>
        <w:ind w:left="0" w:firstLine="567"/>
        <w:rPr>
          <w:sz w:val="22"/>
          <w:szCs w:val="22"/>
          <w:lang w:eastAsia="zh-CN"/>
        </w:rPr>
      </w:pPr>
      <w:r w:rsidRPr="000957CF">
        <w:rPr>
          <w:sz w:val="22"/>
          <w:szCs w:val="22"/>
          <w:lang w:eastAsia="zh-CN"/>
        </w:rPr>
        <w:t xml:space="preserve">Заказчик вправе зачесть сумму, начисленных в соответствии с </w:t>
      </w:r>
      <w:proofErr w:type="spellStart"/>
      <w:r w:rsidRPr="000957CF">
        <w:rPr>
          <w:sz w:val="22"/>
          <w:szCs w:val="22"/>
          <w:lang w:eastAsia="zh-CN"/>
        </w:rPr>
        <w:t>п.п</w:t>
      </w:r>
      <w:proofErr w:type="spellEnd"/>
      <w:r w:rsidRPr="000957CF">
        <w:rPr>
          <w:sz w:val="22"/>
          <w:szCs w:val="22"/>
          <w:lang w:eastAsia="zh-CN"/>
        </w:rPr>
        <w:t xml:space="preserve">. </w:t>
      </w:r>
      <w:r>
        <w:rPr>
          <w:sz w:val="22"/>
          <w:szCs w:val="22"/>
          <w:lang w:eastAsia="zh-CN"/>
        </w:rPr>
        <w:t>7</w:t>
      </w:r>
      <w:r w:rsidRPr="000957CF">
        <w:rPr>
          <w:sz w:val="22"/>
          <w:szCs w:val="22"/>
          <w:lang w:eastAsia="zh-CN"/>
        </w:rPr>
        <w:t>.</w:t>
      </w:r>
      <w:r>
        <w:rPr>
          <w:sz w:val="22"/>
          <w:szCs w:val="22"/>
          <w:lang w:eastAsia="zh-CN"/>
        </w:rPr>
        <w:t>5</w:t>
      </w:r>
      <w:r w:rsidRPr="000957CF">
        <w:rPr>
          <w:sz w:val="22"/>
          <w:szCs w:val="22"/>
          <w:lang w:eastAsia="zh-CN"/>
        </w:rPr>
        <w:t>.</w:t>
      </w:r>
      <w:r>
        <w:rPr>
          <w:sz w:val="22"/>
          <w:szCs w:val="22"/>
          <w:lang w:eastAsia="zh-CN"/>
        </w:rPr>
        <w:t>, 7.6., 7.6.1.</w:t>
      </w:r>
      <w:r w:rsidRPr="000957CF">
        <w:rPr>
          <w:sz w:val="22"/>
          <w:szCs w:val="22"/>
          <w:lang w:eastAsia="zh-CN"/>
        </w:rPr>
        <w:t>, неустоек и штрафов в счет оплаты услуг</w:t>
      </w:r>
      <w:r>
        <w:rPr>
          <w:sz w:val="22"/>
          <w:szCs w:val="22"/>
          <w:lang w:eastAsia="zh-CN"/>
        </w:rPr>
        <w:t>,</w:t>
      </w:r>
      <w:r w:rsidRPr="000957CF">
        <w:rPr>
          <w:sz w:val="22"/>
          <w:szCs w:val="22"/>
          <w:lang w:eastAsia="zh-CN"/>
        </w:rPr>
        <w:t xml:space="preserve"> оказанных по Контракту, уведомив об этом Исполнителя.</w:t>
      </w:r>
    </w:p>
    <w:p w14:paraId="113801FB" w14:textId="77777777" w:rsidR="00E7274B" w:rsidRPr="000D12F2" w:rsidRDefault="00E7274B" w:rsidP="005A1FD3">
      <w:pPr>
        <w:keepNext/>
        <w:numPr>
          <w:ilvl w:val="0"/>
          <w:numId w:val="6"/>
        </w:numPr>
        <w:tabs>
          <w:tab w:val="clear" w:pos="0"/>
        </w:tabs>
        <w:spacing w:before="60" w:after="60"/>
        <w:jc w:val="center"/>
        <w:outlineLvl w:val="0"/>
        <w:rPr>
          <w:b/>
          <w:bCs/>
          <w:iCs/>
          <w:kern w:val="28"/>
          <w:sz w:val="22"/>
          <w:szCs w:val="22"/>
        </w:rPr>
      </w:pPr>
      <w:bookmarkStart w:id="7" w:name="_Toc496016801"/>
      <w:r w:rsidRPr="000D12F2">
        <w:rPr>
          <w:b/>
          <w:bCs/>
          <w:iCs/>
          <w:kern w:val="28"/>
          <w:sz w:val="22"/>
          <w:szCs w:val="22"/>
        </w:rPr>
        <w:t>Обстоятельства непреодолимой силы</w:t>
      </w:r>
      <w:bookmarkEnd w:id="7"/>
    </w:p>
    <w:p w14:paraId="2B93600B" w14:textId="77777777" w:rsidR="00FB16C7" w:rsidRPr="000D12F2" w:rsidRDefault="00FB16C7" w:rsidP="00FB16C7">
      <w:pPr>
        <w:numPr>
          <w:ilvl w:val="1"/>
          <w:numId w:val="7"/>
        </w:numPr>
        <w:ind w:left="0" w:firstLine="567"/>
        <w:rPr>
          <w:bCs/>
          <w:sz w:val="22"/>
          <w:szCs w:val="22"/>
          <w:lang w:eastAsia="zh-CN"/>
        </w:rPr>
      </w:pPr>
      <w:r w:rsidRPr="000D12F2">
        <w:rPr>
          <w:bCs/>
          <w:sz w:val="22"/>
          <w:szCs w:val="22"/>
          <w:lang w:eastAsia="zh-CN"/>
        </w:rPr>
        <w:t xml:space="preserve">Стороны освобождаются от ответственности за частичное или полное неисполнение обязательств, если такое неисполнение является следствием действия непреодолимой </w:t>
      </w:r>
      <w:r w:rsidRPr="00EF5E06">
        <w:rPr>
          <w:bCs/>
          <w:sz w:val="22"/>
          <w:szCs w:val="22"/>
          <w:lang w:eastAsia="zh-CN"/>
        </w:rPr>
        <w:t xml:space="preserve">силы </w:t>
      </w:r>
      <w:r>
        <w:rPr>
          <w:bCs/>
          <w:sz w:val="22"/>
          <w:szCs w:val="22"/>
          <w:lang w:eastAsia="zh-CN"/>
        </w:rPr>
        <w:t>(</w:t>
      </w:r>
      <w:r w:rsidRPr="00EF5E06">
        <w:rPr>
          <w:bCs/>
          <w:sz w:val="22"/>
          <w:szCs w:val="22"/>
          <w:lang w:eastAsia="zh-CN"/>
        </w:rPr>
        <w:t>чрезвычайных и непредотвратимых при данных условиях обстоятельств (ст. 401 ГК РФ</w:t>
      </w:r>
      <w:r>
        <w:rPr>
          <w:bCs/>
          <w:sz w:val="22"/>
          <w:szCs w:val="22"/>
          <w:lang w:eastAsia="zh-CN"/>
        </w:rPr>
        <w:t>)</w:t>
      </w:r>
      <w:r w:rsidRPr="00EF5E06">
        <w:rPr>
          <w:bCs/>
          <w:sz w:val="22"/>
          <w:szCs w:val="22"/>
          <w:lang w:eastAsia="zh-CN"/>
        </w:rPr>
        <w:t xml:space="preserve"> и их</w:t>
      </w:r>
      <w:r w:rsidRPr="000D12F2">
        <w:rPr>
          <w:bCs/>
          <w:sz w:val="22"/>
          <w:szCs w:val="22"/>
          <w:lang w:eastAsia="zh-CN"/>
        </w:rPr>
        <w:t xml:space="preserve"> последствий: землетрясение, наводнение, пожар, ураган, смерч, сильные снежные заносы, гололед и гололедица, взрыв, шторм, оседание почвы, другие признанные официально стихийные бедствия, а также военные действия, массовые заболевания, забастовки, ограничения перевозок, отмена авиарейса или графика движения багажных вагонов не по вине Исполнителя, принятие органом государственной власти или управления правового акта, повлекшего невозможность исполнения контракта, запрет торговых операций вследствие применения международных санкций и другие обстоятельства, которые Стороны не могли предвидеть или предотвратить.</w:t>
      </w:r>
    </w:p>
    <w:p w14:paraId="4FD846BC" w14:textId="77777777" w:rsidR="00FB16C7" w:rsidRPr="000D12F2" w:rsidRDefault="00FB16C7" w:rsidP="00FB16C7">
      <w:pPr>
        <w:numPr>
          <w:ilvl w:val="1"/>
          <w:numId w:val="7"/>
        </w:numPr>
        <w:ind w:left="0" w:firstLine="567"/>
        <w:rPr>
          <w:bCs/>
          <w:sz w:val="22"/>
          <w:szCs w:val="22"/>
          <w:lang w:eastAsia="zh-CN"/>
        </w:rPr>
      </w:pPr>
      <w:r w:rsidRPr="000D12F2">
        <w:rPr>
          <w:bCs/>
          <w:sz w:val="22"/>
          <w:szCs w:val="22"/>
          <w:lang w:eastAsia="zh-CN"/>
        </w:rPr>
        <w:t xml:space="preserve">В случае действия обстоятельств непреодолимой силы срок исполнения контракта Сторонами отодвигается соразмерно времени, в течение которого действуют обстоятельства непреодолимой силы </w:t>
      </w:r>
      <w:r>
        <w:rPr>
          <w:bCs/>
          <w:sz w:val="22"/>
          <w:szCs w:val="22"/>
          <w:lang w:eastAsia="zh-CN"/>
        </w:rPr>
        <w:br/>
      </w:r>
      <w:r w:rsidRPr="000D12F2">
        <w:rPr>
          <w:bCs/>
          <w:sz w:val="22"/>
          <w:szCs w:val="22"/>
          <w:lang w:eastAsia="zh-CN"/>
        </w:rPr>
        <w:t>и их последствия.</w:t>
      </w:r>
    </w:p>
    <w:p w14:paraId="371E71BD" w14:textId="77777777" w:rsidR="00FB16C7" w:rsidRPr="000D12F2" w:rsidRDefault="00FB16C7" w:rsidP="00FB16C7">
      <w:pPr>
        <w:numPr>
          <w:ilvl w:val="1"/>
          <w:numId w:val="7"/>
        </w:numPr>
        <w:ind w:left="0" w:firstLine="567"/>
        <w:rPr>
          <w:bCs/>
          <w:sz w:val="22"/>
          <w:szCs w:val="22"/>
          <w:lang w:eastAsia="zh-CN"/>
        </w:rPr>
      </w:pPr>
      <w:r w:rsidRPr="000D12F2">
        <w:rPr>
          <w:bCs/>
          <w:sz w:val="22"/>
          <w:szCs w:val="22"/>
          <w:lang w:eastAsia="zh-CN"/>
        </w:rPr>
        <w:t xml:space="preserve">Сторона, которая не исполняет своего обязательства вследствие действия непреодолимой силы, должна в пятидневный срок уведомить другую Сторону в письменном виде о препятствии и его влиянии на исполнении обязательств по контракту с приложением документов, подтверждающих наступление </w:t>
      </w:r>
      <w:r w:rsidRPr="00EF5E06">
        <w:rPr>
          <w:bCs/>
          <w:sz w:val="22"/>
          <w:szCs w:val="22"/>
          <w:lang w:eastAsia="zh-CN"/>
        </w:rPr>
        <w:t>таких</w:t>
      </w:r>
      <w:r w:rsidRPr="009D0635">
        <w:rPr>
          <w:bCs/>
          <w:sz w:val="22"/>
          <w:szCs w:val="22"/>
          <w:lang w:eastAsia="zh-CN"/>
        </w:rPr>
        <w:t xml:space="preserve"> </w:t>
      </w:r>
      <w:r w:rsidRPr="000D12F2">
        <w:rPr>
          <w:bCs/>
          <w:sz w:val="22"/>
          <w:szCs w:val="22"/>
          <w:lang w:eastAsia="zh-CN"/>
        </w:rPr>
        <w:t>обстоятельств.</w:t>
      </w:r>
    </w:p>
    <w:p w14:paraId="25FE3887" w14:textId="77777777" w:rsidR="00FB16C7" w:rsidRPr="000D12F2" w:rsidRDefault="00FB16C7" w:rsidP="00FB16C7">
      <w:pPr>
        <w:numPr>
          <w:ilvl w:val="1"/>
          <w:numId w:val="7"/>
        </w:numPr>
        <w:ind w:left="0" w:firstLine="567"/>
        <w:rPr>
          <w:bCs/>
          <w:sz w:val="22"/>
          <w:szCs w:val="22"/>
          <w:lang w:eastAsia="zh-CN"/>
        </w:rPr>
      </w:pPr>
      <w:r w:rsidRPr="000D12F2">
        <w:rPr>
          <w:bCs/>
          <w:sz w:val="22"/>
          <w:szCs w:val="22"/>
          <w:lang w:eastAsia="zh-CN"/>
        </w:rPr>
        <w:t>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14:paraId="1EF5E90A" w14:textId="24CB56DB" w:rsidR="00E7274B" w:rsidRPr="000D12F2" w:rsidRDefault="00FB16C7" w:rsidP="00FB16C7">
      <w:pPr>
        <w:numPr>
          <w:ilvl w:val="1"/>
          <w:numId w:val="7"/>
        </w:numPr>
        <w:ind w:left="0" w:firstLine="567"/>
        <w:rPr>
          <w:bCs/>
          <w:sz w:val="22"/>
          <w:szCs w:val="22"/>
          <w:lang w:eastAsia="zh-CN"/>
        </w:rPr>
      </w:pPr>
      <w:r w:rsidRPr="000D12F2">
        <w:rPr>
          <w:bCs/>
          <w:sz w:val="22"/>
          <w:szCs w:val="22"/>
          <w:lang w:eastAsia="zh-CN"/>
        </w:rPr>
        <w:t>Если обстоятельства</w:t>
      </w:r>
      <w:r w:rsidRPr="00392275">
        <w:t xml:space="preserve"> </w:t>
      </w:r>
      <w:r w:rsidRPr="00EF5E06">
        <w:rPr>
          <w:bCs/>
          <w:sz w:val="22"/>
          <w:szCs w:val="22"/>
          <w:lang w:eastAsia="zh-CN"/>
        </w:rPr>
        <w:t>непреодолимой силы</w:t>
      </w:r>
      <w:r w:rsidRPr="000D12F2">
        <w:rPr>
          <w:bCs/>
          <w:sz w:val="22"/>
          <w:szCs w:val="22"/>
          <w:lang w:eastAsia="zh-CN"/>
        </w:rPr>
        <w:t xml:space="preserve"> и их последствия будут длиться более 1 (одного) месяца,</w:t>
      </w:r>
      <w:r>
        <w:rPr>
          <w:bCs/>
          <w:sz w:val="22"/>
          <w:szCs w:val="22"/>
          <w:lang w:eastAsia="zh-CN"/>
        </w:rPr>
        <w:t xml:space="preserve"> </w:t>
      </w:r>
      <w:r w:rsidRPr="000D12F2">
        <w:rPr>
          <w:bCs/>
          <w:sz w:val="22"/>
          <w:szCs w:val="22"/>
          <w:lang w:eastAsia="zh-CN"/>
        </w:rPr>
        <w:t>то Стороны расторгают контракт. В этом случае ни одна из Сторон не имеет права потребовать</w:t>
      </w:r>
      <w:r>
        <w:rPr>
          <w:bCs/>
          <w:sz w:val="22"/>
          <w:szCs w:val="22"/>
          <w:lang w:eastAsia="zh-CN"/>
        </w:rPr>
        <w:t xml:space="preserve"> </w:t>
      </w:r>
      <w:r w:rsidRPr="000D12F2">
        <w:rPr>
          <w:bCs/>
          <w:sz w:val="22"/>
          <w:szCs w:val="22"/>
          <w:lang w:eastAsia="zh-CN"/>
        </w:rPr>
        <w:t>от другой Стороны возмещения убытков.</w:t>
      </w:r>
    </w:p>
    <w:p w14:paraId="5AF9ED03" w14:textId="6529200F" w:rsidR="00E7274B" w:rsidRPr="001968D0" w:rsidRDefault="00CB0A10" w:rsidP="005A1FD3">
      <w:pPr>
        <w:keepNext/>
        <w:numPr>
          <w:ilvl w:val="0"/>
          <w:numId w:val="6"/>
        </w:numPr>
        <w:tabs>
          <w:tab w:val="clear" w:pos="0"/>
        </w:tabs>
        <w:spacing w:before="60" w:after="60"/>
        <w:jc w:val="center"/>
        <w:outlineLvl w:val="0"/>
        <w:rPr>
          <w:b/>
          <w:bCs/>
          <w:iCs/>
          <w:kern w:val="28"/>
          <w:sz w:val="22"/>
          <w:szCs w:val="22"/>
        </w:rPr>
      </w:pPr>
      <w:r w:rsidRPr="001968D0">
        <w:rPr>
          <w:b/>
          <w:bCs/>
          <w:iCs/>
          <w:kern w:val="28"/>
          <w:sz w:val="22"/>
          <w:szCs w:val="22"/>
        </w:rPr>
        <w:t>Порядок изменения и расторжения контракта</w:t>
      </w:r>
    </w:p>
    <w:p w14:paraId="68E1DB41" w14:textId="77777777" w:rsidR="00FB16C7" w:rsidRPr="00AB7BC5" w:rsidRDefault="00FB16C7" w:rsidP="00FB16C7">
      <w:pPr>
        <w:numPr>
          <w:ilvl w:val="1"/>
          <w:numId w:val="9"/>
        </w:numPr>
        <w:ind w:left="0" w:firstLine="567"/>
        <w:rPr>
          <w:bCs/>
          <w:sz w:val="22"/>
          <w:szCs w:val="22"/>
          <w:lang w:eastAsia="zh-CN"/>
        </w:rPr>
      </w:pPr>
      <w:r w:rsidRPr="00AB7BC5">
        <w:rPr>
          <w:bCs/>
          <w:sz w:val="22"/>
          <w:szCs w:val="22"/>
          <w:lang w:eastAsia="zh-CN"/>
        </w:rPr>
        <w:t>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14:paraId="3BA541BA" w14:textId="77777777" w:rsidR="00FB16C7" w:rsidRPr="00AB7BC5" w:rsidRDefault="00FB16C7" w:rsidP="00FB16C7">
      <w:pPr>
        <w:numPr>
          <w:ilvl w:val="1"/>
          <w:numId w:val="9"/>
        </w:numPr>
        <w:ind w:left="0" w:firstLine="567"/>
        <w:rPr>
          <w:bCs/>
          <w:sz w:val="22"/>
          <w:szCs w:val="22"/>
          <w:lang w:eastAsia="zh-CN"/>
        </w:rPr>
      </w:pPr>
      <w:r w:rsidRPr="00AB7BC5">
        <w:rPr>
          <w:bCs/>
          <w:sz w:val="22"/>
          <w:szCs w:val="22"/>
          <w:lang w:eastAsia="zh-CN"/>
        </w:rPr>
        <w:t>Информация о поставщике (подрядчике, исполнителе), с которым Контракт был расторгнут в связи с односторонним отказом Заказчика от исполнения Контракта, включается в установленном Законом № 44-ФЗ порядке в реестр недобросовестных поставщиков (подрядчиков, исполнителей).</w:t>
      </w:r>
    </w:p>
    <w:p w14:paraId="4DD752BD" w14:textId="77777777" w:rsidR="00FB16C7" w:rsidRPr="00AB7BC5" w:rsidRDefault="00FB16C7" w:rsidP="00FB16C7">
      <w:pPr>
        <w:numPr>
          <w:ilvl w:val="1"/>
          <w:numId w:val="9"/>
        </w:numPr>
        <w:ind w:left="0" w:firstLine="567"/>
        <w:rPr>
          <w:bCs/>
          <w:sz w:val="22"/>
          <w:szCs w:val="22"/>
          <w:lang w:eastAsia="zh-CN"/>
        </w:rPr>
      </w:pPr>
      <w:r w:rsidRPr="00AB7BC5">
        <w:rPr>
          <w:bCs/>
          <w:sz w:val="22"/>
          <w:szCs w:val="22"/>
          <w:lang w:eastAsia="zh-CN"/>
        </w:rPr>
        <w:t>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14:paraId="02127243" w14:textId="588DF227" w:rsidR="009D041C" w:rsidRPr="001968D0" w:rsidRDefault="00FB16C7" w:rsidP="00FB16C7">
      <w:pPr>
        <w:numPr>
          <w:ilvl w:val="1"/>
          <w:numId w:val="9"/>
        </w:numPr>
        <w:ind w:left="0" w:firstLine="567"/>
        <w:rPr>
          <w:sz w:val="22"/>
          <w:szCs w:val="22"/>
        </w:rPr>
      </w:pPr>
      <w:r w:rsidRPr="00AB7BC5">
        <w:rPr>
          <w:bCs/>
          <w:sz w:val="22"/>
          <w:szCs w:val="22"/>
          <w:lang w:eastAsia="zh-CN"/>
        </w:rPr>
        <w:t>Изменение условий настоящего Контракта при его исполнении не допускается, за исключением случаев, предусмотренных статьей 95 Закона № 44-ФЗ.</w:t>
      </w:r>
    </w:p>
    <w:p w14:paraId="18B6335B" w14:textId="77777777" w:rsidR="00BD3879" w:rsidRPr="000D12F2" w:rsidRDefault="009F7CD5" w:rsidP="005A1FD3">
      <w:pPr>
        <w:keepNext/>
        <w:numPr>
          <w:ilvl w:val="0"/>
          <w:numId w:val="6"/>
        </w:numPr>
        <w:tabs>
          <w:tab w:val="clear" w:pos="0"/>
        </w:tabs>
        <w:spacing w:before="60" w:after="60"/>
        <w:jc w:val="center"/>
        <w:outlineLvl w:val="0"/>
        <w:rPr>
          <w:b/>
          <w:bCs/>
          <w:iCs/>
          <w:kern w:val="28"/>
          <w:sz w:val="22"/>
          <w:szCs w:val="22"/>
        </w:rPr>
      </w:pPr>
      <w:bookmarkStart w:id="8" w:name="_Toc502178163"/>
      <w:bookmarkStart w:id="9" w:name="_Toc496016804"/>
      <w:r w:rsidRPr="000D12F2">
        <w:rPr>
          <w:b/>
          <w:bCs/>
          <w:iCs/>
          <w:kern w:val="28"/>
          <w:sz w:val="22"/>
          <w:szCs w:val="22"/>
        </w:rPr>
        <w:t>Антикоррупционные условия</w:t>
      </w:r>
      <w:bookmarkEnd w:id="8"/>
    </w:p>
    <w:p w14:paraId="20DCFAB0" w14:textId="77777777" w:rsidR="00BD3879" w:rsidRPr="000D12F2" w:rsidRDefault="00BD3879" w:rsidP="00C52A8F">
      <w:pPr>
        <w:numPr>
          <w:ilvl w:val="0"/>
          <w:numId w:val="19"/>
        </w:numPr>
        <w:ind w:left="0" w:firstLine="567"/>
        <w:rPr>
          <w:sz w:val="22"/>
          <w:szCs w:val="22"/>
        </w:rPr>
      </w:pPr>
      <w:r w:rsidRPr="000D12F2">
        <w:rPr>
          <w:sz w:val="22"/>
          <w:szCs w:val="22"/>
        </w:rPr>
        <w:t xml:space="preserve">При исполнении своих обязательств по настоящему </w:t>
      </w:r>
      <w:r w:rsidR="000D12F2" w:rsidRPr="000D12F2">
        <w:rPr>
          <w:sz w:val="22"/>
          <w:szCs w:val="22"/>
        </w:rPr>
        <w:t>контракт</w:t>
      </w:r>
      <w:r w:rsidR="00760C58" w:rsidRPr="000D12F2">
        <w:rPr>
          <w:sz w:val="22"/>
          <w:szCs w:val="22"/>
        </w:rPr>
        <w:t>у</w:t>
      </w:r>
      <w:r w:rsidRPr="000D12F2">
        <w:rPr>
          <w:sz w:val="22"/>
          <w:szCs w:val="22"/>
        </w:rPr>
        <w:t xml:space="preserve"> Стороны обязуются </w:t>
      </w:r>
      <w:r w:rsidR="000D5980">
        <w:rPr>
          <w:sz w:val="22"/>
          <w:szCs w:val="22"/>
        </w:rPr>
        <w:br/>
      </w:r>
      <w:r w:rsidRPr="000D12F2">
        <w:rPr>
          <w:sz w:val="22"/>
          <w:szCs w:val="22"/>
        </w:rPr>
        <w:t xml:space="preserve">не совершать, а также обязуются обеспечивать, чтобы их аффилированные лица, сотрудники </w:t>
      </w:r>
      <w:r w:rsidR="000D5980">
        <w:rPr>
          <w:sz w:val="22"/>
          <w:szCs w:val="22"/>
        </w:rPr>
        <w:br/>
      </w:r>
      <w:r w:rsidRPr="000D12F2">
        <w:rPr>
          <w:sz w:val="22"/>
          <w:szCs w:val="22"/>
        </w:rPr>
        <w:t>и посредники не совершали прямо или косвенно следующих действий</w:t>
      </w:r>
      <w:r w:rsidR="001F3654" w:rsidRPr="000D12F2">
        <w:rPr>
          <w:sz w:val="22"/>
          <w:szCs w:val="22"/>
        </w:rPr>
        <w:t>:</w:t>
      </w:r>
    </w:p>
    <w:p w14:paraId="5889E723" w14:textId="77777777" w:rsidR="001F3654" w:rsidRPr="000D12F2" w:rsidRDefault="001F3654" w:rsidP="00C52A8F">
      <w:pPr>
        <w:numPr>
          <w:ilvl w:val="0"/>
          <w:numId w:val="20"/>
        </w:numPr>
        <w:ind w:left="0" w:firstLine="567"/>
        <w:rPr>
          <w:sz w:val="22"/>
          <w:szCs w:val="22"/>
        </w:rPr>
      </w:pPr>
      <w:r w:rsidRPr="000D12F2">
        <w:rPr>
          <w:sz w:val="22"/>
          <w:szCs w:val="22"/>
        </w:rPr>
        <w:lastRenderedPageBreak/>
        <w:t xml:space="preserve">платить или предлагать уплатить денежные средства или предоставить иные ценности, безвозмездно выполнить работы (оказать услуги) публично-правовым образованиям, должностным лицам публично-правовых образований, близким родственникам таких должностных лиц, либо лицам иным образом, связанным с государством, в целях неправомерного получения преимуществ для Сторон по </w:t>
      </w:r>
      <w:r w:rsidR="000D12F2" w:rsidRPr="000D12F2">
        <w:rPr>
          <w:sz w:val="22"/>
          <w:szCs w:val="22"/>
        </w:rPr>
        <w:t>контракт</w:t>
      </w:r>
      <w:r w:rsidR="00760C58" w:rsidRPr="000D12F2">
        <w:rPr>
          <w:sz w:val="22"/>
          <w:szCs w:val="22"/>
        </w:rPr>
        <w:t>у</w:t>
      </w:r>
      <w:r w:rsidRPr="000D12F2">
        <w:rPr>
          <w:sz w:val="22"/>
          <w:szCs w:val="22"/>
        </w:rPr>
        <w:t xml:space="preserve">, их аффилированных лиц, работников или посредников, действующих по </w:t>
      </w:r>
      <w:r w:rsidR="000D12F2" w:rsidRPr="000D12F2">
        <w:rPr>
          <w:sz w:val="22"/>
          <w:szCs w:val="22"/>
        </w:rPr>
        <w:t>контракт</w:t>
      </w:r>
      <w:r w:rsidR="00760C58" w:rsidRPr="000D12F2">
        <w:rPr>
          <w:sz w:val="22"/>
          <w:szCs w:val="22"/>
        </w:rPr>
        <w:t>у</w:t>
      </w:r>
      <w:r w:rsidRPr="000D12F2">
        <w:rPr>
          <w:sz w:val="22"/>
          <w:szCs w:val="22"/>
        </w:rPr>
        <w:t>;</w:t>
      </w:r>
    </w:p>
    <w:p w14:paraId="3D750235" w14:textId="77777777" w:rsidR="001F3654" w:rsidRPr="000D12F2" w:rsidRDefault="001F3654" w:rsidP="00C52A8F">
      <w:pPr>
        <w:numPr>
          <w:ilvl w:val="0"/>
          <w:numId w:val="20"/>
        </w:numPr>
        <w:ind w:left="0" w:firstLine="567"/>
        <w:rPr>
          <w:sz w:val="22"/>
          <w:szCs w:val="22"/>
        </w:rPr>
      </w:pPr>
      <w:r w:rsidRPr="000D12F2">
        <w:rPr>
          <w:sz w:val="22"/>
          <w:szCs w:val="22"/>
        </w:rPr>
        <w:t xml:space="preserve">платить или предлагать уплатить денежные средства или предоставить иные ценности, безвозмездно выполнить работы (оказать услуги) сотрудникам другой Стороны по </w:t>
      </w:r>
      <w:r w:rsidR="000D12F2" w:rsidRPr="000D12F2">
        <w:rPr>
          <w:sz w:val="22"/>
          <w:szCs w:val="22"/>
        </w:rPr>
        <w:t>контракт</w:t>
      </w:r>
      <w:r w:rsidR="00760C58" w:rsidRPr="000D12F2">
        <w:rPr>
          <w:sz w:val="22"/>
          <w:szCs w:val="22"/>
        </w:rPr>
        <w:t>у</w:t>
      </w:r>
      <w:r w:rsidRPr="000D12F2">
        <w:rPr>
          <w:sz w:val="22"/>
          <w:szCs w:val="22"/>
        </w:rPr>
        <w:t xml:space="preserve">, </w:t>
      </w:r>
      <w:r w:rsidR="006043F2" w:rsidRPr="000D12F2">
        <w:rPr>
          <w:sz w:val="22"/>
          <w:szCs w:val="22"/>
        </w:rPr>
        <w:br/>
      </w:r>
      <w:r w:rsidRPr="000D12F2">
        <w:rPr>
          <w:sz w:val="22"/>
          <w:szCs w:val="22"/>
        </w:rPr>
        <w:t>ее аффилированным лицам,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и т.д.);</w:t>
      </w:r>
    </w:p>
    <w:p w14:paraId="4CE27296" w14:textId="77777777" w:rsidR="001F3654" w:rsidRPr="000D12F2" w:rsidRDefault="001F3654" w:rsidP="00C52A8F">
      <w:pPr>
        <w:numPr>
          <w:ilvl w:val="0"/>
          <w:numId w:val="20"/>
        </w:numPr>
        <w:ind w:left="0" w:firstLine="567"/>
        <w:rPr>
          <w:sz w:val="22"/>
          <w:szCs w:val="22"/>
        </w:rPr>
      </w:pPr>
      <w:r w:rsidRPr="000D12F2">
        <w:rPr>
          <w:sz w:val="22"/>
          <w:szCs w:val="22"/>
        </w:rPr>
        <w:t>не совершать иных действий, нарушающих антикоррупционное законодательство Российской Федерации.</w:t>
      </w:r>
    </w:p>
    <w:p w14:paraId="2652BB56" w14:textId="77777777" w:rsidR="00E7274B" w:rsidRPr="000D12F2" w:rsidRDefault="00E7274B" w:rsidP="005A1FD3">
      <w:pPr>
        <w:keepNext/>
        <w:numPr>
          <w:ilvl w:val="0"/>
          <w:numId w:val="6"/>
        </w:numPr>
        <w:tabs>
          <w:tab w:val="clear" w:pos="0"/>
        </w:tabs>
        <w:spacing w:before="60" w:after="60"/>
        <w:jc w:val="center"/>
        <w:outlineLvl w:val="0"/>
        <w:rPr>
          <w:b/>
          <w:bCs/>
          <w:iCs/>
          <w:kern w:val="28"/>
          <w:sz w:val="22"/>
          <w:szCs w:val="22"/>
        </w:rPr>
      </w:pPr>
      <w:r w:rsidRPr="000D12F2">
        <w:rPr>
          <w:b/>
          <w:bCs/>
          <w:iCs/>
          <w:kern w:val="28"/>
          <w:sz w:val="22"/>
          <w:szCs w:val="22"/>
        </w:rPr>
        <w:t>Порядок урегулирования споров</w:t>
      </w:r>
      <w:bookmarkEnd w:id="9"/>
    </w:p>
    <w:p w14:paraId="14C2BAA7" w14:textId="77777777" w:rsidR="00FB16C7" w:rsidRPr="000D12F2" w:rsidRDefault="00FB16C7" w:rsidP="00FB16C7">
      <w:pPr>
        <w:numPr>
          <w:ilvl w:val="0"/>
          <w:numId w:val="8"/>
        </w:numPr>
        <w:ind w:left="0" w:firstLine="567"/>
        <w:rPr>
          <w:sz w:val="22"/>
          <w:szCs w:val="22"/>
        </w:rPr>
      </w:pPr>
      <w:r w:rsidRPr="000D12F2">
        <w:rPr>
          <w:sz w:val="22"/>
          <w:szCs w:val="22"/>
        </w:rPr>
        <w:t>Для разрешения споров, связанных с нарушением Сторонами своих обязательств</w:t>
      </w:r>
      <w:r w:rsidRPr="000D12F2">
        <w:rPr>
          <w:sz w:val="22"/>
          <w:szCs w:val="22"/>
        </w:rPr>
        <w:br/>
        <w:t xml:space="preserve">по настоящему контракту либо иным образом вытекающих из контракта, применяется обязательный досудебный (претензионный) порядок разрешения споров. Сторона, права которой нарушены, до обращения в суд обязана предъявить другой Стороне письменную претензию с изложением своих требований. </w:t>
      </w:r>
      <w:r>
        <w:rPr>
          <w:sz w:val="22"/>
          <w:szCs w:val="22"/>
        </w:rPr>
        <w:t>К</w:t>
      </w:r>
      <w:r w:rsidRPr="000D12F2">
        <w:rPr>
          <w:sz w:val="22"/>
          <w:szCs w:val="22"/>
        </w:rPr>
        <w:t xml:space="preserve"> претензии прилагаются документы, подтверждающие выявленные нарушения, и документы, удостоверяющие полномочия представителя Стороны – отправителя претензии.</w:t>
      </w:r>
    </w:p>
    <w:p w14:paraId="0D7F5D9B" w14:textId="77777777" w:rsidR="00FB16C7" w:rsidRPr="000D12F2" w:rsidRDefault="00FB16C7" w:rsidP="00FB16C7">
      <w:pPr>
        <w:tabs>
          <w:tab w:val="left" w:pos="1620"/>
          <w:tab w:val="left" w:pos="3240"/>
        </w:tabs>
        <w:autoSpaceDE w:val="0"/>
        <w:autoSpaceDN w:val="0"/>
        <w:adjustRightInd w:val="0"/>
        <w:rPr>
          <w:sz w:val="22"/>
          <w:szCs w:val="22"/>
        </w:rPr>
      </w:pPr>
      <w:r w:rsidRPr="000D12F2">
        <w:rPr>
          <w:sz w:val="22"/>
          <w:szCs w:val="22"/>
        </w:rPr>
        <w:t xml:space="preserve">Срок рассмотрения претензии – 10 (десять) календарных дней со дня ее получения. Если </w:t>
      </w:r>
      <w:r>
        <w:rPr>
          <w:sz w:val="22"/>
          <w:szCs w:val="22"/>
        </w:rPr>
        <w:br/>
      </w:r>
      <w:r w:rsidRPr="000D12F2">
        <w:rPr>
          <w:sz w:val="22"/>
          <w:szCs w:val="22"/>
        </w:rPr>
        <w:t>в указанный срок требования пол</w:t>
      </w:r>
      <w:r w:rsidRPr="00EF5E06">
        <w:rPr>
          <w:sz w:val="22"/>
          <w:szCs w:val="22"/>
        </w:rPr>
        <w:t>ностью не удовлетворены, Сторона, право которой нарушено, вправе обратиться с иском в суд. Претензия считается в любом случае полученной по истечению 5 (пяти) календарных дней с момента ее поступления в отделение почтовой связи по адресу Исполнителя</w:t>
      </w:r>
      <w:r>
        <w:rPr>
          <w:sz w:val="22"/>
          <w:szCs w:val="22"/>
        </w:rPr>
        <w:t>,</w:t>
      </w:r>
      <w:r w:rsidRPr="00EF5E06">
        <w:rPr>
          <w:sz w:val="22"/>
          <w:szCs w:val="22"/>
        </w:rPr>
        <w:t xml:space="preserve"> указанному в ЕГРЮЛ.</w:t>
      </w:r>
    </w:p>
    <w:p w14:paraId="129FD327" w14:textId="6A36BAFA" w:rsidR="00CE5960" w:rsidRPr="000D12F2" w:rsidRDefault="00FB16C7" w:rsidP="00FB16C7">
      <w:pPr>
        <w:numPr>
          <w:ilvl w:val="0"/>
          <w:numId w:val="8"/>
        </w:numPr>
        <w:ind w:left="0" w:firstLine="567"/>
        <w:rPr>
          <w:sz w:val="22"/>
          <w:szCs w:val="22"/>
        </w:rPr>
      </w:pPr>
      <w:r w:rsidRPr="000D12F2">
        <w:rPr>
          <w:sz w:val="22"/>
          <w:szCs w:val="22"/>
        </w:rPr>
        <w:t>Любые споры, не урегулированные во внесудебном порядке, разрешаются Арбитражным судом города Санкт-Петербурга и Ленинградской области.</w:t>
      </w:r>
    </w:p>
    <w:p w14:paraId="18743E56" w14:textId="77777777" w:rsidR="00E7274B" w:rsidRPr="000D12F2" w:rsidRDefault="00E7274B" w:rsidP="005A1FD3">
      <w:pPr>
        <w:keepNext/>
        <w:numPr>
          <w:ilvl w:val="0"/>
          <w:numId w:val="6"/>
        </w:numPr>
        <w:tabs>
          <w:tab w:val="clear" w:pos="0"/>
        </w:tabs>
        <w:spacing w:before="60" w:after="60"/>
        <w:jc w:val="center"/>
        <w:outlineLvl w:val="0"/>
        <w:rPr>
          <w:b/>
          <w:bCs/>
          <w:iCs/>
          <w:kern w:val="28"/>
          <w:sz w:val="22"/>
          <w:szCs w:val="22"/>
        </w:rPr>
      </w:pPr>
      <w:bookmarkStart w:id="10" w:name="_Toc496016805"/>
      <w:r w:rsidRPr="000D12F2">
        <w:rPr>
          <w:b/>
          <w:bCs/>
          <w:iCs/>
          <w:kern w:val="28"/>
          <w:sz w:val="22"/>
          <w:szCs w:val="22"/>
        </w:rPr>
        <w:t>Прочие условия</w:t>
      </w:r>
      <w:bookmarkEnd w:id="10"/>
    </w:p>
    <w:p w14:paraId="3E882170" w14:textId="77777777" w:rsidR="00445149" w:rsidRPr="000D12F2" w:rsidRDefault="00445149" w:rsidP="00C52A8F">
      <w:pPr>
        <w:numPr>
          <w:ilvl w:val="0"/>
          <w:numId w:val="10"/>
        </w:numPr>
        <w:ind w:left="0" w:firstLine="567"/>
        <w:rPr>
          <w:sz w:val="22"/>
          <w:szCs w:val="22"/>
        </w:rPr>
      </w:pPr>
      <w:r w:rsidRPr="000D12F2">
        <w:rPr>
          <w:sz w:val="22"/>
          <w:szCs w:val="22"/>
        </w:rPr>
        <w:t xml:space="preserve">Во всем, что не предусмотрено настоящим </w:t>
      </w:r>
      <w:r w:rsidR="000D12F2" w:rsidRPr="000D12F2">
        <w:rPr>
          <w:sz w:val="22"/>
          <w:szCs w:val="22"/>
        </w:rPr>
        <w:t>контракт</w:t>
      </w:r>
      <w:r w:rsidR="00760C58" w:rsidRPr="000D12F2">
        <w:rPr>
          <w:sz w:val="22"/>
          <w:szCs w:val="22"/>
        </w:rPr>
        <w:t>ом</w:t>
      </w:r>
      <w:r w:rsidRPr="000D12F2">
        <w:rPr>
          <w:sz w:val="22"/>
          <w:szCs w:val="22"/>
        </w:rPr>
        <w:t>, Стороны руководствуются действующим законодательством Российской Федерации.</w:t>
      </w:r>
    </w:p>
    <w:p w14:paraId="0777A85F" w14:textId="77777777" w:rsidR="002A15A2" w:rsidRPr="000D12F2" w:rsidRDefault="002A15A2" w:rsidP="00C52A8F">
      <w:pPr>
        <w:numPr>
          <w:ilvl w:val="0"/>
          <w:numId w:val="10"/>
        </w:numPr>
        <w:ind w:left="0" w:firstLine="567"/>
        <w:rPr>
          <w:sz w:val="22"/>
          <w:szCs w:val="22"/>
        </w:rPr>
      </w:pPr>
      <w:r w:rsidRPr="000D12F2">
        <w:rPr>
          <w:sz w:val="22"/>
          <w:szCs w:val="22"/>
        </w:rPr>
        <w:t xml:space="preserve">Любые изменения и дополнения к настоящему </w:t>
      </w:r>
      <w:r w:rsidR="000D12F2" w:rsidRPr="000D12F2">
        <w:rPr>
          <w:sz w:val="22"/>
          <w:szCs w:val="22"/>
        </w:rPr>
        <w:t>контракт</w:t>
      </w:r>
      <w:r w:rsidR="00760C58" w:rsidRPr="000D12F2">
        <w:rPr>
          <w:sz w:val="22"/>
          <w:szCs w:val="22"/>
        </w:rPr>
        <w:t>у</w:t>
      </w:r>
      <w:r w:rsidRPr="000D12F2">
        <w:rPr>
          <w:sz w:val="22"/>
          <w:szCs w:val="22"/>
        </w:rPr>
        <w:t>, действительны только в том случае, если они оформлены в письменном виде за надлежащими подписями обеих Сторон.</w:t>
      </w:r>
    </w:p>
    <w:p w14:paraId="14830075" w14:textId="77777777" w:rsidR="002A15A2" w:rsidRPr="000D12F2" w:rsidRDefault="002A15A2" w:rsidP="00C52A8F">
      <w:pPr>
        <w:numPr>
          <w:ilvl w:val="0"/>
          <w:numId w:val="10"/>
        </w:numPr>
        <w:ind w:left="0" w:firstLine="567"/>
        <w:rPr>
          <w:sz w:val="22"/>
          <w:szCs w:val="22"/>
        </w:rPr>
      </w:pPr>
      <w:r w:rsidRPr="000D12F2">
        <w:rPr>
          <w:sz w:val="22"/>
          <w:szCs w:val="22"/>
        </w:rPr>
        <w:t>Стороны обязаны письменно уведомлять друг друга в течение 48 часов с момента изменения р</w:t>
      </w:r>
      <w:r w:rsidR="00AE3181" w:rsidRPr="000D12F2">
        <w:rPr>
          <w:sz w:val="22"/>
          <w:szCs w:val="22"/>
        </w:rPr>
        <w:t xml:space="preserve">еквизитов, указанных в </w:t>
      </w:r>
      <w:r w:rsidR="0078391C">
        <w:rPr>
          <w:sz w:val="22"/>
          <w:szCs w:val="22"/>
        </w:rPr>
        <w:t>разделе</w:t>
      </w:r>
      <w:r w:rsidR="00AE3181" w:rsidRPr="000D12F2">
        <w:rPr>
          <w:sz w:val="22"/>
          <w:szCs w:val="22"/>
        </w:rPr>
        <w:t xml:space="preserve"> 13</w:t>
      </w:r>
      <w:r w:rsidRPr="000D12F2">
        <w:rPr>
          <w:sz w:val="22"/>
          <w:szCs w:val="22"/>
        </w:rPr>
        <w:t xml:space="preserve"> </w:t>
      </w:r>
      <w:r w:rsidR="000D12F2" w:rsidRPr="000D12F2">
        <w:rPr>
          <w:sz w:val="22"/>
          <w:szCs w:val="22"/>
        </w:rPr>
        <w:t>контракт</w:t>
      </w:r>
      <w:r w:rsidR="00760C58" w:rsidRPr="000D12F2">
        <w:rPr>
          <w:sz w:val="22"/>
          <w:szCs w:val="22"/>
        </w:rPr>
        <w:t>а</w:t>
      </w:r>
      <w:r w:rsidRPr="000D12F2">
        <w:rPr>
          <w:sz w:val="22"/>
          <w:szCs w:val="22"/>
        </w:rPr>
        <w:t xml:space="preserve">, при этом в письме необходимо указать, что оно является неотъемлемой частью настоящего </w:t>
      </w:r>
      <w:r w:rsidR="000D12F2" w:rsidRPr="000D12F2">
        <w:rPr>
          <w:sz w:val="22"/>
          <w:szCs w:val="22"/>
        </w:rPr>
        <w:t>контракт</w:t>
      </w:r>
      <w:r w:rsidR="00760C58" w:rsidRPr="000D12F2">
        <w:rPr>
          <w:sz w:val="22"/>
          <w:szCs w:val="22"/>
        </w:rPr>
        <w:t>а</w:t>
      </w:r>
      <w:r w:rsidRPr="000D12F2">
        <w:rPr>
          <w:sz w:val="22"/>
          <w:szCs w:val="22"/>
        </w:rPr>
        <w:t>. Сторона, своевременно не уведомившая другую Сторону об изменении своих реквизитов, несет риски убытков, которые могут у нее возникнуть в связи с исполнением другой Стороной своих обязательств.</w:t>
      </w:r>
    </w:p>
    <w:p w14:paraId="00B547F9" w14:textId="4CF12258" w:rsidR="00445149" w:rsidRDefault="00445149" w:rsidP="00C52A8F">
      <w:pPr>
        <w:numPr>
          <w:ilvl w:val="0"/>
          <w:numId w:val="10"/>
        </w:numPr>
        <w:ind w:left="0" w:firstLine="567"/>
        <w:rPr>
          <w:sz w:val="22"/>
          <w:szCs w:val="22"/>
        </w:rPr>
      </w:pPr>
      <w:r w:rsidRPr="000D12F2">
        <w:rPr>
          <w:sz w:val="22"/>
          <w:szCs w:val="22"/>
        </w:rPr>
        <w:t xml:space="preserve">Реорганизация одной из Сторон не является основанием для расторжения </w:t>
      </w:r>
      <w:r w:rsidR="000D12F2" w:rsidRPr="000D12F2">
        <w:rPr>
          <w:sz w:val="22"/>
          <w:szCs w:val="22"/>
        </w:rPr>
        <w:t>контракт</w:t>
      </w:r>
      <w:r w:rsidR="00760C58" w:rsidRPr="000D12F2">
        <w:rPr>
          <w:sz w:val="22"/>
          <w:szCs w:val="22"/>
        </w:rPr>
        <w:t>а</w:t>
      </w:r>
      <w:r w:rsidRPr="000D12F2">
        <w:rPr>
          <w:sz w:val="22"/>
          <w:szCs w:val="22"/>
        </w:rPr>
        <w:t xml:space="preserve">. Обязательства по </w:t>
      </w:r>
      <w:r w:rsidR="000D12F2" w:rsidRPr="000D12F2">
        <w:rPr>
          <w:sz w:val="22"/>
          <w:szCs w:val="22"/>
        </w:rPr>
        <w:t>контракт</w:t>
      </w:r>
      <w:r w:rsidR="00760C58" w:rsidRPr="000D12F2">
        <w:rPr>
          <w:sz w:val="22"/>
          <w:szCs w:val="22"/>
        </w:rPr>
        <w:t>у</w:t>
      </w:r>
      <w:r w:rsidRPr="000D12F2">
        <w:rPr>
          <w:sz w:val="22"/>
          <w:szCs w:val="22"/>
        </w:rPr>
        <w:t xml:space="preserve"> автоматически переходят к правопреемнику.</w:t>
      </w:r>
    </w:p>
    <w:p w14:paraId="1B018487" w14:textId="2B1822B5" w:rsidR="004A664D" w:rsidRPr="00450EB6" w:rsidRDefault="00450EB6" w:rsidP="00C52A8F">
      <w:pPr>
        <w:numPr>
          <w:ilvl w:val="0"/>
          <w:numId w:val="10"/>
        </w:numPr>
        <w:ind w:left="0" w:firstLine="567"/>
        <w:rPr>
          <w:sz w:val="22"/>
          <w:szCs w:val="22"/>
        </w:rPr>
      </w:pPr>
      <w:r>
        <w:rPr>
          <w:sz w:val="22"/>
          <w:szCs w:val="22"/>
        </w:rPr>
        <w:t xml:space="preserve">Исполнитель (поставщик, подрядчик) должен соответствовать </w:t>
      </w:r>
      <w:r w:rsidR="004A664D" w:rsidRPr="004A664D">
        <w:rPr>
          <w:sz w:val="22"/>
          <w:szCs w:val="22"/>
        </w:rPr>
        <w:t>Едины</w:t>
      </w:r>
      <w:r>
        <w:rPr>
          <w:sz w:val="22"/>
          <w:szCs w:val="22"/>
        </w:rPr>
        <w:t>м</w:t>
      </w:r>
      <w:r w:rsidR="004A664D" w:rsidRPr="004A664D">
        <w:rPr>
          <w:sz w:val="22"/>
          <w:szCs w:val="22"/>
        </w:rPr>
        <w:t xml:space="preserve"> требования</w:t>
      </w:r>
      <w:r>
        <w:rPr>
          <w:sz w:val="22"/>
          <w:szCs w:val="22"/>
        </w:rPr>
        <w:t>м</w:t>
      </w:r>
      <w:r w:rsidR="004A664D" w:rsidRPr="004A664D">
        <w:rPr>
          <w:sz w:val="22"/>
          <w:szCs w:val="22"/>
        </w:rPr>
        <w:t xml:space="preserve"> </w:t>
      </w:r>
      <w:r>
        <w:rPr>
          <w:sz w:val="22"/>
          <w:szCs w:val="22"/>
        </w:rPr>
        <w:br/>
      </w:r>
      <w:r w:rsidR="004A664D" w:rsidRPr="004A664D">
        <w:rPr>
          <w:sz w:val="22"/>
          <w:szCs w:val="22"/>
        </w:rPr>
        <w:t>к участникам закупки</w:t>
      </w:r>
      <w:r>
        <w:rPr>
          <w:sz w:val="22"/>
          <w:szCs w:val="22"/>
        </w:rPr>
        <w:t xml:space="preserve"> согласно ч. 1 ст. 31 </w:t>
      </w:r>
      <w:r w:rsidRPr="00450EB6">
        <w:rPr>
          <w:sz w:val="22"/>
          <w:szCs w:val="22"/>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sz w:val="22"/>
          <w:szCs w:val="22"/>
        </w:rPr>
        <w:t>.</w:t>
      </w:r>
    </w:p>
    <w:p w14:paraId="4596C92A" w14:textId="77777777" w:rsidR="00E7274B" w:rsidRPr="000D12F2" w:rsidRDefault="00E7274B" w:rsidP="00C52A8F">
      <w:pPr>
        <w:numPr>
          <w:ilvl w:val="0"/>
          <w:numId w:val="10"/>
        </w:numPr>
        <w:ind w:left="0" w:firstLine="567"/>
        <w:rPr>
          <w:sz w:val="22"/>
          <w:szCs w:val="22"/>
        </w:rPr>
      </w:pPr>
      <w:r w:rsidRPr="000D12F2">
        <w:rPr>
          <w:sz w:val="22"/>
          <w:szCs w:val="22"/>
        </w:rPr>
        <w:t xml:space="preserve">Приложения, указанные в </w:t>
      </w:r>
      <w:r w:rsidR="000D12F2" w:rsidRPr="000D12F2">
        <w:rPr>
          <w:sz w:val="22"/>
          <w:szCs w:val="22"/>
        </w:rPr>
        <w:t>контракт</w:t>
      </w:r>
      <w:r w:rsidR="00760C58" w:rsidRPr="000D12F2">
        <w:rPr>
          <w:sz w:val="22"/>
          <w:szCs w:val="22"/>
        </w:rPr>
        <w:t>е</w:t>
      </w:r>
      <w:r w:rsidRPr="000D12F2">
        <w:rPr>
          <w:sz w:val="22"/>
          <w:szCs w:val="22"/>
        </w:rPr>
        <w:t>, являются его неотъемлемой частью:</w:t>
      </w:r>
    </w:p>
    <w:p w14:paraId="0DA5EEFB" w14:textId="77777777" w:rsidR="00B34A29" w:rsidRPr="00B34A29" w:rsidRDefault="00B34A29" w:rsidP="00B34A29">
      <w:pPr>
        <w:pStyle w:val="aff4"/>
        <w:ind w:left="0"/>
        <w:rPr>
          <w:snapToGrid w:val="0"/>
          <w:sz w:val="22"/>
          <w:szCs w:val="22"/>
        </w:rPr>
      </w:pPr>
      <w:r w:rsidRPr="00B34A29">
        <w:rPr>
          <w:sz w:val="22"/>
          <w:szCs w:val="22"/>
        </w:rPr>
        <w:t>Приложение № 1</w:t>
      </w:r>
      <w:r w:rsidRPr="00B34A29">
        <w:rPr>
          <w:sz w:val="22"/>
          <w:szCs w:val="22"/>
        </w:rPr>
        <w:tab/>
      </w:r>
      <w:r w:rsidRPr="00B34A29">
        <w:rPr>
          <w:bCs/>
          <w:sz w:val="22"/>
          <w:szCs w:val="22"/>
          <w:lang w:eastAsia="zh-CN"/>
        </w:rPr>
        <w:t>–</w:t>
      </w:r>
      <w:r w:rsidRPr="00B34A29">
        <w:rPr>
          <w:sz w:val="22"/>
          <w:szCs w:val="22"/>
        </w:rPr>
        <w:tab/>
        <w:t>Техническое задание</w:t>
      </w:r>
      <w:r w:rsidRPr="00B34A29">
        <w:rPr>
          <w:snapToGrid w:val="0"/>
          <w:sz w:val="22"/>
          <w:szCs w:val="22"/>
        </w:rPr>
        <w:t>.</w:t>
      </w:r>
    </w:p>
    <w:p w14:paraId="44B02275" w14:textId="405DA69B" w:rsidR="002717E9" w:rsidRDefault="00B34A29" w:rsidP="00B34A29">
      <w:pPr>
        <w:pStyle w:val="aff4"/>
        <w:ind w:left="0"/>
        <w:rPr>
          <w:sz w:val="22"/>
          <w:szCs w:val="22"/>
        </w:rPr>
      </w:pPr>
      <w:r w:rsidRPr="00B34A29">
        <w:rPr>
          <w:sz w:val="22"/>
          <w:szCs w:val="22"/>
        </w:rPr>
        <w:t>Приложение № 2</w:t>
      </w:r>
      <w:r w:rsidRPr="00B34A29">
        <w:rPr>
          <w:sz w:val="22"/>
          <w:szCs w:val="22"/>
        </w:rPr>
        <w:tab/>
      </w:r>
      <w:r w:rsidRPr="00B34A29">
        <w:rPr>
          <w:bCs/>
          <w:sz w:val="22"/>
          <w:szCs w:val="22"/>
          <w:lang w:eastAsia="zh-CN"/>
        </w:rPr>
        <w:t>–</w:t>
      </w:r>
      <w:r w:rsidRPr="00B34A29">
        <w:rPr>
          <w:sz w:val="22"/>
          <w:szCs w:val="22"/>
        </w:rPr>
        <w:tab/>
        <w:t>Расчет цены контракта.</w:t>
      </w:r>
    </w:p>
    <w:p w14:paraId="3426AB69" w14:textId="04AEFA26" w:rsidR="00E7274B" w:rsidRPr="000D12F2" w:rsidRDefault="005E0020" w:rsidP="00703614">
      <w:pPr>
        <w:keepNext/>
        <w:numPr>
          <w:ilvl w:val="0"/>
          <w:numId w:val="6"/>
        </w:numPr>
        <w:tabs>
          <w:tab w:val="clear" w:pos="0"/>
        </w:tabs>
        <w:spacing w:before="120" w:after="120"/>
        <w:jc w:val="center"/>
        <w:outlineLvl w:val="0"/>
        <w:rPr>
          <w:b/>
          <w:bCs/>
          <w:iCs/>
          <w:kern w:val="28"/>
          <w:sz w:val="22"/>
          <w:szCs w:val="22"/>
        </w:rPr>
      </w:pPr>
      <w:bookmarkStart w:id="11" w:name="_Toc496016806"/>
      <w:r>
        <w:rPr>
          <w:b/>
          <w:bCs/>
          <w:iCs/>
          <w:kern w:val="28"/>
          <w:sz w:val="22"/>
          <w:szCs w:val="22"/>
        </w:rPr>
        <w:t xml:space="preserve"> </w:t>
      </w:r>
      <w:r w:rsidR="00E7274B" w:rsidRPr="000D12F2">
        <w:rPr>
          <w:b/>
          <w:bCs/>
          <w:iCs/>
          <w:kern w:val="28"/>
          <w:sz w:val="22"/>
          <w:szCs w:val="22"/>
        </w:rPr>
        <w:t>Юридические адреса,</w:t>
      </w:r>
      <w:r w:rsidR="00EC4CA4" w:rsidRPr="000D12F2">
        <w:rPr>
          <w:b/>
          <w:bCs/>
          <w:iCs/>
          <w:kern w:val="28"/>
          <w:sz w:val="22"/>
          <w:szCs w:val="22"/>
        </w:rPr>
        <w:t xml:space="preserve"> банковские реквизиты, подписи С</w:t>
      </w:r>
      <w:r w:rsidR="00E7274B" w:rsidRPr="000D12F2">
        <w:rPr>
          <w:b/>
          <w:bCs/>
          <w:iCs/>
          <w:kern w:val="28"/>
          <w:sz w:val="22"/>
          <w:szCs w:val="22"/>
        </w:rPr>
        <w:t>торон</w:t>
      </w:r>
      <w:bookmarkEnd w:id="11"/>
    </w:p>
    <w:tbl>
      <w:tblPr>
        <w:tblW w:w="5000" w:type="pct"/>
        <w:tblLook w:val="01E0" w:firstRow="1" w:lastRow="1" w:firstColumn="1" w:lastColumn="1" w:noHBand="0" w:noVBand="0"/>
      </w:tblPr>
      <w:tblGrid>
        <w:gridCol w:w="4960"/>
        <w:gridCol w:w="4961"/>
      </w:tblGrid>
      <w:tr w:rsidR="00E7274B" w:rsidRPr="000D12F2" w14:paraId="113CDB7F" w14:textId="77777777" w:rsidTr="00EB2A07">
        <w:trPr>
          <w:trHeight w:val="269"/>
        </w:trPr>
        <w:tc>
          <w:tcPr>
            <w:tcW w:w="2500" w:type="pct"/>
          </w:tcPr>
          <w:p w14:paraId="4A8AAADE" w14:textId="3E704C93" w:rsidR="00E7274B" w:rsidRPr="000D12F2" w:rsidRDefault="00E7274B" w:rsidP="007B69F5">
            <w:pPr>
              <w:ind w:firstLine="0"/>
              <w:jc w:val="left"/>
              <w:rPr>
                <w:b/>
                <w:bCs/>
                <w:sz w:val="22"/>
                <w:szCs w:val="22"/>
              </w:rPr>
            </w:pPr>
            <w:r w:rsidRPr="000D12F2">
              <w:rPr>
                <w:b/>
                <w:sz w:val="22"/>
                <w:szCs w:val="22"/>
              </w:rPr>
              <w:t>1</w:t>
            </w:r>
            <w:r w:rsidR="00CB55F2" w:rsidRPr="000D12F2">
              <w:rPr>
                <w:b/>
                <w:sz w:val="22"/>
                <w:szCs w:val="22"/>
              </w:rPr>
              <w:t>3</w:t>
            </w:r>
            <w:r w:rsidRPr="000D12F2">
              <w:rPr>
                <w:b/>
                <w:sz w:val="22"/>
                <w:szCs w:val="22"/>
              </w:rPr>
              <w:t>.1. Заказчик</w:t>
            </w:r>
            <w:r w:rsidR="00EE3FA6">
              <w:rPr>
                <w:b/>
                <w:sz w:val="22"/>
                <w:szCs w:val="22"/>
              </w:rPr>
              <w:t>:</w:t>
            </w:r>
          </w:p>
        </w:tc>
        <w:tc>
          <w:tcPr>
            <w:tcW w:w="2500" w:type="pct"/>
          </w:tcPr>
          <w:p w14:paraId="44C9EAAE" w14:textId="75367D03" w:rsidR="00E7274B" w:rsidRPr="000D12F2" w:rsidRDefault="00E7274B" w:rsidP="007B69F5">
            <w:pPr>
              <w:ind w:firstLine="0"/>
              <w:jc w:val="left"/>
              <w:rPr>
                <w:b/>
                <w:sz w:val="22"/>
                <w:szCs w:val="22"/>
              </w:rPr>
            </w:pPr>
            <w:r w:rsidRPr="00B16B98">
              <w:rPr>
                <w:b/>
                <w:sz w:val="22"/>
                <w:szCs w:val="22"/>
                <w:highlight w:val="yellow"/>
              </w:rPr>
              <w:t>1</w:t>
            </w:r>
            <w:r w:rsidR="00CB55F2" w:rsidRPr="00B16B98">
              <w:rPr>
                <w:b/>
                <w:sz w:val="22"/>
                <w:szCs w:val="22"/>
                <w:highlight w:val="yellow"/>
              </w:rPr>
              <w:t>3</w:t>
            </w:r>
            <w:r w:rsidRPr="00B16B98">
              <w:rPr>
                <w:b/>
                <w:sz w:val="22"/>
                <w:szCs w:val="22"/>
                <w:highlight w:val="yellow"/>
              </w:rPr>
              <w:t xml:space="preserve">.2. </w:t>
            </w:r>
            <w:r w:rsidR="00A14064" w:rsidRPr="00B16B98">
              <w:rPr>
                <w:b/>
                <w:sz w:val="22"/>
                <w:szCs w:val="22"/>
                <w:highlight w:val="yellow"/>
              </w:rPr>
              <w:t>Исполнитель</w:t>
            </w:r>
            <w:r w:rsidR="00EE3FA6" w:rsidRPr="00B16B98">
              <w:rPr>
                <w:b/>
                <w:sz w:val="22"/>
                <w:szCs w:val="22"/>
                <w:highlight w:val="yellow"/>
              </w:rPr>
              <w:t>:</w:t>
            </w:r>
          </w:p>
        </w:tc>
      </w:tr>
      <w:tr w:rsidR="00422F3E" w:rsidRPr="000D12F2" w14:paraId="0E0949EF" w14:textId="77777777" w:rsidTr="00422F3E">
        <w:trPr>
          <w:trHeight w:val="397"/>
        </w:trPr>
        <w:tc>
          <w:tcPr>
            <w:tcW w:w="2500" w:type="pct"/>
          </w:tcPr>
          <w:p w14:paraId="66BD5926" w14:textId="52352262" w:rsidR="004D63D4" w:rsidRPr="00F23219" w:rsidRDefault="004D63D4" w:rsidP="007B69F5">
            <w:pPr>
              <w:ind w:firstLine="0"/>
              <w:jc w:val="left"/>
              <w:rPr>
                <w:b/>
                <w:bCs/>
                <w:sz w:val="22"/>
                <w:szCs w:val="22"/>
                <w:lang w:eastAsia="en-US" w:bidi="en-US"/>
              </w:rPr>
            </w:pPr>
            <w:r w:rsidRPr="004D63D4">
              <w:rPr>
                <w:b/>
                <w:bCs/>
                <w:sz w:val="22"/>
                <w:szCs w:val="22"/>
                <w:lang w:eastAsia="en-US" w:bidi="en-US"/>
              </w:rPr>
              <w:lastRenderedPageBreak/>
              <w:t xml:space="preserve">Федеральное государственное казенное учреждение «Дирекция по ликвидации накопленного вреда окружающей среде </w:t>
            </w:r>
            <w:r w:rsidR="00DB129D">
              <w:rPr>
                <w:b/>
                <w:bCs/>
                <w:sz w:val="22"/>
                <w:szCs w:val="22"/>
                <w:lang w:eastAsia="en-US" w:bidi="en-US"/>
              </w:rPr>
              <w:br/>
            </w:r>
            <w:r w:rsidRPr="004D63D4">
              <w:rPr>
                <w:b/>
                <w:bCs/>
                <w:sz w:val="22"/>
                <w:szCs w:val="22"/>
                <w:lang w:eastAsia="en-US" w:bidi="en-US"/>
              </w:rPr>
              <w:t>и обеспечению безопасности гидротехнических сооружений» (ФГКУ «Дирекция по ликвидации НВОС»)</w:t>
            </w:r>
          </w:p>
        </w:tc>
        <w:tc>
          <w:tcPr>
            <w:tcW w:w="2500" w:type="pct"/>
          </w:tcPr>
          <w:p w14:paraId="0911E19F" w14:textId="512B1E81" w:rsidR="00422F3E" w:rsidRPr="000D12F2" w:rsidRDefault="00422F3E" w:rsidP="007B69F5">
            <w:pPr>
              <w:ind w:firstLine="0"/>
              <w:jc w:val="left"/>
              <w:rPr>
                <w:b/>
                <w:bCs/>
                <w:sz w:val="22"/>
                <w:szCs w:val="22"/>
              </w:rPr>
            </w:pPr>
          </w:p>
        </w:tc>
      </w:tr>
      <w:tr w:rsidR="004A3BAA" w:rsidRPr="004D63D4" w14:paraId="2F59ECA0" w14:textId="77777777" w:rsidTr="002C43DC">
        <w:trPr>
          <w:trHeight w:val="397"/>
        </w:trPr>
        <w:tc>
          <w:tcPr>
            <w:tcW w:w="2500" w:type="pct"/>
          </w:tcPr>
          <w:p w14:paraId="74A7D7DE" w14:textId="77777777" w:rsidR="00483FD8" w:rsidRDefault="00483FD8" w:rsidP="005A2BE5">
            <w:pPr>
              <w:ind w:firstLine="0"/>
              <w:jc w:val="left"/>
              <w:rPr>
                <w:sz w:val="22"/>
                <w:szCs w:val="22"/>
                <w:lang w:eastAsia="en-US" w:bidi="en-US"/>
              </w:rPr>
            </w:pPr>
          </w:p>
          <w:p w14:paraId="2BAA2E83" w14:textId="7555B904" w:rsidR="005A2BE5" w:rsidRPr="005A2BE5" w:rsidRDefault="005A2BE5" w:rsidP="005A2BE5">
            <w:pPr>
              <w:ind w:firstLine="0"/>
              <w:jc w:val="left"/>
              <w:rPr>
                <w:sz w:val="22"/>
                <w:szCs w:val="22"/>
                <w:lang w:eastAsia="en-US" w:bidi="en-US"/>
              </w:rPr>
            </w:pPr>
            <w:r w:rsidRPr="005A2BE5">
              <w:rPr>
                <w:sz w:val="22"/>
                <w:szCs w:val="22"/>
                <w:lang w:eastAsia="en-US" w:bidi="en-US"/>
              </w:rPr>
              <w:t>Юридический адрес:</w:t>
            </w:r>
          </w:p>
          <w:p w14:paraId="3AC726A4" w14:textId="77777777" w:rsidR="005A2BE5" w:rsidRPr="005A2BE5" w:rsidRDefault="005A2BE5" w:rsidP="005A2BE5">
            <w:pPr>
              <w:ind w:firstLine="0"/>
              <w:jc w:val="left"/>
              <w:rPr>
                <w:sz w:val="22"/>
                <w:szCs w:val="22"/>
                <w:lang w:eastAsia="en-US" w:bidi="en-US"/>
              </w:rPr>
            </w:pPr>
            <w:r w:rsidRPr="005A2BE5">
              <w:rPr>
                <w:sz w:val="22"/>
                <w:szCs w:val="22"/>
                <w:lang w:eastAsia="en-US" w:bidi="en-US"/>
              </w:rPr>
              <w:t xml:space="preserve">187015, Ленинградская область, р-н Тосненский, тер. Полигона Красный Бор, </w:t>
            </w:r>
            <w:proofErr w:type="spellStart"/>
            <w:r w:rsidRPr="005A2BE5">
              <w:rPr>
                <w:sz w:val="22"/>
                <w:szCs w:val="22"/>
                <w:lang w:eastAsia="en-US" w:bidi="en-US"/>
              </w:rPr>
              <w:t>зд</w:t>
            </w:r>
            <w:proofErr w:type="spellEnd"/>
            <w:r w:rsidRPr="005A2BE5">
              <w:rPr>
                <w:sz w:val="22"/>
                <w:szCs w:val="22"/>
                <w:lang w:eastAsia="en-US" w:bidi="en-US"/>
              </w:rPr>
              <w:t>. 1</w:t>
            </w:r>
          </w:p>
          <w:p w14:paraId="05222D42" w14:textId="77777777" w:rsidR="005A2BE5" w:rsidRPr="005A2BE5" w:rsidRDefault="005A2BE5" w:rsidP="005A2BE5">
            <w:pPr>
              <w:ind w:firstLine="0"/>
              <w:jc w:val="left"/>
              <w:rPr>
                <w:sz w:val="22"/>
                <w:szCs w:val="22"/>
                <w:lang w:eastAsia="en-US" w:bidi="en-US"/>
              </w:rPr>
            </w:pPr>
            <w:r w:rsidRPr="005A2BE5">
              <w:rPr>
                <w:sz w:val="22"/>
                <w:szCs w:val="22"/>
                <w:lang w:eastAsia="en-US" w:bidi="en-US"/>
              </w:rPr>
              <w:t>Фактический адрес:</w:t>
            </w:r>
          </w:p>
          <w:p w14:paraId="0B2F01FD" w14:textId="77777777" w:rsidR="005A2BE5" w:rsidRPr="005A2BE5" w:rsidRDefault="005A2BE5" w:rsidP="005A2BE5">
            <w:pPr>
              <w:ind w:firstLine="0"/>
              <w:jc w:val="left"/>
              <w:rPr>
                <w:sz w:val="22"/>
                <w:szCs w:val="22"/>
                <w:lang w:eastAsia="en-US" w:bidi="en-US"/>
              </w:rPr>
            </w:pPr>
            <w:r w:rsidRPr="005A2BE5">
              <w:rPr>
                <w:sz w:val="22"/>
                <w:szCs w:val="22"/>
                <w:lang w:eastAsia="en-US" w:bidi="en-US"/>
              </w:rPr>
              <w:t xml:space="preserve">187015, Ленинградская область, р-н Тосненский, тер. Полигона Красный Бор, </w:t>
            </w:r>
            <w:proofErr w:type="spellStart"/>
            <w:r w:rsidRPr="005A2BE5">
              <w:rPr>
                <w:sz w:val="22"/>
                <w:szCs w:val="22"/>
                <w:lang w:eastAsia="en-US" w:bidi="en-US"/>
              </w:rPr>
              <w:t>зд</w:t>
            </w:r>
            <w:proofErr w:type="spellEnd"/>
            <w:r w:rsidRPr="005A2BE5">
              <w:rPr>
                <w:sz w:val="22"/>
                <w:szCs w:val="22"/>
                <w:lang w:eastAsia="en-US" w:bidi="en-US"/>
              </w:rPr>
              <w:t>. 1</w:t>
            </w:r>
          </w:p>
          <w:p w14:paraId="445A7726" w14:textId="77777777" w:rsidR="00483FD8" w:rsidRDefault="00483FD8" w:rsidP="005A2BE5">
            <w:pPr>
              <w:ind w:firstLine="0"/>
              <w:jc w:val="left"/>
              <w:rPr>
                <w:sz w:val="22"/>
                <w:szCs w:val="22"/>
                <w:lang w:eastAsia="en-US" w:bidi="en-US"/>
              </w:rPr>
            </w:pPr>
          </w:p>
          <w:p w14:paraId="3C1DC65E" w14:textId="661164F2" w:rsidR="005A2BE5" w:rsidRPr="005A2BE5" w:rsidRDefault="005A2BE5" w:rsidP="005A2BE5">
            <w:pPr>
              <w:ind w:firstLine="0"/>
              <w:jc w:val="left"/>
              <w:rPr>
                <w:sz w:val="22"/>
                <w:szCs w:val="22"/>
                <w:lang w:eastAsia="en-US" w:bidi="en-US"/>
              </w:rPr>
            </w:pPr>
            <w:r w:rsidRPr="005A2BE5">
              <w:rPr>
                <w:sz w:val="22"/>
                <w:szCs w:val="22"/>
                <w:lang w:eastAsia="en-US" w:bidi="en-US"/>
              </w:rPr>
              <w:t>ИНН/КПП: 4716044430 / 471601001</w:t>
            </w:r>
          </w:p>
          <w:p w14:paraId="6EA02289" w14:textId="77777777" w:rsidR="00483FD8" w:rsidRDefault="00483FD8" w:rsidP="005A2BE5">
            <w:pPr>
              <w:ind w:firstLine="0"/>
              <w:jc w:val="left"/>
              <w:rPr>
                <w:sz w:val="22"/>
                <w:szCs w:val="22"/>
                <w:lang w:eastAsia="en-US" w:bidi="en-US"/>
              </w:rPr>
            </w:pPr>
          </w:p>
          <w:p w14:paraId="5BEA25BF" w14:textId="5D99C179" w:rsidR="005A2BE5" w:rsidRPr="005A2BE5" w:rsidRDefault="005A2BE5" w:rsidP="005A2BE5">
            <w:pPr>
              <w:ind w:firstLine="0"/>
              <w:jc w:val="left"/>
              <w:rPr>
                <w:sz w:val="22"/>
                <w:szCs w:val="22"/>
                <w:lang w:eastAsia="en-US" w:bidi="en-US"/>
              </w:rPr>
            </w:pPr>
            <w:r w:rsidRPr="005A2BE5">
              <w:rPr>
                <w:sz w:val="22"/>
                <w:szCs w:val="22"/>
                <w:lang w:eastAsia="en-US" w:bidi="en-US"/>
              </w:rPr>
              <w:t xml:space="preserve">Получатель: УФК по Нижегородской области (ФГКУ «Дирекция по ликвидации НВОС», </w:t>
            </w:r>
          </w:p>
          <w:p w14:paraId="40B6E881" w14:textId="77777777" w:rsidR="005A2BE5" w:rsidRPr="005A2BE5" w:rsidRDefault="005A2BE5" w:rsidP="005A2BE5">
            <w:pPr>
              <w:ind w:firstLine="0"/>
              <w:jc w:val="left"/>
              <w:rPr>
                <w:sz w:val="22"/>
                <w:szCs w:val="22"/>
                <w:lang w:eastAsia="en-US" w:bidi="en-US"/>
              </w:rPr>
            </w:pPr>
            <w:r w:rsidRPr="005A2BE5">
              <w:rPr>
                <w:sz w:val="22"/>
                <w:szCs w:val="22"/>
                <w:lang w:eastAsia="en-US" w:bidi="en-US"/>
              </w:rPr>
              <w:t>л/с 03451F93870)</w:t>
            </w:r>
          </w:p>
          <w:p w14:paraId="440267B7" w14:textId="77777777" w:rsidR="005A2BE5" w:rsidRPr="005A2BE5" w:rsidRDefault="005A2BE5" w:rsidP="005A2BE5">
            <w:pPr>
              <w:ind w:firstLine="0"/>
              <w:jc w:val="left"/>
              <w:rPr>
                <w:sz w:val="22"/>
                <w:szCs w:val="22"/>
                <w:lang w:eastAsia="en-US" w:bidi="en-US"/>
              </w:rPr>
            </w:pPr>
            <w:r w:rsidRPr="005A2BE5">
              <w:rPr>
                <w:sz w:val="22"/>
                <w:szCs w:val="22"/>
                <w:lang w:eastAsia="en-US" w:bidi="en-US"/>
              </w:rPr>
              <w:t>Казначейский счет: 03211643000000013210</w:t>
            </w:r>
          </w:p>
          <w:p w14:paraId="2B51C2EE" w14:textId="77777777" w:rsidR="005A2BE5" w:rsidRPr="005A2BE5" w:rsidRDefault="005A2BE5" w:rsidP="005A2BE5">
            <w:pPr>
              <w:ind w:firstLine="0"/>
              <w:jc w:val="left"/>
              <w:rPr>
                <w:sz w:val="22"/>
                <w:szCs w:val="22"/>
                <w:lang w:eastAsia="en-US" w:bidi="en-US"/>
              </w:rPr>
            </w:pPr>
            <w:r w:rsidRPr="005A2BE5">
              <w:rPr>
                <w:sz w:val="22"/>
                <w:szCs w:val="22"/>
                <w:lang w:eastAsia="en-US" w:bidi="en-US"/>
              </w:rPr>
              <w:t>л/</w:t>
            </w:r>
            <w:proofErr w:type="spellStart"/>
            <w:r w:rsidRPr="005A2BE5">
              <w:rPr>
                <w:sz w:val="22"/>
                <w:szCs w:val="22"/>
                <w:lang w:eastAsia="en-US" w:bidi="en-US"/>
              </w:rPr>
              <w:t>сч</w:t>
            </w:r>
            <w:proofErr w:type="spellEnd"/>
            <w:r w:rsidRPr="005A2BE5">
              <w:rPr>
                <w:sz w:val="22"/>
                <w:szCs w:val="22"/>
                <w:lang w:eastAsia="en-US" w:bidi="en-US"/>
              </w:rPr>
              <w:t xml:space="preserve"> 03451F93870</w:t>
            </w:r>
          </w:p>
          <w:p w14:paraId="7AAFEA11" w14:textId="77777777" w:rsidR="005A2BE5" w:rsidRPr="005A2BE5" w:rsidRDefault="005A2BE5" w:rsidP="005A2BE5">
            <w:pPr>
              <w:ind w:firstLine="0"/>
              <w:jc w:val="left"/>
              <w:rPr>
                <w:sz w:val="22"/>
                <w:szCs w:val="22"/>
                <w:lang w:eastAsia="en-US" w:bidi="en-US"/>
              </w:rPr>
            </w:pPr>
            <w:r w:rsidRPr="005A2BE5">
              <w:rPr>
                <w:sz w:val="22"/>
                <w:szCs w:val="22"/>
                <w:lang w:eastAsia="en-US" w:bidi="en-US"/>
              </w:rPr>
              <w:t xml:space="preserve">Банк: ОКЦ № 1 ВОЛГО-ВЯТСКОГО ГУ БАНКА РОССИИ//УФК по Нижегородской области, </w:t>
            </w:r>
          </w:p>
          <w:p w14:paraId="49B38490" w14:textId="77777777" w:rsidR="005A2BE5" w:rsidRPr="005A2BE5" w:rsidRDefault="005A2BE5" w:rsidP="005A2BE5">
            <w:pPr>
              <w:ind w:firstLine="0"/>
              <w:jc w:val="left"/>
              <w:rPr>
                <w:sz w:val="22"/>
                <w:szCs w:val="22"/>
                <w:lang w:eastAsia="en-US" w:bidi="en-US"/>
              </w:rPr>
            </w:pPr>
            <w:r w:rsidRPr="005A2BE5">
              <w:rPr>
                <w:sz w:val="22"/>
                <w:szCs w:val="22"/>
                <w:lang w:eastAsia="en-US" w:bidi="en-US"/>
              </w:rPr>
              <w:t>г. Нижний Новгород</w:t>
            </w:r>
          </w:p>
          <w:p w14:paraId="06F161DB" w14:textId="77777777" w:rsidR="005A2BE5" w:rsidRPr="005A2BE5" w:rsidRDefault="005A2BE5" w:rsidP="005A2BE5">
            <w:pPr>
              <w:ind w:firstLine="0"/>
              <w:jc w:val="left"/>
              <w:rPr>
                <w:sz w:val="22"/>
                <w:szCs w:val="22"/>
                <w:lang w:eastAsia="en-US" w:bidi="en-US"/>
              </w:rPr>
            </w:pPr>
            <w:r w:rsidRPr="005A2BE5">
              <w:rPr>
                <w:sz w:val="22"/>
                <w:szCs w:val="22"/>
                <w:lang w:eastAsia="en-US" w:bidi="en-US"/>
              </w:rPr>
              <w:t>БИК 012202102</w:t>
            </w:r>
          </w:p>
          <w:p w14:paraId="7543C45B" w14:textId="77777777" w:rsidR="005A2BE5" w:rsidRPr="005A2BE5" w:rsidRDefault="005A2BE5" w:rsidP="005A2BE5">
            <w:pPr>
              <w:ind w:firstLine="0"/>
              <w:jc w:val="left"/>
              <w:rPr>
                <w:sz w:val="22"/>
                <w:szCs w:val="22"/>
                <w:lang w:eastAsia="en-US" w:bidi="en-US"/>
              </w:rPr>
            </w:pPr>
            <w:r w:rsidRPr="005A2BE5">
              <w:rPr>
                <w:sz w:val="22"/>
                <w:szCs w:val="22"/>
                <w:lang w:eastAsia="en-US" w:bidi="en-US"/>
              </w:rPr>
              <w:t>ЕКС 40102810745370000024</w:t>
            </w:r>
          </w:p>
          <w:p w14:paraId="43D0C0EF" w14:textId="77777777" w:rsidR="005A2BE5" w:rsidRPr="005A2BE5" w:rsidRDefault="005A2BE5" w:rsidP="005A2BE5">
            <w:pPr>
              <w:ind w:firstLine="0"/>
              <w:jc w:val="left"/>
              <w:rPr>
                <w:sz w:val="22"/>
                <w:szCs w:val="22"/>
                <w:lang w:eastAsia="en-US" w:bidi="en-US"/>
              </w:rPr>
            </w:pPr>
            <w:r w:rsidRPr="005A2BE5">
              <w:rPr>
                <w:sz w:val="22"/>
                <w:szCs w:val="22"/>
                <w:lang w:eastAsia="en-US" w:bidi="en-US"/>
              </w:rPr>
              <w:t>ОКПО 28289218</w:t>
            </w:r>
          </w:p>
          <w:p w14:paraId="5FCC66D5" w14:textId="77777777" w:rsidR="00483FD8" w:rsidRDefault="00483FD8" w:rsidP="005A2BE5">
            <w:pPr>
              <w:ind w:firstLine="0"/>
              <w:jc w:val="left"/>
              <w:rPr>
                <w:sz w:val="22"/>
                <w:szCs w:val="22"/>
                <w:lang w:eastAsia="en-US" w:bidi="en-US"/>
              </w:rPr>
            </w:pPr>
          </w:p>
          <w:p w14:paraId="4FC2A3EF" w14:textId="1059CAF9" w:rsidR="005A2BE5" w:rsidRPr="005A2BE5" w:rsidRDefault="005A2BE5" w:rsidP="005A2BE5">
            <w:pPr>
              <w:ind w:firstLine="0"/>
              <w:jc w:val="left"/>
              <w:rPr>
                <w:sz w:val="22"/>
                <w:szCs w:val="22"/>
                <w:lang w:eastAsia="en-US" w:bidi="en-US"/>
              </w:rPr>
            </w:pPr>
            <w:r w:rsidRPr="005A2BE5">
              <w:rPr>
                <w:sz w:val="22"/>
                <w:szCs w:val="22"/>
                <w:lang w:eastAsia="en-US" w:bidi="en-US"/>
              </w:rPr>
              <w:t>Телефон: +7 (81361) 33-888</w:t>
            </w:r>
          </w:p>
          <w:p w14:paraId="10CF0DFC" w14:textId="7917D55F" w:rsidR="005B488D" w:rsidRPr="004D63D4" w:rsidRDefault="005A2BE5" w:rsidP="005A2BE5">
            <w:pPr>
              <w:ind w:firstLine="0"/>
              <w:jc w:val="left"/>
              <w:rPr>
                <w:rStyle w:val="a5"/>
                <w:sz w:val="22"/>
                <w:szCs w:val="22"/>
                <w:lang w:eastAsia="en-US" w:bidi="en-US"/>
              </w:rPr>
            </w:pPr>
            <w:r w:rsidRPr="005A2BE5">
              <w:rPr>
                <w:sz w:val="22"/>
                <w:szCs w:val="22"/>
                <w:lang w:eastAsia="en-US" w:bidi="en-US"/>
              </w:rPr>
              <w:t>e-</w:t>
            </w:r>
            <w:proofErr w:type="spellStart"/>
            <w:r w:rsidRPr="005A2BE5">
              <w:rPr>
                <w:sz w:val="22"/>
                <w:szCs w:val="22"/>
                <w:lang w:eastAsia="en-US" w:bidi="en-US"/>
              </w:rPr>
              <w:t>mail</w:t>
            </w:r>
            <w:proofErr w:type="spellEnd"/>
            <w:r w:rsidRPr="005A2BE5">
              <w:rPr>
                <w:sz w:val="22"/>
                <w:szCs w:val="22"/>
                <w:lang w:eastAsia="en-US" w:bidi="en-US"/>
              </w:rPr>
              <w:t>: info@poligonkb.spb.ru</w:t>
            </w:r>
          </w:p>
          <w:p w14:paraId="72583CC2" w14:textId="77777777" w:rsidR="005B488D" w:rsidRDefault="005B488D" w:rsidP="005B488D">
            <w:pPr>
              <w:ind w:firstLine="0"/>
              <w:jc w:val="left"/>
              <w:rPr>
                <w:sz w:val="22"/>
                <w:szCs w:val="22"/>
                <w:lang w:eastAsia="en-US" w:bidi="en-US"/>
              </w:rPr>
            </w:pPr>
          </w:p>
          <w:p w14:paraId="3E1FD1DE" w14:textId="77777777" w:rsidR="005B488D" w:rsidRPr="004D63D4" w:rsidRDefault="005B488D" w:rsidP="005B488D">
            <w:pPr>
              <w:ind w:firstLine="0"/>
              <w:jc w:val="left"/>
              <w:rPr>
                <w:sz w:val="22"/>
                <w:szCs w:val="22"/>
                <w:lang w:eastAsia="en-US" w:bidi="en-US"/>
              </w:rPr>
            </w:pPr>
          </w:p>
          <w:p w14:paraId="49204934" w14:textId="726622B5" w:rsidR="00745CDA" w:rsidRPr="004D63D4" w:rsidRDefault="00745CDA" w:rsidP="007B69F5">
            <w:pPr>
              <w:ind w:firstLine="0"/>
              <w:jc w:val="left"/>
              <w:rPr>
                <w:sz w:val="22"/>
                <w:szCs w:val="22"/>
                <w:lang w:eastAsia="en-US" w:bidi="en-US"/>
              </w:rPr>
            </w:pPr>
          </w:p>
        </w:tc>
        <w:tc>
          <w:tcPr>
            <w:tcW w:w="2500" w:type="pct"/>
          </w:tcPr>
          <w:p w14:paraId="1DE2E8C7" w14:textId="15CB12EB" w:rsidR="005560F5" w:rsidRPr="005D26DE" w:rsidRDefault="005560F5" w:rsidP="005560F5">
            <w:pPr>
              <w:ind w:firstLine="0"/>
              <w:jc w:val="left"/>
              <w:rPr>
                <w:sz w:val="22"/>
                <w:szCs w:val="22"/>
              </w:rPr>
            </w:pPr>
          </w:p>
          <w:p w14:paraId="76A51A11" w14:textId="77777777" w:rsidR="00410FA3" w:rsidRPr="004D63D4" w:rsidRDefault="00410FA3" w:rsidP="007B69F5">
            <w:pPr>
              <w:ind w:firstLine="0"/>
              <w:jc w:val="left"/>
              <w:rPr>
                <w:sz w:val="22"/>
                <w:szCs w:val="22"/>
              </w:rPr>
            </w:pPr>
          </w:p>
          <w:p w14:paraId="36E5F7A3" w14:textId="77777777" w:rsidR="00410FA3" w:rsidRPr="004D63D4" w:rsidRDefault="00410FA3" w:rsidP="007B69F5">
            <w:pPr>
              <w:ind w:firstLine="0"/>
              <w:jc w:val="left"/>
              <w:rPr>
                <w:sz w:val="22"/>
                <w:szCs w:val="22"/>
              </w:rPr>
            </w:pPr>
          </w:p>
        </w:tc>
      </w:tr>
      <w:tr w:rsidR="005560F5" w:rsidRPr="000D12F2" w14:paraId="5E7764B9" w14:textId="77777777" w:rsidTr="002C43DC">
        <w:trPr>
          <w:trHeight w:val="397"/>
        </w:trPr>
        <w:tc>
          <w:tcPr>
            <w:tcW w:w="2500" w:type="pct"/>
          </w:tcPr>
          <w:p w14:paraId="27D789BF" w14:textId="77777777" w:rsidR="005560F5" w:rsidRPr="000D12F2" w:rsidRDefault="005560F5" w:rsidP="005560F5">
            <w:pPr>
              <w:ind w:firstLine="0"/>
              <w:jc w:val="left"/>
              <w:rPr>
                <w:sz w:val="22"/>
                <w:szCs w:val="22"/>
                <w:lang w:eastAsia="en-US" w:bidi="en-US"/>
              </w:rPr>
            </w:pPr>
            <w:r w:rsidRPr="000D12F2">
              <w:rPr>
                <w:sz w:val="22"/>
                <w:szCs w:val="22"/>
                <w:lang w:eastAsia="en-US" w:bidi="en-US"/>
              </w:rPr>
              <w:t>Директор</w:t>
            </w:r>
          </w:p>
          <w:p w14:paraId="7FE76942" w14:textId="77777777" w:rsidR="005560F5" w:rsidRDefault="005560F5" w:rsidP="005560F5">
            <w:pPr>
              <w:ind w:firstLine="0"/>
              <w:jc w:val="left"/>
              <w:rPr>
                <w:sz w:val="22"/>
                <w:szCs w:val="22"/>
                <w:lang w:eastAsia="en-US" w:bidi="en-US"/>
              </w:rPr>
            </w:pPr>
          </w:p>
          <w:p w14:paraId="3ED29BE2" w14:textId="001D5235" w:rsidR="005560F5" w:rsidRPr="000D12F2" w:rsidRDefault="005560F5" w:rsidP="005560F5">
            <w:pPr>
              <w:ind w:firstLine="0"/>
              <w:jc w:val="left"/>
              <w:rPr>
                <w:sz w:val="22"/>
                <w:szCs w:val="22"/>
                <w:lang w:eastAsia="en-US" w:bidi="en-US"/>
              </w:rPr>
            </w:pPr>
          </w:p>
        </w:tc>
        <w:tc>
          <w:tcPr>
            <w:tcW w:w="2500" w:type="pct"/>
          </w:tcPr>
          <w:p w14:paraId="30B30299" w14:textId="2AA1760C" w:rsidR="005560F5" w:rsidRPr="00B34A29" w:rsidRDefault="005560F5" w:rsidP="005560F5">
            <w:pPr>
              <w:ind w:firstLine="0"/>
              <w:jc w:val="left"/>
              <w:rPr>
                <w:sz w:val="22"/>
                <w:szCs w:val="22"/>
                <w:highlight w:val="yellow"/>
                <w:lang w:eastAsia="en-US" w:bidi="en-US"/>
              </w:rPr>
            </w:pPr>
          </w:p>
        </w:tc>
      </w:tr>
      <w:tr w:rsidR="005560F5" w:rsidRPr="000D12F2" w14:paraId="2776DCB2" w14:textId="77777777" w:rsidTr="002C43DC">
        <w:trPr>
          <w:trHeight w:val="397"/>
        </w:trPr>
        <w:tc>
          <w:tcPr>
            <w:tcW w:w="2500" w:type="pct"/>
          </w:tcPr>
          <w:p w14:paraId="255FEF71" w14:textId="24DEEE4B" w:rsidR="005560F5" w:rsidRPr="00B34A29" w:rsidRDefault="005560F5" w:rsidP="005560F5">
            <w:pPr>
              <w:ind w:firstLine="0"/>
              <w:jc w:val="left"/>
              <w:rPr>
                <w:bCs/>
                <w:sz w:val="22"/>
                <w:szCs w:val="22"/>
                <w:lang w:eastAsia="en-US" w:bidi="en-US"/>
              </w:rPr>
            </w:pPr>
            <w:r w:rsidRPr="00B34A29">
              <w:rPr>
                <w:bCs/>
                <w:sz w:val="22"/>
                <w:szCs w:val="22"/>
                <w:lang w:eastAsia="en-US" w:bidi="en-US"/>
              </w:rPr>
              <w:t xml:space="preserve">________________________ </w:t>
            </w:r>
            <w:r w:rsidRPr="0062710D">
              <w:rPr>
                <w:sz w:val="22"/>
                <w:szCs w:val="22"/>
              </w:rPr>
              <w:t>А.С. Ермолов</w:t>
            </w:r>
          </w:p>
          <w:p w14:paraId="6C717A8B" w14:textId="77777777" w:rsidR="005560F5" w:rsidRPr="000D12F2" w:rsidRDefault="005560F5" w:rsidP="005560F5">
            <w:pPr>
              <w:ind w:firstLine="0"/>
              <w:jc w:val="left"/>
              <w:rPr>
                <w:sz w:val="22"/>
                <w:szCs w:val="22"/>
                <w:lang w:eastAsia="en-US" w:bidi="en-US"/>
              </w:rPr>
            </w:pPr>
            <w:r w:rsidRPr="000D12F2">
              <w:rPr>
                <w:sz w:val="22"/>
                <w:szCs w:val="22"/>
                <w:lang w:eastAsia="en-US" w:bidi="en-US"/>
              </w:rPr>
              <w:t>М.П.</w:t>
            </w:r>
          </w:p>
        </w:tc>
        <w:tc>
          <w:tcPr>
            <w:tcW w:w="2500" w:type="pct"/>
          </w:tcPr>
          <w:p w14:paraId="5AA0DDA7" w14:textId="0F3A7870" w:rsidR="005560F5" w:rsidRPr="005D26DE" w:rsidRDefault="005560F5" w:rsidP="005560F5">
            <w:pPr>
              <w:ind w:firstLine="0"/>
              <w:jc w:val="left"/>
              <w:rPr>
                <w:sz w:val="22"/>
                <w:szCs w:val="22"/>
                <w:lang w:eastAsia="en-US" w:bidi="en-US"/>
              </w:rPr>
            </w:pPr>
            <w:r w:rsidRPr="005D26DE">
              <w:rPr>
                <w:sz w:val="22"/>
                <w:szCs w:val="22"/>
                <w:lang w:eastAsia="en-US" w:bidi="en-US"/>
              </w:rPr>
              <w:t xml:space="preserve">_______________________ </w:t>
            </w:r>
          </w:p>
          <w:p w14:paraId="6DD5359E" w14:textId="686433C5" w:rsidR="005560F5" w:rsidRPr="00B34A29" w:rsidRDefault="005560F5" w:rsidP="005560F5">
            <w:pPr>
              <w:ind w:firstLine="0"/>
              <w:jc w:val="left"/>
              <w:rPr>
                <w:sz w:val="22"/>
                <w:szCs w:val="22"/>
                <w:highlight w:val="yellow"/>
                <w:lang w:eastAsia="en-US" w:bidi="en-US"/>
              </w:rPr>
            </w:pPr>
            <w:r w:rsidRPr="005D26DE">
              <w:rPr>
                <w:sz w:val="22"/>
                <w:szCs w:val="22"/>
                <w:lang w:eastAsia="en-US" w:bidi="en-US"/>
              </w:rPr>
              <w:t>М.П.</w:t>
            </w:r>
          </w:p>
        </w:tc>
      </w:tr>
    </w:tbl>
    <w:p w14:paraId="15FD5A87" w14:textId="77777777" w:rsidR="00E7274B" w:rsidRPr="000D12F2" w:rsidRDefault="00E7274B" w:rsidP="00E7274B">
      <w:pPr>
        <w:keepNext/>
        <w:tabs>
          <w:tab w:val="left" w:pos="1080"/>
        </w:tabs>
        <w:spacing w:before="120"/>
        <w:ind w:firstLine="0"/>
        <w:outlineLvl w:val="0"/>
        <w:rPr>
          <w:b/>
          <w:bCs/>
          <w:i/>
          <w:iCs/>
          <w:kern w:val="28"/>
          <w:sz w:val="22"/>
          <w:szCs w:val="22"/>
        </w:rPr>
        <w:sectPr w:rsidR="00E7274B" w:rsidRPr="000D12F2" w:rsidSect="009B6AD9">
          <w:footerReference w:type="default" r:id="rId8"/>
          <w:pgSz w:w="11906" w:h="16838"/>
          <w:pgMar w:top="2836" w:right="709" w:bottom="1134" w:left="1276" w:header="709" w:footer="709" w:gutter="0"/>
          <w:cols w:space="708"/>
          <w:docGrid w:linePitch="360"/>
        </w:sectPr>
      </w:pPr>
    </w:p>
    <w:p w14:paraId="3386B9EC" w14:textId="77777777" w:rsidR="007B69F5" w:rsidRPr="000D12F2" w:rsidRDefault="007B69F5" w:rsidP="007B69F5">
      <w:pPr>
        <w:keepNext/>
        <w:tabs>
          <w:tab w:val="left" w:pos="1080"/>
        </w:tabs>
        <w:spacing w:before="120"/>
        <w:ind w:firstLine="0"/>
        <w:jc w:val="right"/>
        <w:outlineLvl w:val="0"/>
        <w:rPr>
          <w:bCs/>
          <w:iCs/>
          <w:kern w:val="28"/>
          <w:sz w:val="22"/>
          <w:szCs w:val="22"/>
        </w:rPr>
      </w:pPr>
      <w:bookmarkStart w:id="12" w:name="_Toc483756606"/>
      <w:bookmarkStart w:id="13" w:name="_Toc496016807"/>
      <w:r w:rsidRPr="000D12F2">
        <w:rPr>
          <w:bCs/>
          <w:iCs/>
          <w:kern w:val="28"/>
          <w:sz w:val="22"/>
          <w:szCs w:val="22"/>
        </w:rPr>
        <w:lastRenderedPageBreak/>
        <w:t>Приложение №</w:t>
      </w:r>
      <w:r>
        <w:rPr>
          <w:bCs/>
          <w:iCs/>
          <w:kern w:val="28"/>
          <w:sz w:val="22"/>
          <w:szCs w:val="22"/>
        </w:rPr>
        <w:t xml:space="preserve"> 1</w:t>
      </w:r>
    </w:p>
    <w:p w14:paraId="52975425" w14:textId="34056B89" w:rsidR="002713AC" w:rsidRDefault="005B488D" w:rsidP="002713AC">
      <w:pPr>
        <w:ind w:firstLine="0"/>
        <w:jc w:val="right"/>
        <w:rPr>
          <w:iCs/>
          <w:sz w:val="22"/>
          <w:szCs w:val="22"/>
        </w:rPr>
      </w:pPr>
      <w:r w:rsidRPr="000D12F2">
        <w:rPr>
          <w:iCs/>
          <w:sz w:val="22"/>
          <w:szCs w:val="22"/>
        </w:rPr>
        <w:t>к Контракту №</w:t>
      </w:r>
      <w:r>
        <w:rPr>
          <w:iCs/>
          <w:sz w:val="22"/>
          <w:szCs w:val="22"/>
        </w:rPr>
        <w:t xml:space="preserve">                                          </w:t>
      </w:r>
      <w:r w:rsidRPr="000D12F2">
        <w:rPr>
          <w:iCs/>
          <w:sz w:val="22"/>
          <w:szCs w:val="22"/>
        </w:rPr>
        <w:t xml:space="preserve">от </w:t>
      </w:r>
      <w:proofErr w:type="gramStart"/>
      <w:r w:rsidRPr="000D12F2">
        <w:rPr>
          <w:iCs/>
          <w:sz w:val="22"/>
          <w:szCs w:val="22"/>
        </w:rPr>
        <w:t xml:space="preserve">« </w:t>
      </w:r>
      <w:r>
        <w:rPr>
          <w:iCs/>
          <w:sz w:val="22"/>
          <w:szCs w:val="22"/>
        </w:rPr>
        <w:t xml:space="preserve"> </w:t>
      </w:r>
      <w:proofErr w:type="gramEnd"/>
      <w:r>
        <w:rPr>
          <w:iCs/>
          <w:sz w:val="22"/>
          <w:szCs w:val="22"/>
        </w:rPr>
        <w:t xml:space="preserve"> </w:t>
      </w:r>
      <w:r w:rsidRPr="000D12F2">
        <w:rPr>
          <w:iCs/>
          <w:sz w:val="22"/>
          <w:szCs w:val="22"/>
        </w:rPr>
        <w:t xml:space="preserve">  » </w:t>
      </w:r>
      <w:r>
        <w:rPr>
          <w:iCs/>
          <w:sz w:val="22"/>
          <w:szCs w:val="22"/>
        </w:rPr>
        <w:t xml:space="preserve">                  </w:t>
      </w:r>
      <w:r w:rsidR="005A2BE5">
        <w:rPr>
          <w:iCs/>
          <w:sz w:val="22"/>
          <w:szCs w:val="22"/>
        </w:rPr>
        <w:t>2026</w:t>
      </w:r>
      <w:r w:rsidRPr="000D12F2">
        <w:rPr>
          <w:iCs/>
          <w:sz w:val="22"/>
          <w:szCs w:val="22"/>
        </w:rPr>
        <w:t xml:space="preserve"> г</w:t>
      </w:r>
      <w:r>
        <w:rPr>
          <w:iCs/>
          <w:sz w:val="22"/>
          <w:szCs w:val="22"/>
        </w:rPr>
        <w:t>.</w:t>
      </w:r>
    </w:p>
    <w:p w14:paraId="1283FF3D" w14:textId="12512A53" w:rsidR="002713AC" w:rsidRDefault="002713AC" w:rsidP="002713AC">
      <w:pPr>
        <w:ind w:firstLine="0"/>
        <w:jc w:val="right"/>
        <w:rPr>
          <w:iCs/>
          <w:sz w:val="22"/>
          <w:szCs w:val="22"/>
        </w:rPr>
      </w:pPr>
    </w:p>
    <w:p w14:paraId="6CE37AEF" w14:textId="77777777" w:rsidR="00BD46AF" w:rsidRPr="00EF7DA9" w:rsidRDefault="00BD46AF" w:rsidP="00BD46AF">
      <w:pPr>
        <w:suppressAutoHyphens/>
        <w:ind w:firstLine="0"/>
        <w:jc w:val="center"/>
        <w:rPr>
          <w:rFonts w:eastAsia="Calibri"/>
          <w:b/>
          <w:color w:val="00000A"/>
        </w:rPr>
      </w:pPr>
      <w:r w:rsidRPr="006E4572">
        <w:rPr>
          <w:rFonts w:eastAsia="Calibri"/>
          <w:b/>
          <w:color w:val="00000A"/>
        </w:rPr>
        <w:t>Техническое задание</w:t>
      </w:r>
    </w:p>
    <w:bookmarkEnd w:id="12"/>
    <w:bookmarkEnd w:id="13"/>
    <w:p w14:paraId="4450ED94" w14:textId="77777777" w:rsidR="003E7DC6" w:rsidRPr="003E7DC6" w:rsidRDefault="003E7DC6" w:rsidP="00E47B69">
      <w:pPr>
        <w:suppressAutoHyphens/>
        <w:ind w:firstLine="0"/>
        <w:jc w:val="center"/>
        <w:rPr>
          <w:rFonts w:eastAsia="Calibri"/>
          <w:b/>
          <w:sz w:val="22"/>
          <w:szCs w:val="22"/>
          <w:lang w:eastAsia="en-US"/>
        </w:rPr>
      </w:pPr>
    </w:p>
    <w:tbl>
      <w:tblPr>
        <w:tblW w:w="5304" w:type="pct"/>
        <w:tblInd w:w="-150"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83" w:type="dxa"/>
        </w:tblCellMar>
        <w:tblLook w:val="04A0" w:firstRow="1" w:lastRow="0" w:firstColumn="1" w:lastColumn="0" w:noHBand="0" w:noVBand="1"/>
      </w:tblPr>
      <w:tblGrid>
        <w:gridCol w:w="630"/>
        <w:gridCol w:w="2346"/>
        <w:gridCol w:w="7231"/>
      </w:tblGrid>
      <w:tr w:rsidR="00055E59" w:rsidRPr="00055E59" w14:paraId="4DB18E9A" w14:textId="77777777" w:rsidTr="00055E59">
        <w:trPr>
          <w:trHeight w:val="20"/>
        </w:trPr>
        <w:tc>
          <w:tcPr>
            <w:tcW w:w="5000" w:type="pct"/>
            <w:gridSpan w:val="3"/>
            <w:tcBorders>
              <w:top w:val="single" w:sz="6" w:space="0" w:color="00000A"/>
              <w:left w:val="single" w:sz="6" w:space="0" w:color="00000A"/>
              <w:bottom w:val="single" w:sz="6" w:space="0" w:color="00000A"/>
              <w:right w:val="single" w:sz="6" w:space="0" w:color="00000A"/>
            </w:tcBorders>
            <w:shd w:val="clear" w:color="auto" w:fill="auto"/>
            <w:tcMar>
              <w:left w:w="83" w:type="dxa"/>
            </w:tcMar>
            <w:vAlign w:val="center"/>
          </w:tcPr>
          <w:p w14:paraId="3494DB65" w14:textId="77777777" w:rsidR="00055E59" w:rsidRPr="00055E59" w:rsidRDefault="00055E59" w:rsidP="00055E59">
            <w:pPr>
              <w:numPr>
                <w:ilvl w:val="0"/>
                <w:numId w:val="48"/>
              </w:numPr>
              <w:suppressAutoHyphens/>
              <w:spacing w:after="200" w:line="276" w:lineRule="auto"/>
              <w:ind w:left="0" w:firstLine="0"/>
              <w:contextualSpacing/>
              <w:jc w:val="center"/>
              <w:rPr>
                <w:rFonts w:eastAsia="Calibri"/>
                <w:sz w:val="22"/>
                <w:szCs w:val="22"/>
                <w:lang w:eastAsia="en-US"/>
              </w:rPr>
            </w:pPr>
            <w:r w:rsidRPr="00055E59">
              <w:rPr>
                <w:rFonts w:eastAsia="Calibri"/>
                <w:b/>
                <w:sz w:val="22"/>
                <w:szCs w:val="22"/>
                <w:lang w:eastAsia="en-US"/>
              </w:rPr>
              <w:t>Общие данные</w:t>
            </w:r>
          </w:p>
        </w:tc>
      </w:tr>
      <w:tr w:rsidR="00055E59" w:rsidRPr="00055E59" w14:paraId="022D6EDD" w14:textId="77777777" w:rsidTr="00055E59">
        <w:trPr>
          <w:trHeight w:val="20"/>
        </w:trPr>
        <w:tc>
          <w:tcPr>
            <w:tcW w:w="309" w:type="pct"/>
            <w:tcBorders>
              <w:top w:val="single" w:sz="6" w:space="0" w:color="00000A"/>
              <w:left w:val="single" w:sz="6" w:space="0" w:color="00000A"/>
              <w:bottom w:val="single" w:sz="6" w:space="0" w:color="00000A"/>
              <w:right w:val="single" w:sz="6" w:space="0" w:color="00000A"/>
            </w:tcBorders>
            <w:shd w:val="clear" w:color="auto" w:fill="auto"/>
            <w:tcMar>
              <w:left w:w="83" w:type="dxa"/>
            </w:tcMar>
            <w:vAlign w:val="center"/>
          </w:tcPr>
          <w:p w14:paraId="2FB88CC7" w14:textId="77777777" w:rsidR="00055E59" w:rsidRPr="00055E59" w:rsidRDefault="00055E59" w:rsidP="00055E59">
            <w:pPr>
              <w:ind w:firstLine="0"/>
              <w:jc w:val="center"/>
              <w:rPr>
                <w:rFonts w:eastAsia="Calibri"/>
                <w:sz w:val="22"/>
                <w:szCs w:val="22"/>
                <w:lang w:eastAsia="en-US"/>
              </w:rPr>
            </w:pPr>
            <w:r w:rsidRPr="00055E59">
              <w:rPr>
                <w:rFonts w:eastAsia="Calibri"/>
                <w:sz w:val="22"/>
                <w:szCs w:val="22"/>
                <w:lang w:eastAsia="en-US"/>
              </w:rPr>
              <w:t>1.1.</w:t>
            </w:r>
          </w:p>
        </w:tc>
        <w:tc>
          <w:tcPr>
            <w:tcW w:w="1149" w:type="pct"/>
            <w:tcBorders>
              <w:top w:val="single" w:sz="6" w:space="0" w:color="00000A"/>
              <w:left w:val="single" w:sz="6" w:space="0" w:color="00000A"/>
              <w:bottom w:val="single" w:sz="6" w:space="0" w:color="00000A"/>
              <w:right w:val="single" w:sz="6" w:space="0" w:color="00000A"/>
            </w:tcBorders>
            <w:shd w:val="clear" w:color="auto" w:fill="auto"/>
            <w:tcMar>
              <w:left w:w="83" w:type="dxa"/>
            </w:tcMar>
            <w:vAlign w:val="center"/>
          </w:tcPr>
          <w:p w14:paraId="55FD782C" w14:textId="77777777" w:rsidR="00055E59" w:rsidRPr="00055E59" w:rsidRDefault="00055E59" w:rsidP="00055E59">
            <w:pPr>
              <w:suppressAutoHyphens/>
              <w:ind w:firstLine="0"/>
              <w:jc w:val="left"/>
              <w:rPr>
                <w:rFonts w:eastAsia="Calibri"/>
                <w:spacing w:val="-2"/>
                <w:sz w:val="22"/>
                <w:szCs w:val="22"/>
                <w:lang w:eastAsia="en-US"/>
              </w:rPr>
            </w:pPr>
            <w:r w:rsidRPr="00055E59">
              <w:rPr>
                <w:rFonts w:eastAsia="Calibri"/>
                <w:spacing w:val="-2"/>
                <w:sz w:val="22"/>
                <w:szCs w:val="22"/>
                <w:lang w:eastAsia="en-US"/>
              </w:rPr>
              <w:t>Наименование услуг</w:t>
            </w:r>
          </w:p>
        </w:tc>
        <w:tc>
          <w:tcPr>
            <w:tcW w:w="3542" w:type="pct"/>
            <w:tcBorders>
              <w:top w:val="single" w:sz="6" w:space="0" w:color="00000A"/>
              <w:left w:val="single" w:sz="6" w:space="0" w:color="00000A"/>
              <w:bottom w:val="single" w:sz="6" w:space="0" w:color="00000A"/>
              <w:right w:val="single" w:sz="6" w:space="0" w:color="00000A"/>
            </w:tcBorders>
            <w:shd w:val="clear" w:color="auto" w:fill="auto"/>
            <w:tcMar>
              <w:left w:w="83" w:type="dxa"/>
            </w:tcMar>
            <w:vAlign w:val="center"/>
          </w:tcPr>
          <w:p w14:paraId="77F80D91" w14:textId="77777777" w:rsidR="00055E59" w:rsidRPr="00055E59" w:rsidRDefault="00055E59" w:rsidP="00055E59">
            <w:pPr>
              <w:suppressAutoHyphens/>
              <w:ind w:firstLine="0"/>
              <w:rPr>
                <w:rFonts w:eastAsia="Calibri"/>
                <w:spacing w:val="-2"/>
                <w:sz w:val="22"/>
                <w:szCs w:val="22"/>
                <w:lang w:eastAsia="en-US"/>
              </w:rPr>
            </w:pPr>
            <w:r w:rsidRPr="00055E59">
              <w:rPr>
                <w:rFonts w:eastAsia="Calibri"/>
                <w:spacing w:val="-2"/>
                <w:sz w:val="22"/>
                <w:szCs w:val="22"/>
                <w:lang w:eastAsia="en-US"/>
              </w:rPr>
              <w:t>Сопровождение процедуры предоставления лесного участка в ПБП</w:t>
            </w:r>
          </w:p>
        </w:tc>
      </w:tr>
      <w:tr w:rsidR="00055E59" w:rsidRPr="00055E59" w14:paraId="7D098AF6" w14:textId="77777777" w:rsidTr="00055E59">
        <w:trPr>
          <w:trHeight w:val="20"/>
        </w:trPr>
        <w:tc>
          <w:tcPr>
            <w:tcW w:w="309" w:type="pct"/>
            <w:tcBorders>
              <w:top w:val="single" w:sz="6" w:space="0" w:color="00000A"/>
              <w:left w:val="single" w:sz="6" w:space="0" w:color="00000A"/>
              <w:bottom w:val="single" w:sz="6" w:space="0" w:color="00000A"/>
              <w:right w:val="single" w:sz="6" w:space="0" w:color="00000A"/>
            </w:tcBorders>
            <w:shd w:val="clear" w:color="auto" w:fill="auto"/>
            <w:tcMar>
              <w:left w:w="83" w:type="dxa"/>
            </w:tcMar>
            <w:vAlign w:val="center"/>
          </w:tcPr>
          <w:p w14:paraId="2402B914" w14:textId="77777777" w:rsidR="00055E59" w:rsidRPr="00055E59" w:rsidRDefault="00055E59" w:rsidP="00055E59">
            <w:pPr>
              <w:ind w:firstLine="0"/>
              <w:jc w:val="center"/>
              <w:rPr>
                <w:rFonts w:eastAsia="Calibri"/>
                <w:sz w:val="22"/>
                <w:szCs w:val="22"/>
                <w:lang w:eastAsia="en-US"/>
              </w:rPr>
            </w:pPr>
            <w:r w:rsidRPr="00055E59">
              <w:rPr>
                <w:rFonts w:eastAsia="Calibri"/>
                <w:sz w:val="22"/>
                <w:szCs w:val="22"/>
                <w:lang w:eastAsia="en-US"/>
              </w:rPr>
              <w:t>1.2.</w:t>
            </w:r>
          </w:p>
        </w:tc>
        <w:tc>
          <w:tcPr>
            <w:tcW w:w="1149" w:type="pct"/>
            <w:tcBorders>
              <w:top w:val="single" w:sz="6" w:space="0" w:color="00000A"/>
              <w:left w:val="single" w:sz="6" w:space="0" w:color="00000A"/>
              <w:bottom w:val="single" w:sz="6" w:space="0" w:color="00000A"/>
              <w:right w:val="single" w:sz="6" w:space="0" w:color="00000A"/>
            </w:tcBorders>
            <w:shd w:val="clear" w:color="auto" w:fill="auto"/>
            <w:tcMar>
              <w:left w:w="83" w:type="dxa"/>
            </w:tcMar>
            <w:vAlign w:val="center"/>
          </w:tcPr>
          <w:p w14:paraId="1782EEDD" w14:textId="77777777" w:rsidR="00055E59" w:rsidRPr="00055E59" w:rsidRDefault="00055E59" w:rsidP="00055E59">
            <w:pPr>
              <w:suppressAutoHyphens/>
              <w:ind w:firstLine="0"/>
              <w:jc w:val="left"/>
              <w:rPr>
                <w:rFonts w:eastAsia="Calibri"/>
                <w:spacing w:val="-2"/>
                <w:sz w:val="22"/>
                <w:szCs w:val="22"/>
                <w:lang w:eastAsia="en-US"/>
              </w:rPr>
            </w:pPr>
            <w:r w:rsidRPr="00055E59">
              <w:rPr>
                <w:rFonts w:eastAsia="Calibri"/>
                <w:spacing w:val="-2"/>
                <w:sz w:val="22"/>
                <w:szCs w:val="22"/>
                <w:lang w:eastAsia="en-US"/>
              </w:rPr>
              <w:t>Заказчик</w:t>
            </w:r>
          </w:p>
        </w:tc>
        <w:tc>
          <w:tcPr>
            <w:tcW w:w="3542" w:type="pct"/>
            <w:tcBorders>
              <w:top w:val="single" w:sz="6" w:space="0" w:color="00000A"/>
              <w:left w:val="single" w:sz="6" w:space="0" w:color="00000A"/>
              <w:bottom w:val="single" w:sz="6" w:space="0" w:color="00000A"/>
              <w:right w:val="single" w:sz="6" w:space="0" w:color="00000A"/>
            </w:tcBorders>
            <w:shd w:val="clear" w:color="auto" w:fill="auto"/>
            <w:tcMar>
              <w:left w:w="83" w:type="dxa"/>
            </w:tcMar>
            <w:vAlign w:val="center"/>
          </w:tcPr>
          <w:p w14:paraId="1512606A" w14:textId="77777777" w:rsidR="00055E59" w:rsidRPr="00055E59" w:rsidRDefault="00055E59" w:rsidP="00055E59">
            <w:pPr>
              <w:suppressAutoHyphens/>
              <w:ind w:firstLine="0"/>
              <w:rPr>
                <w:rFonts w:eastAsia="Calibri"/>
                <w:spacing w:val="-2"/>
                <w:sz w:val="22"/>
                <w:szCs w:val="22"/>
                <w:lang w:eastAsia="en-US"/>
              </w:rPr>
            </w:pPr>
            <w:r w:rsidRPr="00055E59">
              <w:rPr>
                <w:rFonts w:eastAsia="Calibri"/>
                <w:spacing w:val="-2"/>
                <w:sz w:val="22"/>
                <w:szCs w:val="22"/>
                <w:lang w:eastAsia="en-US"/>
              </w:rPr>
              <w:t>Федеральное государственное казенное учреждение «Дирекция по ликвидации накопленного вреда окружающей среде и обеспечению безопасности гидротехнических сооружений (ФГКУ «Дирекция по ликвидации НВОС»)</w:t>
            </w:r>
          </w:p>
        </w:tc>
      </w:tr>
      <w:tr w:rsidR="00055E59" w:rsidRPr="00055E59" w14:paraId="7D814866" w14:textId="77777777" w:rsidTr="00055E59">
        <w:trPr>
          <w:trHeight w:val="20"/>
        </w:trPr>
        <w:tc>
          <w:tcPr>
            <w:tcW w:w="309" w:type="pct"/>
            <w:tcBorders>
              <w:top w:val="single" w:sz="6" w:space="0" w:color="00000A"/>
              <w:left w:val="single" w:sz="6" w:space="0" w:color="00000A"/>
              <w:bottom w:val="single" w:sz="6" w:space="0" w:color="00000A"/>
              <w:right w:val="single" w:sz="6" w:space="0" w:color="00000A"/>
            </w:tcBorders>
            <w:shd w:val="clear" w:color="auto" w:fill="auto"/>
            <w:tcMar>
              <w:left w:w="83" w:type="dxa"/>
            </w:tcMar>
            <w:vAlign w:val="center"/>
          </w:tcPr>
          <w:p w14:paraId="7224F201" w14:textId="77777777" w:rsidR="00055E59" w:rsidRPr="00055E59" w:rsidRDefault="00055E59" w:rsidP="00055E59">
            <w:pPr>
              <w:ind w:firstLine="0"/>
              <w:jc w:val="center"/>
              <w:rPr>
                <w:rFonts w:eastAsia="Calibri"/>
                <w:sz w:val="22"/>
                <w:szCs w:val="22"/>
                <w:lang w:eastAsia="en-US"/>
              </w:rPr>
            </w:pPr>
            <w:r w:rsidRPr="00055E59">
              <w:rPr>
                <w:rFonts w:eastAsia="Calibri"/>
                <w:sz w:val="22"/>
                <w:szCs w:val="22"/>
                <w:lang w:eastAsia="en-US"/>
              </w:rPr>
              <w:t>1.3.</w:t>
            </w:r>
          </w:p>
        </w:tc>
        <w:tc>
          <w:tcPr>
            <w:tcW w:w="1149" w:type="pct"/>
            <w:tcBorders>
              <w:top w:val="single" w:sz="6" w:space="0" w:color="00000A"/>
              <w:left w:val="single" w:sz="6" w:space="0" w:color="00000A"/>
              <w:bottom w:val="single" w:sz="6" w:space="0" w:color="00000A"/>
              <w:right w:val="single" w:sz="6" w:space="0" w:color="00000A"/>
            </w:tcBorders>
            <w:shd w:val="clear" w:color="auto" w:fill="auto"/>
            <w:tcMar>
              <w:left w:w="83" w:type="dxa"/>
            </w:tcMar>
            <w:vAlign w:val="center"/>
          </w:tcPr>
          <w:p w14:paraId="0E650D46" w14:textId="77777777" w:rsidR="00055E59" w:rsidRPr="00055E59" w:rsidRDefault="00055E59" w:rsidP="00055E59">
            <w:pPr>
              <w:suppressAutoHyphens/>
              <w:ind w:firstLine="0"/>
              <w:jc w:val="left"/>
              <w:rPr>
                <w:rFonts w:eastAsia="Calibri"/>
                <w:spacing w:val="-2"/>
                <w:sz w:val="22"/>
                <w:szCs w:val="22"/>
                <w:lang w:eastAsia="en-US"/>
              </w:rPr>
            </w:pPr>
            <w:r w:rsidRPr="00055E59">
              <w:rPr>
                <w:rFonts w:eastAsia="Calibri"/>
                <w:spacing w:val="-2"/>
                <w:sz w:val="22"/>
                <w:szCs w:val="22"/>
                <w:lang w:eastAsia="en-US"/>
              </w:rPr>
              <w:t>Проектная организация (далее – Исполнитель)</w:t>
            </w:r>
          </w:p>
        </w:tc>
        <w:tc>
          <w:tcPr>
            <w:tcW w:w="3542" w:type="pct"/>
            <w:tcBorders>
              <w:top w:val="single" w:sz="6" w:space="0" w:color="00000A"/>
              <w:left w:val="single" w:sz="6" w:space="0" w:color="00000A"/>
              <w:bottom w:val="single" w:sz="6" w:space="0" w:color="00000A"/>
              <w:right w:val="single" w:sz="6" w:space="0" w:color="00000A"/>
            </w:tcBorders>
            <w:shd w:val="clear" w:color="auto" w:fill="auto"/>
            <w:tcMar>
              <w:left w:w="83" w:type="dxa"/>
            </w:tcMar>
            <w:vAlign w:val="center"/>
          </w:tcPr>
          <w:p w14:paraId="55BAE21D" w14:textId="77777777" w:rsidR="00055E59" w:rsidRPr="00055E59" w:rsidRDefault="00055E59" w:rsidP="00055E59">
            <w:pPr>
              <w:suppressAutoHyphens/>
              <w:ind w:firstLine="0"/>
              <w:rPr>
                <w:rFonts w:eastAsia="Calibri"/>
                <w:spacing w:val="-2"/>
                <w:sz w:val="22"/>
                <w:szCs w:val="22"/>
                <w:lang w:eastAsia="en-US"/>
              </w:rPr>
            </w:pPr>
            <w:r w:rsidRPr="00055E59">
              <w:rPr>
                <w:rFonts w:eastAsia="Calibri"/>
                <w:spacing w:val="-2"/>
                <w:sz w:val="22"/>
                <w:szCs w:val="22"/>
                <w:lang w:eastAsia="en-US"/>
              </w:rPr>
              <w:t xml:space="preserve">Определяется по итогам торговой сессии на едином агрегаторе торговли (ЕАТ), утвержденного </w:t>
            </w:r>
            <w:hyperlink r:id="rId9" w:tgtFrame="_blank" w:history="1">
              <w:r w:rsidRPr="00055E59">
                <w:rPr>
                  <w:rFonts w:eastAsia="Calibri"/>
                  <w:spacing w:val="-2"/>
                  <w:sz w:val="22"/>
                  <w:szCs w:val="22"/>
                  <w:lang w:eastAsia="en-US"/>
                </w:rPr>
                <w:t>распоряжением Правительства РФ от 28.04.2018 № 824-р</w:t>
              </w:r>
            </w:hyperlink>
          </w:p>
        </w:tc>
      </w:tr>
      <w:tr w:rsidR="00055E59" w:rsidRPr="00055E59" w14:paraId="67981C68" w14:textId="77777777" w:rsidTr="00055E59">
        <w:trPr>
          <w:trHeight w:val="20"/>
        </w:trPr>
        <w:tc>
          <w:tcPr>
            <w:tcW w:w="309" w:type="pct"/>
            <w:tcBorders>
              <w:top w:val="single" w:sz="6" w:space="0" w:color="00000A"/>
              <w:left w:val="single" w:sz="6" w:space="0" w:color="00000A"/>
              <w:bottom w:val="single" w:sz="6" w:space="0" w:color="00000A"/>
              <w:right w:val="single" w:sz="6" w:space="0" w:color="00000A"/>
            </w:tcBorders>
            <w:shd w:val="clear" w:color="auto" w:fill="auto"/>
            <w:tcMar>
              <w:left w:w="83" w:type="dxa"/>
            </w:tcMar>
            <w:vAlign w:val="center"/>
          </w:tcPr>
          <w:p w14:paraId="63C37766" w14:textId="77777777" w:rsidR="00055E59" w:rsidRPr="00055E59" w:rsidRDefault="00055E59" w:rsidP="00055E59">
            <w:pPr>
              <w:ind w:firstLine="0"/>
              <w:jc w:val="center"/>
              <w:rPr>
                <w:rFonts w:eastAsia="Calibri"/>
                <w:sz w:val="22"/>
                <w:szCs w:val="22"/>
                <w:lang w:eastAsia="en-US"/>
              </w:rPr>
            </w:pPr>
            <w:r w:rsidRPr="00055E59">
              <w:rPr>
                <w:rFonts w:eastAsia="Calibri"/>
                <w:sz w:val="22"/>
                <w:szCs w:val="22"/>
                <w:lang w:eastAsia="en-US"/>
              </w:rPr>
              <w:t>1.4.</w:t>
            </w:r>
          </w:p>
        </w:tc>
        <w:tc>
          <w:tcPr>
            <w:tcW w:w="1149" w:type="pct"/>
            <w:tcBorders>
              <w:top w:val="single" w:sz="6" w:space="0" w:color="00000A"/>
              <w:left w:val="single" w:sz="6" w:space="0" w:color="00000A"/>
              <w:bottom w:val="single" w:sz="6" w:space="0" w:color="00000A"/>
              <w:right w:val="single" w:sz="6" w:space="0" w:color="00000A"/>
            </w:tcBorders>
            <w:shd w:val="clear" w:color="auto" w:fill="auto"/>
            <w:tcMar>
              <w:left w:w="83" w:type="dxa"/>
            </w:tcMar>
            <w:vAlign w:val="center"/>
          </w:tcPr>
          <w:p w14:paraId="5CC8781E" w14:textId="77777777" w:rsidR="00055E59" w:rsidRPr="00055E59" w:rsidRDefault="00055E59" w:rsidP="00055E59">
            <w:pPr>
              <w:suppressAutoHyphens/>
              <w:ind w:firstLine="0"/>
              <w:jc w:val="left"/>
              <w:rPr>
                <w:rFonts w:eastAsia="Calibri"/>
                <w:sz w:val="22"/>
                <w:szCs w:val="22"/>
                <w:lang w:eastAsia="en-US"/>
              </w:rPr>
            </w:pPr>
            <w:r w:rsidRPr="00055E59">
              <w:rPr>
                <w:rFonts w:eastAsia="Calibri"/>
                <w:sz w:val="22"/>
                <w:szCs w:val="22"/>
                <w:lang w:eastAsia="en-US"/>
              </w:rPr>
              <w:t>Цель оказания услуг</w:t>
            </w:r>
          </w:p>
        </w:tc>
        <w:tc>
          <w:tcPr>
            <w:tcW w:w="3542" w:type="pct"/>
            <w:tcBorders>
              <w:top w:val="single" w:sz="6" w:space="0" w:color="00000A"/>
              <w:left w:val="single" w:sz="6" w:space="0" w:color="00000A"/>
              <w:bottom w:val="single" w:sz="6" w:space="0" w:color="00000A"/>
              <w:right w:val="single" w:sz="6" w:space="0" w:color="00000A"/>
            </w:tcBorders>
            <w:shd w:val="clear" w:color="auto" w:fill="auto"/>
            <w:tcMar>
              <w:left w:w="83" w:type="dxa"/>
            </w:tcMar>
            <w:vAlign w:val="center"/>
          </w:tcPr>
          <w:p w14:paraId="11B4FE9A" w14:textId="77777777" w:rsidR="00055E59" w:rsidRPr="00055E59" w:rsidRDefault="00055E59" w:rsidP="00055E59">
            <w:pPr>
              <w:suppressAutoHyphens/>
              <w:ind w:firstLine="0"/>
              <w:rPr>
                <w:rFonts w:eastAsia="Calibri"/>
                <w:spacing w:val="-2"/>
                <w:sz w:val="22"/>
                <w:szCs w:val="22"/>
                <w:lang w:eastAsia="en-US"/>
              </w:rPr>
            </w:pPr>
            <w:r w:rsidRPr="00055E59">
              <w:rPr>
                <w:rFonts w:eastAsia="Calibri"/>
                <w:spacing w:val="-2"/>
                <w:sz w:val="22"/>
                <w:szCs w:val="22"/>
                <w:lang w:eastAsia="en-US"/>
              </w:rPr>
              <w:t>Целью оказания услуг является регистрация права постоянного (бессрочного) пользования земельным участком с кадастровым номером 47:26:0219001:233</w:t>
            </w:r>
          </w:p>
        </w:tc>
      </w:tr>
      <w:tr w:rsidR="00055E59" w:rsidRPr="00055E59" w14:paraId="1205F9AC" w14:textId="77777777" w:rsidTr="00055E59">
        <w:trPr>
          <w:trHeight w:val="20"/>
        </w:trPr>
        <w:tc>
          <w:tcPr>
            <w:tcW w:w="309" w:type="pct"/>
            <w:tcBorders>
              <w:top w:val="single" w:sz="6" w:space="0" w:color="00000A"/>
              <w:left w:val="single" w:sz="6" w:space="0" w:color="00000A"/>
              <w:bottom w:val="single" w:sz="6" w:space="0" w:color="00000A"/>
              <w:right w:val="single" w:sz="6" w:space="0" w:color="00000A"/>
            </w:tcBorders>
            <w:shd w:val="clear" w:color="auto" w:fill="auto"/>
            <w:tcMar>
              <w:left w:w="83" w:type="dxa"/>
            </w:tcMar>
            <w:vAlign w:val="center"/>
          </w:tcPr>
          <w:p w14:paraId="5186A00A" w14:textId="77777777" w:rsidR="00055E59" w:rsidRPr="00055E59" w:rsidRDefault="00055E59" w:rsidP="00055E59">
            <w:pPr>
              <w:ind w:firstLine="0"/>
              <w:jc w:val="center"/>
              <w:rPr>
                <w:rFonts w:eastAsia="Calibri"/>
                <w:sz w:val="22"/>
                <w:szCs w:val="22"/>
                <w:lang w:eastAsia="en-US"/>
              </w:rPr>
            </w:pPr>
            <w:r w:rsidRPr="00055E59">
              <w:rPr>
                <w:rFonts w:eastAsia="Calibri"/>
                <w:sz w:val="22"/>
                <w:szCs w:val="22"/>
                <w:lang w:eastAsia="en-US"/>
              </w:rPr>
              <w:t>1.5.</w:t>
            </w:r>
          </w:p>
        </w:tc>
        <w:tc>
          <w:tcPr>
            <w:tcW w:w="1149" w:type="pct"/>
            <w:tcBorders>
              <w:top w:val="single" w:sz="6" w:space="0" w:color="00000A"/>
              <w:left w:val="single" w:sz="6" w:space="0" w:color="00000A"/>
              <w:bottom w:val="single" w:sz="6" w:space="0" w:color="00000A"/>
              <w:right w:val="single" w:sz="6" w:space="0" w:color="00000A"/>
            </w:tcBorders>
            <w:shd w:val="clear" w:color="auto" w:fill="auto"/>
            <w:tcMar>
              <w:left w:w="83" w:type="dxa"/>
            </w:tcMar>
            <w:vAlign w:val="center"/>
          </w:tcPr>
          <w:p w14:paraId="34B68CCE" w14:textId="77777777" w:rsidR="00055E59" w:rsidRPr="00055E59" w:rsidRDefault="00055E59" w:rsidP="00055E59">
            <w:pPr>
              <w:suppressAutoHyphens/>
              <w:ind w:firstLine="0"/>
              <w:jc w:val="left"/>
              <w:rPr>
                <w:rFonts w:eastAsia="Calibri"/>
                <w:sz w:val="22"/>
                <w:szCs w:val="22"/>
                <w:lang w:eastAsia="en-US"/>
              </w:rPr>
            </w:pPr>
            <w:r w:rsidRPr="00055E59">
              <w:rPr>
                <w:rFonts w:eastAsia="Calibri"/>
                <w:sz w:val="22"/>
                <w:szCs w:val="22"/>
                <w:lang w:eastAsia="en-US"/>
              </w:rPr>
              <w:t>Место расположения Заказчика</w:t>
            </w:r>
          </w:p>
        </w:tc>
        <w:tc>
          <w:tcPr>
            <w:tcW w:w="3542" w:type="pct"/>
            <w:tcBorders>
              <w:top w:val="single" w:sz="6" w:space="0" w:color="00000A"/>
              <w:left w:val="single" w:sz="6" w:space="0" w:color="00000A"/>
              <w:bottom w:val="single" w:sz="6" w:space="0" w:color="00000A"/>
              <w:right w:val="single" w:sz="6" w:space="0" w:color="00000A"/>
            </w:tcBorders>
            <w:shd w:val="clear" w:color="auto" w:fill="auto"/>
            <w:tcMar>
              <w:left w:w="83" w:type="dxa"/>
            </w:tcMar>
            <w:vAlign w:val="center"/>
          </w:tcPr>
          <w:p w14:paraId="5A448743" w14:textId="77777777" w:rsidR="00055E59" w:rsidRPr="00055E59" w:rsidRDefault="00055E59" w:rsidP="00055E59">
            <w:pPr>
              <w:suppressAutoHyphens/>
              <w:ind w:firstLine="0"/>
              <w:rPr>
                <w:rFonts w:eastAsia="Calibri"/>
                <w:spacing w:val="-2"/>
                <w:sz w:val="22"/>
                <w:szCs w:val="22"/>
                <w:lang w:eastAsia="en-US"/>
              </w:rPr>
            </w:pPr>
            <w:r w:rsidRPr="00055E59">
              <w:rPr>
                <w:rFonts w:eastAsia="Calibri"/>
                <w:spacing w:val="-2"/>
                <w:sz w:val="22"/>
                <w:szCs w:val="22"/>
                <w:lang w:eastAsia="en-US"/>
              </w:rPr>
              <w:t>187015, Ленинградская обл., Тосненский р-он, Территория Полигона «Красный Бор», здание 1 (въезд через город Колпино, ул. Понтонная, 6-ой километр)</w:t>
            </w:r>
          </w:p>
        </w:tc>
      </w:tr>
      <w:tr w:rsidR="00055E59" w:rsidRPr="00055E59" w14:paraId="271DDCEA" w14:textId="77777777" w:rsidTr="00055E59">
        <w:trPr>
          <w:trHeight w:val="20"/>
        </w:trPr>
        <w:tc>
          <w:tcPr>
            <w:tcW w:w="309" w:type="pct"/>
            <w:tcBorders>
              <w:top w:val="single" w:sz="6" w:space="0" w:color="00000A"/>
              <w:left w:val="single" w:sz="6" w:space="0" w:color="00000A"/>
              <w:bottom w:val="single" w:sz="6" w:space="0" w:color="00000A"/>
              <w:right w:val="single" w:sz="6" w:space="0" w:color="00000A"/>
            </w:tcBorders>
            <w:shd w:val="clear" w:color="auto" w:fill="auto"/>
            <w:tcMar>
              <w:left w:w="83" w:type="dxa"/>
            </w:tcMar>
            <w:vAlign w:val="center"/>
          </w:tcPr>
          <w:p w14:paraId="0A47F748" w14:textId="77777777" w:rsidR="00055E59" w:rsidRPr="00055E59" w:rsidRDefault="00055E59" w:rsidP="00055E59">
            <w:pPr>
              <w:ind w:firstLine="0"/>
              <w:jc w:val="center"/>
              <w:rPr>
                <w:rFonts w:eastAsia="Calibri"/>
                <w:sz w:val="22"/>
                <w:szCs w:val="22"/>
                <w:lang w:eastAsia="en-US"/>
              </w:rPr>
            </w:pPr>
            <w:r w:rsidRPr="00055E59">
              <w:rPr>
                <w:rFonts w:eastAsia="Calibri"/>
                <w:sz w:val="22"/>
                <w:szCs w:val="22"/>
                <w:lang w:eastAsia="en-US"/>
              </w:rPr>
              <w:t xml:space="preserve">1.6 </w:t>
            </w:r>
          </w:p>
        </w:tc>
        <w:tc>
          <w:tcPr>
            <w:tcW w:w="1149" w:type="pct"/>
            <w:tcBorders>
              <w:top w:val="single" w:sz="6" w:space="0" w:color="00000A"/>
              <w:left w:val="single" w:sz="6" w:space="0" w:color="00000A"/>
              <w:bottom w:val="single" w:sz="6" w:space="0" w:color="00000A"/>
              <w:right w:val="single" w:sz="6" w:space="0" w:color="00000A"/>
            </w:tcBorders>
            <w:shd w:val="clear" w:color="auto" w:fill="auto"/>
            <w:tcMar>
              <w:left w:w="83" w:type="dxa"/>
            </w:tcMar>
            <w:vAlign w:val="center"/>
          </w:tcPr>
          <w:p w14:paraId="05E636B0" w14:textId="77777777" w:rsidR="00055E59" w:rsidRPr="00055E59" w:rsidRDefault="00055E59" w:rsidP="00055E59">
            <w:pPr>
              <w:suppressAutoHyphens/>
              <w:ind w:firstLine="0"/>
              <w:jc w:val="left"/>
              <w:rPr>
                <w:rFonts w:eastAsia="Calibri"/>
                <w:sz w:val="22"/>
                <w:szCs w:val="22"/>
                <w:lang w:eastAsia="en-US"/>
              </w:rPr>
            </w:pPr>
            <w:r w:rsidRPr="00055E59">
              <w:rPr>
                <w:rFonts w:eastAsia="Calibri"/>
                <w:sz w:val="22"/>
                <w:szCs w:val="22"/>
                <w:lang w:eastAsia="en-US"/>
              </w:rPr>
              <w:t>Местонахождение лесного участка</w:t>
            </w:r>
          </w:p>
        </w:tc>
        <w:tc>
          <w:tcPr>
            <w:tcW w:w="3542" w:type="pct"/>
            <w:tcBorders>
              <w:top w:val="single" w:sz="6" w:space="0" w:color="00000A"/>
              <w:left w:val="single" w:sz="6" w:space="0" w:color="00000A"/>
              <w:bottom w:val="single" w:sz="6" w:space="0" w:color="00000A"/>
              <w:right w:val="single" w:sz="6" w:space="0" w:color="00000A"/>
            </w:tcBorders>
            <w:shd w:val="clear" w:color="auto" w:fill="auto"/>
            <w:tcMar>
              <w:left w:w="83" w:type="dxa"/>
            </w:tcMar>
            <w:vAlign w:val="center"/>
          </w:tcPr>
          <w:p w14:paraId="6BCCB3E2" w14:textId="77777777" w:rsidR="00055E59" w:rsidRPr="00055E59" w:rsidRDefault="00055E59" w:rsidP="00055E59">
            <w:pPr>
              <w:suppressAutoHyphens/>
              <w:ind w:firstLine="0"/>
              <w:rPr>
                <w:rFonts w:eastAsia="Calibri"/>
                <w:spacing w:val="-2"/>
                <w:sz w:val="22"/>
                <w:szCs w:val="22"/>
                <w:lang w:eastAsia="en-US"/>
              </w:rPr>
            </w:pPr>
            <w:r w:rsidRPr="00055E59">
              <w:rPr>
                <w:rFonts w:eastAsia="Calibri"/>
                <w:spacing w:val="-2"/>
                <w:sz w:val="22"/>
                <w:szCs w:val="22"/>
                <w:lang w:eastAsia="en-US"/>
              </w:rPr>
              <w:t>Кадастровый номер 47:26:0219001:233</w:t>
            </w:r>
          </w:p>
        </w:tc>
      </w:tr>
      <w:tr w:rsidR="00055E59" w:rsidRPr="00055E59" w14:paraId="54ACFC54" w14:textId="77777777" w:rsidTr="00055E59">
        <w:trPr>
          <w:trHeight w:val="20"/>
        </w:trPr>
        <w:tc>
          <w:tcPr>
            <w:tcW w:w="309" w:type="pct"/>
            <w:tcBorders>
              <w:top w:val="single" w:sz="6" w:space="0" w:color="00000A"/>
              <w:left w:val="single" w:sz="6" w:space="0" w:color="00000A"/>
              <w:bottom w:val="single" w:sz="6" w:space="0" w:color="00000A"/>
              <w:right w:val="single" w:sz="6" w:space="0" w:color="00000A"/>
            </w:tcBorders>
            <w:shd w:val="clear" w:color="auto" w:fill="auto"/>
            <w:tcMar>
              <w:left w:w="83" w:type="dxa"/>
            </w:tcMar>
            <w:vAlign w:val="center"/>
          </w:tcPr>
          <w:p w14:paraId="3FB0C191" w14:textId="77777777" w:rsidR="00055E59" w:rsidRPr="00055E59" w:rsidRDefault="00055E59" w:rsidP="00055E59">
            <w:pPr>
              <w:ind w:firstLine="0"/>
              <w:jc w:val="center"/>
              <w:rPr>
                <w:rFonts w:eastAsia="Calibri"/>
                <w:sz w:val="22"/>
                <w:szCs w:val="22"/>
                <w:lang w:eastAsia="en-US"/>
              </w:rPr>
            </w:pPr>
            <w:r w:rsidRPr="00055E59">
              <w:rPr>
                <w:rFonts w:eastAsia="Calibri"/>
                <w:sz w:val="22"/>
                <w:szCs w:val="22"/>
                <w:lang w:eastAsia="en-US"/>
              </w:rPr>
              <w:t>1.7.</w:t>
            </w:r>
          </w:p>
        </w:tc>
        <w:tc>
          <w:tcPr>
            <w:tcW w:w="1149" w:type="pct"/>
            <w:tcBorders>
              <w:top w:val="single" w:sz="6" w:space="0" w:color="00000A"/>
              <w:left w:val="single" w:sz="6" w:space="0" w:color="00000A"/>
              <w:bottom w:val="single" w:sz="6" w:space="0" w:color="00000A"/>
              <w:right w:val="single" w:sz="6" w:space="0" w:color="00000A"/>
            </w:tcBorders>
            <w:shd w:val="clear" w:color="auto" w:fill="auto"/>
            <w:tcMar>
              <w:left w:w="83" w:type="dxa"/>
            </w:tcMar>
            <w:vAlign w:val="center"/>
          </w:tcPr>
          <w:p w14:paraId="7AFEB93B" w14:textId="77777777" w:rsidR="00055E59" w:rsidRPr="00055E59" w:rsidRDefault="00055E59" w:rsidP="00055E59">
            <w:pPr>
              <w:suppressAutoHyphens/>
              <w:ind w:firstLine="0"/>
              <w:jc w:val="left"/>
              <w:rPr>
                <w:rFonts w:eastAsia="Calibri"/>
                <w:sz w:val="22"/>
                <w:szCs w:val="22"/>
                <w:lang w:eastAsia="en-US"/>
              </w:rPr>
            </w:pPr>
            <w:r w:rsidRPr="00055E59">
              <w:rPr>
                <w:rFonts w:eastAsia="Calibri"/>
                <w:sz w:val="22"/>
                <w:szCs w:val="22"/>
                <w:lang w:eastAsia="en-US"/>
              </w:rPr>
              <w:t>Основание для оказания услуг</w:t>
            </w:r>
          </w:p>
        </w:tc>
        <w:tc>
          <w:tcPr>
            <w:tcW w:w="3542" w:type="pct"/>
            <w:tcBorders>
              <w:top w:val="single" w:sz="6" w:space="0" w:color="00000A"/>
              <w:left w:val="single" w:sz="6" w:space="0" w:color="00000A"/>
              <w:bottom w:val="single" w:sz="6" w:space="0" w:color="00000A"/>
              <w:right w:val="single" w:sz="6" w:space="0" w:color="00000A"/>
            </w:tcBorders>
            <w:shd w:val="clear" w:color="auto" w:fill="auto"/>
            <w:tcMar>
              <w:left w:w="83" w:type="dxa"/>
            </w:tcMar>
            <w:vAlign w:val="center"/>
          </w:tcPr>
          <w:p w14:paraId="1914F94F" w14:textId="77777777" w:rsidR="00055E59" w:rsidRPr="00055E59" w:rsidRDefault="00055E59" w:rsidP="00055E59">
            <w:pPr>
              <w:suppressAutoHyphens/>
              <w:ind w:firstLine="0"/>
              <w:rPr>
                <w:rFonts w:eastAsia="Calibri"/>
                <w:spacing w:val="-2"/>
                <w:sz w:val="22"/>
                <w:szCs w:val="22"/>
                <w:lang w:eastAsia="en-US"/>
              </w:rPr>
            </w:pPr>
            <w:r w:rsidRPr="00055E59">
              <w:rPr>
                <w:rFonts w:eastAsia="Calibri"/>
                <w:spacing w:val="-2"/>
                <w:sz w:val="22"/>
                <w:szCs w:val="22"/>
                <w:lang w:eastAsia="en-US"/>
              </w:rPr>
              <w:t>Ст. 39.9 Земельного кодекса РФ, ст. 45 Лесного кодекса РФ, ст. 9 Лесного кодекса РФ</w:t>
            </w:r>
          </w:p>
        </w:tc>
      </w:tr>
      <w:tr w:rsidR="00055E59" w:rsidRPr="00055E59" w14:paraId="147BC591" w14:textId="77777777" w:rsidTr="00055E59">
        <w:trPr>
          <w:trHeight w:val="20"/>
        </w:trPr>
        <w:tc>
          <w:tcPr>
            <w:tcW w:w="309" w:type="pct"/>
            <w:tcBorders>
              <w:top w:val="single" w:sz="6" w:space="0" w:color="00000A"/>
              <w:left w:val="single" w:sz="6" w:space="0" w:color="00000A"/>
              <w:bottom w:val="single" w:sz="6" w:space="0" w:color="00000A"/>
              <w:right w:val="single" w:sz="6" w:space="0" w:color="00000A"/>
            </w:tcBorders>
            <w:shd w:val="clear" w:color="auto" w:fill="auto"/>
            <w:tcMar>
              <w:left w:w="83" w:type="dxa"/>
            </w:tcMar>
            <w:vAlign w:val="center"/>
          </w:tcPr>
          <w:p w14:paraId="0B58F7F0" w14:textId="77777777" w:rsidR="00055E59" w:rsidRPr="00055E59" w:rsidRDefault="00055E59" w:rsidP="00055E59">
            <w:pPr>
              <w:ind w:firstLine="0"/>
              <w:jc w:val="center"/>
              <w:rPr>
                <w:rFonts w:eastAsia="Calibri"/>
                <w:sz w:val="22"/>
                <w:szCs w:val="22"/>
                <w:lang w:eastAsia="en-US"/>
              </w:rPr>
            </w:pPr>
            <w:r w:rsidRPr="00055E59">
              <w:rPr>
                <w:rFonts w:eastAsia="Calibri"/>
                <w:sz w:val="22"/>
                <w:szCs w:val="22"/>
                <w:lang w:eastAsia="en-US"/>
              </w:rPr>
              <w:t>1.8.</w:t>
            </w:r>
          </w:p>
        </w:tc>
        <w:tc>
          <w:tcPr>
            <w:tcW w:w="1149" w:type="pct"/>
            <w:tcBorders>
              <w:top w:val="single" w:sz="6" w:space="0" w:color="00000A"/>
              <w:left w:val="single" w:sz="6" w:space="0" w:color="00000A"/>
              <w:bottom w:val="single" w:sz="6" w:space="0" w:color="00000A"/>
              <w:right w:val="single" w:sz="6" w:space="0" w:color="00000A"/>
            </w:tcBorders>
            <w:shd w:val="clear" w:color="auto" w:fill="auto"/>
            <w:tcMar>
              <w:left w:w="83" w:type="dxa"/>
            </w:tcMar>
            <w:vAlign w:val="center"/>
          </w:tcPr>
          <w:p w14:paraId="6F2C685C" w14:textId="77777777" w:rsidR="00055E59" w:rsidRPr="00055E59" w:rsidRDefault="00055E59" w:rsidP="00055E59">
            <w:pPr>
              <w:suppressAutoHyphens/>
              <w:ind w:firstLine="0"/>
              <w:jc w:val="left"/>
              <w:rPr>
                <w:rFonts w:eastAsia="Calibri"/>
                <w:sz w:val="22"/>
                <w:szCs w:val="22"/>
                <w:lang w:eastAsia="en-US"/>
              </w:rPr>
            </w:pPr>
            <w:r w:rsidRPr="00055E59">
              <w:rPr>
                <w:rFonts w:eastAsia="Calibri"/>
                <w:sz w:val="22"/>
                <w:szCs w:val="22"/>
                <w:lang w:eastAsia="en-US"/>
              </w:rPr>
              <w:t>Источник финансирования</w:t>
            </w:r>
          </w:p>
        </w:tc>
        <w:tc>
          <w:tcPr>
            <w:tcW w:w="3542" w:type="pct"/>
            <w:tcBorders>
              <w:top w:val="single" w:sz="6" w:space="0" w:color="00000A"/>
              <w:left w:val="single" w:sz="6" w:space="0" w:color="00000A"/>
              <w:bottom w:val="single" w:sz="6" w:space="0" w:color="00000A"/>
              <w:right w:val="single" w:sz="6" w:space="0" w:color="00000A"/>
            </w:tcBorders>
            <w:shd w:val="clear" w:color="auto" w:fill="auto"/>
            <w:tcMar>
              <w:left w:w="83" w:type="dxa"/>
            </w:tcMar>
            <w:vAlign w:val="center"/>
          </w:tcPr>
          <w:p w14:paraId="15AC77C7" w14:textId="77777777" w:rsidR="00055E59" w:rsidRPr="00055E59" w:rsidRDefault="00055E59" w:rsidP="00055E59">
            <w:pPr>
              <w:suppressAutoHyphens/>
              <w:ind w:firstLine="0"/>
              <w:rPr>
                <w:rFonts w:eastAsia="Calibri"/>
                <w:spacing w:val="-2"/>
                <w:sz w:val="22"/>
                <w:szCs w:val="22"/>
                <w:lang w:eastAsia="en-US"/>
              </w:rPr>
            </w:pPr>
            <w:r w:rsidRPr="00055E59">
              <w:rPr>
                <w:rFonts w:eastAsia="Calibri"/>
                <w:spacing w:val="-2"/>
                <w:sz w:val="22"/>
                <w:szCs w:val="22"/>
                <w:lang w:eastAsia="en-US"/>
              </w:rPr>
              <w:t>Федеральный бюджет</w:t>
            </w:r>
          </w:p>
        </w:tc>
      </w:tr>
      <w:tr w:rsidR="00055E59" w:rsidRPr="00055E59" w14:paraId="3F44AA04" w14:textId="77777777" w:rsidTr="00055E59">
        <w:trPr>
          <w:trHeight w:val="20"/>
        </w:trPr>
        <w:tc>
          <w:tcPr>
            <w:tcW w:w="309" w:type="pct"/>
            <w:tcBorders>
              <w:top w:val="single" w:sz="6" w:space="0" w:color="00000A"/>
              <w:left w:val="single" w:sz="6" w:space="0" w:color="00000A"/>
              <w:bottom w:val="single" w:sz="6" w:space="0" w:color="00000A"/>
              <w:right w:val="single" w:sz="6" w:space="0" w:color="00000A"/>
            </w:tcBorders>
            <w:shd w:val="clear" w:color="auto" w:fill="auto"/>
            <w:tcMar>
              <w:left w:w="83" w:type="dxa"/>
            </w:tcMar>
            <w:vAlign w:val="center"/>
          </w:tcPr>
          <w:p w14:paraId="6B570EF6" w14:textId="77777777" w:rsidR="00055E59" w:rsidRPr="00055E59" w:rsidRDefault="00055E59" w:rsidP="00055E59">
            <w:pPr>
              <w:ind w:firstLine="0"/>
              <w:jc w:val="center"/>
              <w:rPr>
                <w:rFonts w:eastAsia="Calibri"/>
                <w:sz w:val="22"/>
                <w:szCs w:val="22"/>
                <w:lang w:eastAsia="en-US"/>
              </w:rPr>
            </w:pPr>
            <w:r w:rsidRPr="00055E59">
              <w:rPr>
                <w:rFonts w:eastAsia="Calibri"/>
                <w:sz w:val="22"/>
                <w:szCs w:val="22"/>
                <w:lang w:eastAsia="en-US"/>
              </w:rPr>
              <w:t>1.9.</w:t>
            </w:r>
          </w:p>
        </w:tc>
        <w:tc>
          <w:tcPr>
            <w:tcW w:w="1149" w:type="pct"/>
            <w:tcBorders>
              <w:top w:val="single" w:sz="6" w:space="0" w:color="00000A"/>
              <w:left w:val="single" w:sz="6" w:space="0" w:color="00000A"/>
              <w:bottom w:val="single" w:sz="6" w:space="0" w:color="00000A"/>
              <w:right w:val="single" w:sz="6" w:space="0" w:color="00000A"/>
            </w:tcBorders>
            <w:shd w:val="clear" w:color="auto" w:fill="auto"/>
            <w:tcMar>
              <w:left w:w="83" w:type="dxa"/>
            </w:tcMar>
            <w:vAlign w:val="center"/>
          </w:tcPr>
          <w:p w14:paraId="05E5D18E" w14:textId="77777777" w:rsidR="00055E59" w:rsidRPr="00055E59" w:rsidRDefault="00055E59" w:rsidP="00055E59">
            <w:pPr>
              <w:suppressAutoHyphens/>
              <w:ind w:firstLine="0"/>
              <w:jc w:val="left"/>
              <w:rPr>
                <w:rFonts w:eastAsia="Calibri"/>
                <w:sz w:val="22"/>
                <w:szCs w:val="22"/>
                <w:lang w:eastAsia="en-US"/>
              </w:rPr>
            </w:pPr>
            <w:r w:rsidRPr="00055E59">
              <w:rPr>
                <w:rFonts w:eastAsia="Calibri"/>
                <w:sz w:val="22"/>
                <w:szCs w:val="22"/>
                <w:lang w:eastAsia="en-US"/>
              </w:rPr>
              <w:t>Сроки оказания услуг</w:t>
            </w:r>
          </w:p>
        </w:tc>
        <w:tc>
          <w:tcPr>
            <w:tcW w:w="3542" w:type="pct"/>
            <w:tcBorders>
              <w:top w:val="single" w:sz="6" w:space="0" w:color="00000A"/>
              <w:left w:val="single" w:sz="6" w:space="0" w:color="00000A"/>
              <w:bottom w:val="single" w:sz="6" w:space="0" w:color="00000A"/>
              <w:right w:val="single" w:sz="6" w:space="0" w:color="00000A"/>
            </w:tcBorders>
            <w:shd w:val="clear" w:color="auto" w:fill="auto"/>
            <w:tcMar>
              <w:left w:w="83" w:type="dxa"/>
            </w:tcMar>
            <w:vAlign w:val="center"/>
          </w:tcPr>
          <w:p w14:paraId="5CA4F480" w14:textId="77777777" w:rsidR="00055E59" w:rsidRPr="00055E59" w:rsidRDefault="00055E59" w:rsidP="00055E59">
            <w:pPr>
              <w:suppressAutoHyphens/>
              <w:ind w:firstLine="0"/>
              <w:rPr>
                <w:rFonts w:eastAsia="Calibri"/>
                <w:bCs/>
                <w:sz w:val="22"/>
                <w:szCs w:val="22"/>
                <w:lang w:eastAsia="en-US"/>
              </w:rPr>
            </w:pPr>
            <w:r w:rsidRPr="00055E59">
              <w:rPr>
                <w:rFonts w:eastAsia="Calibri"/>
                <w:sz w:val="22"/>
                <w:szCs w:val="22"/>
                <w:lang w:eastAsia="en-US"/>
              </w:rPr>
              <w:t>Начало оказания услуг - с момента заключения контракта, окончание оказания услуг: не позднее 15 декабря 2026 года.</w:t>
            </w:r>
          </w:p>
        </w:tc>
      </w:tr>
      <w:tr w:rsidR="00055E59" w:rsidRPr="00055E59" w14:paraId="3F5E18CC" w14:textId="77777777" w:rsidTr="00055E59">
        <w:trPr>
          <w:trHeight w:val="20"/>
        </w:trPr>
        <w:tc>
          <w:tcPr>
            <w:tcW w:w="309" w:type="pct"/>
            <w:tcBorders>
              <w:top w:val="single" w:sz="6" w:space="0" w:color="00000A"/>
              <w:left w:val="single" w:sz="6" w:space="0" w:color="00000A"/>
              <w:bottom w:val="single" w:sz="6" w:space="0" w:color="00000A"/>
              <w:right w:val="single" w:sz="6" w:space="0" w:color="00000A"/>
            </w:tcBorders>
            <w:shd w:val="clear" w:color="auto" w:fill="auto"/>
            <w:tcMar>
              <w:left w:w="83" w:type="dxa"/>
            </w:tcMar>
            <w:vAlign w:val="center"/>
          </w:tcPr>
          <w:p w14:paraId="483B3B49" w14:textId="77777777" w:rsidR="00055E59" w:rsidRPr="00055E59" w:rsidRDefault="00055E59" w:rsidP="00055E59">
            <w:pPr>
              <w:ind w:firstLine="0"/>
              <w:jc w:val="center"/>
              <w:rPr>
                <w:rFonts w:eastAsia="Calibri"/>
                <w:sz w:val="22"/>
                <w:szCs w:val="22"/>
                <w:lang w:eastAsia="en-US"/>
              </w:rPr>
            </w:pPr>
            <w:r w:rsidRPr="00055E59">
              <w:rPr>
                <w:rFonts w:eastAsia="Calibri"/>
                <w:sz w:val="22"/>
                <w:szCs w:val="22"/>
                <w:lang w:eastAsia="en-US"/>
              </w:rPr>
              <w:t>1.10</w:t>
            </w:r>
          </w:p>
        </w:tc>
        <w:tc>
          <w:tcPr>
            <w:tcW w:w="1149" w:type="pct"/>
            <w:tcBorders>
              <w:top w:val="single" w:sz="6" w:space="0" w:color="00000A"/>
              <w:left w:val="single" w:sz="6" w:space="0" w:color="00000A"/>
              <w:bottom w:val="single" w:sz="6" w:space="0" w:color="00000A"/>
              <w:right w:val="single" w:sz="6" w:space="0" w:color="00000A"/>
            </w:tcBorders>
            <w:shd w:val="clear" w:color="auto" w:fill="auto"/>
            <w:tcMar>
              <w:left w:w="83" w:type="dxa"/>
            </w:tcMar>
            <w:vAlign w:val="center"/>
          </w:tcPr>
          <w:p w14:paraId="235E4593" w14:textId="77777777" w:rsidR="00055E59" w:rsidRPr="00055E59" w:rsidRDefault="00055E59" w:rsidP="00055E59">
            <w:pPr>
              <w:suppressAutoHyphens/>
              <w:ind w:firstLine="0"/>
              <w:jc w:val="left"/>
              <w:rPr>
                <w:rFonts w:eastAsia="Calibri"/>
                <w:sz w:val="22"/>
                <w:szCs w:val="22"/>
                <w:lang w:eastAsia="en-US"/>
              </w:rPr>
            </w:pPr>
            <w:r w:rsidRPr="00055E59">
              <w:rPr>
                <w:rFonts w:eastAsia="Calibri"/>
                <w:sz w:val="22"/>
                <w:szCs w:val="22"/>
                <w:lang w:eastAsia="en-US"/>
              </w:rPr>
              <w:t>Исходные данные для оказания услуг</w:t>
            </w:r>
          </w:p>
        </w:tc>
        <w:tc>
          <w:tcPr>
            <w:tcW w:w="3542" w:type="pct"/>
            <w:tcBorders>
              <w:top w:val="single" w:sz="6" w:space="0" w:color="00000A"/>
              <w:left w:val="single" w:sz="6" w:space="0" w:color="00000A"/>
              <w:bottom w:val="single" w:sz="6" w:space="0" w:color="00000A"/>
              <w:right w:val="single" w:sz="6" w:space="0" w:color="00000A"/>
            </w:tcBorders>
            <w:shd w:val="clear" w:color="auto" w:fill="auto"/>
            <w:tcMar>
              <w:left w:w="83" w:type="dxa"/>
            </w:tcMar>
            <w:vAlign w:val="center"/>
          </w:tcPr>
          <w:p w14:paraId="729FDB03" w14:textId="77777777" w:rsidR="00055E59" w:rsidRPr="00055E59" w:rsidRDefault="00055E59" w:rsidP="00055E59">
            <w:pPr>
              <w:suppressAutoHyphens/>
              <w:ind w:firstLine="0"/>
              <w:rPr>
                <w:rFonts w:eastAsia="Calibri"/>
                <w:sz w:val="22"/>
                <w:szCs w:val="22"/>
                <w:lang w:eastAsia="en-US"/>
              </w:rPr>
            </w:pPr>
            <w:r w:rsidRPr="00055E59">
              <w:rPr>
                <w:rFonts w:eastAsia="Calibri"/>
                <w:sz w:val="22"/>
                <w:szCs w:val="22"/>
                <w:lang w:eastAsia="en-US"/>
              </w:rPr>
              <w:t>- Проектная документация лесного участка для строительства и эксплуатации линейных объектов – дороги автомобильной и сооружения искусственного дорожного по объекту: «Подъездная дорога к технологическому участку»;</w:t>
            </w:r>
          </w:p>
          <w:p w14:paraId="79A1EE48" w14:textId="77777777" w:rsidR="00055E59" w:rsidRPr="00055E59" w:rsidRDefault="00055E59" w:rsidP="00055E59">
            <w:pPr>
              <w:suppressAutoHyphens/>
              <w:ind w:firstLine="0"/>
              <w:rPr>
                <w:rFonts w:eastAsia="Calibri"/>
                <w:spacing w:val="-2"/>
                <w:sz w:val="22"/>
                <w:szCs w:val="22"/>
                <w:lang w:eastAsia="en-US"/>
              </w:rPr>
            </w:pPr>
            <w:r w:rsidRPr="00055E59">
              <w:rPr>
                <w:rFonts w:eastAsia="Calibri"/>
                <w:sz w:val="22"/>
                <w:szCs w:val="22"/>
                <w:lang w:eastAsia="en-US"/>
              </w:rPr>
              <w:t xml:space="preserve">- Межевой план лесного участка с кадастровым номером </w:t>
            </w:r>
            <w:r w:rsidRPr="00055E59">
              <w:rPr>
                <w:rFonts w:eastAsia="Calibri"/>
                <w:spacing w:val="-2"/>
                <w:sz w:val="22"/>
                <w:szCs w:val="22"/>
                <w:lang w:eastAsia="en-US"/>
              </w:rPr>
              <w:t>47:26:0219001:233;</w:t>
            </w:r>
          </w:p>
          <w:p w14:paraId="543F4B72" w14:textId="77777777" w:rsidR="00055E59" w:rsidRPr="00055E59" w:rsidRDefault="00055E59" w:rsidP="00055E59">
            <w:pPr>
              <w:suppressAutoHyphens/>
              <w:ind w:firstLine="0"/>
              <w:rPr>
                <w:rFonts w:eastAsia="Calibri"/>
                <w:spacing w:val="-2"/>
                <w:sz w:val="22"/>
                <w:szCs w:val="22"/>
                <w:lang w:eastAsia="en-US"/>
              </w:rPr>
            </w:pPr>
            <w:r w:rsidRPr="00055E59">
              <w:rPr>
                <w:rFonts w:eastAsia="Calibri"/>
                <w:spacing w:val="-2"/>
                <w:sz w:val="22"/>
                <w:szCs w:val="22"/>
                <w:lang w:eastAsia="en-US"/>
              </w:rPr>
              <w:t>- Распоряжение Комитета по природным ресурсам Ленинградской области об утверждении проектной документации лесного участка от 26 февраля 2024 года;</w:t>
            </w:r>
          </w:p>
          <w:p w14:paraId="1B3E4808" w14:textId="77777777" w:rsidR="00055E59" w:rsidRPr="00055E59" w:rsidRDefault="00055E59" w:rsidP="00055E59">
            <w:pPr>
              <w:suppressAutoHyphens/>
              <w:ind w:firstLine="0"/>
              <w:rPr>
                <w:rFonts w:eastAsia="Calibri"/>
                <w:sz w:val="22"/>
                <w:szCs w:val="22"/>
                <w:lang w:eastAsia="en-US"/>
              </w:rPr>
            </w:pPr>
            <w:r w:rsidRPr="00055E59">
              <w:rPr>
                <w:rFonts w:eastAsia="Calibri"/>
                <w:sz w:val="22"/>
                <w:szCs w:val="22"/>
                <w:lang w:eastAsia="en-US"/>
              </w:rPr>
              <w:t xml:space="preserve">- Выписка из ЕГРН лесного участка с кадастровым номером </w:t>
            </w:r>
            <w:r w:rsidRPr="00055E59">
              <w:rPr>
                <w:rFonts w:eastAsia="Calibri"/>
                <w:spacing w:val="-2"/>
                <w:sz w:val="22"/>
                <w:szCs w:val="22"/>
                <w:lang w:eastAsia="en-US"/>
              </w:rPr>
              <w:t>47:26:0219001:233</w:t>
            </w:r>
            <w:r w:rsidRPr="00055E59">
              <w:rPr>
                <w:rFonts w:eastAsia="Calibri"/>
                <w:sz w:val="22"/>
                <w:szCs w:val="22"/>
                <w:lang w:eastAsia="en-US"/>
              </w:rPr>
              <w:t>.</w:t>
            </w:r>
          </w:p>
        </w:tc>
      </w:tr>
      <w:tr w:rsidR="00055E59" w:rsidRPr="00055E59" w14:paraId="379D5DA1" w14:textId="77777777" w:rsidTr="00055E59">
        <w:trPr>
          <w:trHeight w:val="20"/>
        </w:trPr>
        <w:tc>
          <w:tcPr>
            <w:tcW w:w="309" w:type="pct"/>
            <w:tcBorders>
              <w:top w:val="single" w:sz="6" w:space="0" w:color="00000A"/>
              <w:left w:val="single" w:sz="6" w:space="0" w:color="00000A"/>
              <w:bottom w:val="single" w:sz="6" w:space="0" w:color="00000A"/>
              <w:right w:val="single" w:sz="6" w:space="0" w:color="00000A"/>
            </w:tcBorders>
            <w:shd w:val="clear" w:color="auto" w:fill="auto"/>
            <w:tcMar>
              <w:left w:w="83" w:type="dxa"/>
            </w:tcMar>
            <w:vAlign w:val="center"/>
          </w:tcPr>
          <w:p w14:paraId="17EA254D" w14:textId="77777777" w:rsidR="00055E59" w:rsidRPr="00055E59" w:rsidRDefault="00055E59" w:rsidP="00055E59">
            <w:pPr>
              <w:ind w:firstLine="0"/>
              <w:jc w:val="center"/>
              <w:rPr>
                <w:rFonts w:eastAsia="Calibri"/>
                <w:sz w:val="22"/>
                <w:szCs w:val="22"/>
                <w:lang w:eastAsia="en-US"/>
              </w:rPr>
            </w:pPr>
            <w:r w:rsidRPr="00055E59">
              <w:rPr>
                <w:rFonts w:eastAsia="Calibri"/>
                <w:sz w:val="22"/>
                <w:szCs w:val="22"/>
                <w:lang w:eastAsia="en-US"/>
              </w:rPr>
              <w:t>1.11</w:t>
            </w:r>
          </w:p>
        </w:tc>
        <w:tc>
          <w:tcPr>
            <w:tcW w:w="1149" w:type="pct"/>
            <w:tcBorders>
              <w:top w:val="single" w:sz="6" w:space="0" w:color="00000A"/>
              <w:left w:val="single" w:sz="6" w:space="0" w:color="00000A"/>
              <w:bottom w:val="single" w:sz="6" w:space="0" w:color="00000A"/>
              <w:right w:val="single" w:sz="6" w:space="0" w:color="00000A"/>
            </w:tcBorders>
            <w:shd w:val="clear" w:color="auto" w:fill="auto"/>
            <w:tcMar>
              <w:left w:w="83" w:type="dxa"/>
            </w:tcMar>
            <w:vAlign w:val="center"/>
          </w:tcPr>
          <w:p w14:paraId="0CA5B0A0" w14:textId="77777777" w:rsidR="00055E59" w:rsidRPr="00055E59" w:rsidRDefault="00055E59" w:rsidP="00055E59">
            <w:pPr>
              <w:suppressAutoHyphens/>
              <w:ind w:firstLine="0"/>
              <w:jc w:val="left"/>
              <w:rPr>
                <w:rFonts w:eastAsia="Calibri"/>
                <w:sz w:val="22"/>
                <w:szCs w:val="22"/>
                <w:lang w:eastAsia="en-US"/>
              </w:rPr>
            </w:pPr>
            <w:r w:rsidRPr="00055E59">
              <w:rPr>
                <w:rFonts w:eastAsia="Calibri"/>
                <w:sz w:val="22"/>
                <w:szCs w:val="22"/>
                <w:lang w:eastAsia="en-US"/>
              </w:rPr>
              <w:t>Нормативные требования к качеству оказания услуг, их результату</w:t>
            </w:r>
          </w:p>
        </w:tc>
        <w:tc>
          <w:tcPr>
            <w:tcW w:w="3542" w:type="pct"/>
            <w:tcBorders>
              <w:top w:val="single" w:sz="6" w:space="0" w:color="00000A"/>
              <w:left w:val="single" w:sz="6" w:space="0" w:color="00000A"/>
              <w:bottom w:val="single" w:sz="6" w:space="0" w:color="00000A"/>
              <w:right w:val="single" w:sz="6" w:space="0" w:color="00000A"/>
            </w:tcBorders>
            <w:shd w:val="clear" w:color="auto" w:fill="auto"/>
            <w:tcMar>
              <w:left w:w="83" w:type="dxa"/>
            </w:tcMar>
            <w:vAlign w:val="center"/>
          </w:tcPr>
          <w:p w14:paraId="4B759FB3" w14:textId="77777777" w:rsidR="00055E59" w:rsidRPr="00055E59" w:rsidRDefault="00055E59" w:rsidP="00055E59">
            <w:pPr>
              <w:suppressAutoHyphens/>
              <w:ind w:firstLine="0"/>
              <w:rPr>
                <w:rFonts w:eastAsia="Calibri"/>
                <w:sz w:val="22"/>
                <w:szCs w:val="22"/>
                <w:lang w:eastAsia="en-US"/>
              </w:rPr>
            </w:pPr>
            <w:r w:rsidRPr="00055E59">
              <w:rPr>
                <w:rFonts w:eastAsia="Calibri"/>
                <w:sz w:val="22"/>
                <w:szCs w:val="22"/>
                <w:lang w:eastAsia="en-US"/>
              </w:rPr>
              <w:t>Услуги должны быть оказаны с соблюдением требований нормативно правовых актов РФ, регулирующих данный вид деятельности, включая, но не ограничиваясь:</w:t>
            </w:r>
          </w:p>
          <w:p w14:paraId="7A7C6AFE" w14:textId="77777777" w:rsidR="00055E59" w:rsidRPr="00055E59" w:rsidRDefault="00055E59" w:rsidP="00055E59">
            <w:pPr>
              <w:suppressAutoHyphens/>
              <w:ind w:firstLine="0"/>
              <w:rPr>
                <w:rFonts w:eastAsia="Calibri"/>
                <w:sz w:val="22"/>
                <w:szCs w:val="22"/>
                <w:lang w:eastAsia="en-US"/>
              </w:rPr>
            </w:pPr>
            <w:r w:rsidRPr="00055E59">
              <w:rPr>
                <w:rFonts w:eastAsia="Calibri"/>
                <w:sz w:val="22"/>
                <w:szCs w:val="22"/>
                <w:lang w:eastAsia="en-US"/>
              </w:rPr>
              <w:t>- Приказ Минприроды РФ от 25.10.2016 г. № 558 «Об утверждении Административного регламента предоставления органом государственной власти субъекта Российской Федерации в области лесных отношений государственной услуги по предоставлению лесных участков в постоянное (бессрочное) пользование»;</w:t>
            </w:r>
          </w:p>
          <w:p w14:paraId="122191BB" w14:textId="77777777" w:rsidR="00055E59" w:rsidRPr="00055E59" w:rsidRDefault="00055E59" w:rsidP="00055E59">
            <w:pPr>
              <w:suppressAutoHyphens/>
              <w:ind w:firstLine="0"/>
              <w:rPr>
                <w:rFonts w:eastAsia="Calibri"/>
                <w:sz w:val="22"/>
                <w:szCs w:val="22"/>
                <w:lang w:eastAsia="en-US"/>
              </w:rPr>
            </w:pPr>
            <w:r w:rsidRPr="00055E59">
              <w:rPr>
                <w:rFonts w:eastAsia="Calibri"/>
                <w:sz w:val="22"/>
                <w:szCs w:val="22"/>
                <w:lang w:eastAsia="en-US"/>
              </w:rPr>
              <w:t xml:space="preserve">- Приказ Минприроды РФ от 16 ноября 2021 года № 864 «Об утверждении </w:t>
            </w:r>
            <w:hyperlink r:id="rId10" w:anchor="6560IO" w:history="1">
              <w:r w:rsidRPr="00055E59">
                <w:rPr>
                  <w:rFonts w:eastAsia="Calibri"/>
                  <w:sz w:val="22"/>
                  <w:szCs w:val="22"/>
                  <w:lang w:eastAsia="en-US"/>
                </w:rPr>
                <w:t xml:space="preserve">Состава проекта освоения лесов, порядка его разработки и внесения в него </w:t>
              </w:r>
              <w:r w:rsidRPr="00055E59">
                <w:rPr>
                  <w:rFonts w:eastAsia="Calibri"/>
                  <w:sz w:val="22"/>
                  <w:szCs w:val="22"/>
                  <w:lang w:eastAsia="en-US"/>
                </w:rPr>
                <w:lastRenderedPageBreak/>
                <w:t>изменений, требований к формату проекта освоения лесов в форме электронного документа</w:t>
              </w:r>
            </w:hyperlink>
            <w:r w:rsidRPr="00055E59">
              <w:rPr>
                <w:rFonts w:eastAsia="Calibri"/>
                <w:sz w:val="22"/>
                <w:szCs w:val="22"/>
                <w:lang w:eastAsia="en-US"/>
              </w:rPr>
              <w:t>»;</w:t>
            </w:r>
          </w:p>
          <w:p w14:paraId="2CE0655D" w14:textId="77777777" w:rsidR="00055E59" w:rsidRPr="00055E59" w:rsidRDefault="00055E59" w:rsidP="00055E59">
            <w:pPr>
              <w:suppressAutoHyphens/>
              <w:ind w:firstLine="0"/>
              <w:rPr>
                <w:rFonts w:eastAsia="Calibri"/>
                <w:sz w:val="22"/>
                <w:szCs w:val="22"/>
                <w:lang w:eastAsia="en-US"/>
              </w:rPr>
            </w:pPr>
            <w:r w:rsidRPr="00055E59">
              <w:rPr>
                <w:rFonts w:eastAsia="Calibri"/>
                <w:sz w:val="22"/>
                <w:szCs w:val="22"/>
                <w:lang w:eastAsia="en-US"/>
              </w:rPr>
              <w:t>- Приказ Минприроды РФ от 29 апреля 2021 года № 303 «Об утверждении формы лесной декларации, порядка ее заполнения и подачи, требований к формату лесной декларации в электронной форме».</w:t>
            </w:r>
          </w:p>
        </w:tc>
      </w:tr>
      <w:tr w:rsidR="00055E59" w:rsidRPr="00055E59" w14:paraId="2CEFE0D0" w14:textId="77777777" w:rsidTr="00055E59">
        <w:trPr>
          <w:trHeight w:val="20"/>
        </w:trPr>
        <w:tc>
          <w:tcPr>
            <w:tcW w:w="5000" w:type="pct"/>
            <w:gridSpan w:val="3"/>
            <w:tcBorders>
              <w:top w:val="single" w:sz="6" w:space="0" w:color="00000A"/>
              <w:left w:val="single" w:sz="6" w:space="0" w:color="00000A"/>
              <w:bottom w:val="single" w:sz="6" w:space="0" w:color="00000A"/>
              <w:right w:val="single" w:sz="6" w:space="0" w:color="00000A"/>
            </w:tcBorders>
            <w:shd w:val="clear" w:color="auto" w:fill="auto"/>
            <w:tcMar>
              <w:left w:w="83" w:type="dxa"/>
            </w:tcMar>
            <w:vAlign w:val="center"/>
          </w:tcPr>
          <w:p w14:paraId="2B1DAFD9" w14:textId="77777777" w:rsidR="00055E59" w:rsidRPr="00055E59" w:rsidRDefault="00055E59" w:rsidP="00055E59">
            <w:pPr>
              <w:suppressAutoHyphens/>
              <w:ind w:firstLine="0"/>
              <w:jc w:val="center"/>
              <w:rPr>
                <w:rFonts w:eastAsia="Calibri"/>
                <w:b/>
                <w:bCs/>
                <w:sz w:val="22"/>
                <w:szCs w:val="22"/>
                <w:lang w:eastAsia="en-US"/>
              </w:rPr>
            </w:pPr>
            <w:r w:rsidRPr="00055E59">
              <w:rPr>
                <w:rFonts w:eastAsia="Calibri"/>
                <w:b/>
                <w:bCs/>
                <w:sz w:val="22"/>
                <w:szCs w:val="22"/>
                <w:lang w:eastAsia="en-US"/>
              </w:rPr>
              <w:lastRenderedPageBreak/>
              <w:t>2. Требования к оказанию услуг</w:t>
            </w:r>
          </w:p>
        </w:tc>
      </w:tr>
      <w:tr w:rsidR="00055E59" w:rsidRPr="00055E59" w14:paraId="782E9B9C" w14:textId="77777777" w:rsidTr="00055E59">
        <w:trPr>
          <w:trHeight w:val="20"/>
        </w:trPr>
        <w:tc>
          <w:tcPr>
            <w:tcW w:w="309" w:type="pct"/>
            <w:tcBorders>
              <w:top w:val="single" w:sz="6" w:space="0" w:color="00000A"/>
              <w:left w:val="single" w:sz="6" w:space="0" w:color="00000A"/>
              <w:bottom w:val="single" w:sz="6" w:space="0" w:color="00000A"/>
              <w:right w:val="single" w:sz="6" w:space="0" w:color="00000A"/>
            </w:tcBorders>
            <w:shd w:val="clear" w:color="auto" w:fill="auto"/>
            <w:tcMar>
              <w:left w:w="83" w:type="dxa"/>
            </w:tcMar>
            <w:vAlign w:val="center"/>
          </w:tcPr>
          <w:p w14:paraId="09906242" w14:textId="77777777" w:rsidR="00055E59" w:rsidRPr="00055E59" w:rsidRDefault="00055E59" w:rsidP="00055E59">
            <w:pPr>
              <w:ind w:firstLine="0"/>
              <w:jc w:val="center"/>
              <w:rPr>
                <w:rFonts w:eastAsia="Calibri"/>
                <w:sz w:val="22"/>
                <w:szCs w:val="22"/>
                <w:lang w:eastAsia="en-US"/>
              </w:rPr>
            </w:pPr>
            <w:r w:rsidRPr="00055E59">
              <w:rPr>
                <w:rFonts w:eastAsia="Calibri"/>
                <w:sz w:val="22"/>
                <w:szCs w:val="22"/>
                <w:lang w:eastAsia="en-US"/>
              </w:rPr>
              <w:t>2.1</w:t>
            </w:r>
          </w:p>
        </w:tc>
        <w:tc>
          <w:tcPr>
            <w:tcW w:w="1149" w:type="pct"/>
            <w:tcBorders>
              <w:top w:val="single" w:sz="6" w:space="0" w:color="00000A"/>
              <w:left w:val="single" w:sz="6" w:space="0" w:color="00000A"/>
              <w:bottom w:val="single" w:sz="6" w:space="0" w:color="00000A"/>
              <w:right w:val="single" w:sz="6" w:space="0" w:color="00000A"/>
            </w:tcBorders>
            <w:shd w:val="clear" w:color="auto" w:fill="auto"/>
            <w:tcMar>
              <w:left w:w="83" w:type="dxa"/>
            </w:tcMar>
            <w:vAlign w:val="center"/>
          </w:tcPr>
          <w:p w14:paraId="03163787" w14:textId="77777777" w:rsidR="00055E59" w:rsidRPr="00055E59" w:rsidRDefault="00055E59" w:rsidP="00055E59">
            <w:pPr>
              <w:suppressAutoHyphens/>
              <w:ind w:firstLine="0"/>
              <w:jc w:val="left"/>
              <w:rPr>
                <w:rFonts w:eastAsia="Calibri"/>
                <w:sz w:val="22"/>
                <w:szCs w:val="22"/>
                <w:lang w:eastAsia="en-US"/>
              </w:rPr>
            </w:pPr>
            <w:r w:rsidRPr="00055E59">
              <w:rPr>
                <w:rFonts w:eastAsia="Calibri"/>
                <w:sz w:val="22"/>
                <w:szCs w:val="22"/>
                <w:lang w:eastAsia="en-US"/>
              </w:rPr>
              <w:t>Состав услуги</w:t>
            </w:r>
          </w:p>
        </w:tc>
        <w:tc>
          <w:tcPr>
            <w:tcW w:w="3542" w:type="pct"/>
            <w:tcBorders>
              <w:top w:val="single" w:sz="6" w:space="0" w:color="00000A"/>
              <w:left w:val="single" w:sz="6" w:space="0" w:color="00000A"/>
              <w:bottom w:val="single" w:sz="6" w:space="0" w:color="00000A"/>
              <w:right w:val="single" w:sz="6" w:space="0" w:color="00000A"/>
            </w:tcBorders>
            <w:shd w:val="clear" w:color="auto" w:fill="auto"/>
            <w:tcMar>
              <w:left w:w="83" w:type="dxa"/>
            </w:tcMar>
            <w:vAlign w:val="center"/>
          </w:tcPr>
          <w:p w14:paraId="065CD657" w14:textId="77777777" w:rsidR="00055E59" w:rsidRPr="00055E59" w:rsidRDefault="00055E59" w:rsidP="00055E59">
            <w:pPr>
              <w:numPr>
                <w:ilvl w:val="0"/>
                <w:numId w:val="49"/>
              </w:numPr>
              <w:suppressAutoHyphens/>
              <w:spacing w:after="200" w:line="276" w:lineRule="auto"/>
              <w:ind w:left="0" w:firstLine="0"/>
              <w:contextualSpacing/>
              <w:jc w:val="left"/>
              <w:rPr>
                <w:rFonts w:eastAsia="Calibri"/>
                <w:sz w:val="22"/>
                <w:szCs w:val="22"/>
                <w:lang w:eastAsia="en-US"/>
              </w:rPr>
            </w:pPr>
            <w:r w:rsidRPr="00055E59">
              <w:rPr>
                <w:rFonts w:eastAsia="Calibri"/>
                <w:sz w:val="22"/>
                <w:szCs w:val="22"/>
                <w:lang w:eastAsia="en-US"/>
              </w:rPr>
              <w:t>Сопровождение процедуры предоставления лесного участка в постоянное (бессрочное) пользование;</w:t>
            </w:r>
          </w:p>
          <w:p w14:paraId="32978619" w14:textId="77777777" w:rsidR="00055E59" w:rsidRPr="00055E59" w:rsidRDefault="00055E59" w:rsidP="00055E59">
            <w:pPr>
              <w:numPr>
                <w:ilvl w:val="0"/>
                <w:numId w:val="49"/>
              </w:numPr>
              <w:suppressAutoHyphens/>
              <w:spacing w:after="200" w:line="276" w:lineRule="auto"/>
              <w:ind w:left="0" w:firstLine="0"/>
              <w:contextualSpacing/>
              <w:jc w:val="left"/>
              <w:rPr>
                <w:rFonts w:eastAsia="Calibri"/>
                <w:sz w:val="22"/>
                <w:szCs w:val="22"/>
                <w:lang w:eastAsia="en-US"/>
              </w:rPr>
            </w:pPr>
            <w:r w:rsidRPr="00055E59">
              <w:rPr>
                <w:rFonts w:eastAsia="Calibri"/>
                <w:sz w:val="22"/>
                <w:szCs w:val="22"/>
                <w:lang w:eastAsia="en-US"/>
              </w:rPr>
              <w:t>Подготовка проекта освоения лесов, сопровождение процедуры государственной экспертизы;</w:t>
            </w:r>
          </w:p>
          <w:p w14:paraId="7A004A48" w14:textId="77777777" w:rsidR="00055E59" w:rsidRPr="00055E59" w:rsidRDefault="00055E59" w:rsidP="00055E59">
            <w:pPr>
              <w:numPr>
                <w:ilvl w:val="0"/>
                <w:numId w:val="49"/>
              </w:numPr>
              <w:suppressAutoHyphens/>
              <w:spacing w:after="200" w:line="276" w:lineRule="auto"/>
              <w:ind w:left="0" w:firstLine="0"/>
              <w:contextualSpacing/>
              <w:jc w:val="left"/>
              <w:rPr>
                <w:rFonts w:eastAsia="Calibri"/>
                <w:sz w:val="22"/>
                <w:szCs w:val="22"/>
                <w:lang w:eastAsia="en-US"/>
              </w:rPr>
            </w:pPr>
            <w:r w:rsidRPr="00055E59">
              <w:rPr>
                <w:rFonts w:eastAsia="Calibri"/>
                <w:sz w:val="22"/>
                <w:szCs w:val="22"/>
                <w:lang w:eastAsia="en-US"/>
              </w:rPr>
              <w:t>Подготовка лесной декларации, сопровождение процедуры её приёма.</w:t>
            </w:r>
          </w:p>
        </w:tc>
      </w:tr>
      <w:tr w:rsidR="00055E59" w:rsidRPr="00055E59" w14:paraId="666ED387" w14:textId="77777777" w:rsidTr="00055E59">
        <w:trPr>
          <w:trHeight w:val="20"/>
        </w:trPr>
        <w:tc>
          <w:tcPr>
            <w:tcW w:w="309" w:type="pct"/>
            <w:tcBorders>
              <w:top w:val="single" w:sz="6" w:space="0" w:color="00000A"/>
              <w:left w:val="single" w:sz="6" w:space="0" w:color="00000A"/>
              <w:bottom w:val="single" w:sz="6" w:space="0" w:color="00000A"/>
              <w:right w:val="single" w:sz="6" w:space="0" w:color="00000A"/>
            </w:tcBorders>
            <w:shd w:val="clear" w:color="auto" w:fill="auto"/>
            <w:tcMar>
              <w:left w:w="83" w:type="dxa"/>
            </w:tcMar>
            <w:vAlign w:val="center"/>
          </w:tcPr>
          <w:p w14:paraId="2F14A409" w14:textId="77777777" w:rsidR="00055E59" w:rsidRPr="00055E59" w:rsidRDefault="00055E59" w:rsidP="00055E59">
            <w:pPr>
              <w:ind w:firstLine="0"/>
              <w:jc w:val="center"/>
              <w:rPr>
                <w:rFonts w:eastAsia="Calibri"/>
                <w:sz w:val="22"/>
                <w:szCs w:val="22"/>
                <w:lang w:eastAsia="en-US"/>
              </w:rPr>
            </w:pPr>
            <w:r w:rsidRPr="00055E59">
              <w:rPr>
                <w:rFonts w:eastAsia="Calibri"/>
                <w:sz w:val="22"/>
                <w:szCs w:val="22"/>
                <w:lang w:eastAsia="en-US"/>
              </w:rPr>
              <w:t>2.2.</w:t>
            </w:r>
          </w:p>
        </w:tc>
        <w:tc>
          <w:tcPr>
            <w:tcW w:w="1149" w:type="pct"/>
            <w:tcBorders>
              <w:top w:val="single" w:sz="6" w:space="0" w:color="00000A"/>
              <w:left w:val="single" w:sz="6" w:space="0" w:color="00000A"/>
              <w:bottom w:val="single" w:sz="6" w:space="0" w:color="00000A"/>
              <w:right w:val="single" w:sz="6" w:space="0" w:color="00000A"/>
            </w:tcBorders>
            <w:shd w:val="clear" w:color="auto" w:fill="auto"/>
            <w:tcMar>
              <w:left w:w="83" w:type="dxa"/>
            </w:tcMar>
            <w:vAlign w:val="center"/>
          </w:tcPr>
          <w:p w14:paraId="45E5CA8E" w14:textId="77777777" w:rsidR="00055E59" w:rsidRPr="00055E59" w:rsidRDefault="00055E59" w:rsidP="00055E59">
            <w:pPr>
              <w:suppressAutoHyphens/>
              <w:ind w:firstLine="0"/>
              <w:jc w:val="left"/>
              <w:rPr>
                <w:rFonts w:eastAsia="Calibri"/>
                <w:sz w:val="22"/>
                <w:szCs w:val="22"/>
                <w:lang w:eastAsia="en-US"/>
              </w:rPr>
            </w:pPr>
            <w:r w:rsidRPr="00055E59">
              <w:rPr>
                <w:rFonts w:eastAsia="Calibri"/>
                <w:sz w:val="22"/>
                <w:szCs w:val="22"/>
                <w:lang w:eastAsia="en-US"/>
              </w:rPr>
              <w:t>Результаты предоставления услуги</w:t>
            </w:r>
          </w:p>
        </w:tc>
        <w:tc>
          <w:tcPr>
            <w:tcW w:w="3542" w:type="pct"/>
            <w:tcBorders>
              <w:top w:val="single" w:sz="6" w:space="0" w:color="00000A"/>
              <w:left w:val="single" w:sz="6" w:space="0" w:color="00000A"/>
              <w:bottom w:val="single" w:sz="6" w:space="0" w:color="00000A"/>
              <w:right w:val="single" w:sz="6" w:space="0" w:color="00000A"/>
            </w:tcBorders>
            <w:shd w:val="clear" w:color="auto" w:fill="auto"/>
            <w:tcMar>
              <w:left w:w="83" w:type="dxa"/>
            </w:tcMar>
            <w:vAlign w:val="center"/>
          </w:tcPr>
          <w:p w14:paraId="1B9888E6" w14:textId="77777777" w:rsidR="00055E59" w:rsidRPr="00055E59" w:rsidRDefault="00055E59" w:rsidP="00055E59">
            <w:pPr>
              <w:suppressAutoHyphens/>
              <w:ind w:hanging="2"/>
              <w:rPr>
                <w:rFonts w:eastAsia="Calibri"/>
                <w:spacing w:val="-2"/>
                <w:sz w:val="22"/>
                <w:szCs w:val="22"/>
                <w:lang w:eastAsia="en-US"/>
              </w:rPr>
            </w:pPr>
            <w:bookmarkStart w:id="14" w:name="_Hlk230697597"/>
            <w:r w:rsidRPr="00055E59">
              <w:rPr>
                <w:rFonts w:eastAsia="Calibri"/>
                <w:spacing w:val="-2"/>
                <w:sz w:val="22"/>
                <w:szCs w:val="22"/>
                <w:lang w:eastAsia="en-US"/>
              </w:rPr>
              <w:t>- Выписка из ЕГРН на земельный участок со сведениями о государственной регистрации права постоянного (бессрочного) пользования, акт приема-передачи лесного участка;</w:t>
            </w:r>
          </w:p>
          <w:p w14:paraId="45C894D4" w14:textId="77777777" w:rsidR="00055E59" w:rsidRPr="00055E59" w:rsidRDefault="00055E59" w:rsidP="00055E59">
            <w:pPr>
              <w:suppressAutoHyphens/>
              <w:ind w:hanging="2"/>
              <w:rPr>
                <w:rFonts w:eastAsia="Calibri"/>
                <w:spacing w:val="-2"/>
                <w:sz w:val="22"/>
                <w:szCs w:val="22"/>
                <w:lang w:eastAsia="en-US"/>
              </w:rPr>
            </w:pPr>
            <w:r w:rsidRPr="00055E59">
              <w:rPr>
                <w:rFonts w:eastAsia="Calibri"/>
                <w:spacing w:val="-2"/>
                <w:sz w:val="22"/>
                <w:szCs w:val="22"/>
                <w:lang w:eastAsia="en-US"/>
              </w:rPr>
              <w:t>- Положительное заключение государственной экспертизы проекта освоения лесов, утверждённое распоряжением Комитета по природным ресурсам Ленинградской области;</w:t>
            </w:r>
          </w:p>
          <w:p w14:paraId="3B02687A" w14:textId="77777777" w:rsidR="00055E59" w:rsidRPr="00055E59" w:rsidRDefault="00055E59" w:rsidP="00055E59">
            <w:pPr>
              <w:suppressAutoHyphens/>
              <w:ind w:hanging="2"/>
              <w:rPr>
                <w:rFonts w:eastAsia="Calibri"/>
                <w:spacing w:val="-2"/>
                <w:sz w:val="22"/>
                <w:szCs w:val="22"/>
                <w:lang w:eastAsia="en-US"/>
              </w:rPr>
            </w:pPr>
            <w:r w:rsidRPr="00055E59">
              <w:rPr>
                <w:rFonts w:eastAsia="Calibri"/>
                <w:spacing w:val="-2"/>
                <w:sz w:val="22"/>
                <w:szCs w:val="22"/>
                <w:lang w:eastAsia="en-US"/>
              </w:rPr>
              <w:t>- Уведомление о принятии лесной декларации.</w:t>
            </w:r>
            <w:bookmarkEnd w:id="14"/>
          </w:p>
        </w:tc>
      </w:tr>
      <w:tr w:rsidR="00055E59" w:rsidRPr="00055E59" w14:paraId="0F8C8ADE" w14:textId="77777777" w:rsidTr="00055E59">
        <w:trPr>
          <w:trHeight w:val="20"/>
        </w:trPr>
        <w:tc>
          <w:tcPr>
            <w:tcW w:w="309" w:type="pct"/>
            <w:tcBorders>
              <w:top w:val="single" w:sz="6" w:space="0" w:color="00000A"/>
              <w:left w:val="single" w:sz="6" w:space="0" w:color="00000A"/>
              <w:bottom w:val="single" w:sz="6" w:space="0" w:color="00000A"/>
              <w:right w:val="single" w:sz="6" w:space="0" w:color="00000A"/>
            </w:tcBorders>
            <w:shd w:val="clear" w:color="auto" w:fill="auto"/>
            <w:tcMar>
              <w:left w:w="83" w:type="dxa"/>
            </w:tcMar>
            <w:vAlign w:val="center"/>
          </w:tcPr>
          <w:p w14:paraId="44B5DF9F" w14:textId="77777777" w:rsidR="00055E59" w:rsidRPr="00055E59" w:rsidRDefault="00055E59" w:rsidP="00055E59">
            <w:pPr>
              <w:ind w:firstLine="0"/>
              <w:jc w:val="center"/>
              <w:rPr>
                <w:rFonts w:eastAsia="Calibri"/>
                <w:sz w:val="22"/>
                <w:szCs w:val="22"/>
                <w:lang w:eastAsia="en-US"/>
              </w:rPr>
            </w:pPr>
            <w:r w:rsidRPr="00055E59">
              <w:rPr>
                <w:rFonts w:eastAsia="Calibri"/>
                <w:sz w:val="22"/>
                <w:szCs w:val="22"/>
                <w:lang w:eastAsia="en-US"/>
              </w:rPr>
              <w:t>2.3.</w:t>
            </w:r>
          </w:p>
        </w:tc>
        <w:tc>
          <w:tcPr>
            <w:tcW w:w="1149" w:type="pct"/>
            <w:tcBorders>
              <w:top w:val="single" w:sz="6" w:space="0" w:color="00000A"/>
              <w:left w:val="single" w:sz="6" w:space="0" w:color="00000A"/>
              <w:bottom w:val="single" w:sz="6" w:space="0" w:color="00000A"/>
              <w:right w:val="single" w:sz="6" w:space="0" w:color="00000A"/>
            </w:tcBorders>
            <w:shd w:val="clear" w:color="auto" w:fill="auto"/>
            <w:tcMar>
              <w:left w:w="83" w:type="dxa"/>
            </w:tcMar>
            <w:vAlign w:val="center"/>
          </w:tcPr>
          <w:p w14:paraId="1050C117" w14:textId="77777777" w:rsidR="00055E59" w:rsidRPr="00055E59" w:rsidRDefault="00055E59" w:rsidP="00055E59">
            <w:pPr>
              <w:suppressAutoHyphens/>
              <w:ind w:firstLine="0"/>
              <w:jc w:val="left"/>
              <w:rPr>
                <w:rFonts w:eastAsia="Calibri"/>
                <w:sz w:val="22"/>
                <w:szCs w:val="22"/>
                <w:lang w:eastAsia="en-US"/>
              </w:rPr>
            </w:pPr>
            <w:r w:rsidRPr="00055E59">
              <w:rPr>
                <w:rFonts w:eastAsia="Calibri"/>
                <w:sz w:val="22"/>
                <w:szCs w:val="22"/>
                <w:lang w:eastAsia="en-US"/>
              </w:rPr>
              <w:t>Требования безопасности</w:t>
            </w:r>
          </w:p>
        </w:tc>
        <w:tc>
          <w:tcPr>
            <w:tcW w:w="3542" w:type="pct"/>
            <w:tcBorders>
              <w:top w:val="single" w:sz="6" w:space="0" w:color="00000A"/>
              <w:left w:val="single" w:sz="6" w:space="0" w:color="00000A"/>
              <w:bottom w:val="single" w:sz="6" w:space="0" w:color="00000A"/>
              <w:right w:val="single" w:sz="6" w:space="0" w:color="00000A"/>
            </w:tcBorders>
            <w:shd w:val="clear" w:color="auto" w:fill="auto"/>
            <w:tcMar>
              <w:left w:w="83" w:type="dxa"/>
            </w:tcMar>
            <w:vAlign w:val="center"/>
          </w:tcPr>
          <w:p w14:paraId="050C392B" w14:textId="77777777" w:rsidR="00055E59" w:rsidRPr="00055E59" w:rsidRDefault="00055E59" w:rsidP="00055E59">
            <w:pPr>
              <w:suppressAutoHyphens/>
              <w:ind w:firstLine="0"/>
              <w:rPr>
                <w:rFonts w:eastAsia="Calibri"/>
                <w:sz w:val="22"/>
                <w:szCs w:val="22"/>
                <w:lang w:eastAsia="en-US"/>
              </w:rPr>
            </w:pPr>
            <w:r w:rsidRPr="00055E59">
              <w:rPr>
                <w:rFonts w:eastAsia="Calibri"/>
                <w:spacing w:val="-2"/>
                <w:sz w:val="22"/>
                <w:szCs w:val="22"/>
                <w:lang w:eastAsia="en-US"/>
              </w:rPr>
              <w:t>Исполнитель</w:t>
            </w:r>
            <w:r w:rsidRPr="00055E59">
              <w:rPr>
                <w:rFonts w:eastAsia="Calibri"/>
                <w:sz w:val="22"/>
                <w:szCs w:val="22"/>
                <w:lang w:eastAsia="en-US"/>
              </w:rPr>
              <w:t xml:space="preserve"> несёт ответственность за обеспечение своих работников средствами индивидуальной защиты, инструментом и приспособлениями, необходимыми для оказания услуг;</w:t>
            </w:r>
          </w:p>
          <w:p w14:paraId="40F9E7BC" w14:textId="77777777" w:rsidR="00055E59" w:rsidRPr="00055E59" w:rsidRDefault="00055E59" w:rsidP="00055E59">
            <w:pPr>
              <w:suppressAutoHyphens/>
              <w:ind w:firstLine="0"/>
              <w:rPr>
                <w:rFonts w:eastAsia="Calibri"/>
                <w:sz w:val="22"/>
                <w:szCs w:val="22"/>
                <w:lang w:eastAsia="en-US"/>
              </w:rPr>
            </w:pPr>
            <w:r w:rsidRPr="00055E59">
              <w:rPr>
                <w:rFonts w:eastAsia="Calibri"/>
                <w:sz w:val="22"/>
                <w:szCs w:val="22"/>
                <w:lang w:eastAsia="en-US"/>
              </w:rPr>
              <w:t xml:space="preserve">Во время нахождения на территории Заказчика </w:t>
            </w:r>
            <w:r w:rsidRPr="00055E59">
              <w:rPr>
                <w:rFonts w:eastAsia="Calibri"/>
                <w:spacing w:val="-2"/>
                <w:sz w:val="22"/>
                <w:szCs w:val="22"/>
                <w:lang w:eastAsia="en-US"/>
              </w:rPr>
              <w:t>Исполнитель</w:t>
            </w:r>
            <w:r w:rsidRPr="00055E59">
              <w:rPr>
                <w:rFonts w:eastAsia="Calibri"/>
                <w:sz w:val="22"/>
                <w:szCs w:val="22"/>
                <w:lang w:eastAsia="en-US"/>
              </w:rPr>
              <w:t xml:space="preserve"> обеспечивает соблюдение своим персоналом правил внутреннего распорядка Учреждения, правил промышленной безопасности и охраны труда, правил противопожарного режима (безопасности);</w:t>
            </w:r>
          </w:p>
          <w:p w14:paraId="4E3BEB37" w14:textId="77777777" w:rsidR="00055E59" w:rsidRPr="00055E59" w:rsidRDefault="00055E59" w:rsidP="00055E59">
            <w:pPr>
              <w:suppressAutoHyphens/>
              <w:ind w:firstLine="0"/>
              <w:rPr>
                <w:rFonts w:eastAsia="Calibri"/>
                <w:sz w:val="22"/>
                <w:szCs w:val="22"/>
                <w:lang w:eastAsia="en-US"/>
              </w:rPr>
            </w:pPr>
            <w:r w:rsidRPr="00055E59">
              <w:rPr>
                <w:rFonts w:eastAsia="Calibri"/>
                <w:spacing w:val="-2"/>
                <w:sz w:val="22"/>
                <w:szCs w:val="22"/>
                <w:lang w:eastAsia="en-US"/>
              </w:rPr>
              <w:t>Исполнитель</w:t>
            </w:r>
            <w:r w:rsidRPr="00055E59">
              <w:rPr>
                <w:rFonts w:eastAsia="Calibri"/>
                <w:sz w:val="22"/>
                <w:szCs w:val="22"/>
                <w:lang w:eastAsia="en-US"/>
              </w:rPr>
              <w:t xml:space="preserve"> несет ответственность за причиненные его персоналом убытки, связанные с конфликтами, нарушением дисциплины;</w:t>
            </w:r>
          </w:p>
          <w:p w14:paraId="6BBB879A" w14:textId="77777777" w:rsidR="00055E59" w:rsidRPr="00055E59" w:rsidRDefault="00055E59" w:rsidP="00055E59">
            <w:pPr>
              <w:suppressAutoHyphens/>
              <w:ind w:firstLine="0"/>
              <w:rPr>
                <w:rFonts w:eastAsia="Calibri"/>
                <w:sz w:val="22"/>
                <w:szCs w:val="22"/>
                <w:lang w:eastAsia="en-US"/>
              </w:rPr>
            </w:pPr>
            <w:r w:rsidRPr="00055E59">
              <w:rPr>
                <w:rFonts w:eastAsia="Calibri"/>
                <w:sz w:val="22"/>
                <w:szCs w:val="22"/>
                <w:lang w:eastAsia="en-US"/>
              </w:rPr>
              <w:t>В случае появления обстоятельств, угрожающих безопасности при оказании услуг, а также возникновению пожарной опасности незамедлительно сообщать о них Заказчику;</w:t>
            </w:r>
          </w:p>
          <w:p w14:paraId="144E0AFF" w14:textId="77777777" w:rsidR="00055E59" w:rsidRPr="00055E59" w:rsidRDefault="00055E59" w:rsidP="00055E59">
            <w:pPr>
              <w:suppressAutoHyphens/>
              <w:ind w:firstLine="0"/>
              <w:rPr>
                <w:rFonts w:eastAsia="Calibri"/>
                <w:sz w:val="22"/>
                <w:szCs w:val="22"/>
                <w:lang w:eastAsia="en-US"/>
              </w:rPr>
            </w:pPr>
            <w:r w:rsidRPr="00055E59">
              <w:rPr>
                <w:rFonts w:eastAsia="Calibri"/>
                <w:sz w:val="22"/>
                <w:szCs w:val="22"/>
                <w:lang w:eastAsia="en-US"/>
              </w:rPr>
              <w:t xml:space="preserve">В случае привлечения </w:t>
            </w:r>
            <w:r w:rsidRPr="00055E59">
              <w:rPr>
                <w:rFonts w:eastAsia="Calibri"/>
                <w:spacing w:val="-2"/>
                <w:sz w:val="22"/>
                <w:szCs w:val="22"/>
                <w:lang w:eastAsia="en-US"/>
              </w:rPr>
              <w:t>Исполнителем</w:t>
            </w:r>
            <w:r w:rsidRPr="00055E59">
              <w:rPr>
                <w:rFonts w:eastAsia="Calibri"/>
                <w:sz w:val="22"/>
                <w:szCs w:val="22"/>
                <w:lang w:eastAsia="en-US"/>
              </w:rPr>
              <w:t xml:space="preserve"> субподрядной организации, </w:t>
            </w:r>
            <w:r w:rsidRPr="00055E59">
              <w:rPr>
                <w:rFonts w:eastAsia="Calibri"/>
                <w:spacing w:val="-2"/>
                <w:sz w:val="22"/>
                <w:szCs w:val="22"/>
                <w:lang w:eastAsia="en-US"/>
              </w:rPr>
              <w:t>Исполнитель</w:t>
            </w:r>
            <w:r w:rsidRPr="00055E59">
              <w:rPr>
                <w:rFonts w:eastAsia="Calibri"/>
                <w:sz w:val="22"/>
                <w:szCs w:val="22"/>
                <w:lang w:eastAsia="en-US"/>
              </w:rPr>
              <w:t xml:space="preserve"> в полном объёме несёт ответственность за действия субподрядчика, в том числе соблюдения персоналом субподрядной организации производственной дисциплины;</w:t>
            </w:r>
          </w:p>
          <w:p w14:paraId="1108896B" w14:textId="77777777" w:rsidR="00055E59" w:rsidRPr="00055E59" w:rsidRDefault="00055E59" w:rsidP="00055E59">
            <w:pPr>
              <w:suppressAutoHyphens/>
              <w:ind w:firstLine="0"/>
              <w:rPr>
                <w:rFonts w:eastAsia="Calibri"/>
                <w:sz w:val="22"/>
                <w:szCs w:val="22"/>
                <w:lang w:eastAsia="en-US"/>
              </w:rPr>
            </w:pPr>
            <w:r w:rsidRPr="00055E59">
              <w:rPr>
                <w:rFonts w:eastAsia="Calibri"/>
                <w:sz w:val="22"/>
                <w:szCs w:val="22"/>
                <w:lang w:eastAsia="en-US"/>
              </w:rPr>
              <w:t xml:space="preserve">До начала оказания услуг все работники </w:t>
            </w:r>
            <w:r w:rsidRPr="00055E59">
              <w:rPr>
                <w:rFonts w:eastAsia="Calibri"/>
                <w:spacing w:val="-2"/>
                <w:sz w:val="22"/>
                <w:szCs w:val="22"/>
                <w:lang w:eastAsia="en-US"/>
              </w:rPr>
              <w:t>Исполнителя</w:t>
            </w:r>
            <w:r w:rsidRPr="00055E59">
              <w:rPr>
                <w:rFonts w:eastAsia="Calibri"/>
                <w:sz w:val="22"/>
                <w:szCs w:val="22"/>
                <w:lang w:eastAsia="en-US"/>
              </w:rPr>
              <w:t xml:space="preserve"> должны пройти вводный и первичный инструктаж по охране труда и пожарной безопасности.</w:t>
            </w:r>
          </w:p>
        </w:tc>
      </w:tr>
      <w:tr w:rsidR="00055E59" w:rsidRPr="00055E59" w14:paraId="26A809F1" w14:textId="77777777" w:rsidTr="00055E59">
        <w:trPr>
          <w:trHeight w:val="20"/>
        </w:trPr>
        <w:tc>
          <w:tcPr>
            <w:tcW w:w="309" w:type="pct"/>
            <w:tcBorders>
              <w:top w:val="single" w:sz="6" w:space="0" w:color="00000A"/>
              <w:left w:val="single" w:sz="6" w:space="0" w:color="00000A"/>
              <w:bottom w:val="single" w:sz="6" w:space="0" w:color="00000A"/>
              <w:right w:val="single" w:sz="6" w:space="0" w:color="00000A"/>
            </w:tcBorders>
            <w:shd w:val="clear" w:color="auto" w:fill="auto"/>
            <w:tcMar>
              <w:left w:w="83" w:type="dxa"/>
            </w:tcMar>
            <w:vAlign w:val="center"/>
          </w:tcPr>
          <w:p w14:paraId="1DB81495" w14:textId="77777777" w:rsidR="00055E59" w:rsidRPr="00055E59" w:rsidRDefault="00055E59" w:rsidP="00055E59">
            <w:pPr>
              <w:ind w:firstLine="0"/>
              <w:jc w:val="center"/>
              <w:rPr>
                <w:rFonts w:eastAsia="Calibri"/>
                <w:sz w:val="22"/>
                <w:szCs w:val="22"/>
                <w:lang w:eastAsia="en-US"/>
              </w:rPr>
            </w:pPr>
            <w:r w:rsidRPr="00055E59">
              <w:rPr>
                <w:rFonts w:eastAsia="Calibri"/>
                <w:sz w:val="22"/>
                <w:szCs w:val="22"/>
                <w:lang w:eastAsia="en-US"/>
              </w:rPr>
              <w:t>2.4.</w:t>
            </w:r>
          </w:p>
        </w:tc>
        <w:tc>
          <w:tcPr>
            <w:tcW w:w="1149" w:type="pct"/>
            <w:tcBorders>
              <w:top w:val="single" w:sz="6" w:space="0" w:color="00000A"/>
              <w:left w:val="single" w:sz="6" w:space="0" w:color="00000A"/>
              <w:bottom w:val="single" w:sz="6" w:space="0" w:color="00000A"/>
              <w:right w:val="single" w:sz="6" w:space="0" w:color="00000A"/>
            </w:tcBorders>
            <w:shd w:val="clear" w:color="auto" w:fill="auto"/>
            <w:tcMar>
              <w:left w:w="83" w:type="dxa"/>
            </w:tcMar>
            <w:vAlign w:val="center"/>
          </w:tcPr>
          <w:p w14:paraId="39FA58DE" w14:textId="77777777" w:rsidR="00055E59" w:rsidRPr="00055E59" w:rsidRDefault="00055E59" w:rsidP="00055E59">
            <w:pPr>
              <w:suppressAutoHyphens/>
              <w:ind w:firstLine="0"/>
              <w:jc w:val="left"/>
              <w:rPr>
                <w:rFonts w:eastAsia="Calibri"/>
                <w:sz w:val="22"/>
                <w:szCs w:val="22"/>
                <w:lang w:eastAsia="en-US"/>
              </w:rPr>
            </w:pPr>
            <w:r w:rsidRPr="00055E59">
              <w:rPr>
                <w:rFonts w:eastAsia="Calibri"/>
                <w:sz w:val="22"/>
                <w:szCs w:val="22"/>
                <w:lang w:eastAsia="en-US"/>
              </w:rPr>
              <w:t>Требования к порядку подготовки и передачи Заказчику документов при оказании услуг и их завершении</w:t>
            </w:r>
          </w:p>
        </w:tc>
        <w:tc>
          <w:tcPr>
            <w:tcW w:w="3542" w:type="pct"/>
            <w:tcBorders>
              <w:top w:val="single" w:sz="6" w:space="0" w:color="00000A"/>
              <w:left w:val="single" w:sz="6" w:space="0" w:color="00000A"/>
              <w:bottom w:val="single" w:sz="6" w:space="0" w:color="00000A"/>
              <w:right w:val="single" w:sz="6" w:space="0" w:color="00000A"/>
            </w:tcBorders>
            <w:shd w:val="clear" w:color="auto" w:fill="auto"/>
            <w:tcMar>
              <w:left w:w="83" w:type="dxa"/>
            </w:tcMar>
            <w:vAlign w:val="center"/>
          </w:tcPr>
          <w:p w14:paraId="54301417" w14:textId="77777777" w:rsidR="00055E59" w:rsidRPr="00055E59" w:rsidRDefault="00055E59" w:rsidP="00055E59">
            <w:pPr>
              <w:suppressAutoHyphens/>
              <w:ind w:firstLine="0"/>
              <w:rPr>
                <w:rFonts w:eastAsia="Calibri"/>
                <w:sz w:val="22"/>
                <w:szCs w:val="22"/>
                <w:lang w:eastAsia="en-US"/>
              </w:rPr>
            </w:pPr>
            <w:r w:rsidRPr="00055E59">
              <w:rPr>
                <w:rFonts w:eastAsia="Calibri"/>
                <w:sz w:val="22"/>
                <w:szCs w:val="22"/>
                <w:lang w:eastAsia="en-US"/>
              </w:rPr>
              <w:t xml:space="preserve">Исполнитель не позднее 5 (пяти) рабочих дней с момента оказания услуг предоставляет Заказчику документы о приемке: акт сдачи-приемки оказанных услуг или УПД в двух экземплярах, подписанный со своей стороны, счет на оплату, счет-фактуру (не требуется в случае применения упрощенной системы налогообложения), готовую документацию с сопроводительным письмом Исполнителя: </w:t>
            </w:r>
          </w:p>
          <w:p w14:paraId="537F8F38" w14:textId="77777777" w:rsidR="00055E59" w:rsidRPr="00055E59" w:rsidRDefault="00055E59" w:rsidP="00055E59">
            <w:pPr>
              <w:suppressAutoHyphens/>
              <w:ind w:firstLine="0"/>
              <w:rPr>
                <w:rFonts w:eastAsia="Calibri"/>
                <w:sz w:val="22"/>
                <w:szCs w:val="22"/>
                <w:lang w:eastAsia="en-US"/>
              </w:rPr>
            </w:pPr>
            <w:r w:rsidRPr="00055E59">
              <w:rPr>
                <w:rFonts w:eastAsia="Calibri"/>
                <w:sz w:val="22"/>
                <w:szCs w:val="22"/>
                <w:lang w:eastAsia="en-US"/>
              </w:rPr>
              <w:t>- Выписку из ЕГРН на земельный участок со сведениями о государственной регистрации права постоянного (бессрочного) пользования, акт приема-передачи лесного участка;</w:t>
            </w:r>
          </w:p>
          <w:p w14:paraId="5FA64184" w14:textId="77777777" w:rsidR="00055E59" w:rsidRPr="00055E59" w:rsidRDefault="00055E59" w:rsidP="00055E59">
            <w:pPr>
              <w:suppressAutoHyphens/>
              <w:ind w:firstLine="0"/>
              <w:rPr>
                <w:rFonts w:eastAsia="Calibri"/>
                <w:sz w:val="22"/>
                <w:szCs w:val="22"/>
                <w:lang w:eastAsia="en-US"/>
              </w:rPr>
            </w:pPr>
            <w:r w:rsidRPr="00055E59">
              <w:rPr>
                <w:rFonts w:eastAsia="Calibri"/>
                <w:sz w:val="22"/>
                <w:szCs w:val="22"/>
                <w:lang w:eastAsia="en-US"/>
              </w:rPr>
              <w:t>- Положительное заключение государственной экспертизы проекта освоения лесов, утверждённое распоряжением Комитета по природным ресурсам Ленинградской области;</w:t>
            </w:r>
          </w:p>
          <w:p w14:paraId="082C4D8F" w14:textId="77777777" w:rsidR="00055E59" w:rsidRPr="00055E59" w:rsidRDefault="00055E59" w:rsidP="00055E59">
            <w:pPr>
              <w:suppressAutoHyphens/>
              <w:ind w:firstLine="0"/>
              <w:rPr>
                <w:rFonts w:eastAsia="Calibri"/>
                <w:sz w:val="22"/>
                <w:szCs w:val="22"/>
                <w:lang w:eastAsia="en-US"/>
              </w:rPr>
            </w:pPr>
            <w:r w:rsidRPr="00055E59">
              <w:rPr>
                <w:rFonts w:eastAsia="Calibri"/>
                <w:sz w:val="22"/>
                <w:szCs w:val="22"/>
                <w:lang w:eastAsia="en-US"/>
              </w:rPr>
              <w:lastRenderedPageBreak/>
              <w:t>- Уведомление о принятии лесной декларации.</w:t>
            </w:r>
          </w:p>
        </w:tc>
      </w:tr>
      <w:tr w:rsidR="00055E59" w:rsidRPr="00055E59" w14:paraId="0598F894" w14:textId="77777777" w:rsidTr="00055E59">
        <w:trPr>
          <w:trHeight w:val="20"/>
        </w:trPr>
        <w:tc>
          <w:tcPr>
            <w:tcW w:w="309" w:type="pct"/>
            <w:tcBorders>
              <w:top w:val="single" w:sz="6" w:space="0" w:color="00000A"/>
              <w:left w:val="single" w:sz="6" w:space="0" w:color="00000A"/>
              <w:bottom w:val="single" w:sz="6" w:space="0" w:color="00000A"/>
              <w:right w:val="single" w:sz="6" w:space="0" w:color="00000A"/>
            </w:tcBorders>
            <w:shd w:val="clear" w:color="auto" w:fill="auto"/>
            <w:tcMar>
              <w:left w:w="83" w:type="dxa"/>
            </w:tcMar>
            <w:vAlign w:val="center"/>
          </w:tcPr>
          <w:p w14:paraId="179235B9" w14:textId="77777777" w:rsidR="00055E59" w:rsidRPr="00055E59" w:rsidRDefault="00055E59" w:rsidP="00055E59">
            <w:pPr>
              <w:ind w:firstLine="0"/>
              <w:jc w:val="center"/>
              <w:rPr>
                <w:rFonts w:eastAsia="Calibri"/>
                <w:sz w:val="22"/>
                <w:szCs w:val="22"/>
                <w:lang w:eastAsia="en-US"/>
              </w:rPr>
            </w:pPr>
            <w:r w:rsidRPr="00055E59">
              <w:rPr>
                <w:rFonts w:eastAsia="Calibri"/>
                <w:sz w:val="22"/>
                <w:szCs w:val="22"/>
                <w:lang w:eastAsia="en-US"/>
              </w:rPr>
              <w:lastRenderedPageBreak/>
              <w:t>2.5.</w:t>
            </w:r>
          </w:p>
        </w:tc>
        <w:tc>
          <w:tcPr>
            <w:tcW w:w="1149" w:type="pct"/>
            <w:tcBorders>
              <w:top w:val="single" w:sz="6" w:space="0" w:color="00000A"/>
              <w:left w:val="single" w:sz="6" w:space="0" w:color="00000A"/>
              <w:bottom w:val="single" w:sz="6" w:space="0" w:color="00000A"/>
              <w:right w:val="single" w:sz="6" w:space="0" w:color="00000A"/>
            </w:tcBorders>
            <w:shd w:val="clear" w:color="auto" w:fill="auto"/>
            <w:tcMar>
              <w:left w:w="83" w:type="dxa"/>
            </w:tcMar>
            <w:vAlign w:val="center"/>
          </w:tcPr>
          <w:p w14:paraId="5F23C582" w14:textId="77777777" w:rsidR="00055E59" w:rsidRPr="00055E59" w:rsidRDefault="00055E59" w:rsidP="00055E59">
            <w:pPr>
              <w:suppressAutoHyphens/>
              <w:ind w:firstLine="0"/>
              <w:jc w:val="left"/>
              <w:rPr>
                <w:rFonts w:eastAsia="Calibri"/>
                <w:sz w:val="22"/>
                <w:szCs w:val="22"/>
                <w:lang w:eastAsia="en-US"/>
              </w:rPr>
            </w:pPr>
            <w:r w:rsidRPr="00055E59">
              <w:rPr>
                <w:rFonts w:eastAsia="Calibri"/>
                <w:bCs/>
                <w:sz w:val="22"/>
                <w:szCs w:val="22"/>
                <w:lang w:eastAsia="en-US"/>
              </w:rPr>
              <w:t>Требования к порядку привлечению субподрядчиков</w:t>
            </w:r>
          </w:p>
        </w:tc>
        <w:tc>
          <w:tcPr>
            <w:tcW w:w="3542" w:type="pct"/>
            <w:tcBorders>
              <w:top w:val="single" w:sz="6" w:space="0" w:color="00000A"/>
              <w:left w:val="single" w:sz="6" w:space="0" w:color="00000A"/>
              <w:bottom w:val="single" w:sz="6" w:space="0" w:color="00000A"/>
              <w:right w:val="single" w:sz="6" w:space="0" w:color="00000A"/>
            </w:tcBorders>
            <w:shd w:val="clear" w:color="auto" w:fill="auto"/>
            <w:tcMar>
              <w:left w:w="83" w:type="dxa"/>
            </w:tcMar>
            <w:vAlign w:val="center"/>
          </w:tcPr>
          <w:p w14:paraId="7A5CFB1E" w14:textId="77777777" w:rsidR="00055E59" w:rsidRPr="00055E59" w:rsidRDefault="00055E59" w:rsidP="00055E59">
            <w:pPr>
              <w:suppressAutoHyphens/>
              <w:ind w:firstLine="0"/>
              <w:rPr>
                <w:rFonts w:eastAsia="Calibri"/>
                <w:sz w:val="22"/>
                <w:szCs w:val="22"/>
                <w:lang w:eastAsia="en-US"/>
              </w:rPr>
            </w:pPr>
            <w:r w:rsidRPr="00055E59">
              <w:rPr>
                <w:rFonts w:eastAsia="Calibri"/>
                <w:spacing w:val="-2"/>
                <w:sz w:val="22"/>
                <w:szCs w:val="22"/>
                <w:lang w:eastAsia="en-US"/>
              </w:rPr>
              <w:t>Исполнитель</w:t>
            </w:r>
            <w:r w:rsidRPr="00055E59">
              <w:rPr>
                <w:rFonts w:eastAsia="Calibri"/>
                <w:sz w:val="22"/>
                <w:szCs w:val="22"/>
                <w:lang w:eastAsia="en-US"/>
              </w:rPr>
              <w:t xml:space="preserve"> вправе привлекать субподрядчиков к оказанию услуг по контракту только по предварительному согласованию с Заказчиком.</w:t>
            </w:r>
          </w:p>
          <w:p w14:paraId="5C1AA781" w14:textId="77777777" w:rsidR="00055E59" w:rsidRPr="00055E59" w:rsidRDefault="00055E59" w:rsidP="00055E59">
            <w:pPr>
              <w:suppressAutoHyphens/>
              <w:ind w:firstLine="0"/>
              <w:rPr>
                <w:rFonts w:eastAsia="Calibri"/>
                <w:sz w:val="22"/>
                <w:szCs w:val="22"/>
                <w:lang w:eastAsia="en-US"/>
              </w:rPr>
            </w:pPr>
            <w:r w:rsidRPr="00055E59">
              <w:rPr>
                <w:rFonts w:eastAsia="Calibri"/>
                <w:spacing w:val="-2"/>
                <w:sz w:val="22"/>
                <w:szCs w:val="22"/>
                <w:lang w:eastAsia="en-US"/>
              </w:rPr>
              <w:t>Исполнитель</w:t>
            </w:r>
            <w:r w:rsidRPr="00055E59">
              <w:rPr>
                <w:rFonts w:eastAsia="Calibri"/>
                <w:sz w:val="22"/>
                <w:szCs w:val="22"/>
                <w:lang w:eastAsia="en-US"/>
              </w:rPr>
              <w:t xml:space="preserve"> несет ответственность за оказание услуг по контракту перед Заказчиком и третьими лицами за действия специалистов Исполнителя и субподрядчиков, привлекаемых к работам по контракту.</w:t>
            </w:r>
          </w:p>
        </w:tc>
      </w:tr>
    </w:tbl>
    <w:p w14:paraId="5C92264D" w14:textId="497CD254" w:rsidR="00903A1E" w:rsidRDefault="00903A1E" w:rsidP="00B82115">
      <w:pPr>
        <w:tabs>
          <w:tab w:val="left" w:pos="180"/>
          <w:tab w:val="left" w:pos="5400"/>
          <w:tab w:val="left" w:pos="6660"/>
        </w:tabs>
        <w:ind w:firstLine="0"/>
        <w:jc w:val="left"/>
        <w:rPr>
          <w:iCs/>
          <w:sz w:val="22"/>
          <w:szCs w:val="22"/>
        </w:rPr>
      </w:pPr>
    </w:p>
    <w:p w14:paraId="549DB123" w14:textId="40A176A3" w:rsidR="00055E59" w:rsidRDefault="00055E59" w:rsidP="00B82115">
      <w:pPr>
        <w:tabs>
          <w:tab w:val="left" w:pos="180"/>
          <w:tab w:val="left" w:pos="5400"/>
          <w:tab w:val="left" w:pos="6660"/>
        </w:tabs>
        <w:ind w:firstLine="0"/>
        <w:jc w:val="left"/>
        <w:rPr>
          <w:iCs/>
          <w:sz w:val="22"/>
          <w:szCs w:val="22"/>
        </w:rPr>
      </w:pPr>
    </w:p>
    <w:p w14:paraId="0D512CC6" w14:textId="77777777" w:rsidR="00055E59" w:rsidRPr="003F3899" w:rsidRDefault="00055E59" w:rsidP="00B82115">
      <w:pPr>
        <w:tabs>
          <w:tab w:val="left" w:pos="180"/>
          <w:tab w:val="left" w:pos="5400"/>
          <w:tab w:val="left" w:pos="6660"/>
        </w:tabs>
        <w:ind w:firstLine="0"/>
        <w:jc w:val="left"/>
        <w:rPr>
          <w:iCs/>
          <w:sz w:val="22"/>
          <w:szCs w:val="22"/>
        </w:rPr>
      </w:pPr>
    </w:p>
    <w:tbl>
      <w:tblPr>
        <w:tblW w:w="5000" w:type="pct"/>
        <w:tblInd w:w="284" w:type="dxa"/>
        <w:tblLook w:val="01E0" w:firstRow="1" w:lastRow="1" w:firstColumn="1" w:lastColumn="1" w:noHBand="0" w:noVBand="0"/>
      </w:tblPr>
      <w:tblGrid>
        <w:gridCol w:w="5027"/>
        <w:gridCol w:w="4611"/>
      </w:tblGrid>
      <w:tr w:rsidR="005560F5" w:rsidRPr="00EC1D0F" w14:paraId="161D0540" w14:textId="77777777" w:rsidTr="005560F5">
        <w:tc>
          <w:tcPr>
            <w:tcW w:w="2608" w:type="pct"/>
          </w:tcPr>
          <w:p w14:paraId="09499269" w14:textId="77777777" w:rsidR="005560F5" w:rsidRPr="00903A1E" w:rsidRDefault="005560F5" w:rsidP="005560F5">
            <w:pPr>
              <w:tabs>
                <w:tab w:val="left" w:pos="1399"/>
              </w:tabs>
              <w:ind w:firstLine="0"/>
              <w:jc w:val="left"/>
              <w:rPr>
                <w:sz w:val="22"/>
                <w:szCs w:val="22"/>
              </w:rPr>
            </w:pPr>
            <w:r w:rsidRPr="00903A1E">
              <w:rPr>
                <w:sz w:val="22"/>
                <w:szCs w:val="22"/>
              </w:rPr>
              <w:t>Директор</w:t>
            </w:r>
            <w:r w:rsidRPr="00903A1E">
              <w:rPr>
                <w:sz w:val="22"/>
                <w:szCs w:val="22"/>
              </w:rPr>
              <w:tab/>
            </w:r>
          </w:p>
          <w:p w14:paraId="6682817C" w14:textId="724B1013" w:rsidR="005560F5" w:rsidRPr="00903A1E" w:rsidRDefault="005560F5" w:rsidP="005560F5">
            <w:pPr>
              <w:ind w:firstLine="0"/>
              <w:jc w:val="left"/>
              <w:rPr>
                <w:sz w:val="22"/>
                <w:szCs w:val="22"/>
              </w:rPr>
            </w:pPr>
          </w:p>
          <w:p w14:paraId="44B4AD73" w14:textId="77777777" w:rsidR="005560F5" w:rsidRPr="00903A1E" w:rsidRDefault="005560F5" w:rsidP="005560F5">
            <w:pPr>
              <w:ind w:firstLine="0"/>
              <w:jc w:val="left"/>
              <w:rPr>
                <w:sz w:val="22"/>
                <w:szCs w:val="22"/>
              </w:rPr>
            </w:pPr>
          </w:p>
          <w:p w14:paraId="37AE6CDB" w14:textId="13C1BA89" w:rsidR="005560F5" w:rsidRPr="00903A1E" w:rsidRDefault="005560F5" w:rsidP="005560F5">
            <w:pPr>
              <w:ind w:firstLine="0"/>
              <w:jc w:val="left"/>
              <w:rPr>
                <w:sz w:val="22"/>
                <w:szCs w:val="22"/>
              </w:rPr>
            </w:pPr>
            <w:r w:rsidRPr="00903A1E">
              <w:rPr>
                <w:sz w:val="22"/>
                <w:szCs w:val="22"/>
              </w:rPr>
              <w:t>__________________ А.С. Ермолов</w:t>
            </w:r>
          </w:p>
          <w:p w14:paraId="3992DC3C" w14:textId="77777777" w:rsidR="005560F5" w:rsidRPr="009D5987" w:rsidRDefault="005560F5" w:rsidP="005560F5">
            <w:pPr>
              <w:ind w:firstLine="0"/>
              <w:jc w:val="left"/>
              <w:rPr>
                <w:b/>
                <w:i/>
                <w:sz w:val="23"/>
                <w:szCs w:val="23"/>
              </w:rPr>
            </w:pPr>
            <w:r w:rsidRPr="00903A1E">
              <w:rPr>
                <w:sz w:val="22"/>
                <w:szCs w:val="22"/>
              </w:rPr>
              <w:t>М.П.</w:t>
            </w:r>
          </w:p>
        </w:tc>
        <w:tc>
          <w:tcPr>
            <w:tcW w:w="2392" w:type="pct"/>
          </w:tcPr>
          <w:p w14:paraId="03C602EF" w14:textId="079E231A" w:rsidR="005560F5" w:rsidRDefault="005560F5" w:rsidP="005560F5">
            <w:pPr>
              <w:ind w:firstLine="0"/>
              <w:jc w:val="left"/>
              <w:rPr>
                <w:sz w:val="22"/>
                <w:szCs w:val="22"/>
                <w:lang w:eastAsia="en-US" w:bidi="en-US"/>
              </w:rPr>
            </w:pPr>
          </w:p>
          <w:p w14:paraId="54BD5093" w14:textId="77777777" w:rsidR="005560F5" w:rsidRDefault="005560F5" w:rsidP="005560F5">
            <w:pPr>
              <w:ind w:firstLine="0"/>
              <w:jc w:val="left"/>
              <w:rPr>
                <w:sz w:val="22"/>
                <w:szCs w:val="22"/>
                <w:lang w:eastAsia="en-US" w:bidi="en-US"/>
              </w:rPr>
            </w:pPr>
          </w:p>
          <w:p w14:paraId="1FC1F5DF" w14:textId="77777777" w:rsidR="005560F5" w:rsidRDefault="005560F5" w:rsidP="005560F5">
            <w:pPr>
              <w:ind w:firstLine="0"/>
              <w:jc w:val="left"/>
              <w:rPr>
                <w:sz w:val="22"/>
                <w:szCs w:val="22"/>
                <w:lang w:eastAsia="en-US" w:bidi="en-US"/>
              </w:rPr>
            </w:pPr>
          </w:p>
          <w:p w14:paraId="6FC0E5A0" w14:textId="58B552C4" w:rsidR="005560F5" w:rsidRPr="005D26DE" w:rsidRDefault="005560F5" w:rsidP="005560F5">
            <w:pPr>
              <w:ind w:firstLine="0"/>
              <w:jc w:val="left"/>
              <w:rPr>
                <w:sz w:val="22"/>
                <w:szCs w:val="22"/>
                <w:lang w:eastAsia="en-US" w:bidi="en-US"/>
              </w:rPr>
            </w:pPr>
            <w:r w:rsidRPr="005D26DE">
              <w:rPr>
                <w:sz w:val="22"/>
                <w:szCs w:val="22"/>
                <w:lang w:eastAsia="en-US" w:bidi="en-US"/>
              </w:rPr>
              <w:t xml:space="preserve">_______________________ </w:t>
            </w:r>
          </w:p>
          <w:p w14:paraId="107FE912" w14:textId="5636313F" w:rsidR="005560F5" w:rsidRPr="00EC1D0F" w:rsidRDefault="005560F5" w:rsidP="005560F5">
            <w:pPr>
              <w:ind w:firstLine="0"/>
              <w:jc w:val="left"/>
              <w:rPr>
                <w:b/>
                <w:bCs/>
                <w:sz w:val="23"/>
                <w:szCs w:val="23"/>
              </w:rPr>
            </w:pPr>
            <w:r w:rsidRPr="005D26DE">
              <w:rPr>
                <w:sz w:val="22"/>
                <w:szCs w:val="22"/>
                <w:lang w:eastAsia="en-US" w:bidi="en-US"/>
              </w:rPr>
              <w:t>М.П.</w:t>
            </w:r>
          </w:p>
        </w:tc>
      </w:tr>
    </w:tbl>
    <w:p w14:paraId="1D80FFE1" w14:textId="77777777" w:rsidR="00C52A8F" w:rsidRDefault="00C52A8F">
      <w:pPr>
        <w:ind w:firstLine="0"/>
        <w:jc w:val="left"/>
        <w:rPr>
          <w:iCs/>
          <w:sz w:val="22"/>
          <w:szCs w:val="22"/>
        </w:rPr>
      </w:pPr>
      <w:r>
        <w:rPr>
          <w:iCs/>
          <w:sz w:val="22"/>
          <w:szCs w:val="22"/>
        </w:rPr>
        <w:br w:type="page"/>
      </w:r>
    </w:p>
    <w:p w14:paraId="5DECA48E" w14:textId="224A7541" w:rsidR="00B34A29" w:rsidRPr="007A64DC" w:rsidRDefault="00B34A29" w:rsidP="00B34A29">
      <w:pPr>
        <w:jc w:val="right"/>
        <w:rPr>
          <w:iCs/>
          <w:sz w:val="22"/>
          <w:szCs w:val="22"/>
        </w:rPr>
      </w:pPr>
      <w:r w:rsidRPr="007A64DC">
        <w:rPr>
          <w:iCs/>
          <w:sz w:val="22"/>
          <w:szCs w:val="22"/>
        </w:rPr>
        <w:lastRenderedPageBreak/>
        <w:t>Приложение № 2</w:t>
      </w:r>
    </w:p>
    <w:p w14:paraId="5A71C60F" w14:textId="57F188BF" w:rsidR="00B34A29" w:rsidRPr="007A64DC" w:rsidRDefault="00722207" w:rsidP="00B34A29">
      <w:pPr>
        <w:jc w:val="right"/>
        <w:rPr>
          <w:i/>
          <w:iCs/>
          <w:sz w:val="22"/>
          <w:szCs w:val="22"/>
        </w:rPr>
      </w:pPr>
      <w:r w:rsidRPr="000D12F2">
        <w:rPr>
          <w:iCs/>
          <w:sz w:val="22"/>
          <w:szCs w:val="22"/>
        </w:rPr>
        <w:t>к Контракту №</w:t>
      </w:r>
      <w:r>
        <w:rPr>
          <w:iCs/>
          <w:sz w:val="22"/>
          <w:szCs w:val="22"/>
        </w:rPr>
        <w:t xml:space="preserve"> </w:t>
      </w:r>
      <w:r w:rsidR="005B488D">
        <w:rPr>
          <w:iCs/>
          <w:sz w:val="22"/>
          <w:szCs w:val="22"/>
        </w:rPr>
        <w:t xml:space="preserve">                                       </w:t>
      </w:r>
      <w:r>
        <w:rPr>
          <w:iCs/>
          <w:sz w:val="22"/>
          <w:szCs w:val="22"/>
        </w:rPr>
        <w:t xml:space="preserve">  </w:t>
      </w:r>
      <w:r w:rsidRPr="000D12F2">
        <w:rPr>
          <w:iCs/>
          <w:sz w:val="22"/>
          <w:szCs w:val="22"/>
        </w:rPr>
        <w:t xml:space="preserve">от </w:t>
      </w:r>
      <w:proofErr w:type="gramStart"/>
      <w:r w:rsidRPr="000D12F2">
        <w:rPr>
          <w:iCs/>
          <w:sz w:val="22"/>
          <w:szCs w:val="22"/>
        </w:rPr>
        <w:t xml:space="preserve">« </w:t>
      </w:r>
      <w:r>
        <w:rPr>
          <w:iCs/>
          <w:sz w:val="22"/>
          <w:szCs w:val="22"/>
        </w:rPr>
        <w:t xml:space="preserve"> </w:t>
      </w:r>
      <w:proofErr w:type="gramEnd"/>
      <w:r>
        <w:rPr>
          <w:iCs/>
          <w:sz w:val="22"/>
          <w:szCs w:val="22"/>
        </w:rPr>
        <w:t xml:space="preserve"> </w:t>
      </w:r>
      <w:r w:rsidRPr="000D12F2">
        <w:rPr>
          <w:iCs/>
          <w:sz w:val="22"/>
          <w:szCs w:val="22"/>
        </w:rPr>
        <w:t xml:space="preserve">  » </w:t>
      </w:r>
      <w:r>
        <w:rPr>
          <w:iCs/>
          <w:sz w:val="22"/>
          <w:szCs w:val="22"/>
        </w:rPr>
        <w:t xml:space="preserve">                  </w:t>
      </w:r>
      <w:r w:rsidR="005A2BE5">
        <w:rPr>
          <w:iCs/>
          <w:sz w:val="22"/>
          <w:szCs w:val="22"/>
        </w:rPr>
        <w:t>2026</w:t>
      </w:r>
      <w:r w:rsidRPr="000D12F2">
        <w:rPr>
          <w:iCs/>
          <w:sz w:val="22"/>
          <w:szCs w:val="22"/>
        </w:rPr>
        <w:t xml:space="preserve"> г</w:t>
      </w:r>
      <w:r>
        <w:rPr>
          <w:iCs/>
          <w:sz w:val="22"/>
          <w:szCs w:val="22"/>
        </w:rPr>
        <w:t>.</w:t>
      </w:r>
    </w:p>
    <w:p w14:paraId="59C80B8F" w14:textId="77777777" w:rsidR="00B34A29" w:rsidRPr="00EC37BF" w:rsidRDefault="00B34A29" w:rsidP="00B34A29">
      <w:pPr>
        <w:jc w:val="center"/>
        <w:rPr>
          <w:b/>
          <w:iCs/>
        </w:rPr>
      </w:pPr>
    </w:p>
    <w:p w14:paraId="6A704C2E" w14:textId="77777777" w:rsidR="00B34A29" w:rsidRPr="00EC37BF" w:rsidRDefault="00B34A29" w:rsidP="00B34A29">
      <w:pPr>
        <w:jc w:val="center"/>
        <w:rPr>
          <w:b/>
          <w:iCs/>
        </w:rPr>
      </w:pPr>
    </w:p>
    <w:p w14:paraId="71277BBE" w14:textId="77777777" w:rsidR="00B34A29" w:rsidRPr="00EC37BF" w:rsidRDefault="00B34A29" w:rsidP="00B34A29">
      <w:pPr>
        <w:jc w:val="center"/>
        <w:rPr>
          <w:b/>
          <w:bCs/>
          <w:iCs/>
        </w:rPr>
      </w:pPr>
      <w:bookmarkStart w:id="15" w:name="_Hlk85014510"/>
      <w:r w:rsidRPr="00EC37BF">
        <w:rPr>
          <w:b/>
          <w:bCs/>
          <w:iCs/>
        </w:rPr>
        <w:t>Расчет цены контракта</w:t>
      </w:r>
      <w:bookmarkEnd w:id="15"/>
    </w:p>
    <w:p w14:paraId="12C30B9B" w14:textId="77777777" w:rsidR="00B34A29" w:rsidRPr="00EC37BF" w:rsidRDefault="00B34A29" w:rsidP="00B34A29">
      <w:pPr>
        <w:jc w:val="center"/>
        <w:rPr>
          <w:b/>
          <w:bCs/>
          <w:iCs/>
        </w:rPr>
      </w:pPr>
    </w:p>
    <w:tbl>
      <w:tblPr>
        <w:tblW w:w="98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4485"/>
        <w:gridCol w:w="566"/>
        <w:gridCol w:w="815"/>
        <w:gridCol w:w="925"/>
        <w:gridCol w:w="1261"/>
        <w:gridCol w:w="17"/>
        <w:gridCol w:w="1267"/>
        <w:gridCol w:w="16"/>
      </w:tblGrid>
      <w:tr w:rsidR="00FE01C5" w:rsidRPr="00E42188" w14:paraId="5A425FE2" w14:textId="77777777" w:rsidTr="00102EAF">
        <w:trPr>
          <w:gridAfter w:val="1"/>
          <w:wAfter w:w="16" w:type="dxa"/>
          <w:cantSplit/>
          <w:trHeight w:val="940"/>
        </w:trPr>
        <w:tc>
          <w:tcPr>
            <w:tcW w:w="524" w:type="dxa"/>
            <w:tcBorders>
              <w:top w:val="single" w:sz="4" w:space="0" w:color="auto"/>
              <w:left w:val="single" w:sz="4" w:space="0" w:color="auto"/>
              <w:bottom w:val="single" w:sz="4" w:space="0" w:color="auto"/>
              <w:right w:val="single" w:sz="4" w:space="0" w:color="auto"/>
            </w:tcBorders>
            <w:vAlign w:val="center"/>
            <w:hideMark/>
          </w:tcPr>
          <w:p w14:paraId="5369C5B7" w14:textId="77777777" w:rsidR="00FE01C5" w:rsidRPr="009772C6" w:rsidRDefault="00FE01C5" w:rsidP="008A6307">
            <w:pPr>
              <w:ind w:firstLine="0"/>
              <w:jc w:val="center"/>
              <w:rPr>
                <w:b/>
                <w:iCs/>
                <w:sz w:val="18"/>
                <w:szCs w:val="18"/>
              </w:rPr>
            </w:pPr>
            <w:r w:rsidRPr="009772C6">
              <w:rPr>
                <w:b/>
                <w:iCs/>
                <w:sz w:val="18"/>
                <w:szCs w:val="18"/>
              </w:rPr>
              <w:t>№</w:t>
            </w:r>
          </w:p>
          <w:p w14:paraId="1BD2CEA1" w14:textId="77777777" w:rsidR="00FE01C5" w:rsidRPr="009772C6" w:rsidRDefault="00FE01C5" w:rsidP="008A6307">
            <w:pPr>
              <w:ind w:firstLine="0"/>
              <w:jc w:val="center"/>
              <w:rPr>
                <w:b/>
                <w:iCs/>
                <w:sz w:val="18"/>
                <w:szCs w:val="18"/>
              </w:rPr>
            </w:pPr>
            <w:r w:rsidRPr="009772C6">
              <w:rPr>
                <w:b/>
                <w:iCs/>
                <w:sz w:val="18"/>
                <w:szCs w:val="18"/>
              </w:rPr>
              <w:t>п/п</w:t>
            </w:r>
          </w:p>
        </w:tc>
        <w:tc>
          <w:tcPr>
            <w:tcW w:w="4537" w:type="dxa"/>
            <w:tcBorders>
              <w:top w:val="single" w:sz="4" w:space="0" w:color="auto"/>
              <w:left w:val="single" w:sz="4" w:space="0" w:color="auto"/>
              <w:bottom w:val="single" w:sz="4" w:space="0" w:color="auto"/>
              <w:right w:val="single" w:sz="4" w:space="0" w:color="auto"/>
            </w:tcBorders>
            <w:vAlign w:val="center"/>
            <w:hideMark/>
          </w:tcPr>
          <w:p w14:paraId="014DC578" w14:textId="77777777" w:rsidR="00FE01C5" w:rsidRPr="009772C6" w:rsidRDefault="00FE01C5" w:rsidP="008A6307">
            <w:pPr>
              <w:ind w:firstLine="0"/>
              <w:jc w:val="center"/>
              <w:rPr>
                <w:b/>
                <w:iCs/>
                <w:sz w:val="18"/>
                <w:szCs w:val="18"/>
              </w:rPr>
            </w:pPr>
            <w:r w:rsidRPr="009772C6">
              <w:rPr>
                <w:b/>
                <w:iCs/>
                <w:sz w:val="18"/>
                <w:szCs w:val="18"/>
              </w:rPr>
              <w:t>Наименование</w:t>
            </w:r>
          </w:p>
        </w:tc>
        <w:tc>
          <w:tcPr>
            <w:tcW w:w="568" w:type="dxa"/>
            <w:tcBorders>
              <w:top w:val="single" w:sz="4" w:space="0" w:color="auto"/>
              <w:left w:val="single" w:sz="4" w:space="0" w:color="auto"/>
              <w:bottom w:val="single" w:sz="4" w:space="0" w:color="auto"/>
              <w:right w:val="single" w:sz="4" w:space="0" w:color="auto"/>
            </w:tcBorders>
            <w:textDirection w:val="btLr"/>
            <w:vAlign w:val="center"/>
          </w:tcPr>
          <w:p w14:paraId="1F9D2AF1" w14:textId="77777777" w:rsidR="00FE01C5" w:rsidRPr="009772C6" w:rsidRDefault="00FE01C5" w:rsidP="008A6307">
            <w:pPr>
              <w:ind w:left="113" w:right="113" w:firstLine="0"/>
              <w:jc w:val="center"/>
              <w:rPr>
                <w:b/>
                <w:iCs/>
                <w:sz w:val="18"/>
                <w:szCs w:val="18"/>
              </w:rPr>
            </w:pPr>
            <w:r w:rsidRPr="009772C6">
              <w:rPr>
                <w:b/>
                <w:iCs/>
                <w:sz w:val="18"/>
                <w:szCs w:val="18"/>
              </w:rPr>
              <w:t>КТРУ/ ОКПД2</w:t>
            </w:r>
          </w:p>
        </w:tc>
        <w:tc>
          <w:tcPr>
            <w:tcW w:w="751" w:type="dxa"/>
            <w:tcBorders>
              <w:top w:val="single" w:sz="4" w:space="0" w:color="auto"/>
              <w:left w:val="single" w:sz="4" w:space="0" w:color="auto"/>
              <w:bottom w:val="single" w:sz="4" w:space="0" w:color="auto"/>
              <w:right w:val="single" w:sz="4" w:space="0" w:color="auto"/>
            </w:tcBorders>
            <w:vAlign w:val="center"/>
          </w:tcPr>
          <w:p w14:paraId="6B8528AE" w14:textId="77777777" w:rsidR="00FE01C5" w:rsidRPr="009772C6" w:rsidRDefault="00FE01C5" w:rsidP="008A6307">
            <w:pPr>
              <w:ind w:firstLine="0"/>
              <w:jc w:val="center"/>
              <w:rPr>
                <w:b/>
                <w:iCs/>
                <w:sz w:val="18"/>
                <w:szCs w:val="18"/>
              </w:rPr>
            </w:pPr>
            <w:r w:rsidRPr="009772C6">
              <w:rPr>
                <w:b/>
                <w:iCs/>
                <w:sz w:val="18"/>
                <w:szCs w:val="18"/>
              </w:rPr>
              <w:t xml:space="preserve">Ед. </w:t>
            </w:r>
            <w:proofErr w:type="spellStart"/>
            <w:r w:rsidRPr="009772C6">
              <w:rPr>
                <w:b/>
                <w:iCs/>
                <w:sz w:val="18"/>
                <w:szCs w:val="18"/>
              </w:rPr>
              <w:t>изм</w:t>
            </w:r>
            <w:proofErr w:type="spellEnd"/>
            <w:r w:rsidRPr="009772C6">
              <w:rPr>
                <w:b/>
                <w:iCs/>
                <w:sz w:val="18"/>
                <w:szCs w:val="18"/>
              </w:rPr>
              <w:t>-я</w:t>
            </w:r>
          </w:p>
        </w:tc>
        <w:tc>
          <w:tcPr>
            <w:tcW w:w="931" w:type="dxa"/>
            <w:tcBorders>
              <w:top w:val="single" w:sz="4" w:space="0" w:color="auto"/>
              <w:left w:val="single" w:sz="4" w:space="0" w:color="auto"/>
              <w:bottom w:val="single" w:sz="4" w:space="0" w:color="auto"/>
              <w:right w:val="single" w:sz="4" w:space="0" w:color="auto"/>
            </w:tcBorders>
            <w:vAlign w:val="center"/>
            <w:hideMark/>
          </w:tcPr>
          <w:p w14:paraId="6E768B57" w14:textId="77777777" w:rsidR="00FE01C5" w:rsidRPr="009772C6" w:rsidRDefault="00FE01C5" w:rsidP="008A6307">
            <w:pPr>
              <w:ind w:firstLine="0"/>
              <w:jc w:val="center"/>
              <w:rPr>
                <w:b/>
                <w:iCs/>
                <w:sz w:val="18"/>
                <w:szCs w:val="18"/>
              </w:rPr>
            </w:pPr>
            <w:r w:rsidRPr="009772C6">
              <w:rPr>
                <w:b/>
                <w:iCs/>
                <w:sz w:val="18"/>
                <w:szCs w:val="18"/>
              </w:rPr>
              <w:t>Кол-во</w:t>
            </w:r>
          </w:p>
        </w:tc>
        <w:tc>
          <w:tcPr>
            <w:tcW w:w="1262" w:type="dxa"/>
            <w:tcBorders>
              <w:top w:val="single" w:sz="4" w:space="0" w:color="auto"/>
              <w:left w:val="single" w:sz="4" w:space="0" w:color="auto"/>
              <w:bottom w:val="single" w:sz="4" w:space="0" w:color="auto"/>
              <w:right w:val="single" w:sz="4" w:space="0" w:color="auto"/>
            </w:tcBorders>
            <w:vAlign w:val="center"/>
          </w:tcPr>
          <w:p w14:paraId="54CC6F08" w14:textId="737E2F93" w:rsidR="00FE01C5" w:rsidRPr="00E42188" w:rsidRDefault="00FE01C5" w:rsidP="008A6307">
            <w:pPr>
              <w:ind w:firstLine="0"/>
              <w:jc w:val="center"/>
              <w:rPr>
                <w:b/>
                <w:iCs/>
                <w:sz w:val="18"/>
                <w:szCs w:val="18"/>
              </w:rPr>
            </w:pPr>
            <w:r w:rsidRPr="00E42188">
              <w:rPr>
                <w:b/>
                <w:iCs/>
                <w:sz w:val="18"/>
                <w:szCs w:val="18"/>
              </w:rPr>
              <w:t xml:space="preserve">Цена за ед. </w:t>
            </w:r>
            <w:r w:rsidRPr="00E42188">
              <w:rPr>
                <w:b/>
                <w:iCs/>
                <w:sz w:val="18"/>
                <w:szCs w:val="18"/>
              </w:rPr>
              <w:br/>
            </w:r>
            <w:proofErr w:type="spellStart"/>
            <w:r w:rsidR="000749AB" w:rsidRPr="00E42188">
              <w:rPr>
                <w:b/>
                <w:iCs/>
                <w:sz w:val="18"/>
                <w:szCs w:val="18"/>
              </w:rPr>
              <w:t>руб</w:t>
            </w:r>
            <w:proofErr w:type="spellEnd"/>
          </w:p>
        </w:tc>
        <w:tc>
          <w:tcPr>
            <w:tcW w:w="1285" w:type="dxa"/>
            <w:gridSpan w:val="2"/>
            <w:tcBorders>
              <w:top w:val="single" w:sz="4" w:space="0" w:color="auto"/>
              <w:left w:val="single" w:sz="4" w:space="0" w:color="auto"/>
              <w:bottom w:val="single" w:sz="4" w:space="0" w:color="auto"/>
              <w:right w:val="single" w:sz="4" w:space="0" w:color="auto"/>
            </w:tcBorders>
            <w:vAlign w:val="center"/>
            <w:hideMark/>
          </w:tcPr>
          <w:p w14:paraId="41CC6B6F" w14:textId="0EB3C068" w:rsidR="00FE01C5" w:rsidRPr="00E42188" w:rsidRDefault="00FE01C5" w:rsidP="008A6307">
            <w:pPr>
              <w:ind w:firstLine="0"/>
              <w:jc w:val="center"/>
              <w:rPr>
                <w:b/>
                <w:iCs/>
                <w:sz w:val="18"/>
                <w:szCs w:val="18"/>
              </w:rPr>
            </w:pPr>
            <w:r w:rsidRPr="00E42188">
              <w:rPr>
                <w:b/>
                <w:iCs/>
                <w:sz w:val="18"/>
                <w:szCs w:val="18"/>
              </w:rPr>
              <w:t>Сумма</w:t>
            </w:r>
            <w:r w:rsidR="000749AB" w:rsidRPr="00E42188">
              <w:rPr>
                <w:b/>
                <w:iCs/>
                <w:sz w:val="18"/>
                <w:szCs w:val="18"/>
              </w:rPr>
              <w:t>, руб.</w:t>
            </w:r>
          </w:p>
        </w:tc>
      </w:tr>
      <w:tr w:rsidR="000979ED" w:rsidRPr="00102EAF" w14:paraId="75281719" w14:textId="77777777" w:rsidTr="00102EAF">
        <w:trPr>
          <w:gridAfter w:val="1"/>
          <w:wAfter w:w="16" w:type="dxa"/>
          <w:cantSplit/>
          <w:trHeight w:val="1677"/>
        </w:trPr>
        <w:tc>
          <w:tcPr>
            <w:tcW w:w="524" w:type="dxa"/>
            <w:tcBorders>
              <w:top w:val="single" w:sz="4" w:space="0" w:color="auto"/>
              <w:left w:val="single" w:sz="4" w:space="0" w:color="auto"/>
              <w:bottom w:val="single" w:sz="4" w:space="0" w:color="auto"/>
              <w:right w:val="single" w:sz="4" w:space="0" w:color="auto"/>
            </w:tcBorders>
            <w:vAlign w:val="center"/>
            <w:hideMark/>
          </w:tcPr>
          <w:p w14:paraId="3F6543C8" w14:textId="77777777" w:rsidR="000979ED" w:rsidRPr="00FE01C5" w:rsidRDefault="000979ED" w:rsidP="000979ED">
            <w:pPr>
              <w:pStyle w:val="aff4"/>
              <w:numPr>
                <w:ilvl w:val="0"/>
                <w:numId w:val="39"/>
              </w:numPr>
              <w:jc w:val="center"/>
              <w:rPr>
                <w:iCs/>
                <w:sz w:val="22"/>
                <w:szCs w:val="22"/>
              </w:rPr>
            </w:pPr>
          </w:p>
        </w:tc>
        <w:tc>
          <w:tcPr>
            <w:tcW w:w="4537" w:type="dxa"/>
            <w:tcBorders>
              <w:top w:val="single" w:sz="4" w:space="0" w:color="auto"/>
              <w:left w:val="single" w:sz="4" w:space="0" w:color="auto"/>
              <w:bottom w:val="single" w:sz="4" w:space="0" w:color="auto"/>
              <w:right w:val="single" w:sz="4" w:space="0" w:color="auto"/>
            </w:tcBorders>
            <w:vAlign w:val="center"/>
            <w:hideMark/>
          </w:tcPr>
          <w:p w14:paraId="2AE631F7" w14:textId="51ABCB5E" w:rsidR="000979ED" w:rsidRPr="000314E5" w:rsidRDefault="00F448F2" w:rsidP="000979ED">
            <w:pPr>
              <w:ind w:firstLine="0"/>
              <w:jc w:val="left"/>
              <w:rPr>
                <w:iCs/>
                <w:sz w:val="22"/>
                <w:szCs w:val="22"/>
              </w:rPr>
            </w:pPr>
            <w:r w:rsidRPr="00F448F2">
              <w:rPr>
                <w:sz w:val="22"/>
                <w:szCs w:val="22"/>
              </w:rPr>
              <w:t>Оказа</w:t>
            </w:r>
            <w:r>
              <w:rPr>
                <w:sz w:val="22"/>
                <w:szCs w:val="22"/>
              </w:rPr>
              <w:t>ние</w:t>
            </w:r>
            <w:r w:rsidRPr="00F448F2">
              <w:rPr>
                <w:sz w:val="22"/>
                <w:szCs w:val="22"/>
              </w:rPr>
              <w:t xml:space="preserve"> услуг по сопровождению процедуры предоставления лесного участка в ПБП</w:t>
            </w:r>
          </w:p>
        </w:tc>
        <w:tc>
          <w:tcPr>
            <w:tcW w:w="568" w:type="dxa"/>
            <w:tcBorders>
              <w:top w:val="single" w:sz="4" w:space="0" w:color="auto"/>
              <w:left w:val="single" w:sz="4" w:space="0" w:color="auto"/>
              <w:right w:val="single" w:sz="4" w:space="0" w:color="auto"/>
            </w:tcBorders>
            <w:textDirection w:val="btLr"/>
            <w:vAlign w:val="center"/>
          </w:tcPr>
          <w:p w14:paraId="5C179031" w14:textId="4DDBE6DE" w:rsidR="000979ED" w:rsidRPr="00FE01C5" w:rsidRDefault="00F448F2" w:rsidP="000979ED">
            <w:pPr>
              <w:ind w:left="113" w:right="113" w:firstLine="0"/>
              <w:jc w:val="center"/>
              <w:rPr>
                <w:iCs/>
                <w:sz w:val="22"/>
                <w:szCs w:val="22"/>
              </w:rPr>
            </w:pPr>
            <w:r w:rsidRPr="00F448F2">
              <w:rPr>
                <w:sz w:val="20"/>
                <w:szCs w:val="20"/>
              </w:rPr>
              <w:t>02.40.10.112</w:t>
            </w:r>
          </w:p>
        </w:tc>
        <w:tc>
          <w:tcPr>
            <w:tcW w:w="751" w:type="dxa"/>
            <w:tcBorders>
              <w:top w:val="single" w:sz="4" w:space="0" w:color="auto"/>
              <w:left w:val="single" w:sz="4" w:space="0" w:color="auto"/>
              <w:bottom w:val="single" w:sz="4" w:space="0" w:color="auto"/>
              <w:right w:val="single" w:sz="4" w:space="0" w:color="auto"/>
            </w:tcBorders>
            <w:vAlign w:val="center"/>
          </w:tcPr>
          <w:p w14:paraId="0F03A23D" w14:textId="7EBC4A26" w:rsidR="000979ED" w:rsidRPr="00FE01C5" w:rsidRDefault="00F448F2" w:rsidP="000979ED">
            <w:pPr>
              <w:ind w:left="113" w:right="113" w:firstLine="0"/>
              <w:jc w:val="center"/>
              <w:rPr>
                <w:iCs/>
                <w:sz w:val="22"/>
                <w:szCs w:val="22"/>
              </w:rPr>
            </w:pPr>
            <w:proofErr w:type="spellStart"/>
            <w:r>
              <w:rPr>
                <w:iCs/>
                <w:sz w:val="22"/>
                <w:szCs w:val="22"/>
              </w:rPr>
              <w:t>усл</w:t>
            </w:r>
            <w:proofErr w:type="spellEnd"/>
            <w:r>
              <w:rPr>
                <w:iCs/>
                <w:sz w:val="22"/>
                <w:szCs w:val="22"/>
              </w:rPr>
              <w:t>. ед.</w:t>
            </w:r>
          </w:p>
        </w:tc>
        <w:tc>
          <w:tcPr>
            <w:tcW w:w="931" w:type="dxa"/>
            <w:tcBorders>
              <w:top w:val="single" w:sz="4" w:space="0" w:color="auto"/>
              <w:left w:val="single" w:sz="4" w:space="0" w:color="auto"/>
              <w:bottom w:val="single" w:sz="4" w:space="0" w:color="auto"/>
              <w:right w:val="single" w:sz="4" w:space="0" w:color="auto"/>
            </w:tcBorders>
            <w:vAlign w:val="center"/>
            <w:hideMark/>
          </w:tcPr>
          <w:p w14:paraId="1973A9FF" w14:textId="6E468A4E" w:rsidR="000979ED" w:rsidRPr="00FE01C5" w:rsidRDefault="00F448F2" w:rsidP="000979ED">
            <w:pPr>
              <w:ind w:firstLine="0"/>
              <w:jc w:val="center"/>
              <w:rPr>
                <w:iCs/>
                <w:sz w:val="22"/>
                <w:szCs w:val="22"/>
              </w:rPr>
            </w:pPr>
            <w:r>
              <w:rPr>
                <w:color w:val="000000"/>
                <w:sz w:val="22"/>
                <w:szCs w:val="22"/>
              </w:rPr>
              <w:t>1</w:t>
            </w:r>
          </w:p>
        </w:tc>
        <w:tc>
          <w:tcPr>
            <w:tcW w:w="1262" w:type="dxa"/>
            <w:tcBorders>
              <w:top w:val="single" w:sz="4" w:space="0" w:color="auto"/>
              <w:left w:val="single" w:sz="4" w:space="0" w:color="auto"/>
              <w:bottom w:val="single" w:sz="4" w:space="0" w:color="auto"/>
              <w:right w:val="single" w:sz="4" w:space="0" w:color="auto"/>
            </w:tcBorders>
            <w:vAlign w:val="center"/>
          </w:tcPr>
          <w:p w14:paraId="054D5915" w14:textId="29132D56" w:rsidR="000979ED" w:rsidRPr="00102EAF" w:rsidRDefault="00F448F2" w:rsidP="000979ED">
            <w:pPr>
              <w:ind w:firstLine="0"/>
              <w:jc w:val="center"/>
              <w:rPr>
                <w:bCs/>
                <w:iCs/>
                <w:sz w:val="22"/>
                <w:szCs w:val="22"/>
                <w:highlight w:val="yellow"/>
              </w:rPr>
            </w:pPr>
            <w:r>
              <w:rPr>
                <w:color w:val="000000"/>
                <w:sz w:val="22"/>
                <w:szCs w:val="22"/>
                <w:highlight w:val="yellow"/>
              </w:rPr>
              <w:t>380 000</w:t>
            </w:r>
            <w:r w:rsidR="00102EAF" w:rsidRPr="00102EAF">
              <w:rPr>
                <w:color w:val="000000"/>
                <w:sz w:val="22"/>
                <w:szCs w:val="22"/>
                <w:highlight w:val="yellow"/>
              </w:rPr>
              <w:t>,00</w:t>
            </w:r>
          </w:p>
        </w:tc>
        <w:tc>
          <w:tcPr>
            <w:tcW w:w="1285" w:type="dxa"/>
            <w:gridSpan w:val="2"/>
            <w:tcBorders>
              <w:top w:val="single" w:sz="4" w:space="0" w:color="auto"/>
              <w:left w:val="single" w:sz="4" w:space="0" w:color="auto"/>
              <w:bottom w:val="single" w:sz="4" w:space="0" w:color="auto"/>
              <w:right w:val="single" w:sz="4" w:space="0" w:color="auto"/>
            </w:tcBorders>
            <w:vAlign w:val="center"/>
          </w:tcPr>
          <w:p w14:paraId="035F2C03" w14:textId="2D2E4B6E" w:rsidR="000979ED" w:rsidRPr="00102EAF" w:rsidRDefault="00F448F2" w:rsidP="000979ED">
            <w:pPr>
              <w:ind w:firstLine="0"/>
              <w:jc w:val="center"/>
              <w:rPr>
                <w:bCs/>
                <w:iCs/>
                <w:sz w:val="22"/>
                <w:szCs w:val="22"/>
                <w:highlight w:val="yellow"/>
              </w:rPr>
            </w:pPr>
            <w:r>
              <w:rPr>
                <w:color w:val="000000"/>
                <w:sz w:val="22"/>
                <w:szCs w:val="22"/>
                <w:highlight w:val="yellow"/>
              </w:rPr>
              <w:t>380 000</w:t>
            </w:r>
            <w:r w:rsidRPr="00102EAF">
              <w:rPr>
                <w:color w:val="000000"/>
                <w:sz w:val="22"/>
                <w:szCs w:val="22"/>
                <w:highlight w:val="yellow"/>
              </w:rPr>
              <w:t>,00</w:t>
            </w:r>
          </w:p>
        </w:tc>
      </w:tr>
      <w:tr w:rsidR="00FE01C5" w:rsidRPr="009772C6" w14:paraId="63F6E07F" w14:textId="77777777" w:rsidTr="00102EAF">
        <w:trPr>
          <w:cantSplit/>
          <w:trHeight w:val="20"/>
        </w:trPr>
        <w:tc>
          <w:tcPr>
            <w:tcW w:w="8590" w:type="dxa"/>
            <w:gridSpan w:val="7"/>
            <w:tcBorders>
              <w:top w:val="single" w:sz="4" w:space="0" w:color="auto"/>
              <w:left w:val="single" w:sz="4" w:space="0" w:color="auto"/>
              <w:bottom w:val="single" w:sz="4" w:space="0" w:color="auto"/>
              <w:right w:val="single" w:sz="4" w:space="0" w:color="auto"/>
            </w:tcBorders>
            <w:vAlign w:val="center"/>
          </w:tcPr>
          <w:p w14:paraId="1C676FF9" w14:textId="77777777" w:rsidR="00FE01C5" w:rsidRPr="00102EAF" w:rsidRDefault="00FE01C5" w:rsidP="008A6307">
            <w:pPr>
              <w:ind w:firstLine="0"/>
              <w:jc w:val="right"/>
              <w:rPr>
                <w:b/>
                <w:bCs/>
                <w:iCs/>
                <w:sz w:val="22"/>
                <w:szCs w:val="22"/>
                <w:highlight w:val="yellow"/>
              </w:rPr>
            </w:pPr>
            <w:r w:rsidRPr="00102EAF">
              <w:rPr>
                <w:b/>
                <w:bCs/>
                <w:iCs/>
                <w:sz w:val="22"/>
                <w:szCs w:val="22"/>
                <w:highlight w:val="yellow"/>
              </w:rPr>
              <w:t>Итого:</w:t>
            </w:r>
          </w:p>
        </w:tc>
        <w:tc>
          <w:tcPr>
            <w:tcW w:w="1284" w:type="dxa"/>
            <w:gridSpan w:val="2"/>
            <w:tcBorders>
              <w:top w:val="single" w:sz="4" w:space="0" w:color="auto"/>
              <w:left w:val="single" w:sz="4" w:space="0" w:color="auto"/>
              <w:bottom w:val="single" w:sz="4" w:space="0" w:color="auto"/>
              <w:right w:val="single" w:sz="4" w:space="0" w:color="auto"/>
            </w:tcBorders>
            <w:vAlign w:val="center"/>
          </w:tcPr>
          <w:p w14:paraId="473F56EF" w14:textId="6A2F3965" w:rsidR="00FE01C5" w:rsidRPr="00F448F2" w:rsidRDefault="00F448F2" w:rsidP="008A6307">
            <w:pPr>
              <w:ind w:firstLine="0"/>
              <w:jc w:val="center"/>
              <w:rPr>
                <w:b/>
                <w:bCs/>
                <w:iCs/>
                <w:sz w:val="22"/>
                <w:szCs w:val="22"/>
                <w:highlight w:val="yellow"/>
              </w:rPr>
            </w:pPr>
            <w:r w:rsidRPr="00F448F2">
              <w:rPr>
                <w:b/>
                <w:bCs/>
                <w:color w:val="000000"/>
                <w:sz w:val="22"/>
                <w:szCs w:val="22"/>
                <w:highlight w:val="yellow"/>
              </w:rPr>
              <w:t>380 000,00</w:t>
            </w:r>
          </w:p>
        </w:tc>
      </w:tr>
    </w:tbl>
    <w:p w14:paraId="5657304D" w14:textId="77777777" w:rsidR="00B34A29" w:rsidRPr="00EC37BF" w:rsidRDefault="00B34A29" w:rsidP="00B34A29">
      <w:pPr>
        <w:jc w:val="center"/>
        <w:rPr>
          <w:b/>
          <w:iCs/>
        </w:rPr>
      </w:pPr>
    </w:p>
    <w:p w14:paraId="69E4EE7C" w14:textId="1EB2CAC2" w:rsidR="00B34A29" w:rsidRDefault="00B34A29" w:rsidP="00B34A29">
      <w:pPr>
        <w:jc w:val="center"/>
        <w:rPr>
          <w:b/>
          <w:iCs/>
        </w:rPr>
      </w:pPr>
    </w:p>
    <w:p w14:paraId="4C1939DC" w14:textId="77777777" w:rsidR="005B1E4A" w:rsidRDefault="005B1E4A" w:rsidP="00B34A29">
      <w:pPr>
        <w:jc w:val="center"/>
        <w:rPr>
          <w:b/>
          <w:iCs/>
        </w:rPr>
      </w:pPr>
    </w:p>
    <w:tbl>
      <w:tblPr>
        <w:tblW w:w="5000" w:type="pct"/>
        <w:tblInd w:w="284" w:type="dxa"/>
        <w:tblLook w:val="01E0" w:firstRow="1" w:lastRow="1" w:firstColumn="1" w:lastColumn="1" w:noHBand="0" w:noVBand="0"/>
      </w:tblPr>
      <w:tblGrid>
        <w:gridCol w:w="5027"/>
        <w:gridCol w:w="4611"/>
      </w:tblGrid>
      <w:tr w:rsidR="005560F5" w:rsidRPr="00EC1D0F" w14:paraId="277716CF" w14:textId="77777777" w:rsidTr="0004536A">
        <w:tc>
          <w:tcPr>
            <w:tcW w:w="2608" w:type="pct"/>
          </w:tcPr>
          <w:p w14:paraId="066373B1" w14:textId="77777777" w:rsidR="005560F5" w:rsidRPr="006C14FE" w:rsidRDefault="005560F5" w:rsidP="005560F5">
            <w:pPr>
              <w:tabs>
                <w:tab w:val="left" w:pos="1399"/>
              </w:tabs>
              <w:ind w:firstLine="0"/>
              <w:jc w:val="left"/>
              <w:rPr>
                <w:sz w:val="22"/>
                <w:szCs w:val="22"/>
              </w:rPr>
            </w:pPr>
            <w:r w:rsidRPr="006C14FE">
              <w:rPr>
                <w:sz w:val="22"/>
                <w:szCs w:val="22"/>
              </w:rPr>
              <w:t>Директор</w:t>
            </w:r>
            <w:r w:rsidRPr="006C14FE">
              <w:rPr>
                <w:sz w:val="22"/>
                <w:szCs w:val="22"/>
              </w:rPr>
              <w:tab/>
            </w:r>
          </w:p>
          <w:p w14:paraId="305A09EB" w14:textId="77777777" w:rsidR="005560F5" w:rsidRPr="006C14FE" w:rsidRDefault="005560F5" w:rsidP="005560F5">
            <w:pPr>
              <w:ind w:firstLine="0"/>
              <w:jc w:val="left"/>
              <w:rPr>
                <w:sz w:val="22"/>
                <w:szCs w:val="22"/>
              </w:rPr>
            </w:pPr>
          </w:p>
          <w:p w14:paraId="093B5431" w14:textId="77777777" w:rsidR="005560F5" w:rsidRPr="006C14FE" w:rsidRDefault="005560F5" w:rsidP="005560F5">
            <w:pPr>
              <w:ind w:firstLine="0"/>
              <w:jc w:val="left"/>
              <w:rPr>
                <w:sz w:val="22"/>
                <w:szCs w:val="22"/>
              </w:rPr>
            </w:pPr>
          </w:p>
          <w:p w14:paraId="44198AC8" w14:textId="77777777" w:rsidR="005560F5" w:rsidRPr="006C14FE" w:rsidRDefault="005560F5" w:rsidP="005560F5">
            <w:pPr>
              <w:ind w:firstLine="0"/>
              <w:jc w:val="left"/>
              <w:rPr>
                <w:sz w:val="22"/>
                <w:szCs w:val="22"/>
              </w:rPr>
            </w:pPr>
            <w:r w:rsidRPr="006C14FE">
              <w:rPr>
                <w:sz w:val="22"/>
                <w:szCs w:val="22"/>
              </w:rPr>
              <w:t>__________________ А.С. Ермолов</w:t>
            </w:r>
          </w:p>
          <w:p w14:paraId="55BA80C7" w14:textId="22EDF03A" w:rsidR="005560F5" w:rsidRPr="009D5987" w:rsidRDefault="005560F5" w:rsidP="005560F5">
            <w:pPr>
              <w:ind w:firstLine="0"/>
              <w:jc w:val="left"/>
              <w:rPr>
                <w:b/>
                <w:i/>
                <w:sz w:val="23"/>
                <w:szCs w:val="23"/>
              </w:rPr>
            </w:pPr>
            <w:r w:rsidRPr="006C14FE">
              <w:rPr>
                <w:sz w:val="22"/>
                <w:szCs w:val="22"/>
              </w:rPr>
              <w:t>М.П.</w:t>
            </w:r>
          </w:p>
        </w:tc>
        <w:tc>
          <w:tcPr>
            <w:tcW w:w="2392" w:type="pct"/>
          </w:tcPr>
          <w:p w14:paraId="483EB3D2" w14:textId="529C3314" w:rsidR="005560F5" w:rsidRDefault="005560F5" w:rsidP="005560F5">
            <w:pPr>
              <w:ind w:firstLine="0"/>
              <w:jc w:val="left"/>
              <w:rPr>
                <w:sz w:val="22"/>
                <w:szCs w:val="22"/>
                <w:lang w:eastAsia="en-US" w:bidi="en-US"/>
              </w:rPr>
            </w:pPr>
          </w:p>
          <w:p w14:paraId="28855E86" w14:textId="77777777" w:rsidR="005560F5" w:rsidRDefault="005560F5" w:rsidP="005560F5">
            <w:pPr>
              <w:ind w:firstLine="0"/>
              <w:jc w:val="left"/>
              <w:rPr>
                <w:sz w:val="22"/>
                <w:szCs w:val="22"/>
                <w:lang w:eastAsia="en-US" w:bidi="en-US"/>
              </w:rPr>
            </w:pPr>
          </w:p>
          <w:p w14:paraId="1F880F5A" w14:textId="77777777" w:rsidR="005560F5" w:rsidRDefault="005560F5" w:rsidP="005560F5">
            <w:pPr>
              <w:ind w:firstLine="0"/>
              <w:jc w:val="left"/>
              <w:rPr>
                <w:sz w:val="22"/>
                <w:szCs w:val="22"/>
                <w:lang w:eastAsia="en-US" w:bidi="en-US"/>
              </w:rPr>
            </w:pPr>
          </w:p>
          <w:p w14:paraId="41C1ACE9" w14:textId="4D606F64" w:rsidR="005560F5" w:rsidRPr="005D26DE" w:rsidRDefault="005560F5" w:rsidP="005560F5">
            <w:pPr>
              <w:ind w:firstLine="0"/>
              <w:jc w:val="left"/>
              <w:rPr>
                <w:sz w:val="22"/>
                <w:szCs w:val="22"/>
                <w:lang w:eastAsia="en-US" w:bidi="en-US"/>
              </w:rPr>
            </w:pPr>
            <w:r w:rsidRPr="005D26DE">
              <w:rPr>
                <w:sz w:val="22"/>
                <w:szCs w:val="22"/>
                <w:lang w:eastAsia="en-US" w:bidi="en-US"/>
              </w:rPr>
              <w:t xml:space="preserve">_______________________ </w:t>
            </w:r>
          </w:p>
          <w:p w14:paraId="0B286353" w14:textId="3E134FD8" w:rsidR="005560F5" w:rsidRPr="00EC1D0F" w:rsidRDefault="005560F5" w:rsidP="005560F5">
            <w:pPr>
              <w:ind w:firstLine="0"/>
              <w:jc w:val="left"/>
              <w:rPr>
                <w:b/>
                <w:bCs/>
                <w:sz w:val="23"/>
                <w:szCs w:val="23"/>
              </w:rPr>
            </w:pPr>
            <w:r w:rsidRPr="005D26DE">
              <w:rPr>
                <w:sz w:val="22"/>
                <w:szCs w:val="22"/>
                <w:lang w:eastAsia="en-US" w:bidi="en-US"/>
              </w:rPr>
              <w:t>М.П.</w:t>
            </w:r>
          </w:p>
        </w:tc>
      </w:tr>
    </w:tbl>
    <w:p w14:paraId="7078FC15" w14:textId="77777777" w:rsidR="005B1E4A" w:rsidRPr="00EC37BF" w:rsidRDefault="005B1E4A" w:rsidP="00B34A29">
      <w:pPr>
        <w:jc w:val="center"/>
        <w:rPr>
          <w:b/>
          <w:iCs/>
        </w:rPr>
      </w:pPr>
    </w:p>
    <w:sectPr w:rsidR="005B1E4A" w:rsidRPr="00EC37BF" w:rsidSect="009B6AD9">
      <w:pgSz w:w="11906" w:h="16838"/>
      <w:pgMar w:top="2836"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E3E478" w14:textId="77777777" w:rsidR="00304314" w:rsidRDefault="00304314">
      <w:r>
        <w:separator/>
      </w:r>
    </w:p>
  </w:endnote>
  <w:endnote w:type="continuationSeparator" w:id="0">
    <w:p w14:paraId="2F5F2DF3" w14:textId="77777777" w:rsidR="00304314" w:rsidRDefault="00304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
    <w:altName w:val="MS Gothic"/>
    <w:charset w:val="80"/>
    <w:family w:val="auto"/>
    <w:pitch w:val="variable"/>
  </w:font>
  <w:font w:name="GaramondNarrowC">
    <w:altName w:val="Courier New"/>
    <w:charset w:val="00"/>
    <w:family w:val="roman"/>
    <w:pitch w:val="variable"/>
  </w:font>
  <w:font w:name="Classic Russian">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B57E65" w14:textId="77777777" w:rsidR="008A6307" w:rsidRPr="0083764E" w:rsidRDefault="008A6307" w:rsidP="00B86C77">
    <w:pPr>
      <w:pStyle w:val="ab"/>
      <w:framePr w:wrap="around" w:vAnchor="text" w:hAnchor="margin" w:xAlign="right" w:y="1"/>
      <w:rPr>
        <w:rStyle w:val="ac"/>
        <w:sz w:val="18"/>
        <w:szCs w:val="22"/>
      </w:rPr>
    </w:pPr>
    <w:r w:rsidRPr="0083764E">
      <w:rPr>
        <w:rStyle w:val="ac"/>
        <w:sz w:val="18"/>
        <w:szCs w:val="22"/>
      </w:rPr>
      <w:fldChar w:fldCharType="begin"/>
    </w:r>
    <w:r w:rsidRPr="0083764E">
      <w:rPr>
        <w:rStyle w:val="ac"/>
        <w:sz w:val="18"/>
        <w:szCs w:val="22"/>
      </w:rPr>
      <w:instrText xml:space="preserve">PAGE  </w:instrText>
    </w:r>
    <w:r w:rsidRPr="0083764E">
      <w:rPr>
        <w:rStyle w:val="ac"/>
        <w:sz w:val="18"/>
        <w:szCs w:val="22"/>
      </w:rPr>
      <w:fldChar w:fldCharType="separate"/>
    </w:r>
    <w:r>
      <w:rPr>
        <w:rStyle w:val="ac"/>
        <w:noProof/>
        <w:sz w:val="18"/>
        <w:szCs w:val="22"/>
      </w:rPr>
      <w:t>1</w:t>
    </w:r>
    <w:r w:rsidRPr="0083764E">
      <w:rPr>
        <w:rStyle w:val="ac"/>
        <w:sz w:val="18"/>
        <w:szCs w:val="22"/>
      </w:rPr>
      <w:fldChar w:fldCharType="end"/>
    </w:r>
  </w:p>
  <w:p w14:paraId="42BEEEAA" w14:textId="77777777" w:rsidR="008A6307" w:rsidRPr="00276202" w:rsidRDefault="008A6307" w:rsidP="0083764E">
    <w:pPr>
      <w:pStyle w:val="ab"/>
      <w:ind w:right="360" w:firstLine="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F28AEE" w14:textId="77777777" w:rsidR="00304314" w:rsidRDefault="00304314">
      <w:r>
        <w:separator/>
      </w:r>
    </w:p>
  </w:footnote>
  <w:footnote w:type="continuationSeparator" w:id="0">
    <w:p w14:paraId="5BB7A89C" w14:textId="77777777" w:rsidR="00304314" w:rsidRDefault="003043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E8161722"/>
    <w:lvl w:ilvl="0">
      <w:start w:val="1"/>
      <w:numFmt w:val="decimal"/>
      <w:pStyle w:val="2"/>
      <w:lvlText w:val="%1."/>
      <w:lvlJc w:val="left"/>
      <w:pPr>
        <w:tabs>
          <w:tab w:val="num" w:pos="643"/>
        </w:tabs>
        <w:ind w:left="643" w:hanging="360"/>
      </w:pPr>
      <w:rPr>
        <w:rFonts w:cs="Times New Roman"/>
      </w:rPr>
    </w:lvl>
  </w:abstractNum>
  <w:abstractNum w:abstractNumId="1" w15:restartNumberingAfterBreak="0">
    <w:nsid w:val="FFFFFF80"/>
    <w:multiLevelType w:val="singleLevel"/>
    <w:tmpl w:val="2F3676FE"/>
    <w:lvl w:ilvl="0">
      <w:start w:val="1"/>
      <w:numFmt w:val="bullet"/>
      <w:pStyle w:val="5"/>
      <w:lvlText w:val=""/>
      <w:lvlJc w:val="left"/>
      <w:pPr>
        <w:tabs>
          <w:tab w:val="num" w:pos="1492"/>
        </w:tabs>
        <w:ind w:left="1492" w:hanging="360"/>
      </w:pPr>
      <w:rPr>
        <w:rFonts w:ascii="Symbol" w:hAnsi="Symbol" w:hint="default"/>
      </w:rPr>
    </w:lvl>
  </w:abstractNum>
  <w:abstractNum w:abstractNumId="2" w15:restartNumberingAfterBreak="0">
    <w:nsid w:val="00CF2BAF"/>
    <w:multiLevelType w:val="hybridMultilevel"/>
    <w:tmpl w:val="8084AB34"/>
    <w:styleLink w:val="WW8Num424"/>
    <w:lvl w:ilvl="0" w:tplc="8084AB34">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15:restartNumberingAfterBreak="0">
    <w:nsid w:val="0125214C"/>
    <w:multiLevelType w:val="multilevel"/>
    <w:tmpl w:val="1A069892"/>
    <w:lvl w:ilvl="0">
      <w:start w:val="1"/>
      <w:numFmt w:val="decimal"/>
      <w:lvlText w:val="%1."/>
      <w:lvlJc w:val="left"/>
      <w:pPr>
        <w:tabs>
          <w:tab w:val="num" w:pos="0"/>
        </w:tabs>
        <w:ind w:left="0" w:firstLine="0"/>
      </w:pPr>
      <w:rPr>
        <w:rFonts w:ascii="Times New Roman" w:hAnsi="Times New Roman" w:cs="Times New Roman" w:hint="default"/>
        <w:b w:val="0"/>
        <w:bCs w:val="0"/>
        <w:i w:val="0"/>
        <w:iCs w:val="0"/>
      </w:rPr>
    </w:lvl>
    <w:lvl w:ilvl="1">
      <w:start w:val="1"/>
      <w:numFmt w:val="decimal"/>
      <w:lvlText w:val="4.%2."/>
      <w:lvlJc w:val="left"/>
      <w:pPr>
        <w:ind w:left="1137" w:hanging="570"/>
      </w:pPr>
      <w:rPr>
        <w:rFonts w:hint="default"/>
        <w:b w:val="0"/>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4" w15:restartNumberingAfterBreak="0">
    <w:nsid w:val="04043E0D"/>
    <w:multiLevelType w:val="hybridMultilevel"/>
    <w:tmpl w:val="390858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89697E"/>
    <w:multiLevelType w:val="hybridMultilevel"/>
    <w:tmpl w:val="80C81944"/>
    <w:lvl w:ilvl="0" w:tplc="0EAE9382">
      <w:start w:val="1"/>
      <w:numFmt w:val="decimal"/>
      <w:suff w:val="nothing"/>
      <w:lvlText w:val="1.%1."/>
      <w:lvlJc w:val="left"/>
      <w:pPr>
        <w:ind w:left="720" w:hanging="360"/>
      </w:pPr>
      <w:rPr>
        <w:rFonts w:hint="default"/>
        <w:b w:val="0"/>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0E200986"/>
    <w:multiLevelType w:val="hybridMultilevel"/>
    <w:tmpl w:val="1B980954"/>
    <w:lvl w:ilvl="0" w:tplc="D026BA64">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0FD475DB"/>
    <w:multiLevelType w:val="hybridMultilevel"/>
    <w:tmpl w:val="3BBC08B0"/>
    <w:lvl w:ilvl="0" w:tplc="C03087E2">
      <w:start w:val="1"/>
      <w:numFmt w:val="decimal"/>
      <w:pStyle w:val="9"/>
      <w:lvlText w:val="%1."/>
      <w:lvlJc w:val="left"/>
      <w:pPr>
        <w:tabs>
          <w:tab w:val="num" w:pos="0"/>
        </w:tabs>
      </w:pPr>
      <w:rPr>
        <w:rFonts w:ascii="Times New Roman" w:hAnsi="Times New Roman" w:cs="Times New Roman" w:hint="default"/>
        <w:b/>
        <w:bCs/>
        <w:i w:val="0"/>
        <w:iCs w:val="0"/>
        <w:spacing w:val="0"/>
        <w:sz w:val="24"/>
        <w:szCs w:val="24"/>
      </w:rPr>
    </w:lvl>
    <w:lvl w:ilvl="1" w:tplc="6EDECCDE">
      <w:start w:val="1"/>
      <w:numFmt w:val="bullet"/>
      <w:lvlText w:val=""/>
      <w:lvlJc w:val="left"/>
      <w:pPr>
        <w:tabs>
          <w:tab w:val="num" w:pos="0"/>
        </w:tabs>
      </w:pPr>
      <w:rPr>
        <w:rFonts w:ascii="Symbol" w:hAnsi="Symbol" w:hint="default"/>
        <w:b/>
        <w:i w:val="0"/>
        <w:spacing w:val="0"/>
        <w:sz w:val="24"/>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15:restartNumberingAfterBreak="0">
    <w:nsid w:val="1193740E"/>
    <w:multiLevelType w:val="hybridMultilevel"/>
    <w:tmpl w:val="8034AD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1A22E23"/>
    <w:multiLevelType w:val="hybridMultilevel"/>
    <w:tmpl w:val="52A01A88"/>
    <w:lvl w:ilvl="0" w:tplc="666EFEE6">
      <w:start w:val="1"/>
      <w:numFmt w:val="decimal"/>
      <w:lvlText w:val="11.%1."/>
      <w:lvlJc w:val="left"/>
      <w:pPr>
        <w:ind w:left="1353" w:hanging="360"/>
      </w:pPr>
      <w:rPr>
        <w:rFont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11E127B2"/>
    <w:multiLevelType w:val="multilevel"/>
    <w:tmpl w:val="27C06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79D1066"/>
    <w:multiLevelType w:val="multilevel"/>
    <w:tmpl w:val="DF6A841E"/>
    <w:lvl w:ilvl="0">
      <w:start w:val="1"/>
      <w:numFmt w:val="decimal"/>
      <w:lvlText w:val="5.%1."/>
      <w:lvlJc w:val="left"/>
      <w:pPr>
        <w:ind w:left="1080" w:hanging="360"/>
      </w:pPr>
      <w:rPr>
        <w:rFonts w:hint="default"/>
      </w:rPr>
    </w:lvl>
    <w:lvl w:ilvl="1">
      <w:start w:val="1"/>
      <w:numFmt w:val="decimal"/>
      <w:lvlText w:val="8.%2."/>
      <w:lvlJc w:val="left"/>
      <w:pPr>
        <w:ind w:left="1290" w:hanging="570"/>
      </w:pPr>
      <w:rPr>
        <w:rFonts w:hint="default"/>
        <w:b w:val="0"/>
      </w:rPr>
    </w:lvl>
    <w:lvl w:ilvl="2">
      <w:start w:val="1"/>
      <w:numFmt w:val="decimal"/>
      <w:lvlText w:val="4.1.%3."/>
      <w:lvlJc w:val="left"/>
      <w:pPr>
        <w:ind w:left="1440" w:hanging="720"/>
      </w:pPr>
      <w:rPr>
        <w:rFonts w:hint="default"/>
        <w:b w:val="0"/>
      </w:rPr>
    </w:lvl>
    <w:lvl w:ilvl="3">
      <w:start w:val="1"/>
      <w:numFmt w:val="decimal"/>
      <w:lvlText w:val="8.5.%4."/>
      <w:lvlJc w:val="left"/>
      <w:pPr>
        <w:ind w:left="1440" w:hanging="720"/>
      </w:pPr>
      <w:rPr>
        <w:rFonts w:cs="Times New Roman"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12" w15:restartNumberingAfterBreak="0">
    <w:nsid w:val="18DB33AC"/>
    <w:multiLevelType w:val="hybridMultilevel"/>
    <w:tmpl w:val="09E02BF8"/>
    <w:lvl w:ilvl="0" w:tplc="FB3482A8">
      <w:start w:val="1"/>
      <w:numFmt w:val="decimal"/>
      <w:suff w:val="nothing"/>
      <w:lvlText w:val="%1."/>
      <w:lvlJc w:val="left"/>
      <w:pPr>
        <w:ind w:left="360" w:hanging="360"/>
      </w:pPr>
      <w:rPr>
        <w:rFonts w:hint="default"/>
      </w:rPr>
    </w:lvl>
    <w:lvl w:ilvl="1" w:tplc="04190019" w:tentative="1">
      <w:start w:val="1"/>
      <w:numFmt w:val="lowerLetter"/>
      <w:lvlText w:val="%2."/>
      <w:lvlJc w:val="left"/>
      <w:pPr>
        <w:ind w:left="830" w:hanging="360"/>
      </w:pPr>
    </w:lvl>
    <w:lvl w:ilvl="2" w:tplc="0419001B" w:tentative="1">
      <w:start w:val="1"/>
      <w:numFmt w:val="lowerRoman"/>
      <w:lvlText w:val="%3."/>
      <w:lvlJc w:val="right"/>
      <w:pPr>
        <w:ind w:left="1550" w:hanging="180"/>
      </w:pPr>
    </w:lvl>
    <w:lvl w:ilvl="3" w:tplc="0419000F" w:tentative="1">
      <w:start w:val="1"/>
      <w:numFmt w:val="decimal"/>
      <w:lvlText w:val="%4."/>
      <w:lvlJc w:val="left"/>
      <w:pPr>
        <w:ind w:left="2270" w:hanging="360"/>
      </w:pPr>
    </w:lvl>
    <w:lvl w:ilvl="4" w:tplc="04190019" w:tentative="1">
      <w:start w:val="1"/>
      <w:numFmt w:val="lowerLetter"/>
      <w:lvlText w:val="%5."/>
      <w:lvlJc w:val="left"/>
      <w:pPr>
        <w:ind w:left="2990" w:hanging="360"/>
      </w:pPr>
    </w:lvl>
    <w:lvl w:ilvl="5" w:tplc="0419001B" w:tentative="1">
      <w:start w:val="1"/>
      <w:numFmt w:val="lowerRoman"/>
      <w:lvlText w:val="%6."/>
      <w:lvlJc w:val="right"/>
      <w:pPr>
        <w:ind w:left="3710" w:hanging="180"/>
      </w:pPr>
    </w:lvl>
    <w:lvl w:ilvl="6" w:tplc="0419000F" w:tentative="1">
      <w:start w:val="1"/>
      <w:numFmt w:val="decimal"/>
      <w:lvlText w:val="%7."/>
      <w:lvlJc w:val="left"/>
      <w:pPr>
        <w:ind w:left="4430" w:hanging="360"/>
      </w:pPr>
    </w:lvl>
    <w:lvl w:ilvl="7" w:tplc="04190019" w:tentative="1">
      <w:start w:val="1"/>
      <w:numFmt w:val="lowerLetter"/>
      <w:lvlText w:val="%8."/>
      <w:lvlJc w:val="left"/>
      <w:pPr>
        <w:ind w:left="5150" w:hanging="360"/>
      </w:pPr>
    </w:lvl>
    <w:lvl w:ilvl="8" w:tplc="0419001B" w:tentative="1">
      <w:start w:val="1"/>
      <w:numFmt w:val="lowerRoman"/>
      <w:lvlText w:val="%9."/>
      <w:lvlJc w:val="right"/>
      <w:pPr>
        <w:ind w:left="5870" w:hanging="180"/>
      </w:pPr>
    </w:lvl>
  </w:abstractNum>
  <w:abstractNum w:abstractNumId="13" w15:restartNumberingAfterBreak="0">
    <w:nsid w:val="1984177E"/>
    <w:multiLevelType w:val="hybridMultilevel"/>
    <w:tmpl w:val="E4426F0A"/>
    <w:lvl w:ilvl="0" w:tplc="5F8E3E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1A4F72C8"/>
    <w:multiLevelType w:val="hybridMultilevel"/>
    <w:tmpl w:val="F03266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F4E24E1"/>
    <w:multiLevelType w:val="multilevel"/>
    <w:tmpl w:val="404E815E"/>
    <w:lvl w:ilvl="0">
      <w:start w:val="1"/>
      <w:numFmt w:val="decimal"/>
      <w:lvlText w:val="%1."/>
      <w:lvlJc w:val="left"/>
      <w:pPr>
        <w:tabs>
          <w:tab w:val="num" w:pos="0"/>
        </w:tabs>
        <w:ind w:left="0" w:firstLine="0"/>
      </w:pPr>
      <w:rPr>
        <w:rFonts w:ascii="Times New Roman" w:hAnsi="Times New Roman" w:cs="Times New Roman" w:hint="default"/>
        <w:b/>
        <w:bCs w:val="0"/>
        <w:i w:val="0"/>
        <w:iCs w:val="0"/>
      </w:rPr>
    </w:lvl>
    <w:lvl w:ilvl="1">
      <w:start w:val="1"/>
      <w:numFmt w:val="decimal"/>
      <w:lvlText w:val="7.%2."/>
      <w:lvlJc w:val="left"/>
      <w:pPr>
        <w:ind w:left="1280" w:hanging="570"/>
      </w:pPr>
      <w:rPr>
        <w:rFonts w:hint="default"/>
        <w:b w:val="0"/>
      </w:rPr>
    </w:lvl>
    <w:lvl w:ilvl="2">
      <w:start w:val="1"/>
      <w:numFmt w:val="decimal"/>
      <w:lvlText w:val="6.4.%3."/>
      <w:lvlJc w:val="left"/>
      <w:pPr>
        <w:ind w:left="1854" w:hanging="720"/>
      </w:pPr>
      <w:rPr>
        <w:rFonts w:hint="default"/>
        <w:b w:val="0"/>
      </w:rPr>
    </w:lvl>
    <w:lvl w:ilvl="3">
      <w:start w:val="1"/>
      <w:numFmt w:val="decimal"/>
      <w:lvlText w:val="1.%4."/>
      <w:lvlJc w:val="left"/>
      <w:pPr>
        <w:ind w:left="2421" w:hanging="720"/>
      </w:pPr>
      <w:rPr>
        <w:rFonts w:cs="Times New Roman"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16" w15:restartNumberingAfterBreak="0">
    <w:nsid w:val="23756682"/>
    <w:multiLevelType w:val="hybridMultilevel"/>
    <w:tmpl w:val="2500E144"/>
    <w:lvl w:ilvl="0" w:tplc="AFE80662">
      <w:start w:val="1"/>
      <w:numFmt w:val="decimal"/>
      <w:lvlText w:val="5.3.%1."/>
      <w:lvlJc w:val="left"/>
      <w:pPr>
        <w:ind w:left="3338"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24311C30"/>
    <w:multiLevelType w:val="hybridMultilevel"/>
    <w:tmpl w:val="485C883C"/>
    <w:lvl w:ilvl="0" w:tplc="8A7E911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25FA23BF"/>
    <w:multiLevelType w:val="hybridMultilevel"/>
    <w:tmpl w:val="3D0A33FE"/>
    <w:lvl w:ilvl="0" w:tplc="890CF3A2">
      <w:start w:val="1"/>
      <w:numFmt w:val="decimal"/>
      <w:suff w:val="nothing"/>
      <w:lvlText w:val="2.%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92A673B"/>
    <w:multiLevelType w:val="hybridMultilevel"/>
    <w:tmpl w:val="46AA737E"/>
    <w:lvl w:ilvl="0" w:tplc="8BB4F492">
      <w:start w:val="1"/>
      <w:numFmt w:val="decimal"/>
      <w:lvlText w:val="5.1.%1."/>
      <w:lvlJc w:val="left"/>
      <w:pPr>
        <w:ind w:left="200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292D641F"/>
    <w:multiLevelType w:val="hybridMultilevel"/>
    <w:tmpl w:val="BD8AFF16"/>
    <w:lvl w:ilvl="0" w:tplc="4AE6D076">
      <w:start w:val="1"/>
      <w:numFmt w:val="decimal"/>
      <w:lvlText w:val="3.%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15:restartNumberingAfterBreak="0">
    <w:nsid w:val="32192A6E"/>
    <w:multiLevelType w:val="hybridMultilevel"/>
    <w:tmpl w:val="6A247642"/>
    <w:lvl w:ilvl="0" w:tplc="0419000F">
      <w:start w:val="1"/>
      <w:numFmt w:val="decimal"/>
      <w:lvlText w:val="%1."/>
      <w:lvlJc w:val="left"/>
      <w:pPr>
        <w:ind w:left="752" w:hanging="360"/>
      </w:pPr>
      <w:rPr>
        <w:rFonts w:hint="default"/>
      </w:r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2" w15:restartNumberingAfterBreak="0">
    <w:nsid w:val="3266227F"/>
    <w:multiLevelType w:val="hybridMultilevel"/>
    <w:tmpl w:val="423A2834"/>
    <w:lvl w:ilvl="0" w:tplc="8A7E911C">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3" w15:restartNumberingAfterBreak="0">
    <w:nsid w:val="33CF53AE"/>
    <w:multiLevelType w:val="hybridMultilevel"/>
    <w:tmpl w:val="0062EC4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4" w15:restartNumberingAfterBreak="0">
    <w:nsid w:val="36AE7563"/>
    <w:multiLevelType w:val="multilevel"/>
    <w:tmpl w:val="B224A516"/>
    <w:lvl w:ilvl="0">
      <w:start w:val="5"/>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5.4.%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396A4AAD"/>
    <w:multiLevelType w:val="hybridMultilevel"/>
    <w:tmpl w:val="4CC0B2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B271800"/>
    <w:multiLevelType w:val="hybridMultilevel"/>
    <w:tmpl w:val="CCAA3454"/>
    <w:lvl w:ilvl="0" w:tplc="5A861E4C">
      <w:start w:val="4"/>
      <w:numFmt w:val="bullet"/>
      <w:lvlText w:val=""/>
      <w:lvlJc w:val="left"/>
      <w:pPr>
        <w:ind w:left="2061" w:hanging="360"/>
      </w:pPr>
      <w:rPr>
        <w:rFonts w:ascii="Symbol" w:eastAsia="Calibri" w:hAnsi="Symbol"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7" w15:restartNumberingAfterBreak="0">
    <w:nsid w:val="423B09CE"/>
    <w:multiLevelType w:val="multilevel"/>
    <w:tmpl w:val="61BE2286"/>
    <w:lvl w:ilvl="0">
      <w:start w:val="1"/>
      <w:numFmt w:val="decimal"/>
      <w:lvlText w:val="5.%1."/>
      <w:lvlJc w:val="left"/>
      <w:pPr>
        <w:ind w:left="1080" w:hanging="360"/>
      </w:pPr>
      <w:rPr>
        <w:rFonts w:hint="default"/>
      </w:rPr>
    </w:lvl>
    <w:lvl w:ilvl="1">
      <w:start w:val="1"/>
      <w:numFmt w:val="decimal"/>
      <w:lvlText w:val="9.%2."/>
      <w:lvlJc w:val="left"/>
      <w:pPr>
        <w:ind w:left="1290" w:hanging="570"/>
      </w:pPr>
      <w:rPr>
        <w:rFonts w:hint="default"/>
        <w:b w:val="0"/>
      </w:rPr>
    </w:lvl>
    <w:lvl w:ilvl="2">
      <w:start w:val="1"/>
      <w:numFmt w:val="decimal"/>
      <w:lvlText w:val="4.1.%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28" w15:restartNumberingAfterBreak="0">
    <w:nsid w:val="446B1262"/>
    <w:multiLevelType w:val="hybridMultilevel"/>
    <w:tmpl w:val="565218DA"/>
    <w:lvl w:ilvl="0" w:tplc="0419000F">
      <w:start w:val="1"/>
      <w:numFmt w:val="decimal"/>
      <w:lvlText w:val="%1."/>
      <w:lvlJc w:val="left"/>
      <w:pPr>
        <w:ind w:left="81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6AD1BBF"/>
    <w:multiLevelType w:val="hybridMultilevel"/>
    <w:tmpl w:val="DE781D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C23171C"/>
    <w:multiLevelType w:val="hybridMultilevel"/>
    <w:tmpl w:val="3C4201A4"/>
    <w:lvl w:ilvl="0" w:tplc="0419000F">
      <w:start w:val="1"/>
      <w:numFmt w:val="decimal"/>
      <w:lvlText w:val="%1."/>
      <w:lvlJc w:val="left"/>
      <w:pPr>
        <w:ind w:left="1004" w:hanging="360"/>
      </w:pPr>
      <w:rPr>
        <w:rFonts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4F2D299F"/>
    <w:multiLevelType w:val="hybridMultilevel"/>
    <w:tmpl w:val="B7F605D4"/>
    <w:lvl w:ilvl="0" w:tplc="30E2A79C">
      <w:start w:val="1"/>
      <w:numFmt w:val="decimal"/>
      <w:suff w:val="nothing"/>
      <w:lvlText w:val="1.%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4CC53E0"/>
    <w:multiLevelType w:val="hybridMultilevel"/>
    <w:tmpl w:val="F5A69E4A"/>
    <w:lvl w:ilvl="0" w:tplc="5958E9C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9F42090"/>
    <w:multiLevelType w:val="hybridMultilevel"/>
    <w:tmpl w:val="4DAE83FE"/>
    <w:lvl w:ilvl="0" w:tplc="6C42ADE2">
      <w:start w:val="1"/>
      <w:numFmt w:val="decimal"/>
      <w:lvlText w:val="12.%1."/>
      <w:lvlJc w:val="left"/>
      <w:pPr>
        <w:ind w:left="1353" w:hanging="360"/>
      </w:pPr>
      <w:rPr>
        <w:rFont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5BA6345E"/>
    <w:multiLevelType w:val="multilevel"/>
    <w:tmpl w:val="90E41D7A"/>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5" w15:restartNumberingAfterBreak="0">
    <w:nsid w:val="635E585C"/>
    <w:multiLevelType w:val="multilevel"/>
    <w:tmpl w:val="89785CA2"/>
    <w:lvl w:ilvl="0">
      <w:start w:val="6"/>
      <w:numFmt w:val="decimal"/>
      <w:lvlText w:val="%1."/>
      <w:lvlJc w:val="left"/>
      <w:pPr>
        <w:ind w:left="540" w:hanging="540"/>
      </w:pPr>
      <w:rPr>
        <w:rFonts w:hint="default"/>
      </w:rPr>
    </w:lvl>
    <w:lvl w:ilvl="1">
      <w:start w:val="5"/>
      <w:numFmt w:val="decimal"/>
      <w:lvlText w:val="%1.%2."/>
      <w:lvlJc w:val="left"/>
      <w:pPr>
        <w:ind w:left="823" w:hanging="540"/>
      </w:pPr>
      <w:rPr>
        <w:rFonts w:hint="default"/>
      </w:rPr>
    </w:lvl>
    <w:lvl w:ilvl="2">
      <w:start w:val="1"/>
      <w:numFmt w:val="decimal"/>
      <w:lvlText w:val="7.5.%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6" w15:restartNumberingAfterBreak="0">
    <w:nsid w:val="63E935E9"/>
    <w:multiLevelType w:val="multilevel"/>
    <w:tmpl w:val="13168514"/>
    <w:lvl w:ilvl="0">
      <w:start w:val="1"/>
      <w:numFmt w:val="decimal"/>
      <w:lvlText w:val="%1."/>
      <w:lvlJc w:val="left"/>
      <w:pPr>
        <w:ind w:left="786" w:hanging="36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1866" w:hanging="720"/>
      </w:pPr>
      <w:rPr>
        <w:rFonts w:hint="default"/>
      </w:rPr>
    </w:lvl>
    <w:lvl w:ilvl="3">
      <w:start w:val="1"/>
      <w:numFmt w:val="decimal"/>
      <w:isLgl/>
      <w:lvlText w:val="%1.%2.%3.%4."/>
      <w:lvlJc w:val="left"/>
      <w:pPr>
        <w:ind w:left="2586" w:hanging="108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666" w:hanging="1440"/>
      </w:pPr>
      <w:rPr>
        <w:rFonts w:hint="default"/>
      </w:rPr>
    </w:lvl>
    <w:lvl w:ilvl="6">
      <w:start w:val="1"/>
      <w:numFmt w:val="decimal"/>
      <w:isLgl/>
      <w:lvlText w:val="%1.%2.%3.%4.%5.%6.%7."/>
      <w:lvlJc w:val="left"/>
      <w:pPr>
        <w:ind w:left="4386" w:hanging="1800"/>
      </w:pPr>
      <w:rPr>
        <w:rFonts w:hint="default"/>
      </w:rPr>
    </w:lvl>
    <w:lvl w:ilvl="7">
      <w:start w:val="1"/>
      <w:numFmt w:val="decimal"/>
      <w:isLgl/>
      <w:lvlText w:val="%1.%2.%3.%4.%5.%6.%7.%8."/>
      <w:lvlJc w:val="left"/>
      <w:pPr>
        <w:ind w:left="4746" w:hanging="1800"/>
      </w:pPr>
      <w:rPr>
        <w:rFonts w:hint="default"/>
      </w:rPr>
    </w:lvl>
    <w:lvl w:ilvl="8">
      <w:start w:val="1"/>
      <w:numFmt w:val="decimal"/>
      <w:isLgl/>
      <w:lvlText w:val="%1.%2.%3.%4.%5.%6.%7.%8.%9."/>
      <w:lvlJc w:val="left"/>
      <w:pPr>
        <w:ind w:left="5466" w:hanging="2160"/>
      </w:pPr>
      <w:rPr>
        <w:rFonts w:hint="default"/>
      </w:rPr>
    </w:lvl>
  </w:abstractNum>
  <w:abstractNum w:abstractNumId="37" w15:restartNumberingAfterBreak="0">
    <w:nsid w:val="666C1908"/>
    <w:multiLevelType w:val="multilevel"/>
    <w:tmpl w:val="7BA4B516"/>
    <w:lvl w:ilvl="0">
      <w:start w:val="1"/>
      <w:numFmt w:val="decimal"/>
      <w:lvlText w:val="5.%1."/>
      <w:lvlJc w:val="left"/>
      <w:pPr>
        <w:ind w:left="1080" w:hanging="360"/>
      </w:pPr>
      <w:rPr>
        <w:rFonts w:hint="default"/>
      </w:rPr>
    </w:lvl>
    <w:lvl w:ilvl="1">
      <w:start w:val="1"/>
      <w:numFmt w:val="decimal"/>
      <w:lvlText w:val="8.%2."/>
      <w:lvlJc w:val="left"/>
      <w:pPr>
        <w:ind w:left="1290" w:hanging="570"/>
      </w:pPr>
      <w:rPr>
        <w:rFonts w:hint="default"/>
        <w:b w:val="0"/>
      </w:rPr>
    </w:lvl>
    <w:lvl w:ilvl="2">
      <w:start w:val="1"/>
      <w:numFmt w:val="decimal"/>
      <w:lvlText w:val="4.1.%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38" w15:restartNumberingAfterBreak="0">
    <w:nsid w:val="6A2D0548"/>
    <w:multiLevelType w:val="hybridMultilevel"/>
    <w:tmpl w:val="799AADD8"/>
    <w:lvl w:ilvl="0" w:tplc="74962320">
      <w:start w:val="1"/>
      <w:numFmt w:val="decimal"/>
      <w:lvlText w:val="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9" w15:restartNumberingAfterBreak="0">
    <w:nsid w:val="6A4520DF"/>
    <w:multiLevelType w:val="hybridMultilevel"/>
    <w:tmpl w:val="4788B3EE"/>
    <w:lvl w:ilvl="0" w:tplc="5EA42E8E">
      <w:start w:val="1"/>
      <w:numFmt w:val="decimal"/>
      <w:lvlText w:val="5.%1."/>
      <w:lvlJc w:val="left"/>
      <w:pPr>
        <w:ind w:left="2007" w:hanging="360"/>
      </w:pPr>
      <w:rPr>
        <w:rFont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15:restartNumberingAfterBreak="0">
    <w:nsid w:val="6FEC72CF"/>
    <w:multiLevelType w:val="hybridMultilevel"/>
    <w:tmpl w:val="70748B14"/>
    <w:lvl w:ilvl="0" w:tplc="B9E4D878">
      <w:start w:val="1"/>
      <w:numFmt w:val="decimal"/>
      <w:lvlText w:val="1.%1."/>
      <w:lvlJc w:val="left"/>
      <w:pPr>
        <w:ind w:left="1287" w:hanging="360"/>
      </w:pPr>
      <w:rPr>
        <w:b w:val="0"/>
      </w:rPr>
    </w:lvl>
    <w:lvl w:ilvl="1" w:tplc="D85E2070">
      <w:start w:val="1"/>
      <w:numFmt w:val="decimal"/>
      <w:lvlText w:val="1.%2."/>
      <w:lvlJc w:val="left"/>
      <w:pPr>
        <w:ind w:left="2007"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15:restartNumberingAfterBreak="0">
    <w:nsid w:val="70025378"/>
    <w:multiLevelType w:val="hybridMultilevel"/>
    <w:tmpl w:val="D43A458A"/>
    <w:lvl w:ilvl="0" w:tplc="16B6C0F0">
      <w:start w:val="1"/>
      <w:numFmt w:val="decimal"/>
      <w:lvlText w:val="10.%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15:restartNumberingAfterBreak="0">
    <w:nsid w:val="70A773F6"/>
    <w:multiLevelType w:val="hybridMultilevel"/>
    <w:tmpl w:val="66D8EC8C"/>
    <w:lvl w:ilvl="0" w:tplc="B230787A">
      <w:start w:val="1"/>
      <w:numFmt w:val="decimal"/>
      <w:lvlText w:val="3.%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0ED7182"/>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720"/>
        </w:tabs>
        <w:ind w:left="50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4" w15:restartNumberingAfterBreak="0">
    <w:nsid w:val="7B110940"/>
    <w:multiLevelType w:val="multilevel"/>
    <w:tmpl w:val="93B04912"/>
    <w:lvl w:ilvl="0">
      <w:start w:val="1"/>
      <w:numFmt w:val="decimal"/>
      <w:suff w:val="space"/>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5" w15:restartNumberingAfterBreak="0">
    <w:nsid w:val="7CBC16BA"/>
    <w:multiLevelType w:val="multilevel"/>
    <w:tmpl w:val="577EE61C"/>
    <w:lvl w:ilvl="0">
      <w:start w:val="4"/>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5.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6" w15:restartNumberingAfterBreak="0">
    <w:nsid w:val="7FB63E63"/>
    <w:multiLevelType w:val="hybridMultilevel"/>
    <w:tmpl w:val="3E16479E"/>
    <w:lvl w:ilvl="0" w:tplc="40F6B248">
      <w:start w:val="1"/>
      <w:numFmt w:val="decimal"/>
      <w:lvlText w:val="6.%1."/>
      <w:lvlJc w:val="left"/>
      <w:pPr>
        <w:ind w:left="1287"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FC749DB"/>
    <w:multiLevelType w:val="multilevel"/>
    <w:tmpl w:val="0F12649C"/>
    <w:lvl w:ilvl="0">
      <w:start w:val="1"/>
      <w:numFmt w:val="decimal"/>
      <w:lvlText w:val="%1."/>
      <w:lvlJc w:val="left"/>
      <w:pPr>
        <w:tabs>
          <w:tab w:val="num" w:pos="0"/>
        </w:tabs>
        <w:ind w:left="0" w:firstLine="0"/>
      </w:pPr>
      <w:rPr>
        <w:rFonts w:ascii="Times New Roman" w:hAnsi="Times New Roman" w:cs="Times New Roman" w:hint="default"/>
        <w:b/>
        <w:bCs w:val="0"/>
        <w:i w:val="0"/>
        <w:iCs w:val="0"/>
      </w:rPr>
    </w:lvl>
    <w:lvl w:ilvl="1">
      <w:start w:val="1"/>
      <w:numFmt w:val="decimal"/>
      <w:lvlText w:val="7.%2."/>
      <w:lvlJc w:val="left"/>
      <w:pPr>
        <w:ind w:left="1137" w:hanging="570"/>
      </w:pPr>
      <w:rPr>
        <w:rFonts w:hint="default"/>
        <w:b w:val="0"/>
      </w:rPr>
    </w:lvl>
    <w:lvl w:ilvl="2">
      <w:start w:val="1"/>
      <w:numFmt w:val="decimal"/>
      <w:lvlText w:val="1.%3."/>
      <w:lvlJc w:val="left"/>
      <w:pPr>
        <w:ind w:left="1854" w:hanging="720"/>
      </w:pPr>
      <w:rPr>
        <w:rFonts w:cs="Times New Roman"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num w:numId="1">
    <w:abstractNumId w:val="0"/>
  </w:num>
  <w:num w:numId="2">
    <w:abstractNumId w:val="7"/>
  </w:num>
  <w:num w:numId="3">
    <w:abstractNumId w:val="2"/>
  </w:num>
  <w:num w:numId="4">
    <w:abstractNumId w:val="22"/>
  </w:num>
  <w:num w:numId="5">
    <w:abstractNumId w:val="1"/>
  </w:num>
  <w:num w:numId="6">
    <w:abstractNumId w:val="47"/>
  </w:num>
  <w:num w:numId="7">
    <w:abstractNumId w:val="37"/>
  </w:num>
  <w:num w:numId="8">
    <w:abstractNumId w:val="9"/>
  </w:num>
  <w:num w:numId="9">
    <w:abstractNumId w:val="27"/>
  </w:num>
  <w:num w:numId="10">
    <w:abstractNumId w:val="33"/>
  </w:num>
  <w:num w:numId="11">
    <w:abstractNumId w:val="40"/>
  </w:num>
  <w:num w:numId="12">
    <w:abstractNumId w:val="20"/>
  </w:num>
  <w:num w:numId="13">
    <w:abstractNumId w:val="3"/>
  </w:num>
  <w:num w:numId="14">
    <w:abstractNumId w:val="39"/>
  </w:num>
  <w:num w:numId="15">
    <w:abstractNumId w:val="19"/>
  </w:num>
  <w:num w:numId="16">
    <w:abstractNumId w:val="45"/>
  </w:num>
  <w:num w:numId="17">
    <w:abstractNumId w:val="24"/>
  </w:num>
  <w:num w:numId="18">
    <w:abstractNumId w:val="38"/>
  </w:num>
  <w:num w:numId="19">
    <w:abstractNumId w:val="41"/>
  </w:num>
  <w:num w:numId="20">
    <w:abstractNumId w:val="17"/>
  </w:num>
  <w:num w:numId="21">
    <w:abstractNumId w:val="16"/>
  </w:num>
  <w:num w:numId="22">
    <w:abstractNumId w:val="35"/>
  </w:num>
  <w:num w:numId="23">
    <w:abstractNumId w:val="46"/>
  </w:num>
  <w:num w:numId="24">
    <w:abstractNumId w:val="31"/>
  </w:num>
  <w:num w:numId="25">
    <w:abstractNumId w:val="32"/>
  </w:num>
  <w:num w:numId="26">
    <w:abstractNumId w:val="44"/>
  </w:num>
  <w:num w:numId="27">
    <w:abstractNumId w:val="18"/>
  </w:num>
  <w:num w:numId="28">
    <w:abstractNumId w:val="26"/>
  </w:num>
  <w:num w:numId="29">
    <w:abstractNumId w:val="42"/>
  </w:num>
  <w:num w:numId="30">
    <w:abstractNumId w:val="29"/>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num>
  <w:num w:numId="35">
    <w:abstractNumId w:val="15"/>
  </w:num>
  <w:num w:numId="36">
    <w:abstractNumId w:val="23"/>
  </w:num>
  <w:num w:numId="37">
    <w:abstractNumId w:val="28"/>
  </w:num>
  <w:num w:numId="38">
    <w:abstractNumId w:val="21"/>
  </w:num>
  <w:num w:numId="39">
    <w:abstractNumId w:val="12"/>
  </w:num>
  <w:num w:numId="40">
    <w:abstractNumId w:val="14"/>
  </w:num>
  <w:num w:numId="41">
    <w:abstractNumId w:val="36"/>
  </w:num>
  <w:num w:numId="42">
    <w:abstractNumId w:val="13"/>
  </w:num>
  <w:num w:numId="43">
    <w:abstractNumId w:val="25"/>
  </w:num>
  <w:num w:numId="44">
    <w:abstractNumId w:val="8"/>
  </w:num>
  <w:num w:numId="45">
    <w:abstractNumId w:val="34"/>
  </w:num>
  <w:num w:numId="46">
    <w:abstractNumId w:val="11"/>
  </w:num>
  <w:num w:numId="47">
    <w:abstractNumId w:val="43"/>
  </w:num>
  <w:num w:numId="48">
    <w:abstractNumId w:val="6"/>
  </w:num>
  <w:num w:numId="49">
    <w:abstractNumId w:val="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516"/>
    <w:rsid w:val="0000061B"/>
    <w:rsid w:val="00000B38"/>
    <w:rsid w:val="000015F8"/>
    <w:rsid w:val="0000430D"/>
    <w:rsid w:val="00004CE2"/>
    <w:rsid w:val="00006549"/>
    <w:rsid w:val="00011D90"/>
    <w:rsid w:val="00012729"/>
    <w:rsid w:val="00013C53"/>
    <w:rsid w:val="0001455D"/>
    <w:rsid w:val="000151CD"/>
    <w:rsid w:val="0001549D"/>
    <w:rsid w:val="000161C2"/>
    <w:rsid w:val="000167AA"/>
    <w:rsid w:val="00016AB2"/>
    <w:rsid w:val="00017CCE"/>
    <w:rsid w:val="00020148"/>
    <w:rsid w:val="0002047F"/>
    <w:rsid w:val="000223CF"/>
    <w:rsid w:val="00022D8A"/>
    <w:rsid w:val="00023186"/>
    <w:rsid w:val="000258E9"/>
    <w:rsid w:val="00025CD6"/>
    <w:rsid w:val="00026649"/>
    <w:rsid w:val="00027166"/>
    <w:rsid w:val="00027624"/>
    <w:rsid w:val="00027836"/>
    <w:rsid w:val="00027DD8"/>
    <w:rsid w:val="000314E5"/>
    <w:rsid w:val="00032249"/>
    <w:rsid w:val="00032694"/>
    <w:rsid w:val="000331F1"/>
    <w:rsid w:val="000349D6"/>
    <w:rsid w:val="00034CC2"/>
    <w:rsid w:val="000350B6"/>
    <w:rsid w:val="0003598A"/>
    <w:rsid w:val="000361B1"/>
    <w:rsid w:val="00036828"/>
    <w:rsid w:val="0004045F"/>
    <w:rsid w:val="00041676"/>
    <w:rsid w:val="00042715"/>
    <w:rsid w:val="0004318C"/>
    <w:rsid w:val="00043C7D"/>
    <w:rsid w:val="0004536A"/>
    <w:rsid w:val="00045C76"/>
    <w:rsid w:val="0004614E"/>
    <w:rsid w:val="00046AD2"/>
    <w:rsid w:val="00050397"/>
    <w:rsid w:val="0005102C"/>
    <w:rsid w:val="0005131F"/>
    <w:rsid w:val="0005158D"/>
    <w:rsid w:val="000527B0"/>
    <w:rsid w:val="00053E55"/>
    <w:rsid w:val="0005541D"/>
    <w:rsid w:val="00055E59"/>
    <w:rsid w:val="000564D5"/>
    <w:rsid w:val="00056966"/>
    <w:rsid w:val="00056CB2"/>
    <w:rsid w:val="00057514"/>
    <w:rsid w:val="0006072F"/>
    <w:rsid w:val="00061DA6"/>
    <w:rsid w:val="000621C1"/>
    <w:rsid w:val="00062D78"/>
    <w:rsid w:val="00063C6A"/>
    <w:rsid w:val="000651A5"/>
    <w:rsid w:val="00065861"/>
    <w:rsid w:val="00065A18"/>
    <w:rsid w:val="00067623"/>
    <w:rsid w:val="00067AD4"/>
    <w:rsid w:val="00071613"/>
    <w:rsid w:val="0007198F"/>
    <w:rsid w:val="00072773"/>
    <w:rsid w:val="00073486"/>
    <w:rsid w:val="00073909"/>
    <w:rsid w:val="00073E49"/>
    <w:rsid w:val="000749AB"/>
    <w:rsid w:val="00076831"/>
    <w:rsid w:val="000769DB"/>
    <w:rsid w:val="00076C62"/>
    <w:rsid w:val="000778D0"/>
    <w:rsid w:val="00080CFA"/>
    <w:rsid w:val="00080D99"/>
    <w:rsid w:val="000812BC"/>
    <w:rsid w:val="000814F0"/>
    <w:rsid w:val="00081F7B"/>
    <w:rsid w:val="00083617"/>
    <w:rsid w:val="00083C9A"/>
    <w:rsid w:val="000848B2"/>
    <w:rsid w:val="0008568A"/>
    <w:rsid w:val="000870FC"/>
    <w:rsid w:val="00087A9C"/>
    <w:rsid w:val="00087AAF"/>
    <w:rsid w:val="0009045C"/>
    <w:rsid w:val="0009078C"/>
    <w:rsid w:val="0009097B"/>
    <w:rsid w:val="00090BFD"/>
    <w:rsid w:val="00090E55"/>
    <w:rsid w:val="000916BB"/>
    <w:rsid w:val="00091EB8"/>
    <w:rsid w:val="000957CF"/>
    <w:rsid w:val="00095E5E"/>
    <w:rsid w:val="00096333"/>
    <w:rsid w:val="00096BA3"/>
    <w:rsid w:val="000977F4"/>
    <w:rsid w:val="000979ED"/>
    <w:rsid w:val="000A1A4E"/>
    <w:rsid w:val="000A1F56"/>
    <w:rsid w:val="000A2AF6"/>
    <w:rsid w:val="000A3827"/>
    <w:rsid w:val="000A3F82"/>
    <w:rsid w:val="000A50D5"/>
    <w:rsid w:val="000A735E"/>
    <w:rsid w:val="000A75A5"/>
    <w:rsid w:val="000A7951"/>
    <w:rsid w:val="000B0046"/>
    <w:rsid w:val="000B0CF8"/>
    <w:rsid w:val="000B14C1"/>
    <w:rsid w:val="000B1562"/>
    <w:rsid w:val="000B1AE2"/>
    <w:rsid w:val="000B24B4"/>
    <w:rsid w:val="000B255D"/>
    <w:rsid w:val="000B2DEB"/>
    <w:rsid w:val="000B5544"/>
    <w:rsid w:val="000B5F5A"/>
    <w:rsid w:val="000B6E4C"/>
    <w:rsid w:val="000B75EC"/>
    <w:rsid w:val="000B77BE"/>
    <w:rsid w:val="000C0CA0"/>
    <w:rsid w:val="000C1384"/>
    <w:rsid w:val="000C176A"/>
    <w:rsid w:val="000C3995"/>
    <w:rsid w:val="000C3B52"/>
    <w:rsid w:val="000C3CC4"/>
    <w:rsid w:val="000C41C7"/>
    <w:rsid w:val="000C4BF3"/>
    <w:rsid w:val="000C7314"/>
    <w:rsid w:val="000C7FF4"/>
    <w:rsid w:val="000D12F2"/>
    <w:rsid w:val="000D141D"/>
    <w:rsid w:val="000D1AE3"/>
    <w:rsid w:val="000D23EA"/>
    <w:rsid w:val="000D266A"/>
    <w:rsid w:val="000D2855"/>
    <w:rsid w:val="000D38D1"/>
    <w:rsid w:val="000D4B90"/>
    <w:rsid w:val="000D4DDA"/>
    <w:rsid w:val="000D5980"/>
    <w:rsid w:val="000D6D96"/>
    <w:rsid w:val="000D7021"/>
    <w:rsid w:val="000D7FCF"/>
    <w:rsid w:val="000E1B27"/>
    <w:rsid w:val="000E1B36"/>
    <w:rsid w:val="000E2049"/>
    <w:rsid w:val="000E22A8"/>
    <w:rsid w:val="000E28F5"/>
    <w:rsid w:val="000E2924"/>
    <w:rsid w:val="000E2D40"/>
    <w:rsid w:val="000E4025"/>
    <w:rsid w:val="000E4031"/>
    <w:rsid w:val="000E501E"/>
    <w:rsid w:val="000E65B1"/>
    <w:rsid w:val="000E76EF"/>
    <w:rsid w:val="000E7F99"/>
    <w:rsid w:val="000F107C"/>
    <w:rsid w:val="000F11EF"/>
    <w:rsid w:val="000F1F53"/>
    <w:rsid w:val="000F3EF2"/>
    <w:rsid w:val="000F431C"/>
    <w:rsid w:val="000F459B"/>
    <w:rsid w:val="000F4754"/>
    <w:rsid w:val="000F5466"/>
    <w:rsid w:val="000F580F"/>
    <w:rsid w:val="0010011E"/>
    <w:rsid w:val="001001AF"/>
    <w:rsid w:val="0010117C"/>
    <w:rsid w:val="00101FD0"/>
    <w:rsid w:val="00102EAF"/>
    <w:rsid w:val="0010323A"/>
    <w:rsid w:val="001037B7"/>
    <w:rsid w:val="00103FF9"/>
    <w:rsid w:val="00105411"/>
    <w:rsid w:val="001067CE"/>
    <w:rsid w:val="00106B97"/>
    <w:rsid w:val="00106CE4"/>
    <w:rsid w:val="00107DC4"/>
    <w:rsid w:val="00110126"/>
    <w:rsid w:val="00110E45"/>
    <w:rsid w:val="00112354"/>
    <w:rsid w:val="00112EC5"/>
    <w:rsid w:val="00113761"/>
    <w:rsid w:val="001141BE"/>
    <w:rsid w:val="00115CEA"/>
    <w:rsid w:val="0011603D"/>
    <w:rsid w:val="0011733D"/>
    <w:rsid w:val="001223FF"/>
    <w:rsid w:val="001234D9"/>
    <w:rsid w:val="00124434"/>
    <w:rsid w:val="00124B7E"/>
    <w:rsid w:val="00127D07"/>
    <w:rsid w:val="00127EC7"/>
    <w:rsid w:val="00130102"/>
    <w:rsid w:val="001302AF"/>
    <w:rsid w:val="00131E9A"/>
    <w:rsid w:val="001322C6"/>
    <w:rsid w:val="00133A28"/>
    <w:rsid w:val="00134253"/>
    <w:rsid w:val="001352C3"/>
    <w:rsid w:val="001358EE"/>
    <w:rsid w:val="0013602C"/>
    <w:rsid w:val="00136EC9"/>
    <w:rsid w:val="00136F9D"/>
    <w:rsid w:val="00137499"/>
    <w:rsid w:val="00140E7D"/>
    <w:rsid w:val="001420E8"/>
    <w:rsid w:val="00142713"/>
    <w:rsid w:val="00145D07"/>
    <w:rsid w:val="001464B8"/>
    <w:rsid w:val="00146AFA"/>
    <w:rsid w:val="00146C6E"/>
    <w:rsid w:val="001473BA"/>
    <w:rsid w:val="00150F7D"/>
    <w:rsid w:val="001515EA"/>
    <w:rsid w:val="00151AF2"/>
    <w:rsid w:val="00152BB0"/>
    <w:rsid w:val="00152E13"/>
    <w:rsid w:val="00153A08"/>
    <w:rsid w:val="00153D2D"/>
    <w:rsid w:val="00155278"/>
    <w:rsid w:val="0015558C"/>
    <w:rsid w:val="00156316"/>
    <w:rsid w:val="00156B88"/>
    <w:rsid w:val="00156BD8"/>
    <w:rsid w:val="00157544"/>
    <w:rsid w:val="00160B34"/>
    <w:rsid w:val="00161719"/>
    <w:rsid w:val="001618BA"/>
    <w:rsid w:val="00161FEF"/>
    <w:rsid w:val="00162909"/>
    <w:rsid w:val="00163134"/>
    <w:rsid w:val="0016416A"/>
    <w:rsid w:val="00164C67"/>
    <w:rsid w:val="00164D0B"/>
    <w:rsid w:val="00164FEC"/>
    <w:rsid w:val="0016534A"/>
    <w:rsid w:val="001653B2"/>
    <w:rsid w:val="001655F5"/>
    <w:rsid w:val="00165DF2"/>
    <w:rsid w:val="00165DFE"/>
    <w:rsid w:val="0016636F"/>
    <w:rsid w:val="0016712A"/>
    <w:rsid w:val="001701FB"/>
    <w:rsid w:val="00171750"/>
    <w:rsid w:val="001744EB"/>
    <w:rsid w:val="00176715"/>
    <w:rsid w:val="00176C5E"/>
    <w:rsid w:val="001773FF"/>
    <w:rsid w:val="0017756C"/>
    <w:rsid w:val="0017782D"/>
    <w:rsid w:val="00180426"/>
    <w:rsid w:val="001809BA"/>
    <w:rsid w:val="00182C4D"/>
    <w:rsid w:val="00183E0E"/>
    <w:rsid w:val="00183EAB"/>
    <w:rsid w:val="0018480A"/>
    <w:rsid w:val="00185597"/>
    <w:rsid w:val="00186FC6"/>
    <w:rsid w:val="00190036"/>
    <w:rsid w:val="0019198D"/>
    <w:rsid w:val="001919F7"/>
    <w:rsid w:val="001922A8"/>
    <w:rsid w:val="00192803"/>
    <w:rsid w:val="0019446C"/>
    <w:rsid w:val="001952C4"/>
    <w:rsid w:val="001968D0"/>
    <w:rsid w:val="00197CAE"/>
    <w:rsid w:val="001A175D"/>
    <w:rsid w:val="001A2474"/>
    <w:rsid w:val="001A4977"/>
    <w:rsid w:val="001A4DC2"/>
    <w:rsid w:val="001A4E1E"/>
    <w:rsid w:val="001A4E78"/>
    <w:rsid w:val="001A50D8"/>
    <w:rsid w:val="001A57D6"/>
    <w:rsid w:val="001A6B62"/>
    <w:rsid w:val="001A74A8"/>
    <w:rsid w:val="001B09C0"/>
    <w:rsid w:val="001B1950"/>
    <w:rsid w:val="001B34CC"/>
    <w:rsid w:val="001B3BC3"/>
    <w:rsid w:val="001B575E"/>
    <w:rsid w:val="001B57CD"/>
    <w:rsid w:val="001B6386"/>
    <w:rsid w:val="001B67A2"/>
    <w:rsid w:val="001B6910"/>
    <w:rsid w:val="001B69B2"/>
    <w:rsid w:val="001B729D"/>
    <w:rsid w:val="001B7840"/>
    <w:rsid w:val="001B7D55"/>
    <w:rsid w:val="001C06E0"/>
    <w:rsid w:val="001C1444"/>
    <w:rsid w:val="001C1494"/>
    <w:rsid w:val="001C1870"/>
    <w:rsid w:val="001C2664"/>
    <w:rsid w:val="001C4F10"/>
    <w:rsid w:val="001C506F"/>
    <w:rsid w:val="001C572A"/>
    <w:rsid w:val="001C5FEC"/>
    <w:rsid w:val="001C624F"/>
    <w:rsid w:val="001C71DA"/>
    <w:rsid w:val="001C7276"/>
    <w:rsid w:val="001C733C"/>
    <w:rsid w:val="001D0DA5"/>
    <w:rsid w:val="001D0F19"/>
    <w:rsid w:val="001D1794"/>
    <w:rsid w:val="001D1EBE"/>
    <w:rsid w:val="001D3A81"/>
    <w:rsid w:val="001D3A85"/>
    <w:rsid w:val="001D3C93"/>
    <w:rsid w:val="001D4843"/>
    <w:rsid w:val="001D7726"/>
    <w:rsid w:val="001E008C"/>
    <w:rsid w:val="001E107E"/>
    <w:rsid w:val="001E1419"/>
    <w:rsid w:val="001E2815"/>
    <w:rsid w:val="001E2C22"/>
    <w:rsid w:val="001E34D7"/>
    <w:rsid w:val="001E4D8F"/>
    <w:rsid w:val="001E6DBF"/>
    <w:rsid w:val="001E7446"/>
    <w:rsid w:val="001F033B"/>
    <w:rsid w:val="001F0FA9"/>
    <w:rsid w:val="001F168D"/>
    <w:rsid w:val="001F24B9"/>
    <w:rsid w:val="001F360F"/>
    <w:rsid w:val="001F3654"/>
    <w:rsid w:val="001F5358"/>
    <w:rsid w:val="001F6DE8"/>
    <w:rsid w:val="001F7727"/>
    <w:rsid w:val="001F7739"/>
    <w:rsid w:val="001F783B"/>
    <w:rsid w:val="0020054E"/>
    <w:rsid w:val="00201EFA"/>
    <w:rsid w:val="0020238B"/>
    <w:rsid w:val="002027F8"/>
    <w:rsid w:val="0020328B"/>
    <w:rsid w:val="0020413E"/>
    <w:rsid w:val="0020425B"/>
    <w:rsid w:val="00204DE4"/>
    <w:rsid w:val="00205C4B"/>
    <w:rsid w:val="00206304"/>
    <w:rsid w:val="00207B79"/>
    <w:rsid w:val="002103AD"/>
    <w:rsid w:val="00210BE0"/>
    <w:rsid w:val="0021252C"/>
    <w:rsid w:val="0021382A"/>
    <w:rsid w:val="00213F5A"/>
    <w:rsid w:val="0021405D"/>
    <w:rsid w:val="00214C29"/>
    <w:rsid w:val="00214EB5"/>
    <w:rsid w:val="00215463"/>
    <w:rsid w:val="0022033D"/>
    <w:rsid w:val="00221977"/>
    <w:rsid w:val="0022215C"/>
    <w:rsid w:val="002224A9"/>
    <w:rsid w:val="00222D80"/>
    <w:rsid w:val="00222DA1"/>
    <w:rsid w:val="002238DE"/>
    <w:rsid w:val="0022392A"/>
    <w:rsid w:val="00223B4B"/>
    <w:rsid w:val="002242F0"/>
    <w:rsid w:val="00224B08"/>
    <w:rsid w:val="0022526C"/>
    <w:rsid w:val="002254E1"/>
    <w:rsid w:val="002273F5"/>
    <w:rsid w:val="002278EF"/>
    <w:rsid w:val="002313E3"/>
    <w:rsid w:val="002330AB"/>
    <w:rsid w:val="00233EF2"/>
    <w:rsid w:val="00234DFC"/>
    <w:rsid w:val="0023533E"/>
    <w:rsid w:val="0024070F"/>
    <w:rsid w:val="0024091A"/>
    <w:rsid w:val="00240FFC"/>
    <w:rsid w:val="00241E69"/>
    <w:rsid w:val="00242046"/>
    <w:rsid w:val="0024420B"/>
    <w:rsid w:val="00245283"/>
    <w:rsid w:val="00245C49"/>
    <w:rsid w:val="002465EE"/>
    <w:rsid w:val="00246E74"/>
    <w:rsid w:val="002470FB"/>
    <w:rsid w:val="00247EB2"/>
    <w:rsid w:val="0025128F"/>
    <w:rsid w:val="00251A56"/>
    <w:rsid w:val="002520B4"/>
    <w:rsid w:val="0025308A"/>
    <w:rsid w:val="0025515E"/>
    <w:rsid w:val="00255A8F"/>
    <w:rsid w:val="0025616D"/>
    <w:rsid w:val="00256A48"/>
    <w:rsid w:val="00260681"/>
    <w:rsid w:val="00260979"/>
    <w:rsid w:val="002611FF"/>
    <w:rsid w:val="00261BC4"/>
    <w:rsid w:val="0026203E"/>
    <w:rsid w:val="00262F03"/>
    <w:rsid w:val="002638CF"/>
    <w:rsid w:val="00264617"/>
    <w:rsid w:val="002666ED"/>
    <w:rsid w:val="00266B07"/>
    <w:rsid w:val="002670C2"/>
    <w:rsid w:val="00270B8E"/>
    <w:rsid w:val="002713AC"/>
    <w:rsid w:val="002717E9"/>
    <w:rsid w:val="00271C94"/>
    <w:rsid w:val="00272BB4"/>
    <w:rsid w:val="002745A5"/>
    <w:rsid w:val="00275735"/>
    <w:rsid w:val="00275ED3"/>
    <w:rsid w:val="00276202"/>
    <w:rsid w:val="002769D8"/>
    <w:rsid w:val="00276C22"/>
    <w:rsid w:val="0028004A"/>
    <w:rsid w:val="002804E0"/>
    <w:rsid w:val="00280876"/>
    <w:rsid w:val="0028509F"/>
    <w:rsid w:val="002853DC"/>
    <w:rsid w:val="00285C23"/>
    <w:rsid w:val="002866D2"/>
    <w:rsid w:val="0029106F"/>
    <w:rsid w:val="002927F4"/>
    <w:rsid w:val="00293135"/>
    <w:rsid w:val="0029468B"/>
    <w:rsid w:val="002A15A2"/>
    <w:rsid w:val="002A38C7"/>
    <w:rsid w:val="002A393B"/>
    <w:rsid w:val="002A398E"/>
    <w:rsid w:val="002A4720"/>
    <w:rsid w:val="002A4C8E"/>
    <w:rsid w:val="002A566D"/>
    <w:rsid w:val="002A5F79"/>
    <w:rsid w:val="002B06DF"/>
    <w:rsid w:val="002B14C4"/>
    <w:rsid w:val="002B30BC"/>
    <w:rsid w:val="002B36A7"/>
    <w:rsid w:val="002B4422"/>
    <w:rsid w:val="002B4C43"/>
    <w:rsid w:val="002B4F1E"/>
    <w:rsid w:val="002B577F"/>
    <w:rsid w:val="002B62FE"/>
    <w:rsid w:val="002B6648"/>
    <w:rsid w:val="002B6B78"/>
    <w:rsid w:val="002C07C5"/>
    <w:rsid w:val="002C12E5"/>
    <w:rsid w:val="002C1B06"/>
    <w:rsid w:val="002C2F33"/>
    <w:rsid w:val="002C37AE"/>
    <w:rsid w:val="002C3ADF"/>
    <w:rsid w:val="002C3E3F"/>
    <w:rsid w:val="002C43DC"/>
    <w:rsid w:val="002C608B"/>
    <w:rsid w:val="002C6EA0"/>
    <w:rsid w:val="002C7928"/>
    <w:rsid w:val="002C7A4E"/>
    <w:rsid w:val="002C7BEF"/>
    <w:rsid w:val="002D0442"/>
    <w:rsid w:val="002D1AEF"/>
    <w:rsid w:val="002D1CF9"/>
    <w:rsid w:val="002D1F48"/>
    <w:rsid w:val="002D263A"/>
    <w:rsid w:val="002D4A91"/>
    <w:rsid w:val="002D78CD"/>
    <w:rsid w:val="002E0317"/>
    <w:rsid w:val="002E083D"/>
    <w:rsid w:val="002E08BB"/>
    <w:rsid w:val="002E0D35"/>
    <w:rsid w:val="002E18F6"/>
    <w:rsid w:val="002E2030"/>
    <w:rsid w:val="002E21B5"/>
    <w:rsid w:val="002E248F"/>
    <w:rsid w:val="002E3758"/>
    <w:rsid w:val="002E39C1"/>
    <w:rsid w:val="002E42E3"/>
    <w:rsid w:val="002E614A"/>
    <w:rsid w:val="002E6F52"/>
    <w:rsid w:val="002E7446"/>
    <w:rsid w:val="002E7DFB"/>
    <w:rsid w:val="002F137F"/>
    <w:rsid w:val="002F13A5"/>
    <w:rsid w:val="002F1A86"/>
    <w:rsid w:val="002F1CEE"/>
    <w:rsid w:val="002F20B3"/>
    <w:rsid w:val="002F3B6A"/>
    <w:rsid w:val="002F4326"/>
    <w:rsid w:val="002F4AC7"/>
    <w:rsid w:val="002F5AC6"/>
    <w:rsid w:val="002F7CB9"/>
    <w:rsid w:val="002F7D94"/>
    <w:rsid w:val="002F7F49"/>
    <w:rsid w:val="00300A1E"/>
    <w:rsid w:val="00301D27"/>
    <w:rsid w:val="00302E74"/>
    <w:rsid w:val="003032E9"/>
    <w:rsid w:val="00303650"/>
    <w:rsid w:val="00304314"/>
    <w:rsid w:val="003057A7"/>
    <w:rsid w:val="00305E26"/>
    <w:rsid w:val="0030648C"/>
    <w:rsid w:val="00307797"/>
    <w:rsid w:val="00307FFC"/>
    <w:rsid w:val="00310100"/>
    <w:rsid w:val="00310F6B"/>
    <w:rsid w:val="00311216"/>
    <w:rsid w:val="003117FF"/>
    <w:rsid w:val="00311813"/>
    <w:rsid w:val="00312B67"/>
    <w:rsid w:val="003130A2"/>
    <w:rsid w:val="003131D4"/>
    <w:rsid w:val="00313A57"/>
    <w:rsid w:val="00313A64"/>
    <w:rsid w:val="003142E8"/>
    <w:rsid w:val="00315258"/>
    <w:rsid w:val="00315F4B"/>
    <w:rsid w:val="00320254"/>
    <w:rsid w:val="00320B7C"/>
    <w:rsid w:val="00320BDB"/>
    <w:rsid w:val="0032137D"/>
    <w:rsid w:val="00321AE8"/>
    <w:rsid w:val="00322010"/>
    <w:rsid w:val="00322753"/>
    <w:rsid w:val="00322EEA"/>
    <w:rsid w:val="00323EE3"/>
    <w:rsid w:val="003256E0"/>
    <w:rsid w:val="003263D9"/>
    <w:rsid w:val="003265E1"/>
    <w:rsid w:val="003301D8"/>
    <w:rsid w:val="00330A43"/>
    <w:rsid w:val="00330BC4"/>
    <w:rsid w:val="00330EE6"/>
    <w:rsid w:val="003313AC"/>
    <w:rsid w:val="00332C83"/>
    <w:rsid w:val="003335F9"/>
    <w:rsid w:val="00334730"/>
    <w:rsid w:val="0033597C"/>
    <w:rsid w:val="00336082"/>
    <w:rsid w:val="00341559"/>
    <w:rsid w:val="00341A86"/>
    <w:rsid w:val="00343216"/>
    <w:rsid w:val="00343AF6"/>
    <w:rsid w:val="003445E2"/>
    <w:rsid w:val="00346D3D"/>
    <w:rsid w:val="0034774C"/>
    <w:rsid w:val="00350664"/>
    <w:rsid w:val="0035089C"/>
    <w:rsid w:val="003511D4"/>
    <w:rsid w:val="00351DAC"/>
    <w:rsid w:val="0035349F"/>
    <w:rsid w:val="00354991"/>
    <w:rsid w:val="003559FD"/>
    <w:rsid w:val="00355EB6"/>
    <w:rsid w:val="00355FBE"/>
    <w:rsid w:val="00355FDF"/>
    <w:rsid w:val="00356460"/>
    <w:rsid w:val="00356C58"/>
    <w:rsid w:val="00357BEF"/>
    <w:rsid w:val="00360211"/>
    <w:rsid w:val="00360885"/>
    <w:rsid w:val="00360B00"/>
    <w:rsid w:val="0036111A"/>
    <w:rsid w:val="00361708"/>
    <w:rsid w:val="00361726"/>
    <w:rsid w:val="00361D74"/>
    <w:rsid w:val="00361DA4"/>
    <w:rsid w:val="00363AF4"/>
    <w:rsid w:val="00364620"/>
    <w:rsid w:val="00365410"/>
    <w:rsid w:val="00365C18"/>
    <w:rsid w:val="00365C7E"/>
    <w:rsid w:val="00366603"/>
    <w:rsid w:val="00367552"/>
    <w:rsid w:val="00367C3B"/>
    <w:rsid w:val="0037130A"/>
    <w:rsid w:val="0037347E"/>
    <w:rsid w:val="0037454B"/>
    <w:rsid w:val="00374ACA"/>
    <w:rsid w:val="003757A6"/>
    <w:rsid w:val="00376191"/>
    <w:rsid w:val="00380A6A"/>
    <w:rsid w:val="00381ADC"/>
    <w:rsid w:val="00382644"/>
    <w:rsid w:val="00384F7B"/>
    <w:rsid w:val="003852B5"/>
    <w:rsid w:val="0038736A"/>
    <w:rsid w:val="00390033"/>
    <w:rsid w:val="00392275"/>
    <w:rsid w:val="003945AE"/>
    <w:rsid w:val="00395282"/>
    <w:rsid w:val="00395375"/>
    <w:rsid w:val="0039603B"/>
    <w:rsid w:val="00396202"/>
    <w:rsid w:val="00396F72"/>
    <w:rsid w:val="00397418"/>
    <w:rsid w:val="003A0C5F"/>
    <w:rsid w:val="003A0FF8"/>
    <w:rsid w:val="003A16D0"/>
    <w:rsid w:val="003A4B9B"/>
    <w:rsid w:val="003A5304"/>
    <w:rsid w:val="003A5751"/>
    <w:rsid w:val="003A5FCB"/>
    <w:rsid w:val="003A6320"/>
    <w:rsid w:val="003A7AA7"/>
    <w:rsid w:val="003A7DAE"/>
    <w:rsid w:val="003B352D"/>
    <w:rsid w:val="003B36DE"/>
    <w:rsid w:val="003B7255"/>
    <w:rsid w:val="003C08D0"/>
    <w:rsid w:val="003C1434"/>
    <w:rsid w:val="003C15D7"/>
    <w:rsid w:val="003C19FB"/>
    <w:rsid w:val="003C1C26"/>
    <w:rsid w:val="003C1D54"/>
    <w:rsid w:val="003C21D9"/>
    <w:rsid w:val="003C25EF"/>
    <w:rsid w:val="003C2645"/>
    <w:rsid w:val="003C3F96"/>
    <w:rsid w:val="003C4903"/>
    <w:rsid w:val="003C5365"/>
    <w:rsid w:val="003C5DE4"/>
    <w:rsid w:val="003C661D"/>
    <w:rsid w:val="003C66C4"/>
    <w:rsid w:val="003C7EB6"/>
    <w:rsid w:val="003D0396"/>
    <w:rsid w:val="003D27D3"/>
    <w:rsid w:val="003D5BE7"/>
    <w:rsid w:val="003D63DB"/>
    <w:rsid w:val="003D66C7"/>
    <w:rsid w:val="003E0311"/>
    <w:rsid w:val="003E135B"/>
    <w:rsid w:val="003E19D6"/>
    <w:rsid w:val="003E3184"/>
    <w:rsid w:val="003E3C8F"/>
    <w:rsid w:val="003E44DE"/>
    <w:rsid w:val="003E4F0A"/>
    <w:rsid w:val="003E64AF"/>
    <w:rsid w:val="003E79A4"/>
    <w:rsid w:val="003E7DC6"/>
    <w:rsid w:val="003F2B44"/>
    <w:rsid w:val="003F3182"/>
    <w:rsid w:val="003F3899"/>
    <w:rsid w:val="003F3CC6"/>
    <w:rsid w:val="003F4516"/>
    <w:rsid w:val="003F57DD"/>
    <w:rsid w:val="003F7586"/>
    <w:rsid w:val="003F792F"/>
    <w:rsid w:val="00400FBA"/>
    <w:rsid w:val="00401264"/>
    <w:rsid w:val="00401406"/>
    <w:rsid w:val="004026AC"/>
    <w:rsid w:val="0040276C"/>
    <w:rsid w:val="00402C92"/>
    <w:rsid w:val="00403621"/>
    <w:rsid w:val="00403E0A"/>
    <w:rsid w:val="004042D7"/>
    <w:rsid w:val="00404693"/>
    <w:rsid w:val="004053CA"/>
    <w:rsid w:val="00406329"/>
    <w:rsid w:val="00406586"/>
    <w:rsid w:val="00410085"/>
    <w:rsid w:val="00410AFB"/>
    <w:rsid w:val="00410FA3"/>
    <w:rsid w:val="004118C4"/>
    <w:rsid w:val="004132B6"/>
    <w:rsid w:val="00413527"/>
    <w:rsid w:val="0041478A"/>
    <w:rsid w:val="00414F0D"/>
    <w:rsid w:val="00416371"/>
    <w:rsid w:val="00416D57"/>
    <w:rsid w:val="0042080F"/>
    <w:rsid w:val="00420D50"/>
    <w:rsid w:val="00421376"/>
    <w:rsid w:val="00421A9A"/>
    <w:rsid w:val="004220E7"/>
    <w:rsid w:val="00422CFC"/>
    <w:rsid w:val="00422F3E"/>
    <w:rsid w:val="00424A7C"/>
    <w:rsid w:val="00426059"/>
    <w:rsid w:val="00426BA4"/>
    <w:rsid w:val="00426D7B"/>
    <w:rsid w:val="0042710D"/>
    <w:rsid w:val="00427B6B"/>
    <w:rsid w:val="00427F2E"/>
    <w:rsid w:val="004300C0"/>
    <w:rsid w:val="00431112"/>
    <w:rsid w:val="004311E2"/>
    <w:rsid w:val="0043139A"/>
    <w:rsid w:val="00431CF8"/>
    <w:rsid w:val="00432A76"/>
    <w:rsid w:val="00432A8A"/>
    <w:rsid w:val="00432B0C"/>
    <w:rsid w:val="00432CD5"/>
    <w:rsid w:val="00433DE6"/>
    <w:rsid w:val="0043660C"/>
    <w:rsid w:val="00437586"/>
    <w:rsid w:val="00437DAD"/>
    <w:rsid w:val="00437E14"/>
    <w:rsid w:val="004405F2"/>
    <w:rsid w:val="00440FD0"/>
    <w:rsid w:val="00441060"/>
    <w:rsid w:val="00442C1B"/>
    <w:rsid w:val="004439C6"/>
    <w:rsid w:val="00444EDF"/>
    <w:rsid w:val="00445149"/>
    <w:rsid w:val="004451D1"/>
    <w:rsid w:val="00445A67"/>
    <w:rsid w:val="0044639D"/>
    <w:rsid w:val="004468AA"/>
    <w:rsid w:val="00446EE3"/>
    <w:rsid w:val="00447D9A"/>
    <w:rsid w:val="00450C1F"/>
    <w:rsid w:val="00450EB6"/>
    <w:rsid w:val="00451D68"/>
    <w:rsid w:val="00455A96"/>
    <w:rsid w:val="004567F4"/>
    <w:rsid w:val="00457209"/>
    <w:rsid w:val="004602E4"/>
    <w:rsid w:val="004611DF"/>
    <w:rsid w:val="00462712"/>
    <w:rsid w:val="00464532"/>
    <w:rsid w:val="00466E1A"/>
    <w:rsid w:val="00467F6C"/>
    <w:rsid w:val="00471BD4"/>
    <w:rsid w:val="00471D2A"/>
    <w:rsid w:val="00472600"/>
    <w:rsid w:val="00476462"/>
    <w:rsid w:val="00480208"/>
    <w:rsid w:val="00480C57"/>
    <w:rsid w:val="00481FA8"/>
    <w:rsid w:val="00482A66"/>
    <w:rsid w:val="00483FD8"/>
    <w:rsid w:val="0048529E"/>
    <w:rsid w:val="00486101"/>
    <w:rsid w:val="00486C3C"/>
    <w:rsid w:val="004901B2"/>
    <w:rsid w:val="00491935"/>
    <w:rsid w:val="00493760"/>
    <w:rsid w:val="00495961"/>
    <w:rsid w:val="004959EE"/>
    <w:rsid w:val="00496FC6"/>
    <w:rsid w:val="0049769A"/>
    <w:rsid w:val="004A008E"/>
    <w:rsid w:val="004A0B32"/>
    <w:rsid w:val="004A2BB6"/>
    <w:rsid w:val="004A37A3"/>
    <w:rsid w:val="004A3BAA"/>
    <w:rsid w:val="004A3BF0"/>
    <w:rsid w:val="004A664D"/>
    <w:rsid w:val="004A7E26"/>
    <w:rsid w:val="004B0FAA"/>
    <w:rsid w:val="004B10A2"/>
    <w:rsid w:val="004B1A4D"/>
    <w:rsid w:val="004B2AAF"/>
    <w:rsid w:val="004B2D62"/>
    <w:rsid w:val="004B2E05"/>
    <w:rsid w:val="004B38B7"/>
    <w:rsid w:val="004B3A34"/>
    <w:rsid w:val="004B5A37"/>
    <w:rsid w:val="004B69AC"/>
    <w:rsid w:val="004B725F"/>
    <w:rsid w:val="004B758D"/>
    <w:rsid w:val="004C12B1"/>
    <w:rsid w:val="004C2CC1"/>
    <w:rsid w:val="004C3E4C"/>
    <w:rsid w:val="004C3F62"/>
    <w:rsid w:val="004C5EAF"/>
    <w:rsid w:val="004C611C"/>
    <w:rsid w:val="004C645B"/>
    <w:rsid w:val="004C654A"/>
    <w:rsid w:val="004C6D5C"/>
    <w:rsid w:val="004C73FF"/>
    <w:rsid w:val="004C7843"/>
    <w:rsid w:val="004C7982"/>
    <w:rsid w:val="004D0519"/>
    <w:rsid w:val="004D1EFC"/>
    <w:rsid w:val="004D2AD5"/>
    <w:rsid w:val="004D36E8"/>
    <w:rsid w:val="004D3A0C"/>
    <w:rsid w:val="004D421D"/>
    <w:rsid w:val="004D4A26"/>
    <w:rsid w:val="004D5675"/>
    <w:rsid w:val="004D5DB0"/>
    <w:rsid w:val="004D63D4"/>
    <w:rsid w:val="004D67DC"/>
    <w:rsid w:val="004D6920"/>
    <w:rsid w:val="004E03DB"/>
    <w:rsid w:val="004E1694"/>
    <w:rsid w:val="004E29BF"/>
    <w:rsid w:val="004E2A10"/>
    <w:rsid w:val="004E3C26"/>
    <w:rsid w:val="004E42AF"/>
    <w:rsid w:val="004E60C0"/>
    <w:rsid w:val="004F044F"/>
    <w:rsid w:val="004F082E"/>
    <w:rsid w:val="004F10AB"/>
    <w:rsid w:val="004F153D"/>
    <w:rsid w:val="004F1755"/>
    <w:rsid w:val="004F1D7D"/>
    <w:rsid w:val="004F2209"/>
    <w:rsid w:val="004F2CD6"/>
    <w:rsid w:val="004F2D36"/>
    <w:rsid w:val="004F2EC5"/>
    <w:rsid w:val="004F30C0"/>
    <w:rsid w:val="004F3530"/>
    <w:rsid w:val="004F3830"/>
    <w:rsid w:val="004F38CF"/>
    <w:rsid w:val="004F448B"/>
    <w:rsid w:val="004F4D3D"/>
    <w:rsid w:val="004F547B"/>
    <w:rsid w:val="004F7170"/>
    <w:rsid w:val="004F7560"/>
    <w:rsid w:val="004F79CE"/>
    <w:rsid w:val="004F7BF7"/>
    <w:rsid w:val="00500746"/>
    <w:rsid w:val="00501082"/>
    <w:rsid w:val="00501B9E"/>
    <w:rsid w:val="00503E6A"/>
    <w:rsid w:val="00504B86"/>
    <w:rsid w:val="0050641D"/>
    <w:rsid w:val="00507C2C"/>
    <w:rsid w:val="00513B41"/>
    <w:rsid w:val="00513ECD"/>
    <w:rsid w:val="00514E21"/>
    <w:rsid w:val="00514F72"/>
    <w:rsid w:val="00515D62"/>
    <w:rsid w:val="005161EC"/>
    <w:rsid w:val="00517796"/>
    <w:rsid w:val="005203E7"/>
    <w:rsid w:val="00520935"/>
    <w:rsid w:val="0052147F"/>
    <w:rsid w:val="005231D6"/>
    <w:rsid w:val="00523974"/>
    <w:rsid w:val="00523A73"/>
    <w:rsid w:val="00523C73"/>
    <w:rsid w:val="00524040"/>
    <w:rsid w:val="005252F1"/>
    <w:rsid w:val="0052761E"/>
    <w:rsid w:val="00527F03"/>
    <w:rsid w:val="00530867"/>
    <w:rsid w:val="00530AA5"/>
    <w:rsid w:val="00532C46"/>
    <w:rsid w:val="005368E7"/>
    <w:rsid w:val="00542AE3"/>
    <w:rsid w:val="00543818"/>
    <w:rsid w:val="00544885"/>
    <w:rsid w:val="00545F83"/>
    <w:rsid w:val="00546196"/>
    <w:rsid w:val="0054637A"/>
    <w:rsid w:val="005468C8"/>
    <w:rsid w:val="00550229"/>
    <w:rsid w:val="00550AD9"/>
    <w:rsid w:val="005519BE"/>
    <w:rsid w:val="00552A1A"/>
    <w:rsid w:val="0055352B"/>
    <w:rsid w:val="00553E47"/>
    <w:rsid w:val="005544F6"/>
    <w:rsid w:val="0055552E"/>
    <w:rsid w:val="005558E3"/>
    <w:rsid w:val="00555B94"/>
    <w:rsid w:val="005560F5"/>
    <w:rsid w:val="005633E1"/>
    <w:rsid w:val="00565745"/>
    <w:rsid w:val="005657C8"/>
    <w:rsid w:val="00566979"/>
    <w:rsid w:val="00567B6D"/>
    <w:rsid w:val="0057002D"/>
    <w:rsid w:val="005727BC"/>
    <w:rsid w:val="00573470"/>
    <w:rsid w:val="0057402D"/>
    <w:rsid w:val="00575AE5"/>
    <w:rsid w:val="00576BDF"/>
    <w:rsid w:val="0057790E"/>
    <w:rsid w:val="00580776"/>
    <w:rsid w:val="0058085C"/>
    <w:rsid w:val="00581A07"/>
    <w:rsid w:val="005826B6"/>
    <w:rsid w:val="00583BE7"/>
    <w:rsid w:val="00584FD6"/>
    <w:rsid w:val="0058531C"/>
    <w:rsid w:val="00585646"/>
    <w:rsid w:val="005866D0"/>
    <w:rsid w:val="00587ACB"/>
    <w:rsid w:val="00590848"/>
    <w:rsid w:val="00590C77"/>
    <w:rsid w:val="00591359"/>
    <w:rsid w:val="00591631"/>
    <w:rsid w:val="00594366"/>
    <w:rsid w:val="00594A48"/>
    <w:rsid w:val="0059524F"/>
    <w:rsid w:val="005952F5"/>
    <w:rsid w:val="0059683B"/>
    <w:rsid w:val="0059796A"/>
    <w:rsid w:val="00597C42"/>
    <w:rsid w:val="005A0F76"/>
    <w:rsid w:val="005A1F66"/>
    <w:rsid w:val="005A1FD3"/>
    <w:rsid w:val="005A259E"/>
    <w:rsid w:val="005A294E"/>
    <w:rsid w:val="005A2B1D"/>
    <w:rsid w:val="005A2BE5"/>
    <w:rsid w:val="005A3732"/>
    <w:rsid w:val="005A4077"/>
    <w:rsid w:val="005A49CA"/>
    <w:rsid w:val="005A5100"/>
    <w:rsid w:val="005A65C1"/>
    <w:rsid w:val="005A7AEA"/>
    <w:rsid w:val="005A7FF8"/>
    <w:rsid w:val="005B0E17"/>
    <w:rsid w:val="005B1028"/>
    <w:rsid w:val="005B188F"/>
    <w:rsid w:val="005B1E4A"/>
    <w:rsid w:val="005B23D5"/>
    <w:rsid w:val="005B250A"/>
    <w:rsid w:val="005B2A36"/>
    <w:rsid w:val="005B3508"/>
    <w:rsid w:val="005B451B"/>
    <w:rsid w:val="005B4825"/>
    <w:rsid w:val="005B488D"/>
    <w:rsid w:val="005B4B95"/>
    <w:rsid w:val="005B4C67"/>
    <w:rsid w:val="005B4DAD"/>
    <w:rsid w:val="005B5FEB"/>
    <w:rsid w:val="005B74D8"/>
    <w:rsid w:val="005C1B2D"/>
    <w:rsid w:val="005C2D68"/>
    <w:rsid w:val="005C30CC"/>
    <w:rsid w:val="005C34D4"/>
    <w:rsid w:val="005C3A10"/>
    <w:rsid w:val="005C447C"/>
    <w:rsid w:val="005C4B6B"/>
    <w:rsid w:val="005C5931"/>
    <w:rsid w:val="005C5EBD"/>
    <w:rsid w:val="005C602F"/>
    <w:rsid w:val="005C6BFB"/>
    <w:rsid w:val="005D0223"/>
    <w:rsid w:val="005D06B1"/>
    <w:rsid w:val="005D2DE9"/>
    <w:rsid w:val="005D2E2F"/>
    <w:rsid w:val="005D36B7"/>
    <w:rsid w:val="005D3936"/>
    <w:rsid w:val="005D3C4D"/>
    <w:rsid w:val="005D6470"/>
    <w:rsid w:val="005D6A65"/>
    <w:rsid w:val="005D6F7E"/>
    <w:rsid w:val="005D749A"/>
    <w:rsid w:val="005E0020"/>
    <w:rsid w:val="005E0A81"/>
    <w:rsid w:val="005E1077"/>
    <w:rsid w:val="005E518F"/>
    <w:rsid w:val="005E597A"/>
    <w:rsid w:val="005E71D8"/>
    <w:rsid w:val="005E76D5"/>
    <w:rsid w:val="005F194B"/>
    <w:rsid w:val="005F2004"/>
    <w:rsid w:val="005F22F3"/>
    <w:rsid w:val="005F3376"/>
    <w:rsid w:val="005F3EE2"/>
    <w:rsid w:val="005F6852"/>
    <w:rsid w:val="005F7054"/>
    <w:rsid w:val="005F7951"/>
    <w:rsid w:val="0060101F"/>
    <w:rsid w:val="006012E4"/>
    <w:rsid w:val="00601ABB"/>
    <w:rsid w:val="00602112"/>
    <w:rsid w:val="006030FB"/>
    <w:rsid w:val="00603E5D"/>
    <w:rsid w:val="0060419F"/>
    <w:rsid w:val="006043F2"/>
    <w:rsid w:val="00606162"/>
    <w:rsid w:val="00606CC5"/>
    <w:rsid w:val="0060740C"/>
    <w:rsid w:val="00607E24"/>
    <w:rsid w:val="006102E5"/>
    <w:rsid w:val="00611130"/>
    <w:rsid w:val="006114A9"/>
    <w:rsid w:val="006114C5"/>
    <w:rsid w:val="00611F60"/>
    <w:rsid w:val="006141A7"/>
    <w:rsid w:val="00614B05"/>
    <w:rsid w:val="00615B29"/>
    <w:rsid w:val="00616124"/>
    <w:rsid w:val="00616D42"/>
    <w:rsid w:val="00617193"/>
    <w:rsid w:val="00617BF9"/>
    <w:rsid w:val="00617C34"/>
    <w:rsid w:val="006208D8"/>
    <w:rsid w:val="00620A6B"/>
    <w:rsid w:val="00620D0E"/>
    <w:rsid w:val="006210DD"/>
    <w:rsid w:val="00621506"/>
    <w:rsid w:val="00621EFC"/>
    <w:rsid w:val="00621FC8"/>
    <w:rsid w:val="006220E2"/>
    <w:rsid w:val="00624B46"/>
    <w:rsid w:val="006265D8"/>
    <w:rsid w:val="00630260"/>
    <w:rsid w:val="006335E8"/>
    <w:rsid w:val="0063614F"/>
    <w:rsid w:val="00636A2F"/>
    <w:rsid w:val="00637159"/>
    <w:rsid w:val="00640ACF"/>
    <w:rsid w:val="006414A2"/>
    <w:rsid w:val="0064245B"/>
    <w:rsid w:val="00642FCA"/>
    <w:rsid w:val="00643038"/>
    <w:rsid w:val="00643306"/>
    <w:rsid w:val="00643A30"/>
    <w:rsid w:val="00644012"/>
    <w:rsid w:val="00646488"/>
    <w:rsid w:val="00646AF8"/>
    <w:rsid w:val="00647F80"/>
    <w:rsid w:val="0065166B"/>
    <w:rsid w:val="006549C6"/>
    <w:rsid w:val="00654E9D"/>
    <w:rsid w:val="00655233"/>
    <w:rsid w:val="006552F8"/>
    <w:rsid w:val="006553FC"/>
    <w:rsid w:val="006556C4"/>
    <w:rsid w:val="00657074"/>
    <w:rsid w:val="00657B76"/>
    <w:rsid w:val="00657BAE"/>
    <w:rsid w:val="00660377"/>
    <w:rsid w:val="0066047B"/>
    <w:rsid w:val="00661FEE"/>
    <w:rsid w:val="00662695"/>
    <w:rsid w:val="0066322A"/>
    <w:rsid w:val="006632FD"/>
    <w:rsid w:val="006634B2"/>
    <w:rsid w:val="0066387F"/>
    <w:rsid w:val="0066518F"/>
    <w:rsid w:val="006658CA"/>
    <w:rsid w:val="006658E6"/>
    <w:rsid w:val="00665CA1"/>
    <w:rsid w:val="00665F93"/>
    <w:rsid w:val="006660CD"/>
    <w:rsid w:val="00666224"/>
    <w:rsid w:val="00666EBB"/>
    <w:rsid w:val="00670531"/>
    <w:rsid w:val="00671008"/>
    <w:rsid w:val="00671368"/>
    <w:rsid w:val="00673A0D"/>
    <w:rsid w:val="00674691"/>
    <w:rsid w:val="006752AD"/>
    <w:rsid w:val="00675628"/>
    <w:rsid w:val="006767B8"/>
    <w:rsid w:val="00676BB7"/>
    <w:rsid w:val="00677DB9"/>
    <w:rsid w:val="0068058F"/>
    <w:rsid w:val="00680FFA"/>
    <w:rsid w:val="006814E6"/>
    <w:rsid w:val="00681CD7"/>
    <w:rsid w:val="00682A43"/>
    <w:rsid w:val="00682F61"/>
    <w:rsid w:val="0068531E"/>
    <w:rsid w:val="00685FC2"/>
    <w:rsid w:val="00686479"/>
    <w:rsid w:val="00687853"/>
    <w:rsid w:val="00691620"/>
    <w:rsid w:val="00692925"/>
    <w:rsid w:val="00692AE6"/>
    <w:rsid w:val="00692D8E"/>
    <w:rsid w:val="00692E25"/>
    <w:rsid w:val="00693085"/>
    <w:rsid w:val="00695455"/>
    <w:rsid w:val="00695D06"/>
    <w:rsid w:val="00695D98"/>
    <w:rsid w:val="006963AF"/>
    <w:rsid w:val="0069645D"/>
    <w:rsid w:val="00697053"/>
    <w:rsid w:val="00697255"/>
    <w:rsid w:val="0069768E"/>
    <w:rsid w:val="00697CDC"/>
    <w:rsid w:val="006A02A1"/>
    <w:rsid w:val="006A0477"/>
    <w:rsid w:val="006A1179"/>
    <w:rsid w:val="006A1F12"/>
    <w:rsid w:val="006A2C0B"/>
    <w:rsid w:val="006A2D3C"/>
    <w:rsid w:val="006A3267"/>
    <w:rsid w:val="006A3741"/>
    <w:rsid w:val="006A5EC4"/>
    <w:rsid w:val="006A78C8"/>
    <w:rsid w:val="006B0F9C"/>
    <w:rsid w:val="006B17C6"/>
    <w:rsid w:val="006B1F0B"/>
    <w:rsid w:val="006B23D9"/>
    <w:rsid w:val="006B2682"/>
    <w:rsid w:val="006B3FE5"/>
    <w:rsid w:val="006B5439"/>
    <w:rsid w:val="006B583C"/>
    <w:rsid w:val="006B6119"/>
    <w:rsid w:val="006B6716"/>
    <w:rsid w:val="006B7B24"/>
    <w:rsid w:val="006B7C5E"/>
    <w:rsid w:val="006C0190"/>
    <w:rsid w:val="006C0749"/>
    <w:rsid w:val="006C14FE"/>
    <w:rsid w:val="006C1A9E"/>
    <w:rsid w:val="006C1CF1"/>
    <w:rsid w:val="006C37DD"/>
    <w:rsid w:val="006C3836"/>
    <w:rsid w:val="006C3C31"/>
    <w:rsid w:val="006C3E08"/>
    <w:rsid w:val="006C42B5"/>
    <w:rsid w:val="006C5186"/>
    <w:rsid w:val="006C5702"/>
    <w:rsid w:val="006C6301"/>
    <w:rsid w:val="006C65CC"/>
    <w:rsid w:val="006C66AF"/>
    <w:rsid w:val="006C6783"/>
    <w:rsid w:val="006C7EA0"/>
    <w:rsid w:val="006D0F4E"/>
    <w:rsid w:val="006D1E89"/>
    <w:rsid w:val="006D5ED8"/>
    <w:rsid w:val="006D6369"/>
    <w:rsid w:val="006D6486"/>
    <w:rsid w:val="006D68D9"/>
    <w:rsid w:val="006E2295"/>
    <w:rsid w:val="006E2891"/>
    <w:rsid w:val="006E4282"/>
    <w:rsid w:val="006E467C"/>
    <w:rsid w:val="006E4DDB"/>
    <w:rsid w:val="006E55DB"/>
    <w:rsid w:val="006E599C"/>
    <w:rsid w:val="006E5FB7"/>
    <w:rsid w:val="006E6E00"/>
    <w:rsid w:val="006E7486"/>
    <w:rsid w:val="006E762C"/>
    <w:rsid w:val="006E7C86"/>
    <w:rsid w:val="006F016B"/>
    <w:rsid w:val="006F0580"/>
    <w:rsid w:val="006F114D"/>
    <w:rsid w:val="006F17F7"/>
    <w:rsid w:val="006F20CF"/>
    <w:rsid w:val="006F247C"/>
    <w:rsid w:val="006F2963"/>
    <w:rsid w:val="006F2AAD"/>
    <w:rsid w:val="006F2DF2"/>
    <w:rsid w:val="006F49C8"/>
    <w:rsid w:val="006F565C"/>
    <w:rsid w:val="006F69B6"/>
    <w:rsid w:val="006F761D"/>
    <w:rsid w:val="006F7DCC"/>
    <w:rsid w:val="00703082"/>
    <w:rsid w:val="0070345F"/>
    <w:rsid w:val="00703614"/>
    <w:rsid w:val="00704292"/>
    <w:rsid w:val="007068D8"/>
    <w:rsid w:val="007069DC"/>
    <w:rsid w:val="00710168"/>
    <w:rsid w:val="00710186"/>
    <w:rsid w:val="007104E2"/>
    <w:rsid w:val="00711127"/>
    <w:rsid w:val="007111E8"/>
    <w:rsid w:val="00711255"/>
    <w:rsid w:val="00712760"/>
    <w:rsid w:val="00712991"/>
    <w:rsid w:val="00713BC8"/>
    <w:rsid w:val="007169ED"/>
    <w:rsid w:val="00716B8A"/>
    <w:rsid w:val="007174A0"/>
    <w:rsid w:val="00717B7C"/>
    <w:rsid w:val="0072087D"/>
    <w:rsid w:val="00721D23"/>
    <w:rsid w:val="00721E72"/>
    <w:rsid w:val="00722207"/>
    <w:rsid w:val="00722E45"/>
    <w:rsid w:val="007237F3"/>
    <w:rsid w:val="00725380"/>
    <w:rsid w:val="0072568E"/>
    <w:rsid w:val="007256DB"/>
    <w:rsid w:val="00726EA1"/>
    <w:rsid w:val="00727D22"/>
    <w:rsid w:val="0073100D"/>
    <w:rsid w:val="0073125F"/>
    <w:rsid w:val="00731CD6"/>
    <w:rsid w:val="00732E97"/>
    <w:rsid w:val="00734394"/>
    <w:rsid w:val="00736678"/>
    <w:rsid w:val="00737161"/>
    <w:rsid w:val="00741B29"/>
    <w:rsid w:val="00741F12"/>
    <w:rsid w:val="0074282D"/>
    <w:rsid w:val="0074290B"/>
    <w:rsid w:val="00742B67"/>
    <w:rsid w:val="00742D1C"/>
    <w:rsid w:val="00742FDB"/>
    <w:rsid w:val="00743A2E"/>
    <w:rsid w:val="00744027"/>
    <w:rsid w:val="0074464D"/>
    <w:rsid w:val="00745CDA"/>
    <w:rsid w:val="007469F4"/>
    <w:rsid w:val="007474B1"/>
    <w:rsid w:val="00750BF5"/>
    <w:rsid w:val="00751305"/>
    <w:rsid w:val="007536EE"/>
    <w:rsid w:val="00753B12"/>
    <w:rsid w:val="007560D9"/>
    <w:rsid w:val="007563A8"/>
    <w:rsid w:val="007604FA"/>
    <w:rsid w:val="00760C58"/>
    <w:rsid w:val="0076295A"/>
    <w:rsid w:val="00762C09"/>
    <w:rsid w:val="00763B49"/>
    <w:rsid w:val="00763BC1"/>
    <w:rsid w:val="0076457E"/>
    <w:rsid w:val="00764BCF"/>
    <w:rsid w:val="00764FC1"/>
    <w:rsid w:val="007662E8"/>
    <w:rsid w:val="007668FA"/>
    <w:rsid w:val="0077259B"/>
    <w:rsid w:val="00772986"/>
    <w:rsid w:val="00772DFC"/>
    <w:rsid w:val="007736BE"/>
    <w:rsid w:val="007741BB"/>
    <w:rsid w:val="007745A0"/>
    <w:rsid w:val="007771B0"/>
    <w:rsid w:val="007778CF"/>
    <w:rsid w:val="007805D6"/>
    <w:rsid w:val="00780D2A"/>
    <w:rsid w:val="00781F19"/>
    <w:rsid w:val="007826CC"/>
    <w:rsid w:val="00782EF9"/>
    <w:rsid w:val="0078319F"/>
    <w:rsid w:val="0078391C"/>
    <w:rsid w:val="00783B97"/>
    <w:rsid w:val="00783CDD"/>
    <w:rsid w:val="0078561E"/>
    <w:rsid w:val="00786188"/>
    <w:rsid w:val="00786D7A"/>
    <w:rsid w:val="00787011"/>
    <w:rsid w:val="00787CC2"/>
    <w:rsid w:val="00790CA7"/>
    <w:rsid w:val="00791E28"/>
    <w:rsid w:val="0079204B"/>
    <w:rsid w:val="00792462"/>
    <w:rsid w:val="00793AA5"/>
    <w:rsid w:val="00794EFA"/>
    <w:rsid w:val="00795E21"/>
    <w:rsid w:val="00797258"/>
    <w:rsid w:val="00797863"/>
    <w:rsid w:val="007A1065"/>
    <w:rsid w:val="007A1A43"/>
    <w:rsid w:val="007A1E4B"/>
    <w:rsid w:val="007A21E8"/>
    <w:rsid w:val="007A3016"/>
    <w:rsid w:val="007A3113"/>
    <w:rsid w:val="007A4360"/>
    <w:rsid w:val="007B05FC"/>
    <w:rsid w:val="007B0CBE"/>
    <w:rsid w:val="007B128E"/>
    <w:rsid w:val="007B3624"/>
    <w:rsid w:val="007B3A69"/>
    <w:rsid w:val="007B517B"/>
    <w:rsid w:val="007B5A24"/>
    <w:rsid w:val="007B69F5"/>
    <w:rsid w:val="007B6C90"/>
    <w:rsid w:val="007B7052"/>
    <w:rsid w:val="007B70B3"/>
    <w:rsid w:val="007B7890"/>
    <w:rsid w:val="007C0237"/>
    <w:rsid w:val="007C0462"/>
    <w:rsid w:val="007C0D1B"/>
    <w:rsid w:val="007C0E08"/>
    <w:rsid w:val="007C12AA"/>
    <w:rsid w:val="007C1C1A"/>
    <w:rsid w:val="007C1E47"/>
    <w:rsid w:val="007C2A9F"/>
    <w:rsid w:val="007C528E"/>
    <w:rsid w:val="007C7A37"/>
    <w:rsid w:val="007D02E4"/>
    <w:rsid w:val="007D070D"/>
    <w:rsid w:val="007D0994"/>
    <w:rsid w:val="007D3285"/>
    <w:rsid w:val="007D3817"/>
    <w:rsid w:val="007D3870"/>
    <w:rsid w:val="007D3E08"/>
    <w:rsid w:val="007D4614"/>
    <w:rsid w:val="007D4AEA"/>
    <w:rsid w:val="007D6986"/>
    <w:rsid w:val="007D6C88"/>
    <w:rsid w:val="007E0590"/>
    <w:rsid w:val="007E0D1E"/>
    <w:rsid w:val="007E2F40"/>
    <w:rsid w:val="007E3FE5"/>
    <w:rsid w:val="007E4076"/>
    <w:rsid w:val="007E485D"/>
    <w:rsid w:val="007E4969"/>
    <w:rsid w:val="007E4ECF"/>
    <w:rsid w:val="007E5EFB"/>
    <w:rsid w:val="007E6515"/>
    <w:rsid w:val="007E6BC3"/>
    <w:rsid w:val="007E7C6D"/>
    <w:rsid w:val="007F0700"/>
    <w:rsid w:val="007F0BD2"/>
    <w:rsid w:val="007F1B08"/>
    <w:rsid w:val="007F3D2B"/>
    <w:rsid w:val="007F74D2"/>
    <w:rsid w:val="00801334"/>
    <w:rsid w:val="008046BF"/>
    <w:rsid w:val="00805C45"/>
    <w:rsid w:val="008061C4"/>
    <w:rsid w:val="008069A9"/>
    <w:rsid w:val="00807A42"/>
    <w:rsid w:val="0081014B"/>
    <w:rsid w:val="00812802"/>
    <w:rsid w:val="008138A3"/>
    <w:rsid w:val="00813A90"/>
    <w:rsid w:val="008156EA"/>
    <w:rsid w:val="0081579A"/>
    <w:rsid w:val="008169DB"/>
    <w:rsid w:val="008173A4"/>
    <w:rsid w:val="00817964"/>
    <w:rsid w:val="00820D19"/>
    <w:rsid w:val="00821E48"/>
    <w:rsid w:val="00822378"/>
    <w:rsid w:val="00823752"/>
    <w:rsid w:val="0082427E"/>
    <w:rsid w:val="00824F90"/>
    <w:rsid w:val="0082735E"/>
    <w:rsid w:val="00830267"/>
    <w:rsid w:val="0083026B"/>
    <w:rsid w:val="00830508"/>
    <w:rsid w:val="0083063E"/>
    <w:rsid w:val="008308AC"/>
    <w:rsid w:val="008319AD"/>
    <w:rsid w:val="00832524"/>
    <w:rsid w:val="0083254D"/>
    <w:rsid w:val="00833170"/>
    <w:rsid w:val="008368D1"/>
    <w:rsid w:val="00836C53"/>
    <w:rsid w:val="00836EDD"/>
    <w:rsid w:val="008372E7"/>
    <w:rsid w:val="0083764E"/>
    <w:rsid w:val="008400E3"/>
    <w:rsid w:val="00841699"/>
    <w:rsid w:val="00842F76"/>
    <w:rsid w:val="00842FA5"/>
    <w:rsid w:val="00843002"/>
    <w:rsid w:val="0084443C"/>
    <w:rsid w:val="008469E5"/>
    <w:rsid w:val="00847DEC"/>
    <w:rsid w:val="00850938"/>
    <w:rsid w:val="00851944"/>
    <w:rsid w:val="00851D80"/>
    <w:rsid w:val="00852325"/>
    <w:rsid w:val="00852772"/>
    <w:rsid w:val="00852A2D"/>
    <w:rsid w:val="00853474"/>
    <w:rsid w:val="00853BAB"/>
    <w:rsid w:val="00854BA0"/>
    <w:rsid w:val="00857C02"/>
    <w:rsid w:val="00862690"/>
    <w:rsid w:val="0086281A"/>
    <w:rsid w:val="00863F0D"/>
    <w:rsid w:val="00864170"/>
    <w:rsid w:val="00864868"/>
    <w:rsid w:val="00864869"/>
    <w:rsid w:val="008654E0"/>
    <w:rsid w:val="008659F8"/>
    <w:rsid w:val="008673FB"/>
    <w:rsid w:val="00867AA4"/>
    <w:rsid w:val="0087127A"/>
    <w:rsid w:val="0087147C"/>
    <w:rsid w:val="00872EA1"/>
    <w:rsid w:val="0087386B"/>
    <w:rsid w:val="00873F22"/>
    <w:rsid w:val="008745C1"/>
    <w:rsid w:val="008754A3"/>
    <w:rsid w:val="0087573A"/>
    <w:rsid w:val="00875CEE"/>
    <w:rsid w:val="008771BB"/>
    <w:rsid w:val="00880A08"/>
    <w:rsid w:val="00882E70"/>
    <w:rsid w:val="00885C1A"/>
    <w:rsid w:val="00886062"/>
    <w:rsid w:val="008863BA"/>
    <w:rsid w:val="008879E5"/>
    <w:rsid w:val="00890444"/>
    <w:rsid w:val="00892CAF"/>
    <w:rsid w:val="008933C5"/>
    <w:rsid w:val="00893934"/>
    <w:rsid w:val="00895A3B"/>
    <w:rsid w:val="00895C1B"/>
    <w:rsid w:val="008965C2"/>
    <w:rsid w:val="00896A20"/>
    <w:rsid w:val="008A0039"/>
    <w:rsid w:val="008A0B52"/>
    <w:rsid w:val="008A11F7"/>
    <w:rsid w:val="008A28DC"/>
    <w:rsid w:val="008A3338"/>
    <w:rsid w:val="008A39EC"/>
    <w:rsid w:val="008A3B5E"/>
    <w:rsid w:val="008A48C1"/>
    <w:rsid w:val="008A4CD1"/>
    <w:rsid w:val="008A4F6F"/>
    <w:rsid w:val="008A6307"/>
    <w:rsid w:val="008A66CA"/>
    <w:rsid w:val="008A6BC2"/>
    <w:rsid w:val="008A7DCC"/>
    <w:rsid w:val="008B0D23"/>
    <w:rsid w:val="008B0EEB"/>
    <w:rsid w:val="008B0FEA"/>
    <w:rsid w:val="008B2C70"/>
    <w:rsid w:val="008B2DA6"/>
    <w:rsid w:val="008B317D"/>
    <w:rsid w:val="008B36A7"/>
    <w:rsid w:val="008B3864"/>
    <w:rsid w:val="008B3BB9"/>
    <w:rsid w:val="008B4FCD"/>
    <w:rsid w:val="008B5494"/>
    <w:rsid w:val="008C0ECF"/>
    <w:rsid w:val="008C1456"/>
    <w:rsid w:val="008C3C42"/>
    <w:rsid w:val="008C4B83"/>
    <w:rsid w:val="008C50D7"/>
    <w:rsid w:val="008C6299"/>
    <w:rsid w:val="008C64C2"/>
    <w:rsid w:val="008C7AF3"/>
    <w:rsid w:val="008D1CBA"/>
    <w:rsid w:val="008D27C3"/>
    <w:rsid w:val="008D381D"/>
    <w:rsid w:val="008D38A6"/>
    <w:rsid w:val="008D42F5"/>
    <w:rsid w:val="008D5CED"/>
    <w:rsid w:val="008D6429"/>
    <w:rsid w:val="008D6830"/>
    <w:rsid w:val="008D6995"/>
    <w:rsid w:val="008D6EA3"/>
    <w:rsid w:val="008D7394"/>
    <w:rsid w:val="008D7425"/>
    <w:rsid w:val="008E0A76"/>
    <w:rsid w:val="008E1AD0"/>
    <w:rsid w:val="008E1C96"/>
    <w:rsid w:val="008E2A8E"/>
    <w:rsid w:val="008E2D14"/>
    <w:rsid w:val="008E38F1"/>
    <w:rsid w:val="008E3A40"/>
    <w:rsid w:val="008E4C97"/>
    <w:rsid w:val="008E4F02"/>
    <w:rsid w:val="008E6108"/>
    <w:rsid w:val="008E6958"/>
    <w:rsid w:val="008E7923"/>
    <w:rsid w:val="008F02A1"/>
    <w:rsid w:val="008F1062"/>
    <w:rsid w:val="008F287A"/>
    <w:rsid w:val="008F2904"/>
    <w:rsid w:val="008F3739"/>
    <w:rsid w:val="008F568D"/>
    <w:rsid w:val="008F67F4"/>
    <w:rsid w:val="0090078C"/>
    <w:rsid w:val="0090141D"/>
    <w:rsid w:val="00902124"/>
    <w:rsid w:val="009021E5"/>
    <w:rsid w:val="00902C32"/>
    <w:rsid w:val="00903291"/>
    <w:rsid w:val="009039BC"/>
    <w:rsid w:val="00903A1E"/>
    <w:rsid w:val="009043FA"/>
    <w:rsid w:val="009047C6"/>
    <w:rsid w:val="00905DF6"/>
    <w:rsid w:val="00905E43"/>
    <w:rsid w:val="0090771C"/>
    <w:rsid w:val="00911BFF"/>
    <w:rsid w:val="009129FB"/>
    <w:rsid w:val="00912FB1"/>
    <w:rsid w:val="009132CF"/>
    <w:rsid w:val="009134B5"/>
    <w:rsid w:val="0091390A"/>
    <w:rsid w:val="00913E37"/>
    <w:rsid w:val="00914838"/>
    <w:rsid w:val="009158B5"/>
    <w:rsid w:val="00916038"/>
    <w:rsid w:val="009169DB"/>
    <w:rsid w:val="00916BE0"/>
    <w:rsid w:val="00916E94"/>
    <w:rsid w:val="00917901"/>
    <w:rsid w:val="00917F81"/>
    <w:rsid w:val="00920121"/>
    <w:rsid w:val="00920EE6"/>
    <w:rsid w:val="00921710"/>
    <w:rsid w:val="00922904"/>
    <w:rsid w:val="00922E42"/>
    <w:rsid w:val="009252FE"/>
    <w:rsid w:val="00925E3C"/>
    <w:rsid w:val="009264F4"/>
    <w:rsid w:val="009279BD"/>
    <w:rsid w:val="0093017B"/>
    <w:rsid w:val="009314B6"/>
    <w:rsid w:val="009331DA"/>
    <w:rsid w:val="009332C0"/>
    <w:rsid w:val="009336DB"/>
    <w:rsid w:val="009348A6"/>
    <w:rsid w:val="00934E79"/>
    <w:rsid w:val="009360E2"/>
    <w:rsid w:val="009376BD"/>
    <w:rsid w:val="009406B2"/>
    <w:rsid w:val="00940E4F"/>
    <w:rsid w:val="009414EC"/>
    <w:rsid w:val="00941AAA"/>
    <w:rsid w:val="00941E8B"/>
    <w:rsid w:val="0094366F"/>
    <w:rsid w:val="00944007"/>
    <w:rsid w:val="00945D58"/>
    <w:rsid w:val="009470A2"/>
    <w:rsid w:val="00947288"/>
    <w:rsid w:val="0094786A"/>
    <w:rsid w:val="00951C37"/>
    <w:rsid w:val="00952E95"/>
    <w:rsid w:val="00952FBE"/>
    <w:rsid w:val="009550E6"/>
    <w:rsid w:val="00955147"/>
    <w:rsid w:val="0095586E"/>
    <w:rsid w:val="00956270"/>
    <w:rsid w:val="00957DD6"/>
    <w:rsid w:val="0096157D"/>
    <w:rsid w:val="00961935"/>
    <w:rsid w:val="00961DE8"/>
    <w:rsid w:val="009636CB"/>
    <w:rsid w:val="00964893"/>
    <w:rsid w:val="00964A9B"/>
    <w:rsid w:val="009655EE"/>
    <w:rsid w:val="00966395"/>
    <w:rsid w:val="00966CB9"/>
    <w:rsid w:val="0097134F"/>
    <w:rsid w:val="0097146A"/>
    <w:rsid w:val="00974084"/>
    <w:rsid w:val="009750C5"/>
    <w:rsid w:val="009751D1"/>
    <w:rsid w:val="00976301"/>
    <w:rsid w:val="00976FDB"/>
    <w:rsid w:val="009772C6"/>
    <w:rsid w:val="0097793F"/>
    <w:rsid w:val="00980BF1"/>
    <w:rsid w:val="00980ED9"/>
    <w:rsid w:val="009810C0"/>
    <w:rsid w:val="009823D0"/>
    <w:rsid w:val="0098261E"/>
    <w:rsid w:val="00983DBF"/>
    <w:rsid w:val="00984E2F"/>
    <w:rsid w:val="00985B60"/>
    <w:rsid w:val="00985B6C"/>
    <w:rsid w:val="00986B65"/>
    <w:rsid w:val="00986C54"/>
    <w:rsid w:val="0098781D"/>
    <w:rsid w:val="00987B9B"/>
    <w:rsid w:val="00987BD8"/>
    <w:rsid w:val="00990280"/>
    <w:rsid w:val="009911EA"/>
    <w:rsid w:val="00991F77"/>
    <w:rsid w:val="00992724"/>
    <w:rsid w:val="0099288D"/>
    <w:rsid w:val="00992A75"/>
    <w:rsid w:val="0099697D"/>
    <w:rsid w:val="00996AA1"/>
    <w:rsid w:val="009979A6"/>
    <w:rsid w:val="009A0474"/>
    <w:rsid w:val="009A0B1F"/>
    <w:rsid w:val="009A0EE5"/>
    <w:rsid w:val="009A1707"/>
    <w:rsid w:val="009A1A69"/>
    <w:rsid w:val="009A2DE3"/>
    <w:rsid w:val="009A34EB"/>
    <w:rsid w:val="009A3F90"/>
    <w:rsid w:val="009A4F00"/>
    <w:rsid w:val="009A5375"/>
    <w:rsid w:val="009A6D1E"/>
    <w:rsid w:val="009A79B3"/>
    <w:rsid w:val="009A7B52"/>
    <w:rsid w:val="009B0D30"/>
    <w:rsid w:val="009B0F06"/>
    <w:rsid w:val="009B167A"/>
    <w:rsid w:val="009B1E55"/>
    <w:rsid w:val="009B32A2"/>
    <w:rsid w:val="009B3540"/>
    <w:rsid w:val="009B39BF"/>
    <w:rsid w:val="009B40F8"/>
    <w:rsid w:val="009B4553"/>
    <w:rsid w:val="009B49C6"/>
    <w:rsid w:val="009B4F3F"/>
    <w:rsid w:val="009B583F"/>
    <w:rsid w:val="009B6782"/>
    <w:rsid w:val="009B67D9"/>
    <w:rsid w:val="009B6AD9"/>
    <w:rsid w:val="009C017A"/>
    <w:rsid w:val="009C044C"/>
    <w:rsid w:val="009C0D59"/>
    <w:rsid w:val="009C1738"/>
    <w:rsid w:val="009C1E88"/>
    <w:rsid w:val="009C2927"/>
    <w:rsid w:val="009C2B10"/>
    <w:rsid w:val="009C43D0"/>
    <w:rsid w:val="009C440C"/>
    <w:rsid w:val="009C52B5"/>
    <w:rsid w:val="009C5B94"/>
    <w:rsid w:val="009C5C61"/>
    <w:rsid w:val="009C621A"/>
    <w:rsid w:val="009C74DA"/>
    <w:rsid w:val="009D041C"/>
    <w:rsid w:val="009D0635"/>
    <w:rsid w:val="009D0E22"/>
    <w:rsid w:val="009D2658"/>
    <w:rsid w:val="009D2E02"/>
    <w:rsid w:val="009D39D7"/>
    <w:rsid w:val="009D496B"/>
    <w:rsid w:val="009D4E33"/>
    <w:rsid w:val="009D67E2"/>
    <w:rsid w:val="009D7E47"/>
    <w:rsid w:val="009E00A3"/>
    <w:rsid w:val="009E0414"/>
    <w:rsid w:val="009E0D74"/>
    <w:rsid w:val="009E172B"/>
    <w:rsid w:val="009E19C0"/>
    <w:rsid w:val="009E2530"/>
    <w:rsid w:val="009E4C9F"/>
    <w:rsid w:val="009E6428"/>
    <w:rsid w:val="009E6693"/>
    <w:rsid w:val="009E75E3"/>
    <w:rsid w:val="009E7DF2"/>
    <w:rsid w:val="009F0268"/>
    <w:rsid w:val="009F0909"/>
    <w:rsid w:val="009F0A90"/>
    <w:rsid w:val="009F0BCB"/>
    <w:rsid w:val="009F121D"/>
    <w:rsid w:val="009F3604"/>
    <w:rsid w:val="009F4FC9"/>
    <w:rsid w:val="009F501D"/>
    <w:rsid w:val="009F56DF"/>
    <w:rsid w:val="009F7CD5"/>
    <w:rsid w:val="00A007C2"/>
    <w:rsid w:val="00A01929"/>
    <w:rsid w:val="00A020DC"/>
    <w:rsid w:val="00A02FA2"/>
    <w:rsid w:val="00A032B0"/>
    <w:rsid w:val="00A0447E"/>
    <w:rsid w:val="00A05E57"/>
    <w:rsid w:val="00A071F3"/>
    <w:rsid w:val="00A07790"/>
    <w:rsid w:val="00A077D4"/>
    <w:rsid w:val="00A07E21"/>
    <w:rsid w:val="00A10E7B"/>
    <w:rsid w:val="00A11A36"/>
    <w:rsid w:val="00A11D5B"/>
    <w:rsid w:val="00A13863"/>
    <w:rsid w:val="00A14064"/>
    <w:rsid w:val="00A14504"/>
    <w:rsid w:val="00A1471C"/>
    <w:rsid w:val="00A15102"/>
    <w:rsid w:val="00A158A1"/>
    <w:rsid w:val="00A16B24"/>
    <w:rsid w:val="00A17B05"/>
    <w:rsid w:val="00A20AFC"/>
    <w:rsid w:val="00A20E36"/>
    <w:rsid w:val="00A21113"/>
    <w:rsid w:val="00A213CB"/>
    <w:rsid w:val="00A218EB"/>
    <w:rsid w:val="00A21F8A"/>
    <w:rsid w:val="00A22299"/>
    <w:rsid w:val="00A22AD9"/>
    <w:rsid w:val="00A26091"/>
    <w:rsid w:val="00A26BD0"/>
    <w:rsid w:val="00A303EC"/>
    <w:rsid w:val="00A3118D"/>
    <w:rsid w:val="00A318EB"/>
    <w:rsid w:val="00A32149"/>
    <w:rsid w:val="00A32ED0"/>
    <w:rsid w:val="00A340A9"/>
    <w:rsid w:val="00A35275"/>
    <w:rsid w:val="00A35935"/>
    <w:rsid w:val="00A35BF4"/>
    <w:rsid w:val="00A37775"/>
    <w:rsid w:val="00A37E27"/>
    <w:rsid w:val="00A40E67"/>
    <w:rsid w:val="00A40E76"/>
    <w:rsid w:val="00A412E0"/>
    <w:rsid w:val="00A41DE0"/>
    <w:rsid w:val="00A4222E"/>
    <w:rsid w:val="00A44573"/>
    <w:rsid w:val="00A44D83"/>
    <w:rsid w:val="00A45B9A"/>
    <w:rsid w:val="00A45E11"/>
    <w:rsid w:val="00A4688D"/>
    <w:rsid w:val="00A47674"/>
    <w:rsid w:val="00A47A26"/>
    <w:rsid w:val="00A509FE"/>
    <w:rsid w:val="00A50D0D"/>
    <w:rsid w:val="00A5160C"/>
    <w:rsid w:val="00A51BA2"/>
    <w:rsid w:val="00A526AC"/>
    <w:rsid w:val="00A52759"/>
    <w:rsid w:val="00A5394B"/>
    <w:rsid w:val="00A539E4"/>
    <w:rsid w:val="00A55C14"/>
    <w:rsid w:val="00A56E31"/>
    <w:rsid w:val="00A575BC"/>
    <w:rsid w:val="00A57DA1"/>
    <w:rsid w:val="00A606CE"/>
    <w:rsid w:val="00A60A24"/>
    <w:rsid w:val="00A618B9"/>
    <w:rsid w:val="00A61B26"/>
    <w:rsid w:val="00A61E47"/>
    <w:rsid w:val="00A63880"/>
    <w:rsid w:val="00A63A01"/>
    <w:rsid w:val="00A640A2"/>
    <w:rsid w:val="00A649B6"/>
    <w:rsid w:val="00A64BB7"/>
    <w:rsid w:val="00A64E82"/>
    <w:rsid w:val="00A65036"/>
    <w:rsid w:val="00A66243"/>
    <w:rsid w:val="00A67BDB"/>
    <w:rsid w:val="00A67EE3"/>
    <w:rsid w:val="00A72123"/>
    <w:rsid w:val="00A73033"/>
    <w:rsid w:val="00A73BAE"/>
    <w:rsid w:val="00A73C32"/>
    <w:rsid w:val="00A74649"/>
    <w:rsid w:val="00A74653"/>
    <w:rsid w:val="00A750A4"/>
    <w:rsid w:val="00A768C4"/>
    <w:rsid w:val="00A76969"/>
    <w:rsid w:val="00A76D8E"/>
    <w:rsid w:val="00A76E75"/>
    <w:rsid w:val="00A803A1"/>
    <w:rsid w:val="00A805E5"/>
    <w:rsid w:val="00A82396"/>
    <w:rsid w:val="00A857FD"/>
    <w:rsid w:val="00A85E48"/>
    <w:rsid w:val="00A86539"/>
    <w:rsid w:val="00A868E1"/>
    <w:rsid w:val="00A86AD9"/>
    <w:rsid w:val="00A877C2"/>
    <w:rsid w:val="00A87A17"/>
    <w:rsid w:val="00A87F96"/>
    <w:rsid w:val="00A87FF6"/>
    <w:rsid w:val="00A901C0"/>
    <w:rsid w:val="00A91247"/>
    <w:rsid w:val="00A92755"/>
    <w:rsid w:val="00A93652"/>
    <w:rsid w:val="00A93D41"/>
    <w:rsid w:val="00A94414"/>
    <w:rsid w:val="00A948CF"/>
    <w:rsid w:val="00A96255"/>
    <w:rsid w:val="00A97115"/>
    <w:rsid w:val="00AA0B3B"/>
    <w:rsid w:val="00AA1CE8"/>
    <w:rsid w:val="00AA2944"/>
    <w:rsid w:val="00AA2A33"/>
    <w:rsid w:val="00AA4A2D"/>
    <w:rsid w:val="00AA6615"/>
    <w:rsid w:val="00AA777B"/>
    <w:rsid w:val="00AB0B14"/>
    <w:rsid w:val="00AB0BA1"/>
    <w:rsid w:val="00AB1D0D"/>
    <w:rsid w:val="00AB295F"/>
    <w:rsid w:val="00AB2DEF"/>
    <w:rsid w:val="00AB33BD"/>
    <w:rsid w:val="00AB3929"/>
    <w:rsid w:val="00AB5156"/>
    <w:rsid w:val="00AB6899"/>
    <w:rsid w:val="00AC0192"/>
    <w:rsid w:val="00AC0A6C"/>
    <w:rsid w:val="00AC22D9"/>
    <w:rsid w:val="00AC2747"/>
    <w:rsid w:val="00AC3009"/>
    <w:rsid w:val="00AC6EB9"/>
    <w:rsid w:val="00AC7E13"/>
    <w:rsid w:val="00AD0C9A"/>
    <w:rsid w:val="00AD1015"/>
    <w:rsid w:val="00AD255A"/>
    <w:rsid w:val="00AD3AD7"/>
    <w:rsid w:val="00AD40B7"/>
    <w:rsid w:val="00AD44FC"/>
    <w:rsid w:val="00AD4979"/>
    <w:rsid w:val="00AD6B06"/>
    <w:rsid w:val="00AE1B59"/>
    <w:rsid w:val="00AE21B6"/>
    <w:rsid w:val="00AE3181"/>
    <w:rsid w:val="00AE356F"/>
    <w:rsid w:val="00AE5917"/>
    <w:rsid w:val="00AE70A0"/>
    <w:rsid w:val="00AE76C0"/>
    <w:rsid w:val="00AE78B6"/>
    <w:rsid w:val="00AF1382"/>
    <w:rsid w:val="00AF15A3"/>
    <w:rsid w:val="00AF1859"/>
    <w:rsid w:val="00AF1FDD"/>
    <w:rsid w:val="00AF286C"/>
    <w:rsid w:val="00AF2E27"/>
    <w:rsid w:val="00AF3176"/>
    <w:rsid w:val="00AF50FE"/>
    <w:rsid w:val="00AF5CB5"/>
    <w:rsid w:val="00AF5EBE"/>
    <w:rsid w:val="00AF6B24"/>
    <w:rsid w:val="00AF7AD4"/>
    <w:rsid w:val="00B01EAC"/>
    <w:rsid w:val="00B042E1"/>
    <w:rsid w:val="00B06A32"/>
    <w:rsid w:val="00B073CE"/>
    <w:rsid w:val="00B10AF2"/>
    <w:rsid w:val="00B11D2D"/>
    <w:rsid w:val="00B129A8"/>
    <w:rsid w:val="00B139B2"/>
    <w:rsid w:val="00B13D10"/>
    <w:rsid w:val="00B1530A"/>
    <w:rsid w:val="00B15B7D"/>
    <w:rsid w:val="00B16416"/>
    <w:rsid w:val="00B16B98"/>
    <w:rsid w:val="00B17408"/>
    <w:rsid w:val="00B17649"/>
    <w:rsid w:val="00B17878"/>
    <w:rsid w:val="00B2052B"/>
    <w:rsid w:val="00B20925"/>
    <w:rsid w:val="00B20B57"/>
    <w:rsid w:val="00B20C1F"/>
    <w:rsid w:val="00B210D9"/>
    <w:rsid w:val="00B21BC9"/>
    <w:rsid w:val="00B21D37"/>
    <w:rsid w:val="00B2219D"/>
    <w:rsid w:val="00B225E9"/>
    <w:rsid w:val="00B23939"/>
    <w:rsid w:val="00B23A6B"/>
    <w:rsid w:val="00B24291"/>
    <w:rsid w:val="00B24BB2"/>
    <w:rsid w:val="00B24F69"/>
    <w:rsid w:val="00B265E9"/>
    <w:rsid w:val="00B27636"/>
    <w:rsid w:val="00B30384"/>
    <w:rsid w:val="00B31D00"/>
    <w:rsid w:val="00B3243C"/>
    <w:rsid w:val="00B32F34"/>
    <w:rsid w:val="00B33703"/>
    <w:rsid w:val="00B34298"/>
    <w:rsid w:val="00B3443E"/>
    <w:rsid w:val="00B34A29"/>
    <w:rsid w:val="00B351A4"/>
    <w:rsid w:val="00B357F0"/>
    <w:rsid w:val="00B36363"/>
    <w:rsid w:val="00B37680"/>
    <w:rsid w:val="00B40ECE"/>
    <w:rsid w:val="00B41B31"/>
    <w:rsid w:val="00B41C06"/>
    <w:rsid w:val="00B423E0"/>
    <w:rsid w:val="00B426D4"/>
    <w:rsid w:val="00B42ABD"/>
    <w:rsid w:val="00B43A1E"/>
    <w:rsid w:val="00B43CB3"/>
    <w:rsid w:val="00B50270"/>
    <w:rsid w:val="00B50694"/>
    <w:rsid w:val="00B552CD"/>
    <w:rsid w:val="00B554BE"/>
    <w:rsid w:val="00B55941"/>
    <w:rsid w:val="00B55B02"/>
    <w:rsid w:val="00B5630B"/>
    <w:rsid w:val="00B56E00"/>
    <w:rsid w:val="00B56E1E"/>
    <w:rsid w:val="00B6054E"/>
    <w:rsid w:val="00B60C4A"/>
    <w:rsid w:val="00B61085"/>
    <w:rsid w:val="00B62030"/>
    <w:rsid w:val="00B62C1D"/>
    <w:rsid w:val="00B62D96"/>
    <w:rsid w:val="00B63311"/>
    <w:rsid w:val="00B63A8C"/>
    <w:rsid w:val="00B64DEA"/>
    <w:rsid w:val="00B67513"/>
    <w:rsid w:val="00B7055C"/>
    <w:rsid w:val="00B7112F"/>
    <w:rsid w:val="00B71C3B"/>
    <w:rsid w:val="00B72883"/>
    <w:rsid w:val="00B72EA4"/>
    <w:rsid w:val="00B73C8C"/>
    <w:rsid w:val="00B7436C"/>
    <w:rsid w:val="00B74FA0"/>
    <w:rsid w:val="00B75B13"/>
    <w:rsid w:val="00B763B6"/>
    <w:rsid w:val="00B768EC"/>
    <w:rsid w:val="00B773F3"/>
    <w:rsid w:val="00B77BDF"/>
    <w:rsid w:val="00B813D1"/>
    <w:rsid w:val="00B82115"/>
    <w:rsid w:val="00B826F0"/>
    <w:rsid w:val="00B82897"/>
    <w:rsid w:val="00B83F8E"/>
    <w:rsid w:val="00B8523B"/>
    <w:rsid w:val="00B855B6"/>
    <w:rsid w:val="00B8697C"/>
    <w:rsid w:val="00B86C77"/>
    <w:rsid w:val="00B87A2C"/>
    <w:rsid w:val="00B87DC0"/>
    <w:rsid w:val="00B87F75"/>
    <w:rsid w:val="00B9073E"/>
    <w:rsid w:val="00B916A7"/>
    <w:rsid w:val="00B91F99"/>
    <w:rsid w:val="00B922F3"/>
    <w:rsid w:val="00B92749"/>
    <w:rsid w:val="00B94C42"/>
    <w:rsid w:val="00B950BC"/>
    <w:rsid w:val="00B9559C"/>
    <w:rsid w:val="00B959CC"/>
    <w:rsid w:val="00B95B91"/>
    <w:rsid w:val="00B96C5C"/>
    <w:rsid w:val="00B96FD6"/>
    <w:rsid w:val="00B97150"/>
    <w:rsid w:val="00BA2D44"/>
    <w:rsid w:val="00BA301F"/>
    <w:rsid w:val="00BA3540"/>
    <w:rsid w:val="00BA35BD"/>
    <w:rsid w:val="00BA3AF9"/>
    <w:rsid w:val="00BA502B"/>
    <w:rsid w:val="00BA6229"/>
    <w:rsid w:val="00BA69FB"/>
    <w:rsid w:val="00BB0FA5"/>
    <w:rsid w:val="00BB1842"/>
    <w:rsid w:val="00BB2FA6"/>
    <w:rsid w:val="00BB3BF5"/>
    <w:rsid w:val="00BB3FA0"/>
    <w:rsid w:val="00BB45F5"/>
    <w:rsid w:val="00BB498C"/>
    <w:rsid w:val="00BB65C8"/>
    <w:rsid w:val="00BB7133"/>
    <w:rsid w:val="00BB7D02"/>
    <w:rsid w:val="00BC1067"/>
    <w:rsid w:val="00BC3888"/>
    <w:rsid w:val="00BC39CB"/>
    <w:rsid w:val="00BC5D8C"/>
    <w:rsid w:val="00BC5DB9"/>
    <w:rsid w:val="00BC640C"/>
    <w:rsid w:val="00BD108B"/>
    <w:rsid w:val="00BD132F"/>
    <w:rsid w:val="00BD1549"/>
    <w:rsid w:val="00BD27CB"/>
    <w:rsid w:val="00BD3297"/>
    <w:rsid w:val="00BD36F1"/>
    <w:rsid w:val="00BD3879"/>
    <w:rsid w:val="00BD46AF"/>
    <w:rsid w:val="00BD7CF9"/>
    <w:rsid w:val="00BE0268"/>
    <w:rsid w:val="00BE0289"/>
    <w:rsid w:val="00BE0BFC"/>
    <w:rsid w:val="00BE0DC0"/>
    <w:rsid w:val="00BE0F3D"/>
    <w:rsid w:val="00BE13BB"/>
    <w:rsid w:val="00BE1A60"/>
    <w:rsid w:val="00BE2291"/>
    <w:rsid w:val="00BE24E9"/>
    <w:rsid w:val="00BE36DE"/>
    <w:rsid w:val="00BE7A98"/>
    <w:rsid w:val="00BE7E74"/>
    <w:rsid w:val="00BF0155"/>
    <w:rsid w:val="00BF0830"/>
    <w:rsid w:val="00BF1D41"/>
    <w:rsid w:val="00BF429B"/>
    <w:rsid w:val="00BF4821"/>
    <w:rsid w:val="00BF4A4C"/>
    <w:rsid w:val="00BF502C"/>
    <w:rsid w:val="00BF5729"/>
    <w:rsid w:val="00BF5B8F"/>
    <w:rsid w:val="00BF5D92"/>
    <w:rsid w:val="00BF7396"/>
    <w:rsid w:val="00BF7F99"/>
    <w:rsid w:val="00C00DCC"/>
    <w:rsid w:val="00C03212"/>
    <w:rsid w:val="00C0334E"/>
    <w:rsid w:val="00C0357D"/>
    <w:rsid w:val="00C043C4"/>
    <w:rsid w:val="00C04AFA"/>
    <w:rsid w:val="00C06DEA"/>
    <w:rsid w:val="00C07BA5"/>
    <w:rsid w:val="00C11444"/>
    <w:rsid w:val="00C12870"/>
    <w:rsid w:val="00C14652"/>
    <w:rsid w:val="00C148A8"/>
    <w:rsid w:val="00C14FFD"/>
    <w:rsid w:val="00C167B4"/>
    <w:rsid w:val="00C16FA6"/>
    <w:rsid w:val="00C175AF"/>
    <w:rsid w:val="00C177D7"/>
    <w:rsid w:val="00C2127F"/>
    <w:rsid w:val="00C21D40"/>
    <w:rsid w:val="00C22638"/>
    <w:rsid w:val="00C2288E"/>
    <w:rsid w:val="00C2317C"/>
    <w:rsid w:val="00C231AB"/>
    <w:rsid w:val="00C267C3"/>
    <w:rsid w:val="00C30F7C"/>
    <w:rsid w:val="00C335E1"/>
    <w:rsid w:val="00C3473D"/>
    <w:rsid w:val="00C34B07"/>
    <w:rsid w:val="00C34C05"/>
    <w:rsid w:val="00C36B2C"/>
    <w:rsid w:val="00C37C22"/>
    <w:rsid w:val="00C37C24"/>
    <w:rsid w:val="00C41F6F"/>
    <w:rsid w:val="00C4217D"/>
    <w:rsid w:val="00C43147"/>
    <w:rsid w:val="00C432B3"/>
    <w:rsid w:val="00C4332B"/>
    <w:rsid w:val="00C4369D"/>
    <w:rsid w:val="00C438D3"/>
    <w:rsid w:val="00C43C04"/>
    <w:rsid w:val="00C4605B"/>
    <w:rsid w:val="00C46512"/>
    <w:rsid w:val="00C4655E"/>
    <w:rsid w:val="00C47E1A"/>
    <w:rsid w:val="00C5193D"/>
    <w:rsid w:val="00C519D2"/>
    <w:rsid w:val="00C51AF2"/>
    <w:rsid w:val="00C52086"/>
    <w:rsid w:val="00C52A8F"/>
    <w:rsid w:val="00C53496"/>
    <w:rsid w:val="00C56AA3"/>
    <w:rsid w:val="00C57003"/>
    <w:rsid w:val="00C576A1"/>
    <w:rsid w:val="00C6282B"/>
    <w:rsid w:val="00C629EA"/>
    <w:rsid w:val="00C65414"/>
    <w:rsid w:val="00C67696"/>
    <w:rsid w:val="00C70B50"/>
    <w:rsid w:val="00C70E84"/>
    <w:rsid w:val="00C71B5B"/>
    <w:rsid w:val="00C72457"/>
    <w:rsid w:val="00C73B51"/>
    <w:rsid w:val="00C74747"/>
    <w:rsid w:val="00C74830"/>
    <w:rsid w:val="00C74C24"/>
    <w:rsid w:val="00C75202"/>
    <w:rsid w:val="00C757AC"/>
    <w:rsid w:val="00C76284"/>
    <w:rsid w:val="00C76DF6"/>
    <w:rsid w:val="00C81F5C"/>
    <w:rsid w:val="00C82C32"/>
    <w:rsid w:val="00C82EFA"/>
    <w:rsid w:val="00C836CA"/>
    <w:rsid w:val="00C839A8"/>
    <w:rsid w:val="00C83D42"/>
    <w:rsid w:val="00C83FAE"/>
    <w:rsid w:val="00C8412C"/>
    <w:rsid w:val="00C84CC5"/>
    <w:rsid w:val="00C86E88"/>
    <w:rsid w:val="00C94F0D"/>
    <w:rsid w:val="00C95482"/>
    <w:rsid w:val="00C97071"/>
    <w:rsid w:val="00C9787B"/>
    <w:rsid w:val="00C97CD4"/>
    <w:rsid w:val="00CA002B"/>
    <w:rsid w:val="00CA0E82"/>
    <w:rsid w:val="00CA2026"/>
    <w:rsid w:val="00CA2033"/>
    <w:rsid w:val="00CA2073"/>
    <w:rsid w:val="00CA339B"/>
    <w:rsid w:val="00CA37F9"/>
    <w:rsid w:val="00CA4B11"/>
    <w:rsid w:val="00CA4CE5"/>
    <w:rsid w:val="00CA4E4E"/>
    <w:rsid w:val="00CA5578"/>
    <w:rsid w:val="00CA55F5"/>
    <w:rsid w:val="00CA5ADA"/>
    <w:rsid w:val="00CA5E5E"/>
    <w:rsid w:val="00CA7901"/>
    <w:rsid w:val="00CB005A"/>
    <w:rsid w:val="00CB0A10"/>
    <w:rsid w:val="00CB0C50"/>
    <w:rsid w:val="00CB216E"/>
    <w:rsid w:val="00CB3E4F"/>
    <w:rsid w:val="00CB400D"/>
    <w:rsid w:val="00CB4055"/>
    <w:rsid w:val="00CB55F2"/>
    <w:rsid w:val="00CC0583"/>
    <w:rsid w:val="00CC0897"/>
    <w:rsid w:val="00CC090A"/>
    <w:rsid w:val="00CC109E"/>
    <w:rsid w:val="00CC1300"/>
    <w:rsid w:val="00CC1D9C"/>
    <w:rsid w:val="00CC1EBB"/>
    <w:rsid w:val="00CC21A5"/>
    <w:rsid w:val="00CC22C0"/>
    <w:rsid w:val="00CC2714"/>
    <w:rsid w:val="00CC52F3"/>
    <w:rsid w:val="00CC5491"/>
    <w:rsid w:val="00CC675A"/>
    <w:rsid w:val="00CD014C"/>
    <w:rsid w:val="00CD1087"/>
    <w:rsid w:val="00CD108F"/>
    <w:rsid w:val="00CD2AB3"/>
    <w:rsid w:val="00CD40B7"/>
    <w:rsid w:val="00CD42AA"/>
    <w:rsid w:val="00CD4C78"/>
    <w:rsid w:val="00CD5330"/>
    <w:rsid w:val="00CD5844"/>
    <w:rsid w:val="00CD5E71"/>
    <w:rsid w:val="00CD72F6"/>
    <w:rsid w:val="00CE03C5"/>
    <w:rsid w:val="00CE053C"/>
    <w:rsid w:val="00CE1265"/>
    <w:rsid w:val="00CE5960"/>
    <w:rsid w:val="00CE5D90"/>
    <w:rsid w:val="00CE6348"/>
    <w:rsid w:val="00CE65ED"/>
    <w:rsid w:val="00CE765D"/>
    <w:rsid w:val="00CE7AC4"/>
    <w:rsid w:val="00CF1E9C"/>
    <w:rsid w:val="00CF495C"/>
    <w:rsid w:val="00CF4F13"/>
    <w:rsid w:val="00CF53D5"/>
    <w:rsid w:val="00CF6346"/>
    <w:rsid w:val="00CF6EB3"/>
    <w:rsid w:val="00CF70DC"/>
    <w:rsid w:val="00CF751E"/>
    <w:rsid w:val="00CF7687"/>
    <w:rsid w:val="00CF7712"/>
    <w:rsid w:val="00CF7ADF"/>
    <w:rsid w:val="00D01951"/>
    <w:rsid w:val="00D023FF"/>
    <w:rsid w:val="00D027CB"/>
    <w:rsid w:val="00D02816"/>
    <w:rsid w:val="00D0437A"/>
    <w:rsid w:val="00D0486F"/>
    <w:rsid w:val="00D04963"/>
    <w:rsid w:val="00D0560E"/>
    <w:rsid w:val="00D05673"/>
    <w:rsid w:val="00D057AF"/>
    <w:rsid w:val="00D0668A"/>
    <w:rsid w:val="00D066D9"/>
    <w:rsid w:val="00D073A0"/>
    <w:rsid w:val="00D116A3"/>
    <w:rsid w:val="00D12509"/>
    <w:rsid w:val="00D125AA"/>
    <w:rsid w:val="00D12B15"/>
    <w:rsid w:val="00D14349"/>
    <w:rsid w:val="00D1452F"/>
    <w:rsid w:val="00D15A9E"/>
    <w:rsid w:val="00D162D0"/>
    <w:rsid w:val="00D168CB"/>
    <w:rsid w:val="00D1769D"/>
    <w:rsid w:val="00D206EE"/>
    <w:rsid w:val="00D2246D"/>
    <w:rsid w:val="00D2343B"/>
    <w:rsid w:val="00D23E54"/>
    <w:rsid w:val="00D243B9"/>
    <w:rsid w:val="00D3130F"/>
    <w:rsid w:val="00D318E5"/>
    <w:rsid w:val="00D330E1"/>
    <w:rsid w:val="00D34644"/>
    <w:rsid w:val="00D3609C"/>
    <w:rsid w:val="00D36497"/>
    <w:rsid w:val="00D36B36"/>
    <w:rsid w:val="00D40178"/>
    <w:rsid w:val="00D409B5"/>
    <w:rsid w:val="00D40FEE"/>
    <w:rsid w:val="00D41CCE"/>
    <w:rsid w:val="00D426B3"/>
    <w:rsid w:val="00D42AF8"/>
    <w:rsid w:val="00D445BD"/>
    <w:rsid w:val="00D44A27"/>
    <w:rsid w:val="00D44E5A"/>
    <w:rsid w:val="00D463B0"/>
    <w:rsid w:val="00D519FC"/>
    <w:rsid w:val="00D51FD7"/>
    <w:rsid w:val="00D5425B"/>
    <w:rsid w:val="00D54F0A"/>
    <w:rsid w:val="00D5509C"/>
    <w:rsid w:val="00D55458"/>
    <w:rsid w:val="00D55D2C"/>
    <w:rsid w:val="00D568E1"/>
    <w:rsid w:val="00D56ECE"/>
    <w:rsid w:val="00D57B44"/>
    <w:rsid w:val="00D57CFC"/>
    <w:rsid w:val="00D57F11"/>
    <w:rsid w:val="00D60336"/>
    <w:rsid w:val="00D60D39"/>
    <w:rsid w:val="00D61414"/>
    <w:rsid w:val="00D62F7D"/>
    <w:rsid w:val="00D6332B"/>
    <w:rsid w:val="00D6333D"/>
    <w:rsid w:val="00D63835"/>
    <w:rsid w:val="00D64427"/>
    <w:rsid w:val="00D64629"/>
    <w:rsid w:val="00D655C8"/>
    <w:rsid w:val="00D66C4F"/>
    <w:rsid w:val="00D66E03"/>
    <w:rsid w:val="00D71471"/>
    <w:rsid w:val="00D722E0"/>
    <w:rsid w:val="00D72BB5"/>
    <w:rsid w:val="00D73017"/>
    <w:rsid w:val="00D73254"/>
    <w:rsid w:val="00D75DC1"/>
    <w:rsid w:val="00D77AB7"/>
    <w:rsid w:val="00D801D8"/>
    <w:rsid w:val="00D81C76"/>
    <w:rsid w:val="00D8210B"/>
    <w:rsid w:val="00D83263"/>
    <w:rsid w:val="00D840F2"/>
    <w:rsid w:val="00D843FE"/>
    <w:rsid w:val="00D84FEB"/>
    <w:rsid w:val="00D8571E"/>
    <w:rsid w:val="00D870DB"/>
    <w:rsid w:val="00D871D3"/>
    <w:rsid w:val="00D87AF8"/>
    <w:rsid w:val="00D90E36"/>
    <w:rsid w:val="00D9129E"/>
    <w:rsid w:val="00D91338"/>
    <w:rsid w:val="00D9157D"/>
    <w:rsid w:val="00D915C5"/>
    <w:rsid w:val="00D924A0"/>
    <w:rsid w:val="00D92912"/>
    <w:rsid w:val="00D93B6C"/>
    <w:rsid w:val="00D93C18"/>
    <w:rsid w:val="00D94B94"/>
    <w:rsid w:val="00D95985"/>
    <w:rsid w:val="00D95B81"/>
    <w:rsid w:val="00D96888"/>
    <w:rsid w:val="00D96B7B"/>
    <w:rsid w:val="00DA18DB"/>
    <w:rsid w:val="00DA2702"/>
    <w:rsid w:val="00DA4024"/>
    <w:rsid w:val="00DA649D"/>
    <w:rsid w:val="00DA75C2"/>
    <w:rsid w:val="00DA7B9F"/>
    <w:rsid w:val="00DB05A9"/>
    <w:rsid w:val="00DB077B"/>
    <w:rsid w:val="00DB129D"/>
    <w:rsid w:val="00DB235D"/>
    <w:rsid w:val="00DB29A6"/>
    <w:rsid w:val="00DB47D4"/>
    <w:rsid w:val="00DB4B8F"/>
    <w:rsid w:val="00DB51FD"/>
    <w:rsid w:val="00DB58A5"/>
    <w:rsid w:val="00DB6467"/>
    <w:rsid w:val="00DB7457"/>
    <w:rsid w:val="00DB78AD"/>
    <w:rsid w:val="00DC09A5"/>
    <w:rsid w:val="00DC259A"/>
    <w:rsid w:val="00DC28FF"/>
    <w:rsid w:val="00DC3D60"/>
    <w:rsid w:val="00DC40BB"/>
    <w:rsid w:val="00DC5F77"/>
    <w:rsid w:val="00DC648C"/>
    <w:rsid w:val="00DC6B10"/>
    <w:rsid w:val="00DC6DCF"/>
    <w:rsid w:val="00DC7CE1"/>
    <w:rsid w:val="00DD018B"/>
    <w:rsid w:val="00DD1066"/>
    <w:rsid w:val="00DD157E"/>
    <w:rsid w:val="00DD19C1"/>
    <w:rsid w:val="00DD210E"/>
    <w:rsid w:val="00DD2BE3"/>
    <w:rsid w:val="00DD3802"/>
    <w:rsid w:val="00DD3A8F"/>
    <w:rsid w:val="00DD5150"/>
    <w:rsid w:val="00DD5DC5"/>
    <w:rsid w:val="00DD6720"/>
    <w:rsid w:val="00DD684A"/>
    <w:rsid w:val="00DD6F9F"/>
    <w:rsid w:val="00DD79A7"/>
    <w:rsid w:val="00DE0AE3"/>
    <w:rsid w:val="00DE182F"/>
    <w:rsid w:val="00DE1D04"/>
    <w:rsid w:val="00DE1E84"/>
    <w:rsid w:val="00DE449D"/>
    <w:rsid w:val="00DE6064"/>
    <w:rsid w:val="00DE6093"/>
    <w:rsid w:val="00DE7987"/>
    <w:rsid w:val="00DE7BBF"/>
    <w:rsid w:val="00DF07E4"/>
    <w:rsid w:val="00DF0C3B"/>
    <w:rsid w:val="00DF282E"/>
    <w:rsid w:val="00DF32C0"/>
    <w:rsid w:val="00DF3BB2"/>
    <w:rsid w:val="00DF437A"/>
    <w:rsid w:val="00DF4970"/>
    <w:rsid w:val="00DF7CB6"/>
    <w:rsid w:val="00E00291"/>
    <w:rsid w:val="00E004B3"/>
    <w:rsid w:val="00E00B90"/>
    <w:rsid w:val="00E00F95"/>
    <w:rsid w:val="00E03010"/>
    <w:rsid w:val="00E03529"/>
    <w:rsid w:val="00E04BE5"/>
    <w:rsid w:val="00E05DDE"/>
    <w:rsid w:val="00E06898"/>
    <w:rsid w:val="00E06989"/>
    <w:rsid w:val="00E06FE1"/>
    <w:rsid w:val="00E079C3"/>
    <w:rsid w:val="00E10456"/>
    <w:rsid w:val="00E129D8"/>
    <w:rsid w:val="00E13749"/>
    <w:rsid w:val="00E13F31"/>
    <w:rsid w:val="00E147C7"/>
    <w:rsid w:val="00E151D6"/>
    <w:rsid w:val="00E168C7"/>
    <w:rsid w:val="00E16B3B"/>
    <w:rsid w:val="00E17267"/>
    <w:rsid w:val="00E17420"/>
    <w:rsid w:val="00E17621"/>
    <w:rsid w:val="00E204E0"/>
    <w:rsid w:val="00E2131B"/>
    <w:rsid w:val="00E215D7"/>
    <w:rsid w:val="00E21737"/>
    <w:rsid w:val="00E227A1"/>
    <w:rsid w:val="00E229D2"/>
    <w:rsid w:val="00E23AB7"/>
    <w:rsid w:val="00E24FDF"/>
    <w:rsid w:val="00E2607E"/>
    <w:rsid w:val="00E26A09"/>
    <w:rsid w:val="00E31C13"/>
    <w:rsid w:val="00E329E6"/>
    <w:rsid w:val="00E32C29"/>
    <w:rsid w:val="00E3561C"/>
    <w:rsid w:val="00E35BA2"/>
    <w:rsid w:val="00E40561"/>
    <w:rsid w:val="00E40857"/>
    <w:rsid w:val="00E41F63"/>
    <w:rsid w:val="00E42058"/>
    <w:rsid w:val="00E42188"/>
    <w:rsid w:val="00E45A91"/>
    <w:rsid w:val="00E461AB"/>
    <w:rsid w:val="00E47B69"/>
    <w:rsid w:val="00E47EF5"/>
    <w:rsid w:val="00E5044C"/>
    <w:rsid w:val="00E50C92"/>
    <w:rsid w:val="00E52346"/>
    <w:rsid w:val="00E52E6B"/>
    <w:rsid w:val="00E5376D"/>
    <w:rsid w:val="00E5396E"/>
    <w:rsid w:val="00E539EE"/>
    <w:rsid w:val="00E53B03"/>
    <w:rsid w:val="00E55288"/>
    <w:rsid w:val="00E55627"/>
    <w:rsid w:val="00E5594B"/>
    <w:rsid w:val="00E56241"/>
    <w:rsid w:val="00E57668"/>
    <w:rsid w:val="00E57E98"/>
    <w:rsid w:val="00E57F77"/>
    <w:rsid w:val="00E6223C"/>
    <w:rsid w:val="00E625B5"/>
    <w:rsid w:val="00E6289E"/>
    <w:rsid w:val="00E62FDC"/>
    <w:rsid w:val="00E63F9C"/>
    <w:rsid w:val="00E6561A"/>
    <w:rsid w:val="00E6587E"/>
    <w:rsid w:val="00E65F0C"/>
    <w:rsid w:val="00E66773"/>
    <w:rsid w:val="00E66FF5"/>
    <w:rsid w:val="00E67828"/>
    <w:rsid w:val="00E70210"/>
    <w:rsid w:val="00E7028D"/>
    <w:rsid w:val="00E706EF"/>
    <w:rsid w:val="00E71288"/>
    <w:rsid w:val="00E7274B"/>
    <w:rsid w:val="00E733FD"/>
    <w:rsid w:val="00E74B13"/>
    <w:rsid w:val="00E75147"/>
    <w:rsid w:val="00E75182"/>
    <w:rsid w:val="00E76FDD"/>
    <w:rsid w:val="00E77A6F"/>
    <w:rsid w:val="00E80043"/>
    <w:rsid w:val="00E80576"/>
    <w:rsid w:val="00E814D0"/>
    <w:rsid w:val="00E8183E"/>
    <w:rsid w:val="00E825BC"/>
    <w:rsid w:val="00E846F0"/>
    <w:rsid w:val="00E849DE"/>
    <w:rsid w:val="00E8526B"/>
    <w:rsid w:val="00E855E8"/>
    <w:rsid w:val="00E86110"/>
    <w:rsid w:val="00E863E2"/>
    <w:rsid w:val="00E869DB"/>
    <w:rsid w:val="00E86D67"/>
    <w:rsid w:val="00E87428"/>
    <w:rsid w:val="00E90C51"/>
    <w:rsid w:val="00E91208"/>
    <w:rsid w:val="00E9201A"/>
    <w:rsid w:val="00E93583"/>
    <w:rsid w:val="00E94386"/>
    <w:rsid w:val="00E95204"/>
    <w:rsid w:val="00E95404"/>
    <w:rsid w:val="00E95EA8"/>
    <w:rsid w:val="00E97682"/>
    <w:rsid w:val="00E9792E"/>
    <w:rsid w:val="00EA3A9E"/>
    <w:rsid w:val="00EA49D5"/>
    <w:rsid w:val="00EA5A39"/>
    <w:rsid w:val="00EB01D8"/>
    <w:rsid w:val="00EB05E6"/>
    <w:rsid w:val="00EB1D22"/>
    <w:rsid w:val="00EB2A07"/>
    <w:rsid w:val="00EB364D"/>
    <w:rsid w:val="00EB3A14"/>
    <w:rsid w:val="00EB3B71"/>
    <w:rsid w:val="00EB4D55"/>
    <w:rsid w:val="00EB57EF"/>
    <w:rsid w:val="00EB7E49"/>
    <w:rsid w:val="00EC0BC6"/>
    <w:rsid w:val="00EC2167"/>
    <w:rsid w:val="00EC217E"/>
    <w:rsid w:val="00EC2204"/>
    <w:rsid w:val="00EC2BDB"/>
    <w:rsid w:val="00EC4CA4"/>
    <w:rsid w:val="00EC4F05"/>
    <w:rsid w:val="00EC5F8E"/>
    <w:rsid w:val="00EC6074"/>
    <w:rsid w:val="00EC656A"/>
    <w:rsid w:val="00EC68BA"/>
    <w:rsid w:val="00EC6E16"/>
    <w:rsid w:val="00ED1882"/>
    <w:rsid w:val="00ED2680"/>
    <w:rsid w:val="00ED2B13"/>
    <w:rsid w:val="00ED3281"/>
    <w:rsid w:val="00ED40B2"/>
    <w:rsid w:val="00ED42E9"/>
    <w:rsid w:val="00ED4E10"/>
    <w:rsid w:val="00ED4EE6"/>
    <w:rsid w:val="00ED5C07"/>
    <w:rsid w:val="00ED651C"/>
    <w:rsid w:val="00ED7CD5"/>
    <w:rsid w:val="00EE18A2"/>
    <w:rsid w:val="00EE24C8"/>
    <w:rsid w:val="00EE252E"/>
    <w:rsid w:val="00EE2AD9"/>
    <w:rsid w:val="00EE3AFC"/>
    <w:rsid w:val="00EE3FA6"/>
    <w:rsid w:val="00EE52DE"/>
    <w:rsid w:val="00EE560C"/>
    <w:rsid w:val="00EE720A"/>
    <w:rsid w:val="00EE78F1"/>
    <w:rsid w:val="00EE7C17"/>
    <w:rsid w:val="00EF0C8F"/>
    <w:rsid w:val="00EF15FE"/>
    <w:rsid w:val="00EF160A"/>
    <w:rsid w:val="00EF163A"/>
    <w:rsid w:val="00EF369E"/>
    <w:rsid w:val="00EF45FF"/>
    <w:rsid w:val="00EF4E50"/>
    <w:rsid w:val="00EF5E06"/>
    <w:rsid w:val="00EF68BA"/>
    <w:rsid w:val="00EF7F8E"/>
    <w:rsid w:val="00F00007"/>
    <w:rsid w:val="00F00D23"/>
    <w:rsid w:val="00F00E17"/>
    <w:rsid w:val="00F013CC"/>
    <w:rsid w:val="00F01EEB"/>
    <w:rsid w:val="00F0250B"/>
    <w:rsid w:val="00F02B82"/>
    <w:rsid w:val="00F044D0"/>
    <w:rsid w:val="00F04C7F"/>
    <w:rsid w:val="00F04EC8"/>
    <w:rsid w:val="00F052F3"/>
    <w:rsid w:val="00F05C93"/>
    <w:rsid w:val="00F0655B"/>
    <w:rsid w:val="00F065C9"/>
    <w:rsid w:val="00F07E01"/>
    <w:rsid w:val="00F07E24"/>
    <w:rsid w:val="00F1038B"/>
    <w:rsid w:val="00F105A2"/>
    <w:rsid w:val="00F108B0"/>
    <w:rsid w:val="00F10C1E"/>
    <w:rsid w:val="00F120C6"/>
    <w:rsid w:val="00F12C43"/>
    <w:rsid w:val="00F131C0"/>
    <w:rsid w:val="00F13B0C"/>
    <w:rsid w:val="00F1483D"/>
    <w:rsid w:val="00F14BED"/>
    <w:rsid w:val="00F15797"/>
    <w:rsid w:val="00F15F21"/>
    <w:rsid w:val="00F172AD"/>
    <w:rsid w:val="00F20355"/>
    <w:rsid w:val="00F21485"/>
    <w:rsid w:val="00F21AC2"/>
    <w:rsid w:val="00F21D92"/>
    <w:rsid w:val="00F21DBE"/>
    <w:rsid w:val="00F221CF"/>
    <w:rsid w:val="00F23219"/>
    <w:rsid w:val="00F233F2"/>
    <w:rsid w:val="00F23480"/>
    <w:rsid w:val="00F23659"/>
    <w:rsid w:val="00F23DD0"/>
    <w:rsid w:val="00F248F0"/>
    <w:rsid w:val="00F25BA1"/>
    <w:rsid w:val="00F3016D"/>
    <w:rsid w:val="00F301B8"/>
    <w:rsid w:val="00F30372"/>
    <w:rsid w:val="00F304F3"/>
    <w:rsid w:val="00F3087B"/>
    <w:rsid w:val="00F30FF3"/>
    <w:rsid w:val="00F31D40"/>
    <w:rsid w:val="00F33943"/>
    <w:rsid w:val="00F34678"/>
    <w:rsid w:val="00F37151"/>
    <w:rsid w:val="00F4134A"/>
    <w:rsid w:val="00F41AF8"/>
    <w:rsid w:val="00F42581"/>
    <w:rsid w:val="00F43072"/>
    <w:rsid w:val="00F448F2"/>
    <w:rsid w:val="00F457DF"/>
    <w:rsid w:val="00F45E43"/>
    <w:rsid w:val="00F50429"/>
    <w:rsid w:val="00F529D2"/>
    <w:rsid w:val="00F52DCA"/>
    <w:rsid w:val="00F5399D"/>
    <w:rsid w:val="00F54314"/>
    <w:rsid w:val="00F54638"/>
    <w:rsid w:val="00F55527"/>
    <w:rsid w:val="00F5653F"/>
    <w:rsid w:val="00F57F09"/>
    <w:rsid w:val="00F57FE6"/>
    <w:rsid w:val="00F62D23"/>
    <w:rsid w:val="00F62E1E"/>
    <w:rsid w:val="00F63012"/>
    <w:rsid w:val="00F64E3B"/>
    <w:rsid w:val="00F651D4"/>
    <w:rsid w:val="00F66EB0"/>
    <w:rsid w:val="00F7079B"/>
    <w:rsid w:val="00F7095A"/>
    <w:rsid w:val="00F70CB9"/>
    <w:rsid w:val="00F71BEE"/>
    <w:rsid w:val="00F73F0D"/>
    <w:rsid w:val="00F743B9"/>
    <w:rsid w:val="00F744C0"/>
    <w:rsid w:val="00F766B9"/>
    <w:rsid w:val="00F76DC2"/>
    <w:rsid w:val="00F76F57"/>
    <w:rsid w:val="00F81615"/>
    <w:rsid w:val="00F81958"/>
    <w:rsid w:val="00F81D37"/>
    <w:rsid w:val="00F81EE6"/>
    <w:rsid w:val="00F82C65"/>
    <w:rsid w:val="00F835EC"/>
    <w:rsid w:val="00F8678A"/>
    <w:rsid w:val="00F86C0A"/>
    <w:rsid w:val="00F909DA"/>
    <w:rsid w:val="00F90C83"/>
    <w:rsid w:val="00F90EF1"/>
    <w:rsid w:val="00F9111A"/>
    <w:rsid w:val="00F92D35"/>
    <w:rsid w:val="00F940F5"/>
    <w:rsid w:val="00F95884"/>
    <w:rsid w:val="00F963EE"/>
    <w:rsid w:val="00F9672A"/>
    <w:rsid w:val="00F96CF4"/>
    <w:rsid w:val="00F96ECB"/>
    <w:rsid w:val="00F96FBA"/>
    <w:rsid w:val="00F97B67"/>
    <w:rsid w:val="00FA19B7"/>
    <w:rsid w:val="00FA24C4"/>
    <w:rsid w:val="00FA3EC3"/>
    <w:rsid w:val="00FA44DA"/>
    <w:rsid w:val="00FA4D3B"/>
    <w:rsid w:val="00FA4EF6"/>
    <w:rsid w:val="00FA502A"/>
    <w:rsid w:val="00FA62A5"/>
    <w:rsid w:val="00FA6D20"/>
    <w:rsid w:val="00FA71F6"/>
    <w:rsid w:val="00FA7D43"/>
    <w:rsid w:val="00FB16C7"/>
    <w:rsid w:val="00FB1B2C"/>
    <w:rsid w:val="00FB4091"/>
    <w:rsid w:val="00FB4F71"/>
    <w:rsid w:val="00FB73D3"/>
    <w:rsid w:val="00FB7F85"/>
    <w:rsid w:val="00FC0299"/>
    <w:rsid w:val="00FC2455"/>
    <w:rsid w:val="00FC2E59"/>
    <w:rsid w:val="00FC3790"/>
    <w:rsid w:val="00FC41E2"/>
    <w:rsid w:val="00FC444F"/>
    <w:rsid w:val="00FC48CE"/>
    <w:rsid w:val="00FC7416"/>
    <w:rsid w:val="00FD001D"/>
    <w:rsid w:val="00FD0354"/>
    <w:rsid w:val="00FD05BF"/>
    <w:rsid w:val="00FD08C8"/>
    <w:rsid w:val="00FD2D24"/>
    <w:rsid w:val="00FD30E6"/>
    <w:rsid w:val="00FD37EA"/>
    <w:rsid w:val="00FD477D"/>
    <w:rsid w:val="00FD486C"/>
    <w:rsid w:val="00FD4B40"/>
    <w:rsid w:val="00FD4F99"/>
    <w:rsid w:val="00FD6625"/>
    <w:rsid w:val="00FE01C5"/>
    <w:rsid w:val="00FE0214"/>
    <w:rsid w:val="00FE1334"/>
    <w:rsid w:val="00FE21BC"/>
    <w:rsid w:val="00FE2273"/>
    <w:rsid w:val="00FE28BA"/>
    <w:rsid w:val="00FE29AD"/>
    <w:rsid w:val="00FE2BEE"/>
    <w:rsid w:val="00FE3093"/>
    <w:rsid w:val="00FE562E"/>
    <w:rsid w:val="00FE67BC"/>
    <w:rsid w:val="00FF04E7"/>
    <w:rsid w:val="00FF09CC"/>
    <w:rsid w:val="00FF0A12"/>
    <w:rsid w:val="00FF1195"/>
    <w:rsid w:val="00FF1F85"/>
    <w:rsid w:val="00FF3E64"/>
    <w:rsid w:val="00FF59C7"/>
    <w:rsid w:val="00FF5B6D"/>
    <w:rsid w:val="00FF5DB6"/>
    <w:rsid w:val="00FF6B4D"/>
    <w:rsid w:val="00FF74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3655C11"/>
  <w15:docId w15:val="{73AF2082-7F0A-418D-93C0-AC45A3D68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85B60"/>
    <w:pPr>
      <w:ind w:firstLine="567"/>
      <w:jc w:val="both"/>
    </w:pPr>
    <w:rPr>
      <w:sz w:val="24"/>
      <w:szCs w:val="24"/>
    </w:rPr>
  </w:style>
  <w:style w:type="paragraph" w:styleId="1">
    <w:name w:val="heading 1"/>
    <w:basedOn w:val="a"/>
    <w:next w:val="a"/>
    <w:link w:val="11"/>
    <w:autoRedefine/>
    <w:qFormat/>
    <w:rsid w:val="003F4516"/>
    <w:pPr>
      <w:keepNext/>
      <w:tabs>
        <w:tab w:val="left" w:pos="1080"/>
      </w:tabs>
      <w:spacing w:before="120"/>
      <w:outlineLvl w:val="0"/>
    </w:pPr>
    <w:rPr>
      <w:b/>
      <w:bCs/>
      <w:color w:val="000000"/>
      <w:kern w:val="28"/>
    </w:rPr>
  </w:style>
  <w:style w:type="paragraph" w:styleId="20">
    <w:name w:val="heading 2"/>
    <w:basedOn w:val="a"/>
    <w:next w:val="a"/>
    <w:link w:val="21"/>
    <w:autoRedefine/>
    <w:qFormat/>
    <w:rsid w:val="003F4516"/>
    <w:pPr>
      <w:keepNext/>
      <w:spacing w:after="480"/>
      <w:jc w:val="center"/>
      <w:outlineLvl w:val="1"/>
    </w:pPr>
    <w:rPr>
      <w:rFonts w:ascii="Arial" w:eastAsia="MS ??" w:hAnsi="Arial" w:cs="Arial"/>
      <w:b/>
      <w:bCs/>
      <w:i/>
      <w:iCs/>
      <w:sz w:val="28"/>
      <w:szCs w:val="28"/>
    </w:rPr>
  </w:style>
  <w:style w:type="paragraph" w:styleId="3">
    <w:name w:val="heading 3"/>
    <w:aliases w:val="РАЗДЕЛЫ 123"/>
    <w:basedOn w:val="a"/>
    <w:next w:val="a"/>
    <w:link w:val="31"/>
    <w:autoRedefine/>
    <w:qFormat/>
    <w:rsid w:val="003F4516"/>
    <w:pPr>
      <w:keepNext/>
      <w:widowControl w:val="0"/>
      <w:autoSpaceDE w:val="0"/>
      <w:autoSpaceDN w:val="0"/>
      <w:adjustRightInd w:val="0"/>
      <w:spacing w:before="240" w:after="60"/>
      <w:jc w:val="left"/>
      <w:outlineLvl w:val="2"/>
    </w:pPr>
    <w:rPr>
      <w:rFonts w:ascii="Arial" w:hAnsi="Arial" w:cs="Arial"/>
      <w:b/>
      <w:bCs/>
      <w:sz w:val="26"/>
      <w:szCs w:val="26"/>
    </w:rPr>
  </w:style>
  <w:style w:type="paragraph" w:styleId="6">
    <w:name w:val="heading 6"/>
    <w:basedOn w:val="a"/>
    <w:next w:val="a"/>
    <w:link w:val="61"/>
    <w:qFormat/>
    <w:rsid w:val="003F4516"/>
    <w:pPr>
      <w:tabs>
        <w:tab w:val="num" w:pos="1152"/>
      </w:tabs>
      <w:spacing w:before="240" w:after="60"/>
      <w:ind w:left="1152" w:hanging="1152"/>
      <w:outlineLvl w:val="5"/>
    </w:pPr>
    <w:rPr>
      <w:i/>
      <w:iCs/>
      <w:sz w:val="22"/>
      <w:szCs w:val="22"/>
    </w:rPr>
  </w:style>
  <w:style w:type="paragraph" w:styleId="90">
    <w:name w:val="heading 9"/>
    <w:basedOn w:val="a"/>
    <w:next w:val="a"/>
    <w:link w:val="91"/>
    <w:qFormat/>
    <w:rsid w:val="003F4516"/>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locked/>
    <w:rsid w:val="003F4516"/>
    <w:rPr>
      <w:b/>
      <w:bCs/>
      <w:color w:val="000000"/>
      <w:kern w:val="28"/>
      <w:sz w:val="24"/>
      <w:szCs w:val="24"/>
      <w:lang w:val="ru-RU" w:eastAsia="ru-RU" w:bidi="ar-SA"/>
    </w:rPr>
  </w:style>
  <w:style w:type="character" w:customStyle="1" w:styleId="21">
    <w:name w:val="Заголовок 2 Знак1"/>
    <w:link w:val="20"/>
    <w:semiHidden/>
    <w:locked/>
    <w:rsid w:val="003F4516"/>
    <w:rPr>
      <w:rFonts w:ascii="Arial" w:eastAsia="MS ??" w:hAnsi="Arial" w:cs="Arial"/>
      <w:b/>
      <w:bCs/>
      <w:i/>
      <w:iCs/>
      <w:sz w:val="28"/>
      <w:szCs w:val="28"/>
      <w:lang w:val="ru-RU" w:eastAsia="ru-RU" w:bidi="ar-SA"/>
    </w:rPr>
  </w:style>
  <w:style w:type="character" w:customStyle="1" w:styleId="31">
    <w:name w:val="Заголовок 3 Знак1"/>
    <w:aliases w:val="РАЗДЕЛЫ 123 Знак1"/>
    <w:link w:val="3"/>
    <w:locked/>
    <w:rsid w:val="003F4516"/>
    <w:rPr>
      <w:rFonts w:ascii="Arial" w:hAnsi="Arial" w:cs="Arial"/>
      <w:b/>
      <w:bCs/>
      <w:sz w:val="26"/>
      <w:szCs w:val="26"/>
      <w:lang w:val="ru-RU" w:eastAsia="ru-RU" w:bidi="ar-SA"/>
    </w:rPr>
  </w:style>
  <w:style w:type="character" w:customStyle="1" w:styleId="61">
    <w:name w:val="Заголовок 6 Знак1"/>
    <w:link w:val="6"/>
    <w:semiHidden/>
    <w:locked/>
    <w:rsid w:val="003F4516"/>
    <w:rPr>
      <w:i/>
      <w:iCs/>
      <w:sz w:val="22"/>
      <w:szCs w:val="22"/>
      <w:lang w:val="ru-RU" w:eastAsia="ru-RU" w:bidi="ar-SA"/>
    </w:rPr>
  </w:style>
  <w:style w:type="character" w:customStyle="1" w:styleId="91">
    <w:name w:val="Заголовок 9 Знак1"/>
    <w:link w:val="90"/>
    <w:semiHidden/>
    <w:locked/>
    <w:rsid w:val="003F4516"/>
    <w:rPr>
      <w:rFonts w:ascii="Arial" w:hAnsi="Arial" w:cs="Arial"/>
      <w:sz w:val="22"/>
      <w:szCs w:val="22"/>
      <w:lang w:val="ru-RU" w:eastAsia="ru-RU" w:bidi="ar-SA"/>
    </w:rPr>
  </w:style>
  <w:style w:type="paragraph" w:customStyle="1" w:styleId="92">
    <w:name w:val="Знак Знак9 Знак Знак Знак Знак Знак Знак Знак Знак"/>
    <w:basedOn w:val="a"/>
    <w:rsid w:val="003F4516"/>
    <w:pPr>
      <w:widowControl w:val="0"/>
      <w:adjustRightInd w:val="0"/>
      <w:spacing w:after="160" w:line="240" w:lineRule="exact"/>
      <w:jc w:val="right"/>
    </w:pPr>
    <w:rPr>
      <w:rFonts w:ascii="Arial" w:hAnsi="Arial"/>
      <w:sz w:val="20"/>
      <w:szCs w:val="20"/>
      <w:lang w:val="en-GB" w:eastAsia="en-US"/>
    </w:rPr>
  </w:style>
  <w:style w:type="paragraph" w:customStyle="1" w:styleId="9">
    <w:name w:val="Знак Знак9 Знак Знак Знак Знак"/>
    <w:basedOn w:val="a"/>
    <w:rsid w:val="003F4516"/>
    <w:pPr>
      <w:widowControl w:val="0"/>
      <w:numPr>
        <w:numId w:val="2"/>
      </w:numPr>
      <w:tabs>
        <w:tab w:val="left" w:pos="0"/>
      </w:tabs>
      <w:adjustRightInd w:val="0"/>
      <w:ind w:firstLine="0"/>
      <w:jc w:val="center"/>
    </w:pPr>
    <w:rPr>
      <w:b/>
      <w:sz w:val="28"/>
      <w:szCs w:val="20"/>
      <w:lang w:val="en-GB" w:eastAsia="en-US"/>
    </w:rPr>
  </w:style>
  <w:style w:type="paragraph" w:customStyle="1" w:styleId="a3">
    <w:name w:val="ПУНКТ ГК"/>
    <w:basedOn w:val="a"/>
    <w:autoRedefine/>
    <w:rsid w:val="003F4516"/>
    <w:pPr>
      <w:tabs>
        <w:tab w:val="num" w:pos="0"/>
      </w:tabs>
      <w:spacing w:before="120" w:after="120"/>
      <w:ind w:firstLine="0"/>
      <w:jc w:val="center"/>
    </w:pPr>
    <w:rPr>
      <w:b/>
    </w:rPr>
  </w:style>
  <w:style w:type="paragraph" w:customStyle="1" w:styleId="310">
    <w:name w:val="Стиль Оглавление 3 + Междустр.интервал:  одинарный1"/>
    <w:basedOn w:val="30"/>
    <w:autoRedefine/>
    <w:rsid w:val="003F4516"/>
    <w:pPr>
      <w:tabs>
        <w:tab w:val="left" w:pos="960"/>
        <w:tab w:val="right" w:leader="dot" w:pos="9345"/>
      </w:tabs>
      <w:ind w:left="0"/>
    </w:pPr>
    <w:rPr>
      <w:iCs/>
    </w:rPr>
  </w:style>
  <w:style w:type="paragraph" w:styleId="30">
    <w:name w:val="toc 3"/>
    <w:basedOn w:val="a"/>
    <w:next w:val="a"/>
    <w:autoRedefine/>
    <w:semiHidden/>
    <w:rsid w:val="003F4516"/>
    <w:pPr>
      <w:ind w:left="480"/>
    </w:pPr>
  </w:style>
  <w:style w:type="paragraph" w:customStyle="1" w:styleId="22">
    <w:name w:val="2"/>
    <w:basedOn w:val="a"/>
    <w:rsid w:val="003F4516"/>
    <w:pPr>
      <w:widowControl w:val="0"/>
      <w:adjustRightInd w:val="0"/>
      <w:spacing w:after="160" w:line="240" w:lineRule="exact"/>
      <w:jc w:val="right"/>
    </w:pPr>
    <w:rPr>
      <w:rFonts w:ascii="Arial" w:hAnsi="Arial" w:cs="Arial"/>
      <w:sz w:val="20"/>
      <w:szCs w:val="20"/>
      <w:lang w:val="en-GB" w:eastAsia="en-US"/>
    </w:rPr>
  </w:style>
  <w:style w:type="paragraph" w:styleId="a4">
    <w:name w:val="Body Text"/>
    <w:aliases w:val="Основной текст Знак,Знак Знак Знак,Основной текст Знак Знак Знак,Основной текст Знак Знак,Основной текст Знак Знак Знак Знак,Основной текст Знак Знак Знак Знак Знак Знак Знак,Основной текст Знак Знак Знак Знак Знак Знак Знак Знак,Список 1"/>
    <w:basedOn w:val="a"/>
    <w:link w:val="10"/>
    <w:rsid w:val="003F4516"/>
    <w:pPr>
      <w:widowControl w:val="0"/>
      <w:autoSpaceDE w:val="0"/>
      <w:autoSpaceDN w:val="0"/>
      <w:adjustRightInd w:val="0"/>
      <w:spacing w:after="120"/>
      <w:jc w:val="left"/>
    </w:pPr>
    <w:rPr>
      <w:rFonts w:ascii="Arial" w:hAnsi="Arial" w:cs="Arial"/>
      <w:sz w:val="18"/>
      <w:szCs w:val="18"/>
    </w:rPr>
  </w:style>
  <w:style w:type="character" w:customStyle="1" w:styleId="10">
    <w:name w:val="Основной текст Знак1"/>
    <w:aliases w:val="Основной текст Знак Знак1,Знак Знак Знак Знак,Основной текст Знак Знак Знак Знак1,Основной текст Знак Знак Знак1,Основной текст Знак Знак Знак Знак Знак,Основной текст Знак Знак Знак Знак Знак Знак Знак Знак1,Список 1 Знак"/>
    <w:link w:val="a4"/>
    <w:locked/>
    <w:rsid w:val="003F4516"/>
    <w:rPr>
      <w:rFonts w:ascii="Arial" w:hAnsi="Arial" w:cs="Arial"/>
      <w:sz w:val="18"/>
      <w:szCs w:val="18"/>
      <w:lang w:val="ru-RU" w:eastAsia="ru-RU" w:bidi="ar-SA"/>
    </w:rPr>
  </w:style>
  <w:style w:type="paragraph" w:styleId="23">
    <w:name w:val="Body Text Indent 2"/>
    <w:basedOn w:val="a"/>
    <w:link w:val="210"/>
    <w:rsid w:val="003F4516"/>
    <w:pPr>
      <w:spacing w:after="120" w:line="480" w:lineRule="auto"/>
      <w:ind w:left="283"/>
    </w:pPr>
  </w:style>
  <w:style w:type="character" w:customStyle="1" w:styleId="210">
    <w:name w:val="Основной текст с отступом 2 Знак1"/>
    <w:link w:val="23"/>
    <w:locked/>
    <w:rsid w:val="003F4516"/>
    <w:rPr>
      <w:sz w:val="24"/>
      <w:szCs w:val="24"/>
      <w:lang w:val="ru-RU" w:eastAsia="ru-RU" w:bidi="ar-SA"/>
    </w:rPr>
  </w:style>
  <w:style w:type="paragraph" w:customStyle="1" w:styleId="Heading">
    <w:name w:val="Heading"/>
    <w:rsid w:val="003F4516"/>
    <w:pPr>
      <w:autoSpaceDE w:val="0"/>
      <w:autoSpaceDN w:val="0"/>
      <w:adjustRightInd w:val="0"/>
    </w:pPr>
    <w:rPr>
      <w:rFonts w:ascii="Arial" w:hAnsi="Arial" w:cs="Arial"/>
      <w:b/>
      <w:bCs/>
    </w:rPr>
  </w:style>
  <w:style w:type="character" w:styleId="a5">
    <w:name w:val="Hyperlink"/>
    <w:uiPriority w:val="99"/>
    <w:rsid w:val="003F4516"/>
    <w:rPr>
      <w:rFonts w:ascii="Times New Roman" w:hAnsi="Times New Roman" w:cs="Times New Roman"/>
      <w:color w:val="auto"/>
      <w:sz w:val="18"/>
      <w:szCs w:val="18"/>
      <w:u w:val="none"/>
      <w:effect w:val="none"/>
    </w:rPr>
  </w:style>
  <w:style w:type="paragraph" w:customStyle="1" w:styleId="32">
    <w:name w:val="Стиль3 Знак Знак"/>
    <w:basedOn w:val="23"/>
    <w:link w:val="33"/>
    <w:rsid w:val="003F4516"/>
    <w:pPr>
      <w:widowControl w:val="0"/>
      <w:tabs>
        <w:tab w:val="num" w:pos="227"/>
      </w:tabs>
      <w:adjustRightInd w:val="0"/>
      <w:spacing w:after="0" w:line="240" w:lineRule="auto"/>
      <w:ind w:left="0"/>
      <w:textAlignment w:val="baseline"/>
    </w:pPr>
  </w:style>
  <w:style w:type="character" w:customStyle="1" w:styleId="33">
    <w:name w:val="Стиль3 Знак Знак Знак"/>
    <w:link w:val="32"/>
    <w:locked/>
    <w:rsid w:val="003F4516"/>
    <w:rPr>
      <w:sz w:val="24"/>
      <w:szCs w:val="24"/>
      <w:lang w:val="ru-RU" w:eastAsia="ru-RU" w:bidi="ar-SA"/>
    </w:rPr>
  </w:style>
  <w:style w:type="character" w:customStyle="1" w:styleId="a6">
    <w:name w:val="Основной текст_"/>
    <w:link w:val="12"/>
    <w:locked/>
    <w:rsid w:val="003F4516"/>
    <w:rPr>
      <w:sz w:val="26"/>
      <w:lang w:bidi="ar-SA"/>
    </w:rPr>
  </w:style>
  <w:style w:type="paragraph" w:customStyle="1" w:styleId="12">
    <w:name w:val="Основной текст1"/>
    <w:basedOn w:val="a"/>
    <w:link w:val="a6"/>
    <w:rsid w:val="003F4516"/>
    <w:pPr>
      <w:shd w:val="clear" w:color="auto" w:fill="FFFFFF"/>
      <w:spacing w:line="307" w:lineRule="exact"/>
    </w:pPr>
    <w:rPr>
      <w:sz w:val="26"/>
      <w:szCs w:val="20"/>
    </w:rPr>
  </w:style>
  <w:style w:type="paragraph" w:styleId="a7">
    <w:name w:val="footnote text"/>
    <w:aliases w:val="Знак,Знак2,Знак2 Знак,Знак4 Знак,Текст сноски Знак,Знак Знак1,Char,Знак21,Знак1,Текст сноски Знак1,Текст сноски Знак1 Знак,Текст сноски Знак Знак Знак,Знак4 Знак Знак Знак2,Текст сноски Знак Знак1,Знак4 Знак Знак1, Знак4 Знак,Знак3 Знак, Ch"/>
    <w:basedOn w:val="a"/>
    <w:link w:val="24"/>
    <w:uiPriority w:val="99"/>
    <w:semiHidden/>
    <w:qFormat/>
    <w:rsid w:val="003F4516"/>
    <w:pPr>
      <w:spacing w:after="60"/>
      <w:ind w:left="-426"/>
    </w:pPr>
    <w:rPr>
      <w:sz w:val="18"/>
      <w:szCs w:val="18"/>
    </w:rPr>
  </w:style>
  <w:style w:type="character" w:customStyle="1" w:styleId="24">
    <w:name w:val="Текст сноски Знак2"/>
    <w:aliases w:val="Знак Знак,Знак2 Знак1,Знак2 Знак Знак,Знак4 Знак Знак,Текст сноски Знак Знак,Знак Знак1 Знак,Char Знак,Знак21 Знак,Знак1 Знак1,Текст сноски Знак1 Знак2,Текст сноски Знак1 Знак Знак1,Текст сноски Знак Знак Знак Знак1, Знак4 Знак Знак"/>
    <w:link w:val="a7"/>
    <w:uiPriority w:val="99"/>
    <w:locked/>
    <w:rsid w:val="003F4516"/>
    <w:rPr>
      <w:sz w:val="18"/>
      <w:szCs w:val="18"/>
      <w:lang w:val="ru-RU" w:eastAsia="ru-RU" w:bidi="ar-SA"/>
    </w:rPr>
  </w:style>
  <w:style w:type="character" w:customStyle="1" w:styleId="apple-style-span">
    <w:name w:val="apple-style-span"/>
    <w:rsid w:val="003F4516"/>
    <w:rPr>
      <w:rFonts w:cs="Times New Roman"/>
    </w:rPr>
  </w:style>
  <w:style w:type="paragraph" w:customStyle="1" w:styleId="34">
    <w:name w:val="3"/>
    <w:basedOn w:val="a"/>
    <w:rsid w:val="003F4516"/>
  </w:style>
  <w:style w:type="paragraph" w:customStyle="1" w:styleId="35">
    <w:name w:val="Стиль3 Знак"/>
    <w:basedOn w:val="23"/>
    <w:link w:val="311"/>
    <w:rsid w:val="003F4516"/>
    <w:pPr>
      <w:widowControl w:val="0"/>
      <w:tabs>
        <w:tab w:val="num" w:pos="227"/>
      </w:tabs>
      <w:adjustRightInd w:val="0"/>
      <w:spacing w:after="0" w:line="240" w:lineRule="auto"/>
      <w:ind w:left="0"/>
      <w:textAlignment w:val="baseline"/>
    </w:pPr>
  </w:style>
  <w:style w:type="character" w:customStyle="1" w:styleId="311">
    <w:name w:val="Стиль3 Знак Знак1"/>
    <w:link w:val="35"/>
    <w:locked/>
    <w:rsid w:val="003F4516"/>
    <w:rPr>
      <w:sz w:val="24"/>
      <w:szCs w:val="24"/>
      <w:lang w:val="ru-RU" w:eastAsia="ru-RU" w:bidi="ar-SA"/>
    </w:rPr>
  </w:style>
  <w:style w:type="paragraph" w:customStyle="1" w:styleId="02statia2">
    <w:name w:val="02statia2"/>
    <w:basedOn w:val="a"/>
    <w:link w:val="02statia20"/>
    <w:rsid w:val="003F4516"/>
    <w:pPr>
      <w:spacing w:before="120" w:line="320" w:lineRule="atLeast"/>
      <w:ind w:left="2020" w:hanging="880"/>
    </w:pPr>
    <w:rPr>
      <w:rFonts w:ascii="GaramondNarrowC" w:hAnsi="GaramondNarrowC" w:cs="GaramondNarrowC"/>
      <w:color w:val="000000"/>
      <w:sz w:val="21"/>
      <w:szCs w:val="21"/>
    </w:rPr>
  </w:style>
  <w:style w:type="character" w:customStyle="1" w:styleId="02statia20">
    <w:name w:val="02statia2 Знак"/>
    <w:link w:val="02statia2"/>
    <w:locked/>
    <w:rsid w:val="003F4516"/>
    <w:rPr>
      <w:rFonts w:ascii="GaramondNarrowC" w:hAnsi="GaramondNarrowC" w:cs="GaramondNarrowC"/>
      <w:color w:val="000000"/>
      <w:sz w:val="21"/>
      <w:szCs w:val="21"/>
      <w:lang w:val="ru-RU" w:eastAsia="ru-RU" w:bidi="ar-SA"/>
    </w:rPr>
  </w:style>
  <w:style w:type="character" w:customStyle="1" w:styleId="25">
    <w:name w:val="Основной текст с отступом Знак2"/>
    <w:link w:val="a8"/>
    <w:locked/>
    <w:rsid w:val="003F4516"/>
    <w:rPr>
      <w:sz w:val="24"/>
      <w:lang w:bidi="ar-SA"/>
    </w:rPr>
  </w:style>
  <w:style w:type="paragraph" w:styleId="a8">
    <w:name w:val="Body Text Indent"/>
    <w:basedOn w:val="a"/>
    <w:link w:val="25"/>
    <w:rsid w:val="003F4516"/>
    <w:pPr>
      <w:spacing w:after="120"/>
      <w:ind w:left="283"/>
    </w:pPr>
    <w:rPr>
      <w:szCs w:val="20"/>
    </w:rPr>
  </w:style>
  <w:style w:type="paragraph" w:customStyle="1" w:styleId="13">
    <w:name w:val="Стиль1"/>
    <w:basedOn w:val="a"/>
    <w:rsid w:val="003F4516"/>
    <w:pPr>
      <w:keepNext/>
      <w:keepLines/>
      <w:widowControl w:val="0"/>
      <w:suppressLineNumbers/>
      <w:tabs>
        <w:tab w:val="num" w:pos="432"/>
        <w:tab w:val="num" w:pos="1440"/>
      </w:tabs>
      <w:suppressAutoHyphens/>
      <w:spacing w:after="60"/>
      <w:ind w:left="432" w:hanging="432"/>
    </w:pPr>
    <w:rPr>
      <w:b/>
      <w:bCs/>
      <w:sz w:val="28"/>
      <w:szCs w:val="28"/>
    </w:rPr>
  </w:style>
  <w:style w:type="paragraph" w:customStyle="1" w:styleId="26">
    <w:name w:val="Стиль2"/>
    <w:basedOn w:val="2"/>
    <w:rsid w:val="003F4516"/>
    <w:pPr>
      <w:keepNext/>
      <w:keepLines/>
      <w:widowControl w:val="0"/>
      <w:numPr>
        <w:numId w:val="0"/>
      </w:numPr>
      <w:suppressLineNumbers/>
      <w:tabs>
        <w:tab w:val="num" w:pos="643"/>
      </w:tabs>
      <w:suppressAutoHyphens/>
      <w:spacing w:after="60"/>
      <w:ind w:left="643" w:hanging="360"/>
    </w:pPr>
    <w:rPr>
      <w:b/>
      <w:bCs/>
    </w:rPr>
  </w:style>
  <w:style w:type="paragraph" w:styleId="2">
    <w:name w:val="List Number 2"/>
    <w:basedOn w:val="a"/>
    <w:rsid w:val="003F4516"/>
    <w:pPr>
      <w:numPr>
        <w:numId w:val="1"/>
      </w:numPr>
    </w:pPr>
  </w:style>
  <w:style w:type="paragraph" w:customStyle="1" w:styleId="36">
    <w:name w:val="Стиль3"/>
    <w:basedOn w:val="23"/>
    <w:rsid w:val="003F4516"/>
    <w:pPr>
      <w:widowControl w:val="0"/>
      <w:tabs>
        <w:tab w:val="num" w:pos="1307"/>
      </w:tabs>
      <w:adjustRightInd w:val="0"/>
      <w:spacing w:after="0" w:line="240" w:lineRule="auto"/>
      <w:ind w:left="1080"/>
      <w:textAlignment w:val="baseline"/>
    </w:pPr>
  </w:style>
  <w:style w:type="character" w:customStyle="1" w:styleId="37">
    <w:name w:val="АД_Текст отступ 3 Знак"/>
    <w:aliases w:val="25 Знак"/>
    <w:rsid w:val="003F4516"/>
    <w:rPr>
      <w:sz w:val="24"/>
    </w:rPr>
  </w:style>
  <w:style w:type="paragraph" w:customStyle="1" w:styleId="ConsNormal">
    <w:name w:val="ConsNormal"/>
    <w:link w:val="ConsNormal0"/>
    <w:rsid w:val="003F4516"/>
    <w:pPr>
      <w:widowControl w:val="0"/>
      <w:autoSpaceDE w:val="0"/>
      <w:autoSpaceDN w:val="0"/>
      <w:adjustRightInd w:val="0"/>
      <w:ind w:right="19772" w:firstLine="720"/>
    </w:pPr>
    <w:rPr>
      <w:rFonts w:ascii="Arial" w:hAnsi="Arial"/>
      <w:sz w:val="22"/>
      <w:szCs w:val="22"/>
    </w:rPr>
  </w:style>
  <w:style w:type="character" w:customStyle="1" w:styleId="ConsNormal0">
    <w:name w:val="ConsNormal Знак"/>
    <w:link w:val="ConsNormal"/>
    <w:locked/>
    <w:rsid w:val="003F4516"/>
    <w:rPr>
      <w:rFonts w:ascii="Arial" w:hAnsi="Arial"/>
      <w:sz w:val="22"/>
      <w:szCs w:val="22"/>
      <w:lang w:val="ru-RU" w:eastAsia="ru-RU" w:bidi="ar-SA"/>
    </w:rPr>
  </w:style>
  <w:style w:type="paragraph" w:styleId="27">
    <w:name w:val="Body Text 2"/>
    <w:aliases w:val="Основной текст 2 Знак"/>
    <w:basedOn w:val="a"/>
    <w:link w:val="220"/>
    <w:rsid w:val="003F4516"/>
    <w:pPr>
      <w:widowControl w:val="0"/>
      <w:autoSpaceDE w:val="0"/>
      <w:autoSpaceDN w:val="0"/>
      <w:adjustRightInd w:val="0"/>
      <w:spacing w:after="120" w:line="480" w:lineRule="auto"/>
      <w:jc w:val="left"/>
    </w:pPr>
    <w:rPr>
      <w:rFonts w:ascii="Arial" w:hAnsi="Arial" w:cs="Arial"/>
      <w:sz w:val="18"/>
      <w:szCs w:val="18"/>
    </w:rPr>
  </w:style>
  <w:style w:type="character" w:customStyle="1" w:styleId="220">
    <w:name w:val="Основной текст 2 Знак2"/>
    <w:aliases w:val="Основной текст 2 Знак Знак"/>
    <w:link w:val="27"/>
    <w:locked/>
    <w:rsid w:val="003F4516"/>
    <w:rPr>
      <w:rFonts w:ascii="Arial" w:hAnsi="Arial" w:cs="Arial"/>
      <w:sz w:val="18"/>
      <w:szCs w:val="18"/>
      <w:lang w:val="ru-RU" w:eastAsia="ru-RU" w:bidi="ar-SA"/>
    </w:rPr>
  </w:style>
  <w:style w:type="paragraph" w:styleId="38">
    <w:name w:val="Body Text Indent 3"/>
    <w:basedOn w:val="a"/>
    <w:link w:val="312"/>
    <w:rsid w:val="003F4516"/>
    <w:pPr>
      <w:widowControl w:val="0"/>
      <w:autoSpaceDE w:val="0"/>
      <w:autoSpaceDN w:val="0"/>
      <w:adjustRightInd w:val="0"/>
      <w:spacing w:after="120"/>
      <w:ind w:left="283"/>
      <w:jc w:val="left"/>
    </w:pPr>
    <w:rPr>
      <w:rFonts w:ascii="Arial" w:hAnsi="Arial" w:cs="Arial"/>
      <w:sz w:val="16"/>
      <w:szCs w:val="16"/>
    </w:rPr>
  </w:style>
  <w:style w:type="character" w:customStyle="1" w:styleId="312">
    <w:name w:val="Основной текст с отступом 3 Знак1"/>
    <w:link w:val="38"/>
    <w:semiHidden/>
    <w:locked/>
    <w:rsid w:val="003F4516"/>
    <w:rPr>
      <w:rFonts w:ascii="Arial" w:hAnsi="Arial" w:cs="Arial"/>
      <w:sz w:val="16"/>
      <w:szCs w:val="16"/>
      <w:lang w:val="ru-RU" w:eastAsia="ru-RU" w:bidi="ar-SA"/>
    </w:rPr>
  </w:style>
  <w:style w:type="paragraph" w:styleId="39">
    <w:name w:val="Body Text 3"/>
    <w:basedOn w:val="a"/>
    <w:link w:val="313"/>
    <w:rsid w:val="003F4516"/>
    <w:pPr>
      <w:widowControl w:val="0"/>
      <w:autoSpaceDE w:val="0"/>
      <w:autoSpaceDN w:val="0"/>
      <w:adjustRightInd w:val="0"/>
      <w:spacing w:after="120"/>
      <w:jc w:val="left"/>
    </w:pPr>
    <w:rPr>
      <w:rFonts w:ascii="Arial" w:hAnsi="Arial" w:cs="Arial"/>
      <w:sz w:val="16"/>
      <w:szCs w:val="16"/>
    </w:rPr>
  </w:style>
  <w:style w:type="character" w:customStyle="1" w:styleId="313">
    <w:name w:val="Основной текст 3 Знак1"/>
    <w:link w:val="39"/>
    <w:locked/>
    <w:rsid w:val="003F4516"/>
    <w:rPr>
      <w:rFonts w:ascii="Arial" w:hAnsi="Arial" w:cs="Arial"/>
      <w:sz w:val="16"/>
      <w:szCs w:val="16"/>
      <w:lang w:val="ru-RU" w:eastAsia="ru-RU" w:bidi="ar-SA"/>
    </w:rPr>
  </w:style>
  <w:style w:type="paragraph" w:customStyle="1" w:styleId="a9">
    <w:name w:val="Пункты"/>
    <w:basedOn w:val="20"/>
    <w:link w:val="aa"/>
    <w:rsid w:val="003F4516"/>
    <w:pPr>
      <w:tabs>
        <w:tab w:val="num" w:pos="576"/>
        <w:tab w:val="num" w:pos="643"/>
        <w:tab w:val="left" w:pos="1134"/>
      </w:tabs>
      <w:spacing w:before="120" w:after="0"/>
      <w:ind w:left="792" w:hanging="432"/>
      <w:jc w:val="both"/>
    </w:pPr>
    <w:rPr>
      <w:rFonts w:ascii="Times New Roman" w:eastAsia="Times New Roman" w:hAnsi="Times New Roman" w:cs="Times New Roman"/>
      <w:b w:val="0"/>
      <w:bCs w:val="0"/>
      <w:i w:val="0"/>
      <w:iCs w:val="0"/>
    </w:rPr>
  </w:style>
  <w:style w:type="character" w:customStyle="1" w:styleId="aa">
    <w:name w:val="Пункты Знак"/>
    <w:link w:val="a9"/>
    <w:locked/>
    <w:rsid w:val="003F4516"/>
    <w:rPr>
      <w:sz w:val="28"/>
      <w:szCs w:val="28"/>
      <w:lang w:val="ru-RU" w:eastAsia="ru-RU" w:bidi="ar-SA"/>
    </w:rPr>
  </w:style>
  <w:style w:type="character" w:customStyle="1" w:styleId="28">
    <w:name w:val="Нижний колонтитул Знак2"/>
    <w:link w:val="ab"/>
    <w:locked/>
    <w:rsid w:val="003F4516"/>
    <w:rPr>
      <w:rFonts w:ascii="Classic Russian" w:hAnsi="Classic Russian"/>
      <w:sz w:val="26"/>
      <w:lang w:eastAsia="ru-RU" w:bidi="ar-SA"/>
    </w:rPr>
  </w:style>
  <w:style w:type="paragraph" w:styleId="ab">
    <w:name w:val="footer"/>
    <w:basedOn w:val="a"/>
    <w:link w:val="28"/>
    <w:rsid w:val="003F4516"/>
    <w:pPr>
      <w:tabs>
        <w:tab w:val="center" w:pos="4153"/>
        <w:tab w:val="right" w:pos="8306"/>
      </w:tabs>
      <w:spacing w:after="120"/>
      <w:ind w:firstLine="720"/>
    </w:pPr>
    <w:rPr>
      <w:rFonts w:ascii="Classic Russian" w:hAnsi="Classic Russian"/>
      <w:sz w:val="26"/>
      <w:szCs w:val="20"/>
    </w:rPr>
  </w:style>
  <w:style w:type="character" w:styleId="ac">
    <w:name w:val="page number"/>
    <w:rsid w:val="003F4516"/>
    <w:rPr>
      <w:rFonts w:ascii="Times New Roman" w:hAnsi="Times New Roman" w:cs="Times New Roman"/>
    </w:rPr>
  </w:style>
  <w:style w:type="paragraph" w:customStyle="1" w:styleId="02statia1">
    <w:name w:val="02statia1"/>
    <w:basedOn w:val="a"/>
    <w:rsid w:val="003F4516"/>
    <w:pPr>
      <w:keepNext/>
      <w:spacing w:before="280" w:line="320" w:lineRule="atLeast"/>
      <w:ind w:left="1134" w:right="851" w:hanging="578"/>
      <w:jc w:val="left"/>
      <w:outlineLvl w:val="2"/>
    </w:pPr>
    <w:rPr>
      <w:rFonts w:ascii="GaramondNarrowC" w:hAnsi="GaramondNarrowC" w:cs="GaramondNarrowC"/>
      <w:b/>
      <w:bCs/>
    </w:rPr>
  </w:style>
  <w:style w:type="paragraph" w:customStyle="1" w:styleId="14">
    <w:name w:val="1"/>
    <w:basedOn w:val="a"/>
    <w:rsid w:val="003F4516"/>
    <w:pPr>
      <w:widowControl w:val="0"/>
      <w:adjustRightInd w:val="0"/>
      <w:spacing w:after="160" w:line="240" w:lineRule="exact"/>
      <w:jc w:val="right"/>
    </w:pPr>
    <w:rPr>
      <w:rFonts w:ascii="Arial" w:hAnsi="Arial" w:cs="Arial"/>
      <w:sz w:val="20"/>
      <w:szCs w:val="20"/>
      <w:lang w:val="en-GB" w:eastAsia="en-US"/>
    </w:rPr>
  </w:style>
  <w:style w:type="character" w:customStyle="1" w:styleId="17">
    <w:name w:val="Знак Знак17"/>
    <w:rsid w:val="003F4516"/>
    <w:rPr>
      <w:b/>
      <w:kern w:val="28"/>
      <w:sz w:val="36"/>
    </w:rPr>
  </w:style>
  <w:style w:type="character" w:customStyle="1" w:styleId="100">
    <w:name w:val="Знак Знак10"/>
    <w:rsid w:val="003F4516"/>
    <w:rPr>
      <w:sz w:val="24"/>
    </w:rPr>
  </w:style>
  <w:style w:type="paragraph" w:styleId="ad">
    <w:name w:val="Balloon Text"/>
    <w:basedOn w:val="a"/>
    <w:link w:val="15"/>
    <w:semiHidden/>
    <w:rsid w:val="003F4516"/>
    <w:rPr>
      <w:rFonts w:ascii="Tahoma" w:hAnsi="Tahoma" w:cs="Tahoma"/>
      <w:sz w:val="16"/>
      <w:szCs w:val="16"/>
    </w:rPr>
  </w:style>
  <w:style w:type="character" w:customStyle="1" w:styleId="15">
    <w:name w:val="Текст выноски Знак1"/>
    <w:link w:val="ad"/>
    <w:semiHidden/>
    <w:locked/>
    <w:rsid w:val="003F4516"/>
    <w:rPr>
      <w:rFonts w:ascii="Tahoma" w:hAnsi="Tahoma" w:cs="Tahoma"/>
      <w:sz w:val="16"/>
      <w:szCs w:val="16"/>
      <w:lang w:val="ru-RU" w:eastAsia="ru-RU" w:bidi="ar-SA"/>
    </w:rPr>
  </w:style>
  <w:style w:type="paragraph" w:customStyle="1" w:styleId="114">
    <w:name w:val="Стиль Заголовок 1 + 14 пт"/>
    <w:basedOn w:val="1"/>
    <w:rsid w:val="003F4516"/>
    <w:rPr>
      <w:sz w:val="28"/>
      <w:szCs w:val="28"/>
    </w:rPr>
  </w:style>
  <w:style w:type="paragraph" w:customStyle="1" w:styleId="222">
    <w:name w:val="Заголовок 222"/>
    <w:basedOn w:val="1"/>
    <w:autoRedefine/>
    <w:rsid w:val="003F4516"/>
    <w:pPr>
      <w:spacing w:after="120"/>
      <w:outlineLvl w:val="9"/>
    </w:pPr>
  </w:style>
  <w:style w:type="paragraph" w:styleId="ae">
    <w:name w:val="Document Map"/>
    <w:basedOn w:val="a"/>
    <w:link w:val="16"/>
    <w:semiHidden/>
    <w:rsid w:val="003F4516"/>
    <w:pPr>
      <w:shd w:val="clear" w:color="auto" w:fill="000080"/>
    </w:pPr>
    <w:rPr>
      <w:rFonts w:ascii="Tahoma" w:hAnsi="Tahoma" w:cs="Tahoma"/>
      <w:sz w:val="20"/>
      <w:szCs w:val="20"/>
    </w:rPr>
  </w:style>
  <w:style w:type="character" w:customStyle="1" w:styleId="16">
    <w:name w:val="Схема документа Знак1"/>
    <w:link w:val="ae"/>
    <w:semiHidden/>
    <w:locked/>
    <w:rsid w:val="003F4516"/>
    <w:rPr>
      <w:rFonts w:ascii="Tahoma" w:hAnsi="Tahoma" w:cs="Tahoma"/>
      <w:lang w:val="ru-RU" w:eastAsia="ru-RU" w:bidi="ar-SA"/>
    </w:rPr>
  </w:style>
  <w:style w:type="paragraph" w:customStyle="1" w:styleId="333">
    <w:name w:val="Заголовок 333"/>
    <w:basedOn w:val="222"/>
    <w:autoRedefine/>
    <w:rsid w:val="003F4516"/>
    <w:pPr>
      <w:numPr>
        <w:ilvl w:val="1"/>
      </w:numPr>
      <w:tabs>
        <w:tab w:val="num" w:pos="756"/>
      </w:tabs>
      <w:spacing w:before="0" w:after="0"/>
      <w:ind w:firstLine="567"/>
    </w:pPr>
  </w:style>
  <w:style w:type="paragraph" w:customStyle="1" w:styleId="Char">
    <w:name w:val="Char Знак Знак"/>
    <w:basedOn w:val="a"/>
    <w:rsid w:val="003F4516"/>
    <w:pPr>
      <w:widowControl w:val="0"/>
      <w:adjustRightInd w:val="0"/>
      <w:spacing w:after="160" w:line="240" w:lineRule="exact"/>
      <w:ind w:firstLine="0"/>
      <w:jc w:val="right"/>
    </w:pPr>
    <w:rPr>
      <w:rFonts w:ascii="Arial" w:hAnsi="Arial" w:cs="Arial"/>
      <w:sz w:val="20"/>
      <w:szCs w:val="20"/>
      <w:lang w:val="en-GB" w:eastAsia="en-US"/>
    </w:rPr>
  </w:style>
  <w:style w:type="paragraph" w:customStyle="1" w:styleId="18">
    <w:name w:val="Знак1 Знак Знак Знак"/>
    <w:basedOn w:val="a"/>
    <w:rsid w:val="003F4516"/>
    <w:pPr>
      <w:widowControl w:val="0"/>
      <w:adjustRightInd w:val="0"/>
      <w:spacing w:after="160" w:line="240" w:lineRule="exact"/>
      <w:ind w:firstLine="0"/>
      <w:jc w:val="right"/>
    </w:pPr>
    <w:rPr>
      <w:rFonts w:ascii="Arial" w:hAnsi="Arial" w:cs="Arial"/>
      <w:sz w:val="20"/>
      <w:szCs w:val="20"/>
      <w:lang w:val="en-GB" w:eastAsia="en-US"/>
    </w:rPr>
  </w:style>
  <w:style w:type="paragraph" w:customStyle="1" w:styleId="af">
    <w:name w:val="ТЕКСТ"/>
    <w:basedOn w:val="a"/>
    <w:autoRedefine/>
    <w:rsid w:val="003F4516"/>
    <w:pPr>
      <w:tabs>
        <w:tab w:val="left" w:pos="964"/>
      </w:tabs>
    </w:pPr>
  </w:style>
  <w:style w:type="character" w:customStyle="1" w:styleId="textspanview">
    <w:name w:val="textspanview"/>
    <w:rsid w:val="003F4516"/>
    <w:rPr>
      <w:rFonts w:cs="Times New Roman"/>
    </w:rPr>
  </w:style>
  <w:style w:type="paragraph" w:styleId="19">
    <w:name w:val="toc 1"/>
    <w:basedOn w:val="a"/>
    <w:next w:val="a"/>
    <w:autoRedefine/>
    <w:uiPriority w:val="39"/>
    <w:rsid w:val="00025CD6"/>
    <w:pPr>
      <w:tabs>
        <w:tab w:val="left" w:pos="1200"/>
        <w:tab w:val="right" w:leader="dot" w:pos="9628"/>
      </w:tabs>
      <w:ind w:firstLine="0"/>
    </w:pPr>
  </w:style>
  <w:style w:type="paragraph" w:customStyle="1" w:styleId="af0">
    <w:name w:val="Знак Знак Знак Знак Знак Знак Знак"/>
    <w:basedOn w:val="a"/>
    <w:rsid w:val="003F4516"/>
    <w:pPr>
      <w:widowControl w:val="0"/>
      <w:adjustRightInd w:val="0"/>
      <w:spacing w:after="160" w:line="240" w:lineRule="exact"/>
      <w:ind w:firstLine="0"/>
      <w:jc w:val="right"/>
    </w:pPr>
    <w:rPr>
      <w:sz w:val="20"/>
      <w:szCs w:val="20"/>
      <w:lang w:val="en-GB" w:eastAsia="en-US"/>
    </w:rPr>
  </w:style>
  <w:style w:type="character" w:customStyle="1" w:styleId="48">
    <w:name w:val="Основной текст (48)_"/>
    <w:link w:val="480"/>
    <w:locked/>
    <w:rsid w:val="003F4516"/>
    <w:rPr>
      <w:rFonts w:ascii="Batang" w:eastAsia="Batang"/>
      <w:spacing w:val="-10"/>
      <w:sz w:val="17"/>
      <w:shd w:val="clear" w:color="auto" w:fill="FFFFFF"/>
      <w:lang w:bidi="ar-SA"/>
    </w:rPr>
  </w:style>
  <w:style w:type="paragraph" w:customStyle="1" w:styleId="480">
    <w:name w:val="Основной текст (48)"/>
    <w:basedOn w:val="a"/>
    <w:link w:val="48"/>
    <w:rsid w:val="003F4516"/>
    <w:pPr>
      <w:shd w:val="clear" w:color="auto" w:fill="FFFFFF"/>
      <w:spacing w:line="230" w:lineRule="exact"/>
      <w:ind w:hanging="380"/>
      <w:jc w:val="left"/>
    </w:pPr>
    <w:rPr>
      <w:rFonts w:ascii="Batang" w:eastAsia="Batang"/>
      <w:spacing w:val="-10"/>
      <w:sz w:val="17"/>
      <w:szCs w:val="20"/>
      <w:shd w:val="clear" w:color="auto" w:fill="FFFFFF"/>
    </w:rPr>
  </w:style>
  <w:style w:type="character" w:customStyle="1" w:styleId="bcurrentcrumb">
    <w:name w:val="b_currentcrumb"/>
    <w:rsid w:val="003F4516"/>
  </w:style>
  <w:style w:type="paragraph" w:customStyle="1" w:styleId="af1">
    <w:name w:val="Приложение"/>
    <w:basedOn w:val="a"/>
    <w:rsid w:val="003F4516"/>
    <w:pPr>
      <w:ind w:firstLine="0"/>
      <w:jc w:val="right"/>
    </w:pPr>
    <w:rPr>
      <w:i/>
      <w:iCs/>
      <w:color w:val="000000"/>
    </w:rPr>
  </w:style>
  <w:style w:type="paragraph" w:customStyle="1" w:styleId="ListParagraph1">
    <w:name w:val="List Paragraph1"/>
    <w:basedOn w:val="a"/>
    <w:rsid w:val="003F4516"/>
    <w:pPr>
      <w:spacing w:after="200" w:line="276" w:lineRule="auto"/>
      <w:ind w:left="720" w:firstLine="0"/>
      <w:jc w:val="left"/>
    </w:pPr>
    <w:rPr>
      <w:rFonts w:ascii="Calibri" w:hAnsi="Calibri" w:cs="Calibri"/>
      <w:sz w:val="22"/>
      <w:szCs w:val="22"/>
    </w:rPr>
  </w:style>
  <w:style w:type="paragraph" w:customStyle="1" w:styleId="af2">
    <w:name w:val="ТЕХЗАД"/>
    <w:basedOn w:val="a"/>
    <w:rsid w:val="003F4516"/>
    <w:pPr>
      <w:ind w:left="113" w:right="113" w:firstLine="0"/>
      <w:jc w:val="left"/>
    </w:pPr>
    <w:rPr>
      <w:sz w:val="22"/>
      <w:szCs w:val="22"/>
    </w:rPr>
  </w:style>
  <w:style w:type="character" w:styleId="af3">
    <w:name w:val="footnote reference"/>
    <w:rsid w:val="003F4516"/>
    <w:rPr>
      <w:rFonts w:cs="Times New Roman"/>
      <w:vertAlign w:val="superscript"/>
    </w:rPr>
  </w:style>
  <w:style w:type="paragraph" w:customStyle="1" w:styleId="1a">
    <w:name w:val="Абзац списка1"/>
    <w:basedOn w:val="a"/>
    <w:link w:val="ListParagraphChar"/>
    <w:rsid w:val="003F4516"/>
    <w:pPr>
      <w:widowControl w:val="0"/>
      <w:autoSpaceDE w:val="0"/>
      <w:autoSpaceDN w:val="0"/>
      <w:adjustRightInd w:val="0"/>
      <w:ind w:left="708" w:firstLine="0"/>
      <w:jc w:val="left"/>
    </w:pPr>
    <w:rPr>
      <w:rFonts w:ascii="Arial" w:hAnsi="Arial"/>
      <w:sz w:val="18"/>
      <w:szCs w:val="18"/>
    </w:rPr>
  </w:style>
  <w:style w:type="character" w:customStyle="1" w:styleId="ListParagraphChar">
    <w:name w:val="List Paragraph Char"/>
    <w:link w:val="1a"/>
    <w:locked/>
    <w:rsid w:val="003F4516"/>
    <w:rPr>
      <w:rFonts w:ascii="Arial" w:hAnsi="Arial"/>
      <w:sz w:val="18"/>
      <w:szCs w:val="18"/>
      <w:lang w:val="ru-RU" w:eastAsia="ru-RU" w:bidi="ar-SA"/>
    </w:rPr>
  </w:style>
  <w:style w:type="paragraph" w:customStyle="1" w:styleId="ConsPlusNormal">
    <w:name w:val="ConsPlusNormal"/>
    <w:link w:val="ConsPlusNormal0"/>
    <w:rsid w:val="003F4516"/>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3F4516"/>
    <w:rPr>
      <w:rFonts w:ascii="Arial" w:hAnsi="Arial" w:cs="Arial"/>
      <w:lang w:val="ru-RU" w:eastAsia="ru-RU" w:bidi="ar-SA"/>
    </w:rPr>
  </w:style>
  <w:style w:type="paragraph" w:customStyle="1" w:styleId="3a">
    <w:name w:val="Знак Знак3 Знак Знак"/>
    <w:basedOn w:val="a"/>
    <w:rsid w:val="003F4516"/>
    <w:pPr>
      <w:widowControl w:val="0"/>
      <w:tabs>
        <w:tab w:val="left" w:pos="0"/>
      </w:tabs>
      <w:adjustRightInd w:val="0"/>
      <w:ind w:firstLine="0"/>
      <w:jc w:val="center"/>
    </w:pPr>
    <w:rPr>
      <w:b/>
      <w:bCs/>
      <w:sz w:val="28"/>
      <w:szCs w:val="28"/>
      <w:lang w:val="en-GB" w:eastAsia="en-US"/>
    </w:rPr>
  </w:style>
  <w:style w:type="paragraph" w:styleId="af4">
    <w:name w:val="header"/>
    <w:basedOn w:val="a"/>
    <w:link w:val="29"/>
    <w:rsid w:val="003F4516"/>
    <w:pPr>
      <w:tabs>
        <w:tab w:val="center" w:pos="4677"/>
        <w:tab w:val="right" w:pos="9355"/>
      </w:tabs>
    </w:pPr>
  </w:style>
  <w:style w:type="character" w:customStyle="1" w:styleId="29">
    <w:name w:val="Верхний колонтитул Знак2"/>
    <w:link w:val="af4"/>
    <w:semiHidden/>
    <w:locked/>
    <w:rsid w:val="003F4516"/>
    <w:rPr>
      <w:sz w:val="24"/>
      <w:szCs w:val="24"/>
      <w:lang w:val="ru-RU" w:eastAsia="ru-RU" w:bidi="ar-SA"/>
    </w:rPr>
  </w:style>
  <w:style w:type="character" w:customStyle="1" w:styleId="blk">
    <w:name w:val="blk"/>
    <w:rsid w:val="003F4516"/>
    <w:rPr>
      <w:rFonts w:cs="Times New Roman"/>
    </w:rPr>
  </w:style>
  <w:style w:type="paragraph" w:customStyle="1" w:styleId="211">
    <w:name w:val="Основной текст 21"/>
    <w:basedOn w:val="a"/>
    <w:rsid w:val="003F4516"/>
    <w:pPr>
      <w:widowControl w:val="0"/>
      <w:ind w:left="567" w:hanging="567"/>
    </w:pPr>
    <w:rPr>
      <w:rFonts w:ascii="Arial" w:hAnsi="Arial" w:cs="Arial"/>
    </w:rPr>
  </w:style>
  <w:style w:type="paragraph" w:customStyle="1" w:styleId="ConsPlusNonformat">
    <w:name w:val="ConsPlusNonformat"/>
    <w:rsid w:val="003F4516"/>
    <w:pPr>
      <w:autoSpaceDE w:val="0"/>
      <w:autoSpaceDN w:val="0"/>
      <w:adjustRightInd w:val="0"/>
    </w:pPr>
    <w:rPr>
      <w:rFonts w:ascii="Courier New" w:hAnsi="Courier New" w:cs="Courier New"/>
    </w:rPr>
  </w:style>
  <w:style w:type="character" w:customStyle="1" w:styleId="FootnoteTextChar1">
    <w:name w:val="Footnote Text Char1"/>
    <w:aliases w:val="Знак2 Char2,Знак21 Char2,Знак4 Знак Char2,Char Char1"/>
    <w:locked/>
    <w:rsid w:val="003F4516"/>
    <w:rPr>
      <w:rFonts w:ascii="Times New Roman" w:hAnsi="Times New Roman" w:cs="Times New Roman"/>
      <w:sz w:val="18"/>
      <w:szCs w:val="18"/>
      <w:lang w:eastAsia="ru-RU"/>
    </w:rPr>
  </w:style>
  <w:style w:type="character" w:customStyle="1" w:styleId="af5">
    <w:name w:val="Верхний колонтитул Знак"/>
    <w:basedOn w:val="a0"/>
    <w:locked/>
    <w:rsid w:val="003F4516"/>
  </w:style>
  <w:style w:type="character" w:customStyle="1" w:styleId="af6">
    <w:name w:val="Нижний колонтитул Знак"/>
    <w:basedOn w:val="a0"/>
    <w:locked/>
    <w:rsid w:val="003F4516"/>
  </w:style>
  <w:style w:type="character" w:styleId="af7">
    <w:name w:val="Strong"/>
    <w:qFormat/>
    <w:rsid w:val="003F4516"/>
    <w:rPr>
      <w:rFonts w:cs="Times New Roman"/>
      <w:b/>
      <w:bCs/>
    </w:rPr>
  </w:style>
  <w:style w:type="character" w:customStyle="1" w:styleId="apple-converted-space">
    <w:name w:val="apple-converted-space"/>
    <w:rsid w:val="003F4516"/>
  </w:style>
  <w:style w:type="paragraph" w:customStyle="1" w:styleId="Default">
    <w:name w:val="Default"/>
    <w:rsid w:val="003F4516"/>
    <w:pPr>
      <w:autoSpaceDE w:val="0"/>
      <w:autoSpaceDN w:val="0"/>
      <w:adjustRightInd w:val="0"/>
    </w:pPr>
    <w:rPr>
      <w:color w:val="000000"/>
      <w:sz w:val="24"/>
      <w:szCs w:val="24"/>
    </w:rPr>
  </w:style>
  <w:style w:type="character" w:customStyle="1" w:styleId="ecattext">
    <w:name w:val="ecattext"/>
    <w:rsid w:val="003F4516"/>
  </w:style>
  <w:style w:type="paragraph" w:customStyle="1" w:styleId="110">
    <w:name w:val="Заголовок 11"/>
    <w:basedOn w:val="a"/>
    <w:next w:val="20"/>
    <w:autoRedefine/>
    <w:rsid w:val="003F4516"/>
    <w:pPr>
      <w:widowControl w:val="0"/>
      <w:adjustRightInd w:val="0"/>
      <w:spacing w:after="360"/>
      <w:ind w:firstLine="0"/>
      <w:jc w:val="center"/>
    </w:pPr>
    <w:rPr>
      <w:szCs w:val="20"/>
      <w:lang w:val="en-GB" w:eastAsia="en-US"/>
    </w:rPr>
  </w:style>
  <w:style w:type="paragraph" w:customStyle="1" w:styleId="4">
    <w:name w:val="Абзац списка4"/>
    <w:basedOn w:val="a"/>
    <w:rsid w:val="003F4516"/>
    <w:pPr>
      <w:spacing w:after="200" w:line="276" w:lineRule="auto"/>
      <w:ind w:left="720" w:firstLine="0"/>
      <w:jc w:val="left"/>
    </w:pPr>
    <w:rPr>
      <w:rFonts w:ascii="Calibri" w:eastAsia="Calibri" w:hAnsi="Calibri" w:cs="Calibri"/>
      <w:sz w:val="22"/>
      <w:szCs w:val="22"/>
    </w:rPr>
  </w:style>
  <w:style w:type="table" w:styleId="af8">
    <w:name w:val="Table Grid"/>
    <w:basedOn w:val="a1"/>
    <w:uiPriority w:val="59"/>
    <w:rsid w:val="003F4516"/>
    <w:pPr>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b">
    <w:name w:val="Знак1 Знак"/>
    <w:aliases w:val="Текст сноски Знак1 Знак1,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Текст сноски Знак Знак2"/>
    <w:semiHidden/>
    <w:locked/>
    <w:rsid w:val="003F4516"/>
    <w:rPr>
      <w:lang w:val="ru-RU" w:eastAsia="ru-RU" w:bidi="ar-SA"/>
    </w:rPr>
  </w:style>
  <w:style w:type="paragraph" w:customStyle="1" w:styleId="93">
    <w:name w:val="Знак Знак9 Знак Знак"/>
    <w:basedOn w:val="a"/>
    <w:rsid w:val="003F4516"/>
    <w:pPr>
      <w:widowControl w:val="0"/>
      <w:tabs>
        <w:tab w:val="left" w:pos="0"/>
      </w:tabs>
      <w:adjustRightInd w:val="0"/>
      <w:ind w:firstLine="0"/>
      <w:jc w:val="center"/>
    </w:pPr>
    <w:rPr>
      <w:b/>
      <w:sz w:val="28"/>
      <w:szCs w:val="20"/>
      <w:lang w:val="en-GB" w:eastAsia="en-US"/>
    </w:rPr>
  </w:style>
  <w:style w:type="character" w:customStyle="1" w:styleId="u">
    <w:name w:val="u"/>
    <w:basedOn w:val="a0"/>
    <w:rsid w:val="003F4516"/>
  </w:style>
  <w:style w:type="paragraph" w:customStyle="1" w:styleId="94">
    <w:name w:val="Знак Знак9 Знак Знак Знак Знак"/>
    <w:basedOn w:val="a"/>
    <w:rsid w:val="003F4516"/>
    <w:pPr>
      <w:widowControl w:val="0"/>
      <w:tabs>
        <w:tab w:val="left" w:pos="0"/>
      </w:tabs>
      <w:adjustRightInd w:val="0"/>
      <w:ind w:firstLine="0"/>
      <w:jc w:val="center"/>
    </w:pPr>
    <w:rPr>
      <w:b/>
      <w:sz w:val="28"/>
      <w:szCs w:val="20"/>
      <w:lang w:val="en-GB" w:eastAsia="en-US"/>
    </w:rPr>
  </w:style>
  <w:style w:type="paragraph" w:customStyle="1" w:styleId="1c">
    <w:name w:val="Абзац списка1"/>
    <w:basedOn w:val="a"/>
    <w:rsid w:val="003F4516"/>
    <w:pPr>
      <w:widowControl w:val="0"/>
      <w:autoSpaceDE w:val="0"/>
      <w:autoSpaceDN w:val="0"/>
      <w:adjustRightInd w:val="0"/>
      <w:ind w:left="708" w:firstLine="0"/>
      <w:jc w:val="left"/>
    </w:pPr>
    <w:rPr>
      <w:rFonts w:ascii="Arial" w:hAnsi="Arial"/>
      <w:sz w:val="18"/>
      <w:szCs w:val="18"/>
    </w:rPr>
  </w:style>
  <w:style w:type="paragraph" w:customStyle="1" w:styleId="95">
    <w:name w:val="Знак Знак9 Знак Знак"/>
    <w:basedOn w:val="a"/>
    <w:rsid w:val="003F4516"/>
    <w:pPr>
      <w:widowControl w:val="0"/>
      <w:tabs>
        <w:tab w:val="left" w:pos="0"/>
      </w:tabs>
      <w:adjustRightInd w:val="0"/>
      <w:ind w:firstLine="0"/>
      <w:jc w:val="center"/>
    </w:pPr>
    <w:rPr>
      <w:b/>
      <w:sz w:val="28"/>
      <w:szCs w:val="20"/>
      <w:lang w:val="en-GB" w:eastAsia="en-US"/>
    </w:rPr>
  </w:style>
  <w:style w:type="paragraph" w:customStyle="1" w:styleId="1d">
    <w:name w:val="Без интервала1"/>
    <w:link w:val="NoSpacingChar"/>
    <w:rsid w:val="003F4516"/>
    <w:rPr>
      <w:rFonts w:ascii="Calibri" w:hAnsi="Calibri"/>
      <w:sz w:val="22"/>
      <w:szCs w:val="22"/>
    </w:rPr>
  </w:style>
  <w:style w:type="paragraph" w:styleId="2a">
    <w:name w:val="toc 2"/>
    <w:basedOn w:val="a"/>
    <w:next w:val="a"/>
    <w:autoRedefine/>
    <w:uiPriority w:val="39"/>
    <w:rsid w:val="003F4516"/>
    <w:pPr>
      <w:ind w:left="240" w:firstLine="0"/>
      <w:jc w:val="left"/>
    </w:pPr>
  </w:style>
  <w:style w:type="paragraph" w:styleId="40">
    <w:name w:val="toc 4"/>
    <w:basedOn w:val="a"/>
    <w:next w:val="a"/>
    <w:autoRedefine/>
    <w:semiHidden/>
    <w:rsid w:val="003F4516"/>
    <w:pPr>
      <w:ind w:left="720" w:firstLine="0"/>
      <w:jc w:val="left"/>
    </w:pPr>
  </w:style>
  <w:style w:type="paragraph" w:styleId="50">
    <w:name w:val="toc 5"/>
    <w:basedOn w:val="a"/>
    <w:next w:val="a"/>
    <w:autoRedefine/>
    <w:semiHidden/>
    <w:rsid w:val="003F4516"/>
    <w:pPr>
      <w:ind w:left="960" w:firstLine="0"/>
      <w:jc w:val="left"/>
    </w:pPr>
  </w:style>
  <w:style w:type="paragraph" w:styleId="60">
    <w:name w:val="toc 6"/>
    <w:basedOn w:val="a"/>
    <w:next w:val="a"/>
    <w:autoRedefine/>
    <w:semiHidden/>
    <w:rsid w:val="003F4516"/>
    <w:pPr>
      <w:ind w:left="1200" w:firstLine="0"/>
      <w:jc w:val="left"/>
    </w:pPr>
  </w:style>
  <w:style w:type="paragraph" w:styleId="7">
    <w:name w:val="toc 7"/>
    <w:basedOn w:val="a"/>
    <w:next w:val="a"/>
    <w:autoRedefine/>
    <w:semiHidden/>
    <w:rsid w:val="003F4516"/>
    <w:pPr>
      <w:ind w:left="1440" w:firstLine="0"/>
      <w:jc w:val="left"/>
    </w:pPr>
  </w:style>
  <w:style w:type="paragraph" w:styleId="8">
    <w:name w:val="toc 8"/>
    <w:basedOn w:val="a"/>
    <w:next w:val="a"/>
    <w:autoRedefine/>
    <w:semiHidden/>
    <w:rsid w:val="003F4516"/>
    <w:pPr>
      <w:ind w:left="1680" w:firstLine="0"/>
      <w:jc w:val="left"/>
    </w:pPr>
  </w:style>
  <w:style w:type="paragraph" w:styleId="96">
    <w:name w:val="toc 9"/>
    <w:basedOn w:val="a"/>
    <w:next w:val="a"/>
    <w:autoRedefine/>
    <w:semiHidden/>
    <w:rsid w:val="003F4516"/>
    <w:pPr>
      <w:ind w:left="1920" w:firstLine="0"/>
      <w:jc w:val="left"/>
    </w:pPr>
  </w:style>
  <w:style w:type="paragraph" w:styleId="af9">
    <w:name w:val="Normal (Web)"/>
    <w:basedOn w:val="a"/>
    <w:rsid w:val="003F4516"/>
    <w:pPr>
      <w:spacing w:before="100" w:beforeAutospacing="1" w:after="100" w:afterAutospacing="1"/>
      <w:ind w:firstLine="0"/>
      <w:jc w:val="left"/>
    </w:pPr>
  </w:style>
  <w:style w:type="paragraph" w:customStyle="1" w:styleId="97">
    <w:name w:val="Знак Знак9 Знак Знак Знак Знак Знак Знак"/>
    <w:basedOn w:val="a"/>
    <w:rsid w:val="003F4516"/>
    <w:pPr>
      <w:widowControl w:val="0"/>
      <w:adjustRightInd w:val="0"/>
      <w:spacing w:after="160" w:line="240" w:lineRule="exact"/>
      <w:jc w:val="right"/>
    </w:pPr>
    <w:rPr>
      <w:rFonts w:ascii="Arial" w:hAnsi="Arial"/>
      <w:sz w:val="20"/>
      <w:szCs w:val="20"/>
      <w:lang w:val="en-GB" w:eastAsia="en-US"/>
    </w:rPr>
  </w:style>
  <w:style w:type="paragraph" w:customStyle="1" w:styleId="98">
    <w:name w:val="Знак Знак9 Знак Знак Знак Знак Знак Знак Знак Знак Знак Знак Знак Знак"/>
    <w:basedOn w:val="a"/>
    <w:rsid w:val="003F4516"/>
    <w:pPr>
      <w:widowControl w:val="0"/>
      <w:adjustRightInd w:val="0"/>
      <w:spacing w:after="160" w:line="240" w:lineRule="exact"/>
      <w:jc w:val="right"/>
    </w:pPr>
    <w:rPr>
      <w:rFonts w:ascii="Arial" w:hAnsi="Arial"/>
      <w:sz w:val="20"/>
      <w:szCs w:val="20"/>
      <w:lang w:val="en-GB" w:eastAsia="en-US"/>
    </w:rPr>
  </w:style>
  <w:style w:type="character" w:customStyle="1" w:styleId="1e">
    <w:name w:val="Заголовок 1 Знак"/>
    <w:locked/>
    <w:rsid w:val="003F4516"/>
    <w:rPr>
      <w:b/>
      <w:bCs/>
      <w:color w:val="000000"/>
      <w:kern w:val="28"/>
      <w:sz w:val="24"/>
      <w:szCs w:val="24"/>
      <w:lang w:val="ru-RU" w:eastAsia="ru-RU" w:bidi="ar-SA"/>
    </w:rPr>
  </w:style>
  <w:style w:type="character" w:customStyle="1" w:styleId="2b">
    <w:name w:val="Заголовок 2 Знак"/>
    <w:locked/>
    <w:rsid w:val="003F4516"/>
    <w:rPr>
      <w:rFonts w:ascii="Arial" w:eastAsia="MS ??" w:hAnsi="Arial" w:cs="Arial"/>
      <w:b/>
      <w:bCs/>
      <w:i/>
      <w:iCs/>
      <w:sz w:val="28"/>
      <w:szCs w:val="28"/>
      <w:lang w:val="ru-RU" w:eastAsia="ru-RU" w:bidi="ar-SA"/>
    </w:rPr>
  </w:style>
  <w:style w:type="character" w:customStyle="1" w:styleId="3b">
    <w:name w:val="Заголовок 3 Знак"/>
    <w:aliases w:val="РАЗДЕЛЫ 123 Знак"/>
    <w:locked/>
    <w:rsid w:val="003F4516"/>
    <w:rPr>
      <w:rFonts w:ascii="Arial" w:hAnsi="Arial" w:cs="Arial"/>
      <w:b/>
      <w:bCs/>
      <w:sz w:val="26"/>
      <w:szCs w:val="26"/>
      <w:lang w:val="ru-RU" w:eastAsia="ru-RU" w:bidi="ar-SA"/>
    </w:rPr>
  </w:style>
  <w:style w:type="character" w:customStyle="1" w:styleId="62">
    <w:name w:val="Заголовок 6 Знак"/>
    <w:locked/>
    <w:rsid w:val="003F4516"/>
    <w:rPr>
      <w:i/>
      <w:iCs/>
      <w:sz w:val="22"/>
      <w:szCs w:val="22"/>
      <w:lang w:val="ru-RU" w:eastAsia="ru-RU" w:bidi="ar-SA"/>
    </w:rPr>
  </w:style>
  <w:style w:type="character" w:customStyle="1" w:styleId="99">
    <w:name w:val="Заголовок 9 Знак"/>
    <w:locked/>
    <w:rsid w:val="003F4516"/>
    <w:rPr>
      <w:rFonts w:ascii="Arial" w:hAnsi="Arial" w:cs="Arial"/>
      <w:sz w:val="22"/>
      <w:szCs w:val="22"/>
      <w:lang w:val="ru-RU" w:eastAsia="ru-RU" w:bidi="ar-SA"/>
    </w:rPr>
  </w:style>
  <w:style w:type="character" w:customStyle="1" w:styleId="1f">
    <w:name w:val="Верхний колонтитул Знак1"/>
    <w:locked/>
    <w:rsid w:val="003F4516"/>
    <w:rPr>
      <w:sz w:val="24"/>
      <w:szCs w:val="24"/>
      <w:lang w:eastAsia="ru-RU" w:bidi="ar-SA"/>
    </w:rPr>
  </w:style>
  <w:style w:type="character" w:customStyle="1" w:styleId="1f0">
    <w:name w:val="Нижний колонтитул Знак1"/>
    <w:locked/>
    <w:rsid w:val="003F4516"/>
    <w:rPr>
      <w:rFonts w:ascii="Classic Russian" w:hAnsi="Classic Russian"/>
      <w:sz w:val="26"/>
      <w:lang w:eastAsia="ru-RU" w:bidi="ar-SA"/>
    </w:rPr>
  </w:style>
  <w:style w:type="character" w:customStyle="1" w:styleId="afa">
    <w:name w:val="Основной текст с отступом Знак"/>
    <w:locked/>
    <w:rsid w:val="003F4516"/>
    <w:rPr>
      <w:sz w:val="24"/>
      <w:lang w:bidi="ar-SA"/>
    </w:rPr>
  </w:style>
  <w:style w:type="character" w:customStyle="1" w:styleId="212">
    <w:name w:val="Основной текст 2 Знак1"/>
    <w:locked/>
    <w:rsid w:val="003F4516"/>
    <w:rPr>
      <w:rFonts w:ascii="Arial" w:hAnsi="Arial"/>
      <w:sz w:val="18"/>
      <w:szCs w:val="18"/>
      <w:lang w:eastAsia="ru-RU" w:bidi="ar-SA"/>
    </w:rPr>
  </w:style>
  <w:style w:type="character" w:customStyle="1" w:styleId="3c">
    <w:name w:val="Основной текст 3 Знак"/>
    <w:locked/>
    <w:rsid w:val="003F4516"/>
    <w:rPr>
      <w:rFonts w:ascii="Arial" w:hAnsi="Arial"/>
      <w:sz w:val="16"/>
      <w:szCs w:val="16"/>
      <w:lang w:eastAsia="ru-RU" w:bidi="ar-SA"/>
    </w:rPr>
  </w:style>
  <w:style w:type="character" w:customStyle="1" w:styleId="2c">
    <w:name w:val="Основной текст с отступом 2 Знак"/>
    <w:locked/>
    <w:rsid w:val="003F4516"/>
    <w:rPr>
      <w:sz w:val="24"/>
      <w:szCs w:val="24"/>
      <w:lang w:eastAsia="ru-RU" w:bidi="ar-SA"/>
    </w:rPr>
  </w:style>
  <w:style w:type="character" w:customStyle="1" w:styleId="3d">
    <w:name w:val="Основной текст с отступом 3 Знак"/>
    <w:locked/>
    <w:rsid w:val="003F4516"/>
    <w:rPr>
      <w:rFonts w:ascii="Arial" w:hAnsi="Arial"/>
      <w:sz w:val="16"/>
      <w:szCs w:val="16"/>
      <w:lang w:eastAsia="ru-RU" w:bidi="ar-SA"/>
    </w:rPr>
  </w:style>
  <w:style w:type="character" w:customStyle="1" w:styleId="afb">
    <w:name w:val="Схема документа Знак"/>
    <w:locked/>
    <w:rsid w:val="003F4516"/>
    <w:rPr>
      <w:rFonts w:ascii="Tahoma" w:hAnsi="Tahoma"/>
      <w:shd w:val="clear" w:color="auto" w:fill="000080"/>
      <w:lang w:eastAsia="ru-RU" w:bidi="ar-SA"/>
    </w:rPr>
  </w:style>
  <w:style w:type="character" w:customStyle="1" w:styleId="afc">
    <w:name w:val="Текст выноски Знак"/>
    <w:locked/>
    <w:rsid w:val="003F4516"/>
    <w:rPr>
      <w:rFonts w:ascii="Tahoma" w:hAnsi="Tahoma"/>
      <w:sz w:val="16"/>
      <w:szCs w:val="16"/>
      <w:lang w:eastAsia="ru-RU" w:bidi="ar-SA"/>
    </w:rPr>
  </w:style>
  <w:style w:type="paragraph" w:customStyle="1" w:styleId="9a">
    <w:name w:val="Знак Знак9 Знак Знак Знак Знак Знак Знак Знак Знак"/>
    <w:basedOn w:val="a"/>
    <w:rsid w:val="003F4516"/>
    <w:pPr>
      <w:widowControl w:val="0"/>
      <w:adjustRightInd w:val="0"/>
      <w:spacing w:after="160" w:line="240" w:lineRule="exact"/>
      <w:jc w:val="right"/>
    </w:pPr>
    <w:rPr>
      <w:rFonts w:ascii="Arial" w:hAnsi="Arial"/>
      <w:sz w:val="20"/>
      <w:szCs w:val="20"/>
      <w:lang w:val="en-GB" w:eastAsia="en-US"/>
    </w:rPr>
  </w:style>
  <w:style w:type="paragraph" w:customStyle="1" w:styleId="1f1">
    <w:name w:val="Без интервала1"/>
    <w:rsid w:val="003F4516"/>
    <w:rPr>
      <w:rFonts w:ascii="Calibri" w:hAnsi="Calibri"/>
      <w:sz w:val="22"/>
      <w:szCs w:val="22"/>
    </w:rPr>
  </w:style>
  <w:style w:type="paragraph" w:customStyle="1" w:styleId="9b">
    <w:name w:val="Знак Знак9 Знак Знак Знак Знак Знак Знак"/>
    <w:basedOn w:val="a"/>
    <w:rsid w:val="003F4516"/>
    <w:pPr>
      <w:widowControl w:val="0"/>
      <w:adjustRightInd w:val="0"/>
      <w:spacing w:after="160" w:line="240" w:lineRule="exact"/>
      <w:jc w:val="right"/>
    </w:pPr>
    <w:rPr>
      <w:rFonts w:ascii="Arial" w:hAnsi="Arial"/>
      <w:sz w:val="20"/>
      <w:szCs w:val="20"/>
      <w:lang w:val="en-GB" w:eastAsia="en-US"/>
    </w:rPr>
  </w:style>
  <w:style w:type="paragraph" w:customStyle="1" w:styleId="9c">
    <w:name w:val="Знак Знак9 Знак Знак Знак Знак Знак Знак Знак Знак Знак Знак Знак Знак"/>
    <w:basedOn w:val="a"/>
    <w:rsid w:val="003F4516"/>
    <w:pPr>
      <w:widowControl w:val="0"/>
      <w:adjustRightInd w:val="0"/>
      <w:spacing w:after="160" w:line="240" w:lineRule="exact"/>
      <w:jc w:val="right"/>
    </w:pPr>
    <w:rPr>
      <w:rFonts w:ascii="Arial" w:hAnsi="Arial"/>
      <w:sz w:val="20"/>
      <w:szCs w:val="20"/>
      <w:lang w:val="en-GB" w:eastAsia="en-US"/>
    </w:rPr>
  </w:style>
  <w:style w:type="paragraph" w:customStyle="1" w:styleId="9d">
    <w:name w:val="Знак Знак9 Знак Знак Знак Знак Знак Знак Знак Знак Знак Знак"/>
    <w:basedOn w:val="a"/>
    <w:rsid w:val="003F4516"/>
    <w:pPr>
      <w:widowControl w:val="0"/>
      <w:adjustRightInd w:val="0"/>
      <w:spacing w:after="160" w:line="240" w:lineRule="exact"/>
      <w:jc w:val="right"/>
    </w:pPr>
    <w:rPr>
      <w:rFonts w:ascii="Arial" w:hAnsi="Arial"/>
      <w:sz w:val="20"/>
      <w:szCs w:val="20"/>
      <w:lang w:val="en-GB" w:eastAsia="en-US"/>
    </w:rPr>
  </w:style>
  <w:style w:type="character" w:customStyle="1" w:styleId="1f2">
    <w:name w:val="Основной текст с отступом Знак1"/>
    <w:rsid w:val="003F4516"/>
    <w:rPr>
      <w:rFonts w:ascii="Times New Roman" w:eastAsia="Times New Roman" w:hAnsi="Times New Roman" w:cs="Times New Roman" w:hint="default"/>
      <w:sz w:val="24"/>
      <w:szCs w:val="24"/>
      <w:lang w:eastAsia="ru-RU"/>
    </w:rPr>
  </w:style>
  <w:style w:type="character" w:customStyle="1" w:styleId="NoSpacingChar">
    <w:name w:val="No Spacing Char"/>
    <w:link w:val="1d"/>
    <w:locked/>
    <w:rsid w:val="008965C2"/>
    <w:rPr>
      <w:rFonts w:ascii="Calibri" w:hAnsi="Calibri"/>
      <w:sz w:val="22"/>
      <w:szCs w:val="22"/>
      <w:lang w:val="ru-RU" w:eastAsia="ru-RU" w:bidi="ar-SA"/>
    </w:rPr>
  </w:style>
  <w:style w:type="character" w:customStyle="1" w:styleId="HeaderChar">
    <w:name w:val="Header Char"/>
    <w:aliases w:val="Знак Знак Char"/>
    <w:locked/>
    <w:rsid w:val="00A10E7B"/>
    <w:rPr>
      <w:rFonts w:ascii="Arial" w:hAnsi="Arial"/>
      <w:sz w:val="18"/>
    </w:rPr>
  </w:style>
  <w:style w:type="character" w:customStyle="1" w:styleId="FooterChar">
    <w:name w:val="Footer Char"/>
    <w:locked/>
    <w:rsid w:val="00A10E7B"/>
    <w:rPr>
      <w:sz w:val="24"/>
    </w:rPr>
  </w:style>
  <w:style w:type="character" w:customStyle="1" w:styleId="FootnoteTextChar">
    <w:name w:val="Footnote Text Char"/>
    <w:aliases w:val="Знак2 Char,Знак21 Char,Знак4 Знак Char,Char Char,Знак8 Char,Знак6 Знак Char,Footnote Text Char Знак Char,Знак8 Знак Char,Текст сноски Знак Знак Char,Знак8 Знак Знак Char"/>
    <w:locked/>
    <w:rsid w:val="0057002D"/>
    <w:rPr>
      <w:rFonts w:ascii="Times New Roman" w:hAnsi="Times New Roman" w:cs="Times New Roman"/>
      <w:sz w:val="18"/>
      <w:szCs w:val="18"/>
      <w:lang w:eastAsia="ru-RU"/>
    </w:rPr>
  </w:style>
  <w:style w:type="numbering" w:customStyle="1" w:styleId="WW8Num424">
    <w:name w:val="WW8Num424"/>
    <w:rsid w:val="0057002D"/>
    <w:pPr>
      <w:numPr>
        <w:numId w:val="3"/>
      </w:numPr>
    </w:pPr>
  </w:style>
  <w:style w:type="character" w:styleId="afd">
    <w:name w:val="Emphasis"/>
    <w:qFormat/>
    <w:rsid w:val="00843002"/>
    <w:rPr>
      <w:i/>
      <w:iCs/>
    </w:rPr>
  </w:style>
  <w:style w:type="character" w:styleId="afe">
    <w:name w:val="FollowedHyperlink"/>
    <w:uiPriority w:val="99"/>
    <w:rsid w:val="00FB4F71"/>
    <w:rPr>
      <w:color w:val="800080"/>
      <w:u w:val="single"/>
    </w:rPr>
  </w:style>
  <w:style w:type="paragraph" w:customStyle="1" w:styleId="xl63">
    <w:name w:val="xl63"/>
    <w:basedOn w:val="a"/>
    <w:rsid w:val="00FB4F71"/>
    <w:pPr>
      <w:pBdr>
        <w:top w:val="single" w:sz="4" w:space="0" w:color="auto"/>
        <w:left w:val="single" w:sz="4" w:space="0" w:color="auto"/>
      </w:pBdr>
      <w:spacing w:before="100" w:beforeAutospacing="1" w:after="100" w:afterAutospacing="1"/>
      <w:ind w:firstLine="0"/>
      <w:jc w:val="left"/>
    </w:pPr>
  </w:style>
  <w:style w:type="paragraph" w:customStyle="1" w:styleId="xl64">
    <w:name w:val="xl64"/>
    <w:basedOn w:val="a"/>
    <w:rsid w:val="00FB4F71"/>
    <w:pPr>
      <w:pBdr>
        <w:left w:val="single" w:sz="4" w:space="0" w:color="auto"/>
      </w:pBdr>
      <w:spacing w:before="100" w:beforeAutospacing="1" w:after="100" w:afterAutospacing="1"/>
      <w:ind w:firstLine="0"/>
      <w:jc w:val="left"/>
    </w:pPr>
  </w:style>
  <w:style w:type="paragraph" w:customStyle="1" w:styleId="xl65">
    <w:name w:val="xl65"/>
    <w:basedOn w:val="a"/>
    <w:rsid w:val="00FB4F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style>
  <w:style w:type="paragraph" w:customStyle="1" w:styleId="xl66">
    <w:name w:val="xl66"/>
    <w:basedOn w:val="a"/>
    <w:rsid w:val="00FB4F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style>
  <w:style w:type="paragraph" w:customStyle="1" w:styleId="xl67">
    <w:name w:val="xl67"/>
    <w:basedOn w:val="a"/>
    <w:rsid w:val="00FB4F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style>
  <w:style w:type="paragraph" w:customStyle="1" w:styleId="xl68">
    <w:name w:val="xl68"/>
    <w:basedOn w:val="a"/>
    <w:rsid w:val="00FB4F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style>
  <w:style w:type="paragraph" w:customStyle="1" w:styleId="xl69">
    <w:name w:val="xl69"/>
    <w:basedOn w:val="a"/>
    <w:rsid w:val="00FB4F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style>
  <w:style w:type="paragraph" w:customStyle="1" w:styleId="xl70">
    <w:name w:val="xl70"/>
    <w:basedOn w:val="a"/>
    <w:rsid w:val="00FB4F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style>
  <w:style w:type="paragraph" w:customStyle="1" w:styleId="xl71">
    <w:name w:val="xl71"/>
    <w:basedOn w:val="a"/>
    <w:rsid w:val="00FB4F71"/>
    <w:pPr>
      <w:pBdr>
        <w:top w:val="single" w:sz="4" w:space="0" w:color="auto"/>
        <w:left w:val="single" w:sz="4" w:space="0" w:color="auto"/>
        <w:right w:val="single" w:sz="4" w:space="0" w:color="auto"/>
      </w:pBdr>
      <w:spacing w:before="100" w:beforeAutospacing="1" w:after="100" w:afterAutospacing="1"/>
      <w:ind w:firstLine="0"/>
      <w:jc w:val="center"/>
      <w:textAlignment w:val="center"/>
    </w:pPr>
  </w:style>
  <w:style w:type="paragraph" w:customStyle="1" w:styleId="xl72">
    <w:name w:val="xl72"/>
    <w:basedOn w:val="a"/>
    <w:rsid w:val="00FB4F71"/>
    <w:pPr>
      <w:pBdr>
        <w:left w:val="single" w:sz="4" w:space="0" w:color="auto"/>
        <w:right w:val="single" w:sz="4" w:space="0" w:color="auto"/>
      </w:pBdr>
      <w:spacing w:before="100" w:beforeAutospacing="1" w:after="100" w:afterAutospacing="1"/>
      <w:ind w:firstLine="0"/>
      <w:jc w:val="center"/>
      <w:textAlignment w:val="center"/>
    </w:pPr>
  </w:style>
  <w:style w:type="paragraph" w:customStyle="1" w:styleId="xl73">
    <w:name w:val="xl73"/>
    <w:basedOn w:val="a"/>
    <w:rsid w:val="00FB4F71"/>
    <w:pPr>
      <w:pBdr>
        <w:top w:val="single" w:sz="4" w:space="0" w:color="auto"/>
        <w:left w:val="single" w:sz="4" w:space="0" w:color="auto"/>
        <w:right w:val="single" w:sz="4" w:space="0" w:color="auto"/>
      </w:pBdr>
      <w:spacing w:before="100" w:beforeAutospacing="1" w:after="100" w:afterAutospacing="1"/>
      <w:ind w:firstLine="0"/>
      <w:jc w:val="center"/>
      <w:textAlignment w:val="center"/>
    </w:pPr>
  </w:style>
  <w:style w:type="paragraph" w:customStyle="1" w:styleId="xl74">
    <w:name w:val="xl74"/>
    <w:basedOn w:val="a"/>
    <w:rsid w:val="00FB4F71"/>
    <w:pPr>
      <w:pBdr>
        <w:left w:val="single" w:sz="4" w:space="0" w:color="auto"/>
        <w:right w:val="single" w:sz="4" w:space="0" w:color="auto"/>
      </w:pBdr>
      <w:spacing w:before="100" w:beforeAutospacing="1" w:after="100" w:afterAutospacing="1"/>
      <w:ind w:firstLine="0"/>
      <w:jc w:val="center"/>
      <w:textAlignment w:val="center"/>
    </w:pPr>
  </w:style>
  <w:style w:type="paragraph" w:customStyle="1" w:styleId="xl75">
    <w:name w:val="xl75"/>
    <w:basedOn w:val="a"/>
    <w:rsid w:val="00FB4F71"/>
    <w:pPr>
      <w:pBdr>
        <w:top w:val="single" w:sz="4" w:space="0" w:color="auto"/>
        <w:left w:val="single" w:sz="4" w:space="0" w:color="auto"/>
        <w:right w:val="single" w:sz="4" w:space="0" w:color="auto"/>
      </w:pBdr>
      <w:spacing w:before="100" w:beforeAutospacing="1" w:after="100" w:afterAutospacing="1"/>
      <w:ind w:firstLine="0"/>
      <w:jc w:val="center"/>
    </w:pPr>
  </w:style>
  <w:style w:type="paragraph" w:customStyle="1" w:styleId="xl76">
    <w:name w:val="xl76"/>
    <w:basedOn w:val="a"/>
    <w:rsid w:val="00FB4F71"/>
    <w:pPr>
      <w:pBdr>
        <w:left w:val="single" w:sz="4" w:space="0" w:color="auto"/>
        <w:right w:val="single" w:sz="4" w:space="0" w:color="auto"/>
      </w:pBdr>
      <w:spacing w:before="100" w:beforeAutospacing="1" w:after="100" w:afterAutospacing="1"/>
      <w:ind w:firstLine="0"/>
      <w:jc w:val="center"/>
    </w:pPr>
  </w:style>
  <w:style w:type="paragraph" w:customStyle="1" w:styleId="xl77">
    <w:name w:val="xl77"/>
    <w:basedOn w:val="a"/>
    <w:rsid w:val="00FB4F71"/>
    <w:pPr>
      <w:pBdr>
        <w:top w:val="single" w:sz="4" w:space="0" w:color="auto"/>
        <w:left w:val="single" w:sz="4" w:space="0" w:color="auto"/>
      </w:pBdr>
      <w:spacing w:before="100" w:beforeAutospacing="1" w:after="100" w:afterAutospacing="1"/>
      <w:ind w:firstLine="0"/>
      <w:jc w:val="center"/>
    </w:pPr>
  </w:style>
  <w:style w:type="paragraph" w:customStyle="1" w:styleId="xl78">
    <w:name w:val="xl78"/>
    <w:basedOn w:val="a"/>
    <w:rsid w:val="00FB4F71"/>
    <w:pPr>
      <w:pBdr>
        <w:top w:val="single" w:sz="4" w:space="0" w:color="auto"/>
        <w:right w:val="single" w:sz="4" w:space="0" w:color="auto"/>
      </w:pBdr>
      <w:spacing w:before="100" w:beforeAutospacing="1" w:after="100" w:afterAutospacing="1"/>
      <w:ind w:firstLine="0"/>
      <w:jc w:val="center"/>
    </w:pPr>
  </w:style>
  <w:style w:type="paragraph" w:customStyle="1" w:styleId="xl79">
    <w:name w:val="xl79"/>
    <w:basedOn w:val="a"/>
    <w:rsid w:val="00FB4F71"/>
    <w:pPr>
      <w:pBdr>
        <w:top w:val="single" w:sz="4" w:space="0" w:color="auto"/>
        <w:left w:val="single" w:sz="4" w:space="0" w:color="auto"/>
      </w:pBdr>
      <w:spacing w:before="100" w:beforeAutospacing="1" w:after="100" w:afterAutospacing="1"/>
      <w:ind w:firstLine="0"/>
      <w:jc w:val="center"/>
    </w:pPr>
  </w:style>
  <w:style w:type="paragraph" w:customStyle="1" w:styleId="xl80">
    <w:name w:val="xl80"/>
    <w:basedOn w:val="a"/>
    <w:rsid w:val="00FB4F71"/>
    <w:pPr>
      <w:pBdr>
        <w:top w:val="single" w:sz="4" w:space="0" w:color="auto"/>
        <w:right w:val="single" w:sz="4" w:space="0" w:color="auto"/>
      </w:pBdr>
      <w:spacing w:before="100" w:beforeAutospacing="1" w:after="100" w:afterAutospacing="1"/>
      <w:ind w:firstLine="0"/>
      <w:jc w:val="center"/>
    </w:pPr>
  </w:style>
  <w:style w:type="paragraph" w:customStyle="1" w:styleId="xl81">
    <w:name w:val="xl81"/>
    <w:basedOn w:val="a"/>
    <w:rsid w:val="00FB4F71"/>
    <w:pPr>
      <w:pBdr>
        <w:left w:val="single" w:sz="4" w:space="0" w:color="auto"/>
        <w:bottom w:val="single" w:sz="4" w:space="0" w:color="auto"/>
      </w:pBdr>
      <w:spacing w:before="100" w:beforeAutospacing="1" w:after="100" w:afterAutospacing="1"/>
      <w:ind w:firstLine="0"/>
      <w:jc w:val="center"/>
    </w:pPr>
  </w:style>
  <w:style w:type="paragraph" w:customStyle="1" w:styleId="xl82">
    <w:name w:val="xl82"/>
    <w:basedOn w:val="a"/>
    <w:rsid w:val="00FB4F71"/>
    <w:pPr>
      <w:pBdr>
        <w:bottom w:val="single" w:sz="4" w:space="0" w:color="auto"/>
        <w:right w:val="single" w:sz="4" w:space="0" w:color="auto"/>
      </w:pBdr>
      <w:spacing w:before="100" w:beforeAutospacing="1" w:after="100" w:afterAutospacing="1"/>
      <w:ind w:firstLine="0"/>
      <w:jc w:val="center"/>
    </w:pPr>
  </w:style>
  <w:style w:type="paragraph" w:customStyle="1" w:styleId="xl83">
    <w:name w:val="xl83"/>
    <w:basedOn w:val="a"/>
    <w:rsid w:val="00FB4F71"/>
    <w:pPr>
      <w:pBdr>
        <w:left w:val="single" w:sz="4" w:space="0" w:color="auto"/>
      </w:pBdr>
      <w:spacing w:before="100" w:beforeAutospacing="1" w:after="100" w:afterAutospacing="1"/>
      <w:ind w:firstLine="0"/>
      <w:jc w:val="center"/>
    </w:pPr>
  </w:style>
  <w:style w:type="paragraph" w:customStyle="1" w:styleId="xl84">
    <w:name w:val="xl84"/>
    <w:basedOn w:val="a"/>
    <w:rsid w:val="00FB4F71"/>
    <w:pPr>
      <w:pBdr>
        <w:right w:val="single" w:sz="4" w:space="0" w:color="auto"/>
      </w:pBdr>
      <w:spacing w:before="100" w:beforeAutospacing="1" w:after="100" w:afterAutospacing="1"/>
      <w:ind w:firstLine="0"/>
      <w:jc w:val="center"/>
    </w:pPr>
  </w:style>
  <w:style w:type="paragraph" w:customStyle="1" w:styleId="formattext">
    <w:name w:val="formattext"/>
    <w:basedOn w:val="a"/>
    <w:rsid w:val="001C1444"/>
    <w:pPr>
      <w:spacing w:before="100" w:beforeAutospacing="1" w:after="100" w:afterAutospacing="1"/>
      <w:ind w:firstLine="0"/>
      <w:jc w:val="left"/>
    </w:pPr>
  </w:style>
  <w:style w:type="paragraph" w:styleId="5">
    <w:name w:val="List Bullet 5"/>
    <w:basedOn w:val="a"/>
    <w:autoRedefine/>
    <w:rsid w:val="00025CD6"/>
    <w:pPr>
      <w:numPr>
        <w:numId w:val="5"/>
      </w:numPr>
      <w:spacing w:after="60"/>
    </w:pPr>
    <w:rPr>
      <w:rFonts w:eastAsia="Calibri"/>
    </w:rPr>
  </w:style>
  <w:style w:type="character" w:styleId="aff">
    <w:name w:val="annotation reference"/>
    <w:rsid w:val="00210BE0"/>
    <w:rPr>
      <w:sz w:val="16"/>
      <w:szCs w:val="16"/>
    </w:rPr>
  </w:style>
  <w:style w:type="paragraph" w:styleId="aff0">
    <w:name w:val="annotation text"/>
    <w:basedOn w:val="a"/>
    <w:link w:val="aff1"/>
    <w:rsid w:val="00210BE0"/>
    <w:rPr>
      <w:sz w:val="20"/>
      <w:szCs w:val="20"/>
    </w:rPr>
  </w:style>
  <w:style w:type="character" w:customStyle="1" w:styleId="aff1">
    <w:name w:val="Текст примечания Знак"/>
    <w:basedOn w:val="a0"/>
    <w:link w:val="aff0"/>
    <w:rsid w:val="00210BE0"/>
  </w:style>
  <w:style w:type="paragraph" w:styleId="aff2">
    <w:name w:val="annotation subject"/>
    <w:basedOn w:val="aff0"/>
    <w:next w:val="aff0"/>
    <w:link w:val="aff3"/>
    <w:rsid w:val="0094786A"/>
    <w:rPr>
      <w:b/>
      <w:bCs/>
    </w:rPr>
  </w:style>
  <w:style w:type="character" w:customStyle="1" w:styleId="aff3">
    <w:name w:val="Тема примечания Знак"/>
    <w:link w:val="aff2"/>
    <w:rsid w:val="0094786A"/>
    <w:rPr>
      <w:b/>
      <w:bCs/>
    </w:rPr>
  </w:style>
  <w:style w:type="paragraph" w:customStyle="1" w:styleId="font5">
    <w:name w:val="font5"/>
    <w:basedOn w:val="a"/>
    <w:rsid w:val="006552F8"/>
    <w:pPr>
      <w:spacing w:before="100" w:beforeAutospacing="1" w:after="100" w:afterAutospacing="1"/>
      <w:ind w:firstLine="0"/>
      <w:jc w:val="left"/>
    </w:pPr>
    <w:rPr>
      <w:color w:val="FF0000"/>
      <w:sz w:val="18"/>
      <w:szCs w:val="18"/>
    </w:rPr>
  </w:style>
  <w:style w:type="paragraph" w:customStyle="1" w:styleId="xl85">
    <w:name w:val="xl85"/>
    <w:basedOn w:val="a"/>
    <w:rsid w:val="006552F8"/>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style>
  <w:style w:type="paragraph" w:customStyle="1" w:styleId="xl86">
    <w:name w:val="xl86"/>
    <w:basedOn w:val="a"/>
    <w:rsid w:val="006552F8"/>
    <w:pPr>
      <w:pBdr>
        <w:top w:val="single" w:sz="8" w:space="0" w:color="auto"/>
        <w:left w:val="single" w:sz="4" w:space="0" w:color="auto"/>
        <w:bottom w:val="single" w:sz="4" w:space="0" w:color="auto"/>
        <w:right w:val="single" w:sz="4" w:space="0" w:color="auto"/>
      </w:pBdr>
      <w:spacing w:before="100" w:beforeAutospacing="1" w:after="100" w:afterAutospacing="1"/>
      <w:ind w:firstLine="0"/>
      <w:jc w:val="left"/>
    </w:pPr>
  </w:style>
  <w:style w:type="paragraph" w:customStyle="1" w:styleId="xl87">
    <w:name w:val="xl87"/>
    <w:basedOn w:val="a"/>
    <w:rsid w:val="006552F8"/>
    <w:pPr>
      <w:pBdr>
        <w:top w:val="single" w:sz="8" w:space="0" w:color="auto"/>
        <w:left w:val="single" w:sz="4" w:space="0" w:color="auto"/>
        <w:bottom w:val="single" w:sz="4" w:space="0" w:color="auto"/>
        <w:right w:val="single" w:sz="8" w:space="0" w:color="auto"/>
      </w:pBdr>
      <w:spacing w:before="100" w:beforeAutospacing="1" w:after="100" w:afterAutospacing="1"/>
      <w:ind w:firstLine="0"/>
      <w:jc w:val="left"/>
    </w:pPr>
  </w:style>
  <w:style w:type="paragraph" w:customStyle="1" w:styleId="xl88">
    <w:name w:val="xl88"/>
    <w:basedOn w:val="a"/>
    <w:rsid w:val="006552F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style>
  <w:style w:type="paragraph" w:customStyle="1" w:styleId="xl89">
    <w:name w:val="xl89"/>
    <w:basedOn w:val="a"/>
    <w:rsid w:val="006552F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style>
  <w:style w:type="paragraph" w:customStyle="1" w:styleId="xl90">
    <w:name w:val="xl90"/>
    <w:basedOn w:val="a"/>
    <w:rsid w:val="006552F8"/>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pPr>
  </w:style>
  <w:style w:type="paragraph" w:customStyle="1" w:styleId="xl91">
    <w:name w:val="xl91"/>
    <w:basedOn w:val="a"/>
    <w:rsid w:val="006552F8"/>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style>
  <w:style w:type="paragraph" w:customStyle="1" w:styleId="xl92">
    <w:name w:val="xl92"/>
    <w:basedOn w:val="a"/>
    <w:rsid w:val="006552F8"/>
    <w:pPr>
      <w:pBdr>
        <w:top w:val="single" w:sz="4" w:space="0" w:color="auto"/>
        <w:left w:val="single" w:sz="4" w:space="0" w:color="auto"/>
        <w:bottom w:val="single" w:sz="8" w:space="0" w:color="auto"/>
        <w:right w:val="single" w:sz="4" w:space="0" w:color="auto"/>
      </w:pBdr>
      <w:spacing w:before="100" w:beforeAutospacing="1" w:after="100" w:afterAutospacing="1"/>
      <w:ind w:firstLine="0"/>
      <w:jc w:val="left"/>
    </w:pPr>
  </w:style>
  <w:style w:type="paragraph" w:customStyle="1" w:styleId="xl93">
    <w:name w:val="xl93"/>
    <w:basedOn w:val="a"/>
    <w:rsid w:val="006552F8"/>
    <w:pPr>
      <w:pBdr>
        <w:top w:val="single" w:sz="4" w:space="0" w:color="auto"/>
        <w:left w:val="single" w:sz="4" w:space="0" w:color="auto"/>
        <w:bottom w:val="single" w:sz="8" w:space="0" w:color="auto"/>
        <w:right w:val="single" w:sz="8" w:space="0" w:color="auto"/>
      </w:pBdr>
      <w:spacing w:before="100" w:beforeAutospacing="1" w:after="100" w:afterAutospacing="1"/>
      <w:ind w:firstLine="0"/>
      <w:jc w:val="left"/>
    </w:pPr>
  </w:style>
  <w:style w:type="paragraph" w:customStyle="1" w:styleId="xl94">
    <w:name w:val="xl94"/>
    <w:basedOn w:val="a"/>
    <w:rsid w:val="006552F8"/>
    <w:pPr>
      <w:pBdr>
        <w:top w:val="single" w:sz="4" w:space="0" w:color="auto"/>
        <w:left w:val="single" w:sz="4" w:space="0" w:color="auto"/>
        <w:bottom w:val="single" w:sz="4" w:space="0" w:color="auto"/>
        <w:right w:val="single" w:sz="8" w:space="0" w:color="auto"/>
      </w:pBdr>
      <w:spacing w:before="100" w:beforeAutospacing="1" w:after="100" w:afterAutospacing="1"/>
      <w:ind w:firstLine="0"/>
      <w:jc w:val="center"/>
    </w:pPr>
  </w:style>
  <w:style w:type="paragraph" w:customStyle="1" w:styleId="xl95">
    <w:name w:val="xl95"/>
    <w:basedOn w:val="a"/>
    <w:rsid w:val="006552F8"/>
    <w:pPr>
      <w:pBdr>
        <w:top w:val="single" w:sz="4" w:space="0" w:color="auto"/>
        <w:left w:val="single" w:sz="4" w:space="0" w:color="auto"/>
        <w:bottom w:val="single" w:sz="4" w:space="0" w:color="auto"/>
        <w:right w:val="single" w:sz="8" w:space="0" w:color="auto"/>
      </w:pBdr>
      <w:spacing w:before="100" w:beforeAutospacing="1" w:after="100" w:afterAutospacing="1"/>
      <w:ind w:firstLine="0"/>
      <w:jc w:val="center"/>
      <w:textAlignment w:val="center"/>
    </w:pPr>
  </w:style>
  <w:style w:type="paragraph" w:customStyle="1" w:styleId="xl96">
    <w:name w:val="xl96"/>
    <w:basedOn w:val="a"/>
    <w:rsid w:val="006552F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style>
  <w:style w:type="paragraph" w:customStyle="1" w:styleId="xl97">
    <w:name w:val="xl97"/>
    <w:basedOn w:val="a"/>
    <w:rsid w:val="006552F8"/>
    <w:pPr>
      <w:pBdr>
        <w:left w:val="single" w:sz="4" w:space="0" w:color="auto"/>
        <w:bottom w:val="single" w:sz="4" w:space="0" w:color="auto"/>
        <w:right w:val="single" w:sz="4" w:space="0" w:color="auto"/>
      </w:pBdr>
      <w:spacing w:before="100" w:beforeAutospacing="1" w:after="100" w:afterAutospacing="1"/>
      <w:ind w:firstLine="0"/>
      <w:jc w:val="center"/>
      <w:textAlignment w:val="center"/>
    </w:pPr>
  </w:style>
  <w:style w:type="paragraph" w:customStyle="1" w:styleId="xl98">
    <w:name w:val="xl98"/>
    <w:basedOn w:val="a"/>
    <w:rsid w:val="006552F8"/>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style>
  <w:style w:type="paragraph" w:customStyle="1" w:styleId="xl99">
    <w:name w:val="xl99"/>
    <w:basedOn w:val="a"/>
    <w:rsid w:val="006552F8"/>
    <w:pPr>
      <w:pBdr>
        <w:left w:val="single" w:sz="4" w:space="0" w:color="auto"/>
        <w:bottom w:val="single" w:sz="4" w:space="0" w:color="auto"/>
        <w:right w:val="single" w:sz="4" w:space="0" w:color="auto"/>
      </w:pBdr>
      <w:spacing w:before="100" w:beforeAutospacing="1" w:after="100" w:afterAutospacing="1"/>
      <w:ind w:firstLine="0"/>
      <w:jc w:val="left"/>
    </w:pPr>
  </w:style>
  <w:style w:type="paragraph" w:customStyle="1" w:styleId="xl100">
    <w:name w:val="xl100"/>
    <w:basedOn w:val="a"/>
    <w:rsid w:val="006552F8"/>
    <w:pPr>
      <w:pBdr>
        <w:left w:val="single" w:sz="4" w:space="0" w:color="auto"/>
        <w:bottom w:val="single" w:sz="4" w:space="0" w:color="auto"/>
        <w:right w:val="single" w:sz="8" w:space="0" w:color="auto"/>
      </w:pBdr>
      <w:spacing w:before="100" w:beforeAutospacing="1" w:after="100" w:afterAutospacing="1"/>
      <w:ind w:firstLine="0"/>
      <w:jc w:val="left"/>
    </w:pPr>
  </w:style>
  <w:style w:type="paragraph" w:customStyle="1" w:styleId="xl101">
    <w:name w:val="xl101"/>
    <w:basedOn w:val="a"/>
    <w:rsid w:val="006552F8"/>
    <w:pPr>
      <w:pBdr>
        <w:left w:val="single" w:sz="4" w:space="0" w:color="auto"/>
        <w:right w:val="single" w:sz="4" w:space="0" w:color="auto"/>
      </w:pBdr>
      <w:spacing w:before="100" w:beforeAutospacing="1" w:after="100" w:afterAutospacing="1"/>
      <w:ind w:firstLine="0"/>
      <w:jc w:val="center"/>
      <w:textAlignment w:val="center"/>
    </w:pPr>
  </w:style>
  <w:style w:type="paragraph" w:customStyle="1" w:styleId="xl102">
    <w:name w:val="xl102"/>
    <w:basedOn w:val="a"/>
    <w:rsid w:val="006552F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style>
  <w:style w:type="paragraph" w:customStyle="1" w:styleId="xl103">
    <w:name w:val="xl103"/>
    <w:basedOn w:val="a"/>
    <w:rsid w:val="006552F8"/>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style>
  <w:style w:type="paragraph" w:customStyle="1" w:styleId="xl104">
    <w:name w:val="xl104"/>
    <w:basedOn w:val="a"/>
    <w:rsid w:val="006552F8"/>
    <w:pPr>
      <w:pBdr>
        <w:top w:val="single" w:sz="4" w:space="0" w:color="auto"/>
        <w:left w:val="single" w:sz="4" w:space="0" w:color="auto"/>
        <w:bottom w:val="single" w:sz="8" w:space="0" w:color="auto"/>
        <w:right w:val="single" w:sz="4" w:space="0" w:color="auto"/>
      </w:pBdr>
      <w:spacing w:before="100" w:beforeAutospacing="1" w:after="100" w:afterAutospacing="1"/>
      <w:ind w:firstLine="0"/>
      <w:jc w:val="left"/>
      <w:textAlignment w:val="center"/>
    </w:pPr>
  </w:style>
  <w:style w:type="paragraph" w:customStyle="1" w:styleId="xl105">
    <w:name w:val="xl105"/>
    <w:basedOn w:val="a"/>
    <w:rsid w:val="006552F8"/>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pPr>
  </w:style>
  <w:style w:type="paragraph" w:customStyle="1" w:styleId="xl106">
    <w:name w:val="xl106"/>
    <w:basedOn w:val="a"/>
    <w:rsid w:val="006552F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style>
  <w:style w:type="paragraph" w:customStyle="1" w:styleId="xl107">
    <w:name w:val="xl107"/>
    <w:basedOn w:val="a"/>
    <w:rsid w:val="006552F8"/>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pPr>
  </w:style>
  <w:style w:type="paragraph" w:customStyle="1" w:styleId="xl108">
    <w:name w:val="xl108"/>
    <w:basedOn w:val="a"/>
    <w:rsid w:val="006552F8"/>
    <w:pPr>
      <w:pBdr>
        <w:top w:val="single" w:sz="4" w:space="0" w:color="auto"/>
        <w:left w:val="single" w:sz="4" w:space="0" w:color="auto"/>
        <w:bottom w:val="single" w:sz="8" w:space="0" w:color="auto"/>
        <w:right w:val="single" w:sz="4" w:space="0" w:color="auto"/>
      </w:pBdr>
      <w:spacing w:before="100" w:beforeAutospacing="1" w:after="100" w:afterAutospacing="1"/>
      <w:ind w:firstLine="0"/>
      <w:jc w:val="left"/>
    </w:pPr>
  </w:style>
  <w:style w:type="paragraph" w:customStyle="1" w:styleId="xl109">
    <w:name w:val="xl109"/>
    <w:basedOn w:val="a"/>
    <w:rsid w:val="006552F8"/>
    <w:pPr>
      <w:pBdr>
        <w:top w:val="single" w:sz="4" w:space="0" w:color="auto"/>
        <w:left w:val="single" w:sz="4" w:space="0" w:color="auto"/>
        <w:bottom w:val="single" w:sz="8" w:space="0" w:color="auto"/>
        <w:right w:val="single" w:sz="8" w:space="0" w:color="auto"/>
      </w:pBdr>
      <w:spacing w:before="100" w:beforeAutospacing="1" w:after="100" w:afterAutospacing="1"/>
      <w:ind w:firstLine="0"/>
      <w:jc w:val="center"/>
    </w:pPr>
  </w:style>
  <w:style w:type="paragraph" w:customStyle="1" w:styleId="xl110">
    <w:name w:val="xl110"/>
    <w:basedOn w:val="a"/>
    <w:rsid w:val="006552F8"/>
    <w:pPr>
      <w:pBdr>
        <w:top w:val="single" w:sz="4" w:space="0" w:color="auto"/>
        <w:left w:val="single" w:sz="4" w:space="0" w:color="auto"/>
        <w:bottom w:val="single" w:sz="8" w:space="0" w:color="auto"/>
        <w:right w:val="single" w:sz="8" w:space="0" w:color="auto"/>
      </w:pBdr>
      <w:spacing w:before="100" w:beforeAutospacing="1" w:after="100" w:afterAutospacing="1"/>
      <w:ind w:firstLine="0"/>
      <w:jc w:val="center"/>
      <w:textAlignment w:val="center"/>
    </w:pPr>
  </w:style>
  <w:style w:type="paragraph" w:customStyle="1" w:styleId="xl111">
    <w:name w:val="xl111"/>
    <w:basedOn w:val="a"/>
    <w:rsid w:val="006552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style>
  <w:style w:type="paragraph" w:customStyle="1" w:styleId="xl112">
    <w:name w:val="xl112"/>
    <w:basedOn w:val="a"/>
    <w:rsid w:val="006552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style>
  <w:style w:type="paragraph" w:customStyle="1" w:styleId="xl113">
    <w:name w:val="xl113"/>
    <w:basedOn w:val="a"/>
    <w:rsid w:val="006552F8"/>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style>
  <w:style w:type="paragraph" w:customStyle="1" w:styleId="xl114">
    <w:name w:val="xl114"/>
    <w:basedOn w:val="a"/>
    <w:rsid w:val="006552F8"/>
    <w:pPr>
      <w:pBdr>
        <w:top w:val="single" w:sz="8" w:space="0" w:color="auto"/>
        <w:left w:val="single" w:sz="4" w:space="0" w:color="auto"/>
        <w:bottom w:val="single" w:sz="4" w:space="0" w:color="auto"/>
        <w:right w:val="single" w:sz="8" w:space="0" w:color="auto"/>
      </w:pBdr>
      <w:spacing w:before="100" w:beforeAutospacing="1" w:after="100" w:afterAutospacing="1"/>
      <w:ind w:firstLine="0"/>
      <w:jc w:val="center"/>
    </w:pPr>
  </w:style>
  <w:style w:type="paragraph" w:customStyle="1" w:styleId="xl115">
    <w:name w:val="xl115"/>
    <w:basedOn w:val="a"/>
    <w:rsid w:val="006552F8"/>
    <w:pPr>
      <w:pBdr>
        <w:top w:val="single" w:sz="8" w:space="0" w:color="auto"/>
        <w:left w:val="single" w:sz="4" w:space="0" w:color="auto"/>
        <w:bottom w:val="single" w:sz="4" w:space="0" w:color="auto"/>
        <w:right w:val="single" w:sz="8" w:space="0" w:color="auto"/>
      </w:pBdr>
      <w:spacing w:before="100" w:beforeAutospacing="1" w:after="100" w:afterAutospacing="1"/>
      <w:ind w:firstLine="0"/>
      <w:jc w:val="center"/>
      <w:textAlignment w:val="center"/>
    </w:pPr>
  </w:style>
  <w:style w:type="paragraph" w:customStyle="1" w:styleId="xl116">
    <w:name w:val="xl116"/>
    <w:basedOn w:val="a"/>
    <w:rsid w:val="006552F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ind w:firstLine="0"/>
      <w:jc w:val="left"/>
      <w:textAlignment w:val="center"/>
    </w:pPr>
  </w:style>
  <w:style w:type="paragraph" w:customStyle="1" w:styleId="xl117">
    <w:name w:val="xl117"/>
    <w:basedOn w:val="a"/>
    <w:rsid w:val="006552F8"/>
    <w:pPr>
      <w:pBdr>
        <w:top w:val="single" w:sz="4" w:space="0" w:color="auto"/>
        <w:left w:val="single" w:sz="4" w:space="0" w:color="auto"/>
        <w:right w:val="single" w:sz="4" w:space="0" w:color="auto"/>
      </w:pBdr>
      <w:spacing w:before="100" w:beforeAutospacing="1" w:after="100" w:afterAutospacing="1"/>
      <w:ind w:firstLine="0"/>
      <w:jc w:val="center"/>
      <w:textAlignment w:val="center"/>
    </w:pPr>
  </w:style>
  <w:style w:type="paragraph" w:customStyle="1" w:styleId="xl118">
    <w:name w:val="xl118"/>
    <w:basedOn w:val="a"/>
    <w:rsid w:val="006552F8"/>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textAlignment w:val="center"/>
    </w:pPr>
  </w:style>
  <w:style w:type="paragraph" w:customStyle="1" w:styleId="xl119">
    <w:name w:val="xl119"/>
    <w:basedOn w:val="a"/>
    <w:rsid w:val="006552F8"/>
    <w:pPr>
      <w:pBdr>
        <w:top w:val="single" w:sz="4" w:space="0" w:color="auto"/>
        <w:left w:val="single" w:sz="4" w:space="0" w:color="auto"/>
        <w:right w:val="single" w:sz="4" w:space="0" w:color="auto"/>
      </w:pBdr>
      <w:spacing w:before="100" w:beforeAutospacing="1" w:after="100" w:afterAutospacing="1"/>
      <w:ind w:firstLine="0"/>
      <w:jc w:val="left"/>
    </w:pPr>
  </w:style>
  <w:style w:type="paragraph" w:customStyle="1" w:styleId="xl120">
    <w:name w:val="xl120"/>
    <w:basedOn w:val="a"/>
    <w:rsid w:val="006552F8"/>
    <w:pPr>
      <w:pBdr>
        <w:top w:val="single" w:sz="4" w:space="0" w:color="auto"/>
        <w:left w:val="single" w:sz="4" w:space="0" w:color="auto"/>
        <w:right w:val="single" w:sz="8" w:space="0" w:color="auto"/>
      </w:pBdr>
      <w:spacing w:before="100" w:beforeAutospacing="1" w:after="100" w:afterAutospacing="1"/>
      <w:ind w:firstLine="0"/>
      <w:jc w:val="left"/>
    </w:pPr>
  </w:style>
  <w:style w:type="paragraph" w:customStyle="1" w:styleId="xl121">
    <w:name w:val="xl121"/>
    <w:basedOn w:val="a"/>
    <w:rsid w:val="006552F8"/>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style>
  <w:style w:type="paragraph" w:customStyle="1" w:styleId="xl122">
    <w:name w:val="xl122"/>
    <w:basedOn w:val="a"/>
    <w:rsid w:val="006552F8"/>
    <w:pPr>
      <w:pBdr>
        <w:top w:val="single" w:sz="8"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style>
  <w:style w:type="paragraph" w:customStyle="1" w:styleId="xl123">
    <w:name w:val="xl123"/>
    <w:basedOn w:val="a"/>
    <w:rsid w:val="006552F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style>
  <w:style w:type="paragraph" w:customStyle="1" w:styleId="xl124">
    <w:name w:val="xl124"/>
    <w:basedOn w:val="a"/>
    <w:rsid w:val="006552F8"/>
    <w:pPr>
      <w:pBdr>
        <w:left w:val="single" w:sz="4" w:space="0" w:color="auto"/>
        <w:bottom w:val="single" w:sz="4" w:space="0" w:color="auto"/>
        <w:right w:val="single" w:sz="4" w:space="0" w:color="auto"/>
      </w:pBdr>
      <w:spacing w:before="100" w:beforeAutospacing="1" w:after="100" w:afterAutospacing="1"/>
      <w:ind w:firstLine="0"/>
      <w:jc w:val="left"/>
      <w:textAlignment w:val="center"/>
    </w:pPr>
  </w:style>
  <w:style w:type="paragraph" w:customStyle="1" w:styleId="xl125">
    <w:name w:val="xl125"/>
    <w:basedOn w:val="a"/>
    <w:rsid w:val="006552F8"/>
    <w:pPr>
      <w:pBdr>
        <w:top w:val="single" w:sz="4" w:space="0" w:color="auto"/>
        <w:left w:val="single" w:sz="4" w:space="0" w:color="auto"/>
        <w:right w:val="single" w:sz="8" w:space="0" w:color="auto"/>
      </w:pBdr>
      <w:spacing w:before="100" w:beforeAutospacing="1" w:after="100" w:afterAutospacing="1"/>
      <w:ind w:firstLine="0"/>
      <w:jc w:val="center"/>
      <w:textAlignment w:val="center"/>
    </w:pPr>
  </w:style>
  <w:style w:type="paragraph" w:customStyle="1" w:styleId="xl126">
    <w:name w:val="xl126"/>
    <w:basedOn w:val="a"/>
    <w:rsid w:val="006552F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style>
  <w:style w:type="paragraph" w:customStyle="1" w:styleId="xl127">
    <w:name w:val="xl127"/>
    <w:basedOn w:val="a"/>
    <w:rsid w:val="006552F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ind w:firstLine="0"/>
      <w:jc w:val="left"/>
      <w:textAlignment w:val="top"/>
    </w:pPr>
  </w:style>
  <w:style w:type="paragraph" w:customStyle="1" w:styleId="xl128">
    <w:name w:val="xl128"/>
    <w:basedOn w:val="a"/>
    <w:rsid w:val="006552F8"/>
    <w:pPr>
      <w:shd w:val="clear" w:color="000000" w:fill="FFFFFF"/>
      <w:spacing w:before="100" w:beforeAutospacing="1" w:after="100" w:afterAutospacing="1"/>
      <w:ind w:firstLineChars="100" w:firstLine="0"/>
      <w:jc w:val="left"/>
      <w:textAlignment w:val="center"/>
    </w:pPr>
    <w:rPr>
      <w:rFonts w:ascii="Inherit" w:hAnsi="Inherit"/>
      <w:color w:val="666666"/>
    </w:rPr>
  </w:style>
  <w:style w:type="paragraph" w:customStyle="1" w:styleId="xl129">
    <w:name w:val="xl129"/>
    <w:basedOn w:val="a"/>
    <w:rsid w:val="006552F8"/>
    <w:pPr>
      <w:pBdr>
        <w:left w:val="single" w:sz="4" w:space="0" w:color="auto"/>
        <w:right w:val="single" w:sz="4" w:space="0" w:color="auto"/>
      </w:pBdr>
      <w:spacing w:before="100" w:beforeAutospacing="1" w:after="100" w:afterAutospacing="1"/>
      <w:ind w:firstLine="0"/>
      <w:jc w:val="left"/>
      <w:textAlignment w:val="center"/>
    </w:pPr>
  </w:style>
  <w:style w:type="paragraph" w:customStyle="1" w:styleId="xl130">
    <w:name w:val="xl130"/>
    <w:basedOn w:val="a"/>
    <w:rsid w:val="006552F8"/>
    <w:pPr>
      <w:pBdr>
        <w:left w:val="single" w:sz="4" w:space="0" w:color="auto"/>
        <w:bottom w:val="single" w:sz="4" w:space="0" w:color="auto"/>
        <w:right w:val="single" w:sz="4" w:space="0" w:color="auto"/>
      </w:pBdr>
      <w:spacing w:before="100" w:beforeAutospacing="1" w:after="100" w:afterAutospacing="1"/>
      <w:ind w:firstLine="0"/>
      <w:jc w:val="center"/>
      <w:textAlignment w:val="center"/>
    </w:pPr>
  </w:style>
  <w:style w:type="paragraph" w:customStyle="1" w:styleId="xl131">
    <w:name w:val="xl131"/>
    <w:basedOn w:val="a"/>
    <w:rsid w:val="006552F8"/>
    <w:pPr>
      <w:pBdr>
        <w:left w:val="single" w:sz="4" w:space="0" w:color="auto"/>
        <w:bottom w:val="single" w:sz="4" w:space="0" w:color="auto"/>
        <w:right w:val="single" w:sz="4" w:space="0" w:color="auto"/>
      </w:pBdr>
      <w:spacing w:before="100" w:beforeAutospacing="1" w:after="100" w:afterAutospacing="1"/>
      <w:ind w:firstLine="0"/>
      <w:jc w:val="left"/>
      <w:textAlignment w:val="center"/>
    </w:pPr>
  </w:style>
  <w:style w:type="paragraph" w:customStyle="1" w:styleId="xl132">
    <w:name w:val="xl132"/>
    <w:basedOn w:val="a"/>
    <w:rsid w:val="006552F8"/>
    <w:pPr>
      <w:pBdr>
        <w:top w:val="single" w:sz="8"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style>
  <w:style w:type="paragraph" w:customStyle="1" w:styleId="xl133">
    <w:name w:val="xl133"/>
    <w:basedOn w:val="a"/>
    <w:rsid w:val="006552F8"/>
    <w:pPr>
      <w:pBdr>
        <w:left w:val="single" w:sz="4" w:space="0" w:color="auto"/>
        <w:bottom w:val="single" w:sz="8" w:space="0" w:color="auto"/>
        <w:right w:val="single" w:sz="4" w:space="0" w:color="auto"/>
      </w:pBdr>
      <w:spacing w:before="100" w:beforeAutospacing="1" w:after="100" w:afterAutospacing="1"/>
      <w:ind w:firstLine="0"/>
      <w:jc w:val="center"/>
      <w:textAlignment w:val="center"/>
    </w:pPr>
  </w:style>
  <w:style w:type="paragraph" w:customStyle="1" w:styleId="xl134">
    <w:name w:val="xl134"/>
    <w:basedOn w:val="a"/>
    <w:rsid w:val="006552F8"/>
    <w:pPr>
      <w:pBdr>
        <w:left w:val="single" w:sz="4" w:space="0" w:color="auto"/>
        <w:bottom w:val="single" w:sz="8" w:space="0" w:color="auto"/>
        <w:right w:val="single" w:sz="4" w:space="0" w:color="auto"/>
      </w:pBdr>
      <w:spacing w:before="100" w:beforeAutospacing="1" w:after="100" w:afterAutospacing="1"/>
      <w:ind w:firstLine="0"/>
      <w:jc w:val="left"/>
      <w:textAlignment w:val="center"/>
    </w:pPr>
  </w:style>
  <w:style w:type="paragraph" w:customStyle="1" w:styleId="xl135">
    <w:name w:val="xl135"/>
    <w:basedOn w:val="a"/>
    <w:rsid w:val="006552F8"/>
    <w:pPr>
      <w:pBdr>
        <w:left w:val="single" w:sz="4" w:space="0" w:color="auto"/>
        <w:bottom w:val="single" w:sz="8" w:space="0" w:color="auto"/>
        <w:right w:val="single" w:sz="4" w:space="0" w:color="auto"/>
      </w:pBdr>
      <w:spacing w:before="100" w:beforeAutospacing="1" w:after="100" w:afterAutospacing="1"/>
      <w:ind w:firstLine="0"/>
      <w:jc w:val="left"/>
    </w:pPr>
  </w:style>
  <w:style w:type="paragraph" w:customStyle="1" w:styleId="xl136">
    <w:name w:val="xl136"/>
    <w:basedOn w:val="a"/>
    <w:rsid w:val="006552F8"/>
    <w:pPr>
      <w:pBdr>
        <w:left w:val="single" w:sz="4" w:space="0" w:color="auto"/>
        <w:bottom w:val="single" w:sz="8" w:space="0" w:color="auto"/>
        <w:right w:val="single" w:sz="8" w:space="0" w:color="auto"/>
      </w:pBdr>
      <w:spacing w:before="100" w:beforeAutospacing="1" w:after="100" w:afterAutospacing="1"/>
      <w:ind w:firstLine="0"/>
      <w:jc w:val="left"/>
    </w:pPr>
  </w:style>
  <w:style w:type="paragraph" w:customStyle="1" w:styleId="xl137">
    <w:name w:val="xl137"/>
    <w:basedOn w:val="a"/>
    <w:rsid w:val="006552F8"/>
    <w:pPr>
      <w:pBdr>
        <w:left w:val="single" w:sz="4" w:space="0" w:color="auto"/>
        <w:bottom w:val="single" w:sz="8" w:space="0" w:color="auto"/>
        <w:right w:val="single" w:sz="4" w:space="0" w:color="auto"/>
      </w:pBdr>
      <w:spacing w:before="100" w:beforeAutospacing="1" w:after="100" w:afterAutospacing="1"/>
      <w:ind w:firstLine="0"/>
      <w:jc w:val="left"/>
    </w:pPr>
  </w:style>
  <w:style w:type="paragraph" w:customStyle="1" w:styleId="xl138">
    <w:name w:val="xl138"/>
    <w:basedOn w:val="a"/>
    <w:rsid w:val="006552F8"/>
    <w:pPr>
      <w:pBdr>
        <w:left w:val="single" w:sz="4" w:space="0" w:color="auto"/>
        <w:bottom w:val="single" w:sz="8" w:space="0" w:color="auto"/>
        <w:right w:val="single" w:sz="8" w:space="0" w:color="auto"/>
      </w:pBdr>
      <w:spacing w:before="100" w:beforeAutospacing="1" w:after="100" w:afterAutospacing="1"/>
      <w:ind w:firstLine="0"/>
      <w:jc w:val="center"/>
      <w:textAlignment w:val="center"/>
    </w:pPr>
  </w:style>
  <w:style w:type="paragraph" w:customStyle="1" w:styleId="xl139">
    <w:name w:val="xl139"/>
    <w:basedOn w:val="a"/>
    <w:rsid w:val="006552F8"/>
    <w:pPr>
      <w:pBdr>
        <w:left w:val="single" w:sz="4" w:space="0" w:color="auto"/>
        <w:right w:val="single" w:sz="4" w:space="0" w:color="auto"/>
      </w:pBdr>
      <w:spacing w:before="100" w:beforeAutospacing="1" w:after="100" w:afterAutospacing="1"/>
      <w:ind w:firstLine="0"/>
      <w:jc w:val="left"/>
    </w:pPr>
  </w:style>
  <w:style w:type="paragraph" w:customStyle="1" w:styleId="xl140">
    <w:name w:val="xl140"/>
    <w:basedOn w:val="a"/>
    <w:rsid w:val="006552F8"/>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0"/>
      <w:jc w:val="left"/>
      <w:textAlignment w:val="center"/>
    </w:pPr>
    <w:rPr>
      <w:rFonts w:ascii="Inherit" w:hAnsi="Inherit"/>
      <w:color w:val="666666"/>
    </w:rPr>
  </w:style>
  <w:style w:type="paragraph" w:customStyle="1" w:styleId="xl141">
    <w:name w:val="xl141"/>
    <w:basedOn w:val="a"/>
    <w:rsid w:val="006552F8"/>
    <w:pPr>
      <w:pBdr>
        <w:left w:val="single" w:sz="4" w:space="0" w:color="auto"/>
        <w:right w:val="single" w:sz="4" w:space="0" w:color="auto"/>
      </w:pBdr>
      <w:spacing w:before="100" w:beforeAutospacing="1" w:after="100" w:afterAutospacing="1"/>
      <w:ind w:firstLine="0"/>
      <w:jc w:val="center"/>
    </w:pPr>
  </w:style>
  <w:style w:type="paragraph" w:customStyle="1" w:styleId="xl142">
    <w:name w:val="xl142"/>
    <w:basedOn w:val="a"/>
    <w:rsid w:val="006552F8"/>
    <w:pPr>
      <w:pBdr>
        <w:top w:val="single" w:sz="8" w:space="0" w:color="auto"/>
        <w:left w:val="single" w:sz="8" w:space="0" w:color="auto"/>
        <w:right w:val="single" w:sz="4" w:space="0" w:color="auto"/>
      </w:pBdr>
      <w:spacing w:before="100" w:beforeAutospacing="1" w:after="100" w:afterAutospacing="1"/>
      <w:ind w:firstLine="0"/>
      <w:jc w:val="center"/>
      <w:textAlignment w:val="center"/>
    </w:pPr>
  </w:style>
  <w:style w:type="paragraph" w:customStyle="1" w:styleId="xl143">
    <w:name w:val="xl143"/>
    <w:basedOn w:val="a"/>
    <w:rsid w:val="006552F8"/>
    <w:pPr>
      <w:pBdr>
        <w:left w:val="single" w:sz="8" w:space="0" w:color="auto"/>
        <w:right w:val="single" w:sz="4" w:space="0" w:color="auto"/>
      </w:pBdr>
      <w:spacing w:before="100" w:beforeAutospacing="1" w:after="100" w:afterAutospacing="1"/>
      <w:ind w:firstLine="0"/>
      <w:jc w:val="center"/>
      <w:textAlignment w:val="center"/>
    </w:pPr>
  </w:style>
  <w:style w:type="paragraph" w:customStyle="1" w:styleId="xl144">
    <w:name w:val="xl144"/>
    <w:basedOn w:val="a"/>
    <w:rsid w:val="006552F8"/>
    <w:pPr>
      <w:pBdr>
        <w:left w:val="single" w:sz="8" w:space="0" w:color="auto"/>
        <w:bottom w:val="single" w:sz="8" w:space="0" w:color="auto"/>
        <w:right w:val="single" w:sz="4" w:space="0" w:color="auto"/>
      </w:pBdr>
      <w:spacing w:before="100" w:beforeAutospacing="1" w:after="100" w:afterAutospacing="1"/>
      <w:ind w:firstLine="0"/>
      <w:jc w:val="center"/>
      <w:textAlignment w:val="center"/>
    </w:pPr>
  </w:style>
  <w:style w:type="paragraph" w:customStyle="1" w:styleId="xl145">
    <w:name w:val="xl145"/>
    <w:basedOn w:val="a"/>
    <w:rsid w:val="006552F8"/>
    <w:pPr>
      <w:pBdr>
        <w:top w:val="single" w:sz="8" w:space="0" w:color="auto"/>
        <w:left w:val="single" w:sz="4" w:space="0" w:color="auto"/>
        <w:right w:val="single" w:sz="4" w:space="0" w:color="auto"/>
      </w:pBdr>
      <w:spacing w:before="100" w:beforeAutospacing="1" w:after="100" w:afterAutospacing="1"/>
      <w:ind w:firstLine="0"/>
      <w:jc w:val="center"/>
      <w:textAlignment w:val="center"/>
    </w:pPr>
  </w:style>
  <w:style w:type="paragraph" w:customStyle="1" w:styleId="xl146">
    <w:name w:val="xl146"/>
    <w:basedOn w:val="a"/>
    <w:rsid w:val="006552F8"/>
    <w:pPr>
      <w:pBdr>
        <w:left w:val="single" w:sz="4" w:space="0" w:color="auto"/>
        <w:right w:val="single" w:sz="4" w:space="0" w:color="auto"/>
      </w:pBdr>
      <w:spacing w:before="100" w:beforeAutospacing="1" w:after="100" w:afterAutospacing="1"/>
      <w:ind w:firstLine="0"/>
      <w:jc w:val="center"/>
      <w:textAlignment w:val="center"/>
    </w:pPr>
  </w:style>
  <w:style w:type="paragraph" w:customStyle="1" w:styleId="xl147">
    <w:name w:val="xl147"/>
    <w:basedOn w:val="a"/>
    <w:rsid w:val="006552F8"/>
    <w:pPr>
      <w:pBdr>
        <w:left w:val="single" w:sz="4" w:space="0" w:color="auto"/>
        <w:bottom w:val="single" w:sz="8" w:space="0" w:color="auto"/>
        <w:right w:val="single" w:sz="4" w:space="0" w:color="auto"/>
      </w:pBdr>
      <w:spacing w:before="100" w:beforeAutospacing="1" w:after="100" w:afterAutospacing="1"/>
      <w:ind w:firstLine="0"/>
      <w:jc w:val="center"/>
      <w:textAlignment w:val="center"/>
    </w:pPr>
  </w:style>
  <w:style w:type="paragraph" w:customStyle="1" w:styleId="xl148">
    <w:name w:val="xl148"/>
    <w:basedOn w:val="a"/>
    <w:rsid w:val="006552F8"/>
    <w:pPr>
      <w:pBdr>
        <w:top w:val="single" w:sz="8" w:space="0" w:color="auto"/>
        <w:left w:val="single" w:sz="4" w:space="0" w:color="auto"/>
        <w:right w:val="single" w:sz="4" w:space="0" w:color="auto"/>
      </w:pBdr>
      <w:spacing w:before="100" w:beforeAutospacing="1" w:after="100" w:afterAutospacing="1"/>
      <w:ind w:firstLine="0"/>
      <w:jc w:val="center"/>
    </w:pPr>
  </w:style>
  <w:style w:type="paragraph" w:customStyle="1" w:styleId="xl149">
    <w:name w:val="xl149"/>
    <w:basedOn w:val="a"/>
    <w:rsid w:val="006552F8"/>
    <w:pPr>
      <w:pBdr>
        <w:left w:val="single" w:sz="4" w:space="0" w:color="auto"/>
        <w:bottom w:val="single" w:sz="8" w:space="0" w:color="auto"/>
        <w:right w:val="single" w:sz="4" w:space="0" w:color="auto"/>
      </w:pBdr>
      <w:spacing w:before="100" w:beforeAutospacing="1" w:after="100" w:afterAutospacing="1"/>
      <w:ind w:firstLine="0"/>
      <w:jc w:val="center"/>
    </w:pPr>
  </w:style>
  <w:style w:type="paragraph" w:customStyle="1" w:styleId="xl150">
    <w:name w:val="xl150"/>
    <w:basedOn w:val="a"/>
    <w:rsid w:val="006552F8"/>
    <w:pPr>
      <w:pBdr>
        <w:top w:val="single" w:sz="8" w:space="0" w:color="auto"/>
        <w:left w:val="single" w:sz="4" w:space="0" w:color="auto"/>
        <w:right w:val="single" w:sz="4" w:space="0" w:color="auto"/>
      </w:pBdr>
      <w:spacing w:before="100" w:beforeAutospacing="1" w:after="100" w:afterAutospacing="1"/>
      <w:ind w:firstLine="0"/>
      <w:jc w:val="center"/>
      <w:textAlignment w:val="center"/>
    </w:pPr>
  </w:style>
  <w:style w:type="paragraph" w:customStyle="1" w:styleId="xl151">
    <w:name w:val="xl151"/>
    <w:basedOn w:val="a"/>
    <w:rsid w:val="006552F8"/>
    <w:pPr>
      <w:pBdr>
        <w:left w:val="single" w:sz="4" w:space="0" w:color="auto"/>
        <w:bottom w:val="single" w:sz="4" w:space="0" w:color="auto"/>
        <w:right w:val="single" w:sz="4" w:space="0" w:color="auto"/>
      </w:pBdr>
      <w:spacing w:before="100" w:beforeAutospacing="1" w:after="100" w:afterAutospacing="1"/>
      <w:ind w:firstLine="0"/>
      <w:jc w:val="center"/>
      <w:textAlignment w:val="center"/>
    </w:pPr>
  </w:style>
  <w:style w:type="paragraph" w:customStyle="1" w:styleId="xl152">
    <w:name w:val="xl152"/>
    <w:basedOn w:val="a"/>
    <w:rsid w:val="006552F8"/>
    <w:pPr>
      <w:pBdr>
        <w:left w:val="single" w:sz="4" w:space="0" w:color="auto"/>
        <w:bottom w:val="single" w:sz="4" w:space="0" w:color="auto"/>
        <w:right w:val="single" w:sz="4" w:space="0" w:color="auto"/>
      </w:pBdr>
      <w:spacing w:before="100" w:beforeAutospacing="1" w:after="100" w:afterAutospacing="1"/>
      <w:ind w:firstLine="0"/>
      <w:jc w:val="center"/>
    </w:pPr>
  </w:style>
  <w:style w:type="paragraph" w:customStyle="1" w:styleId="xl153">
    <w:name w:val="xl153"/>
    <w:basedOn w:val="a"/>
    <w:rsid w:val="006552F8"/>
    <w:pPr>
      <w:pBdr>
        <w:top w:val="single" w:sz="8" w:space="0" w:color="auto"/>
        <w:left w:val="single" w:sz="8"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154">
    <w:name w:val="xl154"/>
    <w:basedOn w:val="a"/>
    <w:rsid w:val="006552F8"/>
    <w:pPr>
      <w:pBdr>
        <w:left w:val="single" w:sz="8"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155">
    <w:name w:val="xl155"/>
    <w:basedOn w:val="a"/>
    <w:rsid w:val="006552F8"/>
    <w:pPr>
      <w:pBdr>
        <w:left w:val="single" w:sz="8" w:space="0" w:color="auto"/>
        <w:bottom w:val="single" w:sz="8"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156">
    <w:name w:val="xl156"/>
    <w:basedOn w:val="a"/>
    <w:rsid w:val="006552F8"/>
    <w:pPr>
      <w:pBdr>
        <w:top w:val="single" w:sz="8" w:space="0" w:color="auto"/>
        <w:left w:val="single" w:sz="4" w:space="0" w:color="auto"/>
        <w:right w:val="single" w:sz="4" w:space="0" w:color="auto"/>
      </w:pBdr>
      <w:spacing w:before="100" w:beforeAutospacing="1" w:after="100" w:afterAutospacing="1"/>
      <w:ind w:firstLine="0"/>
      <w:jc w:val="center"/>
    </w:pPr>
    <w:rPr>
      <w:sz w:val="20"/>
      <w:szCs w:val="20"/>
    </w:rPr>
  </w:style>
  <w:style w:type="paragraph" w:customStyle="1" w:styleId="xl157">
    <w:name w:val="xl157"/>
    <w:basedOn w:val="a"/>
    <w:rsid w:val="006552F8"/>
    <w:pPr>
      <w:pBdr>
        <w:left w:val="single" w:sz="4" w:space="0" w:color="auto"/>
        <w:right w:val="single" w:sz="4" w:space="0" w:color="auto"/>
      </w:pBdr>
      <w:spacing w:before="100" w:beforeAutospacing="1" w:after="100" w:afterAutospacing="1"/>
      <w:ind w:firstLine="0"/>
      <w:jc w:val="center"/>
    </w:pPr>
    <w:rPr>
      <w:sz w:val="20"/>
      <w:szCs w:val="20"/>
    </w:rPr>
  </w:style>
  <w:style w:type="paragraph" w:customStyle="1" w:styleId="xl158">
    <w:name w:val="xl158"/>
    <w:basedOn w:val="a"/>
    <w:rsid w:val="006552F8"/>
    <w:pPr>
      <w:pBdr>
        <w:left w:val="single" w:sz="4" w:space="0" w:color="auto"/>
        <w:bottom w:val="single" w:sz="8" w:space="0" w:color="auto"/>
        <w:right w:val="single" w:sz="4" w:space="0" w:color="auto"/>
      </w:pBdr>
      <w:spacing w:before="100" w:beforeAutospacing="1" w:after="100" w:afterAutospacing="1"/>
      <w:ind w:firstLine="0"/>
      <w:jc w:val="center"/>
    </w:pPr>
    <w:rPr>
      <w:sz w:val="20"/>
      <w:szCs w:val="20"/>
    </w:rPr>
  </w:style>
  <w:style w:type="paragraph" w:customStyle="1" w:styleId="xl159">
    <w:name w:val="xl159"/>
    <w:basedOn w:val="a"/>
    <w:rsid w:val="006552F8"/>
    <w:pPr>
      <w:pBdr>
        <w:top w:val="single" w:sz="8" w:space="0" w:color="auto"/>
        <w:left w:val="single" w:sz="8" w:space="0" w:color="auto"/>
        <w:right w:val="single" w:sz="8" w:space="0" w:color="auto"/>
      </w:pBdr>
      <w:spacing w:before="100" w:beforeAutospacing="1" w:after="100" w:afterAutospacing="1"/>
      <w:ind w:firstLine="0"/>
      <w:jc w:val="center"/>
      <w:textAlignment w:val="center"/>
    </w:pPr>
  </w:style>
  <w:style w:type="paragraph" w:customStyle="1" w:styleId="xl160">
    <w:name w:val="xl160"/>
    <w:basedOn w:val="a"/>
    <w:rsid w:val="006552F8"/>
    <w:pPr>
      <w:pBdr>
        <w:left w:val="single" w:sz="8" w:space="0" w:color="auto"/>
        <w:right w:val="single" w:sz="8" w:space="0" w:color="auto"/>
      </w:pBdr>
      <w:spacing w:before="100" w:beforeAutospacing="1" w:after="100" w:afterAutospacing="1"/>
      <w:ind w:firstLine="0"/>
      <w:jc w:val="center"/>
      <w:textAlignment w:val="center"/>
    </w:pPr>
  </w:style>
  <w:style w:type="paragraph" w:customStyle="1" w:styleId="xl161">
    <w:name w:val="xl161"/>
    <w:basedOn w:val="a"/>
    <w:rsid w:val="006552F8"/>
    <w:pPr>
      <w:pBdr>
        <w:left w:val="single" w:sz="8" w:space="0" w:color="auto"/>
        <w:bottom w:val="single" w:sz="8" w:space="0" w:color="auto"/>
        <w:right w:val="single" w:sz="8" w:space="0" w:color="auto"/>
      </w:pBdr>
      <w:spacing w:before="100" w:beforeAutospacing="1" w:after="100" w:afterAutospacing="1"/>
      <w:ind w:firstLine="0"/>
      <w:jc w:val="center"/>
      <w:textAlignment w:val="center"/>
    </w:pPr>
  </w:style>
  <w:style w:type="paragraph" w:customStyle="1" w:styleId="xl162">
    <w:name w:val="xl162"/>
    <w:basedOn w:val="a"/>
    <w:rsid w:val="006552F8"/>
    <w:pPr>
      <w:pBdr>
        <w:top w:val="single" w:sz="8" w:space="0" w:color="auto"/>
        <w:left w:val="single" w:sz="8" w:space="0" w:color="auto"/>
        <w:bottom w:val="single" w:sz="8" w:space="0" w:color="auto"/>
      </w:pBdr>
      <w:spacing w:before="100" w:beforeAutospacing="1" w:after="100" w:afterAutospacing="1"/>
      <w:ind w:firstLine="0"/>
      <w:jc w:val="center"/>
      <w:textAlignment w:val="center"/>
    </w:pPr>
  </w:style>
  <w:style w:type="paragraph" w:customStyle="1" w:styleId="xl163">
    <w:name w:val="xl163"/>
    <w:basedOn w:val="a"/>
    <w:rsid w:val="006552F8"/>
    <w:pPr>
      <w:pBdr>
        <w:top w:val="single" w:sz="8" w:space="0" w:color="auto"/>
        <w:bottom w:val="single" w:sz="8" w:space="0" w:color="auto"/>
      </w:pBdr>
      <w:spacing w:before="100" w:beforeAutospacing="1" w:after="100" w:afterAutospacing="1"/>
      <w:ind w:firstLine="0"/>
      <w:jc w:val="center"/>
      <w:textAlignment w:val="center"/>
    </w:pPr>
  </w:style>
  <w:style w:type="paragraph" w:customStyle="1" w:styleId="xl164">
    <w:name w:val="xl164"/>
    <w:basedOn w:val="a"/>
    <w:rsid w:val="006552F8"/>
    <w:pPr>
      <w:pBdr>
        <w:top w:val="single" w:sz="8" w:space="0" w:color="auto"/>
        <w:bottom w:val="single" w:sz="8" w:space="0" w:color="auto"/>
        <w:right w:val="single" w:sz="8" w:space="0" w:color="auto"/>
      </w:pBdr>
      <w:spacing w:before="100" w:beforeAutospacing="1" w:after="100" w:afterAutospacing="1"/>
      <w:ind w:firstLine="0"/>
      <w:jc w:val="center"/>
      <w:textAlignment w:val="center"/>
    </w:pPr>
  </w:style>
  <w:style w:type="paragraph" w:customStyle="1" w:styleId="xl165">
    <w:name w:val="xl165"/>
    <w:basedOn w:val="a"/>
    <w:rsid w:val="006552F8"/>
    <w:pPr>
      <w:pBdr>
        <w:top w:val="single" w:sz="8" w:space="0" w:color="auto"/>
        <w:left w:val="single" w:sz="8" w:space="0" w:color="auto"/>
      </w:pBdr>
      <w:spacing w:before="100" w:beforeAutospacing="1" w:after="100" w:afterAutospacing="1"/>
      <w:ind w:firstLine="0"/>
      <w:jc w:val="center"/>
      <w:textAlignment w:val="center"/>
    </w:pPr>
  </w:style>
  <w:style w:type="paragraph" w:customStyle="1" w:styleId="xl166">
    <w:name w:val="xl166"/>
    <w:basedOn w:val="a"/>
    <w:rsid w:val="006552F8"/>
    <w:pPr>
      <w:pBdr>
        <w:top w:val="single" w:sz="8" w:space="0" w:color="auto"/>
        <w:right w:val="single" w:sz="8" w:space="0" w:color="auto"/>
      </w:pBdr>
      <w:spacing w:before="100" w:beforeAutospacing="1" w:after="100" w:afterAutospacing="1"/>
      <w:ind w:firstLine="0"/>
      <w:jc w:val="center"/>
      <w:textAlignment w:val="center"/>
    </w:pPr>
  </w:style>
  <w:style w:type="paragraph" w:customStyle="1" w:styleId="xl167">
    <w:name w:val="xl167"/>
    <w:basedOn w:val="a"/>
    <w:rsid w:val="006552F8"/>
    <w:pPr>
      <w:pBdr>
        <w:left w:val="single" w:sz="8" w:space="0" w:color="auto"/>
        <w:bottom w:val="single" w:sz="8" w:space="0" w:color="auto"/>
      </w:pBdr>
      <w:spacing w:before="100" w:beforeAutospacing="1" w:after="100" w:afterAutospacing="1"/>
      <w:ind w:firstLine="0"/>
      <w:jc w:val="center"/>
      <w:textAlignment w:val="center"/>
    </w:pPr>
  </w:style>
  <w:style w:type="paragraph" w:styleId="aff4">
    <w:name w:val="List Paragraph"/>
    <w:aliases w:val="Bullet List,FooterText,numbered,Paragraphe de liste1,lp1,Цветной список - Акцент 11,Table-Normal,RSHB_Table-Normal,Предусловия,Абзац маркированнный,SL_Абзац списка,Содержание. 2 уровень,список 1,_Абзац списка,A_маркированный_список,Маркер"/>
    <w:basedOn w:val="a"/>
    <w:link w:val="aff5"/>
    <w:uiPriority w:val="34"/>
    <w:qFormat/>
    <w:rsid w:val="00781F19"/>
    <w:pPr>
      <w:ind w:left="720"/>
      <w:contextualSpacing/>
    </w:pPr>
  </w:style>
  <w:style w:type="character" w:customStyle="1" w:styleId="aff5">
    <w:name w:val="Абзац списка Знак"/>
    <w:aliases w:val="Bullet List Знак,FooterText Знак,numbered Знак,Paragraphe de liste1 Знак,lp1 Знак,Цветной список - Акцент 11 Знак,Table-Normal Знак,RSHB_Table-Normal Знак,Предусловия Знак,Абзац маркированнный Знак,SL_Абзац списка Знак,список 1 Знак"/>
    <w:link w:val="aff4"/>
    <w:uiPriority w:val="34"/>
    <w:locked/>
    <w:rsid w:val="00781F19"/>
    <w:rPr>
      <w:sz w:val="24"/>
      <w:szCs w:val="24"/>
    </w:rPr>
  </w:style>
  <w:style w:type="table" w:customStyle="1" w:styleId="1f3">
    <w:name w:val="Сетка таблицы1"/>
    <w:basedOn w:val="a1"/>
    <w:next w:val="af8"/>
    <w:uiPriority w:val="59"/>
    <w:rsid w:val="00C52A8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No Spacing"/>
    <w:uiPriority w:val="1"/>
    <w:qFormat/>
    <w:rsid w:val="00C52A8F"/>
    <w:rPr>
      <w:rFonts w:ascii="Calibri" w:hAnsi="Calibri"/>
      <w:sz w:val="24"/>
      <w:szCs w:val="24"/>
      <w:lang w:val="en-US" w:eastAsia="en-US" w:bidi="en-US"/>
    </w:rPr>
  </w:style>
  <w:style w:type="character" w:customStyle="1" w:styleId="aff7">
    <w:name w:val="Другое_"/>
    <w:link w:val="aff8"/>
    <w:rsid w:val="00BA3540"/>
    <w:rPr>
      <w:shd w:val="clear" w:color="auto" w:fill="FFFFFF"/>
    </w:rPr>
  </w:style>
  <w:style w:type="paragraph" w:customStyle="1" w:styleId="aff8">
    <w:name w:val="Другое"/>
    <w:basedOn w:val="a"/>
    <w:link w:val="aff7"/>
    <w:rsid w:val="00BA3540"/>
    <w:pPr>
      <w:widowControl w:val="0"/>
      <w:shd w:val="clear" w:color="auto" w:fill="FFFFFF"/>
      <w:ind w:firstLine="0"/>
      <w:jc w:val="left"/>
    </w:pPr>
    <w:rPr>
      <w:sz w:val="20"/>
      <w:szCs w:val="20"/>
    </w:rPr>
  </w:style>
  <w:style w:type="paragraph" w:styleId="aff9">
    <w:name w:val="Revision"/>
    <w:hidden/>
    <w:uiPriority w:val="99"/>
    <w:semiHidden/>
    <w:rsid w:val="00851D80"/>
    <w:rPr>
      <w:sz w:val="24"/>
      <w:szCs w:val="24"/>
    </w:rPr>
  </w:style>
  <w:style w:type="table" w:customStyle="1" w:styleId="2d">
    <w:name w:val="Сетка таблицы2"/>
    <w:basedOn w:val="a1"/>
    <w:next w:val="af8"/>
    <w:uiPriority w:val="59"/>
    <w:rsid w:val="008D73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1"/>
    <w:next w:val="af8"/>
    <w:uiPriority w:val="39"/>
    <w:rsid w:val="0060211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1"/>
    <w:next w:val="af8"/>
    <w:uiPriority w:val="59"/>
    <w:rsid w:val="008A630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1"/>
    <w:next w:val="af8"/>
    <w:uiPriority w:val="59"/>
    <w:rsid w:val="003E7D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98140">
      <w:bodyDiv w:val="1"/>
      <w:marLeft w:val="0"/>
      <w:marRight w:val="0"/>
      <w:marTop w:val="0"/>
      <w:marBottom w:val="0"/>
      <w:divBdr>
        <w:top w:val="none" w:sz="0" w:space="0" w:color="auto"/>
        <w:left w:val="none" w:sz="0" w:space="0" w:color="auto"/>
        <w:bottom w:val="none" w:sz="0" w:space="0" w:color="auto"/>
        <w:right w:val="none" w:sz="0" w:space="0" w:color="auto"/>
      </w:divBdr>
    </w:div>
    <w:div w:id="126363197">
      <w:bodyDiv w:val="1"/>
      <w:marLeft w:val="0"/>
      <w:marRight w:val="0"/>
      <w:marTop w:val="0"/>
      <w:marBottom w:val="0"/>
      <w:divBdr>
        <w:top w:val="none" w:sz="0" w:space="0" w:color="auto"/>
        <w:left w:val="none" w:sz="0" w:space="0" w:color="auto"/>
        <w:bottom w:val="none" w:sz="0" w:space="0" w:color="auto"/>
        <w:right w:val="none" w:sz="0" w:space="0" w:color="auto"/>
      </w:divBdr>
    </w:div>
    <w:div w:id="169879540">
      <w:bodyDiv w:val="1"/>
      <w:marLeft w:val="0"/>
      <w:marRight w:val="0"/>
      <w:marTop w:val="0"/>
      <w:marBottom w:val="0"/>
      <w:divBdr>
        <w:top w:val="none" w:sz="0" w:space="0" w:color="auto"/>
        <w:left w:val="none" w:sz="0" w:space="0" w:color="auto"/>
        <w:bottom w:val="none" w:sz="0" w:space="0" w:color="auto"/>
        <w:right w:val="none" w:sz="0" w:space="0" w:color="auto"/>
      </w:divBdr>
    </w:div>
    <w:div w:id="173493314">
      <w:bodyDiv w:val="1"/>
      <w:marLeft w:val="0"/>
      <w:marRight w:val="0"/>
      <w:marTop w:val="0"/>
      <w:marBottom w:val="0"/>
      <w:divBdr>
        <w:top w:val="none" w:sz="0" w:space="0" w:color="auto"/>
        <w:left w:val="none" w:sz="0" w:space="0" w:color="auto"/>
        <w:bottom w:val="none" w:sz="0" w:space="0" w:color="auto"/>
        <w:right w:val="none" w:sz="0" w:space="0" w:color="auto"/>
      </w:divBdr>
    </w:div>
    <w:div w:id="189031387">
      <w:bodyDiv w:val="1"/>
      <w:marLeft w:val="0"/>
      <w:marRight w:val="0"/>
      <w:marTop w:val="0"/>
      <w:marBottom w:val="0"/>
      <w:divBdr>
        <w:top w:val="none" w:sz="0" w:space="0" w:color="auto"/>
        <w:left w:val="none" w:sz="0" w:space="0" w:color="auto"/>
        <w:bottom w:val="none" w:sz="0" w:space="0" w:color="auto"/>
        <w:right w:val="none" w:sz="0" w:space="0" w:color="auto"/>
      </w:divBdr>
    </w:div>
    <w:div w:id="199905693">
      <w:bodyDiv w:val="1"/>
      <w:marLeft w:val="0"/>
      <w:marRight w:val="0"/>
      <w:marTop w:val="0"/>
      <w:marBottom w:val="0"/>
      <w:divBdr>
        <w:top w:val="none" w:sz="0" w:space="0" w:color="auto"/>
        <w:left w:val="none" w:sz="0" w:space="0" w:color="auto"/>
        <w:bottom w:val="none" w:sz="0" w:space="0" w:color="auto"/>
        <w:right w:val="none" w:sz="0" w:space="0" w:color="auto"/>
      </w:divBdr>
    </w:div>
    <w:div w:id="227612710">
      <w:bodyDiv w:val="1"/>
      <w:marLeft w:val="0"/>
      <w:marRight w:val="0"/>
      <w:marTop w:val="0"/>
      <w:marBottom w:val="0"/>
      <w:divBdr>
        <w:top w:val="none" w:sz="0" w:space="0" w:color="auto"/>
        <w:left w:val="none" w:sz="0" w:space="0" w:color="auto"/>
        <w:bottom w:val="none" w:sz="0" w:space="0" w:color="auto"/>
        <w:right w:val="none" w:sz="0" w:space="0" w:color="auto"/>
      </w:divBdr>
    </w:div>
    <w:div w:id="269091330">
      <w:bodyDiv w:val="1"/>
      <w:marLeft w:val="0"/>
      <w:marRight w:val="0"/>
      <w:marTop w:val="0"/>
      <w:marBottom w:val="0"/>
      <w:divBdr>
        <w:top w:val="none" w:sz="0" w:space="0" w:color="auto"/>
        <w:left w:val="none" w:sz="0" w:space="0" w:color="auto"/>
        <w:bottom w:val="none" w:sz="0" w:space="0" w:color="auto"/>
        <w:right w:val="none" w:sz="0" w:space="0" w:color="auto"/>
      </w:divBdr>
    </w:div>
    <w:div w:id="430973327">
      <w:bodyDiv w:val="1"/>
      <w:marLeft w:val="0"/>
      <w:marRight w:val="0"/>
      <w:marTop w:val="0"/>
      <w:marBottom w:val="0"/>
      <w:divBdr>
        <w:top w:val="none" w:sz="0" w:space="0" w:color="auto"/>
        <w:left w:val="none" w:sz="0" w:space="0" w:color="auto"/>
        <w:bottom w:val="none" w:sz="0" w:space="0" w:color="auto"/>
        <w:right w:val="none" w:sz="0" w:space="0" w:color="auto"/>
      </w:divBdr>
      <w:divsChild>
        <w:div w:id="1878741375">
          <w:marLeft w:val="0"/>
          <w:marRight w:val="0"/>
          <w:marTop w:val="0"/>
          <w:marBottom w:val="300"/>
          <w:divBdr>
            <w:top w:val="single" w:sz="12" w:space="0" w:color="D3D7DB"/>
            <w:left w:val="single" w:sz="12" w:space="0" w:color="D3D7DB"/>
            <w:bottom w:val="single" w:sz="12" w:space="0" w:color="D3D7DB"/>
            <w:right w:val="single" w:sz="12" w:space="0" w:color="D3D7DB"/>
          </w:divBdr>
        </w:div>
      </w:divsChild>
    </w:div>
    <w:div w:id="467403983">
      <w:bodyDiv w:val="1"/>
      <w:marLeft w:val="0"/>
      <w:marRight w:val="0"/>
      <w:marTop w:val="0"/>
      <w:marBottom w:val="0"/>
      <w:divBdr>
        <w:top w:val="none" w:sz="0" w:space="0" w:color="auto"/>
        <w:left w:val="none" w:sz="0" w:space="0" w:color="auto"/>
        <w:bottom w:val="none" w:sz="0" w:space="0" w:color="auto"/>
        <w:right w:val="none" w:sz="0" w:space="0" w:color="auto"/>
      </w:divBdr>
    </w:div>
    <w:div w:id="470640626">
      <w:bodyDiv w:val="1"/>
      <w:marLeft w:val="0"/>
      <w:marRight w:val="0"/>
      <w:marTop w:val="0"/>
      <w:marBottom w:val="0"/>
      <w:divBdr>
        <w:top w:val="none" w:sz="0" w:space="0" w:color="auto"/>
        <w:left w:val="none" w:sz="0" w:space="0" w:color="auto"/>
        <w:bottom w:val="none" w:sz="0" w:space="0" w:color="auto"/>
        <w:right w:val="none" w:sz="0" w:space="0" w:color="auto"/>
      </w:divBdr>
    </w:div>
    <w:div w:id="552929658">
      <w:bodyDiv w:val="1"/>
      <w:marLeft w:val="0"/>
      <w:marRight w:val="0"/>
      <w:marTop w:val="0"/>
      <w:marBottom w:val="0"/>
      <w:divBdr>
        <w:top w:val="none" w:sz="0" w:space="0" w:color="auto"/>
        <w:left w:val="none" w:sz="0" w:space="0" w:color="auto"/>
        <w:bottom w:val="none" w:sz="0" w:space="0" w:color="auto"/>
        <w:right w:val="none" w:sz="0" w:space="0" w:color="auto"/>
      </w:divBdr>
    </w:div>
    <w:div w:id="565722027">
      <w:bodyDiv w:val="1"/>
      <w:marLeft w:val="0"/>
      <w:marRight w:val="0"/>
      <w:marTop w:val="0"/>
      <w:marBottom w:val="0"/>
      <w:divBdr>
        <w:top w:val="none" w:sz="0" w:space="0" w:color="auto"/>
        <w:left w:val="none" w:sz="0" w:space="0" w:color="auto"/>
        <w:bottom w:val="none" w:sz="0" w:space="0" w:color="auto"/>
        <w:right w:val="none" w:sz="0" w:space="0" w:color="auto"/>
      </w:divBdr>
    </w:div>
    <w:div w:id="572551417">
      <w:bodyDiv w:val="1"/>
      <w:marLeft w:val="0"/>
      <w:marRight w:val="0"/>
      <w:marTop w:val="0"/>
      <w:marBottom w:val="0"/>
      <w:divBdr>
        <w:top w:val="none" w:sz="0" w:space="0" w:color="auto"/>
        <w:left w:val="none" w:sz="0" w:space="0" w:color="auto"/>
        <w:bottom w:val="none" w:sz="0" w:space="0" w:color="auto"/>
        <w:right w:val="none" w:sz="0" w:space="0" w:color="auto"/>
      </w:divBdr>
    </w:div>
    <w:div w:id="621351706">
      <w:bodyDiv w:val="1"/>
      <w:marLeft w:val="0"/>
      <w:marRight w:val="0"/>
      <w:marTop w:val="0"/>
      <w:marBottom w:val="0"/>
      <w:divBdr>
        <w:top w:val="none" w:sz="0" w:space="0" w:color="auto"/>
        <w:left w:val="none" w:sz="0" w:space="0" w:color="auto"/>
        <w:bottom w:val="none" w:sz="0" w:space="0" w:color="auto"/>
        <w:right w:val="none" w:sz="0" w:space="0" w:color="auto"/>
      </w:divBdr>
    </w:div>
    <w:div w:id="653098910">
      <w:bodyDiv w:val="1"/>
      <w:marLeft w:val="0"/>
      <w:marRight w:val="0"/>
      <w:marTop w:val="0"/>
      <w:marBottom w:val="0"/>
      <w:divBdr>
        <w:top w:val="none" w:sz="0" w:space="0" w:color="auto"/>
        <w:left w:val="none" w:sz="0" w:space="0" w:color="auto"/>
        <w:bottom w:val="none" w:sz="0" w:space="0" w:color="auto"/>
        <w:right w:val="none" w:sz="0" w:space="0" w:color="auto"/>
      </w:divBdr>
    </w:div>
    <w:div w:id="835268782">
      <w:bodyDiv w:val="1"/>
      <w:marLeft w:val="0"/>
      <w:marRight w:val="0"/>
      <w:marTop w:val="0"/>
      <w:marBottom w:val="0"/>
      <w:divBdr>
        <w:top w:val="none" w:sz="0" w:space="0" w:color="auto"/>
        <w:left w:val="none" w:sz="0" w:space="0" w:color="auto"/>
        <w:bottom w:val="none" w:sz="0" w:space="0" w:color="auto"/>
        <w:right w:val="none" w:sz="0" w:space="0" w:color="auto"/>
      </w:divBdr>
    </w:div>
    <w:div w:id="880939970">
      <w:bodyDiv w:val="1"/>
      <w:marLeft w:val="0"/>
      <w:marRight w:val="0"/>
      <w:marTop w:val="0"/>
      <w:marBottom w:val="0"/>
      <w:divBdr>
        <w:top w:val="none" w:sz="0" w:space="0" w:color="auto"/>
        <w:left w:val="none" w:sz="0" w:space="0" w:color="auto"/>
        <w:bottom w:val="none" w:sz="0" w:space="0" w:color="auto"/>
        <w:right w:val="none" w:sz="0" w:space="0" w:color="auto"/>
      </w:divBdr>
    </w:div>
    <w:div w:id="1015964827">
      <w:bodyDiv w:val="1"/>
      <w:marLeft w:val="0"/>
      <w:marRight w:val="0"/>
      <w:marTop w:val="0"/>
      <w:marBottom w:val="0"/>
      <w:divBdr>
        <w:top w:val="none" w:sz="0" w:space="0" w:color="auto"/>
        <w:left w:val="none" w:sz="0" w:space="0" w:color="auto"/>
        <w:bottom w:val="none" w:sz="0" w:space="0" w:color="auto"/>
        <w:right w:val="none" w:sz="0" w:space="0" w:color="auto"/>
      </w:divBdr>
    </w:div>
    <w:div w:id="1099332256">
      <w:bodyDiv w:val="1"/>
      <w:marLeft w:val="0"/>
      <w:marRight w:val="0"/>
      <w:marTop w:val="0"/>
      <w:marBottom w:val="0"/>
      <w:divBdr>
        <w:top w:val="none" w:sz="0" w:space="0" w:color="auto"/>
        <w:left w:val="none" w:sz="0" w:space="0" w:color="auto"/>
        <w:bottom w:val="none" w:sz="0" w:space="0" w:color="auto"/>
        <w:right w:val="none" w:sz="0" w:space="0" w:color="auto"/>
      </w:divBdr>
    </w:div>
    <w:div w:id="1099986972">
      <w:bodyDiv w:val="1"/>
      <w:marLeft w:val="0"/>
      <w:marRight w:val="0"/>
      <w:marTop w:val="0"/>
      <w:marBottom w:val="0"/>
      <w:divBdr>
        <w:top w:val="none" w:sz="0" w:space="0" w:color="auto"/>
        <w:left w:val="none" w:sz="0" w:space="0" w:color="auto"/>
        <w:bottom w:val="none" w:sz="0" w:space="0" w:color="auto"/>
        <w:right w:val="none" w:sz="0" w:space="0" w:color="auto"/>
      </w:divBdr>
    </w:div>
    <w:div w:id="1166701968">
      <w:bodyDiv w:val="1"/>
      <w:marLeft w:val="0"/>
      <w:marRight w:val="0"/>
      <w:marTop w:val="0"/>
      <w:marBottom w:val="0"/>
      <w:divBdr>
        <w:top w:val="none" w:sz="0" w:space="0" w:color="auto"/>
        <w:left w:val="none" w:sz="0" w:space="0" w:color="auto"/>
        <w:bottom w:val="none" w:sz="0" w:space="0" w:color="auto"/>
        <w:right w:val="none" w:sz="0" w:space="0" w:color="auto"/>
      </w:divBdr>
    </w:div>
    <w:div w:id="1238828948">
      <w:bodyDiv w:val="1"/>
      <w:marLeft w:val="0"/>
      <w:marRight w:val="0"/>
      <w:marTop w:val="0"/>
      <w:marBottom w:val="0"/>
      <w:divBdr>
        <w:top w:val="none" w:sz="0" w:space="0" w:color="auto"/>
        <w:left w:val="none" w:sz="0" w:space="0" w:color="auto"/>
        <w:bottom w:val="none" w:sz="0" w:space="0" w:color="auto"/>
        <w:right w:val="none" w:sz="0" w:space="0" w:color="auto"/>
      </w:divBdr>
    </w:div>
    <w:div w:id="1245066961">
      <w:bodyDiv w:val="1"/>
      <w:marLeft w:val="0"/>
      <w:marRight w:val="0"/>
      <w:marTop w:val="0"/>
      <w:marBottom w:val="0"/>
      <w:divBdr>
        <w:top w:val="none" w:sz="0" w:space="0" w:color="auto"/>
        <w:left w:val="none" w:sz="0" w:space="0" w:color="auto"/>
        <w:bottom w:val="none" w:sz="0" w:space="0" w:color="auto"/>
        <w:right w:val="none" w:sz="0" w:space="0" w:color="auto"/>
      </w:divBdr>
    </w:div>
    <w:div w:id="1249651183">
      <w:bodyDiv w:val="1"/>
      <w:marLeft w:val="0"/>
      <w:marRight w:val="0"/>
      <w:marTop w:val="0"/>
      <w:marBottom w:val="0"/>
      <w:divBdr>
        <w:top w:val="none" w:sz="0" w:space="0" w:color="auto"/>
        <w:left w:val="none" w:sz="0" w:space="0" w:color="auto"/>
        <w:bottom w:val="none" w:sz="0" w:space="0" w:color="auto"/>
        <w:right w:val="none" w:sz="0" w:space="0" w:color="auto"/>
      </w:divBdr>
    </w:div>
    <w:div w:id="1369066319">
      <w:bodyDiv w:val="1"/>
      <w:marLeft w:val="0"/>
      <w:marRight w:val="0"/>
      <w:marTop w:val="0"/>
      <w:marBottom w:val="0"/>
      <w:divBdr>
        <w:top w:val="none" w:sz="0" w:space="0" w:color="auto"/>
        <w:left w:val="none" w:sz="0" w:space="0" w:color="auto"/>
        <w:bottom w:val="none" w:sz="0" w:space="0" w:color="auto"/>
        <w:right w:val="none" w:sz="0" w:space="0" w:color="auto"/>
      </w:divBdr>
    </w:div>
    <w:div w:id="1394424356">
      <w:bodyDiv w:val="1"/>
      <w:marLeft w:val="0"/>
      <w:marRight w:val="0"/>
      <w:marTop w:val="0"/>
      <w:marBottom w:val="0"/>
      <w:divBdr>
        <w:top w:val="none" w:sz="0" w:space="0" w:color="auto"/>
        <w:left w:val="none" w:sz="0" w:space="0" w:color="auto"/>
        <w:bottom w:val="none" w:sz="0" w:space="0" w:color="auto"/>
        <w:right w:val="none" w:sz="0" w:space="0" w:color="auto"/>
      </w:divBdr>
      <w:divsChild>
        <w:div w:id="208804254">
          <w:marLeft w:val="0"/>
          <w:marRight w:val="0"/>
          <w:marTop w:val="0"/>
          <w:marBottom w:val="0"/>
          <w:divBdr>
            <w:top w:val="none" w:sz="0" w:space="0" w:color="auto"/>
            <w:left w:val="none" w:sz="0" w:space="0" w:color="auto"/>
            <w:bottom w:val="none" w:sz="0" w:space="0" w:color="auto"/>
            <w:right w:val="none" w:sz="0" w:space="0" w:color="auto"/>
          </w:divBdr>
        </w:div>
      </w:divsChild>
    </w:div>
    <w:div w:id="1406143747">
      <w:bodyDiv w:val="1"/>
      <w:marLeft w:val="0"/>
      <w:marRight w:val="0"/>
      <w:marTop w:val="0"/>
      <w:marBottom w:val="0"/>
      <w:divBdr>
        <w:top w:val="none" w:sz="0" w:space="0" w:color="auto"/>
        <w:left w:val="none" w:sz="0" w:space="0" w:color="auto"/>
        <w:bottom w:val="none" w:sz="0" w:space="0" w:color="auto"/>
        <w:right w:val="none" w:sz="0" w:space="0" w:color="auto"/>
      </w:divBdr>
    </w:div>
    <w:div w:id="1423452931">
      <w:bodyDiv w:val="1"/>
      <w:marLeft w:val="0"/>
      <w:marRight w:val="0"/>
      <w:marTop w:val="0"/>
      <w:marBottom w:val="0"/>
      <w:divBdr>
        <w:top w:val="none" w:sz="0" w:space="0" w:color="auto"/>
        <w:left w:val="none" w:sz="0" w:space="0" w:color="auto"/>
        <w:bottom w:val="none" w:sz="0" w:space="0" w:color="auto"/>
        <w:right w:val="none" w:sz="0" w:space="0" w:color="auto"/>
      </w:divBdr>
    </w:div>
    <w:div w:id="1452089935">
      <w:bodyDiv w:val="1"/>
      <w:marLeft w:val="0"/>
      <w:marRight w:val="0"/>
      <w:marTop w:val="0"/>
      <w:marBottom w:val="0"/>
      <w:divBdr>
        <w:top w:val="none" w:sz="0" w:space="0" w:color="auto"/>
        <w:left w:val="none" w:sz="0" w:space="0" w:color="auto"/>
        <w:bottom w:val="none" w:sz="0" w:space="0" w:color="auto"/>
        <w:right w:val="none" w:sz="0" w:space="0" w:color="auto"/>
      </w:divBdr>
    </w:div>
    <w:div w:id="1476992937">
      <w:bodyDiv w:val="1"/>
      <w:marLeft w:val="0"/>
      <w:marRight w:val="0"/>
      <w:marTop w:val="0"/>
      <w:marBottom w:val="0"/>
      <w:divBdr>
        <w:top w:val="none" w:sz="0" w:space="0" w:color="auto"/>
        <w:left w:val="none" w:sz="0" w:space="0" w:color="auto"/>
        <w:bottom w:val="none" w:sz="0" w:space="0" w:color="auto"/>
        <w:right w:val="none" w:sz="0" w:space="0" w:color="auto"/>
      </w:divBdr>
    </w:div>
    <w:div w:id="1482768751">
      <w:bodyDiv w:val="1"/>
      <w:marLeft w:val="0"/>
      <w:marRight w:val="0"/>
      <w:marTop w:val="0"/>
      <w:marBottom w:val="0"/>
      <w:divBdr>
        <w:top w:val="none" w:sz="0" w:space="0" w:color="auto"/>
        <w:left w:val="none" w:sz="0" w:space="0" w:color="auto"/>
        <w:bottom w:val="none" w:sz="0" w:space="0" w:color="auto"/>
        <w:right w:val="none" w:sz="0" w:space="0" w:color="auto"/>
      </w:divBdr>
    </w:div>
    <w:div w:id="1509638846">
      <w:bodyDiv w:val="1"/>
      <w:marLeft w:val="0"/>
      <w:marRight w:val="0"/>
      <w:marTop w:val="0"/>
      <w:marBottom w:val="0"/>
      <w:divBdr>
        <w:top w:val="none" w:sz="0" w:space="0" w:color="auto"/>
        <w:left w:val="none" w:sz="0" w:space="0" w:color="auto"/>
        <w:bottom w:val="none" w:sz="0" w:space="0" w:color="auto"/>
        <w:right w:val="none" w:sz="0" w:space="0" w:color="auto"/>
      </w:divBdr>
    </w:div>
    <w:div w:id="1672098321">
      <w:bodyDiv w:val="1"/>
      <w:marLeft w:val="0"/>
      <w:marRight w:val="0"/>
      <w:marTop w:val="0"/>
      <w:marBottom w:val="0"/>
      <w:divBdr>
        <w:top w:val="none" w:sz="0" w:space="0" w:color="auto"/>
        <w:left w:val="none" w:sz="0" w:space="0" w:color="auto"/>
        <w:bottom w:val="none" w:sz="0" w:space="0" w:color="auto"/>
        <w:right w:val="none" w:sz="0" w:space="0" w:color="auto"/>
      </w:divBdr>
    </w:div>
    <w:div w:id="1800342368">
      <w:bodyDiv w:val="1"/>
      <w:marLeft w:val="0"/>
      <w:marRight w:val="0"/>
      <w:marTop w:val="0"/>
      <w:marBottom w:val="0"/>
      <w:divBdr>
        <w:top w:val="none" w:sz="0" w:space="0" w:color="auto"/>
        <w:left w:val="none" w:sz="0" w:space="0" w:color="auto"/>
        <w:bottom w:val="none" w:sz="0" w:space="0" w:color="auto"/>
        <w:right w:val="none" w:sz="0" w:space="0" w:color="auto"/>
      </w:divBdr>
    </w:div>
    <w:div w:id="1807315423">
      <w:bodyDiv w:val="1"/>
      <w:marLeft w:val="0"/>
      <w:marRight w:val="0"/>
      <w:marTop w:val="0"/>
      <w:marBottom w:val="0"/>
      <w:divBdr>
        <w:top w:val="none" w:sz="0" w:space="0" w:color="auto"/>
        <w:left w:val="none" w:sz="0" w:space="0" w:color="auto"/>
        <w:bottom w:val="none" w:sz="0" w:space="0" w:color="auto"/>
        <w:right w:val="none" w:sz="0" w:space="0" w:color="auto"/>
      </w:divBdr>
    </w:div>
    <w:div w:id="1809125998">
      <w:bodyDiv w:val="1"/>
      <w:marLeft w:val="0"/>
      <w:marRight w:val="0"/>
      <w:marTop w:val="0"/>
      <w:marBottom w:val="0"/>
      <w:divBdr>
        <w:top w:val="none" w:sz="0" w:space="0" w:color="auto"/>
        <w:left w:val="none" w:sz="0" w:space="0" w:color="auto"/>
        <w:bottom w:val="none" w:sz="0" w:space="0" w:color="auto"/>
        <w:right w:val="none" w:sz="0" w:space="0" w:color="auto"/>
      </w:divBdr>
    </w:div>
    <w:div w:id="1832333069">
      <w:bodyDiv w:val="1"/>
      <w:marLeft w:val="0"/>
      <w:marRight w:val="0"/>
      <w:marTop w:val="0"/>
      <w:marBottom w:val="0"/>
      <w:divBdr>
        <w:top w:val="none" w:sz="0" w:space="0" w:color="auto"/>
        <w:left w:val="none" w:sz="0" w:space="0" w:color="auto"/>
        <w:bottom w:val="none" w:sz="0" w:space="0" w:color="auto"/>
        <w:right w:val="none" w:sz="0" w:space="0" w:color="auto"/>
      </w:divBdr>
    </w:div>
    <w:div w:id="1890066452">
      <w:bodyDiv w:val="1"/>
      <w:marLeft w:val="0"/>
      <w:marRight w:val="0"/>
      <w:marTop w:val="0"/>
      <w:marBottom w:val="0"/>
      <w:divBdr>
        <w:top w:val="none" w:sz="0" w:space="0" w:color="auto"/>
        <w:left w:val="none" w:sz="0" w:space="0" w:color="auto"/>
        <w:bottom w:val="none" w:sz="0" w:space="0" w:color="auto"/>
        <w:right w:val="none" w:sz="0" w:space="0" w:color="auto"/>
      </w:divBdr>
    </w:div>
    <w:div w:id="1901987318">
      <w:bodyDiv w:val="1"/>
      <w:marLeft w:val="0"/>
      <w:marRight w:val="0"/>
      <w:marTop w:val="0"/>
      <w:marBottom w:val="0"/>
      <w:divBdr>
        <w:top w:val="none" w:sz="0" w:space="0" w:color="auto"/>
        <w:left w:val="none" w:sz="0" w:space="0" w:color="auto"/>
        <w:bottom w:val="none" w:sz="0" w:space="0" w:color="auto"/>
        <w:right w:val="none" w:sz="0" w:space="0" w:color="auto"/>
      </w:divBdr>
    </w:div>
    <w:div w:id="1936864465">
      <w:bodyDiv w:val="1"/>
      <w:marLeft w:val="0"/>
      <w:marRight w:val="0"/>
      <w:marTop w:val="0"/>
      <w:marBottom w:val="0"/>
      <w:divBdr>
        <w:top w:val="none" w:sz="0" w:space="0" w:color="auto"/>
        <w:left w:val="none" w:sz="0" w:space="0" w:color="auto"/>
        <w:bottom w:val="none" w:sz="0" w:space="0" w:color="auto"/>
        <w:right w:val="none" w:sz="0" w:space="0" w:color="auto"/>
      </w:divBdr>
    </w:div>
    <w:div w:id="1980845736">
      <w:bodyDiv w:val="1"/>
      <w:marLeft w:val="0"/>
      <w:marRight w:val="0"/>
      <w:marTop w:val="0"/>
      <w:marBottom w:val="0"/>
      <w:divBdr>
        <w:top w:val="none" w:sz="0" w:space="0" w:color="auto"/>
        <w:left w:val="none" w:sz="0" w:space="0" w:color="auto"/>
        <w:bottom w:val="none" w:sz="0" w:space="0" w:color="auto"/>
        <w:right w:val="none" w:sz="0" w:space="0" w:color="auto"/>
      </w:divBdr>
    </w:div>
    <w:div w:id="2004383538">
      <w:bodyDiv w:val="1"/>
      <w:marLeft w:val="0"/>
      <w:marRight w:val="0"/>
      <w:marTop w:val="0"/>
      <w:marBottom w:val="0"/>
      <w:divBdr>
        <w:top w:val="none" w:sz="0" w:space="0" w:color="auto"/>
        <w:left w:val="none" w:sz="0" w:space="0" w:color="auto"/>
        <w:bottom w:val="none" w:sz="0" w:space="0" w:color="auto"/>
        <w:right w:val="none" w:sz="0" w:space="0" w:color="auto"/>
      </w:divBdr>
    </w:div>
    <w:div w:id="2059090978">
      <w:bodyDiv w:val="1"/>
      <w:marLeft w:val="0"/>
      <w:marRight w:val="0"/>
      <w:marTop w:val="0"/>
      <w:marBottom w:val="0"/>
      <w:divBdr>
        <w:top w:val="none" w:sz="0" w:space="0" w:color="auto"/>
        <w:left w:val="none" w:sz="0" w:space="0" w:color="auto"/>
        <w:bottom w:val="none" w:sz="0" w:space="0" w:color="auto"/>
        <w:right w:val="none" w:sz="0" w:space="0" w:color="auto"/>
      </w:divBdr>
      <w:divsChild>
        <w:div w:id="2140684456">
          <w:marLeft w:val="0"/>
          <w:marRight w:val="0"/>
          <w:marTop w:val="0"/>
          <w:marBottom w:val="300"/>
          <w:divBdr>
            <w:top w:val="single" w:sz="12" w:space="0" w:color="D3D7DB"/>
            <w:left w:val="single" w:sz="12" w:space="0" w:color="D3D7DB"/>
            <w:bottom w:val="single" w:sz="12" w:space="0" w:color="D3D7DB"/>
            <w:right w:val="single" w:sz="12" w:space="0" w:color="D3D7DB"/>
          </w:divBdr>
        </w:div>
      </w:divsChild>
    </w:div>
    <w:div w:id="2061974810">
      <w:bodyDiv w:val="1"/>
      <w:marLeft w:val="0"/>
      <w:marRight w:val="0"/>
      <w:marTop w:val="0"/>
      <w:marBottom w:val="0"/>
      <w:divBdr>
        <w:top w:val="none" w:sz="0" w:space="0" w:color="auto"/>
        <w:left w:val="none" w:sz="0" w:space="0" w:color="auto"/>
        <w:bottom w:val="none" w:sz="0" w:space="0" w:color="auto"/>
        <w:right w:val="none" w:sz="0" w:space="0" w:color="auto"/>
      </w:divBdr>
    </w:div>
    <w:div w:id="2068260368">
      <w:bodyDiv w:val="1"/>
      <w:marLeft w:val="0"/>
      <w:marRight w:val="0"/>
      <w:marTop w:val="0"/>
      <w:marBottom w:val="0"/>
      <w:divBdr>
        <w:top w:val="none" w:sz="0" w:space="0" w:color="auto"/>
        <w:left w:val="none" w:sz="0" w:space="0" w:color="auto"/>
        <w:bottom w:val="none" w:sz="0" w:space="0" w:color="auto"/>
        <w:right w:val="none" w:sz="0" w:space="0" w:color="auto"/>
      </w:divBdr>
    </w:div>
    <w:div w:id="2078362142">
      <w:bodyDiv w:val="1"/>
      <w:marLeft w:val="0"/>
      <w:marRight w:val="0"/>
      <w:marTop w:val="0"/>
      <w:marBottom w:val="0"/>
      <w:divBdr>
        <w:top w:val="none" w:sz="0" w:space="0" w:color="auto"/>
        <w:left w:val="none" w:sz="0" w:space="0" w:color="auto"/>
        <w:bottom w:val="none" w:sz="0" w:space="0" w:color="auto"/>
        <w:right w:val="none" w:sz="0" w:space="0" w:color="auto"/>
      </w:divBdr>
    </w:div>
    <w:div w:id="213339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cs.cntd.ru/document/727709226" TargetMode="External"/><Relationship Id="rId4" Type="http://schemas.openxmlformats.org/officeDocument/2006/relationships/settings" Target="settings.xml"/><Relationship Id="rId9" Type="http://schemas.openxmlformats.org/officeDocument/2006/relationships/hyperlink" Target="https://tender-rus.ru/site/data/files/N_824-r.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36DA1D-15E1-46CD-B907-A99E646E3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11</Pages>
  <Words>3504</Words>
  <Characters>24965</Characters>
  <Application>Microsoft Office Word</Application>
  <DocSecurity>0</DocSecurity>
  <Lines>208</Lines>
  <Paragraphs>56</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SPecialiST RePack</Company>
  <LinksUpToDate>false</LinksUpToDate>
  <CharactersWithSpaces>28413</CharactersWithSpaces>
  <SharedDoc>false</SharedDoc>
  <HLinks>
    <vt:vector size="6" baseType="variant">
      <vt:variant>
        <vt:i4>2752607</vt:i4>
      </vt:variant>
      <vt:variant>
        <vt:i4>0</vt:i4>
      </vt:variant>
      <vt:variant>
        <vt:i4>0</vt:i4>
      </vt:variant>
      <vt:variant>
        <vt:i4>5</vt:i4>
      </vt:variant>
      <vt:variant>
        <vt:lpwstr>mailto:info@poligonkb.spb.ru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Гор заказ 3</dc:creator>
  <cp:lastModifiedBy>Александр Сергеевич Чернышов</cp:lastModifiedBy>
  <cp:revision>50</cp:revision>
  <cp:lastPrinted>2025-01-16T09:51:00Z</cp:lastPrinted>
  <dcterms:created xsi:type="dcterms:W3CDTF">2025-01-16T11:15:00Z</dcterms:created>
  <dcterms:modified xsi:type="dcterms:W3CDTF">2026-05-26T11:28:00Z</dcterms:modified>
</cp:coreProperties>
</file>