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8" w:rsidRDefault="006C6FA8" w:rsidP="00773994">
      <w:pPr>
        <w:pStyle w:val="22"/>
        <w:jc w:val="center"/>
        <w:rPr>
          <w:b/>
        </w:rPr>
      </w:pPr>
    </w:p>
    <w:p w:rsidR="00467F12" w:rsidRDefault="00467F12" w:rsidP="00773994">
      <w:pPr>
        <w:pStyle w:val="22"/>
        <w:jc w:val="center"/>
        <w:rPr>
          <w:b/>
        </w:rPr>
      </w:pPr>
      <w:r w:rsidRPr="00467F12">
        <w:rPr>
          <w:b/>
          <w:highlight w:val="yellow"/>
        </w:rPr>
        <w:t>ПРОЕКТ</w:t>
      </w:r>
    </w:p>
    <w:p w:rsidR="00773994" w:rsidRPr="002711F2" w:rsidRDefault="00B97674" w:rsidP="00773994">
      <w:pPr>
        <w:pStyle w:val="22"/>
        <w:jc w:val="center"/>
        <w:rPr>
          <w:b/>
        </w:rPr>
      </w:pPr>
      <w:r>
        <w:rPr>
          <w:b/>
        </w:rPr>
        <w:t>Контракт</w:t>
      </w:r>
      <w:r w:rsidR="00A66110">
        <w:rPr>
          <w:b/>
        </w:rPr>
        <w:t xml:space="preserve"> </w:t>
      </w:r>
      <w:r w:rsidR="00EE3077" w:rsidRPr="00C63155">
        <w:rPr>
          <w:b/>
        </w:rPr>
        <w:t>№</w:t>
      </w:r>
      <w:r w:rsidR="005554CF">
        <w:rPr>
          <w:b/>
        </w:rPr>
        <w:t>236</w:t>
      </w:r>
      <w:r w:rsidR="00870B6A">
        <w:rPr>
          <w:b/>
        </w:rPr>
        <w:t>-26 ЕАТ</w:t>
      </w:r>
    </w:p>
    <w:p w:rsidR="00FE2760" w:rsidRPr="00AA014F" w:rsidRDefault="00FE2760" w:rsidP="00FE2760">
      <w:pPr>
        <w:jc w:val="center"/>
        <w:rPr>
          <w:sz w:val="28"/>
          <w:szCs w:val="28"/>
        </w:rPr>
      </w:pPr>
      <w:r w:rsidRPr="00AA014F">
        <w:rPr>
          <w:sz w:val="28"/>
          <w:szCs w:val="28"/>
        </w:rPr>
        <w:t xml:space="preserve">на </w:t>
      </w:r>
      <w:r w:rsidRPr="00AA014F">
        <w:rPr>
          <w:bCs/>
          <w:color w:val="000000"/>
          <w:sz w:val="28"/>
          <w:szCs w:val="28"/>
        </w:rPr>
        <w:t xml:space="preserve">оказание услуг </w:t>
      </w:r>
      <w:r w:rsidRPr="00AA014F">
        <w:rPr>
          <w:color w:val="212529"/>
          <w:sz w:val="28"/>
          <w:szCs w:val="28"/>
          <w:shd w:val="clear" w:color="auto" w:fill="FFFFFF"/>
        </w:rPr>
        <w:t>по</w:t>
      </w:r>
      <w:r w:rsidR="00870B6A">
        <w:rPr>
          <w:color w:val="212529"/>
          <w:sz w:val="28"/>
          <w:szCs w:val="28"/>
          <w:shd w:val="clear" w:color="auto" w:fill="FFFFFF"/>
        </w:rPr>
        <w:t xml:space="preserve"> </w:t>
      </w:r>
      <w:r w:rsidR="005554CF">
        <w:rPr>
          <w:color w:val="212529"/>
          <w:sz w:val="28"/>
          <w:szCs w:val="28"/>
          <w:shd w:val="clear" w:color="auto" w:fill="FFFFFF"/>
        </w:rPr>
        <w:t>диагностике</w:t>
      </w:r>
      <w:r w:rsidRPr="00AA014F">
        <w:rPr>
          <w:color w:val="212529"/>
          <w:sz w:val="28"/>
          <w:szCs w:val="28"/>
          <w:shd w:val="clear" w:color="auto" w:fill="FFFFFF"/>
        </w:rPr>
        <w:t xml:space="preserve"> автотранспортн</w:t>
      </w:r>
      <w:r w:rsidR="005554CF">
        <w:rPr>
          <w:color w:val="212529"/>
          <w:sz w:val="28"/>
          <w:szCs w:val="28"/>
          <w:shd w:val="clear" w:color="auto" w:fill="FFFFFF"/>
        </w:rPr>
        <w:t>ых</w:t>
      </w:r>
      <w:r w:rsidRPr="00AA014F">
        <w:rPr>
          <w:color w:val="212529"/>
          <w:sz w:val="28"/>
          <w:szCs w:val="28"/>
          <w:shd w:val="clear" w:color="auto" w:fill="FFFFFF"/>
        </w:rPr>
        <w:t xml:space="preserve"> средств</w:t>
      </w:r>
    </w:p>
    <w:p w:rsidR="001D1B83" w:rsidRPr="003930D8" w:rsidRDefault="00277D9B" w:rsidP="001D1B83">
      <w:pPr>
        <w:tabs>
          <w:tab w:val="left" w:pos="1590"/>
        </w:tabs>
        <w:jc w:val="center"/>
        <w:rPr>
          <w:color w:val="000000"/>
          <w:sz w:val="20"/>
          <w:szCs w:val="20"/>
          <w:shd w:val="clear" w:color="auto" w:fill="FFFFFF"/>
        </w:rPr>
      </w:pPr>
      <w:r w:rsidRPr="00AA014F">
        <w:rPr>
          <w:sz w:val="16"/>
          <w:szCs w:val="16"/>
        </w:rPr>
        <w:t xml:space="preserve">ИКЗ  </w:t>
      </w:r>
      <w:r w:rsidR="001D1B83" w:rsidRPr="003930D8">
        <w:rPr>
          <w:color w:val="000000"/>
          <w:sz w:val="20"/>
          <w:szCs w:val="20"/>
          <w:shd w:val="clear" w:color="auto" w:fill="FFFFFF"/>
        </w:rPr>
        <w:t>261583507566158350100100060000000244</w:t>
      </w:r>
    </w:p>
    <w:p w:rsidR="00845548" w:rsidRDefault="00845548" w:rsidP="001D1B83">
      <w:pPr>
        <w:jc w:val="center"/>
        <w:rPr>
          <w:bCs/>
          <w:sz w:val="28"/>
          <w:szCs w:val="28"/>
        </w:rPr>
      </w:pPr>
    </w:p>
    <w:p w:rsidR="00773994" w:rsidRDefault="00467F12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>__</w:t>
      </w:r>
      <w:r w:rsidR="00EC26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554CF">
        <w:rPr>
          <w:bCs/>
          <w:sz w:val="28"/>
          <w:szCs w:val="28"/>
        </w:rPr>
        <w:t>июля</w:t>
      </w:r>
      <w:r w:rsidR="007B6CF7">
        <w:rPr>
          <w:bCs/>
          <w:sz w:val="28"/>
          <w:szCs w:val="28"/>
        </w:rPr>
        <w:t xml:space="preserve"> </w:t>
      </w:r>
      <w:r w:rsidR="00773994" w:rsidRPr="003F3423">
        <w:rPr>
          <w:bCs/>
          <w:sz w:val="28"/>
          <w:szCs w:val="28"/>
        </w:rPr>
        <w:t xml:space="preserve"> </w:t>
      </w:r>
      <w:r w:rsidR="00773994" w:rsidRPr="003F3423">
        <w:rPr>
          <w:bCs/>
          <w:spacing w:val="-2"/>
          <w:sz w:val="28"/>
          <w:szCs w:val="28"/>
        </w:rPr>
        <w:t>20</w:t>
      </w:r>
      <w:r w:rsidR="00C92CE8">
        <w:rPr>
          <w:bCs/>
          <w:spacing w:val="-2"/>
          <w:sz w:val="28"/>
          <w:szCs w:val="28"/>
        </w:rPr>
        <w:t>2</w:t>
      </w:r>
      <w:r w:rsidR="00870B6A">
        <w:rPr>
          <w:bCs/>
          <w:spacing w:val="-2"/>
          <w:sz w:val="28"/>
          <w:szCs w:val="28"/>
        </w:rPr>
        <w:t>6</w:t>
      </w:r>
      <w:r w:rsidR="00773994" w:rsidRPr="003F3423">
        <w:rPr>
          <w:bCs/>
          <w:spacing w:val="-2"/>
          <w:sz w:val="28"/>
          <w:szCs w:val="28"/>
        </w:rPr>
        <w:t xml:space="preserve"> г</w:t>
      </w:r>
      <w:r w:rsidR="00773994" w:rsidRPr="003F3423">
        <w:rPr>
          <w:bCs/>
          <w:spacing w:val="-16"/>
          <w:sz w:val="28"/>
          <w:szCs w:val="28"/>
        </w:rPr>
        <w:t xml:space="preserve">.             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  </w:t>
      </w:r>
      <w:r w:rsidR="00995F3F">
        <w:rPr>
          <w:bCs/>
          <w:spacing w:val="-16"/>
          <w:sz w:val="28"/>
          <w:szCs w:val="28"/>
        </w:rPr>
        <w:t xml:space="preserve">       </w:t>
      </w:r>
      <w:r w:rsidR="003F3423" w:rsidRPr="003F3423">
        <w:rPr>
          <w:bCs/>
          <w:spacing w:val="-16"/>
          <w:sz w:val="28"/>
          <w:szCs w:val="28"/>
        </w:rPr>
        <w:t xml:space="preserve">          </w:t>
      </w:r>
      <w:r w:rsidR="00A66110">
        <w:rPr>
          <w:bCs/>
          <w:spacing w:val="-16"/>
          <w:sz w:val="28"/>
          <w:szCs w:val="28"/>
        </w:rPr>
        <w:t xml:space="preserve">                     </w:t>
      </w:r>
      <w:r w:rsidR="00C411B1">
        <w:rPr>
          <w:bCs/>
          <w:spacing w:val="-16"/>
          <w:sz w:val="28"/>
          <w:szCs w:val="28"/>
        </w:rPr>
        <w:t xml:space="preserve">                </w:t>
      </w:r>
      <w:r w:rsidR="00A66110">
        <w:rPr>
          <w:bCs/>
          <w:spacing w:val="-16"/>
          <w:sz w:val="28"/>
          <w:szCs w:val="28"/>
        </w:rPr>
        <w:t xml:space="preserve"> </w:t>
      </w:r>
      <w:r w:rsidR="00826FAF">
        <w:rPr>
          <w:bCs/>
          <w:spacing w:val="-16"/>
          <w:sz w:val="28"/>
          <w:szCs w:val="28"/>
        </w:rPr>
        <w:t xml:space="preserve">      </w:t>
      </w:r>
      <w:r w:rsidR="00A66110">
        <w:rPr>
          <w:bCs/>
          <w:spacing w:val="-16"/>
          <w:sz w:val="28"/>
          <w:szCs w:val="28"/>
        </w:rPr>
        <w:t xml:space="preserve">   г. Пенза</w:t>
      </w:r>
    </w:p>
    <w:p w:rsidR="006C6FA8" w:rsidRPr="00E6324B" w:rsidRDefault="006C6FA8" w:rsidP="00773994">
      <w:pPr>
        <w:pStyle w:val="22"/>
        <w:ind w:firstLine="708"/>
      </w:pPr>
    </w:p>
    <w:tbl>
      <w:tblPr>
        <w:tblW w:w="10206" w:type="dxa"/>
        <w:tblInd w:w="108" w:type="dxa"/>
        <w:tblLook w:val="0000"/>
      </w:tblPr>
      <w:tblGrid>
        <w:gridCol w:w="10206"/>
      </w:tblGrid>
      <w:tr w:rsidR="00773994" w:rsidRPr="00824031" w:rsidTr="00845548">
        <w:trPr>
          <w:trHeight w:val="3284"/>
        </w:trPr>
        <w:tc>
          <w:tcPr>
            <w:tcW w:w="10206" w:type="dxa"/>
          </w:tcPr>
          <w:p w:rsidR="00826FAF" w:rsidRPr="00824031" w:rsidRDefault="00826FAF" w:rsidP="00826FAF">
            <w:pPr>
              <w:pStyle w:val="210"/>
              <w:snapToGrid w:val="0"/>
              <w:ind w:firstLine="720"/>
              <w:rPr>
                <w:i w:val="0"/>
                <w:color w:val="000000"/>
                <w:sz w:val="26"/>
                <w:szCs w:val="26"/>
                <w:lang w:val="ru-RU"/>
              </w:rPr>
            </w:pPr>
            <w:proofErr w:type="gramStart"/>
            <w:r w:rsidRPr="00AA7C11">
              <w:rPr>
                <w:i w:val="0"/>
                <w:sz w:val="26"/>
                <w:szCs w:val="26"/>
                <w:lang w:val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AA7C11">
              <w:rPr>
                <w:i w:val="0"/>
                <w:sz w:val="26"/>
                <w:szCs w:val="26"/>
                <w:lang w:val="ru-RU"/>
              </w:rPr>
              <w:t>сердечно-сосудистой</w:t>
            </w:r>
            <w:proofErr w:type="spellEnd"/>
            <w:r w:rsidRPr="00AA7C11">
              <w:rPr>
                <w:i w:val="0"/>
                <w:sz w:val="26"/>
                <w:szCs w:val="26"/>
                <w:lang w:val="ru-RU"/>
              </w:rPr>
              <w:t xml:space="preserve"> </w:t>
            </w:r>
            <w:r w:rsidRPr="00117A64">
              <w:rPr>
                <w:i w:val="0"/>
                <w:sz w:val="26"/>
                <w:szCs w:val="26"/>
                <w:lang w:val="ru-RU"/>
              </w:rPr>
              <w:t>хирургии» Министерства здравоохранения Российской Федерации (г. Пенза), имену</w:t>
            </w:r>
            <w:r w:rsidRPr="00117A64">
              <w:rPr>
                <w:i w:val="0"/>
                <w:sz w:val="26"/>
                <w:szCs w:val="26"/>
                <w:lang w:val="ru-RU"/>
              </w:rPr>
              <w:t>е</w:t>
            </w:r>
            <w:r w:rsidRPr="00117A64">
              <w:rPr>
                <w:i w:val="0"/>
                <w:sz w:val="26"/>
                <w:szCs w:val="26"/>
                <w:lang w:val="ru-RU"/>
              </w:rPr>
              <w:t xml:space="preserve">мое в дальнейшем «Заказчик», </w:t>
            </w:r>
            <w:r w:rsidR="00117A64" w:rsidRPr="00117A64">
              <w:rPr>
                <w:i w:val="0"/>
                <w:sz w:val="26"/>
                <w:szCs w:val="26"/>
                <w:lang w:val="ru-RU"/>
              </w:rPr>
              <w:t xml:space="preserve">в лице главного врача </w:t>
            </w:r>
            <w:r w:rsidR="003C6B2A">
              <w:rPr>
                <w:i w:val="0"/>
                <w:sz w:val="26"/>
                <w:szCs w:val="26"/>
                <w:lang w:val="ru-RU"/>
              </w:rPr>
              <w:t xml:space="preserve">Базылева Владлена </w:t>
            </w:r>
            <w:proofErr w:type="spellStart"/>
            <w:r w:rsidR="003C6B2A" w:rsidRPr="00365A16">
              <w:rPr>
                <w:i w:val="0"/>
                <w:sz w:val="26"/>
                <w:szCs w:val="26"/>
                <w:lang w:val="ru-RU"/>
              </w:rPr>
              <w:t>Владленовича</w:t>
            </w:r>
            <w:proofErr w:type="spellEnd"/>
            <w:r w:rsidR="00117A64" w:rsidRPr="00365A16">
              <w:rPr>
                <w:i w:val="0"/>
                <w:sz w:val="26"/>
                <w:szCs w:val="26"/>
                <w:lang w:val="ru-RU"/>
              </w:rPr>
              <w:t xml:space="preserve">, действующего на основании Приказа Минздрава России № </w:t>
            </w:r>
            <w:r w:rsidR="003C6B2A" w:rsidRPr="00365A16">
              <w:rPr>
                <w:i w:val="0"/>
                <w:sz w:val="26"/>
                <w:szCs w:val="26"/>
                <w:lang w:val="ru-RU"/>
              </w:rPr>
              <w:t>5пк</w:t>
            </w:r>
            <w:r w:rsidR="00117A64" w:rsidRPr="00365A16">
              <w:rPr>
                <w:i w:val="0"/>
                <w:sz w:val="26"/>
                <w:szCs w:val="26"/>
                <w:lang w:val="ru-RU"/>
              </w:rPr>
              <w:t xml:space="preserve"> от </w:t>
            </w:r>
            <w:r w:rsidR="003C6B2A" w:rsidRPr="00365A16">
              <w:rPr>
                <w:i w:val="0"/>
                <w:sz w:val="26"/>
                <w:szCs w:val="26"/>
                <w:lang w:val="ru-RU"/>
              </w:rPr>
              <w:t>28</w:t>
            </w:r>
            <w:r w:rsidR="00117A64" w:rsidRPr="00365A16">
              <w:rPr>
                <w:i w:val="0"/>
                <w:sz w:val="26"/>
                <w:szCs w:val="26"/>
                <w:lang w:val="ru-RU"/>
              </w:rPr>
              <w:t>.0</w:t>
            </w:r>
            <w:r w:rsidR="003C6B2A" w:rsidRPr="00365A16">
              <w:rPr>
                <w:i w:val="0"/>
                <w:sz w:val="26"/>
                <w:szCs w:val="26"/>
                <w:lang w:val="ru-RU"/>
              </w:rPr>
              <w:t>1</w:t>
            </w:r>
            <w:r w:rsidR="00117A64" w:rsidRPr="00365A16">
              <w:rPr>
                <w:i w:val="0"/>
                <w:sz w:val="26"/>
                <w:szCs w:val="26"/>
                <w:lang w:val="ru-RU"/>
              </w:rPr>
              <w:t>.20</w:t>
            </w:r>
            <w:r w:rsidR="003C6B2A" w:rsidRPr="00365A16">
              <w:rPr>
                <w:i w:val="0"/>
                <w:sz w:val="26"/>
                <w:szCs w:val="26"/>
                <w:lang w:val="ru-RU"/>
              </w:rPr>
              <w:t>13</w:t>
            </w:r>
            <w:r w:rsidR="00117A64" w:rsidRPr="00365A16">
              <w:rPr>
                <w:i w:val="0"/>
                <w:sz w:val="26"/>
                <w:szCs w:val="26"/>
                <w:lang w:val="ru-RU"/>
              </w:rPr>
              <w:t xml:space="preserve"> и  Устава</w:t>
            </w:r>
            <w:r w:rsidRPr="00365A16">
              <w:rPr>
                <w:i w:val="0"/>
                <w:color w:val="000000"/>
                <w:sz w:val="26"/>
                <w:szCs w:val="26"/>
                <w:lang w:val="ru-RU"/>
              </w:rPr>
              <w:t xml:space="preserve">, с одной стороны  и </w:t>
            </w:r>
            <w:r w:rsidR="00467F12">
              <w:rPr>
                <w:i w:val="0"/>
                <w:sz w:val="26"/>
                <w:szCs w:val="26"/>
                <w:lang w:val="ru-RU"/>
              </w:rPr>
              <w:t>_________________________</w:t>
            </w:r>
            <w:r w:rsidR="00685A73" w:rsidRPr="00365A16">
              <w:rPr>
                <w:i w:val="0"/>
                <w:color w:val="000000"/>
                <w:sz w:val="26"/>
                <w:szCs w:val="26"/>
                <w:lang w:val="ru-RU"/>
              </w:rPr>
              <w:t>,</w:t>
            </w:r>
            <w:r w:rsidR="00685A73" w:rsidRPr="00365A16">
              <w:rPr>
                <w:i w:val="0"/>
                <w:sz w:val="26"/>
                <w:szCs w:val="26"/>
                <w:lang w:val="ru-RU"/>
              </w:rPr>
              <w:t xml:space="preserve"> именуем</w:t>
            </w:r>
            <w:r w:rsidR="00467F12">
              <w:rPr>
                <w:i w:val="0"/>
                <w:sz w:val="26"/>
                <w:szCs w:val="26"/>
                <w:lang w:val="ru-RU"/>
              </w:rPr>
              <w:t>ое</w:t>
            </w:r>
            <w:r w:rsidR="00685A73" w:rsidRPr="00365A16">
              <w:rPr>
                <w:i w:val="0"/>
                <w:sz w:val="26"/>
                <w:szCs w:val="26"/>
                <w:lang w:val="ru-RU"/>
              </w:rPr>
              <w:t xml:space="preserve"> в дальнейшем «Исполнитель», </w:t>
            </w:r>
            <w:r w:rsidR="00467F12">
              <w:rPr>
                <w:i w:val="0"/>
                <w:sz w:val="26"/>
                <w:szCs w:val="26"/>
                <w:lang w:val="ru-RU"/>
              </w:rPr>
              <w:t xml:space="preserve">в </w:t>
            </w:r>
            <w:proofErr w:type="spellStart"/>
            <w:r w:rsidR="00467F12">
              <w:rPr>
                <w:i w:val="0"/>
                <w:sz w:val="26"/>
                <w:szCs w:val="26"/>
                <w:lang w:val="ru-RU"/>
              </w:rPr>
              <w:t>лице_________________</w:t>
            </w:r>
            <w:proofErr w:type="spellEnd"/>
            <w:r w:rsidR="00467F12">
              <w:rPr>
                <w:i w:val="0"/>
                <w:sz w:val="26"/>
                <w:szCs w:val="26"/>
                <w:lang w:val="ru-RU"/>
              </w:rPr>
              <w:t xml:space="preserve">, </w:t>
            </w:r>
            <w:r w:rsidR="00685A73" w:rsidRPr="00365A16">
              <w:rPr>
                <w:i w:val="0"/>
                <w:sz w:val="26"/>
                <w:szCs w:val="26"/>
                <w:lang w:val="ru-RU"/>
              </w:rPr>
              <w:t>действующ</w:t>
            </w:r>
            <w:r w:rsidR="00467F12">
              <w:rPr>
                <w:i w:val="0"/>
                <w:sz w:val="26"/>
                <w:szCs w:val="26"/>
                <w:lang w:val="ru-RU"/>
              </w:rPr>
              <w:t>его</w:t>
            </w:r>
            <w:r w:rsidR="00685A73" w:rsidRPr="00365A16">
              <w:rPr>
                <w:i w:val="0"/>
                <w:sz w:val="26"/>
                <w:szCs w:val="26"/>
                <w:lang w:val="ru-RU"/>
              </w:rPr>
              <w:t xml:space="preserve"> на основании </w:t>
            </w:r>
            <w:r w:rsidR="00467F12">
              <w:rPr>
                <w:i w:val="0"/>
                <w:sz w:val="26"/>
                <w:szCs w:val="26"/>
                <w:lang w:val="ru-RU"/>
              </w:rPr>
              <w:t>___________________</w:t>
            </w:r>
            <w:r w:rsidRPr="00365A16">
              <w:rPr>
                <w:i w:val="0"/>
                <w:color w:val="000000"/>
                <w:sz w:val="26"/>
                <w:szCs w:val="26"/>
                <w:lang w:val="ru-RU"/>
              </w:rPr>
              <w:t xml:space="preserve">, с другой стороны, вместе именуемые в дальнейшем «Стороны», </w:t>
            </w:r>
            <w:r w:rsidRPr="00365A16">
              <w:rPr>
                <w:i w:val="0"/>
                <w:sz w:val="26"/>
                <w:szCs w:val="26"/>
                <w:lang w:val="ru-RU"/>
              </w:rPr>
              <w:t>на основании п</w:t>
            </w:r>
            <w:proofErr w:type="gramEnd"/>
            <w:r w:rsidRPr="00365A16">
              <w:rPr>
                <w:i w:val="0"/>
                <w:sz w:val="26"/>
                <w:szCs w:val="26"/>
                <w:lang w:val="ru-RU"/>
              </w:rPr>
              <w:t>.4 ч.1 ст.93 Федерального закона от 5 апреля 2013 г. № 44-ФЗ «О контрактной системе в сфере</w:t>
            </w:r>
            <w:r w:rsidRPr="00A81208">
              <w:rPr>
                <w:i w:val="0"/>
                <w:sz w:val="26"/>
                <w:szCs w:val="26"/>
                <w:lang w:val="ru-RU"/>
              </w:rPr>
              <w:t xml:space="preserve"> закупок товаров, работ, услуг для обеспечения государственных и муниципальных нужд» (далее – Федеральный закон о контрактной системе) </w:t>
            </w:r>
            <w:r w:rsidRPr="00A81208">
              <w:rPr>
                <w:i w:val="0"/>
                <w:color w:val="000000"/>
                <w:sz w:val="26"/>
                <w:szCs w:val="26"/>
                <w:lang w:val="ru-RU"/>
              </w:rPr>
              <w:t>заключили настоящий</w:t>
            </w:r>
            <w:r w:rsidRPr="00824031">
              <w:rPr>
                <w:i w:val="0"/>
                <w:color w:val="000000"/>
                <w:sz w:val="26"/>
                <w:szCs w:val="26"/>
                <w:lang w:val="ru-RU"/>
              </w:rPr>
              <w:t xml:space="preserve">  </w:t>
            </w:r>
            <w:r w:rsidR="00B97674">
              <w:rPr>
                <w:i w:val="0"/>
                <w:color w:val="000000"/>
                <w:sz w:val="26"/>
                <w:szCs w:val="26"/>
                <w:lang w:val="ru-RU"/>
              </w:rPr>
              <w:t>контракт</w:t>
            </w:r>
            <w:r w:rsidRPr="00824031">
              <w:rPr>
                <w:i w:val="0"/>
                <w:color w:val="000000"/>
                <w:sz w:val="26"/>
                <w:szCs w:val="26"/>
                <w:lang w:val="ru-RU"/>
              </w:rPr>
              <w:t xml:space="preserve"> (да</w:t>
            </w:r>
            <w:r>
              <w:rPr>
                <w:i w:val="0"/>
                <w:color w:val="000000"/>
                <w:sz w:val="26"/>
                <w:szCs w:val="26"/>
                <w:lang w:val="ru-RU"/>
              </w:rPr>
              <w:t xml:space="preserve">лее – </w:t>
            </w:r>
            <w:r w:rsidR="00B97674">
              <w:rPr>
                <w:i w:val="0"/>
                <w:color w:val="000000"/>
                <w:sz w:val="26"/>
                <w:szCs w:val="26"/>
                <w:lang w:val="ru-RU"/>
              </w:rPr>
              <w:t>Контракт</w:t>
            </w:r>
            <w:r>
              <w:rPr>
                <w:i w:val="0"/>
                <w:color w:val="000000"/>
                <w:sz w:val="26"/>
                <w:szCs w:val="26"/>
                <w:lang w:val="ru-RU"/>
              </w:rPr>
              <w:t>) о нижеследующем:</w:t>
            </w:r>
          </w:p>
          <w:p w:rsidR="006C6FA8" w:rsidRPr="00824031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26"/>
                <w:szCs w:val="26"/>
                <w:lang w:val="ru-RU"/>
              </w:rPr>
            </w:pPr>
          </w:p>
        </w:tc>
      </w:tr>
      <w:tr w:rsidR="00A66110" w:rsidRPr="00824031" w:rsidTr="003B2948">
        <w:trPr>
          <w:trHeight w:val="80"/>
        </w:trPr>
        <w:tc>
          <w:tcPr>
            <w:tcW w:w="10206" w:type="dxa"/>
          </w:tcPr>
          <w:p w:rsidR="00A66110" w:rsidRPr="00824031" w:rsidRDefault="00A66110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26"/>
                <w:szCs w:val="26"/>
                <w:lang w:val="ru-RU"/>
              </w:rPr>
            </w:pPr>
            <w:r w:rsidRPr="00824031">
              <w:rPr>
                <w:i w:val="0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773994" w:rsidRPr="00824031" w:rsidRDefault="00773994" w:rsidP="002972D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 xml:space="preserve">Предмет </w:t>
      </w:r>
      <w:r w:rsidR="00B97674">
        <w:rPr>
          <w:b/>
          <w:bCs/>
          <w:color w:val="000000"/>
          <w:sz w:val="26"/>
          <w:szCs w:val="26"/>
        </w:rPr>
        <w:t>Контракт</w:t>
      </w:r>
      <w:r w:rsidR="00A66110" w:rsidRPr="00824031">
        <w:rPr>
          <w:b/>
          <w:bCs/>
          <w:color w:val="000000"/>
          <w:sz w:val="26"/>
          <w:szCs w:val="26"/>
        </w:rPr>
        <w:t>а</w:t>
      </w:r>
    </w:p>
    <w:p w:rsidR="0047138A" w:rsidRPr="00B97674" w:rsidRDefault="00773994" w:rsidP="00773994">
      <w:pPr>
        <w:ind w:firstLine="708"/>
        <w:jc w:val="both"/>
        <w:rPr>
          <w:color w:val="000000"/>
          <w:sz w:val="26"/>
          <w:szCs w:val="26"/>
        </w:rPr>
      </w:pPr>
      <w:r w:rsidRPr="00824031">
        <w:rPr>
          <w:sz w:val="26"/>
          <w:szCs w:val="26"/>
        </w:rPr>
        <w:t xml:space="preserve">1.1. Исполнитель по заданию Заказчика обязуется в установленный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 xml:space="preserve">ом срок </w:t>
      </w:r>
      <w:r w:rsidR="00FE2760" w:rsidRPr="00B97674">
        <w:rPr>
          <w:sz w:val="26"/>
          <w:szCs w:val="26"/>
        </w:rPr>
        <w:t xml:space="preserve">оказать услуги </w:t>
      </w:r>
      <w:r w:rsidR="00FE2760" w:rsidRPr="00B97674">
        <w:rPr>
          <w:color w:val="212529"/>
          <w:sz w:val="26"/>
          <w:szCs w:val="26"/>
          <w:shd w:val="clear" w:color="auto" w:fill="FFFFFF"/>
        </w:rPr>
        <w:t xml:space="preserve">по </w:t>
      </w:r>
      <w:r w:rsidR="005554CF">
        <w:rPr>
          <w:color w:val="212529"/>
          <w:sz w:val="26"/>
          <w:szCs w:val="26"/>
          <w:shd w:val="clear" w:color="auto" w:fill="FFFFFF"/>
        </w:rPr>
        <w:t>диагностике</w:t>
      </w:r>
      <w:r w:rsidR="00FE2760" w:rsidRPr="00B97674">
        <w:rPr>
          <w:color w:val="212529"/>
          <w:sz w:val="26"/>
          <w:szCs w:val="26"/>
          <w:shd w:val="clear" w:color="auto" w:fill="FFFFFF"/>
        </w:rPr>
        <w:t xml:space="preserve"> автотранспортн</w:t>
      </w:r>
      <w:r w:rsidR="005554CF">
        <w:rPr>
          <w:color w:val="212529"/>
          <w:sz w:val="26"/>
          <w:szCs w:val="26"/>
          <w:shd w:val="clear" w:color="auto" w:fill="FFFFFF"/>
        </w:rPr>
        <w:t>ых</w:t>
      </w:r>
      <w:r w:rsidR="00FE2760" w:rsidRPr="00B97674">
        <w:rPr>
          <w:color w:val="212529"/>
          <w:sz w:val="26"/>
          <w:szCs w:val="26"/>
          <w:shd w:val="clear" w:color="auto" w:fill="FFFFFF"/>
        </w:rPr>
        <w:t xml:space="preserve"> средств</w:t>
      </w:r>
      <w:r w:rsidR="00FE2760" w:rsidRPr="00B97674">
        <w:rPr>
          <w:bCs/>
          <w:color w:val="000000"/>
          <w:sz w:val="26"/>
          <w:szCs w:val="26"/>
        </w:rPr>
        <w:t xml:space="preserve"> </w:t>
      </w:r>
      <w:r w:rsidR="00A0092D">
        <w:rPr>
          <w:bCs/>
          <w:color w:val="000000"/>
          <w:sz w:val="26"/>
          <w:szCs w:val="26"/>
        </w:rPr>
        <w:t>ОКПД</w:t>
      </w:r>
      <w:proofErr w:type="gramStart"/>
      <w:r w:rsidR="00A0092D">
        <w:rPr>
          <w:bCs/>
          <w:color w:val="000000"/>
          <w:sz w:val="26"/>
          <w:szCs w:val="26"/>
        </w:rPr>
        <w:t>2</w:t>
      </w:r>
      <w:proofErr w:type="gramEnd"/>
      <w:r w:rsidR="00A0092D">
        <w:rPr>
          <w:bCs/>
          <w:color w:val="000000"/>
          <w:sz w:val="26"/>
          <w:szCs w:val="26"/>
        </w:rPr>
        <w:t xml:space="preserve"> 45.20.11.519</w:t>
      </w:r>
      <w:r w:rsidR="00B97674" w:rsidRPr="00B97674">
        <w:rPr>
          <w:bCs/>
          <w:color w:val="000000"/>
          <w:sz w:val="26"/>
          <w:szCs w:val="26"/>
        </w:rPr>
        <w:t xml:space="preserve"> </w:t>
      </w:r>
      <w:r w:rsidRPr="00B97674">
        <w:rPr>
          <w:bCs/>
          <w:sz w:val="26"/>
          <w:szCs w:val="26"/>
        </w:rPr>
        <w:t>(д</w:t>
      </w:r>
      <w:r w:rsidRPr="00B97674">
        <w:rPr>
          <w:color w:val="000000"/>
          <w:sz w:val="26"/>
          <w:szCs w:val="26"/>
        </w:rPr>
        <w:t xml:space="preserve">алее именуются – услуги), а Заказчик обязуется принять оказанные услуги и оплатить их. </w:t>
      </w:r>
    </w:p>
    <w:p w:rsidR="00845548" w:rsidRPr="00824031" w:rsidRDefault="00845548" w:rsidP="00773994">
      <w:pPr>
        <w:ind w:firstLine="708"/>
        <w:jc w:val="both"/>
        <w:rPr>
          <w:sz w:val="26"/>
          <w:szCs w:val="26"/>
          <w:vertAlign w:val="superscript"/>
        </w:rPr>
      </w:pPr>
    </w:p>
    <w:p w:rsidR="00773994" w:rsidRPr="00824031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>Условия оказания услуг</w:t>
      </w:r>
    </w:p>
    <w:p w:rsidR="00773994" w:rsidRPr="00824031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2.1. </w:t>
      </w:r>
      <w:proofErr w:type="gramStart"/>
      <w:r w:rsidRPr="00824031">
        <w:rPr>
          <w:sz w:val="26"/>
          <w:szCs w:val="26"/>
        </w:rPr>
        <w:t>Услуги оказываются Исполнителем в соответствии с требованиями технического задания (далее именуется – ТЗ) (приложение №</w:t>
      </w:r>
      <w:r w:rsidR="00491707" w:rsidRPr="00824031">
        <w:rPr>
          <w:sz w:val="26"/>
          <w:szCs w:val="26"/>
        </w:rPr>
        <w:t xml:space="preserve"> </w:t>
      </w:r>
      <w:r w:rsidRPr="00824031">
        <w:rPr>
          <w:sz w:val="26"/>
          <w:szCs w:val="26"/>
        </w:rPr>
        <w:t xml:space="preserve">1), являющегося неотъемлемой частью настоящего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  <w:proofErr w:type="gramEnd"/>
    </w:p>
    <w:p w:rsidR="00E24CFB" w:rsidRPr="00824031" w:rsidRDefault="00E24CFB" w:rsidP="006378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</w:t>
      </w:r>
      <w:r w:rsidR="00B97674">
        <w:rPr>
          <w:sz w:val="26"/>
          <w:szCs w:val="26"/>
        </w:rPr>
        <w:t>2</w:t>
      </w:r>
      <w:r>
        <w:rPr>
          <w:sz w:val="26"/>
          <w:szCs w:val="26"/>
        </w:rPr>
        <w:t>. Место оказания услуг: по месту нахождения Исполнителя.</w:t>
      </w:r>
    </w:p>
    <w:p w:rsidR="00773994" w:rsidRPr="00824031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>Права и обязанности Сторон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3.1. Исполнитель вправе: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а)  требовать своевременной оплаты на условиях, установленных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ом, надлежащим образом оказанных и принятых Заказчиком услуг;</w:t>
      </w:r>
    </w:p>
    <w:p w:rsidR="00773994" w:rsidRPr="00824031" w:rsidRDefault="006378E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б</w:t>
      </w:r>
      <w:r w:rsidR="00773994" w:rsidRPr="00824031">
        <w:rPr>
          <w:sz w:val="26"/>
          <w:szCs w:val="26"/>
        </w:rPr>
        <w:t xml:space="preserve">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>е;</w:t>
      </w:r>
    </w:p>
    <w:p w:rsidR="00773994" w:rsidRPr="00824031" w:rsidRDefault="006378E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в</w:t>
      </w:r>
      <w:r w:rsidR="00773994" w:rsidRPr="00824031">
        <w:rPr>
          <w:sz w:val="26"/>
          <w:szCs w:val="26"/>
        </w:rPr>
        <w:t>) требовать возмещения убытков, уплаты неустоек (штрафов, пен</w:t>
      </w:r>
      <w:r w:rsidR="00F14E3A" w:rsidRPr="00824031">
        <w:rPr>
          <w:sz w:val="26"/>
          <w:szCs w:val="26"/>
        </w:rPr>
        <w:t xml:space="preserve">ей) в соответствии с разделом </w:t>
      </w:r>
      <w:r w:rsidR="00824031" w:rsidRPr="00824031">
        <w:rPr>
          <w:sz w:val="26"/>
          <w:szCs w:val="26"/>
          <w:lang w:val="en-US"/>
        </w:rPr>
        <w:t>VIII</w:t>
      </w:r>
      <w:r w:rsidR="00773994" w:rsidRPr="00824031">
        <w:rPr>
          <w:sz w:val="26"/>
          <w:szCs w:val="26"/>
        </w:rPr>
        <w:t xml:space="preserve"> настоящего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>а.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3.2. Исполнитель обязан:</w:t>
      </w:r>
    </w:p>
    <w:p w:rsidR="00773994" w:rsidRPr="00824031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а) </w:t>
      </w:r>
      <w:r w:rsidRPr="00824031">
        <w:rPr>
          <w:color w:val="000000"/>
          <w:sz w:val="26"/>
          <w:szCs w:val="26"/>
        </w:rPr>
        <w:t xml:space="preserve">оказать услуги в соответствии с ТЗ в предусмотренный настоящим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ом срок</w:t>
      </w:r>
      <w:r w:rsidRPr="00824031">
        <w:rPr>
          <w:sz w:val="26"/>
          <w:szCs w:val="26"/>
        </w:rPr>
        <w:t>;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б) предоставлять Заказчику по его требованию документы, относящиеся к предмету настоящего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а;</w:t>
      </w:r>
    </w:p>
    <w:p w:rsidR="00773994" w:rsidRPr="00824031" w:rsidRDefault="006378E1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lastRenderedPageBreak/>
        <w:t>в</w:t>
      </w:r>
      <w:r w:rsidR="00773994" w:rsidRPr="00824031">
        <w:rPr>
          <w:sz w:val="26"/>
          <w:szCs w:val="26"/>
        </w:rPr>
        <w:t xml:space="preserve">) обеспечить соответствие результатов оказанных услуг требованиям качества, безопасности жизни и здоровья, а также иным </w:t>
      </w:r>
      <w:r w:rsidR="005D7EE0" w:rsidRPr="00824031">
        <w:rPr>
          <w:sz w:val="26"/>
          <w:szCs w:val="26"/>
        </w:rPr>
        <w:t>требованиям безопасности (санитарным нормам и правилам, государственным стандартам), сертификации, лицензирования</w:t>
      </w:r>
      <w:r w:rsidR="00773994" w:rsidRPr="00824031">
        <w:rPr>
          <w:sz w:val="26"/>
          <w:szCs w:val="26"/>
        </w:rPr>
        <w:t xml:space="preserve">, установленным законодательством Российской Федерации и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>ом;</w:t>
      </w:r>
    </w:p>
    <w:p w:rsidR="00773994" w:rsidRPr="00A0092D" w:rsidRDefault="006378E1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sz w:val="26"/>
          <w:szCs w:val="26"/>
        </w:rPr>
        <w:t>г</w:t>
      </w:r>
      <w:r w:rsidR="00773994" w:rsidRPr="00824031">
        <w:rPr>
          <w:sz w:val="26"/>
          <w:szCs w:val="26"/>
        </w:rPr>
        <w:t>)</w:t>
      </w:r>
      <w:r w:rsidR="00773994" w:rsidRPr="00824031">
        <w:rPr>
          <w:color w:val="000000"/>
          <w:sz w:val="26"/>
          <w:szCs w:val="26"/>
        </w:rPr>
        <w:t xml:space="preserve"> </w:t>
      </w:r>
      <w:r w:rsidR="00773994" w:rsidRPr="00A0092D">
        <w:rPr>
          <w:color w:val="000000"/>
          <w:sz w:val="26"/>
          <w:szCs w:val="26"/>
        </w:rPr>
        <w:t>обеспечить за свой счет устранение недостатков, выявленных при приемке Заказчиком услуг;</w:t>
      </w:r>
    </w:p>
    <w:p w:rsidR="00A0092D" w:rsidRPr="00A0092D" w:rsidRDefault="00A0092D" w:rsidP="00773994">
      <w:pPr>
        <w:ind w:firstLine="709"/>
        <w:jc w:val="both"/>
        <w:rPr>
          <w:sz w:val="26"/>
          <w:szCs w:val="26"/>
        </w:rPr>
      </w:pPr>
      <w:proofErr w:type="spellStart"/>
      <w:r w:rsidRPr="00A0092D">
        <w:rPr>
          <w:color w:val="000000"/>
          <w:sz w:val="26"/>
          <w:szCs w:val="26"/>
        </w:rPr>
        <w:t>д</w:t>
      </w:r>
      <w:proofErr w:type="spellEnd"/>
      <w:r w:rsidRPr="00A0092D">
        <w:rPr>
          <w:color w:val="000000"/>
          <w:sz w:val="26"/>
          <w:szCs w:val="26"/>
        </w:rPr>
        <w:t>) по результатам оказания услуг предоставить на бумажном носителе заключения о техническом состоянии</w:t>
      </w:r>
      <w:r w:rsidR="00B26AC4">
        <w:rPr>
          <w:color w:val="000000"/>
          <w:sz w:val="26"/>
          <w:szCs w:val="26"/>
        </w:rPr>
        <w:t xml:space="preserve"> на каждое </w:t>
      </w:r>
      <w:r w:rsidRPr="00A0092D">
        <w:rPr>
          <w:color w:val="000000"/>
          <w:sz w:val="26"/>
          <w:szCs w:val="26"/>
        </w:rPr>
        <w:t xml:space="preserve"> автотранспортн</w:t>
      </w:r>
      <w:r w:rsidR="00B26AC4">
        <w:rPr>
          <w:color w:val="000000"/>
          <w:sz w:val="26"/>
          <w:szCs w:val="26"/>
        </w:rPr>
        <w:t>ое</w:t>
      </w:r>
      <w:r w:rsidRPr="00A0092D">
        <w:rPr>
          <w:color w:val="000000"/>
          <w:sz w:val="26"/>
          <w:szCs w:val="26"/>
        </w:rPr>
        <w:t xml:space="preserve"> средств</w:t>
      </w:r>
      <w:r w:rsidR="00B26AC4">
        <w:rPr>
          <w:color w:val="000000"/>
          <w:sz w:val="26"/>
          <w:szCs w:val="26"/>
        </w:rPr>
        <w:t>о по отдельности,</w:t>
      </w:r>
      <w:r w:rsidRPr="00A0092D">
        <w:rPr>
          <w:color w:val="000000"/>
          <w:sz w:val="26"/>
          <w:szCs w:val="26"/>
        </w:rPr>
        <w:t xml:space="preserve"> в течение срока, установленного п. 4.1. настоящего Контракта.</w:t>
      </w:r>
    </w:p>
    <w:p w:rsidR="00773994" w:rsidRPr="00A0092D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092D">
        <w:rPr>
          <w:sz w:val="26"/>
          <w:szCs w:val="26"/>
        </w:rPr>
        <w:t>3.3. Заказчик вправе:</w:t>
      </w:r>
    </w:p>
    <w:p w:rsidR="00773994" w:rsidRPr="00A0092D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092D">
        <w:rPr>
          <w:sz w:val="26"/>
          <w:szCs w:val="26"/>
        </w:rPr>
        <w:t xml:space="preserve">а) требовать от Исполнителя надлежащего исполнения обязательств, установленных </w:t>
      </w:r>
      <w:r w:rsidR="00B97674" w:rsidRPr="00A0092D">
        <w:rPr>
          <w:sz w:val="26"/>
          <w:szCs w:val="26"/>
        </w:rPr>
        <w:t>Контракт</w:t>
      </w:r>
      <w:r w:rsidR="006378E1" w:rsidRPr="00A0092D">
        <w:rPr>
          <w:sz w:val="26"/>
          <w:szCs w:val="26"/>
        </w:rPr>
        <w:t>ом</w:t>
      </w:r>
      <w:r w:rsidRPr="00A0092D">
        <w:rPr>
          <w:sz w:val="26"/>
          <w:szCs w:val="26"/>
        </w:rPr>
        <w:t>;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092D">
        <w:rPr>
          <w:sz w:val="26"/>
          <w:szCs w:val="26"/>
        </w:rPr>
        <w:t xml:space="preserve">б) требовать от Исполнителя своевременного устранения </w:t>
      </w:r>
      <w:r w:rsidR="00075046" w:rsidRPr="00A0092D">
        <w:rPr>
          <w:sz w:val="26"/>
          <w:szCs w:val="26"/>
        </w:rPr>
        <w:t>недостатков, выявленных как в ходе приемки</w:t>
      </w:r>
      <w:r w:rsidR="00075046" w:rsidRPr="00824031">
        <w:rPr>
          <w:sz w:val="26"/>
          <w:szCs w:val="26"/>
        </w:rPr>
        <w:t>, так и в течение гарантийного периода;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в) проверять ход и качество выполнения Исполнителем условий настоящего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а;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г) требовать возмещения убыт</w:t>
      </w:r>
      <w:r w:rsidR="00F14E3A" w:rsidRPr="00824031">
        <w:rPr>
          <w:sz w:val="26"/>
          <w:szCs w:val="26"/>
        </w:rPr>
        <w:t xml:space="preserve">ков в соответствии с разделом </w:t>
      </w:r>
      <w:r w:rsidR="00824031" w:rsidRPr="00824031">
        <w:rPr>
          <w:sz w:val="26"/>
          <w:szCs w:val="26"/>
          <w:lang w:val="en-US"/>
        </w:rPr>
        <w:t>VIII</w:t>
      </w:r>
      <w:r w:rsidRPr="00824031">
        <w:rPr>
          <w:sz w:val="26"/>
          <w:szCs w:val="26"/>
        </w:rPr>
        <w:t xml:space="preserve"> настоящего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а, причиненных по вине Исполнителя;</w:t>
      </w:r>
    </w:p>
    <w:p w:rsidR="00773994" w:rsidRPr="00824031" w:rsidRDefault="00773994" w:rsidP="006378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3.4. Заказчик обязан: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а) принять и оплатить оказанные услуги в соответствии с настоящим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ом;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б) обеспечить </w:t>
      </w:r>
      <w:proofErr w:type="gramStart"/>
      <w:r w:rsidRPr="00824031">
        <w:rPr>
          <w:sz w:val="26"/>
          <w:szCs w:val="26"/>
        </w:rPr>
        <w:t>контроль за</w:t>
      </w:r>
      <w:proofErr w:type="gramEnd"/>
      <w:r w:rsidRPr="00824031">
        <w:rPr>
          <w:sz w:val="26"/>
          <w:szCs w:val="26"/>
        </w:rPr>
        <w:t xml:space="preserve"> исполнением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а, в том числе на отдельных этапах его исполнения;</w:t>
      </w:r>
    </w:p>
    <w:p w:rsidR="00773994" w:rsidRPr="00824031" w:rsidRDefault="006378E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в</w:t>
      </w:r>
      <w:r w:rsidR="00773994" w:rsidRPr="00824031">
        <w:rPr>
          <w:sz w:val="26"/>
          <w:szCs w:val="26"/>
        </w:rPr>
        <w:t>) провести экспертизу оказа</w:t>
      </w:r>
      <w:r w:rsidR="005D4EE7" w:rsidRPr="00824031">
        <w:rPr>
          <w:sz w:val="26"/>
          <w:szCs w:val="26"/>
        </w:rPr>
        <w:t>н</w:t>
      </w:r>
      <w:r w:rsidR="00773994" w:rsidRPr="00824031">
        <w:rPr>
          <w:sz w:val="26"/>
          <w:szCs w:val="26"/>
        </w:rPr>
        <w:t xml:space="preserve">ных услуг для проверки их соответствия условиям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>а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773994" w:rsidRPr="00824031" w:rsidRDefault="006378E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г</w:t>
      </w:r>
      <w:r w:rsidR="00773994" w:rsidRPr="00824031">
        <w:rPr>
          <w:sz w:val="26"/>
          <w:szCs w:val="26"/>
        </w:rPr>
        <w:t>) требовать уплаты неустоек (штрафов, пен</w:t>
      </w:r>
      <w:r w:rsidR="00F14E3A" w:rsidRPr="00824031">
        <w:rPr>
          <w:sz w:val="26"/>
          <w:szCs w:val="26"/>
        </w:rPr>
        <w:t xml:space="preserve">ей) в соответствии с разделом </w:t>
      </w:r>
      <w:r w:rsidR="00824031" w:rsidRPr="00824031">
        <w:rPr>
          <w:sz w:val="26"/>
          <w:szCs w:val="26"/>
          <w:lang w:val="en-US"/>
        </w:rPr>
        <w:t>VIII</w:t>
      </w:r>
      <w:r w:rsidR="00773994" w:rsidRPr="00824031">
        <w:rPr>
          <w:sz w:val="26"/>
          <w:szCs w:val="26"/>
        </w:rPr>
        <w:t xml:space="preserve"> настоящего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 xml:space="preserve">а. </w:t>
      </w:r>
    </w:p>
    <w:p w:rsidR="00773994" w:rsidRPr="00824031" w:rsidRDefault="00F14E3A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>IV</w:t>
      </w:r>
      <w:r w:rsidR="00773994" w:rsidRPr="00824031">
        <w:rPr>
          <w:b/>
          <w:bCs/>
          <w:color w:val="000000"/>
          <w:sz w:val="26"/>
          <w:szCs w:val="26"/>
        </w:rPr>
        <w:t>. Сроки оказания услуг</w:t>
      </w:r>
    </w:p>
    <w:p w:rsidR="00773994" w:rsidRPr="00B97674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97674">
        <w:rPr>
          <w:color w:val="000000"/>
          <w:sz w:val="26"/>
          <w:szCs w:val="26"/>
        </w:rPr>
        <w:t xml:space="preserve">4.1. </w:t>
      </w:r>
      <w:r w:rsidR="00B97674" w:rsidRPr="00B97674">
        <w:rPr>
          <w:sz w:val="26"/>
          <w:szCs w:val="26"/>
        </w:rPr>
        <w:t>Услуги оказываются в сроки, указанные в Контракте</w:t>
      </w:r>
      <w:r w:rsidRPr="00B97674">
        <w:rPr>
          <w:color w:val="000000"/>
          <w:sz w:val="26"/>
          <w:szCs w:val="26"/>
        </w:rPr>
        <w:t>.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 xml:space="preserve">Начало оказания услуг – </w:t>
      </w:r>
      <w:proofErr w:type="gramStart"/>
      <w:r w:rsidRPr="00824031">
        <w:rPr>
          <w:color w:val="000000"/>
          <w:sz w:val="26"/>
          <w:szCs w:val="26"/>
        </w:rPr>
        <w:t>с даты заключения</w:t>
      </w:r>
      <w:proofErr w:type="gramEnd"/>
      <w:r w:rsidRPr="00824031">
        <w:rPr>
          <w:color w:val="000000"/>
          <w:sz w:val="26"/>
          <w:szCs w:val="26"/>
        </w:rPr>
        <w:t xml:space="preserve"> настоящего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а.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u w:val="single"/>
        </w:rPr>
      </w:pPr>
      <w:r w:rsidRPr="00824031">
        <w:rPr>
          <w:color w:val="000000"/>
          <w:sz w:val="26"/>
          <w:szCs w:val="26"/>
        </w:rPr>
        <w:t xml:space="preserve">Окончание оказания услуг </w:t>
      </w:r>
      <w:r w:rsidR="00826FAF">
        <w:rPr>
          <w:color w:val="000000"/>
          <w:sz w:val="26"/>
          <w:szCs w:val="26"/>
        </w:rPr>
        <w:t xml:space="preserve">– </w:t>
      </w:r>
      <w:r w:rsidR="005554CF">
        <w:rPr>
          <w:color w:val="000000"/>
          <w:sz w:val="26"/>
          <w:szCs w:val="26"/>
        </w:rPr>
        <w:t>1</w:t>
      </w:r>
      <w:r w:rsidR="00335221">
        <w:rPr>
          <w:color w:val="000000"/>
          <w:sz w:val="26"/>
          <w:szCs w:val="26"/>
        </w:rPr>
        <w:t>4</w:t>
      </w:r>
      <w:r w:rsidR="005554CF">
        <w:rPr>
          <w:color w:val="000000"/>
          <w:sz w:val="26"/>
          <w:szCs w:val="26"/>
        </w:rPr>
        <w:t xml:space="preserve"> июля</w:t>
      </w:r>
      <w:r w:rsidR="006378E1" w:rsidRPr="00824031">
        <w:rPr>
          <w:color w:val="000000"/>
          <w:sz w:val="26"/>
          <w:szCs w:val="26"/>
        </w:rPr>
        <w:t xml:space="preserve"> 20</w:t>
      </w:r>
      <w:r w:rsidR="00714106">
        <w:rPr>
          <w:color w:val="000000"/>
          <w:sz w:val="26"/>
          <w:szCs w:val="26"/>
        </w:rPr>
        <w:t>2</w:t>
      </w:r>
      <w:r w:rsidR="00870B6A">
        <w:rPr>
          <w:color w:val="000000"/>
          <w:sz w:val="26"/>
          <w:szCs w:val="26"/>
        </w:rPr>
        <w:t>6</w:t>
      </w:r>
      <w:r w:rsidR="006378E1" w:rsidRPr="00824031">
        <w:rPr>
          <w:color w:val="000000"/>
          <w:sz w:val="26"/>
          <w:szCs w:val="26"/>
        </w:rPr>
        <w:t xml:space="preserve"> года</w:t>
      </w:r>
      <w:r w:rsidR="00C71EEE">
        <w:rPr>
          <w:color w:val="000000"/>
          <w:sz w:val="26"/>
          <w:szCs w:val="26"/>
        </w:rPr>
        <w:t xml:space="preserve"> (включительно)</w:t>
      </w:r>
      <w:r w:rsidRPr="00824031">
        <w:rPr>
          <w:color w:val="000000"/>
          <w:sz w:val="26"/>
          <w:szCs w:val="26"/>
        </w:rPr>
        <w:t>.</w:t>
      </w:r>
      <w:r w:rsidR="00F7104F" w:rsidRPr="00824031">
        <w:rPr>
          <w:rStyle w:val="af5"/>
          <w:color w:val="000000"/>
          <w:sz w:val="26"/>
          <w:szCs w:val="26"/>
        </w:rPr>
        <w:t xml:space="preserve"> 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 xml:space="preserve">4.2. Датой исполнения Исполнителем обязательств по настоящему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у</w:t>
      </w:r>
      <w:r w:rsidRPr="00824031">
        <w:rPr>
          <w:sz w:val="26"/>
          <w:szCs w:val="26"/>
        </w:rPr>
        <w:t xml:space="preserve"> </w:t>
      </w:r>
      <w:r w:rsidR="005D4EE7" w:rsidRPr="00824031">
        <w:rPr>
          <w:color w:val="000000"/>
          <w:sz w:val="26"/>
          <w:szCs w:val="26"/>
        </w:rPr>
        <w:t>считается дата подписания Сторонами</w:t>
      </w:r>
      <w:r w:rsidRPr="00824031">
        <w:rPr>
          <w:color w:val="000000"/>
          <w:sz w:val="26"/>
          <w:szCs w:val="26"/>
        </w:rPr>
        <w:t xml:space="preserve"> акта сдачи-приемки оказанных услуг</w:t>
      </w:r>
      <w:r w:rsidR="006378E1" w:rsidRPr="00824031">
        <w:rPr>
          <w:color w:val="000000"/>
          <w:sz w:val="26"/>
          <w:szCs w:val="26"/>
        </w:rPr>
        <w:t>.</w:t>
      </w:r>
    </w:p>
    <w:p w:rsidR="00773994" w:rsidRPr="00824031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773994" w:rsidRPr="00824031" w:rsidRDefault="006701CB" w:rsidP="009A2212">
      <w:pPr>
        <w:pStyle w:val="4"/>
        <w:spacing w:line="276" w:lineRule="auto"/>
        <w:ind w:firstLine="539"/>
        <w:rPr>
          <w:sz w:val="26"/>
          <w:szCs w:val="26"/>
        </w:rPr>
      </w:pPr>
      <w:r w:rsidRPr="00824031">
        <w:rPr>
          <w:sz w:val="26"/>
          <w:szCs w:val="26"/>
        </w:rPr>
        <w:t>V</w:t>
      </w:r>
      <w:r w:rsidR="00773994" w:rsidRPr="00824031">
        <w:rPr>
          <w:sz w:val="26"/>
          <w:szCs w:val="26"/>
        </w:rPr>
        <w:t>. Порядок сдачи и приемки оказанных услуг</w:t>
      </w:r>
    </w:p>
    <w:p w:rsidR="00773994" w:rsidRPr="00714106" w:rsidRDefault="00773994" w:rsidP="00773994">
      <w:pPr>
        <w:pStyle w:val="a7"/>
        <w:ind w:firstLine="709"/>
        <w:rPr>
          <w:sz w:val="26"/>
          <w:szCs w:val="26"/>
        </w:rPr>
      </w:pPr>
      <w:r w:rsidRPr="00824031">
        <w:rPr>
          <w:sz w:val="26"/>
          <w:szCs w:val="26"/>
        </w:rPr>
        <w:t xml:space="preserve">5.1. </w:t>
      </w:r>
      <w:r w:rsidR="00714106" w:rsidRPr="00714106">
        <w:rPr>
          <w:sz w:val="26"/>
          <w:szCs w:val="26"/>
        </w:rPr>
        <w:t>Исполнитель обязан в письменной форме уведомить Заказчика о готовности оказываемых услуг к сдаче в срок не менее чем за 24 часа.</w:t>
      </w:r>
    </w:p>
    <w:p w:rsidR="00773994" w:rsidRPr="00824031" w:rsidRDefault="00773994" w:rsidP="00773994">
      <w:pPr>
        <w:pStyle w:val="a7"/>
        <w:ind w:firstLine="709"/>
        <w:rPr>
          <w:sz w:val="26"/>
          <w:szCs w:val="26"/>
        </w:rPr>
      </w:pPr>
      <w:r w:rsidRPr="00824031">
        <w:rPr>
          <w:sz w:val="26"/>
          <w:szCs w:val="26"/>
        </w:rPr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 </w:t>
      </w:r>
    </w:p>
    <w:p w:rsidR="00773994" w:rsidRPr="00824031" w:rsidRDefault="00773994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 xml:space="preserve">Вместе с уведомлением Исполнитель представляет Заказчику акт сдачи-приемки оказанных услуг (этапа услуг) в </w:t>
      </w:r>
      <w:r w:rsidR="006378E1" w:rsidRPr="00824031">
        <w:rPr>
          <w:sz w:val="26"/>
          <w:szCs w:val="26"/>
        </w:rPr>
        <w:t>2</w:t>
      </w:r>
      <w:r w:rsidRPr="00824031">
        <w:rPr>
          <w:sz w:val="26"/>
          <w:szCs w:val="26"/>
        </w:rPr>
        <w:t xml:space="preserve"> экземплярах.</w:t>
      </w:r>
    </w:p>
    <w:p w:rsidR="00773994" w:rsidRPr="00824031" w:rsidRDefault="00773994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К акту сдачи-приемки оказанных услуг прилагаются также документы, предусмотренные ТЗ.</w:t>
      </w:r>
    </w:p>
    <w:p w:rsidR="008A00DD" w:rsidRPr="00824031" w:rsidRDefault="00773994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 xml:space="preserve">5.2. </w:t>
      </w:r>
      <w:proofErr w:type="gramStart"/>
      <w:r w:rsidR="008A00DD" w:rsidRPr="00824031">
        <w:rPr>
          <w:color w:val="000000"/>
          <w:sz w:val="26"/>
          <w:szCs w:val="26"/>
        </w:rPr>
        <w:t xml:space="preserve">Заказчик в течение </w:t>
      </w:r>
      <w:r w:rsidR="006378E1" w:rsidRPr="00824031">
        <w:rPr>
          <w:color w:val="000000"/>
          <w:sz w:val="26"/>
          <w:szCs w:val="26"/>
        </w:rPr>
        <w:t>10</w:t>
      </w:r>
      <w:r w:rsidR="008A00DD" w:rsidRPr="00824031">
        <w:rPr>
          <w:color w:val="000000"/>
          <w:sz w:val="26"/>
          <w:szCs w:val="26"/>
        </w:rPr>
        <w:t xml:space="preserve"> </w:t>
      </w:r>
      <w:r w:rsidR="00467F12">
        <w:rPr>
          <w:color w:val="000000"/>
          <w:sz w:val="26"/>
          <w:szCs w:val="26"/>
        </w:rPr>
        <w:t xml:space="preserve">(десяти) рабочих </w:t>
      </w:r>
      <w:r w:rsidR="008A00DD" w:rsidRPr="00824031">
        <w:rPr>
          <w:color w:val="000000"/>
          <w:sz w:val="26"/>
          <w:szCs w:val="26"/>
        </w:rPr>
        <w:t xml:space="preserve">дней со дня получения акта сдачи-приемки оказанных услуг и отчетных документов, указанных в пункте 5.1 настоящего </w:t>
      </w:r>
      <w:r w:rsidR="00B97674">
        <w:rPr>
          <w:color w:val="000000"/>
          <w:sz w:val="26"/>
          <w:szCs w:val="26"/>
        </w:rPr>
        <w:t>Контракт</w:t>
      </w:r>
      <w:r w:rsidR="006378E1" w:rsidRPr="00824031">
        <w:rPr>
          <w:color w:val="000000"/>
          <w:sz w:val="26"/>
          <w:szCs w:val="26"/>
        </w:rPr>
        <w:t>а</w:t>
      </w:r>
      <w:r w:rsidR="008A00DD" w:rsidRPr="00824031">
        <w:rPr>
          <w:color w:val="000000"/>
          <w:sz w:val="26"/>
          <w:szCs w:val="26"/>
        </w:rPr>
        <w:t xml:space="preserve">, осуществляет проверку оказанных Исполнителем услуг по </w:t>
      </w:r>
      <w:r w:rsidR="00B97674">
        <w:rPr>
          <w:color w:val="000000"/>
          <w:sz w:val="26"/>
          <w:szCs w:val="26"/>
        </w:rPr>
        <w:t>Контракт</w:t>
      </w:r>
      <w:r w:rsidR="006378E1" w:rsidRPr="00824031">
        <w:rPr>
          <w:color w:val="000000"/>
          <w:sz w:val="26"/>
          <w:szCs w:val="26"/>
        </w:rPr>
        <w:t xml:space="preserve">у </w:t>
      </w:r>
      <w:r w:rsidR="008A00DD" w:rsidRPr="00824031">
        <w:rPr>
          <w:color w:val="000000"/>
          <w:sz w:val="26"/>
          <w:szCs w:val="26"/>
        </w:rPr>
        <w:t xml:space="preserve">на предмет соответствия оказанных услуг требованиям и условиям </w:t>
      </w:r>
      <w:r w:rsidR="00B97674">
        <w:rPr>
          <w:color w:val="000000"/>
          <w:sz w:val="26"/>
          <w:szCs w:val="26"/>
        </w:rPr>
        <w:t>Контракт</w:t>
      </w:r>
      <w:r w:rsidR="008A00DD" w:rsidRPr="00824031">
        <w:rPr>
          <w:color w:val="000000"/>
          <w:sz w:val="26"/>
          <w:szCs w:val="26"/>
        </w:rPr>
        <w:t xml:space="preserve">а, принимает оказанные услуги, передает Исполнителю подписанный со своей стороны акт сдачи-приемки оказанных услуг по </w:t>
      </w:r>
      <w:r w:rsidR="00B97674">
        <w:rPr>
          <w:color w:val="000000"/>
          <w:sz w:val="26"/>
          <w:szCs w:val="26"/>
        </w:rPr>
        <w:t>Контракт</w:t>
      </w:r>
      <w:r w:rsidR="008A00DD" w:rsidRPr="00824031">
        <w:rPr>
          <w:color w:val="000000"/>
          <w:sz w:val="26"/>
          <w:szCs w:val="26"/>
        </w:rPr>
        <w:t>у или отказывает в приемке,  направляя мотивированный</w:t>
      </w:r>
      <w:proofErr w:type="gramEnd"/>
      <w:r w:rsidR="008A00DD" w:rsidRPr="00824031">
        <w:rPr>
          <w:color w:val="000000"/>
          <w:sz w:val="26"/>
          <w:szCs w:val="26"/>
        </w:rPr>
        <w:t xml:space="preserve"> отказ от приемки услуг.</w:t>
      </w:r>
    </w:p>
    <w:p w:rsidR="00E875DC" w:rsidRPr="00824031" w:rsidRDefault="00E875DC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lastRenderedPageBreak/>
        <w:t xml:space="preserve">5.3. Для проверки результатов оказанных услуг в части их соответствия условиям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а Заказчик проводит экспертизу. Экспертиза результатов оказанных услуг может проводиться З</w:t>
      </w:r>
      <w:r w:rsidR="00314349" w:rsidRPr="00824031">
        <w:rPr>
          <w:color w:val="000000"/>
          <w:sz w:val="26"/>
          <w:szCs w:val="26"/>
        </w:rPr>
        <w:t>аказчиком своими силами или к ее</w:t>
      </w:r>
      <w:r w:rsidRPr="00824031">
        <w:rPr>
          <w:color w:val="000000"/>
          <w:sz w:val="26"/>
          <w:szCs w:val="26"/>
        </w:rPr>
        <w:t xml:space="preserve"> проведению могут привлекаться независимые эк</w:t>
      </w:r>
      <w:r w:rsidR="00690874" w:rsidRPr="00824031">
        <w:rPr>
          <w:color w:val="000000"/>
          <w:sz w:val="26"/>
          <w:szCs w:val="26"/>
        </w:rPr>
        <w:t>сперты (экспертные организации)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824031" w:rsidRDefault="00773994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5.</w:t>
      </w:r>
      <w:r w:rsidR="00E875DC" w:rsidRPr="00824031">
        <w:rPr>
          <w:color w:val="000000"/>
          <w:sz w:val="26"/>
          <w:szCs w:val="26"/>
        </w:rPr>
        <w:t>4</w:t>
      </w:r>
      <w:r w:rsidRPr="00824031">
        <w:rPr>
          <w:color w:val="000000"/>
          <w:sz w:val="26"/>
          <w:szCs w:val="26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Pr="00824031">
        <w:rPr>
          <w:color w:val="000000"/>
          <w:sz w:val="26"/>
          <w:szCs w:val="26"/>
        </w:rPr>
        <w:t>с даты</w:t>
      </w:r>
      <w:proofErr w:type="gramEnd"/>
      <w:r w:rsidRPr="00824031">
        <w:rPr>
          <w:color w:val="000000"/>
          <w:sz w:val="26"/>
          <w:szCs w:val="26"/>
        </w:rPr>
        <w:t xml:space="preserve"> его подписания направляется Заказчиком Исполнителю. </w:t>
      </w:r>
    </w:p>
    <w:p w:rsidR="00773994" w:rsidRDefault="00244AE3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5.5. </w:t>
      </w:r>
      <w:r w:rsidR="00773994" w:rsidRPr="00824031">
        <w:rPr>
          <w:color w:val="000000"/>
          <w:sz w:val="26"/>
          <w:szCs w:val="26"/>
        </w:rPr>
        <w:t xml:space="preserve">Выявленные недостатки устраняются Исполнителем за его счет.  </w:t>
      </w:r>
    </w:p>
    <w:p w:rsidR="009500D9" w:rsidRPr="00824031" w:rsidRDefault="009500D9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5.6. </w:t>
      </w:r>
      <w:r w:rsidRPr="005423C8">
        <w:rPr>
          <w:sz w:val="26"/>
          <w:szCs w:val="26"/>
        </w:rPr>
        <w:t xml:space="preserve">По итогам приемки работ (услуг) Заказчик на основании документов, подтверждающих выполнение работ (оказание услуг), формирует акт приемки (ф.0510452) в 2-х экземплярах и передает Исполнителю для дальнейшего подписания. В случае отсутствия Исполнителя (представителя Исполнителя) при формировании акта приемки, Заказчик посредством почты направляет данный акт в адрес Исполнителя для подписания. Исполнитель в течение 5 (пяти) рабочих дней, </w:t>
      </w:r>
      <w:proofErr w:type="gramStart"/>
      <w:r w:rsidRPr="005423C8">
        <w:rPr>
          <w:sz w:val="26"/>
          <w:szCs w:val="26"/>
        </w:rPr>
        <w:t>с даты получения</w:t>
      </w:r>
      <w:proofErr w:type="gramEnd"/>
      <w:r w:rsidRPr="005423C8">
        <w:rPr>
          <w:sz w:val="26"/>
          <w:szCs w:val="26"/>
        </w:rPr>
        <w:t xml:space="preserve"> акта приемки, подписывает и направляет один экземпляр акта приемки в адрес Заказчика посредством почты</w:t>
      </w:r>
      <w:r>
        <w:rPr>
          <w:sz w:val="26"/>
          <w:szCs w:val="26"/>
        </w:rPr>
        <w:t>.</w:t>
      </w:r>
    </w:p>
    <w:p w:rsidR="008E2CE6" w:rsidRPr="00824031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  <w:lang w:val="en-US"/>
        </w:rPr>
        <w:t>VI</w:t>
      </w:r>
      <w:r w:rsidR="00773994" w:rsidRPr="00824031">
        <w:rPr>
          <w:b/>
          <w:bCs/>
          <w:color w:val="000000"/>
          <w:sz w:val="26"/>
          <w:szCs w:val="26"/>
        </w:rPr>
        <w:t xml:space="preserve">. Цена </w:t>
      </w:r>
      <w:r w:rsidR="00B97674">
        <w:rPr>
          <w:b/>
          <w:bCs/>
          <w:color w:val="000000"/>
          <w:sz w:val="26"/>
          <w:szCs w:val="26"/>
        </w:rPr>
        <w:t>Контракт</w:t>
      </w:r>
      <w:r w:rsidR="006378E1" w:rsidRPr="00824031">
        <w:rPr>
          <w:b/>
          <w:bCs/>
          <w:color w:val="000000"/>
          <w:sz w:val="26"/>
          <w:szCs w:val="26"/>
        </w:rPr>
        <w:t>а</w:t>
      </w:r>
      <w:r w:rsidR="00773994" w:rsidRPr="00824031">
        <w:rPr>
          <w:b/>
          <w:bCs/>
          <w:color w:val="000000"/>
          <w:sz w:val="26"/>
          <w:szCs w:val="26"/>
        </w:rPr>
        <w:t xml:space="preserve"> и порядок расчетов</w:t>
      </w:r>
    </w:p>
    <w:p w:rsidR="00773994" w:rsidRPr="00824031" w:rsidRDefault="00773994" w:rsidP="006378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vertAlign w:val="superscript"/>
        </w:rPr>
      </w:pPr>
      <w:r w:rsidRPr="00824031">
        <w:rPr>
          <w:color w:val="000000"/>
          <w:sz w:val="26"/>
          <w:szCs w:val="26"/>
        </w:rPr>
        <w:t xml:space="preserve">6.1. Цена настоящего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а составляет</w:t>
      </w:r>
      <w:proofErr w:type="gramStart"/>
      <w:r w:rsidRPr="00824031">
        <w:rPr>
          <w:sz w:val="26"/>
          <w:szCs w:val="26"/>
        </w:rPr>
        <w:t xml:space="preserve"> </w:t>
      </w:r>
      <w:r w:rsidR="00467F12">
        <w:rPr>
          <w:color w:val="000000"/>
          <w:sz w:val="26"/>
          <w:szCs w:val="26"/>
        </w:rPr>
        <w:t>_________</w:t>
      </w:r>
      <w:r w:rsidR="00685A73">
        <w:rPr>
          <w:color w:val="000000"/>
          <w:sz w:val="26"/>
          <w:szCs w:val="26"/>
        </w:rPr>
        <w:t xml:space="preserve"> </w:t>
      </w:r>
      <w:r w:rsidR="006378E1" w:rsidRPr="00824031">
        <w:rPr>
          <w:color w:val="000000"/>
          <w:sz w:val="26"/>
          <w:szCs w:val="26"/>
        </w:rPr>
        <w:t>(</w:t>
      </w:r>
      <w:r w:rsidR="00467F12">
        <w:rPr>
          <w:color w:val="000000"/>
          <w:sz w:val="26"/>
          <w:szCs w:val="26"/>
        </w:rPr>
        <w:t>_______________</w:t>
      </w:r>
      <w:r w:rsidR="002711F2">
        <w:rPr>
          <w:color w:val="000000"/>
          <w:sz w:val="26"/>
          <w:szCs w:val="26"/>
        </w:rPr>
        <w:t>)</w:t>
      </w:r>
      <w:r w:rsidR="006378E1" w:rsidRPr="00824031">
        <w:rPr>
          <w:color w:val="000000"/>
          <w:sz w:val="26"/>
          <w:szCs w:val="26"/>
        </w:rPr>
        <w:t xml:space="preserve"> </w:t>
      </w:r>
      <w:proofErr w:type="gramEnd"/>
      <w:r w:rsidRPr="00824031">
        <w:rPr>
          <w:color w:val="000000"/>
          <w:sz w:val="26"/>
          <w:szCs w:val="26"/>
        </w:rPr>
        <w:t>рубл</w:t>
      </w:r>
      <w:r w:rsidR="00EC2638">
        <w:rPr>
          <w:color w:val="000000"/>
          <w:sz w:val="26"/>
          <w:szCs w:val="26"/>
        </w:rPr>
        <w:t>ей</w:t>
      </w:r>
      <w:r w:rsidR="00160E75">
        <w:rPr>
          <w:color w:val="000000"/>
          <w:sz w:val="26"/>
          <w:szCs w:val="26"/>
        </w:rPr>
        <w:t xml:space="preserve"> </w:t>
      </w:r>
      <w:r w:rsidR="00467F12">
        <w:rPr>
          <w:color w:val="000000"/>
          <w:sz w:val="26"/>
          <w:szCs w:val="26"/>
        </w:rPr>
        <w:t>___</w:t>
      </w:r>
      <w:r w:rsidR="00160E75">
        <w:rPr>
          <w:color w:val="000000"/>
          <w:sz w:val="26"/>
          <w:szCs w:val="26"/>
        </w:rPr>
        <w:t xml:space="preserve"> копеек.</w:t>
      </w:r>
      <w:r w:rsidR="00B97674">
        <w:rPr>
          <w:color w:val="000000"/>
          <w:sz w:val="26"/>
          <w:szCs w:val="26"/>
        </w:rPr>
        <w:t xml:space="preserve"> НДС </w:t>
      </w:r>
      <w:r w:rsidR="00467F12">
        <w:rPr>
          <w:color w:val="000000"/>
          <w:sz w:val="26"/>
          <w:szCs w:val="26"/>
        </w:rPr>
        <w:t>________________</w:t>
      </w:r>
      <w:r w:rsidR="00365A16">
        <w:rPr>
          <w:color w:val="000000"/>
          <w:sz w:val="26"/>
          <w:szCs w:val="26"/>
        </w:rPr>
        <w:t>.</w:t>
      </w:r>
    </w:p>
    <w:p w:rsidR="00773994" w:rsidRPr="00B97674" w:rsidRDefault="00773994" w:rsidP="000C29A4">
      <w:pPr>
        <w:pStyle w:val="24"/>
        <w:ind w:firstLine="709"/>
        <w:rPr>
          <w:sz w:val="26"/>
          <w:szCs w:val="26"/>
        </w:rPr>
      </w:pPr>
      <w:r w:rsidRPr="00824031">
        <w:rPr>
          <w:spacing w:val="0"/>
          <w:sz w:val="26"/>
          <w:szCs w:val="26"/>
        </w:rPr>
        <w:t xml:space="preserve">6.2. </w:t>
      </w:r>
      <w:r w:rsidRPr="00824031">
        <w:rPr>
          <w:sz w:val="26"/>
          <w:szCs w:val="26"/>
        </w:rPr>
        <w:t xml:space="preserve">Цена настоящего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 xml:space="preserve">а является твердой и определяется на весь срок исполнения </w:t>
      </w:r>
      <w:r w:rsidR="00B97674">
        <w:rPr>
          <w:sz w:val="26"/>
          <w:szCs w:val="26"/>
        </w:rPr>
        <w:t>Контракт</w:t>
      </w:r>
      <w:r w:rsidR="00D2587B" w:rsidRPr="00824031">
        <w:rPr>
          <w:sz w:val="26"/>
          <w:szCs w:val="26"/>
        </w:rPr>
        <w:t>а</w:t>
      </w:r>
      <w:r w:rsidRPr="00824031">
        <w:rPr>
          <w:sz w:val="26"/>
          <w:szCs w:val="26"/>
        </w:rPr>
        <w:t xml:space="preserve"> за исключением случаев, установленных Федеральным законом от 5 апреля 2013 г</w:t>
      </w:r>
      <w:r w:rsidRPr="00B97674">
        <w:rPr>
          <w:sz w:val="26"/>
          <w:szCs w:val="26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и настоящим </w:t>
      </w:r>
      <w:r w:rsidR="00B97674" w:rsidRPr="00B97674">
        <w:rPr>
          <w:sz w:val="26"/>
          <w:szCs w:val="26"/>
        </w:rPr>
        <w:t>Контракт</w:t>
      </w:r>
      <w:r w:rsidRPr="00B97674">
        <w:rPr>
          <w:sz w:val="26"/>
          <w:szCs w:val="26"/>
        </w:rPr>
        <w:t xml:space="preserve">ом. </w:t>
      </w:r>
    </w:p>
    <w:p w:rsidR="00B97674" w:rsidRPr="00B97674" w:rsidRDefault="00B97674" w:rsidP="000C29A4">
      <w:pPr>
        <w:pStyle w:val="24"/>
        <w:ind w:firstLine="709"/>
        <w:rPr>
          <w:sz w:val="26"/>
          <w:szCs w:val="26"/>
        </w:rPr>
      </w:pPr>
      <w:r w:rsidRPr="00B97674">
        <w:rPr>
          <w:sz w:val="26"/>
          <w:szCs w:val="26"/>
        </w:rPr>
        <w:t>6.3.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</w:t>
      </w:r>
    </w:p>
    <w:p w:rsidR="00773994" w:rsidRPr="00B97674" w:rsidRDefault="00596898" w:rsidP="00A42039">
      <w:pPr>
        <w:jc w:val="both"/>
        <w:rPr>
          <w:color w:val="000000"/>
          <w:sz w:val="26"/>
          <w:szCs w:val="26"/>
        </w:rPr>
      </w:pPr>
      <w:r w:rsidRPr="00B97674">
        <w:rPr>
          <w:color w:val="000000"/>
          <w:sz w:val="26"/>
          <w:szCs w:val="26"/>
        </w:rPr>
        <w:t xml:space="preserve">           </w:t>
      </w:r>
      <w:r w:rsidR="00773994" w:rsidRPr="00B97674">
        <w:rPr>
          <w:color w:val="000000"/>
          <w:sz w:val="26"/>
          <w:szCs w:val="26"/>
        </w:rPr>
        <w:t xml:space="preserve">6.4. Источник финансирования настоящего </w:t>
      </w:r>
      <w:r w:rsidR="00B97674" w:rsidRPr="00B97674">
        <w:rPr>
          <w:color w:val="000000"/>
          <w:sz w:val="26"/>
          <w:szCs w:val="26"/>
        </w:rPr>
        <w:t>Контракт</w:t>
      </w:r>
      <w:r w:rsidR="00773994" w:rsidRPr="00B97674">
        <w:rPr>
          <w:color w:val="000000"/>
          <w:sz w:val="26"/>
          <w:szCs w:val="26"/>
        </w:rPr>
        <w:t>а –</w:t>
      </w:r>
      <w:r w:rsidRPr="00B97674">
        <w:rPr>
          <w:color w:val="000000"/>
          <w:sz w:val="26"/>
          <w:szCs w:val="26"/>
        </w:rPr>
        <w:t xml:space="preserve"> </w:t>
      </w:r>
      <w:r w:rsidR="00773994" w:rsidRPr="00B97674">
        <w:rPr>
          <w:color w:val="000000"/>
          <w:sz w:val="26"/>
          <w:szCs w:val="26"/>
        </w:rPr>
        <w:t xml:space="preserve"> </w:t>
      </w:r>
      <w:r w:rsidR="00826FAF" w:rsidRPr="00B97674">
        <w:rPr>
          <w:color w:val="000000"/>
          <w:sz w:val="26"/>
          <w:szCs w:val="26"/>
        </w:rPr>
        <w:t xml:space="preserve">средства бюджетного </w:t>
      </w:r>
      <w:r w:rsidR="00A42039" w:rsidRPr="00B97674">
        <w:rPr>
          <w:color w:val="000000"/>
          <w:sz w:val="26"/>
          <w:szCs w:val="26"/>
        </w:rPr>
        <w:t>у</w:t>
      </w:r>
      <w:r w:rsidR="00826FAF" w:rsidRPr="00B97674">
        <w:rPr>
          <w:color w:val="000000"/>
          <w:sz w:val="26"/>
          <w:szCs w:val="26"/>
        </w:rPr>
        <w:t>чреждения.</w:t>
      </w:r>
    </w:p>
    <w:p w:rsidR="00773994" w:rsidRPr="00824031" w:rsidRDefault="00773994" w:rsidP="00D2587B">
      <w:pPr>
        <w:ind w:firstLine="709"/>
        <w:jc w:val="both"/>
        <w:rPr>
          <w:color w:val="000000"/>
          <w:sz w:val="26"/>
          <w:szCs w:val="26"/>
        </w:rPr>
      </w:pPr>
      <w:r w:rsidRPr="00B97674">
        <w:rPr>
          <w:color w:val="000000"/>
          <w:sz w:val="26"/>
          <w:szCs w:val="26"/>
        </w:rPr>
        <w:t>6.</w:t>
      </w:r>
      <w:r w:rsidR="00B97674">
        <w:rPr>
          <w:color w:val="000000"/>
          <w:sz w:val="26"/>
          <w:szCs w:val="26"/>
        </w:rPr>
        <w:t>5</w:t>
      </w:r>
      <w:r w:rsidRPr="00B97674">
        <w:rPr>
          <w:color w:val="000000"/>
          <w:sz w:val="26"/>
          <w:szCs w:val="26"/>
        </w:rPr>
        <w:t>.  Расчеты</w:t>
      </w:r>
      <w:r w:rsidRPr="00B97674">
        <w:rPr>
          <w:i/>
          <w:color w:val="000000"/>
          <w:sz w:val="26"/>
          <w:szCs w:val="26"/>
        </w:rPr>
        <w:t xml:space="preserve"> </w:t>
      </w:r>
      <w:r w:rsidRPr="00B97674">
        <w:rPr>
          <w:color w:val="000000"/>
          <w:sz w:val="26"/>
          <w:szCs w:val="26"/>
        </w:rPr>
        <w:t>между Заказчиком</w:t>
      </w:r>
      <w:r w:rsidRPr="00824031">
        <w:rPr>
          <w:color w:val="000000"/>
          <w:sz w:val="26"/>
          <w:szCs w:val="26"/>
        </w:rPr>
        <w:t xml:space="preserve"> и Исполнителем</w:t>
      </w:r>
      <w:r w:rsidRPr="00824031">
        <w:rPr>
          <w:i/>
          <w:color w:val="000000"/>
          <w:sz w:val="26"/>
          <w:szCs w:val="26"/>
        </w:rPr>
        <w:t xml:space="preserve"> </w:t>
      </w:r>
      <w:r w:rsidRPr="00824031">
        <w:rPr>
          <w:color w:val="000000"/>
          <w:sz w:val="26"/>
          <w:szCs w:val="26"/>
        </w:rPr>
        <w:t>за оказанные услуги</w:t>
      </w:r>
      <w:r w:rsidRPr="00824031">
        <w:rPr>
          <w:i/>
          <w:color w:val="000000"/>
          <w:sz w:val="26"/>
          <w:szCs w:val="26"/>
        </w:rPr>
        <w:t xml:space="preserve"> </w:t>
      </w:r>
      <w:r w:rsidRPr="00824031">
        <w:rPr>
          <w:color w:val="000000"/>
          <w:sz w:val="26"/>
          <w:szCs w:val="26"/>
        </w:rPr>
        <w:t>производятся</w:t>
      </w:r>
      <w:r w:rsidRPr="00824031">
        <w:rPr>
          <w:i/>
          <w:color w:val="000000"/>
          <w:sz w:val="26"/>
          <w:szCs w:val="26"/>
        </w:rPr>
        <w:t xml:space="preserve"> </w:t>
      </w:r>
      <w:r w:rsidRPr="00824031">
        <w:rPr>
          <w:color w:val="000000"/>
          <w:sz w:val="26"/>
          <w:szCs w:val="26"/>
        </w:rPr>
        <w:t xml:space="preserve">не позднее </w:t>
      </w:r>
      <w:r w:rsidR="00613732">
        <w:rPr>
          <w:color w:val="000000"/>
          <w:sz w:val="26"/>
          <w:szCs w:val="26"/>
        </w:rPr>
        <w:t>7</w:t>
      </w:r>
      <w:r w:rsidR="00EC2638">
        <w:rPr>
          <w:color w:val="000000"/>
          <w:sz w:val="26"/>
          <w:szCs w:val="26"/>
        </w:rPr>
        <w:t xml:space="preserve"> (</w:t>
      </w:r>
      <w:r w:rsidR="00613732">
        <w:rPr>
          <w:color w:val="000000"/>
          <w:sz w:val="26"/>
          <w:szCs w:val="26"/>
        </w:rPr>
        <w:t>семи</w:t>
      </w:r>
      <w:r w:rsidR="00EC2638">
        <w:rPr>
          <w:color w:val="000000"/>
          <w:sz w:val="26"/>
          <w:szCs w:val="26"/>
        </w:rPr>
        <w:t xml:space="preserve">) рабочих </w:t>
      </w:r>
      <w:r w:rsidR="00995F3F">
        <w:rPr>
          <w:color w:val="000000"/>
          <w:sz w:val="26"/>
          <w:szCs w:val="26"/>
        </w:rPr>
        <w:t>дней</w:t>
      </w:r>
      <w:r w:rsidRPr="00824031">
        <w:rPr>
          <w:color w:val="000000"/>
          <w:sz w:val="26"/>
          <w:szCs w:val="26"/>
        </w:rPr>
        <w:t xml:space="preserve"> </w:t>
      </w:r>
      <w:proofErr w:type="gramStart"/>
      <w:r w:rsidRPr="00824031">
        <w:rPr>
          <w:color w:val="000000"/>
          <w:sz w:val="26"/>
          <w:szCs w:val="26"/>
        </w:rPr>
        <w:t>с даты подписания</w:t>
      </w:r>
      <w:proofErr w:type="gramEnd"/>
      <w:r w:rsidR="007F2710" w:rsidRPr="00824031">
        <w:rPr>
          <w:color w:val="000000"/>
          <w:sz w:val="26"/>
          <w:szCs w:val="26"/>
        </w:rPr>
        <w:t xml:space="preserve"> Сторонами</w:t>
      </w:r>
      <w:r w:rsidR="00B97674">
        <w:rPr>
          <w:color w:val="000000"/>
          <w:sz w:val="26"/>
          <w:szCs w:val="26"/>
        </w:rPr>
        <w:t xml:space="preserve"> документа о приемке (</w:t>
      </w:r>
      <w:r w:rsidR="00B97674" w:rsidRPr="005423C8">
        <w:rPr>
          <w:sz w:val="26"/>
          <w:szCs w:val="26"/>
        </w:rPr>
        <w:t>ф.0510452</w:t>
      </w:r>
      <w:r w:rsidR="00B97674">
        <w:rPr>
          <w:sz w:val="26"/>
          <w:szCs w:val="26"/>
        </w:rPr>
        <w:t xml:space="preserve">), </w:t>
      </w:r>
      <w:r w:rsidRPr="00824031">
        <w:rPr>
          <w:color w:val="000000"/>
          <w:sz w:val="26"/>
          <w:szCs w:val="26"/>
        </w:rPr>
        <w:t xml:space="preserve">акта сдачи-приемки оказанных услуг. </w:t>
      </w:r>
    </w:p>
    <w:p w:rsidR="00773994" w:rsidRPr="00824031" w:rsidRDefault="00773994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6.</w:t>
      </w:r>
      <w:r w:rsidR="00B97674">
        <w:rPr>
          <w:color w:val="000000"/>
          <w:sz w:val="26"/>
          <w:szCs w:val="26"/>
        </w:rPr>
        <w:t>6</w:t>
      </w:r>
      <w:r w:rsidRPr="00824031">
        <w:rPr>
          <w:color w:val="000000"/>
          <w:sz w:val="26"/>
          <w:szCs w:val="26"/>
        </w:rPr>
        <w:t xml:space="preserve">. Оплата по настоящему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 xml:space="preserve">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е счет Исполнителя, несет Исполнитель.</w:t>
      </w:r>
    </w:p>
    <w:p w:rsidR="006701CB" w:rsidRPr="00824031" w:rsidRDefault="006701CB" w:rsidP="00773994">
      <w:pPr>
        <w:ind w:firstLine="709"/>
        <w:jc w:val="both"/>
        <w:rPr>
          <w:color w:val="000000"/>
          <w:sz w:val="26"/>
          <w:szCs w:val="26"/>
        </w:rPr>
      </w:pPr>
    </w:p>
    <w:p w:rsidR="00773994" w:rsidRPr="00824031" w:rsidRDefault="00883C34" w:rsidP="009A2212">
      <w:pPr>
        <w:spacing w:line="276" w:lineRule="auto"/>
        <w:ind w:firstLine="851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>VII</w:t>
      </w:r>
      <w:r w:rsidR="00773994" w:rsidRPr="00824031">
        <w:rPr>
          <w:b/>
          <w:bCs/>
          <w:color w:val="000000"/>
          <w:sz w:val="26"/>
          <w:szCs w:val="26"/>
        </w:rPr>
        <w:t>. Гарантийные обязательства</w:t>
      </w:r>
    </w:p>
    <w:p w:rsidR="00773994" w:rsidRPr="00824031" w:rsidRDefault="00D2587B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7</w:t>
      </w:r>
      <w:r w:rsidR="00773994" w:rsidRPr="00824031">
        <w:rPr>
          <w:sz w:val="26"/>
          <w:szCs w:val="26"/>
        </w:rPr>
        <w:t xml:space="preserve">.1. Исполнитель гарантирует Заказчику качество оказания услуг в соответствии с требованиями, предусмотренными отчетной документацией и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>ом.</w:t>
      </w:r>
    </w:p>
    <w:p w:rsidR="00773994" w:rsidRPr="00824031" w:rsidRDefault="00D2587B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sz w:val="26"/>
          <w:szCs w:val="26"/>
        </w:rPr>
        <w:t>7</w:t>
      </w:r>
      <w:r w:rsidR="00773994" w:rsidRPr="00824031">
        <w:rPr>
          <w:sz w:val="26"/>
          <w:szCs w:val="26"/>
        </w:rPr>
        <w:t xml:space="preserve">.2. Гарантийный срок на оказанные услуги со дня подписания </w:t>
      </w:r>
      <w:r w:rsidR="00773994" w:rsidRPr="00824031">
        <w:rPr>
          <w:color w:val="000000"/>
          <w:sz w:val="26"/>
          <w:szCs w:val="26"/>
        </w:rPr>
        <w:t>акта</w:t>
      </w:r>
      <w:r w:rsidR="00B97674">
        <w:rPr>
          <w:color w:val="000000"/>
          <w:sz w:val="26"/>
          <w:szCs w:val="26"/>
        </w:rPr>
        <w:t xml:space="preserve"> сдачи-приемки оказанных услуг </w:t>
      </w:r>
      <w:r w:rsidR="00773994" w:rsidRPr="00824031">
        <w:rPr>
          <w:color w:val="000000"/>
          <w:sz w:val="26"/>
          <w:szCs w:val="26"/>
        </w:rPr>
        <w:t xml:space="preserve">составляет </w:t>
      </w:r>
      <w:r w:rsidR="00B97674">
        <w:rPr>
          <w:color w:val="000000"/>
          <w:sz w:val="26"/>
          <w:szCs w:val="26"/>
        </w:rPr>
        <w:t>6 (шесть)</w:t>
      </w:r>
      <w:r w:rsidRPr="00824031">
        <w:rPr>
          <w:color w:val="000000"/>
          <w:sz w:val="26"/>
          <w:szCs w:val="26"/>
        </w:rPr>
        <w:t xml:space="preserve"> месяцев</w:t>
      </w:r>
      <w:r w:rsidR="00773994" w:rsidRPr="00824031">
        <w:rPr>
          <w:color w:val="000000"/>
          <w:sz w:val="26"/>
          <w:szCs w:val="26"/>
        </w:rPr>
        <w:t>.</w:t>
      </w:r>
    </w:p>
    <w:p w:rsidR="00773994" w:rsidRPr="00824031" w:rsidRDefault="00D2587B" w:rsidP="00D2587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>7</w:t>
      </w:r>
      <w:r w:rsidR="00773994" w:rsidRPr="00824031">
        <w:rPr>
          <w:color w:val="000000"/>
          <w:sz w:val="26"/>
          <w:szCs w:val="26"/>
        </w:rPr>
        <w:t xml:space="preserve">.3. </w:t>
      </w:r>
      <w:r w:rsidR="00773994" w:rsidRPr="00824031">
        <w:rPr>
          <w:sz w:val="26"/>
          <w:szCs w:val="26"/>
        </w:rPr>
        <w:t>Если в период гарантийного срока обнаружатся недостатки или дефекты (скрытые недостатки и/или деф</w:t>
      </w:r>
      <w:r w:rsidR="006B2312" w:rsidRPr="00824031">
        <w:rPr>
          <w:sz w:val="26"/>
          <w:szCs w:val="26"/>
        </w:rPr>
        <w:t>екты), то Исполнитель (в случае</w:t>
      </w:r>
      <w:r w:rsidR="00773994" w:rsidRPr="00824031">
        <w:rPr>
          <w:sz w:val="26"/>
          <w:szCs w:val="26"/>
        </w:rPr>
        <w:t xml:space="preserve"> если не докажет отсутствие своей вины) обязан устранить их за свой счет и в сроки, согласованные </w:t>
      </w:r>
      <w:r w:rsidR="00773994" w:rsidRPr="00824031">
        <w:rPr>
          <w:sz w:val="26"/>
          <w:szCs w:val="26"/>
        </w:rPr>
        <w:lastRenderedPageBreak/>
        <w:t>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222C23" w:rsidRPr="00824031" w:rsidRDefault="00222C23" w:rsidP="006B231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73994" w:rsidRPr="00824031" w:rsidRDefault="00D2587B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  <w:lang w:val="en-US"/>
        </w:rPr>
        <w:t>VIII</w:t>
      </w:r>
      <w:r w:rsidR="00773994" w:rsidRPr="00824031">
        <w:rPr>
          <w:b/>
          <w:bCs/>
          <w:color w:val="000000"/>
          <w:sz w:val="26"/>
          <w:szCs w:val="26"/>
        </w:rPr>
        <w:t>. Ответственность Сторон</w:t>
      </w:r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За неисполнение или ненадлежащее исполнение условий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 Стороны несут ответс</w:t>
      </w:r>
      <w:r w:rsidRPr="00C92CE8">
        <w:rPr>
          <w:sz w:val="26"/>
          <w:szCs w:val="26"/>
        </w:rPr>
        <w:t>т</w:t>
      </w:r>
      <w:r w:rsidRPr="00C92CE8">
        <w:rPr>
          <w:sz w:val="26"/>
          <w:szCs w:val="26"/>
        </w:rPr>
        <w:t>венность в соответствии с законодательством Российской Федерации.</w:t>
      </w:r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bookmarkStart w:id="0" w:name="sub_10102"/>
      <w:proofErr w:type="gramStart"/>
      <w:r w:rsidRPr="00C92CE8">
        <w:rPr>
          <w:sz w:val="26"/>
          <w:szCs w:val="26"/>
        </w:rPr>
        <w:t xml:space="preserve">Размер штрафа устанавливается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</w:t>
      </w:r>
      <w:r w:rsidRPr="00C92CE8">
        <w:rPr>
          <w:sz w:val="26"/>
          <w:szCs w:val="26"/>
        </w:rPr>
        <w:t>а</w:t>
      </w:r>
      <w:r w:rsidRPr="00C92CE8">
        <w:rPr>
          <w:sz w:val="26"/>
          <w:szCs w:val="26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</w:t>
      </w:r>
      <w:r w:rsidRPr="00C92CE8">
        <w:rPr>
          <w:sz w:val="26"/>
          <w:szCs w:val="26"/>
        </w:rPr>
        <w:t>е</w:t>
      </w:r>
      <w:r w:rsidRPr="00C92CE8">
        <w:rPr>
          <w:sz w:val="26"/>
          <w:szCs w:val="26"/>
        </w:rPr>
        <w:t xml:space="preserve">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2014 г"/>
        </w:smartTagPr>
        <w:r w:rsidRPr="00C92CE8">
          <w:rPr>
            <w:sz w:val="26"/>
            <w:szCs w:val="26"/>
          </w:rPr>
          <w:t>2017 г</w:t>
        </w:r>
      </w:smartTag>
      <w:r w:rsidRPr="00C92CE8">
        <w:rPr>
          <w:sz w:val="26"/>
          <w:szCs w:val="26"/>
        </w:rPr>
        <w:t>. № 1042.</w:t>
      </w:r>
      <w:bookmarkStart w:id="1" w:name="sub_10103"/>
      <w:bookmarkEnd w:id="0"/>
      <w:proofErr w:type="gramEnd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В случае просрочки исполнения Заказчиком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ом, Исполнитель вправе потребовать уплаты неустоек (штр</w:t>
      </w:r>
      <w:r w:rsidRPr="00C92CE8">
        <w:rPr>
          <w:sz w:val="26"/>
          <w:szCs w:val="26"/>
        </w:rPr>
        <w:t>а</w:t>
      </w:r>
      <w:r w:rsidRPr="00C92CE8">
        <w:rPr>
          <w:sz w:val="26"/>
          <w:szCs w:val="26"/>
        </w:rPr>
        <w:t>фов, пеней).</w:t>
      </w:r>
      <w:bookmarkStart w:id="2" w:name="sub_10104"/>
      <w:bookmarkEnd w:id="1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Пеня начисляется за каждый день просрочки исполнения Заказчиком обязательства, предусмотренного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начиная со дня, следующего после дня истечения установленного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</w:t>
      </w:r>
      <w:r w:rsidRPr="00C92CE8">
        <w:rPr>
          <w:sz w:val="26"/>
          <w:szCs w:val="26"/>
        </w:rPr>
        <w:t>н</w:t>
      </w:r>
      <w:r w:rsidRPr="00C92CE8">
        <w:rPr>
          <w:sz w:val="26"/>
          <w:szCs w:val="26"/>
        </w:rPr>
        <w:t>ка Российской Федерации от неуплаченной в срок суммы.</w:t>
      </w:r>
      <w:bookmarkStart w:id="3" w:name="sub_10105"/>
      <w:bookmarkEnd w:id="2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За каждый факт неисполнения Заказчиком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</w:t>
      </w:r>
      <w:bookmarkStart w:id="4" w:name="sub_1015111"/>
      <w:bookmarkEnd w:id="3"/>
      <w:r w:rsidRPr="00C92CE8">
        <w:rPr>
          <w:sz w:val="26"/>
          <w:szCs w:val="26"/>
        </w:rPr>
        <w:t>Исполнитель вправе вз</w:t>
      </w:r>
      <w:r w:rsidRPr="00C92CE8">
        <w:rPr>
          <w:sz w:val="26"/>
          <w:szCs w:val="26"/>
        </w:rPr>
        <w:t>ы</w:t>
      </w:r>
      <w:r w:rsidRPr="00C92CE8">
        <w:rPr>
          <w:sz w:val="26"/>
          <w:szCs w:val="26"/>
        </w:rPr>
        <w:t xml:space="preserve">скать с Заказчика штраф в размере 1000 (одна тысяча) рублей. </w:t>
      </w:r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В случае нарушения Исполнителем срока представления документов, предусмотренного пунктом 5.1.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а, Зака</w:t>
      </w:r>
      <w:r w:rsidRPr="00C92CE8">
        <w:rPr>
          <w:sz w:val="26"/>
          <w:szCs w:val="26"/>
        </w:rPr>
        <w:t>з</w:t>
      </w:r>
      <w:r w:rsidRPr="00C92CE8">
        <w:rPr>
          <w:sz w:val="26"/>
          <w:szCs w:val="26"/>
        </w:rPr>
        <w:t xml:space="preserve">чик не несет ответственность, установленную пунктами 8.3—8.5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а.</w:t>
      </w:r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bookmarkStart w:id="5" w:name="sub_10107"/>
      <w:bookmarkEnd w:id="4"/>
      <w:r w:rsidRPr="00C92CE8">
        <w:rPr>
          <w:sz w:val="26"/>
          <w:szCs w:val="26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не может превышать цену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а.</w:t>
      </w:r>
      <w:bookmarkStart w:id="6" w:name="sub_10108"/>
      <w:bookmarkEnd w:id="5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 xml:space="preserve"> В случае просрочки исполнения Исполнителем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ом, Заказчик направляет Исполнителю требование об уплате неустоек (штрафов, п</w:t>
      </w:r>
      <w:r w:rsidRPr="00C92CE8">
        <w:rPr>
          <w:sz w:val="26"/>
          <w:szCs w:val="26"/>
        </w:rPr>
        <w:t>е</w:t>
      </w:r>
      <w:r w:rsidRPr="00C92CE8">
        <w:rPr>
          <w:sz w:val="26"/>
          <w:szCs w:val="26"/>
        </w:rPr>
        <w:t>ней).</w:t>
      </w:r>
      <w:bookmarkStart w:id="7" w:name="sub_10109"/>
      <w:bookmarkEnd w:id="6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t>Пеня начисляется за каждый день просрочки исполнения Исполнителем обязательства, пред</w:t>
      </w:r>
      <w:r w:rsidRPr="00C92CE8">
        <w:rPr>
          <w:sz w:val="26"/>
          <w:szCs w:val="26"/>
        </w:rPr>
        <w:t>у</w:t>
      </w:r>
      <w:r w:rsidRPr="00C92CE8">
        <w:rPr>
          <w:sz w:val="26"/>
          <w:szCs w:val="26"/>
        </w:rPr>
        <w:t xml:space="preserve">смотренного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 и фактически исполненных Исполнителем.</w:t>
      </w:r>
      <w:bookmarkStart w:id="8" w:name="sub_10110"/>
      <w:bookmarkEnd w:id="7"/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bookmarkStart w:id="9" w:name="sub_10111"/>
      <w:bookmarkEnd w:id="8"/>
      <w:r w:rsidRPr="00C92CE8">
        <w:rPr>
          <w:sz w:val="26"/>
          <w:szCs w:val="26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за исключением просрочки исполнения обязательств (в том числе гарантийного обязательства),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ом, Исполнитель выплачи</w:t>
      </w:r>
      <w:bookmarkStart w:id="10" w:name="sub_1011001"/>
      <w:r w:rsidRPr="00C92CE8">
        <w:rPr>
          <w:sz w:val="26"/>
          <w:szCs w:val="26"/>
        </w:rPr>
        <w:t>вает Заказчику штраф в ра</w:t>
      </w:r>
      <w:r w:rsidRPr="00C92CE8">
        <w:rPr>
          <w:sz w:val="26"/>
          <w:szCs w:val="26"/>
        </w:rPr>
        <w:t>з</w:t>
      </w:r>
      <w:r w:rsidRPr="00C92CE8">
        <w:rPr>
          <w:sz w:val="26"/>
          <w:szCs w:val="26"/>
        </w:rPr>
        <w:t xml:space="preserve">мере 10 процентов цены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</w:t>
      </w:r>
      <w:bookmarkEnd w:id="10"/>
      <w:r w:rsidRPr="00C92CE8">
        <w:rPr>
          <w:sz w:val="26"/>
          <w:szCs w:val="26"/>
        </w:rPr>
        <w:t>.</w:t>
      </w:r>
    </w:p>
    <w:p w:rsidR="00C92CE8" w:rsidRPr="00C92CE8" w:rsidRDefault="00C92CE8" w:rsidP="00C92CE8">
      <w:pPr>
        <w:numPr>
          <w:ilvl w:val="1"/>
          <w:numId w:val="32"/>
        </w:numPr>
        <w:suppressAutoHyphens/>
        <w:ind w:left="0" w:firstLine="709"/>
        <w:jc w:val="both"/>
        <w:rPr>
          <w:sz w:val="26"/>
          <w:szCs w:val="26"/>
        </w:rPr>
      </w:pPr>
      <w:bookmarkStart w:id="11" w:name="sub_10113"/>
      <w:bookmarkEnd w:id="9"/>
      <w:r w:rsidRPr="00C92CE8">
        <w:rPr>
          <w:sz w:val="26"/>
          <w:szCs w:val="26"/>
        </w:rPr>
        <w:t xml:space="preserve"> За каждый факт неисполнения или ненадлежащего исполнения Исполнителем обязательства, предусмотренного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ом, которое не имеет стоимостного выражения, Исполнитель</w:t>
      </w:r>
      <w:bookmarkStart w:id="12" w:name="sub_1011355"/>
      <w:bookmarkEnd w:id="11"/>
      <w:r w:rsidRPr="00C92CE8">
        <w:rPr>
          <w:sz w:val="26"/>
          <w:szCs w:val="26"/>
        </w:rPr>
        <w:t xml:space="preserve"> выплачивает З</w:t>
      </w:r>
      <w:r w:rsidRPr="00C92CE8">
        <w:rPr>
          <w:sz w:val="26"/>
          <w:szCs w:val="26"/>
        </w:rPr>
        <w:t>а</w:t>
      </w:r>
      <w:r w:rsidRPr="00C92CE8">
        <w:rPr>
          <w:sz w:val="26"/>
          <w:szCs w:val="26"/>
        </w:rPr>
        <w:t xml:space="preserve">казчику штраф в размере 1000 (одна тысяча) рублей. </w:t>
      </w:r>
    </w:p>
    <w:bookmarkEnd w:id="12"/>
    <w:p w:rsidR="00E24CFB" w:rsidRPr="00C92CE8" w:rsidRDefault="00C92CE8" w:rsidP="00C92CE8">
      <w:pPr>
        <w:autoSpaceDE w:val="0"/>
        <w:ind w:firstLine="709"/>
        <w:jc w:val="both"/>
        <w:rPr>
          <w:sz w:val="26"/>
          <w:szCs w:val="26"/>
        </w:rPr>
      </w:pPr>
      <w:r w:rsidRPr="00C92CE8">
        <w:rPr>
          <w:sz w:val="26"/>
          <w:szCs w:val="26"/>
        </w:rPr>
        <w:lastRenderedPageBreak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 xml:space="preserve">ом, не может превышать цену </w:t>
      </w:r>
      <w:r w:rsidR="00B97674">
        <w:rPr>
          <w:sz w:val="26"/>
          <w:szCs w:val="26"/>
        </w:rPr>
        <w:t>Контракт</w:t>
      </w:r>
      <w:r w:rsidRPr="00C92CE8">
        <w:rPr>
          <w:sz w:val="26"/>
          <w:szCs w:val="26"/>
        </w:rPr>
        <w:t>а</w:t>
      </w:r>
      <w:r w:rsidR="00E24CFB" w:rsidRPr="00C92CE8">
        <w:rPr>
          <w:sz w:val="26"/>
          <w:szCs w:val="26"/>
        </w:rPr>
        <w:t>.</w:t>
      </w:r>
    </w:p>
    <w:p w:rsidR="00773994" w:rsidRPr="00824031" w:rsidRDefault="00824031" w:rsidP="009A2212">
      <w:pPr>
        <w:pStyle w:val="4"/>
        <w:spacing w:line="276" w:lineRule="auto"/>
        <w:rPr>
          <w:sz w:val="26"/>
          <w:szCs w:val="26"/>
        </w:rPr>
      </w:pPr>
      <w:r w:rsidRPr="00824031">
        <w:rPr>
          <w:sz w:val="26"/>
          <w:szCs w:val="26"/>
          <w:lang w:val="en-US"/>
        </w:rPr>
        <w:t>I</w:t>
      </w:r>
      <w:r w:rsidR="00883C34" w:rsidRPr="00824031">
        <w:rPr>
          <w:sz w:val="26"/>
          <w:szCs w:val="26"/>
          <w:lang w:val="en-US"/>
        </w:rPr>
        <w:t>X</w:t>
      </w:r>
      <w:r w:rsidR="00773994" w:rsidRPr="00824031">
        <w:rPr>
          <w:sz w:val="26"/>
          <w:szCs w:val="26"/>
        </w:rPr>
        <w:t>. Обстоятельства непреодолимой силы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>9</w:t>
      </w:r>
      <w:r w:rsidR="00773994" w:rsidRPr="00824031">
        <w:rPr>
          <w:color w:val="000000"/>
          <w:sz w:val="26"/>
          <w:szCs w:val="26"/>
        </w:rPr>
        <w:t xml:space="preserve">.1. </w:t>
      </w:r>
      <w:r w:rsidR="00AE7974" w:rsidRPr="00824031">
        <w:rPr>
          <w:color w:val="000000"/>
          <w:sz w:val="26"/>
          <w:szCs w:val="26"/>
        </w:rPr>
        <w:t>Стороны не несут ответственность</w:t>
      </w:r>
      <w:r w:rsidR="00773994" w:rsidRPr="00824031">
        <w:rPr>
          <w:color w:val="000000"/>
          <w:sz w:val="26"/>
          <w:szCs w:val="26"/>
        </w:rPr>
        <w:t xml:space="preserve"> за полное или частичное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 xml:space="preserve">неисполнение предусмотренных настоящим </w:t>
      </w:r>
      <w:r w:rsidR="00B97674">
        <w:rPr>
          <w:sz w:val="26"/>
          <w:szCs w:val="26"/>
        </w:rPr>
        <w:t>Контракт</w:t>
      </w:r>
      <w:r w:rsidR="00773994" w:rsidRPr="00824031">
        <w:rPr>
          <w:sz w:val="26"/>
          <w:szCs w:val="26"/>
        </w:rPr>
        <w:t xml:space="preserve">ом </w:t>
      </w:r>
      <w:r w:rsidR="00773994" w:rsidRPr="00824031">
        <w:rPr>
          <w:color w:val="000000"/>
          <w:sz w:val="26"/>
          <w:szCs w:val="26"/>
        </w:rPr>
        <w:t>обязательств, если такое неисполнение связано с обстоятельствами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непреодолимой силы.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>9</w:t>
      </w:r>
      <w:r w:rsidR="00773994" w:rsidRPr="00824031">
        <w:rPr>
          <w:color w:val="000000"/>
          <w:sz w:val="26"/>
          <w:szCs w:val="26"/>
        </w:rPr>
        <w:t>.2</w:t>
      </w:r>
      <w:r w:rsidR="007F2710" w:rsidRPr="00824031">
        <w:rPr>
          <w:color w:val="000000"/>
          <w:sz w:val="26"/>
          <w:szCs w:val="26"/>
        </w:rPr>
        <w:t xml:space="preserve">. Сторона, для </w:t>
      </w:r>
      <w:r w:rsidR="00773994" w:rsidRPr="00824031">
        <w:rPr>
          <w:color w:val="000000"/>
          <w:sz w:val="26"/>
          <w:szCs w:val="26"/>
        </w:rPr>
        <w:t>которой создалась невозможность исполнения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 xml:space="preserve">обязательств по настоящему </w:t>
      </w:r>
      <w:r w:rsidR="00B97674">
        <w:rPr>
          <w:color w:val="000000"/>
          <w:sz w:val="26"/>
          <w:szCs w:val="26"/>
        </w:rPr>
        <w:t>Контракт</w:t>
      </w:r>
      <w:r w:rsidR="00773994" w:rsidRPr="00824031">
        <w:rPr>
          <w:color w:val="000000"/>
          <w:sz w:val="26"/>
          <w:szCs w:val="26"/>
        </w:rPr>
        <w:t>у вследствие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обстоятельств непреодолимой силы, не позднее</w:t>
      </w:r>
      <w:r w:rsidRPr="00824031">
        <w:rPr>
          <w:color w:val="000000"/>
          <w:sz w:val="26"/>
          <w:szCs w:val="26"/>
        </w:rPr>
        <w:t xml:space="preserve"> 2</w:t>
      </w:r>
      <w:r w:rsidR="00773994" w:rsidRPr="00824031">
        <w:rPr>
          <w:color w:val="000000"/>
          <w:sz w:val="26"/>
          <w:szCs w:val="26"/>
        </w:rPr>
        <w:t xml:space="preserve"> дней с момента их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наступления в письменной форме извещает другую Сторону с приложением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документов, удостоверяющих факт наступления указанных обстоятельств.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>9</w:t>
      </w:r>
      <w:r w:rsidR="00773994" w:rsidRPr="00824031">
        <w:rPr>
          <w:color w:val="000000"/>
          <w:sz w:val="26"/>
          <w:szCs w:val="26"/>
        </w:rPr>
        <w:t>.3. В случае возникновения обстоятельств непреодолимой силы Стороны вправе расторгнуть настоящий</w:t>
      </w:r>
      <w:r w:rsidR="00773994" w:rsidRPr="00824031">
        <w:rPr>
          <w:sz w:val="26"/>
          <w:szCs w:val="26"/>
        </w:rPr>
        <w:t xml:space="preserve"> </w:t>
      </w:r>
      <w:r w:rsidR="00B97674">
        <w:rPr>
          <w:color w:val="000000"/>
          <w:sz w:val="26"/>
          <w:szCs w:val="26"/>
        </w:rPr>
        <w:t>Контракт</w:t>
      </w:r>
      <w:r w:rsidR="007F2710" w:rsidRPr="00824031">
        <w:rPr>
          <w:color w:val="000000"/>
          <w:sz w:val="26"/>
          <w:szCs w:val="26"/>
        </w:rPr>
        <w:t>, и в этом случае ни</w:t>
      </w:r>
      <w:r w:rsidR="00773994" w:rsidRPr="00824031">
        <w:rPr>
          <w:color w:val="000000"/>
          <w:sz w:val="26"/>
          <w:szCs w:val="26"/>
        </w:rPr>
        <w:t xml:space="preserve"> одна из Сторон не вправе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требовать возмещения убытков.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031">
        <w:rPr>
          <w:color w:val="000000"/>
          <w:sz w:val="26"/>
          <w:szCs w:val="26"/>
        </w:rPr>
        <w:t>9</w:t>
      </w:r>
      <w:r w:rsidR="00773994" w:rsidRPr="00824031">
        <w:rPr>
          <w:color w:val="000000"/>
          <w:sz w:val="26"/>
          <w:szCs w:val="26"/>
        </w:rPr>
        <w:t xml:space="preserve">.4. </w:t>
      </w:r>
      <w:r w:rsidR="00AE7974" w:rsidRPr="00824031">
        <w:rPr>
          <w:color w:val="000000"/>
          <w:sz w:val="26"/>
          <w:szCs w:val="26"/>
        </w:rPr>
        <w:t>Подтверждением</w:t>
      </w:r>
      <w:r w:rsidR="00773994" w:rsidRPr="00824031">
        <w:rPr>
          <w:color w:val="000000"/>
          <w:sz w:val="26"/>
          <w:szCs w:val="26"/>
        </w:rPr>
        <w:t xml:space="preserve"> наличия обстоятельств непреодолимой силы и их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продолжительности является соответствующее письменное свидетельство</w:t>
      </w:r>
      <w:r w:rsidR="00880555" w:rsidRPr="00824031">
        <w:rPr>
          <w:color w:val="000000"/>
          <w:sz w:val="26"/>
          <w:szCs w:val="26"/>
        </w:rPr>
        <w:t xml:space="preserve"> уполномоченных</w:t>
      </w:r>
      <w:r w:rsidR="00773994" w:rsidRPr="00824031">
        <w:rPr>
          <w:sz w:val="26"/>
          <w:szCs w:val="26"/>
        </w:rPr>
        <w:t xml:space="preserve"> </w:t>
      </w:r>
      <w:r w:rsidR="00564A62" w:rsidRPr="00824031">
        <w:rPr>
          <w:color w:val="000000"/>
          <w:sz w:val="26"/>
          <w:szCs w:val="26"/>
        </w:rPr>
        <w:t>органов и</w:t>
      </w:r>
      <w:r w:rsidR="00CB2787" w:rsidRPr="00824031">
        <w:rPr>
          <w:color w:val="000000"/>
          <w:sz w:val="26"/>
          <w:szCs w:val="26"/>
        </w:rPr>
        <w:t>ли</w:t>
      </w:r>
      <w:r w:rsidR="00880555" w:rsidRPr="00824031">
        <w:rPr>
          <w:color w:val="000000"/>
          <w:sz w:val="26"/>
          <w:szCs w:val="26"/>
        </w:rPr>
        <w:t xml:space="preserve"> уполномоченных организаций</w:t>
      </w:r>
      <w:r w:rsidR="00564A62" w:rsidRPr="00824031">
        <w:rPr>
          <w:sz w:val="26"/>
          <w:szCs w:val="26"/>
        </w:rPr>
        <w:t>.</w:t>
      </w:r>
    </w:p>
    <w:p w:rsidR="00773994" w:rsidRPr="0082403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</w:rPr>
        <w:t>X</w:t>
      </w:r>
      <w:r w:rsidR="00773994" w:rsidRPr="00824031">
        <w:rPr>
          <w:b/>
          <w:bCs/>
          <w:color w:val="000000"/>
          <w:sz w:val="26"/>
          <w:szCs w:val="26"/>
        </w:rPr>
        <w:t>. Рассмотрение и разрешение споров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10</w:t>
      </w:r>
      <w:r w:rsidR="00773994" w:rsidRPr="00824031">
        <w:rPr>
          <w:color w:val="000000"/>
          <w:sz w:val="26"/>
          <w:szCs w:val="26"/>
        </w:rPr>
        <w:t xml:space="preserve">.1. Все споры и разногласия, которые могут возникнуть из настоящего </w:t>
      </w:r>
      <w:r w:rsidR="003C6F32">
        <w:rPr>
          <w:color w:val="000000"/>
          <w:sz w:val="26"/>
          <w:szCs w:val="26"/>
        </w:rPr>
        <w:t>Контракта</w:t>
      </w:r>
      <w:r w:rsidR="00773994" w:rsidRPr="00824031">
        <w:rPr>
          <w:color w:val="000000"/>
          <w:sz w:val="26"/>
          <w:szCs w:val="26"/>
        </w:rPr>
        <w:t xml:space="preserve"> между Сторонами, будут разрешаться путем переговоров, в том числе в претензионном порядке.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  <w:lang w:val="en-US"/>
        </w:rPr>
        <w:t>10</w:t>
      </w:r>
      <w:r w:rsidR="00773994" w:rsidRPr="00824031">
        <w:rPr>
          <w:color w:val="000000"/>
          <w:sz w:val="26"/>
          <w:szCs w:val="26"/>
        </w:rPr>
        <w:t>.2. Претензия оформляется в письменной форме</w:t>
      </w:r>
      <w:r w:rsidR="007F2710" w:rsidRPr="00824031">
        <w:rPr>
          <w:color w:val="000000"/>
          <w:sz w:val="26"/>
          <w:szCs w:val="26"/>
        </w:rPr>
        <w:t xml:space="preserve">. В </w:t>
      </w:r>
      <w:r w:rsidR="00773994" w:rsidRPr="00824031">
        <w:rPr>
          <w:color w:val="000000"/>
          <w:sz w:val="26"/>
          <w:szCs w:val="26"/>
        </w:rPr>
        <w:t>претенз</w:t>
      </w:r>
      <w:r w:rsidR="00F3078C" w:rsidRPr="00824031">
        <w:rPr>
          <w:color w:val="000000"/>
          <w:sz w:val="26"/>
          <w:szCs w:val="26"/>
        </w:rPr>
        <w:t>ии перечисляются допущенные при</w:t>
      </w:r>
      <w:r w:rsidR="00773994" w:rsidRPr="00824031">
        <w:rPr>
          <w:color w:val="000000"/>
          <w:sz w:val="26"/>
          <w:szCs w:val="26"/>
        </w:rPr>
        <w:t xml:space="preserve"> и</w:t>
      </w:r>
      <w:r w:rsidR="003463D5" w:rsidRPr="00824031">
        <w:rPr>
          <w:color w:val="000000"/>
          <w:sz w:val="26"/>
          <w:szCs w:val="26"/>
        </w:rPr>
        <w:t xml:space="preserve">сполнении </w:t>
      </w:r>
      <w:r w:rsidR="00B97674">
        <w:rPr>
          <w:color w:val="000000"/>
          <w:sz w:val="26"/>
          <w:szCs w:val="26"/>
        </w:rPr>
        <w:t>Контракт</w:t>
      </w:r>
      <w:r w:rsidR="003463D5" w:rsidRPr="00824031">
        <w:rPr>
          <w:color w:val="000000"/>
          <w:sz w:val="26"/>
          <w:szCs w:val="26"/>
        </w:rPr>
        <w:t xml:space="preserve">а </w:t>
      </w:r>
      <w:r w:rsidR="00BD117A" w:rsidRPr="00824031">
        <w:rPr>
          <w:color w:val="000000"/>
          <w:sz w:val="26"/>
          <w:szCs w:val="26"/>
        </w:rPr>
        <w:t>нарушения со</w:t>
      </w:r>
      <w:r w:rsidR="00773994" w:rsidRPr="00824031">
        <w:rPr>
          <w:color w:val="000000"/>
          <w:sz w:val="26"/>
          <w:szCs w:val="26"/>
        </w:rPr>
        <w:t xml:space="preserve"> ссылкой на соответствующие положения </w:t>
      </w:r>
      <w:r w:rsidR="00B97674">
        <w:rPr>
          <w:color w:val="000000"/>
          <w:sz w:val="26"/>
          <w:szCs w:val="26"/>
        </w:rPr>
        <w:t>Контракт</w:t>
      </w:r>
      <w:r w:rsidR="00773994" w:rsidRPr="00824031">
        <w:rPr>
          <w:color w:val="000000"/>
          <w:sz w:val="26"/>
          <w:szCs w:val="26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3C6F32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 xml:space="preserve">Срок рассмотрения претензии не может превышать </w:t>
      </w:r>
      <w:r w:rsidR="00824031" w:rsidRPr="00824031">
        <w:rPr>
          <w:color w:val="000000"/>
          <w:sz w:val="26"/>
          <w:szCs w:val="26"/>
        </w:rPr>
        <w:t>10</w:t>
      </w:r>
      <w:r w:rsidRPr="00824031">
        <w:rPr>
          <w:color w:val="000000"/>
          <w:sz w:val="26"/>
          <w:szCs w:val="26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156253" w:rsidRPr="00824031">
        <w:rPr>
          <w:color w:val="000000"/>
          <w:sz w:val="26"/>
          <w:szCs w:val="26"/>
        </w:rPr>
        <w:t xml:space="preserve"> -</w:t>
      </w:r>
      <w:r w:rsidRPr="00824031">
        <w:rPr>
          <w:color w:val="000000"/>
          <w:sz w:val="26"/>
          <w:szCs w:val="26"/>
        </w:rPr>
        <w:t xml:space="preserve"> с последующим предоставлением оригинала документа.</w:t>
      </w:r>
    </w:p>
    <w:p w:rsidR="00773994" w:rsidRPr="003C6F32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C6F32">
        <w:rPr>
          <w:color w:val="000000"/>
          <w:sz w:val="26"/>
          <w:szCs w:val="26"/>
        </w:rPr>
        <w:t>10</w:t>
      </w:r>
      <w:r w:rsidR="00773994" w:rsidRPr="003C6F32">
        <w:rPr>
          <w:color w:val="000000"/>
          <w:sz w:val="26"/>
          <w:szCs w:val="26"/>
        </w:rPr>
        <w:t xml:space="preserve">.3. </w:t>
      </w:r>
      <w:r w:rsidR="003C6F32" w:rsidRPr="003C6F32">
        <w:rPr>
          <w:color w:val="000000"/>
          <w:sz w:val="26"/>
          <w:szCs w:val="26"/>
        </w:rPr>
        <w:t xml:space="preserve">При </w:t>
      </w:r>
      <w:proofErr w:type="spellStart"/>
      <w:r w:rsidR="003C6F32" w:rsidRPr="003C6F32">
        <w:rPr>
          <w:color w:val="000000"/>
          <w:sz w:val="26"/>
          <w:szCs w:val="26"/>
        </w:rPr>
        <w:t>неурегулировании</w:t>
      </w:r>
      <w:proofErr w:type="spellEnd"/>
      <w:r w:rsidR="003C6F32" w:rsidRPr="003C6F32">
        <w:rPr>
          <w:color w:val="000000"/>
          <w:sz w:val="26"/>
          <w:szCs w:val="26"/>
        </w:rPr>
        <w:t xml:space="preserve"> Сторонами спора в досудебном порядке, спор разрешается в судебном порядке в Арбитражном суде Пензенской области</w:t>
      </w:r>
      <w:r w:rsidR="00AD1239" w:rsidRPr="003C6F32">
        <w:rPr>
          <w:color w:val="000000"/>
          <w:sz w:val="26"/>
          <w:szCs w:val="26"/>
        </w:rPr>
        <w:t>.</w:t>
      </w:r>
    </w:p>
    <w:p w:rsidR="00773994" w:rsidRPr="0082403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  <w:lang w:val="en-US"/>
        </w:rPr>
        <w:t>X</w:t>
      </w:r>
      <w:r w:rsidR="00824031" w:rsidRPr="00824031">
        <w:rPr>
          <w:b/>
          <w:bCs/>
          <w:color w:val="000000"/>
          <w:sz w:val="26"/>
          <w:szCs w:val="26"/>
          <w:lang w:val="en-US"/>
        </w:rPr>
        <w:t>I</w:t>
      </w:r>
      <w:r w:rsidR="00773994" w:rsidRPr="00824031">
        <w:rPr>
          <w:b/>
          <w:bCs/>
          <w:color w:val="000000"/>
          <w:sz w:val="26"/>
          <w:szCs w:val="26"/>
        </w:rPr>
        <w:t xml:space="preserve">. Срок действия </w:t>
      </w:r>
      <w:r w:rsidR="00B97674">
        <w:rPr>
          <w:b/>
          <w:bCs/>
          <w:color w:val="000000"/>
          <w:sz w:val="26"/>
          <w:szCs w:val="26"/>
        </w:rPr>
        <w:t>Контракт</w:t>
      </w:r>
      <w:r w:rsidR="00773994" w:rsidRPr="00824031">
        <w:rPr>
          <w:b/>
          <w:bCs/>
          <w:color w:val="000000"/>
          <w:sz w:val="26"/>
          <w:szCs w:val="26"/>
        </w:rPr>
        <w:t>а</w:t>
      </w:r>
    </w:p>
    <w:p w:rsidR="00773994" w:rsidRPr="001754A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</w:t>
      </w:r>
      <w:r w:rsidR="00824031" w:rsidRPr="00E657B8">
        <w:rPr>
          <w:color w:val="000000"/>
          <w:sz w:val="26"/>
          <w:szCs w:val="26"/>
        </w:rPr>
        <w:t>1</w:t>
      </w:r>
      <w:r w:rsidRPr="00824031">
        <w:rPr>
          <w:color w:val="000000"/>
          <w:sz w:val="26"/>
          <w:szCs w:val="26"/>
        </w:rPr>
        <w:t xml:space="preserve">.1. </w:t>
      </w:r>
      <w:r w:rsidR="00E657B8" w:rsidRPr="00CA3380">
        <w:rPr>
          <w:sz w:val="26"/>
          <w:szCs w:val="26"/>
        </w:rPr>
        <w:t xml:space="preserve">Настоящий </w:t>
      </w:r>
      <w:r w:rsidR="00B97674">
        <w:rPr>
          <w:sz w:val="26"/>
          <w:szCs w:val="26"/>
        </w:rPr>
        <w:t>Контра</w:t>
      </w:r>
      <w:proofErr w:type="gramStart"/>
      <w:r w:rsidR="00B97674">
        <w:rPr>
          <w:sz w:val="26"/>
          <w:szCs w:val="26"/>
        </w:rPr>
        <w:t>кт</w:t>
      </w:r>
      <w:r w:rsidR="00E657B8" w:rsidRPr="00CA3380">
        <w:rPr>
          <w:sz w:val="26"/>
          <w:szCs w:val="26"/>
        </w:rPr>
        <w:t xml:space="preserve">   вст</w:t>
      </w:r>
      <w:proofErr w:type="gramEnd"/>
      <w:r w:rsidR="00E657B8" w:rsidRPr="00CA3380">
        <w:rPr>
          <w:sz w:val="26"/>
          <w:szCs w:val="26"/>
        </w:rPr>
        <w:t xml:space="preserve">упает в  силу с момента его подписания </w:t>
      </w:r>
      <w:r w:rsidR="00E657B8">
        <w:rPr>
          <w:sz w:val="26"/>
          <w:szCs w:val="26"/>
        </w:rPr>
        <w:t>обеими Сторонами</w:t>
      </w:r>
      <w:r w:rsidR="00E657B8" w:rsidRPr="00CA3380">
        <w:rPr>
          <w:sz w:val="26"/>
          <w:szCs w:val="26"/>
        </w:rPr>
        <w:t xml:space="preserve">  и  действует</w:t>
      </w:r>
      <w:r w:rsidR="00E657B8">
        <w:rPr>
          <w:sz w:val="26"/>
          <w:szCs w:val="26"/>
        </w:rPr>
        <w:t xml:space="preserve"> по </w:t>
      </w:r>
      <w:r w:rsidR="0071494B">
        <w:rPr>
          <w:sz w:val="26"/>
          <w:szCs w:val="26"/>
        </w:rPr>
        <w:t>0</w:t>
      </w:r>
      <w:r w:rsidR="00335221">
        <w:rPr>
          <w:sz w:val="26"/>
          <w:szCs w:val="26"/>
        </w:rPr>
        <w:t>6</w:t>
      </w:r>
      <w:r w:rsidR="00B26AC4">
        <w:rPr>
          <w:sz w:val="26"/>
          <w:szCs w:val="26"/>
        </w:rPr>
        <w:t xml:space="preserve"> августа</w:t>
      </w:r>
      <w:r w:rsidR="00C01491">
        <w:rPr>
          <w:sz w:val="26"/>
          <w:szCs w:val="26"/>
        </w:rPr>
        <w:t xml:space="preserve"> </w:t>
      </w:r>
      <w:r w:rsidR="00E657B8">
        <w:rPr>
          <w:sz w:val="26"/>
          <w:szCs w:val="26"/>
        </w:rPr>
        <w:t>20</w:t>
      </w:r>
      <w:r w:rsidR="00C92CE8">
        <w:rPr>
          <w:sz w:val="26"/>
          <w:szCs w:val="26"/>
        </w:rPr>
        <w:t>2</w:t>
      </w:r>
      <w:r w:rsidR="00DE5387">
        <w:rPr>
          <w:sz w:val="26"/>
          <w:szCs w:val="26"/>
        </w:rPr>
        <w:t>6</w:t>
      </w:r>
      <w:r w:rsidR="00E657B8">
        <w:rPr>
          <w:sz w:val="26"/>
          <w:szCs w:val="26"/>
        </w:rPr>
        <w:t xml:space="preserve"> года. Окончание срока действия </w:t>
      </w:r>
      <w:r w:rsidR="00B97674">
        <w:rPr>
          <w:sz w:val="26"/>
          <w:szCs w:val="26"/>
        </w:rPr>
        <w:t>Контракт</w:t>
      </w:r>
      <w:r w:rsidR="00E657B8">
        <w:rPr>
          <w:sz w:val="26"/>
          <w:szCs w:val="26"/>
        </w:rPr>
        <w:t>а не влечет прекращений неисполненных обязатель</w:t>
      </w:r>
      <w:proofErr w:type="gramStart"/>
      <w:r w:rsidR="00E657B8">
        <w:rPr>
          <w:sz w:val="26"/>
          <w:szCs w:val="26"/>
        </w:rPr>
        <w:t>ств Ст</w:t>
      </w:r>
      <w:proofErr w:type="gramEnd"/>
      <w:r w:rsidR="00E657B8">
        <w:rPr>
          <w:sz w:val="26"/>
          <w:szCs w:val="26"/>
        </w:rPr>
        <w:t xml:space="preserve">орон по </w:t>
      </w:r>
      <w:r w:rsidR="00B97674">
        <w:rPr>
          <w:sz w:val="26"/>
          <w:szCs w:val="26"/>
        </w:rPr>
        <w:t>Контракт</w:t>
      </w:r>
      <w:r w:rsidR="00E657B8">
        <w:rPr>
          <w:sz w:val="26"/>
          <w:szCs w:val="26"/>
        </w:rPr>
        <w:t xml:space="preserve">у, в том числе гарантийных </w:t>
      </w:r>
      <w:r w:rsidR="00E657B8" w:rsidRPr="001754A3">
        <w:rPr>
          <w:sz w:val="26"/>
          <w:szCs w:val="26"/>
        </w:rPr>
        <w:t>обязательств Исполнителя</w:t>
      </w:r>
      <w:r w:rsidRPr="001754A3">
        <w:rPr>
          <w:color w:val="000000"/>
          <w:sz w:val="26"/>
          <w:szCs w:val="26"/>
        </w:rPr>
        <w:t xml:space="preserve">. </w:t>
      </w:r>
    </w:p>
    <w:p w:rsidR="00773994" w:rsidRPr="001754A3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1754A3">
        <w:rPr>
          <w:b/>
          <w:bCs/>
          <w:color w:val="000000"/>
          <w:sz w:val="26"/>
          <w:szCs w:val="26"/>
        </w:rPr>
        <w:t>XI</w:t>
      </w:r>
      <w:r w:rsidR="00824031" w:rsidRPr="001754A3">
        <w:rPr>
          <w:b/>
          <w:bCs/>
          <w:color w:val="000000"/>
          <w:sz w:val="26"/>
          <w:szCs w:val="26"/>
          <w:lang w:val="en-US"/>
        </w:rPr>
        <w:t>I</w:t>
      </w:r>
      <w:r w:rsidR="00773994" w:rsidRPr="001754A3">
        <w:rPr>
          <w:b/>
          <w:bCs/>
          <w:color w:val="000000"/>
          <w:sz w:val="26"/>
          <w:szCs w:val="26"/>
        </w:rPr>
        <w:t>. Прочие положения</w:t>
      </w:r>
    </w:p>
    <w:p w:rsidR="00773994" w:rsidRPr="001754A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A3">
        <w:rPr>
          <w:color w:val="000000"/>
          <w:sz w:val="26"/>
          <w:szCs w:val="26"/>
        </w:rPr>
        <w:t>1</w:t>
      </w:r>
      <w:r w:rsidR="00824031" w:rsidRPr="001754A3">
        <w:rPr>
          <w:color w:val="000000"/>
          <w:sz w:val="26"/>
          <w:szCs w:val="26"/>
        </w:rPr>
        <w:t>2</w:t>
      </w:r>
      <w:r w:rsidRPr="001754A3">
        <w:rPr>
          <w:color w:val="000000"/>
          <w:sz w:val="26"/>
          <w:szCs w:val="26"/>
        </w:rPr>
        <w:t xml:space="preserve">.1. </w:t>
      </w:r>
      <w:proofErr w:type="gramStart"/>
      <w:r w:rsidR="001754A3" w:rsidRPr="001754A3">
        <w:rPr>
          <w:sz w:val="26"/>
          <w:szCs w:val="26"/>
        </w:rPr>
        <w:t xml:space="preserve">Контракт считается заключенным с момента  его подписания  на едином </w:t>
      </w:r>
      <w:proofErr w:type="spellStart"/>
      <w:r w:rsidR="001754A3" w:rsidRPr="001754A3">
        <w:rPr>
          <w:sz w:val="26"/>
          <w:szCs w:val="26"/>
        </w:rPr>
        <w:t>агрегаторе</w:t>
      </w:r>
      <w:proofErr w:type="spellEnd"/>
      <w:r w:rsidR="001754A3" w:rsidRPr="001754A3">
        <w:rPr>
          <w:sz w:val="26"/>
          <w:szCs w:val="26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Pr="001754A3">
        <w:rPr>
          <w:color w:val="000000"/>
          <w:sz w:val="26"/>
          <w:szCs w:val="26"/>
        </w:rPr>
        <w:t>.</w:t>
      </w:r>
      <w:proofErr w:type="gramEnd"/>
    </w:p>
    <w:p w:rsidR="0031739F" w:rsidRPr="00824031" w:rsidRDefault="00773994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A3">
        <w:rPr>
          <w:color w:val="000000"/>
          <w:sz w:val="26"/>
          <w:szCs w:val="26"/>
        </w:rPr>
        <w:t>1</w:t>
      </w:r>
      <w:r w:rsidR="00824031" w:rsidRPr="001754A3">
        <w:rPr>
          <w:color w:val="000000"/>
          <w:sz w:val="26"/>
          <w:szCs w:val="26"/>
        </w:rPr>
        <w:t>3</w:t>
      </w:r>
      <w:r w:rsidRPr="001754A3">
        <w:rPr>
          <w:color w:val="000000"/>
          <w:sz w:val="26"/>
          <w:szCs w:val="26"/>
        </w:rPr>
        <w:t xml:space="preserve">.2. </w:t>
      </w:r>
      <w:r w:rsidRPr="001754A3">
        <w:rPr>
          <w:sz w:val="26"/>
          <w:szCs w:val="26"/>
        </w:rPr>
        <w:t>В случае изменения у какой-либо из Сторон местонахождения, названия, а также в случае реорганизации</w:t>
      </w:r>
      <w:r w:rsidRPr="00824031">
        <w:rPr>
          <w:sz w:val="26"/>
          <w:szCs w:val="26"/>
        </w:rPr>
        <w:t xml:space="preserve"> она обязана в течение десяти дней письменно известить об этом другую Сторону.</w:t>
      </w:r>
    </w:p>
    <w:p w:rsidR="00773994" w:rsidRPr="00824031" w:rsidRDefault="00773994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</w:t>
      </w:r>
      <w:r w:rsidR="00824031" w:rsidRPr="00824031">
        <w:rPr>
          <w:color w:val="000000"/>
          <w:sz w:val="26"/>
          <w:szCs w:val="26"/>
        </w:rPr>
        <w:t>2</w:t>
      </w:r>
      <w:r w:rsidRPr="00824031">
        <w:rPr>
          <w:color w:val="000000"/>
          <w:sz w:val="26"/>
          <w:szCs w:val="26"/>
        </w:rPr>
        <w:t xml:space="preserve">.3. Любые изменения, дополнения и приложения к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у, выполненные в письменной форме и подписанные каждой из Сторон, являются его неотъемлемой частью.</w:t>
      </w:r>
    </w:p>
    <w:p w:rsidR="00773994" w:rsidRPr="00824031" w:rsidRDefault="00824031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12</w:t>
      </w:r>
      <w:r w:rsidR="00773994" w:rsidRPr="00824031">
        <w:rPr>
          <w:color w:val="000000"/>
          <w:sz w:val="26"/>
          <w:szCs w:val="26"/>
        </w:rPr>
        <w:t xml:space="preserve">.4. Изменение условий </w:t>
      </w:r>
      <w:r w:rsidR="00B97674">
        <w:rPr>
          <w:color w:val="000000"/>
          <w:sz w:val="26"/>
          <w:szCs w:val="26"/>
        </w:rPr>
        <w:t>Контракт</w:t>
      </w:r>
      <w:r w:rsidR="00773994" w:rsidRPr="00824031">
        <w:rPr>
          <w:color w:val="000000"/>
          <w:sz w:val="26"/>
          <w:szCs w:val="26"/>
        </w:rPr>
        <w:t>а при его исполнении не допускается за исключением случаев, предусмотренных Федеральным законом от   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1DC" w:rsidRPr="00824031" w:rsidRDefault="00773994" w:rsidP="008961DC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lastRenderedPageBreak/>
        <w:t>1</w:t>
      </w:r>
      <w:r w:rsidR="00824031" w:rsidRPr="00824031">
        <w:rPr>
          <w:color w:val="000000"/>
          <w:sz w:val="26"/>
          <w:szCs w:val="26"/>
        </w:rPr>
        <w:t>2</w:t>
      </w:r>
      <w:r w:rsidRPr="00824031">
        <w:rPr>
          <w:color w:val="000000"/>
          <w:sz w:val="26"/>
          <w:szCs w:val="26"/>
        </w:rPr>
        <w:t xml:space="preserve">.5. </w:t>
      </w:r>
      <w:r w:rsidR="008961DC" w:rsidRPr="00824031">
        <w:rPr>
          <w:color w:val="000000"/>
          <w:sz w:val="26"/>
          <w:szCs w:val="26"/>
        </w:rPr>
        <w:t xml:space="preserve">Исполнитель не вправе передавать свои права и обязанности или их часть по настоящему </w:t>
      </w:r>
      <w:r w:rsidR="00B97674">
        <w:rPr>
          <w:color w:val="000000"/>
          <w:sz w:val="26"/>
          <w:szCs w:val="26"/>
        </w:rPr>
        <w:t>Контракт</w:t>
      </w:r>
      <w:r w:rsidR="008961DC" w:rsidRPr="00824031">
        <w:rPr>
          <w:color w:val="000000"/>
          <w:sz w:val="26"/>
          <w:szCs w:val="26"/>
        </w:rPr>
        <w:t xml:space="preserve">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824031" w:rsidRDefault="008961DC" w:rsidP="008961DC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 xml:space="preserve">Передача прав и обязанностей по настоящему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 xml:space="preserve">у правопреемнику Исполнителя осуществляется путем заключения соответствующего дополнительного соглашения к настоящему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у.</w:t>
      </w:r>
    </w:p>
    <w:p w:rsidR="00773994" w:rsidRPr="00824031" w:rsidRDefault="00773994" w:rsidP="00773994">
      <w:pPr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</w:t>
      </w:r>
      <w:r w:rsidR="00824031" w:rsidRPr="00824031">
        <w:rPr>
          <w:color w:val="000000"/>
          <w:sz w:val="26"/>
          <w:szCs w:val="26"/>
        </w:rPr>
        <w:t>2</w:t>
      </w:r>
      <w:r w:rsidRPr="00824031">
        <w:rPr>
          <w:color w:val="000000"/>
          <w:sz w:val="26"/>
          <w:szCs w:val="26"/>
        </w:rPr>
        <w:t xml:space="preserve">.6. Настоящий </w:t>
      </w:r>
      <w:r w:rsidR="00B97674"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B97674">
        <w:rPr>
          <w:color w:val="000000"/>
          <w:sz w:val="26"/>
          <w:szCs w:val="26"/>
        </w:rPr>
        <w:t>Контракт</w:t>
      </w:r>
      <w:r w:rsidR="00AE4679">
        <w:rPr>
          <w:color w:val="000000"/>
          <w:sz w:val="26"/>
          <w:szCs w:val="26"/>
        </w:rPr>
        <w:t>у</w:t>
      </w:r>
      <w:r w:rsidRPr="00824031">
        <w:rPr>
          <w:color w:val="000000"/>
          <w:sz w:val="26"/>
          <w:szCs w:val="26"/>
        </w:rPr>
        <w:t xml:space="preserve"> и осуществления окончательных расчетов между Сторонами.</w:t>
      </w:r>
    </w:p>
    <w:p w:rsidR="00824031" w:rsidRPr="00B97674" w:rsidRDefault="00773994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1</w:t>
      </w:r>
      <w:r w:rsidR="00824031" w:rsidRPr="00824031">
        <w:rPr>
          <w:sz w:val="26"/>
          <w:szCs w:val="26"/>
        </w:rPr>
        <w:t>2</w:t>
      </w:r>
      <w:r w:rsidRPr="00824031">
        <w:rPr>
          <w:sz w:val="26"/>
          <w:szCs w:val="26"/>
        </w:rPr>
        <w:t xml:space="preserve">.7. </w:t>
      </w:r>
      <w:proofErr w:type="gramStart"/>
      <w:r w:rsidR="00B97674" w:rsidRPr="00B97674">
        <w:rPr>
          <w:sz w:val="26"/>
          <w:szCs w:val="26"/>
        </w:rPr>
        <w:t>Контракт</w:t>
      </w:r>
      <w:proofErr w:type="gramEnd"/>
      <w:r w:rsidR="00B97674" w:rsidRPr="00B97674">
        <w:rPr>
          <w:sz w:val="26"/>
          <w:szCs w:val="26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8" w:history="1">
        <w:r w:rsidR="00892448">
          <w:rPr>
            <w:color w:val="0000FF"/>
            <w:sz w:val="26"/>
            <w:szCs w:val="26"/>
          </w:rPr>
          <w:t xml:space="preserve"> ст.</w:t>
        </w:r>
        <w:r w:rsidR="00B97674" w:rsidRPr="00B97674">
          <w:rPr>
            <w:color w:val="0000FF"/>
            <w:sz w:val="26"/>
            <w:szCs w:val="26"/>
          </w:rPr>
          <w:t>95</w:t>
        </w:r>
      </w:hyperlink>
      <w:r w:rsidR="00B97674" w:rsidRPr="00B97674">
        <w:rPr>
          <w:sz w:val="26"/>
          <w:szCs w:val="26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</w:t>
      </w:r>
      <w:r w:rsidR="00824031" w:rsidRPr="00B97674">
        <w:rPr>
          <w:sz w:val="26"/>
          <w:szCs w:val="26"/>
        </w:rPr>
        <w:t>.</w:t>
      </w:r>
      <w:r w:rsidRPr="00B97674">
        <w:rPr>
          <w:sz w:val="26"/>
          <w:szCs w:val="26"/>
        </w:rPr>
        <w:t xml:space="preserve"> </w:t>
      </w:r>
    </w:p>
    <w:p w:rsidR="00773994" w:rsidRPr="00824031" w:rsidRDefault="00773994" w:rsidP="00773994">
      <w:pPr>
        <w:ind w:firstLine="709"/>
        <w:jc w:val="both"/>
        <w:rPr>
          <w:sz w:val="26"/>
          <w:szCs w:val="26"/>
        </w:rPr>
      </w:pPr>
      <w:r w:rsidRPr="00824031">
        <w:rPr>
          <w:sz w:val="26"/>
          <w:szCs w:val="26"/>
        </w:rPr>
        <w:t>1</w:t>
      </w:r>
      <w:r w:rsidR="00824031" w:rsidRPr="00824031">
        <w:rPr>
          <w:sz w:val="26"/>
          <w:szCs w:val="26"/>
        </w:rPr>
        <w:t>2</w:t>
      </w:r>
      <w:r w:rsidRPr="00824031">
        <w:rPr>
          <w:sz w:val="26"/>
          <w:szCs w:val="26"/>
        </w:rPr>
        <w:t xml:space="preserve">.8. Во всем, что не оговорено в настоящем </w:t>
      </w:r>
      <w:r w:rsidR="00B97674">
        <w:rPr>
          <w:sz w:val="26"/>
          <w:szCs w:val="26"/>
        </w:rPr>
        <w:t>Контракт</w:t>
      </w:r>
      <w:r w:rsidRPr="00824031">
        <w:rPr>
          <w:sz w:val="26"/>
          <w:szCs w:val="26"/>
        </w:rPr>
        <w:t>е, Стороны руководствуются действующим законодательством Российской Федерации.</w:t>
      </w:r>
    </w:p>
    <w:p w:rsidR="00773994" w:rsidRPr="00824031" w:rsidRDefault="00883C34" w:rsidP="009A2212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824031">
        <w:rPr>
          <w:b/>
          <w:color w:val="000000"/>
          <w:sz w:val="26"/>
          <w:szCs w:val="26"/>
        </w:rPr>
        <w:t>X</w:t>
      </w:r>
      <w:r w:rsidR="00824031" w:rsidRPr="00824031">
        <w:rPr>
          <w:b/>
          <w:color w:val="000000"/>
          <w:sz w:val="26"/>
          <w:szCs w:val="26"/>
          <w:lang w:val="en-US"/>
        </w:rPr>
        <w:t>III</w:t>
      </w:r>
      <w:r w:rsidR="00773994" w:rsidRPr="00824031">
        <w:rPr>
          <w:b/>
          <w:color w:val="000000"/>
          <w:sz w:val="26"/>
          <w:szCs w:val="26"/>
        </w:rPr>
        <w:t>. Перечень приложений</w:t>
      </w:r>
    </w:p>
    <w:p w:rsidR="00773994" w:rsidRPr="00824031" w:rsidRDefault="0082403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13</w:t>
      </w:r>
      <w:r w:rsidR="00773994" w:rsidRPr="00824031">
        <w:rPr>
          <w:color w:val="000000"/>
          <w:sz w:val="26"/>
          <w:szCs w:val="26"/>
        </w:rPr>
        <w:t xml:space="preserve">.1. Неотъемлемой частью настоящего </w:t>
      </w:r>
      <w:r w:rsidR="00467F12">
        <w:rPr>
          <w:sz w:val="26"/>
          <w:szCs w:val="26"/>
        </w:rPr>
        <w:t>Контракта</w:t>
      </w:r>
      <w:r w:rsidR="00773994" w:rsidRPr="00824031">
        <w:rPr>
          <w:sz w:val="26"/>
          <w:szCs w:val="26"/>
        </w:rPr>
        <w:t xml:space="preserve"> </w:t>
      </w:r>
      <w:r w:rsidR="00773994" w:rsidRPr="00824031">
        <w:rPr>
          <w:color w:val="000000"/>
          <w:sz w:val="26"/>
          <w:szCs w:val="26"/>
        </w:rPr>
        <w:t>являются следующие приложения:</w:t>
      </w:r>
    </w:p>
    <w:p w:rsidR="004A10B0" w:rsidRPr="00824031" w:rsidRDefault="004A10B0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4031">
        <w:rPr>
          <w:color w:val="000000"/>
          <w:sz w:val="26"/>
          <w:szCs w:val="26"/>
        </w:rPr>
        <w:t>- техническое задание (приложение № 1);</w:t>
      </w:r>
    </w:p>
    <w:p w:rsidR="00773994" w:rsidRDefault="00883C34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824031">
        <w:rPr>
          <w:b/>
          <w:bCs/>
          <w:color w:val="000000"/>
          <w:sz w:val="26"/>
          <w:szCs w:val="26"/>
          <w:lang w:val="en-US"/>
        </w:rPr>
        <w:t>X</w:t>
      </w:r>
      <w:r w:rsidR="00824031" w:rsidRPr="00824031">
        <w:rPr>
          <w:b/>
          <w:bCs/>
          <w:color w:val="000000"/>
          <w:sz w:val="26"/>
          <w:szCs w:val="26"/>
          <w:lang w:val="en-US"/>
        </w:rPr>
        <w:t>IV</w:t>
      </w:r>
      <w:r w:rsidR="00773994" w:rsidRPr="00824031">
        <w:rPr>
          <w:b/>
          <w:bCs/>
          <w:color w:val="000000"/>
          <w:sz w:val="26"/>
          <w:szCs w:val="26"/>
        </w:rPr>
        <w:t xml:space="preserve">. </w:t>
      </w:r>
      <w:r w:rsidR="003F3423" w:rsidRPr="00824031">
        <w:rPr>
          <w:b/>
          <w:bCs/>
          <w:color w:val="000000"/>
          <w:sz w:val="26"/>
          <w:szCs w:val="26"/>
        </w:rPr>
        <w:t>Адреса</w:t>
      </w:r>
      <w:r w:rsidR="00773994" w:rsidRPr="00824031">
        <w:rPr>
          <w:b/>
          <w:bCs/>
          <w:color w:val="000000"/>
          <w:sz w:val="26"/>
          <w:szCs w:val="26"/>
        </w:rPr>
        <w:t xml:space="preserve"> и банковские реквизиты Сторон</w:t>
      </w:r>
    </w:p>
    <w:tbl>
      <w:tblPr>
        <w:tblW w:w="0" w:type="auto"/>
        <w:tblLayout w:type="fixed"/>
        <w:tblLook w:val="04A0"/>
      </w:tblPr>
      <w:tblGrid>
        <w:gridCol w:w="4928"/>
        <w:gridCol w:w="5103"/>
      </w:tblGrid>
      <w:tr w:rsidR="003B2948" w:rsidRPr="003B2948" w:rsidTr="00B97674">
        <w:tc>
          <w:tcPr>
            <w:tcW w:w="4928" w:type="dxa"/>
          </w:tcPr>
          <w:tbl>
            <w:tblPr>
              <w:tblW w:w="10177" w:type="dxa"/>
              <w:tblLayout w:type="fixed"/>
              <w:tblLook w:val="04A0"/>
            </w:tblPr>
            <w:tblGrid>
              <w:gridCol w:w="10177"/>
            </w:tblGrid>
            <w:tr w:rsidR="003B2948" w:rsidRPr="00B97674" w:rsidTr="003B2948">
              <w:trPr>
                <w:trHeight w:val="283"/>
              </w:trPr>
              <w:tc>
                <w:tcPr>
                  <w:tcW w:w="4879" w:type="dxa"/>
                </w:tcPr>
                <w:p w:rsidR="003B2948" w:rsidRPr="00B97674" w:rsidRDefault="003B2948" w:rsidP="00B00E3A">
                  <w:pPr>
                    <w:pStyle w:val="1"/>
                    <w:tabs>
                      <w:tab w:val="center" w:pos="2072"/>
                      <w:tab w:val="right" w:pos="4145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836"/>
              </w:trPr>
              <w:tc>
                <w:tcPr>
                  <w:tcW w:w="4879" w:type="dxa"/>
                  <w:vMerge w:val="restart"/>
                </w:tcPr>
                <w:p w:rsidR="003B2948" w:rsidRPr="00B97674" w:rsidRDefault="003B2948" w:rsidP="00B00E3A">
                  <w:pPr>
                    <w:pStyle w:val="1"/>
                    <w:spacing w:before="0" w:after="0"/>
                    <w:ind w:right="5816"/>
                    <w:jc w:val="center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Заказчик:</w:t>
                  </w:r>
                </w:p>
                <w:p w:rsidR="003B2948" w:rsidRPr="00B97674" w:rsidRDefault="003B2948" w:rsidP="00B00E3A">
                  <w:pPr>
                    <w:pStyle w:val="1"/>
                    <w:spacing w:before="0" w:after="0"/>
                    <w:ind w:right="5816"/>
                    <w:jc w:val="center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федеральное государственное бюджетное учреждение «Федеральный центр </w:t>
                  </w:r>
                  <w:proofErr w:type="spellStart"/>
                  <w:proofErr w:type="gramStart"/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сердечно-сосудистой</w:t>
                  </w:r>
                  <w:proofErr w:type="spellEnd"/>
                  <w:proofErr w:type="gramEnd"/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хирургии» Министерства здравоохранения Российской Федерации</w:t>
                  </w:r>
                </w:p>
                <w:p w:rsidR="003B2948" w:rsidRPr="00B97674" w:rsidRDefault="003B2948" w:rsidP="00B00E3A">
                  <w:pPr>
                    <w:pStyle w:val="1"/>
                    <w:spacing w:before="0" w:after="0"/>
                    <w:ind w:right="581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(</w:t>
                  </w:r>
                  <w:proofErr w:type="gramStart"/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</w:t>
                  </w:r>
                  <w:proofErr w:type="gramEnd"/>
                  <w:r w:rsidRPr="00B9767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 Пенза)</w:t>
                  </w:r>
                </w:p>
                <w:p w:rsidR="003B2948" w:rsidRPr="00B97674" w:rsidRDefault="003B2948" w:rsidP="00B00E3A">
                  <w:pPr>
                    <w:pStyle w:val="1"/>
                    <w:spacing w:before="0" w:after="0"/>
                    <w:ind w:right="5816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Адреса:</w:t>
                  </w: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- юридический:</w:t>
                  </w:r>
                  <w:r w:rsidRPr="00D002F2"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D002F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440071, г</w:t>
                    </w:r>
                  </w:smartTag>
                  <w:r w:rsidRPr="00D002F2"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. Пенза, ул. Стасова,6</w:t>
                  </w: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- почтовый:</w:t>
                  </w:r>
                  <w:r w:rsidRPr="00D002F2"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D002F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440071, г</w:t>
                    </w:r>
                  </w:smartTag>
                  <w:r w:rsidRPr="00D002F2"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. Пенза, ул. Стасова,6</w:t>
                  </w:r>
                </w:p>
                <w:p w:rsidR="00870B6A" w:rsidRPr="00D002F2" w:rsidRDefault="00870B6A" w:rsidP="00870B6A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D002F2">
                    <w:rPr>
                      <w:rFonts w:ascii="Times New Roman" w:hAnsi="Times New Roman" w:cs="Times New Roman"/>
                    </w:rPr>
                    <w:t xml:space="preserve">Телефон (8412) 41-23-11, факс (8412) 41-23-77 </w:t>
                  </w:r>
                </w:p>
                <w:p w:rsidR="00870B6A" w:rsidRPr="00D002F2" w:rsidRDefault="00870B6A" w:rsidP="00870B6A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D002F2">
                    <w:rPr>
                      <w:rFonts w:ascii="Times New Roman" w:hAnsi="Times New Roman" w:cs="Times New Roman"/>
                    </w:rPr>
                    <w:t>Электронный адрес:</w:t>
                  </w:r>
                  <w:r w:rsidRPr="00D002F2">
                    <w:rPr>
                      <w:rFonts w:ascii="Times New Roman" w:hAnsi="Times New Roman" w:cs="Times New Roman"/>
                      <w:color w:val="333399"/>
                    </w:rPr>
                    <w:t xml:space="preserve"> </w:t>
                  </w:r>
                  <w:hyperlink r:id="rId9" w:history="1">
                    <w:r w:rsidRPr="00D002F2">
                      <w:rPr>
                        <w:rStyle w:val="aff1"/>
                        <w:rFonts w:ascii="Times New Roman" w:hAnsi="Times New Roman" w:cs="Times New Roman"/>
                        <w:lang w:val="en-US"/>
                      </w:rPr>
                      <w:t>cardio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</w:rPr>
                      <w:t>-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  <w:lang w:val="en-US"/>
                      </w:rPr>
                      <w:t>penza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</w:rPr>
                      <w:t>-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  <w:lang w:val="en-US"/>
                      </w:rPr>
                      <w:t>torgi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</w:rPr>
                      <w:t>@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  <w:lang w:val="en-US"/>
                      </w:rPr>
                      <w:t>rambler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</w:rPr>
                      <w:t>.</w:t>
                    </w:r>
                    <w:r w:rsidRPr="00D002F2">
                      <w:rPr>
                        <w:rStyle w:val="aff1"/>
                        <w:rFonts w:ascii="Times New Roman" w:hAnsi="Times New Roman" w:cs="Times New Roman"/>
                        <w:lang w:val="en-US"/>
                      </w:rPr>
                      <w:t>ru</w:t>
                    </w:r>
                  </w:hyperlink>
                  <w:r w:rsidRPr="00D002F2">
                    <w:rPr>
                      <w:rFonts w:ascii="Times New Roman" w:hAnsi="Times New Roman" w:cs="Times New Roman"/>
                    </w:rPr>
                    <w:t xml:space="preserve">, </w:t>
                  </w:r>
                  <w:hyperlink r:id="rId10" w:history="1">
                    <w:r w:rsidRPr="00D002F2">
                      <w:rPr>
                        <w:rStyle w:val="aff1"/>
                        <w:rFonts w:ascii="Times New Roman" w:hAnsi="Times New Roman" w:cs="Times New Roman"/>
                      </w:rPr>
                      <w:t>cardio-penza@yandex.ru</w:t>
                    </w:r>
                  </w:hyperlink>
                  <w:r w:rsidRPr="00D002F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70B6A" w:rsidRPr="00D002F2" w:rsidRDefault="00870B6A" w:rsidP="00870B6A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D002F2">
                    <w:rPr>
                      <w:rFonts w:ascii="Times New Roman" w:hAnsi="Times New Roman" w:cs="Times New Roman"/>
                    </w:rPr>
                    <w:t xml:space="preserve">ИНН </w:t>
                  </w:r>
                  <w:r w:rsidRPr="00D002F2">
                    <w:rPr>
                      <w:rFonts w:ascii="Times New Roman" w:hAnsi="Times New Roman" w:cs="Times New Roman"/>
                      <w:bCs/>
                    </w:rPr>
                    <w:t>5835075661</w:t>
                  </w: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КПП </w:t>
                  </w:r>
                  <w:r w:rsidRPr="00D002F2">
                    <w:rPr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583501001</w:t>
                  </w:r>
                </w:p>
                <w:p w:rsidR="005554CF" w:rsidRDefault="00870B6A" w:rsidP="00870B6A">
                  <w:pPr>
                    <w:pStyle w:val="a7"/>
                    <w:rPr>
                      <w:sz w:val="20"/>
                      <w:szCs w:val="20"/>
                      <w:lang w:val="ru-RU"/>
                    </w:rPr>
                  </w:pPr>
                  <w:r w:rsidRPr="00D002F2">
                    <w:rPr>
                      <w:sz w:val="20"/>
                      <w:szCs w:val="20"/>
                    </w:rPr>
                    <w:t xml:space="preserve">Получатель: УФК по Нижегородской области </w:t>
                  </w:r>
                </w:p>
                <w:p w:rsidR="005554CF" w:rsidRDefault="00870B6A" w:rsidP="00870B6A">
                  <w:pPr>
                    <w:pStyle w:val="a7"/>
                    <w:rPr>
                      <w:sz w:val="20"/>
                      <w:szCs w:val="20"/>
                      <w:lang w:val="ru-RU"/>
                    </w:rPr>
                  </w:pPr>
                  <w:r w:rsidRPr="00D002F2">
                    <w:rPr>
                      <w:sz w:val="20"/>
                      <w:szCs w:val="20"/>
                    </w:rPr>
                    <w:t xml:space="preserve">(ФГБУ «ФЦССХ» Минздрава России (г. Пенза), </w:t>
                  </w:r>
                </w:p>
                <w:p w:rsidR="00870B6A" w:rsidRPr="00D002F2" w:rsidRDefault="00870B6A" w:rsidP="00870B6A">
                  <w:pPr>
                    <w:pStyle w:val="a7"/>
                    <w:rPr>
                      <w:sz w:val="20"/>
                      <w:szCs w:val="20"/>
                    </w:rPr>
                  </w:pPr>
                  <w:r w:rsidRPr="00D002F2">
                    <w:rPr>
                      <w:sz w:val="20"/>
                      <w:szCs w:val="20"/>
                    </w:rPr>
                    <w:t>л/с 20556Х02790; 2</w:t>
                  </w:r>
                  <w:r w:rsidR="005554CF">
                    <w:rPr>
                      <w:sz w:val="20"/>
                      <w:szCs w:val="20"/>
                      <w:lang w:val="ru-RU"/>
                    </w:rPr>
                    <w:t>0</w:t>
                  </w:r>
                  <w:r w:rsidRPr="00D002F2">
                    <w:rPr>
                      <w:sz w:val="20"/>
                      <w:szCs w:val="20"/>
                    </w:rPr>
                    <w:t>556Х02790)</w:t>
                  </w: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БИК 012202102 </w:t>
                  </w:r>
                </w:p>
                <w:p w:rsidR="005554CF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КС (</w:t>
                  </w:r>
                  <w:proofErr w:type="spellStart"/>
                  <w:proofErr w:type="gramStart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/с) 03214643000000013238 в ОКЦ № 1 </w:t>
                  </w:r>
                </w:p>
                <w:p w:rsidR="005554CF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ВВГУ Банка России // УФК </w:t>
                  </w:r>
                  <w:proofErr w:type="gramStart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по</w:t>
                  </w:r>
                  <w:proofErr w:type="gramEnd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 Нижегородской </w:t>
                  </w:r>
                </w:p>
                <w:p w:rsidR="00870B6A" w:rsidRPr="00D002F2" w:rsidRDefault="00870B6A" w:rsidP="00870B6A">
                  <w:pPr>
                    <w:pStyle w:val="1"/>
                    <w:spacing w:before="0" w:after="0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области </w:t>
                  </w:r>
                  <w:proofErr w:type="gramStart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г</w:t>
                  </w:r>
                  <w:proofErr w:type="gramEnd"/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. Нижний Но</w:t>
                  </w: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в</w:t>
                  </w:r>
                  <w:r w:rsidRPr="00D002F2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город</w:t>
                  </w:r>
                </w:p>
                <w:p w:rsidR="00870B6A" w:rsidRPr="00D002F2" w:rsidRDefault="00870B6A" w:rsidP="00870B6A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D002F2">
                    <w:rPr>
                      <w:rFonts w:ascii="Times New Roman" w:hAnsi="Times New Roman" w:cs="Times New Roman"/>
                    </w:rPr>
                    <w:t>ЕКС (кс) 40102810745370000024</w:t>
                  </w:r>
                </w:p>
                <w:p w:rsidR="003B2948" w:rsidRPr="00B97674" w:rsidRDefault="003B2948" w:rsidP="00B00E3A">
                  <w:pPr>
                    <w:pStyle w:val="ConsPlusNonformat"/>
                    <w:ind w:right="553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117A64" w:rsidRPr="00B97674" w:rsidRDefault="003C6B2A" w:rsidP="00117A64">
                  <w:pPr>
                    <w:pStyle w:val="33"/>
                    <w:widowControl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B97674">
                    <w:rPr>
                      <w:sz w:val="22"/>
                      <w:szCs w:val="22"/>
                    </w:rPr>
                    <w:t>Главный</w:t>
                  </w:r>
                  <w:r w:rsidR="00117A64" w:rsidRPr="00B97674">
                    <w:rPr>
                      <w:sz w:val="22"/>
                      <w:szCs w:val="22"/>
                    </w:rPr>
                    <w:t xml:space="preserve"> врач____________ </w:t>
                  </w:r>
                  <w:r w:rsidRPr="00B97674">
                    <w:rPr>
                      <w:sz w:val="22"/>
                      <w:szCs w:val="22"/>
                    </w:rPr>
                    <w:t>В.В. Базылев</w:t>
                  </w:r>
                </w:p>
                <w:p w:rsidR="003B2948" w:rsidRPr="00B97674" w:rsidRDefault="003B2948" w:rsidP="00117A64">
                  <w:pPr>
                    <w:pStyle w:val="33"/>
                    <w:widowControl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B2948" w:rsidRPr="00B97674" w:rsidTr="00B00E3A">
              <w:trPr>
                <w:trHeight w:val="255"/>
              </w:trPr>
              <w:tc>
                <w:tcPr>
                  <w:tcW w:w="4879" w:type="dxa"/>
                  <w:vMerge/>
                </w:tcPr>
                <w:p w:rsidR="003B2948" w:rsidRPr="00B97674" w:rsidRDefault="003B2948" w:rsidP="00B00E3A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3B2948" w:rsidRPr="00B97674" w:rsidRDefault="003B2948" w:rsidP="00B00E3A">
            <w:pPr>
              <w:jc w:val="right"/>
              <w:rPr>
                <w:rStyle w:val="aff2"/>
                <w:sz w:val="22"/>
                <w:szCs w:val="22"/>
              </w:rPr>
            </w:pPr>
          </w:p>
        </w:tc>
        <w:tc>
          <w:tcPr>
            <w:tcW w:w="5103" w:type="dxa"/>
          </w:tcPr>
          <w:p w:rsidR="003B2948" w:rsidRPr="00B97674" w:rsidRDefault="003B2948" w:rsidP="00B00E3A">
            <w:pPr>
              <w:pStyle w:val="ConsPlusNonformat"/>
              <w:ind w:left="4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48" w:rsidRPr="00B97674" w:rsidRDefault="003B2948" w:rsidP="00B00E3A">
            <w:pPr>
              <w:pStyle w:val="ConsPlusNonformat"/>
              <w:ind w:left="4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2CE8" w:rsidRPr="00B97674" w:rsidRDefault="00C92CE8" w:rsidP="00C92CE8">
            <w:pPr>
              <w:pStyle w:val="ConsPlusNonformat"/>
              <w:ind w:left="4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674">
              <w:rPr>
                <w:rFonts w:ascii="Times New Roman" w:hAnsi="Times New Roman" w:cs="Times New Roman"/>
                <w:sz w:val="22"/>
                <w:szCs w:val="22"/>
              </w:rPr>
              <w:t>Исполнитель:</w:t>
            </w:r>
          </w:p>
          <w:p w:rsidR="00C92CE8" w:rsidRPr="00B97674" w:rsidRDefault="00C92CE8" w:rsidP="00C92CE8">
            <w:pPr>
              <w:pStyle w:val="ConsPlusNonformat"/>
              <w:ind w:left="4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674" w:rsidRPr="00B97674" w:rsidRDefault="00B97674" w:rsidP="00C92CE8">
            <w:pPr>
              <w:pStyle w:val="33"/>
              <w:widowControl w:val="0"/>
              <w:spacing w:after="0"/>
              <w:ind w:left="459"/>
              <w:rPr>
                <w:sz w:val="22"/>
                <w:szCs w:val="22"/>
              </w:rPr>
            </w:pPr>
          </w:p>
          <w:p w:rsidR="003B2948" w:rsidRPr="00B97674" w:rsidRDefault="003B2948" w:rsidP="00467F12">
            <w:pPr>
              <w:pStyle w:val="33"/>
              <w:widowControl w:val="0"/>
              <w:spacing w:after="0"/>
              <w:ind w:left="459"/>
              <w:rPr>
                <w:rStyle w:val="aff2"/>
                <w:sz w:val="22"/>
                <w:szCs w:val="22"/>
              </w:rPr>
            </w:pPr>
          </w:p>
        </w:tc>
      </w:tr>
    </w:tbl>
    <w:p w:rsidR="003B2948" w:rsidRDefault="003B2948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B2948" w:rsidRDefault="003B2948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518A5" w:rsidRDefault="003518A5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870B6A" w:rsidRDefault="00870B6A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5301D" w:rsidRPr="000A2BFA" w:rsidRDefault="00AA7C11" w:rsidP="00FD4AFD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0A2BFA">
        <w:rPr>
          <w:rFonts w:eastAsia="Calibri"/>
          <w:color w:val="000000"/>
          <w:sz w:val="22"/>
          <w:szCs w:val="22"/>
        </w:rPr>
        <w:t>П</w:t>
      </w:r>
      <w:r w:rsidR="00E5301D" w:rsidRPr="000A2BFA">
        <w:rPr>
          <w:rFonts w:eastAsia="Calibri"/>
          <w:color w:val="000000"/>
          <w:sz w:val="22"/>
          <w:szCs w:val="22"/>
        </w:rPr>
        <w:t>риложение № 1</w:t>
      </w:r>
    </w:p>
    <w:p w:rsidR="001050F2" w:rsidRPr="000A2BFA" w:rsidRDefault="00E5301D" w:rsidP="00FD4AFD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0A2BFA">
        <w:rPr>
          <w:rFonts w:eastAsia="Calibri"/>
          <w:color w:val="000000"/>
          <w:sz w:val="22"/>
          <w:szCs w:val="22"/>
        </w:rPr>
        <w:t xml:space="preserve">к </w:t>
      </w:r>
      <w:r w:rsidR="00B97674">
        <w:rPr>
          <w:rFonts w:eastAsia="Calibri"/>
          <w:color w:val="000000"/>
          <w:sz w:val="22"/>
          <w:szCs w:val="22"/>
        </w:rPr>
        <w:t>Контракту</w:t>
      </w:r>
      <w:r w:rsidR="001050F2" w:rsidRPr="000A2BFA">
        <w:rPr>
          <w:rFonts w:eastAsia="Calibri"/>
          <w:color w:val="000000"/>
          <w:sz w:val="22"/>
          <w:szCs w:val="22"/>
        </w:rPr>
        <w:t xml:space="preserve"> </w:t>
      </w:r>
    </w:p>
    <w:p w:rsidR="002A761A" w:rsidRPr="00C3696A" w:rsidRDefault="002A761A" w:rsidP="002A761A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C3696A">
        <w:rPr>
          <w:rFonts w:eastAsia="Calibri"/>
          <w:color w:val="000000"/>
          <w:sz w:val="22"/>
          <w:szCs w:val="22"/>
        </w:rPr>
        <w:t xml:space="preserve">на оказание услуг </w:t>
      </w:r>
      <w:r w:rsidR="00C3696A" w:rsidRPr="00C3696A">
        <w:rPr>
          <w:color w:val="212529"/>
          <w:sz w:val="22"/>
          <w:szCs w:val="22"/>
          <w:shd w:val="clear" w:color="auto" w:fill="FFFFFF"/>
        </w:rPr>
        <w:t xml:space="preserve">по </w:t>
      </w:r>
      <w:r w:rsidR="005554CF">
        <w:rPr>
          <w:color w:val="212529"/>
          <w:sz w:val="22"/>
          <w:szCs w:val="22"/>
          <w:shd w:val="clear" w:color="auto" w:fill="FFFFFF"/>
        </w:rPr>
        <w:t xml:space="preserve">диагностике </w:t>
      </w:r>
      <w:r w:rsidR="00C3696A" w:rsidRPr="00C3696A">
        <w:rPr>
          <w:color w:val="212529"/>
          <w:sz w:val="22"/>
          <w:szCs w:val="22"/>
          <w:shd w:val="clear" w:color="auto" w:fill="FFFFFF"/>
        </w:rPr>
        <w:t xml:space="preserve"> автотранспортн</w:t>
      </w:r>
      <w:r w:rsidR="005554CF">
        <w:rPr>
          <w:color w:val="212529"/>
          <w:sz w:val="22"/>
          <w:szCs w:val="22"/>
          <w:shd w:val="clear" w:color="auto" w:fill="FFFFFF"/>
        </w:rPr>
        <w:t>ых</w:t>
      </w:r>
      <w:r w:rsidR="00C3696A" w:rsidRPr="00C3696A">
        <w:rPr>
          <w:color w:val="212529"/>
          <w:sz w:val="22"/>
          <w:szCs w:val="22"/>
          <w:shd w:val="clear" w:color="auto" w:fill="FFFFFF"/>
        </w:rPr>
        <w:t xml:space="preserve"> средств</w:t>
      </w:r>
    </w:p>
    <w:p w:rsidR="00E5301D" w:rsidRPr="002711F2" w:rsidRDefault="00E5301D" w:rsidP="00FD4AFD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0A2BFA">
        <w:rPr>
          <w:rFonts w:eastAsia="Calibri"/>
          <w:color w:val="000000"/>
          <w:sz w:val="22"/>
          <w:szCs w:val="22"/>
        </w:rPr>
        <w:t>от</w:t>
      </w:r>
      <w:r w:rsidR="007B6CF7" w:rsidRPr="000A2BFA">
        <w:rPr>
          <w:rFonts w:eastAsia="Calibri"/>
          <w:color w:val="000000"/>
          <w:sz w:val="22"/>
          <w:szCs w:val="22"/>
        </w:rPr>
        <w:t xml:space="preserve">  </w:t>
      </w:r>
      <w:r w:rsidR="00B97674">
        <w:rPr>
          <w:rFonts w:eastAsia="Calibri"/>
          <w:color w:val="000000"/>
          <w:sz w:val="22"/>
          <w:szCs w:val="22"/>
        </w:rPr>
        <w:t>____________</w:t>
      </w:r>
    </w:p>
    <w:p w:rsidR="00E5301D" w:rsidRPr="00DE6B73" w:rsidRDefault="00491707" w:rsidP="00FD4AFD">
      <w:pPr>
        <w:ind w:left="5103"/>
        <w:jc w:val="right"/>
        <w:rPr>
          <w:rFonts w:eastAsia="Calibri"/>
          <w:color w:val="000000"/>
          <w:sz w:val="22"/>
          <w:szCs w:val="22"/>
          <w:lang w:val="en-US"/>
        </w:rPr>
      </w:pPr>
      <w:r w:rsidRPr="000A2BFA">
        <w:rPr>
          <w:rFonts w:eastAsia="Calibri"/>
          <w:color w:val="000000"/>
          <w:sz w:val="22"/>
          <w:szCs w:val="22"/>
        </w:rPr>
        <w:t>№</w:t>
      </w:r>
      <w:r w:rsidR="005554CF">
        <w:rPr>
          <w:rFonts w:eastAsia="Calibri"/>
          <w:color w:val="000000"/>
          <w:sz w:val="22"/>
          <w:szCs w:val="22"/>
        </w:rPr>
        <w:t>236</w:t>
      </w:r>
      <w:r w:rsidR="00870B6A">
        <w:rPr>
          <w:rFonts w:eastAsia="Calibri"/>
          <w:color w:val="000000"/>
          <w:sz w:val="22"/>
          <w:szCs w:val="22"/>
        </w:rPr>
        <w:t>-26 ЕАТ</w:t>
      </w:r>
    </w:p>
    <w:p w:rsidR="00E5301D" w:rsidRPr="002A761A" w:rsidRDefault="00E5301D" w:rsidP="00762FC0">
      <w:pPr>
        <w:keepNext/>
        <w:ind w:left="864" w:hanging="864"/>
        <w:jc w:val="center"/>
        <w:outlineLvl w:val="3"/>
      </w:pPr>
      <w:r w:rsidRPr="002A761A">
        <w:rPr>
          <w:b/>
          <w:bCs/>
        </w:rPr>
        <w:t>Техническое задание</w:t>
      </w:r>
    </w:p>
    <w:p w:rsidR="00C3696A" w:rsidRPr="00C3696A" w:rsidRDefault="00C3696A" w:rsidP="00C3696A">
      <w:pPr>
        <w:jc w:val="center"/>
        <w:rPr>
          <w:rFonts w:eastAsia="Calibri"/>
          <w:color w:val="000000"/>
          <w:sz w:val="22"/>
          <w:szCs w:val="22"/>
        </w:rPr>
      </w:pPr>
      <w:r w:rsidRPr="00C3696A">
        <w:rPr>
          <w:rFonts w:eastAsia="Calibri"/>
          <w:color w:val="000000"/>
          <w:sz w:val="22"/>
          <w:szCs w:val="22"/>
        </w:rPr>
        <w:t xml:space="preserve">на оказание услуг 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по </w:t>
      </w:r>
      <w:r w:rsidR="005554CF">
        <w:rPr>
          <w:color w:val="212529"/>
          <w:sz w:val="22"/>
          <w:szCs w:val="22"/>
          <w:shd w:val="clear" w:color="auto" w:fill="FFFFFF"/>
        </w:rPr>
        <w:t>диагностике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 автотранспортн</w:t>
      </w:r>
      <w:r w:rsidR="005554CF">
        <w:rPr>
          <w:color w:val="212529"/>
          <w:sz w:val="22"/>
          <w:szCs w:val="22"/>
          <w:shd w:val="clear" w:color="auto" w:fill="FFFFFF"/>
        </w:rPr>
        <w:t>ых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 средств</w:t>
      </w:r>
    </w:p>
    <w:p w:rsidR="003518A5" w:rsidRDefault="003518A5" w:rsidP="003518A5">
      <w:pPr>
        <w:jc w:val="center"/>
        <w:rPr>
          <w:bCs/>
        </w:rPr>
      </w:pPr>
    </w:p>
    <w:p w:rsidR="00FE2760" w:rsidRDefault="00FE2760" w:rsidP="00FE2760">
      <w:pPr>
        <w:jc w:val="center"/>
        <w:rPr>
          <w:bCs/>
        </w:rPr>
      </w:pPr>
    </w:p>
    <w:p w:rsidR="00FE2760" w:rsidRPr="00C3696A" w:rsidRDefault="00FE2760" w:rsidP="00FE2760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96A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Наименованием объекта закупки: </w:t>
      </w:r>
      <w:r w:rsidRPr="00C369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оказание услуг </w:t>
      </w:r>
      <w:r w:rsidRPr="00C369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по </w:t>
      </w:r>
      <w:r w:rsidR="005554C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диагностике</w:t>
      </w:r>
      <w:r w:rsidRPr="00C369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автотранспортн</w:t>
      </w:r>
      <w:r w:rsidR="005554C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ых</w:t>
      </w:r>
      <w:r w:rsidRPr="00C369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B7BB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средств, </w:t>
      </w:r>
      <w:r w:rsidRPr="00C3696A">
        <w:rPr>
          <w:rFonts w:ascii="Times New Roman" w:hAnsi="Times New Roman" w:cs="Times New Roman"/>
          <w:color w:val="000000"/>
          <w:sz w:val="24"/>
          <w:szCs w:val="24"/>
        </w:rPr>
        <w:t xml:space="preserve">принадлежащих Заказчику (далее </w:t>
      </w:r>
      <w:proofErr w:type="gramStart"/>
      <w:r w:rsidRPr="00C3696A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Pr="00C3696A">
        <w:rPr>
          <w:rFonts w:ascii="Times New Roman" w:hAnsi="Times New Roman" w:cs="Times New Roman"/>
          <w:color w:val="000000"/>
          <w:sz w:val="24"/>
          <w:szCs w:val="24"/>
        </w:rPr>
        <w:t>С)</w:t>
      </w:r>
    </w:p>
    <w:p w:rsidR="00FE2760" w:rsidRPr="003518A5" w:rsidRDefault="00FE2760" w:rsidP="00FE2760">
      <w:pPr>
        <w:pStyle w:val="ConsPlusNormal"/>
        <w:numPr>
          <w:ilvl w:val="1"/>
          <w:numId w:val="36"/>
        </w:numPr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8A5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и количество ТС, подлежащих </w:t>
      </w:r>
      <w:r w:rsidR="005554CF">
        <w:rPr>
          <w:rFonts w:ascii="Times New Roman" w:hAnsi="Times New Roman" w:cs="Times New Roman"/>
          <w:color w:val="000000"/>
          <w:sz w:val="24"/>
          <w:szCs w:val="24"/>
        </w:rPr>
        <w:t>диагностике</w:t>
      </w:r>
      <w:r w:rsidRPr="003518A5">
        <w:rPr>
          <w:rFonts w:ascii="Times New Roman" w:hAnsi="Times New Roman" w:cs="Times New Roman"/>
          <w:color w:val="000000"/>
          <w:sz w:val="24"/>
          <w:szCs w:val="24"/>
        </w:rPr>
        <w:t>, в рамках настоящего Контракта:</w:t>
      </w:r>
    </w:p>
    <w:p w:rsidR="003518A5" w:rsidRPr="003518A5" w:rsidRDefault="003518A5" w:rsidP="003518A5">
      <w:pPr>
        <w:pStyle w:val="ConsPlusNormal"/>
        <w:tabs>
          <w:tab w:val="left" w:pos="993"/>
        </w:tabs>
        <w:suppressAutoHyphens/>
        <w:autoSpaceDN/>
        <w:adjustRightInd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8" w:type="dxa"/>
        <w:jc w:val="center"/>
        <w:tblLook w:val="04A0"/>
      </w:tblPr>
      <w:tblGrid>
        <w:gridCol w:w="709"/>
        <w:gridCol w:w="4253"/>
        <w:gridCol w:w="4536"/>
      </w:tblGrid>
      <w:tr w:rsidR="003518A5" w:rsidRPr="003518A5" w:rsidTr="00106B3E">
        <w:trPr>
          <w:trHeight w:val="4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A5" w:rsidRPr="003518A5" w:rsidRDefault="003518A5" w:rsidP="00627808">
            <w:pPr>
              <w:spacing w:line="276" w:lineRule="auto"/>
              <w:jc w:val="center"/>
              <w:rPr>
                <w:b/>
                <w:bCs/>
                <w:color w:val="000000"/>
                <w:highlight w:val="red"/>
              </w:rPr>
            </w:pPr>
            <w:r w:rsidRPr="003518A5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3518A5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3518A5">
              <w:rPr>
                <w:b/>
                <w:bCs/>
                <w:color w:val="000000"/>
              </w:rPr>
              <w:t>/</w:t>
            </w:r>
            <w:proofErr w:type="spellStart"/>
            <w:r w:rsidRPr="003518A5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A5" w:rsidRPr="00921B22" w:rsidRDefault="00921B22" w:rsidP="00921B22">
            <w:pPr>
              <w:spacing w:line="276" w:lineRule="auto"/>
              <w:jc w:val="center"/>
              <w:rPr>
                <w:b/>
                <w:bCs/>
                <w:color w:val="000000"/>
                <w:highlight w:val="red"/>
              </w:rPr>
            </w:pPr>
            <w:r>
              <w:rPr>
                <w:b/>
                <w:bCs/>
                <w:color w:val="000000"/>
              </w:rPr>
              <w:t xml:space="preserve">Марка, модель автотранспортного средства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A5" w:rsidRPr="003518A5" w:rsidRDefault="00921B22" w:rsidP="00627808">
            <w:pPr>
              <w:spacing w:line="276" w:lineRule="auto"/>
              <w:jc w:val="center"/>
              <w:rPr>
                <w:b/>
                <w:bCs/>
                <w:color w:val="000000"/>
                <w:highlight w:val="red"/>
              </w:rPr>
            </w:pPr>
            <w:r>
              <w:rPr>
                <w:b/>
                <w:bCs/>
                <w:color w:val="000000"/>
              </w:rPr>
              <w:t>Государственный номер</w:t>
            </w:r>
          </w:p>
        </w:tc>
      </w:tr>
      <w:tr w:rsidR="003518A5" w:rsidRPr="003518A5" w:rsidTr="00106B3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5" w:rsidRPr="00DE5387" w:rsidRDefault="003518A5" w:rsidP="00627808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FE2760"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5" w:rsidRPr="00B33C89" w:rsidRDefault="00921B22" w:rsidP="003337F0">
            <w:pPr>
              <w:rPr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B33C89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B33C89">
              <w:rPr>
                <w:color w:val="000000"/>
                <w:sz w:val="22"/>
                <w:szCs w:val="22"/>
                <w:lang w:val="en-US"/>
              </w:rPr>
              <w:t xml:space="preserve"> Yong </w:t>
            </w:r>
            <w:proofErr w:type="spellStart"/>
            <w:r w:rsidRPr="00B33C89">
              <w:rPr>
                <w:color w:val="000000"/>
                <w:sz w:val="22"/>
                <w:szCs w:val="22"/>
                <w:lang w:val="en-US"/>
              </w:rPr>
              <w:t>Kyron</w:t>
            </w:r>
            <w:proofErr w:type="spellEnd"/>
            <w:r w:rsidRPr="00B33C89">
              <w:rPr>
                <w:color w:val="000000"/>
                <w:sz w:val="22"/>
                <w:szCs w:val="22"/>
                <w:lang w:val="en-US"/>
              </w:rPr>
              <w:t xml:space="preserve"> DJ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A5" w:rsidRPr="00B33C89" w:rsidRDefault="00921B22" w:rsidP="00AD3CBA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B33C89">
              <w:rPr>
                <w:color w:val="000000"/>
                <w:sz w:val="22"/>
                <w:szCs w:val="22"/>
              </w:rPr>
              <w:t>М565ТЕ58</w:t>
            </w:r>
          </w:p>
        </w:tc>
      </w:tr>
      <w:tr w:rsidR="00921B22" w:rsidRPr="003518A5" w:rsidTr="00106B3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921B22" w:rsidRDefault="00921B22" w:rsidP="00627808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3337F0">
            <w:pPr>
              <w:rPr>
                <w:sz w:val="22"/>
                <w:szCs w:val="22"/>
              </w:rPr>
            </w:pPr>
            <w:r w:rsidRPr="00B33C89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B33C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3C89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B33C89">
              <w:rPr>
                <w:color w:val="000000"/>
                <w:sz w:val="22"/>
                <w:szCs w:val="22"/>
              </w:rPr>
              <w:t xml:space="preserve"> 2857-0000010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AD3CB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3C89">
              <w:rPr>
                <w:color w:val="000000"/>
                <w:sz w:val="22"/>
                <w:szCs w:val="22"/>
              </w:rPr>
              <w:t>Н964ЕТ58</w:t>
            </w:r>
          </w:p>
        </w:tc>
      </w:tr>
      <w:tr w:rsidR="00921B22" w:rsidRPr="003518A5" w:rsidTr="00106B3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921B22" w:rsidRDefault="00921B22" w:rsidP="00627808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3337F0">
            <w:pPr>
              <w:rPr>
                <w:sz w:val="22"/>
                <w:szCs w:val="22"/>
              </w:rPr>
            </w:pPr>
            <w:r w:rsidRPr="00B33C89">
              <w:rPr>
                <w:color w:val="000000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B33C89">
              <w:rPr>
                <w:color w:val="000000"/>
                <w:sz w:val="22"/>
                <w:szCs w:val="22"/>
                <w:lang w:val="en-US"/>
              </w:rPr>
              <w:t>Tranzit</w:t>
            </w:r>
            <w:proofErr w:type="spellEnd"/>
            <w:r w:rsidRPr="00B33C89">
              <w:rPr>
                <w:color w:val="000000"/>
                <w:sz w:val="22"/>
                <w:szCs w:val="22"/>
                <w:lang w:val="en-US"/>
              </w:rPr>
              <w:t xml:space="preserve"> 222700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AD3CB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3C89">
              <w:rPr>
                <w:color w:val="000000"/>
                <w:sz w:val="22"/>
                <w:szCs w:val="22"/>
              </w:rPr>
              <w:t>Р</w:t>
            </w:r>
            <w:r w:rsidRPr="00B33C89">
              <w:rPr>
                <w:color w:val="000000"/>
                <w:sz w:val="22"/>
                <w:szCs w:val="22"/>
                <w:lang w:val="en-US"/>
              </w:rPr>
              <w:t>693</w:t>
            </w:r>
            <w:r w:rsidRPr="00B33C89">
              <w:rPr>
                <w:color w:val="000000"/>
                <w:sz w:val="22"/>
                <w:szCs w:val="22"/>
              </w:rPr>
              <w:t>СА</w:t>
            </w:r>
            <w:r w:rsidRPr="00B33C89">
              <w:rPr>
                <w:color w:val="000000"/>
                <w:sz w:val="22"/>
                <w:szCs w:val="22"/>
                <w:lang w:val="en-US"/>
              </w:rPr>
              <w:t>58</w:t>
            </w:r>
          </w:p>
        </w:tc>
      </w:tr>
      <w:tr w:rsidR="00921B22" w:rsidRPr="003518A5" w:rsidTr="00106B3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921B22" w:rsidRDefault="00921B22" w:rsidP="00627808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3337F0">
            <w:pPr>
              <w:rPr>
                <w:sz w:val="22"/>
                <w:szCs w:val="22"/>
              </w:rPr>
            </w:pPr>
            <w:r w:rsidRPr="00B33C89">
              <w:rPr>
                <w:color w:val="000000"/>
                <w:sz w:val="22"/>
                <w:szCs w:val="22"/>
                <w:lang w:val="en-US"/>
              </w:rPr>
              <w:t xml:space="preserve">Volkswagen </w:t>
            </w:r>
            <w:r w:rsidRPr="00B33C89">
              <w:rPr>
                <w:color w:val="000000"/>
                <w:sz w:val="22"/>
                <w:szCs w:val="22"/>
              </w:rPr>
              <w:t xml:space="preserve">7 </w:t>
            </w:r>
            <w:r w:rsidRPr="00B33C89">
              <w:rPr>
                <w:color w:val="000000"/>
                <w:sz w:val="22"/>
                <w:szCs w:val="22"/>
                <w:lang w:val="en-US"/>
              </w:rPr>
              <w:t>HC</w:t>
            </w:r>
            <w:r w:rsidRPr="00B33C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3C89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B33C89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AD3CB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3C89">
              <w:rPr>
                <w:color w:val="000000"/>
                <w:sz w:val="22"/>
                <w:szCs w:val="22"/>
              </w:rPr>
              <w:t>М007ОА58</w:t>
            </w:r>
          </w:p>
        </w:tc>
      </w:tr>
      <w:tr w:rsidR="00921B22" w:rsidRPr="003518A5" w:rsidTr="00106B3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921B22" w:rsidRDefault="00921B22" w:rsidP="00627808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3337F0">
            <w:pPr>
              <w:rPr>
                <w:sz w:val="22"/>
                <w:szCs w:val="22"/>
              </w:rPr>
            </w:pPr>
            <w:r w:rsidRPr="00B33C89">
              <w:rPr>
                <w:color w:val="000000"/>
                <w:sz w:val="22"/>
                <w:szCs w:val="22"/>
                <w:lang w:val="en-US"/>
              </w:rPr>
              <w:t>ГАЗ 2705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22" w:rsidRPr="00B33C89" w:rsidRDefault="00921B22" w:rsidP="00AD3CB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3C89">
              <w:rPr>
                <w:color w:val="000000"/>
                <w:sz w:val="22"/>
                <w:szCs w:val="22"/>
                <w:lang w:val="en-US"/>
              </w:rPr>
              <w:t>М171КУ 58</w:t>
            </w:r>
          </w:p>
        </w:tc>
      </w:tr>
    </w:tbl>
    <w:p w:rsidR="003518A5" w:rsidRPr="003518A5" w:rsidRDefault="003518A5" w:rsidP="003518A5">
      <w:pPr>
        <w:pStyle w:val="ConsPlusNormal"/>
        <w:widowControl w:val="0"/>
        <w:numPr>
          <w:ilvl w:val="0"/>
          <w:numId w:val="34"/>
        </w:numPr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3518A5">
        <w:rPr>
          <w:rFonts w:ascii="Times New Roman" w:hAnsi="Times New Roman"/>
          <w:b/>
          <w:color w:val="000000"/>
          <w:sz w:val="24"/>
          <w:szCs w:val="24"/>
          <w:lang w:bidi="ru-RU"/>
        </w:rPr>
        <w:t>Место, условия и сроки оказания услуг</w:t>
      </w:r>
    </w:p>
    <w:p w:rsidR="003518A5" w:rsidRPr="003518A5" w:rsidRDefault="003518A5" w:rsidP="003518A5">
      <w:pPr>
        <w:ind w:firstLine="708"/>
        <w:jc w:val="both"/>
        <w:rPr>
          <w:color w:val="000000"/>
        </w:rPr>
      </w:pPr>
      <w:r w:rsidRPr="003518A5">
        <w:rPr>
          <w:color w:val="000000"/>
        </w:rPr>
        <w:t xml:space="preserve">2.1. Услуги оказываются по месту нахождения Исполнителя. Станция технического обслуживания Исполнителя (далее - СТО) – должна находится в г. Пенза Пензенской области, по дорогам общего </w:t>
      </w:r>
      <w:proofErr w:type="gramStart"/>
      <w:r w:rsidRPr="003518A5">
        <w:rPr>
          <w:color w:val="000000"/>
        </w:rPr>
        <w:t>пользования</w:t>
      </w:r>
      <w:proofErr w:type="gramEnd"/>
      <w:r w:rsidRPr="003518A5">
        <w:rPr>
          <w:color w:val="000000"/>
        </w:rPr>
        <w:t xml:space="preserve"> и иметь свободные подъездные пути. Доставка ТС до места оказания услуг в пределах города Пенза осуществляется силами Заказчика.</w:t>
      </w:r>
    </w:p>
    <w:p w:rsidR="003518A5" w:rsidRPr="003518A5" w:rsidRDefault="003518A5" w:rsidP="003518A5">
      <w:pPr>
        <w:ind w:firstLine="708"/>
        <w:jc w:val="both"/>
        <w:rPr>
          <w:color w:val="000000"/>
        </w:rPr>
      </w:pPr>
      <w:r w:rsidRPr="003518A5">
        <w:rPr>
          <w:color w:val="000000"/>
        </w:rPr>
        <w:t xml:space="preserve">2.1.1 Исполнитель оказывает Услуги по </w:t>
      </w:r>
      <w:r w:rsidR="0008388E">
        <w:rPr>
          <w:color w:val="000000"/>
        </w:rPr>
        <w:t>диагностике автотранспортных средств</w:t>
      </w:r>
      <w:r w:rsidRPr="003518A5">
        <w:rPr>
          <w:color w:val="000000"/>
        </w:rPr>
        <w:t xml:space="preserve">, принадлежащих Заказчику и базирующихся в городе Пенза. </w:t>
      </w:r>
    </w:p>
    <w:p w:rsidR="003518A5" w:rsidRPr="003518A5" w:rsidRDefault="003518A5" w:rsidP="003518A5">
      <w:pPr>
        <w:widowControl w:val="0"/>
        <w:spacing w:after="10"/>
        <w:ind w:firstLine="708"/>
        <w:jc w:val="both"/>
        <w:rPr>
          <w:color w:val="000000"/>
          <w:lang w:bidi="ru-RU"/>
        </w:rPr>
      </w:pPr>
      <w:r w:rsidRPr="003518A5">
        <w:rPr>
          <w:color w:val="000000"/>
          <w:lang w:bidi="ru-RU"/>
        </w:rPr>
        <w:t xml:space="preserve">2.1.2.  Начало оказания услуг: </w:t>
      </w:r>
      <w:proofErr w:type="gramStart"/>
      <w:r w:rsidRPr="003518A5">
        <w:rPr>
          <w:color w:val="000000"/>
          <w:lang w:bidi="ru-RU"/>
        </w:rPr>
        <w:t>с даты заключения</w:t>
      </w:r>
      <w:proofErr w:type="gramEnd"/>
      <w:r w:rsidRPr="003518A5">
        <w:rPr>
          <w:color w:val="000000"/>
          <w:lang w:bidi="ru-RU"/>
        </w:rPr>
        <w:t xml:space="preserve"> Контракта.</w:t>
      </w:r>
    </w:p>
    <w:p w:rsidR="003518A5" w:rsidRPr="003518A5" w:rsidRDefault="003518A5" w:rsidP="003518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518A5">
        <w:rPr>
          <w:color w:val="000000"/>
          <w:lang w:bidi="ru-RU"/>
        </w:rPr>
        <w:t xml:space="preserve">2.1.3. </w:t>
      </w:r>
      <w:r w:rsidRPr="003518A5">
        <w:rPr>
          <w:color w:val="000000"/>
          <w:szCs w:val="28"/>
        </w:rPr>
        <w:t xml:space="preserve">Окончание оказания услуг –   до </w:t>
      </w:r>
      <w:r w:rsidR="0071494B">
        <w:rPr>
          <w:color w:val="000000"/>
          <w:szCs w:val="28"/>
        </w:rPr>
        <w:t>1</w:t>
      </w:r>
      <w:r w:rsidR="00335221">
        <w:rPr>
          <w:color w:val="000000"/>
          <w:szCs w:val="28"/>
        </w:rPr>
        <w:t>4</w:t>
      </w:r>
      <w:r w:rsidR="0008388E">
        <w:rPr>
          <w:color w:val="000000"/>
          <w:szCs w:val="28"/>
        </w:rPr>
        <w:t xml:space="preserve"> июля </w:t>
      </w:r>
      <w:r w:rsidRPr="003518A5">
        <w:rPr>
          <w:color w:val="000000"/>
          <w:szCs w:val="28"/>
        </w:rPr>
        <w:t>202</w:t>
      </w:r>
      <w:r w:rsidR="00870B6A">
        <w:rPr>
          <w:color w:val="000000"/>
          <w:szCs w:val="28"/>
        </w:rPr>
        <w:t>6</w:t>
      </w:r>
      <w:r w:rsidRPr="003518A5">
        <w:rPr>
          <w:color w:val="000000"/>
          <w:szCs w:val="28"/>
        </w:rPr>
        <w:t xml:space="preserve"> г</w:t>
      </w:r>
      <w:proofErr w:type="gramStart"/>
      <w:r w:rsidRPr="003518A5">
        <w:rPr>
          <w:color w:val="000000"/>
          <w:szCs w:val="28"/>
        </w:rPr>
        <w:t>.(</w:t>
      </w:r>
      <w:proofErr w:type="gramEnd"/>
      <w:r w:rsidRPr="003518A5">
        <w:rPr>
          <w:color w:val="000000"/>
          <w:szCs w:val="28"/>
        </w:rPr>
        <w:t>включительно).</w:t>
      </w:r>
    </w:p>
    <w:p w:rsidR="003518A5" w:rsidRPr="003518A5" w:rsidRDefault="003518A5" w:rsidP="003518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518A5">
        <w:rPr>
          <w:b/>
          <w:color w:val="000000"/>
          <w:szCs w:val="28"/>
        </w:rPr>
        <w:t xml:space="preserve">                                            3.</w:t>
      </w:r>
      <w:r w:rsidRPr="003518A5">
        <w:rPr>
          <w:color w:val="000000"/>
          <w:szCs w:val="28"/>
        </w:rPr>
        <w:t xml:space="preserve"> </w:t>
      </w:r>
      <w:r w:rsidRPr="003518A5">
        <w:rPr>
          <w:b/>
          <w:color w:val="000000"/>
        </w:rPr>
        <w:t>Перечень оказываемых услуг:</w:t>
      </w:r>
      <w:r w:rsidRPr="003518A5">
        <w:rPr>
          <w:color w:val="000000"/>
        </w:rPr>
        <w:t xml:space="preserve"> </w:t>
      </w:r>
    </w:p>
    <w:p w:rsidR="003518A5" w:rsidRPr="00FD74FD" w:rsidRDefault="003518A5" w:rsidP="003518A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910DC6">
        <w:t>согласно приложе</w:t>
      </w:r>
      <w:r>
        <w:t>нию № 1 к Техническому заданию</w:t>
      </w:r>
      <w:r w:rsidRPr="00910DC6">
        <w:t>.</w:t>
      </w:r>
    </w:p>
    <w:p w:rsidR="003518A5" w:rsidRPr="00570000" w:rsidRDefault="003518A5" w:rsidP="003518A5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center"/>
        <w:rPr>
          <w:b/>
          <w:color w:val="000000"/>
          <w:lang w:bidi="ru-RU"/>
        </w:rPr>
      </w:pPr>
      <w:r w:rsidRPr="00910DC6">
        <w:rPr>
          <w:b/>
          <w:bCs/>
        </w:rPr>
        <w:t>Общие требования к оказываемым услугам</w:t>
      </w:r>
    </w:p>
    <w:p w:rsidR="00FE2760" w:rsidRPr="0093248C" w:rsidRDefault="00FE2760" w:rsidP="00FE27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48C">
        <w:rPr>
          <w:rFonts w:ascii="Times New Roman" w:hAnsi="Times New Roman" w:cs="Times New Roman"/>
          <w:sz w:val="24"/>
          <w:szCs w:val="24"/>
        </w:rPr>
        <w:t>Исполнитель оказывает Услуги самостоятельно.</w:t>
      </w:r>
    </w:p>
    <w:p w:rsidR="00FE2760" w:rsidRDefault="00FE2760" w:rsidP="00FE2760">
      <w:pPr>
        <w:pStyle w:val="ConsPlusNormal"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Прием ТС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Заказчика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AF014A">
        <w:rPr>
          <w:rFonts w:ascii="Times New Roman" w:hAnsi="Times New Roman"/>
          <w:color w:val="000000"/>
          <w:sz w:val="24"/>
          <w:szCs w:val="24"/>
          <w:lang w:bidi="ru-RU"/>
        </w:rPr>
        <w:t>диагностику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производится во внеочередном порядке с 08-00 до 17-00 (время московское) ежедневно, с обязательной отметкой в Акте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приема-передачи 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 ТС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(приложение №2 к Техническому заданию) </w:t>
      </w:r>
      <w:r w:rsidR="00AF014A">
        <w:rPr>
          <w:rFonts w:ascii="Times New Roman" w:hAnsi="Times New Roman"/>
          <w:color w:val="000000"/>
          <w:sz w:val="24"/>
          <w:szCs w:val="24"/>
          <w:lang w:bidi="ru-RU"/>
        </w:rPr>
        <w:t xml:space="preserve"> даты и времени прибытия на СТО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 к Исполнителю.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08388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Исполнитель обеспечивает сохранность ТС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Заказчика</w:t>
      </w: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 xml:space="preserve"> вместе со специальным оборудованием и государственными регистрационными знаками, установленными на них.</w:t>
      </w:r>
    </w:p>
    <w:p w:rsidR="00FE2760" w:rsidRDefault="00FE2760" w:rsidP="00FE2760">
      <w:pPr>
        <w:pStyle w:val="ConsPlusNormal"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034FC">
        <w:rPr>
          <w:rFonts w:ascii="Times New Roman" w:hAnsi="Times New Roman"/>
          <w:color w:val="000000"/>
          <w:sz w:val="24"/>
          <w:szCs w:val="24"/>
          <w:lang w:bidi="ru-RU"/>
        </w:rPr>
        <w:t>Исполнитель оказывает Услуги надлежащего качества в соответствии с условиями Контракта, действующей технической документацией, государственными стандартами, техническими условиями, а также эксплуатационными, ремонтными нормами и реко</w:t>
      </w:r>
      <w:r w:rsidR="0008388E">
        <w:rPr>
          <w:rFonts w:ascii="Times New Roman" w:hAnsi="Times New Roman"/>
          <w:color w:val="000000"/>
          <w:sz w:val="24"/>
          <w:szCs w:val="24"/>
          <w:lang w:bidi="ru-RU"/>
        </w:rPr>
        <w:t>мендациями завода-изготовителя.</w:t>
      </w:r>
    </w:p>
    <w:p w:rsidR="0008388E" w:rsidRPr="001F7816" w:rsidRDefault="0008388E" w:rsidP="0008388E">
      <w:pPr>
        <w:autoSpaceDE w:val="0"/>
        <w:ind w:firstLine="567"/>
        <w:jc w:val="both"/>
      </w:pPr>
      <w:r>
        <w:t>Оказание услуг</w:t>
      </w:r>
      <w:r w:rsidRPr="001F7816">
        <w:t xml:space="preserve"> должно проводиться в оборудованных боксах (помещениях).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Исполнитель должен соответствовать следующим условиям: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-иметь подготовленных квалифицированных специалистов для </w:t>
      </w:r>
      <w:r>
        <w:t>оказания услуг</w:t>
      </w:r>
      <w:r w:rsidRPr="001F7816">
        <w:t>, связанных с диагностированием</w:t>
      </w:r>
      <w:r>
        <w:t xml:space="preserve"> автотранспортных средств;</w:t>
      </w:r>
      <w:r w:rsidRPr="001F7816">
        <w:t xml:space="preserve">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-быть оснащенным диагностическим оборудованием, для </w:t>
      </w:r>
      <w:r>
        <w:t>оказания услуг</w:t>
      </w:r>
      <w:r w:rsidRPr="001F7816">
        <w:t xml:space="preserve"> по заводским технологиям, в том числе: </w:t>
      </w:r>
    </w:p>
    <w:p w:rsidR="0008388E" w:rsidRPr="001F7816" w:rsidRDefault="0008388E" w:rsidP="0008388E">
      <w:pPr>
        <w:tabs>
          <w:tab w:val="left" w:pos="567"/>
        </w:tabs>
        <w:autoSpaceDE w:val="0"/>
        <w:ind w:firstLine="567"/>
        <w:jc w:val="both"/>
      </w:pPr>
      <w:r w:rsidRPr="001F7816">
        <w:t xml:space="preserve">- подъемниками (не менее 2 шт.);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- диагностическим оборудованием;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-  оборудованием для </w:t>
      </w:r>
      <w:r w:rsidR="00AF014A">
        <w:t>диагностики подвески</w:t>
      </w:r>
      <w:r w:rsidRPr="001F7816">
        <w:t xml:space="preserve">; 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t xml:space="preserve">- оборудованием для </w:t>
      </w:r>
      <w:r w:rsidR="00AF014A">
        <w:t>диагностики электрооборудования</w:t>
      </w:r>
      <w:r w:rsidRPr="001F7816">
        <w:t xml:space="preserve">; </w:t>
      </w:r>
    </w:p>
    <w:p w:rsidR="0008388E" w:rsidRPr="00AF014A" w:rsidRDefault="00AF014A" w:rsidP="0008388E">
      <w:pPr>
        <w:widowControl w:val="0"/>
        <w:numPr>
          <w:ilvl w:val="0"/>
          <w:numId w:val="37"/>
        </w:numPr>
        <w:suppressAutoHyphens/>
        <w:autoSpaceDE w:val="0"/>
        <w:ind w:left="0" w:firstLine="567"/>
        <w:jc w:val="both"/>
        <w:rPr>
          <w:iCs/>
        </w:rPr>
      </w:pPr>
      <w:r>
        <w:lastRenderedPageBreak/>
        <w:t>оборудованием для диагностики блоков управления;</w:t>
      </w:r>
    </w:p>
    <w:p w:rsidR="00AF014A" w:rsidRPr="00AF014A" w:rsidRDefault="00AF014A" w:rsidP="0008388E">
      <w:pPr>
        <w:widowControl w:val="0"/>
        <w:numPr>
          <w:ilvl w:val="0"/>
          <w:numId w:val="37"/>
        </w:numPr>
        <w:suppressAutoHyphens/>
        <w:autoSpaceDE w:val="0"/>
        <w:ind w:left="0" w:firstLine="567"/>
        <w:jc w:val="both"/>
        <w:rPr>
          <w:iCs/>
        </w:rPr>
      </w:pPr>
      <w:r>
        <w:t xml:space="preserve"> оборудованием для диагностики топливной системы;</w:t>
      </w:r>
    </w:p>
    <w:p w:rsidR="00AF014A" w:rsidRPr="00AF014A" w:rsidRDefault="00AF014A" w:rsidP="0008388E">
      <w:pPr>
        <w:widowControl w:val="0"/>
        <w:numPr>
          <w:ilvl w:val="0"/>
          <w:numId w:val="37"/>
        </w:numPr>
        <w:suppressAutoHyphens/>
        <w:autoSpaceDE w:val="0"/>
        <w:ind w:left="0" w:firstLine="567"/>
        <w:jc w:val="both"/>
        <w:rPr>
          <w:iCs/>
        </w:rPr>
      </w:pPr>
      <w:r>
        <w:t xml:space="preserve"> оборудованием для диагностики системы кондиционирования;</w:t>
      </w:r>
    </w:p>
    <w:p w:rsidR="00AF014A" w:rsidRPr="001F7816" w:rsidRDefault="00AF014A" w:rsidP="0008388E">
      <w:pPr>
        <w:widowControl w:val="0"/>
        <w:numPr>
          <w:ilvl w:val="0"/>
          <w:numId w:val="37"/>
        </w:numPr>
        <w:suppressAutoHyphens/>
        <w:autoSpaceDE w:val="0"/>
        <w:ind w:left="0" w:firstLine="567"/>
        <w:jc w:val="both"/>
        <w:rPr>
          <w:iCs/>
        </w:rPr>
      </w:pPr>
      <w:r>
        <w:t xml:space="preserve"> и иным диагностическим оборудованием, необходимым для оказания услуг.</w:t>
      </w:r>
    </w:p>
    <w:p w:rsidR="0008388E" w:rsidRPr="001F7816" w:rsidRDefault="0008388E" w:rsidP="0008388E">
      <w:pPr>
        <w:autoSpaceDE w:val="0"/>
        <w:ind w:firstLine="567"/>
        <w:jc w:val="both"/>
      </w:pPr>
      <w:r w:rsidRPr="001F7816">
        <w:rPr>
          <w:iCs/>
        </w:rPr>
        <w:t xml:space="preserve"> Вместимость боксов, техническая и физическая возможность Исполнителя: </w:t>
      </w:r>
      <w:r w:rsidR="00AF014A">
        <w:rPr>
          <w:iCs/>
        </w:rPr>
        <w:t xml:space="preserve"> услуги по диагностике ТС</w:t>
      </w:r>
      <w:r w:rsidRPr="001F7816">
        <w:rPr>
          <w:iCs/>
        </w:rPr>
        <w:t xml:space="preserve"> Заказчика </w:t>
      </w:r>
      <w:r w:rsidR="00A80BBC">
        <w:rPr>
          <w:iCs/>
        </w:rPr>
        <w:t>должны быть оказаны в количестве</w:t>
      </w:r>
      <w:r w:rsidRPr="001F7816">
        <w:rPr>
          <w:iCs/>
        </w:rPr>
        <w:t xml:space="preserve"> не менее 2 (двух) единиц </w:t>
      </w:r>
      <w:r w:rsidR="00A80BBC">
        <w:rPr>
          <w:iCs/>
        </w:rPr>
        <w:t>ТС</w:t>
      </w:r>
      <w:r w:rsidRPr="001F7816">
        <w:rPr>
          <w:iCs/>
        </w:rPr>
        <w:t xml:space="preserve"> одновременно. Высота въездного проёма боксов должна быть не менее 3,5 метра.</w:t>
      </w:r>
    </w:p>
    <w:p w:rsidR="0008388E" w:rsidRPr="00B26AC4" w:rsidRDefault="0008388E" w:rsidP="0008388E">
      <w:pPr>
        <w:autoSpaceDE w:val="0"/>
        <w:ind w:firstLine="567"/>
        <w:jc w:val="both"/>
      </w:pPr>
      <w:r w:rsidRPr="001F7816">
        <w:t xml:space="preserve">3.2.3. </w:t>
      </w:r>
      <w:r w:rsidRPr="00B26AC4">
        <w:t xml:space="preserve">Исполнитель должен оперативно (в день обращения) оказать услуги. Срок оказания услуг по </w:t>
      </w:r>
      <w:r w:rsidR="00A0092D" w:rsidRPr="00B26AC4">
        <w:t>диагностике ТС</w:t>
      </w:r>
      <w:r w:rsidRPr="00B26AC4">
        <w:t xml:space="preserve"> не долж</w:t>
      </w:r>
      <w:r w:rsidR="0071494B">
        <w:t>ен превышать 1 (один) рабо</w:t>
      </w:r>
      <w:r w:rsidR="00A0092D" w:rsidRPr="00B26AC4">
        <w:t>ч</w:t>
      </w:r>
      <w:r w:rsidR="0071494B">
        <w:t>ий</w:t>
      </w:r>
      <w:r w:rsidR="00A0092D" w:rsidRPr="00B26AC4">
        <w:t xml:space="preserve"> д</w:t>
      </w:r>
      <w:r w:rsidR="0071494B">
        <w:t>ень</w:t>
      </w:r>
      <w:r w:rsidR="00A0092D" w:rsidRPr="00B26AC4">
        <w:t xml:space="preserve"> </w:t>
      </w:r>
      <w:r w:rsidRPr="00B26AC4">
        <w:t xml:space="preserve"> с момента передачи </w:t>
      </w:r>
      <w:r w:rsidR="00A0092D" w:rsidRPr="00B26AC4">
        <w:t>ТС</w:t>
      </w:r>
      <w:r w:rsidRPr="00B26AC4">
        <w:t xml:space="preserve"> Исполнителю. </w:t>
      </w:r>
    </w:p>
    <w:p w:rsidR="0008388E" w:rsidRPr="00B26AC4" w:rsidRDefault="0008388E" w:rsidP="0008388E">
      <w:pPr>
        <w:autoSpaceDE w:val="0"/>
        <w:ind w:firstLine="567"/>
        <w:jc w:val="both"/>
      </w:pPr>
      <w:r w:rsidRPr="00B26AC4">
        <w:t xml:space="preserve">3.2.3. При оказании услуг, их содержание и объем (в том числе объем трудозатрат – количество </w:t>
      </w:r>
      <w:proofErr w:type="spellStart"/>
      <w:r w:rsidRPr="00B26AC4">
        <w:t>нормо</w:t>
      </w:r>
      <w:proofErr w:type="spellEnd"/>
      <w:r w:rsidRPr="00B26AC4">
        <w:t xml:space="preserve">–часов на конкретный вид </w:t>
      </w:r>
      <w:r w:rsidR="00A0092D" w:rsidRPr="00B26AC4">
        <w:t>услуг</w:t>
      </w:r>
      <w:r w:rsidRPr="00B26AC4">
        <w:t xml:space="preserve">) должны соответствовать рекомендациям завода – изготовителя. </w:t>
      </w:r>
    </w:p>
    <w:p w:rsidR="0008388E" w:rsidRPr="00B26AC4" w:rsidRDefault="0008388E" w:rsidP="0008388E">
      <w:pPr>
        <w:autoSpaceDE w:val="0"/>
        <w:ind w:firstLine="567"/>
        <w:jc w:val="both"/>
      </w:pPr>
      <w:r w:rsidRPr="00B26AC4">
        <w:t xml:space="preserve">Исполнитель обязан согласовывать с Заказчиком состав услуг, а также их стоимость. </w:t>
      </w:r>
    </w:p>
    <w:p w:rsidR="0008388E" w:rsidRPr="00B33C89" w:rsidRDefault="0008388E" w:rsidP="0008388E">
      <w:pPr>
        <w:pStyle w:val="ConsPlusNormal"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 w:bidi="ru-RU"/>
        </w:rPr>
      </w:pPr>
      <w:r w:rsidRPr="00B26AC4">
        <w:rPr>
          <w:rFonts w:ascii="Times New Roman" w:hAnsi="Times New Roman" w:cs="Times New Roman"/>
          <w:sz w:val="24"/>
          <w:szCs w:val="24"/>
        </w:rPr>
        <w:t xml:space="preserve">3.2.4. Исполнитель обязан информировать и давать рекомендации по устранению неисправностей ТС, регулировке и т.п., обнаруженных в процессе </w:t>
      </w:r>
      <w:r w:rsidR="00B26AC4">
        <w:rPr>
          <w:rFonts w:ascii="Times New Roman" w:hAnsi="Times New Roman" w:cs="Times New Roman"/>
          <w:sz w:val="24"/>
          <w:szCs w:val="24"/>
        </w:rPr>
        <w:t>оказания</w:t>
      </w:r>
      <w:r w:rsidRPr="00B26AC4">
        <w:rPr>
          <w:rFonts w:ascii="Times New Roman" w:hAnsi="Times New Roman" w:cs="Times New Roman"/>
          <w:sz w:val="24"/>
          <w:szCs w:val="24"/>
        </w:rPr>
        <w:t>, но не заявленных Заказчиком</w:t>
      </w:r>
      <w:r w:rsidR="00B26AC4">
        <w:rPr>
          <w:rFonts w:ascii="Times New Roman" w:hAnsi="Times New Roman" w:cs="Times New Roman"/>
          <w:sz w:val="24"/>
          <w:szCs w:val="24"/>
        </w:rPr>
        <w:t>.</w:t>
      </w:r>
    </w:p>
    <w:p w:rsidR="00FE2760" w:rsidRPr="00B26AC4" w:rsidRDefault="00FE2760" w:rsidP="00FE2760">
      <w:pPr>
        <w:tabs>
          <w:tab w:val="num" w:pos="0"/>
        </w:tabs>
        <w:ind w:firstLine="567"/>
        <w:jc w:val="both"/>
        <w:rPr>
          <w:rFonts w:cs="Arial"/>
          <w:color w:val="000000"/>
          <w:lang w:bidi="ru-RU"/>
        </w:rPr>
      </w:pPr>
      <w:r w:rsidRPr="00B26AC4">
        <w:rPr>
          <w:rFonts w:cs="Arial"/>
          <w:color w:val="000000"/>
          <w:lang w:bidi="ru-RU"/>
        </w:rPr>
        <w:t>Исполнитель обязуется возместить в полном объеме ущерб, причиненный в ходе оказания Услуг, если ущерб нанесен Исполнителем по его вине, либо восстановить поврежденное имущество за свой счет и своими силами.</w:t>
      </w:r>
    </w:p>
    <w:p w:rsidR="00FE2760" w:rsidRDefault="00FE2760" w:rsidP="00FE2760">
      <w:pPr>
        <w:widowControl w:val="0"/>
        <w:spacing w:after="10"/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5.</w:t>
      </w:r>
      <w:r w:rsidRPr="00F8768B">
        <w:rPr>
          <w:b/>
          <w:color w:val="000000"/>
          <w:lang w:bidi="ru-RU"/>
        </w:rPr>
        <w:t>Требования к качеству и безопасности</w:t>
      </w:r>
    </w:p>
    <w:p w:rsidR="00FE2760" w:rsidRDefault="00FE2760" w:rsidP="00FE2760">
      <w:pPr>
        <w:pStyle w:val="ConsPlusNormal"/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248C">
        <w:rPr>
          <w:rFonts w:ascii="Times New Roman" w:hAnsi="Times New Roman" w:cs="Times New Roman"/>
          <w:sz w:val="24"/>
          <w:szCs w:val="24"/>
        </w:rPr>
        <w:t>Результаты оказанных Услуг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 и иным требованиям, установленным действующим законодательством Российской Федерации.</w:t>
      </w:r>
    </w:p>
    <w:p w:rsidR="00FE2760" w:rsidRPr="0093248C" w:rsidRDefault="00FE2760" w:rsidP="00FE2760">
      <w:pPr>
        <w:pStyle w:val="ConsPlusNormal"/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DC6">
        <w:rPr>
          <w:rFonts w:ascii="Times New Roman" w:hAnsi="Times New Roman"/>
          <w:bCs/>
          <w:sz w:val="24"/>
          <w:szCs w:val="24"/>
        </w:rPr>
        <w:t xml:space="preserve">Риск случайного повреждения или случайной гибели </w:t>
      </w:r>
      <w:r>
        <w:rPr>
          <w:rFonts w:ascii="Times New Roman" w:hAnsi="Times New Roman"/>
          <w:bCs/>
          <w:sz w:val="24"/>
          <w:szCs w:val="24"/>
        </w:rPr>
        <w:t xml:space="preserve">ТС </w:t>
      </w:r>
      <w:r w:rsidRPr="00910DC6">
        <w:rPr>
          <w:rFonts w:ascii="Times New Roman" w:hAnsi="Times New Roman"/>
          <w:bCs/>
          <w:sz w:val="24"/>
          <w:szCs w:val="24"/>
        </w:rPr>
        <w:t xml:space="preserve">переходит к Исполнителю с момента подписания </w:t>
      </w:r>
      <w:r>
        <w:rPr>
          <w:rFonts w:ascii="Times New Roman" w:hAnsi="Times New Roman"/>
          <w:bCs/>
          <w:sz w:val="24"/>
          <w:szCs w:val="24"/>
        </w:rPr>
        <w:t>Акта приема-передачи ТС</w:t>
      </w:r>
      <w:r w:rsidRPr="00910DC6">
        <w:rPr>
          <w:rFonts w:ascii="Times New Roman" w:hAnsi="Times New Roman"/>
          <w:bCs/>
          <w:sz w:val="24"/>
          <w:szCs w:val="24"/>
        </w:rPr>
        <w:t xml:space="preserve">, в котором указываются имеющиеся механические повреждения и неисправности </w:t>
      </w:r>
      <w:r>
        <w:rPr>
          <w:rFonts w:ascii="Times New Roman" w:hAnsi="Times New Roman"/>
          <w:bCs/>
          <w:sz w:val="24"/>
          <w:szCs w:val="24"/>
        </w:rPr>
        <w:t>ТС.</w:t>
      </w:r>
    </w:p>
    <w:p w:rsidR="00FE2760" w:rsidRPr="00B33C89" w:rsidRDefault="00FE2760" w:rsidP="00FE2760">
      <w:pPr>
        <w:ind w:firstLine="567"/>
        <w:jc w:val="both"/>
      </w:pPr>
      <w:r w:rsidRPr="002034FC">
        <w:t>Исполнитель гарантирует Заказчику качество оказания Услуг в соответствии с требованиями, предусмотренными отчетной документацией и Контрактом</w:t>
      </w:r>
      <w:r w:rsidR="00B33C89">
        <w:t>.</w:t>
      </w:r>
    </w:p>
    <w:p w:rsidR="00FE2760" w:rsidRDefault="00FE2760" w:rsidP="00FE27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48C">
        <w:rPr>
          <w:rFonts w:ascii="Times New Roman" w:hAnsi="Times New Roman" w:cs="Times New Roman"/>
          <w:sz w:val="24"/>
          <w:szCs w:val="24"/>
        </w:rPr>
        <w:t xml:space="preserve">Исполнитель обязан обеспечить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93248C">
        <w:rPr>
          <w:rFonts w:ascii="Times New Roman" w:hAnsi="Times New Roman" w:cs="Times New Roman"/>
          <w:sz w:val="24"/>
          <w:szCs w:val="24"/>
        </w:rPr>
        <w:t xml:space="preserve"> телефонами «горячей линии», по которой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 Заказчика мог информировать </w:t>
      </w:r>
      <w:r w:rsidRPr="0093248C">
        <w:rPr>
          <w:rFonts w:ascii="Times New Roman" w:hAnsi="Times New Roman" w:cs="Times New Roman"/>
          <w:sz w:val="24"/>
          <w:szCs w:val="24"/>
        </w:rPr>
        <w:t>о выявленных дефектах в работе ТС. Телефоны «горячей линии» должны функционировать по рабочим дням с 08-00 до 18-00 (московское время).</w:t>
      </w:r>
    </w:p>
    <w:p w:rsidR="00FE2760" w:rsidRPr="00C52004" w:rsidRDefault="00FE2760" w:rsidP="00FE27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760" w:rsidRDefault="00FE2760" w:rsidP="00FE2760">
      <w:pPr>
        <w:pStyle w:val="a3"/>
        <w:widowControl w:val="0"/>
        <w:numPr>
          <w:ilvl w:val="0"/>
          <w:numId w:val="33"/>
        </w:numPr>
        <w:jc w:val="center"/>
        <w:rPr>
          <w:b/>
          <w:lang w:bidi="ru-RU"/>
        </w:rPr>
      </w:pPr>
      <w:r>
        <w:rPr>
          <w:b/>
          <w:lang w:bidi="ru-RU"/>
        </w:rPr>
        <w:t>Требования по сроку гарантий качества на результаты Услуг</w:t>
      </w:r>
    </w:p>
    <w:p w:rsidR="00FE2760" w:rsidRDefault="00FE2760" w:rsidP="00FE2760">
      <w:pPr>
        <w:pStyle w:val="ConsPlusNormal"/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3248C">
        <w:rPr>
          <w:rFonts w:ascii="Times New Roman" w:hAnsi="Times New Roman" w:cs="Times New Roman"/>
          <w:sz w:val="24"/>
          <w:szCs w:val="24"/>
        </w:rPr>
        <w:t xml:space="preserve">е менее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248C">
        <w:rPr>
          <w:rFonts w:ascii="Times New Roman" w:hAnsi="Times New Roman" w:cs="Times New Roman"/>
          <w:sz w:val="24"/>
          <w:szCs w:val="24"/>
        </w:rPr>
        <w:t xml:space="preserve"> месяцев, от даты подписания </w:t>
      </w:r>
      <w:r w:rsidRPr="003518A5"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518A5">
        <w:rPr>
          <w:rFonts w:ascii="Times New Roman" w:hAnsi="Times New Roman" w:cs="Times New Roman"/>
          <w:color w:val="000000"/>
          <w:sz w:val="24"/>
          <w:szCs w:val="24"/>
        </w:rPr>
        <w:t xml:space="preserve"> оказанных услуг</w:t>
      </w:r>
      <w:r w:rsidRPr="0093248C">
        <w:rPr>
          <w:rFonts w:ascii="Times New Roman" w:hAnsi="Times New Roman" w:cs="Times New Roman"/>
          <w:sz w:val="24"/>
          <w:szCs w:val="24"/>
        </w:rPr>
        <w:t>.</w:t>
      </w:r>
    </w:p>
    <w:p w:rsidR="00B33C89" w:rsidRDefault="00B33C89" w:rsidP="00B33C89">
      <w:pPr>
        <w:jc w:val="center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045956" w:rsidRDefault="00045956" w:rsidP="003518A5">
      <w:pPr>
        <w:jc w:val="right"/>
        <w:rPr>
          <w:bCs/>
        </w:rPr>
      </w:pPr>
    </w:p>
    <w:p w:rsidR="005B33CD" w:rsidRDefault="005B33CD" w:rsidP="003518A5">
      <w:pPr>
        <w:jc w:val="right"/>
        <w:rPr>
          <w:bCs/>
        </w:rPr>
      </w:pPr>
    </w:p>
    <w:p w:rsidR="003518A5" w:rsidRDefault="003518A5" w:rsidP="003518A5">
      <w:pPr>
        <w:jc w:val="right"/>
        <w:rPr>
          <w:bCs/>
        </w:rPr>
      </w:pPr>
      <w:r>
        <w:rPr>
          <w:bCs/>
        </w:rPr>
        <w:lastRenderedPageBreak/>
        <w:t xml:space="preserve">Приложение №1 к Техническому заданию </w:t>
      </w:r>
    </w:p>
    <w:p w:rsidR="00C3696A" w:rsidRPr="00C3696A" w:rsidRDefault="00C3696A" w:rsidP="00C3696A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C3696A">
        <w:rPr>
          <w:rFonts w:eastAsia="Calibri"/>
          <w:color w:val="000000"/>
          <w:sz w:val="22"/>
          <w:szCs w:val="22"/>
        </w:rPr>
        <w:t xml:space="preserve">на оказание услуг 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по </w:t>
      </w:r>
      <w:r w:rsidR="00B33C89">
        <w:rPr>
          <w:color w:val="212529"/>
          <w:sz w:val="22"/>
          <w:szCs w:val="22"/>
          <w:shd w:val="clear" w:color="auto" w:fill="FFFFFF"/>
        </w:rPr>
        <w:t>диагностике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 </w:t>
      </w:r>
      <w:r w:rsidR="00870B6A">
        <w:rPr>
          <w:color w:val="212529"/>
          <w:sz w:val="22"/>
          <w:szCs w:val="22"/>
          <w:shd w:val="clear" w:color="auto" w:fill="FFFFFF"/>
        </w:rPr>
        <w:t xml:space="preserve"> </w:t>
      </w:r>
      <w:r w:rsidRPr="00C3696A">
        <w:rPr>
          <w:color w:val="212529"/>
          <w:sz w:val="22"/>
          <w:szCs w:val="22"/>
          <w:shd w:val="clear" w:color="auto" w:fill="FFFFFF"/>
        </w:rPr>
        <w:t>автотранспортн</w:t>
      </w:r>
      <w:r w:rsidR="00B33C89">
        <w:rPr>
          <w:color w:val="212529"/>
          <w:sz w:val="22"/>
          <w:szCs w:val="22"/>
          <w:shd w:val="clear" w:color="auto" w:fill="FFFFFF"/>
        </w:rPr>
        <w:t>ых</w:t>
      </w:r>
      <w:r w:rsidR="00460FAD">
        <w:rPr>
          <w:color w:val="212529"/>
          <w:sz w:val="22"/>
          <w:szCs w:val="22"/>
          <w:shd w:val="clear" w:color="auto" w:fill="FFFFFF"/>
        </w:rPr>
        <w:t xml:space="preserve"> </w:t>
      </w:r>
      <w:r w:rsidRPr="00C3696A">
        <w:rPr>
          <w:color w:val="212529"/>
          <w:sz w:val="22"/>
          <w:szCs w:val="22"/>
          <w:shd w:val="clear" w:color="auto" w:fill="FFFFFF"/>
        </w:rPr>
        <w:t>средств</w:t>
      </w:r>
    </w:p>
    <w:p w:rsidR="00AE23CD" w:rsidRDefault="009413F1" w:rsidP="00106B3E">
      <w:pPr>
        <w:jc w:val="center"/>
        <w:rPr>
          <w:b/>
          <w:color w:val="212529"/>
          <w:sz w:val="22"/>
          <w:szCs w:val="22"/>
          <w:shd w:val="clear" w:color="auto" w:fill="FFFFFF"/>
        </w:rPr>
      </w:pPr>
      <w:r w:rsidRPr="00106B3E">
        <w:rPr>
          <w:b/>
          <w:color w:val="212529"/>
          <w:sz w:val="22"/>
          <w:szCs w:val="22"/>
          <w:shd w:val="clear" w:color="auto" w:fill="FFFFFF"/>
        </w:rPr>
        <w:t xml:space="preserve">Перечень </w:t>
      </w:r>
      <w:r w:rsidR="00B33C89">
        <w:rPr>
          <w:b/>
          <w:color w:val="212529"/>
          <w:sz w:val="22"/>
          <w:szCs w:val="22"/>
          <w:shd w:val="clear" w:color="auto" w:fill="FFFFFF"/>
        </w:rPr>
        <w:t>услуг по диагностике</w:t>
      </w:r>
      <w:r w:rsidR="00AE23CD">
        <w:rPr>
          <w:b/>
          <w:color w:val="212529"/>
          <w:sz w:val="22"/>
          <w:szCs w:val="22"/>
          <w:shd w:val="clear" w:color="auto" w:fill="FFFFFF"/>
        </w:rPr>
        <w:t xml:space="preserve"> автотранспортн</w:t>
      </w:r>
      <w:r w:rsidR="00B33C89">
        <w:rPr>
          <w:b/>
          <w:color w:val="212529"/>
          <w:sz w:val="22"/>
          <w:szCs w:val="22"/>
          <w:shd w:val="clear" w:color="auto" w:fill="FFFFFF"/>
        </w:rPr>
        <w:t>ых</w:t>
      </w:r>
      <w:r w:rsidR="00AE23CD">
        <w:rPr>
          <w:b/>
          <w:color w:val="212529"/>
          <w:sz w:val="22"/>
          <w:szCs w:val="22"/>
          <w:shd w:val="clear" w:color="auto" w:fill="FFFFFF"/>
        </w:rPr>
        <w:t xml:space="preserve"> средств</w:t>
      </w:r>
    </w:p>
    <w:p w:rsidR="00AE23CD" w:rsidRDefault="00AE23CD" w:rsidP="00106B3E">
      <w:pPr>
        <w:jc w:val="center"/>
        <w:rPr>
          <w:b/>
          <w:color w:val="212529"/>
          <w:sz w:val="22"/>
          <w:szCs w:val="22"/>
          <w:shd w:val="clear" w:color="auto" w:fill="FFFFFF"/>
        </w:rPr>
      </w:pPr>
    </w:p>
    <w:tbl>
      <w:tblPr>
        <w:tblW w:w="9684" w:type="dxa"/>
        <w:tblInd w:w="98" w:type="dxa"/>
        <w:tblLook w:val="04A0"/>
      </w:tblPr>
      <w:tblGrid>
        <w:gridCol w:w="517"/>
        <w:gridCol w:w="3604"/>
        <w:gridCol w:w="1115"/>
        <w:gridCol w:w="10"/>
        <w:gridCol w:w="9"/>
        <w:gridCol w:w="6"/>
        <w:gridCol w:w="1273"/>
        <w:gridCol w:w="1559"/>
        <w:gridCol w:w="1591"/>
      </w:tblGrid>
      <w:tr w:rsidR="001B7BB0" w:rsidRPr="00AE23CD" w:rsidTr="008D7232">
        <w:trPr>
          <w:trHeight w:val="259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BB0" w:rsidRPr="00AE23CD" w:rsidRDefault="001B7BB0" w:rsidP="008D72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23CD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6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BB0" w:rsidRPr="00AE23CD" w:rsidRDefault="001B7BB0" w:rsidP="001B7BB0">
            <w:pPr>
              <w:jc w:val="center"/>
              <w:rPr>
                <w:bCs/>
                <w:sz w:val="18"/>
                <w:szCs w:val="18"/>
              </w:rPr>
            </w:pPr>
            <w:r w:rsidRPr="00AE23CD">
              <w:rPr>
                <w:bCs/>
                <w:sz w:val="18"/>
                <w:szCs w:val="18"/>
              </w:rPr>
              <w:t>Наименование услуг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1B7BB0" w:rsidRPr="00AE23CD" w:rsidRDefault="001B7BB0" w:rsidP="008D72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23CD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1B7BB0" w:rsidRPr="00AE23CD" w:rsidRDefault="001B7BB0" w:rsidP="008D723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E23CD">
              <w:rPr>
                <w:b/>
                <w:bCs/>
                <w:sz w:val="18"/>
                <w:szCs w:val="18"/>
              </w:rPr>
              <w:t>Ед</w:t>
            </w:r>
            <w:proofErr w:type="gramStart"/>
            <w:r w:rsidRPr="00AE23CD">
              <w:rPr>
                <w:b/>
                <w:bCs/>
                <w:sz w:val="18"/>
                <w:szCs w:val="18"/>
              </w:rPr>
              <w:t>.и</w:t>
            </w:r>
            <w:proofErr w:type="gramEnd"/>
            <w:r w:rsidRPr="00AE23CD">
              <w:rPr>
                <w:b/>
                <w:bCs/>
                <w:sz w:val="18"/>
                <w:szCs w:val="18"/>
              </w:rPr>
              <w:t>зм</w:t>
            </w:r>
            <w:proofErr w:type="spellEnd"/>
            <w:r w:rsidRPr="00AE23C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1B7BB0" w:rsidRPr="00AE23CD" w:rsidRDefault="001B7BB0" w:rsidP="008D7232">
            <w:pPr>
              <w:jc w:val="center"/>
              <w:rPr>
                <w:b/>
                <w:bCs/>
                <w:sz w:val="18"/>
                <w:szCs w:val="18"/>
              </w:rPr>
            </w:pPr>
            <w:r w:rsidRPr="00AE23CD">
              <w:rPr>
                <w:b/>
                <w:bCs/>
                <w:sz w:val="18"/>
                <w:szCs w:val="18"/>
              </w:rPr>
              <w:t>Цена</w:t>
            </w:r>
            <w:r>
              <w:rPr>
                <w:b/>
                <w:bCs/>
                <w:sz w:val="18"/>
                <w:szCs w:val="18"/>
              </w:rPr>
              <w:t xml:space="preserve"> за ед.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BB0" w:rsidRPr="00AE23CD" w:rsidRDefault="001B7BB0" w:rsidP="008D72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руб</w:t>
            </w:r>
            <w:proofErr w:type="gramStart"/>
            <w:r>
              <w:rPr>
                <w:b/>
                <w:bCs/>
                <w:sz w:val="18"/>
                <w:szCs w:val="18"/>
              </w:rPr>
              <w:t>.к</w:t>
            </w:r>
            <w:proofErr w:type="gramEnd"/>
            <w:r>
              <w:rPr>
                <w:b/>
                <w:bCs/>
                <w:sz w:val="18"/>
                <w:szCs w:val="18"/>
              </w:rPr>
              <w:t>оп.</w:t>
            </w:r>
          </w:p>
        </w:tc>
      </w:tr>
      <w:tr w:rsidR="001B7BB0" w:rsidRPr="00AE23CD" w:rsidTr="008D7232">
        <w:trPr>
          <w:trHeight w:val="222"/>
        </w:trPr>
        <w:tc>
          <w:tcPr>
            <w:tcW w:w="9684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7BB0" w:rsidRPr="00045956" w:rsidRDefault="001B7BB0" w:rsidP="001B7BB0">
            <w:pPr>
              <w:rPr>
                <w:sz w:val="20"/>
                <w:szCs w:val="20"/>
              </w:rPr>
            </w:pPr>
            <w:r w:rsidRPr="00045956">
              <w:rPr>
                <w:color w:val="000000"/>
                <w:sz w:val="20"/>
                <w:szCs w:val="20"/>
              </w:rPr>
              <w:t xml:space="preserve">1.Оказание услуг по диагностике ТС </w:t>
            </w:r>
            <w:proofErr w:type="spellStart"/>
            <w:r w:rsidRPr="00045956">
              <w:rPr>
                <w:color w:val="000000"/>
                <w:sz w:val="20"/>
                <w:szCs w:val="20"/>
                <w:lang w:val="en-US"/>
              </w:rPr>
              <w:t>Ssang</w:t>
            </w:r>
            <w:proofErr w:type="spellEnd"/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956">
              <w:rPr>
                <w:color w:val="000000"/>
                <w:sz w:val="20"/>
                <w:szCs w:val="20"/>
                <w:lang w:val="en-US"/>
              </w:rPr>
              <w:t>Kyron</w:t>
            </w:r>
            <w:proofErr w:type="spellEnd"/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DJ</w:t>
            </w:r>
            <w:r w:rsidRPr="00045956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B7BB0" w:rsidRPr="00AE23CD" w:rsidTr="001B7BB0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1.1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BB0" w:rsidRPr="00045956" w:rsidRDefault="001B7BB0" w:rsidP="008D7232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системы кондиционирования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7BB0" w:rsidRPr="0071494B" w:rsidRDefault="001B7BB0" w:rsidP="008D7232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E7D0B" w:rsidRPr="00AE23CD" w:rsidTr="004E7D0B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1.2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BB0" w:rsidRPr="00045956" w:rsidRDefault="001B7BB0" w:rsidP="008D7232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электрооборудования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7BB0" w:rsidRPr="00045956" w:rsidRDefault="001B7BB0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7BB0" w:rsidRPr="00045956" w:rsidRDefault="001B7BB0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4E7D0B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0B" w:rsidRPr="00045956" w:rsidRDefault="004E7D0B" w:rsidP="004E7D0B">
            <w:pPr>
              <w:jc w:val="right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4E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4E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4E7D0B" w:rsidRPr="00AE23CD" w:rsidTr="008D7232">
        <w:trPr>
          <w:trHeight w:val="222"/>
        </w:trPr>
        <w:tc>
          <w:tcPr>
            <w:tcW w:w="9684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rPr>
                <w:sz w:val="20"/>
                <w:szCs w:val="20"/>
              </w:rPr>
            </w:pPr>
            <w:r w:rsidRPr="00045956">
              <w:rPr>
                <w:color w:val="000000"/>
                <w:sz w:val="20"/>
                <w:szCs w:val="20"/>
              </w:rPr>
              <w:t xml:space="preserve">2.Оказание услуг по диагностике ТС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Fiat</w:t>
            </w:r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956">
              <w:rPr>
                <w:color w:val="000000"/>
                <w:sz w:val="20"/>
                <w:szCs w:val="20"/>
                <w:lang w:val="en-US"/>
              </w:rPr>
              <w:t>Ducato</w:t>
            </w:r>
            <w:proofErr w:type="spellEnd"/>
            <w:r w:rsidRPr="00045956">
              <w:rPr>
                <w:color w:val="000000"/>
                <w:sz w:val="20"/>
                <w:szCs w:val="20"/>
              </w:rPr>
              <w:t xml:space="preserve"> 2857-0000010</w:t>
            </w:r>
          </w:p>
        </w:tc>
      </w:tr>
      <w:tr w:rsidR="00AC4C5B" w:rsidRPr="00AE23CD" w:rsidTr="008D7232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2.1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C5B" w:rsidRPr="00045956" w:rsidRDefault="00AC4C5B" w:rsidP="00AC4C5B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электрооборудования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C5B" w:rsidRPr="00045956" w:rsidRDefault="00AC4C5B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AC4C5B" w:rsidRPr="00AE23CD" w:rsidTr="004E7D0B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2.2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5B" w:rsidRPr="00045956" w:rsidRDefault="00AC4C5B" w:rsidP="00AC4C5B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топливной системы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C4C5B" w:rsidRPr="00045956" w:rsidRDefault="00AC4C5B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C5B" w:rsidRPr="00045956" w:rsidRDefault="00AC4C5B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4E7D0B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0B" w:rsidRPr="00045956" w:rsidRDefault="004E7D0B" w:rsidP="004E7D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4E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4E7D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7D0B" w:rsidRPr="00045956" w:rsidRDefault="004E7D0B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4E7D0B" w:rsidRPr="00AE23CD" w:rsidTr="008D7232">
        <w:trPr>
          <w:trHeight w:val="222"/>
        </w:trPr>
        <w:tc>
          <w:tcPr>
            <w:tcW w:w="9684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rPr>
                <w:sz w:val="20"/>
                <w:szCs w:val="20"/>
              </w:rPr>
            </w:pPr>
            <w:r w:rsidRPr="00045956">
              <w:rPr>
                <w:color w:val="000000"/>
                <w:sz w:val="20"/>
                <w:szCs w:val="20"/>
              </w:rPr>
              <w:t xml:space="preserve">3.Оказание услуг по диагностике ТС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956">
              <w:rPr>
                <w:color w:val="000000"/>
                <w:sz w:val="20"/>
                <w:szCs w:val="20"/>
                <w:lang w:val="en-US"/>
              </w:rPr>
              <w:t>Tranzit</w:t>
            </w:r>
            <w:proofErr w:type="spellEnd"/>
            <w:r w:rsidRPr="00045956">
              <w:rPr>
                <w:color w:val="000000"/>
                <w:sz w:val="20"/>
                <w:szCs w:val="20"/>
              </w:rPr>
              <w:t xml:space="preserve"> 222700</w:t>
            </w:r>
          </w:p>
        </w:tc>
      </w:tr>
      <w:tr w:rsidR="00045956" w:rsidRPr="00AE23CD" w:rsidTr="008D7232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3.1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045956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блоков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045956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3.2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56" w:rsidRPr="00045956" w:rsidRDefault="00045956" w:rsidP="00045956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подвески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6A6999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99" w:rsidRPr="00045956" w:rsidRDefault="006A6999" w:rsidP="006A6999">
            <w:pPr>
              <w:jc w:val="right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6A6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6A69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4E7D0B" w:rsidRPr="00AE23CD" w:rsidTr="008D7232">
        <w:trPr>
          <w:trHeight w:val="222"/>
        </w:trPr>
        <w:tc>
          <w:tcPr>
            <w:tcW w:w="9684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D0B" w:rsidRPr="00045956" w:rsidRDefault="004E7D0B" w:rsidP="008D7232">
            <w:pPr>
              <w:rPr>
                <w:sz w:val="20"/>
                <w:szCs w:val="20"/>
              </w:rPr>
            </w:pPr>
            <w:r w:rsidRPr="00045956">
              <w:rPr>
                <w:color w:val="000000"/>
                <w:sz w:val="20"/>
                <w:szCs w:val="20"/>
              </w:rPr>
              <w:t xml:space="preserve">4.Оказание услуг по диагностике ТС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045956">
              <w:rPr>
                <w:color w:val="000000"/>
                <w:sz w:val="20"/>
                <w:szCs w:val="20"/>
              </w:rPr>
              <w:t xml:space="preserve"> 7 </w:t>
            </w:r>
            <w:r w:rsidRPr="00045956">
              <w:rPr>
                <w:color w:val="000000"/>
                <w:sz w:val="20"/>
                <w:szCs w:val="20"/>
                <w:lang w:val="en-US"/>
              </w:rPr>
              <w:t>HC</w:t>
            </w:r>
            <w:r w:rsidRPr="000459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956">
              <w:rPr>
                <w:color w:val="000000"/>
                <w:sz w:val="20"/>
                <w:szCs w:val="20"/>
                <w:lang w:val="en-US"/>
              </w:rPr>
              <w:t>Caravelle</w:t>
            </w:r>
            <w:proofErr w:type="spellEnd"/>
            <w:r w:rsidRPr="00045956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045956" w:rsidRPr="00AE23CD" w:rsidTr="008D7232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4.1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045956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электрооборудования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045956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4.2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56" w:rsidRPr="00045956" w:rsidRDefault="00045956" w:rsidP="00045956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подвески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6A6999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99" w:rsidRPr="00045956" w:rsidRDefault="006A6999" w:rsidP="006A6999">
            <w:pPr>
              <w:jc w:val="right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Итого: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6A6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6A69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6A6999" w:rsidRPr="00AE23CD" w:rsidTr="006A6999">
        <w:trPr>
          <w:trHeight w:val="222"/>
        </w:trPr>
        <w:tc>
          <w:tcPr>
            <w:tcW w:w="6534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rPr>
                <w:sz w:val="20"/>
                <w:szCs w:val="20"/>
              </w:rPr>
            </w:pPr>
            <w:r w:rsidRPr="00045956">
              <w:rPr>
                <w:color w:val="000000"/>
                <w:sz w:val="20"/>
                <w:szCs w:val="20"/>
              </w:rPr>
              <w:t xml:space="preserve">5.Оказание услуг по диагностике ТС </w:t>
            </w:r>
            <w:r w:rsidRPr="00045956">
              <w:rPr>
                <w:color w:val="000000"/>
                <w:sz w:val="22"/>
                <w:szCs w:val="22"/>
              </w:rPr>
              <w:t>ГАЗ 2705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6999" w:rsidRPr="00045956" w:rsidRDefault="006A6999" w:rsidP="006A6999">
            <w:pPr>
              <w:rPr>
                <w:sz w:val="20"/>
                <w:szCs w:val="20"/>
              </w:rPr>
            </w:pPr>
          </w:p>
        </w:tc>
      </w:tr>
      <w:tr w:rsidR="00045956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5.1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электрооборудования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045956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5.2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Диагностика топливной системы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center"/>
              <w:rPr>
                <w:sz w:val="20"/>
                <w:szCs w:val="20"/>
              </w:rPr>
            </w:pPr>
            <w:proofErr w:type="gramStart"/>
            <w:r w:rsidRPr="00045956">
              <w:rPr>
                <w:sz w:val="20"/>
                <w:szCs w:val="20"/>
              </w:rPr>
              <w:t>ч</w:t>
            </w:r>
            <w:proofErr w:type="gramEnd"/>
            <w:r w:rsidRPr="0004595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956" w:rsidRPr="00045956" w:rsidRDefault="00045956" w:rsidP="008D7232">
            <w:pPr>
              <w:jc w:val="right"/>
              <w:rPr>
                <w:sz w:val="20"/>
                <w:szCs w:val="20"/>
              </w:rPr>
            </w:pPr>
          </w:p>
        </w:tc>
      </w:tr>
      <w:tr w:rsidR="006A6999" w:rsidRPr="00AE23CD" w:rsidTr="006A6999">
        <w:trPr>
          <w:trHeight w:val="222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99" w:rsidRPr="00045956" w:rsidRDefault="006A6999" w:rsidP="006A6999">
            <w:pPr>
              <w:jc w:val="right"/>
              <w:rPr>
                <w:sz w:val="20"/>
                <w:szCs w:val="20"/>
              </w:rPr>
            </w:pPr>
            <w:r w:rsidRPr="00045956">
              <w:rPr>
                <w:sz w:val="20"/>
                <w:szCs w:val="20"/>
              </w:rPr>
              <w:t>Итого: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8D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8D72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999" w:rsidRPr="00045956" w:rsidRDefault="006A6999" w:rsidP="008D7232">
            <w:pPr>
              <w:jc w:val="right"/>
              <w:rPr>
                <w:sz w:val="20"/>
                <w:szCs w:val="20"/>
              </w:rPr>
            </w:pPr>
          </w:p>
        </w:tc>
      </w:tr>
    </w:tbl>
    <w:p w:rsidR="00AE23CD" w:rsidRDefault="006A6999" w:rsidP="006A6999">
      <w:pPr>
        <w:rPr>
          <w:b/>
          <w:color w:val="212529"/>
          <w:sz w:val="22"/>
          <w:szCs w:val="22"/>
          <w:shd w:val="clear" w:color="auto" w:fill="FFFFFF"/>
        </w:rPr>
      </w:pPr>
      <w:r w:rsidRPr="00824031">
        <w:rPr>
          <w:color w:val="000000"/>
          <w:sz w:val="26"/>
          <w:szCs w:val="26"/>
        </w:rPr>
        <w:t xml:space="preserve">Цена настоящего </w:t>
      </w:r>
      <w:r>
        <w:rPr>
          <w:color w:val="000000"/>
          <w:sz w:val="26"/>
          <w:szCs w:val="26"/>
        </w:rPr>
        <w:t>Контракт</w:t>
      </w:r>
      <w:r w:rsidRPr="00824031">
        <w:rPr>
          <w:color w:val="000000"/>
          <w:sz w:val="26"/>
          <w:szCs w:val="26"/>
        </w:rPr>
        <w:t>а составляет</w:t>
      </w:r>
      <w:proofErr w:type="gramStart"/>
      <w:r w:rsidRPr="0082403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_________ </w:t>
      </w:r>
      <w:r w:rsidRPr="0082403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_______________)</w:t>
      </w:r>
      <w:r w:rsidRPr="00824031">
        <w:rPr>
          <w:color w:val="000000"/>
          <w:sz w:val="26"/>
          <w:szCs w:val="26"/>
        </w:rPr>
        <w:t xml:space="preserve"> </w:t>
      </w:r>
      <w:proofErr w:type="gramEnd"/>
      <w:r w:rsidRPr="00824031">
        <w:rPr>
          <w:color w:val="000000"/>
          <w:sz w:val="26"/>
          <w:szCs w:val="26"/>
        </w:rPr>
        <w:t>рубл</w:t>
      </w:r>
      <w:r>
        <w:rPr>
          <w:color w:val="000000"/>
          <w:sz w:val="26"/>
          <w:szCs w:val="26"/>
        </w:rPr>
        <w:t>ей ___ копеек НДС ________________.</w:t>
      </w:r>
    </w:p>
    <w:p w:rsidR="00685A73" w:rsidRPr="00C61867" w:rsidRDefault="00685A73" w:rsidP="00685A73">
      <w:pPr>
        <w:jc w:val="center"/>
        <w:rPr>
          <w:bCs/>
          <w:sz w:val="20"/>
          <w:szCs w:val="20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3C6B2A" w:rsidRPr="00E2336F" w:rsidRDefault="003C6B2A" w:rsidP="00AA7C11">
      <w:pPr>
        <w:rPr>
          <w:sz w:val="16"/>
          <w:szCs w:val="16"/>
        </w:rPr>
      </w:pPr>
    </w:p>
    <w:tbl>
      <w:tblPr>
        <w:tblpPr w:leftFromText="180" w:rightFromText="180" w:vertAnchor="text" w:horzAnchor="margin" w:tblpY="107"/>
        <w:tblW w:w="9463" w:type="dxa"/>
        <w:tblLook w:val="04A0"/>
      </w:tblPr>
      <w:tblGrid>
        <w:gridCol w:w="4786"/>
        <w:gridCol w:w="4677"/>
      </w:tblGrid>
      <w:tr w:rsidR="00E5301D" w:rsidRPr="00762FC0" w:rsidTr="000C5505">
        <w:tc>
          <w:tcPr>
            <w:tcW w:w="4786" w:type="dxa"/>
            <w:hideMark/>
          </w:tcPr>
          <w:p w:rsidR="00E5301D" w:rsidRPr="00AA7C11" w:rsidRDefault="00CF7978" w:rsidP="00AA7C11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AA7C11">
              <w:rPr>
                <w:b/>
                <w:bCs/>
                <w:caps/>
                <w:sz w:val="16"/>
                <w:szCs w:val="16"/>
              </w:rPr>
              <w:t>Заказчик</w:t>
            </w:r>
            <w:r w:rsidR="00E5301D" w:rsidRPr="00AA7C11">
              <w:rPr>
                <w:b/>
                <w:bCs/>
                <w:caps/>
                <w:sz w:val="16"/>
                <w:szCs w:val="16"/>
              </w:rPr>
              <w:t>:</w:t>
            </w:r>
          </w:p>
          <w:p w:rsidR="001847E3" w:rsidRDefault="00762FC0" w:rsidP="00826FAF">
            <w:pPr>
              <w:pStyle w:val="33"/>
              <w:widowControl w:val="0"/>
              <w:spacing w:after="0"/>
              <w:jc w:val="both"/>
            </w:pPr>
            <w:r w:rsidRPr="00AA7C11">
              <w:t xml:space="preserve">                </w:t>
            </w:r>
          </w:p>
          <w:p w:rsidR="003C6B2A" w:rsidRPr="00117A64" w:rsidRDefault="003C6B2A" w:rsidP="003C6B2A">
            <w:pPr>
              <w:pStyle w:val="33"/>
              <w:widowControl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17A64">
              <w:rPr>
                <w:sz w:val="22"/>
                <w:szCs w:val="22"/>
              </w:rPr>
              <w:t xml:space="preserve"> врач____________ </w:t>
            </w:r>
            <w:r>
              <w:rPr>
                <w:sz w:val="22"/>
                <w:szCs w:val="22"/>
              </w:rPr>
              <w:t>В.В. Базылев</w:t>
            </w:r>
          </w:p>
          <w:p w:rsidR="00E5301D" w:rsidRPr="00AA7C11" w:rsidRDefault="00E5301D" w:rsidP="003C6B2A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hideMark/>
          </w:tcPr>
          <w:p w:rsidR="00685A73" w:rsidRDefault="00685A73" w:rsidP="00685A73">
            <w:pPr>
              <w:pStyle w:val="33"/>
              <w:widowControl w:val="0"/>
              <w:spacing w:after="0"/>
              <w:ind w:lef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685A73" w:rsidRDefault="00685A73" w:rsidP="00685A73">
            <w:pPr>
              <w:pStyle w:val="33"/>
              <w:widowControl w:val="0"/>
              <w:spacing w:after="0"/>
              <w:ind w:left="459"/>
              <w:rPr>
                <w:sz w:val="22"/>
                <w:szCs w:val="22"/>
              </w:rPr>
            </w:pPr>
          </w:p>
          <w:p w:rsidR="00E5301D" w:rsidRPr="00AA7C11" w:rsidRDefault="00E5301D" w:rsidP="00593ECA">
            <w:pPr>
              <w:pStyle w:val="33"/>
              <w:widowControl w:val="0"/>
              <w:spacing w:after="0"/>
              <w:ind w:left="459"/>
            </w:pPr>
          </w:p>
        </w:tc>
      </w:tr>
    </w:tbl>
    <w:p w:rsidR="0036251E" w:rsidRDefault="0036251E" w:rsidP="00B738F6">
      <w:pPr>
        <w:spacing w:line="360" w:lineRule="auto"/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826FAF" w:rsidRDefault="00826FAF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BF1DD5" w:rsidRDefault="00BF1DD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BF1DD5" w:rsidRDefault="00BF1DD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BF1DD5" w:rsidRDefault="00BF1DD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D80E30" w:rsidRDefault="00D80E30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3518A5">
      <w:pPr>
        <w:jc w:val="right"/>
        <w:rPr>
          <w:bCs/>
        </w:rPr>
      </w:pPr>
      <w:r>
        <w:rPr>
          <w:bCs/>
        </w:rPr>
        <w:t xml:space="preserve">Приложение №2 к Техническому заданию </w:t>
      </w:r>
    </w:p>
    <w:p w:rsidR="00C3696A" w:rsidRPr="00C3696A" w:rsidRDefault="00C3696A" w:rsidP="00C3696A">
      <w:pPr>
        <w:ind w:left="5103"/>
        <w:jc w:val="right"/>
        <w:rPr>
          <w:rFonts w:eastAsia="Calibri"/>
          <w:color w:val="000000"/>
          <w:sz w:val="22"/>
          <w:szCs w:val="22"/>
        </w:rPr>
      </w:pPr>
      <w:r w:rsidRPr="00C3696A">
        <w:rPr>
          <w:rFonts w:eastAsia="Calibri"/>
          <w:color w:val="000000"/>
          <w:sz w:val="22"/>
          <w:szCs w:val="22"/>
        </w:rPr>
        <w:t xml:space="preserve">на оказание услуг 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по </w:t>
      </w:r>
      <w:r w:rsidR="000650E9">
        <w:rPr>
          <w:color w:val="212529"/>
          <w:sz w:val="22"/>
          <w:szCs w:val="22"/>
          <w:shd w:val="clear" w:color="auto" w:fill="FFFFFF"/>
        </w:rPr>
        <w:t>диагностике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 автотранспортн</w:t>
      </w:r>
      <w:r w:rsidR="00460FAD">
        <w:rPr>
          <w:color w:val="212529"/>
          <w:sz w:val="22"/>
          <w:szCs w:val="22"/>
          <w:shd w:val="clear" w:color="auto" w:fill="FFFFFF"/>
        </w:rPr>
        <w:t>ых</w:t>
      </w:r>
      <w:r w:rsidRPr="00C3696A">
        <w:rPr>
          <w:color w:val="212529"/>
          <w:sz w:val="22"/>
          <w:szCs w:val="22"/>
          <w:shd w:val="clear" w:color="auto" w:fill="FFFFFF"/>
        </w:rPr>
        <w:t xml:space="preserve"> средств</w:t>
      </w: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Pr="009F014D" w:rsidRDefault="003518A5" w:rsidP="003518A5">
      <w:pPr>
        <w:autoSpaceDE w:val="0"/>
        <w:autoSpaceDN w:val="0"/>
        <w:adjustRightInd w:val="0"/>
        <w:jc w:val="center"/>
        <w:rPr>
          <w:bCs/>
        </w:rPr>
      </w:pPr>
      <w:r w:rsidRPr="009F014D">
        <w:rPr>
          <w:bCs/>
        </w:rPr>
        <w:t>Акт</w:t>
      </w:r>
    </w:p>
    <w:p w:rsidR="003518A5" w:rsidRPr="009F014D" w:rsidRDefault="003518A5" w:rsidP="003518A5">
      <w:pPr>
        <w:autoSpaceDE w:val="0"/>
        <w:autoSpaceDN w:val="0"/>
        <w:adjustRightInd w:val="0"/>
        <w:jc w:val="center"/>
        <w:rPr>
          <w:bCs/>
        </w:rPr>
      </w:pPr>
      <w:r w:rsidRPr="009F014D">
        <w:rPr>
          <w:bCs/>
        </w:rPr>
        <w:t xml:space="preserve">приема-передачи </w:t>
      </w:r>
      <w:r w:rsidR="00115485">
        <w:rPr>
          <w:bCs/>
        </w:rPr>
        <w:t>автотранспортного средства</w:t>
      </w:r>
    </w:p>
    <w:p w:rsidR="003518A5" w:rsidRPr="009F014D" w:rsidRDefault="003518A5" w:rsidP="003518A5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3518A5" w:rsidRPr="009F014D" w:rsidTr="00627808">
        <w:tc>
          <w:tcPr>
            <w:tcW w:w="4959" w:type="dxa"/>
          </w:tcPr>
          <w:p w:rsidR="003518A5" w:rsidRPr="009F014D" w:rsidRDefault="003518A5" w:rsidP="00627808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9F014D">
              <w:rPr>
                <w:bCs/>
              </w:rPr>
              <w:t>г</w:t>
            </w:r>
            <w:proofErr w:type="gramEnd"/>
            <w:r w:rsidRPr="009F014D">
              <w:rPr>
                <w:bCs/>
              </w:rPr>
              <w:t>. _______________</w:t>
            </w:r>
          </w:p>
        </w:tc>
        <w:tc>
          <w:tcPr>
            <w:tcW w:w="4959" w:type="dxa"/>
          </w:tcPr>
          <w:p w:rsidR="003518A5" w:rsidRPr="009F014D" w:rsidRDefault="003518A5" w:rsidP="0062780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F014D">
              <w:rPr>
                <w:bCs/>
              </w:rPr>
              <w:t>"___"________ ____ </w:t>
            </w:r>
            <w:proofErr w:type="gramStart"/>
            <w:r w:rsidRPr="009F014D">
              <w:rPr>
                <w:bCs/>
              </w:rPr>
              <w:t>г</w:t>
            </w:r>
            <w:proofErr w:type="gramEnd"/>
            <w:r w:rsidRPr="009F014D">
              <w:rPr>
                <w:bCs/>
              </w:rPr>
              <w:t>.</w:t>
            </w:r>
          </w:p>
        </w:tc>
      </w:tr>
    </w:tbl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proofErr w:type="gramStart"/>
      <w:r w:rsidRPr="009F014D">
        <w:rPr>
          <w:bCs/>
        </w:rPr>
        <w:t xml:space="preserve">__________________________________ </w:t>
      </w:r>
      <w:r w:rsidRPr="009F014D">
        <w:rPr>
          <w:bCs/>
          <w:i/>
          <w:iCs/>
        </w:rPr>
        <w:t>(наименование или Ф.И.О.)</w:t>
      </w:r>
      <w:r w:rsidRPr="009F014D">
        <w:rPr>
          <w:bCs/>
        </w:rPr>
        <w:t xml:space="preserve">, именуем__ в дальнейшем "Заказчик", в лице _________________________ </w:t>
      </w:r>
      <w:r w:rsidRPr="009F014D">
        <w:rPr>
          <w:bCs/>
          <w:i/>
          <w:iCs/>
        </w:rPr>
        <w:t>(должность, Ф.И.О.)</w:t>
      </w:r>
      <w:r w:rsidRPr="009F014D">
        <w:rPr>
          <w:bCs/>
        </w:rPr>
        <w:t xml:space="preserve">, </w:t>
      </w:r>
      <w:proofErr w:type="spellStart"/>
      <w:r w:rsidRPr="009F014D">
        <w:rPr>
          <w:bCs/>
        </w:rPr>
        <w:t>действующ</w:t>
      </w:r>
      <w:proofErr w:type="spellEnd"/>
      <w:r w:rsidRPr="009F014D">
        <w:rPr>
          <w:bCs/>
        </w:rPr>
        <w:t xml:space="preserve">___ на основании _________________________________ </w:t>
      </w:r>
      <w:r w:rsidRPr="009F014D">
        <w:rPr>
          <w:bCs/>
          <w:i/>
          <w:iCs/>
        </w:rPr>
        <w:t>(документ, подтверждающий полномочия)</w:t>
      </w:r>
      <w:r w:rsidRPr="009F014D">
        <w:rPr>
          <w:bCs/>
        </w:rPr>
        <w:t xml:space="preserve">, с одной стороны и ____________________________________ </w:t>
      </w:r>
      <w:r w:rsidRPr="009F014D">
        <w:rPr>
          <w:bCs/>
          <w:i/>
          <w:iCs/>
        </w:rPr>
        <w:t>(наименование или Ф.И.О.)</w:t>
      </w:r>
      <w:r w:rsidRPr="009F014D">
        <w:rPr>
          <w:bCs/>
        </w:rPr>
        <w:t xml:space="preserve">, именуем__ в дальнейшем "Исполнитель", в лице _____________________ </w:t>
      </w:r>
      <w:r w:rsidRPr="009F014D">
        <w:rPr>
          <w:bCs/>
          <w:i/>
          <w:iCs/>
        </w:rPr>
        <w:t>(должность, Ф.И.О.)</w:t>
      </w:r>
      <w:r w:rsidRPr="009F014D">
        <w:rPr>
          <w:bCs/>
        </w:rPr>
        <w:t xml:space="preserve">, </w:t>
      </w:r>
      <w:proofErr w:type="spellStart"/>
      <w:r w:rsidRPr="009F014D">
        <w:rPr>
          <w:bCs/>
        </w:rPr>
        <w:t>действующ</w:t>
      </w:r>
      <w:proofErr w:type="spellEnd"/>
      <w:r w:rsidRPr="009F014D">
        <w:rPr>
          <w:bCs/>
        </w:rPr>
        <w:t xml:space="preserve">___ на основании _________________________________ </w:t>
      </w:r>
      <w:r w:rsidRPr="009F014D">
        <w:rPr>
          <w:bCs/>
          <w:i/>
          <w:iCs/>
        </w:rPr>
        <w:t>(Устава, доверенности, паспорта)</w:t>
      </w:r>
      <w:r w:rsidRPr="009F014D">
        <w:rPr>
          <w:bCs/>
        </w:rPr>
        <w:t>, с другой стороны составили настоящий Акт о нижеследующем:</w:t>
      </w:r>
      <w:proofErr w:type="gramEnd"/>
    </w:p>
    <w:p w:rsidR="003518A5" w:rsidRPr="009F014D" w:rsidRDefault="003518A5" w:rsidP="003518A5">
      <w:pPr>
        <w:autoSpaceDE w:val="0"/>
        <w:autoSpaceDN w:val="0"/>
        <w:adjustRightInd w:val="0"/>
        <w:jc w:val="both"/>
        <w:rPr>
          <w:bCs/>
        </w:rPr>
      </w:pPr>
    </w:p>
    <w:p w:rsidR="003518A5" w:rsidRPr="009F014D" w:rsidRDefault="003518A5" w:rsidP="003518A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014D">
        <w:rPr>
          <w:bCs/>
        </w:rPr>
        <w:t xml:space="preserve">1. Во исполнение </w:t>
      </w:r>
      <w:r>
        <w:rPr>
          <w:bCs/>
        </w:rPr>
        <w:t>контракта</w:t>
      </w:r>
      <w:r w:rsidRPr="009F014D">
        <w:rPr>
          <w:bCs/>
        </w:rPr>
        <w:t xml:space="preserve"> от "___"________ ____ </w:t>
      </w:r>
      <w:proofErr w:type="gramStart"/>
      <w:r w:rsidRPr="009F014D">
        <w:rPr>
          <w:bCs/>
        </w:rPr>
        <w:t>г</w:t>
      </w:r>
      <w:proofErr w:type="gramEnd"/>
      <w:r w:rsidRPr="009F014D">
        <w:rPr>
          <w:bCs/>
        </w:rPr>
        <w:t xml:space="preserve">. </w:t>
      </w:r>
      <w:r>
        <w:rPr>
          <w:bCs/>
        </w:rPr>
        <w:t>№</w:t>
      </w:r>
      <w:r w:rsidRPr="009F014D">
        <w:rPr>
          <w:bCs/>
        </w:rPr>
        <w:t xml:space="preserve"> ___ "</w:t>
      </w:r>
      <w:r>
        <w:rPr>
          <w:bCs/>
        </w:rPr>
        <w:t>___</w:t>
      </w:r>
      <w:r w:rsidRPr="009F014D">
        <w:rPr>
          <w:bCs/>
        </w:rPr>
        <w:t>_"________ ____ г. Заказчик передал, а Исполнитель принял автотранспорт: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1.1. Марка, модель: 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VIN: 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Год выпуска: 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Двигатель: 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Цвет: 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Кузов: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ПТС: 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Шасси: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1.2. Марка, модель: 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VIN: 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Год выпуска: 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Двигатель: 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Цвет: 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Кузов: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ПТС: 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Шасси: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2. Осмотром установлено: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2.1. Внешний осмотр 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2.2. Состояние кузова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lastRenderedPageBreak/>
        <w:t>2.3. Состояние салона 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2.4. Механическая часть 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2.5. Комплектация _____________________________________________.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3. С автотранспортом переданы следующие документы: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1) _____________________________________________;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2) _____________________________________________;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3) _____________________________________________;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4) _____________________________________________.</w:t>
      </w:r>
    </w:p>
    <w:p w:rsidR="003518A5" w:rsidRPr="009F014D" w:rsidRDefault="003518A5" w:rsidP="003518A5">
      <w:pPr>
        <w:autoSpaceDE w:val="0"/>
        <w:autoSpaceDN w:val="0"/>
        <w:adjustRightInd w:val="0"/>
        <w:spacing w:before="200"/>
        <w:ind w:firstLine="540"/>
        <w:jc w:val="both"/>
        <w:rPr>
          <w:bCs/>
        </w:rPr>
      </w:pPr>
      <w:r w:rsidRPr="009F014D">
        <w:rPr>
          <w:bCs/>
        </w:rPr>
        <w:t>4. Идентификационные номера автотранспорта сверены, комплектность автотранспорта проверена. Претензий, в том числе имущественных, Заказчик не имеет.</w:t>
      </w:r>
    </w:p>
    <w:p w:rsidR="003518A5" w:rsidRPr="009F014D" w:rsidRDefault="003518A5" w:rsidP="003518A5">
      <w:pPr>
        <w:autoSpaceDE w:val="0"/>
        <w:autoSpaceDN w:val="0"/>
        <w:adjustRightInd w:val="0"/>
        <w:jc w:val="both"/>
        <w:rPr>
          <w:bCs/>
        </w:rPr>
      </w:pP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  <w:r w:rsidRPr="008C4D63">
        <w:rPr>
          <w:bCs/>
        </w:rPr>
        <w:t>От Заказчика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  <w:r w:rsidRPr="008C4D63">
        <w:rPr>
          <w:bCs/>
        </w:rPr>
        <w:t>«___</w:t>
      </w:r>
      <w:r w:rsidRPr="00186695">
        <w:rPr>
          <w:bCs/>
        </w:rPr>
        <w:t>_</w:t>
      </w:r>
      <w:r w:rsidRPr="008C4D63">
        <w:rPr>
          <w:bCs/>
        </w:rPr>
        <w:t>» __</w:t>
      </w:r>
      <w:r w:rsidRPr="00186695">
        <w:rPr>
          <w:bCs/>
        </w:rPr>
        <w:t>____</w:t>
      </w:r>
      <w:r w:rsidRPr="008C4D63">
        <w:rPr>
          <w:bCs/>
        </w:rPr>
        <w:t>______ 202</w:t>
      </w:r>
      <w:r>
        <w:rPr>
          <w:bCs/>
        </w:rPr>
        <w:t>_</w:t>
      </w:r>
      <w:r w:rsidRPr="008C4D63">
        <w:rPr>
          <w:bCs/>
        </w:rPr>
        <w:t xml:space="preserve"> г. </w:t>
      </w:r>
      <w:proofErr w:type="gramStart"/>
      <w:r w:rsidRPr="008C4D63">
        <w:rPr>
          <w:bCs/>
        </w:rPr>
        <w:t>в</w:t>
      </w:r>
      <w:proofErr w:type="gramEnd"/>
      <w:r w:rsidRPr="008C4D63">
        <w:rPr>
          <w:bCs/>
        </w:rPr>
        <w:t xml:space="preserve"> _</w:t>
      </w:r>
      <w:r w:rsidRPr="00186695">
        <w:rPr>
          <w:bCs/>
        </w:rPr>
        <w:t>_</w:t>
      </w:r>
      <w:r w:rsidRPr="008C4D63">
        <w:rPr>
          <w:bCs/>
        </w:rPr>
        <w:t xml:space="preserve">__ </w:t>
      </w:r>
      <w:proofErr w:type="gramStart"/>
      <w:r w:rsidRPr="008C4D63">
        <w:rPr>
          <w:bCs/>
        </w:rPr>
        <w:t>часов</w:t>
      </w:r>
      <w:proofErr w:type="gramEnd"/>
      <w:r w:rsidRPr="008C4D63">
        <w:rPr>
          <w:bCs/>
        </w:rPr>
        <w:t xml:space="preserve"> _</w:t>
      </w:r>
      <w:r w:rsidRPr="00186695">
        <w:rPr>
          <w:bCs/>
        </w:rPr>
        <w:t>_</w:t>
      </w:r>
      <w:r w:rsidRPr="008C4D63">
        <w:rPr>
          <w:bCs/>
        </w:rPr>
        <w:t>__ минут (по местному времени Заказчика)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  <w:u w:val="single"/>
        </w:rPr>
      </w:pPr>
      <w:r w:rsidRPr="008C4D63">
        <w:rPr>
          <w:bCs/>
        </w:rPr>
        <w:t xml:space="preserve">____________________________________________________________     </w:t>
      </w:r>
      <w:r w:rsidRPr="008C4D63">
        <w:rPr>
          <w:bCs/>
          <w:u w:val="single"/>
        </w:rPr>
        <w:t xml:space="preserve">                 _______            </w:t>
      </w:r>
      <w:r w:rsidRPr="008C4D63">
        <w:rPr>
          <w:bCs/>
          <w:color w:val="FFFFFF"/>
          <w:u w:val="single"/>
        </w:rPr>
        <w:t>.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  <w:i/>
          <w:sz w:val="20"/>
          <w:szCs w:val="20"/>
        </w:rPr>
      </w:pPr>
      <w:r w:rsidRPr="008C4D63">
        <w:rPr>
          <w:bCs/>
          <w:i/>
          <w:sz w:val="20"/>
          <w:szCs w:val="20"/>
        </w:rPr>
        <w:t xml:space="preserve">                          </w:t>
      </w:r>
      <w:r w:rsidRPr="008C4D63">
        <w:rPr>
          <w:bCs/>
          <w:i/>
          <w:sz w:val="20"/>
          <w:szCs w:val="20"/>
          <w:u w:val="single"/>
        </w:rPr>
        <w:t>(должность, Ф.И.О.)</w:t>
      </w:r>
      <w:r w:rsidRPr="008C4D63">
        <w:rPr>
          <w:bCs/>
          <w:i/>
          <w:sz w:val="20"/>
          <w:szCs w:val="20"/>
        </w:rPr>
        <w:t xml:space="preserve">                                                       М.П.           (подпись)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  <w:r w:rsidRPr="008C4D63">
        <w:rPr>
          <w:bCs/>
        </w:rPr>
        <w:t>От Исполнителя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  <w:r w:rsidRPr="008C4D63">
        <w:rPr>
          <w:bCs/>
        </w:rPr>
        <w:t xml:space="preserve"> «__</w:t>
      </w:r>
      <w:r w:rsidRPr="00186695">
        <w:rPr>
          <w:bCs/>
        </w:rPr>
        <w:t>_</w:t>
      </w:r>
      <w:r w:rsidRPr="008C4D63">
        <w:rPr>
          <w:bCs/>
        </w:rPr>
        <w:t>_» _____</w:t>
      </w:r>
      <w:r w:rsidRPr="00186695">
        <w:rPr>
          <w:bCs/>
        </w:rPr>
        <w:t>__</w:t>
      </w:r>
      <w:r w:rsidRPr="008C4D63">
        <w:rPr>
          <w:bCs/>
        </w:rPr>
        <w:t>___ 202</w:t>
      </w:r>
      <w:r>
        <w:rPr>
          <w:bCs/>
        </w:rPr>
        <w:t>_</w:t>
      </w:r>
      <w:r w:rsidRPr="008C4D63">
        <w:rPr>
          <w:bCs/>
        </w:rPr>
        <w:t xml:space="preserve"> г. </w:t>
      </w:r>
      <w:proofErr w:type="gramStart"/>
      <w:r w:rsidRPr="008C4D63">
        <w:rPr>
          <w:bCs/>
        </w:rPr>
        <w:t>в</w:t>
      </w:r>
      <w:proofErr w:type="gramEnd"/>
      <w:r w:rsidRPr="008C4D63">
        <w:rPr>
          <w:bCs/>
        </w:rPr>
        <w:t xml:space="preserve"> __</w:t>
      </w:r>
      <w:r w:rsidRPr="00186695">
        <w:rPr>
          <w:bCs/>
        </w:rPr>
        <w:t>_</w:t>
      </w:r>
      <w:r w:rsidRPr="008C4D63">
        <w:rPr>
          <w:bCs/>
        </w:rPr>
        <w:t xml:space="preserve">_ </w:t>
      </w:r>
      <w:proofErr w:type="gramStart"/>
      <w:r w:rsidRPr="008C4D63">
        <w:rPr>
          <w:bCs/>
        </w:rPr>
        <w:t>часов</w:t>
      </w:r>
      <w:proofErr w:type="gramEnd"/>
      <w:r w:rsidRPr="008C4D63">
        <w:rPr>
          <w:bCs/>
        </w:rPr>
        <w:t xml:space="preserve"> __</w:t>
      </w:r>
      <w:r w:rsidRPr="00186695">
        <w:rPr>
          <w:bCs/>
        </w:rPr>
        <w:t>_</w:t>
      </w:r>
      <w:r w:rsidRPr="008C4D63">
        <w:rPr>
          <w:bCs/>
        </w:rPr>
        <w:t>_ минут (по местному времени Заказчика)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</w:rPr>
      </w:pP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  <w:u w:val="single"/>
        </w:rPr>
      </w:pPr>
      <w:r w:rsidRPr="008C4D63">
        <w:rPr>
          <w:bCs/>
        </w:rPr>
        <w:t xml:space="preserve">____________________________________________________________         </w:t>
      </w:r>
      <w:r w:rsidRPr="008C4D63">
        <w:rPr>
          <w:bCs/>
          <w:u w:val="single"/>
        </w:rPr>
        <w:t xml:space="preserve">                    </w:t>
      </w:r>
      <w:r w:rsidRPr="00186695">
        <w:rPr>
          <w:bCs/>
          <w:u w:val="single"/>
        </w:rPr>
        <w:t xml:space="preserve">                                </w:t>
      </w:r>
      <w:r w:rsidRPr="008C4D63">
        <w:rPr>
          <w:bCs/>
          <w:u w:val="single"/>
        </w:rPr>
        <w:t xml:space="preserve">   </w:t>
      </w:r>
      <w:r w:rsidRPr="008C4D63">
        <w:rPr>
          <w:bCs/>
          <w:color w:val="FFFFFF"/>
          <w:u w:val="single"/>
        </w:rPr>
        <w:t>.</w:t>
      </w:r>
    </w:p>
    <w:p w:rsidR="003518A5" w:rsidRPr="008C4D63" w:rsidRDefault="003518A5" w:rsidP="003518A5">
      <w:pPr>
        <w:keepNext/>
        <w:keepLines/>
        <w:numPr>
          <w:ilvl w:val="1"/>
          <w:numId w:val="0"/>
        </w:numPr>
        <w:tabs>
          <w:tab w:val="num" w:pos="0"/>
        </w:tabs>
        <w:outlineLvl w:val="1"/>
        <w:rPr>
          <w:bCs/>
          <w:i/>
          <w:sz w:val="20"/>
          <w:szCs w:val="20"/>
        </w:rPr>
      </w:pPr>
      <w:r w:rsidRPr="008C4D63">
        <w:rPr>
          <w:bCs/>
          <w:i/>
          <w:sz w:val="20"/>
          <w:szCs w:val="20"/>
        </w:rPr>
        <w:t xml:space="preserve">                          </w:t>
      </w:r>
      <w:r w:rsidRPr="008C4D63">
        <w:rPr>
          <w:bCs/>
          <w:i/>
          <w:sz w:val="20"/>
          <w:szCs w:val="20"/>
          <w:u w:val="single"/>
        </w:rPr>
        <w:t>(должность, Ф.И.О.)</w:t>
      </w:r>
      <w:r w:rsidRPr="008C4D63">
        <w:rPr>
          <w:bCs/>
          <w:i/>
          <w:sz w:val="20"/>
          <w:szCs w:val="20"/>
        </w:rPr>
        <w:t xml:space="preserve">                                                          М.П.        (подпись)</w:t>
      </w:r>
    </w:p>
    <w:p w:rsidR="003518A5" w:rsidRPr="008C4D63" w:rsidRDefault="003518A5" w:rsidP="003518A5">
      <w:pPr>
        <w:ind w:right="424" w:firstLine="540"/>
        <w:jc w:val="center"/>
        <w:rPr>
          <w:i/>
          <w:sz w:val="20"/>
          <w:szCs w:val="20"/>
        </w:rPr>
      </w:pPr>
    </w:p>
    <w:p w:rsidR="003518A5" w:rsidRPr="009F014D" w:rsidRDefault="003518A5" w:rsidP="003518A5">
      <w:pPr>
        <w:pStyle w:val="ConsPlusNormal"/>
        <w:jc w:val="right"/>
        <w:rPr>
          <w:rFonts w:ascii="Times New Roman" w:hAnsi="Times New Roman"/>
          <w:szCs w:val="22"/>
        </w:rPr>
      </w:pPr>
    </w:p>
    <w:p w:rsidR="003518A5" w:rsidRPr="009F014D" w:rsidRDefault="003518A5" w:rsidP="003518A5">
      <w:pPr>
        <w:pStyle w:val="ConsPlusNormal"/>
        <w:jc w:val="right"/>
        <w:rPr>
          <w:rFonts w:ascii="Times New Roman" w:hAnsi="Times New Roman"/>
          <w:szCs w:val="22"/>
        </w:rPr>
      </w:pPr>
    </w:p>
    <w:p w:rsidR="003518A5" w:rsidRPr="008C4D63" w:rsidRDefault="003518A5" w:rsidP="003518A5">
      <w:pPr>
        <w:keepNext/>
        <w:keepLines/>
        <w:numPr>
          <w:ilvl w:val="1"/>
          <w:numId w:val="0"/>
        </w:numPr>
        <w:pBdr>
          <w:bottom w:val="single" w:sz="4" w:space="1" w:color="auto"/>
        </w:pBdr>
        <w:tabs>
          <w:tab w:val="num" w:pos="0"/>
        </w:tabs>
        <w:ind w:right="5413"/>
        <w:outlineLvl w:val="1"/>
        <w:rPr>
          <w:sz w:val="20"/>
          <w:szCs w:val="20"/>
        </w:rPr>
      </w:pPr>
    </w:p>
    <w:p w:rsidR="003518A5" w:rsidRPr="002D3E85" w:rsidRDefault="003518A5" w:rsidP="003518A5">
      <w:pPr>
        <w:pStyle w:val="ConsPlusNormal"/>
        <w:rPr>
          <w:rFonts w:ascii="Times New Roman" w:hAnsi="Times New Roman"/>
          <w:i/>
          <w:szCs w:val="22"/>
        </w:rPr>
      </w:pPr>
      <w:r w:rsidRPr="002D3E85">
        <w:rPr>
          <w:rFonts w:ascii="Times New Roman" w:hAnsi="Times New Roman"/>
          <w:i/>
          <w:szCs w:val="22"/>
        </w:rPr>
        <w:t xml:space="preserve">Форма </w:t>
      </w:r>
      <w:r>
        <w:rPr>
          <w:rFonts w:ascii="Times New Roman" w:hAnsi="Times New Roman"/>
          <w:i/>
          <w:szCs w:val="22"/>
        </w:rPr>
        <w:t>акта</w:t>
      </w:r>
      <w:r w:rsidRPr="002D3E85">
        <w:rPr>
          <w:rFonts w:ascii="Times New Roman" w:hAnsi="Times New Roman"/>
          <w:i/>
          <w:szCs w:val="22"/>
        </w:rPr>
        <w:t xml:space="preserve"> утверждена сторонами</w:t>
      </w:r>
    </w:p>
    <w:p w:rsidR="003518A5" w:rsidRPr="006F2E1E" w:rsidRDefault="003518A5" w:rsidP="003518A5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"/>
        <w:gridCol w:w="4247"/>
        <w:gridCol w:w="918"/>
        <w:gridCol w:w="108"/>
        <w:gridCol w:w="5279"/>
      </w:tblGrid>
      <w:tr w:rsidR="003518A5" w:rsidRPr="006F2E1E" w:rsidTr="00627808">
        <w:trPr>
          <w:gridBefore w:val="1"/>
          <w:wBefore w:w="80" w:type="dxa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3518A5" w:rsidRPr="006F2E1E" w:rsidRDefault="003518A5" w:rsidP="0062780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2E1E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8A5" w:rsidRPr="006F2E1E" w:rsidRDefault="003518A5" w:rsidP="0062780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3518A5" w:rsidRPr="006F2E1E" w:rsidRDefault="003518A5" w:rsidP="0062780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2E1E">
              <w:rPr>
                <w:rFonts w:ascii="Times New Roman" w:hAnsi="Times New Roman"/>
              </w:rPr>
              <w:t>ИСПОЛНИТЕЛЬ:</w:t>
            </w:r>
          </w:p>
        </w:tc>
      </w:tr>
      <w:tr w:rsidR="003518A5" w:rsidRPr="006F2E1E" w:rsidTr="00627808">
        <w:tblPrEx>
          <w:tblLook w:val="0000"/>
        </w:tblPrEx>
        <w:trPr>
          <w:trHeight w:val="57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32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900"/>
              <w:gridCol w:w="50"/>
              <w:gridCol w:w="375"/>
            </w:tblGrid>
            <w:tr w:rsidR="00A73785" w:rsidRPr="006F2E1E" w:rsidTr="00627808">
              <w:trPr>
                <w:trHeight w:val="20"/>
              </w:trPr>
              <w:tc>
                <w:tcPr>
                  <w:tcW w:w="4900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Pr="004C6CE4" w:rsidRDefault="00A73785" w:rsidP="00A73785">
                  <w:pPr>
                    <w:pStyle w:val="33"/>
                    <w:widowControl w:val="0"/>
                    <w:spacing w:after="0"/>
                    <w:jc w:val="both"/>
                  </w:pPr>
                  <w:r w:rsidRPr="004C6CE4">
                    <w:rPr>
                      <w:sz w:val="22"/>
                      <w:szCs w:val="22"/>
                    </w:rPr>
                    <w:t>Главный врач____________ В.В. Базылев</w:t>
                  </w: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Pr="006F2E1E" w:rsidRDefault="00A73785" w:rsidP="00A73785">
                  <w:pPr>
                    <w:pStyle w:val="Standard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Pr="006F2E1E" w:rsidRDefault="00A73785" w:rsidP="00A73785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3785" w:rsidRPr="006F2E1E" w:rsidTr="00627808">
              <w:trPr>
                <w:trHeight w:val="20"/>
              </w:trPr>
              <w:tc>
                <w:tcPr>
                  <w:tcW w:w="4900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Default="00A73785" w:rsidP="00A73785"/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Pr="006F2E1E" w:rsidRDefault="00A73785" w:rsidP="00A7378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A73785" w:rsidRPr="006F2E1E" w:rsidRDefault="00A73785" w:rsidP="00A73785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18A5" w:rsidRPr="006F2E1E" w:rsidTr="00627808">
              <w:trPr>
                <w:trHeight w:val="20"/>
              </w:trPr>
              <w:tc>
                <w:tcPr>
                  <w:tcW w:w="490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518A5" w:rsidRPr="006F2E1E" w:rsidRDefault="003518A5" w:rsidP="00627808"/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636" w:type="dxa"/>
              <w:tblInd w:w="22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536"/>
              <w:gridCol w:w="50"/>
              <w:gridCol w:w="50"/>
            </w:tblGrid>
            <w:tr w:rsidR="003518A5" w:rsidRPr="006F2E1E" w:rsidTr="00627808">
              <w:trPr>
                <w:gridAfter w:val="1"/>
                <w:wAfter w:w="50" w:type="dxa"/>
                <w:trHeight w:val="20"/>
              </w:trPr>
              <w:tc>
                <w:tcPr>
                  <w:tcW w:w="4536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ind w:left="39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18A5" w:rsidRPr="006F2E1E" w:rsidTr="00627808">
              <w:trPr>
                <w:gridAfter w:val="1"/>
                <w:wAfter w:w="50" w:type="dxa"/>
                <w:trHeight w:val="20"/>
              </w:trPr>
              <w:tc>
                <w:tcPr>
                  <w:tcW w:w="4536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2E1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18A5" w:rsidRPr="006F2E1E" w:rsidTr="00627808">
              <w:trPr>
                <w:trHeight w:val="20"/>
              </w:trPr>
              <w:tc>
                <w:tcPr>
                  <w:tcW w:w="4536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18A5" w:rsidRPr="006F2E1E" w:rsidTr="00627808">
              <w:trPr>
                <w:trHeight w:val="20"/>
              </w:trPr>
              <w:tc>
                <w:tcPr>
                  <w:tcW w:w="4536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465D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подпись, фамилия и инициалы</w:t>
                  </w: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18A5" w:rsidRPr="006F2E1E" w:rsidTr="00627808">
              <w:trPr>
                <w:trHeight w:val="20"/>
              </w:trPr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3518A5" w:rsidRPr="006F2E1E" w:rsidRDefault="003518A5" w:rsidP="00627808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518A5" w:rsidRPr="006F2E1E" w:rsidRDefault="003518A5" w:rsidP="00627808"/>
        </w:tc>
      </w:tr>
    </w:tbl>
    <w:p w:rsidR="003518A5" w:rsidRPr="009F014D" w:rsidRDefault="003518A5" w:rsidP="003518A5">
      <w:pPr>
        <w:pStyle w:val="ConsPlusNormal"/>
        <w:jc w:val="right"/>
        <w:rPr>
          <w:rFonts w:ascii="Times New Roman" w:hAnsi="Times New Roman"/>
          <w:szCs w:val="22"/>
        </w:rPr>
      </w:pPr>
    </w:p>
    <w:p w:rsidR="003518A5" w:rsidRPr="009F014D" w:rsidRDefault="003518A5" w:rsidP="003518A5">
      <w:pPr>
        <w:pStyle w:val="ConsPlusNormal"/>
        <w:jc w:val="right"/>
        <w:rPr>
          <w:rFonts w:ascii="Times New Roman" w:hAnsi="Times New Roman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p w:rsidR="003518A5" w:rsidRDefault="003518A5" w:rsidP="00BF7807">
      <w:pPr>
        <w:ind w:left="5103"/>
        <w:jc w:val="right"/>
        <w:rPr>
          <w:rFonts w:eastAsia="Calibri"/>
          <w:color w:val="000000"/>
          <w:sz w:val="22"/>
          <w:szCs w:val="22"/>
        </w:rPr>
      </w:pPr>
    </w:p>
    <w:sectPr w:rsidR="003518A5" w:rsidSect="00B97674">
      <w:headerReference w:type="default" r:id="rId11"/>
      <w:pgSz w:w="11906" w:h="16838"/>
      <w:pgMar w:top="142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1C" w:rsidRDefault="00FD2A1C" w:rsidP="00EF74C9">
      <w:r>
        <w:separator/>
      </w:r>
    </w:p>
  </w:endnote>
  <w:endnote w:type="continuationSeparator" w:id="0">
    <w:p w:rsidR="00FD2A1C" w:rsidRDefault="00FD2A1C" w:rsidP="00EF7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1C" w:rsidRDefault="00FD2A1C" w:rsidP="00EF74C9">
      <w:r>
        <w:separator/>
      </w:r>
    </w:p>
  </w:footnote>
  <w:footnote w:type="continuationSeparator" w:id="0">
    <w:p w:rsidR="00FD2A1C" w:rsidRDefault="00FD2A1C" w:rsidP="00EF7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31" w:rsidRDefault="00824031" w:rsidP="00EA450F">
    <w:pPr>
      <w:pStyle w:val="ab"/>
      <w:jc w:val="center"/>
    </w:pPr>
    <w:fldSimple w:instr="PAGE   \* MERGEFORMAT">
      <w:r w:rsidR="001D1B8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0E26FF"/>
    <w:multiLevelType w:val="multilevel"/>
    <w:tmpl w:val="C7FA36D8"/>
    <w:lvl w:ilvl="0">
      <w:start w:val="8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Times New Roman" w:hAnsi="Times New Roman" w:hint="default"/>
        <w:sz w:val="26"/>
      </w:rPr>
    </w:lvl>
  </w:abstractNum>
  <w:abstractNum w:abstractNumId="6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A259D"/>
    <w:multiLevelType w:val="hybridMultilevel"/>
    <w:tmpl w:val="07849642"/>
    <w:lvl w:ilvl="0" w:tplc="FA56811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CB0A73"/>
    <w:multiLevelType w:val="multilevel"/>
    <w:tmpl w:val="DD360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4296C1A"/>
    <w:multiLevelType w:val="multilevel"/>
    <w:tmpl w:val="BD3641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5CAD19B7"/>
    <w:multiLevelType w:val="hybridMultilevel"/>
    <w:tmpl w:val="D812A482"/>
    <w:lvl w:ilvl="0" w:tplc="0C185C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1DE2DA9"/>
    <w:multiLevelType w:val="hybridMultilevel"/>
    <w:tmpl w:val="2B2A4732"/>
    <w:lvl w:ilvl="0" w:tplc="C788342A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45EAA"/>
    <w:multiLevelType w:val="multilevel"/>
    <w:tmpl w:val="16983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3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8"/>
  </w:num>
  <w:num w:numId="3">
    <w:abstractNumId w:val="14"/>
  </w:num>
  <w:num w:numId="4">
    <w:abstractNumId w:val="3"/>
  </w:num>
  <w:num w:numId="5">
    <w:abstractNumId w:val="21"/>
  </w:num>
  <w:num w:numId="6">
    <w:abstractNumId w:val="10"/>
  </w:num>
  <w:num w:numId="7">
    <w:abstractNumId w:val="33"/>
  </w:num>
  <w:num w:numId="8">
    <w:abstractNumId w:val="6"/>
  </w:num>
  <w:num w:numId="9">
    <w:abstractNumId w:val="36"/>
  </w:num>
  <w:num w:numId="10">
    <w:abstractNumId w:val="35"/>
  </w:num>
  <w:num w:numId="11">
    <w:abstractNumId w:val="7"/>
  </w:num>
  <w:num w:numId="12">
    <w:abstractNumId w:val="4"/>
  </w:num>
  <w:num w:numId="13">
    <w:abstractNumId w:val="34"/>
  </w:num>
  <w:num w:numId="14">
    <w:abstractNumId w:val="13"/>
  </w:num>
  <w:num w:numId="15">
    <w:abstractNumId w:val="8"/>
  </w:num>
  <w:num w:numId="16">
    <w:abstractNumId w:val="15"/>
  </w:num>
  <w:num w:numId="17">
    <w:abstractNumId w:val="27"/>
  </w:num>
  <w:num w:numId="18">
    <w:abstractNumId w:val="30"/>
  </w:num>
  <w:num w:numId="19">
    <w:abstractNumId w:val="2"/>
  </w:num>
  <w:num w:numId="20">
    <w:abstractNumId w:val="26"/>
  </w:num>
  <w:num w:numId="21">
    <w:abstractNumId w:val="25"/>
  </w:num>
  <w:num w:numId="22">
    <w:abstractNumId w:val="24"/>
  </w:num>
  <w:num w:numId="23">
    <w:abstractNumId w:val="11"/>
  </w:num>
  <w:num w:numId="24">
    <w:abstractNumId w:val="12"/>
  </w:num>
  <w:num w:numId="25">
    <w:abstractNumId w:val="17"/>
  </w:num>
  <w:num w:numId="26">
    <w:abstractNumId w:val="22"/>
  </w:num>
  <w:num w:numId="27">
    <w:abstractNumId w:val="31"/>
  </w:num>
  <w:num w:numId="28">
    <w:abstractNumId w:val="1"/>
  </w:num>
  <w:num w:numId="29">
    <w:abstractNumId w:val="16"/>
  </w:num>
  <w:num w:numId="30">
    <w:abstractNumId w:val="19"/>
  </w:num>
  <w:num w:numId="31">
    <w:abstractNumId w:val="20"/>
  </w:num>
  <w:num w:numId="32">
    <w:abstractNumId w:val="5"/>
  </w:num>
  <w:num w:numId="33">
    <w:abstractNumId w:val="29"/>
  </w:num>
  <w:num w:numId="34">
    <w:abstractNumId w:val="18"/>
  </w:num>
  <w:num w:numId="35">
    <w:abstractNumId w:val="23"/>
  </w:num>
  <w:num w:numId="36">
    <w:abstractNumId w:val="32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84B"/>
    <w:rsid w:val="00017C23"/>
    <w:rsid w:val="000204E7"/>
    <w:rsid w:val="00021F56"/>
    <w:rsid w:val="000229CC"/>
    <w:rsid w:val="00023913"/>
    <w:rsid w:val="00023987"/>
    <w:rsid w:val="000241DA"/>
    <w:rsid w:val="00026886"/>
    <w:rsid w:val="00026D75"/>
    <w:rsid w:val="00027007"/>
    <w:rsid w:val="00027B68"/>
    <w:rsid w:val="000301F7"/>
    <w:rsid w:val="00030789"/>
    <w:rsid w:val="00030CA4"/>
    <w:rsid w:val="00030F51"/>
    <w:rsid w:val="00031272"/>
    <w:rsid w:val="00031C84"/>
    <w:rsid w:val="0003260C"/>
    <w:rsid w:val="00034154"/>
    <w:rsid w:val="0003560D"/>
    <w:rsid w:val="00035BD2"/>
    <w:rsid w:val="00037820"/>
    <w:rsid w:val="00037FA5"/>
    <w:rsid w:val="00040E7F"/>
    <w:rsid w:val="00042479"/>
    <w:rsid w:val="00042D2C"/>
    <w:rsid w:val="0004366F"/>
    <w:rsid w:val="0004389F"/>
    <w:rsid w:val="000440A1"/>
    <w:rsid w:val="000443F4"/>
    <w:rsid w:val="00045956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4F8A"/>
    <w:rsid w:val="000554D0"/>
    <w:rsid w:val="00055768"/>
    <w:rsid w:val="00055BAB"/>
    <w:rsid w:val="0005614C"/>
    <w:rsid w:val="00056502"/>
    <w:rsid w:val="00057356"/>
    <w:rsid w:val="00057948"/>
    <w:rsid w:val="000604A3"/>
    <w:rsid w:val="000608D6"/>
    <w:rsid w:val="00060D44"/>
    <w:rsid w:val="00061193"/>
    <w:rsid w:val="00061ECD"/>
    <w:rsid w:val="00061F58"/>
    <w:rsid w:val="0006336D"/>
    <w:rsid w:val="000635B2"/>
    <w:rsid w:val="000640F1"/>
    <w:rsid w:val="0006416D"/>
    <w:rsid w:val="0006485B"/>
    <w:rsid w:val="000650E9"/>
    <w:rsid w:val="000655F2"/>
    <w:rsid w:val="00066209"/>
    <w:rsid w:val="000664B5"/>
    <w:rsid w:val="00066E62"/>
    <w:rsid w:val="00067091"/>
    <w:rsid w:val="00070329"/>
    <w:rsid w:val="000706BB"/>
    <w:rsid w:val="00072624"/>
    <w:rsid w:val="00072DCE"/>
    <w:rsid w:val="00073B41"/>
    <w:rsid w:val="000741A0"/>
    <w:rsid w:val="0007432A"/>
    <w:rsid w:val="000746D9"/>
    <w:rsid w:val="00074994"/>
    <w:rsid w:val="00074C0A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852"/>
    <w:rsid w:val="000809B9"/>
    <w:rsid w:val="00081A1B"/>
    <w:rsid w:val="00081E81"/>
    <w:rsid w:val="00082D11"/>
    <w:rsid w:val="000832B5"/>
    <w:rsid w:val="00083459"/>
    <w:rsid w:val="000834F3"/>
    <w:rsid w:val="0008388E"/>
    <w:rsid w:val="00084085"/>
    <w:rsid w:val="000851C1"/>
    <w:rsid w:val="00085632"/>
    <w:rsid w:val="00085AF9"/>
    <w:rsid w:val="00086131"/>
    <w:rsid w:val="0008664E"/>
    <w:rsid w:val="00086E88"/>
    <w:rsid w:val="00086FC6"/>
    <w:rsid w:val="000871FD"/>
    <w:rsid w:val="00090968"/>
    <w:rsid w:val="00091E89"/>
    <w:rsid w:val="00092410"/>
    <w:rsid w:val="0009399E"/>
    <w:rsid w:val="00094A68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2BFA"/>
    <w:rsid w:val="000A2F39"/>
    <w:rsid w:val="000A3E3C"/>
    <w:rsid w:val="000A3E7A"/>
    <w:rsid w:val="000A4916"/>
    <w:rsid w:val="000A4F46"/>
    <w:rsid w:val="000A5424"/>
    <w:rsid w:val="000A5A77"/>
    <w:rsid w:val="000A673B"/>
    <w:rsid w:val="000A6D18"/>
    <w:rsid w:val="000A6ED5"/>
    <w:rsid w:val="000A7867"/>
    <w:rsid w:val="000B01C7"/>
    <w:rsid w:val="000B1511"/>
    <w:rsid w:val="000B1924"/>
    <w:rsid w:val="000B1C8F"/>
    <w:rsid w:val="000B1EA1"/>
    <w:rsid w:val="000B21E5"/>
    <w:rsid w:val="000B390C"/>
    <w:rsid w:val="000B3D87"/>
    <w:rsid w:val="000B481F"/>
    <w:rsid w:val="000B5D0A"/>
    <w:rsid w:val="000B7457"/>
    <w:rsid w:val="000B7FEE"/>
    <w:rsid w:val="000C0D9F"/>
    <w:rsid w:val="000C1923"/>
    <w:rsid w:val="000C29A4"/>
    <w:rsid w:val="000C3781"/>
    <w:rsid w:val="000C4153"/>
    <w:rsid w:val="000C54C7"/>
    <w:rsid w:val="000C5505"/>
    <w:rsid w:val="000C6168"/>
    <w:rsid w:val="000C6CEC"/>
    <w:rsid w:val="000C6E38"/>
    <w:rsid w:val="000C766F"/>
    <w:rsid w:val="000D0BFB"/>
    <w:rsid w:val="000D0D74"/>
    <w:rsid w:val="000D0EA9"/>
    <w:rsid w:val="000D13F3"/>
    <w:rsid w:val="000D2454"/>
    <w:rsid w:val="000D288E"/>
    <w:rsid w:val="000D29A0"/>
    <w:rsid w:val="000D2AD6"/>
    <w:rsid w:val="000D3669"/>
    <w:rsid w:val="000D44A0"/>
    <w:rsid w:val="000D4E57"/>
    <w:rsid w:val="000D5695"/>
    <w:rsid w:val="000D5F5F"/>
    <w:rsid w:val="000D77AB"/>
    <w:rsid w:val="000E20C2"/>
    <w:rsid w:val="000E2BA2"/>
    <w:rsid w:val="000E2CD7"/>
    <w:rsid w:val="000E318A"/>
    <w:rsid w:val="000E39CA"/>
    <w:rsid w:val="000E4A07"/>
    <w:rsid w:val="000E53DD"/>
    <w:rsid w:val="000E7629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4D08"/>
    <w:rsid w:val="000F56D2"/>
    <w:rsid w:val="000F7495"/>
    <w:rsid w:val="000F78EC"/>
    <w:rsid w:val="000F7E4C"/>
    <w:rsid w:val="00100080"/>
    <w:rsid w:val="00101344"/>
    <w:rsid w:val="00101D48"/>
    <w:rsid w:val="00101E4D"/>
    <w:rsid w:val="0010206F"/>
    <w:rsid w:val="00102659"/>
    <w:rsid w:val="00103701"/>
    <w:rsid w:val="001038BE"/>
    <w:rsid w:val="00103A06"/>
    <w:rsid w:val="00103AC7"/>
    <w:rsid w:val="001050F2"/>
    <w:rsid w:val="001061E8"/>
    <w:rsid w:val="001066FA"/>
    <w:rsid w:val="00106B3E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485"/>
    <w:rsid w:val="001159E2"/>
    <w:rsid w:val="00115FA6"/>
    <w:rsid w:val="0011624C"/>
    <w:rsid w:val="0011701E"/>
    <w:rsid w:val="001170B8"/>
    <w:rsid w:val="00117A56"/>
    <w:rsid w:val="00117A64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31CB"/>
    <w:rsid w:val="00143F05"/>
    <w:rsid w:val="001459E4"/>
    <w:rsid w:val="00146A98"/>
    <w:rsid w:val="00146ABE"/>
    <w:rsid w:val="001470E6"/>
    <w:rsid w:val="001474DD"/>
    <w:rsid w:val="001476DD"/>
    <w:rsid w:val="001506F0"/>
    <w:rsid w:val="00151203"/>
    <w:rsid w:val="00153528"/>
    <w:rsid w:val="00154FB4"/>
    <w:rsid w:val="00156253"/>
    <w:rsid w:val="001569A2"/>
    <w:rsid w:val="00156D67"/>
    <w:rsid w:val="00157FF1"/>
    <w:rsid w:val="001606DE"/>
    <w:rsid w:val="00160911"/>
    <w:rsid w:val="00160E75"/>
    <w:rsid w:val="00160EFB"/>
    <w:rsid w:val="0016191D"/>
    <w:rsid w:val="00162DAE"/>
    <w:rsid w:val="00162E99"/>
    <w:rsid w:val="00162F2F"/>
    <w:rsid w:val="001639B9"/>
    <w:rsid w:val="00164E9C"/>
    <w:rsid w:val="00164FB0"/>
    <w:rsid w:val="00165854"/>
    <w:rsid w:val="00166183"/>
    <w:rsid w:val="001675CF"/>
    <w:rsid w:val="001708C9"/>
    <w:rsid w:val="00171402"/>
    <w:rsid w:val="00173E6A"/>
    <w:rsid w:val="001740D0"/>
    <w:rsid w:val="00174332"/>
    <w:rsid w:val="001754A3"/>
    <w:rsid w:val="00176D12"/>
    <w:rsid w:val="0017769A"/>
    <w:rsid w:val="0018016E"/>
    <w:rsid w:val="00181B6F"/>
    <w:rsid w:val="0018352E"/>
    <w:rsid w:val="00183A59"/>
    <w:rsid w:val="001847E3"/>
    <w:rsid w:val="00186044"/>
    <w:rsid w:val="0018632A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445F"/>
    <w:rsid w:val="00195B71"/>
    <w:rsid w:val="00196709"/>
    <w:rsid w:val="001967E0"/>
    <w:rsid w:val="00196FCF"/>
    <w:rsid w:val="00197791"/>
    <w:rsid w:val="00197B5B"/>
    <w:rsid w:val="001A0672"/>
    <w:rsid w:val="001A0960"/>
    <w:rsid w:val="001A0BCA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63AF"/>
    <w:rsid w:val="001B6D89"/>
    <w:rsid w:val="001B6F3E"/>
    <w:rsid w:val="001B7BB0"/>
    <w:rsid w:val="001C07DB"/>
    <w:rsid w:val="001C0FA9"/>
    <w:rsid w:val="001C23B1"/>
    <w:rsid w:val="001C2909"/>
    <w:rsid w:val="001C3258"/>
    <w:rsid w:val="001C3F89"/>
    <w:rsid w:val="001C4228"/>
    <w:rsid w:val="001C4C1B"/>
    <w:rsid w:val="001C4FB4"/>
    <w:rsid w:val="001C52D4"/>
    <w:rsid w:val="001C52DE"/>
    <w:rsid w:val="001C6362"/>
    <w:rsid w:val="001C667D"/>
    <w:rsid w:val="001C6C5D"/>
    <w:rsid w:val="001C726C"/>
    <w:rsid w:val="001C7974"/>
    <w:rsid w:val="001D0372"/>
    <w:rsid w:val="001D11F8"/>
    <w:rsid w:val="001D1B83"/>
    <w:rsid w:val="001D2460"/>
    <w:rsid w:val="001D263D"/>
    <w:rsid w:val="001D2F42"/>
    <w:rsid w:val="001D41A0"/>
    <w:rsid w:val="001D456F"/>
    <w:rsid w:val="001D4A58"/>
    <w:rsid w:val="001D50D3"/>
    <w:rsid w:val="001D6CF2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69BD"/>
    <w:rsid w:val="001E7B26"/>
    <w:rsid w:val="001E7FC1"/>
    <w:rsid w:val="001F00A1"/>
    <w:rsid w:val="001F0499"/>
    <w:rsid w:val="001F23F5"/>
    <w:rsid w:val="001F26A4"/>
    <w:rsid w:val="001F26C7"/>
    <w:rsid w:val="001F5CB0"/>
    <w:rsid w:val="001F5E1F"/>
    <w:rsid w:val="001F6B59"/>
    <w:rsid w:val="0020062B"/>
    <w:rsid w:val="00200BA8"/>
    <w:rsid w:val="00201C1C"/>
    <w:rsid w:val="0020215F"/>
    <w:rsid w:val="0020251D"/>
    <w:rsid w:val="00202616"/>
    <w:rsid w:val="00204082"/>
    <w:rsid w:val="00204522"/>
    <w:rsid w:val="0020664C"/>
    <w:rsid w:val="002068BE"/>
    <w:rsid w:val="00207A9A"/>
    <w:rsid w:val="00207C9D"/>
    <w:rsid w:val="002107C6"/>
    <w:rsid w:val="00212B60"/>
    <w:rsid w:val="0021300B"/>
    <w:rsid w:val="00213549"/>
    <w:rsid w:val="00215EF6"/>
    <w:rsid w:val="00216633"/>
    <w:rsid w:val="00216830"/>
    <w:rsid w:val="00216BEC"/>
    <w:rsid w:val="00220B0B"/>
    <w:rsid w:val="00220B8E"/>
    <w:rsid w:val="00220E50"/>
    <w:rsid w:val="002213DB"/>
    <w:rsid w:val="0022287E"/>
    <w:rsid w:val="00222B6C"/>
    <w:rsid w:val="00222C23"/>
    <w:rsid w:val="00225B6B"/>
    <w:rsid w:val="00225D5C"/>
    <w:rsid w:val="0022649F"/>
    <w:rsid w:val="00227003"/>
    <w:rsid w:val="00227CCC"/>
    <w:rsid w:val="002303E4"/>
    <w:rsid w:val="002309D2"/>
    <w:rsid w:val="002312A9"/>
    <w:rsid w:val="0023170F"/>
    <w:rsid w:val="00231C62"/>
    <w:rsid w:val="00231C89"/>
    <w:rsid w:val="00233FE5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4AE3"/>
    <w:rsid w:val="0024556B"/>
    <w:rsid w:val="002455ED"/>
    <w:rsid w:val="00245F93"/>
    <w:rsid w:val="00246AB2"/>
    <w:rsid w:val="002471F1"/>
    <w:rsid w:val="00247BA0"/>
    <w:rsid w:val="00247BE1"/>
    <w:rsid w:val="0025046D"/>
    <w:rsid w:val="002512D3"/>
    <w:rsid w:val="00251C84"/>
    <w:rsid w:val="0025211D"/>
    <w:rsid w:val="002539BD"/>
    <w:rsid w:val="00253C39"/>
    <w:rsid w:val="00254401"/>
    <w:rsid w:val="00255A33"/>
    <w:rsid w:val="00256135"/>
    <w:rsid w:val="0025759C"/>
    <w:rsid w:val="00257747"/>
    <w:rsid w:val="002579B2"/>
    <w:rsid w:val="0026010A"/>
    <w:rsid w:val="00261CFB"/>
    <w:rsid w:val="002620D1"/>
    <w:rsid w:val="002622D9"/>
    <w:rsid w:val="00262CAB"/>
    <w:rsid w:val="0026340E"/>
    <w:rsid w:val="00263EB6"/>
    <w:rsid w:val="00264B90"/>
    <w:rsid w:val="002651ED"/>
    <w:rsid w:val="00265206"/>
    <w:rsid w:val="002653A7"/>
    <w:rsid w:val="0026546D"/>
    <w:rsid w:val="002657C6"/>
    <w:rsid w:val="00265A89"/>
    <w:rsid w:val="00267858"/>
    <w:rsid w:val="00267C03"/>
    <w:rsid w:val="00270762"/>
    <w:rsid w:val="00270927"/>
    <w:rsid w:val="002711F2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77D9B"/>
    <w:rsid w:val="002805A1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9BD"/>
    <w:rsid w:val="00296C30"/>
    <w:rsid w:val="002972D6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65A9"/>
    <w:rsid w:val="002A70B7"/>
    <w:rsid w:val="002A761A"/>
    <w:rsid w:val="002A7CFB"/>
    <w:rsid w:val="002B0147"/>
    <w:rsid w:val="002B0773"/>
    <w:rsid w:val="002B0B7A"/>
    <w:rsid w:val="002B0F15"/>
    <w:rsid w:val="002B2085"/>
    <w:rsid w:val="002B244A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B78D8"/>
    <w:rsid w:val="002C0AE6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EF4"/>
    <w:rsid w:val="002C7F65"/>
    <w:rsid w:val="002D0425"/>
    <w:rsid w:val="002D0B4C"/>
    <w:rsid w:val="002D1D4E"/>
    <w:rsid w:val="002D27A4"/>
    <w:rsid w:val="002D29F1"/>
    <w:rsid w:val="002D2A65"/>
    <w:rsid w:val="002D455A"/>
    <w:rsid w:val="002D47B2"/>
    <w:rsid w:val="002D4A17"/>
    <w:rsid w:val="002D4A4E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7880"/>
    <w:rsid w:val="0030047C"/>
    <w:rsid w:val="003009C9"/>
    <w:rsid w:val="00300C8B"/>
    <w:rsid w:val="003014BA"/>
    <w:rsid w:val="003021DB"/>
    <w:rsid w:val="003032B9"/>
    <w:rsid w:val="00303D37"/>
    <w:rsid w:val="00304C75"/>
    <w:rsid w:val="00306471"/>
    <w:rsid w:val="003066ED"/>
    <w:rsid w:val="00306787"/>
    <w:rsid w:val="0030678D"/>
    <w:rsid w:val="003067C5"/>
    <w:rsid w:val="00306D7A"/>
    <w:rsid w:val="00307523"/>
    <w:rsid w:val="00307927"/>
    <w:rsid w:val="00307E85"/>
    <w:rsid w:val="00310451"/>
    <w:rsid w:val="003118EA"/>
    <w:rsid w:val="0031196E"/>
    <w:rsid w:val="00311BAE"/>
    <w:rsid w:val="003128FA"/>
    <w:rsid w:val="00313EA3"/>
    <w:rsid w:val="0031430B"/>
    <w:rsid w:val="00314349"/>
    <w:rsid w:val="00315356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456B"/>
    <w:rsid w:val="00325A35"/>
    <w:rsid w:val="00325B6E"/>
    <w:rsid w:val="00326796"/>
    <w:rsid w:val="00326D36"/>
    <w:rsid w:val="0032732A"/>
    <w:rsid w:val="00331875"/>
    <w:rsid w:val="003323A2"/>
    <w:rsid w:val="003337F0"/>
    <w:rsid w:val="00333853"/>
    <w:rsid w:val="003339DE"/>
    <w:rsid w:val="00333CB9"/>
    <w:rsid w:val="00334558"/>
    <w:rsid w:val="0033497B"/>
    <w:rsid w:val="00335221"/>
    <w:rsid w:val="003368D9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54F4"/>
    <w:rsid w:val="003463D5"/>
    <w:rsid w:val="0034715C"/>
    <w:rsid w:val="0035166F"/>
    <w:rsid w:val="003518A5"/>
    <w:rsid w:val="003518AB"/>
    <w:rsid w:val="003527EE"/>
    <w:rsid w:val="00352ED6"/>
    <w:rsid w:val="00353F39"/>
    <w:rsid w:val="00354D90"/>
    <w:rsid w:val="00355FE2"/>
    <w:rsid w:val="0035654E"/>
    <w:rsid w:val="003579CD"/>
    <w:rsid w:val="00357A8C"/>
    <w:rsid w:val="003603F6"/>
    <w:rsid w:val="00360492"/>
    <w:rsid w:val="00360D51"/>
    <w:rsid w:val="0036251E"/>
    <w:rsid w:val="00362739"/>
    <w:rsid w:val="00362C6A"/>
    <w:rsid w:val="00363066"/>
    <w:rsid w:val="00363A10"/>
    <w:rsid w:val="00364206"/>
    <w:rsid w:val="00364317"/>
    <w:rsid w:val="0036585F"/>
    <w:rsid w:val="00365A16"/>
    <w:rsid w:val="00366910"/>
    <w:rsid w:val="003671DA"/>
    <w:rsid w:val="00367332"/>
    <w:rsid w:val="00367511"/>
    <w:rsid w:val="003710EB"/>
    <w:rsid w:val="003714B8"/>
    <w:rsid w:val="00371760"/>
    <w:rsid w:val="00372946"/>
    <w:rsid w:val="00373406"/>
    <w:rsid w:val="0037424A"/>
    <w:rsid w:val="00374B11"/>
    <w:rsid w:val="00374C80"/>
    <w:rsid w:val="00374DE1"/>
    <w:rsid w:val="0037604D"/>
    <w:rsid w:val="00376484"/>
    <w:rsid w:val="00376C0C"/>
    <w:rsid w:val="003775E9"/>
    <w:rsid w:val="00377EC7"/>
    <w:rsid w:val="00381A04"/>
    <w:rsid w:val="00381FA0"/>
    <w:rsid w:val="003842F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96E"/>
    <w:rsid w:val="003A594E"/>
    <w:rsid w:val="003B067E"/>
    <w:rsid w:val="003B148D"/>
    <w:rsid w:val="003B1766"/>
    <w:rsid w:val="003B1E66"/>
    <w:rsid w:val="003B252A"/>
    <w:rsid w:val="003B2948"/>
    <w:rsid w:val="003B2A28"/>
    <w:rsid w:val="003B2AE9"/>
    <w:rsid w:val="003B2CE1"/>
    <w:rsid w:val="003B2DF2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B7B05"/>
    <w:rsid w:val="003C00EB"/>
    <w:rsid w:val="003C060C"/>
    <w:rsid w:val="003C0823"/>
    <w:rsid w:val="003C18A9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6B2A"/>
    <w:rsid w:val="003C6F32"/>
    <w:rsid w:val="003C7085"/>
    <w:rsid w:val="003C7D20"/>
    <w:rsid w:val="003D02DA"/>
    <w:rsid w:val="003D0418"/>
    <w:rsid w:val="003D12F2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5B9A"/>
    <w:rsid w:val="003D64C5"/>
    <w:rsid w:val="003D6E8E"/>
    <w:rsid w:val="003D74FE"/>
    <w:rsid w:val="003D7E46"/>
    <w:rsid w:val="003E0E6E"/>
    <w:rsid w:val="003E2C88"/>
    <w:rsid w:val="003E3609"/>
    <w:rsid w:val="003E459D"/>
    <w:rsid w:val="003E4F89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986"/>
    <w:rsid w:val="003F4A3F"/>
    <w:rsid w:val="003F69E8"/>
    <w:rsid w:val="003F751E"/>
    <w:rsid w:val="0040013C"/>
    <w:rsid w:val="0040090D"/>
    <w:rsid w:val="00400915"/>
    <w:rsid w:val="00401D28"/>
    <w:rsid w:val="004022A8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27D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E61"/>
    <w:rsid w:val="0041590E"/>
    <w:rsid w:val="00415BB7"/>
    <w:rsid w:val="00416C20"/>
    <w:rsid w:val="00417A11"/>
    <w:rsid w:val="00420D99"/>
    <w:rsid w:val="00421402"/>
    <w:rsid w:val="00421506"/>
    <w:rsid w:val="00422804"/>
    <w:rsid w:val="0042281C"/>
    <w:rsid w:val="00423D4F"/>
    <w:rsid w:val="00424A0D"/>
    <w:rsid w:val="00425364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4DAD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54BE"/>
    <w:rsid w:val="00456350"/>
    <w:rsid w:val="0045777F"/>
    <w:rsid w:val="00460FAD"/>
    <w:rsid w:val="004615D7"/>
    <w:rsid w:val="004616DB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12"/>
    <w:rsid w:val="00467F7A"/>
    <w:rsid w:val="004704FE"/>
    <w:rsid w:val="0047138A"/>
    <w:rsid w:val="0047279D"/>
    <w:rsid w:val="0047287A"/>
    <w:rsid w:val="00472B3B"/>
    <w:rsid w:val="00473BD0"/>
    <w:rsid w:val="00474A0E"/>
    <w:rsid w:val="00475EB1"/>
    <w:rsid w:val="0047705C"/>
    <w:rsid w:val="0047741C"/>
    <w:rsid w:val="00477651"/>
    <w:rsid w:val="00477AEC"/>
    <w:rsid w:val="00477C36"/>
    <w:rsid w:val="0048030B"/>
    <w:rsid w:val="00480356"/>
    <w:rsid w:val="00480614"/>
    <w:rsid w:val="00482A5A"/>
    <w:rsid w:val="00482FD2"/>
    <w:rsid w:val="004836EE"/>
    <w:rsid w:val="00483CEF"/>
    <w:rsid w:val="004844ED"/>
    <w:rsid w:val="0048454B"/>
    <w:rsid w:val="00484AD9"/>
    <w:rsid w:val="00485517"/>
    <w:rsid w:val="004858CC"/>
    <w:rsid w:val="00487DB7"/>
    <w:rsid w:val="004900EC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6C9D"/>
    <w:rsid w:val="004A7050"/>
    <w:rsid w:val="004B028B"/>
    <w:rsid w:val="004B0824"/>
    <w:rsid w:val="004B1466"/>
    <w:rsid w:val="004B1891"/>
    <w:rsid w:val="004B18F7"/>
    <w:rsid w:val="004B2058"/>
    <w:rsid w:val="004B20C4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08C"/>
    <w:rsid w:val="004D6326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2782"/>
    <w:rsid w:val="004E4926"/>
    <w:rsid w:val="004E4D84"/>
    <w:rsid w:val="004E52A5"/>
    <w:rsid w:val="004E5B19"/>
    <w:rsid w:val="004E6BA5"/>
    <w:rsid w:val="004E6BEA"/>
    <w:rsid w:val="004E6C1C"/>
    <w:rsid w:val="004E6D2A"/>
    <w:rsid w:val="004E7D0B"/>
    <w:rsid w:val="004E7DFE"/>
    <w:rsid w:val="004F013F"/>
    <w:rsid w:val="004F0F19"/>
    <w:rsid w:val="004F2634"/>
    <w:rsid w:val="004F2E00"/>
    <w:rsid w:val="004F30AC"/>
    <w:rsid w:val="004F3346"/>
    <w:rsid w:val="004F3367"/>
    <w:rsid w:val="004F3397"/>
    <w:rsid w:val="004F3C13"/>
    <w:rsid w:val="004F3DA1"/>
    <w:rsid w:val="004F3FC8"/>
    <w:rsid w:val="004F4437"/>
    <w:rsid w:val="004F643C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9B7"/>
    <w:rsid w:val="00504A06"/>
    <w:rsid w:val="005050B5"/>
    <w:rsid w:val="00505962"/>
    <w:rsid w:val="00505AF6"/>
    <w:rsid w:val="00505CAA"/>
    <w:rsid w:val="00506938"/>
    <w:rsid w:val="00506FC7"/>
    <w:rsid w:val="0051106B"/>
    <w:rsid w:val="00511168"/>
    <w:rsid w:val="00511193"/>
    <w:rsid w:val="005112C7"/>
    <w:rsid w:val="005114E7"/>
    <w:rsid w:val="005118DE"/>
    <w:rsid w:val="00512504"/>
    <w:rsid w:val="00512E71"/>
    <w:rsid w:val="00512F18"/>
    <w:rsid w:val="00515578"/>
    <w:rsid w:val="005158C1"/>
    <w:rsid w:val="00515E8C"/>
    <w:rsid w:val="005176B3"/>
    <w:rsid w:val="005176B6"/>
    <w:rsid w:val="005177FF"/>
    <w:rsid w:val="00517DD9"/>
    <w:rsid w:val="0052017C"/>
    <w:rsid w:val="005209AC"/>
    <w:rsid w:val="00520F70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5BE5"/>
    <w:rsid w:val="00535D82"/>
    <w:rsid w:val="005371B5"/>
    <w:rsid w:val="005406E2"/>
    <w:rsid w:val="005411C4"/>
    <w:rsid w:val="00541E4B"/>
    <w:rsid w:val="005430F0"/>
    <w:rsid w:val="00543310"/>
    <w:rsid w:val="00543354"/>
    <w:rsid w:val="00543FA4"/>
    <w:rsid w:val="005463DD"/>
    <w:rsid w:val="00547092"/>
    <w:rsid w:val="0054797B"/>
    <w:rsid w:val="00547D97"/>
    <w:rsid w:val="00552386"/>
    <w:rsid w:val="00552601"/>
    <w:rsid w:val="00552EB7"/>
    <w:rsid w:val="00553238"/>
    <w:rsid w:val="00553E2F"/>
    <w:rsid w:val="00554218"/>
    <w:rsid w:val="0055519A"/>
    <w:rsid w:val="005551A2"/>
    <w:rsid w:val="00555247"/>
    <w:rsid w:val="005553AE"/>
    <w:rsid w:val="005554CF"/>
    <w:rsid w:val="005555FE"/>
    <w:rsid w:val="005556C0"/>
    <w:rsid w:val="00556D93"/>
    <w:rsid w:val="005608CE"/>
    <w:rsid w:val="00560FC5"/>
    <w:rsid w:val="005618AF"/>
    <w:rsid w:val="00561A33"/>
    <w:rsid w:val="00562E47"/>
    <w:rsid w:val="00563D51"/>
    <w:rsid w:val="005647FA"/>
    <w:rsid w:val="00564A62"/>
    <w:rsid w:val="00564B99"/>
    <w:rsid w:val="00565958"/>
    <w:rsid w:val="00565EA3"/>
    <w:rsid w:val="00566215"/>
    <w:rsid w:val="00566549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5918"/>
    <w:rsid w:val="00585B53"/>
    <w:rsid w:val="0058727A"/>
    <w:rsid w:val="0058763C"/>
    <w:rsid w:val="00590F17"/>
    <w:rsid w:val="00590F8D"/>
    <w:rsid w:val="00591970"/>
    <w:rsid w:val="00592446"/>
    <w:rsid w:val="005931B7"/>
    <w:rsid w:val="00593209"/>
    <w:rsid w:val="00593CC5"/>
    <w:rsid w:val="00593ECA"/>
    <w:rsid w:val="005948FE"/>
    <w:rsid w:val="005957EB"/>
    <w:rsid w:val="0059621A"/>
    <w:rsid w:val="00596898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04EA"/>
    <w:rsid w:val="005B220B"/>
    <w:rsid w:val="005B33CD"/>
    <w:rsid w:val="005B4EBB"/>
    <w:rsid w:val="005B4F09"/>
    <w:rsid w:val="005B5668"/>
    <w:rsid w:val="005B5B2A"/>
    <w:rsid w:val="005B6E71"/>
    <w:rsid w:val="005B711B"/>
    <w:rsid w:val="005B7324"/>
    <w:rsid w:val="005B7466"/>
    <w:rsid w:val="005B7960"/>
    <w:rsid w:val="005C0869"/>
    <w:rsid w:val="005C09A5"/>
    <w:rsid w:val="005C0BB7"/>
    <w:rsid w:val="005C157D"/>
    <w:rsid w:val="005C2BD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DA8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3B41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55B"/>
    <w:rsid w:val="005F47A9"/>
    <w:rsid w:val="005F4B19"/>
    <w:rsid w:val="005F5C3C"/>
    <w:rsid w:val="005F5CB3"/>
    <w:rsid w:val="005F6AFD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235"/>
    <w:rsid w:val="006053BE"/>
    <w:rsid w:val="0060541A"/>
    <w:rsid w:val="00605E5B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3732"/>
    <w:rsid w:val="00613B1A"/>
    <w:rsid w:val="00613D65"/>
    <w:rsid w:val="00614B18"/>
    <w:rsid w:val="00615A76"/>
    <w:rsid w:val="00617A7C"/>
    <w:rsid w:val="00617C24"/>
    <w:rsid w:val="0062171B"/>
    <w:rsid w:val="00621752"/>
    <w:rsid w:val="006237D1"/>
    <w:rsid w:val="006248B9"/>
    <w:rsid w:val="00624C34"/>
    <w:rsid w:val="006258C4"/>
    <w:rsid w:val="00625B8E"/>
    <w:rsid w:val="00625F3F"/>
    <w:rsid w:val="0062604F"/>
    <w:rsid w:val="006263CC"/>
    <w:rsid w:val="00626BCD"/>
    <w:rsid w:val="00626C16"/>
    <w:rsid w:val="0062730E"/>
    <w:rsid w:val="00627808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8E1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A66"/>
    <w:rsid w:val="006472AC"/>
    <w:rsid w:val="006472FD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2D59"/>
    <w:rsid w:val="00664C76"/>
    <w:rsid w:val="00664D30"/>
    <w:rsid w:val="00665182"/>
    <w:rsid w:val="006656CD"/>
    <w:rsid w:val="00665744"/>
    <w:rsid w:val="00667CEF"/>
    <w:rsid w:val="006701CB"/>
    <w:rsid w:val="00670633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5047"/>
    <w:rsid w:val="00676035"/>
    <w:rsid w:val="00676383"/>
    <w:rsid w:val="00676B6E"/>
    <w:rsid w:val="0067747E"/>
    <w:rsid w:val="006801F1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2FE"/>
    <w:rsid w:val="00685A73"/>
    <w:rsid w:val="00685E1B"/>
    <w:rsid w:val="00686165"/>
    <w:rsid w:val="00686966"/>
    <w:rsid w:val="00686A88"/>
    <w:rsid w:val="00686E93"/>
    <w:rsid w:val="00686F7B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95"/>
    <w:rsid w:val="00692CDE"/>
    <w:rsid w:val="0069342A"/>
    <w:rsid w:val="00694D42"/>
    <w:rsid w:val="00696AE8"/>
    <w:rsid w:val="00696CEA"/>
    <w:rsid w:val="006A0A54"/>
    <w:rsid w:val="006A1693"/>
    <w:rsid w:val="006A2749"/>
    <w:rsid w:val="006A2779"/>
    <w:rsid w:val="006A37A3"/>
    <w:rsid w:val="006A4F60"/>
    <w:rsid w:val="006A50C1"/>
    <w:rsid w:val="006A589C"/>
    <w:rsid w:val="006A590B"/>
    <w:rsid w:val="006A5982"/>
    <w:rsid w:val="006A5CD0"/>
    <w:rsid w:val="006A6999"/>
    <w:rsid w:val="006A6C21"/>
    <w:rsid w:val="006A7287"/>
    <w:rsid w:val="006A796A"/>
    <w:rsid w:val="006A79F7"/>
    <w:rsid w:val="006B1710"/>
    <w:rsid w:val="006B19B7"/>
    <w:rsid w:val="006B2312"/>
    <w:rsid w:val="006B2B80"/>
    <w:rsid w:val="006B2C2D"/>
    <w:rsid w:val="006B3693"/>
    <w:rsid w:val="006B3C65"/>
    <w:rsid w:val="006B5AEB"/>
    <w:rsid w:val="006B5D28"/>
    <w:rsid w:val="006B69B2"/>
    <w:rsid w:val="006B78C4"/>
    <w:rsid w:val="006C0235"/>
    <w:rsid w:val="006C2A70"/>
    <w:rsid w:val="006C31F3"/>
    <w:rsid w:val="006C337B"/>
    <w:rsid w:val="006C39CB"/>
    <w:rsid w:val="006C458E"/>
    <w:rsid w:val="006C5157"/>
    <w:rsid w:val="006C5811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29D"/>
    <w:rsid w:val="006D4373"/>
    <w:rsid w:val="006D43FD"/>
    <w:rsid w:val="006D5286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2D8B"/>
    <w:rsid w:val="006E2E89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BD2"/>
    <w:rsid w:val="006F2CC8"/>
    <w:rsid w:val="006F2E0B"/>
    <w:rsid w:val="006F39AF"/>
    <w:rsid w:val="006F40F4"/>
    <w:rsid w:val="006F467C"/>
    <w:rsid w:val="006F4CF0"/>
    <w:rsid w:val="006F51CB"/>
    <w:rsid w:val="006F5430"/>
    <w:rsid w:val="006F56B8"/>
    <w:rsid w:val="006F5C75"/>
    <w:rsid w:val="006F77AA"/>
    <w:rsid w:val="00700D8F"/>
    <w:rsid w:val="0070152A"/>
    <w:rsid w:val="00701E6F"/>
    <w:rsid w:val="00702650"/>
    <w:rsid w:val="00702B29"/>
    <w:rsid w:val="007032BA"/>
    <w:rsid w:val="007033EC"/>
    <w:rsid w:val="00705EF6"/>
    <w:rsid w:val="0070639F"/>
    <w:rsid w:val="007066E0"/>
    <w:rsid w:val="00706844"/>
    <w:rsid w:val="00706A28"/>
    <w:rsid w:val="007106AD"/>
    <w:rsid w:val="0071073E"/>
    <w:rsid w:val="00710A57"/>
    <w:rsid w:val="00711372"/>
    <w:rsid w:val="00711610"/>
    <w:rsid w:val="00712808"/>
    <w:rsid w:val="0071316B"/>
    <w:rsid w:val="0071349E"/>
    <w:rsid w:val="00713D69"/>
    <w:rsid w:val="00713F75"/>
    <w:rsid w:val="00714106"/>
    <w:rsid w:val="007145A8"/>
    <w:rsid w:val="007147ED"/>
    <w:rsid w:val="0071494B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DB6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607"/>
    <w:rsid w:val="00753F44"/>
    <w:rsid w:val="00756ACD"/>
    <w:rsid w:val="00757331"/>
    <w:rsid w:val="00757492"/>
    <w:rsid w:val="007577BC"/>
    <w:rsid w:val="0076092D"/>
    <w:rsid w:val="00760E40"/>
    <w:rsid w:val="007614A6"/>
    <w:rsid w:val="00761CD9"/>
    <w:rsid w:val="00761D91"/>
    <w:rsid w:val="00762080"/>
    <w:rsid w:val="00762FC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59B"/>
    <w:rsid w:val="00780B96"/>
    <w:rsid w:val="00781377"/>
    <w:rsid w:val="0078193E"/>
    <w:rsid w:val="00782078"/>
    <w:rsid w:val="00782830"/>
    <w:rsid w:val="00782B28"/>
    <w:rsid w:val="00783070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5A"/>
    <w:rsid w:val="00791C66"/>
    <w:rsid w:val="007922D4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D54"/>
    <w:rsid w:val="007A2013"/>
    <w:rsid w:val="007A21EB"/>
    <w:rsid w:val="007A3ADC"/>
    <w:rsid w:val="007A4192"/>
    <w:rsid w:val="007A43A6"/>
    <w:rsid w:val="007A56D0"/>
    <w:rsid w:val="007A6C2B"/>
    <w:rsid w:val="007A7068"/>
    <w:rsid w:val="007A7181"/>
    <w:rsid w:val="007A74C5"/>
    <w:rsid w:val="007A77EB"/>
    <w:rsid w:val="007B02FD"/>
    <w:rsid w:val="007B05E5"/>
    <w:rsid w:val="007B0B0B"/>
    <w:rsid w:val="007B13F3"/>
    <w:rsid w:val="007B397D"/>
    <w:rsid w:val="007B3A88"/>
    <w:rsid w:val="007B47C3"/>
    <w:rsid w:val="007B5291"/>
    <w:rsid w:val="007B6243"/>
    <w:rsid w:val="007B6CF7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42C8"/>
    <w:rsid w:val="007D5257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0B77"/>
    <w:rsid w:val="007F1637"/>
    <w:rsid w:val="007F21AF"/>
    <w:rsid w:val="007F2710"/>
    <w:rsid w:val="007F372A"/>
    <w:rsid w:val="007F4AD6"/>
    <w:rsid w:val="007F4CDC"/>
    <w:rsid w:val="007F56AD"/>
    <w:rsid w:val="007F5996"/>
    <w:rsid w:val="007F5F63"/>
    <w:rsid w:val="007F6139"/>
    <w:rsid w:val="007F68A3"/>
    <w:rsid w:val="007F7994"/>
    <w:rsid w:val="007F7EE0"/>
    <w:rsid w:val="007F7FB1"/>
    <w:rsid w:val="008006A8"/>
    <w:rsid w:val="008021F7"/>
    <w:rsid w:val="008038AE"/>
    <w:rsid w:val="008038EC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5B"/>
    <w:rsid w:val="00817A72"/>
    <w:rsid w:val="00821283"/>
    <w:rsid w:val="00821785"/>
    <w:rsid w:val="008225C6"/>
    <w:rsid w:val="00822640"/>
    <w:rsid w:val="008227FA"/>
    <w:rsid w:val="00822ABC"/>
    <w:rsid w:val="00822F44"/>
    <w:rsid w:val="00823653"/>
    <w:rsid w:val="00823E82"/>
    <w:rsid w:val="00824031"/>
    <w:rsid w:val="0082474A"/>
    <w:rsid w:val="00825779"/>
    <w:rsid w:val="00825AD0"/>
    <w:rsid w:val="00826FAF"/>
    <w:rsid w:val="00827930"/>
    <w:rsid w:val="00827D2D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8C"/>
    <w:rsid w:val="008369F8"/>
    <w:rsid w:val="00842025"/>
    <w:rsid w:val="008421B8"/>
    <w:rsid w:val="008427EC"/>
    <w:rsid w:val="00844D42"/>
    <w:rsid w:val="0084543E"/>
    <w:rsid w:val="00845548"/>
    <w:rsid w:val="00845729"/>
    <w:rsid w:val="00845A1F"/>
    <w:rsid w:val="008460CA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26D1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09EA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67661"/>
    <w:rsid w:val="00870629"/>
    <w:rsid w:val="00870B6A"/>
    <w:rsid w:val="00871005"/>
    <w:rsid w:val="008711D5"/>
    <w:rsid w:val="008715E9"/>
    <w:rsid w:val="008718CE"/>
    <w:rsid w:val="008719CD"/>
    <w:rsid w:val="00872DE2"/>
    <w:rsid w:val="00873F1B"/>
    <w:rsid w:val="008748A8"/>
    <w:rsid w:val="00874A2D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3296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5FD5"/>
    <w:rsid w:val="00886055"/>
    <w:rsid w:val="00886134"/>
    <w:rsid w:val="0088753E"/>
    <w:rsid w:val="0089066C"/>
    <w:rsid w:val="00890951"/>
    <w:rsid w:val="00890D28"/>
    <w:rsid w:val="00890F67"/>
    <w:rsid w:val="008919CA"/>
    <w:rsid w:val="0089226C"/>
    <w:rsid w:val="008922B1"/>
    <w:rsid w:val="008923CC"/>
    <w:rsid w:val="00892448"/>
    <w:rsid w:val="00892C50"/>
    <w:rsid w:val="00892EAF"/>
    <w:rsid w:val="00893D7C"/>
    <w:rsid w:val="00894488"/>
    <w:rsid w:val="00894BC4"/>
    <w:rsid w:val="008954E2"/>
    <w:rsid w:val="00895ED2"/>
    <w:rsid w:val="008961DC"/>
    <w:rsid w:val="00896301"/>
    <w:rsid w:val="008964F9"/>
    <w:rsid w:val="00896683"/>
    <w:rsid w:val="008A00DD"/>
    <w:rsid w:val="008A0936"/>
    <w:rsid w:val="008A0E39"/>
    <w:rsid w:val="008A2B7E"/>
    <w:rsid w:val="008A3152"/>
    <w:rsid w:val="008A48B7"/>
    <w:rsid w:val="008A5855"/>
    <w:rsid w:val="008A60F6"/>
    <w:rsid w:val="008A6C6C"/>
    <w:rsid w:val="008A6C8B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E30"/>
    <w:rsid w:val="008C23C9"/>
    <w:rsid w:val="008C247F"/>
    <w:rsid w:val="008C49E5"/>
    <w:rsid w:val="008C7217"/>
    <w:rsid w:val="008D0207"/>
    <w:rsid w:val="008D03FC"/>
    <w:rsid w:val="008D0BE5"/>
    <w:rsid w:val="008D1B47"/>
    <w:rsid w:val="008D32ED"/>
    <w:rsid w:val="008D35EF"/>
    <w:rsid w:val="008D382D"/>
    <w:rsid w:val="008D3A99"/>
    <w:rsid w:val="008D41CF"/>
    <w:rsid w:val="008D432C"/>
    <w:rsid w:val="008D45EA"/>
    <w:rsid w:val="008D5998"/>
    <w:rsid w:val="008D600C"/>
    <w:rsid w:val="008D7232"/>
    <w:rsid w:val="008D7EC1"/>
    <w:rsid w:val="008E20CF"/>
    <w:rsid w:val="008E265E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4A1"/>
    <w:rsid w:val="008F3838"/>
    <w:rsid w:val="008F439B"/>
    <w:rsid w:val="008F48F0"/>
    <w:rsid w:val="008F4DCC"/>
    <w:rsid w:val="008F53DD"/>
    <w:rsid w:val="008F587E"/>
    <w:rsid w:val="008F5909"/>
    <w:rsid w:val="008F5DC1"/>
    <w:rsid w:val="008F6F5E"/>
    <w:rsid w:val="008F79CF"/>
    <w:rsid w:val="008F7AC7"/>
    <w:rsid w:val="008F7DB7"/>
    <w:rsid w:val="0090023B"/>
    <w:rsid w:val="00901399"/>
    <w:rsid w:val="009028AB"/>
    <w:rsid w:val="00903266"/>
    <w:rsid w:val="00903C66"/>
    <w:rsid w:val="00903D92"/>
    <w:rsid w:val="00904509"/>
    <w:rsid w:val="00904E03"/>
    <w:rsid w:val="0090698E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1B22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99B"/>
    <w:rsid w:val="009312E1"/>
    <w:rsid w:val="009320B0"/>
    <w:rsid w:val="00932CBB"/>
    <w:rsid w:val="00933561"/>
    <w:rsid w:val="00933A62"/>
    <w:rsid w:val="00933DC0"/>
    <w:rsid w:val="0093449D"/>
    <w:rsid w:val="00934CDE"/>
    <w:rsid w:val="00935433"/>
    <w:rsid w:val="009359EE"/>
    <w:rsid w:val="009362E3"/>
    <w:rsid w:val="009374D4"/>
    <w:rsid w:val="00941290"/>
    <w:rsid w:val="009413F1"/>
    <w:rsid w:val="00941777"/>
    <w:rsid w:val="009418E8"/>
    <w:rsid w:val="0094288C"/>
    <w:rsid w:val="0094288E"/>
    <w:rsid w:val="00943CD3"/>
    <w:rsid w:val="0094421A"/>
    <w:rsid w:val="00944B43"/>
    <w:rsid w:val="00944BA2"/>
    <w:rsid w:val="00945540"/>
    <w:rsid w:val="009466E1"/>
    <w:rsid w:val="009500D9"/>
    <w:rsid w:val="00950550"/>
    <w:rsid w:val="00951316"/>
    <w:rsid w:val="009516C1"/>
    <w:rsid w:val="00953F14"/>
    <w:rsid w:val="00954178"/>
    <w:rsid w:val="009544B8"/>
    <w:rsid w:val="0095493D"/>
    <w:rsid w:val="00954D2E"/>
    <w:rsid w:val="00955644"/>
    <w:rsid w:val="009557FB"/>
    <w:rsid w:val="0095600F"/>
    <w:rsid w:val="00961544"/>
    <w:rsid w:val="0096171A"/>
    <w:rsid w:val="00962B65"/>
    <w:rsid w:val="00962FDE"/>
    <w:rsid w:val="00964186"/>
    <w:rsid w:val="009642F8"/>
    <w:rsid w:val="00964F4B"/>
    <w:rsid w:val="00965270"/>
    <w:rsid w:val="00965280"/>
    <w:rsid w:val="009653B2"/>
    <w:rsid w:val="00965B8C"/>
    <w:rsid w:val="009670B2"/>
    <w:rsid w:val="00967702"/>
    <w:rsid w:val="00967A27"/>
    <w:rsid w:val="00967A67"/>
    <w:rsid w:val="00967CFA"/>
    <w:rsid w:val="00970240"/>
    <w:rsid w:val="00972341"/>
    <w:rsid w:val="00972483"/>
    <w:rsid w:val="00972699"/>
    <w:rsid w:val="00972790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1C80"/>
    <w:rsid w:val="00993E43"/>
    <w:rsid w:val="009943AB"/>
    <w:rsid w:val="00994928"/>
    <w:rsid w:val="00994E34"/>
    <w:rsid w:val="009959B4"/>
    <w:rsid w:val="00995CAF"/>
    <w:rsid w:val="00995F3F"/>
    <w:rsid w:val="00996B13"/>
    <w:rsid w:val="0099707E"/>
    <w:rsid w:val="009A0D19"/>
    <w:rsid w:val="009A1762"/>
    <w:rsid w:val="009A2212"/>
    <w:rsid w:val="009A2DE8"/>
    <w:rsid w:val="009A2F8C"/>
    <w:rsid w:val="009A3AC0"/>
    <w:rsid w:val="009A4263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B10AC"/>
    <w:rsid w:val="009B13CB"/>
    <w:rsid w:val="009B1946"/>
    <w:rsid w:val="009B304C"/>
    <w:rsid w:val="009B36A0"/>
    <w:rsid w:val="009B40FE"/>
    <w:rsid w:val="009B6104"/>
    <w:rsid w:val="009B71F0"/>
    <w:rsid w:val="009B757C"/>
    <w:rsid w:val="009C178A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5147"/>
    <w:rsid w:val="009E5F0D"/>
    <w:rsid w:val="009E62A1"/>
    <w:rsid w:val="009E6A0A"/>
    <w:rsid w:val="009E745B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9F70A6"/>
    <w:rsid w:val="00A00262"/>
    <w:rsid w:val="00A002FC"/>
    <w:rsid w:val="00A0092D"/>
    <w:rsid w:val="00A01B8A"/>
    <w:rsid w:val="00A02013"/>
    <w:rsid w:val="00A02DB2"/>
    <w:rsid w:val="00A03402"/>
    <w:rsid w:val="00A04C7E"/>
    <w:rsid w:val="00A04C91"/>
    <w:rsid w:val="00A0597F"/>
    <w:rsid w:val="00A05D72"/>
    <w:rsid w:val="00A128A1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5D7"/>
    <w:rsid w:val="00A306D6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AF9"/>
    <w:rsid w:val="00A33DFE"/>
    <w:rsid w:val="00A33EE6"/>
    <w:rsid w:val="00A34542"/>
    <w:rsid w:val="00A35A2B"/>
    <w:rsid w:val="00A36E71"/>
    <w:rsid w:val="00A36FD8"/>
    <w:rsid w:val="00A40043"/>
    <w:rsid w:val="00A40A41"/>
    <w:rsid w:val="00A42039"/>
    <w:rsid w:val="00A4230B"/>
    <w:rsid w:val="00A43601"/>
    <w:rsid w:val="00A439EF"/>
    <w:rsid w:val="00A464D3"/>
    <w:rsid w:val="00A46B42"/>
    <w:rsid w:val="00A4718F"/>
    <w:rsid w:val="00A47203"/>
    <w:rsid w:val="00A473F3"/>
    <w:rsid w:val="00A47F11"/>
    <w:rsid w:val="00A47F80"/>
    <w:rsid w:val="00A50B00"/>
    <w:rsid w:val="00A50F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110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602"/>
    <w:rsid w:val="00A72B8C"/>
    <w:rsid w:val="00A734C3"/>
    <w:rsid w:val="00A73785"/>
    <w:rsid w:val="00A748C3"/>
    <w:rsid w:val="00A75155"/>
    <w:rsid w:val="00A75F7B"/>
    <w:rsid w:val="00A769F8"/>
    <w:rsid w:val="00A76D9A"/>
    <w:rsid w:val="00A76FBF"/>
    <w:rsid w:val="00A7705C"/>
    <w:rsid w:val="00A77402"/>
    <w:rsid w:val="00A77AD6"/>
    <w:rsid w:val="00A802C2"/>
    <w:rsid w:val="00A80628"/>
    <w:rsid w:val="00A80BBC"/>
    <w:rsid w:val="00A81208"/>
    <w:rsid w:val="00A813BE"/>
    <w:rsid w:val="00A8190D"/>
    <w:rsid w:val="00A824F8"/>
    <w:rsid w:val="00A828F2"/>
    <w:rsid w:val="00A83D10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14A4"/>
    <w:rsid w:val="00A92D5B"/>
    <w:rsid w:val="00A93235"/>
    <w:rsid w:val="00A93A46"/>
    <w:rsid w:val="00A96F34"/>
    <w:rsid w:val="00A97DDB"/>
    <w:rsid w:val="00A97F27"/>
    <w:rsid w:val="00A97F41"/>
    <w:rsid w:val="00AA014F"/>
    <w:rsid w:val="00AA0732"/>
    <w:rsid w:val="00AA0CD7"/>
    <w:rsid w:val="00AA0E40"/>
    <w:rsid w:val="00AA1382"/>
    <w:rsid w:val="00AA1932"/>
    <w:rsid w:val="00AA19B6"/>
    <w:rsid w:val="00AA2A9F"/>
    <w:rsid w:val="00AA345E"/>
    <w:rsid w:val="00AA347A"/>
    <w:rsid w:val="00AA496B"/>
    <w:rsid w:val="00AA4980"/>
    <w:rsid w:val="00AA54BE"/>
    <w:rsid w:val="00AA5E6F"/>
    <w:rsid w:val="00AA63C5"/>
    <w:rsid w:val="00AA7C11"/>
    <w:rsid w:val="00AB1FEA"/>
    <w:rsid w:val="00AB22B2"/>
    <w:rsid w:val="00AB2D88"/>
    <w:rsid w:val="00AB3241"/>
    <w:rsid w:val="00AB3BC3"/>
    <w:rsid w:val="00AB3DAC"/>
    <w:rsid w:val="00AB3E02"/>
    <w:rsid w:val="00AB49D4"/>
    <w:rsid w:val="00AB4A1A"/>
    <w:rsid w:val="00AB57B0"/>
    <w:rsid w:val="00AC0CD7"/>
    <w:rsid w:val="00AC173A"/>
    <w:rsid w:val="00AC1BE7"/>
    <w:rsid w:val="00AC2EC7"/>
    <w:rsid w:val="00AC3943"/>
    <w:rsid w:val="00AC4C5B"/>
    <w:rsid w:val="00AC7BB0"/>
    <w:rsid w:val="00AD0355"/>
    <w:rsid w:val="00AD0DA5"/>
    <w:rsid w:val="00AD115A"/>
    <w:rsid w:val="00AD1239"/>
    <w:rsid w:val="00AD1C82"/>
    <w:rsid w:val="00AD258F"/>
    <w:rsid w:val="00AD2DA2"/>
    <w:rsid w:val="00AD3CBA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E08E6"/>
    <w:rsid w:val="00AE0FD0"/>
    <w:rsid w:val="00AE1F60"/>
    <w:rsid w:val="00AE23CD"/>
    <w:rsid w:val="00AE3C21"/>
    <w:rsid w:val="00AE3DE2"/>
    <w:rsid w:val="00AE40BB"/>
    <w:rsid w:val="00AE424E"/>
    <w:rsid w:val="00AE455C"/>
    <w:rsid w:val="00AE4679"/>
    <w:rsid w:val="00AE57C4"/>
    <w:rsid w:val="00AE596B"/>
    <w:rsid w:val="00AE5B19"/>
    <w:rsid w:val="00AE6197"/>
    <w:rsid w:val="00AE7974"/>
    <w:rsid w:val="00AF014A"/>
    <w:rsid w:val="00AF04E0"/>
    <w:rsid w:val="00AF10BD"/>
    <w:rsid w:val="00AF2097"/>
    <w:rsid w:val="00AF32F2"/>
    <w:rsid w:val="00AF4097"/>
    <w:rsid w:val="00AF486A"/>
    <w:rsid w:val="00AF5DE5"/>
    <w:rsid w:val="00AF6058"/>
    <w:rsid w:val="00AF6217"/>
    <w:rsid w:val="00AF6569"/>
    <w:rsid w:val="00AF6695"/>
    <w:rsid w:val="00AF6F91"/>
    <w:rsid w:val="00AF7166"/>
    <w:rsid w:val="00AF748F"/>
    <w:rsid w:val="00AF796E"/>
    <w:rsid w:val="00B00E3A"/>
    <w:rsid w:val="00B02863"/>
    <w:rsid w:val="00B02D31"/>
    <w:rsid w:val="00B0377F"/>
    <w:rsid w:val="00B0406C"/>
    <w:rsid w:val="00B05AD8"/>
    <w:rsid w:val="00B05ED2"/>
    <w:rsid w:val="00B05F20"/>
    <w:rsid w:val="00B075BD"/>
    <w:rsid w:val="00B075E0"/>
    <w:rsid w:val="00B07A99"/>
    <w:rsid w:val="00B10C33"/>
    <w:rsid w:val="00B11F83"/>
    <w:rsid w:val="00B15DCE"/>
    <w:rsid w:val="00B16460"/>
    <w:rsid w:val="00B17770"/>
    <w:rsid w:val="00B2032F"/>
    <w:rsid w:val="00B211A5"/>
    <w:rsid w:val="00B213CA"/>
    <w:rsid w:val="00B2232E"/>
    <w:rsid w:val="00B22B92"/>
    <w:rsid w:val="00B22FA7"/>
    <w:rsid w:val="00B23C06"/>
    <w:rsid w:val="00B243E1"/>
    <w:rsid w:val="00B26AC4"/>
    <w:rsid w:val="00B26B18"/>
    <w:rsid w:val="00B279FF"/>
    <w:rsid w:val="00B30BB1"/>
    <w:rsid w:val="00B31C21"/>
    <w:rsid w:val="00B32459"/>
    <w:rsid w:val="00B328BB"/>
    <w:rsid w:val="00B336CB"/>
    <w:rsid w:val="00B33A8E"/>
    <w:rsid w:val="00B33C89"/>
    <w:rsid w:val="00B353BB"/>
    <w:rsid w:val="00B36DEB"/>
    <w:rsid w:val="00B4066B"/>
    <w:rsid w:val="00B4100A"/>
    <w:rsid w:val="00B417A5"/>
    <w:rsid w:val="00B419CC"/>
    <w:rsid w:val="00B42009"/>
    <w:rsid w:val="00B444F4"/>
    <w:rsid w:val="00B45184"/>
    <w:rsid w:val="00B45BD5"/>
    <w:rsid w:val="00B46A7D"/>
    <w:rsid w:val="00B4730D"/>
    <w:rsid w:val="00B51E89"/>
    <w:rsid w:val="00B5217F"/>
    <w:rsid w:val="00B52769"/>
    <w:rsid w:val="00B5326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4384"/>
    <w:rsid w:val="00B64F38"/>
    <w:rsid w:val="00B6659D"/>
    <w:rsid w:val="00B66BFF"/>
    <w:rsid w:val="00B6743A"/>
    <w:rsid w:val="00B70334"/>
    <w:rsid w:val="00B71171"/>
    <w:rsid w:val="00B71C79"/>
    <w:rsid w:val="00B71EA1"/>
    <w:rsid w:val="00B737B0"/>
    <w:rsid w:val="00B738F6"/>
    <w:rsid w:val="00B73F0C"/>
    <w:rsid w:val="00B74203"/>
    <w:rsid w:val="00B76A32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91390"/>
    <w:rsid w:val="00B9152C"/>
    <w:rsid w:val="00B9188F"/>
    <w:rsid w:val="00B9334D"/>
    <w:rsid w:val="00B94027"/>
    <w:rsid w:val="00B94055"/>
    <w:rsid w:val="00B9441B"/>
    <w:rsid w:val="00B94C8E"/>
    <w:rsid w:val="00B94DA8"/>
    <w:rsid w:val="00B97455"/>
    <w:rsid w:val="00B97674"/>
    <w:rsid w:val="00B97E30"/>
    <w:rsid w:val="00B97E6E"/>
    <w:rsid w:val="00BA007C"/>
    <w:rsid w:val="00BA080F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40DC"/>
    <w:rsid w:val="00BE642C"/>
    <w:rsid w:val="00BE6686"/>
    <w:rsid w:val="00BE6D73"/>
    <w:rsid w:val="00BF0BAE"/>
    <w:rsid w:val="00BF1DD5"/>
    <w:rsid w:val="00BF3817"/>
    <w:rsid w:val="00BF4644"/>
    <w:rsid w:val="00BF58ED"/>
    <w:rsid w:val="00BF5F4F"/>
    <w:rsid w:val="00BF615E"/>
    <w:rsid w:val="00BF6714"/>
    <w:rsid w:val="00BF77F5"/>
    <w:rsid w:val="00BF7807"/>
    <w:rsid w:val="00C00549"/>
    <w:rsid w:val="00C00CF5"/>
    <w:rsid w:val="00C0122D"/>
    <w:rsid w:val="00C0141C"/>
    <w:rsid w:val="00C01491"/>
    <w:rsid w:val="00C015A0"/>
    <w:rsid w:val="00C019F2"/>
    <w:rsid w:val="00C01A2D"/>
    <w:rsid w:val="00C01CDE"/>
    <w:rsid w:val="00C02E48"/>
    <w:rsid w:val="00C03392"/>
    <w:rsid w:val="00C03519"/>
    <w:rsid w:val="00C035CA"/>
    <w:rsid w:val="00C03A77"/>
    <w:rsid w:val="00C03FF5"/>
    <w:rsid w:val="00C05080"/>
    <w:rsid w:val="00C0511D"/>
    <w:rsid w:val="00C052AE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0FF"/>
    <w:rsid w:val="00C13A67"/>
    <w:rsid w:val="00C14E2D"/>
    <w:rsid w:val="00C17552"/>
    <w:rsid w:val="00C17839"/>
    <w:rsid w:val="00C20536"/>
    <w:rsid w:val="00C21444"/>
    <w:rsid w:val="00C21539"/>
    <w:rsid w:val="00C21955"/>
    <w:rsid w:val="00C21A7E"/>
    <w:rsid w:val="00C21E46"/>
    <w:rsid w:val="00C22BB9"/>
    <w:rsid w:val="00C2328A"/>
    <w:rsid w:val="00C23CE2"/>
    <w:rsid w:val="00C24233"/>
    <w:rsid w:val="00C24284"/>
    <w:rsid w:val="00C2439F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27EFB"/>
    <w:rsid w:val="00C30715"/>
    <w:rsid w:val="00C31435"/>
    <w:rsid w:val="00C3183F"/>
    <w:rsid w:val="00C31F12"/>
    <w:rsid w:val="00C33201"/>
    <w:rsid w:val="00C334ED"/>
    <w:rsid w:val="00C35385"/>
    <w:rsid w:val="00C35ED0"/>
    <w:rsid w:val="00C36647"/>
    <w:rsid w:val="00C3696A"/>
    <w:rsid w:val="00C36F1B"/>
    <w:rsid w:val="00C37690"/>
    <w:rsid w:val="00C37F16"/>
    <w:rsid w:val="00C411B1"/>
    <w:rsid w:val="00C41BE4"/>
    <w:rsid w:val="00C41F20"/>
    <w:rsid w:val="00C43117"/>
    <w:rsid w:val="00C43512"/>
    <w:rsid w:val="00C43598"/>
    <w:rsid w:val="00C43DC2"/>
    <w:rsid w:val="00C43F03"/>
    <w:rsid w:val="00C44360"/>
    <w:rsid w:val="00C44662"/>
    <w:rsid w:val="00C47760"/>
    <w:rsid w:val="00C50193"/>
    <w:rsid w:val="00C516CD"/>
    <w:rsid w:val="00C518A7"/>
    <w:rsid w:val="00C51EBB"/>
    <w:rsid w:val="00C528C8"/>
    <w:rsid w:val="00C529E1"/>
    <w:rsid w:val="00C541DF"/>
    <w:rsid w:val="00C5426A"/>
    <w:rsid w:val="00C542E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634"/>
    <w:rsid w:val="00C71EEE"/>
    <w:rsid w:val="00C71F93"/>
    <w:rsid w:val="00C72F1C"/>
    <w:rsid w:val="00C7365B"/>
    <w:rsid w:val="00C73991"/>
    <w:rsid w:val="00C73EDC"/>
    <w:rsid w:val="00C75260"/>
    <w:rsid w:val="00C764A6"/>
    <w:rsid w:val="00C76977"/>
    <w:rsid w:val="00C77495"/>
    <w:rsid w:val="00C77C1A"/>
    <w:rsid w:val="00C81760"/>
    <w:rsid w:val="00C8185D"/>
    <w:rsid w:val="00C831AE"/>
    <w:rsid w:val="00C831D4"/>
    <w:rsid w:val="00C83C76"/>
    <w:rsid w:val="00C85C2D"/>
    <w:rsid w:val="00C85D05"/>
    <w:rsid w:val="00C85D0C"/>
    <w:rsid w:val="00C8607F"/>
    <w:rsid w:val="00C86B0A"/>
    <w:rsid w:val="00C86E47"/>
    <w:rsid w:val="00C87135"/>
    <w:rsid w:val="00C9091C"/>
    <w:rsid w:val="00C9092E"/>
    <w:rsid w:val="00C9132E"/>
    <w:rsid w:val="00C92526"/>
    <w:rsid w:val="00C92CE8"/>
    <w:rsid w:val="00C93D02"/>
    <w:rsid w:val="00C940D3"/>
    <w:rsid w:val="00C94DC5"/>
    <w:rsid w:val="00C95F50"/>
    <w:rsid w:val="00C967F3"/>
    <w:rsid w:val="00C977FD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B047C"/>
    <w:rsid w:val="00CB0C8D"/>
    <w:rsid w:val="00CB1275"/>
    <w:rsid w:val="00CB2787"/>
    <w:rsid w:val="00CB38BD"/>
    <w:rsid w:val="00CB3C90"/>
    <w:rsid w:val="00CB3FD7"/>
    <w:rsid w:val="00CB44AA"/>
    <w:rsid w:val="00CB4E85"/>
    <w:rsid w:val="00CB50B2"/>
    <w:rsid w:val="00CB5BC2"/>
    <w:rsid w:val="00CB68B6"/>
    <w:rsid w:val="00CB696A"/>
    <w:rsid w:val="00CC03B0"/>
    <w:rsid w:val="00CC1091"/>
    <w:rsid w:val="00CC2AA1"/>
    <w:rsid w:val="00CC2B86"/>
    <w:rsid w:val="00CC3787"/>
    <w:rsid w:val="00CC3BD0"/>
    <w:rsid w:val="00CC3CD4"/>
    <w:rsid w:val="00CC3D12"/>
    <w:rsid w:val="00CC43F5"/>
    <w:rsid w:val="00CC6781"/>
    <w:rsid w:val="00CC683D"/>
    <w:rsid w:val="00CC6C21"/>
    <w:rsid w:val="00CC774E"/>
    <w:rsid w:val="00CC7F10"/>
    <w:rsid w:val="00CD0C0C"/>
    <w:rsid w:val="00CD10F5"/>
    <w:rsid w:val="00CD1956"/>
    <w:rsid w:val="00CD1B09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E730D"/>
    <w:rsid w:val="00CF04A5"/>
    <w:rsid w:val="00CF14C6"/>
    <w:rsid w:val="00CF159B"/>
    <w:rsid w:val="00CF48A8"/>
    <w:rsid w:val="00CF6132"/>
    <w:rsid w:val="00CF7978"/>
    <w:rsid w:val="00D009E9"/>
    <w:rsid w:val="00D00F73"/>
    <w:rsid w:val="00D0139B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3FDF"/>
    <w:rsid w:val="00D043CE"/>
    <w:rsid w:val="00D04466"/>
    <w:rsid w:val="00D04B8C"/>
    <w:rsid w:val="00D0514A"/>
    <w:rsid w:val="00D05836"/>
    <w:rsid w:val="00D06501"/>
    <w:rsid w:val="00D076D4"/>
    <w:rsid w:val="00D07DCB"/>
    <w:rsid w:val="00D100AA"/>
    <w:rsid w:val="00D10B4A"/>
    <w:rsid w:val="00D10D2A"/>
    <w:rsid w:val="00D10E97"/>
    <w:rsid w:val="00D11095"/>
    <w:rsid w:val="00D113AE"/>
    <w:rsid w:val="00D13051"/>
    <w:rsid w:val="00D13AC5"/>
    <w:rsid w:val="00D13F6F"/>
    <w:rsid w:val="00D1434C"/>
    <w:rsid w:val="00D1454A"/>
    <w:rsid w:val="00D1483A"/>
    <w:rsid w:val="00D20940"/>
    <w:rsid w:val="00D22665"/>
    <w:rsid w:val="00D23B63"/>
    <w:rsid w:val="00D23F46"/>
    <w:rsid w:val="00D246A5"/>
    <w:rsid w:val="00D249E4"/>
    <w:rsid w:val="00D24D54"/>
    <w:rsid w:val="00D2587B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E2A"/>
    <w:rsid w:val="00D32A4E"/>
    <w:rsid w:val="00D32A65"/>
    <w:rsid w:val="00D32B57"/>
    <w:rsid w:val="00D336F4"/>
    <w:rsid w:val="00D347A2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2C4"/>
    <w:rsid w:val="00D4155F"/>
    <w:rsid w:val="00D4325A"/>
    <w:rsid w:val="00D43B48"/>
    <w:rsid w:val="00D44251"/>
    <w:rsid w:val="00D44935"/>
    <w:rsid w:val="00D44A5B"/>
    <w:rsid w:val="00D45F0C"/>
    <w:rsid w:val="00D46F24"/>
    <w:rsid w:val="00D4787A"/>
    <w:rsid w:val="00D47B93"/>
    <w:rsid w:val="00D507AE"/>
    <w:rsid w:val="00D50B9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5A52"/>
    <w:rsid w:val="00D67F6A"/>
    <w:rsid w:val="00D7186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0E30"/>
    <w:rsid w:val="00D811D6"/>
    <w:rsid w:val="00D81440"/>
    <w:rsid w:val="00D8188D"/>
    <w:rsid w:val="00D81AF6"/>
    <w:rsid w:val="00D81F8C"/>
    <w:rsid w:val="00D82E57"/>
    <w:rsid w:val="00D82FD1"/>
    <w:rsid w:val="00D849A4"/>
    <w:rsid w:val="00D855D7"/>
    <w:rsid w:val="00D858B7"/>
    <w:rsid w:val="00D85A2C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25"/>
    <w:rsid w:val="00D94745"/>
    <w:rsid w:val="00D94E41"/>
    <w:rsid w:val="00D95A5F"/>
    <w:rsid w:val="00D95D21"/>
    <w:rsid w:val="00D960B6"/>
    <w:rsid w:val="00D96C04"/>
    <w:rsid w:val="00D975F7"/>
    <w:rsid w:val="00D977E3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3C2"/>
    <w:rsid w:val="00DB1D8B"/>
    <w:rsid w:val="00DB3A42"/>
    <w:rsid w:val="00DB4AA6"/>
    <w:rsid w:val="00DB5080"/>
    <w:rsid w:val="00DB515A"/>
    <w:rsid w:val="00DB51D2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35A"/>
    <w:rsid w:val="00DD6DB9"/>
    <w:rsid w:val="00DD7E96"/>
    <w:rsid w:val="00DE0606"/>
    <w:rsid w:val="00DE2857"/>
    <w:rsid w:val="00DE2C8F"/>
    <w:rsid w:val="00DE392D"/>
    <w:rsid w:val="00DE3978"/>
    <w:rsid w:val="00DE4405"/>
    <w:rsid w:val="00DE45E7"/>
    <w:rsid w:val="00DE498C"/>
    <w:rsid w:val="00DE4ACF"/>
    <w:rsid w:val="00DE5033"/>
    <w:rsid w:val="00DE503E"/>
    <w:rsid w:val="00DE5387"/>
    <w:rsid w:val="00DE6B73"/>
    <w:rsid w:val="00DE6BBE"/>
    <w:rsid w:val="00DE6BF9"/>
    <w:rsid w:val="00DE702C"/>
    <w:rsid w:val="00DE7F34"/>
    <w:rsid w:val="00DE7FEB"/>
    <w:rsid w:val="00DF01F6"/>
    <w:rsid w:val="00DF086D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142"/>
    <w:rsid w:val="00E00521"/>
    <w:rsid w:val="00E008DD"/>
    <w:rsid w:val="00E00AD8"/>
    <w:rsid w:val="00E00BFF"/>
    <w:rsid w:val="00E01AB0"/>
    <w:rsid w:val="00E039EF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231E"/>
    <w:rsid w:val="00E13199"/>
    <w:rsid w:val="00E13408"/>
    <w:rsid w:val="00E14896"/>
    <w:rsid w:val="00E162BB"/>
    <w:rsid w:val="00E16FBB"/>
    <w:rsid w:val="00E174E2"/>
    <w:rsid w:val="00E21312"/>
    <w:rsid w:val="00E2177D"/>
    <w:rsid w:val="00E23086"/>
    <w:rsid w:val="00E2336F"/>
    <w:rsid w:val="00E233D2"/>
    <w:rsid w:val="00E245F0"/>
    <w:rsid w:val="00E24BDC"/>
    <w:rsid w:val="00E24CFB"/>
    <w:rsid w:val="00E25B71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FB"/>
    <w:rsid w:val="00E36F08"/>
    <w:rsid w:val="00E37978"/>
    <w:rsid w:val="00E37A37"/>
    <w:rsid w:val="00E400A3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7B8"/>
    <w:rsid w:val="00E65B0B"/>
    <w:rsid w:val="00E65E76"/>
    <w:rsid w:val="00E66027"/>
    <w:rsid w:val="00E66070"/>
    <w:rsid w:val="00E66890"/>
    <w:rsid w:val="00E67284"/>
    <w:rsid w:val="00E677FB"/>
    <w:rsid w:val="00E715A7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15CD"/>
    <w:rsid w:val="00E81C3A"/>
    <w:rsid w:val="00E81E05"/>
    <w:rsid w:val="00E82982"/>
    <w:rsid w:val="00E82B2C"/>
    <w:rsid w:val="00E85222"/>
    <w:rsid w:val="00E8523F"/>
    <w:rsid w:val="00E859C7"/>
    <w:rsid w:val="00E86D2D"/>
    <w:rsid w:val="00E87505"/>
    <w:rsid w:val="00E875DC"/>
    <w:rsid w:val="00E87E26"/>
    <w:rsid w:val="00E90E58"/>
    <w:rsid w:val="00E91391"/>
    <w:rsid w:val="00E914DE"/>
    <w:rsid w:val="00E9227D"/>
    <w:rsid w:val="00E924E5"/>
    <w:rsid w:val="00E94612"/>
    <w:rsid w:val="00E9536C"/>
    <w:rsid w:val="00E957C0"/>
    <w:rsid w:val="00E967CA"/>
    <w:rsid w:val="00E97057"/>
    <w:rsid w:val="00E97169"/>
    <w:rsid w:val="00E97372"/>
    <w:rsid w:val="00EA0321"/>
    <w:rsid w:val="00EA1175"/>
    <w:rsid w:val="00EA23E0"/>
    <w:rsid w:val="00EA2A0A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2638"/>
    <w:rsid w:val="00EC3129"/>
    <w:rsid w:val="00EC4F1D"/>
    <w:rsid w:val="00EC689E"/>
    <w:rsid w:val="00EC704F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4D0"/>
    <w:rsid w:val="00ED5B8F"/>
    <w:rsid w:val="00ED644F"/>
    <w:rsid w:val="00ED6CFE"/>
    <w:rsid w:val="00ED6DA3"/>
    <w:rsid w:val="00ED7643"/>
    <w:rsid w:val="00ED7C53"/>
    <w:rsid w:val="00EE0066"/>
    <w:rsid w:val="00EE050F"/>
    <w:rsid w:val="00EE1264"/>
    <w:rsid w:val="00EE1EDC"/>
    <w:rsid w:val="00EE204A"/>
    <w:rsid w:val="00EE254A"/>
    <w:rsid w:val="00EE3077"/>
    <w:rsid w:val="00EE3300"/>
    <w:rsid w:val="00EE44F6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4EF2"/>
    <w:rsid w:val="00EF5F8B"/>
    <w:rsid w:val="00EF73D0"/>
    <w:rsid w:val="00EF74C9"/>
    <w:rsid w:val="00EF79D3"/>
    <w:rsid w:val="00EF7B15"/>
    <w:rsid w:val="00F005C5"/>
    <w:rsid w:val="00F0136B"/>
    <w:rsid w:val="00F01873"/>
    <w:rsid w:val="00F02582"/>
    <w:rsid w:val="00F0396C"/>
    <w:rsid w:val="00F03B01"/>
    <w:rsid w:val="00F0490A"/>
    <w:rsid w:val="00F06047"/>
    <w:rsid w:val="00F06E3D"/>
    <w:rsid w:val="00F079FC"/>
    <w:rsid w:val="00F07F1C"/>
    <w:rsid w:val="00F11395"/>
    <w:rsid w:val="00F1210A"/>
    <w:rsid w:val="00F1282A"/>
    <w:rsid w:val="00F12CCB"/>
    <w:rsid w:val="00F1313B"/>
    <w:rsid w:val="00F13225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25B3"/>
    <w:rsid w:val="00F331C9"/>
    <w:rsid w:val="00F333D7"/>
    <w:rsid w:val="00F3412C"/>
    <w:rsid w:val="00F34179"/>
    <w:rsid w:val="00F34D5B"/>
    <w:rsid w:val="00F3573A"/>
    <w:rsid w:val="00F35C45"/>
    <w:rsid w:val="00F36919"/>
    <w:rsid w:val="00F402E6"/>
    <w:rsid w:val="00F40BF7"/>
    <w:rsid w:val="00F4104A"/>
    <w:rsid w:val="00F41B28"/>
    <w:rsid w:val="00F41CFF"/>
    <w:rsid w:val="00F454D5"/>
    <w:rsid w:val="00F45C64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AB2"/>
    <w:rsid w:val="00F66BBE"/>
    <w:rsid w:val="00F673FA"/>
    <w:rsid w:val="00F70548"/>
    <w:rsid w:val="00F70E39"/>
    <w:rsid w:val="00F7104F"/>
    <w:rsid w:val="00F713B3"/>
    <w:rsid w:val="00F73C23"/>
    <w:rsid w:val="00F74587"/>
    <w:rsid w:val="00F74B78"/>
    <w:rsid w:val="00F76E40"/>
    <w:rsid w:val="00F77257"/>
    <w:rsid w:val="00F777BF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DDC"/>
    <w:rsid w:val="00F90C2D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61E6"/>
    <w:rsid w:val="00F97A64"/>
    <w:rsid w:val="00FA0668"/>
    <w:rsid w:val="00FA0FB9"/>
    <w:rsid w:val="00FA1F8C"/>
    <w:rsid w:val="00FA2CA9"/>
    <w:rsid w:val="00FA2E89"/>
    <w:rsid w:val="00FA37A0"/>
    <w:rsid w:val="00FA4013"/>
    <w:rsid w:val="00FA4618"/>
    <w:rsid w:val="00FA4F00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2D87"/>
    <w:rsid w:val="00FC3465"/>
    <w:rsid w:val="00FC3542"/>
    <w:rsid w:val="00FC35E7"/>
    <w:rsid w:val="00FC4490"/>
    <w:rsid w:val="00FC50D5"/>
    <w:rsid w:val="00FC522D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2A1C"/>
    <w:rsid w:val="00FD3491"/>
    <w:rsid w:val="00FD34D4"/>
    <w:rsid w:val="00FD4245"/>
    <w:rsid w:val="00FD43A3"/>
    <w:rsid w:val="00FD4AFD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760"/>
    <w:rsid w:val="00FE2AF5"/>
    <w:rsid w:val="00FE2C78"/>
    <w:rsid w:val="00FE3B50"/>
    <w:rsid w:val="00FE3EEE"/>
    <w:rsid w:val="00FE43B2"/>
    <w:rsid w:val="00FE49F4"/>
    <w:rsid w:val="00FE524E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0B4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aliases w:val="Стиль списка Частей АуД,Standart,ТЗ список,Абзац списка литеральный,Bullet List,FooterText,numbered,Paragraphe de liste1,lp1,List Paragraph,Абзац списка2"/>
    <w:basedOn w:val="a"/>
    <w:link w:val="a4"/>
    <w:qFormat/>
    <w:rsid w:val="00C47760"/>
    <w:pPr>
      <w:ind w:left="720"/>
      <w:contextualSpacing/>
    </w:pPr>
    <w:rPr>
      <w:lang/>
    </w:r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aliases w:val="Список 1,Çàã1,BO,ID,body indent,andrad,EHPT,Body Text2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  <w:lang/>
    </w:rPr>
  </w:style>
  <w:style w:type="character" w:customStyle="1" w:styleId="a8">
    <w:name w:val="Основной текст Знак"/>
    <w:aliases w:val="Список 1 Знак,Çàã1 Знак,BO Знак,ID Знак,body indent Знак,andrad Знак,EHPT Знак,Body Text2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EF74C9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aliases w:val="Знак1"/>
    <w:basedOn w:val="a"/>
    <w:link w:val="ac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2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lang w:val="ru-RU" w:eastAsia="ru-RU" w:bidi="ar-SA"/>
    </w:rPr>
  </w:style>
  <w:style w:type="paragraph" w:styleId="af3">
    <w:name w:val="footnote text"/>
    <w:basedOn w:val="a"/>
    <w:link w:val="af4"/>
    <w:rsid w:val="00EF74C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link w:val="ConsPlusNormal0"/>
    <w:qFormat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7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6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7">
    <w:name w:val="No Spacing"/>
    <w:link w:val="af8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Placeholder Text"/>
    <w:basedOn w:val="a0"/>
    <w:uiPriority w:val="99"/>
    <w:semiHidden/>
    <w:rsid w:val="00EF74C9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d">
    <w:name w:val="Subtitle"/>
    <w:basedOn w:val="a"/>
    <w:next w:val="a"/>
    <w:link w:val="afe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basedOn w:val="a0"/>
    <w:link w:val="afd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f">
    <w:name w:val="annotation text"/>
    <w:basedOn w:val="a"/>
    <w:link w:val="aff0"/>
    <w:uiPriority w:val="99"/>
    <w:semiHidden/>
    <w:unhideWhenUsed/>
    <w:rsid w:val="0069289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Hyperlink"/>
    <w:basedOn w:val="a0"/>
    <w:uiPriority w:val="99"/>
    <w:unhideWhenUsed/>
    <w:rsid w:val="00690874"/>
    <w:rPr>
      <w:color w:val="0000FF"/>
      <w:u w:val="single"/>
    </w:rPr>
  </w:style>
  <w:style w:type="character" w:customStyle="1" w:styleId="aff2">
    <w:name w:val="Цветовое выделение"/>
    <w:uiPriority w:val="99"/>
    <w:rsid w:val="003B2948"/>
    <w:rPr>
      <w:b/>
      <w:bCs/>
      <w:color w:val="26282F"/>
    </w:rPr>
  </w:style>
  <w:style w:type="character" w:customStyle="1" w:styleId="ConsPlusNormal0">
    <w:name w:val="ConsPlusNormal Знак"/>
    <w:basedOn w:val="a0"/>
    <w:link w:val="ConsPlusNormal"/>
    <w:locked/>
    <w:rsid w:val="001170B8"/>
    <w:rPr>
      <w:rFonts w:ascii="Arial" w:eastAsia="Times New Roman" w:hAnsi="Arial" w:cs="Arial"/>
      <w:lang w:val="ru-RU" w:eastAsia="ru-RU" w:bidi="ar-SA"/>
    </w:rPr>
  </w:style>
  <w:style w:type="table" w:styleId="aff3">
    <w:name w:val="Table Grid"/>
    <w:basedOn w:val="a1"/>
    <w:uiPriority w:val="59"/>
    <w:rsid w:val="00CF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basedOn w:val="a0"/>
    <w:uiPriority w:val="22"/>
    <w:qFormat/>
    <w:rsid w:val="0089066C"/>
    <w:rPr>
      <w:b/>
      <w:bCs/>
    </w:rPr>
  </w:style>
  <w:style w:type="paragraph" w:customStyle="1" w:styleId="TextBodyIndent">
    <w:name w:val="Text Body Indent"/>
    <w:basedOn w:val="a"/>
    <w:rsid w:val="00277D9B"/>
    <w:pPr>
      <w:suppressAutoHyphens/>
      <w:ind w:firstLine="709"/>
      <w:jc w:val="both"/>
    </w:pPr>
    <w:rPr>
      <w:sz w:val="28"/>
      <w:lang w:eastAsia="zh-CN"/>
    </w:rPr>
  </w:style>
  <w:style w:type="character" w:customStyle="1" w:styleId="a4">
    <w:name w:val="Абзац списка Знак"/>
    <w:aliases w:val="Стиль списка Частей АуД Знак,Standart Знак,ТЗ список Знак,Абзац списка литеральный Знак,Bullet List Знак,FooterText Знак,numbered Знак,Paragraphe de liste1 Знак,lp1 Знак,List Paragraph Знак,Абзац списка2 Знак"/>
    <w:link w:val="a3"/>
    <w:qFormat/>
    <w:locked/>
    <w:rsid w:val="003518A5"/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rsid w:val="003518A5"/>
    <w:rPr>
      <w:rFonts w:ascii="Times New Roman" w:hAnsi="Times New Roman" w:cs="Times New Roman"/>
      <w:b/>
      <w:bCs/>
      <w:sz w:val="8"/>
      <w:szCs w:val="8"/>
      <w:lang w:val="en-US" w:eastAsia="en-US" w:bidi="ar-SA"/>
    </w:rPr>
  </w:style>
  <w:style w:type="paragraph" w:customStyle="1" w:styleId="Standard">
    <w:name w:val="Standard"/>
    <w:rsid w:val="003518A5"/>
    <w:pPr>
      <w:suppressAutoHyphens/>
      <w:autoSpaceDN w:val="0"/>
      <w:spacing w:after="200" w:line="276" w:lineRule="auto"/>
    </w:pPr>
    <w:rPr>
      <w:rFonts w:eastAsia="F" w:cs="F"/>
      <w:sz w:val="22"/>
      <w:szCs w:val="22"/>
    </w:rPr>
  </w:style>
  <w:style w:type="character" w:customStyle="1" w:styleId="af8">
    <w:name w:val="Без интервала Знак"/>
    <w:link w:val="af7"/>
    <w:uiPriority w:val="1"/>
    <w:rsid w:val="003368D9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aff5">
    <w:name w:val="Символ нумерации"/>
    <w:rsid w:val="0008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6142">
                  <w:marLeft w:val="0"/>
                  <w:marRight w:val="0"/>
                  <w:marTop w:val="300"/>
                  <w:marBottom w:val="30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0214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1057">
                              <w:marLeft w:val="27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8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5109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single" w:sz="6" w:space="8" w:color="999999"/>
                                            <w:left w:val="single" w:sz="6" w:space="9" w:color="999999"/>
                                            <w:bottom w:val="single" w:sz="6" w:space="11" w:color="999999"/>
                                            <w:right w:val="single" w:sz="6" w:space="9" w:color="999999"/>
                                          </w:divBdr>
                                          <w:divsChild>
                                            <w:div w:id="100585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dio-penz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dio-penza-torg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908E4-3F0A-4450-8017-155CF074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28100</CharactersWithSpaces>
  <SharedDoc>false</SharedDoc>
  <HLinks>
    <vt:vector size="18" baseType="variant">
      <vt:variant>
        <vt:i4>6750211</vt:i4>
      </vt:variant>
      <vt:variant>
        <vt:i4>6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3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pogodina</cp:lastModifiedBy>
  <cp:revision>3</cp:revision>
  <cp:lastPrinted>2026-07-02T11:39:00Z</cp:lastPrinted>
  <dcterms:created xsi:type="dcterms:W3CDTF">2026-07-03T06:27:00Z</dcterms:created>
  <dcterms:modified xsi:type="dcterms:W3CDTF">2026-07-03T06:48:00Z</dcterms:modified>
</cp:coreProperties>
</file>