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27" w:rsidRPr="00FB7E81" w:rsidRDefault="00D54008" w:rsidP="00FB7E81">
      <w:pPr>
        <w:suppressAutoHyphens w:val="0"/>
        <w:jc w:val="right"/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  <w:lang w:val="ru-RU" w:eastAsia="x-non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FB7E81"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  <w:lang w:val="ru-RU" w:eastAsia="x-none"/>
        </w:rPr>
        <w:t>ПРОЕКТ  КОНТРАКТА</w:t>
      </w:r>
    </w:p>
    <w:p w:rsidR="00B85827" w:rsidRPr="00B46CC0" w:rsidRDefault="00B85827" w:rsidP="00B85827">
      <w:pPr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:rsidR="00B85827" w:rsidRPr="00B46CC0" w:rsidRDefault="00B85827" w:rsidP="00B85827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>Контракт № КС/</w:t>
      </w:r>
      <w:r w:rsidR="007C7905"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>100</w:t>
      </w:r>
    </w:p>
    <w:p w:rsidR="00B85827" w:rsidRPr="00B46CC0" w:rsidRDefault="00B85827" w:rsidP="00B85827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 w:eastAsia="ar-SA"/>
        </w:rPr>
        <w:t xml:space="preserve">ИКЗ </w:t>
      </w:r>
      <w:r w:rsidR="007C7905" w:rsidRPr="00B46CC0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261761002947676100100100050000000244</w:t>
      </w:r>
    </w:p>
    <w:p w:rsidR="00B85827" w:rsidRPr="00B46CC0" w:rsidRDefault="00B85827" w:rsidP="00B85827">
      <w:pPr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г. Рыбинск                                                                                                           «_____» </w:t>
      </w:r>
      <w:r w:rsidR="007C7905" w:rsidRPr="00B46CC0">
        <w:rPr>
          <w:rFonts w:ascii="Times New Roman" w:hAnsi="Times New Roman" w:cs="Times New Roman"/>
          <w:sz w:val="24"/>
          <w:szCs w:val="24"/>
          <w:lang w:val="ru-RU" w:eastAsia="ar-SA"/>
        </w:rPr>
        <w:t>апреля</w:t>
      </w:r>
      <w:r w:rsidRPr="00B46CC0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2026 г.</w:t>
      </w:r>
    </w:p>
    <w:p w:rsidR="00B85827" w:rsidRPr="00B46CC0" w:rsidRDefault="00B85827" w:rsidP="00B85827">
      <w:pPr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B85827" w:rsidRPr="00B46CC0" w:rsidRDefault="00B85827" w:rsidP="00B85827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46CC0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B46CC0">
        <w:rPr>
          <w:rFonts w:ascii="Times New Roman" w:eastAsia="Arial" w:hAnsi="Times New Roman" w:cs="Times New Roman"/>
          <w:b/>
          <w:bCs/>
          <w:sz w:val="24"/>
          <w:szCs w:val="24"/>
          <w:lang w:val="ru-RU" w:eastAsia="ru-RU"/>
        </w:rPr>
        <w:t>Федеральное государственное бюджетное образовательное учреждение высшего образования «Рыбинский государственный авиационный технический университет имени П.А. Соловьева»</w:t>
      </w:r>
      <w:r w:rsidRPr="00B46CC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(РГАТУ имени П.А.Соловьева)</w:t>
      </w:r>
      <w:r w:rsidRPr="00B46CC0">
        <w:rPr>
          <w:rFonts w:ascii="Times New Roman" w:eastAsia="SimSun" w:hAnsi="Times New Roman" w:cs="Times New Roman"/>
          <w:color w:val="000000"/>
          <w:sz w:val="24"/>
          <w:szCs w:val="24"/>
          <w:lang w:val="ru-RU" w:eastAsia="en-US"/>
        </w:rPr>
        <w:t xml:space="preserve"> в лице проректора по ИРиУК Головкина Сергея Михайловича, действующего на основании доверенности № 4 от 12 января 2026 года </w:t>
      </w: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>далее именуемый «Заказчик» и</w:t>
      </w:r>
    </w:p>
    <w:p w:rsidR="00B85827" w:rsidRPr="00FB7E81" w:rsidRDefault="00B85827" w:rsidP="00FB7E81">
      <w:pPr>
        <w:suppressAutoHyphens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____________________________________________________, </w:t>
      </w:r>
      <w:r w:rsidRPr="00B46CC0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действующий на основании ______________________________, </w:t>
      </w: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>именуемый в дальнейшем  «</w:t>
      </w:r>
      <w:r w:rsidR="007C7905" w:rsidRPr="00B46CC0">
        <w:rPr>
          <w:rFonts w:ascii="Times New Roman" w:hAnsi="Times New Roman" w:cs="Times New Roman"/>
          <w:sz w:val="24"/>
          <w:szCs w:val="24"/>
          <w:lang w:val="ru-RU" w:eastAsia="ru-RU"/>
        </w:rPr>
        <w:t>Подрядчик</w:t>
      </w: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», с другой стороны,  </w:t>
      </w:r>
      <w:r w:rsidRPr="00B46CC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 основании п. 5 ч. 1 ст. 93 Федерального закона от 05.04.2013 № 44-ФЗ «О контрактной системе в сфере закупок товаров, работ, </w:t>
      </w:r>
      <w:r w:rsidR="007C7905" w:rsidRPr="00B46CC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</w:t>
      </w:r>
      <w:r w:rsidRPr="00B46CC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для обеспечения государственных и муниципальных нужд» (далее – Закон № 44-ФЗ), заключили настоящий контракт (дал</w:t>
      </w:r>
      <w:r w:rsidR="00FB7E8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ее – Контракт) о нижеследующем:</w:t>
      </w:r>
    </w:p>
    <w:p w:rsidR="00235204" w:rsidRPr="00B46CC0" w:rsidRDefault="00B85827" w:rsidP="00235204">
      <w:pPr>
        <w:numPr>
          <w:ilvl w:val="0"/>
          <w:numId w:val="4"/>
        </w:num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>Предмет Контракта</w:t>
      </w:r>
    </w:p>
    <w:p w:rsidR="0008635D" w:rsidRPr="0008635D" w:rsidRDefault="007C7905" w:rsidP="0008635D">
      <w:pPr>
        <w:numPr>
          <w:ilvl w:val="1"/>
          <w:numId w:val="4"/>
        </w:numPr>
        <w:tabs>
          <w:tab w:val="num" w:pos="0"/>
          <w:tab w:val="num" w:pos="993"/>
        </w:tabs>
        <w:ind w:left="0" w:right="49" w:firstLine="4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6CC0">
        <w:rPr>
          <w:rFonts w:ascii="Times New Roman" w:hAnsi="Times New Roman" w:cs="Times New Roman"/>
          <w:sz w:val="24"/>
          <w:szCs w:val="24"/>
          <w:lang w:val="ru-RU"/>
        </w:rPr>
        <w:t xml:space="preserve">Подрядчик обязуется </w:t>
      </w:r>
      <w:r w:rsidR="0008635D" w:rsidRPr="0008635D">
        <w:rPr>
          <w:rFonts w:ascii="Times New Roman" w:hAnsi="Times New Roman" w:cs="Times New Roman"/>
          <w:b/>
          <w:sz w:val="24"/>
          <w:szCs w:val="24"/>
          <w:lang w:val="ru-RU"/>
        </w:rPr>
        <w:t>выполн</w:t>
      </w:r>
      <w:r w:rsidR="0008635D">
        <w:rPr>
          <w:rFonts w:ascii="Times New Roman" w:hAnsi="Times New Roman" w:cs="Times New Roman"/>
          <w:b/>
          <w:sz w:val="24"/>
          <w:szCs w:val="24"/>
          <w:lang w:val="ru-RU"/>
        </w:rPr>
        <w:t>ить</w:t>
      </w:r>
      <w:r w:rsidR="0008635D" w:rsidRPr="0008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</w:t>
      </w:r>
      <w:r w:rsidR="0008635D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="0008635D" w:rsidRPr="0008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ремонту женского туалета 2-го этажа в здании авиационного колледжа ФГБОУ ВО «Рыбинский государственный авиационный технический университет имени П. А. Соловьева»</w:t>
      </w:r>
      <w:r w:rsidRPr="0008635D">
        <w:rPr>
          <w:rFonts w:ascii="Times New Roman" w:hAnsi="Times New Roman" w:cs="Times New Roman"/>
          <w:sz w:val="24"/>
          <w:szCs w:val="24"/>
          <w:lang w:val="ru-RU"/>
        </w:rPr>
        <w:t>, (да</w:t>
      </w:r>
      <w:r w:rsidR="004A59EB" w:rsidRPr="0008635D">
        <w:rPr>
          <w:rFonts w:ascii="Times New Roman" w:hAnsi="Times New Roman" w:cs="Times New Roman"/>
          <w:sz w:val="24"/>
          <w:szCs w:val="24"/>
          <w:lang w:val="ru-RU"/>
        </w:rPr>
        <w:t>лее – работы) в соответствии с</w:t>
      </w:r>
      <w:r w:rsidRPr="0008635D">
        <w:rPr>
          <w:rFonts w:ascii="Times New Roman" w:hAnsi="Times New Roman" w:cs="Times New Roman"/>
          <w:sz w:val="24"/>
          <w:szCs w:val="24"/>
          <w:lang w:val="ru-RU"/>
        </w:rPr>
        <w:t xml:space="preserve"> Техн</w:t>
      </w:r>
      <w:r w:rsidR="004A59EB" w:rsidRPr="0008635D">
        <w:rPr>
          <w:rFonts w:ascii="Times New Roman" w:hAnsi="Times New Roman" w:cs="Times New Roman"/>
          <w:sz w:val="24"/>
          <w:szCs w:val="24"/>
          <w:lang w:val="ru-RU"/>
        </w:rPr>
        <w:t>ическим заданием (Приложение № 1</w:t>
      </w:r>
      <w:r w:rsidRPr="0008635D">
        <w:rPr>
          <w:rFonts w:ascii="Times New Roman" w:hAnsi="Times New Roman" w:cs="Times New Roman"/>
          <w:sz w:val="24"/>
          <w:szCs w:val="24"/>
          <w:lang w:val="ru-RU"/>
        </w:rPr>
        <w:t xml:space="preserve">), являющимися неотъемлемой частью Контракта, а Заказчик обязуется принять выполненные работы и оплатить их в порядке и на условиях, определенных Контрактом. </w:t>
      </w:r>
    </w:p>
    <w:p w:rsidR="00235204" w:rsidRPr="0008635D" w:rsidRDefault="00235204" w:rsidP="0008635D">
      <w:pPr>
        <w:numPr>
          <w:ilvl w:val="1"/>
          <w:numId w:val="4"/>
        </w:numPr>
        <w:tabs>
          <w:tab w:val="num" w:pos="0"/>
          <w:tab w:val="num" w:pos="993"/>
        </w:tabs>
        <w:ind w:left="0" w:right="49" w:firstLine="4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635D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Наименование, объем, цена за единицу </w:t>
      </w:r>
      <w:r w:rsidR="007C7905" w:rsidRPr="0008635D">
        <w:rPr>
          <w:rFonts w:ascii="Times New Roman" w:hAnsi="Times New Roman" w:cs="Times New Roman"/>
          <w:sz w:val="24"/>
          <w:szCs w:val="24"/>
          <w:lang w:val="ru-RU" w:eastAsia="ar-SA"/>
        </w:rPr>
        <w:t>работ</w:t>
      </w:r>
      <w:r w:rsidR="004A59EB" w:rsidRPr="0008635D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, определяются в Приложении № 2 </w:t>
      </w:r>
      <w:r w:rsidR="002044E9" w:rsidRPr="0008635D">
        <w:rPr>
          <w:rFonts w:ascii="Times New Roman" w:hAnsi="Times New Roman" w:cs="Times New Roman"/>
          <w:sz w:val="24"/>
          <w:szCs w:val="24"/>
          <w:lang w:val="ru-RU" w:eastAsia="ru-RU"/>
        </w:rPr>
        <w:t>«</w:t>
      </w:r>
      <w:r w:rsidR="002044E9" w:rsidRPr="0008635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Перечень </w:t>
      </w:r>
      <w:r w:rsidR="007C7905" w:rsidRPr="0008635D">
        <w:rPr>
          <w:rFonts w:ascii="Times New Roman" w:hAnsi="Times New Roman" w:cs="Times New Roman"/>
          <w:bCs/>
          <w:sz w:val="24"/>
          <w:szCs w:val="24"/>
          <w:lang w:val="ru-RU"/>
        </w:rPr>
        <w:t>Работ</w:t>
      </w:r>
      <w:r w:rsidR="002044E9" w:rsidRPr="0008635D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="00B85827" w:rsidRPr="0008635D">
        <w:rPr>
          <w:rFonts w:ascii="Times New Roman" w:hAnsi="Times New Roman" w:cs="Times New Roman"/>
          <w:sz w:val="24"/>
          <w:szCs w:val="24"/>
          <w:lang w:val="ru-RU" w:eastAsia="ar-SA"/>
        </w:rPr>
        <w:t>, являющимся неотъемлемой частью Контракта.</w:t>
      </w:r>
    </w:p>
    <w:p w:rsidR="004A59EB" w:rsidRPr="00B46CC0" w:rsidRDefault="002B077F" w:rsidP="004A59EB">
      <w:pPr>
        <w:numPr>
          <w:ilvl w:val="0"/>
          <w:numId w:val="4"/>
        </w:numPr>
        <w:ind w:right="49"/>
        <w:jc w:val="center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Pr="00B46CC0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="00B85827" w:rsidRPr="00B46CC0">
        <w:rPr>
          <w:rFonts w:ascii="Times New Roman" w:hAnsi="Times New Roman" w:cs="Times New Roman"/>
          <w:b/>
          <w:sz w:val="24"/>
          <w:szCs w:val="24"/>
        </w:rPr>
        <w:t>онтракта</w:t>
      </w:r>
      <w:r w:rsidRPr="00B46C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порядок расчетов</w:t>
      </w:r>
    </w:p>
    <w:p w:rsidR="004A59EB" w:rsidRPr="00B46CC0" w:rsidRDefault="004A59EB" w:rsidP="004A59EB">
      <w:pPr>
        <w:numPr>
          <w:ilvl w:val="1"/>
          <w:numId w:val="4"/>
        </w:numPr>
        <w:tabs>
          <w:tab w:val="clear" w:pos="1146"/>
          <w:tab w:val="num" w:pos="142"/>
          <w:tab w:val="left" w:pos="993"/>
        </w:tabs>
        <w:ind w:left="0" w:right="49" w:firstLine="426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sz w:val="24"/>
          <w:szCs w:val="24"/>
          <w:lang w:val="ru-RU"/>
        </w:rPr>
        <w:t>Цена Контракта и валюта платежа устанавливаются в российских рублях.</w:t>
      </w:r>
    </w:p>
    <w:p w:rsidR="004A59EB" w:rsidRPr="00B46CC0" w:rsidRDefault="004A59EB" w:rsidP="004A59EB">
      <w:pPr>
        <w:numPr>
          <w:ilvl w:val="1"/>
          <w:numId w:val="4"/>
        </w:numPr>
        <w:tabs>
          <w:tab w:val="clear" w:pos="1146"/>
          <w:tab w:val="num" w:pos="142"/>
          <w:tab w:val="left" w:pos="993"/>
        </w:tabs>
        <w:ind w:left="0" w:right="49" w:firstLine="426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sz w:val="24"/>
          <w:szCs w:val="24"/>
          <w:lang w:val="ru-RU"/>
        </w:rPr>
        <w:t>Цена Контракта составляет ____________ (______________________________) рублей, в том числе НДС_____________ (__________________________) рублей/ либо без НДС.</w:t>
      </w:r>
    </w:p>
    <w:p w:rsidR="004A59EB" w:rsidRPr="00B46CC0" w:rsidRDefault="004A59EB" w:rsidP="004A59EB">
      <w:pPr>
        <w:numPr>
          <w:ilvl w:val="1"/>
          <w:numId w:val="4"/>
        </w:numPr>
        <w:tabs>
          <w:tab w:val="clear" w:pos="1146"/>
          <w:tab w:val="num" w:pos="142"/>
          <w:tab w:val="left" w:pos="993"/>
        </w:tabs>
        <w:ind w:left="0" w:right="49" w:firstLine="426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>Подрядчик в цене Контракта на выполнение работ, предусмотренных пунктом 1.1. настоящего Контракта,</w:t>
      </w:r>
      <w:r w:rsidRPr="00B46CC0">
        <w:rPr>
          <w:rFonts w:ascii="Times New Roman" w:hAnsi="Times New Roman" w:cs="Times New Roman"/>
          <w:b/>
          <w:bCs/>
          <w:iCs/>
          <w:sz w:val="24"/>
          <w:szCs w:val="24"/>
          <w:lang w:val="ru-RU" w:eastAsia="ru-RU"/>
        </w:rPr>
        <w:t xml:space="preserve"> </w:t>
      </w:r>
      <w:r w:rsidRPr="00B46CC0">
        <w:rPr>
          <w:rFonts w:ascii="Times New Roman" w:hAnsi="Times New Roman" w:cs="Times New Roman"/>
          <w:sz w:val="24"/>
          <w:szCs w:val="24"/>
          <w:lang w:val="ru-RU" w:eastAsia="ru-RU"/>
        </w:rPr>
        <w:t>учитывает следующие затраты: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eastAsia="MS Mincho" w:hAnsi="Times New Roman"/>
          <w:sz w:val="24"/>
          <w:szCs w:val="24"/>
          <w:lang w:eastAsia="ru-RU"/>
        </w:rPr>
        <w:t xml:space="preserve">стоимость материалов и оборудования, используемых при выполнении работ; 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eastAsia="MS Mincho" w:hAnsi="Times New Roman"/>
          <w:sz w:val="24"/>
          <w:szCs w:val="24"/>
          <w:lang w:eastAsia="ru-RU"/>
        </w:rPr>
        <w:t>на энергоресурсы в период строительно-монтажных, пуско-наладочных и режимных работ;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eastAsia="MS Mincho" w:hAnsi="Times New Roman"/>
          <w:sz w:val="24"/>
          <w:szCs w:val="24"/>
          <w:lang w:eastAsia="ru-RU"/>
        </w:rPr>
        <w:t>на соблюдение норм и правил технической, пожарной безопасности, соблюдение экологических и санитарно-эпидемиологических норм;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непредвиденные расходы;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на подготовку и оформление исполнительной документации;</w:t>
      </w:r>
    </w:p>
    <w:p w:rsidR="004A59EB" w:rsidRPr="00B46CC0" w:rsidRDefault="004A59EB" w:rsidP="004A59EB">
      <w:pPr>
        <w:pStyle w:val="af0"/>
        <w:numPr>
          <w:ilvl w:val="0"/>
          <w:numId w:val="17"/>
        </w:numPr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уплату налогов, сборов, расходы на страхование и другие обязательные платежи, которые Подрядчик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Заказчик обязан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lastRenderedPageBreak/>
        <w:t>Обязанности Заказчика по оплате считаются исполненными после списания денежных средств с расчетного счета Заказчика.</w:t>
      </w:r>
      <w:r w:rsidRPr="00B46CC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/>
        </w:rPr>
        <w:t xml:space="preserve">Цена контракта является твердой и </w:t>
      </w:r>
      <w:r w:rsidRPr="00B46CC0">
        <w:rPr>
          <w:rFonts w:ascii="Times New Roman" w:hAnsi="Times New Roman"/>
          <w:spacing w:val="3"/>
          <w:sz w:val="24"/>
          <w:szCs w:val="24"/>
          <w:lang w:eastAsia="ru-RU"/>
        </w:rPr>
        <w:t>определяется на весь срок исполнения Контракта</w:t>
      </w:r>
      <w:r w:rsidRPr="00B46CC0">
        <w:rPr>
          <w:rFonts w:ascii="Times New Roman" w:hAnsi="Times New Roman"/>
          <w:bCs/>
          <w:sz w:val="24"/>
          <w:szCs w:val="24"/>
          <w:lang w:eastAsia="ru-RU"/>
        </w:rPr>
        <w:t xml:space="preserve">, за исключением случаев, предусмотренных настоящим Контрактом и действующим законодательством </w:t>
      </w:r>
      <w:r w:rsidRPr="00B46CC0">
        <w:rPr>
          <w:rFonts w:ascii="Times New Roman" w:hAnsi="Times New Roman"/>
          <w:sz w:val="24"/>
          <w:szCs w:val="24"/>
        </w:rPr>
        <w:t>Российской Федерации</w:t>
      </w:r>
      <w:r w:rsidRPr="00B46CC0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B077F" w:rsidRPr="00B46CC0" w:rsidRDefault="00235204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Авансовый платеж не предусматривается. </w:t>
      </w:r>
    </w:p>
    <w:p w:rsidR="002B077F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8"/>
          <w:lang w:eastAsia="ru-RU"/>
        </w:rPr>
        <w:t xml:space="preserve">Оплата за </w:t>
      </w:r>
      <w:r w:rsidRPr="00B46CC0">
        <w:rPr>
          <w:rFonts w:ascii="Times New Roman" w:hAnsi="Times New Roman"/>
          <w:sz w:val="24"/>
          <w:szCs w:val="24"/>
        </w:rPr>
        <w:t xml:space="preserve">выполненные работы </w:t>
      </w:r>
      <w:r w:rsidRPr="00B46CC0">
        <w:rPr>
          <w:rFonts w:ascii="Times New Roman" w:hAnsi="Times New Roman"/>
          <w:sz w:val="24"/>
          <w:szCs w:val="28"/>
          <w:lang w:eastAsia="ru-RU"/>
        </w:rPr>
        <w:t xml:space="preserve">осуществляется Заказчиком </w:t>
      </w:r>
      <w:r w:rsidRPr="00B46CC0">
        <w:rPr>
          <w:rFonts w:ascii="Times New Roman" w:eastAsia="MS Mincho" w:hAnsi="Times New Roman"/>
          <w:b/>
          <w:sz w:val="24"/>
          <w:szCs w:val="28"/>
          <w:lang w:eastAsia="ru-RU"/>
        </w:rPr>
        <w:t xml:space="preserve">в течение 10 рабочих дней </w:t>
      </w:r>
      <w:r w:rsidRPr="00B46CC0">
        <w:rPr>
          <w:rFonts w:ascii="Times New Roman" w:hAnsi="Times New Roman"/>
          <w:b/>
          <w:sz w:val="24"/>
          <w:szCs w:val="28"/>
          <w:lang w:eastAsia="ru-RU"/>
        </w:rPr>
        <w:t>с момента подписания Заказчиком </w:t>
      </w:r>
      <w:r w:rsidRPr="00B46CC0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документа о приемке товара.</w:t>
      </w:r>
    </w:p>
    <w:p w:rsidR="00985C5D" w:rsidRPr="00B46CC0" w:rsidRDefault="002B077F" w:rsidP="002B077F">
      <w:pPr>
        <w:pStyle w:val="af0"/>
        <w:numPr>
          <w:ilvl w:val="1"/>
          <w:numId w:val="4"/>
        </w:numPr>
        <w:tabs>
          <w:tab w:val="clear" w:pos="1146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Источник финансирования: средства бюджетного учреждения.</w:t>
      </w:r>
    </w:p>
    <w:p w:rsidR="00656268" w:rsidRPr="00B46CC0" w:rsidRDefault="00175FB9" w:rsidP="00656268">
      <w:pPr>
        <w:pStyle w:val="af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656268" w:rsidRPr="00B46CC0" w:rsidRDefault="002B077F" w:rsidP="00656268">
      <w:pPr>
        <w:pStyle w:val="af0"/>
        <w:numPr>
          <w:ilvl w:val="1"/>
          <w:numId w:val="4"/>
        </w:num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bCs/>
          <w:sz w:val="24"/>
          <w:szCs w:val="24"/>
        </w:rPr>
        <w:t>Заказчик вправе: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Требовать от Подрядчика надлежащего исполнения обязательств, предусмотренных Контрактом. 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Запрашивать у Подрядчика информацию об исполнении им обязательств по Контракту.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Проверять в любое время ход исполнения Подрядчиком обязательств по Контракту.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Требовать от Подрядчика устранения недостатков, допущенных при исполнении Контракта.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Отказаться от приемки некачественно выполненных работ и потребовать безвозмездного  устранения недостатков.</w:t>
      </w:r>
    </w:p>
    <w:p w:rsidR="00656268" w:rsidRPr="00B46CC0" w:rsidRDefault="002B077F" w:rsidP="00656268">
      <w:pPr>
        <w:pStyle w:val="af0"/>
        <w:numPr>
          <w:ilvl w:val="2"/>
          <w:numId w:val="4"/>
        </w:numPr>
        <w:tabs>
          <w:tab w:val="clear" w:pos="720"/>
          <w:tab w:val="num" w:pos="567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Привлекать экспертов, экспертные организации для проверки соответствия исполнения Подрядчиком обязательств по Контракту, требованиям, установленным Контрактом. </w:t>
      </w:r>
    </w:p>
    <w:p w:rsidR="00656268" w:rsidRPr="00B46CC0" w:rsidRDefault="002B077F" w:rsidP="00656268">
      <w:pPr>
        <w:pStyle w:val="af0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bCs/>
          <w:sz w:val="24"/>
          <w:szCs w:val="24"/>
        </w:rPr>
        <w:t>Заказчик обязан: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Предоставлять Подрядчику всю имеющуюся у него информацию и док</w:t>
      </w:r>
      <w:r w:rsidR="00656268" w:rsidRPr="00B46CC0">
        <w:rPr>
          <w:rFonts w:ascii="Times New Roman" w:hAnsi="Times New Roman"/>
          <w:sz w:val="24"/>
          <w:szCs w:val="24"/>
        </w:rPr>
        <w:t>ументы, относящиеся к предмету К</w:t>
      </w:r>
      <w:r w:rsidRPr="00B46CC0">
        <w:rPr>
          <w:rFonts w:ascii="Times New Roman" w:hAnsi="Times New Roman"/>
          <w:sz w:val="24"/>
          <w:szCs w:val="24"/>
        </w:rPr>
        <w:t>онтракта и необходимые для исполнен</w:t>
      </w:r>
      <w:r w:rsidR="00656268" w:rsidRPr="00B46CC0">
        <w:rPr>
          <w:rFonts w:ascii="Times New Roman" w:hAnsi="Times New Roman"/>
          <w:sz w:val="24"/>
          <w:szCs w:val="24"/>
        </w:rPr>
        <w:t>ия Подрядчиком обязательств по К</w:t>
      </w:r>
      <w:r w:rsidRPr="00B46CC0">
        <w:rPr>
          <w:rFonts w:ascii="Times New Roman" w:hAnsi="Times New Roman"/>
          <w:sz w:val="24"/>
          <w:szCs w:val="24"/>
        </w:rPr>
        <w:t>онтракту.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Назначить представителя, который уполномочен осуществлять контроль за проведением работ, а также проверку качества используемых материалов, конструкций и оборудования, принимать скрытые и законченные работы и выдавать акт об устранении выявленных недостатков.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Осуществлять контроль за и</w:t>
      </w:r>
      <w:r w:rsidR="00656268" w:rsidRPr="00B46CC0">
        <w:rPr>
          <w:rFonts w:ascii="Times New Roman" w:hAnsi="Times New Roman"/>
          <w:sz w:val="24"/>
          <w:szCs w:val="24"/>
        </w:rPr>
        <w:t>сполнением Подрядчиком условий К</w:t>
      </w:r>
      <w:r w:rsidRPr="00B46CC0">
        <w:rPr>
          <w:rFonts w:ascii="Times New Roman" w:hAnsi="Times New Roman"/>
          <w:sz w:val="24"/>
          <w:szCs w:val="24"/>
        </w:rPr>
        <w:t>онтракта в соответствии с законодательством Российской Федерации.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Своевременно сообщать Подрядчику о недостатках, обнаруженных в ходе выполнения работ или приемки выполненных работ.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При выявлении недостатков в ходе выполнения работ выдавать акт об устранении выявленных недостатков.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Своевременно осуществлять прием фактически выполненных надлежащим образом Подрядчиком работ с подписанием документа о приемке, акта о приемке выполненных работ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Провести экспертизу для проверки результата выполненных  Подрядчиком работ, в </w:t>
      </w:r>
      <w:r w:rsidR="00656268" w:rsidRPr="00B46CC0">
        <w:rPr>
          <w:rFonts w:ascii="Times New Roman" w:hAnsi="Times New Roman"/>
          <w:sz w:val="24"/>
          <w:szCs w:val="24"/>
        </w:rPr>
        <w:t>части их соответствия условиям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 xml:space="preserve">Своевременно осуществлять оплату за  надлежащим образом выполненные работы, в порядке и на условиях, предусмотренных настоящим </w:t>
      </w:r>
      <w:r w:rsidR="00656268" w:rsidRPr="00B46CC0">
        <w:rPr>
          <w:rFonts w:ascii="Times New Roman" w:hAnsi="Times New Roman"/>
          <w:sz w:val="24"/>
          <w:szCs w:val="24"/>
        </w:rPr>
        <w:t>К</w:t>
      </w:r>
      <w:r w:rsidRPr="00B46CC0">
        <w:rPr>
          <w:rFonts w:ascii="Times New Roman" w:hAnsi="Times New Roman"/>
          <w:sz w:val="24"/>
          <w:szCs w:val="24"/>
        </w:rPr>
        <w:t>онтрактом</w:t>
      </w:r>
      <w:r w:rsidRPr="00B46CC0">
        <w:rPr>
          <w:rFonts w:ascii="Times New Roman" w:hAnsi="Times New Roman"/>
          <w:sz w:val="24"/>
          <w:szCs w:val="24"/>
          <w:lang w:eastAsia="ru-RU"/>
        </w:rPr>
        <w:t>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Оказывать содействие Подрядчику</w:t>
      </w:r>
      <w:r w:rsidRPr="00B46CC0">
        <w:rPr>
          <w:rFonts w:ascii="Times New Roman" w:hAnsi="Times New Roman"/>
          <w:sz w:val="24"/>
          <w:szCs w:val="24"/>
          <w:shd w:val="clear" w:color="auto" w:fill="FFFFFF"/>
        </w:rPr>
        <w:t xml:space="preserve"> в осуществлении им своих обязанностей по настоящему </w:t>
      </w:r>
      <w:r w:rsidR="00656268" w:rsidRPr="00B46CC0">
        <w:rPr>
          <w:rFonts w:ascii="Times New Roman" w:hAnsi="Times New Roman"/>
          <w:sz w:val="24"/>
          <w:szCs w:val="24"/>
        </w:rPr>
        <w:t>К</w:t>
      </w:r>
      <w:r w:rsidRPr="00B46CC0">
        <w:rPr>
          <w:rFonts w:ascii="Times New Roman" w:hAnsi="Times New Roman"/>
          <w:sz w:val="24"/>
          <w:szCs w:val="24"/>
        </w:rPr>
        <w:t>онтракту</w:t>
      </w:r>
      <w:r w:rsidRPr="00B46CC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Выполнять свои обязательства, пре</w:t>
      </w:r>
      <w:r w:rsidR="00656268" w:rsidRPr="00B46CC0">
        <w:rPr>
          <w:rFonts w:ascii="Times New Roman" w:hAnsi="Times New Roman"/>
          <w:sz w:val="24"/>
          <w:szCs w:val="24"/>
        </w:rPr>
        <w:t>дусмотренные иными положениями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A83527" w:rsidRPr="00B46CC0" w:rsidRDefault="002B077F" w:rsidP="00A83527">
      <w:pPr>
        <w:pStyle w:val="af0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bCs/>
          <w:sz w:val="24"/>
          <w:szCs w:val="24"/>
        </w:rPr>
        <w:t>Подрядчик вправе: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Требовать от Заказчика предоставления имеющейся у него информации, необходимой </w:t>
      </w:r>
      <w:r w:rsidR="00656268" w:rsidRPr="00B46CC0">
        <w:rPr>
          <w:rFonts w:ascii="Times New Roman" w:hAnsi="Times New Roman"/>
          <w:sz w:val="24"/>
          <w:szCs w:val="24"/>
        </w:rPr>
        <w:t>для исполнения обязательств по К</w:t>
      </w:r>
      <w:r w:rsidRPr="00B46CC0">
        <w:rPr>
          <w:rFonts w:ascii="Times New Roman" w:hAnsi="Times New Roman"/>
          <w:sz w:val="24"/>
          <w:szCs w:val="24"/>
        </w:rPr>
        <w:t>онтракту.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Требовать от Заказчика своевременной оплаты выполненных работ в порядке </w:t>
      </w:r>
      <w:r w:rsidR="00656268" w:rsidRPr="00B46CC0">
        <w:rPr>
          <w:rFonts w:ascii="Times New Roman" w:hAnsi="Times New Roman"/>
          <w:sz w:val="24"/>
          <w:szCs w:val="24"/>
        </w:rPr>
        <w:t>и на условиях, предусмотренных К</w:t>
      </w:r>
      <w:r w:rsidRPr="00B46CC0">
        <w:rPr>
          <w:rFonts w:ascii="Times New Roman" w:hAnsi="Times New Roman"/>
          <w:sz w:val="24"/>
          <w:szCs w:val="24"/>
        </w:rPr>
        <w:t xml:space="preserve">онтрактом. 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Запрашивать у Заказчика разъяснения и уточнения относительно выполн</w:t>
      </w:r>
      <w:r w:rsidR="00656268" w:rsidRPr="00B46CC0">
        <w:rPr>
          <w:rFonts w:ascii="Times New Roman" w:hAnsi="Times New Roman"/>
          <w:sz w:val="24"/>
          <w:szCs w:val="24"/>
        </w:rPr>
        <w:t>ения работ в рамках настоящего К</w:t>
      </w:r>
      <w:r w:rsidRPr="00B46CC0">
        <w:rPr>
          <w:rFonts w:ascii="Times New Roman" w:hAnsi="Times New Roman"/>
          <w:sz w:val="24"/>
          <w:szCs w:val="24"/>
        </w:rPr>
        <w:t xml:space="preserve">онтракта. </w:t>
      </w:r>
    </w:p>
    <w:p w:rsidR="00A83527" w:rsidRPr="00B46CC0" w:rsidRDefault="002B077F" w:rsidP="00A83527">
      <w:pPr>
        <w:pStyle w:val="af0"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bCs/>
          <w:sz w:val="24"/>
          <w:szCs w:val="24"/>
        </w:rPr>
        <w:t>Подрядчик обязан: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lastRenderedPageBreak/>
        <w:t>Выполнить работы в ст</w:t>
      </w:r>
      <w:r w:rsidR="00656268" w:rsidRPr="00B46CC0">
        <w:rPr>
          <w:rFonts w:ascii="Times New Roman" w:hAnsi="Times New Roman"/>
          <w:sz w:val="24"/>
          <w:szCs w:val="24"/>
        </w:rPr>
        <w:t>рогом соответствии с условиями К</w:t>
      </w:r>
      <w:r w:rsidRPr="00B46CC0">
        <w:rPr>
          <w:rFonts w:ascii="Times New Roman" w:hAnsi="Times New Roman"/>
          <w:sz w:val="24"/>
          <w:szCs w:val="24"/>
        </w:rPr>
        <w:t>онтракта и Законодательством РФ, в полном объеме, надлежащего ка</w:t>
      </w:r>
      <w:r w:rsidR="00A83527" w:rsidRPr="00B46CC0">
        <w:rPr>
          <w:rFonts w:ascii="Times New Roman" w:hAnsi="Times New Roman"/>
          <w:sz w:val="24"/>
          <w:szCs w:val="24"/>
        </w:rPr>
        <w:t>чества, и в установленные сроки.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Подрядчик обязан приступить к работам в срок, уставленный </w:t>
      </w:r>
      <w:r w:rsidR="00656268" w:rsidRPr="00B46CC0">
        <w:rPr>
          <w:rFonts w:ascii="Times New Roman" w:hAnsi="Times New Roman"/>
          <w:sz w:val="24"/>
          <w:szCs w:val="24"/>
        </w:rPr>
        <w:t>настоящим Контрактом</w:t>
      </w:r>
      <w:r w:rsidRPr="00B46CC0">
        <w:rPr>
          <w:rFonts w:ascii="Times New Roman" w:hAnsi="Times New Roman"/>
          <w:sz w:val="24"/>
          <w:szCs w:val="24"/>
        </w:rPr>
        <w:t>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</w:t>
      </w:r>
      <w:r w:rsidRPr="00B46CC0">
        <w:rPr>
          <w:rFonts w:ascii="Times New Roman" w:hAnsi="Times New Roman"/>
          <w:sz w:val="24"/>
          <w:szCs w:val="24"/>
          <w:lang w:eastAsia="ru-RU"/>
        </w:rPr>
        <w:t xml:space="preserve">существлять </w:t>
      </w:r>
      <w:r w:rsidRPr="00B46CC0">
        <w:rPr>
          <w:rFonts w:ascii="Times New Roman" w:hAnsi="Times New Roman"/>
          <w:sz w:val="24"/>
          <w:szCs w:val="24"/>
        </w:rPr>
        <w:t>выполнение работ</w:t>
      </w:r>
      <w:r w:rsidRPr="00B46CC0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заданием Заказчика, требованиями технических регламентов и при этом обеспечивать безопасность работ для третьих лиц и окружающей среды, выполнение требований безопасности труда. 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Обеспечивать доступ на территорию, на которой выполняются ра</w:t>
      </w:r>
      <w:r w:rsidR="00656268" w:rsidRPr="00B46CC0">
        <w:rPr>
          <w:rFonts w:ascii="Times New Roman" w:hAnsi="Times New Roman"/>
          <w:sz w:val="24"/>
          <w:szCs w:val="24"/>
          <w:lang w:eastAsia="ru-RU"/>
        </w:rPr>
        <w:t>боты, представителей Заказчика</w:t>
      </w:r>
      <w:r w:rsidRPr="00B46CC0">
        <w:rPr>
          <w:rFonts w:ascii="Times New Roman" w:hAnsi="Times New Roman"/>
          <w:sz w:val="24"/>
          <w:szCs w:val="24"/>
          <w:lang w:eastAsia="ru-RU"/>
        </w:rPr>
        <w:t xml:space="preserve">, обеспечивать ведение исполнительной документации. 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hyperlink r:id="rId7" w:history="1">
        <w:r w:rsidRPr="00B46CC0">
          <w:rPr>
            <w:rFonts w:ascii="Times New Roman" w:hAnsi="Times New Roman"/>
            <w:sz w:val="24"/>
            <w:szCs w:val="24"/>
            <w:lang w:eastAsia="ru-RU"/>
          </w:rPr>
          <w:t>Извещать</w:t>
        </w:r>
      </w:hyperlink>
      <w:r w:rsidRPr="00B46CC0">
        <w:rPr>
          <w:rFonts w:ascii="Times New Roman" w:hAnsi="Times New Roman"/>
          <w:sz w:val="24"/>
          <w:szCs w:val="24"/>
          <w:lang w:eastAsia="ru-RU"/>
        </w:rPr>
        <w:t xml:space="preserve"> Заказчика о сроках завершения работ, которые подлежат проверке, обеспечивать устранение выявленных недостатков и не приступать к продолжению работ до составления актов об устранении выявленных недостатков, обеспечивать контроль за качеством применяемых материалов.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Обеспечить представление Заказчику всех необходимых документов, подтверждающих фактическое выполнение объемов работ, предусмотренных настоящим контрактом, в целях контроля над целевым использованием бюджетных средств  и исполнением  обязательств  по настоящему контракту.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Вместе с результатами выполненных работ передать Заказчику следующие документы:</w:t>
      </w:r>
    </w:p>
    <w:p w:rsidR="00A83527" w:rsidRPr="00B46CC0" w:rsidRDefault="002B077F" w:rsidP="00DE6CBC">
      <w:pPr>
        <w:pStyle w:val="af0"/>
        <w:numPr>
          <w:ilvl w:val="0"/>
          <w:numId w:val="21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счет;</w:t>
      </w:r>
    </w:p>
    <w:p w:rsidR="00DE6CBC" w:rsidRDefault="002B077F" w:rsidP="00DE6CBC">
      <w:pPr>
        <w:pStyle w:val="af0"/>
        <w:numPr>
          <w:ilvl w:val="0"/>
          <w:numId w:val="21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6CC0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DE6CBC">
        <w:rPr>
          <w:rFonts w:ascii="Times New Roman" w:hAnsi="Times New Roman"/>
          <w:color w:val="000000"/>
          <w:sz w:val="24"/>
          <w:szCs w:val="24"/>
          <w:lang w:eastAsia="ru-RU"/>
        </w:rPr>
        <w:t>кт о приемке выполненных работ;</w:t>
      </w:r>
    </w:p>
    <w:p w:rsidR="00DE6CBC" w:rsidRPr="00DE6CBC" w:rsidRDefault="00DE6CBC" w:rsidP="00DE6CBC">
      <w:pPr>
        <w:pStyle w:val="af0"/>
        <w:numPr>
          <w:ilvl w:val="0"/>
          <w:numId w:val="21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6CBC">
        <w:rPr>
          <w:rFonts w:ascii="Times New Roman" w:eastAsia="Times New Roman" w:hAnsi="Times New Roman"/>
          <w:sz w:val="24"/>
          <w:szCs w:val="24"/>
        </w:rPr>
        <w:t xml:space="preserve">сертификаты соответствия, пожарные сертификаты, паспорта, удостоверяющие качество конструкций и материалов, применённых при производстве работ; </w:t>
      </w:r>
    </w:p>
    <w:p w:rsidR="00DE6CBC" w:rsidRPr="00DE6CBC" w:rsidRDefault="00DE6CBC" w:rsidP="00DE6CBC">
      <w:pPr>
        <w:pStyle w:val="af0"/>
        <w:numPr>
          <w:ilvl w:val="0"/>
          <w:numId w:val="21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6CBC">
        <w:rPr>
          <w:rFonts w:ascii="Times New Roman" w:eastAsia="Times New Roman" w:hAnsi="Times New Roman"/>
          <w:sz w:val="24"/>
          <w:szCs w:val="24"/>
        </w:rPr>
        <w:t>акты выполнения скрытых работ</w:t>
      </w:r>
      <w:r w:rsidR="00E46DB7">
        <w:rPr>
          <w:rFonts w:ascii="Times New Roman" w:eastAsia="Times New Roman" w:hAnsi="Times New Roman"/>
          <w:sz w:val="24"/>
          <w:szCs w:val="24"/>
        </w:rPr>
        <w:t xml:space="preserve"> (при наличии скрытых работ)</w:t>
      </w:r>
      <w:r w:rsidRPr="00DE6CBC">
        <w:rPr>
          <w:rFonts w:ascii="Times New Roman" w:eastAsia="Times New Roman" w:hAnsi="Times New Roman"/>
          <w:sz w:val="24"/>
          <w:szCs w:val="24"/>
        </w:rPr>
        <w:t>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Обеспечить получение всех необходимых профессиональных допусков, разрешений на право производства работ, требуемых в соответствии с действующим законодательством РФ.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Своевременно предоставлять достоверную информацию о ходе исполнения своих обязательств, в том числе о сложност</w:t>
      </w:r>
      <w:r w:rsidR="00656268" w:rsidRPr="00B46CC0">
        <w:rPr>
          <w:rFonts w:ascii="Times New Roman" w:hAnsi="Times New Roman"/>
          <w:sz w:val="24"/>
          <w:szCs w:val="24"/>
        </w:rPr>
        <w:t>ях, возникающих при исполнении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left" w:pos="993"/>
          <w:tab w:val="num" w:pos="1134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</w:rPr>
        <w:t xml:space="preserve">В течение </w:t>
      </w:r>
      <w:r w:rsidR="00656268" w:rsidRPr="00B46CC0">
        <w:rPr>
          <w:rFonts w:ascii="Times New Roman" w:hAnsi="Times New Roman"/>
          <w:bCs/>
          <w:sz w:val="24"/>
          <w:szCs w:val="24"/>
        </w:rPr>
        <w:t>1-го дня</w:t>
      </w:r>
      <w:r w:rsidRPr="00B46CC0">
        <w:rPr>
          <w:rFonts w:ascii="Times New Roman" w:hAnsi="Times New Roman"/>
          <w:sz w:val="24"/>
          <w:szCs w:val="24"/>
        </w:rPr>
        <w:t xml:space="preserve"> после завершения работ вывезти со строительной площадки принадлежащее ему имущество. </w:t>
      </w:r>
    </w:p>
    <w:p w:rsidR="00A83527" w:rsidRPr="00B46CC0" w:rsidRDefault="002B077F" w:rsidP="00A83527">
      <w:pPr>
        <w:pStyle w:val="af0"/>
        <w:numPr>
          <w:ilvl w:val="2"/>
          <w:numId w:val="4"/>
        </w:numPr>
        <w:tabs>
          <w:tab w:val="clear" w:pos="720"/>
          <w:tab w:val="left" w:pos="993"/>
          <w:tab w:val="num" w:pos="1134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Выполнять свои обязательств</w:t>
      </w:r>
      <w:r w:rsidR="00656268" w:rsidRPr="00B46CC0">
        <w:rPr>
          <w:rFonts w:ascii="Times New Roman" w:hAnsi="Times New Roman"/>
          <w:sz w:val="24"/>
          <w:szCs w:val="24"/>
        </w:rPr>
        <w:t>а, предусмотренные положениями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A83527" w:rsidRPr="00B46CC0" w:rsidRDefault="00A83527" w:rsidP="00A83527">
      <w:pPr>
        <w:pStyle w:val="af0"/>
        <w:numPr>
          <w:ilvl w:val="0"/>
          <w:numId w:val="4"/>
        </w:numPr>
        <w:tabs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Порядок выполнения работ.</w:t>
      </w:r>
    </w:p>
    <w:p w:rsidR="00CE0EA1" w:rsidRPr="00B46CC0" w:rsidRDefault="00A83527" w:rsidP="00CE0EA1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Срок выполнения работ по настоящему Контракту с момента заключения Контракта по «18» апреля 2026 г.</w:t>
      </w:r>
    </w:p>
    <w:p w:rsidR="00A975D8" w:rsidRPr="00B46CC0" w:rsidRDefault="00A83527" w:rsidP="00A975D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Место выполнения работ: г. Рыбинск, ул. Чкалова, д. 93. </w:t>
      </w:r>
    </w:p>
    <w:p w:rsidR="00A975D8" w:rsidRPr="00B46CC0" w:rsidRDefault="00A975D8" w:rsidP="0014693B">
      <w:pPr>
        <w:pStyle w:val="af0"/>
        <w:tabs>
          <w:tab w:val="left" w:pos="851"/>
        </w:tabs>
        <w:ind w:firstLine="993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 xml:space="preserve">Ответственное лицо Заказчика - </w:t>
      </w:r>
      <w:r w:rsidR="00E46DB7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Попков Кирилл Николаевич – 8-960-213-11-25</w:t>
      </w:r>
    </w:p>
    <w:p w:rsidR="00CE0EA1" w:rsidRPr="00B46CC0" w:rsidRDefault="00A83527" w:rsidP="00CE0EA1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Факт выполнения Подрядчиком работ и принятия их Заказчиком должен быть подтвержден актом о приемке выполненных работ, подписанными обеими Сторонами.</w:t>
      </w:r>
    </w:p>
    <w:p w:rsidR="00CE0EA1" w:rsidRPr="00B46CC0" w:rsidRDefault="00A83527" w:rsidP="00CE0EA1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Материалы и оборудование для выполнения работ.</w:t>
      </w:r>
    </w:p>
    <w:p w:rsidR="00CE0EA1" w:rsidRPr="00B46CC0" w:rsidRDefault="00A83527" w:rsidP="00CE0EA1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Все материалы и оборудование, необходимые для выполнения работ, предоставляет Подрядчик.</w:t>
      </w:r>
    </w:p>
    <w:p w:rsidR="00CE0EA1" w:rsidRPr="00B46CC0" w:rsidRDefault="00A83527" w:rsidP="00CE0EA1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Подрядчик несет ответственность за ненадлежащее качество предоставленных им материалов и оборудования, а также за предоставление материалов и оборудования, обремененных правами третьих лиц.</w:t>
      </w:r>
    </w:p>
    <w:p w:rsidR="0014693B" w:rsidRPr="00B46CC0" w:rsidRDefault="00A83527" w:rsidP="0014693B">
      <w:pPr>
        <w:pStyle w:val="af0"/>
        <w:numPr>
          <w:ilvl w:val="2"/>
          <w:numId w:val="4"/>
        </w:numPr>
        <w:tabs>
          <w:tab w:val="clear" w:pos="720"/>
          <w:tab w:val="num" w:pos="851"/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Подрядчик не менее чем за </w:t>
      </w:r>
      <w:r w:rsidR="00CE0EA1" w:rsidRPr="00B46CC0">
        <w:rPr>
          <w:rFonts w:ascii="Times New Roman" w:hAnsi="Times New Roman"/>
          <w:sz w:val="24"/>
          <w:szCs w:val="24"/>
        </w:rPr>
        <w:t>1</w:t>
      </w:r>
      <w:r w:rsidRPr="00B46CC0">
        <w:rPr>
          <w:rFonts w:ascii="Times New Roman" w:hAnsi="Times New Roman"/>
          <w:sz w:val="24"/>
          <w:szCs w:val="24"/>
        </w:rPr>
        <w:t xml:space="preserve"> рабочи</w:t>
      </w:r>
      <w:r w:rsidR="00CE0EA1" w:rsidRPr="00B46CC0">
        <w:rPr>
          <w:rFonts w:ascii="Times New Roman" w:hAnsi="Times New Roman"/>
          <w:sz w:val="24"/>
          <w:szCs w:val="24"/>
        </w:rPr>
        <w:t>й</w:t>
      </w:r>
      <w:r w:rsidRPr="00B46CC0">
        <w:rPr>
          <w:rFonts w:ascii="Times New Roman" w:hAnsi="Times New Roman"/>
          <w:sz w:val="24"/>
          <w:szCs w:val="24"/>
        </w:rPr>
        <w:t xml:space="preserve"> д</w:t>
      </w:r>
      <w:r w:rsidR="00CE0EA1" w:rsidRPr="00B46CC0">
        <w:rPr>
          <w:rFonts w:ascii="Times New Roman" w:hAnsi="Times New Roman"/>
          <w:sz w:val="24"/>
          <w:szCs w:val="24"/>
        </w:rPr>
        <w:t>ень</w:t>
      </w:r>
      <w:r w:rsidRPr="00B46CC0">
        <w:rPr>
          <w:rFonts w:ascii="Times New Roman" w:hAnsi="Times New Roman"/>
          <w:sz w:val="24"/>
          <w:szCs w:val="24"/>
        </w:rPr>
        <w:t xml:space="preserve"> до осуществления передачи результатов выполненных работ </w:t>
      </w:r>
      <w:r w:rsidR="00CE0EA1" w:rsidRPr="00B46CC0">
        <w:rPr>
          <w:rFonts w:ascii="Times New Roman" w:hAnsi="Times New Roman"/>
          <w:sz w:val="24"/>
          <w:szCs w:val="24"/>
        </w:rPr>
        <w:t>сообщает Заказчику</w:t>
      </w:r>
      <w:r w:rsidRPr="00B46CC0">
        <w:rPr>
          <w:rFonts w:ascii="Times New Roman" w:hAnsi="Times New Roman"/>
          <w:sz w:val="24"/>
          <w:szCs w:val="24"/>
        </w:rPr>
        <w:t xml:space="preserve"> о времени и дате передачи результатов выполненных работ.</w:t>
      </w:r>
    </w:p>
    <w:p w:rsidR="0014693B" w:rsidRPr="00B46CC0" w:rsidRDefault="00603294" w:rsidP="0014693B">
      <w:pPr>
        <w:pStyle w:val="af0"/>
        <w:numPr>
          <w:ilvl w:val="0"/>
          <w:numId w:val="4"/>
        </w:numPr>
        <w:tabs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Порядок приема выполненных работ</w:t>
      </w:r>
    </w:p>
    <w:p w:rsidR="00603294" w:rsidRPr="00B46CC0" w:rsidRDefault="00603294" w:rsidP="0014693B">
      <w:pPr>
        <w:pStyle w:val="af0"/>
        <w:numPr>
          <w:ilvl w:val="1"/>
          <w:numId w:val="4"/>
        </w:num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Приемка Заказчиком выполненных работ включает в себя:</w:t>
      </w:r>
    </w:p>
    <w:p w:rsidR="00603294" w:rsidRPr="00B46CC0" w:rsidRDefault="00603294" w:rsidP="00603294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проверку полноты и правильности оформления комплекта сопроводительных докумен</w:t>
      </w:r>
      <w:r w:rsidR="0014693B" w:rsidRPr="00B46CC0">
        <w:rPr>
          <w:rFonts w:ascii="Times New Roman" w:hAnsi="Times New Roman"/>
          <w:sz w:val="24"/>
          <w:szCs w:val="24"/>
        </w:rPr>
        <w:t>тов в соответствии с условиями К</w:t>
      </w:r>
      <w:r w:rsidRPr="00B46CC0">
        <w:rPr>
          <w:rFonts w:ascii="Times New Roman" w:hAnsi="Times New Roman"/>
          <w:sz w:val="24"/>
          <w:szCs w:val="24"/>
        </w:rPr>
        <w:t>онтракта;</w:t>
      </w:r>
    </w:p>
    <w:p w:rsidR="00603294" w:rsidRPr="00B46CC0" w:rsidRDefault="00603294" w:rsidP="00603294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проверку по качеству, объему выполненных работ требо</w:t>
      </w:r>
      <w:r w:rsidR="0014693B" w:rsidRPr="00B46CC0">
        <w:rPr>
          <w:rFonts w:ascii="Times New Roman" w:hAnsi="Times New Roman"/>
          <w:sz w:val="24"/>
          <w:szCs w:val="24"/>
        </w:rPr>
        <w:t>ваниям, изложенным в настоящем К</w:t>
      </w:r>
      <w:r w:rsidRPr="00B46CC0">
        <w:rPr>
          <w:rFonts w:ascii="Times New Roman" w:hAnsi="Times New Roman"/>
          <w:sz w:val="24"/>
          <w:szCs w:val="24"/>
        </w:rPr>
        <w:t>онтракте.</w:t>
      </w:r>
    </w:p>
    <w:p w:rsidR="0014693B" w:rsidRPr="00B46CC0" w:rsidRDefault="00603294" w:rsidP="0014693B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lastRenderedPageBreak/>
        <w:t>Приемка выполненных работ осуществляется в соответствии с требованиями законодательства Российской Федерации.</w:t>
      </w:r>
    </w:p>
    <w:p w:rsidR="00603294" w:rsidRPr="00B46CC0" w:rsidRDefault="00603294" w:rsidP="0014693B">
      <w:pPr>
        <w:pStyle w:val="af0"/>
        <w:numPr>
          <w:ilvl w:val="1"/>
          <w:numId w:val="4"/>
        </w:numPr>
        <w:tabs>
          <w:tab w:val="clear" w:pos="1146"/>
          <w:tab w:val="num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Для проверки результатов выполненных Подр</w:t>
      </w:r>
      <w:r w:rsidR="0014693B" w:rsidRPr="00B46CC0">
        <w:rPr>
          <w:rFonts w:ascii="Times New Roman" w:hAnsi="Times New Roman"/>
          <w:sz w:val="24"/>
          <w:szCs w:val="24"/>
        </w:rPr>
        <w:t>ядчиком работ, предусмотренных К</w:t>
      </w:r>
      <w:r w:rsidRPr="00B46CC0">
        <w:rPr>
          <w:rFonts w:ascii="Times New Roman" w:hAnsi="Times New Roman"/>
          <w:sz w:val="24"/>
          <w:szCs w:val="24"/>
        </w:rPr>
        <w:t xml:space="preserve">онтрактом, в </w:t>
      </w:r>
      <w:r w:rsidR="0014693B" w:rsidRPr="00B46CC0">
        <w:rPr>
          <w:rFonts w:ascii="Times New Roman" w:hAnsi="Times New Roman"/>
          <w:sz w:val="24"/>
          <w:szCs w:val="24"/>
        </w:rPr>
        <w:t>части их соответствия условиям К</w:t>
      </w:r>
      <w:r w:rsidRPr="00B46CC0">
        <w:rPr>
          <w:rFonts w:ascii="Times New Roman" w:hAnsi="Times New Roman"/>
          <w:sz w:val="24"/>
          <w:szCs w:val="24"/>
        </w:rPr>
        <w:t>онтракта Заказчик обязан провести экспертизу. Экспертиз</w:t>
      </w:r>
      <w:r w:rsidR="0014693B" w:rsidRPr="00B46CC0">
        <w:rPr>
          <w:rFonts w:ascii="Times New Roman" w:hAnsi="Times New Roman"/>
          <w:sz w:val="24"/>
          <w:szCs w:val="24"/>
        </w:rPr>
        <w:t>а результатов,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онтрактом, может проводиться Заказчиком своими силами или к ее проведению могут привлекаться эксперты, экспе</w:t>
      </w:r>
      <w:r w:rsidR="0014693B" w:rsidRPr="00B46CC0">
        <w:rPr>
          <w:rFonts w:ascii="Times New Roman" w:hAnsi="Times New Roman"/>
          <w:sz w:val="24"/>
          <w:szCs w:val="24"/>
        </w:rPr>
        <w:t>ртные организации на основании К</w:t>
      </w:r>
      <w:r w:rsidRPr="00B46CC0">
        <w:rPr>
          <w:rFonts w:ascii="Times New Roman" w:hAnsi="Times New Roman"/>
          <w:sz w:val="24"/>
          <w:szCs w:val="24"/>
        </w:rPr>
        <w:t>онтрактов, заключенных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14693B" w:rsidRPr="00B46CC0" w:rsidRDefault="00603294" w:rsidP="0014693B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Заказчик вправе не отказывать в приемке выполненных работ в случае выявления несоо</w:t>
      </w:r>
      <w:r w:rsidR="0014693B" w:rsidRPr="00B46CC0">
        <w:rPr>
          <w:rFonts w:ascii="Times New Roman" w:hAnsi="Times New Roman"/>
          <w:sz w:val="24"/>
          <w:szCs w:val="24"/>
        </w:rPr>
        <w:t>тветствия этой работы условиям К</w:t>
      </w:r>
      <w:r w:rsidRPr="00B46CC0">
        <w:rPr>
          <w:rFonts w:ascii="Times New Roman" w:hAnsi="Times New Roman"/>
          <w:sz w:val="24"/>
          <w:szCs w:val="24"/>
        </w:rPr>
        <w:t xml:space="preserve">онтракта, если выявленное несоответствие не препятствует приемке </w:t>
      </w:r>
      <w:r w:rsidR="0014693B" w:rsidRPr="00B46CC0">
        <w:rPr>
          <w:rFonts w:ascii="Times New Roman" w:hAnsi="Times New Roman"/>
          <w:sz w:val="24"/>
          <w:szCs w:val="24"/>
        </w:rPr>
        <w:t>работы и устранено Подрядчиком.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 решению Заказчика для приемки выполненной работы может создаваться приемочная комиссия, которая состоит не менее чем из </w:t>
      </w:r>
      <w:r w:rsidR="0014693B" w:rsidRPr="00B46CC0">
        <w:rPr>
          <w:rFonts w:ascii="Times New Roman" w:hAnsi="Times New Roman"/>
          <w:sz w:val="24"/>
          <w:szCs w:val="24"/>
        </w:rPr>
        <w:t>трех</w:t>
      </w:r>
      <w:r w:rsidRPr="00B46CC0">
        <w:rPr>
          <w:rFonts w:ascii="Times New Roman" w:hAnsi="Times New Roman"/>
          <w:sz w:val="24"/>
          <w:szCs w:val="24"/>
        </w:rPr>
        <w:t xml:space="preserve"> человек.</w:t>
      </w:r>
    </w:p>
    <w:p w:rsidR="005B1514" w:rsidRPr="00B46CC0" w:rsidRDefault="00603294" w:rsidP="005B1514">
      <w:pPr>
        <w:pStyle w:val="af0"/>
        <w:tabs>
          <w:tab w:val="left" w:pos="993"/>
        </w:tabs>
        <w:ind w:firstLine="993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выполненной работы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</w:t>
      </w:r>
      <w:r w:rsidR="0014693B" w:rsidRPr="00B46CC0">
        <w:rPr>
          <w:rFonts w:ascii="Times New Roman" w:hAnsi="Times New Roman"/>
          <w:sz w:val="24"/>
          <w:szCs w:val="24"/>
        </w:rPr>
        <w:t>привлеченных для ее проведения.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Приемка выполненных работ осуществляется Заказчиком </w:t>
      </w:r>
      <w:r w:rsidRPr="00B46CC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4693B" w:rsidRPr="00B46CC0">
        <w:rPr>
          <w:rFonts w:ascii="Times New Roman" w:hAnsi="Times New Roman"/>
          <w:b/>
          <w:sz w:val="24"/>
          <w:szCs w:val="24"/>
        </w:rPr>
        <w:t>20 рабочих</w:t>
      </w:r>
      <w:r w:rsidRPr="00B46CC0">
        <w:rPr>
          <w:rFonts w:ascii="Times New Roman" w:hAnsi="Times New Roman"/>
          <w:b/>
          <w:sz w:val="24"/>
          <w:szCs w:val="24"/>
        </w:rPr>
        <w:t xml:space="preserve"> дней с момента (даты) получения от Подрядчика документов</w:t>
      </w:r>
      <w:r w:rsidR="0014693B" w:rsidRPr="00B46CC0">
        <w:rPr>
          <w:rFonts w:ascii="Times New Roman" w:hAnsi="Times New Roman"/>
          <w:sz w:val="24"/>
          <w:szCs w:val="24"/>
        </w:rPr>
        <w:t xml:space="preserve"> </w:t>
      </w:r>
      <w:r w:rsidR="0014693B" w:rsidRPr="00B46CC0">
        <w:rPr>
          <w:rFonts w:ascii="Times New Roman" w:hAnsi="Times New Roman"/>
          <w:b/>
          <w:sz w:val="24"/>
          <w:szCs w:val="24"/>
        </w:rPr>
        <w:t>о приемке</w:t>
      </w:r>
      <w:r w:rsidRPr="00B46CC0">
        <w:rPr>
          <w:rFonts w:ascii="Times New Roman" w:hAnsi="Times New Roman"/>
          <w:sz w:val="24"/>
          <w:szCs w:val="24"/>
        </w:rPr>
        <w:t xml:space="preserve">. 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color w:val="222222"/>
          <w:sz w:val="24"/>
          <w:szCs w:val="24"/>
        </w:rPr>
        <w:t>Приемка </w:t>
      </w:r>
      <w:r w:rsidRPr="00B46CC0">
        <w:rPr>
          <w:rFonts w:ascii="Times New Roman" w:hAnsi="Times New Roman"/>
          <w:sz w:val="24"/>
          <w:szCs w:val="24"/>
        </w:rPr>
        <w:t>выполненных работ осуществляется представителем Заказчика в присутствии представителя Подрядч</w:t>
      </w:r>
      <w:r w:rsidR="005B1514" w:rsidRPr="00B46CC0">
        <w:rPr>
          <w:rFonts w:ascii="Times New Roman" w:hAnsi="Times New Roman"/>
          <w:sz w:val="24"/>
          <w:szCs w:val="24"/>
        </w:rPr>
        <w:t>ика в соответствии с условиями К</w:t>
      </w:r>
      <w:r w:rsidRPr="00B46CC0">
        <w:rPr>
          <w:rFonts w:ascii="Times New Roman" w:hAnsi="Times New Roman"/>
          <w:sz w:val="24"/>
          <w:szCs w:val="24"/>
        </w:rPr>
        <w:t>онтракта. Представитель Заказчика проводит проверку соответствия выполненных работ работам, содержащимся в Приложении №1</w:t>
      </w:r>
      <w:r w:rsidR="005B1514" w:rsidRPr="00B46CC0">
        <w:rPr>
          <w:rFonts w:ascii="Times New Roman" w:hAnsi="Times New Roman"/>
          <w:sz w:val="24"/>
          <w:szCs w:val="24"/>
        </w:rPr>
        <w:t xml:space="preserve"> и № 2 К</w:t>
      </w:r>
      <w:r w:rsidRPr="00B46CC0">
        <w:rPr>
          <w:rFonts w:ascii="Times New Roman" w:hAnsi="Times New Roman"/>
          <w:sz w:val="24"/>
          <w:szCs w:val="24"/>
        </w:rPr>
        <w:t>онтракта, а также сведениям, содержащимся в сопроводительных документах Подрядчика.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 итогам приемки выполненных работ </w:t>
      </w:r>
      <w:r w:rsidR="005B1514" w:rsidRPr="00B46CC0">
        <w:rPr>
          <w:rFonts w:ascii="Times New Roman" w:hAnsi="Times New Roman"/>
          <w:sz w:val="24"/>
          <w:szCs w:val="24"/>
        </w:rPr>
        <w:t xml:space="preserve">Подрядчик предоставляет Заказчику </w:t>
      </w:r>
      <w:r w:rsidRPr="00B46CC0">
        <w:rPr>
          <w:rFonts w:ascii="Times New Roman" w:hAnsi="Times New Roman"/>
          <w:sz w:val="24"/>
          <w:szCs w:val="24"/>
        </w:rPr>
        <w:t xml:space="preserve">Акт </w:t>
      </w:r>
      <w:r w:rsidR="005B1514" w:rsidRPr="00B46CC0">
        <w:rPr>
          <w:rFonts w:ascii="Times New Roman" w:hAnsi="Times New Roman"/>
          <w:color w:val="000000"/>
          <w:sz w:val="24"/>
          <w:szCs w:val="24"/>
          <w:lang w:eastAsia="ru-RU"/>
        </w:rPr>
        <w:t>о приемке выполненных работ</w:t>
      </w:r>
      <w:r w:rsidR="005B1514" w:rsidRPr="00B46CC0">
        <w:rPr>
          <w:rFonts w:ascii="Times New Roman" w:hAnsi="Times New Roman"/>
          <w:sz w:val="24"/>
          <w:szCs w:val="24"/>
        </w:rPr>
        <w:t xml:space="preserve">, подписанный со своей стороны </w:t>
      </w:r>
      <w:r w:rsidRPr="00B46CC0">
        <w:rPr>
          <w:rFonts w:ascii="Times New Roman" w:hAnsi="Times New Roman"/>
          <w:sz w:val="24"/>
          <w:szCs w:val="24"/>
        </w:rPr>
        <w:t>в двух экземплярах, по одному экземпляру для каждой из Сторон.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color w:val="222222"/>
          <w:sz w:val="24"/>
          <w:szCs w:val="24"/>
        </w:rPr>
        <w:t xml:space="preserve">В случае наличия количественного и (или) качественного расхождения, а также несоответствия выполненных работ сопроводительным документам Подрядчика, Акт </w:t>
      </w:r>
      <w:r w:rsidR="005B1514" w:rsidRPr="00B46CC0">
        <w:rPr>
          <w:rFonts w:ascii="Times New Roman" w:hAnsi="Times New Roman"/>
          <w:color w:val="222222"/>
          <w:sz w:val="24"/>
          <w:szCs w:val="24"/>
        </w:rPr>
        <w:t>о приемке выполненных работ</w:t>
      </w:r>
      <w:r w:rsidRPr="00B46CC0">
        <w:rPr>
          <w:rFonts w:ascii="Times New Roman" w:hAnsi="Times New Roman"/>
          <w:color w:val="222222"/>
          <w:sz w:val="24"/>
          <w:szCs w:val="24"/>
        </w:rPr>
        <w:t> с приложением сопроводительных документов передается в соответствующее структурное подразделение Заказчика, уполномоченное для направления претензионного письма Подрядчику.</w:t>
      </w:r>
    </w:p>
    <w:p w:rsidR="005B1514" w:rsidRPr="00B46CC0" w:rsidRDefault="00603294" w:rsidP="005B1514">
      <w:pPr>
        <w:pStyle w:val="af0"/>
        <w:tabs>
          <w:tab w:val="left" w:pos="993"/>
        </w:tabs>
        <w:ind w:firstLine="993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color w:val="222222"/>
          <w:sz w:val="24"/>
          <w:szCs w:val="24"/>
        </w:rPr>
        <w:t xml:space="preserve">Отказ представителя Подрядчика от участия в приемке выполненных работ и подписания Акта </w:t>
      </w:r>
      <w:r w:rsidR="005B1514" w:rsidRPr="00B46CC0">
        <w:rPr>
          <w:rFonts w:ascii="Times New Roman" w:hAnsi="Times New Roman"/>
          <w:color w:val="222222"/>
          <w:sz w:val="24"/>
          <w:szCs w:val="24"/>
        </w:rPr>
        <w:t>о приемке выполненных работ</w:t>
      </w:r>
      <w:r w:rsidRPr="00B46CC0">
        <w:rPr>
          <w:rFonts w:ascii="Times New Roman" w:hAnsi="Times New Roman"/>
          <w:color w:val="222222"/>
          <w:sz w:val="24"/>
          <w:szCs w:val="24"/>
        </w:rPr>
        <w:t xml:space="preserve"> не может служить препятствием приемки выполненных работ по настоящему Контрак</w:t>
      </w:r>
      <w:r w:rsidR="005B1514" w:rsidRPr="00B46CC0">
        <w:rPr>
          <w:rFonts w:ascii="Times New Roman" w:hAnsi="Times New Roman"/>
          <w:color w:val="222222"/>
          <w:sz w:val="24"/>
          <w:szCs w:val="24"/>
        </w:rPr>
        <w:t>ту и оформлению ее результатов.</w:t>
      </w:r>
    </w:p>
    <w:p w:rsidR="005B1514" w:rsidRPr="00B46CC0" w:rsidRDefault="00603294" w:rsidP="005B1514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color w:val="222222"/>
          <w:sz w:val="24"/>
          <w:szCs w:val="24"/>
        </w:rPr>
        <w:t xml:space="preserve">Подрядчик гарантирует качество и надежность выполненных работ. </w:t>
      </w:r>
      <w:r w:rsidRPr="00B46CC0">
        <w:rPr>
          <w:rFonts w:ascii="Times New Roman" w:hAnsi="Times New Roman"/>
          <w:sz w:val="24"/>
          <w:szCs w:val="24"/>
        </w:rPr>
        <w:t xml:space="preserve">В случае выявления недостатков в ходе выполнения работ, в течение </w:t>
      </w:r>
      <w:r w:rsidR="005B1514" w:rsidRPr="00B46CC0">
        <w:rPr>
          <w:rFonts w:ascii="Times New Roman" w:hAnsi="Times New Roman"/>
          <w:sz w:val="24"/>
          <w:szCs w:val="24"/>
        </w:rPr>
        <w:t>2х</w:t>
      </w:r>
      <w:r w:rsidRPr="00B46CC0">
        <w:rPr>
          <w:rFonts w:ascii="Times New Roman" w:hAnsi="Times New Roman"/>
          <w:sz w:val="24"/>
          <w:szCs w:val="24"/>
        </w:rPr>
        <w:t xml:space="preserve"> дней с даты</w:t>
      </w:r>
      <w:r w:rsidR="00997428" w:rsidRPr="00B46CC0">
        <w:rPr>
          <w:rFonts w:ascii="Times New Roman" w:hAnsi="Times New Roman"/>
          <w:sz w:val="24"/>
          <w:szCs w:val="24"/>
        </w:rPr>
        <w:t>,</w:t>
      </w:r>
      <w:r w:rsidRPr="00B46CC0">
        <w:rPr>
          <w:rFonts w:ascii="Times New Roman" w:hAnsi="Times New Roman"/>
          <w:sz w:val="24"/>
          <w:szCs w:val="24"/>
        </w:rPr>
        <w:t xml:space="preserve"> выявления таких недостатков, составляется акт об устранении выявленных недостатков с участием представителя Заказчика, Подрядчика. Подрядчик принимает все необходимые меры к исправлению выявленных недостатков и в установленные Заказчиком сроки.</w:t>
      </w:r>
    </w:p>
    <w:p w:rsidR="00997428" w:rsidRPr="00B46CC0" w:rsidRDefault="00603294" w:rsidP="00997428">
      <w:pPr>
        <w:pStyle w:val="af0"/>
        <w:numPr>
          <w:ilvl w:val="1"/>
          <w:numId w:val="4"/>
        </w:numPr>
        <w:tabs>
          <w:tab w:val="clear" w:pos="1146"/>
          <w:tab w:val="left" w:pos="993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Обязанность Подрядчика по выполнению работ считается исполненной в момент подписания </w:t>
      </w:r>
      <w:r w:rsidRPr="00B46CC0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5B1514" w:rsidRPr="00B46CC0">
        <w:rPr>
          <w:rFonts w:ascii="Times New Roman" w:hAnsi="Times New Roman"/>
          <w:color w:val="222222"/>
          <w:sz w:val="24"/>
          <w:szCs w:val="24"/>
        </w:rPr>
        <w:t>Заказчиком</w:t>
      </w:r>
      <w:r w:rsidRPr="00B46CC0">
        <w:rPr>
          <w:rFonts w:ascii="Times New Roman" w:hAnsi="Times New Roman"/>
          <w:color w:val="222222"/>
          <w:sz w:val="24"/>
          <w:szCs w:val="24"/>
        </w:rPr>
        <w:t xml:space="preserve"> Акта </w:t>
      </w:r>
      <w:r w:rsidR="005B1514" w:rsidRPr="00B46CC0">
        <w:rPr>
          <w:rFonts w:ascii="Times New Roman" w:hAnsi="Times New Roman"/>
          <w:color w:val="222222"/>
          <w:sz w:val="24"/>
          <w:szCs w:val="24"/>
        </w:rPr>
        <w:t>о приемке выполненных работ.</w:t>
      </w:r>
    </w:p>
    <w:p w:rsidR="00997428" w:rsidRPr="00B46CC0" w:rsidRDefault="007212A5" w:rsidP="00997428">
      <w:pPr>
        <w:pStyle w:val="af0"/>
        <w:numPr>
          <w:ilvl w:val="0"/>
          <w:numId w:val="4"/>
        </w:numPr>
        <w:tabs>
          <w:tab w:val="left" w:pos="993"/>
        </w:tabs>
        <w:jc w:val="center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Гарантийные обязательства</w:t>
      </w:r>
    </w:p>
    <w:p w:rsidR="00DE6CBC" w:rsidRPr="00DE6CBC" w:rsidRDefault="00997428" w:rsidP="00DE6CBC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 xml:space="preserve"> </w:t>
      </w:r>
      <w:r w:rsidR="00DE6CBC" w:rsidRPr="00DE6CBC">
        <w:rPr>
          <w:rFonts w:ascii="Times New Roman" w:hAnsi="Times New Roman"/>
          <w:sz w:val="24"/>
          <w:szCs w:val="24"/>
        </w:rPr>
        <w:t>Гарантийный срок на выполненные работы – 36 месяцев, с даты подписания Сторонами акта о приемке выполненных работ, на конструкции  и материалы – в соответствии с паспортами заводов - изготовителей.</w:t>
      </w:r>
    </w:p>
    <w:p w:rsidR="00997428" w:rsidRPr="00DE6CBC" w:rsidRDefault="00DE6CBC" w:rsidP="00DE6CBC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rPr>
          <w:rFonts w:ascii="Times New Roman" w:hAnsi="Times New Roman"/>
          <w:sz w:val="24"/>
          <w:szCs w:val="24"/>
        </w:rPr>
      </w:pPr>
      <w:r w:rsidRPr="00DE6CBC">
        <w:rPr>
          <w:rFonts w:ascii="Times New Roman" w:hAnsi="Times New Roman"/>
          <w:sz w:val="24"/>
          <w:szCs w:val="24"/>
        </w:rPr>
        <w:t>При обнаружении недостатков в выполненных работах, Подрядчик обязан устранить выявленные недостатки (дефекты) за счет собственных средств, при этом гарантийный срок в этом случае продлевается на период устранения дефектов.</w:t>
      </w:r>
    </w:p>
    <w:p w:rsidR="00997428" w:rsidRPr="00B46CC0" w:rsidRDefault="007212A5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lastRenderedPageBreak/>
        <w:t xml:space="preserve">В случае предъявления Заказчиком в период гарантийного срока требования о безвозмездном устранении недостатков работ Подрядчик обязан устранить такие недостатки в течение  </w:t>
      </w:r>
      <w:r w:rsidR="00997428" w:rsidRPr="00B46CC0">
        <w:rPr>
          <w:rFonts w:ascii="Times New Roman" w:hAnsi="Times New Roman"/>
          <w:sz w:val="24"/>
          <w:szCs w:val="24"/>
        </w:rPr>
        <w:t>15 (пятнадцати) дней</w:t>
      </w:r>
      <w:r w:rsidRPr="00B46CC0">
        <w:rPr>
          <w:rFonts w:ascii="Times New Roman" w:hAnsi="Times New Roman"/>
          <w:sz w:val="24"/>
          <w:szCs w:val="24"/>
        </w:rPr>
        <w:t xml:space="preserve"> с момента предъявления требования.</w:t>
      </w:r>
    </w:p>
    <w:p w:rsidR="00997428" w:rsidRPr="00B46CC0" w:rsidRDefault="007212A5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Заказчик вправе устранять недостатки выполненных работ самостоятельно или с привлечением третьих лиц и требовать от Подрядчика возмещения расходов на их устранение.</w:t>
      </w:r>
    </w:p>
    <w:p w:rsidR="00997428" w:rsidRPr="00B46CC0" w:rsidRDefault="007212A5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276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Подрядчик обязан возместить расходы Заказчика на устранение недостатков работ в течение </w:t>
      </w:r>
      <w:r w:rsidR="00997428" w:rsidRPr="00B46CC0">
        <w:rPr>
          <w:rFonts w:ascii="Times New Roman" w:hAnsi="Times New Roman"/>
          <w:sz w:val="24"/>
          <w:szCs w:val="24"/>
        </w:rPr>
        <w:t xml:space="preserve">10 рабочих дней </w:t>
      </w:r>
      <w:r w:rsidRPr="00B46CC0">
        <w:rPr>
          <w:rFonts w:ascii="Times New Roman" w:hAnsi="Times New Roman"/>
          <w:sz w:val="24"/>
          <w:szCs w:val="24"/>
        </w:rPr>
        <w:t>с момента получения требования от Заказчика, если последний представит документы, подтверждающие расходы.</w:t>
      </w:r>
    </w:p>
    <w:p w:rsidR="00997428" w:rsidRPr="00B46CC0" w:rsidRDefault="00CA4FAA" w:rsidP="00997428">
      <w:pPr>
        <w:pStyle w:val="af0"/>
        <w:numPr>
          <w:ilvl w:val="0"/>
          <w:numId w:val="4"/>
        </w:numPr>
        <w:tabs>
          <w:tab w:val="left" w:pos="851"/>
        </w:tabs>
        <w:jc w:val="center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997428" w:rsidRPr="00B46CC0" w:rsidRDefault="00CA4FAA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Стороны несут ответственность за неисполнение или ненадлежащее исполне</w:t>
      </w:r>
      <w:r w:rsidR="00997428" w:rsidRPr="00B46CC0">
        <w:rPr>
          <w:rFonts w:ascii="Times New Roman" w:hAnsi="Times New Roman"/>
          <w:sz w:val="24"/>
          <w:szCs w:val="24"/>
        </w:rPr>
        <w:t>ние обязательств по настоящему К</w:t>
      </w:r>
      <w:r w:rsidRPr="00B46CC0">
        <w:rPr>
          <w:rFonts w:ascii="Times New Roman" w:hAnsi="Times New Roman"/>
          <w:sz w:val="24"/>
          <w:szCs w:val="24"/>
        </w:rPr>
        <w:t>онтракту в соответствии с действующим законодательством Российской Федерации.</w:t>
      </w:r>
    </w:p>
    <w:p w:rsidR="00997428" w:rsidRPr="00B46CC0" w:rsidRDefault="00997428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Размер штрафа устанавливается К</w:t>
      </w:r>
      <w:r w:rsidR="00CA4FAA" w:rsidRPr="00B46CC0">
        <w:rPr>
          <w:rFonts w:ascii="Times New Roman" w:hAnsi="Times New Roman"/>
          <w:sz w:val="24"/>
          <w:szCs w:val="24"/>
        </w:rPr>
        <w:t>онтрактом в соответствии с пунктами 3 - 9 Правил, утвержденных Постановлением Правительства РФ от 30.08.2017г. №1042, в том числе р</w:t>
      </w:r>
      <w:r w:rsidRPr="00B46CC0">
        <w:rPr>
          <w:rFonts w:ascii="Times New Roman" w:hAnsi="Times New Roman"/>
          <w:sz w:val="24"/>
          <w:szCs w:val="24"/>
        </w:rPr>
        <w:t>ассчитывается как процент цены Контракта, или в случае, если К</w:t>
      </w:r>
      <w:r w:rsidR="00CA4FAA" w:rsidRPr="00B46CC0">
        <w:rPr>
          <w:rFonts w:ascii="Times New Roman" w:hAnsi="Times New Roman"/>
          <w:sz w:val="24"/>
          <w:szCs w:val="24"/>
        </w:rPr>
        <w:t xml:space="preserve">онтрактом </w:t>
      </w:r>
      <w:r w:rsidRPr="00B46CC0">
        <w:rPr>
          <w:rFonts w:ascii="Times New Roman" w:hAnsi="Times New Roman"/>
          <w:sz w:val="24"/>
          <w:szCs w:val="24"/>
        </w:rPr>
        <w:t>предусмотрены этапы исполнения К</w:t>
      </w:r>
      <w:r w:rsidR="00CA4FAA" w:rsidRPr="00B46CC0">
        <w:rPr>
          <w:rFonts w:ascii="Times New Roman" w:hAnsi="Times New Roman"/>
          <w:sz w:val="24"/>
          <w:szCs w:val="24"/>
        </w:rPr>
        <w:t>онтракта, как процент этапа исполнения контракта (далее - ц</w:t>
      </w:r>
      <w:r w:rsidRPr="00B46CC0">
        <w:rPr>
          <w:rFonts w:ascii="Times New Roman" w:hAnsi="Times New Roman"/>
          <w:sz w:val="24"/>
          <w:szCs w:val="24"/>
        </w:rPr>
        <w:t>ена Контракта (этапа)).</w:t>
      </w:r>
    </w:p>
    <w:p w:rsidR="00997428" w:rsidRPr="00B46CC0" w:rsidRDefault="00CA4FAA" w:rsidP="00997428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 случае просрочки исполнения Заказчиком</w:t>
      </w:r>
      <w:r w:rsidR="00997428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 xml:space="preserve">онтрактом, а также в иных случаях неисполнения или ненадлежащего исполнения Заказчиком </w:t>
      </w:r>
      <w:r w:rsidR="00997428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онтрактом, Подрядчик вправе потребовать уплаты неустоек (штрафов, пеней).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Заказчиком о</w:t>
      </w:r>
      <w:r w:rsidR="00997428" w:rsidRPr="00B46CC0">
        <w:rPr>
          <w:rFonts w:ascii="Times New Roman" w:hAnsi="Times New Roman"/>
          <w:sz w:val="24"/>
          <w:szCs w:val="24"/>
        </w:rPr>
        <w:t>бязательства, предусмотренного К</w:t>
      </w:r>
      <w:r w:rsidRPr="00B46CC0">
        <w:rPr>
          <w:rFonts w:ascii="Times New Roman" w:hAnsi="Times New Roman"/>
          <w:sz w:val="24"/>
          <w:szCs w:val="24"/>
        </w:rPr>
        <w:t>онтрактом, начиная со дня, следующего посл</w:t>
      </w:r>
      <w:r w:rsidR="00997428" w:rsidRPr="00B46CC0">
        <w:rPr>
          <w:rFonts w:ascii="Times New Roman" w:hAnsi="Times New Roman"/>
          <w:sz w:val="24"/>
          <w:szCs w:val="24"/>
        </w:rPr>
        <w:t>е дня истечения установленного К</w:t>
      </w:r>
      <w:r w:rsidRPr="00B46CC0">
        <w:rPr>
          <w:rFonts w:ascii="Times New Roman" w:hAnsi="Times New Roman"/>
          <w:sz w:val="24"/>
          <w:szCs w:val="24"/>
        </w:rPr>
        <w:t>онтрактом срока исполнения обязательств,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 каждый факт неисполнения Заказчиком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онтрактом, за исключением просрочки исполнения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 xml:space="preserve">онтрактом, размер штрафа устанавливается в размере </w:t>
      </w:r>
      <w:r w:rsidRPr="00B46CC0">
        <w:rPr>
          <w:rFonts w:ascii="Times New Roman" w:hAnsi="Times New Roman"/>
          <w:iCs/>
          <w:sz w:val="24"/>
          <w:szCs w:val="24"/>
        </w:rPr>
        <w:t>1000 рублей.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В случае просрочки исполнения Подрядчиком обязательств (в том числе гарантийного о</w:t>
      </w:r>
      <w:r w:rsidR="00CD38F9" w:rsidRPr="00B46CC0">
        <w:rPr>
          <w:rFonts w:ascii="Times New Roman" w:hAnsi="Times New Roman"/>
          <w:sz w:val="24"/>
          <w:szCs w:val="24"/>
        </w:rPr>
        <w:t>бязательства),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онтрактом, а также в иных случаях неисполнения или ненадлежащего исполнения Подрядчиком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онтрактом, Заказчик направляет Подрядчику требование об уплате неустоек (штрафов, пеней).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Подрядчиком  обязате</w:t>
      </w:r>
      <w:r w:rsidR="00CD38F9" w:rsidRPr="00B46CC0">
        <w:rPr>
          <w:rFonts w:ascii="Times New Roman" w:hAnsi="Times New Roman"/>
          <w:sz w:val="24"/>
          <w:szCs w:val="24"/>
        </w:rPr>
        <w:t>льства, предусмотренного К</w:t>
      </w:r>
      <w:r w:rsidRPr="00B46CC0">
        <w:rPr>
          <w:rFonts w:ascii="Times New Roman" w:hAnsi="Times New Roman"/>
          <w:sz w:val="24"/>
          <w:szCs w:val="24"/>
        </w:rPr>
        <w:t>онтрактом, начиная со дня, следующего посл</w:t>
      </w:r>
      <w:r w:rsidR="00CD38F9" w:rsidRPr="00B46CC0">
        <w:rPr>
          <w:rFonts w:ascii="Times New Roman" w:hAnsi="Times New Roman"/>
          <w:sz w:val="24"/>
          <w:szCs w:val="24"/>
        </w:rPr>
        <w:t>е дня истечения установленного К</w:t>
      </w:r>
      <w:r w:rsidRPr="00B46CC0">
        <w:rPr>
          <w:rFonts w:ascii="Times New Roman" w:hAnsi="Times New Roman"/>
          <w:sz w:val="24"/>
          <w:szCs w:val="24"/>
        </w:rPr>
        <w:t>онтрактом срока исполнения обязательства, и устанавливается контрактом в размере в размере одной трехсотой действующей на дату уплаты пени ключевой ставки Центрального банк</w:t>
      </w:r>
      <w:r w:rsidR="00CD38F9" w:rsidRPr="00B46CC0">
        <w:rPr>
          <w:rFonts w:ascii="Times New Roman" w:hAnsi="Times New Roman"/>
          <w:sz w:val="24"/>
          <w:szCs w:val="24"/>
        </w:rPr>
        <w:t>а Российской Федерации от цены Ко</w:t>
      </w:r>
      <w:r w:rsidRPr="00B46CC0">
        <w:rPr>
          <w:rFonts w:ascii="Times New Roman" w:hAnsi="Times New Roman"/>
          <w:sz w:val="24"/>
          <w:szCs w:val="24"/>
        </w:rPr>
        <w:t>нтракт</w:t>
      </w:r>
      <w:r w:rsidR="00CD38F9" w:rsidRPr="00B46CC0">
        <w:rPr>
          <w:rFonts w:ascii="Times New Roman" w:hAnsi="Times New Roman"/>
          <w:sz w:val="24"/>
          <w:szCs w:val="24"/>
        </w:rPr>
        <w:t>а (отдельного этапа исполнения К</w:t>
      </w:r>
      <w:r w:rsidRPr="00B46CC0">
        <w:rPr>
          <w:rFonts w:ascii="Times New Roman" w:hAnsi="Times New Roman"/>
          <w:sz w:val="24"/>
          <w:szCs w:val="24"/>
        </w:rPr>
        <w:t>онтракта), уменьшенной на сумму, пропорциональную объему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онтрактом (соответствующ</w:t>
      </w:r>
      <w:r w:rsidR="00CD38F9" w:rsidRPr="00B46CC0">
        <w:rPr>
          <w:rFonts w:ascii="Times New Roman" w:hAnsi="Times New Roman"/>
          <w:sz w:val="24"/>
          <w:szCs w:val="24"/>
        </w:rPr>
        <w:t>им отдельным этапом исполнения К</w:t>
      </w:r>
      <w:r w:rsidRPr="00B46CC0">
        <w:rPr>
          <w:rFonts w:ascii="Times New Roman" w:hAnsi="Times New Roman"/>
          <w:sz w:val="24"/>
          <w:szCs w:val="24"/>
        </w:rPr>
        <w:t>онтракта) и фактически исполненных Подрядчиком.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Подрядчиком  о</w:t>
      </w:r>
      <w:r w:rsidR="00CD38F9" w:rsidRPr="00B46CC0">
        <w:rPr>
          <w:rFonts w:ascii="Times New Roman" w:hAnsi="Times New Roman"/>
          <w:sz w:val="24"/>
          <w:szCs w:val="24"/>
        </w:rPr>
        <w:t>бязательства, предусмотренного К</w:t>
      </w:r>
      <w:r w:rsidRPr="00B46CC0">
        <w:rPr>
          <w:rFonts w:ascii="Times New Roman" w:hAnsi="Times New Roman"/>
          <w:sz w:val="24"/>
          <w:szCs w:val="24"/>
        </w:rPr>
        <w:t>онтрактом, которое не имеет стоимостного выражения, размер штрафа устанавливается (при наличии в контракте таких обязательств) в размере1000 рублей.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Подрядчиком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онтракто</w:t>
      </w:r>
      <w:r w:rsidR="00CD38F9" w:rsidRPr="00B46CC0">
        <w:rPr>
          <w:rFonts w:ascii="Times New Roman" w:hAnsi="Times New Roman"/>
          <w:sz w:val="24"/>
          <w:szCs w:val="24"/>
        </w:rPr>
        <w:t>м, не может превышать цену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left" w:pos="993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</w:t>
      </w:r>
      <w:r w:rsidR="00CD38F9" w:rsidRPr="00B46CC0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B46CC0">
        <w:rPr>
          <w:rFonts w:ascii="Times New Roman" w:hAnsi="Times New Roman"/>
          <w:sz w:val="24"/>
          <w:szCs w:val="24"/>
        </w:rPr>
        <w:t>онтр</w:t>
      </w:r>
      <w:r w:rsidR="00CD38F9" w:rsidRPr="00B46CC0">
        <w:rPr>
          <w:rFonts w:ascii="Times New Roman" w:hAnsi="Times New Roman"/>
          <w:sz w:val="24"/>
          <w:szCs w:val="24"/>
        </w:rPr>
        <w:t>актом, не может превышать цену К</w:t>
      </w:r>
      <w:r w:rsidRPr="00B46CC0">
        <w:rPr>
          <w:rFonts w:ascii="Times New Roman" w:hAnsi="Times New Roman"/>
          <w:sz w:val="24"/>
          <w:szCs w:val="24"/>
        </w:rPr>
        <w:t>онтракта.</w:t>
      </w:r>
    </w:p>
    <w:p w:rsidR="00CD38F9" w:rsidRPr="00B46CC0" w:rsidRDefault="00CA4FAA" w:rsidP="00CD38F9">
      <w:pPr>
        <w:pStyle w:val="af0"/>
        <w:numPr>
          <w:ilvl w:val="1"/>
          <w:numId w:val="4"/>
        </w:numPr>
        <w:tabs>
          <w:tab w:val="clear" w:pos="1146"/>
          <w:tab w:val="left" w:pos="851"/>
          <w:tab w:val="left" w:pos="993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 xml:space="preserve">Под ненадлежащим исполнением Подрядчиком обязательств понимается выполнение работ, не соответствующих требованиям к качеству, объему </w:t>
      </w:r>
      <w:r w:rsidR="00CD38F9" w:rsidRPr="00B46CC0">
        <w:rPr>
          <w:rFonts w:ascii="Times New Roman" w:hAnsi="Times New Roman"/>
          <w:sz w:val="24"/>
          <w:szCs w:val="24"/>
        </w:rPr>
        <w:t>работ, установленных настоящим К</w:t>
      </w:r>
      <w:r w:rsidRPr="00B46CC0">
        <w:rPr>
          <w:rFonts w:ascii="Times New Roman" w:hAnsi="Times New Roman"/>
          <w:sz w:val="24"/>
          <w:szCs w:val="24"/>
        </w:rPr>
        <w:t>онтрактом.</w:t>
      </w:r>
    </w:p>
    <w:p w:rsidR="00B46CC0" w:rsidRPr="00B46CC0" w:rsidRDefault="00CA4FAA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  <w:tab w:val="left" w:pos="993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</w:t>
      </w:r>
      <w:r w:rsidR="00B46CC0" w:rsidRPr="00B46CC0">
        <w:rPr>
          <w:rFonts w:ascii="Times New Roman" w:hAnsi="Times New Roman"/>
          <w:sz w:val="24"/>
          <w:szCs w:val="24"/>
        </w:rPr>
        <w:t>дусмотренного К</w:t>
      </w:r>
      <w:r w:rsidRPr="00B46CC0">
        <w:rPr>
          <w:rFonts w:ascii="Times New Roman" w:hAnsi="Times New Roman"/>
          <w:sz w:val="24"/>
          <w:szCs w:val="24"/>
        </w:rPr>
        <w:t>онтрактом, произошло вследствие непреодолимой силы или по вине другой Стороны.</w:t>
      </w:r>
    </w:p>
    <w:p w:rsidR="00B46CC0" w:rsidRPr="00B46CC0" w:rsidRDefault="00CA4FAA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  <w:tab w:val="left" w:pos="993"/>
          <w:tab w:val="num" w:pos="1418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</w:rPr>
        <w:lastRenderedPageBreak/>
        <w:t>Уплата Подрядчиком неустойки или применение иной формы ответственности не освобождает его от исполне</w:t>
      </w:r>
      <w:r w:rsidR="00B46CC0" w:rsidRPr="00B46CC0">
        <w:rPr>
          <w:rFonts w:ascii="Times New Roman" w:hAnsi="Times New Roman"/>
          <w:sz w:val="24"/>
          <w:szCs w:val="24"/>
        </w:rPr>
        <w:t>ния обязательств по настоящему К</w:t>
      </w:r>
      <w:r w:rsidRPr="00B46CC0">
        <w:rPr>
          <w:rFonts w:ascii="Times New Roman" w:hAnsi="Times New Roman"/>
          <w:sz w:val="24"/>
          <w:szCs w:val="24"/>
        </w:rPr>
        <w:t>онтракту.</w:t>
      </w:r>
    </w:p>
    <w:p w:rsidR="00B46CC0" w:rsidRPr="00B46CC0" w:rsidRDefault="00EA4B72" w:rsidP="00B46CC0">
      <w:pPr>
        <w:pStyle w:val="af0"/>
        <w:numPr>
          <w:ilvl w:val="0"/>
          <w:numId w:val="4"/>
        </w:numPr>
        <w:tabs>
          <w:tab w:val="left" w:pos="851"/>
          <w:tab w:val="left" w:pos="993"/>
        </w:tabs>
        <w:jc w:val="center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  <w:lang w:eastAsia="ru-RU"/>
        </w:rPr>
        <w:t>Действие обстоятельств непреодолимой силы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eastAsia="MS Mincho" w:hAnsi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eastAsia="MS Mincho" w:hAnsi="Times New Roman"/>
          <w:sz w:val="24"/>
          <w:szCs w:val="24"/>
          <w:lang w:eastAsia="ru-RU"/>
        </w:rPr>
        <w:t>В случае, когда обстоятельства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:rsidR="00B46CC0" w:rsidRPr="00B46CC0" w:rsidRDefault="009E3E01" w:rsidP="00B46CC0">
      <w:pPr>
        <w:pStyle w:val="af0"/>
        <w:numPr>
          <w:ilvl w:val="0"/>
          <w:numId w:val="4"/>
        </w:numPr>
        <w:tabs>
          <w:tab w:val="left" w:pos="851"/>
        </w:tabs>
        <w:jc w:val="center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  <w:lang w:eastAsia="ru-RU" w:bidi="ru-RU"/>
        </w:rPr>
        <w:t>Антикоррупционная оговорка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>Стороны подтверждают соблюдение ими требований законодательства Российской Федерации о противодействии коррупции.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>При исполнении обязательств по Договору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настоящего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контракта.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пунктов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.2 и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.3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пунктов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.2 и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>.3 настоящего контракта, а также возникновение личной заинтересованности при исполнении контракта, которая приводит или может привести к конфликту интересов.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Сторона, получившая письменное уведомление, указанное в пункте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>.4 контракта обязана рассмотреть уведомление и сообщить другой Стороне об итогах его рассмотрения в течение 10 (десяти) рабочих дней с даты получения.</w:t>
      </w:r>
    </w:p>
    <w:p w:rsidR="00B46CC0" w:rsidRPr="00B46CC0" w:rsidRDefault="009E3E01" w:rsidP="00B46CC0">
      <w:pPr>
        <w:pStyle w:val="af0"/>
        <w:numPr>
          <w:ilvl w:val="1"/>
          <w:numId w:val="4"/>
        </w:numPr>
        <w:tabs>
          <w:tab w:val="clear" w:pos="1146"/>
          <w:tab w:val="left" w:pos="851"/>
        </w:tabs>
        <w:ind w:left="0" w:firstLine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Стороны гарантируют осуществление надлежащего разбирательства по фактам нарушения положений пунктов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.2 и </w:t>
      </w:r>
      <w:r w:rsidR="00A977A7" w:rsidRPr="00B46CC0">
        <w:rPr>
          <w:rFonts w:ascii="Times New Roman" w:hAnsi="Times New Roman"/>
          <w:bCs/>
          <w:sz w:val="24"/>
          <w:szCs w:val="24"/>
          <w:lang w:eastAsia="ru-RU" w:bidi="ru-RU"/>
        </w:rPr>
        <w:t>9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t xml:space="preserve">.3 контракта с соблюдением принципов конфиденциальности и применение эффективных мер по предотвращению возможных конфликтных ситуаций. Стороны </w:t>
      </w:r>
      <w:r w:rsidRPr="00B46CC0">
        <w:rPr>
          <w:rFonts w:ascii="Times New Roman" w:hAnsi="Times New Roman"/>
          <w:bCs/>
          <w:sz w:val="24"/>
          <w:szCs w:val="24"/>
          <w:lang w:eastAsia="ru-RU" w:bidi="ru-RU"/>
        </w:rPr>
        <w:lastRenderedPageBreak/>
        <w:t>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bookmarkStart w:id="1" w:name="Par825"/>
      <w:bookmarkEnd w:id="1"/>
    </w:p>
    <w:p w:rsidR="00A977A7" w:rsidRPr="00B46CC0" w:rsidRDefault="00EA4B72" w:rsidP="00B46CC0">
      <w:pPr>
        <w:pStyle w:val="af0"/>
        <w:numPr>
          <w:ilvl w:val="0"/>
          <w:numId w:val="4"/>
        </w:numPr>
        <w:tabs>
          <w:tab w:val="left" w:pos="851"/>
        </w:tabs>
        <w:jc w:val="center"/>
        <w:rPr>
          <w:rFonts w:ascii="Times New Roman" w:hAnsi="Times New Roman"/>
          <w:color w:val="222222"/>
          <w:sz w:val="24"/>
          <w:szCs w:val="24"/>
        </w:rPr>
      </w:pPr>
      <w:r w:rsidRPr="00B46CC0">
        <w:rPr>
          <w:rFonts w:ascii="Times New Roman" w:eastAsia="MS Mincho" w:hAnsi="Times New Roman"/>
          <w:b/>
          <w:bCs/>
          <w:sz w:val="24"/>
          <w:szCs w:val="24"/>
          <w:lang w:eastAsia="ru-RU"/>
        </w:rPr>
        <w:t>Порядок урегулирования споров</w:t>
      </w:r>
    </w:p>
    <w:p w:rsidR="00B537D5" w:rsidRPr="00B46CC0" w:rsidRDefault="00EA4B72" w:rsidP="00B537D5">
      <w:pPr>
        <w:pStyle w:val="af0"/>
        <w:numPr>
          <w:ilvl w:val="1"/>
          <w:numId w:val="14"/>
        </w:numPr>
        <w:tabs>
          <w:tab w:val="left" w:pos="142"/>
          <w:tab w:val="left" w:pos="567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 w:rsidRPr="00B46CC0">
        <w:rPr>
          <w:rFonts w:ascii="Times New Roman" w:eastAsia="MS Mincho" w:hAnsi="Times New Roman"/>
          <w:sz w:val="24"/>
          <w:szCs w:val="24"/>
          <w:lang w:eastAsia="ru-RU"/>
        </w:rPr>
        <w:t>или в связи с ним, были урегулированы путем переговоров.</w:t>
      </w:r>
    </w:p>
    <w:p w:rsidR="00B46CC0" w:rsidRPr="00B46CC0" w:rsidRDefault="00EA4B72" w:rsidP="00B46CC0">
      <w:pPr>
        <w:pStyle w:val="af0"/>
        <w:numPr>
          <w:ilvl w:val="1"/>
          <w:numId w:val="14"/>
        </w:numPr>
        <w:tabs>
          <w:tab w:val="left" w:pos="142"/>
          <w:tab w:val="left" w:pos="567"/>
          <w:tab w:val="left" w:pos="113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B46CC0" w:rsidRPr="00B46CC0" w:rsidRDefault="00EA4B72" w:rsidP="00B46CC0">
      <w:pPr>
        <w:pStyle w:val="af0"/>
        <w:numPr>
          <w:ilvl w:val="0"/>
          <w:numId w:val="4"/>
        </w:numPr>
        <w:tabs>
          <w:tab w:val="left" w:pos="142"/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  <w:lang w:eastAsia="ru-RU"/>
        </w:rPr>
        <w:t>Прочие условия</w:t>
      </w:r>
    </w:p>
    <w:p w:rsidR="00B46CC0" w:rsidRPr="00B46CC0" w:rsidRDefault="007C7905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bCs/>
          <w:sz w:val="24"/>
          <w:szCs w:val="24"/>
        </w:rPr>
        <w:t>Подрядчик</w:t>
      </w:r>
      <w:r w:rsidR="00FA4CC5" w:rsidRPr="00B46CC0">
        <w:rPr>
          <w:rFonts w:ascii="Times New Roman" w:hAnsi="Times New Roman"/>
          <w:bCs/>
          <w:sz w:val="24"/>
          <w:szCs w:val="24"/>
        </w:rPr>
        <w:t xml:space="preserve"> подтверждает </w:t>
      </w:r>
      <w:r w:rsidR="00116B92" w:rsidRPr="00B46CC0">
        <w:rPr>
          <w:rFonts w:ascii="Times New Roman" w:hAnsi="Times New Roman"/>
          <w:bCs/>
          <w:sz w:val="24"/>
          <w:szCs w:val="24"/>
        </w:rPr>
        <w:t>соответствие</w:t>
      </w:r>
      <w:r w:rsidR="00FA4CC5" w:rsidRPr="00B46CC0">
        <w:rPr>
          <w:rFonts w:ascii="Times New Roman" w:hAnsi="Times New Roman"/>
          <w:bCs/>
          <w:sz w:val="24"/>
          <w:szCs w:val="24"/>
        </w:rPr>
        <w:t xml:space="preserve"> требованиям установленным частью 1 статьи 31 Федерального закона № 44-ФЗ от 05.04.2013 «О контрактной системе в сфере закупок товаров, работ, </w:t>
      </w:r>
      <w:r w:rsidRPr="00B46CC0">
        <w:rPr>
          <w:rFonts w:ascii="Times New Roman" w:hAnsi="Times New Roman"/>
          <w:bCs/>
          <w:sz w:val="24"/>
          <w:szCs w:val="24"/>
        </w:rPr>
        <w:t>работ</w:t>
      </w:r>
      <w:r w:rsidR="00FA4CC5" w:rsidRPr="00B46CC0">
        <w:rPr>
          <w:rFonts w:ascii="Times New Roman" w:hAnsi="Times New Roman"/>
          <w:bCs/>
          <w:sz w:val="24"/>
          <w:szCs w:val="24"/>
        </w:rPr>
        <w:t xml:space="preserve"> для обеспечения государственных и муниципальных нужд».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Изменение существенных условий Контракта при его исполнении допускается в случаях, предусмотренных Законом о контрактной системе.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Любые изменения и дополнения к настоящему Контракту,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Во всем, что не предусмотрено настоящим Контрактом, стороны руководствуются действующим законодательством РФ.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 xml:space="preserve">Срок действия настоящего Контракта устанавливается с момента его подписания по </w:t>
      </w:r>
      <w:r w:rsidR="00B46CC0" w:rsidRPr="00B46CC0">
        <w:rPr>
          <w:rFonts w:ascii="Times New Roman" w:hAnsi="Times New Roman"/>
          <w:b/>
          <w:sz w:val="24"/>
          <w:szCs w:val="24"/>
          <w:lang w:eastAsia="ru-RU"/>
        </w:rPr>
        <w:t>01.06.2026</w:t>
      </w:r>
      <w:r w:rsidR="00FA4CC5" w:rsidRPr="00B46CC0">
        <w:rPr>
          <w:rFonts w:ascii="Times New Roman" w:hAnsi="Times New Roman"/>
          <w:b/>
          <w:sz w:val="24"/>
          <w:szCs w:val="24"/>
          <w:lang w:eastAsia="ru-RU"/>
        </w:rPr>
        <w:t xml:space="preserve"> года.</w:t>
      </w:r>
    </w:p>
    <w:p w:rsidR="00B46CC0" w:rsidRPr="00B46CC0" w:rsidRDefault="00EA4B72" w:rsidP="00B46CC0">
      <w:pPr>
        <w:pStyle w:val="af0"/>
        <w:numPr>
          <w:ilvl w:val="1"/>
          <w:numId w:val="4"/>
        </w:numPr>
        <w:tabs>
          <w:tab w:val="clear" w:pos="1146"/>
          <w:tab w:val="left" w:pos="142"/>
          <w:tab w:val="left" w:pos="567"/>
          <w:tab w:val="left" w:pos="993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Приложения, указанные в настоящем</w:t>
      </w:r>
      <w:r w:rsidRPr="00B46CC0">
        <w:rPr>
          <w:rFonts w:ascii="Times New Roman" w:eastAsia="MS Mincho" w:hAnsi="Times New Roman"/>
          <w:sz w:val="24"/>
          <w:szCs w:val="24"/>
          <w:lang w:eastAsia="ru-RU"/>
        </w:rPr>
        <w:t xml:space="preserve"> К</w:t>
      </w:r>
      <w:r w:rsidRPr="00B46CC0">
        <w:rPr>
          <w:rFonts w:ascii="Times New Roman" w:hAnsi="Times New Roman"/>
          <w:sz w:val="24"/>
          <w:szCs w:val="24"/>
          <w:lang w:eastAsia="ru-RU"/>
        </w:rPr>
        <w:t>онтракте, яв</w:t>
      </w:r>
      <w:r w:rsidR="00B46CC0" w:rsidRPr="00B46CC0">
        <w:rPr>
          <w:rFonts w:ascii="Times New Roman" w:hAnsi="Times New Roman"/>
          <w:sz w:val="24"/>
          <w:szCs w:val="24"/>
          <w:lang w:eastAsia="ru-RU"/>
        </w:rPr>
        <w:t>ляются его неотъемлемой частью:</w:t>
      </w:r>
    </w:p>
    <w:p w:rsidR="00B46CC0" w:rsidRPr="00B46CC0" w:rsidRDefault="00B46CC0" w:rsidP="00B46CC0">
      <w:pPr>
        <w:pStyle w:val="af0"/>
        <w:numPr>
          <w:ilvl w:val="0"/>
          <w:numId w:val="20"/>
        </w:numPr>
        <w:tabs>
          <w:tab w:val="left" w:pos="142"/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Приложение №1 «Техническое задание»;</w:t>
      </w:r>
    </w:p>
    <w:p w:rsidR="00B537D5" w:rsidRPr="00B46CC0" w:rsidRDefault="00B46CC0" w:rsidP="00B46CC0">
      <w:pPr>
        <w:pStyle w:val="af0"/>
        <w:numPr>
          <w:ilvl w:val="0"/>
          <w:numId w:val="20"/>
        </w:numPr>
        <w:tabs>
          <w:tab w:val="left" w:pos="142"/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sz w:val="24"/>
          <w:szCs w:val="24"/>
          <w:lang w:eastAsia="ru-RU"/>
        </w:rPr>
        <w:t>Приложение №2</w:t>
      </w:r>
      <w:r w:rsidR="00EA4B72" w:rsidRPr="00B46C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E9" w:rsidRPr="00B46CC0">
        <w:rPr>
          <w:rFonts w:ascii="Times New Roman" w:hAnsi="Times New Roman"/>
          <w:sz w:val="24"/>
          <w:szCs w:val="24"/>
          <w:lang w:eastAsia="ru-RU"/>
        </w:rPr>
        <w:t>«</w:t>
      </w:r>
      <w:r w:rsidR="00FA4CC5" w:rsidRPr="00B46CC0">
        <w:rPr>
          <w:rFonts w:ascii="Times New Roman" w:hAnsi="Times New Roman"/>
          <w:bCs/>
          <w:sz w:val="24"/>
          <w:szCs w:val="24"/>
        </w:rPr>
        <w:t xml:space="preserve">Перечень </w:t>
      </w:r>
      <w:r w:rsidR="007C7905" w:rsidRPr="00B46CC0">
        <w:rPr>
          <w:rFonts w:ascii="Times New Roman" w:hAnsi="Times New Roman"/>
          <w:bCs/>
          <w:sz w:val="24"/>
          <w:szCs w:val="24"/>
        </w:rPr>
        <w:t>Работ</w:t>
      </w:r>
      <w:r w:rsidRPr="00B46CC0">
        <w:rPr>
          <w:rFonts w:ascii="Times New Roman" w:hAnsi="Times New Roman"/>
          <w:bCs/>
          <w:sz w:val="24"/>
          <w:szCs w:val="24"/>
        </w:rPr>
        <w:t>».</w:t>
      </w:r>
    </w:p>
    <w:p w:rsidR="00D54008" w:rsidRPr="00B46CC0" w:rsidRDefault="00116B92" w:rsidP="00B46CC0">
      <w:pPr>
        <w:pStyle w:val="af0"/>
        <w:numPr>
          <w:ilvl w:val="0"/>
          <w:numId w:val="4"/>
        </w:numPr>
        <w:tabs>
          <w:tab w:val="left" w:pos="142"/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  <w:r w:rsidRPr="00B46CC0">
        <w:rPr>
          <w:rFonts w:ascii="Times New Roman" w:hAnsi="Times New Roman"/>
          <w:b/>
          <w:sz w:val="24"/>
          <w:szCs w:val="24"/>
        </w:rPr>
        <w:t>Юридические адреса сторон</w:t>
      </w:r>
    </w:p>
    <w:p w:rsidR="00D54008" w:rsidRPr="00B46CC0" w:rsidRDefault="00D54008">
      <w:pPr>
        <w:ind w:right="-57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B92" w:rsidRPr="00B46CC0" w:rsidRDefault="00116B92" w:rsidP="00116B92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B46CC0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            </w:t>
      </w:r>
      <w:r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«Заказчик»                                              «</w:t>
      </w:r>
      <w:r w:rsidR="007C7905"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>Подрядчик</w:t>
      </w:r>
      <w:r w:rsidRPr="00B46CC0">
        <w:rPr>
          <w:rFonts w:ascii="Times New Roman" w:hAnsi="Times New Roman" w:cs="Times New Roman"/>
          <w:b/>
          <w:sz w:val="24"/>
          <w:szCs w:val="24"/>
          <w:lang w:val="ru-RU" w:eastAsia="ar-SA"/>
        </w:rPr>
        <w:t>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  <w:gridCol w:w="4786"/>
        <w:gridCol w:w="4786"/>
        <w:gridCol w:w="4786"/>
      </w:tblGrid>
      <w:tr w:rsidR="00116B92" w:rsidRPr="00116B92" w:rsidTr="00EE7D85">
        <w:tc>
          <w:tcPr>
            <w:tcW w:w="4785" w:type="dxa"/>
            <w:shd w:val="clear" w:color="auto" w:fill="auto"/>
          </w:tcPr>
          <w:p w:rsidR="00B46CC0" w:rsidRPr="00B46CC0" w:rsidRDefault="00B46CC0" w:rsidP="00B46CC0">
            <w:pPr>
              <w:suppressAutoHyphens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 w:rsidRPr="00B46CC0">
              <w:rPr>
                <w:rFonts w:ascii="Times New Roman" w:hAnsi="Times New Roman" w:cs="Times New Roman"/>
                <w:b/>
                <w:sz w:val="22"/>
                <w:szCs w:val="22"/>
                <w:lang w:val="ru-RU" w:eastAsia="ru-RU"/>
              </w:rPr>
              <w:t>РГАТУ ИМЕНИ П.А. СОЛОВЬЕВА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Юридический адрес:  152934, Ярославская область, г. Рыбинск,  ул. Пушкина, д.53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ИНН 7610029476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ОГРН </w:t>
            </w:r>
            <w:r w:rsidRPr="00B46CC0">
              <w:rPr>
                <w:rFonts w:ascii="Times New Roman" w:eastAsia="Calibri" w:hAnsi="Times New Roman" w:cs="Times New Roman"/>
                <w:sz w:val="24"/>
                <w:szCs w:val="22"/>
                <w:shd w:val="clear" w:color="auto" w:fill="FFFFFF"/>
                <w:lang w:val="ru-RU" w:eastAsia="en-US"/>
              </w:rPr>
              <w:t>1027601126057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КПП 761001001</w:t>
            </w:r>
          </w:p>
          <w:p w:rsidR="00B46CC0" w:rsidRPr="00B46CC0" w:rsidRDefault="00B46CC0" w:rsidP="00B46CC0">
            <w:pPr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Наименование банка: 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ОКЦ № 1  ВВГУ Банка России //УФК по Нижегородской области г. Нижний Новгород </w:t>
            </w:r>
          </w:p>
          <w:p w:rsidR="00B46CC0" w:rsidRPr="00B46CC0" w:rsidRDefault="00B46CC0" w:rsidP="00B46CC0">
            <w:pPr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БИК 012202102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р/с 03214643000000013224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к/с 40102810745370000024</w:t>
            </w:r>
          </w:p>
          <w:p w:rsidR="00B46CC0" w:rsidRPr="00B46CC0" w:rsidRDefault="00B46CC0" w:rsidP="00B46CC0">
            <w:pPr>
              <w:suppressAutoHyphens w:val="0"/>
              <w:rPr>
                <w:rFonts w:ascii="Calibri" w:eastAsia="Calibri" w:hAnsi="Calibri" w:cs="Times New Roman"/>
                <w:sz w:val="22"/>
                <w:szCs w:val="22"/>
                <w:lang w:val="ru-RU" w:eastAsia="en-US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лицевой счет (20716X57120)</w:t>
            </w:r>
          </w:p>
          <w:p w:rsidR="00B46CC0" w:rsidRPr="00B46CC0" w:rsidRDefault="00B46CC0" w:rsidP="00B46CC0">
            <w:pPr>
              <w:widowControl w:val="0"/>
              <w:suppressAutoHyphens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Тел. (4855) 23-97-22 приемная</w:t>
            </w:r>
          </w:p>
          <w:p w:rsidR="00B46CC0" w:rsidRPr="00B46CC0" w:rsidRDefault="00B46CC0" w:rsidP="00B46CC0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6C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mail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: 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ahch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@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rsatu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r w:rsidRPr="00B46C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ru</w:t>
            </w:r>
          </w:p>
          <w:p w:rsidR="00116B92" w:rsidRPr="00116B92" w:rsidRDefault="00116B92" w:rsidP="00116B92">
            <w:pPr>
              <w:widowControl w:val="0"/>
              <w:suppressAutoHyphens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786" w:type="dxa"/>
            <w:shd w:val="clear" w:color="auto" w:fill="auto"/>
          </w:tcPr>
          <w:p w:rsidR="00116B92" w:rsidRPr="00116B92" w:rsidRDefault="00116B92" w:rsidP="00116B92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116B92" w:rsidRPr="00116B92" w:rsidRDefault="00116B92" w:rsidP="00116B92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116B92" w:rsidRPr="00116B92" w:rsidRDefault="00116B92" w:rsidP="00116B9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116B92" w:rsidRPr="00116B92" w:rsidRDefault="00116B92" w:rsidP="00116B9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116B92" w:rsidRPr="00116B92" w:rsidRDefault="00116B92" w:rsidP="00116B9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116B92" w:rsidRPr="002044E9" w:rsidRDefault="00116B92" w:rsidP="00116B9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116B92" w:rsidRPr="00116B92" w:rsidRDefault="00B537D5" w:rsidP="00116B92">
      <w:pPr>
        <w:jc w:val="center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2044E9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>13</w:t>
      </w:r>
      <w:r w:rsidR="00116B92" w:rsidRPr="00116B92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>.</w:t>
      </w:r>
      <w:r w:rsidR="00116B92" w:rsidRPr="00116B92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ab/>
        <w:t>Подписи сторон</w:t>
      </w:r>
      <w:bookmarkStart w:id="2" w:name="_Hlk133934127"/>
    </w:p>
    <w:bookmarkEnd w:id="2"/>
    <w:p w:rsidR="00116B92" w:rsidRPr="00116B92" w:rsidRDefault="00116B92" w:rsidP="00116B92">
      <w:pPr>
        <w:suppressAutoHyphens w:val="0"/>
        <w:spacing w:after="20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en-US"/>
        </w:rPr>
      </w:pPr>
      <w:r w:rsidRPr="00116B92">
        <w:rPr>
          <w:rFonts w:ascii="Times New Roman" w:eastAsia="SimSun" w:hAnsi="Times New Roman" w:cs="Times New Roman"/>
          <w:color w:val="000000"/>
          <w:sz w:val="24"/>
          <w:szCs w:val="24"/>
          <w:lang w:val="ru-RU" w:eastAsia="en-US"/>
        </w:rPr>
        <w:t xml:space="preserve">Проректор по ИРиУК </w:t>
      </w:r>
    </w:p>
    <w:p w:rsidR="00116B92" w:rsidRPr="00116B92" w:rsidRDefault="00116B92" w:rsidP="00116B92">
      <w:pPr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</w:t>
      </w:r>
    </w:p>
    <w:p w:rsidR="00116B92" w:rsidRPr="00116B92" w:rsidRDefault="00116B92" w:rsidP="00116B92">
      <w:pPr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</w:pP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>__________________/</w:t>
      </w:r>
      <w:r w:rsidRPr="00116B92">
        <w:rPr>
          <w:rFonts w:ascii="Times New Roman" w:hAnsi="Times New Roman" w:cs="Times New Roman"/>
          <w:bCs/>
          <w:sz w:val="24"/>
          <w:szCs w:val="24"/>
          <w:lang w:val="ru-RU" w:eastAsia="ar-SA"/>
        </w:rPr>
        <w:t xml:space="preserve"> С.М. Головкин</w:t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  <w:t xml:space="preserve">                ______________________/ </w:t>
      </w:r>
    </w:p>
    <w:p w:rsidR="00116B92" w:rsidRPr="00116B92" w:rsidRDefault="00116B92" w:rsidP="00116B92">
      <w:pPr>
        <w:ind w:left="720" w:firstLine="720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116B92">
        <w:rPr>
          <w:rFonts w:ascii="Times New Roman" w:hAnsi="Times New Roman" w:cs="Times New Roman"/>
          <w:bCs/>
          <w:sz w:val="24"/>
          <w:szCs w:val="24"/>
          <w:lang w:val="ru-RU" w:eastAsia="ar-SA"/>
        </w:rPr>
        <w:t xml:space="preserve">                       </w:t>
      </w:r>
      <w:r w:rsidRPr="00116B92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ab/>
        <w:t xml:space="preserve">                        </w:t>
      </w:r>
    </w:p>
    <w:p w:rsidR="00116B92" w:rsidRPr="00116B92" w:rsidRDefault="00116B92" w:rsidP="00116B92">
      <w:pPr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>МП</w:t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</w:r>
      <w:r w:rsidRPr="00116B92">
        <w:rPr>
          <w:rFonts w:ascii="Times New Roman" w:hAnsi="Times New Roman" w:cs="Times New Roman"/>
          <w:sz w:val="24"/>
          <w:szCs w:val="24"/>
          <w:lang w:val="ru-RU" w:eastAsia="ar-SA"/>
        </w:rPr>
        <w:tab/>
        <w:t xml:space="preserve">   МП</w:t>
      </w:r>
    </w:p>
    <w:p w:rsidR="00116B92" w:rsidRPr="00116B92" w:rsidRDefault="00116B92" w:rsidP="00116B92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</w:p>
    <w:p w:rsidR="00D54008" w:rsidRPr="002044E9" w:rsidRDefault="00D54008">
      <w:pPr>
        <w:pageBreakBefore/>
        <w:rPr>
          <w:rFonts w:ascii="Times New Roman" w:hAnsi="Times New Roman" w:cs="Times New Roman"/>
          <w:sz w:val="24"/>
          <w:szCs w:val="24"/>
          <w:lang w:val="ru-RU"/>
        </w:rPr>
      </w:pPr>
    </w:p>
    <w:p w:rsidR="00FB7E81" w:rsidRPr="00FB7E81" w:rsidRDefault="00FB7E81" w:rsidP="00DE6CBC">
      <w:pPr>
        <w:widowControl w:val="0"/>
        <w:suppressAutoHyphens w:val="0"/>
        <w:autoSpaceDE w:val="0"/>
        <w:autoSpaceDN w:val="0"/>
        <w:adjustRightInd w:val="0"/>
        <w:ind w:left="6237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>Приложение № 1</w:t>
      </w:r>
    </w:p>
    <w:p w:rsidR="00FB7E81" w:rsidRPr="00FB7E81" w:rsidRDefault="00FB7E81" w:rsidP="00DE6CBC">
      <w:pPr>
        <w:widowControl w:val="0"/>
        <w:suppressAutoHyphens w:val="0"/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>к Контракту</w:t>
      </w:r>
    </w:p>
    <w:p w:rsidR="004D2C3C" w:rsidRPr="00DE6CBC" w:rsidRDefault="00FB7E81" w:rsidP="00DE6CBC">
      <w:pPr>
        <w:widowControl w:val="0"/>
        <w:suppressAutoHyphens w:val="0"/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№ </w:t>
      </w:r>
      <w:r w:rsidR="00DE6CBC" w:rsidRPr="00DE6CBC">
        <w:rPr>
          <w:rFonts w:ascii="Times New Roman" w:hAnsi="Times New Roman" w:cs="Times New Roman"/>
          <w:sz w:val="22"/>
          <w:szCs w:val="22"/>
          <w:lang w:val="ru-RU" w:eastAsia="ru-RU"/>
        </w:rPr>
        <w:t>КС/100</w:t>
      </w: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от «___» </w:t>
      </w:r>
      <w:r w:rsidR="00DE6CBC" w:rsidRPr="00DE6CBC">
        <w:rPr>
          <w:rFonts w:ascii="Times New Roman" w:hAnsi="Times New Roman" w:cs="Times New Roman"/>
          <w:sz w:val="22"/>
          <w:szCs w:val="22"/>
          <w:lang w:val="ru-RU" w:eastAsia="ru-RU"/>
        </w:rPr>
        <w:t>апреля</w:t>
      </w: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2026г.</w:t>
      </w:r>
    </w:p>
    <w:p w:rsidR="007C7905" w:rsidRDefault="007C7905" w:rsidP="00DE6CBC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ЗАДАНИЕ</w:t>
      </w:r>
    </w:p>
    <w:p w:rsidR="003C2463" w:rsidRPr="007C7905" w:rsidRDefault="003C2463" w:rsidP="00DE6CBC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на выполнение работ по ремонту женского туалета 2-го этажа в здании авиационного колледжа ФГБОУ ВО «Рыбинский государственный авиационный технический университет имени П. А. Соловьева»</w:t>
      </w:r>
    </w:p>
    <w:p w:rsidR="007C7905" w:rsidRPr="007C7905" w:rsidRDefault="007C7905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Предмет контракта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>: выполнение работ по ремонту туалета 2 этажа учебного корпуса авиационного колледжа по адресу: Ярославская область, г. Рыбинск, ул. Чкалова, 93</w:t>
      </w:r>
    </w:p>
    <w:p w:rsidR="00DE6CBC" w:rsidRDefault="00DE6CBC" w:rsidP="00DE6CBC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7C7905" w:rsidP="00DE6CBC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выполнению работ.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Место выполнения работ: </w:t>
      </w:r>
    </w:p>
    <w:p w:rsidR="007C7905" w:rsidRPr="007C7905" w:rsidRDefault="007C7905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Ярославская область, г. Рыбинск, ул. Чкалова, 93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Работы должны проводиться в соответствии с настоящим техническим заданием и предусматривают: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выполнение работ,  обеспечение объекта материалами и конструкциями в соответствии с ТЗ;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1. Выполнение работ Подрядчиком должно осуществляться с соблюдением законодательства Российской Федерации об охране труда, а также иных нормативных правовых актов, строительных норм и правил, межотраслевых и отраслевых правил и типовых инструкций по охране труда, утвержденных в установленном порядке федеральными органами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>ельной власти, государственных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норм, утвержденных Минздравом РФ.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2. Подрядчик обязан обеспечить выполнение работ квалифицированным персоналом, прошедшим обучение и проверку знаний требований охраны труда, пожарной и электробезопасности, согласно Постановлению Минтруда РФ и Минобразования РФ от 13.01.2003г. №1/29 «Об утверждении Порядка обучения по охране труда и проверки знаний требований охраны труда работников организаций».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3. До начала производства работ Подрядчик должен: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направить список лиц, ответственных за выполнение работ на объекте, утверждённый приказом Подрядчика, для проведения вводного инструктажа и инструктажа по мерам пожарной безопасности у инженера по охране труда и инженера по пожарной безопасности Заказчика;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предоставить Заказчику список контактных телефонов руководителя и</w:t>
      </w:r>
      <w:r w:rsidRPr="007C79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>ответственных лиц, допущенных к выполнению работ, утверждённый приказом Подрядчика</w:t>
      </w:r>
      <w:r w:rsidRPr="007C7905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присутствие ответственного сотрудника Подрядчика, осуществляющего контроль за ходом и безопасностью выполняемых работ на объекте</w:t>
      </w:r>
      <w:r w:rsidRPr="007C7905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предварительно согласовать весь необходимый материал и оборудование для производства работ с Заказчиком до начала работ,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обеспечить работников необходимыми средствами индивидуальной защиты, спецодеждой и исправным электроинструментом.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4. При выполнении работ Подрядчик обеспечивает: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 соблюдение правил действующего внутреннего распорядка, внутренних положений и инструкций ФГБОУ ВО РГАТУ имени П. А. Соловьева, правил привлечения и использования иностранной и иногородней рабочей силы, установленных законодательством РФ,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согласовывает с Заказчиком пути перемещения и временного складирования строительных материалов и комплектующих, а также строительного мусора.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Ответственность за выполнение требований техники безопасности, охраны труда и правил пожарной безопасности в процессе проведения ремонтных работ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>елями в полной мере несет Подрядчик.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5. После выполнения комплекса работ Подрядчик должен осуществить уборку ремонтируемого помещения от мусора, вывоз мусора с соблюдением требований действующего законодательства в сфере обращения с отходами. Все необходимые документы и разрешения для вывоза мусора, предусмотренные нормами СанПиН 2.2.3.1384-03 «Гигиенические требования к организации строительного производства и строительных работ», оформляются Подрядчиком.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6. Работы должны выполняться в условиях действующего учебного заведения, в строгом соответствии с утвержденными сроками по времени проведения работ (в том числе связанные с шумом).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Работы должны производиться только в отведенной зоне работ, с минимально необходимым количеством технических средств и механизмов, что нужно для сокращения шума, пыли, загрязнения воздуха.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7. Подрядчик несет персональную ответственность за сохранность всех материалов, а также оборудования, используемых при выполнении работ, до передачи завершенных результатов работ Заказчику.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8. Подрядчик несет ответственность за сохранность и работоспособность внутренних коммуникаций, кабельных линий и систем в помещениях.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9. Доставка, разгрузка и погрузка материалов и оборудования к месту проведения работ осуществляется силами и за счет средств Подрядчика.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10. По завершении работ Подрядчику необходимо предоставить Заказчику все необходимые пожарные сертификаты и сертификаты соответствия, технические паспорта и другие документы, удостоверяющие качество материалов и конструкций.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11. Возместить Заказчику материальный ущерб, нанесённый некачественным проведением Работ.</w:t>
      </w:r>
    </w:p>
    <w:p w:rsidR="007C7905" w:rsidRPr="007C7905" w:rsidRDefault="007C7905" w:rsidP="00DE6CBC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Гарантия на выполненные работы:</w:t>
      </w:r>
    </w:p>
    <w:p w:rsidR="00DE6CBC" w:rsidRP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CBC">
        <w:rPr>
          <w:rFonts w:ascii="Times New Roman" w:hAnsi="Times New Roman" w:cs="Times New Roman"/>
          <w:sz w:val="24"/>
          <w:szCs w:val="24"/>
          <w:lang w:val="ru-RU"/>
        </w:rPr>
        <w:t>Гарантийный срок на выполненные работы – 36 месяцев, с даты подписания Сторонами акта о приемке выполненных работ, на конструкции  и материалы – в соответствии с паспортами заводов - изготовителей.</w:t>
      </w:r>
    </w:p>
    <w:p w:rsidR="00DE6CBC" w:rsidRP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CBC">
        <w:rPr>
          <w:rFonts w:ascii="Times New Roman" w:hAnsi="Times New Roman" w:cs="Times New Roman"/>
          <w:sz w:val="24"/>
          <w:szCs w:val="24"/>
          <w:lang w:val="ru-RU"/>
        </w:rPr>
        <w:t>При обнаружении недостатков в выполненных работах, Подрядчик обязан устранить выявленные недостатки (дефекты) за счет собственных средств, при этом гарантийный срок в этом случае продлевается на период устранения дефектов.</w:t>
      </w:r>
    </w:p>
    <w:p w:rsidR="00DE6CBC" w:rsidRP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CBC">
        <w:rPr>
          <w:rFonts w:ascii="Times New Roman" w:hAnsi="Times New Roman" w:cs="Times New Roman"/>
          <w:sz w:val="24"/>
          <w:szCs w:val="24"/>
          <w:lang w:val="ru-RU"/>
        </w:rPr>
        <w:t>В случае предъявления Заказчиком в период гарантийного срока требования о безвозмездном устранении недостатков работ Подрядчик обязан устранить такие недостатки в течение  15 (пятнадцати) дней с момента предъявления требования.</w:t>
      </w:r>
    </w:p>
    <w:p w:rsidR="00DE6CBC" w:rsidRP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CBC">
        <w:rPr>
          <w:rFonts w:ascii="Times New Roman" w:hAnsi="Times New Roman" w:cs="Times New Roman"/>
          <w:sz w:val="24"/>
          <w:szCs w:val="24"/>
          <w:lang w:val="ru-RU"/>
        </w:rPr>
        <w:t>Заказчик вправе устранять недостатки выполненных работ самостоятельно или с привлечением третьих лиц и требовать от Подрядчика возмещения расходов на их устранение.</w:t>
      </w:r>
    </w:p>
    <w:p w:rsidR="007C7905" w:rsidRPr="007C7905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CBC">
        <w:rPr>
          <w:rFonts w:ascii="Times New Roman" w:hAnsi="Times New Roman" w:cs="Times New Roman"/>
          <w:sz w:val="24"/>
          <w:szCs w:val="24"/>
          <w:lang w:val="ru-RU"/>
        </w:rPr>
        <w:t>Подрядчик обязан возместить расходы Заказчика на устранение недостатков работ в течение 10 рабочих дней с момента получения требования от Заказчика, если последний представит документы, подтверждающие расходы.</w:t>
      </w:r>
    </w:p>
    <w:p w:rsidR="007C7905" w:rsidRPr="007C7905" w:rsidRDefault="007C7905" w:rsidP="00DE6CBC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Приёмка выполненных работ.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По завершении работ, предусмотренных контрактом и настоящим Техническим заданием, Заказчик осуществляет приемку выполненных работ в соответствии требованиями технических регламентов, строительных норм и правил, в том числе соответствие территориальными и ведомственными нормативными актами, действующими на момент приемки.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Приемка результата работ осуществляется комиссией, создаваемой Заказчиком, в составе представителя Подрядчика.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При приемке работ Подрядчиком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должна быть представлена следующая документация: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- сертификаты соответствия, пожарные сертификаты, паспорта, удостоверяющие качество конструкций и материалов, применённых при производстве работ;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акты выполнения скрытых работ</w:t>
      </w:r>
      <w:r w:rsidR="00E46D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6DB7" w:rsidRPr="00E46DB7">
        <w:rPr>
          <w:rFonts w:ascii="Times New Roman" w:hAnsi="Times New Roman"/>
          <w:sz w:val="24"/>
          <w:szCs w:val="24"/>
          <w:lang w:val="ru-RU"/>
        </w:rPr>
        <w:t>(при наличии скрытых работ).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завершении работ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Подрядчик обязан: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-  вывезти остатки материалов;</w:t>
      </w:r>
    </w:p>
    <w:p w:rsidR="00DE6CBC" w:rsidRDefault="007C7905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-  очистить помещения и территорию от строительного мусора и вывезти его, </w:t>
      </w:r>
    </w:p>
    <w:p w:rsid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7905" w:rsidRDefault="007C7905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Срок выполнения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работ до </w:t>
      </w:r>
      <w:r w:rsidR="00DE6CBC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>.04</w:t>
      </w:r>
      <w:r w:rsidR="00DE6CB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2026 года.</w:t>
      </w:r>
    </w:p>
    <w:p w:rsidR="00DE6CBC" w:rsidRP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Перечень работ: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1.  демонтировать сантехническое оборудование мешающее проведению работ или пришедшее в негодность (умывальник)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2. отремонтировать двери кабинок и замки кабинок обеспечить нормальное функционирование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3. заменить имеющиеся осветительные приборы на светодиодные светильники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4.   заменить подоконник и откосы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5.  монтировать ПВХ панели в нижней части стен взамен пришедшим в негодность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6. отремонтировать сантехническое оборудование кабинок, при невозможности- заменить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7. отремонтировать канализационные трубы за подвесным потолком возле входной двери (восстановить герметичность),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8. установить сантехническое оборудование демонтированное ранее(умывальник при необходимости заменив)</w:t>
      </w:r>
    </w:p>
    <w:p w:rsidR="00DE6CBC" w:rsidRDefault="007C7905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9.    заменить потолочные плитки в местах их разрушения</w:t>
      </w:r>
    </w:p>
    <w:p w:rsidR="00DE6CBC" w:rsidRPr="007C7905" w:rsidRDefault="00DE6CBC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635D" w:rsidRDefault="0008635D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635D" w:rsidRDefault="0008635D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Default="00DE6CBC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7905" w:rsidRPr="007C7905" w:rsidRDefault="007C7905" w:rsidP="003C2463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Планировка помещения туалета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Ремонтируемое</w:t>
      </w: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помещение 46 (включая 47, 48, 49, 50 ) </w:t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3A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81525" cy="4505325"/>
            <wp:effectExtent l="0" t="0" r="9525" b="9525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sz w:val="24"/>
          <w:szCs w:val="24"/>
          <w:lang w:val="ru-RU"/>
        </w:rPr>
        <w:t>Помещение 45 оставлено на плане для определения размеров.</w:t>
      </w:r>
      <w:r w:rsidRPr="007C7905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7C7905" w:rsidRPr="007C7905" w:rsidRDefault="007C7905" w:rsidP="007C7905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905">
        <w:rPr>
          <w:rFonts w:ascii="Times New Roman" w:hAnsi="Times New Roman" w:cs="Times New Roman"/>
          <w:b/>
          <w:sz w:val="24"/>
          <w:szCs w:val="24"/>
          <w:lang w:val="ru-RU"/>
        </w:rPr>
        <w:t>Изображения существующего состояния помещения</w:t>
      </w:r>
    </w:p>
    <w:p w:rsidR="007C7905" w:rsidRPr="007C7905" w:rsidRDefault="00D013A0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76425" cy="1066800"/>
            <wp:effectExtent l="0" t="0" r="9525" b="0"/>
            <wp:docPr id="2" name="Рисунок 5" descr="IMG2026032710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202603271041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905"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76425" cy="1047750"/>
            <wp:effectExtent l="0" t="0" r="9525" b="0"/>
            <wp:docPr id="3" name="Рисунок 4" descr="IMG20260327104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202603271041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905"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66900" cy="1057275"/>
            <wp:effectExtent l="0" t="0" r="0" b="9525"/>
            <wp:docPr id="4" name="Рисунок 2" descr="IMG2026032710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202603271041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905" w:rsidRPr="007C7905">
        <w:rPr>
          <w:rFonts w:ascii="Times New Roman" w:hAnsi="Times New Roman" w:cs="Times New Roman"/>
          <w:sz w:val="24"/>
          <w:szCs w:val="24"/>
          <w:lang w:val="ru-RU"/>
        </w:rPr>
        <w:br/>
        <w:t>состояние подоконника, откосов, потолочных панелей, сантехнического оборудования</w:t>
      </w:r>
    </w:p>
    <w:p w:rsidR="007C7905" w:rsidRPr="007C7905" w:rsidRDefault="00D013A0" w:rsidP="007C7905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419350" cy="1371600"/>
            <wp:effectExtent l="0" t="0" r="0" b="0"/>
            <wp:docPr id="5" name="Рисунок 1" descr="IMG20260327104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202603271042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905" w:rsidRPr="007C7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133600" cy="1371600"/>
            <wp:effectExtent l="0" t="0" r="0" b="0"/>
            <wp:docPr id="6" name="Рисунок 3" descr="C:\Users\79159\AppData\Local\Microsoft\Windows\INetCache\Content.Word\IMG202603271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79159\AppData\Local\Microsoft\Windows\INetCache\Content.Word\IMG20260327104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9" t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905" w:rsidRPr="007C7905">
        <w:rPr>
          <w:rFonts w:ascii="Times New Roman" w:hAnsi="Times New Roman" w:cs="Times New Roman"/>
          <w:sz w:val="24"/>
          <w:szCs w:val="24"/>
          <w:lang w:val="ru-RU"/>
        </w:rPr>
        <w:br/>
        <w:t>прилегание дверей кабинок и общий вид</w:t>
      </w:r>
    </w:p>
    <w:p w:rsidR="00D54008" w:rsidRDefault="00D54008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CBC" w:rsidRDefault="00DE6CBC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635D" w:rsidRDefault="0008635D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635D" w:rsidRDefault="0008635D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CBC" w:rsidRDefault="00DE6CBC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Default="008D46E0" w:rsidP="003C2463">
      <w:pPr>
        <w:widowControl w:val="0"/>
        <w:suppressAutoHyphens w:val="0"/>
        <w:autoSpaceDE w:val="0"/>
        <w:autoSpaceDN w:val="0"/>
        <w:adjustRightInd w:val="0"/>
        <w:ind w:left="6237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</w:p>
    <w:p w:rsidR="003C2463" w:rsidRPr="00FB7E81" w:rsidRDefault="003C2463" w:rsidP="003C2463">
      <w:pPr>
        <w:widowControl w:val="0"/>
        <w:suppressAutoHyphens w:val="0"/>
        <w:autoSpaceDE w:val="0"/>
        <w:autoSpaceDN w:val="0"/>
        <w:adjustRightInd w:val="0"/>
        <w:ind w:left="6237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Приложение № 2</w:t>
      </w:r>
    </w:p>
    <w:p w:rsidR="003C2463" w:rsidRPr="00FB7E81" w:rsidRDefault="003C2463" w:rsidP="003C2463">
      <w:pPr>
        <w:widowControl w:val="0"/>
        <w:suppressAutoHyphens w:val="0"/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>к Контракту</w:t>
      </w:r>
    </w:p>
    <w:p w:rsidR="003C2463" w:rsidRPr="00DE6CBC" w:rsidRDefault="003C2463" w:rsidP="003C2463">
      <w:pPr>
        <w:widowControl w:val="0"/>
        <w:suppressAutoHyphens w:val="0"/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№ </w:t>
      </w:r>
      <w:r w:rsidRPr="00DE6CBC">
        <w:rPr>
          <w:rFonts w:ascii="Times New Roman" w:hAnsi="Times New Roman" w:cs="Times New Roman"/>
          <w:sz w:val="22"/>
          <w:szCs w:val="22"/>
          <w:lang w:val="ru-RU" w:eastAsia="ru-RU"/>
        </w:rPr>
        <w:t>КС/100</w:t>
      </w: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от «___» </w:t>
      </w:r>
      <w:r w:rsidRPr="00DE6CBC">
        <w:rPr>
          <w:rFonts w:ascii="Times New Roman" w:hAnsi="Times New Roman" w:cs="Times New Roman"/>
          <w:sz w:val="22"/>
          <w:szCs w:val="22"/>
          <w:lang w:val="ru-RU" w:eastAsia="ru-RU"/>
        </w:rPr>
        <w:t>апреля</w:t>
      </w:r>
      <w:r w:rsidRPr="00FB7E8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2026г.</w:t>
      </w:r>
    </w:p>
    <w:p w:rsidR="00DE6CBC" w:rsidRDefault="00DE6CBC" w:rsidP="003C2463">
      <w:pPr>
        <w:ind w:right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CBC" w:rsidRPr="003C2463" w:rsidRDefault="00DE6CBC" w:rsidP="006658ED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CBC" w:rsidRPr="003C2463" w:rsidRDefault="003C2463" w:rsidP="003C2463">
      <w:pPr>
        <w:ind w:right="566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2463">
        <w:rPr>
          <w:rFonts w:ascii="Times New Roman" w:hAnsi="Times New Roman" w:cs="Times New Roman"/>
          <w:b/>
          <w:sz w:val="24"/>
          <w:szCs w:val="24"/>
          <w:lang w:val="ru-RU"/>
        </w:rPr>
        <w:t>ПЕРЕЧЕНЬ РАБОТ</w:t>
      </w:r>
    </w:p>
    <w:p w:rsidR="003C2463" w:rsidRPr="00DE6CBC" w:rsidRDefault="003C2463" w:rsidP="003C2463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6141"/>
        <w:gridCol w:w="2815"/>
      </w:tblGrid>
      <w:tr w:rsidR="003C2463" w:rsidRPr="00C04B48" w:rsidTr="003C2463">
        <w:tc>
          <w:tcPr>
            <w:tcW w:w="771" w:type="dxa"/>
          </w:tcPr>
          <w:p w:rsidR="003C2463" w:rsidRPr="00C04B48" w:rsidRDefault="003C2463" w:rsidP="008D46E0">
            <w:pPr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</w:pPr>
            <w:r w:rsidRPr="00C04B48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  <w:t xml:space="preserve"> п/п</w:t>
            </w:r>
          </w:p>
        </w:tc>
        <w:tc>
          <w:tcPr>
            <w:tcW w:w="6141" w:type="dxa"/>
          </w:tcPr>
          <w:p w:rsidR="003C2463" w:rsidRPr="00C04B48" w:rsidRDefault="003C2463" w:rsidP="008D46E0">
            <w:pPr>
              <w:suppressAutoHyphens w:val="0"/>
              <w:spacing w:after="200" w:line="276" w:lineRule="auto"/>
              <w:ind w:right="14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</w:pPr>
            <w:r w:rsidRPr="00C04B48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  <w:t>Наименование</w:t>
            </w:r>
          </w:p>
        </w:tc>
        <w:tc>
          <w:tcPr>
            <w:tcW w:w="2815" w:type="dxa"/>
          </w:tcPr>
          <w:p w:rsidR="003C2463" w:rsidRPr="00C04B48" w:rsidRDefault="003C2463" w:rsidP="008D46E0">
            <w:pPr>
              <w:suppressAutoHyphens w:val="0"/>
              <w:spacing w:after="200" w:line="276" w:lineRule="auto"/>
              <w:ind w:right="14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  <w:t>Стоимость, руб.</w:t>
            </w:r>
          </w:p>
        </w:tc>
      </w:tr>
      <w:tr w:rsidR="003C2463" w:rsidRPr="00C04B48" w:rsidTr="003C2463">
        <w:tc>
          <w:tcPr>
            <w:tcW w:w="771" w:type="dxa"/>
          </w:tcPr>
          <w:p w:rsidR="003C2463" w:rsidRPr="00C04B48" w:rsidRDefault="003C2463" w:rsidP="008D46E0">
            <w:pPr>
              <w:suppressAutoHyphens w:val="0"/>
              <w:spacing w:after="200" w:line="276" w:lineRule="auto"/>
              <w:ind w:right="14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141" w:type="dxa"/>
            <w:vAlign w:val="bottom"/>
          </w:tcPr>
          <w:p w:rsidR="003C2463" w:rsidRPr="0008635D" w:rsidRDefault="0008635D" w:rsidP="008D46E0">
            <w:pPr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086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 ремонту женского туалета 2-го этажа в здании авиационного колледжа ФГБОУ ВО «Рыбинский государственный авиационный технический университет имени П. А. Соловьева»</w:t>
            </w:r>
          </w:p>
        </w:tc>
        <w:tc>
          <w:tcPr>
            <w:tcW w:w="2815" w:type="dxa"/>
            <w:vAlign w:val="bottom"/>
          </w:tcPr>
          <w:p w:rsidR="003C2463" w:rsidRPr="003C2463" w:rsidRDefault="0008635D" w:rsidP="008D46E0">
            <w:pPr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400 000,00</w:t>
            </w:r>
          </w:p>
        </w:tc>
      </w:tr>
      <w:tr w:rsidR="003C2463" w:rsidRPr="00C04B48" w:rsidTr="003C2463">
        <w:tc>
          <w:tcPr>
            <w:tcW w:w="6912" w:type="dxa"/>
            <w:gridSpan w:val="2"/>
          </w:tcPr>
          <w:p w:rsidR="003C2463" w:rsidRPr="00C04B48" w:rsidRDefault="003C2463" w:rsidP="008D46E0">
            <w:pPr>
              <w:suppressAutoHyphens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Итого:</w:t>
            </w:r>
          </w:p>
        </w:tc>
        <w:tc>
          <w:tcPr>
            <w:tcW w:w="2815" w:type="dxa"/>
            <w:vAlign w:val="bottom"/>
          </w:tcPr>
          <w:p w:rsidR="0008635D" w:rsidRPr="00C04B48" w:rsidRDefault="0008635D" w:rsidP="0008635D">
            <w:pPr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400 000,00</w:t>
            </w:r>
          </w:p>
        </w:tc>
      </w:tr>
    </w:tbl>
    <w:p w:rsidR="00DE6CBC" w:rsidRDefault="00DE6CBC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Default="008D46E0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Default="008D46E0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Pr="00DE6CBC" w:rsidRDefault="008D46E0" w:rsidP="00DE6CBC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ПОДРЯДЧИК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sz w:val="24"/>
          <w:szCs w:val="24"/>
          <w:lang w:val="ru-RU"/>
        </w:rPr>
        <w:t>проректор по ИРиУК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sz w:val="24"/>
          <w:szCs w:val="24"/>
          <w:lang w:val="ru-RU"/>
        </w:rPr>
        <w:t>__________________/</w:t>
      </w:r>
      <w:r w:rsidRPr="008D46E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С.М.Головкин</w:t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______________________/ 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</w:t>
      </w:r>
      <w:r w:rsidRPr="008D46E0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                 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46E0">
        <w:rPr>
          <w:rFonts w:ascii="Times New Roman" w:hAnsi="Times New Roman" w:cs="Times New Roman"/>
          <w:sz w:val="24"/>
          <w:szCs w:val="24"/>
          <w:lang w:val="ru-RU"/>
        </w:rPr>
        <w:t>МП</w:t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6E0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МП</w:t>
      </w:r>
    </w:p>
    <w:p w:rsidR="008D46E0" w:rsidRPr="008D46E0" w:rsidRDefault="008D46E0" w:rsidP="008D46E0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CBC" w:rsidRPr="007C7905" w:rsidRDefault="00DE6CBC" w:rsidP="006658ED">
      <w:pPr>
        <w:ind w:right="56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E6CBC" w:rsidRPr="007C7905" w:rsidSect="0008635D">
      <w:pgSz w:w="12240" w:h="15840"/>
      <w:pgMar w:top="426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Cs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Cs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Cs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Cs/>
      </w:rPr>
    </w:lvl>
  </w:abstractNum>
  <w:abstractNum w:abstractNumId="2">
    <w:nsid w:val="00000003"/>
    <w:multiLevelType w:val="multilevel"/>
    <w:tmpl w:val="00000003"/>
    <w:name w:val="WW8Num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0000004"/>
    <w:multiLevelType w:val="multilevel"/>
    <w:tmpl w:val="28A8318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lang w:val="ru-RU"/>
      </w:rPr>
    </w:lvl>
  </w:abstractNum>
  <w:abstractNum w:abstractNumId="4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EE92A19"/>
    <w:multiLevelType w:val="multilevel"/>
    <w:tmpl w:val="89FCFA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53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  <w:b w:val="0"/>
      </w:rPr>
    </w:lvl>
  </w:abstractNum>
  <w:abstractNum w:abstractNumId="8">
    <w:nsid w:val="10F36EF6"/>
    <w:multiLevelType w:val="hybridMultilevel"/>
    <w:tmpl w:val="3B3856CC"/>
    <w:lvl w:ilvl="0" w:tplc="00000011">
      <w:numFmt w:val="bullet"/>
      <w:lvlText w:val="-"/>
      <w:lvlJc w:val="left"/>
      <w:pPr>
        <w:ind w:left="1146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51E440C"/>
    <w:multiLevelType w:val="hybridMultilevel"/>
    <w:tmpl w:val="9FC6E3BA"/>
    <w:lvl w:ilvl="0" w:tplc="4CBEA31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9EA4E4C"/>
    <w:multiLevelType w:val="hybridMultilevel"/>
    <w:tmpl w:val="CCCE7C4E"/>
    <w:lvl w:ilvl="0" w:tplc="00000011">
      <w:numFmt w:val="bullet"/>
      <w:lvlText w:val="-"/>
      <w:lvlJc w:val="left"/>
      <w:pPr>
        <w:ind w:left="1146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E486CEA"/>
    <w:multiLevelType w:val="hybridMultilevel"/>
    <w:tmpl w:val="3ECA1568"/>
    <w:lvl w:ilvl="0" w:tplc="00000011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7C5DB4"/>
    <w:multiLevelType w:val="multilevel"/>
    <w:tmpl w:val="A31E288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352D2D62"/>
    <w:multiLevelType w:val="multilevel"/>
    <w:tmpl w:val="EBB4DD6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5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>
    <w:nsid w:val="3BAE50ED"/>
    <w:multiLevelType w:val="multilevel"/>
    <w:tmpl w:val="1C96EF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3FDB62C1"/>
    <w:multiLevelType w:val="multilevel"/>
    <w:tmpl w:val="28A83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lang w:val="ru-RU"/>
      </w:rPr>
    </w:lvl>
  </w:abstractNum>
  <w:abstractNum w:abstractNumId="16">
    <w:nsid w:val="4DBE26A3"/>
    <w:multiLevelType w:val="multilevel"/>
    <w:tmpl w:val="BC52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FC03BC5"/>
    <w:multiLevelType w:val="multilevel"/>
    <w:tmpl w:val="2940E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18">
    <w:nsid w:val="51707617"/>
    <w:multiLevelType w:val="multilevel"/>
    <w:tmpl w:val="68BC6C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23C7327"/>
    <w:multiLevelType w:val="hybridMultilevel"/>
    <w:tmpl w:val="56ECE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26CB2"/>
    <w:multiLevelType w:val="hybridMultilevel"/>
    <w:tmpl w:val="D12294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</w:num>
  <w:num w:numId="10">
    <w:abstractNumId w:val="13"/>
  </w:num>
  <w:num w:numId="11">
    <w:abstractNumId w:val="14"/>
  </w:num>
  <w:num w:numId="12">
    <w:abstractNumId w:val="17"/>
  </w:num>
  <w:num w:numId="13">
    <w:abstractNumId w:val="18"/>
  </w:num>
  <w:num w:numId="14">
    <w:abstractNumId w:val="12"/>
  </w:num>
  <w:num w:numId="15">
    <w:abstractNumId w:val="20"/>
  </w:num>
  <w:num w:numId="16">
    <w:abstractNumId w:val="19"/>
  </w:num>
  <w:num w:numId="17">
    <w:abstractNumId w:val="11"/>
  </w:num>
  <w:num w:numId="18">
    <w:abstractNumId w:val="16"/>
  </w:num>
  <w:num w:numId="19">
    <w:abstractNumId w:val="9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4A"/>
    <w:rsid w:val="0008635D"/>
    <w:rsid w:val="000B71B0"/>
    <w:rsid w:val="00116B92"/>
    <w:rsid w:val="00135078"/>
    <w:rsid w:val="0014693B"/>
    <w:rsid w:val="00175FB9"/>
    <w:rsid w:val="001B5861"/>
    <w:rsid w:val="002044E9"/>
    <w:rsid w:val="00217C3D"/>
    <w:rsid w:val="00235204"/>
    <w:rsid w:val="0025274A"/>
    <w:rsid w:val="002B077F"/>
    <w:rsid w:val="002D4C9D"/>
    <w:rsid w:val="0039781D"/>
    <w:rsid w:val="003C2463"/>
    <w:rsid w:val="004A59EB"/>
    <w:rsid w:val="004D2C3C"/>
    <w:rsid w:val="005B1514"/>
    <w:rsid w:val="005E73BC"/>
    <w:rsid w:val="00603294"/>
    <w:rsid w:val="006511DA"/>
    <w:rsid w:val="00656268"/>
    <w:rsid w:val="006658ED"/>
    <w:rsid w:val="006F1801"/>
    <w:rsid w:val="007212A5"/>
    <w:rsid w:val="007C7905"/>
    <w:rsid w:val="00890EBD"/>
    <w:rsid w:val="008D46E0"/>
    <w:rsid w:val="00954E7E"/>
    <w:rsid w:val="00985C5D"/>
    <w:rsid w:val="00997428"/>
    <w:rsid w:val="009E3E01"/>
    <w:rsid w:val="00A27A0A"/>
    <w:rsid w:val="00A83527"/>
    <w:rsid w:val="00A975D8"/>
    <w:rsid w:val="00A977A7"/>
    <w:rsid w:val="00B320CD"/>
    <w:rsid w:val="00B353FC"/>
    <w:rsid w:val="00B46CC0"/>
    <w:rsid w:val="00B537D5"/>
    <w:rsid w:val="00B85827"/>
    <w:rsid w:val="00B87A8C"/>
    <w:rsid w:val="00C41B39"/>
    <w:rsid w:val="00C70EE0"/>
    <w:rsid w:val="00CA4FAA"/>
    <w:rsid w:val="00CD38F9"/>
    <w:rsid w:val="00CE0EA1"/>
    <w:rsid w:val="00D013A0"/>
    <w:rsid w:val="00D54008"/>
    <w:rsid w:val="00D80E26"/>
    <w:rsid w:val="00DE6CBC"/>
    <w:rsid w:val="00E42484"/>
    <w:rsid w:val="00E46DB7"/>
    <w:rsid w:val="00EA4B72"/>
    <w:rsid w:val="00ED14C9"/>
    <w:rsid w:val="00EE7D85"/>
    <w:rsid w:val="00FA4CC5"/>
    <w:rsid w:val="00FB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D"/>
    <w:pPr>
      <w:suppressAutoHyphens/>
    </w:pPr>
    <w:rPr>
      <w:rFonts w:ascii="MS Sans Serif" w:hAnsi="MS Sans Serif" w:cs="MS Sans Serif"/>
      <w:lang w:val="en-US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5760" w:right="-574" w:hanging="90"/>
      <w:outlineLvl w:val="0"/>
    </w:pPr>
    <w:rPr>
      <w:rFonts w:ascii="Times New Roman" w:hAnsi="Times New Roman" w:cs="Times New Roman"/>
      <w:sz w:val="24"/>
      <w:lang w:val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rFonts w:ascii="Times New Roman" w:hAnsi="Times New Roman" w:cs="Times New Roman"/>
      <w:sz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4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-3194" w:right="-5494"/>
      <w:jc w:val="center"/>
      <w:outlineLvl w:val="3"/>
    </w:pPr>
    <w:rPr>
      <w:rFonts w:ascii="Arial" w:hAnsi="Arial" w:cs="Arial"/>
      <w:sz w:val="24"/>
      <w:lang w:val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right="-574"/>
      <w:outlineLvl w:val="4"/>
    </w:pPr>
    <w:rPr>
      <w:rFonts w:ascii="Arial" w:hAnsi="Arial" w:cs="Arial"/>
      <w:b/>
      <w:sz w:val="24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right="-574"/>
      <w:outlineLvl w:val="5"/>
    </w:pPr>
    <w:rPr>
      <w:rFonts w:ascii="Arial" w:hAnsi="Arial" w:cs="Arial"/>
      <w:sz w:val="24"/>
      <w:lang w:val="ru-RU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1276" w:right="-574"/>
      <w:jc w:val="center"/>
      <w:outlineLvl w:val="6"/>
    </w:pPr>
    <w:rPr>
      <w:rFonts w:ascii="Times New Roman" w:hAnsi="Times New Roman" w:cs="Times New Roman"/>
      <w:b/>
      <w:sz w:val="28"/>
      <w:lang w:val="ru-RU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-574"/>
      <w:jc w:val="center"/>
      <w:outlineLvl w:val="7"/>
    </w:pPr>
    <w:rPr>
      <w:rFonts w:ascii="Times New Roman" w:hAnsi="Times New Roman" w:cs="Times New Roman"/>
      <w:b/>
      <w:sz w:val="28"/>
      <w:lang w:val="ru-RU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right="-574"/>
      <w:jc w:val="center"/>
      <w:outlineLvl w:val="8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Cs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b/>
      <w:sz w:val="24"/>
      <w:lang w:val="ru-RU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lang w:val="ru-RU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sz w:val="20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4">
    <w:name w:val="Основной текст с отступом Знак"/>
    <w:rPr>
      <w:sz w:val="24"/>
    </w:rPr>
  </w:style>
  <w:style w:type="paragraph" w:customStyle="1" w:styleId="11">
    <w:name w:val="Заголовок1"/>
    <w:basedOn w:val="a"/>
    <w:next w:val="a5"/>
    <w:pPr>
      <w:spacing w:line="480" w:lineRule="auto"/>
    </w:pPr>
    <w:rPr>
      <w:rFonts w:ascii="Times New Roman" w:hAnsi="Times New Roman" w:cs="Times New Roman"/>
      <w:b/>
      <w:sz w:val="24"/>
    </w:rPr>
  </w:style>
  <w:style w:type="paragraph" w:styleId="a5">
    <w:name w:val="Body Text"/>
    <w:basedOn w:val="a"/>
    <w:pPr>
      <w:ind w:right="418"/>
    </w:pPr>
    <w:rPr>
      <w:rFonts w:ascii="Times New Roman" w:hAnsi="Times New Roman" w:cs="Times New Roman"/>
      <w:sz w:val="24"/>
      <w:lang w:val="ru-RU"/>
    </w:r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hAnsi="Times New Roman" w:cs="Lohit Devanagari"/>
      <w:sz w:val="24"/>
    </w:rPr>
  </w:style>
  <w:style w:type="paragraph" w:customStyle="1" w:styleId="BodyText2">
    <w:name w:val="Body Text 2"/>
    <w:basedOn w:val="a"/>
    <w:pPr>
      <w:ind w:right="-7"/>
      <w:jc w:val="center"/>
    </w:pPr>
    <w:rPr>
      <w:rFonts w:ascii="Times New Roman" w:hAnsi="Times New Roman" w:cs="Times New Roman"/>
      <w:sz w:val="24"/>
      <w:lang w:val="ru-RU"/>
    </w:rPr>
  </w:style>
  <w:style w:type="paragraph" w:customStyle="1" w:styleId="21">
    <w:name w:val="Основной текст 21"/>
    <w:basedOn w:val="a"/>
    <w:pPr>
      <w:ind w:right="-432"/>
    </w:pPr>
    <w:rPr>
      <w:rFonts w:ascii="Times New Roman" w:hAnsi="Times New Roman" w:cs="Times New Roman"/>
      <w:sz w:val="24"/>
      <w:lang w:val="ru-RU"/>
    </w:rPr>
  </w:style>
  <w:style w:type="paragraph" w:styleId="a8">
    <w:name w:val="Subtitle"/>
    <w:basedOn w:val="a"/>
    <w:next w:val="a5"/>
    <w:qFormat/>
    <w:pPr>
      <w:jc w:val="center"/>
    </w:pPr>
    <w:rPr>
      <w:rFonts w:ascii="Times New Roman" w:hAnsi="Times New Roman" w:cs="Times New Roman"/>
      <w:b/>
      <w:sz w:val="24"/>
    </w:rPr>
  </w:style>
  <w:style w:type="paragraph" w:styleId="a9">
    <w:name w:val="Body Text Indent"/>
    <w:basedOn w:val="a"/>
    <w:pPr>
      <w:spacing w:line="360" w:lineRule="auto"/>
      <w:ind w:firstLine="709"/>
      <w:jc w:val="both"/>
    </w:pPr>
    <w:rPr>
      <w:rFonts w:ascii="Times New Roman" w:hAnsi="Times New Roman" w:cs="Times New Roman"/>
      <w:sz w:val="24"/>
      <w:lang w:val="ru-RU"/>
    </w:rPr>
  </w:style>
  <w:style w:type="paragraph" w:customStyle="1" w:styleId="210">
    <w:name w:val="Основной текст с отступом 21"/>
    <w:basedOn w:val="a"/>
    <w:pPr>
      <w:ind w:right="-574" w:firstLine="851"/>
      <w:jc w:val="both"/>
    </w:pPr>
    <w:rPr>
      <w:rFonts w:ascii="Times New Roman" w:hAnsi="Times New Roman" w:cs="Times New Roman"/>
      <w:sz w:val="24"/>
      <w:lang w:val="ru-RU"/>
    </w:rPr>
  </w:style>
  <w:style w:type="paragraph" w:customStyle="1" w:styleId="31">
    <w:name w:val="Основной текст 31"/>
    <w:basedOn w:val="a"/>
    <w:pPr>
      <w:ind w:right="-574"/>
    </w:pPr>
    <w:rPr>
      <w:rFonts w:ascii="Times New Roman" w:hAnsi="Times New Roman" w:cs="Times New Roman"/>
      <w:sz w:val="24"/>
      <w:lang w:val="ru-RU"/>
    </w:rPr>
  </w:style>
  <w:style w:type="paragraph" w:customStyle="1" w:styleId="13">
    <w:name w:val="Цитата1"/>
    <w:basedOn w:val="a"/>
    <w:pPr>
      <w:ind w:left="709" w:right="-574" w:hanging="709"/>
    </w:pPr>
    <w:rPr>
      <w:rFonts w:ascii="Times New Roman" w:hAnsi="Times New Roman" w:cs="Times New Roman"/>
      <w:sz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annotation reference"/>
    <w:rsid w:val="00B85827"/>
    <w:rPr>
      <w:sz w:val="16"/>
      <w:szCs w:val="16"/>
    </w:rPr>
  </w:style>
  <w:style w:type="paragraph" w:styleId="ae">
    <w:name w:val="annotation text"/>
    <w:basedOn w:val="a"/>
    <w:link w:val="af"/>
    <w:rsid w:val="00B85827"/>
    <w:pPr>
      <w:suppressAutoHyphens w:val="0"/>
    </w:pPr>
    <w:rPr>
      <w:rFonts w:ascii="Times New Roman" w:hAnsi="Times New Roman" w:cs="Times New Roman"/>
      <w:lang w:val="ru-RU" w:eastAsia="ru-RU"/>
    </w:rPr>
  </w:style>
  <w:style w:type="character" w:customStyle="1" w:styleId="af">
    <w:name w:val="Текст примечания Знак"/>
    <w:basedOn w:val="a0"/>
    <w:link w:val="ae"/>
    <w:rsid w:val="00B85827"/>
  </w:style>
  <w:style w:type="paragraph" w:styleId="af0">
    <w:name w:val="No Spacing"/>
    <w:uiPriority w:val="1"/>
    <w:qFormat/>
    <w:rsid w:val="00B85827"/>
    <w:rPr>
      <w:rFonts w:ascii="Calibri" w:eastAsia="Calibri" w:hAnsi="Calibri"/>
      <w:sz w:val="22"/>
      <w:szCs w:val="22"/>
      <w:lang w:eastAsia="en-US"/>
    </w:rPr>
  </w:style>
  <w:style w:type="character" w:customStyle="1" w:styleId="WW8Num19z1">
    <w:name w:val="WW8Num19z1"/>
    <w:rsid w:val="00B85827"/>
    <w:rPr>
      <w:rFonts w:ascii="Courier New" w:hAnsi="Courier New" w:cs="Courier New" w:hint="default"/>
    </w:rPr>
  </w:style>
  <w:style w:type="paragraph" w:styleId="af1">
    <w:name w:val="List Paragraph"/>
    <w:basedOn w:val="a"/>
    <w:uiPriority w:val="34"/>
    <w:qFormat/>
    <w:rsid w:val="00A977A7"/>
    <w:pPr>
      <w:widowControl w:val="0"/>
      <w:suppressAutoHyphens w:val="0"/>
      <w:autoSpaceDE w:val="0"/>
      <w:autoSpaceDN w:val="0"/>
      <w:ind w:left="192"/>
      <w:jc w:val="both"/>
    </w:pPr>
    <w:rPr>
      <w:rFonts w:ascii="Times New Roman" w:hAnsi="Times New Roman" w:cs="Times New Roman"/>
      <w:sz w:val="22"/>
      <w:szCs w:val="22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D2C3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">
    <w:name w:val="ConsPlusNormal Знак"/>
    <w:link w:val="ConsPlusNormal0"/>
    <w:locked/>
    <w:rsid w:val="004A59EB"/>
    <w:rPr>
      <w:rFonts w:ascii="Arial" w:hAnsi="Arial" w:cs="Arial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4A59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f2">
    <w:name w:val="Основной текст_"/>
    <w:link w:val="14"/>
    <w:rsid w:val="00603294"/>
  </w:style>
  <w:style w:type="paragraph" w:customStyle="1" w:styleId="14">
    <w:name w:val="Основной текст1"/>
    <w:basedOn w:val="a"/>
    <w:link w:val="af2"/>
    <w:rsid w:val="00603294"/>
    <w:pPr>
      <w:widowControl w:val="0"/>
      <w:suppressAutoHyphens w:val="0"/>
      <w:ind w:firstLine="400"/>
    </w:pPr>
    <w:rPr>
      <w:rFonts w:ascii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D"/>
    <w:pPr>
      <w:suppressAutoHyphens/>
    </w:pPr>
    <w:rPr>
      <w:rFonts w:ascii="MS Sans Serif" w:hAnsi="MS Sans Serif" w:cs="MS Sans Serif"/>
      <w:lang w:val="en-US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5760" w:right="-574" w:hanging="90"/>
      <w:outlineLvl w:val="0"/>
    </w:pPr>
    <w:rPr>
      <w:rFonts w:ascii="Times New Roman" w:hAnsi="Times New Roman" w:cs="Times New Roman"/>
      <w:sz w:val="24"/>
      <w:lang w:val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rFonts w:ascii="Times New Roman" w:hAnsi="Times New Roman" w:cs="Times New Roman"/>
      <w:sz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4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-3194" w:right="-5494"/>
      <w:jc w:val="center"/>
      <w:outlineLvl w:val="3"/>
    </w:pPr>
    <w:rPr>
      <w:rFonts w:ascii="Arial" w:hAnsi="Arial" w:cs="Arial"/>
      <w:sz w:val="24"/>
      <w:lang w:val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right="-574"/>
      <w:outlineLvl w:val="4"/>
    </w:pPr>
    <w:rPr>
      <w:rFonts w:ascii="Arial" w:hAnsi="Arial" w:cs="Arial"/>
      <w:b/>
      <w:sz w:val="24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right="-574"/>
      <w:outlineLvl w:val="5"/>
    </w:pPr>
    <w:rPr>
      <w:rFonts w:ascii="Arial" w:hAnsi="Arial" w:cs="Arial"/>
      <w:sz w:val="24"/>
      <w:lang w:val="ru-RU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1276" w:right="-574"/>
      <w:jc w:val="center"/>
      <w:outlineLvl w:val="6"/>
    </w:pPr>
    <w:rPr>
      <w:rFonts w:ascii="Times New Roman" w:hAnsi="Times New Roman" w:cs="Times New Roman"/>
      <w:b/>
      <w:sz w:val="28"/>
      <w:lang w:val="ru-RU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-574"/>
      <w:jc w:val="center"/>
      <w:outlineLvl w:val="7"/>
    </w:pPr>
    <w:rPr>
      <w:rFonts w:ascii="Times New Roman" w:hAnsi="Times New Roman" w:cs="Times New Roman"/>
      <w:b/>
      <w:sz w:val="28"/>
      <w:lang w:val="ru-RU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right="-574"/>
      <w:jc w:val="center"/>
      <w:outlineLvl w:val="8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Cs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b/>
      <w:sz w:val="24"/>
      <w:lang w:val="ru-RU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lang w:val="ru-RU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sz w:val="20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4">
    <w:name w:val="Основной текст с отступом Знак"/>
    <w:rPr>
      <w:sz w:val="24"/>
    </w:rPr>
  </w:style>
  <w:style w:type="paragraph" w:customStyle="1" w:styleId="11">
    <w:name w:val="Заголовок1"/>
    <w:basedOn w:val="a"/>
    <w:next w:val="a5"/>
    <w:pPr>
      <w:spacing w:line="480" w:lineRule="auto"/>
    </w:pPr>
    <w:rPr>
      <w:rFonts w:ascii="Times New Roman" w:hAnsi="Times New Roman" w:cs="Times New Roman"/>
      <w:b/>
      <w:sz w:val="24"/>
    </w:rPr>
  </w:style>
  <w:style w:type="paragraph" w:styleId="a5">
    <w:name w:val="Body Text"/>
    <w:basedOn w:val="a"/>
    <w:pPr>
      <w:ind w:right="418"/>
    </w:pPr>
    <w:rPr>
      <w:rFonts w:ascii="Times New Roman" w:hAnsi="Times New Roman" w:cs="Times New Roman"/>
      <w:sz w:val="24"/>
      <w:lang w:val="ru-RU"/>
    </w:r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hAnsi="Times New Roman" w:cs="Lohit Devanagari"/>
      <w:sz w:val="24"/>
    </w:rPr>
  </w:style>
  <w:style w:type="paragraph" w:customStyle="1" w:styleId="BodyText2">
    <w:name w:val="Body Text 2"/>
    <w:basedOn w:val="a"/>
    <w:pPr>
      <w:ind w:right="-7"/>
      <w:jc w:val="center"/>
    </w:pPr>
    <w:rPr>
      <w:rFonts w:ascii="Times New Roman" w:hAnsi="Times New Roman" w:cs="Times New Roman"/>
      <w:sz w:val="24"/>
      <w:lang w:val="ru-RU"/>
    </w:rPr>
  </w:style>
  <w:style w:type="paragraph" w:customStyle="1" w:styleId="21">
    <w:name w:val="Основной текст 21"/>
    <w:basedOn w:val="a"/>
    <w:pPr>
      <w:ind w:right="-432"/>
    </w:pPr>
    <w:rPr>
      <w:rFonts w:ascii="Times New Roman" w:hAnsi="Times New Roman" w:cs="Times New Roman"/>
      <w:sz w:val="24"/>
      <w:lang w:val="ru-RU"/>
    </w:rPr>
  </w:style>
  <w:style w:type="paragraph" w:styleId="a8">
    <w:name w:val="Subtitle"/>
    <w:basedOn w:val="a"/>
    <w:next w:val="a5"/>
    <w:qFormat/>
    <w:pPr>
      <w:jc w:val="center"/>
    </w:pPr>
    <w:rPr>
      <w:rFonts w:ascii="Times New Roman" w:hAnsi="Times New Roman" w:cs="Times New Roman"/>
      <w:b/>
      <w:sz w:val="24"/>
    </w:rPr>
  </w:style>
  <w:style w:type="paragraph" w:styleId="a9">
    <w:name w:val="Body Text Indent"/>
    <w:basedOn w:val="a"/>
    <w:pPr>
      <w:spacing w:line="360" w:lineRule="auto"/>
      <w:ind w:firstLine="709"/>
      <w:jc w:val="both"/>
    </w:pPr>
    <w:rPr>
      <w:rFonts w:ascii="Times New Roman" w:hAnsi="Times New Roman" w:cs="Times New Roman"/>
      <w:sz w:val="24"/>
      <w:lang w:val="ru-RU"/>
    </w:rPr>
  </w:style>
  <w:style w:type="paragraph" w:customStyle="1" w:styleId="210">
    <w:name w:val="Основной текст с отступом 21"/>
    <w:basedOn w:val="a"/>
    <w:pPr>
      <w:ind w:right="-574" w:firstLine="851"/>
      <w:jc w:val="both"/>
    </w:pPr>
    <w:rPr>
      <w:rFonts w:ascii="Times New Roman" w:hAnsi="Times New Roman" w:cs="Times New Roman"/>
      <w:sz w:val="24"/>
      <w:lang w:val="ru-RU"/>
    </w:rPr>
  </w:style>
  <w:style w:type="paragraph" w:customStyle="1" w:styleId="31">
    <w:name w:val="Основной текст 31"/>
    <w:basedOn w:val="a"/>
    <w:pPr>
      <w:ind w:right="-574"/>
    </w:pPr>
    <w:rPr>
      <w:rFonts w:ascii="Times New Roman" w:hAnsi="Times New Roman" w:cs="Times New Roman"/>
      <w:sz w:val="24"/>
      <w:lang w:val="ru-RU"/>
    </w:rPr>
  </w:style>
  <w:style w:type="paragraph" w:customStyle="1" w:styleId="13">
    <w:name w:val="Цитата1"/>
    <w:basedOn w:val="a"/>
    <w:pPr>
      <w:ind w:left="709" w:right="-574" w:hanging="709"/>
    </w:pPr>
    <w:rPr>
      <w:rFonts w:ascii="Times New Roman" w:hAnsi="Times New Roman" w:cs="Times New Roman"/>
      <w:sz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annotation reference"/>
    <w:rsid w:val="00B85827"/>
    <w:rPr>
      <w:sz w:val="16"/>
      <w:szCs w:val="16"/>
    </w:rPr>
  </w:style>
  <w:style w:type="paragraph" w:styleId="ae">
    <w:name w:val="annotation text"/>
    <w:basedOn w:val="a"/>
    <w:link w:val="af"/>
    <w:rsid w:val="00B85827"/>
    <w:pPr>
      <w:suppressAutoHyphens w:val="0"/>
    </w:pPr>
    <w:rPr>
      <w:rFonts w:ascii="Times New Roman" w:hAnsi="Times New Roman" w:cs="Times New Roman"/>
      <w:lang w:val="ru-RU" w:eastAsia="ru-RU"/>
    </w:rPr>
  </w:style>
  <w:style w:type="character" w:customStyle="1" w:styleId="af">
    <w:name w:val="Текст примечания Знак"/>
    <w:basedOn w:val="a0"/>
    <w:link w:val="ae"/>
    <w:rsid w:val="00B85827"/>
  </w:style>
  <w:style w:type="paragraph" w:styleId="af0">
    <w:name w:val="No Spacing"/>
    <w:uiPriority w:val="1"/>
    <w:qFormat/>
    <w:rsid w:val="00B85827"/>
    <w:rPr>
      <w:rFonts w:ascii="Calibri" w:eastAsia="Calibri" w:hAnsi="Calibri"/>
      <w:sz w:val="22"/>
      <w:szCs w:val="22"/>
      <w:lang w:eastAsia="en-US"/>
    </w:rPr>
  </w:style>
  <w:style w:type="character" w:customStyle="1" w:styleId="WW8Num19z1">
    <w:name w:val="WW8Num19z1"/>
    <w:rsid w:val="00B85827"/>
    <w:rPr>
      <w:rFonts w:ascii="Courier New" w:hAnsi="Courier New" w:cs="Courier New" w:hint="default"/>
    </w:rPr>
  </w:style>
  <w:style w:type="paragraph" w:styleId="af1">
    <w:name w:val="List Paragraph"/>
    <w:basedOn w:val="a"/>
    <w:uiPriority w:val="34"/>
    <w:qFormat/>
    <w:rsid w:val="00A977A7"/>
    <w:pPr>
      <w:widowControl w:val="0"/>
      <w:suppressAutoHyphens w:val="0"/>
      <w:autoSpaceDE w:val="0"/>
      <w:autoSpaceDN w:val="0"/>
      <w:ind w:left="192"/>
      <w:jc w:val="both"/>
    </w:pPr>
    <w:rPr>
      <w:rFonts w:ascii="Times New Roman" w:hAnsi="Times New Roman" w:cs="Times New Roman"/>
      <w:sz w:val="22"/>
      <w:szCs w:val="22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D2C3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">
    <w:name w:val="ConsPlusNormal Знак"/>
    <w:link w:val="ConsPlusNormal0"/>
    <w:locked/>
    <w:rsid w:val="004A59EB"/>
    <w:rPr>
      <w:rFonts w:ascii="Arial" w:hAnsi="Arial" w:cs="Arial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4A59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f2">
    <w:name w:val="Основной текст_"/>
    <w:link w:val="14"/>
    <w:rsid w:val="00603294"/>
  </w:style>
  <w:style w:type="paragraph" w:customStyle="1" w:styleId="14">
    <w:name w:val="Основной текст1"/>
    <w:basedOn w:val="a"/>
    <w:link w:val="af2"/>
    <w:rsid w:val="00603294"/>
    <w:pPr>
      <w:widowControl w:val="0"/>
      <w:suppressAutoHyphens w:val="0"/>
      <w:ind w:firstLine="400"/>
    </w:pPr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63BFE415F6020B7EB2474BBAF9D7EEA7F9374B93951A2F7CFF1306A00250D1B1CC28D50E13E3EB88nDq5H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E1DD-08E3-4C96-BA64-8B100A84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4852</Words>
  <Characters>27658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32446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consultantplus://offline/ref=63BFE415F6020B7EB2474BBAF9D7EEA7F9374B93951A2F7CFF1306A00250D1B1CC28D50E13E3EB88nDq5H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foobar</dc:creator>
  <cp:lastModifiedBy>operator</cp:lastModifiedBy>
  <cp:revision>2</cp:revision>
  <cp:lastPrinted>2026-01-28T09:02:00Z</cp:lastPrinted>
  <dcterms:created xsi:type="dcterms:W3CDTF">2026-04-08T14:30:00Z</dcterms:created>
  <dcterms:modified xsi:type="dcterms:W3CDTF">2026-04-08T14:30:00Z</dcterms:modified>
</cp:coreProperties>
</file>