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DA6" w:rsidRPr="009A6124" w:rsidRDefault="00D27419" w:rsidP="00B5768C">
      <w:pPr>
        <w:pStyle w:val="1"/>
        <w:numPr>
          <w:ilvl w:val="0"/>
          <w:numId w:val="0"/>
        </w:numPr>
        <w:spacing w:before="0" w:after="0" w:line="240" w:lineRule="auto"/>
        <w:rPr>
          <w:color w:val="000000"/>
          <w:kern w:val="32"/>
          <w:sz w:val="18"/>
          <w:szCs w:val="18"/>
          <w:lang w:eastAsia="en-US"/>
        </w:rPr>
      </w:pPr>
      <w:bookmarkStart w:id="0" w:name="_ref_21031204"/>
      <w:bookmarkStart w:id="1" w:name="_GoBack"/>
      <w:bookmarkEnd w:id="1"/>
      <w:r w:rsidRPr="00E70883">
        <w:rPr>
          <w:bCs w:val="0"/>
          <w:kern w:val="1"/>
          <w:sz w:val="18"/>
          <w:szCs w:val="18"/>
        </w:rPr>
        <w:t>Контракт</w:t>
      </w:r>
      <w:r w:rsidR="004377BF" w:rsidRPr="00E70883">
        <w:rPr>
          <w:bCs w:val="0"/>
          <w:kern w:val="1"/>
          <w:sz w:val="18"/>
          <w:szCs w:val="18"/>
        </w:rPr>
        <w:t xml:space="preserve"> </w:t>
      </w:r>
      <w:r w:rsidR="004377BF" w:rsidRPr="009A6124">
        <w:rPr>
          <w:bCs w:val="0"/>
          <w:kern w:val="1"/>
          <w:sz w:val="18"/>
          <w:szCs w:val="18"/>
        </w:rPr>
        <w:t xml:space="preserve">№ </w:t>
      </w:r>
      <w:r w:rsidR="00B5768C">
        <w:rPr>
          <w:bCs w:val="0"/>
          <w:kern w:val="1"/>
          <w:sz w:val="18"/>
          <w:szCs w:val="18"/>
        </w:rPr>
        <w:t>____-ЕАТ/2026</w:t>
      </w:r>
    </w:p>
    <w:p w:rsidR="00B85A72" w:rsidRPr="00E70883" w:rsidRDefault="00B85A72" w:rsidP="00B5768C">
      <w:pPr>
        <w:spacing w:before="0" w:after="0" w:line="240" w:lineRule="auto"/>
        <w:ind w:firstLine="0"/>
        <w:rPr>
          <w:sz w:val="18"/>
          <w:szCs w:val="18"/>
          <w:lang w:val="x-none" w:eastAsia="x-none"/>
        </w:rPr>
      </w:pPr>
    </w:p>
    <w:p w:rsidR="00302DA6" w:rsidRPr="00E70883" w:rsidRDefault="00302DA6" w:rsidP="00B5768C">
      <w:pPr>
        <w:spacing w:before="0" w:after="0" w:line="240" w:lineRule="auto"/>
        <w:ind w:firstLine="284"/>
        <w:rPr>
          <w:rFonts w:eastAsia="Calibri"/>
          <w:bCs/>
          <w:color w:val="26282F"/>
          <w:sz w:val="18"/>
          <w:szCs w:val="18"/>
          <w:lang w:eastAsia="en-US"/>
        </w:rPr>
      </w:pPr>
      <w:r w:rsidRPr="00E70883">
        <w:rPr>
          <w:sz w:val="18"/>
          <w:szCs w:val="18"/>
          <w:u w:val="single"/>
        </w:rPr>
        <w:t>г.</w:t>
      </w:r>
      <w:r w:rsidR="009A6124">
        <w:rPr>
          <w:sz w:val="18"/>
          <w:szCs w:val="18"/>
          <w:u w:val="single"/>
        </w:rPr>
        <w:t xml:space="preserve"> </w:t>
      </w:r>
      <w:proofErr w:type="spellStart"/>
      <w:r w:rsidRPr="00E70883">
        <w:rPr>
          <w:sz w:val="18"/>
          <w:szCs w:val="18"/>
          <w:u w:val="single"/>
        </w:rPr>
        <w:t>Йошкар</w:t>
      </w:r>
      <w:proofErr w:type="spellEnd"/>
      <w:r w:rsidR="00DA1025" w:rsidRPr="00E70883">
        <w:rPr>
          <w:sz w:val="18"/>
          <w:szCs w:val="18"/>
          <w:u w:val="single"/>
        </w:rPr>
        <w:t xml:space="preserve"> – </w:t>
      </w:r>
      <w:r w:rsidRPr="00E70883">
        <w:rPr>
          <w:sz w:val="18"/>
          <w:szCs w:val="18"/>
          <w:u w:val="single"/>
        </w:rPr>
        <w:t>Ола</w:t>
      </w:r>
      <w:r w:rsidRPr="00E70883">
        <w:rPr>
          <w:sz w:val="18"/>
          <w:szCs w:val="18"/>
        </w:rPr>
        <w:t xml:space="preserve">                                                       </w:t>
      </w:r>
      <w:r w:rsidR="009B1C5C" w:rsidRPr="00E70883">
        <w:rPr>
          <w:sz w:val="18"/>
          <w:szCs w:val="18"/>
        </w:rPr>
        <w:t xml:space="preserve">      </w:t>
      </w:r>
      <w:r w:rsidR="004E1B54" w:rsidRPr="00E70883">
        <w:rPr>
          <w:sz w:val="18"/>
          <w:szCs w:val="18"/>
        </w:rPr>
        <w:t xml:space="preserve">                 </w:t>
      </w:r>
      <w:r w:rsidR="009B1C5C" w:rsidRPr="00E70883">
        <w:rPr>
          <w:sz w:val="18"/>
          <w:szCs w:val="18"/>
        </w:rPr>
        <w:t xml:space="preserve">              </w:t>
      </w:r>
      <w:r w:rsidRPr="00E70883">
        <w:rPr>
          <w:sz w:val="18"/>
          <w:szCs w:val="18"/>
        </w:rPr>
        <w:t xml:space="preserve">  </w:t>
      </w:r>
      <w:r w:rsidR="00E70883">
        <w:rPr>
          <w:sz w:val="18"/>
          <w:szCs w:val="18"/>
        </w:rPr>
        <w:t xml:space="preserve">                              </w:t>
      </w:r>
      <w:r w:rsidR="009A6124">
        <w:rPr>
          <w:sz w:val="18"/>
          <w:szCs w:val="18"/>
        </w:rPr>
        <w:t xml:space="preserve">             </w:t>
      </w:r>
      <w:r w:rsidR="00E70883">
        <w:rPr>
          <w:sz w:val="18"/>
          <w:szCs w:val="18"/>
        </w:rPr>
        <w:t xml:space="preserve">          </w:t>
      </w:r>
      <w:r w:rsidRPr="00E70883">
        <w:rPr>
          <w:sz w:val="18"/>
          <w:szCs w:val="18"/>
        </w:rPr>
        <w:t xml:space="preserve">         </w:t>
      </w:r>
      <w:r w:rsidR="007F6DF8" w:rsidRPr="00E70883">
        <w:rPr>
          <w:sz w:val="18"/>
          <w:szCs w:val="18"/>
        </w:rPr>
        <w:t xml:space="preserve">   </w:t>
      </w:r>
      <w:proofErr w:type="gramStart"/>
      <w:r w:rsidR="007F6DF8" w:rsidRPr="00E70883">
        <w:rPr>
          <w:sz w:val="18"/>
          <w:szCs w:val="18"/>
        </w:rPr>
        <w:t xml:space="preserve"> </w:t>
      </w:r>
      <w:r w:rsidR="00DC059E" w:rsidRPr="00E70883">
        <w:rPr>
          <w:sz w:val="18"/>
          <w:szCs w:val="18"/>
        </w:rPr>
        <w:t xml:space="preserve">  </w:t>
      </w:r>
      <w:r w:rsidR="00B85A72" w:rsidRPr="00E70883">
        <w:rPr>
          <w:rFonts w:eastAsia="Calibri"/>
          <w:bCs/>
          <w:color w:val="26282F"/>
          <w:sz w:val="18"/>
          <w:szCs w:val="18"/>
          <w:lang w:eastAsia="en-US"/>
        </w:rPr>
        <w:t>«</w:t>
      </w:r>
      <w:proofErr w:type="gramEnd"/>
      <w:r w:rsidR="00065A14">
        <w:rPr>
          <w:rFonts w:eastAsia="Calibri"/>
          <w:bCs/>
          <w:color w:val="26282F"/>
          <w:sz w:val="18"/>
          <w:szCs w:val="18"/>
          <w:lang w:eastAsia="en-US"/>
        </w:rPr>
        <w:t xml:space="preserve">    </w:t>
      </w:r>
      <w:r w:rsidR="00B85A72" w:rsidRPr="00E70883">
        <w:rPr>
          <w:rFonts w:eastAsia="Calibri"/>
          <w:bCs/>
          <w:color w:val="26282F"/>
          <w:sz w:val="18"/>
          <w:szCs w:val="18"/>
          <w:lang w:eastAsia="en-US"/>
        </w:rPr>
        <w:t xml:space="preserve">» </w:t>
      </w:r>
      <w:r w:rsidR="00065A14">
        <w:rPr>
          <w:rFonts w:eastAsia="Calibri"/>
          <w:bCs/>
          <w:color w:val="26282F"/>
          <w:sz w:val="18"/>
          <w:szCs w:val="18"/>
          <w:lang w:eastAsia="en-US"/>
        </w:rPr>
        <w:t xml:space="preserve">            </w:t>
      </w:r>
      <w:r w:rsidR="009A6124">
        <w:rPr>
          <w:rFonts w:eastAsia="Calibri"/>
          <w:bCs/>
          <w:color w:val="26282F"/>
          <w:sz w:val="18"/>
          <w:szCs w:val="18"/>
          <w:lang w:eastAsia="en-US"/>
        </w:rPr>
        <w:t xml:space="preserve"> </w:t>
      </w:r>
      <w:r w:rsidR="00C45990" w:rsidRPr="00E70883">
        <w:rPr>
          <w:rFonts w:eastAsia="Calibri"/>
          <w:bCs/>
          <w:color w:val="26282F"/>
          <w:sz w:val="18"/>
          <w:szCs w:val="18"/>
          <w:lang w:eastAsia="en-US"/>
        </w:rPr>
        <w:t>20</w:t>
      </w:r>
      <w:r w:rsidR="00F65654" w:rsidRPr="00E70883">
        <w:rPr>
          <w:rFonts w:eastAsia="Calibri"/>
          <w:bCs/>
          <w:color w:val="26282F"/>
          <w:sz w:val="18"/>
          <w:szCs w:val="18"/>
          <w:lang w:eastAsia="en-US"/>
        </w:rPr>
        <w:t>2</w:t>
      </w:r>
      <w:r w:rsidR="00065A14">
        <w:rPr>
          <w:rFonts w:eastAsia="Calibri"/>
          <w:bCs/>
          <w:color w:val="26282F"/>
          <w:sz w:val="18"/>
          <w:szCs w:val="18"/>
          <w:lang w:eastAsia="en-US"/>
        </w:rPr>
        <w:t>6</w:t>
      </w:r>
      <w:r w:rsidR="008E7653" w:rsidRPr="00E70883">
        <w:rPr>
          <w:rFonts w:eastAsia="Calibri"/>
          <w:bCs/>
          <w:color w:val="26282F"/>
          <w:sz w:val="18"/>
          <w:szCs w:val="18"/>
          <w:lang w:eastAsia="en-US"/>
        </w:rPr>
        <w:t>г.</w:t>
      </w:r>
    </w:p>
    <w:p w:rsidR="004E1B54" w:rsidRPr="00E70883" w:rsidRDefault="004E1B54" w:rsidP="00B5768C">
      <w:pPr>
        <w:spacing w:before="0" w:after="0" w:line="240" w:lineRule="auto"/>
        <w:ind w:firstLine="284"/>
        <w:rPr>
          <w:sz w:val="18"/>
          <w:szCs w:val="18"/>
        </w:rPr>
      </w:pPr>
    </w:p>
    <w:p w:rsidR="00D01584" w:rsidRPr="00E70883" w:rsidRDefault="00F86201" w:rsidP="00B5768C">
      <w:pPr>
        <w:spacing w:before="0" w:after="0" w:line="240" w:lineRule="auto"/>
        <w:ind w:firstLine="284"/>
        <w:rPr>
          <w:rFonts w:eastAsia="Calibri"/>
          <w:sz w:val="18"/>
          <w:szCs w:val="18"/>
          <w:lang w:eastAsia="en-US"/>
        </w:rPr>
      </w:pPr>
      <w:r w:rsidRPr="00E70883">
        <w:rPr>
          <w:rFonts w:eastAsia="Calibri"/>
          <w:b/>
          <w:sz w:val="18"/>
          <w:szCs w:val="18"/>
          <w:lang w:eastAsia="en-US"/>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w:t>
      </w:r>
      <w:r w:rsidR="00F65654" w:rsidRPr="00E70883">
        <w:rPr>
          <w:rFonts w:eastAsia="Calibri"/>
          <w:b/>
          <w:sz w:val="18"/>
          <w:szCs w:val="18"/>
          <w:lang w:eastAsia="en-US"/>
        </w:rPr>
        <w:t xml:space="preserve"> ВО «ПГТУ»)</w:t>
      </w:r>
      <w:r w:rsidR="00F65654" w:rsidRPr="00E70883">
        <w:rPr>
          <w:rFonts w:eastAsia="Calibri"/>
          <w:sz w:val="18"/>
          <w:szCs w:val="18"/>
          <w:lang w:eastAsia="en-US"/>
        </w:rPr>
        <w:t xml:space="preserve">, в лице </w:t>
      </w:r>
      <w:r w:rsidR="000059CE">
        <w:rPr>
          <w:rFonts w:eastAsia="Calibri"/>
          <w:sz w:val="18"/>
          <w:szCs w:val="18"/>
          <w:lang w:eastAsia="en-US"/>
        </w:rPr>
        <w:t>_______________________</w:t>
      </w:r>
      <w:r w:rsidR="00F65654" w:rsidRPr="00E70883">
        <w:rPr>
          <w:rFonts w:eastAsia="Calibri"/>
          <w:sz w:val="18"/>
          <w:szCs w:val="18"/>
          <w:lang w:eastAsia="en-US"/>
        </w:rPr>
        <w:t xml:space="preserve"> действующего на основании </w:t>
      </w:r>
      <w:r w:rsidR="000059CE">
        <w:rPr>
          <w:rFonts w:eastAsia="Calibri"/>
          <w:sz w:val="18"/>
          <w:szCs w:val="18"/>
          <w:lang w:eastAsia="en-US"/>
        </w:rPr>
        <w:t>__________________</w:t>
      </w:r>
      <w:r w:rsidRPr="00E70883">
        <w:rPr>
          <w:rFonts w:eastAsia="Calibri"/>
          <w:sz w:val="18"/>
          <w:szCs w:val="18"/>
          <w:lang w:eastAsia="en-US"/>
        </w:rPr>
        <w:t>, именуемое в дальнейшем "Заказчик", с одной стороны и</w:t>
      </w:r>
      <w:r w:rsidR="00D01584" w:rsidRPr="00E70883">
        <w:rPr>
          <w:rFonts w:eastAsia="Calibri"/>
          <w:sz w:val="18"/>
          <w:szCs w:val="18"/>
          <w:lang w:eastAsia="en-US"/>
        </w:rPr>
        <w:t xml:space="preserve"> </w:t>
      </w:r>
    </w:p>
    <w:p w:rsidR="004F7360" w:rsidRPr="00E70883" w:rsidRDefault="00AC5B82" w:rsidP="00B5768C">
      <w:pPr>
        <w:spacing w:before="0" w:after="0" w:line="240" w:lineRule="auto"/>
        <w:ind w:firstLine="284"/>
        <w:rPr>
          <w:rFonts w:eastAsia="Calibri"/>
          <w:sz w:val="18"/>
          <w:szCs w:val="18"/>
          <w:lang w:eastAsia="en-US"/>
        </w:rPr>
      </w:pPr>
      <w:r>
        <w:rPr>
          <w:rFonts w:eastAsia="Calibri"/>
          <w:b/>
          <w:sz w:val="18"/>
          <w:szCs w:val="18"/>
          <w:lang w:eastAsia="en-US"/>
        </w:rPr>
        <w:t>____________________________________________</w:t>
      </w:r>
      <w:r w:rsidR="00D01584" w:rsidRPr="00E70883">
        <w:rPr>
          <w:rFonts w:eastAsia="Calibri"/>
          <w:sz w:val="18"/>
          <w:szCs w:val="18"/>
          <w:lang w:eastAsia="en-US"/>
        </w:rPr>
        <w:t xml:space="preserve"> в лице </w:t>
      </w:r>
      <w:r>
        <w:rPr>
          <w:rFonts w:eastAsia="Calibri"/>
          <w:sz w:val="18"/>
          <w:szCs w:val="18"/>
          <w:lang w:eastAsia="en-US"/>
        </w:rPr>
        <w:t>___________________________</w:t>
      </w:r>
      <w:r w:rsidR="00D01584" w:rsidRPr="00E70883">
        <w:rPr>
          <w:rFonts w:eastAsia="Calibri"/>
          <w:sz w:val="18"/>
          <w:szCs w:val="18"/>
          <w:lang w:eastAsia="en-US"/>
        </w:rPr>
        <w:t xml:space="preserve">, действующего на основании </w:t>
      </w:r>
      <w:r>
        <w:rPr>
          <w:rFonts w:eastAsia="Calibri"/>
          <w:sz w:val="18"/>
          <w:szCs w:val="18"/>
          <w:lang w:eastAsia="en-US"/>
        </w:rPr>
        <w:t>_______</w:t>
      </w:r>
      <w:r w:rsidR="00F86201" w:rsidRPr="00E70883">
        <w:rPr>
          <w:rFonts w:eastAsia="Calibri"/>
          <w:sz w:val="18"/>
          <w:szCs w:val="18"/>
          <w:lang w:eastAsia="en-US"/>
        </w:rPr>
        <w:t xml:space="preserve">, именуемое в дальнейшем </w:t>
      </w:r>
      <w:r w:rsidR="0047013B" w:rsidRPr="00E70883">
        <w:rPr>
          <w:rFonts w:eastAsia="Calibri"/>
          <w:sz w:val="18"/>
          <w:szCs w:val="18"/>
          <w:lang w:eastAsia="en-US"/>
        </w:rPr>
        <w:t>«Поставщик»</w:t>
      </w:r>
      <w:r w:rsidR="00F86201" w:rsidRPr="00E70883">
        <w:rPr>
          <w:rFonts w:eastAsia="Calibri"/>
          <w:sz w:val="18"/>
          <w:szCs w:val="18"/>
          <w:lang w:eastAsia="en-US"/>
        </w:rPr>
        <w:t>, с другой стороны, а вместе именуемые "Стороны", заключили настоящий контракт (далее – «Контракт») о нижеследующем:</w:t>
      </w:r>
    </w:p>
    <w:p w:rsidR="00F86201" w:rsidRPr="00E70883" w:rsidRDefault="00F86201" w:rsidP="00B5768C">
      <w:pPr>
        <w:spacing w:before="0" w:after="0" w:line="240" w:lineRule="auto"/>
        <w:ind w:firstLine="284"/>
        <w:rPr>
          <w:rFonts w:eastAsia="Calibri"/>
          <w:sz w:val="18"/>
          <w:szCs w:val="18"/>
          <w:lang w:eastAsia="en-US"/>
        </w:rPr>
      </w:pPr>
    </w:p>
    <w:bookmarkEnd w:id="0"/>
    <w:p w:rsidR="009B1C5C" w:rsidRPr="00E70883" w:rsidRDefault="009B1C5C" w:rsidP="00B5768C">
      <w:pPr>
        <w:spacing w:before="0" w:after="0" w:line="240" w:lineRule="auto"/>
        <w:ind w:firstLine="284"/>
        <w:jc w:val="center"/>
        <w:rPr>
          <w:sz w:val="18"/>
          <w:szCs w:val="18"/>
        </w:rPr>
      </w:pPr>
      <w:r w:rsidRPr="00E70883">
        <w:rPr>
          <w:sz w:val="18"/>
          <w:szCs w:val="18"/>
        </w:rPr>
        <w:t xml:space="preserve">1. ПРЕДМЕТ </w:t>
      </w:r>
      <w:r w:rsidR="006F131E" w:rsidRPr="00E70883">
        <w:rPr>
          <w:sz w:val="18"/>
          <w:szCs w:val="18"/>
        </w:rPr>
        <w:t xml:space="preserve">КОНТРАКТА </w:t>
      </w:r>
    </w:p>
    <w:p w:rsidR="00302DA6" w:rsidRDefault="00302DA6" w:rsidP="00B5768C">
      <w:pPr>
        <w:spacing w:before="0" w:after="0" w:line="240" w:lineRule="auto"/>
        <w:ind w:firstLine="284"/>
        <w:rPr>
          <w:sz w:val="18"/>
          <w:szCs w:val="18"/>
        </w:rPr>
      </w:pPr>
      <w:r w:rsidRPr="00E70883">
        <w:rPr>
          <w:sz w:val="18"/>
          <w:szCs w:val="18"/>
        </w:rPr>
        <w:t>1.1</w:t>
      </w:r>
      <w:bookmarkStart w:id="2" w:name="_Hlk224220987"/>
      <w:r w:rsidRPr="00E70883">
        <w:rPr>
          <w:sz w:val="18"/>
          <w:szCs w:val="18"/>
        </w:rPr>
        <w:t xml:space="preserve">. В рамках настоящего </w:t>
      </w:r>
      <w:r w:rsidR="00D27419" w:rsidRPr="00E70883">
        <w:rPr>
          <w:sz w:val="18"/>
          <w:szCs w:val="18"/>
        </w:rPr>
        <w:t xml:space="preserve">Контракта </w:t>
      </w:r>
      <w:r w:rsidRPr="00E70883">
        <w:rPr>
          <w:sz w:val="18"/>
          <w:szCs w:val="18"/>
        </w:rPr>
        <w:t>Поставщик обязуется поставить</w:t>
      </w:r>
      <w:r w:rsidR="008527C1" w:rsidRPr="00E70883">
        <w:rPr>
          <w:rFonts w:eastAsia="Calibri"/>
          <w:sz w:val="18"/>
          <w:szCs w:val="18"/>
          <w:lang w:eastAsia="en-US"/>
        </w:rPr>
        <w:t xml:space="preserve"> </w:t>
      </w:r>
      <w:r w:rsidR="0071238B" w:rsidRPr="0071238B">
        <w:rPr>
          <w:rFonts w:eastAsia="Calibri"/>
          <w:sz w:val="18"/>
          <w:szCs w:val="18"/>
          <w:lang w:eastAsia="en-US"/>
        </w:rPr>
        <w:t>запчаст</w:t>
      </w:r>
      <w:r w:rsidR="0071238B">
        <w:rPr>
          <w:rFonts w:eastAsia="Calibri"/>
          <w:sz w:val="18"/>
          <w:szCs w:val="18"/>
          <w:lang w:eastAsia="en-US"/>
        </w:rPr>
        <w:t>и</w:t>
      </w:r>
      <w:r w:rsidR="0071238B" w:rsidRPr="0071238B">
        <w:rPr>
          <w:rFonts w:eastAsia="Calibri"/>
          <w:sz w:val="18"/>
          <w:szCs w:val="18"/>
          <w:lang w:eastAsia="en-US"/>
        </w:rPr>
        <w:t xml:space="preserve"> для выполнения текущего ремонта автотранспорта ФГБОУ ВО "ПГТУ" </w:t>
      </w:r>
      <w:r w:rsidR="00F65654" w:rsidRPr="00E70883">
        <w:rPr>
          <w:sz w:val="18"/>
          <w:szCs w:val="18"/>
        </w:rPr>
        <w:t xml:space="preserve">(далее товар) в соответствии с Приложением </w:t>
      </w:r>
      <w:r w:rsidR="00701A76">
        <w:rPr>
          <w:sz w:val="18"/>
          <w:szCs w:val="18"/>
        </w:rPr>
        <w:t>к контракту</w:t>
      </w:r>
      <w:r w:rsidRPr="00E70883">
        <w:rPr>
          <w:sz w:val="18"/>
          <w:szCs w:val="18"/>
        </w:rPr>
        <w:t>, являюще</w:t>
      </w:r>
      <w:r w:rsidR="00886409" w:rsidRPr="00E70883">
        <w:rPr>
          <w:sz w:val="18"/>
          <w:szCs w:val="18"/>
        </w:rPr>
        <w:t>м</w:t>
      </w:r>
      <w:r w:rsidRPr="00E70883">
        <w:rPr>
          <w:sz w:val="18"/>
          <w:szCs w:val="18"/>
        </w:rPr>
        <w:t xml:space="preserve">ся неотъемлемой частью настоящего </w:t>
      </w:r>
      <w:r w:rsidR="00D27419" w:rsidRPr="00E70883">
        <w:rPr>
          <w:sz w:val="18"/>
          <w:szCs w:val="18"/>
        </w:rPr>
        <w:t>Контракта</w:t>
      </w:r>
      <w:r w:rsidRPr="00E70883">
        <w:rPr>
          <w:sz w:val="18"/>
          <w:szCs w:val="18"/>
        </w:rPr>
        <w:t xml:space="preserve">, а Заказчик обязуется принять товар и уплатить обусловленную настоящим </w:t>
      </w:r>
      <w:r w:rsidR="00D27419" w:rsidRPr="00E70883">
        <w:rPr>
          <w:sz w:val="18"/>
          <w:szCs w:val="18"/>
        </w:rPr>
        <w:t xml:space="preserve">Контрактом </w:t>
      </w:r>
      <w:r w:rsidRPr="00E70883">
        <w:rPr>
          <w:sz w:val="18"/>
          <w:szCs w:val="18"/>
        </w:rPr>
        <w:t>цену</w:t>
      </w:r>
      <w:bookmarkEnd w:id="2"/>
      <w:r w:rsidRPr="00E70883">
        <w:rPr>
          <w:sz w:val="18"/>
          <w:szCs w:val="18"/>
        </w:rPr>
        <w:t>.</w:t>
      </w:r>
    </w:p>
    <w:p w:rsidR="00701A76" w:rsidRPr="00701A76" w:rsidRDefault="00701A76" w:rsidP="00701A76">
      <w:pPr>
        <w:spacing w:before="0" w:after="0" w:line="240" w:lineRule="auto"/>
        <w:ind w:firstLine="426"/>
        <w:rPr>
          <w:rFonts w:eastAsia="Calibri"/>
          <w:sz w:val="18"/>
          <w:szCs w:val="18"/>
          <w:lang w:eastAsia="en-US"/>
        </w:rPr>
      </w:pPr>
      <w:r w:rsidRPr="00701A76">
        <w:rPr>
          <w:rFonts w:eastAsia="Calibri"/>
          <w:sz w:val="18"/>
          <w:szCs w:val="18"/>
          <w:lang w:eastAsia="en-US"/>
        </w:rPr>
        <w:t>1.2. Настоящий контракт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по тексту – ФЗ-44).</w:t>
      </w:r>
    </w:p>
    <w:p w:rsidR="00701A76" w:rsidRPr="00701A76" w:rsidRDefault="00701A76" w:rsidP="00701A76">
      <w:pPr>
        <w:spacing w:before="0" w:after="0" w:line="240" w:lineRule="auto"/>
        <w:ind w:firstLine="426"/>
        <w:rPr>
          <w:rFonts w:eastAsia="Calibri"/>
          <w:sz w:val="18"/>
          <w:szCs w:val="18"/>
          <w:lang w:eastAsia="en-US"/>
        </w:rPr>
      </w:pPr>
      <w:r w:rsidRPr="00701A76">
        <w:rPr>
          <w:rFonts w:eastAsia="Calibri"/>
          <w:sz w:val="18"/>
          <w:szCs w:val="18"/>
          <w:lang w:eastAsia="en-US"/>
        </w:rPr>
        <w:t xml:space="preserve">1.3. Срок поставки товара в течение </w:t>
      </w:r>
      <w:r>
        <w:rPr>
          <w:rFonts w:eastAsia="Calibri"/>
          <w:sz w:val="18"/>
          <w:szCs w:val="18"/>
          <w:lang w:eastAsia="en-US"/>
        </w:rPr>
        <w:t>1</w:t>
      </w:r>
      <w:r w:rsidRPr="00701A76">
        <w:rPr>
          <w:rFonts w:eastAsia="Calibri"/>
          <w:sz w:val="18"/>
          <w:szCs w:val="18"/>
          <w:lang w:eastAsia="en-US"/>
        </w:rPr>
        <w:t xml:space="preserve"> рабоч</w:t>
      </w:r>
      <w:r>
        <w:rPr>
          <w:rFonts w:eastAsia="Calibri"/>
          <w:sz w:val="18"/>
          <w:szCs w:val="18"/>
          <w:lang w:eastAsia="en-US"/>
        </w:rPr>
        <w:t>его</w:t>
      </w:r>
      <w:r w:rsidRPr="00701A76">
        <w:rPr>
          <w:rFonts w:eastAsia="Calibri"/>
          <w:sz w:val="18"/>
          <w:szCs w:val="18"/>
          <w:lang w:eastAsia="en-US"/>
        </w:rPr>
        <w:t xml:space="preserve"> дн</w:t>
      </w:r>
      <w:r>
        <w:rPr>
          <w:rFonts w:eastAsia="Calibri"/>
          <w:sz w:val="18"/>
          <w:szCs w:val="18"/>
          <w:lang w:eastAsia="en-US"/>
        </w:rPr>
        <w:t>я</w:t>
      </w:r>
      <w:r w:rsidRPr="00701A76">
        <w:rPr>
          <w:rFonts w:eastAsia="Calibri"/>
          <w:sz w:val="18"/>
          <w:szCs w:val="18"/>
          <w:lang w:eastAsia="en-US"/>
        </w:rPr>
        <w:t xml:space="preserve"> с момента подписания Сторонами настоящего контракта.</w:t>
      </w:r>
    </w:p>
    <w:p w:rsidR="00701A76" w:rsidRPr="00701A76" w:rsidRDefault="00701A76" w:rsidP="00701A76">
      <w:pPr>
        <w:spacing w:before="0" w:after="0" w:line="240" w:lineRule="auto"/>
        <w:ind w:firstLine="426"/>
        <w:rPr>
          <w:rFonts w:eastAsia="Calibri"/>
          <w:sz w:val="18"/>
          <w:szCs w:val="18"/>
          <w:lang w:eastAsia="en-US"/>
        </w:rPr>
      </w:pPr>
      <w:r w:rsidRPr="00701A76">
        <w:rPr>
          <w:rFonts w:eastAsia="Calibri"/>
          <w:sz w:val="18"/>
          <w:szCs w:val="18"/>
          <w:lang w:eastAsia="en-US"/>
        </w:rPr>
        <w:t xml:space="preserve">1.4. Место поставки: </w:t>
      </w:r>
      <w:r w:rsidRPr="00E70883">
        <w:rPr>
          <w:sz w:val="18"/>
          <w:szCs w:val="18"/>
        </w:rPr>
        <w:t>424000, РМЭ, г. Йошкар-Ола, пл. Ленина, д.3</w:t>
      </w:r>
      <w:r>
        <w:rPr>
          <w:sz w:val="18"/>
          <w:szCs w:val="18"/>
        </w:rPr>
        <w:t xml:space="preserve"> (АТЦ)</w:t>
      </w:r>
    </w:p>
    <w:p w:rsidR="007F3F42" w:rsidRPr="00E70883" w:rsidRDefault="007F3F42" w:rsidP="004E1B54">
      <w:pPr>
        <w:spacing w:before="0" w:after="0" w:line="240" w:lineRule="auto"/>
        <w:ind w:firstLine="284"/>
        <w:rPr>
          <w:sz w:val="18"/>
          <w:szCs w:val="18"/>
        </w:rPr>
      </w:pPr>
    </w:p>
    <w:p w:rsidR="007F38D9" w:rsidRPr="00E70883" w:rsidRDefault="007F38D9" w:rsidP="004E1B54">
      <w:pPr>
        <w:spacing w:before="0" w:line="240" w:lineRule="auto"/>
        <w:ind w:firstLine="284"/>
        <w:jc w:val="center"/>
        <w:rPr>
          <w:sz w:val="18"/>
          <w:szCs w:val="18"/>
        </w:rPr>
      </w:pPr>
      <w:r w:rsidRPr="00E70883">
        <w:rPr>
          <w:sz w:val="18"/>
          <w:szCs w:val="18"/>
        </w:rPr>
        <w:t>2. УСЛОВИЯ ПОСТАВКИ, СРОК И КАЧЕСТВО ПОСТОВЛЯЕМЫХ ТОВАРОВ</w:t>
      </w:r>
    </w:p>
    <w:p w:rsidR="007F38D9" w:rsidRPr="00E70883" w:rsidRDefault="007F38D9" w:rsidP="00EC1596">
      <w:pPr>
        <w:keepNext/>
        <w:widowControl w:val="0"/>
        <w:shd w:val="clear" w:color="auto" w:fill="FFFFFF"/>
        <w:spacing w:before="0" w:after="0" w:line="240" w:lineRule="auto"/>
        <w:ind w:firstLine="284"/>
        <w:rPr>
          <w:sz w:val="18"/>
          <w:szCs w:val="18"/>
        </w:rPr>
      </w:pPr>
      <w:r w:rsidRPr="00E70883">
        <w:rPr>
          <w:sz w:val="18"/>
          <w:szCs w:val="18"/>
        </w:rPr>
        <w:t>2</w:t>
      </w:r>
      <w:r w:rsidRPr="00E70883">
        <w:rPr>
          <w:sz w:val="18"/>
          <w:szCs w:val="18"/>
          <w:lang w:val="x-none"/>
        </w:rPr>
        <w:t xml:space="preserve">.1. </w:t>
      </w:r>
      <w:r w:rsidR="00574240" w:rsidRPr="00E70883">
        <w:rPr>
          <w:sz w:val="18"/>
          <w:szCs w:val="18"/>
        </w:rPr>
        <w:t>Поставщик</w:t>
      </w:r>
      <w:r w:rsidR="00574240" w:rsidRPr="00E70883">
        <w:rPr>
          <w:sz w:val="18"/>
          <w:szCs w:val="18"/>
          <w:lang w:val="x-none"/>
        </w:rPr>
        <w:t xml:space="preserve"> несет ответственность за качество и количество поставляемого товара в соответствии с действующим законодательством Российской Федерации и данным </w:t>
      </w:r>
      <w:r w:rsidR="00574240" w:rsidRPr="00E70883">
        <w:rPr>
          <w:sz w:val="18"/>
          <w:szCs w:val="18"/>
        </w:rPr>
        <w:t>Контрактом</w:t>
      </w:r>
      <w:r w:rsidR="00574240" w:rsidRPr="00E70883">
        <w:rPr>
          <w:sz w:val="18"/>
          <w:szCs w:val="18"/>
          <w:lang w:val="x-none"/>
        </w:rPr>
        <w:t>.</w:t>
      </w:r>
    </w:p>
    <w:p w:rsidR="007F38D9" w:rsidRPr="00E70883" w:rsidRDefault="007F38D9" w:rsidP="004E1B54">
      <w:pPr>
        <w:pStyle w:val="2"/>
        <w:numPr>
          <w:ilvl w:val="0"/>
          <w:numId w:val="0"/>
        </w:numPr>
        <w:spacing w:before="0" w:after="0" w:line="240" w:lineRule="auto"/>
        <w:ind w:firstLine="284"/>
        <w:rPr>
          <w:sz w:val="18"/>
          <w:szCs w:val="18"/>
        </w:rPr>
      </w:pPr>
      <w:r w:rsidRPr="00E70883">
        <w:rPr>
          <w:sz w:val="18"/>
          <w:szCs w:val="18"/>
        </w:rPr>
        <w:t>2.</w:t>
      </w:r>
      <w:r w:rsidR="00EC1596">
        <w:rPr>
          <w:sz w:val="18"/>
          <w:szCs w:val="18"/>
        </w:rPr>
        <w:t>2</w:t>
      </w:r>
      <w:r w:rsidRPr="00E70883">
        <w:rPr>
          <w:sz w:val="18"/>
          <w:szCs w:val="18"/>
        </w:rPr>
        <w:t xml:space="preserve">. </w:t>
      </w:r>
      <w:r w:rsidR="00574240" w:rsidRPr="00E70883">
        <w:rPr>
          <w:sz w:val="18"/>
          <w:szCs w:val="18"/>
        </w:rPr>
        <w:t>Поставщик несет ответственность за предоставление товаров, обремененных правами третьих лиц.</w:t>
      </w:r>
    </w:p>
    <w:p w:rsidR="007F38D9" w:rsidRPr="00E70883" w:rsidRDefault="007F38D9" w:rsidP="004E1B54">
      <w:pPr>
        <w:keepNext/>
        <w:widowControl w:val="0"/>
        <w:shd w:val="clear" w:color="auto" w:fill="FFFFFF"/>
        <w:spacing w:before="0" w:after="0" w:line="240" w:lineRule="auto"/>
        <w:ind w:firstLine="284"/>
        <w:rPr>
          <w:sz w:val="18"/>
          <w:szCs w:val="18"/>
        </w:rPr>
      </w:pPr>
      <w:r w:rsidRPr="00E70883">
        <w:rPr>
          <w:sz w:val="18"/>
          <w:szCs w:val="18"/>
        </w:rPr>
        <w:t>2.</w:t>
      </w:r>
      <w:r w:rsidR="00EC1596">
        <w:rPr>
          <w:sz w:val="18"/>
          <w:szCs w:val="18"/>
        </w:rPr>
        <w:t>3</w:t>
      </w:r>
      <w:r w:rsidRPr="00E70883">
        <w:rPr>
          <w:sz w:val="18"/>
          <w:szCs w:val="18"/>
          <w:lang w:val="x-none"/>
        </w:rPr>
        <w:t xml:space="preserve">. </w:t>
      </w:r>
      <w:r w:rsidR="00574240" w:rsidRPr="00E70883">
        <w:rPr>
          <w:sz w:val="18"/>
          <w:szCs w:val="18"/>
        </w:rPr>
        <w:t>Гарантийный срок исчисляется с момента, когда по условиям Контракта товар принят или должен был быть принят Заказчиком, если иной момент не установлен законом.</w:t>
      </w:r>
    </w:p>
    <w:p w:rsidR="007F38D9" w:rsidRPr="00E70883" w:rsidRDefault="007F38D9" w:rsidP="004E1B54">
      <w:pPr>
        <w:keepNext/>
        <w:widowControl w:val="0"/>
        <w:shd w:val="clear" w:color="auto" w:fill="FFFFFF"/>
        <w:spacing w:before="0" w:after="0" w:line="240" w:lineRule="auto"/>
        <w:ind w:firstLine="284"/>
        <w:rPr>
          <w:sz w:val="18"/>
          <w:szCs w:val="18"/>
        </w:rPr>
      </w:pPr>
      <w:r w:rsidRPr="00E70883">
        <w:rPr>
          <w:sz w:val="18"/>
          <w:szCs w:val="18"/>
        </w:rPr>
        <w:t>2.</w:t>
      </w:r>
      <w:r w:rsidR="00EC1596">
        <w:rPr>
          <w:sz w:val="18"/>
          <w:szCs w:val="18"/>
        </w:rPr>
        <w:t>4</w:t>
      </w:r>
      <w:r w:rsidRPr="00E70883">
        <w:rPr>
          <w:sz w:val="18"/>
          <w:szCs w:val="18"/>
        </w:rPr>
        <w:t xml:space="preserve">. </w:t>
      </w:r>
      <w:r w:rsidR="00574240" w:rsidRPr="00E70883">
        <w:rPr>
          <w:sz w:val="18"/>
          <w:szCs w:val="18"/>
        </w:rPr>
        <w:t>Если при использовании товара обнаруживаются дефекты, то товар заменяется Поставщиком на новый в течение одного (одного) рабочего дня с момента письменного или устного уведомления Поставщика Заказчиком. Поставщик несет все расходы по замене дефектного товара.</w:t>
      </w:r>
    </w:p>
    <w:p w:rsidR="007F38D9" w:rsidRPr="00E70883" w:rsidRDefault="007F38D9" w:rsidP="004E1B54">
      <w:pPr>
        <w:spacing w:before="0" w:after="0" w:line="240" w:lineRule="auto"/>
        <w:ind w:firstLine="284"/>
        <w:rPr>
          <w:sz w:val="18"/>
          <w:szCs w:val="18"/>
        </w:rPr>
      </w:pPr>
      <w:r w:rsidRPr="00E70883">
        <w:rPr>
          <w:sz w:val="18"/>
          <w:szCs w:val="18"/>
        </w:rPr>
        <w:t>2.</w:t>
      </w:r>
      <w:r w:rsidR="00EC1596">
        <w:rPr>
          <w:sz w:val="18"/>
          <w:szCs w:val="18"/>
        </w:rPr>
        <w:t>5</w:t>
      </w:r>
      <w:r w:rsidRPr="00E70883">
        <w:rPr>
          <w:sz w:val="18"/>
          <w:szCs w:val="18"/>
        </w:rPr>
        <w:t>.</w:t>
      </w:r>
      <w:r w:rsidRPr="00E70883">
        <w:rPr>
          <w:color w:val="FF0000"/>
          <w:sz w:val="18"/>
          <w:szCs w:val="18"/>
        </w:rPr>
        <w:t xml:space="preserve"> </w:t>
      </w:r>
      <w:r w:rsidR="00574240" w:rsidRPr="00E70883">
        <w:rPr>
          <w:sz w:val="18"/>
          <w:szCs w:val="18"/>
        </w:rPr>
        <w:t>Если отступления в услуге от условий Контракта или иные недостатки результата услуги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7F38D9" w:rsidRPr="00E70883" w:rsidRDefault="007F38D9" w:rsidP="004E1B54">
      <w:pPr>
        <w:spacing w:before="0" w:after="0" w:line="240" w:lineRule="auto"/>
        <w:ind w:firstLine="284"/>
        <w:rPr>
          <w:sz w:val="18"/>
          <w:szCs w:val="18"/>
        </w:rPr>
      </w:pPr>
      <w:r w:rsidRPr="00E70883">
        <w:rPr>
          <w:sz w:val="18"/>
          <w:szCs w:val="18"/>
        </w:rPr>
        <w:t>2.</w:t>
      </w:r>
      <w:r w:rsidR="00EC1596">
        <w:rPr>
          <w:sz w:val="18"/>
          <w:szCs w:val="18"/>
        </w:rPr>
        <w:t>6</w:t>
      </w:r>
      <w:r w:rsidRPr="00E70883">
        <w:rPr>
          <w:sz w:val="18"/>
          <w:szCs w:val="18"/>
        </w:rPr>
        <w:t xml:space="preserve">. </w:t>
      </w:r>
      <w:r w:rsidR="00574240" w:rsidRPr="00E70883">
        <w:rPr>
          <w:sz w:val="18"/>
          <w:szCs w:val="18"/>
        </w:rPr>
        <w:t>На товар, переданный Поставщиком взамен товара, в котором в течение гарантийного срока были обнаружены недостатки</w:t>
      </w:r>
      <w:hyperlink r:id="rId8" w:history="1">
        <w:r w:rsidR="00574240" w:rsidRPr="00E70883">
          <w:rPr>
            <w:sz w:val="18"/>
            <w:szCs w:val="18"/>
          </w:rPr>
          <w:t>,</w:t>
        </w:r>
      </w:hyperlink>
      <w:r w:rsidR="00574240" w:rsidRPr="00E70883">
        <w:rPr>
          <w:sz w:val="18"/>
          <w:szCs w:val="18"/>
        </w:rPr>
        <w:t xml:space="preserve"> устанавливается гарантийный срок той же продолжительности, что и на замененный.</w:t>
      </w:r>
    </w:p>
    <w:p w:rsidR="007F3F42" w:rsidRPr="00E70883" w:rsidRDefault="007F3F42" w:rsidP="004E1B54">
      <w:pPr>
        <w:spacing w:before="0" w:after="0" w:line="240" w:lineRule="auto"/>
        <w:ind w:firstLine="284"/>
        <w:rPr>
          <w:sz w:val="18"/>
          <w:szCs w:val="18"/>
        </w:rPr>
      </w:pPr>
    </w:p>
    <w:p w:rsidR="007F38D9" w:rsidRPr="00E70883" w:rsidRDefault="007F38D9" w:rsidP="004E1B54">
      <w:pPr>
        <w:pStyle w:val="1"/>
        <w:numPr>
          <w:ilvl w:val="0"/>
          <w:numId w:val="0"/>
        </w:numPr>
        <w:spacing w:before="0" w:line="240" w:lineRule="auto"/>
        <w:ind w:firstLine="284"/>
        <w:rPr>
          <w:b w:val="0"/>
          <w:sz w:val="18"/>
          <w:szCs w:val="18"/>
        </w:rPr>
      </w:pPr>
      <w:r w:rsidRPr="00E70883">
        <w:rPr>
          <w:b w:val="0"/>
          <w:sz w:val="18"/>
          <w:szCs w:val="18"/>
        </w:rPr>
        <w:t xml:space="preserve">3. ЦЕНА </w:t>
      </w:r>
      <w:r w:rsidR="00D27419" w:rsidRPr="00E70883">
        <w:rPr>
          <w:b w:val="0"/>
          <w:sz w:val="18"/>
          <w:szCs w:val="18"/>
        </w:rPr>
        <w:t>КОНТРАКТА</w:t>
      </w:r>
      <w:r w:rsidRPr="00E70883">
        <w:rPr>
          <w:b w:val="0"/>
          <w:sz w:val="18"/>
          <w:szCs w:val="18"/>
        </w:rPr>
        <w:t xml:space="preserve"> И ПОРЯДОК РАСЧЕТА</w:t>
      </w:r>
    </w:p>
    <w:p w:rsidR="007F38D9" w:rsidRPr="00E70883" w:rsidRDefault="007F38D9" w:rsidP="004E1B54">
      <w:pPr>
        <w:tabs>
          <w:tab w:val="left" w:pos="1440"/>
          <w:tab w:val="left" w:pos="2160"/>
          <w:tab w:val="left" w:pos="2880"/>
          <w:tab w:val="left" w:pos="3600"/>
          <w:tab w:val="left" w:pos="4320"/>
          <w:tab w:val="left" w:pos="5040"/>
          <w:tab w:val="left" w:pos="5760"/>
          <w:tab w:val="left" w:pos="6480"/>
          <w:tab w:val="left" w:pos="7200"/>
        </w:tabs>
        <w:spacing w:before="0" w:after="0" w:line="240" w:lineRule="auto"/>
        <w:ind w:firstLine="284"/>
        <w:rPr>
          <w:sz w:val="18"/>
          <w:szCs w:val="18"/>
        </w:rPr>
      </w:pPr>
      <w:r w:rsidRPr="00E70883">
        <w:rPr>
          <w:sz w:val="18"/>
          <w:szCs w:val="18"/>
        </w:rPr>
        <w:t>3</w:t>
      </w:r>
      <w:r w:rsidRPr="00E70883">
        <w:rPr>
          <w:sz w:val="18"/>
          <w:szCs w:val="18"/>
          <w:lang w:val="x-none"/>
        </w:rPr>
        <w:t xml:space="preserve">.1. Цена </w:t>
      </w:r>
      <w:r w:rsidR="00D27419" w:rsidRPr="00E70883">
        <w:rPr>
          <w:sz w:val="18"/>
          <w:szCs w:val="18"/>
        </w:rPr>
        <w:t xml:space="preserve">Контракта </w:t>
      </w:r>
      <w:r w:rsidRPr="00E70883">
        <w:rPr>
          <w:sz w:val="18"/>
          <w:szCs w:val="18"/>
          <w:lang w:val="x-none"/>
        </w:rPr>
        <w:t xml:space="preserve">составляет </w:t>
      </w:r>
      <w:r w:rsidR="00AC5B82">
        <w:rPr>
          <w:b/>
          <w:sz w:val="18"/>
          <w:szCs w:val="18"/>
        </w:rPr>
        <w:t>_________________________________</w:t>
      </w:r>
      <w:r w:rsidR="0047013B" w:rsidRPr="00E70883">
        <w:rPr>
          <w:b/>
          <w:sz w:val="18"/>
          <w:szCs w:val="18"/>
        </w:rPr>
        <w:t xml:space="preserve">, в том числе НДС </w:t>
      </w:r>
      <w:r w:rsidR="00AC5B82">
        <w:rPr>
          <w:b/>
          <w:sz w:val="18"/>
          <w:szCs w:val="18"/>
        </w:rPr>
        <w:t>________________________________</w:t>
      </w:r>
      <w:r w:rsidR="00252F6B" w:rsidRPr="00E70883">
        <w:rPr>
          <w:b/>
          <w:sz w:val="18"/>
          <w:szCs w:val="18"/>
        </w:rPr>
        <w:t>.</w:t>
      </w:r>
    </w:p>
    <w:p w:rsidR="007F38D9" w:rsidRPr="00E70883" w:rsidRDefault="007F38D9" w:rsidP="004E1B54">
      <w:pPr>
        <w:tabs>
          <w:tab w:val="left" w:pos="1440"/>
          <w:tab w:val="left" w:pos="2160"/>
          <w:tab w:val="left" w:pos="2880"/>
          <w:tab w:val="left" w:pos="3600"/>
          <w:tab w:val="left" w:pos="4320"/>
          <w:tab w:val="left" w:pos="5040"/>
          <w:tab w:val="left" w:pos="5760"/>
          <w:tab w:val="left" w:pos="6480"/>
          <w:tab w:val="left" w:pos="7200"/>
        </w:tabs>
        <w:spacing w:before="0" w:after="0" w:line="240" w:lineRule="auto"/>
        <w:ind w:firstLine="284"/>
        <w:rPr>
          <w:sz w:val="18"/>
          <w:szCs w:val="18"/>
        </w:rPr>
      </w:pPr>
      <w:r w:rsidRPr="00E70883">
        <w:rPr>
          <w:sz w:val="18"/>
          <w:szCs w:val="18"/>
        </w:rPr>
        <w:t>3</w:t>
      </w:r>
      <w:r w:rsidRPr="00E70883">
        <w:rPr>
          <w:sz w:val="18"/>
          <w:szCs w:val="18"/>
          <w:lang w:val="x-none"/>
        </w:rPr>
        <w:t xml:space="preserve">.2. Цена </w:t>
      </w:r>
      <w:r w:rsidR="0054689B" w:rsidRPr="00E70883">
        <w:rPr>
          <w:sz w:val="18"/>
          <w:szCs w:val="18"/>
        </w:rPr>
        <w:t xml:space="preserve">Контракта </w:t>
      </w:r>
      <w:r w:rsidRPr="00E70883">
        <w:rPr>
          <w:sz w:val="18"/>
          <w:szCs w:val="18"/>
          <w:lang w:val="x-none"/>
        </w:rPr>
        <w:t xml:space="preserve">является твердой, не подлежит изменению в течение всего срока действия </w:t>
      </w:r>
      <w:r w:rsidR="0054689B" w:rsidRPr="00E70883">
        <w:rPr>
          <w:sz w:val="18"/>
          <w:szCs w:val="18"/>
        </w:rPr>
        <w:t xml:space="preserve">Контракта </w:t>
      </w:r>
      <w:r w:rsidRPr="00E70883">
        <w:rPr>
          <w:sz w:val="18"/>
          <w:szCs w:val="18"/>
          <w:lang w:val="x-none"/>
        </w:rPr>
        <w:t xml:space="preserve">и включает расходы </w:t>
      </w:r>
      <w:r w:rsidR="00C866FE" w:rsidRPr="00E70883">
        <w:rPr>
          <w:sz w:val="18"/>
          <w:szCs w:val="18"/>
        </w:rPr>
        <w:t>на</w:t>
      </w:r>
      <w:r w:rsidRPr="00E70883">
        <w:rPr>
          <w:sz w:val="18"/>
          <w:szCs w:val="18"/>
          <w:lang w:val="x-none"/>
        </w:rPr>
        <w:t xml:space="preserve"> товар, транспортные расходы до места размещения Заказчика, погрузо-разгрузочные работы, расходы на уплату налогов, сборов и другие обязательные платежи, непосредственно связанны</w:t>
      </w:r>
      <w:r w:rsidRPr="00E70883">
        <w:rPr>
          <w:sz w:val="18"/>
          <w:szCs w:val="18"/>
        </w:rPr>
        <w:t>е</w:t>
      </w:r>
      <w:r w:rsidRPr="00E70883">
        <w:rPr>
          <w:sz w:val="18"/>
          <w:szCs w:val="18"/>
          <w:lang w:val="x-none"/>
        </w:rPr>
        <w:t xml:space="preserve"> с </w:t>
      </w:r>
      <w:r w:rsidR="002E02F0" w:rsidRPr="00E70883">
        <w:rPr>
          <w:sz w:val="18"/>
          <w:szCs w:val="18"/>
        </w:rPr>
        <w:t>исполнением контракта Поставщиком</w:t>
      </w:r>
      <w:r w:rsidRPr="00E70883">
        <w:rPr>
          <w:sz w:val="18"/>
          <w:szCs w:val="18"/>
          <w:lang w:val="x-none"/>
        </w:rPr>
        <w:t>.</w:t>
      </w:r>
    </w:p>
    <w:p w:rsidR="007F38D9" w:rsidRPr="00E70883" w:rsidRDefault="007F38D9" w:rsidP="004E1B54">
      <w:pPr>
        <w:spacing w:before="0" w:after="0" w:line="240" w:lineRule="auto"/>
        <w:ind w:firstLine="284"/>
        <w:rPr>
          <w:sz w:val="18"/>
          <w:szCs w:val="18"/>
        </w:rPr>
      </w:pPr>
      <w:r w:rsidRPr="00E70883">
        <w:rPr>
          <w:sz w:val="18"/>
          <w:szCs w:val="18"/>
        </w:rPr>
        <w:t xml:space="preserve">3.3. </w:t>
      </w:r>
      <w:r w:rsidRPr="00E70883">
        <w:rPr>
          <w:bCs/>
          <w:sz w:val="18"/>
          <w:szCs w:val="18"/>
        </w:rPr>
        <w:t xml:space="preserve">Оплата за поставленный Товар производится </w:t>
      </w:r>
      <w:r w:rsidRPr="00E70883">
        <w:rPr>
          <w:sz w:val="18"/>
          <w:szCs w:val="18"/>
        </w:rPr>
        <w:t xml:space="preserve">перечислением денежных средств на расчетный счет </w:t>
      </w:r>
      <w:r w:rsidR="00E22A29" w:rsidRPr="00E70883">
        <w:rPr>
          <w:sz w:val="18"/>
          <w:szCs w:val="18"/>
        </w:rPr>
        <w:t>Поставщика</w:t>
      </w:r>
      <w:r w:rsidR="004409A7" w:rsidRPr="00E70883">
        <w:rPr>
          <w:sz w:val="18"/>
          <w:szCs w:val="18"/>
        </w:rPr>
        <w:t xml:space="preserve"> в течение </w:t>
      </w:r>
      <w:r w:rsidR="005C321D" w:rsidRPr="00E70883">
        <w:rPr>
          <w:sz w:val="18"/>
          <w:szCs w:val="18"/>
        </w:rPr>
        <w:t>7</w:t>
      </w:r>
      <w:r w:rsidRPr="00E70883">
        <w:rPr>
          <w:sz w:val="18"/>
          <w:szCs w:val="18"/>
        </w:rPr>
        <w:t xml:space="preserve"> банковских дней с момента полной поставки товара, предоставления счета-фактуры, накладной на товар и подписанного Сторонами акта </w:t>
      </w:r>
      <w:r w:rsidR="007F3F42" w:rsidRPr="00E70883">
        <w:rPr>
          <w:sz w:val="18"/>
          <w:szCs w:val="18"/>
        </w:rPr>
        <w:t>приема-передачи товара</w:t>
      </w:r>
      <w:r w:rsidRPr="00E70883">
        <w:rPr>
          <w:sz w:val="18"/>
          <w:szCs w:val="18"/>
        </w:rPr>
        <w:t xml:space="preserve">. </w:t>
      </w:r>
    </w:p>
    <w:p w:rsidR="007F38D9" w:rsidRPr="00E70883" w:rsidRDefault="007F38D9" w:rsidP="004E1B54">
      <w:pPr>
        <w:tabs>
          <w:tab w:val="left" w:pos="1440"/>
          <w:tab w:val="left" w:pos="2160"/>
          <w:tab w:val="left" w:pos="2880"/>
          <w:tab w:val="left" w:pos="3600"/>
          <w:tab w:val="left" w:pos="4320"/>
          <w:tab w:val="left" w:pos="5040"/>
          <w:tab w:val="left" w:pos="5760"/>
          <w:tab w:val="left" w:pos="6480"/>
          <w:tab w:val="left" w:pos="7200"/>
        </w:tabs>
        <w:spacing w:before="0" w:after="0" w:line="240" w:lineRule="auto"/>
        <w:ind w:firstLine="284"/>
        <w:rPr>
          <w:sz w:val="18"/>
          <w:szCs w:val="18"/>
        </w:rPr>
      </w:pPr>
      <w:r w:rsidRPr="00E70883">
        <w:rPr>
          <w:sz w:val="18"/>
          <w:szCs w:val="18"/>
        </w:rPr>
        <w:t>3</w:t>
      </w:r>
      <w:r w:rsidRPr="00E70883">
        <w:rPr>
          <w:sz w:val="18"/>
          <w:szCs w:val="18"/>
          <w:lang w:val="x-none"/>
        </w:rPr>
        <w:t xml:space="preserve">.4. Все платежи по </w:t>
      </w:r>
      <w:r w:rsidR="0054689B" w:rsidRPr="00E70883">
        <w:rPr>
          <w:sz w:val="18"/>
          <w:szCs w:val="18"/>
        </w:rPr>
        <w:t xml:space="preserve">Контракту </w:t>
      </w:r>
      <w:r w:rsidR="004409A7" w:rsidRPr="00E70883">
        <w:rPr>
          <w:sz w:val="18"/>
          <w:szCs w:val="18"/>
          <w:lang w:val="x-none"/>
        </w:rPr>
        <w:t xml:space="preserve">осуществляются в рублях. </w:t>
      </w:r>
    </w:p>
    <w:p w:rsidR="007F38D9" w:rsidRPr="00E70883" w:rsidRDefault="004409A7" w:rsidP="004E1B54">
      <w:pPr>
        <w:pStyle w:val="2"/>
        <w:numPr>
          <w:ilvl w:val="0"/>
          <w:numId w:val="0"/>
        </w:numPr>
        <w:spacing w:before="0" w:after="0" w:line="240" w:lineRule="auto"/>
        <w:ind w:firstLine="284"/>
        <w:rPr>
          <w:sz w:val="18"/>
          <w:szCs w:val="18"/>
        </w:rPr>
      </w:pPr>
      <w:r w:rsidRPr="00E70883">
        <w:rPr>
          <w:sz w:val="18"/>
          <w:szCs w:val="18"/>
        </w:rPr>
        <w:t>3.5</w:t>
      </w:r>
      <w:r w:rsidR="007F38D9" w:rsidRPr="00E70883">
        <w:rPr>
          <w:sz w:val="18"/>
          <w:szCs w:val="18"/>
        </w:rPr>
        <w:t>. Обязательство Заказчика по оплате считается исполненным с момента списания денежных средств со счета Заказчика.</w:t>
      </w:r>
    </w:p>
    <w:p w:rsidR="005C321D" w:rsidRPr="00E70883" w:rsidRDefault="005C321D" w:rsidP="004E1B54">
      <w:pPr>
        <w:tabs>
          <w:tab w:val="num" w:pos="1655"/>
        </w:tabs>
        <w:spacing w:after="0"/>
        <w:ind w:right="168" w:firstLine="284"/>
        <w:jc w:val="center"/>
        <w:rPr>
          <w:sz w:val="18"/>
          <w:szCs w:val="18"/>
        </w:rPr>
      </w:pPr>
      <w:r w:rsidRPr="00E70883">
        <w:rPr>
          <w:b/>
          <w:sz w:val="18"/>
          <w:szCs w:val="18"/>
        </w:rPr>
        <w:t xml:space="preserve">4. </w:t>
      </w:r>
      <w:r w:rsidRPr="00E70883">
        <w:rPr>
          <w:sz w:val="18"/>
          <w:szCs w:val="18"/>
        </w:rPr>
        <w:t>ПОРЯДОК ПРИЕМКИ ТОВАРА</w:t>
      </w:r>
    </w:p>
    <w:p w:rsidR="005C321D" w:rsidRPr="00E70883" w:rsidRDefault="005C321D" w:rsidP="004E1B54">
      <w:pPr>
        <w:pStyle w:val="aa"/>
        <w:ind w:firstLine="284"/>
        <w:jc w:val="both"/>
        <w:rPr>
          <w:sz w:val="18"/>
          <w:szCs w:val="18"/>
        </w:rPr>
      </w:pPr>
      <w:r w:rsidRPr="00E70883">
        <w:rPr>
          <w:sz w:val="18"/>
          <w:szCs w:val="18"/>
        </w:rPr>
        <w:t>4.1. Поставщик заблаговременно уведомляет Заказчика о дате и времени поставки товара.</w:t>
      </w:r>
    </w:p>
    <w:p w:rsidR="005C321D" w:rsidRPr="00E70883" w:rsidRDefault="005C321D" w:rsidP="004E1B54">
      <w:pPr>
        <w:pStyle w:val="aa"/>
        <w:ind w:firstLine="284"/>
        <w:jc w:val="both"/>
        <w:rPr>
          <w:sz w:val="18"/>
          <w:szCs w:val="18"/>
        </w:rPr>
      </w:pPr>
      <w:r w:rsidRPr="00E70883">
        <w:rPr>
          <w:sz w:val="18"/>
          <w:szCs w:val="18"/>
        </w:rPr>
        <w:t xml:space="preserve">4.2. Приемка товара осуществляется в течении 20 рабочих дней </w:t>
      </w:r>
      <w:r w:rsidRPr="00E70883">
        <w:rPr>
          <w:sz w:val="18"/>
          <w:szCs w:val="18"/>
          <w:lang w:val="en-US"/>
        </w:rPr>
        <w:t>c</w:t>
      </w:r>
      <w:r w:rsidRPr="00E70883">
        <w:rPr>
          <w:sz w:val="18"/>
          <w:szCs w:val="18"/>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В этом случае Акт приемки утверждается без подписи Поставщика. 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5C321D" w:rsidRPr="00E70883" w:rsidRDefault="005C321D" w:rsidP="004E1B54">
      <w:pPr>
        <w:pStyle w:val="aa"/>
        <w:ind w:firstLine="284"/>
        <w:jc w:val="both"/>
        <w:rPr>
          <w:sz w:val="18"/>
          <w:szCs w:val="18"/>
        </w:rPr>
      </w:pPr>
      <w:r w:rsidRPr="00E70883">
        <w:rPr>
          <w:sz w:val="18"/>
          <w:szCs w:val="18"/>
        </w:rPr>
        <w:t>6.3. В случае обнаружения некачественного товара, Заказчик направляет в адрес Поставщика мотивированный отказ от приемки товара.</w:t>
      </w:r>
    </w:p>
    <w:p w:rsidR="009B1C5C" w:rsidRPr="00E70883" w:rsidRDefault="009B1C5C" w:rsidP="004E1B54">
      <w:pPr>
        <w:pStyle w:val="1"/>
        <w:numPr>
          <w:ilvl w:val="0"/>
          <w:numId w:val="0"/>
        </w:numPr>
        <w:spacing w:before="0" w:line="240" w:lineRule="auto"/>
        <w:ind w:firstLine="284"/>
        <w:rPr>
          <w:b w:val="0"/>
          <w:sz w:val="18"/>
          <w:szCs w:val="18"/>
        </w:rPr>
      </w:pPr>
      <w:r w:rsidRPr="00AC5B82">
        <w:rPr>
          <w:sz w:val="18"/>
          <w:szCs w:val="18"/>
        </w:rPr>
        <w:t>5</w:t>
      </w:r>
      <w:r w:rsidRPr="00E70883">
        <w:rPr>
          <w:b w:val="0"/>
          <w:sz w:val="18"/>
          <w:szCs w:val="18"/>
        </w:rPr>
        <w:t xml:space="preserve">. ОТВЕТСТВЕННОСТЬ СТОРОН </w:t>
      </w:r>
    </w:p>
    <w:p w:rsidR="005C321D" w:rsidRPr="00E70883" w:rsidRDefault="005C321D" w:rsidP="006756E6">
      <w:pPr>
        <w:pStyle w:val="aa"/>
        <w:ind w:firstLine="284"/>
        <w:jc w:val="both"/>
        <w:rPr>
          <w:sz w:val="18"/>
          <w:szCs w:val="18"/>
        </w:rPr>
      </w:pPr>
      <w:bookmarkStart w:id="3" w:name="_ref_22563524"/>
      <w:r w:rsidRPr="00E70883">
        <w:rPr>
          <w:sz w:val="18"/>
          <w:szCs w:val="18"/>
        </w:rPr>
        <w:t>5.1. Сторона, причинившая неисполнением или ненадлежащим исполнением своих обязательств другой Стороне убытки, обязана их возместить.</w:t>
      </w:r>
    </w:p>
    <w:p w:rsidR="006756E6" w:rsidRPr="00E70883" w:rsidRDefault="005C321D" w:rsidP="006756E6">
      <w:pPr>
        <w:pStyle w:val="aa"/>
        <w:ind w:firstLine="284"/>
        <w:jc w:val="both"/>
        <w:rPr>
          <w:sz w:val="18"/>
          <w:szCs w:val="18"/>
        </w:rPr>
      </w:pPr>
      <w:r w:rsidRPr="00E70883">
        <w:rPr>
          <w:sz w:val="18"/>
          <w:szCs w:val="18"/>
        </w:rPr>
        <w:t xml:space="preserve">5.2. </w:t>
      </w:r>
      <w:r w:rsidR="006756E6" w:rsidRPr="00E70883">
        <w:rPr>
          <w:sz w:val="18"/>
          <w:szCs w:val="18"/>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6756E6" w:rsidRPr="00E70883" w:rsidRDefault="006756E6" w:rsidP="006756E6">
      <w:pPr>
        <w:pStyle w:val="aa"/>
        <w:ind w:firstLine="284"/>
        <w:jc w:val="both"/>
        <w:rPr>
          <w:sz w:val="18"/>
          <w:szCs w:val="18"/>
        </w:rPr>
      </w:pPr>
      <w:r w:rsidRPr="00E70883">
        <w:rPr>
          <w:sz w:val="18"/>
          <w:szCs w:val="18"/>
        </w:rPr>
        <w:t>5.3. Заказчик, в случае несвоевременного исполнения обязательств по оплате товара, по требованию Поставщика выплачивает ему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bookmarkEnd w:id="3"/>
    <w:p w:rsidR="005C321D" w:rsidRPr="00E70883" w:rsidRDefault="00C866FE" w:rsidP="004E1B54">
      <w:pPr>
        <w:tabs>
          <w:tab w:val="num" w:pos="1655"/>
        </w:tabs>
        <w:spacing w:after="0"/>
        <w:ind w:right="168" w:firstLine="284"/>
        <w:jc w:val="center"/>
        <w:rPr>
          <w:sz w:val="18"/>
          <w:szCs w:val="18"/>
        </w:rPr>
      </w:pPr>
      <w:r w:rsidRPr="00E70883">
        <w:rPr>
          <w:b/>
          <w:sz w:val="18"/>
          <w:szCs w:val="18"/>
        </w:rPr>
        <w:t>6</w:t>
      </w:r>
      <w:r w:rsidRPr="00E70883">
        <w:rPr>
          <w:sz w:val="18"/>
          <w:szCs w:val="18"/>
        </w:rPr>
        <w:t>. ГАРАНТИИ</w:t>
      </w:r>
    </w:p>
    <w:p w:rsidR="005C321D" w:rsidRPr="00E70883" w:rsidRDefault="00C866FE" w:rsidP="004E1B54">
      <w:pPr>
        <w:pStyle w:val="aa"/>
        <w:ind w:firstLine="284"/>
        <w:jc w:val="both"/>
        <w:rPr>
          <w:sz w:val="18"/>
          <w:szCs w:val="18"/>
        </w:rPr>
      </w:pPr>
      <w:r w:rsidRPr="00E70883">
        <w:rPr>
          <w:sz w:val="18"/>
          <w:szCs w:val="18"/>
        </w:rPr>
        <w:t>6</w:t>
      </w:r>
      <w:r w:rsidR="005C321D" w:rsidRPr="00E70883">
        <w:rPr>
          <w:sz w:val="18"/>
          <w:szCs w:val="18"/>
        </w:rPr>
        <w:t>.1. Поставщик гарантирует своевременную поставку товара, надлежащего качества.</w:t>
      </w:r>
    </w:p>
    <w:p w:rsidR="005C321D" w:rsidRPr="00E70883" w:rsidRDefault="00C866FE" w:rsidP="004E1B54">
      <w:pPr>
        <w:pStyle w:val="aa"/>
        <w:ind w:firstLine="284"/>
        <w:jc w:val="both"/>
        <w:rPr>
          <w:sz w:val="18"/>
          <w:szCs w:val="18"/>
        </w:rPr>
      </w:pPr>
      <w:r w:rsidRPr="00E70883">
        <w:rPr>
          <w:sz w:val="18"/>
          <w:szCs w:val="18"/>
        </w:rPr>
        <w:t>6</w:t>
      </w:r>
      <w:r w:rsidR="005C321D" w:rsidRPr="00E70883">
        <w:rPr>
          <w:sz w:val="18"/>
          <w:szCs w:val="18"/>
        </w:rPr>
        <w:t xml:space="preserve">.2. Гарантия на товар устанавливается в документах на товар (гарантийный талон, паспорт и </w:t>
      </w:r>
      <w:proofErr w:type="spellStart"/>
      <w:r w:rsidR="005C321D" w:rsidRPr="00E70883">
        <w:rPr>
          <w:sz w:val="18"/>
          <w:szCs w:val="18"/>
        </w:rPr>
        <w:t>тд</w:t>
      </w:r>
      <w:proofErr w:type="spellEnd"/>
      <w:r w:rsidR="005C321D" w:rsidRPr="00E70883">
        <w:rPr>
          <w:sz w:val="18"/>
          <w:szCs w:val="18"/>
        </w:rPr>
        <w:t>.).</w:t>
      </w:r>
    </w:p>
    <w:p w:rsidR="00252F6B" w:rsidRPr="00E70883" w:rsidRDefault="00252F6B" w:rsidP="004E1B54">
      <w:pPr>
        <w:pStyle w:val="aa"/>
        <w:ind w:firstLine="284"/>
        <w:jc w:val="both"/>
        <w:rPr>
          <w:sz w:val="18"/>
          <w:szCs w:val="18"/>
        </w:rPr>
      </w:pPr>
    </w:p>
    <w:p w:rsidR="005C321D" w:rsidRPr="00E70883" w:rsidRDefault="00C866FE" w:rsidP="004E1B54">
      <w:pPr>
        <w:pStyle w:val="1"/>
        <w:numPr>
          <w:ilvl w:val="0"/>
          <w:numId w:val="0"/>
        </w:numPr>
        <w:spacing w:before="0" w:after="0"/>
        <w:ind w:firstLine="284"/>
        <w:rPr>
          <w:sz w:val="18"/>
          <w:szCs w:val="18"/>
        </w:rPr>
      </w:pPr>
      <w:r w:rsidRPr="00E70883">
        <w:rPr>
          <w:sz w:val="18"/>
          <w:szCs w:val="18"/>
        </w:rPr>
        <w:lastRenderedPageBreak/>
        <w:t>7</w:t>
      </w:r>
      <w:r w:rsidRPr="00E70883">
        <w:rPr>
          <w:b w:val="0"/>
          <w:sz w:val="18"/>
          <w:szCs w:val="18"/>
        </w:rPr>
        <w:t>. ЗАКЛЮЧИТЕЛЬНЫЕ ПОЛОЖЕНИЯ</w:t>
      </w:r>
    </w:p>
    <w:p w:rsidR="005C321D" w:rsidRPr="00E70883" w:rsidRDefault="00C866FE" w:rsidP="004E1B54">
      <w:pPr>
        <w:pStyle w:val="aa"/>
        <w:ind w:firstLine="284"/>
        <w:jc w:val="both"/>
        <w:rPr>
          <w:sz w:val="18"/>
          <w:szCs w:val="18"/>
        </w:rPr>
      </w:pPr>
      <w:r w:rsidRPr="00E70883">
        <w:rPr>
          <w:sz w:val="18"/>
          <w:szCs w:val="18"/>
        </w:rPr>
        <w:t>7</w:t>
      </w:r>
      <w:r w:rsidR="005C321D" w:rsidRPr="00E70883">
        <w:rPr>
          <w:sz w:val="18"/>
          <w:szCs w:val="18"/>
        </w:rPr>
        <w:t>.1. Настоящий Контракт вступает в силу с момента его заключения и действует до полного исполнения обязательств Сторонами.</w:t>
      </w:r>
    </w:p>
    <w:p w:rsidR="005C321D" w:rsidRPr="00E70883" w:rsidRDefault="00C866FE" w:rsidP="004E1B54">
      <w:pPr>
        <w:pStyle w:val="aa"/>
        <w:ind w:firstLine="284"/>
        <w:jc w:val="both"/>
        <w:rPr>
          <w:sz w:val="18"/>
          <w:szCs w:val="18"/>
        </w:rPr>
      </w:pPr>
      <w:r w:rsidRPr="00E70883">
        <w:rPr>
          <w:sz w:val="18"/>
          <w:szCs w:val="18"/>
        </w:rPr>
        <w:t>7</w:t>
      </w:r>
      <w:r w:rsidR="005C321D" w:rsidRPr="00E70883">
        <w:rPr>
          <w:sz w:val="18"/>
          <w:szCs w:val="18"/>
        </w:rPr>
        <w:t>.2. Поставщик дает свое согласие на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контракта без ограничения срока действия.</w:t>
      </w:r>
    </w:p>
    <w:p w:rsidR="005C321D" w:rsidRPr="00E70883" w:rsidRDefault="00C866FE" w:rsidP="004E1B54">
      <w:pPr>
        <w:pStyle w:val="aa"/>
        <w:ind w:firstLine="284"/>
        <w:jc w:val="both"/>
        <w:rPr>
          <w:sz w:val="18"/>
          <w:szCs w:val="18"/>
        </w:rPr>
      </w:pPr>
      <w:r w:rsidRPr="00E70883">
        <w:rPr>
          <w:sz w:val="18"/>
          <w:szCs w:val="18"/>
        </w:rPr>
        <w:t>7</w:t>
      </w:r>
      <w:r w:rsidR="005C321D" w:rsidRPr="00E70883">
        <w:rPr>
          <w:sz w:val="18"/>
          <w:szCs w:val="18"/>
        </w:rPr>
        <w:t>.3. 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5C321D" w:rsidRPr="00E70883" w:rsidRDefault="00C866FE" w:rsidP="004E1B54">
      <w:pPr>
        <w:pStyle w:val="aa"/>
        <w:ind w:firstLine="284"/>
        <w:jc w:val="both"/>
        <w:rPr>
          <w:sz w:val="18"/>
          <w:szCs w:val="18"/>
        </w:rPr>
      </w:pPr>
      <w:r w:rsidRPr="00E70883">
        <w:rPr>
          <w:sz w:val="18"/>
          <w:szCs w:val="18"/>
        </w:rPr>
        <w:t>7</w:t>
      </w:r>
      <w:r w:rsidR="005C321D" w:rsidRPr="00E70883">
        <w:rPr>
          <w:sz w:val="18"/>
          <w:szCs w:val="18"/>
        </w:rPr>
        <w:t xml:space="preserve">.4. Настоящий контракт может быть расторгнут по решению суда или по соглашению сторон. </w:t>
      </w:r>
    </w:p>
    <w:p w:rsidR="005C321D" w:rsidRPr="00E70883" w:rsidRDefault="00C866FE" w:rsidP="004E1B54">
      <w:pPr>
        <w:pStyle w:val="aa"/>
        <w:ind w:firstLine="284"/>
        <w:jc w:val="both"/>
        <w:rPr>
          <w:sz w:val="18"/>
          <w:szCs w:val="18"/>
        </w:rPr>
      </w:pPr>
      <w:r w:rsidRPr="00E70883">
        <w:rPr>
          <w:sz w:val="18"/>
          <w:szCs w:val="18"/>
        </w:rPr>
        <w:t>7</w:t>
      </w:r>
      <w:r w:rsidR="005C321D" w:rsidRPr="00E70883">
        <w:rPr>
          <w:sz w:val="18"/>
          <w:szCs w:val="18"/>
        </w:rPr>
        <w:t>.5. 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5C321D" w:rsidRPr="00E70883" w:rsidRDefault="00C866FE" w:rsidP="004E1B54">
      <w:pPr>
        <w:pStyle w:val="aa"/>
        <w:ind w:firstLine="284"/>
        <w:jc w:val="both"/>
        <w:rPr>
          <w:sz w:val="18"/>
          <w:szCs w:val="18"/>
        </w:rPr>
      </w:pPr>
      <w:r w:rsidRPr="00E70883">
        <w:rPr>
          <w:sz w:val="18"/>
          <w:szCs w:val="18"/>
        </w:rPr>
        <w:t>7</w:t>
      </w:r>
      <w:r w:rsidR="005C321D" w:rsidRPr="00E70883">
        <w:rPr>
          <w:sz w:val="18"/>
          <w:szCs w:val="18"/>
        </w:rPr>
        <w:t>.6. Настоящий контракт составлен в двух аутентичных экземплярах, по одному для каждой из Сторон.</w:t>
      </w:r>
    </w:p>
    <w:p w:rsidR="005C321D" w:rsidRPr="00E70883" w:rsidRDefault="00C866FE" w:rsidP="004E1B54">
      <w:pPr>
        <w:pStyle w:val="aa"/>
        <w:ind w:firstLine="284"/>
        <w:jc w:val="both"/>
        <w:rPr>
          <w:sz w:val="18"/>
          <w:szCs w:val="18"/>
        </w:rPr>
      </w:pPr>
      <w:r w:rsidRPr="00E70883">
        <w:rPr>
          <w:sz w:val="18"/>
          <w:szCs w:val="18"/>
        </w:rPr>
        <w:t>7</w:t>
      </w:r>
      <w:r w:rsidR="005C321D" w:rsidRPr="00E70883">
        <w:rPr>
          <w:sz w:val="18"/>
          <w:szCs w:val="18"/>
        </w:rPr>
        <w:t>.7. Во всем, что не предусмотрено настоящим контрактом, Стороны руководствуются действующим законодательством РФ.</w:t>
      </w:r>
    </w:p>
    <w:p w:rsidR="000F5F9F" w:rsidRPr="00E70883" w:rsidRDefault="00C866FE" w:rsidP="004E1B54">
      <w:pPr>
        <w:ind w:firstLine="284"/>
        <w:jc w:val="center"/>
        <w:rPr>
          <w:sz w:val="18"/>
          <w:szCs w:val="18"/>
        </w:rPr>
      </w:pPr>
      <w:r w:rsidRPr="00E70883">
        <w:rPr>
          <w:sz w:val="18"/>
          <w:szCs w:val="18"/>
        </w:rPr>
        <w:t>8</w:t>
      </w:r>
      <w:r w:rsidR="009B1C5C" w:rsidRPr="00E70883">
        <w:rPr>
          <w:sz w:val="18"/>
          <w:szCs w:val="18"/>
        </w:rPr>
        <w:t>. АДРЕС</w:t>
      </w:r>
      <w:r w:rsidR="00F86201" w:rsidRPr="00E70883">
        <w:rPr>
          <w:sz w:val="18"/>
          <w:szCs w:val="18"/>
        </w:rPr>
        <w:t xml:space="preserve"> И РЕКВИЗИТЫ СТОРОН</w:t>
      </w:r>
    </w:p>
    <w:tbl>
      <w:tblPr>
        <w:tblW w:w="10314" w:type="dxa"/>
        <w:tblLook w:val="04A0" w:firstRow="1" w:lastRow="0" w:firstColumn="1" w:lastColumn="0" w:noHBand="0" w:noVBand="1"/>
      </w:tblPr>
      <w:tblGrid>
        <w:gridCol w:w="5070"/>
        <w:gridCol w:w="5244"/>
      </w:tblGrid>
      <w:tr w:rsidR="00F86201" w:rsidRPr="00E70883" w:rsidTr="00F71728">
        <w:trPr>
          <w:trHeight w:val="3778"/>
        </w:trPr>
        <w:tc>
          <w:tcPr>
            <w:tcW w:w="5070" w:type="dxa"/>
            <w:shd w:val="clear" w:color="auto" w:fill="auto"/>
          </w:tcPr>
          <w:p w:rsidR="00F86201" w:rsidRPr="00E70883" w:rsidRDefault="00F86201" w:rsidP="004E1B54">
            <w:pPr>
              <w:spacing w:before="0" w:after="0" w:line="240" w:lineRule="auto"/>
              <w:ind w:firstLine="0"/>
              <w:jc w:val="center"/>
              <w:rPr>
                <w:sz w:val="18"/>
                <w:szCs w:val="18"/>
              </w:rPr>
            </w:pPr>
            <w:r w:rsidRPr="00E70883">
              <w:rPr>
                <w:sz w:val="18"/>
                <w:szCs w:val="18"/>
              </w:rPr>
              <w:t>Заказчик:</w:t>
            </w:r>
          </w:p>
          <w:p w:rsidR="00F86201" w:rsidRPr="00E70883" w:rsidRDefault="00F86201" w:rsidP="008A15C4">
            <w:pPr>
              <w:spacing w:before="0" w:after="0" w:line="240" w:lineRule="auto"/>
              <w:ind w:firstLine="0"/>
              <w:rPr>
                <w:b/>
                <w:sz w:val="18"/>
                <w:szCs w:val="18"/>
              </w:rPr>
            </w:pPr>
            <w:r w:rsidRPr="00E70883">
              <w:rPr>
                <w:b/>
                <w:sz w:val="18"/>
                <w:szCs w:val="18"/>
              </w:rPr>
              <w:t>ФГБОУ ВО «ПГТУ»</w:t>
            </w:r>
          </w:p>
          <w:p w:rsidR="00F86201" w:rsidRPr="00E70883" w:rsidRDefault="00F86201" w:rsidP="004E1B54">
            <w:pPr>
              <w:spacing w:before="0" w:after="0" w:line="240" w:lineRule="auto"/>
              <w:ind w:firstLine="0"/>
              <w:jc w:val="left"/>
              <w:rPr>
                <w:sz w:val="18"/>
                <w:szCs w:val="18"/>
              </w:rPr>
            </w:pPr>
            <w:r w:rsidRPr="00E70883">
              <w:rPr>
                <w:b/>
                <w:i/>
                <w:sz w:val="18"/>
                <w:szCs w:val="18"/>
              </w:rPr>
              <w:t>Юридический адрес</w:t>
            </w:r>
            <w:r w:rsidRPr="00E70883">
              <w:rPr>
                <w:sz w:val="18"/>
                <w:szCs w:val="18"/>
              </w:rPr>
              <w:t>: 424000, Республика Марий Эл, г. Йошкар-Ола, пл. Ленина, д. 3</w:t>
            </w:r>
          </w:p>
          <w:p w:rsidR="00F86201" w:rsidRPr="00E70883" w:rsidRDefault="00F86201" w:rsidP="004E1B54">
            <w:pPr>
              <w:spacing w:before="0" w:after="0" w:line="240" w:lineRule="auto"/>
              <w:ind w:firstLine="0"/>
              <w:jc w:val="left"/>
              <w:rPr>
                <w:sz w:val="18"/>
                <w:szCs w:val="18"/>
              </w:rPr>
            </w:pPr>
            <w:r w:rsidRPr="00E70883">
              <w:rPr>
                <w:sz w:val="18"/>
                <w:szCs w:val="18"/>
              </w:rPr>
              <w:t>ИНН/КПП 1215021281 / 121501001</w:t>
            </w:r>
          </w:p>
          <w:p w:rsidR="00B335CE" w:rsidRPr="00E70883" w:rsidRDefault="00B335CE" w:rsidP="00B335CE">
            <w:pPr>
              <w:spacing w:before="0" w:after="0" w:line="240" w:lineRule="auto"/>
              <w:ind w:firstLine="0"/>
              <w:jc w:val="left"/>
              <w:rPr>
                <w:b/>
                <w:i/>
                <w:sz w:val="18"/>
                <w:szCs w:val="18"/>
              </w:rPr>
            </w:pPr>
            <w:r w:rsidRPr="00E70883">
              <w:rPr>
                <w:b/>
                <w:i/>
                <w:sz w:val="18"/>
                <w:szCs w:val="18"/>
              </w:rPr>
              <w:t xml:space="preserve">Банковские реквизиты: </w:t>
            </w:r>
          </w:p>
          <w:p w:rsidR="00887BAB" w:rsidRPr="00887BAB" w:rsidRDefault="00887BAB" w:rsidP="00887BAB">
            <w:pPr>
              <w:spacing w:before="0" w:after="0" w:line="240" w:lineRule="auto"/>
              <w:ind w:firstLine="0"/>
              <w:jc w:val="left"/>
              <w:rPr>
                <w:sz w:val="18"/>
                <w:szCs w:val="18"/>
              </w:rPr>
            </w:pPr>
            <w:r w:rsidRPr="00887BAB">
              <w:rPr>
                <w:sz w:val="18"/>
                <w:szCs w:val="18"/>
              </w:rPr>
              <w:t xml:space="preserve">УФК по Нижегородской области (Поволжский государственный технологический университет л/с 20086Х01720) </w:t>
            </w:r>
          </w:p>
          <w:p w:rsidR="00887BAB" w:rsidRPr="00887BAB" w:rsidRDefault="00887BAB" w:rsidP="00887BAB">
            <w:pPr>
              <w:spacing w:before="0" w:after="0" w:line="240" w:lineRule="auto"/>
              <w:ind w:firstLine="0"/>
              <w:jc w:val="left"/>
              <w:rPr>
                <w:sz w:val="18"/>
                <w:szCs w:val="18"/>
              </w:rPr>
            </w:pPr>
            <w:r w:rsidRPr="00887BAB">
              <w:rPr>
                <w:sz w:val="18"/>
                <w:szCs w:val="18"/>
              </w:rPr>
              <w:t xml:space="preserve">р/с 03214643000000013204 </w:t>
            </w:r>
          </w:p>
          <w:p w:rsidR="00887BAB" w:rsidRPr="00887BAB" w:rsidRDefault="00887BAB" w:rsidP="00887BAB">
            <w:pPr>
              <w:spacing w:before="0" w:after="0" w:line="240" w:lineRule="auto"/>
              <w:ind w:firstLine="0"/>
              <w:jc w:val="left"/>
              <w:rPr>
                <w:sz w:val="18"/>
                <w:szCs w:val="18"/>
              </w:rPr>
            </w:pPr>
            <w:r w:rsidRPr="00887BAB">
              <w:rPr>
                <w:sz w:val="18"/>
                <w:szCs w:val="18"/>
              </w:rPr>
              <w:t>Банк: ОКЦ №1 ВОЛГО-ВЯТСКОГО ГУ БАНКА РОССИИ//УФК по Нижегородской области г. Нижний Новгород</w:t>
            </w:r>
          </w:p>
          <w:p w:rsidR="00887BAB" w:rsidRPr="00887BAB" w:rsidRDefault="00887BAB" w:rsidP="00887BAB">
            <w:pPr>
              <w:spacing w:before="0" w:after="0" w:line="240" w:lineRule="auto"/>
              <w:ind w:firstLine="0"/>
              <w:jc w:val="left"/>
              <w:rPr>
                <w:sz w:val="18"/>
                <w:szCs w:val="18"/>
              </w:rPr>
            </w:pPr>
            <w:r w:rsidRPr="00887BAB">
              <w:rPr>
                <w:sz w:val="18"/>
                <w:szCs w:val="18"/>
              </w:rPr>
              <w:t>БИК: 012202102</w:t>
            </w:r>
          </w:p>
          <w:p w:rsidR="00887BAB" w:rsidRPr="00887BAB" w:rsidRDefault="00887BAB" w:rsidP="00887BAB">
            <w:pPr>
              <w:spacing w:before="0" w:after="0" w:line="240" w:lineRule="auto"/>
              <w:ind w:firstLine="0"/>
              <w:jc w:val="left"/>
              <w:rPr>
                <w:sz w:val="18"/>
                <w:szCs w:val="18"/>
              </w:rPr>
            </w:pPr>
            <w:r w:rsidRPr="00887BAB">
              <w:rPr>
                <w:sz w:val="18"/>
                <w:szCs w:val="18"/>
              </w:rPr>
              <w:t>ЕКС: 40102810745370000024</w:t>
            </w:r>
          </w:p>
          <w:p w:rsidR="00887BAB" w:rsidRPr="00887BAB" w:rsidRDefault="00887BAB" w:rsidP="00887BAB">
            <w:pPr>
              <w:spacing w:before="0" w:after="0" w:line="240" w:lineRule="auto"/>
              <w:ind w:firstLine="0"/>
              <w:jc w:val="left"/>
              <w:rPr>
                <w:sz w:val="18"/>
                <w:szCs w:val="18"/>
              </w:rPr>
            </w:pPr>
            <w:r w:rsidRPr="00887BAB">
              <w:rPr>
                <w:sz w:val="18"/>
                <w:szCs w:val="18"/>
              </w:rPr>
              <w:t>ОГРН: 1021200768896</w:t>
            </w:r>
          </w:p>
          <w:p w:rsidR="00B335CE" w:rsidRPr="00E70883" w:rsidRDefault="00887BAB" w:rsidP="00887BAB">
            <w:pPr>
              <w:spacing w:before="0" w:after="0" w:line="240" w:lineRule="auto"/>
              <w:ind w:firstLine="0"/>
              <w:jc w:val="left"/>
              <w:rPr>
                <w:sz w:val="18"/>
                <w:szCs w:val="18"/>
              </w:rPr>
            </w:pPr>
            <w:r w:rsidRPr="00887BAB">
              <w:rPr>
                <w:sz w:val="18"/>
                <w:szCs w:val="18"/>
              </w:rPr>
              <w:t>ОКТМО: 88701000</w:t>
            </w:r>
          </w:p>
          <w:p w:rsidR="00F86201" w:rsidRPr="00E70883" w:rsidRDefault="00B335CE" w:rsidP="00B335CE">
            <w:pPr>
              <w:spacing w:before="0" w:after="0" w:line="240" w:lineRule="auto"/>
              <w:ind w:firstLine="0"/>
              <w:jc w:val="left"/>
              <w:rPr>
                <w:sz w:val="18"/>
                <w:szCs w:val="18"/>
              </w:rPr>
            </w:pPr>
            <w:r w:rsidRPr="00E70883">
              <w:rPr>
                <w:sz w:val="18"/>
                <w:szCs w:val="18"/>
              </w:rPr>
              <w:t>Т/ф: 8362 45-31-30, 68-68-70</w:t>
            </w:r>
          </w:p>
        </w:tc>
        <w:tc>
          <w:tcPr>
            <w:tcW w:w="5244" w:type="dxa"/>
            <w:shd w:val="clear" w:color="auto" w:fill="auto"/>
          </w:tcPr>
          <w:p w:rsidR="00F86201" w:rsidRPr="00E70883" w:rsidRDefault="00F86201" w:rsidP="008A15C4">
            <w:pPr>
              <w:spacing w:before="0" w:after="0" w:line="240" w:lineRule="auto"/>
              <w:ind w:firstLine="0"/>
              <w:jc w:val="center"/>
              <w:rPr>
                <w:sz w:val="18"/>
                <w:szCs w:val="18"/>
              </w:rPr>
            </w:pPr>
            <w:r w:rsidRPr="00E70883">
              <w:rPr>
                <w:sz w:val="18"/>
                <w:szCs w:val="18"/>
              </w:rPr>
              <w:t>Поставщик:</w:t>
            </w:r>
          </w:p>
          <w:p w:rsidR="00252F6B" w:rsidRPr="00E70883" w:rsidRDefault="00252F6B" w:rsidP="00AC5B82">
            <w:pPr>
              <w:spacing w:before="0" w:after="0" w:line="240" w:lineRule="auto"/>
              <w:ind w:firstLine="0"/>
              <w:jc w:val="left"/>
              <w:rPr>
                <w:rFonts w:eastAsia="Calibri"/>
                <w:sz w:val="18"/>
                <w:szCs w:val="18"/>
                <w:u w:val="single"/>
                <w:lang w:val="en-US" w:eastAsia="en-US"/>
              </w:rPr>
            </w:pPr>
          </w:p>
        </w:tc>
      </w:tr>
      <w:tr w:rsidR="009A6124" w:rsidRPr="00E70883" w:rsidTr="00F71728">
        <w:tc>
          <w:tcPr>
            <w:tcW w:w="10314" w:type="dxa"/>
            <w:gridSpan w:val="2"/>
            <w:shd w:val="clear" w:color="auto" w:fill="auto"/>
          </w:tcPr>
          <w:p w:rsidR="009A6124" w:rsidRPr="00E70883" w:rsidRDefault="009A6124" w:rsidP="004E1B54">
            <w:pPr>
              <w:spacing w:before="0" w:after="0" w:line="240" w:lineRule="auto"/>
              <w:ind w:firstLine="0"/>
              <w:jc w:val="center"/>
              <w:rPr>
                <w:sz w:val="18"/>
                <w:szCs w:val="18"/>
              </w:rPr>
            </w:pPr>
            <w:r w:rsidRPr="009A6124">
              <w:rPr>
                <w:rFonts w:ascii="Roboto" w:hAnsi="Roboto"/>
                <w:color w:val="334059"/>
                <w:sz w:val="21"/>
                <w:szCs w:val="21"/>
              </w:rPr>
              <w:t>Подписанты</w:t>
            </w:r>
          </w:p>
        </w:tc>
      </w:tr>
      <w:tr w:rsidR="009A6124" w:rsidRPr="00E70883" w:rsidTr="00F71728">
        <w:tc>
          <w:tcPr>
            <w:tcW w:w="5070" w:type="dxa"/>
            <w:shd w:val="clear" w:color="auto" w:fill="auto"/>
          </w:tcPr>
          <w:p w:rsidR="009A6124" w:rsidRPr="00E70883" w:rsidRDefault="009A6124" w:rsidP="009A6124">
            <w:pPr>
              <w:shd w:val="clear" w:color="auto" w:fill="FFFFFF"/>
              <w:spacing w:before="0" w:after="0" w:line="240" w:lineRule="auto"/>
              <w:ind w:firstLine="0"/>
              <w:jc w:val="left"/>
              <w:rPr>
                <w:sz w:val="18"/>
                <w:szCs w:val="18"/>
              </w:rPr>
            </w:pPr>
          </w:p>
        </w:tc>
        <w:tc>
          <w:tcPr>
            <w:tcW w:w="5244" w:type="dxa"/>
            <w:shd w:val="clear" w:color="auto" w:fill="auto"/>
          </w:tcPr>
          <w:p w:rsidR="009A6124" w:rsidRPr="00E70883" w:rsidRDefault="009A6124" w:rsidP="00F71728">
            <w:pPr>
              <w:shd w:val="clear" w:color="auto" w:fill="FFFFFF"/>
              <w:spacing w:before="0" w:line="240" w:lineRule="auto"/>
              <w:ind w:firstLine="0"/>
              <w:jc w:val="left"/>
              <w:rPr>
                <w:sz w:val="18"/>
                <w:szCs w:val="18"/>
              </w:rPr>
            </w:pPr>
          </w:p>
        </w:tc>
      </w:tr>
    </w:tbl>
    <w:p w:rsidR="00E70883" w:rsidRDefault="00E70883" w:rsidP="0080108E">
      <w:pPr>
        <w:ind w:firstLine="0"/>
        <w:rPr>
          <w:sz w:val="18"/>
          <w:szCs w:val="18"/>
          <w:lang w:val=""/>
        </w:rPr>
      </w:pPr>
    </w:p>
    <w:p w:rsidR="00F65654" w:rsidRDefault="00E70883" w:rsidP="0077435E">
      <w:pPr>
        <w:rPr>
          <w:sz w:val="18"/>
          <w:szCs w:val="18"/>
        </w:rPr>
      </w:pPr>
      <w:r>
        <w:rPr>
          <w:lang w:val=""/>
        </w:rPr>
        <w:br w:type="page"/>
      </w:r>
      <w:r w:rsidR="00F65654" w:rsidRPr="00E70883">
        <w:rPr>
          <w:sz w:val="18"/>
          <w:szCs w:val="18"/>
        </w:rPr>
        <w:lastRenderedPageBreak/>
        <w:t xml:space="preserve">                                        </w:t>
      </w:r>
      <w:r w:rsidR="00B5768C">
        <w:rPr>
          <w:sz w:val="18"/>
          <w:szCs w:val="18"/>
        </w:rPr>
        <w:t xml:space="preserve">                                                                                           </w:t>
      </w:r>
      <w:r w:rsidR="00F65654" w:rsidRPr="00E70883">
        <w:rPr>
          <w:sz w:val="18"/>
          <w:szCs w:val="18"/>
        </w:rPr>
        <w:t xml:space="preserve">Приложение </w:t>
      </w:r>
      <w:r w:rsidR="00BF186F" w:rsidRPr="00E70883">
        <w:rPr>
          <w:sz w:val="18"/>
          <w:szCs w:val="18"/>
          <w:u w:val="single"/>
        </w:rPr>
        <w:t>Контракту</w:t>
      </w:r>
      <w:r w:rsidR="00BF186F" w:rsidRPr="00E70883">
        <w:rPr>
          <w:sz w:val="18"/>
          <w:szCs w:val="18"/>
        </w:rPr>
        <w:t xml:space="preserve"> </w:t>
      </w:r>
      <w:r w:rsidR="00847C39" w:rsidRPr="00E70883">
        <w:rPr>
          <w:sz w:val="18"/>
          <w:szCs w:val="18"/>
        </w:rPr>
        <w:t xml:space="preserve">№ </w:t>
      </w:r>
      <w:r w:rsidR="00B5768C">
        <w:rPr>
          <w:sz w:val="18"/>
          <w:szCs w:val="18"/>
        </w:rPr>
        <w:t>___</w:t>
      </w:r>
      <w:r w:rsidRPr="00E70883">
        <w:rPr>
          <w:sz w:val="18"/>
          <w:szCs w:val="18"/>
        </w:rPr>
        <w:t>-ЕАТ</w:t>
      </w:r>
      <w:r w:rsidR="00847C39" w:rsidRPr="00E70883">
        <w:rPr>
          <w:sz w:val="18"/>
          <w:szCs w:val="18"/>
        </w:rPr>
        <w:t>/</w:t>
      </w:r>
      <w:r w:rsidR="00F65654" w:rsidRPr="00E70883">
        <w:rPr>
          <w:sz w:val="18"/>
          <w:szCs w:val="18"/>
        </w:rPr>
        <w:t>202</w:t>
      </w:r>
      <w:r w:rsidR="008B7EE8">
        <w:rPr>
          <w:sz w:val="18"/>
          <w:szCs w:val="18"/>
        </w:rPr>
        <w:t>6</w:t>
      </w:r>
    </w:p>
    <w:p w:rsidR="0077435E" w:rsidRPr="0077435E" w:rsidRDefault="0077435E" w:rsidP="0077435E">
      <w:pPr>
        <w:jc w:val="center"/>
        <w:rPr>
          <w:b/>
          <w:sz w:val="18"/>
          <w:szCs w:val="18"/>
        </w:rPr>
      </w:pPr>
      <w:r w:rsidRPr="0077435E">
        <w:rPr>
          <w:b/>
          <w:sz w:val="18"/>
          <w:szCs w:val="18"/>
        </w:rPr>
        <w:t>СПЕЦИФИКАЦИЯ</w:t>
      </w:r>
    </w:p>
    <w:p w:rsidR="00F65654" w:rsidRPr="007F6C4E" w:rsidRDefault="00F65654" w:rsidP="00F65654">
      <w:pPr>
        <w:spacing w:before="0" w:after="0" w:line="240" w:lineRule="auto"/>
        <w:ind w:firstLine="0"/>
        <w:jc w:val="left"/>
        <w:rPr>
          <w:sz w:val="4"/>
          <w:szCs w:val="4"/>
        </w:rPr>
      </w:pP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190"/>
        <w:gridCol w:w="1895"/>
        <w:gridCol w:w="2391"/>
        <w:gridCol w:w="1379"/>
        <w:gridCol w:w="940"/>
        <w:gridCol w:w="844"/>
        <w:gridCol w:w="824"/>
        <w:gridCol w:w="879"/>
      </w:tblGrid>
      <w:tr w:rsidR="0077435E" w:rsidRPr="001821F1" w:rsidTr="001821F1">
        <w:tc>
          <w:tcPr>
            <w:tcW w:w="284" w:type="dxa"/>
            <w:shd w:val="clear" w:color="auto" w:fill="auto"/>
          </w:tcPr>
          <w:p w:rsidR="0077435E" w:rsidRPr="001821F1" w:rsidRDefault="0077435E" w:rsidP="001821F1">
            <w:pPr>
              <w:spacing w:before="0" w:after="0" w:line="240" w:lineRule="auto"/>
              <w:ind w:left="-142" w:right="-113" w:firstLine="0"/>
              <w:jc w:val="center"/>
              <w:rPr>
                <w:b/>
                <w:sz w:val="18"/>
                <w:szCs w:val="18"/>
              </w:rPr>
            </w:pPr>
            <w:r w:rsidRPr="001821F1">
              <w:rPr>
                <w:b/>
                <w:sz w:val="18"/>
                <w:szCs w:val="18"/>
              </w:rPr>
              <w:t>№</w:t>
            </w:r>
          </w:p>
          <w:p w:rsidR="0077435E" w:rsidRPr="001821F1" w:rsidRDefault="0077435E" w:rsidP="001821F1">
            <w:pPr>
              <w:spacing w:before="0" w:after="0" w:line="240" w:lineRule="auto"/>
              <w:ind w:left="-142" w:right="-113" w:firstLine="0"/>
              <w:jc w:val="center"/>
              <w:rPr>
                <w:b/>
                <w:sz w:val="18"/>
                <w:szCs w:val="18"/>
              </w:rPr>
            </w:pPr>
            <w:r w:rsidRPr="001821F1">
              <w:rPr>
                <w:b/>
                <w:sz w:val="18"/>
                <w:szCs w:val="18"/>
              </w:rPr>
              <w:t xml:space="preserve"> п/п</w:t>
            </w:r>
          </w:p>
        </w:tc>
        <w:tc>
          <w:tcPr>
            <w:tcW w:w="1190" w:type="dxa"/>
            <w:shd w:val="clear" w:color="auto" w:fill="auto"/>
          </w:tcPr>
          <w:p w:rsidR="0077435E" w:rsidRPr="001821F1" w:rsidRDefault="0077435E" w:rsidP="001821F1">
            <w:pPr>
              <w:spacing w:before="0" w:after="0" w:line="240" w:lineRule="auto"/>
              <w:ind w:left="-142" w:right="-113" w:firstLine="0"/>
              <w:jc w:val="center"/>
              <w:rPr>
                <w:b/>
                <w:sz w:val="18"/>
                <w:szCs w:val="18"/>
              </w:rPr>
            </w:pPr>
            <w:r w:rsidRPr="001821F1">
              <w:rPr>
                <w:b/>
                <w:sz w:val="18"/>
                <w:szCs w:val="18"/>
              </w:rPr>
              <w:t>ОКПД 2</w:t>
            </w:r>
          </w:p>
        </w:tc>
        <w:tc>
          <w:tcPr>
            <w:tcW w:w="1895" w:type="dxa"/>
            <w:shd w:val="clear" w:color="auto" w:fill="auto"/>
          </w:tcPr>
          <w:p w:rsidR="0077435E" w:rsidRPr="001821F1" w:rsidRDefault="0077435E" w:rsidP="001821F1">
            <w:pPr>
              <w:spacing w:before="0" w:after="0" w:line="240" w:lineRule="auto"/>
              <w:ind w:left="-142" w:right="-113" w:firstLine="0"/>
              <w:jc w:val="center"/>
              <w:rPr>
                <w:b/>
                <w:sz w:val="18"/>
                <w:szCs w:val="18"/>
              </w:rPr>
            </w:pPr>
            <w:r w:rsidRPr="001821F1">
              <w:rPr>
                <w:b/>
                <w:sz w:val="18"/>
                <w:szCs w:val="18"/>
              </w:rPr>
              <w:t>Наименование товара</w:t>
            </w:r>
          </w:p>
        </w:tc>
        <w:tc>
          <w:tcPr>
            <w:tcW w:w="2391" w:type="dxa"/>
            <w:shd w:val="clear" w:color="auto" w:fill="auto"/>
          </w:tcPr>
          <w:p w:rsidR="0077435E" w:rsidRPr="001821F1" w:rsidRDefault="0077435E" w:rsidP="001821F1">
            <w:pPr>
              <w:spacing w:before="0" w:after="0" w:line="240" w:lineRule="auto"/>
              <w:ind w:right="-113" w:firstLine="0"/>
              <w:jc w:val="center"/>
              <w:rPr>
                <w:b/>
                <w:sz w:val="18"/>
                <w:szCs w:val="18"/>
              </w:rPr>
            </w:pPr>
            <w:r w:rsidRPr="001821F1">
              <w:rPr>
                <w:b/>
                <w:sz w:val="18"/>
                <w:szCs w:val="18"/>
              </w:rPr>
              <w:t>Назначение</w:t>
            </w:r>
          </w:p>
        </w:tc>
        <w:tc>
          <w:tcPr>
            <w:tcW w:w="1379" w:type="dxa"/>
            <w:shd w:val="clear" w:color="auto" w:fill="auto"/>
          </w:tcPr>
          <w:p w:rsidR="0077435E" w:rsidRPr="001821F1" w:rsidRDefault="0077435E" w:rsidP="001821F1">
            <w:pPr>
              <w:spacing w:before="0" w:after="0" w:line="240" w:lineRule="auto"/>
              <w:ind w:right="-113" w:firstLine="0"/>
              <w:jc w:val="center"/>
              <w:rPr>
                <w:b/>
                <w:sz w:val="18"/>
                <w:szCs w:val="18"/>
              </w:rPr>
            </w:pPr>
            <w:r w:rsidRPr="001821F1">
              <w:rPr>
                <w:b/>
                <w:sz w:val="18"/>
                <w:szCs w:val="18"/>
              </w:rPr>
              <w:t>Страна происхождения товара</w:t>
            </w:r>
          </w:p>
        </w:tc>
        <w:tc>
          <w:tcPr>
            <w:tcW w:w="940" w:type="dxa"/>
            <w:shd w:val="clear" w:color="auto" w:fill="auto"/>
          </w:tcPr>
          <w:p w:rsidR="0077435E" w:rsidRPr="001821F1" w:rsidRDefault="0077435E" w:rsidP="001821F1">
            <w:pPr>
              <w:spacing w:before="0" w:after="0" w:line="240" w:lineRule="auto"/>
              <w:ind w:right="-113" w:firstLine="0"/>
              <w:jc w:val="center"/>
              <w:rPr>
                <w:b/>
                <w:sz w:val="18"/>
                <w:szCs w:val="18"/>
              </w:rPr>
            </w:pPr>
            <w:proofErr w:type="spellStart"/>
            <w:r w:rsidRPr="001821F1">
              <w:rPr>
                <w:b/>
                <w:sz w:val="18"/>
                <w:szCs w:val="18"/>
              </w:rPr>
              <w:t>Ед.изм</w:t>
            </w:r>
            <w:proofErr w:type="spellEnd"/>
            <w:r w:rsidRPr="001821F1">
              <w:rPr>
                <w:b/>
                <w:sz w:val="18"/>
                <w:szCs w:val="18"/>
              </w:rPr>
              <w:t>.</w:t>
            </w:r>
          </w:p>
        </w:tc>
        <w:tc>
          <w:tcPr>
            <w:tcW w:w="844" w:type="dxa"/>
            <w:shd w:val="clear" w:color="auto" w:fill="auto"/>
          </w:tcPr>
          <w:p w:rsidR="0077435E" w:rsidRPr="001821F1" w:rsidRDefault="0077435E" w:rsidP="001821F1">
            <w:pPr>
              <w:spacing w:before="0" w:after="0" w:line="240" w:lineRule="auto"/>
              <w:ind w:right="-113" w:firstLine="0"/>
              <w:jc w:val="center"/>
              <w:rPr>
                <w:b/>
                <w:sz w:val="18"/>
                <w:szCs w:val="18"/>
              </w:rPr>
            </w:pPr>
            <w:r w:rsidRPr="001821F1">
              <w:rPr>
                <w:b/>
                <w:sz w:val="18"/>
                <w:szCs w:val="18"/>
              </w:rPr>
              <w:t>Кол-во</w:t>
            </w:r>
          </w:p>
        </w:tc>
        <w:tc>
          <w:tcPr>
            <w:tcW w:w="824" w:type="dxa"/>
            <w:shd w:val="clear" w:color="auto" w:fill="auto"/>
          </w:tcPr>
          <w:p w:rsidR="0077435E" w:rsidRPr="001821F1" w:rsidRDefault="0077435E" w:rsidP="001821F1">
            <w:pPr>
              <w:spacing w:before="0" w:after="0" w:line="240" w:lineRule="auto"/>
              <w:ind w:right="-113" w:hanging="109"/>
              <w:jc w:val="center"/>
              <w:rPr>
                <w:b/>
                <w:sz w:val="18"/>
                <w:szCs w:val="18"/>
              </w:rPr>
            </w:pPr>
            <w:r w:rsidRPr="001821F1">
              <w:rPr>
                <w:b/>
                <w:sz w:val="18"/>
                <w:szCs w:val="18"/>
              </w:rPr>
              <w:t>Цена с НДС</w:t>
            </w:r>
          </w:p>
        </w:tc>
        <w:tc>
          <w:tcPr>
            <w:tcW w:w="879" w:type="dxa"/>
            <w:shd w:val="clear" w:color="auto" w:fill="auto"/>
          </w:tcPr>
          <w:p w:rsidR="0077435E" w:rsidRPr="001821F1" w:rsidRDefault="0077435E" w:rsidP="001821F1">
            <w:pPr>
              <w:spacing w:before="0" w:after="0" w:line="240" w:lineRule="auto"/>
              <w:ind w:right="-113" w:hanging="109"/>
              <w:jc w:val="center"/>
              <w:rPr>
                <w:b/>
                <w:sz w:val="18"/>
                <w:szCs w:val="18"/>
              </w:rPr>
            </w:pPr>
            <w:r w:rsidRPr="001821F1">
              <w:rPr>
                <w:b/>
                <w:sz w:val="18"/>
                <w:szCs w:val="18"/>
              </w:rPr>
              <w:t>Сумма с НДС</w:t>
            </w:r>
          </w:p>
        </w:tc>
      </w:tr>
      <w:tr w:rsidR="0077435E" w:rsidRPr="001821F1" w:rsidTr="001821F1">
        <w:trPr>
          <w:trHeight w:val="364"/>
        </w:trPr>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1</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29.32.30.220</w:t>
            </w:r>
          </w:p>
        </w:tc>
        <w:tc>
          <w:tcPr>
            <w:tcW w:w="1895" w:type="dxa"/>
            <w:shd w:val="clear" w:color="auto" w:fill="auto"/>
          </w:tcPr>
          <w:p w:rsidR="0077435E" w:rsidRPr="001821F1" w:rsidRDefault="0077435E" w:rsidP="001821F1">
            <w:pPr>
              <w:spacing w:before="0" w:after="0" w:line="240" w:lineRule="auto"/>
              <w:ind w:firstLine="0"/>
              <w:jc w:val="left"/>
              <w:rPr>
                <w:color w:val="000000"/>
                <w:sz w:val="18"/>
                <w:szCs w:val="18"/>
              </w:rPr>
            </w:pPr>
            <w:r w:rsidRPr="001821F1">
              <w:rPr>
                <w:color w:val="000000"/>
                <w:sz w:val="18"/>
                <w:szCs w:val="18"/>
              </w:rPr>
              <w:t xml:space="preserve">Гайка колесная МТЗ, ЮМЗ </w:t>
            </w:r>
            <w:proofErr w:type="spellStart"/>
            <w:r w:rsidRPr="001821F1">
              <w:rPr>
                <w:color w:val="000000"/>
                <w:sz w:val="18"/>
                <w:szCs w:val="18"/>
              </w:rPr>
              <w:t>задн</w:t>
            </w:r>
            <w:proofErr w:type="spellEnd"/>
            <w:r w:rsidRPr="001821F1">
              <w:rPr>
                <w:color w:val="000000"/>
                <w:sz w:val="18"/>
                <w:szCs w:val="18"/>
              </w:rPr>
              <w:t>. (М22х1,5)</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с/м ЭП-2626Е рег. знак 0099МС инв. №0015412426 (КФО-4)</w:t>
            </w:r>
          </w:p>
        </w:tc>
        <w:tc>
          <w:tcPr>
            <w:tcW w:w="1379" w:type="dxa"/>
            <w:shd w:val="clear" w:color="auto" w:fill="auto"/>
          </w:tcPr>
          <w:p w:rsidR="0077435E" w:rsidRPr="001821F1" w:rsidRDefault="0077435E" w:rsidP="001821F1">
            <w:pPr>
              <w:spacing w:before="0" w:after="0" w:line="240" w:lineRule="auto"/>
              <w:ind w:firstLine="0"/>
              <w:jc w:val="left"/>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10</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rPr>
          <w:trHeight w:val="443"/>
        </w:trPr>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2</w:t>
            </w:r>
          </w:p>
        </w:tc>
        <w:tc>
          <w:tcPr>
            <w:tcW w:w="1190"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29.32.30.220</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 xml:space="preserve">Болт колеса МТЗ, ЮМЗ </w:t>
            </w:r>
            <w:proofErr w:type="spellStart"/>
            <w:r w:rsidRPr="001821F1">
              <w:rPr>
                <w:color w:val="000000"/>
                <w:sz w:val="18"/>
                <w:szCs w:val="18"/>
              </w:rPr>
              <w:t>задн</w:t>
            </w:r>
            <w:proofErr w:type="spellEnd"/>
            <w:r w:rsidRPr="001821F1">
              <w:rPr>
                <w:color w:val="000000"/>
                <w:sz w:val="18"/>
                <w:szCs w:val="18"/>
              </w:rPr>
              <w:t>. (70мм)</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с/м ЭП-2626Е рег. знак 0099МС инв. №0015412426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10</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3</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29.32.30.239</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 xml:space="preserve">Амортизатор ГАЗ-2217 </w:t>
            </w:r>
            <w:proofErr w:type="spellStart"/>
            <w:r w:rsidRPr="001821F1">
              <w:rPr>
                <w:color w:val="000000"/>
                <w:sz w:val="18"/>
                <w:szCs w:val="18"/>
              </w:rPr>
              <w:t>задн</w:t>
            </w:r>
            <w:proofErr w:type="spellEnd"/>
            <w:r w:rsidRPr="001821F1">
              <w:rPr>
                <w:color w:val="000000"/>
                <w:sz w:val="18"/>
                <w:szCs w:val="18"/>
              </w:rPr>
              <w:t xml:space="preserve">. двери (упор </w:t>
            </w:r>
            <w:proofErr w:type="spellStart"/>
            <w:r w:rsidRPr="001821F1">
              <w:rPr>
                <w:color w:val="000000"/>
                <w:sz w:val="18"/>
                <w:szCs w:val="18"/>
              </w:rPr>
              <w:t>Fenox</w:t>
            </w:r>
            <w:proofErr w:type="spellEnd"/>
            <w:r w:rsidRPr="001821F1">
              <w:rPr>
                <w:color w:val="000000"/>
                <w:sz w:val="18"/>
                <w:szCs w:val="18"/>
              </w:rPr>
              <w:t>)</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автобуса HIGER KLQ6885Q, рег. знак К886CВ, инв. № 0015412446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rPr>
          <w:trHeight w:val="215"/>
        </w:trPr>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4</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29.31.23.120</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 xml:space="preserve">Щетка </w:t>
            </w:r>
            <w:proofErr w:type="spellStart"/>
            <w:r w:rsidRPr="001821F1">
              <w:rPr>
                <w:color w:val="000000"/>
                <w:sz w:val="18"/>
                <w:szCs w:val="18"/>
              </w:rPr>
              <w:t>стеклоочист</w:t>
            </w:r>
            <w:proofErr w:type="spellEnd"/>
            <w:r w:rsidRPr="001821F1">
              <w:rPr>
                <w:color w:val="000000"/>
                <w:sz w:val="18"/>
                <w:szCs w:val="18"/>
              </w:rPr>
              <w:t>. гибридная 450 мм 18"Toyota</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w:t>
            </w:r>
            <w:proofErr w:type="spellStart"/>
            <w:r w:rsidRPr="001821F1">
              <w:rPr>
                <w:color w:val="000000"/>
                <w:sz w:val="18"/>
                <w:szCs w:val="18"/>
              </w:rPr>
              <w:t>мToyota</w:t>
            </w:r>
            <w:proofErr w:type="spellEnd"/>
            <w:r w:rsidRPr="001821F1">
              <w:rPr>
                <w:color w:val="000000"/>
                <w:sz w:val="18"/>
                <w:szCs w:val="18"/>
              </w:rPr>
              <w:t xml:space="preserve"> </w:t>
            </w:r>
            <w:proofErr w:type="spellStart"/>
            <w:r w:rsidRPr="001821F1">
              <w:rPr>
                <w:color w:val="000000"/>
                <w:sz w:val="18"/>
                <w:szCs w:val="18"/>
              </w:rPr>
              <w:t>Camry</w:t>
            </w:r>
            <w:proofErr w:type="spellEnd"/>
            <w:r w:rsidRPr="001821F1">
              <w:rPr>
                <w:color w:val="000000"/>
                <w:sz w:val="18"/>
                <w:szCs w:val="18"/>
              </w:rPr>
              <w:t xml:space="preserve"> 3,5 рег. знак С330СС 12/RUS инв. № 0015412445 (КФО-2)</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5</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29.31.23.120</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 xml:space="preserve">Щетка </w:t>
            </w:r>
            <w:proofErr w:type="spellStart"/>
            <w:r w:rsidRPr="001821F1">
              <w:rPr>
                <w:color w:val="000000"/>
                <w:sz w:val="18"/>
                <w:szCs w:val="18"/>
              </w:rPr>
              <w:t>стеклоочист</w:t>
            </w:r>
            <w:proofErr w:type="spellEnd"/>
            <w:r w:rsidRPr="001821F1">
              <w:rPr>
                <w:color w:val="000000"/>
                <w:sz w:val="18"/>
                <w:szCs w:val="18"/>
              </w:rPr>
              <w:t>. гибридная 600 мм 24"Toyota</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w:t>
            </w:r>
            <w:proofErr w:type="spellStart"/>
            <w:r w:rsidRPr="001821F1">
              <w:rPr>
                <w:color w:val="000000"/>
                <w:sz w:val="18"/>
                <w:szCs w:val="18"/>
              </w:rPr>
              <w:t>мToyota</w:t>
            </w:r>
            <w:proofErr w:type="spellEnd"/>
            <w:r w:rsidRPr="001821F1">
              <w:rPr>
                <w:color w:val="000000"/>
                <w:sz w:val="18"/>
                <w:szCs w:val="18"/>
              </w:rPr>
              <w:t xml:space="preserve"> </w:t>
            </w:r>
            <w:proofErr w:type="spellStart"/>
            <w:r w:rsidRPr="001821F1">
              <w:rPr>
                <w:color w:val="000000"/>
                <w:sz w:val="18"/>
                <w:szCs w:val="18"/>
              </w:rPr>
              <w:t>Camry</w:t>
            </w:r>
            <w:proofErr w:type="spellEnd"/>
            <w:r w:rsidRPr="001821F1">
              <w:rPr>
                <w:color w:val="000000"/>
                <w:sz w:val="18"/>
                <w:szCs w:val="18"/>
              </w:rPr>
              <w:t xml:space="preserve"> 3,5 рег. знак С330СС 12/RUS инв. № 0015412445 (КФО-2)</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6</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29.32.30.233</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Кнопка 2822.3710-03 сигнал водителю автобуса ПАЗ, 24В</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автобуса ПАЗ 4234-03 рег. знак А414ВУ инв. № 0015412437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7</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29.32.30.150</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Палец рулевой ЗИЛ поперечной тяги в сб. (</w:t>
            </w:r>
            <w:proofErr w:type="spellStart"/>
            <w:r w:rsidRPr="001821F1">
              <w:rPr>
                <w:color w:val="000000"/>
                <w:sz w:val="18"/>
                <w:szCs w:val="18"/>
              </w:rPr>
              <w:t>ГТх</w:t>
            </w:r>
            <w:proofErr w:type="spellEnd"/>
            <w:r w:rsidRPr="001821F1">
              <w:rPr>
                <w:color w:val="000000"/>
                <w:sz w:val="18"/>
                <w:szCs w:val="18"/>
              </w:rPr>
              <w:t xml:space="preserve"> к-т 2шт. полный) ПАЗ</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автобуса ПАЗ 4234-03 рег. знак А414ВУ инв. № 0015412437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8</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29.32.30.150</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 xml:space="preserve">Насос </w:t>
            </w:r>
            <w:proofErr w:type="spellStart"/>
            <w:r w:rsidRPr="001821F1">
              <w:rPr>
                <w:color w:val="000000"/>
                <w:sz w:val="18"/>
                <w:szCs w:val="18"/>
              </w:rPr>
              <w:t>ГУРа</w:t>
            </w:r>
            <w:proofErr w:type="spellEnd"/>
            <w:r w:rsidRPr="001821F1">
              <w:rPr>
                <w:color w:val="000000"/>
                <w:sz w:val="18"/>
                <w:szCs w:val="18"/>
              </w:rPr>
              <w:t xml:space="preserve"> ПАЗ-4230 Аврора (УЯИШ.063615.01)</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автобуса ПАЗ 4234-03 рег. знак А414ВУ инв. № 0015412437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9</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29.32.30.130</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Клапан HIGER KLQ6885Q модулятор АБС (</w:t>
            </w:r>
            <w:proofErr w:type="spellStart"/>
            <w:r w:rsidRPr="001821F1">
              <w:rPr>
                <w:color w:val="000000"/>
                <w:sz w:val="18"/>
                <w:szCs w:val="18"/>
              </w:rPr>
              <w:t>Higer</w:t>
            </w:r>
            <w:proofErr w:type="spellEnd"/>
            <w:r w:rsidRPr="001821F1">
              <w:rPr>
                <w:color w:val="000000"/>
                <w:sz w:val="18"/>
                <w:szCs w:val="18"/>
              </w:rPr>
              <w:t xml:space="preserve"> 6108 WABCO 472 195 018 0)</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автобуса HIGER KLQ6885Q, рег. знак К886CВ, инв. № 0015412446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10</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29.32.30.130</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 xml:space="preserve">Клапан </w:t>
            </w:r>
            <w:proofErr w:type="spellStart"/>
            <w:r w:rsidRPr="001821F1">
              <w:rPr>
                <w:color w:val="000000"/>
                <w:sz w:val="18"/>
                <w:szCs w:val="18"/>
              </w:rPr>
              <w:t>Higer</w:t>
            </w:r>
            <w:proofErr w:type="spellEnd"/>
            <w:r w:rsidRPr="001821F1">
              <w:rPr>
                <w:color w:val="000000"/>
                <w:sz w:val="18"/>
                <w:szCs w:val="18"/>
              </w:rPr>
              <w:t xml:space="preserve"> KLQ6885Q быстрого растормаживания (</w:t>
            </w:r>
            <w:proofErr w:type="spellStart"/>
            <w:r w:rsidRPr="001821F1">
              <w:rPr>
                <w:color w:val="000000"/>
                <w:sz w:val="18"/>
                <w:szCs w:val="18"/>
              </w:rPr>
              <w:t>Higer</w:t>
            </w:r>
            <w:proofErr w:type="spellEnd"/>
            <w:r w:rsidRPr="001821F1">
              <w:rPr>
                <w:color w:val="000000"/>
                <w:sz w:val="18"/>
                <w:szCs w:val="18"/>
              </w:rPr>
              <w:t xml:space="preserve"> 6108)</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автобуса HIGER KLQ6885Q, рег. знак К886CВ, инв. № 0015412446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11</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29.32.30.130</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 xml:space="preserve">Клапан </w:t>
            </w:r>
            <w:proofErr w:type="spellStart"/>
            <w:r w:rsidRPr="001821F1">
              <w:rPr>
                <w:color w:val="000000"/>
                <w:sz w:val="18"/>
                <w:szCs w:val="18"/>
              </w:rPr>
              <w:t>Higer</w:t>
            </w:r>
            <w:proofErr w:type="spellEnd"/>
            <w:r w:rsidRPr="001821F1">
              <w:rPr>
                <w:color w:val="000000"/>
                <w:sz w:val="18"/>
                <w:szCs w:val="18"/>
              </w:rPr>
              <w:t xml:space="preserve"> KLQ6885Q ускорительный </w:t>
            </w:r>
            <w:proofErr w:type="spellStart"/>
            <w:r w:rsidRPr="001821F1">
              <w:rPr>
                <w:color w:val="000000"/>
                <w:sz w:val="18"/>
                <w:szCs w:val="18"/>
              </w:rPr>
              <w:t>двухмагистральный</w:t>
            </w:r>
            <w:proofErr w:type="spellEnd"/>
            <w:r w:rsidRPr="001821F1">
              <w:rPr>
                <w:color w:val="000000"/>
                <w:sz w:val="18"/>
                <w:szCs w:val="18"/>
              </w:rPr>
              <w:t xml:space="preserve"> (</w:t>
            </w:r>
            <w:proofErr w:type="spellStart"/>
            <w:r w:rsidRPr="001821F1">
              <w:rPr>
                <w:color w:val="000000"/>
                <w:sz w:val="18"/>
                <w:szCs w:val="18"/>
              </w:rPr>
              <w:t>Higer</w:t>
            </w:r>
            <w:proofErr w:type="spellEnd"/>
            <w:r w:rsidRPr="001821F1">
              <w:rPr>
                <w:color w:val="000000"/>
                <w:sz w:val="18"/>
                <w:szCs w:val="18"/>
              </w:rPr>
              <w:t xml:space="preserve"> 6108)</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автобуса HIGER KLQ6885Q, рег. знак К886CВ, инв. № 0015412446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12</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29.32.30.150</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 xml:space="preserve">Насос </w:t>
            </w:r>
            <w:proofErr w:type="spellStart"/>
            <w:r w:rsidRPr="001821F1">
              <w:rPr>
                <w:color w:val="000000"/>
                <w:sz w:val="18"/>
                <w:szCs w:val="18"/>
              </w:rPr>
              <w:t>ГУРа</w:t>
            </w:r>
            <w:proofErr w:type="spellEnd"/>
            <w:r w:rsidRPr="001821F1">
              <w:rPr>
                <w:color w:val="000000"/>
                <w:sz w:val="18"/>
                <w:szCs w:val="18"/>
              </w:rPr>
              <w:t xml:space="preserve"> ГАз-2217, 3302, УАЗ дв.421, 4216 узкий </w:t>
            </w:r>
            <w:proofErr w:type="spellStart"/>
            <w:r w:rsidRPr="001821F1">
              <w:rPr>
                <w:color w:val="000000"/>
                <w:sz w:val="18"/>
                <w:szCs w:val="18"/>
              </w:rPr>
              <w:t>шкиф</w:t>
            </w:r>
            <w:proofErr w:type="spellEnd"/>
            <w:r w:rsidRPr="001821F1">
              <w:rPr>
                <w:color w:val="000000"/>
                <w:sz w:val="18"/>
                <w:szCs w:val="18"/>
              </w:rPr>
              <w:t xml:space="preserve"> (ШНКФ453471.125Т)</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а/м Богем -278510 ГАЗ-3302 рег. знак Р522АА 12/RUS инв. № 0015412423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13</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23.12.12.125</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Стекло ветровое ГАЗ-3307 (Бор 1594х578))</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а/м ГАЗ САЗ 3507 01-015 рег. знак А317СМ 12/RUS, инв. № 0015400197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14</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22.19.73.114</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Уплотнитель ветрового стекла ГАЗ-3307 (ГАЗ Оригинал)</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а/м ГАЗ САЗ 3507 01-015 рег. знак А317СМ 12/RUS, инв. № 0015400197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210"/>
              <w:rPr>
                <w:sz w:val="18"/>
                <w:szCs w:val="18"/>
              </w:rPr>
            </w:pPr>
            <w:r w:rsidRPr="001821F1">
              <w:rPr>
                <w:color w:val="000000"/>
                <w:sz w:val="18"/>
                <w:szCs w:val="18"/>
              </w:rPr>
              <w:t>шт.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1</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7435E" w:rsidRPr="001821F1" w:rsidTr="001821F1">
        <w:tc>
          <w:tcPr>
            <w:tcW w:w="284" w:type="dxa"/>
            <w:shd w:val="clear" w:color="auto" w:fill="auto"/>
          </w:tcPr>
          <w:p w:rsidR="0077435E" w:rsidRPr="001821F1" w:rsidRDefault="0077435E" w:rsidP="001821F1">
            <w:pPr>
              <w:spacing w:before="0" w:after="0" w:line="240" w:lineRule="auto"/>
              <w:ind w:left="-142" w:right="-111" w:firstLine="0"/>
              <w:jc w:val="center"/>
              <w:rPr>
                <w:sz w:val="18"/>
                <w:szCs w:val="18"/>
              </w:rPr>
            </w:pPr>
            <w:r w:rsidRPr="001821F1">
              <w:rPr>
                <w:sz w:val="18"/>
                <w:szCs w:val="18"/>
              </w:rPr>
              <w:t>15</w:t>
            </w:r>
          </w:p>
        </w:tc>
        <w:tc>
          <w:tcPr>
            <w:tcW w:w="119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29.32.30.233</w:t>
            </w:r>
          </w:p>
        </w:tc>
        <w:tc>
          <w:tcPr>
            <w:tcW w:w="1895"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 xml:space="preserve">Поручень салона ГАЗ, ПАЗ (ручка сидения </w:t>
            </w:r>
            <w:proofErr w:type="spellStart"/>
            <w:r w:rsidRPr="001821F1">
              <w:rPr>
                <w:color w:val="000000"/>
                <w:sz w:val="18"/>
                <w:szCs w:val="18"/>
              </w:rPr>
              <w:t>черн</w:t>
            </w:r>
            <w:proofErr w:type="spellEnd"/>
            <w:r w:rsidRPr="001821F1">
              <w:rPr>
                <w:color w:val="000000"/>
                <w:sz w:val="18"/>
                <w:szCs w:val="18"/>
              </w:rPr>
              <w:t>.)</w:t>
            </w:r>
          </w:p>
        </w:tc>
        <w:tc>
          <w:tcPr>
            <w:tcW w:w="2391" w:type="dxa"/>
            <w:shd w:val="clear" w:color="auto" w:fill="auto"/>
          </w:tcPr>
          <w:p w:rsidR="0077435E" w:rsidRPr="001821F1" w:rsidRDefault="0077435E" w:rsidP="001821F1">
            <w:pPr>
              <w:spacing w:before="0" w:after="0" w:line="240" w:lineRule="auto"/>
              <w:ind w:firstLine="0"/>
              <w:rPr>
                <w:color w:val="000000"/>
                <w:sz w:val="18"/>
                <w:szCs w:val="18"/>
              </w:rPr>
            </w:pPr>
            <w:r w:rsidRPr="001821F1">
              <w:rPr>
                <w:color w:val="000000"/>
                <w:sz w:val="18"/>
                <w:szCs w:val="18"/>
              </w:rPr>
              <w:t>Ремонт автобуса ПАЗ 4234-03 рег. знак А414ВУ инв. №</w:t>
            </w:r>
            <w:r w:rsidR="00273436" w:rsidRPr="001821F1">
              <w:rPr>
                <w:color w:val="000000"/>
                <w:sz w:val="18"/>
                <w:szCs w:val="18"/>
              </w:rPr>
              <w:t> </w:t>
            </w:r>
            <w:r w:rsidRPr="001821F1">
              <w:rPr>
                <w:color w:val="000000"/>
                <w:sz w:val="18"/>
                <w:szCs w:val="18"/>
              </w:rPr>
              <w:t>0015412437 (КФО-4)</w:t>
            </w:r>
          </w:p>
        </w:tc>
        <w:tc>
          <w:tcPr>
            <w:tcW w:w="1379" w:type="dxa"/>
            <w:shd w:val="clear" w:color="auto" w:fill="auto"/>
          </w:tcPr>
          <w:p w:rsidR="0077435E" w:rsidRPr="001821F1" w:rsidRDefault="0077435E" w:rsidP="001821F1">
            <w:pPr>
              <w:spacing w:before="0" w:after="0" w:line="240" w:lineRule="auto"/>
              <w:ind w:firstLine="0"/>
              <w:rPr>
                <w:color w:val="000000"/>
                <w:sz w:val="18"/>
                <w:szCs w:val="18"/>
              </w:rPr>
            </w:pPr>
          </w:p>
        </w:tc>
        <w:tc>
          <w:tcPr>
            <w:tcW w:w="940"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комплект</w:t>
            </w:r>
          </w:p>
        </w:tc>
        <w:tc>
          <w:tcPr>
            <w:tcW w:w="844" w:type="dxa"/>
            <w:shd w:val="clear" w:color="auto" w:fill="auto"/>
          </w:tcPr>
          <w:p w:rsidR="0077435E" w:rsidRPr="001821F1" w:rsidRDefault="0077435E" w:rsidP="001821F1">
            <w:pPr>
              <w:spacing w:before="0" w:after="0" w:line="240" w:lineRule="auto"/>
              <w:ind w:firstLine="0"/>
              <w:jc w:val="center"/>
              <w:rPr>
                <w:color w:val="000000"/>
                <w:sz w:val="18"/>
                <w:szCs w:val="18"/>
              </w:rPr>
            </w:pPr>
            <w:r w:rsidRPr="001821F1">
              <w:rPr>
                <w:color w:val="000000"/>
                <w:sz w:val="18"/>
                <w:szCs w:val="18"/>
              </w:rPr>
              <w:t>8</w:t>
            </w:r>
          </w:p>
        </w:tc>
        <w:tc>
          <w:tcPr>
            <w:tcW w:w="824" w:type="dxa"/>
            <w:shd w:val="clear" w:color="auto" w:fill="auto"/>
          </w:tcPr>
          <w:p w:rsidR="0077435E" w:rsidRPr="001821F1" w:rsidRDefault="0077435E" w:rsidP="001821F1">
            <w:pPr>
              <w:spacing w:before="0" w:after="0" w:line="240" w:lineRule="auto"/>
              <w:ind w:firstLine="0"/>
              <w:jc w:val="center"/>
              <w:rPr>
                <w:color w:val="000000"/>
                <w:sz w:val="18"/>
                <w:szCs w:val="18"/>
              </w:rPr>
            </w:pPr>
          </w:p>
        </w:tc>
        <w:tc>
          <w:tcPr>
            <w:tcW w:w="879" w:type="dxa"/>
            <w:shd w:val="clear" w:color="auto" w:fill="auto"/>
          </w:tcPr>
          <w:p w:rsidR="0077435E" w:rsidRPr="001821F1" w:rsidRDefault="0077435E" w:rsidP="001821F1">
            <w:pPr>
              <w:spacing w:before="0" w:after="0" w:line="240" w:lineRule="auto"/>
              <w:ind w:firstLine="0"/>
              <w:jc w:val="center"/>
              <w:rPr>
                <w:color w:val="000000"/>
                <w:sz w:val="18"/>
                <w:szCs w:val="18"/>
              </w:rPr>
            </w:pPr>
          </w:p>
        </w:tc>
      </w:tr>
      <w:tr w:rsidR="007F6C4E" w:rsidRPr="001821F1" w:rsidTr="001821F1">
        <w:tc>
          <w:tcPr>
            <w:tcW w:w="9747" w:type="dxa"/>
            <w:gridSpan w:val="8"/>
            <w:shd w:val="clear" w:color="auto" w:fill="auto"/>
          </w:tcPr>
          <w:p w:rsidR="007F6C4E" w:rsidRPr="001821F1" w:rsidRDefault="007F6C4E" w:rsidP="001821F1">
            <w:pPr>
              <w:spacing w:before="0" w:after="0" w:line="240" w:lineRule="auto"/>
              <w:ind w:firstLine="0"/>
              <w:jc w:val="right"/>
              <w:rPr>
                <w:color w:val="000000"/>
                <w:sz w:val="18"/>
                <w:szCs w:val="18"/>
              </w:rPr>
            </w:pPr>
            <w:r w:rsidRPr="001821F1">
              <w:rPr>
                <w:color w:val="000000"/>
                <w:sz w:val="18"/>
                <w:szCs w:val="18"/>
              </w:rPr>
              <w:t>ИТОГО:</w:t>
            </w:r>
          </w:p>
        </w:tc>
        <w:tc>
          <w:tcPr>
            <w:tcW w:w="879" w:type="dxa"/>
            <w:shd w:val="clear" w:color="auto" w:fill="auto"/>
          </w:tcPr>
          <w:p w:rsidR="007F6C4E" w:rsidRPr="001821F1" w:rsidRDefault="007F6C4E" w:rsidP="001821F1">
            <w:pPr>
              <w:spacing w:before="0" w:after="0" w:line="240" w:lineRule="auto"/>
              <w:ind w:firstLine="0"/>
              <w:jc w:val="center"/>
              <w:rPr>
                <w:color w:val="000000"/>
                <w:sz w:val="18"/>
                <w:szCs w:val="18"/>
              </w:rPr>
            </w:pPr>
          </w:p>
        </w:tc>
      </w:tr>
      <w:tr w:rsidR="007F6C4E" w:rsidRPr="001821F1" w:rsidTr="001821F1">
        <w:tc>
          <w:tcPr>
            <w:tcW w:w="9747" w:type="dxa"/>
            <w:gridSpan w:val="8"/>
            <w:shd w:val="clear" w:color="auto" w:fill="auto"/>
          </w:tcPr>
          <w:p w:rsidR="007F6C4E" w:rsidRPr="001821F1" w:rsidRDefault="007F6C4E" w:rsidP="001821F1">
            <w:pPr>
              <w:spacing w:before="0" w:after="0" w:line="240" w:lineRule="auto"/>
              <w:ind w:firstLine="0"/>
              <w:jc w:val="right"/>
              <w:rPr>
                <w:color w:val="000000"/>
                <w:sz w:val="18"/>
                <w:szCs w:val="18"/>
              </w:rPr>
            </w:pPr>
            <w:r w:rsidRPr="001821F1">
              <w:rPr>
                <w:color w:val="000000"/>
                <w:sz w:val="18"/>
                <w:szCs w:val="18"/>
              </w:rPr>
              <w:t>В т.ч. НДС</w:t>
            </w:r>
          </w:p>
        </w:tc>
        <w:tc>
          <w:tcPr>
            <w:tcW w:w="879" w:type="dxa"/>
            <w:shd w:val="clear" w:color="auto" w:fill="auto"/>
          </w:tcPr>
          <w:p w:rsidR="007F6C4E" w:rsidRPr="001821F1" w:rsidRDefault="007F6C4E" w:rsidP="001821F1">
            <w:pPr>
              <w:spacing w:before="0" w:after="0" w:line="240" w:lineRule="auto"/>
              <w:ind w:firstLine="0"/>
              <w:jc w:val="center"/>
              <w:rPr>
                <w:color w:val="000000"/>
                <w:sz w:val="18"/>
                <w:szCs w:val="18"/>
              </w:rPr>
            </w:pPr>
          </w:p>
        </w:tc>
      </w:tr>
    </w:tbl>
    <w:p w:rsidR="007F6C4E" w:rsidRPr="007F6C4E" w:rsidRDefault="007F6C4E" w:rsidP="00FB279A">
      <w:pPr>
        <w:spacing w:before="0" w:after="0" w:line="240" w:lineRule="auto"/>
        <w:ind w:firstLine="0"/>
        <w:jc w:val="center"/>
        <w:rPr>
          <w:b/>
          <w:sz w:val="4"/>
          <w:szCs w:val="4"/>
        </w:rPr>
      </w:pPr>
    </w:p>
    <w:p w:rsidR="00F65654" w:rsidRPr="00E70883" w:rsidRDefault="00FB279A" w:rsidP="00FB279A">
      <w:pPr>
        <w:spacing w:before="0" w:after="0" w:line="240" w:lineRule="auto"/>
        <w:ind w:firstLine="0"/>
        <w:jc w:val="center"/>
        <w:rPr>
          <w:b/>
          <w:sz w:val="18"/>
          <w:szCs w:val="18"/>
        </w:rPr>
      </w:pPr>
      <w:r w:rsidRPr="00E70883">
        <w:rPr>
          <w:b/>
          <w:sz w:val="18"/>
          <w:szCs w:val="18"/>
        </w:rPr>
        <w:t>ПОДПИСИ СТОРОН:</w:t>
      </w:r>
    </w:p>
    <w:tbl>
      <w:tblPr>
        <w:tblW w:w="10314" w:type="dxa"/>
        <w:tblLook w:val="04A0" w:firstRow="1" w:lastRow="0" w:firstColumn="1" w:lastColumn="0" w:noHBand="0" w:noVBand="1"/>
      </w:tblPr>
      <w:tblGrid>
        <w:gridCol w:w="5070"/>
        <w:gridCol w:w="5244"/>
      </w:tblGrid>
      <w:tr w:rsidR="00CF0147" w:rsidRPr="00E70883" w:rsidTr="00F71728">
        <w:trPr>
          <w:trHeight w:val="632"/>
        </w:trPr>
        <w:tc>
          <w:tcPr>
            <w:tcW w:w="5070" w:type="dxa"/>
            <w:shd w:val="clear" w:color="auto" w:fill="auto"/>
          </w:tcPr>
          <w:p w:rsidR="00CF0147" w:rsidRPr="00E70883" w:rsidRDefault="00CF0147" w:rsidP="00C233FD">
            <w:pPr>
              <w:spacing w:before="0" w:after="0" w:line="240" w:lineRule="auto"/>
              <w:ind w:firstLine="0"/>
              <w:jc w:val="center"/>
              <w:rPr>
                <w:sz w:val="18"/>
                <w:szCs w:val="18"/>
              </w:rPr>
            </w:pPr>
            <w:r w:rsidRPr="00E70883">
              <w:rPr>
                <w:sz w:val="18"/>
                <w:szCs w:val="18"/>
              </w:rPr>
              <w:t>Заказчик:</w:t>
            </w:r>
          </w:p>
          <w:p w:rsidR="00CF0147" w:rsidRPr="00E70883" w:rsidRDefault="00CF0147" w:rsidP="00CF0147">
            <w:pPr>
              <w:spacing w:before="0" w:after="0" w:line="240" w:lineRule="auto"/>
              <w:ind w:firstLine="0"/>
              <w:rPr>
                <w:sz w:val="18"/>
                <w:szCs w:val="18"/>
              </w:rPr>
            </w:pPr>
            <w:r w:rsidRPr="00E70883">
              <w:rPr>
                <w:b/>
                <w:sz w:val="18"/>
                <w:szCs w:val="18"/>
              </w:rPr>
              <w:t>ФГБОУ ВО «ПГТУ»</w:t>
            </w:r>
          </w:p>
        </w:tc>
        <w:tc>
          <w:tcPr>
            <w:tcW w:w="5244" w:type="dxa"/>
            <w:shd w:val="clear" w:color="auto" w:fill="auto"/>
          </w:tcPr>
          <w:p w:rsidR="00CF0147" w:rsidRPr="00E70883" w:rsidRDefault="00CF0147" w:rsidP="00C233FD">
            <w:pPr>
              <w:spacing w:before="0" w:after="0" w:line="240" w:lineRule="auto"/>
              <w:ind w:firstLine="0"/>
              <w:jc w:val="center"/>
              <w:rPr>
                <w:sz w:val="18"/>
                <w:szCs w:val="18"/>
              </w:rPr>
            </w:pPr>
            <w:r w:rsidRPr="00E70883">
              <w:rPr>
                <w:sz w:val="18"/>
                <w:szCs w:val="18"/>
              </w:rPr>
              <w:t>Поставщик:</w:t>
            </w:r>
          </w:p>
          <w:p w:rsidR="00CF0147" w:rsidRPr="00E70883" w:rsidRDefault="00CF0147" w:rsidP="00CF0147">
            <w:pPr>
              <w:tabs>
                <w:tab w:val="num" w:pos="567"/>
              </w:tabs>
              <w:spacing w:before="0" w:after="0" w:line="240" w:lineRule="auto"/>
              <w:ind w:left="283"/>
              <w:jc w:val="left"/>
              <w:rPr>
                <w:rFonts w:eastAsia="Calibri"/>
                <w:sz w:val="18"/>
                <w:szCs w:val="18"/>
                <w:u w:val="single"/>
                <w:lang w:val="en-US" w:eastAsia="en-US"/>
              </w:rPr>
            </w:pPr>
          </w:p>
        </w:tc>
      </w:tr>
    </w:tbl>
    <w:p w:rsidR="00640E75" w:rsidRPr="00E70883" w:rsidRDefault="00640E75" w:rsidP="007F6C4E">
      <w:pPr>
        <w:ind w:firstLine="0"/>
        <w:rPr>
          <w:sz w:val="18"/>
          <w:szCs w:val="18"/>
        </w:rPr>
      </w:pPr>
    </w:p>
    <w:sectPr w:rsidR="00640E75" w:rsidRPr="00E70883" w:rsidSect="004E1B54">
      <w:pgSz w:w="11907" w:h="16839" w:code="9"/>
      <w:pgMar w:top="851" w:right="567" w:bottom="568" w:left="99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1F1" w:rsidRDefault="001821F1">
      <w:pPr>
        <w:spacing w:before="0" w:after="0" w:line="240" w:lineRule="auto"/>
      </w:pPr>
      <w:r>
        <w:separator/>
      </w:r>
    </w:p>
  </w:endnote>
  <w:endnote w:type="continuationSeparator" w:id="0">
    <w:p w:rsidR="001821F1" w:rsidRDefault="001821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1F1" w:rsidRDefault="001821F1">
      <w:pPr>
        <w:spacing w:before="0" w:after="0" w:line="240" w:lineRule="auto"/>
      </w:pPr>
      <w:r>
        <w:separator/>
      </w:r>
    </w:p>
  </w:footnote>
  <w:footnote w:type="continuationSeparator" w:id="0">
    <w:p w:rsidR="001821F1" w:rsidRDefault="001821F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4F3F770A"/>
    <w:multiLevelType w:val="multilevel"/>
    <w:tmpl w:val="6ED2FC88"/>
    <w:lvl w:ilvl="0">
      <w:start w:val="1"/>
      <w:numFmt w:val="decimal"/>
      <w:pStyle w:val="1"/>
      <w:lvlText w:val="%1."/>
      <w:lvlJc w:val="left"/>
      <w:rPr>
        <w:rFonts w:hint="default"/>
      </w:rPr>
    </w:lvl>
    <w:lvl w:ilvl="1">
      <w:start w:val="1"/>
      <w:numFmt w:val="decimal"/>
      <w:pStyle w:val="2"/>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1"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E75"/>
    <w:rsid w:val="00004DA7"/>
    <w:rsid w:val="000059CE"/>
    <w:rsid w:val="00017977"/>
    <w:rsid w:val="0005260B"/>
    <w:rsid w:val="00065A14"/>
    <w:rsid w:val="00072CBD"/>
    <w:rsid w:val="000732FF"/>
    <w:rsid w:val="00074592"/>
    <w:rsid w:val="00086733"/>
    <w:rsid w:val="000947C2"/>
    <w:rsid w:val="000953B7"/>
    <w:rsid w:val="000B3AC9"/>
    <w:rsid w:val="000D0D6D"/>
    <w:rsid w:val="000D6825"/>
    <w:rsid w:val="000F5F9F"/>
    <w:rsid w:val="00104E3A"/>
    <w:rsid w:val="001072ED"/>
    <w:rsid w:val="00111B62"/>
    <w:rsid w:val="00112B92"/>
    <w:rsid w:val="0012005E"/>
    <w:rsid w:val="0014331F"/>
    <w:rsid w:val="00144BDA"/>
    <w:rsid w:val="00165A0F"/>
    <w:rsid w:val="00167A73"/>
    <w:rsid w:val="001711E4"/>
    <w:rsid w:val="0017683D"/>
    <w:rsid w:val="001821F1"/>
    <w:rsid w:val="00182568"/>
    <w:rsid w:val="001A4098"/>
    <w:rsid w:val="001B429C"/>
    <w:rsid w:val="001B4990"/>
    <w:rsid w:val="001C0819"/>
    <w:rsid w:val="0023075D"/>
    <w:rsid w:val="00230A3F"/>
    <w:rsid w:val="00231E96"/>
    <w:rsid w:val="00243828"/>
    <w:rsid w:val="00252F6B"/>
    <w:rsid w:val="002562BE"/>
    <w:rsid w:val="00264D60"/>
    <w:rsid w:val="002656F9"/>
    <w:rsid w:val="00273436"/>
    <w:rsid w:val="00275C00"/>
    <w:rsid w:val="00281BAF"/>
    <w:rsid w:val="00292648"/>
    <w:rsid w:val="00294EFD"/>
    <w:rsid w:val="002A480E"/>
    <w:rsid w:val="002B2363"/>
    <w:rsid w:val="002B648F"/>
    <w:rsid w:val="002C33EA"/>
    <w:rsid w:val="002C7ECA"/>
    <w:rsid w:val="002E02F0"/>
    <w:rsid w:val="003022F4"/>
    <w:rsid w:val="00302DA6"/>
    <w:rsid w:val="00303B90"/>
    <w:rsid w:val="003064C6"/>
    <w:rsid w:val="003267B1"/>
    <w:rsid w:val="0035324C"/>
    <w:rsid w:val="00354D31"/>
    <w:rsid w:val="00366B8E"/>
    <w:rsid w:val="00376356"/>
    <w:rsid w:val="00385686"/>
    <w:rsid w:val="00391628"/>
    <w:rsid w:val="003D1A6C"/>
    <w:rsid w:val="003E1FD0"/>
    <w:rsid w:val="003E6D20"/>
    <w:rsid w:val="003F2B41"/>
    <w:rsid w:val="004226C1"/>
    <w:rsid w:val="00423932"/>
    <w:rsid w:val="004377BF"/>
    <w:rsid w:val="004409A7"/>
    <w:rsid w:val="00442CA8"/>
    <w:rsid w:val="004447C0"/>
    <w:rsid w:val="004645CB"/>
    <w:rsid w:val="0047013B"/>
    <w:rsid w:val="004801DF"/>
    <w:rsid w:val="00481893"/>
    <w:rsid w:val="00490CE2"/>
    <w:rsid w:val="00495B38"/>
    <w:rsid w:val="004A3A0E"/>
    <w:rsid w:val="004D5F42"/>
    <w:rsid w:val="004D7EB6"/>
    <w:rsid w:val="004E0DCA"/>
    <w:rsid w:val="004E1B54"/>
    <w:rsid w:val="004F00BD"/>
    <w:rsid w:val="004F4EE4"/>
    <w:rsid w:val="004F58EA"/>
    <w:rsid w:val="004F7360"/>
    <w:rsid w:val="005023D4"/>
    <w:rsid w:val="005100AF"/>
    <w:rsid w:val="0051105F"/>
    <w:rsid w:val="00517976"/>
    <w:rsid w:val="0054689B"/>
    <w:rsid w:val="00554CA7"/>
    <w:rsid w:val="00562645"/>
    <w:rsid w:val="00570714"/>
    <w:rsid w:val="00574240"/>
    <w:rsid w:val="005747AA"/>
    <w:rsid w:val="005825F3"/>
    <w:rsid w:val="00592104"/>
    <w:rsid w:val="00595344"/>
    <w:rsid w:val="005A1B1E"/>
    <w:rsid w:val="005B79FA"/>
    <w:rsid w:val="005C321D"/>
    <w:rsid w:val="005D222F"/>
    <w:rsid w:val="005E2DC3"/>
    <w:rsid w:val="005E4220"/>
    <w:rsid w:val="005E70EE"/>
    <w:rsid w:val="005F2D73"/>
    <w:rsid w:val="00621EFF"/>
    <w:rsid w:val="0062660A"/>
    <w:rsid w:val="00631A06"/>
    <w:rsid w:val="0063241F"/>
    <w:rsid w:val="00640E75"/>
    <w:rsid w:val="00643787"/>
    <w:rsid w:val="00654FE6"/>
    <w:rsid w:val="00673A11"/>
    <w:rsid w:val="006756E6"/>
    <w:rsid w:val="006768A7"/>
    <w:rsid w:val="006A0E83"/>
    <w:rsid w:val="006A6F11"/>
    <w:rsid w:val="006B3CE1"/>
    <w:rsid w:val="006E4125"/>
    <w:rsid w:val="006F131E"/>
    <w:rsid w:val="006F36F6"/>
    <w:rsid w:val="006F42C9"/>
    <w:rsid w:val="00701A76"/>
    <w:rsid w:val="00703D51"/>
    <w:rsid w:val="0071238B"/>
    <w:rsid w:val="00743BB9"/>
    <w:rsid w:val="007451DF"/>
    <w:rsid w:val="00746F68"/>
    <w:rsid w:val="00751F16"/>
    <w:rsid w:val="00753CA8"/>
    <w:rsid w:val="00754A61"/>
    <w:rsid w:val="0075594B"/>
    <w:rsid w:val="0077435E"/>
    <w:rsid w:val="00787D14"/>
    <w:rsid w:val="00795283"/>
    <w:rsid w:val="007954C0"/>
    <w:rsid w:val="007B31A6"/>
    <w:rsid w:val="007C088F"/>
    <w:rsid w:val="007C19AA"/>
    <w:rsid w:val="007C6170"/>
    <w:rsid w:val="007D09D4"/>
    <w:rsid w:val="007D67FC"/>
    <w:rsid w:val="007E5BC1"/>
    <w:rsid w:val="007E7CEC"/>
    <w:rsid w:val="007F169D"/>
    <w:rsid w:val="007F38D9"/>
    <w:rsid w:val="007F3F42"/>
    <w:rsid w:val="007F6C4E"/>
    <w:rsid w:val="007F6DF8"/>
    <w:rsid w:val="0080108E"/>
    <w:rsid w:val="00804D66"/>
    <w:rsid w:val="00836A11"/>
    <w:rsid w:val="0084602D"/>
    <w:rsid w:val="00847C39"/>
    <w:rsid w:val="008527C1"/>
    <w:rsid w:val="00870EFC"/>
    <w:rsid w:val="00886409"/>
    <w:rsid w:val="00887BAB"/>
    <w:rsid w:val="008A15C4"/>
    <w:rsid w:val="008B4DAF"/>
    <w:rsid w:val="008B7EE8"/>
    <w:rsid w:val="008E23EF"/>
    <w:rsid w:val="008E7653"/>
    <w:rsid w:val="008F5925"/>
    <w:rsid w:val="00900EBE"/>
    <w:rsid w:val="00907F12"/>
    <w:rsid w:val="009130C7"/>
    <w:rsid w:val="009150BF"/>
    <w:rsid w:val="00924DF1"/>
    <w:rsid w:val="0093496B"/>
    <w:rsid w:val="00941C3F"/>
    <w:rsid w:val="0094491A"/>
    <w:rsid w:val="00945689"/>
    <w:rsid w:val="00947067"/>
    <w:rsid w:val="0095634F"/>
    <w:rsid w:val="009608E3"/>
    <w:rsid w:val="0096174D"/>
    <w:rsid w:val="009842B9"/>
    <w:rsid w:val="00991E5C"/>
    <w:rsid w:val="009942B4"/>
    <w:rsid w:val="009A6124"/>
    <w:rsid w:val="009B1C5C"/>
    <w:rsid w:val="009D3D47"/>
    <w:rsid w:val="009E2143"/>
    <w:rsid w:val="009F3055"/>
    <w:rsid w:val="009F3A1A"/>
    <w:rsid w:val="009F57C3"/>
    <w:rsid w:val="009F7E47"/>
    <w:rsid w:val="00A00968"/>
    <w:rsid w:val="00A03AE8"/>
    <w:rsid w:val="00A273EC"/>
    <w:rsid w:val="00A75FF6"/>
    <w:rsid w:val="00A7697F"/>
    <w:rsid w:val="00A93803"/>
    <w:rsid w:val="00A943AE"/>
    <w:rsid w:val="00AB00AB"/>
    <w:rsid w:val="00AB06A9"/>
    <w:rsid w:val="00AC136B"/>
    <w:rsid w:val="00AC5B82"/>
    <w:rsid w:val="00AC6F0B"/>
    <w:rsid w:val="00AD0207"/>
    <w:rsid w:val="00AD0BBE"/>
    <w:rsid w:val="00AD1160"/>
    <w:rsid w:val="00AD2784"/>
    <w:rsid w:val="00AD51A8"/>
    <w:rsid w:val="00AE0B8A"/>
    <w:rsid w:val="00AF7D85"/>
    <w:rsid w:val="00B0259F"/>
    <w:rsid w:val="00B22520"/>
    <w:rsid w:val="00B335CE"/>
    <w:rsid w:val="00B43EDD"/>
    <w:rsid w:val="00B5768C"/>
    <w:rsid w:val="00B638F0"/>
    <w:rsid w:val="00B66ADA"/>
    <w:rsid w:val="00B85A72"/>
    <w:rsid w:val="00BB0F64"/>
    <w:rsid w:val="00BC313F"/>
    <w:rsid w:val="00BF186F"/>
    <w:rsid w:val="00C233FD"/>
    <w:rsid w:val="00C32803"/>
    <w:rsid w:val="00C41250"/>
    <w:rsid w:val="00C43EE0"/>
    <w:rsid w:val="00C45990"/>
    <w:rsid w:val="00C534BD"/>
    <w:rsid w:val="00C67FCE"/>
    <w:rsid w:val="00C709E3"/>
    <w:rsid w:val="00C75EF9"/>
    <w:rsid w:val="00C866FE"/>
    <w:rsid w:val="00CD0637"/>
    <w:rsid w:val="00CD1A52"/>
    <w:rsid w:val="00CE6E12"/>
    <w:rsid w:val="00CF0147"/>
    <w:rsid w:val="00CF190A"/>
    <w:rsid w:val="00D01584"/>
    <w:rsid w:val="00D062A5"/>
    <w:rsid w:val="00D2290B"/>
    <w:rsid w:val="00D27419"/>
    <w:rsid w:val="00D30437"/>
    <w:rsid w:val="00D30A08"/>
    <w:rsid w:val="00D36A3B"/>
    <w:rsid w:val="00D36E31"/>
    <w:rsid w:val="00D56A72"/>
    <w:rsid w:val="00D83E2D"/>
    <w:rsid w:val="00D94AB4"/>
    <w:rsid w:val="00DA1025"/>
    <w:rsid w:val="00DA19B1"/>
    <w:rsid w:val="00DB4765"/>
    <w:rsid w:val="00DC059E"/>
    <w:rsid w:val="00DD143A"/>
    <w:rsid w:val="00DD6558"/>
    <w:rsid w:val="00DF2148"/>
    <w:rsid w:val="00E01068"/>
    <w:rsid w:val="00E22A29"/>
    <w:rsid w:val="00E27223"/>
    <w:rsid w:val="00E27B3B"/>
    <w:rsid w:val="00E51151"/>
    <w:rsid w:val="00E55640"/>
    <w:rsid w:val="00E568A4"/>
    <w:rsid w:val="00E56B2D"/>
    <w:rsid w:val="00E66C51"/>
    <w:rsid w:val="00E7042B"/>
    <w:rsid w:val="00E70883"/>
    <w:rsid w:val="00E7117A"/>
    <w:rsid w:val="00E75D08"/>
    <w:rsid w:val="00E829C3"/>
    <w:rsid w:val="00E9757E"/>
    <w:rsid w:val="00EA0763"/>
    <w:rsid w:val="00EA7414"/>
    <w:rsid w:val="00EB0D6F"/>
    <w:rsid w:val="00EB0E0C"/>
    <w:rsid w:val="00EB6190"/>
    <w:rsid w:val="00EB7AC8"/>
    <w:rsid w:val="00EC1596"/>
    <w:rsid w:val="00EC191A"/>
    <w:rsid w:val="00EC1E52"/>
    <w:rsid w:val="00EC37BE"/>
    <w:rsid w:val="00ED607E"/>
    <w:rsid w:val="00ED685A"/>
    <w:rsid w:val="00EE25BD"/>
    <w:rsid w:val="00EF237E"/>
    <w:rsid w:val="00F1435A"/>
    <w:rsid w:val="00F40BB9"/>
    <w:rsid w:val="00F43989"/>
    <w:rsid w:val="00F52451"/>
    <w:rsid w:val="00F65654"/>
    <w:rsid w:val="00F664EE"/>
    <w:rsid w:val="00F70057"/>
    <w:rsid w:val="00F71728"/>
    <w:rsid w:val="00F86201"/>
    <w:rsid w:val="00F90BB7"/>
    <w:rsid w:val="00FA68CE"/>
    <w:rsid w:val="00FB279A"/>
    <w:rsid w:val="00FB352D"/>
    <w:rsid w:val="00FB7C89"/>
    <w:rsid w:val="00FD34F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E9C0D4E4-1C6B-47F7-A04D-F1BD7D50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6F68"/>
    <w:pPr>
      <w:spacing w:before="120" w:after="120" w:line="276" w:lineRule="auto"/>
      <w:ind w:firstLine="708"/>
      <w:jc w:val="both"/>
    </w:pPr>
    <w:rPr>
      <w:sz w:val="22"/>
      <w:szCs w:val="22"/>
    </w:rPr>
  </w:style>
  <w:style w:type="paragraph" w:styleId="1">
    <w:name w:val="heading 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ind w:firstLine="0"/>
      <w:outlineLvl w:val="1"/>
    </w:pPr>
    <w:rPr>
      <w:bCs/>
      <w:szCs w:val="26"/>
    </w:rPr>
  </w:style>
  <w:style w:type="paragraph" w:styleId="3">
    <w:name w:val="heading 3"/>
    <w:basedOn w:val="a"/>
    <w:next w:val="a"/>
    <w:link w:val="30"/>
    <w:uiPriority w:val="9"/>
    <w:qFormat/>
    <w:rsid w:val="002C64AF"/>
    <w:pPr>
      <w:numPr>
        <w:ilvl w:val="2"/>
        <w:numId w:val="1"/>
      </w:numPr>
      <w:ind w:firstLine="0"/>
      <w:outlineLvl w:val="2"/>
    </w:pPr>
    <w:rPr>
      <w:bCs/>
    </w:rPr>
  </w:style>
  <w:style w:type="paragraph" w:styleId="4">
    <w:name w:val="heading 4"/>
    <w:basedOn w:val="a"/>
    <w:next w:val="a"/>
    <w:link w:val="40"/>
    <w:uiPriority w:val="9"/>
    <w:qFormat/>
    <w:rsid w:val="002C64AF"/>
    <w:pPr>
      <w:numPr>
        <w:ilvl w:val="3"/>
        <w:numId w:val="1"/>
      </w:numPr>
      <w:ind w:firstLine="0"/>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ind w:firstLine="0"/>
      <w:outlineLvl w:val="4"/>
    </w:pPr>
  </w:style>
  <w:style w:type="paragraph" w:styleId="6">
    <w:name w:val="heading 6"/>
    <w:basedOn w:val="a"/>
    <w:next w:val="a"/>
    <w:link w:val="60"/>
    <w:uiPriority w:val="9"/>
    <w:qFormat/>
    <w:rsid w:val="0098229F"/>
    <w:pPr>
      <w:keepNext/>
      <w:keepLines/>
      <w:numPr>
        <w:ilvl w:val="5"/>
        <w:numId w:val="1"/>
      </w:numPr>
      <w:spacing w:before="200" w:after="0"/>
      <w:ind w:firstLine="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ind w:firstLine="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ind w:firstLine="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ind w:firstLine="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link w:val="10"/>
    <w:uiPriority w:val="9"/>
    <w:qFormat/>
    <w:rsid w:val="00B32490"/>
    <w:pPr>
      <w:numPr>
        <w:numId w:val="1"/>
      </w:numPr>
      <w:ind w:firstLine="0"/>
      <w:outlineLvl w:val="0"/>
    </w:pPr>
  </w:style>
  <w:style w:type="paragraph" w:customStyle="1" w:styleId="heading1normalunnumbered">
    <w:name w:val="heading 1 normal unnumbered"/>
    <w:basedOn w:val="a"/>
    <w:next w:val="a"/>
    <w:link w:val="10"/>
    <w:uiPriority w:val="9"/>
    <w:qFormat/>
    <w:rsid w:val="00B32490"/>
    <w:pPr>
      <w:outlineLvl w:val="0"/>
    </w:pPr>
  </w:style>
  <w:style w:type="character" w:customStyle="1" w:styleId="10">
    <w:name w:val="Заголовок 1 Знак"/>
    <w:link w:val="1"/>
    <w:uiPriority w:val="9"/>
    <w:rsid w:val="00B32490"/>
    <w:rPr>
      <w:b/>
      <w:bCs/>
      <w:sz w:val="24"/>
      <w:szCs w:val="28"/>
    </w:rPr>
  </w:style>
  <w:style w:type="character" w:customStyle="1" w:styleId="20">
    <w:name w:val="Заголовок 2 Знак"/>
    <w:link w:val="2"/>
    <w:uiPriority w:val="9"/>
    <w:rsid w:val="00FB784E"/>
    <w:rPr>
      <w:bCs/>
      <w:sz w:val="22"/>
      <w:szCs w:val="26"/>
    </w:rPr>
  </w:style>
  <w:style w:type="character" w:customStyle="1" w:styleId="30">
    <w:name w:val="Заголовок 3 Знак"/>
    <w:link w:val="3"/>
    <w:uiPriority w:val="9"/>
    <w:rsid w:val="002C64AF"/>
    <w:rPr>
      <w:bCs/>
      <w:sz w:val="22"/>
      <w:szCs w:val="22"/>
    </w:rPr>
  </w:style>
  <w:style w:type="character" w:customStyle="1" w:styleId="40">
    <w:name w:val="Заголовок 4 Знак"/>
    <w:link w:val="4"/>
    <w:uiPriority w:val="9"/>
    <w:rsid w:val="002C64AF"/>
    <w:rPr>
      <w:bCs/>
      <w:iCs/>
      <w:sz w:val="22"/>
      <w:szCs w:val="22"/>
    </w:rPr>
  </w:style>
  <w:style w:type="character" w:customStyle="1" w:styleId="50">
    <w:name w:val="Заголовок 5 Знак"/>
    <w:link w:val="5"/>
    <w:uiPriority w:val="9"/>
    <w:rsid w:val="002C64AF"/>
    <w:rPr>
      <w:sz w:val="22"/>
      <w:szCs w:val="22"/>
    </w:rPr>
  </w:style>
  <w:style w:type="character" w:customStyle="1" w:styleId="60">
    <w:name w:val="Заголовок 6 Знак"/>
    <w:link w:val="6"/>
    <w:uiPriority w:val="9"/>
    <w:rsid w:val="0098229F"/>
    <w:rPr>
      <w:i/>
      <w:iCs/>
      <w:color w:val="243F60"/>
      <w:sz w:val="22"/>
      <w:szCs w:val="22"/>
    </w:rPr>
  </w:style>
  <w:style w:type="character" w:customStyle="1" w:styleId="70">
    <w:name w:val="Заголовок 7 Знак"/>
    <w:link w:val="7"/>
    <w:uiPriority w:val="9"/>
    <w:rsid w:val="0098229F"/>
    <w:rPr>
      <w:i/>
      <w:iCs/>
      <w:color w:val="404040"/>
      <w:sz w:val="22"/>
      <w:szCs w:val="22"/>
    </w:rPr>
  </w:style>
  <w:style w:type="character" w:customStyle="1" w:styleId="80">
    <w:name w:val="Заголовок 8 Знак"/>
    <w:link w:val="8"/>
    <w:uiPriority w:val="9"/>
    <w:rsid w:val="0098229F"/>
    <w:rPr>
      <w:color w:val="4F81BD"/>
      <w:sz w:val="22"/>
    </w:rPr>
  </w:style>
  <w:style w:type="character" w:customStyle="1" w:styleId="90">
    <w:name w:val="Заголовок 9 Знак"/>
    <w:link w:val="9"/>
    <w:uiPriority w:val="9"/>
    <w:rsid w:val="0098229F"/>
    <w:rPr>
      <w:i/>
      <w:iCs/>
      <w:color w:val="404040"/>
      <w:sz w:val="22"/>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Название"/>
    <w:basedOn w:val="a"/>
    <w:next w:val="a"/>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Название Знак"/>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rPr>
      <w:i/>
      <w:iCs/>
      <w:color w:val="8064A2"/>
    </w:rPr>
  </w:style>
  <w:style w:type="paragraph" w:customStyle="1" w:styleId="DeletedPlaceholder">
    <w:name w:val="DeletedPlaceholder"/>
    <w:basedOn w:val="a"/>
    <w:next w:val="a"/>
    <w:link w:val="DeletedPlaceholder0"/>
    <w:uiPriority w:val="29"/>
    <w:qFormat/>
    <w:rsid w:val="00EB0599"/>
    <w:rPr>
      <w:i/>
      <w:iCs/>
      <w:color w:val="80808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
    <w:next w:val="a"/>
    <w:link w:val="22"/>
    <w:uiPriority w:val="29"/>
    <w:qFormat/>
    <w:rsid w:val="0098229F"/>
    <w:rPr>
      <w:i/>
      <w:iCs/>
      <w:color w:val="E36C0A"/>
    </w:rPr>
  </w:style>
  <w:style w:type="character" w:customStyle="1" w:styleId="22">
    <w:name w:val="Цитата 2 Знак"/>
    <w:link w:val="21"/>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Hyperlink"/>
    <w:unhideWhenUsed/>
    <w:rPr>
      <w:color w:val="0000FF"/>
      <w:u w:val="single"/>
    </w:rPr>
  </w:style>
  <w:style w:type="character" w:styleId="afb">
    <w:name w:val="FollowedHyperlink"/>
    <w:uiPriority w:val="99"/>
    <w:semiHidden/>
    <w:unhideWhenUsed/>
    <w:rsid w:val="00C32803"/>
    <w:rPr>
      <w:color w:val="800080"/>
      <w:u w:val="single"/>
    </w:rPr>
  </w:style>
  <w:style w:type="table" w:styleId="afc">
    <w:name w:val="Table Grid"/>
    <w:basedOn w:val="a1"/>
    <w:uiPriority w:val="59"/>
    <w:rsid w:val="00EA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link w:val="afe"/>
    <w:uiPriority w:val="99"/>
    <w:semiHidden/>
    <w:unhideWhenUsed/>
    <w:rsid w:val="005E4220"/>
    <w:pPr>
      <w:spacing w:before="0" w:after="0" w:line="240" w:lineRule="auto"/>
    </w:pPr>
    <w:rPr>
      <w:rFonts w:ascii="Tahoma" w:hAnsi="Tahoma" w:cs="Tahoma"/>
      <w:sz w:val="16"/>
      <w:szCs w:val="16"/>
    </w:rPr>
  </w:style>
  <w:style w:type="character" w:customStyle="1" w:styleId="afe">
    <w:name w:val="Текст выноски Знак"/>
    <w:link w:val="afd"/>
    <w:uiPriority w:val="99"/>
    <w:semiHidden/>
    <w:rsid w:val="005E4220"/>
    <w:rPr>
      <w:rFonts w:ascii="Tahoma" w:hAnsi="Tahoma" w:cs="Tahoma"/>
      <w:sz w:val="16"/>
      <w:szCs w:val="16"/>
    </w:rPr>
  </w:style>
  <w:style w:type="paragraph" w:styleId="aff">
    <w:name w:val="Body Text Indent"/>
    <w:basedOn w:val="a"/>
    <w:link w:val="aff0"/>
    <w:uiPriority w:val="99"/>
    <w:semiHidden/>
    <w:unhideWhenUsed/>
    <w:rsid w:val="000F5F9F"/>
    <w:pPr>
      <w:ind w:left="283"/>
    </w:pPr>
  </w:style>
  <w:style w:type="character" w:customStyle="1" w:styleId="aff0">
    <w:name w:val="Основной текст с отступом Знак"/>
    <w:link w:val="aff"/>
    <w:uiPriority w:val="99"/>
    <w:semiHidden/>
    <w:rsid w:val="000F5F9F"/>
    <w:rPr>
      <w:sz w:val="22"/>
      <w:szCs w:val="22"/>
    </w:rPr>
  </w:style>
  <w:style w:type="paragraph" w:styleId="31">
    <w:name w:val="Body Text 3"/>
    <w:basedOn w:val="a"/>
    <w:link w:val="32"/>
    <w:uiPriority w:val="99"/>
    <w:semiHidden/>
    <w:unhideWhenUsed/>
    <w:rsid w:val="006756E6"/>
    <w:rPr>
      <w:sz w:val="16"/>
      <w:szCs w:val="16"/>
    </w:rPr>
  </w:style>
  <w:style w:type="character" w:customStyle="1" w:styleId="32">
    <w:name w:val="Основной текст 3 Знак"/>
    <w:link w:val="31"/>
    <w:uiPriority w:val="99"/>
    <w:semiHidden/>
    <w:rsid w:val="006756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42979">
      <w:bodyDiv w:val="1"/>
      <w:marLeft w:val="0"/>
      <w:marRight w:val="0"/>
      <w:marTop w:val="0"/>
      <w:marBottom w:val="0"/>
      <w:divBdr>
        <w:top w:val="none" w:sz="0" w:space="0" w:color="auto"/>
        <w:left w:val="none" w:sz="0" w:space="0" w:color="auto"/>
        <w:bottom w:val="none" w:sz="0" w:space="0" w:color="auto"/>
        <w:right w:val="none" w:sz="0" w:space="0" w:color="auto"/>
      </w:divBdr>
      <w:divsChild>
        <w:div w:id="113717961">
          <w:marLeft w:val="-300"/>
          <w:marRight w:val="-300"/>
          <w:marTop w:val="0"/>
          <w:marBottom w:val="0"/>
          <w:divBdr>
            <w:top w:val="none" w:sz="0" w:space="0" w:color="auto"/>
            <w:left w:val="none" w:sz="0" w:space="0" w:color="auto"/>
            <w:bottom w:val="none" w:sz="0" w:space="0" w:color="auto"/>
            <w:right w:val="none" w:sz="0" w:space="0" w:color="auto"/>
          </w:divBdr>
          <w:divsChild>
            <w:div w:id="274487532">
              <w:marLeft w:val="0"/>
              <w:marRight w:val="0"/>
              <w:marTop w:val="0"/>
              <w:marBottom w:val="0"/>
              <w:divBdr>
                <w:top w:val="none" w:sz="0" w:space="0" w:color="auto"/>
                <w:left w:val="none" w:sz="0" w:space="0" w:color="auto"/>
                <w:bottom w:val="none" w:sz="0" w:space="0" w:color="auto"/>
                <w:right w:val="none" w:sz="0" w:space="0" w:color="auto"/>
              </w:divBdr>
            </w:div>
          </w:divsChild>
        </w:div>
        <w:div w:id="1425104193">
          <w:marLeft w:val="0"/>
          <w:marRight w:val="0"/>
          <w:marTop w:val="0"/>
          <w:marBottom w:val="0"/>
          <w:divBdr>
            <w:top w:val="none" w:sz="0" w:space="0" w:color="auto"/>
            <w:left w:val="none" w:sz="0" w:space="0" w:color="auto"/>
            <w:bottom w:val="none" w:sz="0" w:space="0" w:color="auto"/>
            <w:right w:val="none" w:sz="0" w:space="0" w:color="auto"/>
          </w:divBdr>
          <w:divsChild>
            <w:div w:id="245578865">
              <w:marLeft w:val="-300"/>
              <w:marRight w:val="-300"/>
              <w:marTop w:val="0"/>
              <w:marBottom w:val="0"/>
              <w:divBdr>
                <w:top w:val="none" w:sz="0" w:space="0" w:color="auto"/>
                <w:left w:val="none" w:sz="0" w:space="0" w:color="auto"/>
                <w:bottom w:val="none" w:sz="0" w:space="0" w:color="auto"/>
                <w:right w:val="none" w:sz="0" w:space="0" w:color="auto"/>
              </w:divBdr>
              <w:divsChild>
                <w:div w:id="1092580510">
                  <w:marLeft w:val="0"/>
                  <w:marRight w:val="0"/>
                  <w:marTop w:val="0"/>
                  <w:marBottom w:val="0"/>
                  <w:divBdr>
                    <w:top w:val="none" w:sz="0" w:space="0" w:color="auto"/>
                    <w:left w:val="none" w:sz="0" w:space="0" w:color="auto"/>
                    <w:bottom w:val="none" w:sz="0" w:space="0" w:color="auto"/>
                    <w:right w:val="none" w:sz="0" w:space="0" w:color="auto"/>
                  </w:divBdr>
                  <w:divsChild>
                    <w:div w:id="335154736">
                      <w:marLeft w:val="0"/>
                      <w:marRight w:val="0"/>
                      <w:marTop w:val="0"/>
                      <w:marBottom w:val="0"/>
                      <w:divBdr>
                        <w:top w:val="none" w:sz="0" w:space="0" w:color="auto"/>
                        <w:left w:val="none" w:sz="0" w:space="0" w:color="auto"/>
                        <w:bottom w:val="none" w:sz="0" w:space="0" w:color="auto"/>
                        <w:right w:val="none" w:sz="0" w:space="0" w:color="auto"/>
                      </w:divBdr>
                      <w:divsChild>
                        <w:div w:id="1492410385">
                          <w:marLeft w:val="0"/>
                          <w:marRight w:val="0"/>
                          <w:marTop w:val="0"/>
                          <w:marBottom w:val="0"/>
                          <w:divBdr>
                            <w:top w:val="none" w:sz="0" w:space="0" w:color="auto"/>
                            <w:left w:val="none" w:sz="0" w:space="0" w:color="auto"/>
                            <w:bottom w:val="none" w:sz="0" w:space="0" w:color="auto"/>
                            <w:right w:val="none" w:sz="0" w:space="0" w:color="auto"/>
                          </w:divBdr>
                          <w:divsChild>
                            <w:div w:id="850491032">
                              <w:marLeft w:val="0"/>
                              <w:marRight w:val="0"/>
                              <w:marTop w:val="0"/>
                              <w:marBottom w:val="0"/>
                              <w:divBdr>
                                <w:top w:val="none" w:sz="0" w:space="0" w:color="auto"/>
                                <w:left w:val="none" w:sz="0" w:space="0" w:color="auto"/>
                                <w:bottom w:val="none" w:sz="0" w:space="0" w:color="auto"/>
                                <w:right w:val="none" w:sz="0" w:space="0" w:color="auto"/>
                              </w:divBdr>
                              <w:divsChild>
                                <w:div w:id="984285949">
                                  <w:marLeft w:val="0"/>
                                  <w:marRight w:val="0"/>
                                  <w:marTop w:val="0"/>
                                  <w:marBottom w:val="0"/>
                                  <w:divBdr>
                                    <w:top w:val="none" w:sz="0" w:space="0" w:color="auto"/>
                                    <w:left w:val="none" w:sz="0" w:space="0" w:color="auto"/>
                                    <w:bottom w:val="none" w:sz="0" w:space="0" w:color="auto"/>
                                    <w:right w:val="none" w:sz="0" w:space="0" w:color="auto"/>
                                  </w:divBdr>
                                </w:div>
                                <w:div w:id="1472862908">
                                  <w:marLeft w:val="0"/>
                                  <w:marRight w:val="0"/>
                                  <w:marTop w:val="0"/>
                                  <w:marBottom w:val="0"/>
                                  <w:divBdr>
                                    <w:top w:val="none" w:sz="0" w:space="0" w:color="auto"/>
                                    <w:left w:val="none" w:sz="0" w:space="0" w:color="auto"/>
                                    <w:bottom w:val="none" w:sz="0" w:space="0" w:color="auto"/>
                                    <w:right w:val="none" w:sz="0" w:space="0" w:color="auto"/>
                                  </w:divBdr>
                                </w:div>
                              </w:divsChild>
                            </w:div>
                            <w:div w:id="1589608316">
                              <w:marLeft w:val="0"/>
                              <w:marRight w:val="0"/>
                              <w:marTop w:val="0"/>
                              <w:marBottom w:val="0"/>
                              <w:divBdr>
                                <w:top w:val="none" w:sz="0" w:space="0" w:color="auto"/>
                                <w:left w:val="none" w:sz="0" w:space="0" w:color="auto"/>
                                <w:bottom w:val="none" w:sz="0" w:space="0" w:color="auto"/>
                                <w:right w:val="none" w:sz="0" w:space="0" w:color="auto"/>
                              </w:divBdr>
                            </w:div>
                          </w:divsChild>
                        </w:div>
                        <w:div w:id="1881015422">
                          <w:marLeft w:val="0"/>
                          <w:marRight w:val="0"/>
                          <w:marTop w:val="0"/>
                          <w:marBottom w:val="0"/>
                          <w:divBdr>
                            <w:top w:val="none" w:sz="0" w:space="0" w:color="auto"/>
                            <w:left w:val="none" w:sz="0" w:space="0" w:color="auto"/>
                            <w:bottom w:val="none" w:sz="0" w:space="0" w:color="auto"/>
                            <w:right w:val="none" w:sz="0" w:space="0" w:color="auto"/>
                          </w:divBdr>
                          <w:divsChild>
                            <w:div w:id="6534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4921">
                      <w:marLeft w:val="0"/>
                      <w:marRight w:val="0"/>
                      <w:marTop w:val="0"/>
                      <w:marBottom w:val="150"/>
                      <w:divBdr>
                        <w:top w:val="none" w:sz="0" w:space="0" w:color="auto"/>
                        <w:left w:val="none" w:sz="0" w:space="0" w:color="auto"/>
                        <w:bottom w:val="none" w:sz="0" w:space="0" w:color="auto"/>
                        <w:right w:val="none" w:sz="0" w:space="0" w:color="auto"/>
                      </w:divBdr>
                      <w:divsChild>
                        <w:div w:id="5677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7915">
                  <w:marLeft w:val="0"/>
                  <w:marRight w:val="0"/>
                  <w:marTop w:val="0"/>
                  <w:marBottom w:val="225"/>
                  <w:divBdr>
                    <w:top w:val="none" w:sz="0" w:space="0" w:color="auto"/>
                    <w:left w:val="none" w:sz="0" w:space="0" w:color="auto"/>
                    <w:bottom w:val="none" w:sz="0" w:space="0" w:color="auto"/>
                    <w:right w:val="none" w:sz="0" w:space="0" w:color="auto"/>
                  </w:divBdr>
                  <w:divsChild>
                    <w:div w:id="661010969">
                      <w:marLeft w:val="0"/>
                      <w:marRight w:val="0"/>
                      <w:marTop w:val="0"/>
                      <w:marBottom w:val="150"/>
                      <w:divBdr>
                        <w:top w:val="none" w:sz="0" w:space="0" w:color="auto"/>
                        <w:left w:val="none" w:sz="0" w:space="0" w:color="auto"/>
                        <w:bottom w:val="none" w:sz="0" w:space="0" w:color="auto"/>
                        <w:right w:val="none" w:sz="0" w:space="0" w:color="auto"/>
                      </w:divBdr>
                      <w:divsChild>
                        <w:div w:id="1730038053">
                          <w:marLeft w:val="0"/>
                          <w:marRight w:val="0"/>
                          <w:marTop w:val="0"/>
                          <w:marBottom w:val="0"/>
                          <w:divBdr>
                            <w:top w:val="none" w:sz="0" w:space="0" w:color="auto"/>
                            <w:left w:val="none" w:sz="0" w:space="0" w:color="auto"/>
                            <w:bottom w:val="none" w:sz="0" w:space="0" w:color="auto"/>
                            <w:right w:val="none" w:sz="0" w:space="0" w:color="auto"/>
                          </w:divBdr>
                        </w:div>
                      </w:divsChild>
                    </w:div>
                    <w:div w:id="1638877472">
                      <w:marLeft w:val="0"/>
                      <w:marRight w:val="0"/>
                      <w:marTop w:val="0"/>
                      <w:marBottom w:val="0"/>
                      <w:divBdr>
                        <w:top w:val="none" w:sz="0" w:space="0" w:color="auto"/>
                        <w:left w:val="none" w:sz="0" w:space="0" w:color="auto"/>
                        <w:bottom w:val="none" w:sz="0" w:space="0" w:color="auto"/>
                        <w:right w:val="none" w:sz="0" w:space="0" w:color="auto"/>
                      </w:divBdr>
                      <w:divsChild>
                        <w:div w:id="594946717">
                          <w:marLeft w:val="0"/>
                          <w:marRight w:val="0"/>
                          <w:marTop w:val="0"/>
                          <w:marBottom w:val="0"/>
                          <w:divBdr>
                            <w:top w:val="none" w:sz="0" w:space="0" w:color="auto"/>
                            <w:left w:val="none" w:sz="0" w:space="0" w:color="auto"/>
                            <w:bottom w:val="none" w:sz="0" w:space="0" w:color="auto"/>
                            <w:right w:val="none" w:sz="0" w:space="0" w:color="auto"/>
                          </w:divBdr>
                          <w:divsChild>
                            <w:div w:id="584193092">
                              <w:marLeft w:val="0"/>
                              <w:marRight w:val="0"/>
                              <w:marTop w:val="0"/>
                              <w:marBottom w:val="0"/>
                              <w:divBdr>
                                <w:top w:val="none" w:sz="0" w:space="0" w:color="auto"/>
                                <w:left w:val="none" w:sz="0" w:space="0" w:color="auto"/>
                                <w:bottom w:val="none" w:sz="0" w:space="0" w:color="auto"/>
                                <w:right w:val="none" w:sz="0" w:space="0" w:color="auto"/>
                              </w:divBdr>
                            </w:div>
                            <w:div w:id="1291086363">
                              <w:marLeft w:val="0"/>
                              <w:marRight w:val="0"/>
                              <w:marTop w:val="0"/>
                              <w:marBottom w:val="0"/>
                              <w:divBdr>
                                <w:top w:val="none" w:sz="0" w:space="0" w:color="auto"/>
                                <w:left w:val="none" w:sz="0" w:space="0" w:color="auto"/>
                                <w:bottom w:val="none" w:sz="0" w:space="0" w:color="auto"/>
                                <w:right w:val="none" w:sz="0" w:space="0" w:color="auto"/>
                              </w:divBdr>
                              <w:divsChild>
                                <w:div w:id="7686374">
                                  <w:marLeft w:val="0"/>
                                  <w:marRight w:val="0"/>
                                  <w:marTop w:val="0"/>
                                  <w:marBottom w:val="0"/>
                                  <w:divBdr>
                                    <w:top w:val="none" w:sz="0" w:space="0" w:color="auto"/>
                                    <w:left w:val="none" w:sz="0" w:space="0" w:color="auto"/>
                                    <w:bottom w:val="none" w:sz="0" w:space="0" w:color="auto"/>
                                    <w:right w:val="none" w:sz="0" w:space="0" w:color="auto"/>
                                  </w:divBdr>
                                </w:div>
                                <w:div w:id="840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1678">
                          <w:marLeft w:val="0"/>
                          <w:marRight w:val="0"/>
                          <w:marTop w:val="0"/>
                          <w:marBottom w:val="0"/>
                          <w:divBdr>
                            <w:top w:val="none" w:sz="0" w:space="0" w:color="auto"/>
                            <w:left w:val="none" w:sz="0" w:space="0" w:color="auto"/>
                            <w:bottom w:val="none" w:sz="0" w:space="0" w:color="auto"/>
                            <w:right w:val="none" w:sz="0" w:space="0" w:color="auto"/>
                          </w:divBdr>
                          <w:divsChild>
                            <w:div w:id="17476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546819">
      <w:bodyDiv w:val="1"/>
      <w:marLeft w:val="0"/>
      <w:marRight w:val="0"/>
      <w:marTop w:val="0"/>
      <w:marBottom w:val="0"/>
      <w:divBdr>
        <w:top w:val="none" w:sz="0" w:space="0" w:color="auto"/>
        <w:left w:val="none" w:sz="0" w:space="0" w:color="auto"/>
        <w:bottom w:val="none" w:sz="0" w:space="0" w:color="auto"/>
        <w:right w:val="none" w:sz="0" w:space="0" w:color="auto"/>
      </w:divBdr>
    </w:div>
    <w:div w:id="1178884647">
      <w:bodyDiv w:val="1"/>
      <w:marLeft w:val="0"/>
      <w:marRight w:val="0"/>
      <w:marTop w:val="0"/>
      <w:marBottom w:val="0"/>
      <w:divBdr>
        <w:top w:val="none" w:sz="0" w:space="0" w:color="auto"/>
        <w:left w:val="none" w:sz="0" w:space="0" w:color="auto"/>
        <w:bottom w:val="none" w:sz="0" w:space="0" w:color="auto"/>
        <w:right w:val="none" w:sz="0" w:space="0" w:color="auto"/>
      </w:divBdr>
    </w:div>
    <w:div w:id="1289511476">
      <w:bodyDiv w:val="1"/>
      <w:marLeft w:val="0"/>
      <w:marRight w:val="0"/>
      <w:marTop w:val="0"/>
      <w:marBottom w:val="0"/>
      <w:divBdr>
        <w:top w:val="none" w:sz="0" w:space="0" w:color="auto"/>
        <w:left w:val="none" w:sz="0" w:space="0" w:color="auto"/>
        <w:bottom w:val="none" w:sz="0" w:space="0" w:color="auto"/>
        <w:right w:val="none" w:sz="0" w:space="0" w:color="auto"/>
      </w:divBdr>
    </w:div>
    <w:div w:id="1845049551">
      <w:bodyDiv w:val="1"/>
      <w:marLeft w:val="0"/>
      <w:marRight w:val="0"/>
      <w:marTop w:val="0"/>
      <w:marBottom w:val="0"/>
      <w:divBdr>
        <w:top w:val="none" w:sz="0" w:space="0" w:color="auto"/>
        <w:left w:val="none" w:sz="0" w:space="0" w:color="auto"/>
        <w:bottom w:val="none" w:sz="0" w:space="0" w:color="auto"/>
        <w:right w:val="none" w:sz="0" w:space="0" w:color="auto"/>
      </w:divBdr>
    </w:div>
    <w:div w:id="199888021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95CEA4EEC6448BB7645EF11D24CA92FDB7AA3409A4DCF7B0FE109F8CE199202DCE89C5404F6EOF41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FA64A-C2E5-4AB1-9D87-31BACC0B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Договор подряда № ____</vt:lpstr>
    </vt:vector>
  </TitlesOfParts>
  <Company>ДИЗО</Company>
  <LinksUpToDate>false</LinksUpToDate>
  <CharactersWithSpaces>10451</CharactersWithSpaces>
  <SharedDoc>false</SharedDoc>
  <HLinks>
    <vt:vector size="6" baseType="variant">
      <vt:variant>
        <vt:i4>2687035</vt:i4>
      </vt:variant>
      <vt:variant>
        <vt:i4>0</vt:i4>
      </vt:variant>
      <vt:variant>
        <vt:i4>0</vt:i4>
      </vt:variant>
      <vt:variant>
        <vt:i4>5</vt:i4>
      </vt:variant>
      <vt:variant>
        <vt:lpwstr>consultantplus://offline/ref=94D595CEA4EEC6448BB7645EF11D24CA92FDB7AA3409A4DCF7B0FE109F8CE199202DCE89C5404F6EOF41G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dc:title>
  <dc:subject/>
  <dc:creator>Сурова</dc:creator>
  <cp:keywords/>
  <dc:description>Консультант Плюс - Конструктор Договоров</dc:description>
  <cp:lastModifiedBy>Орлова Елена Евгеньевна</cp:lastModifiedBy>
  <cp:revision>2</cp:revision>
  <cp:lastPrinted>2025-06-24T14:05:00Z</cp:lastPrinted>
  <dcterms:created xsi:type="dcterms:W3CDTF">2026-06-05T05:45:00Z</dcterms:created>
  <dcterms:modified xsi:type="dcterms:W3CDTF">2026-06-05T05:45:00Z</dcterms:modified>
</cp:coreProperties>
</file>