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79D" w:rsidRPr="00927C91" w:rsidRDefault="000B5B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784"/>
      <w:bookmarkStart w:id="1" w:name="_GoBack"/>
      <w:bookmarkEnd w:id="0"/>
      <w:bookmarkEnd w:id="1"/>
      <w:r w:rsidRPr="00927C91">
        <w:rPr>
          <w:rFonts w:ascii="Times New Roman" w:hAnsi="Times New Roman" w:cs="Times New Roman"/>
          <w:sz w:val="24"/>
          <w:szCs w:val="24"/>
        </w:rPr>
        <w:t>К</w:t>
      </w:r>
      <w:r w:rsidR="00474BED" w:rsidRPr="00927C91">
        <w:rPr>
          <w:rFonts w:ascii="Times New Roman" w:hAnsi="Times New Roman" w:cs="Times New Roman"/>
          <w:sz w:val="24"/>
          <w:szCs w:val="24"/>
        </w:rPr>
        <w:t>онтракт</w:t>
      </w:r>
      <w:r w:rsidR="00C5579D" w:rsidRPr="00927C91">
        <w:rPr>
          <w:rFonts w:ascii="Times New Roman" w:hAnsi="Times New Roman" w:cs="Times New Roman"/>
          <w:sz w:val="24"/>
          <w:szCs w:val="24"/>
        </w:rPr>
        <w:t xml:space="preserve"> N _____ </w:t>
      </w:r>
    </w:p>
    <w:p w:rsidR="009B3A4B" w:rsidRPr="00927C91" w:rsidRDefault="00C5579D" w:rsidP="00611F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 xml:space="preserve">на </w:t>
      </w:r>
      <w:r w:rsidR="00611F6F" w:rsidRPr="00927C91">
        <w:rPr>
          <w:rFonts w:ascii="Times New Roman" w:hAnsi="Times New Roman" w:cs="Times New Roman"/>
          <w:sz w:val="24"/>
          <w:szCs w:val="24"/>
        </w:rPr>
        <w:t xml:space="preserve">выполнение </w:t>
      </w:r>
      <w:r w:rsidR="0076596F" w:rsidRPr="00927C91">
        <w:rPr>
          <w:rFonts w:ascii="Times New Roman" w:hAnsi="Times New Roman" w:cs="Times New Roman"/>
          <w:sz w:val="24"/>
          <w:szCs w:val="24"/>
        </w:rPr>
        <w:t>работ</w:t>
      </w:r>
      <w:r w:rsidR="00611F6F" w:rsidRPr="00927C91">
        <w:rPr>
          <w:rFonts w:ascii="Times New Roman" w:hAnsi="Times New Roman" w:cs="Times New Roman"/>
          <w:sz w:val="24"/>
          <w:szCs w:val="24"/>
        </w:rPr>
        <w:t xml:space="preserve"> </w:t>
      </w:r>
      <w:r w:rsidR="00474BED" w:rsidRPr="00927C91">
        <w:rPr>
          <w:rFonts w:ascii="Times New Roman" w:hAnsi="Times New Roman" w:cs="Times New Roman"/>
          <w:sz w:val="24"/>
          <w:szCs w:val="24"/>
        </w:rPr>
        <w:t xml:space="preserve">по техническому обслуживанию </w:t>
      </w:r>
    </w:p>
    <w:p w:rsidR="00E1359E" w:rsidRPr="00927C91" w:rsidRDefault="00474BED" w:rsidP="00611F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>и текущему ремонту служебного автомобиля</w:t>
      </w:r>
    </w:p>
    <w:p w:rsidR="00C5579D" w:rsidRPr="00927C91" w:rsidRDefault="00474BED" w:rsidP="00611F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 xml:space="preserve"> </w:t>
      </w:r>
      <w:r w:rsidR="00C5579D" w:rsidRPr="00927C91">
        <w:rPr>
          <w:rFonts w:ascii="Times New Roman" w:hAnsi="Times New Roman" w:cs="Times New Roman"/>
          <w:sz w:val="24"/>
          <w:szCs w:val="24"/>
        </w:rPr>
        <w:t>(</w:t>
      </w:r>
      <w:r w:rsidR="00E1359E" w:rsidRPr="00927C91">
        <w:rPr>
          <w:rFonts w:ascii="Times New Roman" w:hAnsi="Times New Roman" w:cs="Times New Roman"/>
          <w:sz w:val="24"/>
          <w:szCs w:val="24"/>
        </w:rPr>
        <w:t xml:space="preserve">Идентификационный код закупки N </w:t>
      </w:r>
      <w:r w:rsidR="00CA51FB" w:rsidRPr="00927C91">
        <w:rPr>
          <w:rFonts w:ascii="Times New Roman" w:hAnsi="Times New Roman" w:cs="Times New Roman"/>
          <w:sz w:val="24"/>
          <w:szCs w:val="24"/>
        </w:rPr>
        <w:t>261230902344823090100100180000000244</w:t>
      </w:r>
      <w:r w:rsidR="00C5579D" w:rsidRPr="00927C91">
        <w:rPr>
          <w:rFonts w:ascii="Times New Roman" w:hAnsi="Times New Roman" w:cs="Times New Roman"/>
          <w:sz w:val="24"/>
          <w:szCs w:val="24"/>
        </w:rPr>
        <w:t>)</w:t>
      </w:r>
    </w:p>
    <w:p w:rsidR="00C5579D" w:rsidRPr="00927C91" w:rsidRDefault="00C557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579D" w:rsidRPr="00927C91" w:rsidRDefault="000B5B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>«</w:t>
      </w:r>
      <w:r w:rsidR="00C5579D" w:rsidRPr="00927C91">
        <w:rPr>
          <w:rFonts w:ascii="Times New Roman" w:hAnsi="Times New Roman" w:cs="Times New Roman"/>
          <w:sz w:val="24"/>
          <w:szCs w:val="24"/>
        </w:rPr>
        <w:t>__</w:t>
      </w:r>
      <w:r w:rsidRPr="00927C91">
        <w:rPr>
          <w:rFonts w:ascii="Times New Roman" w:hAnsi="Times New Roman" w:cs="Times New Roman"/>
          <w:sz w:val="24"/>
          <w:szCs w:val="24"/>
        </w:rPr>
        <w:t>»</w:t>
      </w:r>
      <w:r w:rsidR="00C5579D" w:rsidRPr="00927C91">
        <w:rPr>
          <w:rFonts w:ascii="Times New Roman" w:hAnsi="Times New Roman" w:cs="Times New Roman"/>
          <w:sz w:val="24"/>
          <w:szCs w:val="24"/>
        </w:rPr>
        <w:t xml:space="preserve"> ______________ 20</w:t>
      </w:r>
      <w:r w:rsidRPr="00927C91">
        <w:rPr>
          <w:rFonts w:ascii="Times New Roman" w:hAnsi="Times New Roman" w:cs="Times New Roman"/>
          <w:sz w:val="24"/>
          <w:szCs w:val="24"/>
        </w:rPr>
        <w:t>26</w:t>
      </w:r>
      <w:r w:rsidR="00C5579D" w:rsidRPr="00927C91">
        <w:rPr>
          <w:rFonts w:ascii="Times New Roman" w:hAnsi="Times New Roman" w:cs="Times New Roman"/>
          <w:sz w:val="24"/>
          <w:szCs w:val="24"/>
        </w:rPr>
        <w:t xml:space="preserve"> г.                          </w:t>
      </w:r>
      <w:r w:rsidRPr="00927C9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5579D" w:rsidRPr="00927C91">
        <w:rPr>
          <w:rFonts w:ascii="Times New Roman" w:hAnsi="Times New Roman" w:cs="Times New Roman"/>
          <w:sz w:val="24"/>
          <w:szCs w:val="24"/>
        </w:rPr>
        <w:t xml:space="preserve"> </w:t>
      </w:r>
      <w:r w:rsidRPr="00927C91">
        <w:rPr>
          <w:rFonts w:ascii="Times New Roman" w:hAnsi="Times New Roman" w:cs="Times New Roman"/>
          <w:sz w:val="24"/>
          <w:szCs w:val="24"/>
        </w:rPr>
        <w:t>г. Краснодар</w:t>
      </w:r>
    </w:p>
    <w:p w:rsidR="00C5579D" w:rsidRPr="00927C91" w:rsidRDefault="00C557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A51FB" w:rsidRPr="00927C91" w:rsidRDefault="00CA51FB" w:rsidP="00CA51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«Кубанский государственный медицинский университет» Министерства здравоохранения Российской Федерации, именуемое в дальнейшем «Заказчик», в лице заместителя главного врача по хозяйственной </w:t>
      </w:r>
      <w:r w:rsidR="0076596F" w:rsidRPr="00927C91">
        <w:rPr>
          <w:rFonts w:ascii="Times New Roman" w:hAnsi="Times New Roman" w:cs="Times New Roman"/>
          <w:sz w:val="24"/>
          <w:szCs w:val="24"/>
        </w:rPr>
        <w:t>работ</w:t>
      </w:r>
      <w:r w:rsidRPr="00927C91">
        <w:rPr>
          <w:rFonts w:ascii="Times New Roman" w:hAnsi="Times New Roman" w:cs="Times New Roman"/>
          <w:sz w:val="24"/>
          <w:szCs w:val="24"/>
        </w:rPr>
        <w:t xml:space="preserve">е Клиники ФГБОУ ВО КубГМУ Минздрава России Белого Владислава Владимировича, действующей на основании доверенности от 12.01.2026 № 133, с одной стороны, и </w:t>
      </w:r>
    </w:p>
    <w:p w:rsidR="00C5579D" w:rsidRPr="00927C91" w:rsidRDefault="00CA51FB" w:rsidP="00CA51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 xml:space="preserve">____________________________, именуемое в дальнейшем «Исполнитель», в лице ________________________, действующего на основании ___________________, с другой стороны, вместе именуемые Стороны, с соблюдением требований пункта 5 части 1 статьи 93 Федерального закона от 05.04.2013 г. № 44-ФЗ «О контрактной системе в сфере закупок товаров, </w:t>
      </w:r>
      <w:r w:rsidR="0076596F" w:rsidRPr="00927C91">
        <w:rPr>
          <w:rFonts w:ascii="Times New Roman" w:hAnsi="Times New Roman" w:cs="Times New Roman"/>
          <w:sz w:val="24"/>
          <w:szCs w:val="24"/>
        </w:rPr>
        <w:t>работ</w:t>
      </w:r>
      <w:r w:rsidRPr="00927C91">
        <w:rPr>
          <w:rFonts w:ascii="Times New Roman" w:hAnsi="Times New Roman" w:cs="Times New Roman"/>
          <w:sz w:val="24"/>
          <w:szCs w:val="24"/>
        </w:rPr>
        <w:t xml:space="preserve">, </w:t>
      </w:r>
      <w:r w:rsidR="0076596F" w:rsidRPr="00927C91">
        <w:rPr>
          <w:rFonts w:ascii="Times New Roman" w:hAnsi="Times New Roman" w:cs="Times New Roman"/>
          <w:sz w:val="24"/>
          <w:szCs w:val="24"/>
        </w:rPr>
        <w:t>работ</w:t>
      </w:r>
      <w:r w:rsidRPr="00927C91">
        <w:rPr>
          <w:rFonts w:ascii="Times New Roman" w:hAnsi="Times New Roman" w:cs="Times New Roman"/>
          <w:sz w:val="24"/>
          <w:szCs w:val="24"/>
        </w:rPr>
        <w:t xml:space="preserve"> для обеспечения государственных и муниципальных нужд», заключили настоящий Контракт, о нижеследующем:</w:t>
      </w:r>
    </w:p>
    <w:p w:rsidR="00C5579D" w:rsidRPr="00927C91" w:rsidRDefault="00C557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579D" w:rsidRPr="00927C91" w:rsidRDefault="00C5579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>I. Предмет Контракта</w:t>
      </w:r>
    </w:p>
    <w:p w:rsidR="00C5579D" w:rsidRPr="00927C91" w:rsidRDefault="00C557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579D" w:rsidRPr="00927C91" w:rsidRDefault="00C557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 xml:space="preserve">1.1. Исполнитель по заданию Заказчика обязуется в установленный Контрактом срок </w:t>
      </w:r>
      <w:r w:rsidR="008124DD" w:rsidRPr="00927C91">
        <w:rPr>
          <w:rFonts w:ascii="Times New Roman" w:hAnsi="Times New Roman" w:cs="Times New Roman"/>
          <w:sz w:val="24"/>
          <w:szCs w:val="24"/>
        </w:rPr>
        <w:t xml:space="preserve">выполнить </w:t>
      </w:r>
      <w:r w:rsidR="0076596F" w:rsidRPr="00927C91">
        <w:rPr>
          <w:rFonts w:ascii="Times New Roman" w:hAnsi="Times New Roman" w:cs="Times New Roman"/>
          <w:sz w:val="24"/>
          <w:szCs w:val="24"/>
        </w:rPr>
        <w:t>работ</w:t>
      </w:r>
      <w:r w:rsidR="008124DD" w:rsidRPr="00927C91">
        <w:rPr>
          <w:rFonts w:ascii="Times New Roman" w:hAnsi="Times New Roman" w:cs="Times New Roman"/>
          <w:sz w:val="24"/>
          <w:szCs w:val="24"/>
        </w:rPr>
        <w:t xml:space="preserve">ы по техническому обслуживанию и текущему ремонту служебного автомобиля </w:t>
      </w:r>
      <w:r w:rsidRPr="00927C91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76596F" w:rsidRPr="00927C91">
        <w:rPr>
          <w:rFonts w:ascii="Times New Roman" w:hAnsi="Times New Roman" w:cs="Times New Roman"/>
          <w:sz w:val="24"/>
          <w:szCs w:val="24"/>
        </w:rPr>
        <w:t>работ</w:t>
      </w:r>
      <w:r w:rsidR="008124DD" w:rsidRPr="00927C91">
        <w:rPr>
          <w:rFonts w:ascii="Times New Roman" w:hAnsi="Times New Roman" w:cs="Times New Roman"/>
          <w:sz w:val="24"/>
          <w:szCs w:val="24"/>
        </w:rPr>
        <w:t>ы</w:t>
      </w:r>
      <w:r w:rsidRPr="00927C91">
        <w:rPr>
          <w:rFonts w:ascii="Times New Roman" w:hAnsi="Times New Roman" w:cs="Times New Roman"/>
          <w:sz w:val="24"/>
          <w:szCs w:val="24"/>
        </w:rPr>
        <w:t xml:space="preserve">), а Заказчик обязуется принять </w:t>
      </w:r>
      <w:r w:rsidR="008124DD" w:rsidRPr="00927C91">
        <w:rPr>
          <w:rFonts w:ascii="Times New Roman" w:hAnsi="Times New Roman" w:cs="Times New Roman"/>
          <w:sz w:val="24"/>
          <w:szCs w:val="24"/>
        </w:rPr>
        <w:t xml:space="preserve">выполненные </w:t>
      </w:r>
      <w:r w:rsidR="0076596F" w:rsidRPr="00927C91">
        <w:rPr>
          <w:rFonts w:ascii="Times New Roman" w:hAnsi="Times New Roman" w:cs="Times New Roman"/>
          <w:sz w:val="24"/>
          <w:szCs w:val="24"/>
        </w:rPr>
        <w:t>работ</w:t>
      </w:r>
      <w:r w:rsidR="008124DD" w:rsidRPr="00927C91">
        <w:rPr>
          <w:rFonts w:ascii="Times New Roman" w:hAnsi="Times New Roman" w:cs="Times New Roman"/>
          <w:sz w:val="24"/>
          <w:szCs w:val="24"/>
        </w:rPr>
        <w:t>ы</w:t>
      </w:r>
      <w:r w:rsidRPr="00927C91">
        <w:rPr>
          <w:rFonts w:ascii="Times New Roman" w:hAnsi="Times New Roman" w:cs="Times New Roman"/>
          <w:sz w:val="24"/>
          <w:szCs w:val="24"/>
        </w:rPr>
        <w:t xml:space="preserve"> и оплатить их. </w:t>
      </w:r>
    </w:p>
    <w:p w:rsidR="00C5579D" w:rsidRPr="00927C91" w:rsidRDefault="00C557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579D" w:rsidRPr="00927C91" w:rsidRDefault="00C5579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 xml:space="preserve">II. Условия </w:t>
      </w:r>
      <w:r w:rsidR="008124DD" w:rsidRPr="00927C91">
        <w:rPr>
          <w:rFonts w:ascii="Times New Roman" w:hAnsi="Times New Roman" w:cs="Times New Roman"/>
          <w:sz w:val="24"/>
          <w:szCs w:val="24"/>
        </w:rPr>
        <w:t xml:space="preserve">выполнения </w:t>
      </w:r>
      <w:r w:rsidR="0076596F" w:rsidRPr="00927C91">
        <w:rPr>
          <w:rFonts w:ascii="Times New Roman" w:hAnsi="Times New Roman" w:cs="Times New Roman"/>
          <w:sz w:val="24"/>
          <w:szCs w:val="24"/>
        </w:rPr>
        <w:t>работ</w:t>
      </w:r>
    </w:p>
    <w:p w:rsidR="00C5579D" w:rsidRPr="00927C91" w:rsidRDefault="00C557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579D" w:rsidRPr="00927C91" w:rsidRDefault="00C557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 xml:space="preserve">2.1. </w:t>
      </w:r>
      <w:r w:rsidR="0076596F" w:rsidRPr="00927C91">
        <w:rPr>
          <w:rFonts w:ascii="Times New Roman" w:hAnsi="Times New Roman" w:cs="Times New Roman"/>
          <w:sz w:val="24"/>
          <w:szCs w:val="24"/>
        </w:rPr>
        <w:t>Работ</w:t>
      </w:r>
      <w:r w:rsidR="001356DC" w:rsidRPr="00927C91">
        <w:rPr>
          <w:rFonts w:ascii="Times New Roman" w:hAnsi="Times New Roman" w:cs="Times New Roman"/>
          <w:sz w:val="24"/>
          <w:szCs w:val="24"/>
        </w:rPr>
        <w:t>ы</w:t>
      </w:r>
      <w:r w:rsidRPr="00927C91">
        <w:rPr>
          <w:rFonts w:ascii="Times New Roman" w:hAnsi="Times New Roman" w:cs="Times New Roman"/>
          <w:sz w:val="24"/>
          <w:szCs w:val="24"/>
        </w:rPr>
        <w:t xml:space="preserve"> </w:t>
      </w:r>
      <w:r w:rsidR="001356DC" w:rsidRPr="00927C91">
        <w:rPr>
          <w:rFonts w:ascii="Times New Roman" w:hAnsi="Times New Roman" w:cs="Times New Roman"/>
          <w:sz w:val="24"/>
          <w:szCs w:val="24"/>
        </w:rPr>
        <w:t xml:space="preserve">выполняются </w:t>
      </w:r>
      <w:r w:rsidRPr="00927C91">
        <w:rPr>
          <w:rFonts w:ascii="Times New Roman" w:hAnsi="Times New Roman" w:cs="Times New Roman"/>
          <w:sz w:val="24"/>
          <w:szCs w:val="24"/>
        </w:rPr>
        <w:t>Исполнителем в соответствии с требованиями технического задания (</w:t>
      </w:r>
      <w:hyperlink w:anchor="P1294" w:history="1">
        <w:r w:rsidRPr="00927C91">
          <w:rPr>
            <w:rFonts w:ascii="Times New Roman" w:hAnsi="Times New Roman" w:cs="Times New Roman"/>
            <w:color w:val="0000FF"/>
            <w:sz w:val="24"/>
            <w:szCs w:val="24"/>
          </w:rPr>
          <w:t>приложение</w:t>
        </w:r>
      </w:hyperlink>
      <w:r w:rsidR="000B5BF1" w:rsidRPr="00927C91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8124DD" w:rsidRPr="00927C91">
        <w:rPr>
          <w:rFonts w:ascii="Times New Roman" w:hAnsi="Times New Roman" w:cs="Times New Roman"/>
          <w:color w:val="0000FF"/>
          <w:sz w:val="24"/>
          <w:szCs w:val="24"/>
        </w:rPr>
        <w:t>№1,2</w:t>
      </w:r>
      <w:r w:rsidRPr="00927C91">
        <w:rPr>
          <w:rFonts w:ascii="Times New Roman" w:hAnsi="Times New Roman" w:cs="Times New Roman"/>
          <w:sz w:val="24"/>
          <w:szCs w:val="24"/>
        </w:rPr>
        <w:t xml:space="preserve"> к Контракту), являющегося неотъемлемой частью Контракта, а также техническими нормами, требованиями общепринятых стандартов качества, эксплуатационно-техническими и другими нормативными документами, регламентирующими порядок организации выполнения </w:t>
      </w:r>
      <w:r w:rsidR="0076596F" w:rsidRPr="00927C91">
        <w:rPr>
          <w:rFonts w:ascii="Times New Roman" w:hAnsi="Times New Roman" w:cs="Times New Roman"/>
          <w:sz w:val="24"/>
          <w:szCs w:val="24"/>
        </w:rPr>
        <w:t>работ</w:t>
      </w:r>
      <w:r w:rsidRPr="00927C91">
        <w:rPr>
          <w:rFonts w:ascii="Times New Roman" w:hAnsi="Times New Roman" w:cs="Times New Roman"/>
          <w:sz w:val="24"/>
          <w:szCs w:val="24"/>
        </w:rPr>
        <w:t>, действующими в Российской Федерации.</w:t>
      </w:r>
    </w:p>
    <w:p w:rsidR="00FF58E0" w:rsidRPr="00927C91" w:rsidRDefault="007665D7" w:rsidP="00FF58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>Запасные части, расходные материалы, используемые при выполнении работ, должны быть новыми, не бывшими в употреблении, сертифицированными, разрешенными (рекомендованными) к применению заводом-изготовителем. Использование восстановленных и не рекомендованных к применению заводом-изготовителем запасных частей не допускается. Сертификаты предъявляются Исполнителем по требованию Заказчика на этапе исполнения контракта.</w:t>
      </w:r>
    </w:p>
    <w:p w:rsidR="00C5579D" w:rsidRPr="00927C91" w:rsidRDefault="00FF58E0" w:rsidP="00FF58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>Приемка Исполнителем автотранспортного средства для выполнения работ осуществляется на основании Акта приема-передачи транспортного средства.</w:t>
      </w:r>
    </w:p>
    <w:p w:rsidR="00FF58E0" w:rsidRPr="00927C91" w:rsidRDefault="00FF58E0" w:rsidP="00FF58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5579D" w:rsidRPr="00927C91" w:rsidRDefault="00C5579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>III. Взаимодействие Сторон</w:t>
      </w:r>
    </w:p>
    <w:p w:rsidR="00C5579D" w:rsidRPr="00927C91" w:rsidRDefault="00C557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5BF1" w:rsidRPr="00927C91" w:rsidRDefault="00C5579D" w:rsidP="000B5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>3.1. Исполнитель вправе:</w:t>
      </w:r>
      <w:bookmarkStart w:id="2" w:name="P805"/>
      <w:bookmarkEnd w:id="2"/>
    </w:p>
    <w:p w:rsidR="000B5BF1" w:rsidRPr="00927C91" w:rsidRDefault="00C5579D" w:rsidP="000B5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>а) привлекать к выпол</w:t>
      </w:r>
      <w:r w:rsidR="000B5BF1" w:rsidRPr="00927C91">
        <w:rPr>
          <w:rFonts w:ascii="Times New Roman" w:hAnsi="Times New Roman" w:cs="Times New Roman"/>
          <w:sz w:val="24"/>
          <w:szCs w:val="24"/>
        </w:rPr>
        <w:t>нению Контракта соисполнителей.</w:t>
      </w:r>
    </w:p>
    <w:p w:rsidR="000B5BF1" w:rsidRPr="00927C91" w:rsidRDefault="00C5579D" w:rsidP="000B5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 xml:space="preserve">В отношении соисполнителей Исполнитель выполняет функции заказчика. Исполнитель несет ответственность за неисполнение или ненадлежащее исполнение обязательств соисполнителями в рамках </w:t>
      </w:r>
      <w:r w:rsidR="002448FC" w:rsidRPr="00927C91">
        <w:rPr>
          <w:rFonts w:ascii="Times New Roman" w:hAnsi="Times New Roman" w:cs="Times New Roman"/>
          <w:sz w:val="24"/>
          <w:szCs w:val="24"/>
        </w:rPr>
        <w:t>выпол</w:t>
      </w:r>
      <w:r w:rsidR="0076596F" w:rsidRPr="00927C91">
        <w:rPr>
          <w:rFonts w:ascii="Times New Roman" w:hAnsi="Times New Roman" w:cs="Times New Roman"/>
          <w:sz w:val="24"/>
          <w:szCs w:val="24"/>
        </w:rPr>
        <w:t>не</w:t>
      </w:r>
      <w:r w:rsidR="002448FC" w:rsidRPr="00927C91">
        <w:rPr>
          <w:rFonts w:ascii="Times New Roman" w:hAnsi="Times New Roman" w:cs="Times New Roman"/>
          <w:sz w:val="24"/>
          <w:szCs w:val="24"/>
        </w:rPr>
        <w:t>н</w:t>
      </w:r>
      <w:r w:rsidRPr="00927C91">
        <w:rPr>
          <w:rFonts w:ascii="Times New Roman" w:hAnsi="Times New Roman" w:cs="Times New Roman"/>
          <w:sz w:val="24"/>
          <w:szCs w:val="24"/>
        </w:rPr>
        <w:t xml:space="preserve">ия соответствующих </w:t>
      </w:r>
      <w:r w:rsidR="0076596F" w:rsidRPr="00927C91">
        <w:rPr>
          <w:rFonts w:ascii="Times New Roman" w:hAnsi="Times New Roman" w:cs="Times New Roman"/>
          <w:sz w:val="24"/>
          <w:szCs w:val="24"/>
        </w:rPr>
        <w:t>Работ</w:t>
      </w:r>
      <w:r w:rsidRPr="00927C91">
        <w:rPr>
          <w:rFonts w:ascii="Times New Roman" w:hAnsi="Times New Roman" w:cs="Times New Roman"/>
          <w:sz w:val="24"/>
          <w:szCs w:val="24"/>
        </w:rPr>
        <w:t xml:space="preserve"> в соответствии с гражданским законодательством.</w:t>
      </w:r>
    </w:p>
    <w:p w:rsidR="000B5BF1" w:rsidRPr="00927C91" w:rsidRDefault="00C5579D" w:rsidP="000B5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 xml:space="preserve">Невыполнение соисполнителем обязательств перед Исполнителем не освобождает </w:t>
      </w:r>
      <w:r w:rsidRPr="00927C91">
        <w:rPr>
          <w:rFonts w:ascii="Times New Roman" w:hAnsi="Times New Roman" w:cs="Times New Roman"/>
          <w:sz w:val="24"/>
          <w:szCs w:val="24"/>
        </w:rPr>
        <w:lastRenderedPageBreak/>
        <w:t xml:space="preserve">Исполнителя от выполнения условий Контракта; </w:t>
      </w:r>
      <w:bookmarkStart w:id="3" w:name="P808"/>
      <w:bookmarkEnd w:id="3"/>
    </w:p>
    <w:p w:rsidR="001356DC" w:rsidRPr="00927C91" w:rsidRDefault="00C5579D" w:rsidP="000B5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 xml:space="preserve">б) требовать своевременной оплаты на условиях, установленных Контрактом, надлежащим образом </w:t>
      </w:r>
      <w:r w:rsidR="0076596F" w:rsidRPr="00927C91">
        <w:rPr>
          <w:rFonts w:ascii="Times New Roman" w:hAnsi="Times New Roman" w:cs="Times New Roman"/>
          <w:sz w:val="24"/>
          <w:szCs w:val="24"/>
        </w:rPr>
        <w:t>выполненных</w:t>
      </w:r>
      <w:r w:rsidRPr="00927C91">
        <w:rPr>
          <w:rFonts w:ascii="Times New Roman" w:hAnsi="Times New Roman" w:cs="Times New Roman"/>
          <w:sz w:val="24"/>
          <w:szCs w:val="24"/>
        </w:rPr>
        <w:t xml:space="preserve"> и принятых Заказчиком </w:t>
      </w:r>
      <w:r w:rsidR="0076596F" w:rsidRPr="00927C91">
        <w:rPr>
          <w:rFonts w:ascii="Times New Roman" w:hAnsi="Times New Roman" w:cs="Times New Roman"/>
          <w:sz w:val="24"/>
          <w:szCs w:val="24"/>
        </w:rPr>
        <w:t>Работ</w:t>
      </w:r>
      <w:r w:rsidR="001356DC" w:rsidRPr="00927C91">
        <w:rPr>
          <w:rFonts w:ascii="Times New Roman" w:hAnsi="Times New Roman" w:cs="Times New Roman"/>
          <w:sz w:val="24"/>
          <w:szCs w:val="24"/>
        </w:rPr>
        <w:t>;</w:t>
      </w:r>
    </w:p>
    <w:p w:rsidR="000B5BF1" w:rsidRPr="00927C91" w:rsidRDefault="00C5579D" w:rsidP="000B5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 xml:space="preserve">в) принять решение об одностороннем отказе от исполнения Контракта в соответствии с гражданским законодательством; </w:t>
      </w:r>
    </w:p>
    <w:p w:rsidR="000B5BF1" w:rsidRPr="00927C91" w:rsidRDefault="00C5579D" w:rsidP="000B5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 xml:space="preserve">г) по согласованию с Заказчиком (путем заключения дополнительного соглашения) </w:t>
      </w:r>
      <w:r w:rsidR="0076596F" w:rsidRPr="00927C91">
        <w:rPr>
          <w:rFonts w:ascii="Times New Roman" w:hAnsi="Times New Roman" w:cs="Times New Roman"/>
          <w:sz w:val="24"/>
          <w:szCs w:val="24"/>
        </w:rPr>
        <w:t>выполнить</w:t>
      </w:r>
      <w:r w:rsidRPr="00927C91">
        <w:rPr>
          <w:rFonts w:ascii="Times New Roman" w:hAnsi="Times New Roman" w:cs="Times New Roman"/>
          <w:sz w:val="24"/>
          <w:szCs w:val="24"/>
        </w:rPr>
        <w:t xml:space="preserve"> </w:t>
      </w:r>
      <w:r w:rsidR="0076596F" w:rsidRPr="00927C91">
        <w:rPr>
          <w:rFonts w:ascii="Times New Roman" w:hAnsi="Times New Roman" w:cs="Times New Roman"/>
          <w:sz w:val="24"/>
          <w:szCs w:val="24"/>
        </w:rPr>
        <w:t>работы</w:t>
      </w:r>
      <w:r w:rsidRPr="00927C91">
        <w:rPr>
          <w:rFonts w:ascii="Times New Roman" w:hAnsi="Times New Roman" w:cs="Times New Roman"/>
          <w:sz w:val="24"/>
          <w:szCs w:val="24"/>
        </w:rPr>
        <w:t>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указанными в Контракте (</w:t>
      </w:r>
      <w:r w:rsidR="000D5344" w:rsidRPr="00927C91">
        <w:rPr>
          <w:rFonts w:ascii="Times New Roman" w:hAnsi="Times New Roman" w:cs="Times New Roman"/>
          <w:sz w:val="24"/>
          <w:szCs w:val="24"/>
        </w:rPr>
        <w:t xml:space="preserve">за исключением случаев, предусмотренных подпунктом "в" пункта 1, подпунктом "б" пункта 2, подпунктом "в" пункта 3 части 4 статьи 14 </w:t>
      </w:r>
      <w:r w:rsidRPr="00927C91">
        <w:rPr>
          <w:rFonts w:ascii="Times New Roman" w:hAnsi="Times New Roman" w:cs="Times New Roman"/>
          <w:sz w:val="24"/>
          <w:szCs w:val="24"/>
        </w:rPr>
        <w:t xml:space="preserve"> Федерального закона от 5 апреля 2013 г. N 44-ФЗ "О контрактной системе в сфере закупок товаров, </w:t>
      </w:r>
      <w:r w:rsidR="0076596F" w:rsidRPr="00927C91">
        <w:rPr>
          <w:rFonts w:ascii="Times New Roman" w:hAnsi="Times New Roman" w:cs="Times New Roman"/>
          <w:sz w:val="24"/>
          <w:szCs w:val="24"/>
        </w:rPr>
        <w:t>работ</w:t>
      </w:r>
      <w:r w:rsidRPr="00927C91">
        <w:rPr>
          <w:rFonts w:ascii="Times New Roman" w:hAnsi="Times New Roman" w:cs="Times New Roman"/>
          <w:sz w:val="24"/>
          <w:szCs w:val="24"/>
        </w:rPr>
        <w:t xml:space="preserve">, </w:t>
      </w:r>
      <w:r w:rsidR="0076596F" w:rsidRPr="00927C91">
        <w:rPr>
          <w:rFonts w:ascii="Times New Roman" w:hAnsi="Times New Roman" w:cs="Times New Roman"/>
          <w:sz w:val="24"/>
          <w:szCs w:val="24"/>
        </w:rPr>
        <w:t>Работ</w:t>
      </w:r>
      <w:r w:rsidRPr="00927C91">
        <w:rPr>
          <w:rFonts w:ascii="Times New Roman" w:hAnsi="Times New Roman" w:cs="Times New Roman"/>
          <w:sz w:val="24"/>
          <w:szCs w:val="24"/>
        </w:rPr>
        <w:t xml:space="preserve"> для обеспечения государственных и муниципальных нужд" (Собрание законодательства Российской Федерации, 2013, N 14, ст. 1652; 2015, N 29, ст. 4353);</w:t>
      </w:r>
    </w:p>
    <w:p w:rsidR="0098303D" w:rsidRPr="00927C91" w:rsidRDefault="00C5579D" w:rsidP="009830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 xml:space="preserve">д) требовать возмещения убытков, уплаты неустоек (штрафов, пеней) в соответствии с </w:t>
      </w:r>
      <w:hyperlink w:anchor="P964" w:history="1">
        <w:r w:rsidRPr="00927C91">
          <w:rPr>
            <w:rFonts w:ascii="Times New Roman" w:hAnsi="Times New Roman" w:cs="Times New Roman"/>
            <w:color w:val="0000FF"/>
            <w:sz w:val="24"/>
            <w:szCs w:val="24"/>
          </w:rPr>
          <w:t>разделом X</w:t>
        </w:r>
      </w:hyperlink>
      <w:r w:rsidRPr="00927C91">
        <w:rPr>
          <w:rFonts w:ascii="Times New Roman" w:hAnsi="Times New Roman" w:cs="Times New Roman"/>
          <w:sz w:val="24"/>
          <w:szCs w:val="24"/>
        </w:rPr>
        <w:t xml:space="preserve"> Контракта;</w:t>
      </w:r>
      <w:bookmarkStart w:id="4" w:name="P812"/>
      <w:bookmarkEnd w:id="4"/>
    </w:p>
    <w:p w:rsidR="000B5BF1" w:rsidRPr="00927C91" w:rsidRDefault="00C5579D" w:rsidP="000B5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 xml:space="preserve">3.2. Исполнитель обязан: </w:t>
      </w:r>
    </w:p>
    <w:p w:rsidR="000B5BF1" w:rsidRPr="00927C91" w:rsidRDefault="00C5579D" w:rsidP="000B5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 xml:space="preserve">а) </w:t>
      </w:r>
      <w:r w:rsidR="00B9748F" w:rsidRPr="00927C91">
        <w:rPr>
          <w:rFonts w:ascii="Times New Roman" w:hAnsi="Times New Roman" w:cs="Times New Roman"/>
          <w:sz w:val="24"/>
          <w:szCs w:val="24"/>
        </w:rPr>
        <w:t xml:space="preserve">выполнить </w:t>
      </w:r>
      <w:r w:rsidR="0076596F" w:rsidRPr="00927C91">
        <w:rPr>
          <w:rFonts w:ascii="Times New Roman" w:hAnsi="Times New Roman" w:cs="Times New Roman"/>
          <w:sz w:val="24"/>
          <w:szCs w:val="24"/>
        </w:rPr>
        <w:t>работ</w:t>
      </w:r>
      <w:r w:rsidR="00B9748F" w:rsidRPr="00927C91">
        <w:rPr>
          <w:rFonts w:ascii="Times New Roman" w:hAnsi="Times New Roman" w:cs="Times New Roman"/>
          <w:sz w:val="24"/>
          <w:szCs w:val="24"/>
        </w:rPr>
        <w:t>ы</w:t>
      </w:r>
      <w:r w:rsidRPr="00927C91">
        <w:rPr>
          <w:rFonts w:ascii="Times New Roman" w:hAnsi="Times New Roman" w:cs="Times New Roman"/>
          <w:sz w:val="24"/>
          <w:szCs w:val="24"/>
        </w:rPr>
        <w:t xml:space="preserve"> в соответствии с техническим заданием в предусмотренный Контрактом срок;</w:t>
      </w:r>
    </w:p>
    <w:p w:rsidR="000B5BF1" w:rsidRPr="00927C91" w:rsidRDefault="00C5579D" w:rsidP="000B5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>б) 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  <w:bookmarkStart w:id="5" w:name="P816"/>
      <w:bookmarkEnd w:id="5"/>
    </w:p>
    <w:p w:rsidR="000B5BF1" w:rsidRPr="00927C91" w:rsidRDefault="00C5579D" w:rsidP="000B5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 xml:space="preserve">в) </w:t>
      </w:r>
      <w:r w:rsidR="00BE7373" w:rsidRPr="00927C91">
        <w:rPr>
          <w:rFonts w:ascii="Times New Roman" w:hAnsi="Times New Roman" w:cs="Times New Roman"/>
          <w:sz w:val="24"/>
          <w:szCs w:val="24"/>
        </w:rPr>
        <w:t>в случае принятия решения об одностороннем отказе от исполнения Контракта действовать в соответствии со статьей 95 Федерального закона от 5 апреля 2013 г.  N 44-ФЗ "О контрактной системе в сфере закупок товаров, работ, услуг для обеспечения государственных и муниципальных нужд";</w:t>
      </w:r>
    </w:p>
    <w:p w:rsidR="000B5BF1" w:rsidRPr="00927C91" w:rsidRDefault="00C5579D" w:rsidP="000B5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 xml:space="preserve">г) обеспечить соответствие результатов </w:t>
      </w:r>
      <w:r w:rsidR="002448FC" w:rsidRPr="00927C91">
        <w:rPr>
          <w:rFonts w:ascii="Times New Roman" w:hAnsi="Times New Roman" w:cs="Times New Roman"/>
          <w:sz w:val="24"/>
          <w:szCs w:val="24"/>
        </w:rPr>
        <w:t>выполненных</w:t>
      </w:r>
      <w:r w:rsidRPr="00927C91">
        <w:rPr>
          <w:rFonts w:ascii="Times New Roman" w:hAnsi="Times New Roman" w:cs="Times New Roman"/>
          <w:sz w:val="24"/>
          <w:szCs w:val="24"/>
        </w:rPr>
        <w:t xml:space="preserve"> </w:t>
      </w:r>
      <w:r w:rsidR="0076596F" w:rsidRPr="00927C91">
        <w:rPr>
          <w:rFonts w:ascii="Times New Roman" w:hAnsi="Times New Roman" w:cs="Times New Roman"/>
          <w:sz w:val="24"/>
          <w:szCs w:val="24"/>
        </w:rPr>
        <w:t>Работ</w:t>
      </w:r>
      <w:r w:rsidRPr="00927C91">
        <w:rPr>
          <w:rFonts w:ascii="Times New Roman" w:hAnsi="Times New Roman" w:cs="Times New Roman"/>
          <w:sz w:val="24"/>
          <w:szCs w:val="24"/>
        </w:rPr>
        <w:t xml:space="preserve">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</w:p>
    <w:p w:rsidR="000B5BF1" w:rsidRPr="00927C91" w:rsidRDefault="00C5579D" w:rsidP="000B5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 xml:space="preserve">д) обеспечить за свой счет устранение недостатков, выявленных при приемке Заказчиком </w:t>
      </w:r>
      <w:r w:rsidR="0076596F" w:rsidRPr="00927C91">
        <w:rPr>
          <w:rFonts w:ascii="Times New Roman" w:hAnsi="Times New Roman" w:cs="Times New Roman"/>
          <w:sz w:val="24"/>
          <w:szCs w:val="24"/>
        </w:rPr>
        <w:t>выполненных</w:t>
      </w:r>
      <w:r w:rsidRPr="00927C91">
        <w:rPr>
          <w:rFonts w:ascii="Times New Roman" w:hAnsi="Times New Roman" w:cs="Times New Roman"/>
          <w:sz w:val="24"/>
          <w:szCs w:val="24"/>
        </w:rPr>
        <w:t xml:space="preserve"> </w:t>
      </w:r>
      <w:r w:rsidR="001C3E30" w:rsidRPr="00927C91">
        <w:rPr>
          <w:rFonts w:ascii="Times New Roman" w:hAnsi="Times New Roman" w:cs="Times New Roman"/>
          <w:sz w:val="24"/>
          <w:szCs w:val="24"/>
        </w:rPr>
        <w:t>р</w:t>
      </w:r>
      <w:r w:rsidR="0076596F" w:rsidRPr="00927C91">
        <w:rPr>
          <w:rFonts w:ascii="Times New Roman" w:hAnsi="Times New Roman" w:cs="Times New Roman"/>
          <w:sz w:val="24"/>
          <w:szCs w:val="24"/>
        </w:rPr>
        <w:t>абот</w:t>
      </w:r>
      <w:r w:rsidRPr="00927C91">
        <w:rPr>
          <w:rFonts w:ascii="Times New Roman" w:hAnsi="Times New Roman" w:cs="Times New Roman"/>
          <w:sz w:val="24"/>
          <w:szCs w:val="24"/>
        </w:rPr>
        <w:t xml:space="preserve"> (этапов </w:t>
      </w:r>
      <w:r w:rsidR="002448FC" w:rsidRPr="00927C91">
        <w:rPr>
          <w:rFonts w:ascii="Times New Roman" w:hAnsi="Times New Roman" w:cs="Times New Roman"/>
          <w:sz w:val="24"/>
          <w:szCs w:val="24"/>
        </w:rPr>
        <w:t>выпол</w:t>
      </w:r>
      <w:r w:rsidR="0076596F" w:rsidRPr="00927C91">
        <w:rPr>
          <w:rFonts w:ascii="Times New Roman" w:hAnsi="Times New Roman" w:cs="Times New Roman"/>
          <w:sz w:val="24"/>
          <w:szCs w:val="24"/>
        </w:rPr>
        <w:t>не</w:t>
      </w:r>
      <w:r w:rsidR="002448FC" w:rsidRPr="00927C91">
        <w:rPr>
          <w:rFonts w:ascii="Times New Roman" w:hAnsi="Times New Roman" w:cs="Times New Roman"/>
          <w:sz w:val="24"/>
          <w:szCs w:val="24"/>
        </w:rPr>
        <w:t>н</w:t>
      </w:r>
      <w:r w:rsidRPr="00927C91">
        <w:rPr>
          <w:rFonts w:ascii="Times New Roman" w:hAnsi="Times New Roman" w:cs="Times New Roman"/>
          <w:sz w:val="24"/>
          <w:szCs w:val="24"/>
        </w:rPr>
        <w:t xml:space="preserve">ия </w:t>
      </w:r>
      <w:r w:rsidR="001C3E30" w:rsidRPr="00927C91">
        <w:rPr>
          <w:rFonts w:ascii="Times New Roman" w:hAnsi="Times New Roman" w:cs="Times New Roman"/>
          <w:sz w:val="24"/>
          <w:szCs w:val="24"/>
        </w:rPr>
        <w:t>р</w:t>
      </w:r>
      <w:r w:rsidR="0076596F" w:rsidRPr="00927C91">
        <w:rPr>
          <w:rFonts w:ascii="Times New Roman" w:hAnsi="Times New Roman" w:cs="Times New Roman"/>
          <w:sz w:val="24"/>
          <w:szCs w:val="24"/>
        </w:rPr>
        <w:t>абот</w:t>
      </w:r>
      <w:r w:rsidRPr="00927C91">
        <w:rPr>
          <w:rFonts w:ascii="Times New Roman" w:hAnsi="Times New Roman" w:cs="Times New Roman"/>
          <w:sz w:val="24"/>
          <w:szCs w:val="24"/>
        </w:rPr>
        <w:t>);</w:t>
      </w:r>
      <w:bookmarkStart w:id="6" w:name="P819"/>
      <w:bookmarkEnd w:id="6"/>
    </w:p>
    <w:p w:rsidR="0098303D" w:rsidRPr="00927C91" w:rsidRDefault="0098303D" w:rsidP="009830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7C91">
        <w:rPr>
          <w:rFonts w:ascii="Times New Roman" w:hAnsi="Times New Roman" w:cs="Times New Roman"/>
          <w:sz w:val="24"/>
          <w:szCs w:val="24"/>
        </w:rPr>
        <w:t>е)за</w:t>
      </w:r>
      <w:proofErr w:type="gramEnd"/>
      <w:r w:rsidRPr="00927C91">
        <w:rPr>
          <w:rFonts w:ascii="Times New Roman" w:hAnsi="Times New Roman" w:cs="Times New Roman"/>
          <w:sz w:val="24"/>
          <w:szCs w:val="24"/>
        </w:rPr>
        <w:t xml:space="preserve"> свой счет утилизировать отходы от ремонта автотранспорта Заказчика, замененные запасные части, отработанные материалы для их дальнейшей утилизации в соответствии с установленными нормами и правилами (Федеральный закон от 24.06.1998 №89-ФЗ «Об отходах производства и потребления»).</w:t>
      </w:r>
    </w:p>
    <w:p w:rsidR="0010194A" w:rsidRPr="00927C91" w:rsidRDefault="001A3052" w:rsidP="009830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>ж) выполнить</w:t>
      </w:r>
      <w:r w:rsidR="0010194A" w:rsidRPr="00927C91">
        <w:rPr>
          <w:rFonts w:ascii="Times New Roman" w:hAnsi="Times New Roman" w:cs="Times New Roman"/>
          <w:sz w:val="24"/>
          <w:szCs w:val="24"/>
        </w:rPr>
        <w:t xml:space="preserve"> работы по техническому обслуживанию и ремонту автотранспортного средства Заказчика по месту нахождения Исполнителя либо предоставить Заказчику по адресу: г. Краснодар ул. Зиповская, 4/1, необходимые для ремонта автотранспортного средства запасные части в срок не позднее 3-х рабочих дней, при этом запасные части должны быть новыми, разрешенными (рекомендованными) к применению предприятием-производителем транспортного средства.</w:t>
      </w:r>
    </w:p>
    <w:p w:rsidR="000B5BF1" w:rsidRPr="00927C91" w:rsidRDefault="000B5BF1" w:rsidP="000B5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>3.3. Заказчик вправе:</w:t>
      </w:r>
    </w:p>
    <w:p w:rsidR="000B5BF1" w:rsidRPr="00927C91" w:rsidRDefault="00C5579D" w:rsidP="000B5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>а) требовать от Исполнителя надлежащего исполнения обязательств, установленных Контрактом;</w:t>
      </w:r>
    </w:p>
    <w:p w:rsidR="000B5BF1" w:rsidRPr="00927C91" w:rsidRDefault="00C5579D" w:rsidP="000B5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>б) требовать от Исполнителя своевременного устранения недостатков, выявленных как в ходе приемки, так и в течение гарантийного периода;</w:t>
      </w:r>
    </w:p>
    <w:p w:rsidR="000B5BF1" w:rsidRPr="00927C91" w:rsidRDefault="00C5579D" w:rsidP="000B5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>в) проверять ход и качество выполнения Исполнителем условий Контракта без вмешательства в оперативно-хозяйственную деятельность Исполнителя;</w:t>
      </w:r>
    </w:p>
    <w:p w:rsidR="000B5BF1" w:rsidRPr="00927C91" w:rsidRDefault="00C5579D" w:rsidP="000B5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 xml:space="preserve">г) требовать возмещения убытков в соответствии с </w:t>
      </w:r>
      <w:hyperlink w:anchor="P964" w:history="1">
        <w:r w:rsidRPr="00927C91">
          <w:rPr>
            <w:rFonts w:ascii="Times New Roman" w:hAnsi="Times New Roman" w:cs="Times New Roman"/>
            <w:color w:val="0000FF"/>
            <w:sz w:val="24"/>
            <w:szCs w:val="24"/>
          </w:rPr>
          <w:t>разделом X</w:t>
        </w:r>
      </w:hyperlink>
      <w:r w:rsidRPr="00927C91">
        <w:rPr>
          <w:rFonts w:ascii="Times New Roman" w:hAnsi="Times New Roman" w:cs="Times New Roman"/>
          <w:sz w:val="24"/>
          <w:szCs w:val="24"/>
        </w:rPr>
        <w:t xml:space="preserve"> Контракта, причиненных по вине Исполнителя;</w:t>
      </w:r>
      <w:bookmarkStart w:id="7" w:name="P834"/>
      <w:bookmarkEnd w:id="7"/>
    </w:p>
    <w:p w:rsidR="000B5BF1" w:rsidRPr="00927C91" w:rsidRDefault="00C5579D" w:rsidP="000B5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 xml:space="preserve">д) предложить увеличить или уменьшить в процессе исполнения Контракта объем </w:t>
      </w:r>
      <w:r w:rsidR="0076596F" w:rsidRPr="00927C91">
        <w:rPr>
          <w:rFonts w:ascii="Times New Roman" w:hAnsi="Times New Roman" w:cs="Times New Roman"/>
          <w:sz w:val="24"/>
          <w:szCs w:val="24"/>
        </w:rPr>
        <w:lastRenderedPageBreak/>
        <w:t>выполненных</w:t>
      </w:r>
      <w:r w:rsidRPr="00927C91">
        <w:rPr>
          <w:rFonts w:ascii="Times New Roman" w:hAnsi="Times New Roman" w:cs="Times New Roman"/>
          <w:sz w:val="24"/>
          <w:szCs w:val="24"/>
        </w:rPr>
        <w:t xml:space="preserve"> </w:t>
      </w:r>
      <w:r w:rsidR="0076596F" w:rsidRPr="00927C91">
        <w:rPr>
          <w:rFonts w:ascii="Times New Roman" w:hAnsi="Times New Roman" w:cs="Times New Roman"/>
          <w:sz w:val="24"/>
          <w:szCs w:val="24"/>
        </w:rPr>
        <w:t>Работ</w:t>
      </w:r>
      <w:r w:rsidRPr="00927C91">
        <w:rPr>
          <w:rFonts w:ascii="Times New Roman" w:hAnsi="Times New Roman" w:cs="Times New Roman"/>
          <w:sz w:val="24"/>
          <w:szCs w:val="24"/>
        </w:rPr>
        <w:t xml:space="preserve">, предусмотренных Контрактом, не более чем на десять процентов в порядке и на условиях, установленных Федеральным </w:t>
      </w:r>
      <w:hyperlink r:id="rId8" w:history="1">
        <w:r w:rsidRPr="00927C91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927C91">
        <w:rPr>
          <w:rFonts w:ascii="Times New Roman" w:hAnsi="Times New Roman" w:cs="Times New Roman"/>
          <w:sz w:val="24"/>
          <w:szCs w:val="24"/>
        </w:rPr>
        <w:t xml:space="preserve"> от 5 апреля 2013 г. N 44-ФЗ "О контрактной системе в сфере закупок товаров, </w:t>
      </w:r>
      <w:r w:rsidR="0076596F" w:rsidRPr="00927C91">
        <w:rPr>
          <w:rFonts w:ascii="Times New Roman" w:hAnsi="Times New Roman" w:cs="Times New Roman"/>
          <w:sz w:val="24"/>
          <w:szCs w:val="24"/>
        </w:rPr>
        <w:t>работ</w:t>
      </w:r>
      <w:r w:rsidRPr="00927C91">
        <w:rPr>
          <w:rFonts w:ascii="Times New Roman" w:hAnsi="Times New Roman" w:cs="Times New Roman"/>
          <w:sz w:val="24"/>
          <w:szCs w:val="24"/>
        </w:rPr>
        <w:t xml:space="preserve">, </w:t>
      </w:r>
      <w:r w:rsidR="0076596F" w:rsidRPr="00927C91">
        <w:rPr>
          <w:rFonts w:ascii="Times New Roman" w:hAnsi="Times New Roman" w:cs="Times New Roman"/>
          <w:sz w:val="24"/>
          <w:szCs w:val="24"/>
        </w:rPr>
        <w:t>Работ</w:t>
      </w:r>
      <w:r w:rsidRPr="00927C91">
        <w:rPr>
          <w:rFonts w:ascii="Times New Roman" w:hAnsi="Times New Roman" w:cs="Times New Roman"/>
          <w:sz w:val="24"/>
          <w:szCs w:val="24"/>
        </w:rPr>
        <w:t xml:space="preserve"> для обеспечения государственных и муниципальных нужд" (Собрание законодательства Российской Федерации, 2013, N 14, ст. 1652; 2020, N 24, ст. 3754);</w:t>
      </w:r>
      <w:bookmarkStart w:id="8" w:name="P835"/>
      <w:bookmarkEnd w:id="8"/>
    </w:p>
    <w:p w:rsidR="000B5BF1" w:rsidRPr="00927C91" w:rsidRDefault="00C5579D" w:rsidP="000B5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 xml:space="preserve">е) принять решение об одностороннем отказе от исполнения Контракта в соответствии с гражданским законодательством; </w:t>
      </w:r>
      <w:bookmarkStart w:id="9" w:name="P836"/>
      <w:bookmarkEnd w:id="9"/>
    </w:p>
    <w:p w:rsidR="000B5BF1" w:rsidRPr="00927C91" w:rsidRDefault="00C5579D" w:rsidP="000B5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 xml:space="preserve">ж) до принятия решения об одностороннем отказе от исполнения Контракта провести экспертизу </w:t>
      </w:r>
      <w:r w:rsidR="0076596F" w:rsidRPr="00927C91">
        <w:rPr>
          <w:rFonts w:ascii="Times New Roman" w:hAnsi="Times New Roman" w:cs="Times New Roman"/>
          <w:sz w:val="24"/>
          <w:szCs w:val="24"/>
        </w:rPr>
        <w:t>выполненных</w:t>
      </w:r>
      <w:r w:rsidRPr="00927C91">
        <w:rPr>
          <w:rFonts w:ascii="Times New Roman" w:hAnsi="Times New Roman" w:cs="Times New Roman"/>
          <w:sz w:val="24"/>
          <w:szCs w:val="24"/>
        </w:rPr>
        <w:t xml:space="preserve"> </w:t>
      </w:r>
      <w:r w:rsidR="001C3E30" w:rsidRPr="00927C91">
        <w:rPr>
          <w:rFonts w:ascii="Times New Roman" w:hAnsi="Times New Roman" w:cs="Times New Roman"/>
          <w:sz w:val="24"/>
          <w:szCs w:val="24"/>
        </w:rPr>
        <w:t>р</w:t>
      </w:r>
      <w:r w:rsidR="0076596F" w:rsidRPr="00927C91">
        <w:rPr>
          <w:rFonts w:ascii="Times New Roman" w:hAnsi="Times New Roman" w:cs="Times New Roman"/>
          <w:sz w:val="24"/>
          <w:szCs w:val="24"/>
        </w:rPr>
        <w:t>абот</w:t>
      </w:r>
      <w:r w:rsidRPr="00927C91">
        <w:rPr>
          <w:rFonts w:ascii="Times New Roman" w:hAnsi="Times New Roman" w:cs="Times New Roman"/>
          <w:sz w:val="24"/>
          <w:szCs w:val="24"/>
        </w:rPr>
        <w:t xml:space="preserve"> с привлечением экспертов, экспертных организаций. </w:t>
      </w:r>
    </w:p>
    <w:p w:rsidR="000B5BF1" w:rsidRPr="00927C91" w:rsidRDefault="000B5BF1" w:rsidP="000B5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>3.4. Заказчик обязан:</w:t>
      </w:r>
    </w:p>
    <w:p w:rsidR="000B5BF1" w:rsidRPr="00927C91" w:rsidRDefault="00C5579D" w:rsidP="000B5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 xml:space="preserve">а) принять и оплатить </w:t>
      </w:r>
      <w:r w:rsidR="0076596F" w:rsidRPr="00927C91">
        <w:rPr>
          <w:rFonts w:ascii="Times New Roman" w:hAnsi="Times New Roman" w:cs="Times New Roman"/>
          <w:sz w:val="24"/>
          <w:szCs w:val="24"/>
        </w:rPr>
        <w:t>выполненные</w:t>
      </w:r>
      <w:r w:rsidRPr="00927C91">
        <w:rPr>
          <w:rFonts w:ascii="Times New Roman" w:hAnsi="Times New Roman" w:cs="Times New Roman"/>
          <w:sz w:val="24"/>
          <w:szCs w:val="24"/>
        </w:rPr>
        <w:t xml:space="preserve"> </w:t>
      </w:r>
      <w:r w:rsidR="0076596F" w:rsidRPr="00927C91">
        <w:rPr>
          <w:rFonts w:ascii="Times New Roman" w:hAnsi="Times New Roman" w:cs="Times New Roman"/>
          <w:sz w:val="24"/>
          <w:szCs w:val="24"/>
        </w:rPr>
        <w:t>Работы</w:t>
      </w:r>
      <w:r w:rsidRPr="00927C91">
        <w:rPr>
          <w:rFonts w:ascii="Times New Roman" w:hAnsi="Times New Roman" w:cs="Times New Roman"/>
          <w:sz w:val="24"/>
          <w:szCs w:val="24"/>
        </w:rPr>
        <w:t xml:space="preserve"> в соответствии с Контрактом; </w:t>
      </w:r>
    </w:p>
    <w:p w:rsidR="000B5BF1" w:rsidRPr="00927C91" w:rsidRDefault="00C5579D" w:rsidP="000B5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>б) обеспечить контроль за исполнением Контракта, в том числе на отдельных этапах его исполнения;</w:t>
      </w:r>
      <w:bookmarkStart w:id="10" w:name="P840"/>
      <w:bookmarkEnd w:id="10"/>
    </w:p>
    <w:p w:rsidR="000B5BF1" w:rsidRPr="00927C91" w:rsidRDefault="00C5579D" w:rsidP="000B5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>в)</w:t>
      </w:r>
      <w:bookmarkStart w:id="11" w:name="P841"/>
      <w:bookmarkEnd w:id="11"/>
      <w:r w:rsidR="00A8085E" w:rsidRPr="00927C91">
        <w:rPr>
          <w:rFonts w:ascii="Times New Roman" w:hAnsi="Times New Roman" w:cs="Times New Roman"/>
          <w:sz w:val="24"/>
          <w:szCs w:val="24"/>
        </w:rPr>
        <w:t xml:space="preserve"> </w:t>
      </w:r>
      <w:r w:rsidR="00B5004D" w:rsidRPr="00927C91">
        <w:rPr>
          <w:rFonts w:ascii="Times New Roman" w:hAnsi="Times New Roman" w:cs="Times New Roman"/>
          <w:sz w:val="24"/>
          <w:szCs w:val="24"/>
        </w:rPr>
        <w:t>в случае принятия решения об одностороннем отказе от исполнения Контракта действовать в соответствии со статьей 95 Федерального закона от 5 апреля 2013 г.  N 44-ФЗ "О контрактной системе в сфере закупок товаров, работ, услуг для обеспечения государственных и муниципальных нужд";</w:t>
      </w:r>
    </w:p>
    <w:p w:rsidR="000B5BF1" w:rsidRPr="00927C91" w:rsidRDefault="00C5579D" w:rsidP="000B5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 xml:space="preserve">г) </w:t>
      </w:r>
      <w:r w:rsidR="00A8085E" w:rsidRPr="00927C91">
        <w:rPr>
          <w:rFonts w:ascii="Times New Roman" w:hAnsi="Times New Roman" w:cs="Times New Roman"/>
          <w:sz w:val="24"/>
          <w:szCs w:val="24"/>
        </w:rPr>
        <w:t xml:space="preserve">провести экспертизу выполненных Работ для проверки их соответствия условиям Контракта в соответствии с Федеральным </w:t>
      </w:r>
      <w:hyperlink r:id="rId9" w:history="1">
        <w:r w:rsidR="00A8085E" w:rsidRPr="00927C91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A8085E" w:rsidRPr="00927C91">
        <w:rPr>
          <w:rFonts w:ascii="Times New Roman" w:hAnsi="Times New Roman" w:cs="Times New Roman"/>
          <w:sz w:val="24"/>
          <w:szCs w:val="24"/>
        </w:rPr>
        <w:t xml:space="preserve"> от 5 апреля 2013 г. N 44-ФЗ "О контрактной системе в сфере закупок товаров, работ, Работ для обеспечения государственных и муниципальных нужд";</w:t>
      </w:r>
    </w:p>
    <w:p w:rsidR="000B5BF1" w:rsidRPr="00927C91" w:rsidRDefault="00C5579D" w:rsidP="000B5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 xml:space="preserve">д) </w:t>
      </w:r>
      <w:r w:rsidR="00A8085E" w:rsidRPr="00927C91">
        <w:rPr>
          <w:rFonts w:ascii="Times New Roman" w:hAnsi="Times New Roman" w:cs="Times New Roman"/>
          <w:sz w:val="24"/>
          <w:szCs w:val="24"/>
        </w:rPr>
        <w:t xml:space="preserve">требовать уплаты неустоек (штрафов, пеней) в соответствии с </w:t>
      </w:r>
      <w:hyperlink w:anchor="P964" w:history="1">
        <w:r w:rsidR="00A8085E" w:rsidRPr="00927C91">
          <w:rPr>
            <w:rFonts w:ascii="Times New Roman" w:hAnsi="Times New Roman" w:cs="Times New Roman"/>
            <w:color w:val="0000FF"/>
            <w:sz w:val="24"/>
            <w:szCs w:val="24"/>
          </w:rPr>
          <w:t>разделом X</w:t>
        </w:r>
      </w:hyperlink>
      <w:r w:rsidR="00A8085E" w:rsidRPr="00927C91">
        <w:rPr>
          <w:rFonts w:ascii="Times New Roman" w:hAnsi="Times New Roman" w:cs="Times New Roman"/>
          <w:sz w:val="24"/>
          <w:szCs w:val="24"/>
        </w:rPr>
        <w:t xml:space="preserve"> Контракта.</w:t>
      </w:r>
    </w:p>
    <w:p w:rsidR="00C5579D" w:rsidRPr="00927C91" w:rsidRDefault="00C557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579D" w:rsidRPr="00927C91" w:rsidRDefault="00C5579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 xml:space="preserve">IV. Место и сроки </w:t>
      </w:r>
      <w:r w:rsidR="002448FC" w:rsidRPr="00927C91">
        <w:rPr>
          <w:rFonts w:ascii="Times New Roman" w:hAnsi="Times New Roman" w:cs="Times New Roman"/>
          <w:sz w:val="24"/>
          <w:szCs w:val="24"/>
        </w:rPr>
        <w:t>выпол</w:t>
      </w:r>
      <w:r w:rsidR="0076596F" w:rsidRPr="00927C91">
        <w:rPr>
          <w:rFonts w:ascii="Times New Roman" w:hAnsi="Times New Roman" w:cs="Times New Roman"/>
          <w:sz w:val="24"/>
          <w:szCs w:val="24"/>
        </w:rPr>
        <w:t>не</w:t>
      </w:r>
      <w:r w:rsidR="002448FC" w:rsidRPr="00927C91">
        <w:rPr>
          <w:rFonts w:ascii="Times New Roman" w:hAnsi="Times New Roman" w:cs="Times New Roman"/>
          <w:sz w:val="24"/>
          <w:szCs w:val="24"/>
        </w:rPr>
        <w:t>н</w:t>
      </w:r>
      <w:r w:rsidRPr="00927C91">
        <w:rPr>
          <w:rFonts w:ascii="Times New Roman" w:hAnsi="Times New Roman" w:cs="Times New Roman"/>
          <w:sz w:val="24"/>
          <w:szCs w:val="24"/>
        </w:rPr>
        <w:t xml:space="preserve">ия </w:t>
      </w:r>
      <w:r w:rsidR="0076596F" w:rsidRPr="00927C91">
        <w:rPr>
          <w:rFonts w:ascii="Times New Roman" w:hAnsi="Times New Roman" w:cs="Times New Roman"/>
          <w:sz w:val="24"/>
          <w:szCs w:val="24"/>
        </w:rPr>
        <w:t>Работ</w:t>
      </w:r>
    </w:p>
    <w:p w:rsidR="00C5579D" w:rsidRPr="00927C91" w:rsidRDefault="00C557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5BF1" w:rsidRPr="00927C91" w:rsidRDefault="00C5579D" w:rsidP="00A974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847"/>
      <w:bookmarkEnd w:id="12"/>
      <w:r w:rsidRPr="00927C91">
        <w:rPr>
          <w:rFonts w:ascii="Times New Roman" w:hAnsi="Times New Roman" w:cs="Times New Roman"/>
          <w:sz w:val="24"/>
          <w:szCs w:val="24"/>
        </w:rPr>
        <w:t xml:space="preserve">4.1. </w:t>
      </w:r>
      <w:r w:rsidR="00036DBC" w:rsidRPr="00927C91">
        <w:rPr>
          <w:rFonts w:ascii="Times New Roman" w:hAnsi="Times New Roman" w:cs="Times New Roman"/>
          <w:sz w:val="24"/>
          <w:szCs w:val="24"/>
        </w:rPr>
        <w:t>Работы</w:t>
      </w:r>
      <w:r w:rsidRPr="00927C91">
        <w:rPr>
          <w:rFonts w:ascii="Times New Roman" w:hAnsi="Times New Roman" w:cs="Times New Roman"/>
          <w:sz w:val="24"/>
          <w:szCs w:val="24"/>
        </w:rPr>
        <w:t xml:space="preserve"> </w:t>
      </w:r>
      <w:r w:rsidR="00036DBC" w:rsidRPr="00927C91">
        <w:rPr>
          <w:rFonts w:ascii="Times New Roman" w:hAnsi="Times New Roman" w:cs="Times New Roman"/>
          <w:sz w:val="24"/>
          <w:szCs w:val="24"/>
        </w:rPr>
        <w:t>выполняются</w:t>
      </w:r>
      <w:r w:rsidRPr="00927C91">
        <w:rPr>
          <w:rFonts w:ascii="Times New Roman" w:hAnsi="Times New Roman" w:cs="Times New Roman"/>
          <w:sz w:val="24"/>
          <w:szCs w:val="24"/>
        </w:rPr>
        <w:t xml:space="preserve"> </w:t>
      </w:r>
      <w:r w:rsidR="00A97404" w:rsidRPr="00927C91">
        <w:rPr>
          <w:rFonts w:ascii="Times New Roman" w:hAnsi="Times New Roman" w:cs="Times New Roman"/>
          <w:sz w:val="24"/>
          <w:szCs w:val="24"/>
        </w:rPr>
        <w:t xml:space="preserve">в сроки, указанные в Контракте, </w:t>
      </w:r>
      <w:r w:rsidR="00A97404" w:rsidRPr="0066094D">
        <w:rPr>
          <w:rFonts w:ascii="Times New Roman" w:hAnsi="Times New Roman" w:cs="Times New Roman"/>
          <w:b/>
          <w:sz w:val="24"/>
          <w:szCs w:val="24"/>
        </w:rPr>
        <w:t>с даты заключения Контракта</w:t>
      </w:r>
      <w:bookmarkStart w:id="13" w:name="P850"/>
      <w:bookmarkEnd w:id="13"/>
      <w:r w:rsidR="00A97404" w:rsidRPr="0066094D">
        <w:rPr>
          <w:rFonts w:ascii="Times New Roman" w:hAnsi="Times New Roman" w:cs="Times New Roman"/>
          <w:b/>
          <w:sz w:val="24"/>
          <w:szCs w:val="24"/>
        </w:rPr>
        <w:t xml:space="preserve"> в течение 5 рабочих дней.</w:t>
      </w:r>
      <w:r w:rsidR="00A97404" w:rsidRPr="00927C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5BF1" w:rsidRPr="00927C91" w:rsidRDefault="00C5579D" w:rsidP="000B5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 xml:space="preserve">4.2. Датой исполнения Исполнителем обязательств по Контракту считается дата подписания Сторонами акта сдачи-приемки </w:t>
      </w:r>
      <w:r w:rsidR="00036DBC" w:rsidRPr="00927C91">
        <w:rPr>
          <w:rFonts w:ascii="Times New Roman" w:hAnsi="Times New Roman" w:cs="Times New Roman"/>
          <w:sz w:val="24"/>
          <w:szCs w:val="24"/>
        </w:rPr>
        <w:t>выполненных</w:t>
      </w:r>
      <w:r w:rsidRPr="00927C91">
        <w:rPr>
          <w:rFonts w:ascii="Times New Roman" w:hAnsi="Times New Roman" w:cs="Times New Roman"/>
          <w:sz w:val="24"/>
          <w:szCs w:val="24"/>
        </w:rPr>
        <w:t xml:space="preserve"> </w:t>
      </w:r>
      <w:r w:rsidR="0076596F" w:rsidRPr="00927C91">
        <w:rPr>
          <w:rFonts w:ascii="Times New Roman" w:hAnsi="Times New Roman" w:cs="Times New Roman"/>
          <w:sz w:val="24"/>
          <w:szCs w:val="24"/>
        </w:rPr>
        <w:t>Работ</w:t>
      </w:r>
      <w:r w:rsidRPr="00927C91">
        <w:rPr>
          <w:rFonts w:ascii="Times New Roman" w:hAnsi="Times New Roman" w:cs="Times New Roman"/>
          <w:sz w:val="24"/>
          <w:szCs w:val="24"/>
        </w:rPr>
        <w:t>.</w:t>
      </w:r>
    </w:p>
    <w:p w:rsidR="00C5579D" w:rsidRPr="00927C91" w:rsidRDefault="00C5579D" w:rsidP="002F6E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 xml:space="preserve">4.3. Место </w:t>
      </w:r>
      <w:r w:rsidR="002448FC" w:rsidRPr="00927C91">
        <w:rPr>
          <w:rFonts w:ascii="Times New Roman" w:hAnsi="Times New Roman" w:cs="Times New Roman"/>
          <w:sz w:val="24"/>
          <w:szCs w:val="24"/>
        </w:rPr>
        <w:t>выпол</w:t>
      </w:r>
      <w:r w:rsidR="0076596F" w:rsidRPr="00927C91">
        <w:rPr>
          <w:rFonts w:ascii="Times New Roman" w:hAnsi="Times New Roman" w:cs="Times New Roman"/>
          <w:sz w:val="24"/>
          <w:szCs w:val="24"/>
        </w:rPr>
        <w:t>не</w:t>
      </w:r>
      <w:r w:rsidR="002448FC" w:rsidRPr="00927C91">
        <w:rPr>
          <w:rFonts w:ascii="Times New Roman" w:hAnsi="Times New Roman" w:cs="Times New Roman"/>
          <w:sz w:val="24"/>
          <w:szCs w:val="24"/>
        </w:rPr>
        <w:t>н</w:t>
      </w:r>
      <w:r w:rsidRPr="00927C91">
        <w:rPr>
          <w:rFonts w:ascii="Times New Roman" w:hAnsi="Times New Roman" w:cs="Times New Roman"/>
          <w:sz w:val="24"/>
          <w:szCs w:val="24"/>
        </w:rPr>
        <w:t xml:space="preserve">ия </w:t>
      </w:r>
      <w:r w:rsidR="0076596F" w:rsidRPr="00927C91">
        <w:rPr>
          <w:rFonts w:ascii="Times New Roman" w:hAnsi="Times New Roman" w:cs="Times New Roman"/>
          <w:sz w:val="24"/>
          <w:szCs w:val="24"/>
        </w:rPr>
        <w:t>Работ</w:t>
      </w:r>
      <w:r w:rsidRPr="00927C91">
        <w:rPr>
          <w:rFonts w:ascii="Times New Roman" w:hAnsi="Times New Roman" w:cs="Times New Roman"/>
          <w:sz w:val="24"/>
          <w:szCs w:val="24"/>
        </w:rPr>
        <w:t xml:space="preserve">: </w:t>
      </w:r>
      <w:r w:rsidR="005C5D9A" w:rsidRPr="00251325">
        <w:rPr>
          <w:rFonts w:ascii="Times New Roman" w:hAnsi="Times New Roman" w:cs="Times New Roman"/>
          <w:b/>
          <w:sz w:val="24"/>
          <w:szCs w:val="24"/>
        </w:rPr>
        <w:t>по</w:t>
      </w:r>
      <w:r w:rsidR="002F6E55" w:rsidRPr="00251325">
        <w:rPr>
          <w:rFonts w:ascii="Times New Roman" w:hAnsi="Times New Roman" w:cs="Times New Roman"/>
          <w:b/>
          <w:sz w:val="24"/>
          <w:szCs w:val="24"/>
        </w:rPr>
        <w:t xml:space="preserve"> мест</w:t>
      </w:r>
      <w:r w:rsidR="005C5D9A" w:rsidRPr="00251325">
        <w:rPr>
          <w:rFonts w:ascii="Times New Roman" w:hAnsi="Times New Roman" w:cs="Times New Roman"/>
          <w:b/>
          <w:sz w:val="24"/>
          <w:szCs w:val="24"/>
        </w:rPr>
        <w:t>у</w:t>
      </w:r>
      <w:r w:rsidR="002F6E55" w:rsidRPr="00251325">
        <w:rPr>
          <w:rFonts w:ascii="Times New Roman" w:hAnsi="Times New Roman" w:cs="Times New Roman"/>
          <w:b/>
          <w:sz w:val="24"/>
          <w:szCs w:val="24"/>
        </w:rPr>
        <w:t xml:space="preserve"> нахождения станции(й) технического обслуживания Исполнителя, расположенной(ых) на территории г. Краснодара,</w:t>
      </w:r>
      <w:r w:rsidR="002F6E55" w:rsidRPr="00927C91"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:rsidR="002F6E55" w:rsidRPr="00927C91" w:rsidRDefault="002F6E55" w:rsidP="002F6E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5579D" w:rsidRPr="00927C91" w:rsidRDefault="00C5579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4" w:name="P854"/>
      <w:bookmarkEnd w:id="14"/>
      <w:r w:rsidRPr="00927C91">
        <w:rPr>
          <w:rFonts w:ascii="Times New Roman" w:hAnsi="Times New Roman" w:cs="Times New Roman"/>
          <w:sz w:val="24"/>
          <w:szCs w:val="24"/>
        </w:rPr>
        <w:t xml:space="preserve">V. Порядок сдачи и приемки </w:t>
      </w:r>
      <w:r w:rsidR="00B9748F" w:rsidRPr="00927C91">
        <w:rPr>
          <w:rFonts w:ascii="Times New Roman" w:hAnsi="Times New Roman" w:cs="Times New Roman"/>
          <w:sz w:val="24"/>
          <w:szCs w:val="24"/>
        </w:rPr>
        <w:t xml:space="preserve">выполненных </w:t>
      </w:r>
      <w:r w:rsidR="0076596F" w:rsidRPr="00927C91">
        <w:rPr>
          <w:rFonts w:ascii="Times New Roman" w:hAnsi="Times New Roman" w:cs="Times New Roman"/>
          <w:sz w:val="24"/>
          <w:szCs w:val="24"/>
        </w:rPr>
        <w:t>работ</w:t>
      </w:r>
      <w:r w:rsidR="00B9748F" w:rsidRPr="00927C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579D" w:rsidRPr="00927C91" w:rsidRDefault="00C557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5BF1" w:rsidRPr="00927C91" w:rsidRDefault="00C5579D" w:rsidP="000B5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856"/>
      <w:bookmarkEnd w:id="15"/>
      <w:r w:rsidRPr="00927C91">
        <w:rPr>
          <w:rFonts w:ascii="Times New Roman" w:hAnsi="Times New Roman" w:cs="Times New Roman"/>
          <w:sz w:val="24"/>
          <w:szCs w:val="24"/>
        </w:rPr>
        <w:t xml:space="preserve">5.1. Исполнитель обязан в письменной форме уведомить Заказчика о готовности </w:t>
      </w:r>
      <w:r w:rsidR="00353B2D" w:rsidRPr="00927C91">
        <w:rPr>
          <w:rFonts w:ascii="Times New Roman" w:hAnsi="Times New Roman" w:cs="Times New Roman"/>
          <w:sz w:val="24"/>
          <w:szCs w:val="24"/>
        </w:rPr>
        <w:t>выполненных</w:t>
      </w:r>
      <w:r w:rsidRPr="00927C91">
        <w:rPr>
          <w:rFonts w:ascii="Times New Roman" w:hAnsi="Times New Roman" w:cs="Times New Roman"/>
          <w:sz w:val="24"/>
          <w:szCs w:val="24"/>
        </w:rPr>
        <w:t xml:space="preserve"> </w:t>
      </w:r>
      <w:r w:rsidR="0076596F" w:rsidRPr="00927C91">
        <w:rPr>
          <w:rFonts w:ascii="Times New Roman" w:hAnsi="Times New Roman" w:cs="Times New Roman"/>
          <w:sz w:val="24"/>
          <w:szCs w:val="24"/>
        </w:rPr>
        <w:t>Работ</w:t>
      </w:r>
      <w:r w:rsidRPr="00927C91">
        <w:rPr>
          <w:rFonts w:ascii="Times New Roman" w:hAnsi="Times New Roman" w:cs="Times New Roman"/>
          <w:sz w:val="24"/>
          <w:szCs w:val="24"/>
        </w:rPr>
        <w:t xml:space="preserve"> (этапа </w:t>
      </w:r>
      <w:r w:rsidR="002448FC" w:rsidRPr="00927C91">
        <w:rPr>
          <w:rFonts w:ascii="Times New Roman" w:hAnsi="Times New Roman" w:cs="Times New Roman"/>
          <w:sz w:val="24"/>
          <w:szCs w:val="24"/>
        </w:rPr>
        <w:t>выпол</w:t>
      </w:r>
      <w:r w:rsidR="00353B2D" w:rsidRPr="00927C91">
        <w:rPr>
          <w:rFonts w:ascii="Times New Roman" w:hAnsi="Times New Roman" w:cs="Times New Roman"/>
          <w:sz w:val="24"/>
          <w:szCs w:val="24"/>
        </w:rPr>
        <w:t>не</w:t>
      </w:r>
      <w:r w:rsidR="002448FC" w:rsidRPr="00927C91">
        <w:rPr>
          <w:rFonts w:ascii="Times New Roman" w:hAnsi="Times New Roman" w:cs="Times New Roman"/>
          <w:sz w:val="24"/>
          <w:szCs w:val="24"/>
        </w:rPr>
        <w:t>н</w:t>
      </w:r>
      <w:r w:rsidRPr="00927C91">
        <w:rPr>
          <w:rFonts w:ascii="Times New Roman" w:hAnsi="Times New Roman" w:cs="Times New Roman"/>
          <w:sz w:val="24"/>
          <w:szCs w:val="24"/>
        </w:rPr>
        <w:t xml:space="preserve">ия </w:t>
      </w:r>
      <w:r w:rsidR="0076596F" w:rsidRPr="00927C91">
        <w:rPr>
          <w:rFonts w:ascii="Times New Roman" w:hAnsi="Times New Roman" w:cs="Times New Roman"/>
          <w:sz w:val="24"/>
          <w:szCs w:val="24"/>
        </w:rPr>
        <w:t>Работ</w:t>
      </w:r>
      <w:r w:rsidRPr="00927C91">
        <w:rPr>
          <w:rFonts w:ascii="Times New Roman" w:hAnsi="Times New Roman" w:cs="Times New Roman"/>
          <w:sz w:val="24"/>
          <w:szCs w:val="24"/>
        </w:rPr>
        <w:t xml:space="preserve">) к сдаче в срок </w:t>
      </w:r>
      <w:r w:rsidR="00C039E1" w:rsidRPr="00927C91">
        <w:rPr>
          <w:rFonts w:ascii="Times New Roman" w:hAnsi="Times New Roman" w:cs="Times New Roman"/>
          <w:sz w:val="24"/>
          <w:szCs w:val="24"/>
        </w:rPr>
        <w:t>в течение 3 рабочих дней.</w:t>
      </w:r>
    </w:p>
    <w:p w:rsidR="000B5BF1" w:rsidRPr="00927C91" w:rsidRDefault="00C5579D" w:rsidP="000B5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 xml:space="preserve">Уведомление Исполнителя о готовности </w:t>
      </w:r>
      <w:r w:rsidR="00353B2D" w:rsidRPr="00927C91">
        <w:rPr>
          <w:rFonts w:ascii="Times New Roman" w:hAnsi="Times New Roman" w:cs="Times New Roman"/>
          <w:sz w:val="24"/>
          <w:szCs w:val="24"/>
        </w:rPr>
        <w:t>выполненных</w:t>
      </w:r>
      <w:r w:rsidRPr="00927C91">
        <w:rPr>
          <w:rFonts w:ascii="Times New Roman" w:hAnsi="Times New Roman" w:cs="Times New Roman"/>
          <w:sz w:val="24"/>
          <w:szCs w:val="24"/>
        </w:rPr>
        <w:t xml:space="preserve"> </w:t>
      </w:r>
      <w:r w:rsidR="0076596F" w:rsidRPr="00927C91">
        <w:rPr>
          <w:rFonts w:ascii="Times New Roman" w:hAnsi="Times New Roman" w:cs="Times New Roman"/>
          <w:sz w:val="24"/>
          <w:szCs w:val="24"/>
        </w:rPr>
        <w:t>Работ</w:t>
      </w:r>
      <w:r w:rsidRPr="00927C91">
        <w:rPr>
          <w:rFonts w:ascii="Times New Roman" w:hAnsi="Times New Roman" w:cs="Times New Roman"/>
          <w:sz w:val="24"/>
          <w:szCs w:val="24"/>
        </w:rPr>
        <w:t xml:space="preserve"> (этапа </w:t>
      </w:r>
      <w:r w:rsidR="002448FC" w:rsidRPr="00927C91">
        <w:rPr>
          <w:rFonts w:ascii="Times New Roman" w:hAnsi="Times New Roman" w:cs="Times New Roman"/>
          <w:sz w:val="24"/>
          <w:szCs w:val="24"/>
        </w:rPr>
        <w:t>выпол</w:t>
      </w:r>
      <w:r w:rsidR="00353B2D" w:rsidRPr="00927C91">
        <w:rPr>
          <w:rFonts w:ascii="Times New Roman" w:hAnsi="Times New Roman" w:cs="Times New Roman"/>
          <w:sz w:val="24"/>
          <w:szCs w:val="24"/>
        </w:rPr>
        <w:t>не</w:t>
      </w:r>
      <w:r w:rsidR="002448FC" w:rsidRPr="00927C91">
        <w:rPr>
          <w:rFonts w:ascii="Times New Roman" w:hAnsi="Times New Roman" w:cs="Times New Roman"/>
          <w:sz w:val="24"/>
          <w:szCs w:val="24"/>
        </w:rPr>
        <w:t>н</w:t>
      </w:r>
      <w:r w:rsidRPr="00927C91">
        <w:rPr>
          <w:rFonts w:ascii="Times New Roman" w:hAnsi="Times New Roman" w:cs="Times New Roman"/>
          <w:sz w:val="24"/>
          <w:szCs w:val="24"/>
        </w:rPr>
        <w:t xml:space="preserve">ия </w:t>
      </w:r>
      <w:r w:rsidR="0076596F" w:rsidRPr="00927C91">
        <w:rPr>
          <w:rFonts w:ascii="Times New Roman" w:hAnsi="Times New Roman" w:cs="Times New Roman"/>
          <w:sz w:val="24"/>
          <w:szCs w:val="24"/>
        </w:rPr>
        <w:t>Работ</w:t>
      </w:r>
      <w:r w:rsidRPr="00927C91">
        <w:rPr>
          <w:rFonts w:ascii="Times New Roman" w:hAnsi="Times New Roman" w:cs="Times New Roman"/>
          <w:sz w:val="24"/>
          <w:szCs w:val="24"/>
        </w:rPr>
        <w:t>) к сдаче должно быть подписано руководителем Исполнителя (иным уполномоченным лицом).</w:t>
      </w:r>
    </w:p>
    <w:p w:rsidR="000B5BF1" w:rsidRPr="00927C91" w:rsidRDefault="00C5579D" w:rsidP="000B5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 xml:space="preserve">Вместе с уведомлением Исполнитель представляет Заказчику акт сдачи-приемки </w:t>
      </w:r>
      <w:r w:rsidR="00353B2D" w:rsidRPr="00927C91">
        <w:rPr>
          <w:rFonts w:ascii="Times New Roman" w:hAnsi="Times New Roman" w:cs="Times New Roman"/>
          <w:sz w:val="24"/>
          <w:szCs w:val="24"/>
        </w:rPr>
        <w:t>выполненных</w:t>
      </w:r>
      <w:r w:rsidRPr="00927C91">
        <w:rPr>
          <w:rFonts w:ascii="Times New Roman" w:hAnsi="Times New Roman" w:cs="Times New Roman"/>
          <w:sz w:val="24"/>
          <w:szCs w:val="24"/>
        </w:rPr>
        <w:t xml:space="preserve"> </w:t>
      </w:r>
      <w:r w:rsidR="0076596F" w:rsidRPr="00927C91">
        <w:rPr>
          <w:rFonts w:ascii="Times New Roman" w:hAnsi="Times New Roman" w:cs="Times New Roman"/>
          <w:sz w:val="24"/>
          <w:szCs w:val="24"/>
        </w:rPr>
        <w:t>Работ</w:t>
      </w:r>
      <w:r w:rsidRPr="00927C91">
        <w:rPr>
          <w:rFonts w:ascii="Times New Roman" w:hAnsi="Times New Roman" w:cs="Times New Roman"/>
          <w:sz w:val="24"/>
          <w:szCs w:val="24"/>
        </w:rPr>
        <w:t xml:space="preserve"> (этапа </w:t>
      </w:r>
      <w:r w:rsidR="002448FC" w:rsidRPr="00927C91">
        <w:rPr>
          <w:rFonts w:ascii="Times New Roman" w:hAnsi="Times New Roman" w:cs="Times New Roman"/>
          <w:sz w:val="24"/>
          <w:szCs w:val="24"/>
        </w:rPr>
        <w:t>выпол</w:t>
      </w:r>
      <w:r w:rsidR="00353B2D" w:rsidRPr="00927C91">
        <w:rPr>
          <w:rFonts w:ascii="Times New Roman" w:hAnsi="Times New Roman" w:cs="Times New Roman"/>
          <w:sz w:val="24"/>
          <w:szCs w:val="24"/>
        </w:rPr>
        <w:t>не</w:t>
      </w:r>
      <w:r w:rsidR="002448FC" w:rsidRPr="00927C91">
        <w:rPr>
          <w:rFonts w:ascii="Times New Roman" w:hAnsi="Times New Roman" w:cs="Times New Roman"/>
          <w:sz w:val="24"/>
          <w:szCs w:val="24"/>
        </w:rPr>
        <w:t>н</w:t>
      </w:r>
      <w:r w:rsidRPr="00927C91">
        <w:rPr>
          <w:rFonts w:ascii="Times New Roman" w:hAnsi="Times New Roman" w:cs="Times New Roman"/>
          <w:sz w:val="24"/>
          <w:szCs w:val="24"/>
        </w:rPr>
        <w:t xml:space="preserve">ия </w:t>
      </w:r>
      <w:r w:rsidR="0076596F" w:rsidRPr="00927C91">
        <w:rPr>
          <w:rFonts w:ascii="Times New Roman" w:hAnsi="Times New Roman" w:cs="Times New Roman"/>
          <w:sz w:val="24"/>
          <w:szCs w:val="24"/>
        </w:rPr>
        <w:t>Работ</w:t>
      </w:r>
      <w:r w:rsidRPr="00927C91">
        <w:rPr>
          <w:rFonts w:ascii="Times New Roman" w:hAnsi="Times New Roman" w:cs="Times New Roman"/>
          <w:sz w:val="24"/>
          <w:szCs w:val="24"/>
        </w:rPr>
        <w:t xml:space="preserve">) в </w:t>
      </w:r>
      <w:r w:rsidR="00AC3D3B" w:rsidRPr="00927C91">
        <w:rPr>
          <w:rFonts w:ascii="Times New Roman" w:hAnsi="Times New Roman" w:cs="Times New Roman"/>
          <w:sz w:val="24"/>
          <w:szCs w:val="24"/>
        </w:rPr>
        <w:t>2</w:t>
      </w:r>
      <w:r w:rsidRPr="00927C91">
        <w:rPr>
          <w:rFonts w:ascii="Times New Roman" w:hAnsi="Times New Roman" w:cs="Times New Roman"/>
          <w:sz w:val="24"/>
          <w:szCs w:val="24"/>
        </w:rPr>
        <w:t xml:space="preserve"> экземплярах.</w:t>
      </w:r>
    </w:p>
    <w:p w:rsidR="00AC3D3B" w:rsidRPr="00927C91" w:rsidRDefault="00C5579D" w:rsidP="000B5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 xml:space="preserve">По итогам исполнения последнего этапа </w:t>
      </w:r>
      <w:r w:rsidR="002448FC" w:rsidRPr="00927C91">
        <w:rPr>
          <w:rFonts w:ascii="Times New Roman" w:hAnsi="Times New Roman" w:cs="Times New Roman"/>
          <w:sz w:val="24"/>
          <w:szCs w:val="24"/>
        </w:rPr>
        <w:t>выпол</w:t>
      </w:r>
      <w:r w:rsidR="00782CA9" w:rsidRPr="00927C91">
        <w:rPr>
          <w:rFonts w:ascii="Times New Roman" w:hAnsi="Times New Roman" w:cs="Times New Roman"/>
          <w:sz w:val="24"/>
          <w:szCs w:val="24"/>
        </w:rPr>
        <w:t>не</w:t>
      </w:r>
      <w:r w:rsidR="002448FC" w:rsidRPr="00927C91">
        <w:rPr>
          <w:rFonts w:ascii="Times New Roman" w:hAnsi="Times New Roman" w:cs="Times New Roman"/>
          <w:sz w:val="24"/>
          <w:szCs w:val="24"/>
        </w:rPr>
        <w:t>н</w:t>
      </w:r>
      <w:r w:rsidRPr="00927C91">
        <w:rPr>
          <w:rFonts w:ascii="Times New Roman" w:hAnsi="Times New Roman" w:cs="Times New Roman"/>
          <w:sz w:val="24"/>
          <w:szCs w:val="24"/>
        </w:rPr>
        <w:t xml:space="preserve">ия </w:t>
      </w:r>
      <w:r w:rsidR="0076596F" w:rsidRPr="00927C91">
        <w:rPr>
          <w:rFonts w:ascii="Times New Roman" w:hAnsi="Times New Roman" w:cs="Times New Roman"/>
          <w:sz w:val="24"/>
          <w:szCs w:val="24"/>
        </w:rPr>
        <w:t>Работ</w:t>
      </w:r>
      <w:r w:rsidRPr="00927C91">
        <w:rPr>
          <w:rFonts w:ascii="Times New Roman" w:hAnsi="Times New Roman" w:cs="Times New Roman"/>
          <w:sz w:val="24"/>
          <w:szCs w:val="24"/>
        </w:rPr>
        <w:t xml:space="preserve"> Исполнитель представляет Заказчику акт сдачи-приемки </w:t>
      </w:r>
      <w:r w:rsidR="002448FC" w:rsidRPr="00927C91">
        <w:rPr>
          <w:rFonts w:ascii="Times New Roman" w:hAnsi="Times New Roman" w:cs="Times New Roman"/>
          <w:sz w:val="24"/>
          <w:szCs w:val="24"/>
        </w:rPr>
        <w:t>выпол</w:t>
      </w:r>
      <w:r w:rsidR="00782CA9" w:rsidRPr="00927C91">
        <w:rPr>
          <w:rFonts w:ascii="Times New Roman" w:hAnsi="Times New Roman" w:cs="Times New Roman"/>
          <w:sz w:val="24"/>
          <w:szCs w:val="24"/>
        </w:rPr>
        <w:t>не</w:t>
      </w:r>
      <w:r w:rsidR="002448FC" w:rsidRPr="00927C91">
        <w:rPr>
          <w:rFonts w:ascii="Times New Roman" w:hAnsi="Times New Roman" w:cs="Times New Roman"/>
          <w:sz w:val="24"/>
          <w:szCs w:val="24"/>
        </w:rPr>
        <w:t>н</w:t>
      </w:r>
      <w:r w:rsidRPr="00927C91">
        <w:rPr>
          <w:rFonts w:ascii="Times New Roman" w:hAnsi="Times New Roman" w:cs="Times New Roman"/>
          <w:sz w:val="24"/>
          <w:szCs w:val="24"/>
        </w:rPr>
        <w:t xml:space="preserve">ных </w:t>
      </w:r>
      <w:r w:rsidR="0076596F" w:rsidRPr="00927C91">
        <w:rPr>
          <w:rFonts w:ascii="Times New Roman" w:hAnsi="Times New Roman" w:cs="Times New Roman"/>
          <w:sz w:val="24"/>
          <w:szCs w:val="24"/>
        </w:rPr>
        <w:t>Работ</w:t>
      </w:r>
      <w:r w:rsidRPr="00927C91">
        <w:rPr>
          <w:rFonts w:ascii="Times New Roman" w:hAnsi="Times New Roman" w:cs="Times New Roman"/>
          <w:sz w:val="24"/>
          <w:szCs w:val="24"/>
        </w:rPr>
        <w:t xml:space="preserve"> в </w:t>
      </w:r>
      <w:r w:rsidR="00AC3D3B" w:rsidRPr="00927C91">
        <w:rPr>
          <w:rFonts w:ascii="Times New Roman" w:hAnsi="Times New Roman" w:cs="Times New Roman"/>
          <w:sz w:val="24"/>
          <w:szCs w:val="24"/>
        </w:rPr>
        <w:t>2</w:t>
      </w:r>
      <w:r w:rsidRPr="00927C91">
        <w:rPr>
          <w:rFonts w:ascii="Times New Roman" w:hAnsi="Times New Roman" w:cs="Times New Roman"/>
          <w:sz w:val="24"/>
          <w:szCs w:val="24"/>
        </w:rPr>
        <w:t xml:space="preserve"> экземплярах. </w:t>
      </w:r>
    </w:p>
    <w:p w:rsidR="000B5BF1" w:rsidRPr="00927C91" w:rsidRDefault="00C5579D" w:rsidP="000B5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 xml:space="preserve">К акту сдачи-приемки </w:t>
      </w:r>
      <w:r w:rsidR="00353B2D" w:rsidRPr="00927C91">
        <w:rPr>
          <w:rFonts w:ascii="Times New Roman" w:hAnsi="Times New Roman" w:cs="Times New Roman"/>
          <w:sz w:val="24"/>
          <w:szCs w:val="24"/>
        </w:rPr>
        <w:t>выполненных</w:t>
      </w:r>
      <w:r w:rsidRPr="00927C91">
        <w:rPr>
          <w:rFonts w:ascii="Times New Roman" w:hAnsi="Times New Roman" w:cs="Times New Roman"/>
          <w:sz w:val="24"/>
          <w:szCs w:val="24"/>
        </w:rPr>
        <w:t xml:space="preserve"> </w:t>
      </w:r>
      <w:r w:rsidR="0076596F" w:rsidRPr="00927C91">
        <w:rPr>
          <w:rFonts w:ascii="Times New Roman" w:hAnsi="Times New Roman" w:cs="Times New Roman"/>
          <w:sz w:val="24"/>
          <w:szCs w:val="24"/>
        </w:rPr>
        <w:t>Работ</w:t>
      </w:r>
      <w:r w:rsidRPr="00927C91">
        <w:rPr>
          <w:rFonts w:ascii="Times New Roman" w:hAnsi="Times New Roman" w:cs="Times New Roman"/>
          <w:sz w:val="24"/>
          <w:szCs w:val="24"/>
        </w:rPr>
        <w:t xml:space="preserve"> (этапа </w:t>
      </w:r>
      <w:r w:rsidR="002448FC" w:rsidRPr="00927C91">
        <w:rPr>
          <w:rFonts w:ascii="Times New Roman" w:hAnsi="Times New Roman" w:cs="Times New Roman"/>
          <w:sz w:val="24"/>
          <w:szCs w:val="24"/>
        </w:rPr>
        <w:t>выпол</w:t>
      </w:r>
      <w:r w:rsidR="00353B2D" w:rsidRPr="00927C91">
        <w:rPr>
          <w:rFonts w:ascii="Times New Roman" w:hAnsi="Times New Roman" w:cs="Times New Roman"/>
          <w:sz w:val="24"/>
          <w:szCs w:val="24"/>
        </w:rPr>
        <w:t>не</w:t>
      </w:r>
      <w:r w:rsidR="002448FC" w:rsidRPr="00927C91">
        <w:rPr>
          <w:rFonts w:ascii="Times New Roman" w:hAnsi="Times New Roman" w:cs="Times New Roman"/>
          <w:sz w:val="24"/>
          <w:szCs w:val="24"/>
        </w:rPr>
        <w:t>н</w:t>
      </w:r>
      <w:r w:rsidRPr="00927C91">
        <w:rPr>
          <w:rFonts w:ascii="Times New Roman" w:hAnsi="Times New Roman" w:cs="Times New Roman"/>
          <w:sz w:val="24"/>
          <w:szCs w:val="24"/>
        </w:rPr>
        <w:t xml:space="preserve">ия </w:t>
      </w:r>
      <w:r w:rsidR="0076596F" w:rsidRPr="00927C91">
        <w:rPr>
          <w:rFonts w:ascii="Times New Roman" w:hAnsi="Times New Roman" w:cs="Times New Roman"/>
          <w:sz w:val="24"/>
          <w:szCs w:val="24"/>
        </w:rPr>
        <w:t>Работ</w:t>
      </w:r>
      <w:r w:rsidRPr="00927C91">
        <w:rPr>
          <w:rFonts w:ascii="Times New Roman" w:hAnsi="Times New Roman" w:cs="Times New Roman"/>
          <w:sz w:val="24"/>
          <w:szCs w:val="24"/>
        </w:rPr>
        <w:t>) прилагаются также документы, предусмотренные техническим заданием.</w:t>
      </w:r>
      <w:bookmarkStart w:id="16" w:name="P861"/>
      <w:bookmarkEnd w:id="16"/>
    </w:p>
    <w:p w:rsidR="00AC3D3B" w:rsidRPr="00927C91" w:rsidRDefault="00C5579D" w:rsidP="000B5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 xml:space="preserve">5.2. </w:t>
      </w:r>
      <w:r w:rsidR="00AC3D3B" w:rsidRPr="00927C91">
        <w:rPr>
          <w:rFonts w:ascii="Times New Roman" w:hAnsi="Times New Roman" w:cs="Times New Roman"/>
          <w:sz w:val="24"/>
          <w:szCs w:val="24"/>
        </w:rPr>
        <w:t xml:space="preserve">Для проверки предоставленных Исполнителем результатов, предусмотренных Контрактом, в части их соответствия условиям Контракта Заказчик проводит экспертизу. </w:t>
      </w:r>
    </w:p>
    <w:p w:rsidR="000B5BF1" w:rsidRPr="00927C91" w:rsidRDefault="00AC3D3B" w:rsidP="000B5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 xml:space="preserve">Экспертиза результатов выполненных Работ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</w:t>
      </w:r>
      <w:hyperlink r:id="rId10" w:history="1">
        <w:r w:rsidRPr="00927C91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927C91">
        <w:rPr>
          <w:rFonts w:ascii="Times New Roman" w:hAnsi="Times New Roman" w:cs="Times New Roman"/>
          <w:sz w:val="24"/>
          <w:szCs w:val="24"/>
        </w:rPr>
        <w:t xml:space="preserve"> от 5 апреля </w:t>
      </w:r>
      <w:r w:rsidRPr="00927C91">
        <w:rPr>
          <w:rFonts w:ascii="Times New Roman" w:hAnsi="Times New Roman" w:cs="Times New Roman"/>
          <w:sz w:val="24"/>
          <w:szCs w:val="24"/>
        </w:rPr>
        <w:lastRenderedPageBreak/>
        <w:t>2013 г. N 44-ФЗ "О контрактной системе в сфере закупок товаров, работ, Работ для обеспечения государственных и муниципальных нужд".</w:t>
      </w:r>
    </w:p>
    <w:p w:rsidR="000B5BF1" w:rsidRPr="00927C91" w:rsidRDefault="00C5579D" w:rsidP="000B5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 xml:space="preserve">5.3. </w:t>
      </w:r>
      <w:bookmarkStart w:id="17" w:name="P863"/>
      <w:bookmarkEnd w:id="17"/>
      <w:r w:rsidR="00AC3D3B" w:rsidRPr="00927C91">
        <w:rPr>
          <w:rFonts w:ascii="Times New Roman" w:hAnsi="Times New Roman" w:cs="Times New Roman"/>
          <w:sz w:val="24"/>
          <w:szCs w:val="24"/>
        </w:rPr>
        <w:t xml:space="preserve">Заказчик в течение 10 рабочих дней с даты получения акта сдачи-приемки выполненных Работ (этапа выполнения Работ) и документов, указанных в </w:t>
      </w:r>
      <w:hyperlink w:anchor="P856" w:history="1">
        <w:r w:rsidR="00AC3D3B" w:rsidRPr="00927C91">
          <w:rPr>
            <w:rFonts w:ascii="Times New Roman" w:hAnsi="Times New Roman" w:cs="Times New Roman"/>
            <w:color w:val="0000FF"/>
            <w:sz w:val="24"/>
            <w:szCs w:val="24"/>
          </w:rPr>
          <w:t>пунктах 5.1</w:t>
        </w:r>
      </w:hyperlink>
      <w:r w:rsidR="00AC3D3B" w:rsidRPr="00927C9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861" w:history="1">
        <w:r w:rsidR="00AC3D3B" w:rsidRPr="00927C91">
          <w:rPr>
            <w:rFonts w:ascii="Times New Roman" w:hAnsi="Times New Roman" w:cs="Times New Roman"/>
            <w:color w:val="0000FF"/>
            <w:sz w:val="24"/>
            <w:szCs w:val="24"/>
          </w:rPr>
          <w:t>5.2</w:t>
        </w:r>
      </w:hyperlink>
      <w:r w:rsidR="00AC3D3B" w:rsidRPr="00927C91">
        <w:rPr>
          <w:rFonts w:ascii="Times New Roman" w:hAnsi="Times New Roman" w:cs="Times New Roman"/>
          <w:sz w:val="24"/>
          <w:szCs w:val="24"/>
        </w:rPr>
        <w:t xml:space="preserve">  Контракта, осуществляет проверку выполненных Исполнителем Работ (этапа выполнения Работ) по Контракту на предмет соответствия выполненных Работ требованиям и условиям Контракта, принимает выполненные Работы, передает Исполнителю подписанный со своей стороны акт сдачи-приемки выполненных Работ (этапа выполнения Работ) по Контракту или отказывает в приемке, направляя мотивированный отказ от приемки выполненных Работ (этапа выполнения Работ) с перечнем выявленных недостатков и с указанием сроков их устранения.</w:t>
      </w:r>
    </w:p>
    <w:p w:rsidR="000B5BF1" w:rsidRPr="00927C91" w:rsidRDefault="00C5579D" w:rsidP="000B5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 xml:space="preserve">5.4. </w:t>
      </w:r>
      <w:r w:rsidR="00AC3D3B" w:rsidRPr="00927C91">
        <w:rPr>
          <w:rFonts w:ascii="Times New Roman" w:hAnsi="Times New Roman" w:cs="Times New Roman"/>
          <w:sz w:val="24"/>
          <w:szCs w:val="24"/>
        </w:rPr>
        <w:t>Заказчик вправе не отказывать в приемке выполненных Работ (этапа выполнения Работ) в случае выявления несоответствия этих Работ (этапа выполнения Работ) условиям Контракта, если выявленное несоответствие не препятствует приемке этих Работ и устранено Исполнителем.</w:t>
      </w:r>
    </w:p>
    <w:p w:rsidR="00C5579D" w:rsidRPr="00927C91" w:rsidRDefault="00C557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579D" w:rsidRPr="00927C91" w:rsidRDefault="00C5579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>VI. Цена Контракта и порядок расчетов</w:t>
      </w:r>
    </w:p>
    <w:p w:rsidR="00C5579D" w:rsidRPr="00927C91" w:rsidRDefault="00C557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579D" w:rsidRPr="00927C91" w:rsidRDefault="001A42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868"/>
      <w:bookmarkEnd w:id="18"/>
      <w:r w:rsidRPr="00927C91">
        <w:rPr>
          <w:rFonts w:ascii="Times New Roman" w:hAnsi="Times New Roman" w:cs="Times New Roman"/>
          <w:sz w:val="24"/>
          <w:szCs w:val="24"/>
        </w:rPr>
        <w:t xml:space="preserve">  6.1.  </w:t>
      </w:r>
      <w:r w:rsidR="00650BF4" w:rsidRPr="00927C91">
        <w:rPr>
          <w:rFonts w:ascii="Times New Roman" w:hAnsi="Times New Roman" w:cs="Times New Roman"/>
          <w:sz w:val="24"/>
          <w:szCs w:val="24"/>
        </w:rPr>
        <w:t>Цена Контракта</w:t>
      </w:r>
      <w:r w:rsidRPr="00927C91">
        <w:rPr>
          <w:rFonts w:ascii="Times New Roman" w:hAnsi="Times New Roman" w:cs="Times New Roman"/>
          <w:sz w:val="24"/>
          <w:szCs w:val="24"/>
        </w:rPr>
        <w:t xml:space="preserve"> </w:t>
      </w:r>
      <w:r w:rsidR="00C5579D" w:rsidRPr="00927C91">
        <w:rPr>
          <w:rFonts w:ascii="Times New Roman" w:hAnsi="Times New Roman" w:cs="Times New Roman"/>
          <w:sz w:val="24"/>
          <w:szCs w:val="24"/>
        </w:rPr>
        <w:t>составляет ____ (</w:t>
      </w:r>
      <w:r w:rsidR="001C3E30" w:rsidRPr="00927C91">
        <w:rPr>
          <w:rFonts w:ascii="Times New Roman" w:hAnsi="Times New Roman" w:cs="Times New Roman"/>
          <w:sz w:val="24"/>
          <w:szCs w:val="24"/>
        </w:rPr>
        <w:t xml:space="preserve">_______) рублей </w:t>
      </w:r>
      <w:r w:rsidR="00C5579D" w:rsidRPr="00927C91">
        <w:rPr>
          <w:rFonts w:ascii="Times New Roman" w:hAnsi="Times New Roman" w:cs="Times New Roman"/>
          <w:sz w:val="24"/>
          <w:szCs w:val="24"/>
        </w:rPr>
        <w:t>__ копеек, в том числе НДС ____________</w:t>
      </w:r>
      <w:r w:rsidR="00E65E5E" w:rsidRPr="00927C91"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="00C5579D" w:rsidRPr="00927C91">
        <w:rPr>
          <w:rFonts w:ascii="Times New Roman" w:hAnsi="Times New Roman" w:cs="Times New Roman"/>
          <w:sz w:val="24"/>
          <w:szCs w:val="24"/>
        </w:rPr>
        <w:t xml:space="preserve"> (______) рублей __ </w:t>
      </w:r>
      <w:r w:rsidR="00650BF4" w:rsidRPr="00927C91">
        <w:rPr>
          <w:rFonts w:ascii="Times New Roman" w:hAnsi="Times New Roman" w:cs="Times New Roman"/>
          <w:sz w:val="24"/>
          <w:szCs w:val="24"/>
        </w:rPr>
        <w:t>копеек (</w:t>
      </w:r>
      <w:r w:rsidRPr="00927C91">
        <w:rPr>
          <w:rFonts w:ascii="Times New Roman" w:hAnsi="Times New Roman" w:cs="Times New Roman"/>
          <w:sz w:val="24"/>
          <w:szCs w:val="24"/>
        </w:rPr>
        <w:t xml:space="preserve">НДС </w:t>
      </w:r>
      <w:r w:rsidR="00C5579D" w:rsidRPr="00927C91">
        <w:rPr>
          <w:rFonts w:ascii="Times New Roman" w:hAnsi="Times New Roman" w:cs="Times New Roman"/>
          <w:sz w:val="24"/>
          <w:szCs w:val="24"/>
        </w:rPr>
        <w:t>не облагается)</w:t>
      </w:r>
      <w:r w:rsidR="00E65E5E" w:rsidRPr="00927C91"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  <w:r w:rsidR="0097091C" w:rsidRPr="00927C91">
        <w:rPr>
          <w:rFonts w:ascii="Times New Roman" w:hAnsi="Times New Roman" w:cs="Times New Roman"/>
          <w:sz w:val="24"/>
          <w:szCs w:val="24"/>
        </w:rPr>
        <w:t>.</w:t>
      </w:r>
    </w:p>
    <w:p w:rsidR="000B5BF1" w:rsidRPr="00927C91" w:rsidRDefault="00C5579D" w:rsidP="000B5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874"/>
      <w:bookmarkStart w:id="20" w:name="P886"/>
      <w:bookmarkEnd w:id="19"/>
      <w:bookmarkEnd w:id="20"/>
      <w:r w:rsidRPr="00927C91">
        <w:rPr>
          <w:rFonts w:ascii="Times New Roman" w:hAnsi="Times New Roman" w:cs="Times New Roman"/>
          <w:sz w:val="24"/>
          <w:szCs w:val="24"/>
        </w:rPr>
        <w:t>6.2. Сумма, подлежащая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bookmarkStart w:id="21" w:name="P887"/>
      <w:bookmarkEnd w:id="21"/>
    </w:p>
    <w:p w:rsidR="000B5BF1" w:rsidRPr="00927C91" w:rsidRDefault="00C5579D" w:rsidP="000B5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 xml:space="preserve">6.3. Цена Контракта включает в себя все расходы, связанные с выполнением Исполнителем обязательств по Контракту, в том числе налоги, сборы и другие обязательные платежи, которые Исполнитель должен выплатить в связи с выполнением обязательств по Контракту в соответствии с законодательством Российской Федерации. </w:t>
      </w:r>
      <w:bookmarkStart w:id="22" w:name="P888"/>
      <w:bookmarkEnd w:id="22"/>
    </w:p>
    <w:p w:rsidR="000B5BF1" w:rsidRPr="00927C91" w:rsidRDefault="00C5579D" w:rsidP="000B5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 xml:space="preserve">6.4. Цена Контракта является твердой и определяется на весь срок исполнения Контракта за исключением случаев, установленных Федеральным </w:t>
      </w:r>
      <w:hyperlink r:id="rId11" w:history="1">
        <w:r w:rsidRPr="00927C91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927C91">
        <w:rPr>
          <w:rFonts w:ascii="Times New Roman" w:hAnsi="Times New Roman" w:cs="Times New Roman"/>
          <w:sz w:val="24"/>
          <w:szCs w:val="24"/>
        </w:rPr>
        <w:t xml:space="preserve"> от 5 апреля 2013 г. N 44-ФЗ "О контрактной системе в сфере закупок товаров, </w:t>
      </w:r>
      <w:r w:rsidR="0076596F" w:rsidRPr="00927C91">
        <w:rPr>
          <w:rFonts w:ascii="Times New Roman" w:hAnsi="Times New Roman" w:cs="Times New Roman"/>
          <w:sz w:val="24"/>
          <w:szCs w:val="24"/>
        </w:rPr>
        <w:t>работ</w:t>
      </w:r>
      <w:r w:rsidRPr="00927C91">
        <w:rPr>
          <w:rFonts w:ascii="Times New Roman" w:hAnsi="Times New Roman" w:cs="Times New Roman"/>
          <w:sz w:val="24"/>
          <w:szCs w:val="24"/>
        </w:rPr>
        <w:t xml:space="preserve">, </w:t>
      </w:r>
      <w:r w:rsidR="0076596F" w:rsidRPr="00927C91">
        <w:rPr>
          <w:rFonts w:ascii="Times New Roman" w:hAnsi="Times New Roman" w:cs="Times New Roman"/>
          <w:sz w:val="24"/>
          <w:szCs w:val="24"/>
        </w:rPr>
        <w:t>Работ</w:t>
      </w:r>
      <w:r w:rsidRPr="00927C91">
        <w:rPr>
          <w:rFonts w:ascii="Times New Roman" w:hAnsi="Times New Roman" w:cs="Times New Roman"/>
          <w:sz w:val="24"/>
          <w:szCs w:val="24"/>
        </w:rPr>
        <w:t xml:space="preserve"> для обеспечения государственных и муниципальных нужд" и Контрактом.</w:t>
      </w:r>
      <w:bookmarkStart w:id="23" w:name="P889"/>
      <w:bookmarkEnd w:id="23"/>
    </w:p>
    <w:p w:rsidR="000B5BF1" w:rsidRPr="00927C91" w:rsidRDefault="00C5579D" w:rsidP="000B5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>Цена Контракта может быть снижена по соглашению Сторон без изменения предусмотренных Контрактом объема и качества оказываемых</w:t>
      </w:r>
      <w:r w:rsidR="001A42EC" w:rsidRPr="00927C91">
        <w:rPr>
          <w:rFonts w:ascii="Times New Roman" w:hAnsi="Times New Roman" w:cs="Times New Roman"/>
          <w:sz w:val="24"/>
          <w:szCs w:val="24"/>
        </w:rPr>
        <w:t xml:space="preserve"> </w:t>
      </w:r>
      <w:r w:rsidR="0076596F" w:rsidRPr="00927C91">
        <w:rPr>
          <w:rFonts w:ascii="Times New Roman" w:hAnsi="Times New Roman" w:cs="Times New Roman"/>
          <w:sz w:val="24"/>
          <w:szCs w:val="24"/>
        </w:rPr>
        <w:t>Работ</w:t>
      </w:r>
      <w:r w:rsidR="001A42EC" w:rsidRPr="00927C91">
        <w:rPr>
          <w:rFonts w:ascii="Times New Roman" w:hAnsi="Times New Roman" w:cs="Times New Roman"/>
          <w:sz w:val="24"/>
          <w:szCs w:val="24"/>
        </w:rPr>
        <w:t xml:space="preserve"> и иных условий Контракта.</w:t>
      </w:r>
    </w:p>
    <w:p w:rsidR="000B5BF1" w:rsidRPr="00927C91" w:rsidRDefault="00C5579D" w:rsidP="000B5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 xml:space="preserve">6.5. Источник финансирования Контракта </w:t>
      </w:r>
      <w:r w:rsidR="00036DBC" w:rsidRPr="00927C91">
        <w:rPr>
          <w:rFonts w:ascii="Times New Roman" w:hAnsi="Times New Roman" w:cs="Times New Roman"/>
          <w:sz w:val="24"/>
          <w:szCs w:val="24"/>
        </w:rPr>
        <w:t>–</w:t>
      </w:r>
      <w:r w:rsidRPr="00927C91">
        <w:rPr>
          <w:rFonts w:ascii="Times New Roman" w:hAnsi="Times New Roman" w:cs="Times New Roman"/>
          <w:sz w:val="24"/>
          <w:szCs w:val="24"/>
        </w:rPr>
        <w:t xml:space="preserve"> </w:t>
      </w:r>
      <w:r w:rsidR="00036DBC" w:rsidRPr="00251325">
        <w:rPr>
          <w:rFonts w:ascii="Times New Roman" w:hAnsi="Times New Roman" w:cs="Times New Roman"/>
          <w:b/>
          <w:sz w:val="24"/>
          <w:szCs w:val="24"/>
        </w:rPr>
        <w:t>за счет средств ОМС.</w:t>
      </w:r>
    </w:p>
    <w:p w:rsidR="000B5BF1" w:rsidRPr="00927C91" w:rsidRDefault="00C5579D" w:rsidP="000B5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 xml:space="preserve">6.6. Расчеты между Заказчиком и Исполнителем за </w:t>
      </w:r>
      <w:r w:rsidR="0076596F" w:rsidRPr="00927C91">
        <w:rPr>
          <w:rFonts w:ascii="Times New Roman" w:hAnsi="Times New Roman" w:cs="Times New Roman"/>
          <w:sz w:val="24"/>
          <w:szCs w:val="24"/>
        </w:rPr>
        <w:t>выполненные</w:t>
      </w:r>
      <w:r w:rsidRPr="00927C91">
        <w:rPr>
          <w:rFonts w:ascii="Times New Roman" w:hAnsi="Times New Roman" w:cs="Times New Roman"/>
          <w:sz w:val="24"/>
          <w:szCs w:val="24"/>
        </w:rPr>
        <w:t xml:space="preserve"> </w:t>
      </w:r>
      <w:r w:rsidR="0076596F" w:rsidRPr="00927C91">
        <w:rPr>
          <w:rFonts w:ascii="Times New Roman" w:hAnsi="Times New Roman" w:cs="Times New Roman"/>
          <w:sz w:val="24"/>
          <w:szCs w:val="24"/>
        </w:rPr>
        <w:t>Работы</w:t>
      </w:r>
      <w:r w:rsidRPr="00927C91">
        <w:rPr>
          <w:rFonts w:ascii="Times New Roman" w:hAnsi="Times New Roman" w:cs="Times New Roman"/>
          <w:sz w:val="24"/>
          <w:szCs w:val="24"/>
        </w:rPr>
        <w:t xml:space="preserve"> производятся </w:t>
      </w:r>
      <w:r w:rsidR="00B04C63" w:rsidRPr="00927C91">
        <w:rPr>
          <w:rFonts w:ascii="Times New Roman" w:hAnsi="Times New Roman" w:cs="Times New Roman"/>
          <w:sz w:val="24"/>
          <w:szCs w:val="24"/>
        </w:rPr>
        <w:t>срок не более 7 (семи) рабочих дней с даты подписания Заказчиком документа о приемке (</w:t>
      </w:r>
      <w:r w:rsidRPr="00927C91">
        <w:rPr>
          <w:rFonts w:ascii="Times New Roman" w:hAnsi="Times New Roman" w:cs="Times New Roman"/>
          <w:sz w:val="24"/>
          <w:szCs w:val="24"/>
        </w:rPr>
        <w:t xml:space="preserve">акта сдачи-приемки </w:t>
      </w:r>
      <w:r w:rsidR="0076596F" w:rsidRPr="00927C91">
        <w:rPr>
          <w:rFonts w:ascii="Times New Roman" w:hAnsi="Times New Roman" w:cs="Times New Roman"/>
          <w:sz w:val="24"/>
          <w:szCs w:val="24"/>
        </w:rPr>
        <w:t>выполненных</w:t>
      </w:r>
      <w:r w:rsidRPr="00927C91">
        <w:rPr>
          <w:rFonts w:ascii="Times New Roman" w:hAnsi="Times New Roman" w:cs="Times New Roman"/>
          <w:sz w:val="24"/>
          <w:szCs w:val="24"/>
        </w:rPr>
        <w:t xml:space="preserve"> </w:t>
      </w:r>
      <w:r w:rsidR="0076596F" w:rsidRPr="00927C91">
        <w:rPr>
          <w:rFonts w:ascii="Times New Roman" w:hAnsi="Times New Roman" w:cs="Times New Roman"/>
          <w:sz w:val="24"/>
          <w:szCs w:val="24"/>
        </w:rPr>
        <w:t>Работ</w:t>
      </w:r>
      <w:r w:rsidRPr="00927C91">
        <w:rPr>
          <w:rFonts w:ascii="Times New Roman" w:hAnsi="Times New Roman" w:cs="Times New Roman"/>
          <w:sz w:val="24"/>
          <w:szCs w:val="24"/>
        </w:rPr>
        <w:t xml:space="preserve"> (этапа </w:t>
      </w:r>
      <w:r w:rsidR="002448FC" w:rsidRPr="00927C91">
        <w:rPr>
          <w:rFonts w:ascii="Times New Roman" w:hAnsi="Times New Roman" w:cs="Times New Roman"/>
          <w:sz w:val="24"/>
          <w:szCs w:val="24"/>
        </w:rPr>
        <w:t>выпол</w:t>
      </w:r>
      <w:r w:rsidR="0076596F" w:rsidRPr="00927C91">
        <w:rPr>
          <w:rFonts w:ascii="Times New Roman" w:hAnsi="Times New Roman" w:cs="Times New Roman"/>
          <w:sz w:val="24"/>
          <w:szCs w:val="24"/>
        </w:rPr>
        <w:t>не</w:t>
      </w:r>
      <w:r w:rsidR="002448FC" w:rsidRPr="00927C91">
        <w:rPr>
          <w:rFonts w:ascii="Times New Roman" w:hAnsi="Times New Roman" w:cs="Times New Roman"/>
          <w:sz w:val="24"/>
          <w:szCs w:val="24"/>
        </w:rPr>
        <w:t>н</w:t>
      </w:r>
      <w:r w:rsidRPr="00927C91">
        <w:rPr>
          <w:rFonts w:ascii="Times New Roman" w:hAnsi="Times New Roman" w:cs="Times New Roman"/>
          <w:sz w:val="24"/>
          <w:szCs w:val="24"/>
        </w:rPr>
        <w:t xml:space="preserve">ия </w:t>
      </w:r>
      <w:r w:rsidR="0076596F" w:rsidRPr="00927C91">
        <w:rPr>
          <w:rFonts w:ascii="Times New Roman" w:hAnsi="Times New Roman" w:cs="Times New Roman"/>
          <w:sz w:val="24"/>
          <w:szCs w:val="24"/>
        </w:rPr>
        <w:t>Работ</w:t>
      </w:r>
      <w:r w:rsidRPr="00927C91">
        <w:rPr>
          <w:rFonts w:ascii="Times New Roman" w:hAnsi="Times New Roman" w:cs="Times New Roman"/>
          <w:sz w:val="24"/>
          <w:szCs w:val="24"/>
        </w:rPr>
        <w:t>)</w:t>
      </w:r>
      <w:r w:rsidR="00B04C63" w:rsidRPr="00927C91">
        <w:rPr>
          <w:rFonts w:ascii="Times New Roman" w:hAnsi="Times New Roman" w:cs="Times New Roman"/>
          <w:sz w:val="24"/>
          <w:szCs w:val="24"/>
        </w:rPr>
        <w:t>)</w:t>
      </w:r>
      <w:bookmarkStart w:id="24" w:name="P892"/>
      <w:bookmarkEnd w:id="24"/>
      <w:r w:rsidR="00020C6B" w:rsidRPr="00927C91">
        <w:rPr>
          <w:rFonts w:ascii="Times New Roman" w:hAnsi="Times New Roman" w:cs="Times New Roman"/>
          <w:sz w:val="24"/>
          <w:szCs w:val="24"/>
        </w:rPr>
        <w:t>,</w:t>
      </w:r>
      <w:r w:rsidR="00020C6B" w:rsidRPr="00927C91">
        <w:t xml:space="preserve"> </w:t>
      </w:r>
      <w:r w:rsidR="00020C6B" w:rsidRPr="00927C91">
        <w:rPr>
          <w:rFonts w:ascii="Times New Roman" w:hAnsi="Times New Roman" w:cs="Times New Roman"/>
          <w:sz w:val="24"/>
          <w:szCs w:val="24"/>
        </w:rPr>
        <w:t>за исключением случаев, если иной срок оплаты установлен законодательством Российской Федерации.</w:t>
      </w:r>
    </w:p>
    <w:p w:rsidR="00B04C63" w:rsidRPr="00927C91" w:rsidRDefault="00B04C63" w:rsidP="00B04C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>При исполнении Контракта с 1 по 20 декабря финансового года включительно, оплата осуществляется не позднее чем за один рабочий день до окончания текущего финансового года в пределах лимитов бюджетных обязательств, доведенных до Заказчика как получателя средств федерального бюджета на указанный финансовый год, либо в очередном финансовом году в пределах лимитов бюджетных обязательств, доведенных до Заказчика как получателя средств федерального бюджета на очередной финансовый год.</w:t>
      </w:r>
    </w:p>
    <w:p w:rsidR="00B04C63" w:rsidRPr="00927C91" w:rsidRDefault="00B04C63" w:rsidP="00B04C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lastRenderedPageBreak/>
        <w:t>Оплата за работы, за период с 21 по 31 декабря финансового года включительно, производится в очередном финансовом году в пределах лимитов бюджетных обязательств, доведенных до Заказчика как получателя средств федерального бюджета на очередной финансовый год.</w:t>
      </w:r>
    </w:p>
    <w:p w:rsidR="00C5579D" w:rsidRPr="00927C91" w:rsidRDefault="00C5579D" w:rsidP="000B5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>6.</w:t>
      </w:r>
      <w:r w:rsidR="00B04C63" w:rsidRPr="00927C91">
        <w:rPr>
          <w:rFonts w:ascii="Times New Roman" w:hAnsi="Times New Roman" w:cs="Times New Roman"/>
          <w:sz w:val="24"/>
          <w:szCs w:val="24"/>
        </w:rPr>
        <w:t>7</w:t>
      </w:r>
      <w:r w:rsidRPr="00927C91">
        <w:rPr>
          <w:rFonts w:ascii="Times New Roman" w:hAnsi="Times New Roman" w:cs="Times New Roman"/>
          <w:sz w:val="24"/>
          <w:szCs w:val="24"/>
        </w:rPr>
        <w:t xml:space="preserve">.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Исполнителя, указанный в Контракте. В случае изменения расчетного счета Исполнитель обязан в течение трех рабочих дней с даты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Исполнителя, несет Исполнитель. </w:t>
      </w:r>
    </w:p>
    <w:p w:rsidR="00C5579D" w:rsidRPr="00927C91" w:rsidRDefault="00C557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579D" w:rsidRPr="00927C91" w:rsidRDefault="00C5579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>VII. Обеспечение исполнения Контракта</w:t>
      </w:r>
    </w:p>
    <w:p w:rsidR="00C5579D" w:rsidRPr="00927C91" w:rsidRDefault="00C557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579D" w:rsidRPr="00927C91" w:rsidRDefault="00C557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908"/>
      <w:bookmarkEnd w:id="25"/>
      <w:r w:rsidRPr="00927C91">
        <w:rPr>
          <w:rFonts w:ascii="Times New Roman" w:hAnsi="Times New Roman" w:cs="Times New Roman"/>
          <w:sz w:val="24"/>
          <w:szCs w:val="24"/>
        </w:rPr>
        <w:t>7.1. Обеспечение исполнения Контракта не устанавливается.</w:t>
      </w:r>
    </w:p>
    <w:p w:rsidR="00C5579D" w:rsidRPr="00927C91" w:rsidRDefault="00C557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579D" w:rsidRPr="00927C91" w:rsidRDefault="00C5579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6" w:name="P925"/>
      <w:bookmarkEnd w:id="26"/>
      <w:r w:rsidRPr="00927C91">
        <w:rPr>
          <w:rFonts w:ascii="Times New Roman" w:hAnsi="Times New Roman" w:cs="Times New Roman"/>
          <w:sz w:val="24"/>
          <w:szCs w:val="24"/>
        </w:rPr>
        <w:t xml:space="preserve">VIII. Гарантийные обязательства </w:t>
      </w:r>
    </w:p>
    <w:p w:rsidR="00C5579D" w:rsidRPr="00927C91" w:rsidRDefault="00C557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5BF1" w:rsidRPr="00927C91" w:rsidRDefault="00C5579D" w:rsidP="000B5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 xml:space="preserve">8.1. Исполнитель гарантирует Заказчику качество </w:t>
      </w:r>
      <w:r w:rsidR="002448FC" w:rsidRPr="00927C91">
        <w:rPr>
          <w:rFonts w:ascii="Times New Roman" w:hAnsi="Times New Roman" w:cs="Times New Roman"/>
          <w:sz w:val="24"/>
          <w:szCs w:val="24"/>
        </w:rPr>
        <w:t>выпол</w:t>
      </w:r>
      <w:r w:rsidR="00F1439F" w:rsidRPr="00927C91">
        <w:rPr>
          <w:rFonts w:ascii="Times New Roman" w:hAnsi="Times New Roman" w:cs="Times New Roman"/>
          <w:sz w:val="24"/>
          <w:szCs w:val="24"/>
        </w:rPr>
        <w:t>не</w:t>
      </w:r>
      <w:r w:rsidR="002448FC" w:rsidRPr="00927C91">
        <w:rPr>
          <w:rFonts w:ascii="Times New Roman" w:hAnsi="Times New Roman" w:cs="Times New Roman"/>
          <w:sz w:val="24"/>
          <w:szCs w:val="24"/>
        </w:rPr>
        <w:t>н</w:t>
      </w:r>
      <w:r w:rsidRPr="00927C91">
        <w:rPr>
          <w:rFonts w:ascii="Times New Roman" w:hAnsi="Times New Roman" w:cs="Times New Roman"/>
          <w:sz w:val="24"/>
          <w:szCs w:val="24"/>
        </w:rPr>
        <w:t xml:space="preserve">ия </w:t>
      </w:r>
      <w:r w:rsidR="0076596F" w:rsidRPr="00927C91">
        <w:rPr>
          <w:rFonts w:ascii="Times New Roman" w:hAnsi="Times New Roman" w:cs="Times New Roman"/>
          <w:sz w:val="24"/>
          <w:szCs w:val="24"/>
        </w:rPr>
        <w:t>Работ</w:t>
      </w:r>
      <w:r w:rsidRPr="00927C91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требованиями, предусмотренными Контрактом.</w:t>
      </w:r>
      <w:bookmarkStart w:id="27" w:name="P928"/>
      <w:bookmarkEnd w:id="27"/>
    </w:p>
    <w:p w:rsidR="000B5BF1" w:rsidRPr="00927C91" w:rsidRDefault="00C5579D" w:rsidP="000B5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 xml:space="preserve">8.2. Гарантийный срок на </w:t>
      </w:r>
      <w:r w:rsidR="0076596F" w:rsidRPr="00927C91">
        <w:rPr>
          <w:rFonts w:ascii="Times New Roman" w:hAnsi="Times New Roman" w:cs="Times New Roman"/>
          <w:sz w:val="24"/>
          <w:szCs w:val="24"/>
        </w:rPr>
        <w:t>выполненные</w:t>
      </w:r>
      <w:r w:rsidRPr="00927C91">
        <w:rPr>
          <w:rFonts w:ascii="Times New Roman" w:hAnsi="Times New Roman" w:cs="Times New Roman"/>
          <w:sz w:val="24"/>
          <w:szCs w:val="24"/>
        </w:rPr>
        <w:t xml:space="preserve"> </w:t>
      </w:r>
      <w:r w:rsidR="0076596F" w:rsidRPr="00927C91">
        <w:rPr>
          <w:rFonts w:ascii="Times New Roman" w:hAnsi="Times New Roman" w:cs="Times New Roman"/>
          <w:sz w:val="24"/>
          <w:szCs w:val="24"/>
        </w:rPr>
        <w:t>Работы</w:t>
      </w:r>
      <w:r w:rsidRPr="00927C91">
        <w:rPr>
          <w:rFonts w:ascii="Times New Roman" w:hAnsi="Times New Roman" w:cs="Times New Roman"/>
          <w:sz w:val="24"/>
          <w:szCs w:val="24"/>
        </w:rPr>
        <w:t xml:space="preserve"> с даты подписания акта сдачи-приемки </w:t>
      </w:r>
      <w:r w:rsidR="0076596F" w:rsidRPr="00927C91">
        <w:rPr>
          <w:rFonts w:ascii="Times New Roman" w:hAnsi="Times New Roman" w:cs="Times New Roman"/>
          <w:sz w:val="24"/>
          <w:szCs w:val="24"/>
        </w:rPr>
        <w:t>выполненных</w:t>
      </w:r>
      <w:r w:rsidRPr="00927C91">
        <w:rPr>
          <w:rFonts w:ascii="Times New Roman" w:hAnsi="Times New Roman" w:cs="Times New Roman"/>
          <w:sz w:val="24"/>
          <w:szCs w:val="24"/>
        </w:rPr>
        <w:t xml:space="preserve"> </w:t>
      </w:r>
      <w:r w:rsidR="0076596F" w:rsidRPr="00927C91">
        <w:rPr>
          <w:rFonts w:ascii="Times New Roman" w:hAnsi="Times New Roman" w:cs="Times New Roman"/>
          <w:sz w:val="24"/>
          <w:szCs w:val="24"/>
        </w:rPr>
        <w:t>Работ</w:t>
      </w:r>
      <w:r w:rsidRPr="00927C91">
        <w:rPr>
          <w:rFonts w:ascii="Times New Roman" w:hAnsi="Times New Roman" w:cs="Times New Roman"/>
          <w:sz w:val="24"/>
          <w:szCs w:val="24"/>
        </w:rPr>
        <w:t xml:space="preserve"> (этапа </w:t>
      </w:r>
      <w:r w:rsidR="002448FC" w:rsidRPr="00927C91">
        <w:rPr>
          <w:rFonts w:ascii="Times New Roman" w:hAnsi="Times New Roman" w:cs="Times New Roman"/>
          <w:sz w:val="24"/>
          <w:szCs w:val="24"/>
        </w:rPr>
        <w:t>выпол</w:t>
      </w:r>
      <w:r w:rsidR="0076596F" w:rsidRPr="00927C91">
        <w:rPr>
          <w:rFonts w:ascii="Times New Roman" w:hAnsi="Times New Roman" w:cs="Times New Roman"/>
          <w:sz w:val="24"/>
          <w:szCs w:val="24"/>
        </w:rPr>
        <w:t>не</w:t>
      </w:r>
      <w:r w:rsidR="002448FC" w:rsidRPr="00927C91">
        <w:rPr>
          <w:rFonts w:ascii="Times New Roman" w:hAnsi="Times New Roman" w:cs="Times New Roman"/>
          <w:sz w:val="24"/>
          <w:szCs w:val="24"/>
        </w:rPr>
        <w:t>н</w:t>
      </w:r>
      <w:r w:rsidRPr="00927C91">
        <w:rPr>
          <w:rFonts w:ascii="Times New Roman" w:hAnsi="Times New Roman" w:cs="Times New Roman"/>
          <w:sz w:val="24"/>
          <w:szCs w:val="24"/>
        </w:rPr>
        <w:t xml:space="preserve">ия </w:t>
      </w:r>
      <w:r w:rsidR="0076596F" w:rsidRPr="00927C91">
        <w:rPr>
          <w:rFonts w:ascii="Times New Roman" w:hAnsi="Times New Roman" w:cs="Times New Roman"/>
          <w:sz w:val="24"/>
          <w:szCs w:val="24"/>
        </w:rPr>
        <w:t>Работ</w:t>
      </w:r>
      <w:r w:rsidRPr="00927C91">
        <w:rPr>
          <w:rFonts w:ascii="Times New Roman" w:hAnsi="Times New Roman" w:cs="Times New Roman"/>
          <w:sz w:val="24"/>
          <w:szCs w:val="24"/>
        </w:rPr>
        <w:t>) составляет</w:t>
      </w:r>
      <w:r w:rsidR="005A42A9" w:rsidRPr="00927C91">
        <w:rPr>
          <w:rFonts w:ascii="Times New Roman" w:hAnsi="Times New Roman" w:cs="Times New Roman"/>
          <w:sz w:val="24"/>
          <w:szCs w:val="24"/>
        </w:rPr>
        <w:t>:</w:t>
      </w:r>
    </w:p>
    <w:p w:rsidR="005A42A9" w:rsidRPr="00927C91" w:rsidRDefault="005A42A9" w:rsidP="005A42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>- на слесарные работы сроком 6 месяцев;</w:t>
      </w:r>
    </w:p>
    <w:p w:rsidR="005A42A9" w:rsidRPr="00927C91" w:rsidRDefault="005A42A9" w:rsidP="005A42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>- на электротехнические работы сроком до 3 –х месяцев;</w:t>
      </w:r>
    </w:p>
    <w:p w:rsidR="004E2644" w:rsidRPr="00927C91" w:rsidRDefault="005670D2" w:rsidP="005A42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>Гарантийный срок</w:t>
      </w:r>
      <w:r w:rsidR="005A42A9" w:rsidRPr="00927C91">
        <w:rPr>
          <w:rFonts w:ascii="Times New Roman" w:hAnsi="Times New Roman" w:cs="Times New Roman"/>
          <w:sz w:val="24"/>
          <w:szCs w:val="24"/>
        </w:rPr>
        <w:t xml:space="preserve"> на установленные во время выполнения работ запасные части, узлы и агрегаты в соответствии с установленным гарантийном сроком завода-изготовителя (но не менее 6 месяцев).</w:t>
      </w:r>
    </w:p>
    <w:p w:rsidR="00C5579D" w:rsidRPr="00927C91" w:rsidRDefault="00C5579D" w:rsidP="000B5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 xml:space="preserve">8.3. Если в период гарантийного срока обнаружатся недостатки и/или дефекты (скрытые недостатки и/или дефекты), то Исполнитель (в случае если не докажет отсутствие своей вины) обязан устранить их за свой счет и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недостатков и/или дефектов. </w:t>
      </w:r>
    </w:p>
    <w:p w:rsidR="00C5579D" w:rsidRPr="00927C91" w:rsidRDefault="00C557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579D" w:rsidRPr="00927C91" w:rsidRDefault="00C5579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8" w:name="P931"/>
      <w:bookmarkEnd w:id="28"/>
      <w:r w:rsidRPr="00927C91">
        <w:rPr>
          <w:rFonts w:ascii="Times New Roman" w:hAnsi="Times New Roman" w:cs="Times New Roman"/>
          <w:sz w:val="24"/>
          <w:szCs w:val="24"/>
        </w:rPr>
        <w:t xml:space="preserve">IX. Обеспечение гарантийных обязательств </w:t>
      </w:r>
    </w:p>
    <w:p w:rsidR="00C5579D" w:rsidRPr="00927C91" w:rsidRDefault="00C557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579D" w:rsidRPr="00927C91" w:rsidRDefault="00C557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>9.1. Обеспечение гарантийных обязательств не устанавливается.</w:t>
      </w:r>
    </w:p>
    <w:p w:rsidR="00C5579D" w:rsidRPr="00927C91" w:rsidRDefault="00C557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944"/>
      <w:bookmarkEnd w:id="29"/>
    </w:p>
    <w:p w:rsidR="00C5579D" w:rsidRPr="00927C91" w:rsidRDefault="00C5579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0" w:name="P964"/>
      <w:bookmarkEnd w:id="30"/>
      <w:r w:rsidRPr="00927C91">
        <w:rPr>
          <w:rFonts w:ascii="Times New Roman" w:hAnsi="Times New Roman" w:cs="Times New Roman"/>
          <w:sz w:val="24"/>
          <w:szCs w:val="24"/>
        </w:rPr>
        <w:t xml:space="preserve">X. Ответственность Сторон </w:t>
      </w:r>
    </w:p>
    <w:p w:rsidR="00C5579D" w:rsidRPr="00927C91" w:rsidRDefault="00C557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439F" w:rsidRPr="00927C91" w:rsidRDefault="00F1439F" w:rsidP="00F1439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27C91">
        <w:rPr>
          <w:rFonts w:ascii="Times New Roman" w:hAnsi="Times New Roman"/>
          <w:sz w:val="24"/>
          <w:szCs w:val="24"/>
        </w:rPr>
        <w:t>10.1.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Контракта.</w:t>
      </w:r>
    </w:p>
    <w:p w:rsidR="00F1439F" w:rsidRPr="00927C91" w:rsidRDefault="00F1439F" w:rsidP="00F1439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27C91">
        <w:rPr>
          <w:rFonts w:ascii="Times New Roman" w:hAnsi="Times New Roman"/>
          <w:sz w:val="24"/>
          <w:szCs w:val="24"/>
        </w:rPr>
        <w:t>10.2. В случае полного (частичного) неисполнения условий Контракта одной из Сторон эта Сторона обязана возместить другой Стороне причиненные убытки в части, непокрытой неустойкой.</w:t>
      </w:r>
    </w:p>
    <w:p w:rsidR="00F1439F" w:rsidRPr="00927C91" w:rsidRDefault="00F1439F" w:rsidP="00F1439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1" w:name="P1554"/>
      <w:bookmarkEnd w:id="31"/>
      <w:r w:rsidRPr="00927C91">
        <w:rPr>
          <w:rFonts w:ascii="Times New Roman" w:hAnsi="Times New Roman"/>
          <w:sz w:val="24"/>
          <w:szCs w:val="24"/>
        </w:rPr>
        <w:t>10.3. В случае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:rsidR="00F1439F" w:rsidRPr="00927C91" w:rsidRDefault="00F1439F" w:rsidP="00F1439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27C91">
        <w:rPr>
          <w:rFonts w:ascii="Times New Roman" w:hAnsi="Times New Roman"/>
          <w:sz w:val="24"/>
          <w:szCs w:val="24"/>
        </w:rPr>
        <w:t xml:space="preserve">В случае просрочки исполнения Исполнителем обязательств, предусмотренных Контрактом, Исполнитель уплачивает Заказчику пени. Пеня начисляется за каждый день просрочки исполнения Исполнителем обязательства, предусмотренного Контрактом, </w:t>
      </w:r>
      <w:r w:rsidRPr="00927C91">
        <w:rPr>
          <w:rFonts w:ascii="Times New Roman" w:hAnsi="Times New Roman"/>
          <w:color w:val="000000"/>
          <w:sz w:val="24"/>
          <w:szCs w:val="24"/>
        </w:rPr>
        <w:t xml:space="preserve">в том числе за несвоевременное предоставление обеспечения исполнения Контракта, предусмотренного Контрактом </w:t>
      </w:r>
      <w:r w:rsidRPr="00927C91">
        <w:rPr>
          <w:rFonts w:ascii="Times New Roman" w:hAnsi="Times New Roman"/>
          <w:sz w:val="24"/>
          <w:szCs w:val="24"/>
        </w:rPr>
        <w:t xml:space="preserve">начиная со дня, следующего после дня истечения установленного Контрактом срока исполнения обязательства. </w:t>
      </w:r>
    </w:p>
    <w:p w:rsidR="00F1439F" w:rsidRPr="00927C91" w:rsidRDefault="00F1439F" w:rsidP="00F1439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27C91">
        <w:rPr>
          <w:rFonts w:ascii="Times New Roman" w:hAnsi="Times New Roman"/>
          <w:sz w:val="24"/>
          <w:szCs w:val="24"/>
        </w:rPr>
        <w:t xml:space="preserve">Размер пени составляет одна трехсотая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</w:t>
      </w:r>
      <w:r w:rsidRPr="00927C91">
        <w:rPr>
          <w:rFonts w:ascii="Times New Roman" w:hAnsi="Times New Roman"/>
          <w:color w:val="000000"/>
          <w:sz w:val="24"/>
          <w:szCs w:val="24"/>
        </w:rPr>
        <w:t>за исключением случаев, если законодательством Российской Федерации установлен иной порядок начисления пени.</w:t>
      </w:r>
    </w:p>
    <w:p w:rsidR="00F1439F" w:rsidRPr="00927C91" w:rsidRDefault="00F1439F" w:rsidP="00F1439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27C91">
        <w:rPr>
          <w:rFonts w:ascii="Times New Roman" w:hAnsi="Times New Roman"/>
          <w:sz w:val="24"/>
          <w:szCs w:val="24"/>
        </w:rPr>
        <w:t>10.4.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Исполнителем обязательств, предусмотренных Контрактом, Исполнитель уплачивает Заказчику штраф.</w:t>
      </w:r>
    </w:p>
    <w:p w:rsidR="00F1439F" w:rsidRPr="00927C91" w:rsidRDefault="00F1439F" w:rsidP="00F1439F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27C91">
        <w:rPr>
          <w:rFonts w:ascii="Times New Roman" w:hAnsi="Times New Roman"/>
          <w:sz w:val="24"/>
          <w:szCs w:val="24"/>
        </w:rPr>
        <w:t xml:space="preserve"> Размер штрафа определяется в </w:t>
      </w:r>
      <w:r w:rsidRPr="00927C91">
        <w:rPr>
          <w:rFonts w:ascii="Times New Roman" w:hAnsi="Times New Roman"/>
          <w:color w:val="000000"/>
          <w:sz w:val="24"/>
          <w:szCs w:val="24"/>
        </w:rPr>
        <w:t xml:space="preserve">соответствии с </w:t>
      </w:r>
      <w:hyperlink r:id="rId12" w:history="1">
        <w:r w:rsidRPr="00927C91">
          <w:rPr>
            <w:rFonts w:ascii="Times New Roman" w:hAnsi="Times New Roman"/>
            <w:color w:val="000000"/>
            <w:sz w:val="24"/>
            <w:szCs w:val="24"/>
          </w:rPr>
          <w:t>Правилами</w:t>
        </w:r>
      </w:hyperlink>
      <w:r w:rsidRPr="00927C91">
        <w:rPr>
          <w:rFonts w:ascii="Times New Roman" w:hAnsi="Times New Roman"/>
          <w:color w:val="000000"/>
          <w:sz w:val="24"/>
          <w:szCs w:val="24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Исполнителем (подрядчиком, исполнителем) обязательств, предусмотренных контрактом (за исключением просрочки исполнения обязательств заказчиком, Исполнителем (подрядчиком, исполнителем), утвержденными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 № 1063» (далее - Правила) и составляет 10</w:t>
      </w:r>
      <w:r w:rsidRPr="00927C91">
        <w:rPr>
          <w:rFonts w:ascii="Times New Roman" w:hAnsi="Times New Roman"/>
          <w:sz w:val="24"/>
          <w:szCs w:val="24"/>
        </w:rPr>
        <w:t xml:space="preserve"> </w:t>
      </w:r>
      <w:r w:rsidRPr="00927C91">
        <w:rPr>
          <w:rFonts w:ascii="Times New Roman" w:hAnsi="Times New Roman"/>
          <w:color w:val="000000"/>
          <w:sz w:val="24"/>
          <w:szCs w:val="24"/>
        </w:rPr>
        <w:t>процентов цены Контракта (этапа).</w:t>
      </w:r>
    </w:p>
    <w:p w:rsidR="00F1439F" w:rsidRPr="00927C91" w:rsidRDefault="00F1439F" w:rsidP="00F1439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2" w:name="P1556"/>
      <w:bookmarkEnd w:id="32"/>
      <w:r w:rsidRPr="00927C91">
        <w:rPr>
          <w:rFonts w:ascii="Times New Roman" w:hAnsi="Times New Roman"/>
          <w:sz w:val="24"/>
          <w:szCs w:val="24"/>
        </w:rPr>
        <w:t>Во всех случаях (за исключением случаев, предусмотренных пунктами 4 - 8) размер штрафа устанавливается в соответствии с пунктом 3 Правил:</w:t>
      </w:r>
    </w:p>
    <w:p w:rsidR="00F1439F" w:rsidRPr="00927C91" w:rsidRDefault="00F1439F" w:rsidP="00F1439F">
      <w:pPr>
        <w:pStyle w:val="a3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927C91">
        <w:rPr>
          <w:rFonts w:ascii="Times New Roman" w:hAnsi="Times New Roman"/>
          <w:i/>
          <w:sz w:val="24"/>
          <w:szCs w:val="24"/>
        </w:rPr>
        <w:t>10 процентов цены Контракта (этапа) в случае, если цена Контракта (этапа) не превышает 3 млн рублей;</w:t>
      </w:r>
    </w:p>
    <w:p w:rsidR="00F1439F" w:rsidRPr="00927C91" w:rsidRDefault="00F1439F" w:rsidP="00F1439F">
      <w:pPr>
        <w:pStyle w:val="a3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927C91">
        <w:rPr>
          <w:rFonts w:ascii="Times New Roman" w:hAnsi="Times New Roman"/>
          <w:i/>
          <w:sz w:val="24"/>
          <w:szCs w:val="24"/>
        </w:rPr>
        <w:t>5 процентов цены Контракта (этапа) в случае, если цена Контракта (этапа) составляет от 3 млн рублей до 50 млн рублей (включительно);</w:t>
      </w:r>
    </w:p>
    <w:p w:rsidR="00F1439F" w:rsidRPr="00927C91" w:rsidRDefault="00F1439F" w:rsidP="00F1439F">
      <w:pPr>
        <w:pStyle w:val="a3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927C91">
        <w:rPr>
          <w:rFonts w:ascii="Times New Roman" w:hAnsi="Times New Roman"/>
          <w:i/>
          <w:sz w:val="24"/>
          <w:szCs w:val="24"/>
        </w:rPr>
        <w:t>1 процент цены Контракта (этапа) в случае, если цена Контракта (этапа) составляет от 50 млн рублей до 100 млн рублей (включительно);</w:t>
      </w:r>
    </w:p>
    <w:p w:rsidR="00F1439F" w:rsidRPr="00927C91" w:rsidRDefault="00F1439F" w:rsidP="00F1439F">
      <w:pPr>
        <w:pStyle w:val="a3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927C91">
        <w:rPr>
          <w:rFonts w:ascii="Times New Roman" w:hAnsi="Times New Roman"/>
          <w:i/>
          <w:sz w:val="24"/>
          <w:szCs w:val="24"/>
        </w:rPr>
        <w:t>0,5 процента цены Контракта (этапа) в случае, если цена Контракта (этапа) составляет от 100 млн рублей до 500 млн рублей (включительно);</w:t>
      </w:r>
    </w:p>
    <w:p w:rsidR="00F1439F" w:rsidRPr="00927C91" w:rsidRDefault="00F1439F" w:rsidP="00F1439F">
      <w:pPr>
        <w:pStyle w:val="a3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927C91">
        <w:rPr>
          <w:rFonts w:ascii="Times New Roman" w:hAnsi="Times New Roman"/>
          <w:i/>
          <w:sz w:val="24"/>
          <w:szCs w:val="24"/>
        </w:rPr>
        <w:t>0,4 процента цены Контракта (этапа) в случае, если цена Контракта (этапа) составляет от 500 млн рублей до 1 млрд рублей (включительно);</w:t>
      </w:r>
    </w:p>
    <w:p w:rsidR="00F1439F" w:rsidRPr="00927C91" w:rsidRDefault="00F1439F" w:rsidP="00F1439F">
      <w:pPr>
        <w:pStyle w:val="a3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927C91">
        <w:rPr>
          <w:rFonts w:ascii="Times New Roman" w:hAnsi="Times New Roman"/>
          <w:i/>
          <w:sz w:val="24"/>
          <w:szCs w:val="24"/>
        </w:rPr>
        <w:t>0,3 процента цены Контракта (этапа) в случае, если цена Контракта (этапа) составляет от 1 млрд рублей до 2 млрд рублей (включительно);</w:t>
      </w:r>
    </w:p>
    <w:p w:rsidR="00F1439F" w:rsidRPr="00927C91" w:rsidRDefault="00F1439F" w:rsidP="00F1439F">
      <w:pPr>
        <w:pStyle w:val="a3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927C91">
        <w:rPr>
          <w:rFonts w:ascii="Times New Roman" w:hAnsi="Times New Roman"/>
          <w:i/>
          <w:sz w:val="24"/>
          <w:szCs w:val="24"/>
        </w:rPr>
        <w:t>0,25 процента цены Контракта (этапа) в случае, если цена Контракта (этапа) составляет от 2 млрд рублей до 5 млрд рублей (включительно);</w:t>
      </w:r>
    </w:p>
    <w:p w:rsidR="00F1439F" w:rsidRPr="00927C91" w:rsidRDefault="00F1439F" w:rsidP="00F1439F">
      <w:pPr>
        <w:pStyle w:val="a3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927C91">
        <w:rPr>
          <w:rFonts w:ascii="Times New Roman" w:hAnsi="Times New Roman"/>
          <w:i/>
          <w:sz w:val="24"/>
          <w:szCs w:val="24"/>
        </w:rPr>
        <w:t>0,2 процента цены Контракта (этапа) в случае, если цена Контракта (этапа) составляет от 5 млрд рублей до 10 млрд рублей (включительно);</w:t>
      </w:r>
    </w:p>
    <w:p w:rsidR="00F1439F" w:rsidRPr="00927C91" w:rsidRDefault="00F1439F" w:rsidP="00F1439F">
      <w:pPr>
        <w:pStyle w:val="a3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27C91">
        <w:rPr>
          <w:rFonts w:ascii="Times New Roman" w:hAnsi="Times New Roman"/>
          <w:i/>
          <w:sz w:val="24"/>
          <w:szCs w:val="24"/>
        </w:rPr>
        <w:t>0,1 процента цены Контракта (этапа) в случае, если цена Контракта (этапа) превышает 10 млрд рублей.</w:t>
      </w:r>
    </w:p>
    <w:p w:rsidR="00F1439F" w:rsidRPr="00927C91" w:rsidRDefault="00F1439F" w:rsidP="00F1439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27C91">
        <w:rPr>
          <w:rFonts w:ascii="Times New Roman" w:hAnsi="Times New Roman"/>
          <w:sz w:val="24"/>
          <w:szCs w:val="24"/>
        </w:rPr>
        <w:t xml:space="preserve">10.5.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Исполнитель уплачивает Заказчику штраф. </w:t>
      </w:r>
    </w:p>
    <w:p w:rsidR="00F1439F" w:rsidRPr="00927C91" w:rsidRDefault="00F1439F" w:rsidP="00F1439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27C91">
        <w:rPr>
          <w:rFonts w:ascii="Times New Roman" w:hAnsi="Times New Roman"/>
          <w:sz w:val="24"/>
          <w:szCs w:val="24"/>
        </w:rPr>
        <w:t xml:space="preserve">Размер штрафа определяется в соответствии с </w:t>
      </w:r>
      <w:hyperlink r:id="rId13" w:history="1">
        <w:r w:rsidRPr="00927C91">
          <w:rPr>
            <w:rFonts w:ascii="Times New Roman" w:hAnsi="Times New Roman"/>
            <w:sz w:val="24"/>
            <w:szCs w:val="24"/>
          </w:rPr>
          <w:t>Правилами</w:t>
        </w:r>
      </w:hyperlink>
      <w:r w:rsidRPr="00927C91">
        <w:rPr>
          <w:rFonts w:ascii="Times New Roman" w:hAnsi="Times New Roman"/>
          <w:sz w:val="24"/>
          <w:szCs w:val="24"/>
        </w:rPr>
        <w:t xml:space="preserve"> и составляет 1000 рублей:</w:t>
      </w:r>
    </w:p>
    <w:p w:rsidR="00F1439F" w:rsidRPr="00927C91" w:rsidRDefault="00F1439F" w:rsidP="00F1439F">
      <w:pPr>
        <w:pStyle w:val="a3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927C91">
        <w:rPr>
          <w:rFonts w:ascii="Times New Roman" w:hAnsi="Times New Roman"/>
          <w:i/>
          <w:sz w:val="24"/>
          <w:szCs w:val="24"/>
        </w:rPr>
        <w:t>1000 рублей, если цена Контракта не превышает 3 млн рублей;</w:t>
      </w:r>
    </w:p>
    <w:p w:rsidR="00F1439F" w:rsidRPr="00927C91" w:rsidRDefault="00F1439F" w:rsidP="00F1439F">
      <w:pPr>
        <w:pStyle w:val="a3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927C91">
        <w:rPr>
          <w:rFonts w:ascii="Times New Roman" w:hAnsi="Times New Roman"/>
          <w:i/>
          <w:sz w:val="24"/>
          <w:szCs w:val="24"/>
        </w:rPr>
        <w:t>5000 рублей, если цена Контракта составляет от 3 млн рублей до 50 млн рублей (включительно);</w:t>
      </w:r>
    </w:p>
    <w:p w:rsidR="00F1439F" w:rsidRPr="00927C91" w:rsidRDefault="00F1439F" w:rsidP="00F1439F">
      <w:pPr>
        <w:pStyle w:val="a3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927C91">
        <w:rPr>
          <w:rFonts w:ascii="Times New Roman" w:hAnsi="Times New Roman"/>
          <w:i/>
          <w:sz w:val="24"/>
          <w:szCs w:val="24"/>
        </w:rPr>
        <w:t>10000 рублей, если цена Контракта составляет от 50 млн рублей до 100 млн рублей (включительно);</w:t>
      </w:r>
    </w:p>
    <w:p w:rsidR="00F1439F" w:rsidRPr="00927C91" w:rsidRDefault="00F1439F" w:rsidP="00F1439F">
      <w:pPr>
        <w:pStyle w:val="a3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927C91">
        <w:rPr>
          <w:rFonts w:ascii="Times New Roman" w:hAnsi="Times New Roman"/>
          <w:i/>
          <w:sz w:val="24"/>
          <w:szCs w:val="24"/>
        </w:rPr>
        <w:t>100000 рублей, если цена Контракта превышает 100 млн рублей.</w:t>
      </w:r>
    </w:p>
    <w:p w:rsidR="00F1439F" w:rsidRPr="00927C91" w:rsidRDefault="00F1439F" w:rsidP="00F1439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3" w:name="P1557"/>
      <w:bookmarkStart w:id="34" w:name="P1558"/>
      <w:bookmarkEnd w:id="33"/>
      <w:bookmarkEnd w:id="34"/>
      <w:r w:rsidRPr="00927C91">
        <w:rPr>
          <w:rFonts w:ascii="Times New Roman" w:hAnsi="Times New Roman"/>
          <w:sz w:val="24"/>
          <w:szCs w:val="24"/>
        </w:rPr>
        <w:t>10.6. В случае просрочки исполнения Заказчиком обязательств, предусмотренных Контрактом,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</w:t>
      </w:r>
    </w:p>
    <w:p w:rsidR="00F1439F" w:rsidRPr="00927C91" w:rsidRDefault="00F1439F" w:rsidP="00F1439F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27C91">
        <w:rPr>
          <w:rFonts w:ascii="Times New Roman" w:hAnsi="Times New Roman"/>
          <w:sz w:val="24"/>
          <w:szCs w:val="24"/>
        </w:rPr>
        <w:t xml:space="preserve">10.7. За каждый факт неисполнения Заказчиком обязательств, предусмотренных Контрактом, за </w:t>
      </w:r>
      <w:r w:rsidRPr="00927C91">
        <w:rPr>
          <w:rFonts w:ascii="Times New Roman" w:hAnsi="Times New Roman"/>
          <w:color w:val="000000"/>
          <w:sz w:val="24"/>
          <w:szCs w:val="24"/>
        </w:rPr>
        <w:t xml:space="preserve">исключением просрочки исполнения обязательств, предусмотренных Контрактом, Исполнитель вправе потребовать уплату штрафа. </w:t>
      </w:r>
    </w:p>
    <w:p w:rsidR="00F1439F" w:rsidRPr="00927C91" w:rsidRDefault="00F1439F" w:rsidP="00F1439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27C91">
        <w:rPr>
          <w:rFonts w:ascii="Times New Roman" w:hAnsi="Times New Roman"/>
          <w:color w:val="000000"/>
          <w:sz w:val="24"/>
          <w:szCs w:val="24"/>
        </w:rPr>
        <w:t xml:space="preserve">Размер штрафа определяется в </w:t>
      </w:r>
      <w:r w:rsidRPr="00927C91">
        <w:rPr>
          <w:rFonts w:ascii="Times New Roman" w:hAnsi="Times New Roman"/>
          <w:sz w:val="24"/>
          <w:szCs w:val="24"/>
        </w:rPr>
        <w:t xml:space="preserve">соответствии с </w:t>
      </w:r>
      <w:hyperlink r:id="rId14" w:history="1">
        <w:r w:rsidRPr="00927C91">
          <w:rPr>
            <w:rFonts w:ascii="Times New Roman" w:hAnsi="Times New Roman"/>
            <w:sz w:val="24"/>
            <w:szCs w:val="24"/>
          </w:rPr>
          <w:t>Правилами</w:t>
        </w:r>
      </w:hyperlink>
      <w:r w:rsidRPr="00927C91">
        <w:rPr>
          <w:rFonts w:ascii="Times New Roman" w:hAnsi="Times New Roman"/>
          <w:sz w:val="24"/>
          <w:szCs w:val="24"/>
        </w:rPr>
        <w:t xml:space="preserve"> и составляет 1000 рублей:</w:t>
      </w:r>
    </w:p>
    <w:p w:rsidR="00F1439F" w:rsidRPr="00927C91" w:rsidRDefault="00F1439F" w:rsidP="00F1439F">
      <w:pPr>
        <w:pStyle w:val="a3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927C91">
        <w:rPr>
          <w:rFonts w:ascii="Times New Roman" w:hAnsi="Times New Roman"/>
          <w:i/>
          <w:sz w:val="24"/>
          <w:szCs w:val="24"/>
        </w:rPr>
        <w:t>1000 рублей, если цена Контракта не превышает 3 млн рублей (включительно);</w:t>
      </w:r>
    </w:p>
    <w:p w:rsidR="00F1439F" w:rsidRPr="00927C91" w:rsidRDefault="00F1439F" w:rsidP="00F1439F">
      <w:pPr>
        <w:pStyle w:val="a3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927C91">
        <w:rPr>
          <w:rFonts w:ascii="Times New Roman" w:hAnsi="Times New Roman"/>
          <w:i/>
          <w:sz w:val="24"/>
          <w:szCs w:val="24"/>
        </w:rPr>
        <w:t>5000 рублей, если цена Контракта составляет от 3 млн рублей до 50 млн рублей (включительно);</w:t>
      </w:r>
    </w:p>
    <w:p w:rsidR="00F1439F" w:rsidRPr="00927C91" w:rsidRDefault="00F1439F" w:rsidP="00F1439F">
      <w:pPr>
        <w:pStyle w:val="a3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927C91">
        <w:rPr>
          <w:rFonts w:ascii="Times New Roman" w:hAnsi="Times New Roman"/>
          <w:i/>
          <w:sz w:val="24"/>
          <w:szCs w:val="24"/>
        </w:rPr>
        <w:t>10000 рублей, если цена Контракта составляет от 50 млн рублей до 100 млн рублей (включительно);</w:t>
      </w:r>
    </w:p>
    <w:p w:rsidR="00F1439F" w:rsidRPr="00927C91" w:rsidRDefault="00F1439F" w:rsidP="00F1439F">
      <w:pPr>
        <w:pStyle w:val="a3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927C91">
        <w:rPr>
          <w:rFonts w:ascii="Times New Roman" w:hAnsi="Times New Roman"/>
          <w:i/>
          <w:sz w:val="24"/>
          <w:szCs w:val="24"/>
        </w:rPr>
        <w:t>100000 рублей, если цена Контракта превышает 100 млн рублей.</w:t>
      </w:r>
    </w:p>
    <w:p w:rsidR="00F1439F" w:rsidRPr="00927C91" w:rsidRDefault="00F1439F" w:rsidP="00F1439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5" w:name="P1561"/>
      <w:bookmarkEnd w:id="35"/>
      <w:r w:rsidRPr="00927C91">
        <w:rPr>
          <w:rFonts w:ascii="Times New Roman" w:hAnsi="Times New Roman"/>
          <w:sz w:val="24"/>
          <w:szCs w:val="24"/>
        </w:rPr>
        <w:t>10.8. Применение неустойки (штрафа, пени) не освобождает Стороны от исполнения обязательств по Контракту.</w:t>
      </w:r>
      <w:r w:rsidRPr="00927C91">
        <w:rPr>
          <w:rFonts w:ascii="Times New Roman" w:hAnsi="Times New Roman"/>
          <w:color w:val="000000"/>
          <w:sz w:val="24"/>
          <w:szCs w:val="24"/>
        </w:rPr>
        <w:t xml:space="preserve"> Окончание срока действия Контракта не освобождает Стороны от ответственности за его нарушение.</w:t>
      </w:r>
    </w:p>
    <w:p w:rsidR="00F1439F" w:rsidRPr="00927C91" w:rsidRDefault="00F1439F" w:rsidP="00F1439F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27C91">
        <w:rPr>
          <w:rFonts w:ascii="Times New Roman" w:hAnsi="Times New Roman"/>
          <w:color w:val="000000"/>
          <w:sz w:val="24"/>
          <w:szCs w:val="24"/>
        </w:rPr>
        <w:t>10.9.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F1439F" w:rsidRPr="00927C91" w:rsidRDefault="00F1439F" w:rsidP="00F1439F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27C91">
        <w:rPr>
          <w:rFonts w:ascii="Times New Roman" w:hAnsi="Times New Roman"/>
          <w:color w:val="000000"/>
          <w:sz w:val="24"/>
          <w:szCs w:val="24"/>
        </w:rPr>
        <w:t>10.10.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F1439F" w:rsidRPr="00927C91" w:rsidRDefault="00F1439F" w:rsidP="00F1439F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27C91">
        <w:rPr>
          <w:rFonts w:ascii="Times New Roman" w:hAnsi="Times New Roman"/>
          <w:color w:val="000000"/>
          <w:sz w:val="24"/>
          <w:szCs w:val="24"/>
        </w:rPr>
        <w:t>10.11.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F1439F" w:rsidRPr="00927C91" w:rsidRDefault="00F1439F" w:rsidP="00F1439F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27C91">
        <w:rPr>
          <w:rFonts w:ascii="Times New Roman" w:hAnsi="Times New Roman"/>
          <w:color w:val="000000"/>
          <w:sz w:val="24"/>
          <w:szCs w:val="24"/>
        </w:rPr>
        <w:t>10.12.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F1439F" w:rsidRPr="00927C91" w:rsidRDefault="00F1439F" w:rsidP="00F1439F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27C91">
        <w:rPr>
          <w:rFonts w:ascii="Times New Roman" w:hAnsi="Times New Roman"/>
          <w:color w:val="000000"/>
          <w:sz w:val="24"/>
          <w:szCs w:val="24"/>
        </w:rPr>
        <w:t>10.13. В случае если законодательством Российской Федерации установлен иной порядок начисления штрафа, чем порядок, предусмотренный настоящим Контрактом,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:rsidR="00C5579D" w:rsidRPr="00927C91" w:rsidRDefault="00F1439F" w:rsidP="00F1439F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27C91">
        <w:rPr>
          <w:rFonts w:ascii="Times New Roman" w:hAnsi="Times New Roman"/>
          <w:color w:val="000000"/>
          <w:sz w:val="24"/>
          <w:szCs w:val="24"/>
        </w:rPr>
        <w:t>10.14.Заказчиком могут быть удержаны суммы неисполненных Исполнителем требований об уплате неустоек (штрафов, пеней), предъявленных в соответствии с настоящим разделом, из суммы, подлежащей оплате Исполнителю.</w:t>
      </w:r>
    </w:p>
    <w:p w:rsidR="00F1439F" w:rsidRPr="00927C91" w:rsidRDefault="00F1439F" w:rsidP="00F1439F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5579D" w:rsidRPr="00927C91" w:rsidRDefault="008337B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>XI</w:t>
      </w:r>
      <w:r w:rsidR="00C5579D" w:rsidRPr="00927C91">
        <w:rPr>
          <w:rFonts w:ascii="Times New Roman" w:hAnsi="Times New Roman" w:cs="Times New Roman"/>
          <w:sz w:val="24"/>
          <w:szCs w:val="24"/>
        </w:rPr>
        <w:t>. Обстоятельства непреодолимой силы</w:t>
      </w:r>
    </w:p>
    <w:p w:rsidR="00C5579D" w:rsidRPr="00927C91" w:rsidRDefault="00C557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5BF1" w:rsidRPr="00927C91" w:rsidRDefault="008337BB" w:rsidP="000B5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>11</w:t>
      </w:r>
      <w:r w:rsidR="00C5579D" w:rsidRPr="00927C91">
        <w:rPr>
          <w:rFonts w:ascii="Times New Roman" w:hAnsi="Times New Roman" w:cs="Times New Roman"/>
          <w:sz w:val="24"/>
          <w:szCs w:val="24"/>
        </w:rPr>
        <w:t>.1. 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:rsidR="000B5BF1" w:rsidRPr="00927C91" w:rsidRDefault="008337BB" w:rsidP="000B5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>11</w:t>
      </w:r>
      <w:r w:rsidR="00C5579D" w:rsidRPr="00927C91">
        <w:rPr>
          <w:rFonts w:ascii="Times New Roman" w:hAnsi="Times New Roman" w:cs="Times New Roman"/>
          <w:sz w:val="24"/>
          <w:szCs w:val="24"/>
        </w:rPr>
        <w:t xml:space="preserve">.2.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</w:t>
      </w:r>
      <w:r w:rsidR="000B5BF1" w:rsidRPr="00927C91">
        <w:rPr>
          <w:rFonts w:ascii="Times New Roman" w:hAnsi="Times New Roman" w:cs="Times New Roman"/>
          <w:sz w:val="24"/>
          <w:szCs w:val="24"/>
        </w:rPr>
        <w:t>5 рабочих</w:t>
      </w:r>
      <w:r w:rsidR="00C5579D" w:rsidRPr="00927C91">
        <w:rPr>
          <w:rFonts w:ascii="Times New Roman" w:hAnsi="Times New Roman" w:cs="Times New Roman"/>
          <w:sz w:val="24"/>
          <w:szCs w:val="24"/>
        </w:rPr>
        <w:t xml:space="preserve"> дней с даты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0B5BF1" w:rsidRPr="00927C91" w:rsidRDefault="008337BB" w:rsidP="000B5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>11</w:t>
      </w:r>
      <w:r w:rsidR="00C5579D" w:rsidRPr="00927C91">
        <w:rPr>
          <w:rFonts w:ascii="Times New Roman" w:hAnsi="Times New Roman" w:cs="Times New Roman"/>
          <w:sz w:val="24"/>
          <w:szCs w:val="24"/>
        </w:rPr>
        <w:t>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:rsidR="00C5579D" w:rsidRPr="00927C91" w:rsidRDefault="008337BB" w:rsidP="000B5B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>11.</w:t>
      </w:r>
      <w:r w:rsidR="00C5579D" w:rsidRPr="00927C91">
        <w:rPr>
          <w:rFonts w:ascii="Times New Roman" w:hAnsi="Times New Roman" w:cs="Times New Roman"/>
          <w:sz w:val="24"/>
          <w:szCs w:val="24"/>
        </w:rPr>
        <w:t>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C5579D" w:rsidRPr="00927C91" w:rsidRDefault="00C557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579D" w:rsidRPr="00927C91" w:rsidRDefault="008337B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>XI</w:t>
      </w:r>
      <w:r w:rsidR="00C5579D" w:rsidRPr="00927C91">
        <w:rPr>
          <w:rFonts w:ascii="Times New Roman" w:hAnsi="Times New Roman" w:cs="Times New Roman"/>
          <w:sz w:val="24"/>
          <w:szCs w:val="24"/>
        </w:rPr>
        <w:t>I. Рассмотрение и разрешение споров</w:t>
      </w:r>
    </w:p>
    <w:p w:rsidR="00C5579D" w:rsidRPr="00927C91" w:rsidRDefault="00C557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5396" w:rsidRPr="00927C91" w:rsidRDefault="00C5579D" w:rsidP="00FB53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>1</w:t>
      </w:r>
      <w:r w:rsidR="008337BB" w:rsidRPr="00927C91">
        <w:rPr>
          <w:rFonts w:ascii="Times New Roman" w:hAnsi="Times New Roman" w:cs="Times New Roman"/>
          <w:sz w:val="24"/>
          <w:szCs w:val="24"/>
        </w:rPr>
        <w:t>2</w:t>
      </w:r>
      <w:r w:rsidRPr="00927C91">
        <w:rPr>
          <w:rFonts w:ascii="Times New Roman" w:hAnsi="Times New Roman" w:cs="Times New Roman"/>
          <w:sz w:val="24"/>
          <w:szCs w:val="24"/>
        </w:rPr>
        <w:t>.1. Все споры и разногласия, которые могут возникнуть из Контракта между Сторонами, будут разрешаться путем переговоров, в том</w:t>
      </w:r>
      <w:r w:rsidR="00FB5396" w:rsidRPr="00927C91">
        <w:rPr>
          <w:rFonts w:ascii="Times New Roman" w:hAnsi="Times New Roman" w:cs="Times New Roman"/>
          <w:sz w:val="24"/>
          <w:szCs w:val="24"/>
        </w:rPr>
        <w:t xml:space="preserve"> числе в претензионном порядке.</w:t>
      </w:r>
    </w:p>
    <w:p w:rsidR="00FB5396" w:rsidRPr="00927C91" w:rsidRDefault="00C5579D" w:rsidP="00FB53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>1</w:t>
      </w:r>
      <w:r w:rsidR="008337BB" w:rsidRPr="00927C91">
        <w:rPr>
          <w:rFonts w:ascii="Times New Roman" w:hAnsi="Times New Roman" w:cs="Times New Roman"/>
          <w:sz w:val="24"/>
          <w:szCs w:val="24"/>
        </w:rPr>
        <w:t>2</w:t>
      </w:r>
      <w:r w:rsidRPr="00927C91">
        <w:rPr>
          <w:rFonts w:ascii="Times New Roman" w:hAnsi="Times New Roman" w:cs="Times New Roman"/>
          <w:sz w:val="24"/>
          <w:szCs w:val="24"/>
        </w:rPr>
        <w:t>.2.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приложения,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FB5396" w:rsidRPr="00927C91" w:rsidRDefault="00C5579D" w:rsidP="00FB53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 xml:space="preserve">Срок рассмотрения претензии не может превышать </w:t>
      </w:r>
      <w:r w:rsidR="00FB5396" w:rsidRPr="00927C91">
        <w:rPr>
          <w:rFonts w:ascii="Times New Roman" w:hAnsi="Times New Roman" w:cs="Times New Roman"/>
          <w:sz w:val="24"/>
          <w:szCs w:val="24"/>
        </w:rPr>
        <w:t>5 рабочих</w:t>
      </w:r>
      <w:r w:rsidRPr="00927C91">
        <w:rPr>
          <w:rFonts w:ascii="Times New Roman" w:hAnsi="Times New Roman" w:cs="Times New Roman"/>
          <w:sz w:val="24"/>
          <w:szCs w:val="24"/>
        </w:rPr>
        <w:t xml:space="preserve">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C5579D" w:rsidRPr="00927C91" w:rsidRDefault="00C5579D" w:rsidP="00FB53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>1</w:t>
      </w:r>
      <w:r w:rsidR="008337BB" w:rsidRPr="00927C91">
        <w:rPr>
          <w:rFonts w:ascii="Times New Roman" w:hAnsi="Times New Roman" w:cs="Times New Roman"/>
          <w:sz w:val="24"/>
          <w:szCs w:val="24"/>
        </w:rPr>
        <w:t>2</w:t>
      </w:r>
      <w:r w:rsidRPr="00927C91">
        <w:rPr>
          <w:rFonts w:ascii="Times New Roman" w:hAnsi="Times New Roman" w:cs="Times New Roman"/>
          <w:sz w:val="24"/>
          <w:szCs w:val="24"/>
        </w:rPr>
        <w:t>.3. При неурегулировании Сторонами спора в досудебном порядке спор разрешается в судебном порядке.</w:t>
      </w:r>
    </w:p>
    <w:p w:rsidR="00C5579D" w:rsidRPr="00927C91" w:rsidRDefault="00C557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579D" w:rsidRPr="00927C91" w:rsidRDefault="00C5579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>X</w:t>
      </w:r>
      <w:r w:rsidR="008337BB" w:rsidRPr="00927C91">
        <w:rPr>
          <w:rFonts w:ascii="Times New Roman" w:hAnsi="Times New Roman" w:cs="Times New Roman"/>
          <w:sz w:val="24"/>
          <w:szCs w:val="24"/>
        </w:rPr>
        <w:t>III</w:t>
      </w:r>
      <w:r w:rsidRPr="00927C91">
        <w:rPr>
          <w:rFonts w:ascii="Times New Roman" w:hAnsi="Times New Roman" w:cs="Times New Roman"/>
          <w:sz w:val="24"/>
          <w:szCs w:val="24"/>
        </w:rPr>
        <w:t>. Срок действия Контракта</w:t>
      </w:r>
    </w:p>
    <w:p w:rsidR="00C5579D" w:rsidRPr="00927C91" w:rsidRDefault="00C557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356DC" w:rsidRPr="00927C91" w:rsidRDefault="00C557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>1</w:t>
      </w:r>
      <w:r w:rsidR="008337BB" w:rsidRPr="00927C91">
        <w:rPr>
          <w:rFonts w:ascii="Times New Roman" w:hAnsi="Times New Roman" w:cs="Times New Roman"/>
          <w:sz w:val="24"/>
          <w:szCs w:val="24"/>
        </w:rPr>
        <w:t>3</w:t>
      </w:r>
      <w:r w:rsidRPr="00927C91">
        <w:rPr>
          <w:rFonts w:ascii="Times New Roman" w:hAnsi="Times New Roman" w:cs="Times New Roman"/>
          <w:sz w:val="24"/>
          <w:szCs w:val="24"/>
        </w:rPr>
        <w:t xml:space="preserve">.1. Контракт вступает в силу с даты его подписания обеими Сторонами по </w:t>
      </w:r>
      <w:r w:rsidR="00FB5396" w:rsidRPr="00927C91">
        <w:rPr>
          <w:rFonts w:ascii="Times New Roman" w:hAnsi="Times New Roman" w:cs="Times New Roman"/>
          <w:sz w:val="24"/>
          <w:szCs w:val="24"/>
        </w:rPr>
        <w:t>31 декабря</w:t>
      </w:r>
      <w:r w:rsidRPr="00927C91">
        <w:rPr>
          <w:rFonts w:ascii="Times New Roman" w:hAnsi="Times New Roman" w:cs="Times New Roman"/>
          <w:sz w:val="24"/>
          <w:szCs w:val="24"/>
        </w:rPr>
        <w:t xml:space="preserve"> 20</w:t>
      </w:r>
      <w:r w:rsidR="00FB5396" w:rsidRPr="00927C91">
        <w:rPr>
          <w:rFonts w:ascii="Times New Roman" w:hAnsi="Times New Roman" w:cs="Times New Roman"/>
          <w:sz w:val="24"/>
          <w:szCs w:val="24"/>
        </w:rPr>
        <w:t>26</w:t>
      </w:r>
      <w:r w:rsidRPr="00927C91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C5579D" w:rsidRPr="00927C91" w:rsidRDefault="00C557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>Окончание срока действия Контракта не влечет прекращения неисполненных обязательств Сторон по Контракту, в том числе гарантийных обязательств Исполнителя.</w:t>
      </w:r>
    </w:p>
    <w:p w:rsidR="00C5579D" w:rsidRPr="00927C91" w:rsidRDefault="00C557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5396" w:rsidRPr="00927C91" w:rsidRDefault="00C5579D" w:rsidP="00FB539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6" w:name="P1000"/>
      <w:bookmarkEnd w:id="36"/>
      <w:r w:rsidRPr="00927C91">
        <w:rPr>
          <w:rFonts w:ascii="Times New Roman" w:hAnsi="Times New Roman" w:cs="Times New Roman"/>
          <w:sz w:val="24"/>
          <w:szCs w:val="24"/>
        </w:rPr>
        <w:t>X</w:t>
      </w:r>
      <w:r w:rsidR="008337BB" w:rsidRPr="00927C91">
        <w:rPr>
          <w:rFonts w:ascii="Times New Roman" w:hAnsi="Times New Roman" w:cs="Times New Roman"/>
          <w:sz w:val="24"/>
          <w:szCs w:val="24"/>
        </w:rPr>
        <w:t>I</w:t>
      </w:r>
      <w:r w:rsidRPr="00927C91">
        <w:rPr>
          <w:rFonts w:ascii="Times New Roman" w:hAnsi="Times New Roman" w:cs="Times New Roman"/>
          <w:sz w:val="24"/>
          <w:szCs w:val="24"/>
        </w:rPr>
        <w:t xml:space="preserve">V. Иные положения </w:t>
      </w:r>
      <w:bookmarkStart w:id="37" w:name="P1003"/>
      <w:bookmarkEnd w:id="37"/>
    </w:p>
    <w:p w:rsidR="00FB5396" w:rsidRPr="00927C91" w:rsidRDefault="00FB5396" w:rsidP="00FB539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B5396" w:rsidRPr="00927C91" w:rsidRDefault="00C5579D" w:rsidP="00FB5396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>1</w:t>
      </w:r>
      <w:r w:rsidR="008337BB" w:rsidRPr="00927C91">
        <w:rPr>
          <w:rFonts w:ascii="Times New Roman" w:hAnsi="Times New Roman" w:cs="Times New Roman"/>
          <w:sz w:val="24"/>
          <w:szCs w:val="24"/>
        </w:rPr>
        <w:t>4</w:t>
      </w:r>
      <w:r w:rsidRPr="00927C91">
        <w:rPr>
          <w:rFonts w:ascii="Times New Roman" w:hAnsi="Times New Roman" w:cs="Times New Roman"/>
          <w:sz w:val="24"/>
          <w:szCs w:val="24"/>
        </w:rPr>
        <w:t>.1. Контракт составлен в форме электронного документа, подписанного усиленными</w:t>
      </w:r>
      <w:r w:rsidR="00FB5396" w:rsidRPr="00927C91">
        <w:rPr>
          <w:rFonts w:ascii="Times New Roman" w:hAnsi="Times New Roman" w:cs="Times New Roman"/>
          <w:sz w:val="24"/>
          <w:szCs w:val="24"/>
        </w:rPr>
        <w:t xml:space="preserve"> электронными подписями Сторон.</w:t>
      </w:r>
    </w:p>
    <w:p w:rsidR="00FB5396" w:rsidRPr="00927C91" w:rsidRDefault="00C5579D" w:rsidP="00FB5396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>1</w:t>
      </w:r>
      <w:r w:rsidR="008337BB" w:rsidRPr="00927C91">
        <w:rPr>
          <w:rFonts w:ascii="Times New Roman" w:hAnsi="Times New Roman" w:cs="Times New Roman"/>
          <w:sz w:val="24"/>
          <w:szCs w:val="24"/>
        </w:rPr>
        <w:t>4</w:t>
      </w:r>
      <w:r w:rsidRPr="00927C91">
        <w:rPr>
          <w:rFonts w:ascii="Times New Roman" w:hAnsi="Times New Roman" w:cs="Times New Roman"/>
          <w:sz w:val="24"/>
          <w:szCs w:val="24"/>
        </w:rPr>
        <w:t>.2.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:rsidR="00FB5396" w:rsidRPr="00927C91" w:rsidRDefault="00C5579D" w:rsidP="00FB5396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>1</w:t>
      </w:r>
      <w:r w:rsidR="008337BB" w:rsidRPr="00927C91">
        <w:rPr>
          <w:rFonts w:ascii="Times New Roman" w:hAnsi="Times New Roman" w:cs="Times New Roman"/>
          <w:sz w:val="24"/>
          <w:szCs w:val="24"/>
        </w:rPr>
        <w:t>4</w:t>
      </w:r>
      <w:r w:rsidRPr="00927C91">
        <w:rPr>
          <w:rFonts w:ascii="Times New Roman" w:hAnsi="Times New Roman" w:cs="Times New Roman"/>
          <w:sz w:val="24"/>
          <w:szCs w:val="24"/>
        </w:rPr>
        <w:t>.3. Любые изменения, дополнения и приложения к Контракту, выполненные в письменной форме и подписанные каждой из Сторон, являются его неотъемлемой частью.</w:t>
      </w:r>
    </w:p>
    <w:p w:rsidR="00FB5396" w:rsidRPr="00927C91" w:rsidRDefault="00C5579D" w:rsidP="00FB5396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>1</w:t>
      </w:r>
      <w:r w:rsidR="008337BB" w:rsidRPr="00927C91">
        <w:rPr>
          <w:rFonts w:ascii="Times New Roman" w:hAnsi="Times New Roman" w:cs="Times New Roman"/>
          <w:sz w:val="24"/>
          <w:szCs w:val="24"/>
        </w:rPr>
        <w:t>4</w:t>
      </w:r>
      <w:r w:rsidRPr="00927C91">
        <w:rPr>
          <w:rFonts w:ascii="Times New Roman" w:hAnsi="Times New Roman" w:cs="Times New Roman"/>
          <w:sz w:val="24"/>
          <w:szCs w:val="24"/>
        </w:rPr>
        <w:t xml:space="preserve">.4. Изменение условий Контракта при его исполнении не допускается за исключением случаев, предусмотренных </w:t>
      </w:r>
      <w:hyperlink r:id="rId15" w:history="1">
        <w:r w:rsidRPr="00927C91">
          <w:rPr>
            <w:rFonts w:ascii="Times New Roman" w:hAnsi="Times New Roman" w:cs="Times New Roman"/>
            <w:color w:val="0000FF"/>
            <w:sz w:val="24"/>
            <w:szCs w:val="24"/>
          </w:rPr>
          <w:t>статьей 95</w:t>
        </w:r>
      </w:hyperlink>
      <w:r w:rsidRPr="00927C91">
        <w:rPr>
          <w:rFonts w:ascii="Times New Roman" w:hAnsi="Times New Roman" w:cs="Times New Roman"/>
          <w:sz w:val="24"/>
          <w:szCs w:val="24"/>
        </w:rPr>
        <w:t xml:space="preserve"> Федерального закона от 5 апреля 2013 г. N 44-ФЗ "О контрактной системе в сфере закупок товаров, </w:t>
      </w:r>
      <w:r w:rsidR="0076596F" w:rsidRPr="00927C91">
        <w:rPr>
          <w:rFonts w:ascii="Times New Roman" w:hAnsi="Times New Roman" w:cs="Times New Roman"/>
          <w:sz w:val="24"/>
          <w:szCs w:val="24"/>
        </w:rPr>
        <w:t>работ</w:t>
      </w:r>
      <w:r w:rsidRPr="00927C91">
        <w:rPr>
          <w:rFonts w:ascii="Times New Roman" w:hAnsi="Times New Roman" w:cs="Times New Roman"/>
          <w:sz w:val="24"/>
          <w:szCs w:val="24"/>
        </w:rPr>
        <w:t xml:space="preserve">, </w:t>
      </w:r>
      <w:r w:rsidR="0076596F" w:rsidRPr="00927C91">
        <w:rPr>
          <w:rFonts w:ascii="Times New Roman" w:hAnsi="Times New Roman" w:cs="Times New Roman"/>
          <w:sz w:val="24"/>
          <w:szCs w:val="24"/>
        </w:rPr>
        <w:t>Работ</w:t>
      </w:r>
      <w:r w:rsidRPr="00927C91">
        <w:rPr>
          <w:rFonts w:ascii="Times New Roman" w:hAnsi="Times New Roman" w:cs="Times New Roman"/>
          <w:sz w:val="24"/>
          <w:szCs w:val="24"/>
        </w:rPr>
        <w:t xml:space="preserve"> для обеспечения государственных и муниципальных нужд".</w:t>
      </w:r>
    </w:p>
    <w:p w:rsidR="00FB5396" w:rsidRPr="00927C91" w:rsidRDefault="00C5579D" w:rsidP="00FB5396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>1</w:t>
      </w:r>
      <w:r w:rsidR="008337BB" w:rsidRPr="00927C91">
        <w:rPr>
          <w:rFonts w:ascii="Times New Roman" w:hAnsi="Times New Roman" w:cs="Times New Roman"/>
          <w:sz w:val="24"/>
          <w:szCs w:val="24"/>
        </w:rPr>
        <w:t>4</w:t>
      </w:r>
      <w:r w:rsidRPr="00927C91">
        <w:rPr>
          <w:rFonts w:ascii="Times New Roman" w:hAnsi="Times New Roman" w:cs="Times New Roman"/>
          <w:sz w:val="24"/>
          <w:szCs w:val="24"/>
        </w:rPr>
        <w:t>.5. При исполнении Контракта не допускается перемена Исполнителя, за исключением случая, если новый исполнитель является правопреемником Исполнителя вследствие реорганизации юридического лица в форме преобразования, слияния или присоединения.</w:t>
      </w:r>
    </w:p>
    <w:p w:rsidR="00FB5396" w:rsidRPr="00927C91" w:rsidRDefault="00C5579D" w:rsidP="00FB5396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>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Контракту.</w:t>
      </w:r>
    </w:p>
    <w:p w:rsidR="00FB5396" w:rsidRPr="00927C91" w:rsidRDefault="00C5579D" w:rsidP="00FB5396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>1</w:t>
      </w:r>
      <w:r w:rsidR="008337BB" w:rsidRPr="00927C91">
        <w:rPr>
          <w:rFonts w:ascii="Times New Roman" w:hAnsi="Times New Roman" w:cs="Times New Roman"/>
          <w:sz w:val="24"/>
          <w:szCs w:val="24"/>
        </w:rPr>
        <w:t>4</w:t>
      </w:r>
      <w:r w:rsidRPr="00927C91">
        <w:rPr>
          <w:rFonts w:ascii="Times New Roman" w:hAnsi="Times New Roman" w:cs="Times New Roman"/>
          <w:sz w:val="24"/>
          <w:szCs w:val="24"/>
        </w:rPr>
        <w:t>.6.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Сторонами.</w:t>
      </w:r>
    </w:p>
    <w:p w:rsidR="00FB5396" w:rsidRPr="00927C91" w:rsidRDefault="00C5579D" w:rsidP="00FB5396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>1</w:t>
      </w:r>
      <w:r w:rsidR="008337BB" w:rsidRPr="00927C91">
        <w:rPr>
          <w:rFonts w:ascii="Times New Roman" w:hAnsi="Times New Roman" w:cs="Times New Roman"/>
          <w:sz w:val="24"/>
          <w:szCs w:val="24"/>
        </w:rPr>
        <w:t>4</w:t>
      </w:r>
      <w:r w:rsidRPr="00927C91">
        <w:rPr>
          <w:rFonts w:ascii="Times New Roman" w:hAnsi="Times New Roman" w:cs="Times New Roman"/>
          <w:sz w:val="24"/>
          <w:szCs w:val="24"/>
        </w:rPr>
        <w:t xml:space="preserve">.7. Контракт может быть расторгнут по взаимному соглашению Сторон, по решению суда или в случае одностороннего отказа Стороны от исполнения Контракта в соответствии с гражданским законодательством в порядке, предусмотренном </w:t>
      </w:r>
      <w:hyperlink r:id="rId16" w:history="1">
        <w:r w:rsidRPr="00927C91">
          <w:rPr>
            <w:rFonts w:ascii="Times New Roman" w:hAnsi="Times New Roman" w:cs="Times New Roman"/>
            <w:color w:val="0000FF"/>
            <w:sz w:val="24"/>
            <w:szCs w:val="24"/>
          </w:rPr>
          <w:t>частями 9</w:t>
        </w:r>
      </w:hyperlink>
      <w:r w:rsidRPr="00927C91">
        <w:rPr>
          <w:rFonts w:ascii="Times New Roman" w:hAnsi="Times New Roman" w:cs="Times New Roman"/>
          <w:sz w:val="24"/>
          <w:szCs w:val="24"/>
        </w:rPr>
        <w:t xml:space="preserve"> - </w:t>
      </w:r>
      <w:hyperlink r:id="rId17" w:history="1">
        <w:r w:rsidRPr="00927C91">
          <w:rPr>
            <w:rFonts w:ascii="Times New Roman" w:hAnsi="Times New Roman" w:cs="Times New Roman"/>
            <w:color w:val="0000FF"/>
            <w:sz w:val="24"/>
            <w:szCs w:val="24"/>
          </w:rPr>
          <w:t>23 статьи 95</w:t>
        </w:r>
      </w:hyperlink>
      <w:r w:rsidRPr="00927C91">
        <w:rPr>
          <w:rFonts w:ascii="Times New Roman" w:hAnsi="Times New Roman" w:cs="Times New Roman"/>
          <w:sz w:val="24"/>
          <w:szCs w:val="24"/>
        </w:rPr>
        <w:t xml:space="preserve"> Федерального закона от 5 апреля 2013 г. N 44-ФЗ "О контрактной системе в сфере закупок товаров, </w:t>
      </w:r>
      <w:r w:rsidR="0076596F" w:rsidRPr="00927C91">
        <w:rPr>
          <w:rFonts w:ascii="Times New Roman" w:hAnsi="Times New Roman" w:cs="Times New Roman"/>
          <w:sz w:val="24"/>
          <w:szCs w:val="24"/>
        </w:rPr>
        <w:t>работ</w:t>
      </w:r>
      <w:r w:rsidRPr="00927C91">
        <w:rPr>
          <w:rFonts w:ascii="Times New Roman" w:hAnsi="Times New Roman" w:cs="Times New Roman"/>
          <w:sz w:val="24"/>
          <w:szCs w:val="24"/>
        </w:rPr>
        <w:t xml:space="preserve">, </w:t>
      </w:r>
      <w:r w:rsidR="0076596F" w:rsidRPr="00927C91">
        <w:rPr>
          <w:rFonts w:ascii="Times New Roman" w:hAnsi="Times New Roman" w:cs="Times New Roman"/>
          <w:sz w:val="24"/>
          <w:szCs w:val="24"/>
        </w:rPr>
        <w:t>Работ</w:t>
      </w:r>
      <w:r w:rsidRPr="00927C91">
        <w:rPr>
          <w:rFonts w:ascii="Times New Roman" w:hAnsi="Times New Roman" w:cs="Times New Roman"/>
          <w:sz w:val="24"/>
          <w:szCs w:val="24"/>
        </w:rPr>
        <w:t xml:space="preserve"> для обеспечения государственных и муниципальных нужд".</w:t>
      </w:r>
    </w:p>
    <w:p w:rsidR="00C5579D" w:rsidRPr="00927C91" w:rsidRDefault="00C5579D" w:rsidP="00FB5396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>1</w:t>
      </w:r>
      <w:r w:rsidR="008337BB" w:rsidRPr="00927C91">
        <w:rPr>
          <w:rFonts w:ascii="Times New Roman" w:hAnsi="Times New Roman" w:cs="Times New Roman"/>
          <w:sz w:val="24"/>
          <w:szCs w:val="24"/>
        </w:rPr>
        <w:t>4</w:t>
      </w:r>
      <w:r w:rsidRPr="00927C91">
        <w:rPr>
          <w:rFonts w:ascii="Times New Roman" w:hAnsi="Times New Roman" w:cs="Times New Roman"/>
          <w:sz w:val="24"/>
          <w:szCs w:val="24"/>
        </w:rPr>
        <w:t>.8. Во всем, что не оговорено в Контракте, Стороны руководствуются действующим законодательством Российской Федерации.</w:t>
      </w:r>
    </w:p>
    <w:p w:rsidR="00C5579D" w:rsidRPr="00927C91" w:rsidRDefault="00C557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579D" w:rsidRPr="00927C91" w:rsidRDefault="008337BB" w:rsidP="00CA51F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>XV</w:t>
      </w:r>
      <w:r w:rsidR="00C5579D" w:rsidRPr="00927C91">
        <w:rPr>
          <w:rFonts w:ascii="Times New Roman" w:hAnsi="Times New Roman" w:cs="Times New Roman"/>
          <w:sz w:val="24"/>
          <w:szCs w:val="24"/>
        </w:rPr>
        <w:t>. Перечень приложений</w:t>
      </w:r>
    </w:p>
    <w:p w:rsidR="00CA51FB" w:rsidRPr="00927C91" w:rsidRDefault="00C5579D" w:rsidP="00CA51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8" w:name="P1017"/>
      <w:bookmarkEnd w:id="38"/>
      <w:r w:rsidRPr="00927C91">
        <w:rPr>
          <w:rFonts w:ascii="Times New Roman" w:hAnsi="Times New Roman" w:cs="Times New Roman"/>
          <w:sz w:val="24"/>
          <w:szCs w:val="24"/>
        </w:rPr>
        <w:t>1</w:t>
      </w:r>
      <w:r w:rsidR="008337BB" w:rsidRPr="00927C91">
        <w:rPr>
          <w:rFonts w:ascii="Times New Roman" w:hAnsi="Times New Roman" w:cs="Times New Roman"/>
          <w:sz w:val="24"/>
          <w:szCs w:val="24"/>
        </w:rPr>
        <w:t>5</w:t>
      </w:r>
      <w:r w:rsidRPr="00927C91">
        <w:rPr>
          <w:rFonts w:ascii="Times New Roman" w:hAnsi="Times New Roman" w:cs="Times New Roman"/>
          <w:sz w:val="24"/>
          <w:szCs w:val="24"/>
        </w:rPr>
        <w:t>.1. Неотъемлемой частью Контракта</w:t>
      </w:r>
      <w:r w:rsidR="00CA51FB" w:rsidRPr="00927C91">
        <w:rPr>
          <w:rFonts w:ascii="Times New Roman" w:hAnsi="Times New Roman" w:cs="Times New Roman"/>
          <w:sz w:val="24"/>
          <w:szCs w:val="24"/>
        </w:rPr>
        <w:t xml:space="preserve"> являются следующие приложения:</w:t>
      </w:r>
    </w:p>
    <w:p w:rsidR="00C5579D" w:rsidRPr="00927C91" w:rsidRDefault="00C5579D" w:rsidP="00CA51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 xml:space="preserve">техническое задание </w:t>
      </w:r>
      <w:hyperlink w:anchor="P1294" w:history="1">
        <w:r w:rsidRPr="00927C91">
          <w:rPr>
            <w:rFonts w:ascii="Times New Roman" w:hAnsi="Times New Roman" w:cs="Times New Roman"/>
            <w:color w:val="0000FF"/>
            <w:sz w:val="24"/>
            <w:szCs w:val="24"/>
          </w:rPr>
          <w:t>(приложение N 1)</w:t>
        </w:r>
      </w:hyperlink>
      <w:r w:rsidRPr="00927C91">
        <w:rPr>
          <w:rFonts w:ascii="Times New Roman" w:hAnsi="Times New Roman" w:cs="Times New Roman"/>
          <w:sz w:val="24"/>
          <w:szCs w:val="24"/>
        </w:rPr>
        <w:t>;</w:t>
      </w:r>
    </w:p>
    <w:p w:rsidR="00C5579D" w:rsidRPr="00927C91" w:rsidRDefault="00C557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 xml:space="preserve">перечень цен единиц </w:t>
      </w:r>
      <w:r w:rsidR="0076596F" w:rsidRPr="00927C91">
        <w:rPr>
          <w:rFonts w:ascii="Times New Roman" w:hAnsi="Times New Roman" w:cs="Times New Roman"/>
          <w:sz w:val="24"/>
          <w:szCs w:val="24"/>
        </w:rPr>
        <w:t>Работ</w:t>
      </w:r>
      <w:r w:rsidRPr="00927C91">
        <w:rPr>
          <w:rFonts w:ascii="Times New Roman" w:hAnsi="Times New Roman" w:cs="Times New Roman"/>
          <w:sz w:val="24"/>
          <w:szCs w:val="24"/>
        </w:rPr>
        <w:t xml:space="preserve"> </w:t>
      </w:r>
      <w:hyperlink w:anchor="P1337" w:history="1">
        <w:r w:rsidRPr="00927C91">
          <w:rPr>
            <w:rFonts w:ascii="Times New Roman" w:hAnsi="Times New Roman" w:cs="Times New Roman"/>
            <w:color w:val="0000FF"/>
            <w:sz w:val="24"/>
            <w:szCs w:val="24"/>
          </w:rPr>
          <w:t>(приложение N 2)</w:t>
        </w:r>
      </w:hyperlink>
      <w:r w:rsidRPr="00927C91">
        <w:rPr>
          <w:rFonts w:ascii="Times New Roman" w:hAnsi="Times New Roman" w:cs="Times New Roman"/>
          <w:sz w:val="24"/>
          <w:szCs w:val="24"/>
        </w:rPr>
        <w:t>.</w:t>
      </w:r>
    </w:p>
    <w:p w:rsidR="00C5579D" w:rsidRPr="00927C91" w:rsidRDefault="00C557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39" w:name="P1020"/>
      <w:bookmarkStart w:id="40" w:name="P1023"/>
      <w:bookmarkEnd w:id="39"/>
      <w:bookmarkEnd w:id="40"/>
    </w:p>
    <w:p w:rsidR="00C5579D" w:rsidRPr="00927C91" w:rsidRDefault="008337B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>XVI</w:t>
      </w:r>
      <w:r w:rsidR="00C5579D" w:rsidRPr="00927C91">
        <w:rPr>
          <w:rFonts w:ascii="Times New Roman" w:hAnsi="Times New Roman" w:cs="Times New Roman"/>
          <w:sz w:val="24"/>
          <w:szCs w:val="24"/>
        </w:rPr>
        <w:t>. Адреса и банковские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50"/>
      </w:tblGrid>
      <w:tr w:rsidR="00C5579D" w:rsidRPr="00927C91" w:rsidTr="00BD0496">
        <w:tc>
          <w:tcPr>
            <w:tcW w:w="4479" w:type="dxa"/>
          </w:tcPr>
          <w:p w:rsidR="00C5579D" w:rsidRPr="00927C91" w:rsidRDefault="00C5579D" w:rsidP="00BD0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:rsidR="00BD0496" w:rsidRPr="00927C91" w:rsidRDefault="00BD0496" w:rsidP="00BD0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ФГБОУ ВО КубГМУ Минздрава России</w:t>
            </w:r>
          </w:p>
          <w:p w:rsidR="00BD0496" w:rsidRPr="00927C91" w:rsidRDefault="00BD0496" w:rsidP="00BD0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 xml:space="preserve">Юр. адрес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ab/>
              <w:t>350063, г. Краснодар, ул. им. Митрофана Седина, д.4.</w:t>
            </w:r>
          </w:p>
          <w:p w:rsidR="00BD0496" w:rsidRPr="00927C91" w:rsidRDefault="00BD0496" w:rsidP="00BD0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Обособленное структурное подразделение: Клиника ФГБОУ ВО КубГМУ Минздрава России</w:t>
            </w:r>
          </w:p>
          <w:p w:rsidR="00BD0496" w:rsidRPr="00927C91" w:rsidRDefault="00BD0496" w:rsidP="00BD0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Факт.адрес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350010, г. Краснодар, </w:t>
            </w:r>
          </w:p>
          <w:p w:rsidR="00BD0496" w:rsidRPr="00927C91" w:rsidRDefault="00BD0496" w:rsidP="00BD0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внутригородской округ, ул. </w:t>
            </w:r>
          </w:p>
          <w:p w:rsidR="00BD0496" w:rsidRPr="00927C91" w:rsidRDefault="00BD0496" w:rsidP="00BD0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Зиповская, 4/1.</w:t>
            </w:r>
          </w:p>
          <w:p w:rsidR="00BD0496" w:rsidRPr="00927C91" w:rsidRDefault="00BD0496" w:rsidP="00BD0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ab/>
              <w:t>2309023448 КПП 230801001</w:t>
            </w:r>
          </w:p>
          <w:p w:rsidR="00F42BB6" w:rsidRPr="00927C91" w:rsidRDefault="00BD0496" w:rsidP="00BD0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  <w:r w:rsidR="004E2644" w:rsidRPr="00927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2BB6" w:rsidRPr="00927C91" w:rsidRDefault="00BD0496" w:rsidP="00BD0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БИК банка получателя: 012202102</w:t>
            </w:r>
          </w:p>
          <w:p w:rsidR="00BD0496" w:rsidRPr="00927C91" w:rsidRDefault="00BD0496" w:rsidP="00BD0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банка получателя: ОКЦ № 1 ВВГУ Банка России//УФК по Нижегородской области, г. Нижний Новгород  </w:t>
            </w:r>
          </w:p>
          <w:p w:rsidR="004E2644" w:rsidRPr="00927C91" w:rsidRDefault="00BD0496" w:rsidP="00BD0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 xml:space="preserve">Номер счета банка получателя (номер </w:t>
            </w:r>
          </w:p>
          <w:p w:rsidR="00BD0496" w:rsidRPr="00927C91" w:rsidRDefault="004E2644" w:rsidP="00BD0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бан</w:t>
            </w:r>
            <w:r w:rsidR="00BD0496" w:rsidRPr="00927C91">
              <w:rPr>
                <w:rFonts w:ascii="Times New Roman" w:hAnsi="Times New Roman" w:cs="Times New Roman"/>
                <w:sz w:val="24"/>
                <w:szCs w:val="24"/>
              </w:rPr>
              <w:t xml:space="preserve">ковского счета, входящего в состав единого казначейского счета): 40102810745370000024 </w:t>
            </w:r>
          </w:p>
          <w:p w:rsidR="00BD0496" w:rsidRPr="00927C91" w:rsidRDefault="00BD0496" w:rsidP="00BD0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Номер счета получателя (номер казначейского счета): 03214643000000013241</w:t>
            </w:r>
          </w:p>
          <w:p w:rsidR="004E2644" w:rsidRPr="00927C91" w:rsidRDefault="00BD0496" w:rsidP="00BD0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получателя: УФК по </w:t>
            </w:r>
          </w:p>
          <w:p w:rsidR="00BD0496" w:rsidRPr="00927C91" w:rsidRDefault="004E2644" w:rsidP="00BD0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Нижего</w:t>
            </w:r>
            <w:r w:rsidR="00BD0496" w:rsidRPr="00927C91">
              <w:rPr>
                <w:rFonts w:ascii="Times New Roman" w:hAnsi="Times New Roman" w:cs="Times New Roman"/>
                <w:sz w:val="24"/>
                <w:szCs w:val="24"/>
              </w:rPr>
              <w:t xml:space="preserve">родской области (ФГБОУ ВО КубГМУ </w:t>
            </w:r>
            <w:r w:rsidR="0097301B" w:rsidRPr="00927C91">
              <w:rPr>
                <w:rFonts w:ascii="Times New Roman" w:hAnsi="Times New Roman" w:cs="Times New Roman"/>
                <w:sz w:val="24"/>
                <w:szCs w:val="24"/>
              </w:rPr>
              <w:t>Минздрава</w:t>
            </w:r>
            <w:r w:rsidR="00BD0496" w:rsidRPr="00927C91">
              <w:rPr>
                <w:rFonts w:ascii="Times New Roman" w:hAnsi="Times New Roman" w:cs="Times New Roman"/>
                <w:sz w:val="24"/>
                <w:szCs w:val="24"/>
              </w:rPr>
              <w:t xml:space="preserve"> России л/с 20186Х68980, 22186Х68980, 21186Х68980) </w:t>
            </w:r>
          </w:p>
          <w:p w:rsidR="00BD0496" w:rsidRPr="00927C91" w:rsidRDefault="00BD0496" w:rsidP="00BD0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ОКТМО</w:t>
            </w:r>
            <w:r w:rsidRPr="00927C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03701000</w:t>
            </w:r>
          </w:p>
          <w:p w:rsidR="00BD0496" w:rsidRPr="00927C91" w:rsidRDefault="00BD0496" w:rsidP="00BD0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klinika@bagk-med.ru</w:t>
            </w:r>
          </w:p>
          <w:p w:rsidR="00BD0496" w:rsidRPr="00927C91" w:rsidRDefault="00BD0496" w:rsidP="00BD0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8 (861) 257-05-09  </w:t>
            </w:r>
          </w:p>
          <w:p w:rsidR="00BD0496" w:rsidRPr="00927C91" w:rsidRDefault="00BD0496" w:rsidP="00BD0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8(861) 275-55-04-бухгалтерия</w:t>
            </w:r>
          </w:p>
          <w:p w:rsidR="00BD0496" w:rsidRPr="00927C91" w:rsidRDefault="00BD0496" w:rsidP="00BD0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496" w:rsidRPr="00927C91" w:rsidRDefault="00BD0496" w:rsidP="00BD0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хозяйственной работе Клиники ФГБОУ ВО КубГМУ </w:t>
            </w:r>
          </w:p>
          <w:p w:rsidR="00BD0496" w:rsidRPr="00927C91" w:rsidRDefault="00BD0496" w:rsidP="00BD0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 xml:space="preserve">Минздрава России  </w:t>
            </w:r>
          </w:p>
          <w:p w:rsidR="00BD0496" w:rsidRPr="00927C91" w:rsidRDefault="00BD0496" w:rsidP="00BD0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_________________ / Белый В.В. /</w:t>
            </w:r>
          </w:p>
          <w:p w:rsidR="00BD0496" w:rsidRPr="00927C91" w:rsidRDefault="00BD0496" w:rsidP="00BD0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C5579D" w:rsidRPr="00927C91" w:rsidRDefault="00C5579D" w:rsidP="00BD0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:rsidR="00BD0496" w:rsidRPr="00927C91" w:rsidRDefault="00BD0496" w:rsidP="00BD0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496" w:rsidRPr="00927C91" w:rsidRDefault="00BD0496" w:rsidP="00BD0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496" w:rsidRPr="00927C91" w:rsidRDefault="00BD0496" w:rsidP="00BD0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496" w:rsidRPr="00927C91" w:rsidRDefault="00BD0496" w:rsidP="00BD0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496" w:rsidRPr="00927C91" w:rsidRDefault="00BD0496" w:rsidP="00BD0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496" w:rsidRPr="00927C91" w:rsidRDefault="00BD0496" w:rsidP="00BD0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496" w:rsidRPr="00927C91" w:rsidRDefault="00BD0496" w:rsidP="00BD0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496" w:rsidRPr="00927C91" w:rsidRDefault="00BD0496" w:rsidP="00BD0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496" w:rsidRPr="00927C91" w:rsidRDefault="00BD0496" w:rsidP="00BD0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496" w:rsidRPr="00927C91" w:rsidRDefault="00BD0496" w:rsidP="00BD0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496" w:rsidRPr="00927C91" w:rsidRDefault="00BD0496" w:rsidP="00BD0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496" w:rsidRPr="00927C91" w:rsidRDefault="00BD0496" w:rsidP="00BD0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496" w:rsidRPr="00927C91" w:rsidRDefault="00BD0496" w:rsidP="00BD0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496" w:rsidRPr="00927C91" w:rsidRDefault="00BD0496" w:rsidP="00BD0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496" w:rsidRPr="00927C91" w:rsidRDefault="00BD0496" w:rsidP="00BD0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496" w:rsidRPr="00927C91" w:rsidRDefault="00BD0496" w:rsidP="00BD0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496" w:rsidRPr="00927C91" w:rsidRDefault="00BD0496" w:rsidP="00BD0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496" w:rsidRPr="00927C91" w:rsidRDefault="00BD0496" w:rsidP="00BD0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496" w:rsidRPr="00927C91" w:rsidRDefault="00BD0496" w:rsidP="00BD0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496" w:rsidRPr="00927C91" w:rsidRDefault="00BD0496" w:rsidP="00BD0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496" w:rsidRPr="00927C91" w:rsidRDefault="00BD0496" w:rsidP="00BD0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496" w:rsidRPr="00927C91" w:rsidRDefault="00BD0496" w:rsidP="00BD0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496" w:rsidRPr="00927C91" w:rsidRDefault="00BD0496" w:rsidP="00BD0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496" w:rsidRPr="00927C91" w:rsidRDefault="00BD0496" w:rsidP="00BD0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496" w:rsidRPr="00927C91" w:rsidRDefault="00BD0496" w:rsidP="00BD0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496" w:rsidRPr="00927C91" w:rsidRDefault="00BD0496" w:rsidP="00BD0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496" w:rsidRPr="00927C91" w:rsidRDefault="00BD0496" w:rsidP="00BD0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496" w:rsidRPr="00927C91" w:rsidRDefault="00BD0496" w:rsidP="00BD0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496" w:rsidRPr="00927C91" w:rsidRDefault="00BD0496" w:rsidP="00BD0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496" w:rsidRPr="00927C91" w:rsidRDefault="00BD0496" w:rsidP="00BD0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E30" w:rsidRPr="00927C91" w:rsidRDefault="001C3E30" w:rsidP="00BD0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B9E" w:rsidRPr="00927C91" w:rsidRDefault="00C93B9E" w:rsidP="00BD0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B9E" w:rsidRPr="00927C91" w:rsidRDefault="00C93B9E" w:rsidP="00BD0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B9E" w:rsidRPr="00927C91" w:rsidRDefault="00C93B9E" w:rsidP="00BD0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B9E" w:rsidRPr="00927C91" w:rsidRDefault="00C93B9E" w:rsidP="00BD0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B9E" w:rsidRPr="00927C91" w:rsidRDefault="00C93B9E" w:rsidP="00BD0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496" w:rsidRPr="00927C91" w:rsidRDefault="00BD0496" w:rsidP="00BD0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496" w:rsidRPr="00927C91" w:rsidRDefault="00BD0496" w:rsidP="00BD0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</w:tr>
    </w:tbl>
    <w:p w:rsidR="001356DC" w:rsidRPr="00927C91" w:rsidRDefault="001356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3E30" w:rsidRPr="00927C91" w:rsidRDefault="001C3E3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C3E30" w:rsidRPr="00927C91" w:rsidRDefault="001C3E3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C3E30" w:rsidRPr="00927C91" w:rsidRDefault="001C3E3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C3E30" w:rsidRPr="00927C91" w:rsidRDefault="001C3E3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579D" w:rsidRPr="00927C91" w:rsidRDefault="00C5579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A51FB" w:rsidRPr="00927C91">
        <w:rPr>
          <w:rFonts w:ascii="Times New Roman" w:hAnsi="Times New Roman" w:cs="Times New Roman"/>
          <w:sz w:val="24"/>
          <w:szCs w:val="24"/>
        </w:rPr>
        <w:t>№ 1</w:t>
      </w:r>
      <w:hyperlink w:anchor="P1322" w:history="1"/>
    </w:p>
    <w:p w:rsidR="00F42BB6" w:rsidRPr="00927C91" w:rsidRDefault="00C557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>к контракту</w:t>
      </w:r>
      <w:r w:rsidR="00F42BB6" w:rsidRPr="00927C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2BB6" w:rsidRPr="00927C91" w:rsidRDefault="00782CA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 xml:space="preserve">на </w:t>
      </w:r>
      <w:r w:rsidR="00F42BB6" w:rsidRPr="00927C91">
        <w:rPr>
          <w:rFonts w:ascii="Times New Roman" w:hAnsi="Times New Roman" w:cs="Times New Roman"/>
          <w:sz w:val="24"/>
          <w:szCs w:val="24"/>
        </w:rPr>
        <w:t xml:space="preserve">выполнение работ по техническому обслуживанию </w:t>
      </w:r>
    </w:p>
    <w:p w:rsidR="00C5579D" w:rsidRPr="00927C91" w:rsidRDefault="00F42B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>и текущему ремонту служебного автомобиля</w:t>
      </w:r>
    </w:p>
    <w:p w:rsidR="00C5579D" w:rsidRPr="00927C91" w:rsidRDefault="00C557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>от __________ 20__ г.</w:t>
      </w:r>
    </w:p>
    <w:p w:rsidR="00C5579D" w:rsidRPr="00927C91" w:rsidRDefault="00C5579D" w:rsidP="004818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>N _____________</w:t>
      </w:r>
      <w:r w:rsidR="004818DA" w:rsidRPr="00927C91">
        <w:rPr>
          <w:rFonts w:ascii="Times New Roman" w:hAnsi="Times New Roman" w:cs="Times New Roman"/>
          <w:sz w:val="24"/>
          <w:szCs w:val="24"/>
        </w:rPr>
        <w:t>______</w:t>
      </w:r>
    </w:p>
    <w:p w:rsidR="00C5579D" w:rsidRPr="00927C91" w:rsidRDefault="00C5579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1" w:name="P1294"/>
      <w:bookmarkEnd w:id="41"/>
      <w:r w:rsidRPr="00927C91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:rsidR="00C15B1A" w:rsidRPr="00927C91" w:rsidRDefault="00C5579D" w:rsidP="00CA51F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 xml:space="preserve">на </w:t>
      </w:r>
      <w:r w:rsidR="00F42BB6" w:rsidRPr="00927C91">
        <w:rPr>
          <w:rFonts w:ascii="Times New Roman" w:hAnsi="Times New Roman" w:cs="Times New Roman"/>
          <w:sz w:val="24"/>
          <w:szCs w:val="24"/>
        </w:rPr>
        <w:t xml:space="preserve">выполнение работ по техническому обслуживанию </w:t>
      </w:r>
    </w:p>
    <w:p w:rsidR="00C5579D" w:rsidRPr="00927C91" w:rsidRDefault="00F42BB6" w:rsidP="00CA51F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>и текущему ремонту служебного автомобиля</w:t>
      </w:r>
    </w:p>
    <w:p w:rsidR="00DD4EE0" w:rsidRPr="00927C91" w:rsidRDefault="009C36B3" w:rsidP="00DD4EE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 xml:space="preserve">Перечень автомобилей, подлежащих техническому обслуживанию </w:t>
      </w:r>
    </w:p>
    <w:p w:rsidR="009C36B3" w:rsidRPr="00927C91" w:rsidRDefault="009C36B3" w:rsidP="00DD4EE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>и текущему ремонту:</w:t>
      </w:r>
    </w:p>
    <w:tbl>
      <w:tblPr>
        <w:tblW w:w="9656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701"/>
        <w:gridCol w:w="3134"/>
        <w:gridCol w:w="2415"/>
        <w:gridCol w:w="1106"/>
        <w:gridCol w:w="1050"/>
        <w:gridCol w:w="1250"/>
      </w:tblGrid>
      <w:tr w:rsidR="009C36B3" w:rsidRPr="00927C91" w:rsidTr="004818DA">
        <w:trPr>
          <w:trHeight w:val="85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6B3" w:rsidRPr="00927C91" w:rsidRDefault="009C36B3" w:rsidP="00262E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C91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6B3" w:rsidRPr="00927C91" w:rsidRDefault="009C36B3" w:rsidP="00262E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C91">
              <w:rPr>
                <w:rFonts w:ascii="Times New Roman" w:hAnsi="Times New Roman"/>
                <w:bCs/>
                <w:sz w:val="24"/>
                <w:szCs w:val="24"/>
              </w:rPr>
              <w:t xml:space="preserve">Марка, модель ТС, </w:t>
            </w:r>
          </w:p>
          <w:p w:rsidR="009C36B3" w:rsidRPr="00927C91" w:rsidRDefault="009C36B3" w:rsidP="00262E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C91">
              <w:rPr>
                <w:rFonts w:ascii="Times New Roman" w:hAnsi="Times New Roman"/>
                <w:bCs/>
                <w:sz w:val="24"/>
                <w:szCs w:val="24"/>
              </w:rPr>
              <w:t>гос. рег. знак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6B3" w:rsidRPr="00927C91" w:rsidRDefault="009C36B3" w:rsidP="00262E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C91">
              <w:rPr>
                <w:rFonts w:ascii="Times New Roman" w:hAnsi="Times New Roman"/>
                <w:bCs/>
                <w:sz w:val="24"/>
                <w:szCs w:val="24"/>
              </w:rPr>
              <w:t>Идентификационный номер ТС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6B3" w:rsidRPr="00927C91" w:rsidRDefault="009C36B3" w:rsidP="00262E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C91">
              <w:rPr>
                <w:rFonts w:ascii="Times New Roman" w:hAnsi="Times New Roman"/>
                <w:bCs/>
                <w:sz w:val="24"/>
                <w:szCs w:val="24"/>
              </w:rPr>
              <w:t>Категория ТС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6B3" w:rsidRPr="00927C91" w:rsidRDefault="009C36B3" w:rsidP="00262E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C91">
              <w:rPr>
                <w:rFonts w:ascii="Times New Roman" w:hAnsi="Times New Roman"/>
                <w:bCs/>
                <w:sz w:val="24"/>
                <w:szCs w:val="24"/>
              </w:rPr>
              <w:t>Год изготовления ТС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6B3" w:rsidRPr="00927C91" w:rsidRDefault="009C36B3" w:rsidP="00262E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C91">
              <w:rPr>
                <w:rFonts w:ascii="Times New Roman" w:hAnsi="Times New Roman"/>
                <w:bCs/>
                <w:sz w:val="24"/>
                <w:szCs w:val="24"/>
              </w:rPr>
              <w:t>Мощность двигателя ТС, л.с</w:t>
            </w:r>
          </w:p>
        </w:tc>
      </w:tr>
      <w:tr w:rsidR="009C36B3" w:rsidRPr="00927C91" w:rsidTr="004818DA">
        <w:trPr>
          <w:trHeight w:val="301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6B3" w:rsidRPr="00927C91" w:rsidRDefault="009C36B3" w:rsidP="00262E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C9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6B3" w:rsidRPr="00927C91" w:rsidRDefault="009C36B3" w:rsidP="00262E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C9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6B3" w:rsidRPr="00927C91" w:rsidRDefault="009C36B3" w:rsidP="00262E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C9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6B3" w:rsidRPr="00927C91" w:rsidRDefault="009C36B3" w:rsidP="00262E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C9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6B3" w:rsidRPr="00927C91" w:rsidRDefault="009C36B3" w:rsidP="00262E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C9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6B3" w:rsidRPr="00927C91" w:rsidRDefault="009C36B3" w:rsidP="00262E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C9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9C36B3" w:rsidRPr="00927C91" w:rsidTr="004818DA">
        <w:trPr>
          <w:trHeight w:val="119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6B3" w:rsidRPr="00927C91" w:rsidRDefault="009C36B3" w:rsidP="00262E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C91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36B3" w:rsidRPr="00927C91" w:rsidRDefault="009C36B3" w:rsidP="00BB278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C9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Kia</w:t>
            </w:r>
            <w:r w:rsidRPr="00927C9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Cerato</w:t>
            </w:r>
            <w:r w:rsidRPr="00927C91">
              <w:rPr>
                <w:rFonts w:ascii="Times New Roman" w:hAnsi="Times New Roman"/>
                <w:bCs/>
                <w:sz w:val="24"/>
                <w:szCs w:val="24"/>
              </w:rPr>
              <w:t xml:space="preserve"> гос. рег. знак Н 674 РН 93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6B3" w:rsidRPr="00927C91" w:rsidRDefault="009C36B3" w:rsidP="00262EE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27C91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KNEFE222245062062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6B3" w:rsidRPr="00927C91" w:rsidRDefault="009C36B3" w:rsidP="00262EE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27C9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6B3" w:rsidRPr="00927C91" w:rsidRDefault="009C36B3" w:rsidP="00262E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C91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Pr="00927C9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04</w:t>
            </w:r>
            <w:r w:rsidRPr="00927C9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6B3" w:rsidRPr="00927C91" w:rsidRDefault="009C36B3" w:rsidP="00262E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C9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105</w:t>
            </w:r>
            <w:r w:rsidRPr="00927C9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9C36B3" w:rsidRPr="00927C91" w:rsidRDefault="009C36B3" w:rsidP="009C36B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C36B3" w:rsidRPr="00927C91" w:rsidRDefault="009C36B3" w:rsidP="009C36B3">
      <w:pPr>
        <w:pStyle w:val="a8"/>
        <w:widowControl w:val="0"/>
        <w:autoSpaceDE w:val="0"/>
        <w:autoSpaceDN w:val="0"/>
        <w:adjustRightInd w:val="0"/>
        <w:ind w:left="0"/>
        <w:jc w:val="both"/>
      </w:pPr>
      <w:bookmarkStart w:id="42" w:name="_Hlk59205474"/>
      <w:r w:rsidRPr="00927C91">
        <w:t xml:space="preserve">2. Описание объекта закупки: </w:t>
      </w:r>
      <w:r w:rsidRPr="00927C91">
        <w:rPr>
          <w:bCs/>
          <w:color w:val="000000"/>
        </w:rPr>
        <w:t xml:space="preserve">выполнение работ </w:t>
      </w:r>
      <w:r w:rsidRPr="00927C91">
        <w:rPr>
          <w:bCs/>
        </w:rPr>
        <w:t>по техническому обслуживанию и текущему служебных автомобилей</w:t>
      </w:r>
      <w:r w:rsidRPr="00927C91">
        <w:t>.</w:t>
      </w:r>
    </w:p>
    <w:p w:rsidR="009C36B3" w:rsidRPr="00927C91" w:rsidRDefault="009C36B3" w:rsidP="009C36B3">
      <w:pPr>
        <w:widowControl w:val="0"/>
        <w:autoSpaceDE w:val="0"/>
        <w:autoSpaceDN w:val="0"/>
        <w:adjustRightInd w:val="0"/>
        <w:spacing w:before="60"/>
        <w:jc w:val="both"/>
        <w:rPr>
          <w:rFonts w:ascii="Times New Roman" w:hAnsi="Times New Roman"/>
          <w:sz w:val="24"/>
          <w:szCs w:val="24"/>
        </w:rPr>
      </w:pPr>
      <w:r w:rsidRPr="00927C91">
        <w:rPr>
          <w:rFonts w:ascii="Times New Roman" w:hAnsi="Times New Roman"/>
          <w:sz w:val="24"/>
          <w:szCs w:val="24"/>
        </w:rPr>
        <w:t>2.1. Функциональные и технические характеристики:</w:t>
      </w:r>
    </w:p>
    <w:p w:rsidR="009C36B3" w:rsidRPr="00927C91" w:rsidRDefault="009C36B3" w:rsidP="009C36B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27C91">
        <w:rPr>
          <w:rFonts w:ascii="Times New Roman" w:hAnsi="Times New Roman"/>
          <w:sz w:val="24"/>
          <w:szCs w:val="24"/>
        </w:rPr>
        <w:t>2.1.1. Комплекс работ должен выполняться в техническом центре (сервисе) с соблюдением технических регламентов, действующих на территории РФ, действующих государственных стандартов или технических условий, утвержденных в отношении данного вида работ.</w:t>
      </w:r>
    </w:p>
    <w:p w:rsidR="009C36B3" w:rsidRPr="00927C91" w:rsidRDefault="009C36B3" w:rsidP="009C36B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27C91">
        <w:rPr>
          <w:rFonts w:ascii="Times New Roman" w:hAnsi="Times New Roman"/>
          <w:sz w:val="24"/>
          <w:szCs w:val="24"/>
        </w:rPr>
        <w:t>2.1.2. В соответствии с частью 2 статьи 18 Федерального закона от 10 декабря 1995 г. № 196-ФЗ «О безопасности дорожного движения» нормы, правила и процедуры технического обслуживания и ремонта служебных автомобилей устанавливаются заводами-изготовителями служебных автомобилей с учетом условий их эксплуатации.</w:t>
      </w:r>
    </w:p>
    <w:p w:rsidR="009C36B3" w:rsidRPr="00927C91" w:rsidRDefault="009C36B3" w:rsidP="009C36B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27C91">
        <w:rPr>
          <w:rFonts w:ascii="Times New Roman" w:hAnsi="Times New Roman"/>
          <w:sz w:val="24"/>
          <w:szCs w:val="24"/>
        </w:rPr>
        <w:t>2.1.3. Исполнитель выполняет комплекс работ по техническому обслуживанию и текущему ремонту легковой техники на территории Исполнителя с применением только новых запасных частей, комплектующих и материалов, рекомендованных заводом-изготовителем автомобилей. Требования к запасным частям, комплектующим и материалам предъявляются в соответствии с рекомендациями и технологиями завода-изготовителя, техническими регламентами на специализированную технику.</w:t>
      </w:r>
    </w:p>
    <w:p w:rsidR="009C36B3" w:rsidRPr="00927C91" w:rsidRDefault="009C36B3" w:rsidP="009C36B3">
      <w:pPr>
        <w:suppressAutoHyphens/>
        <w:jc w:val="both"/>
        <w:rPr>
          <w:rFonts w:ascii="Times New Roman" w:eastAsia="Droid Sans Fallback" w:hAnsi="Times New Roman"/>
          <w:sz w:val="24"/>
          <w:szCs w:val="24"/>
        </w:rPr>
      </w:pPr>
      <w:r w:rsidRPr="00927C91">
        <w:rPr>
          <w:rFonts w:ascii="Times New Roman" w:eastAsia="Droid Sans Fallback" w:hAnsi="Times New Roman"/>
          <w:sz w:val="24"/>
          <w:szCs w:val="24"/>
        </w:rPr>
        <w:t xml:space="preserve">2.1.4. Для организации своевременного обеспечения взаимодействия с Заказчиком Исполнитель обязан на период действия </w:t>
      </w:r>
      <w:r w:rsidR="0098303D" w:rsidRPr="00927C91">
        <w:rPr>
          <w:rFonts w:ascii="Times New Roman" w:eastAsia="Droid Sans Fallback" w:hAnsi="Times New Roman"/>
          <w:sz w:val="24"/>
          <w:szCs w:val="24"/>
        </w:rPr>
        <w:t>Контракт</w:t>
      </w:r>
      <w:r w:rsidRPr="00927C91">
        <w:rPr>
          <w:rFonts w:ascii="Times New Roman" w:eastAsia="Droid Sans Fallback" w:hAnsi="Times New Roman"/>
          <w:sz w:val="24"/>
          <w:szCs w:val="24"/>
        </w:rPr>
        <w:t>а назначить ответственное контактное лицо (или лиц по направлению работ), которое обладает необходимыми знаниями в предметной области и является компетентным в части основ законодательного и нормативного регулирования. Исполнитель обязан выполнять письменные указания/поручения Заказчика, даваемые в ходе выполнения работ, в соответствии с настоящим Техническим заданием.</w:t>
      </w:r>
    </w:p>
    <w:p w:rsidR="009C36B3" w:rsidRPr="00927C91" w:rsidRDefault="009C36B3" w:rsidP="009C36B3">
      <w:pPr>
        <w:widowControl w:val="0"/>
        <w:autoSpaceDE w:val="0"/>
        <w:autoSpaceDN w:val="0"/>
        <w:adjustRightInd w:val="0"/>
        <w:spacing w:before="60"/>
        <w:jc w:val="both"/>
        <w:rPr>
          <w:rFonts w:ascii="Times New Roman" w:hAnsi="Times New Roman"/>
          <w:sz w:val="24"/>
          <w:szCs w:val="24"/>
        </w:rPr>
      </w:pPr>
      <w:r w:rsidRPr="00927C91">
        <w:rPr>
          <w:rFonts w:ascii="Times New Roman" w:hAnsi="Times New Roman"/>
          <w:sz w:val="24"/>
          <w:szCs w:val="24"/>
        </w:rPr>
        <w:t>2.2. Качественные характеристики и требования при выполнении работ:</w:t>
      </w:r>
    </w:p>
    <w:p w:rsidR="009C36B3" w:rsidRPr="00927C91" w:rsidRDefault="009C36B3" w:rsidP="009C36B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27C91">
        <w:rPr>
          <w:rFonts w:ascii="Times New Roman" w:hAnsi="Times New Roman"/>
          <w:sz w:val="24"/>
          <w:szCs w:val="24"/>
        </w:rPr>
        <w:t>2.2.1. Качество выполненных работ должно соответствовать действующим государственным стандартам, техническим регламентам или техническим условиям в соответствии с действующим законодательством и Приложением № 2 к Техническому заданию «Требования к качеству работ и работ».</w:t>
      </w:r>
    </w:p>
    <w:p w:rsidR="009C36B3" w:rsidRPr="00927C91" w:rsidRDefault="009C36B3" w:rsidP="009C36B3">
      <w:pPr>
        <w:widowControl w:val="0"/>
        <w:autoSpaceDE w:val="0"/>
        <w:autoSpaceDN w:val="0"/>
        <w:adjustRightInd w:val="0"/>
        <w:spacing w:before="60"/>
        <w:jc w:val="both"/>
        <w:rPr>
          <w:rFonts w:ascii="Times New Roman" w:hAnsi="Times New Roman"/>
          <w:sz w:val="24"/>
          <w:szCs w:val="24"/>
        </w:rPr>
      </w:pPr>
      <w:r w:rsidRPr="00927C91">
        <w:rPr>
          <w:rFonts w:ascii="Times New Roman" w:hAnsi="Times New Roman"/>
          <w:sz w:val="24"/>
          <w:szCs w:val="24"/>
        </w:rPr>
        <w:t>2.3. Эксплуатационные характеристики:</w:t>
      </w:r>
    </w:p>
    <w:p w:rsidR="009C36B3" w:rsidRPr="00927C91" w:rsidRDefault="009C36B3" w:rsidP="009C36B3">
      <w:pPr>
        <w:contextualSpacing/>
        <w:jc w:val="both"/>
        <w:rPr>
          <w:rFonts w:ascii="Times New Roman" w:hAnsi="Times New Roman"/>
          <w:strike/>
          <w:sz w:val="24"/>
          <w:szCs w:val="24"/>
        </w:rPr>
      </w:pPr>
      <w:r w:rsidRPr="00927C91">
        <w:rPr>
          <w:rFonts w:ascii="Times New Roman" w:hAnsi="Times New Roman"/>
          <w:sz w:val="24"/>
          <w:szCs w:val="24"/>
        </w:rPr>
        <w:t>2.3.1. Исполнитель выполняет комплекс работ с применением исправного, поверенного инструмента и оборудования в соответствии с Приложением №1 к Техническому заданию «Требования к оборудованию и инструменту». Диагностическое оборудование и программное обеспечение должны быть одобрены заводом-изготовителем.</w:t>
      </w:r>
    </w:p>
    <w:p w:rsidR="009C36B3" w:rsidRPr="00927C91" w:rsidRDefault="009C36B3" w:rsidP="009C36B3">
      <w:pPr>
        <w:widowControl w:val="0"/>
        <w:autoSpaceDE w:val="0"/>
        <w:autoSpaceDN w:val="0"/>
        <w:adjustRightInd w:val="0"/>
        <w:spacing w:before="60"/>
        <w:jc w:val="both"/>
        <w:rPr>
          <w:rFonts w:ascii="Times New Roman" w:hAnsi="Times New Roman"/>
          <w:sz w:val="24"/>
          <w:szCs w:val="24"/>
        </w:rPr>
      </w:pPr>
      <w:r w:rsidRPr="00927C91">
        <w:rPr>
          <w:rFonts w:ascii="Times New Roman" w:hAnsi="Times New Roman"/>
          <w:sz w:val="24"/>
          <w:szCs w:val="24"/>
        </w:rPr>
        <w:t>2.4. Перечень работ включает в себя:</w:t>
      </w:r>
    </w:p>
    <w:p w:rsidR="009C36B3" w:rsidRPr="00927C91" w:rsidRDefault="009C36B3" w:rsidP="009C36B3">
      <w:pPr>
        <w:suppressAutoHyphens/>
        <w:ind w:firstLine="567"/>
        <w:jc w:val="both"/>
        <w:rPr>
          <w:rFonts w:ascii="Times New Roman" w:eastAsia="Droid Sans Fallback" w:hAnsi="Times New Roman"/>
          <w:sz w:val="24"/>
          <w:szCs w:val="24"/>
        </w:rPr>
      </w:pPr>
      <w:r w:rsidRPr="00927C91">
        <w:rPr>
          <w:rFonts w:ascii="Times New Roman" w:eastAsia="Droid Sans Fallback" w:hAnsi="Times New Roman"/>
          <w:sz w:val="24"/>
          <w:szCs w:val="24"/>
        </w:rPr>
        <w:t>- Техническое обслуживание служебных автомобилей;</w:t>
      </w:r>
    </w:p>
    <w:p w:rsidR="009C36B3" w:rsidRPr="00927C91" w:rsidRDefault="009C36B3" w:rsidP="009C36B3">
      <w:pPr>
        <w:suppressAutoHyphens/>
        <w:ind w:firstLine="567"/>
        <w:jc w:val="both"/>
        <w:rPr>
          <w:rFonts w:ascii="Times New Roman" w:eastAsia="Droid Sans Fallback" w:hAnsi="Times New Roman"/>
          <w:sz w:val="24"/>
          <w:szCs w:val="24"/>
        </w:rPr>
      </w:pPr>
      <w:r w:rsidRPr="00927C91">
        <w:rPr>
          <w:rFonts w:ascii="Times New Roman" w:eastAsia="Droid Sans Fallback" w:hAnsi="Times New Roman"/>
          <w:sz w:val="24"/>
          <w:szCs w:val="24"/>
        </w:rPr>
        <w:t>- Компьютерная диагностика и выявление неисправностей служебных автомобилей;</w:t>
      </w:r>
    </w:p>
    <w:p w:rsidR="009C36B3" w:rsidRPr="00927C91" w:rsidRDefault="009C36B3" w:rsidP="009C36B3">
      <w:pPr>
        <w:suppressAutoHyphens/>
        <w:ind w:firstLine="567"/>
        <w:jc w:val="both"/>
        <w:rPr>
          <w:rFonts w:ascii="Times New Roman" w:eastAsia="Droid Sans Fallback" w:hAnsi="Times New Roman"/>
          <w:sz w:val="24"/>
          <w:szCs w:val="24"/>
        </w:rPr>
      </w:pPr>
      <w:r w:rsidRPr="00927C91">
        <w:rPr>
          <w:rFonts w:ascii="Times New Roman" w:eastAsia="Droid Sans Fallback" w:hAnsi="Times New Roman"/>
          <w:sz w:val="24"/>
          <w:szCs w:val="24"/>
        </w:rPr>
        <w:t>- Ремонт служебных автомобилей (агрегатов, узлов, систем), включая разборочно-сборочные, слесарные, механические, сварочные, жестяницкие, окрасочные и другие работы);</w:t>
      </w:r>
    </w:p>
    <w:p w:rsidR="009C36B3" w:rsidRPr="00927C91" w:rsidRDefault="009C36B3" w:rsidP="009C36B3">
      <w:pPr>
        <w:suppressAutoHyphens/>
        <w:ind w:firstLine="567"/>
        <w:jc w:val="both"/>
        <w:rPr>
          <w:rFonts w:ascii="Times New Roman" w:eastAsia="Droid Sans Fallback" w:hAnsi="Times New Roman"/>
          <w:sz w:val="24"/>
          <w:szCs w:val="24"/>
        </w:rPr>
      </w:pPr>
      <w:r w:rsidRPr="00927C91">
        <w:rPr>
          <w:rFonts w:ascii="Times New Roman" w:eastAsia="Droid Sans Fallback" w:hAnsi="Times New Roman"/>
          <w:sz w:val="24"/>
          <w:szCs w:val="24"/>
        </w:rPr>
        <w:t>- Работы по ремонту, балансировке, монтажу и демонтажу колес;</w:t>
      </w:r>
    </w:p>
    <w:p w:rsidR="009C36B3" w:rsidRPr="00927C91" w:rsidRDefault="009C36B3" w:rsidP="009C36B3">
      <w:pPr>
        <w:suppressAutoHyphens/>
        <w:ind w:firstLine="567"/>
        <w:jc w:val="both"/>
        <w:rPr>
          <w:rFonts w:ascii="Times New Roman" w:eastAsia="Droid Sans Fallback" w:hAnsi="Times New Roman"/>
          <w:sz w:val="24"/>
          <w:szCs w:val="24"/>
        </w:rPr>
      </w:pPr>
      <w:r w:rsidRPr="00927C91">
        <w:rPr>
          <w:rFonts w:ascii="Times New Roman" w:eastAsia="Droid Sans Fallback" w:hAnsi="Times New Roman"/>
          <w:sz w:val="24"/>
          <w:szCs w:val="24"/>
        </w:rPr>
        <w:t>- Доставка запасных частей к месту ремонта.</w:t>
      </w:r>
    </w:p>
    <w:p w:rsidR="009C36B3" w:rsidRPr="00927C91" w:rsidRDefault="009C36B3" w:rsidP="009C36B3">
      <w:pPr>
        <w:widowControl w:val="0"/>
        <w:autoSpaceDE w:val="0"/>
        <w:autoSpaceDN w:val="0"/>
        <w:adjustRightInd w:val="0"/>
        <w:spacing w:before="60"/>
        <w:jc w:val="both"/>
        <w:rPr>
          <w:rFonts w:ascii="Times New Roman" w:hAnsi="Times New Roman"/>
          <w:sz w:val="24"/>
          <w:szCs w:val="24"/>
        </w:rPr>
      </w:pPr>
      <w:r w:rsidRPr="00927C91">
        <w:rPr>
          <w:rFonts w:ascii="Times New Roman" w:hAnsi="Times New Roman"/>
          <w:sz w:val="24"/>
          <w:szCs w:val="24"/>
        </w:rPr>
        <w:t>2.5. Ссылки на ГОСТы, технические регламенты, стандарты и иные требования, предусмотренные законодательством Российской Федерации о техническом регулировании:</w:t>
      </w:r>
    </w:p>
    <w:p w:rsidR="009C36B3" w:rsidRPr="00927C91" w:rsidRDefault="009C36B3" w:rsidP="009C36B3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Droid Sans Fallback" w:hAnsi="Times New Roman"/>
          <w:sz w:val="24"/>
          <w:szCs w:val="24"/>
        </w:rPr>
      </w:pPr>
      <w:r w:rsidRPr="00927C91">
        <w:rPr>
          <w:rFonts w:ascii="Times New Roman" w:eastAsia="Droid Sans Fallback" w:hAnsi="Times New Roman"/>
          <w:sz w:val="24"/>
          <w:szCs w:val="24"/>
        </w:rPr>
        <w:t>Приложение № 1 к Техническому заданию «Требования к оборудованию и инструменту».</w:t>
      </w:r>
    </w:p>
    <w:p w:rsidR="009C36B3" w:rsidRPr="00927C91" w:rsidRDefault="009C36B3" w:rsidP="009C36B3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27C91">
        <w:rPr>
          <w:rFonts w:ascii="Times New Roman" w:eastAsia="Droid Sans Fallback" w:hAnsi="Times New Roman"/>
          <w:sz w:val="24"/>
          <w:szCs w:val="24"/>
        </w:rPr>
        <w:t>Приложение № 2 к Техническому заданию «Требования к качеству работ и работ».</w:t>
      </w:r>
    </w:p>
    <w:p w:rsidR="009C36B3" w:rsidRPr="00927C91" w:rsidRDefault="009C36B3" w:rsidP="009C36B3">
      <w:pPr>
        <w:jc w:val="both"/>
        <w:rPr>
          <w:rFonts w:ascii="Times New Roman" w:hAnsi="Times New Roman"/>
          <w:sz w:val="24"/>
          <w:szCs w:val="24"/>
        </w:rPr>
      </w:pPr>
      <w:r w:rsidRPr="00927C91">
        <w:rPr>
          <w:rFonts w:ascii="Times New Roman" w:hAnsi="Times New Roman"/>
          <w:sz w:val="24"/>
          <w:szCs w:val="24"/>
        </w:rPr>
        <w:t xml:space="preserve">В случае внесения изменений в вышеуказанные документы (актуализации документов), принятия их новых редакций или новых документов </w:t>
      </w:r>
      <w:proofErr w:type="gramStart"/>
      <w:r w:rsidRPr="00927C91">
        <w:rPr>
          <w:rFonts w:ascii="Times New Roman" w:hAnsi="Times New Roman"/>
          <w:sz w:val="24"/>
          <w:szCs w:val="24"/>
        </w:rPr>
        <w:t>в замен</w:t>
      </w:r>
      <w:proofErr w:type="gramEnd"/>
      <w:r w:rsidRPr="00927C91">
        <w:rPr>
          <w:rFonts w:ascii="Times New Roman" w:hAnsi="Times New Roman"/>
          <w:sz w:val="24"/>
          <w:szCs w:val="24"/>
        </w:rPr>
        <w:t xml:space="preserve"> утративших силу в порядке, установленном законодательством Российской Федерации, используются требования указанных документов с учетом таких документов.</w:t>
      </w:r>
    </w:p>
    <w:p w:rsidR="009C36B3" w:rsidRPr="00927C91" w:rsidRDefault="009C36B3" w:rsidP="009C36B3">
      <w:pPr>
        <w:widowControl w:val="0"/>
        <w:autoSpaceDE w:val="0"/>
        <w:autoSpaceDN w:val="0"/>
        <w:adjustRightInd w:val="0"/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927C91">
        <w:rPr>
          <w:rFonts w:ascii="Times New Roman" w:hAnsi="Times New Roman"/>
          <w:sz w:val="24"/>
          <w:szCs w:val="24"/>
        </w:rPr>
        <w:t>2.6. Спецификации, результаты выполнения работ, тестирования, требования, в том числе в отношении проведения испытаний в соответствии с требованиями Гражданского кодекса Российской Федерации, маркировки, этикеток, подтверждения соответствия, процессов и методов производства в соответствии с требованиями технических регламентов, стандартов, технических условий:</w:t>
      </w:r>
    </w:p>
    <w:p w:rsidR="009C36B3" w:rsidRPr="00927C91" w:rsidRDefault="009C36B3" w:rsidP="009C36B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27C91">
        <w:rPr>
          <w:rFonts w:ascii="Times New Roman" w:hAnsi="Times New Roman"/>
          <w:sz w:val="24"/>
          <w:szCs w:val="24"/>
        </w:rPr>
        <w:t xml:space="preserve">2.6.1. Перечень запасных частей, применяемых при выполнении комплекса работ в Приложении № 2 к </w:t>
      </w:r>
      <w:r w:rsidR="0098303D" w:rsidRPr="00927C91">
        <w:rPr>
          <w:rFonts w:ascii="Times New Roman" w:hAnsi="Times New Roman"/>
          <w:sz w:val="24"/>
          <w:szCs w:val="24"/>
        </w:rPr>
        <w:t>Контракт</w:t>
      </w:r>
      <w:r w:rsidRPr="00927C91">
        <w:rPr>
          <w:rFonts w:ascii="Times New Roman" w:hAnsi="Times New Roman"/>
          <w:sz w:val="24"/>
          <w:szCs w:val="24"/>
        </w:rPr>
        <w:t>у «</w:t>
      </w:r>
      <w:r w:rsidRPr="00927C91">
        <w:rPr>
          <w:rFonts w:ascii="Times New Roman" w:hAnsi="Times New Roman"/>
          <w:color w:val="000000"/>
          <w:sz w:val="24"/>
          <w:szCs w:val="24"/>
        </w:rPr>
        <w:t>Перечень запасных частей, расходных материалов используемых при выполнении работ</w:t>
      </w:r>
      <w:r w:rsidRPr="00927C91">
        <w:rPr>
          <w:rFonts w:ascii="Times New Roman" w:hAnsi="Times New Roman"/>
          <w:sz w:val="24"/>
          <w:szCs w:val="24"/>
        </w:rPr>
        <w:t>». Проведение технического обслуживания проводится по обязательному перечню работ, установленному заводом-изготовителем.</w:t>
      </w:r>
    </w:p>
    <w:p w:rsidR="009C36B3" w:rsidRPr="00927C91" w:rsidRDefault="009C36B3" w:rsidP="009C36B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27C91">
        <w:rPr>
          <w:rFonts w:ascii="Times New Roman" w:hAnsi="Times New Roman"/>
          <w:sz w:val="24"/>
          <w:szCs w:val="24"/>
        </w:rPr>
        <w:t>2.6.2. Работы по компьютерной диагностике служебных автомобилей проводятся с применением оборудования, позволяющего автоматически считывать ошибки, выявлять повреждения, некорректную работу устройств, узлов и агрегатов служебных автомобилей.</w:t>
      </w:r>
    </w:p>
    <w:p w:rsidR="009C36B3" w:rsidRPr="00927C91" w:rsidRDefault="009C36B3" w:rsidP="009C36B3">
      <w:pPr>
        <w:widowControl w:val="0"/>
        <w:autoSpaceDE w:val="0"/>
        <w:autoSpaceDN w:val="0"/>
        <w:adjustRightInd w:val="0"/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927C91">
        <w:rPr>
          <w:rFonts w:ascii="Times New Roman" w:hAnsi="Times New Roman"/>
          <w:sz w:val="24"/>
          <w:szCs w:val="24"/>
        </w:rPr>
        <w:t>2.7. Соответствие комплекса работ установленным Заказчиком требованиям:</w:t>
      </w:r>
    </w:p>
    <w:p w:rsidR="009C36B3" w:rsidRPr="00927C91" w:rsidRDefault="009C36B3" w:rsidP="009C36B3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27C91">
        <w:rPr>
          <w:rFonts w:ascii="Times New Roman" w:eastAsia="Droid Sans Fallback" w:hAnsi="Times New Roman"/>
          <w:sz w:val="24"/>
          <w:szCs w:val="24"/>
        </w:rPr>
        <w:t xml:space="preserve">2.7.1. Исполнитель выполнить </w:t>
      </w:r>
      <w:r w:rsidRPr="00927C91">
        <w:rPr>
          <w:rFonts w:ascii="Times New Roman" w:hAnsi="Times New Roman"/>
          <w:sz w:val="24"/>
          <w:szCs w:val="24"/>
        </w:rPr>
        <w:t xml:space="preserve">все работы </w:t>
      </w:r>
      <w:r w:rsidRPr="00927C91">
        <w:rPr>
          <w:rFonts w:ascii="Times New Roman" w:eastAsia="Droid Sans Fallback" w:hAnsi="Times New Roman"/>
          <w:sz w:val="24"/>
          <w:szCs w:val="24"/>
        </w:rPr>
        <w:t>с учетом соблюдения технологического режима, правил техники безопасности, противопожарной безопасности и производственной санитарии.</w:t>
      </w:r>
    </w:p>
    <w:p w:rsidR="009C36B3" w:rsidRPr="00927C91" w:rsidRDefault="009C36B3" w:rsidP="009C36B3">
      <w:pPr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927C91">
        <w:rPr>
          <w:rFonts w:ascii="Times New Roman" w:hAnsi="Times New Roman"/>
          <w:iCs/>
          <w:sz w:val="24"/>
          <w:szCs w:val="24"/>
        </w:rPr>
        <w:t xml:space="preserve">2.7.2. Работы считаются выполненными надлежащим образом, если они по содержанию, объёму, качеству и срокам предоставления результатов соответствуют требованиям </w:t>
      </w:r>
      <w:r w:rsidR="0098303D" w:rsidRPr="00927C91">
        <w:rPr>
          <w:rFonts w:ascii="Times New Roman" w:hAnsi="Times New Roman"/>
          <w:iCs/>
          <w:sz w:val="24"/>
          <w:szCs w:val="24"/>
        </w:rPr>
        <w:t>Контракт</w:t>
      </w:r>
      <w:r w:rsidRPr="00927C91">
        <w:rPr>
          <w:rFonts w:ascii="Times New Roman" w:hAnsi="Times New Roman"/>
          <w:iCs/>
          <w:sz w:val="24"/>
          <w:szCs w:val="24"/>
        </w:rPr>
        <w:t>а, настоящего Технического задания и приложений к ним.</w:t>
      </w:r>
    </w:p>
    <w:p w:rsidR="009C36B3" w:rsidRPr="00927C91" w:rsidRDefault="009C36B3" w:rsidP="009C36B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27C91">
        <w:rPr>
          <w:rFonts w:ascii="Times New Roman" w:hAnsi="Times New Roman"/>
          <w:sz w:val="24"/>
          <w:szCs w:val="24"/>
        </w:rPr>
        <w:t xml:space="preserve">2.7.3. </w:t>
      </w:r>
      <w:r w:rsidRPr="00927C91">
        <w:rPr>
          <w:rFonts w:ascii="Times New Roman" w:hAnsi="Times New Roman"/>
          <w:bCs/>
          <w:sz w:val="24"/>
          <w:szCs w:val="24"/>
        </w:rPr>
        <w:t>Копии сертификатов соответствия, сертификаты пожарной безопасности, п</w:t>
      </w:r>
      <w:r w:rsidRPr="00927C91">
        <w:rPr>
          <w:rFonts w:ascii="Times New Roman" w:hAnsi="Times New Roman"/>
          <w:sz w:val="24"/>
          <w:szCs w:val="24"/>
        </w:rPr>
        <w:t>редоставляются Исполнителем по требованию Заказчика. Сведения и документы, передаваемые Заказчику, должны быть достоверными и проверяемыми. Информация нормативного характера должна сопровождаться соответствующими ссылками на ее источники.</w:t>
      </w:r>
    </w:p>
    <w:p w:rsidR="009C36B3" w:rsidRPr="00927C91" w:rsidRDefault="009C36B3" w:rsidP="009C36B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27C91">
        <w:rPr>
          <w:rFonts w:ascii="Times New Roman" w:hAnsi="Times New Roman"/>
          <w:sz w:val="24"/>
          <w:szCs w:val="24"/>
        </w:rPr>
        <w:t xml:space="preserve">2.7.4. </w:t>
      </w:r>
      <w:r w:rsidRPr="00927C91">
        <w:rPr>
          <w:rFonts w:ascii="Times New Roman" w:eastAsia="Droid Sans Fallback" w:hAnsi="Times New Roman"/>
          <w:sz w:val="24"/>
          <w:szCs w:val="24"/>
        </w:rPr>
        <w:t>Ремонт и техническое обслуживание служебных автомобилей должны осуществляется в строгом соответствии с объемами нормо-часов, установленными заводом-изготовителем.</w:t>
      </w:r>
    </w:p>
    <w:p w:rsidR="009C36B3" w:rsidRPr="00927C91" w:rsidRDefault="009C36B3" w:rsidP="009C36B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27C91">
        <w:rPr>
          <w:rFonts w:ascii="Times New Roman" w:hAnsi="Times New Roman"/>
          <w:sz w:val="24"/>
          <w:szCs w:val="24"/>
        </w:rPr>
        <w:t>3. Требования к гарантии на выполненные работы</w:t>
      </w:r>
    </w:p>
    <w:p w:rsidR="009C36B3" w:rsidRPr="00927C91" w:rsidRDefault="009C36B3" w:rsidP="009C36B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27C91">
        <w:rPr>
          <w:rFonts w:ascii="Times New Roman" w:hAnsi="Times New Roman"/>
          <w:color w:val="000000"/>
          <w:sz w:val="24"/>
          <w:szCs w:val="24"/>
        </w:rPr>
        <w:t xml:space="preserve">3.1. </w:t>
      </w:r>
      <w:r w:rsidRPr="00927C91">
        <w:rPr>
          <w:rFonts w:ascii="Times New Roman" w:hAnsi="Times New Roman"/>
          <w:sz w:val="24"/>
          <w:szCs w:val="24"/>
        </w:rPr>
        <w:t>Исполнитель представляет гарантию на выполненные работы:</w:t>
      </w:r>
    </w:p>
    <w:p w:rsidR="009C36B3" w:rsidRPr="00927C91" w:rsidRDefault="009C36B3" w:rsidP="009C36B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27C91">
        <w:rPr>
          <w:rFonts w:ascii="Times New Roman" w:hAnsi="Times New Roman"/>
          <w:sz w:val="24"/>
          <w:szCs w:val="24"/>
        </w:rPr>
        <w:t>- на слесарные работы сроком 6 месяцев;</w:t>
      </w:r>
    </w:p>
    <w:p w:rsidR="009C36B3" w:rsidRPr="00927C91" w:rsidRDefault="009C36B3" w:rsidP="009C36B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27C91">
        <w:rPr>
          <w:rFonts w:ascii="Times New Roman" w:hAnsi="Times New Roman"/>
          <w:sz w:val="24"/>
          <w:szCs w:val="24"/>
        </w:rPr>
        <w:t>- на электротехнические работы сроком до 3 –х месяцев;</w:t>
      </w:r>
    </w:p>
    <w:p w:rsidR="009C36B3" w:rsidRPr="00927C91" w:rsidRDefault="009C36B3" w:rsidP="009C36B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27C91">
        <w:rPr>
          <w:rFonts w:ascii="Times New Roman" w:hAnsi="Times New Roman"/>
          <w:sz w:val="24"/>
          <w:szCs w:val="24"/>
        </w:rPr>
        <w:t>- на установленные во время выполнения работ запасные части, узлы и агрегаты в соответствии с установленным гарантийном сроком завода-изготовителя (но не менее 6 месяцев).</w:t>
      </w:r>
    </w:p>
    <w:p w:rsidR="009C36B3" w:rsidRPr="00927C91" w:rsidRDefault="009C36B3" w:rsidP="009C36B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27C91">
        <w:rPr>
          <w:rFonts w:ascii="Times New Roman" w:hAnsi="Times New Roman"/>
          <w:color w:val="000000"/>
          <w:sz w:val="24"/>
          <w:szCs w:val="24"/>
        </w:rPr>
        <w:t>3.2. Во время гарантийного периода все обнаруженные неисправности должны устраняться в течение 5-ти дней после поступления заявки от Заказчика о наступлении гарантийного случая.</w:t>
      </w:r>
    </w:p>
    <w:p w:rsidR="009C36B3" w:rsidRPr="00927C91" w:rsidRDefault="009C36B3" w:rsidP="009C36B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27C91">
        <w:rPr>
          <w:rFonts w:ascii="Times New Roman" w:hAnsi="Times New Roman"/>
          <w:color w:val="000000"/>
          <w:sz w:val="24"/>
          <w:szCs w:val="24"/>
        </w:rPr>
        <w:t xml:space="preserve">3.3. Гарантийное обслуживание обеспечивается без дополнительных расходов со стороны Заказчика. </w:t>
      </w:r>
    </w:p>
    <w:p w:rsidR="009C36B3" w:rsidRPr="00927C91" w:rsidRDefault="009C36B3" w:rsidP="009C36B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27C91">
        <w:rPr>
          <w:rFonts w:ascii="Times New Roman" w:hAnsi="Times New Roman"/>
          <w:color w:val="000000"/>
          <w:sz w:val="24"/>
          <w:szCs w:val="24"/>
        </w:rPr>
        <w:t xml:space="preserve">3.4. В случае поломки служебных автомобилей в гарантийный период, причиной которой явилось некачественное выполнение работ (определяется Сторонами, а при отсутствии согласия Сторон о причинах возникновения неисправности - независимой экспертизой, расходы на которые возлагаются на виновную сторону. Возмещение расходов за проведение экспертизы в течение 5-ти календарных дней с даты предоставления подтверждающих документов), в т.ч. использование </w:t>
      </w:r>
      <w:r w:rsidRPr="00927C91">
        <w:rPr>
          <w:rFonts w:ascii="Times New Roman" w:hAnsi="Times New Roman"/>
          <w:snapToGrid w:val="0"/>
          <w:color w:val="000000"/>
          <w:sz w:val="24"/>
          <w:szCs w:val="24"/>
        </w:rPr>
        <w:t>исполнителем</w:t>
      </w:r>
      <w:r w:rsidRPr="00927C91">
        <w:rPr>
          <w:rFonts w:ascii="Times New Roman" w:hAnsi="Times New Roman"/>
          <w:color w:val="000000"/>
          <w:sz w:val="24"/>
          <w:szCs w:val="24"/>
        </w:rPr>
        <w:t xml:space="preserve"> запасных частей, не соответствующих условиям </w:t>
      </w:r>
      <w:r w:rsidR="0098303D" w:rsidRPr="00927C91">
        <w:rPr>
          <w:rFonts w:ascii="Times New Roman" w:hAnsi="Times New Roman"/>
          <w:color w:val="000000"/>
          <w:sz w:val="24"/>
          <w:szCs w:val="24"/>
        </w:rPr>
        <w:t>Контракт</w:t>
      </w:r>
      <w:r w:rsidRPr="00927C91">
        <w:rPr>
          <w:rFonts w:ascii="Times New Roman" w:hAnsi="Times New Roman"/>
          <w:color w:val="000000"/>
          <w:sz w:val="24"/>
          <w:szCs w:val="24"/>
        </w:rPr>
        <w:t xml:space="preserve">а, </w:t>
      </w:r>
      <w:r w:rsidRPr="00927C91">
        <w:rPr>
          <w:rFonts w:ascii="Times New Roman" w:hAnsi="Times New Roman"/>
          <w:snapToGrid w:val="0"/>
          <w:color w:val="000000"/>
          <w:sz w:val="24"/>
          <w:szCs w:val="24"/>
        </w:rPr>
        <w:t>Исполнитель</w:t>
      </w:r>
      <w:r w:rsidRPr="00927C91">
        <w:rPr>
          <w:rFonts w:ascii="Times New Roman" w:hAnsi="Times New Roman"/>
          <w:color w:val="000000"/>
          <w:sz w:val="24"/>
          <w:szCs w:val="24"/>
        </w:rPr>
        <w:t xml:space="preserve"> обязан компенсировать затраты Заказчика, если такие возникли, и восстановить работоспособность служебных автомобилей за свой счет.</w:t>
      </w:r>
    </w:p>
    <w:p w:rsidR="009C36B3" w:rsidRPr="00927C91" w:rsidRDefault="009C36B3" w:rsidP="009C36B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27C91">
        <w:rPr>
          <w:rFonts w:ascii="Times New Roman" w:hAnsi="Times New Roman"/>
          <w:sz w:val="24"/>
          <w:szCs w:val="24"/>
        </w:rPr>
        <w:t>4. Сопутствующие работы, перечень, требования к выполнению.</w:t>
      </w:r>
    </w:p>
    <w:p w:rsidR="009C36B3" w:rsidRPr="00927C91" w:rsidRDefault="009C36B3" w:rsidP="009C36B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27C91">
        <w:rPr>
          <w:rFonts w:ascii="Times New Roman" w:hAnsi="Times New Roman"/>
          <w:sz w:val="24"/>
          <w:szCs w:val="24"/>
        </w:rPr>
        <w:t>4.1. Ответственность при выполнении работ на объекте за соблюдение норм и правил по технике безопасности, а также выполнение комплекса мероприятий по охране окружающей среды возлагается на Исполнителя. Исполнитель несёт ответственность за безопасность работников в зоне производства работ.</w:t>
      </w:r>
    </w:p>
    <w:p w:rsidR="009C36B3" w:rsidRPr="00927C91" w:rsidRDefault="009C36B3" w:rsidP="009C36B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27C91">
        <w:rPr>
          <w:rFonts w:ascii="Times New Roman" w:hAnsi="Times New Roman"/>
          <w:sz w:val="24"/>
          <w:szCs w:val="24"/>
        </w:rPr>
        <w:t xml:space="preserve">4.2. Исполнитель </w:t>
      </w:r>
      <w:proofErr w:type="gramStart"/>
      <w:r w:rsidRPr="00927C91">
        <w:rPr>
          <w:rFonts w:ascii="Times New Roman" w:hAnsi="Times New Roman"/>
          <w:sz w:val="24"/>
          <w:szCs w:val="24"/>
        </w:rPr>
        <w:t>во время</w:t>
      </w:r>
      <w:proofErr w:type="gramEnd"/>
      <w:r w:rsidRPr="00927C91">
        <w:rPr>
          <w:rFonts w:ascii="Times New Roman" w:hAnsi="Times New Roman"/>
          <w:sz w:val="24"/>
          <w:szCs w:val="24"/>
        </w:rPr>
        <w:t xml:space="preserve"> и после выполнения всех работ (работ), предусмотренных </w:t>
      </w:r>
      <w:r w:rsidR="00EE7BA5" w:rsidRPr="00927C91">
        <w:rPr>
          <w:rFonts w:ascii="Times New Roman" w:hAnsi="Times New Roman"/>
          <w:sz w:val="24"/>
          <w:szCs w:val="24"/>
        </w:rPr>
        <w:t>Контрактом</w:t>
      </w:r>
      <w:r w:rsidRPr="00927C91">
        <w:rPr>
          <w:rFonts w:ascii="Times New Roman" w:hAnsi="Times New Roman"/>
          <w:sz w:val="24"/>
          <w:szCs w:val="24"/>
        </w:rPr>
        <w:t>, обеспечивает содержание и уборку места производства работ собственными силами и средствам.</w:t>
      </w:r>
    </w:p>
    <w:p w:rsidR="009C36B3" w:rsidRPr="00927C91" w:rsidRDefault="009C36B3" w:rsidP="009C36B3">
      <w:pPr>
        <w:widowControl w:val="0"/>
        <w:autoSpaceDE w:val="0"/>
        <w:autoSpaceDN w:val="0"/>
        <w:adjustRightInd w:val="0"/>
        <w:spacing w:before="60"/>
        <w:jc w:val="both"/>
        <w:rPr>
          <w:rFonts w:ascii="Times New Roman" w:hAnsi="Times New Roman"/>
          <w:sz w:val="24"/>
          <w:szCs w:val="24"/>
        </w:rPr>
      </w:pPr>
      <w:r w:rsidRPr="00927C91">
        <w:rPr>
          <w:rFonts w:ascii="Times New Roman" w:hAnsi="Times New Roman"/>
          <w:sz w:val="24"/>
          <w:szCs w:val="24"/>
        </w:rPr>
        <w:t>Неотъемлемыми частями Технического задания являются:</w:t>
      </w:r>
    </w:p>
    <w:p w:rsidR="009C36B3" w:rsidRPr="00927C91" w:rsidRDefault="009C36B3" w:rsidP="009C36B3">
      <w:pPr>
        <w:numPr>
          <w:ilvl w:val="0"/>
          <w:numId w:val="2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Droid Sans Fallback" w:hAnsi="Times New Roman"/>
          <w:sz w:val="24"/>
          <w:szCs w:val="24"/>
        </w:rPr>
      </w:pPr>
      <w:r w:rsidRPr="00927C91">
        <w:rPr>
          <w:rFonts w:ascii="Times New Roman" w:eastAsia="Droid Sans Fallback" w:hAnsi="Times New Roman"/>
          <w:sz w:val="24"/>
          <w:szCs w:val="24"/>
        </w:rPr>
        <w:t>Приложение №1 Требования к оборудованию и инструменту.</w:t>
      </w:r>
    </w:p>
    <w:p w:rsidR="009C36B3" w:rsidRPr="00927C91" w:rsidRDefault="009C36B3" w:rsidP="009C36B3">
      <w:pPr>
        <w:numPr>
          <w:ilvl w:val="0"/>
          <w:numId w:val="2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Droid Sans Fallback" w:hAnsi="Times New Roman"/>
          <w:sz w:val="24"/>
          <w:szCs w:val="24"/>
        </w:rPr>
      </w:pPr>
      <w:r w:rsidRPr="00927C91">
        <w:rPr>
          <w:rFonts w:ascii="Times New Roman" w:eastAsia="Droid Sans Fallback" w:hAnsi="Times New Roman"/>
          <w:sz w:val="24"/>
          <w:szCs w:val="24"/>
        </w:rPr>
        <w:t>Приложение №2 Требования к качеству работ.</w:t>
      </w:r>
    </w:p>
    <w:p w:rsidR="009C36B3" w:rsidRPr="00927C91" w:rsidRDefault="009C36B3" w:rsidP="009C36B3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Droid Sans Fallback" w:hAnsi="Times New Roman"/>
          <w:sz w:val="24"/>
          <w:szCs w:val="24"/>
        </w:rPr>
      </w:pPr>
      <w:r w:rsidRPr="00927C91">
        <w:rPr>
          <w:rFonts w:ascii="Times New Roman" w:eastAsia="Droid Sans Fallback" w:hAnsi="Times New Roman"/>
          <w:sz w:val="24"/>
          <w:szCs w:val="24"/>
        </w:rPr>
        <w:t xml:space="preserve">      Приложение №3 Перечень запасных частей, расходных материалов</w:t>
      </w:r>
    </w:p>
    <w:bookmarkEnd w:id="42"/>
    <w:p w:rsidR="009C36B3" w:rsidRPr="00927C91" w:rsidRDefault="009C36B3" w:rsidP="009C36B3">
      <w:pPr>
        <w:suppressAutoHyphens/>
        <w:contextualSpacing/>
        <w:jc w:val="both"/>
        <w:rPr>
          <w:rFonts w:ascii="Times New Roman" w:eastAsia="Droid Sans Fallback" w:hAnsi="Times New Roman"/>
          <w:sz w:val="24"/>
          <w:szCs w:val="24"/>
        </w:rPr>
      </w:pPr>
    </w:p>
    <w:p w:rsidR="009C36B3" w:rsidRPr="00927C91" w:rsidRDefault="009C36B3" w:rsidP="009C36B3">
      <w:pPr>
        <w:suppressAutoHyphens/>
        <w:jc w:val="right"/>
        <w:rPr>
          <w:rFonts w:ascii="Times New Roman" w:eastAsia="Droid Sans Fallback" w:hAnsi="Times New Roman"/>
          <w:sz w:val="24"/>
          <w:szCs w:val="24"/>
        </w:rPr>
      </w:pPr>
      <w:r w:rsidRPr="00927C91">
        <w:rPr>
          <w:rFonts w:ascii="Times New Roman" w:eastAsia="Droid Sans Fallback" w:hAnsi="Times New Roman"/>
          <w:sz w:val="24"/>
          <w:szCs w:val="24"/>
        </w:rPr>
        <w:t>Приложение № 1 к Техническому заданию</w:t>
      </w:r>
    </w:p>
    <w:p w:rsidR="009C36B3" w:rsidRPr="00927C91" w:rsidRDefault="009C36B3" w:rsidP="009C36B3">
      <w:pPr>
        <w:suppressAutoHyphens/>
        <w:spacing w:before="60" w:after="60"/>
        <w:jc w:val="center"/>
        <w:rPr>
          <w:rFonts w:ascii="Times New Roman" w:eastAsia="Droid Sans Fallback" w:hAnsi="Times New Roman"/>
          <w:sz w:val="24"/>
          <w:szCs w:val="24"/>
        </w:rPr>
      </w:pPr>
    </w:p>
    <w:p w:rsidR="009C36B3" w:rsidRPr="00927C91" w:rsidRDefault="009C36B3" w:rsidP="009C36B3">
      <w:pPr>
        <w:suppressAutoHyphens/>
        <w:spacing w:before="60" w:after="60"/>
        <w:jc w:val="center"/>
        <w:rPr>
          <w:rFonts w:ascii="Times New Roman" w:eastAsia="Droid Sans Fallback" w:hAnsi="Times New Roman"/>
          <w:sz w:val="24"/>
          <w:szCs w:val="24"/>
        </w:rPr>
      </w:pPr>
      <w:r w:rsidRPr="00927C91">
        <w:rPr>
          <w:rFonts w:ascii="Times New Roman" w:eastAsia="Droid Sans Fallback" w:hAnsi="Times New Roman"/>
          <w:sz w:val="24"/>
          <w:szCs w:val="24"/>
        </w:rPr>
        <w:t>Требования к оборудованию и инструменту</w:t>
      </w:r>
    </w:p>
    <w:p w:rsidR="009C36B3" w:rsidRPr="00927C91" w:rsidRDefault="009C36B3" w:rsidP="009C36B3">
      <w:pPr>
        <w:suppressAutoHyphens/>
        <w:spacing w:before="60" w:after="60"/>
        <w:jc w:val="center"/>
        <w:rPr>
          <w:rFonts w:ascii="Times New Roman" w:eastAsia="Droid Sans Fallback" w:hAnsi="Times New Roman"/>
          <w:sz w:val="24"/>
          <w:szCs w:val="24"/>
        </w:rPr>
      </w:pPr>
    </w:p>
    <w:p w:rsidR="009C36B3" w:rsidRPr="00927C91" w:rsidRDefault="009C36B3" w:rsidP="009C36B3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Droid Sans Fallback" w:hAnsi="Times New Roman"/>
          <w:sz w:val="24"/>
          <w:szCs w:val="24"/>
        </w:rPr>
      </w:pPr>
      <w:r w:rsidRPr="00927C91">
        <w:rPr>
          <w:rFonts w:ascii="Times New Roman" w:eastAsia="Droid Sans Fallback" w:hAnsi="Times New Roman"/>
          <w:sz w:val="24"/>
          <w:szCs w:val="24"/>
        </w:rPr>
        <w:t xml:space="preserve">ГОСТ IEC 60900-2019 Ручные инструменты для работ под напряжением до 1000 </w:t>
      </w:r>
      <w:proofErr w:type="gramStart"/>
      <w:r w:rsidRPr="00927C91">
        <w:rPr>
          <w:rFonts w:ascii="Times New Roman" w:eastAsia="Droid Sans Fallback" w:hAnsi="Times New Roman"/>
          <w:sz w:val="24"/>
          <w:szCs w:val="24"/>
        </w:rPr>
        <w:t>В</w:t>
      </w:r>
      <w:proofErr w:type="gramEnd"/>
      <w:r w:rsidRPr="00927C91">
        <w:rPr>
          <w:rFonts w:ascii="Times New Roman" w:eastAsia="Droid Sans Fallback" w:hAnsi="Times New Roman"/>
          <w:sz w:val="24"/>
          <w:szCs w:val="24"/>
        </w:rPr>
        <w:t xml:space="preserve"> переменного и 1500 В постоянного тока. Общие требования и методы испытаний (дата введения: 2020-07-01).</w:t>
      </w:r>
    </w:p>
    <w:p w:rsidR="009C36B3" w:rsidRPr="00927C91" w:rsidRDefault="009C36B3" w:rsidP="009C36B3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Droid Sans Fallback" w:hAnsi="Times New Roman"/>
          <w:sz w:val="24"/>
          <w:szCs w:val="24"/>
        </w:rPr>
      </w:pPr>
      <w:r w:rsidRPr="00927C91">
        <w:rPr>
          <w:rFonts w:ascii="Times New Roman" w:eastAsia="Droid Sans Fallback" w:hAnsi="Times New Roman"/>
          <w:sz w:val="24"/>
          <w:szCs w:val="24"/>
        </w:rPr>
        <w:t>ГОСТ 2034-80. Сверла спиральные. Технические условия (с Изменениями N 1, 2, 3) (дата введения: 1982-01-01).</w:t>
      </w:r>
    </w:p>
    <w:p w:rsidR="009C36B3" w:rsidRPr="00927C91" w:rsidRDefault="009C36B3" w:rsidP="009C36B3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Droid Sans Fallback" w:hAnsi="Times New Roman"/>
          <w:sz w:val="24"/>
          <w:szCs w:val="24"/>
        </w:rPr>
      </w:pPr>
      <w:r w:rsidRPr="00927C91">
        <w:rPr>
          <w:rFonts w:ascii="Times New Roman" w:eastAsia="Droid Sans Fallback" w:hAnsi="Times New Roman"/>
          <w:sz w:val="24"/>
          <w:szCs w:val="24"/>
        </w:rPr>
        <w:t>ГОСТ 33530-2015 (ISO 6789:2003) Инструмент монтажный для нормированной затяжки резьбовых соединений. Ключи моментные. Общие технические условия. (Дата начала действия 2017-01-01).</w:t>
      </w:r>
    </w:p>
    <w:p w:rsidR="009C36B3" w:rsidRPr="00927C91" w:rsidRDefault="009C36B3" w:rsidP="009C36B3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Droid Sans Fallback" w:hAnsi="Times New Roman"/>
          <w:sz w:val="24"/>
          <w:szCs w:val="24"/>
        </w:rPr>
      </w:pPr>
      <w:r w:rsidRPr="00927C91">
        <w:rPr>
          <w:rFonts w:ascii="Times New Roman" w:eastAsia="Droid Sans Fallback" w:hAnsi="Times New Roman"/>
          <w:sz w:val="24"/>
          <w:szCs w:val="24"/>
        </w:rPr>
        <w:t>ГОСТ ЕН 1005-2-2005. Безопасность машин. Физические возможности человека. Часть 2. Составляющая ручного труда при работе с машинами и механизмами (дата введения: 2008-01-01).</w:t>
      </w:r>
    </w:p>
    <w:p w:rsidR="009C36B3" w:rsidRPr="00927C91" w:rsidRDefault="009C36B3" w:rsidP="009C36B3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Droid Sans Fallback" w:hAnsi="Times New Roman"/>
          <w:sz w:val="24"/>
          <w:szCs w:val="24"/>
        </w:rPr>
      </w:pPr>
      <w:r w:rsidRPr="00927C91">
        <w:rPr>
          <w:rFonts w:ascii="Times New Roman" w:eastAsia="Droid Sans Fallback" w:hAnsi="Times New Roman"/>
          <w:sz w:val="24"/>
          <w:szCs w:val="24"/>
        </w:rPr>
        <w:t>ГОСТ 12.1.035-81. ССБТ. Оборудование для дуговой и контактной электросварки. Допустимые уровни шума и методы измерений (дата введения: 1982-01-01).</w:t>
      </w:r>
    </w:p>
    <w:p w:rsidR="009C36B3" w:rsidRPr="00927C91" w:rsidRDefault="009C36B3" w:rsidP="009C36B3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Droid Sans Fallback" w:hAnsi="Times New Roman"/>
          <w:sz w:val="24"/>
          <w:szCs w:val="24"/>
        </w:rPr>
      </w:pPr>
      <w:r w:rsidRPr="00927C91">
        <w:rPr>
          <w:rFonts w:ascii="Times New Roman" w:eastAsia="Droid Sans Fallback" w:hAnsi="Times New Roman"/>
          <w:sz w:val="24"/>
          <w:szCs w:val="24"/>
        </w:rPr>
        <w:t>ГОСТ Р 58753-2019 Стропы грузовые канатные для строительства. Технические условия (дата введения: 2020-09-01).</w:t>
      </w:r>
    </w:p>
    <w:p w:rsidR="009C36B3" w:rsidRPr="00927C91" w:rsidRDefault="009C36B3" w:rsidP="009C36B3">
      <w:pPr>
        <w:numPr>
          <w:ilvl w:val="0"/>
          <w:numId w:val="3"/>
        </w:numPr>
        <w:suppressAutoHyphens/>
        <w:spacing w:after="0" w:line="240" w:lineRule="auto"/>
        <w:ind w:left="357" w:hanging="357"/>
        <w:contextualSpacing/>
        <w:jc w:val="both"/>
        <w:rPr>
          <w:rFonts w:ascii="Times New Roman" w:eastAsia="Droid Sans Fallback" w:hAnsi="Times New Roman"/>
          <w:sz w:val="24"/>
          <w:szCs w:val="24"/>
        </w:rPr>
      </w:pPr>
      <w:r w:rsidRPr="00927C91">
        <w:rPr>
          <w:rFonts w:ascii="Times New Roman" w:eastAsia="Droid Sans Fallback" w:hAnsi="Times New Roman"/>
          <w:sz w:val="24"/>
          <w:szCs w:val="24"/>
        </w:rPr>
        <w:t>ГОСТ 12.2.054-81. ССБТ. Установки ацетиленовые. Требования безопасности (с Изменениями N 1, 2) (дата введения: 1981-07-01).</w:t>
      </w:r>
    </w:p>
    <w:p w:rsidR="009C36B3" w:rsidRPr="00927C91" w:rsidRDefault="009C36B3" w:rsidP="009C36B3">
      <w:pPr>
        <w:numPr>
          <w:ilvl w:val="0"/>
          <w:numId w:val="3"/>
        </w:numPr>
        <w:suppressAutoHyphens/>
        <w:spacing w:after="0" w:line="240" w:lineRule="auto"/>
        <w:ind w:left="357" w:hanging="357"/>
        <w:contextualSpacing/>
        <w:jc w:val="both"/>
        <w:rPr>
          <w:rFonts w:ascii="Times New Roman" w:eastAsia="Droid Sans Fallback" w:hAnsi="Times New Roman"/>
          <w:sz w:val="24"/>
          <w:szCs w:val="24"/>
        </w:rPr>
      </w:pPr>
      <w:r w:rsidRPr="00927C91">
        <w:rPr>
          <w:rFonts w:ascii="Times New Roman" w:eastAsia="Droid Sans Fallback" w:hAnsi="Times New Roman"/>
          <w:sz w:val="24"/>
          <w:szCs w:val="24"/>
        </w:rPr>
        <w:t>ГОСТ 12.2.007.8-75. ССБТ. Устройства электросварочные и для плазменной обработки требования безопасности (с Изменениями N 1, 2) (дата введения: 1978-01-01).</w:t>
      </w:r>
    </w:p>
    <w:p w:rsidR="009C36B3" w:rsidRPr="00927C91" w:rsidRDefault="009C36B3" w:rsidP="009C36B3">
      <w:pPr>
        <w:numPr>
          <w:ilvl w:val="0"/>
          <w:numId w:val="3"/>
        </w:numPr>
        <w:suppressAutoHyphens/>
        <w:spacing w:after="0" w:line="240" w:lineRule="auto"/>
        <w:ind w:left="357" w:hanging="357"/>
        <w:contextualSpacing/>
        <w:jc w:val="both"/>
        <w:rPr>
          <w:rFonts w:ascii="Times New Roman" w:eastAsia="Droid Sans Fallback" w:hAnsi="Times New Roman"/>
          <w:sz w:val="24"/>
          <w:szCs w:val="24"/>
        </w:rPr>
      </w:pPr>
      <w:r w:rsidRPr="00927C91">
        <w:rPr>
          <w:rFonts w:ascii="Times New Roman" w:eastAsia="Droid Sans Fallback" w:hAnsi="Times New Roman"/>
          <w:sz w:val="24"/>
          <w:szCs w:val="24"/>
        </w:rPr>
        <w:t>ГОСТ 18517-84. Компрессоры гаражные. Общие технические условия (с Изменениями N 1, 2) (дата введения: 1986-01-01).</w:t>
      </w:r>
    </w:p>
    <w:p w:rsidR="009C36B3" w:rsidRPr="00927C91" w:rsidRDefault="009C36B3" w:rsidP="009C36B3">
      <w:pPr>
        <w:numPr>
          <w:ilvl w:val="0"/>
          <w:numId w:val="3"/>
        </w:numPr>
        <w:suppressAutoHyphens/>
        <w:spacing w:after="0" w:line="240" w:lineRule="auto"/>
        <w:ind w:left="357" w:hanging="357"/>
        <w:contextualSpacing/>
        <w:jc w:val="both"/>
        <w:rPr>
          <w:rFonts w:ascii="Times New Roman" w:eastAsia="Droid Sans Fallback" w:hAnsi="Times New Roman"/>
          <w:sz w:val="24"/>
          <w:szCs w:val="24"/>
        </w:rPr>
      </w:pPr>
      <w:r w:rsidRPr="00927C91">
        <w:rPr>
          <w:rFonts w:ascii="Times New Roman" w:eastAsia="Droid Sans Fallback" w:hAnsi="Times New Roman"/>
          <w:sz w:val="24"/>
          <w:szCs w:val="24"/>
        </w:rPr>
        <w:t>ГОСТ 22398-77. Воротки одногнездные для инструмента с квадратными хвостовиками. Основные размеры (дата введения: 1979-01-01).</w:t>
      </w:r>
    </w:p>
    <w:p w:rsidR="009C36B3" w:rsidRPr="00927C91" w:rsidRDefault="009C36B3" w:rsidP="009C36B3">
      <w:pPr>
        <w:numPr>
          <w:ilvl w:val="0"/>
          <w:numId w:val="3"/>
        </w:numPr>
        <w:suppressAutoHyphens/>
        <w:spacing w:after="0" w:line="240" w:lineRule="auto"/>
        <w:ind w:left="357" w:hanging="357"/>
        <w:contextualSpacing/>
        <w:jc w:val="both"/>
        <w:rPr>
          <w:rFonts w:ascii="Times New Roman" w:eastAsia="Droid Sans Fallback" w:hAnsi="Times New Roman"/>
          <w:sz w:val="24"/>
          <w:szCs w:val="24"/>
        </w:rPr>
      </w:pPr>
      <w:r w:rsidRPr="00927C91">
        <w:rPr>
          <w:rFonts w:ascii="Times New Roman" w:eastAsia="Droid Sans Fallback" w:hAnsi="Times New Roman"/>
          <w:sz w:val="24"/>
          <w:szCs w:val="24"/>
        </w:rPr>
        <w:t>ГОСТ 22401-83. Воротки раздвижные. Основные размеры (дата введения: 1984-01-01).</w:t>
      </w:r>
    </w:p>
    <w:p w:rsidR="009C36B3" w:rsidRPr="00927C91" w:rsidRDefault="009C36B3" w:rsidP="009C36B3">
      <w:pPr>
        <w:numPr>
          <w:ilvl w:val="0"/>
          <w:numId w:val="3"/>
        </w:numPr>
        <w:suppressAutoHyphens/>
        <w:spacing w:after="0" w:line="240" w:lineRule="auto"/>
        <w:ind w:left="357" w:hanging="357"/>
        <w:contextualSpacing/>
        <w:jc w:val="both"/>
        <w:rPr>
          <w:rFonts w:ascii="Times New Roman" w:eastAsia="Droid Sans Fallback" w:hAnsi="Times New Roman"/>
          <w:sz w:val="24"/>
          <w:szCs w:val="24"/>
        </w:rPr>
      </w:pPr>
      <w:r w:rsidRPr="00927C91">
        <w:rPr>
          <w:rFonts w:ascii="Times New Roman" w:eastAsia="Droid Sans Fallback" w:hAnsi="Times New Roman"/>
          <w:sz w:val="24"/>
          <w:szCs w:val="24"/>
        </w:rPr>
        <w:t>ГОСТ 26810-86. Инструмент слесарно-монтажный. Правила приемки (с Изменениями N 1, 2, 3) (дата введения: 1987-01-01).</w:t>
      </w:r>
    </w:p>
    <w:p w:rsidR="009C36B3" w:rsidRPr="00927C91" w:rsidRDefault="009C36B3" w:rsidP="009C36B3">
      <w:pPr>
        <w:numPr>
          <w:ilvl w:val="0"/>
          <w:numId w:val="3"/>
        </w:numPr>
        <w:suppressAutoHyphens/>
        <w:spacing w:after="0" w:line="240" w:lineRule="auto"/>
        <w:ind w:left="357" w:hanging="357"/>
        <w:contextualSpacing/>
        <w:jc w:val="both"/>
        <w:rPr>
          <w:rFonts w:ascii="Times New Roman" w:eastAsia="Droid Sans Fallback" w:hAnsi="Times New Roman"/>
          <w:sz w:val="24"/>
          <w:szCs w:val="24"/>
        </w:rPr>
      </w:pPr>
      <w:r w:rsidRPr="00927C91">
        <w:rPr>
          <w:rFonts w:ascii="Times New Roman" w:eastAsia="Droid Sans Fallback" w:hAnsi="Times New Roman"/>
          <w:sz w:val="24"/>
          <w:szCs w:val="24"/>
        </w:rPr>
        <w:t>ГОСТ 27334-87. Домкраты гаражные. Параметры (дата введения: 1988-07-01).</w:t>
      </w:r>
    </w:p>
    <w:p w:rsidR="009C36B3" w:rsidRPr="00927C91" w:rsidRDefault="009C36B3" w:rsidP="009C36B3">
      <w:pPr>
        <w:numPr>
          <w:ilvl w:val="0"/>
          <w:numId w:val="3"/>
        </w:numPr>
        <w:suppressAutoHyphens/>
        <w:spacing w:after="0" w:line="240" w:lineRule="auto"/>
        <w:ind w:left="357" w:hanging="357"/>
        <w:contextualSpacing/>
        <w:jc w:val="both"/>
        <w:rPr>
          <w:rFonts w:ascii="Times New Roman" w:eastAsia="Droid Sans Fallback" w:hAnsi="Times New Roman"/>
          <w:sz w:val="24"/>
          <w:szCs w:val="24"/>
        </w:rPr>
      </w:pPr>
      <w:r w:rsidRPr="00927C91">
        <w:rPr>
          <w:rFonts w:ascii="Times New Roman" w:eastAsia="Droid Sans Fallback" w:hAnsi="Times New Roman"/>
          <w:sz w:val="24"/>
          <w:szCs w:val="24"/>
        </w:rPr>
        <w:t>ГОСТ Р 53822-2010. Автомобильные транспортные средства. Домкраты гидравлические. Технические требования и методы испытаний (дата введения: 2010-09-15).</w:t>
      </w:r>
    </w:p>
    <w:p w:rsidR="009C36B3" w:rsidRPr="00927C91" w:rsidRDefault="009C36B3" w:rsidP="009C36B3">
      <w:pPr>
        <w:numPr>
          <w:ilvl w:val="0"/>
          <w:numId w:val="3"/>
        </w:numPr>
        <w:suppressAutoHyphens/>
        <w:spacing w:after="0" w:line="240" w:lineRule="auto"/>
        <w:ind w:left="357" w:hanging="357"/>
        <w:contextualSpacing/>
        <w:jc w:val="both"/>
        <w:rPr>
          <w:rFonts w:ascii="Times New Roman" w:eastAsia="Droid Sans Fallback" w:hAnsi="Times New Roman"/>
          <w:sz w:val="24"/>
          <w:szCs w:val="24"/>
        </w:rPr>
      </w:pPr>
      <w:r w:rsidRPr="00927C91">
        <w:rPr>
          <w:rFonts w:ascii="Times New Roman" w:eastAsia="Droid Sans Fallback" w:hAnsi="Times New Roman"/>
          <w:sz w:val="24"/>
          <w:szCs w:val="24"/>
        </w:rPr>
        <w:t>ГОСТ 5.917-71. Горелки ручные для аргонодуговой сварки типов РГА-150 и РГА-400. Требования к качеству аттестованной продукции (дата введения: 1971-07-01).</w:t>
      </w:r>
    </w:p>
    <w:p w:rsidR="009C36B3" w:rsidRPr="00927C91" w:rsidRDefault="009C36B3" w:rsidP="009C36B3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27C91">
        <w:rPr>
          <w:rFonts w:ascii="Times New Roman" w:eastAsia="Droid Sans Fallback" w:hAnsi="Times New Roman"/>
          <w:sz w:val="24"/>
          <w:szCs w:val="24"/>
        </w:rPr>
        <w:t>ГОСТ 12.4.281-2014 ССБТ. Одежда специальная повышенной видимости. Технические требования (дата введения</w:t>
      </w:r>
      <w:r w:rsidRPr="00927C91">
        <w:rPr>
          <w:rFonts w:ascii="Times New Roman" w:eastAsia="Droid Sans Fallback" w:hAnsi="Times New Roman"/>
          <w:sz w:val="24"/>
          <w:szCs w:val="24"/>
          <w:lang w:val="en-US"/>
        </w:rPr>
        <w:t>:</w:t>
      </w:r>
      <w:r w:rsidRPr="00927C91">
        <w:rPr>
          <w:rFonts w:ascii="Times New Roman" w:eastAsia="Droid Sans Fallback" w:hAnsi="Times New Roman"/>
          <w:sz w:val="24"/>
          <w:szCs w:val="24"/>
        </w:rPr>
        <w:t xml:space="preserve"> 2015-12-01).</w:t>
      </w:r>
    </w:p>
    <w:p w:rsidR="009C36B3" w:rsidRPr="00927C91" w:rsidRDefault="009C36B3" w:rsidP="009C36B3">
      <w:pPr>
        <w:pStyle w:val="1"/>
        <w:numPr>
          <w:ilvl w:val="0"/>
          <w:numId w:val="3"/>
        </w:numPr>
        <w:shd w:val="clear" w:color="auto" w:fill="FFFFFF"/>
        <w:spacing w:before="0" w:line="240" w:lineRule="auto"/>
        <w:jc w:val="both"/>
        <w:textAlignment w:val="baseline"/>
        <w:rPr>
          <w:rFonts w:ascii="Times New Roman" w:hAnsi="Times New Roman"/>
          <w:b w:val="0"/>
          <w:bCs w:val="0"/>
          <w:spacing w:val="2"/>
          <w:kern w:val="36"/>
          <w:sz w:val="24"/>
          <w:szCs w:val="24"/>
        </w:rPr>
      </w:pPr>
      <w:r w:rsidRPr="00927C91">
        <w:rPr>
          <w:rFonts w:ascii="Times New Roman" w:hAnsi="Times New Roman"/>
          <w:b w:val="0"/>
          <w:sz w:val="24"/>
          <w:szCs w:val="24"/>
        </w:rPr>
        <w:t>ГОСТ 32565-2013</w:t>
      </w:r>
      <w:r w:rsidRPr="00927C91">
        <w:rPr>
          <w:rFonts w:ascii="Times New Roman" w:hAnsi="Times New Roman"/>
          <w:b w:val="0"/>
          <w:spacing w:val="2"/>
          <w:kern w:val="36"/>
          <w:sz w:val="24"/>
          <w:szCs w:val="24"/>
        </w:rPr>
        <w:t>Стекло безопасное для наземного транспорта. Общие технические условия (дата начала действия 2015-01-01)</w:t>
      </w:r>
    </w:p>
    <w:p w:rsidR="009C36B3" w:rsidRPr="00927C91" w:rsidRDefault="009C36B3" w:rsidP="009C36B3">
      <w:pPr>
        <w:pStyle w:val="1"/>
        <w:shd w:val="clear" w:color="auto" w:fill="FFFFFF"/>
        <w:spacing w:before="0"/>
        <w:jc w:val="both"/>
        <w:textAlignment w:val="baseline"/>
        <w:rPr>
          <w:rFonts w:ascii="Times New Roman" w:hAnsi="Times New Roman"/>
          <w:b w:val="0"/>
          <w:bCs w:val="0"/>
          <w:spacing w:val="2"/>
          <w:kern w:val="36"/>
          <w:sz w:val="24"/>
          <w:szCs w:val="24"/>
        </w:rPr>
      </w:pPr>
    </w:p>
    <w:p w:rsidR="009C36B3" w:rsidRPr="00927C91" w:rsidRDefault="009C36B3" w:rsidP="009C36B3">
      <w:pPr>
        <w:suppressAutoHyphens/>
        <w:jc w:val="right"/>
        <w:rPr>
          <w:rFonts w:ascii="Times New Roman" w:eastAsia="Droid Sans Fallback" w:hAnsi="Times New Roman"/>
          <w:sz w:val="24"/>
          <w:szCs w:val="24"/>
        </w:rPr>
      </w:pPr>
      <w:r w:rsidRPr="00927C91">
        <w:rPr>
          <w:rFonts w:ascii="Times New Roman" w:eastAsia="Droid Sans Fallback" w:hAnsi="Times New Roman"/>
          <w:sz w:val="24"/>
          <w:szCs w:val="24"/>
        </w:rPr>
        <w:t>Приложение №2 к Техническому заданию</w:t>
      </w:r>
    </w:p>
    <w:p w:rsidR="009C36B3" w:rsidRPr="00927C91" w:rsidRDefault="009C36B3" w:rsidP="009C36B3">
      <w:pPr>
        <w:spacing w:before="60" w:after="60"/>
        <w:jc w:val="center"/>
        <w:rPr>
          <w:rFonts w:ascii="Times New Roman" w:eastAsia="Droid Sans Fallback" w:hAnsi="Times New Roman"/>
          <w:sz w:val="24"/>
          <w:szCs w:val="24"/>
        </w:rPr>
      </w:pPr>
    </w:p>
    <w:p w:rsidR="009C36B3" w:rsidRPr="00927C91" w:rsidRDefault="009C36B3" w:rsidP="009C36B3">
      <w:pPr>
        <w:spacing w:before="60" w:after="60"/>
        <w:jc w:val="center"/>
        <w:rPr>
          <w:rFonts w:ascii="Times New Roman" w:eastAsia="Droid Sans Fallback" w:hAnsi="Times New Roman"/>
          <w:sz w:val="24"/>
          <w:szCs w:val="24"/>
        </w:rPr>
      </w:pPr>
      <w:r w:rsidRPr="00927C91">
        <w:rPr>
          <w:rFonts w:ascii="Times New Roman" w:eastAsia="Droid Sans Fallback" w:hAnsi="Times New Roman"/>
          <w:sz w:val="24"/>
          <w:szCs w:val="24"/>
        </w:rPr>
        <w:t xml:space="preserve">Требования к качеству работ </w:t>
      </w:r>
    </w:p>
    <w:p w:rsidR="009C36B3" w:rsidRPr="00927C91" w:rsidRDefault="009C36B3" w:rsidP="009C36B3">
      <w:pPr>
        <w:pStyle w:val="Style10"/>
        <w:widowControl/>
        <w:spacing w:before="82"/>
        <w:ind w:firstLine="442"/>
        <w:jc w:val="both"/>
        <w:rPr>
          <w:rStyle w:val="FontStyle26"/>
          <w:bCs/>
          <w:sz w:val="24"/>
          <w:szCs w:val="24"/>
        </w:rPr>
      </w:pPr>
      <w:r w:rsidRPr="00927C91">
        <w:rPr>
          <w:rStyle w:val="FontStyle26"/>
          <w:sz w:val="24"/>
          <w:szCs w:val="24"/>
        </w:rPr>
        <w:t>Исполнитель выполняет работы по техническому обслуживанию и ремонту</w:t>
      </w:r>
      <w:r w:rsidRPr="00927C91">
        <w:rPr>
          <w:rStyle w:val="FontStyle26"/>
          <w:sz w:val="24"/>
          <w:szCs w:val="24"/>
        </w:rPr>
        <w:br/>
        <w:t>автомобилей заказчика в соответствии с установленными эксплуатационными и ремонтными</w:t>
      </w:r>
      <w:r w:rsidRPr="00927C91">
        <w:rPr>
          <w:rStyle w:val="FontStyle26"/>
          <w:sz w:val="24"/>
          <w:szCs w:val="24"/>
        </w:rPr>
        <w:br/>
        <w:t>нормами, рекомендациями завода-изготовителя, в строгом соответствии с требованиями</w:t>
      </w:r>
      <w:r w:rsidRPr="00927C91">
        <w:rPr>
          <w:rStyle w:val="FontStyle26"/>
          <w:sz w:val="24"/>
          <w:szCs w:val="24"/>
        </w:rPr>
        <w:br/>
        <w:t>государственных стандартов, технических условий, санитарных норм.</w:t>
      </w:r>
    </w:p>
    <w:p w:rsidR="009C36B3" w:rsidRPr="00927C91" w:rsidRDefault="009C36B3" w:rsidP="009C36B3">
      <w:pPr>
        <w:pStyle w:val="Style7"/>
        <w:widowControl/>
        <w:ind w:firstLine="442"/>
        <w:rPr>
          <w:rStyle w:val="FontStyle26"/>
          <w:sz w:val="24"/>
          <w:szCs w:val="24"/>
        </w:rPr>
      </w:pPr>
      <w:r w:rsidRPr="00927C91">
        <w:rPr>
          <w:rStyle w:val="FontStyle26"/>
          <w:sz w:val="24"/>
          <w:szCs w:val="24"/>
        </w:rPr>
        <w:t xml:space="preserve">При выполнении работ могут быть использованы только эксплуатационные жидкости, расходные материалы и запасные части, предусмотренные заводом-изготовителем. Установленные запасные части и расходные материалы должны быть новыми, то есть не бывшими в эксплуатации, не восстановленными, серийного производства, без дефектов материала и изготовления. </w:t>
      </w:r>
    </w:p>
    <w:p w:rsidR="009C36B3" w:rsidRPr="00927C91" w:rsidRDefault="009C36B3" w:rsidP="009C36B3">
      <w:pPr>
        <w:pStyle w:val="Style7"/>
        <w:widowControl/>
        <w:ind w:firstLine="442"/>
      </w:pPr>
      <w:r w:rsidRPr="00927C91">
        <w:rPr>
          <w:rStyle w:val="FontStyle26"/>
          <w:sz w:val="24"/>
          <w:szCs w:val="24"/>
        </w:rPr>
        <w:t>Качество установленных запасных частей должно соответствовать действующим в Российской Федерации стандартам, техническим условиям, требованиям безопасности и сопровождаться сертификатами соответствия, выданными органом системы сертификации ГОСТ Российской Федерации.</w:t>
      </w:r>
    </w:p>
    <w:p w:rsidR="009C36B3" w:rsidRPr="00927C91" w:rsidRDefault="009C36B3" w:rsidP="009C36B3">
      <w:pPr>
        <w:tabs>
          <w:tab w:val="left" w:pos="993"/>
        </w:tabs>
        <w:suppressAutoHyphens/>
        <w:jc w:val="both"/>
        <w:rPr>
          <w:rFonts w:ascii="Times New Roman" w:eastAsia="Droid Sans Fallback" w:hAnsi="Times New Roman"/>
          <w:sz w:val="24"/>
          <w:szCs w:val="24"/>
        </w:rPr>
      </w:pPr>
      <w:r w:rsidRPr="00927C91">
        <w:rPr>
          <w:rFonts w:ascii="Times New Roman" w:eastAsia="Droid Sans Fallback" w:hAnsi="Times New Roman"/>
          <w:sz w:val="24"/>
          <w:szCs w:val="24"/>
        </w:rPr>
        <w:tab/>
        <w:t>Работы должны выполняться с учетом существующих норм и правил, правил устройства электроустановок; безопасность выполняемых работ – согласно:</w:t>
      </w:r>
    </w:p>
    <w:p w:rsidR="009C36B3" w:rsidRPr="00927C91" w:rsidRDefault="009C36B3" w:rsidP="009C36B3">
      <w:pPr>
        <w:numPr>
          <w:ilvl w:val="0"/>
          <w:numId w:val="3"/>
        </w:numPr>
        <w:suppressAutoHyphens/>
        <w:spacing w:after="0" w:line="240" w:lineRule="auto"/>
        <w:ind w:left="357" w:hanging="357"/>
        <w:contextualSpacing/>
        <w:jc w:val="both"/>
        <w:rPr>
          <w:rFonts w:ascii="Times New Roman" w:eastAsia="Droid Sans Fallback" w:hAnsi="Times New Roman"/>
          <w:sz w:val="24"/>
          <w:szCs w:val="24"/>
        </w:rPr>
      </w:pPr>
      <w:r w:rsidRPr="00927C91">
        <w:rPr>
          <w:rFonts w:ascii="Times New Roman" w:eastAsia="Droid Sans Fallback" w:hAnsi="Times New Roman"/>
          <w:sz w:val="24"/>
          <w:szCs w:val="24"/>
        </w:rPr>
        <w:t>ГОСТ 24444-87. Оборудование технологическое. Общие требования монтажной технологичности (дата введения: 1988-07-01).</w:t>
      </w:r>
    </w:p>
    <w:p w:rsidR="009C36B3" w:rsidRPr="00927C91" w:rsidRDefault="009C36B3" w:rsidP="009C36B3">
      <w:pPr>
        <w:numPr>
          <w:ilvl w:val="0"/>
          <w:numId w:val="3"/>
        </w:numPr>
        <w:suppressAutoHyphens/>
        <w:spacing w:after="0" w:line="240" w:lineRule="auto"/>
        <w:ind w:left="357" w:hanging="357"/>
        <w:contextualSpacing/>
        <w:jc w:val="both"/>
        <w:rPr>
          <w:rFonts w:ascii="Times New Roman" w:eastAsia="Droid Sans Fallback" w:hAnsi="Times New Roman"/>
          <w:sz w:val="24"/>
          <w:szCs w:val="24"/>
        </w:rPr>
      </w:pPr>
      <w:r w:rsidRPr="00927C91">
        <w:rPr>
          <w:rFonts w:ascii="Times New Roman" w:eastAsia="Droid Sans Fallback" w:hAnsi="Times New Roman"/>
          <w:sz w:val="24"/>
          <w:szCs w:val="24"/>
        </w:rPr>
        <w:t>ГОСТ ЕН 1005-2-2005. Безопасность машин. Физические возможности человека. Часть 2. Составляющая ручного труда при работе с машинами и механизмами (дата введения: 2008-01-01).</w:t>
      </w:r>
    </w:p>
    <w:p w:rsidR="009C36B3" w:rsidRPr="00927C91" w:rsidRDefault="009C36B3" w:rsidP="009C36B3">
      <w:pPr>
        <w:numPr>
          <w:ilvl w:val="0"/>
          <w:numId w:val="3"/>
        </w:numPr>
        <w:suppressAutoHyphens/>
        <w:spacing w:after="0" w:line="240" w:lineRule="auto"/>
        <w:ind w:left="357" w:hanging="357"/>
        <w:contextualSpacing/>
        <w:jc w:val="both"/>
        <w:rPr>
          <w:rFonts w:ascii="Times New Roman" w:eastAsia="Droid Sans Fallback" w:hAnsi="Times New Roman"/>
          <w:sz w:val="24"/>
          <w:szCs w:val="24"/>
        </w:rPr>
      </w:pPr>
      <w:r w:rsidRPr="00927C91">
        <w:rPr>
          <w:rFonts w:ascii="Times New Roman" w:eastAsia="Droid Sans Fallback" w:hAnsi="Times New Roman"/>
          <w:sz w:val="24"/>
          <w:szCs w:val="24"/>
        </w:rPr>
        <w:t>ГОСТ 12.1.004-91. ССБТ. Пожарная безопасность. Общие требования (с Изменением N 1) (дата введения: 1992-07-01).</w:t>
      </w:r>
    </w:p>
    <w:p w:rsidR="009C36B3" w:rsidRPr="00927C91" w:rsidRDefault="009C36B3" w:rsidP="009C36B3">
      <w:pPr>
        <w:numPr>
          <w:ilvl w:val="0"/>
          <w:numId w:val="3"/>
        </w:numPr>
        <w:suppressAutoHyphens/>
        <w:spacing w:after="0" w:line="240" w:lineRule="auto"/>
        <w:ind w:left="357" w:hanging="357"/>
        <w:contextualSpacing/>
        <w:jc w:val="both"/>
        <w:rPr>
          <w:rFonts w:ascii="Times New Roman" w:eastAsia="Droid Sans Fallback" w:hAnsi="Times New Roman"/>
          <w:sz w:val="24"/>
          <w:szCs w:val="24"/>
        </w:rPr>
      </w:pPr>
      <w:r w:rsidRPr="00927C91">
        <w:rPr>
          <w:rFonts w:ascii="Times New Roman" w:eastAsia="Droid Sans Fallback" w:hAnsi="Times New Roman"/>
          <w:sz w:val="24"/>
          <w:szCs w:val="24"/>
        </w:rPr>
        <w:t xml:space="preserve">ГОСТ </w:t>
      </w:r>
      <w:r w:rsidRPr="00927C91">
        <w:rPr>
          <w:rFonts w:ascii="Times New Roman" w:hAnsi="Times New Roman"/>
          <w:sz w:val="24"/>
          <w:szCs w:val="24"/>
        </w:rPr>
        <w:t>12.0.003-2015. Система стандартов безопасности труда (ССБТ). Опасные и вредные производственные факторы (Дата начала действия: 2017-03-01).</w:t>
      </w:r>
    </w:p>
    <w:p w:rsidR="009C36B3" w:rsidRPr="00927C91" w:rsidRDefault="009C36B3" w:rsidP="009C36B3">
      <w:pPr>
        <w:numPr>
          <w:ilvl w:val="0"/>
          <w:numId w:val="3"/>
        </w:numPr>
        <w:suppressAutoHyphens/>
        <w:spacing w:after="0" w:line="240" w:lineRule="auto"/>
        <w:ind w:left="357" w:hanging="357"/>
        <w:contextualSpacing/>
        <w:jc w:val="both"/>
        <w:rPr>
          <w:rFonts w:ascii="Times New Roman" w:eastAsia="Droid Sans Fallback" w:hAnsi="Times New Roman"/>
          <w:sz w:val="24"/>
          <w:szCs w:val="24"/>
        </w:rPr>
      </w:pPr>
      <w:r w:rsidRPr="00927C91">
        <w:rPr>
          <w:rFonts w:ascii="Times New Roman" w:eastAsia="Droid Sans Fallback" w:hAnsi="Times New Roman"/>
          <w:sz w:val="24"/>
          <w:szCs w:val="24"/>
        </w:rPr>
        <w:t>ГОСТ 20334-81. Система технического обслуживания и ремонта автомобильной техники. Пвыполнитьатели эксплуатационной технологичности и ремонтопригодности (дата введения: 1983-01-01).</w:t>
      </w:r>
    </w:p>
    <w:p w:rsidR="009C36B3" w:rsidRPr="00927C91" w:rsidRDefault="009C36B3" w:rsidP="009C36B3">
      <w:pPr>
        <w:numPr>
          <w:ilvl w:val="0"/>
          <w:numId w:val="3"/>
        </w:numPr>
        <w:suppressAutoHyphens/>
        <w:spacing w:after="0" w:line="240" w:lineRule="auto"/>
        <w:ind w:left="357" w:hanging="357"/>
        <w:contextualSpacing/>
        <w:jc w:val="both"/>
        <w:rPr>
          <w:rFonts w:ascii="Times New Roman" w:eastAsia="Droid Sans Fallback" w:hAnsi="Times New Roman"/>
          <w:sz w:val="24"/>
          <w:szCs w:val="24"/>
        </w:rPr>
      </w:pPr>
      <w:r w:rsidRPr="00927C91">
        <w:rPr>
          <w:rFonts w:ascii="Times New Roman" w:eastAsia="Droid Sans Fallback" w:hAnsi="Times New Roman"/>
          <w:sz w:val="24"/>
          <w:szCs w:val="24"/>
        </w:rPr>
        <w:t>ГОСТ 21624-81. Система технического обслуживания и ремонта автомобильной техники. Требования к эксплуатационной технологичности и ремонтопригодности изделий (дата введения: 1983-01-01).</w:t>
      </w:r>
    </w:p>
    <w:p w:rsidR="009C36B3" w:rsidRPr="00927C91" w:rsidRDefault="009C36B3" w:rsidP="009C36B3">
      <w:pPr>
        <w:numPr>
          <w:ilvl w:val="0"/>
          <w:numId w:val="3"/>
        </w:numPr>
        <w:suppressAutoHyphens/>
        <w:spacing w:after="0" w:line="240" w:lineRule="auto"/>
        <w:ind w:left="357" w:hanging="357"/>
        <w:contextualSpacing/>
        <w:jc w:val="both"/>
        <w:rPr>
          <w:rFonts w:ascii="Times New Roman" w:eastAsia="Droid Sans Fallback" w:hAnsi="Times New Roman"/>
          <w:sz w:val="24"/>
          <w:szCs w:val="24"/>
        </w:rPr>
      </w:pPr>
      <w:r w:rsidRPr="00927C91">
        <w:rPr>
          <w:rFonts w:ascii="Times New Roman" w:eastAsia="Droid Sans Fallback" w:hAnsi="Times New Roman"/>
          <w:sz w:val="24"/>
          <w:szCs w:val="24"/>
        </w:rPr>
        <w:t>ГОСТ 25044-81. Техническая диагностика. Диагностирование автомобилей, тракторов, сельскохозяйственных, строительных и дорожных машин. Основные положения (дата введения: 1983-01-01).</w:t>
      </w:r>
    </w:p>
    <w:p w:rsidR="009C36B3" w:rsidRPr="00927C91" w:rsidRDefault="009C36B3" w:rsidP="009C36B3">
      <w:pPr>
        <w:pStyle w:val="a8"/>
        <w:numPr>
          <w:ilvl w:val="0"/>
          <w:numId w:val="3"/>
        </w:numPr>
        <w:suppressAutoHyphens/>
        <w:jc w:val="both"/>
        <w:rPr>
          <w:rFonts w:eastAsia="Droid Sans Fallback"/>
        </w:rPr>
      </w:pPr>
      <w:r w:rsidRPr="00927C91">
        <w:t>ГОСТ 32565-2013. Стекло безопасное для наземного транспорта. Общие технические условия (Дата начала действия: 2015-01-01).</w:t>
      </w:r>
    </w:p>
    <w:p w:rsidR="009C36B3" w:rsidRPr="00927C91" w:rsidRDefault="009C36B3" w:rsidP="009C36B3">
      <w:pPr>
        <w:pStyle w:val="a8"/>
        <w:ind w:left="360"/>
        <w:jc w:val="center"/>
      </w:pPr>
    </w:p>
    <w:p w:rsidR="009C36B3" w:rsidRPr="00927C91" w:rsidRDefault="009C36B3" w:rsidP="009C36B3">
      <w:pPr>
        <w:pStyle w:val="a8"/>
        <w:ind w:left="360"/>
        <w:jc w:val="center"/>
      </w:pPr>
    </w:p>
    <w:p w:rsidR="009C36B3" w:rsidRPr="00927C91" w:rsidRDefault="009C36B3" w:rsidP="009C36B3">
      <w:pPr>
        <w:pStyle w:val="a8"/>
        <w:ind w:left="360"/>
        <w:jc w:val="center"/>
      </w:pPr>
    </w:p>
    <w:p w:rsidR="009C36B3" w:rsidRPr="00927C91" w:rsidRDefault="009C36B3" w:rsidP="009C36B3">
      <w:pPr>
        <w:pStyle w:val="ConsPlusNormal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C36B3" w:rsidRPr="00927C91" w:rsidRDefault="009C36B3" w:rsidP="009C36B3">
      <w:pPr>
        <w:ind w:left="5103"/>
        <w:jc w:val="right"/>
        <w:rPr>
          <w:rFonts w:ascii="Times New Roman" w:hAnsi="Times New Roman"/>
          <w:color w:val="000000"/>
          <w:sz w:val="24"/>
          <w:szCs w:val="24"/>
        </w:rPr>
      </w:pPr>
      <w:r w:rsidRPr="00927C91">
        <w:rPr>
          <w:rFonts w:ascii="Times New Roman" w:hAnsi="Times New Roman"/>
          <w:color w:val="000000"/>
          <w:sz w:val="24"/>
          <w:szCs w:val="24"/>
          <w:lang w:eastAsia="ru-RU"/>
        </w:rPr>
        <w:t>Приложение №3 к Техническому заданию</w:t>
      </w:r>
    </w:p>
    <w:p w:rsidR="009C36B3" w:rsidRPr="00927C91" w:rsidRDefault="009C36B3" w:rsidP="009C36B3">
      <w:pPr>
        <w:jc w:val="center"/>
        <w:rPr>
          <w:rFonts w:ascii="Times New Roman" w:hAnsi="Times New Roman"/>
          <w:sz w:val="24"/>
          <w:szCs w:val="24"/>
        </w:rPr>
      </w:pPr>
    </w:p>
    <w:p w:rsidR="009C36B3" w:rsidRPr="00927C91" w:rsidRDefault="009C36B3" w:rsidP="009C36B3">
      <w:pPr>
        <w:jc w:val="center"/>
        <w:rPr>
          <w:rFonts w:ascii="Times New Roman" w:hAnsi="Times New Roman"/>
          <w:sz w:val="24"/>
          <w:szCs w:val="24"/>
        </w:rPr>
      </w:pPr>
      <w:r w:rsidRPr="00927C91">
        <w:rPr>
          <w:rFonts w:ascii="Times New Roman" w:hAnsi="Times New Roman"/>
          <w:sz w:val="24"/>
          <w:szCs w:val="24"/>
        </w:rPr>
        <w:t>Перечень запасных частей, расходных материалов</w:t>
      </w:r>
    </w:p>
    <w:p w:rsidR="009C36B3" w:rsidRPr="00927C91" w:rsidRDefault="009C36B3" w:rsidP="009C36B3">
      <w:pPr>
        <w:jc w:val="center"/>
        <w:rPr>
          <w:rFonts w:ascii="Times New Roman" w:hAnsi="Times New Roman"/>
          <w:sz w:val="24"/>
          <w:szCs w:val="24"/>
        </w:rPr>
      </w:pPr>
      <w:r w:rsidRPr="00927C91">
        <w:rPr>
          <w:rFonts w:ascii="Times New Roman" w:hAnsi="Times New Roman"/>
          <w:sz w:val="24"/>
          <w:szCs w:val="24"/>
        </w:rPr>
        <w:t>Которые могут быть использованы при выполнении работ по техническому обслуживанию и ремонту служебных автомобилей</w:t>
      </w:r>
    </w:p>
    <w:p w:rsidR="009C36B3" w:rsidRPr="00927C91" w:rsidRDefault="009C36B3" w:rsidP="009C36B3">
      <w:pPr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927C91">
        <w:rPr>
          <w:rStyle w:val="fontstyle01"/>
          <w:rFonts w:ascii="Times New Roman" w:hAnsi="Times New Roman"/>
          <w:sz w:val="24"/>
          <w:szCs w:val="24"/>
        </w:rPr>
        <w:t>Автомобиль: Kia Cerato гос. номер: Н674РН93 VIN: KNEFE222245062062 год выпуска 2004г.</w:t>
      </w:r>
    </w:p>
    <w:tbl>
      <w:tblPr>
        <w:tblW w:w="966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0"/>
        <w:gridCol w:w="2272"/>
        <w:gridCol w:w="1402"/>
        <w:gridCol w:w="1843"/>
        <w:gridCol w:w="1149"/>
        <w:gridCol w:w="1033"/>
        <w:gridCol w:w="1266"/>
      </w:tblGrid>
      <w:tr w:rsidR="009C36B3" w:rsidRPr="00927C91" w:rsidTr="009C36B3">
        <w:trPr>
          <w:trHeight w:val="38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6B3" w:rsidRPr="00927C91" w:rsidRDefault="009C36B3" w:rsidP="00262E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C91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6B3" w:rsidRPr="00927C91" w:rsidRDefault="009C36B3" w:rsidP="00262E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C91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запасной части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36B3" w:rsidRPr="00927C91" w:rsidRDefault="009C36B3" w:rsidP="00262E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C91">
              <w:rPr>
                <w:rFonts w:ascii="Times New Roman" w:hAnsi="Times New Roman"/>
                <w:color w:val="000000"/>
                <w:sz w:val="24"/>
                <w:szCs w:val="24"/>
              </w:rPr>
              <w:t>Марка автомобиля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6B3" w:rsidRPr="00927C91" w:rsidRDefault="009C36B3" w:rsidP="00262EE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C91">
              <w:rPr>
                <w:rFonts w:ascii="Times New Roman" w:hAnsi="Times New Roman"/>
                <w:color w:val="000000"/>
                <w:sz w:val="24"/>
                <w:szCs w:val="24"/>
              </w:rPr>
              <w:t>Каталожный номер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B3" w:rsidRPr="00927C91" w:rsidRDefault="009C36B3" w:rsidP="00262E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C91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6B3" w:rsidRPr="00927C91" w:rsidRDefault="009C36B3" w:rsidP="00262E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C91">
              <w:rPr>
                <w:rFonts w:ascii="Times New Roman" w:hAnsi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6B3" w:rsidRPr="00927C91" w:rsidRDefault="009C36B3" w:rsidP="00262E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C91">
              <w:rPr>
                <w:rFonts w:ascii="Times New Roman" w:hAnsi="Times New Roman"/>
                <w:color w:val="000000"/>
                <w:sz w:val="24"/>
                <w:szCs w:val="24"/>
              </w:rPr>
              <w:t>Цена за ед изм., руб.</w:t>
            </w:r>
          </w:p>
        </w:tc>
      </w:tr>
      <w:tr w:rsidR="009C36B3" w:rsidRPr="00927C91" w:rsidTr="009C36B3">
        <w:trPr>
          <w:trHeight w:val="21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6B3" w:rsidRPr="00927C91" w:rsidRDefault="009C36B3" w:rsidP="00262E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C9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6B3" w:rsidRPr="00927C91" w:rsidRDefault="009C36B3" w:rsidP="00262E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C91">
              <w:rPr>
                <w:rFonts w:ascii="Times New Roman" w:hAnsi="Times New Roman"/>
                <w:color w:val="000000"/>
                <w:sz w:val="24"/>
                <w:szCs w:val="24"/>
              </w:rPr>
              <w:t>Двигатель печки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C36B3" w:rsidRPr="00927C91" w:rsidRDefault="009C36B3" w:rsidP="00262E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C91">
              <w:rPr>
                <w:rFonts w:ascii="Times New Roman" w:hAnsi="Times New Roman"/>
                <w:iCs/>
                <w:sz w:val="24"/>
                <w:szCs w:val="24"/>
              </w:rPr>
              <w:t>Kia Cerato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36B3" w:rsidRPr="00927C91" w:rsidRDefault="009C36B3" w:rsidP="00262E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27C91">
              <w:rPr>
                <w:rFonts w:ascii="Times New Roman" w:hAnsi="Times New Roman"/>
                <w:color w:val="000000"/>
                <w:sz w:val="24"/>
                <w:szCs w:val="24"/>
              </w:rPr>
              <w:t>971132</w:t>
            </w:r>
            <w:r w:rsidRPr="00927C9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F000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B3" w:rsidRPr="00927C91" w:rsidRDefault="009C36B3" w:rsidP="00262E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27C9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6B3" w:rsidRPr="00927C91" w:rsidRDefault="009C36B3" w:rsidP="00262E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C9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6B3" w:rsidRPr="00927C91" w:rsidRDefault="009C36B3" w:rsidP="00262EE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36B3" w:rsidRPr="00927C91" w:rsidTr="009C36B3">
        <w:trPr>
          <w:trHeight w:val="21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6B3" w:rsidRPr="00927C91" w:rsidRDefault="009C36B3" w:rsidP="00262E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36B3" w:rsidRPr="00927C91" w:rsidRDefault="009C36B3" w:rsidP="00262E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C91">
              <w:rPr>
                <w:rFonts w:ascii="Times New Roman" w:hAnsi="Times New Roman"/>
                <w:sz w:val="24"/>
                <w:szCs w:val="24"/>
              </w:rPr>
              <w:t>Реле печки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C36B3" w:rsidRPr="00927C91" w:rsidRDefault="009C36B3" w:rsidP="00262EE3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27C91">
              <w:rPr>
                <w:rFonts w:ascii="Times New Roman" w:hAnsi="Times New Roman"/>
                <w:sz w:val="24"/>
                <w:szCs w:val="24"/>
              </w:rPr>
              <w:t>Kia Cerato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C36B3" w:rsidRPr="00927C91" w:rsidRDefault="009C36B3" w:rsidP="00262E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C91">
              <w:rPr>
                <w:rFonts w:ascii="Times New Roman" w:hAnsi="Times New Roman"/>
                <w:sz w:val="24"/>
                <w:szCs w:val="24"/>
              </w:rPr>
              <w:t>971202F200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B3" w:rsidRPr="00927C91" w:rsidRDefault="009C36B3" w:rsidP="00262E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C9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6B3" w:rsidRPr="00927C91" w:rsidRDefault="009C36B3" w:rsidP="00262E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C91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6B3" w:rsidRPr="00927C91" w:rsidRDefault="009C36B3" w:rsidP="00262EE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36B3" w:rsidRPr="00927C91" w:rsidTr="009C36B3">
        <w:trPr>
          <w:trHeight w:val="21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6B3" w:rsidRPr="00927C91" w:rsidRDefault="009C36B3" w:rsidP="00262E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C9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36B3" w:rsidRPr="00927C91" w:rsidRDefault="009C36B3" w:rsidP="00262EE3">
            <w:pPr>
              <w:rPr>
                <w:rFonts w:ascii="Times New Roman" w:hAnsi="Times New Roman"/>
                <w:sz w:val="24"/>
                <w:szCs w:val="24"/>
              </w:rPr>
            </w:pPr>
            <w:r w:rsidRPr="00927C91">
              <w:rPr>
                <w:rFonts w:ascii="Times New Roman" w:hAnsi="Times New Roman"/>
                <w:sz w:val="24"/>
                <w:szCs w:val="24"/>
              </w:rPr>
              <w:t>Резистор печки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C36B3" w:rsidRPr="00927C91" w:rsidRDefault="009C36B3" w:rsidP="00262EE3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27C91">
              <w:rPr>
                <w:rFonts w:ascii="Times New Roman" w:hAnsi="Times New Roman"/>
                <w:iCs/>
                <w:sz w:val="24"/>
                <w:szCs w:val="24"/>
              </w:rPr>
              <w:t>Kia Cerato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C36B3" w:rsidRPr="00927C91" w:rsidRDefault="009C36B3" w:rsidP="00262E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C91">
              <w:rPr>
                <w:rFonts w:ascii="Times New Roman" w:hAnsi="Times New Roman"/>
                <w:sz w:val="24"/>
                <w:szCs w:val="24"/>
              </w:rPr>
              <w:t>971282D200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B3" w:rsidRPr="00927C91" w:rsidRDefault="009C36B3" w:rsidP="00262E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C9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6B3" w:rsidRPr="00927C91" w:rsidRDefault="009C36B3" w:rsidP="00262E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C91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6B3" w:rsidRPr="00927C91" w:rsidRDefault="009C36B3" w:rsidP="00262EE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36B3" w:rsidRPr="00927C91" w:rsidTr="009C36B3">
        <w:trPr>
          <w:trHeight w:val="21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6B3" w:rsidRPr="00927C91" w:rsidRDefault="009C36B3" w:rsidP="00262E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C9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C36B3" w:rsidRPr="00927C91" w:rsidRDefault="009C36B3" w:rsidP="00262EE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7C91">
              <w:rPr>
                <w:rFonts w:ascii="Times New Roman" w:hAnsi="Times New Roman"/>
                <w:sz w:val="24"/>
                <w:szCs w:val="24"/>
              </w:rPr>
              <w:t xml:space="preserve">Комплект сцепления 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C36B3" w:rsidRPr="00927C91" w:rsidRDefault="009C36B3" w:rsidP="00262EE3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27C91">
              <w:rPr>
                <w:rFonts w:ascii="Times New Roman" w:hAnsi="Times New Roman"/>
                <w:iCs/>
                <w:sz w:val="24"/>
                <w:szCs w:val="24"/>
              </w:rPr>
              <w:t>Kia Cerato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C36B3" w:rsidRPr="00927C91" w:rsidRDefault="009C36B3" w:rsidP="00262E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B3" w:rsidRPr="00927C91" w:rsidRDefault="009C36B3" w:rsidP="00262E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C9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6B3" w:rsidRPr="00927C91" w:rsidRDefault="009C36B3" w:rsidP="00262E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C91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6B3" w:rsidRPr="00927C91" w:rsidRDefault="009C36B3" w:rsidP="00262EE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36B3" w:rsidRPr="00927C91" w:rsidTr="009C36B3">
        <w:trPr>
          <w:trHeight w:val="2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6B3" w:rsidRPr="00927C91" w:rsidRDefault="009C36B3" w:rsidP="00262E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C9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6B3" w:rsidRPr="00927C91" w:rsidRDefault="009C36B3" w:rsidP="00262E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C91">
              <w:rPr>
                <w:rFonts w:ascii="Times New Roman" w:hAnsi="Times New Roman"/>
                <w:color w:val="000000"/>
                <w:sz w:val="24"/>
                <w:szCs w:val="24"/>
              </w:rPr>
              <w:t>Сальник коленвала задний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6B3" w:rsidRPr="00927C91" w:rsidRDefault="009C36B3" w:rsidP="00262E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C91">
              <w:rPr>
                <w:rFonts w:ascii="Times New Roman" w:hAnsi="Times New Roman"/>
                <w:iCs/>
                <w:sz w:val="24"/>
                <w:szCs w:val="24"/>
              </w:rPr>
              <w:t xml:space="preserve">Kia Cerato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6B3" w:rsidRPr="00927C91" w:rsidRDefault="009C36B3" w:rsidP="00262E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C9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B3" w:rsidRPr="00927C91" w:rsidRDefault="009C36B3" w:rsidP="00262E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C9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6B3" w:rsidRPr="00927C91" w:rsidRDefault="009C36B3" w:rsidP="00262E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C91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6B3" w:rsidRPr="00927C91" w:rsidRDefault="009C36B3" w:rsidP="00262EE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C36B3" w:rsidRDefault="009C36B3" w:rsidP="009C36B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27C91">
        <w:rPr>
          <w:rFonts w:ascii="Times New Roman" w:hAnsi="Times New Roman"/>
          <w:sz w:val="24"/>
          <w:szCs w:val="24"/>
        </w:rPr>
        <w:t>В случае если необходимые для обслуживания или ремонта запасные части отсутствуют в Приложении «</w:t>
      </w:r>
      <w:r w:rsidRPr="00927C91">
        <w:rPr>
          <w:rFonts w:ascii="Times New Roman" w:hAnsi="Times New Roman"/>
          <w:color w:val="000000"/>
          <w:sz w:val="24"/>
          <w:szCs w:val="24"/>
        </w:rPr>
        <w:t>Перечень запасных частей, которые могут быть использованы при выполнении работ по техническому обслуживанию и ремонту служебных автомобилей»</w:t>
      </w:r>
      <w:r w:rsidRPr="00927C91">
        <w:rPr>
          <w:rFonts w:ascii="Times New Roman" w:hAnsi="Times New Roman"/>
          <w:sz w:val="24"/>
          <w:szCs w:val="24"/>
        </w:rPr>
        <w:t xml:space="preserve"> исполнитель предоставляет </w:t>
      </w:r>
      <w:proofErr w:type="gramStart"/>
      <w:r w:rsidRPr="00927C91">
        <w:rPr>
          <w:rFonts w:ascii="Times New Roman" w:hAnsi="Times New Roman"/>
          <w:sz w:val="24"/>
          <w:szCs w:val="24"/>
        </w:rPr>
        <w:t>данные запасные части</w:t>
      </w:r>
      <w:proofErr w:type="gramEnd"/>
      <w:r w:rsidRPr="00927C91">
        <w:rPr>
          <w:rFonts w:ascii="Times New Roman" w:hAnsi="Times New Roman"/>
          <w:sz w:val="24"/>
          <w:szCs w:val="24"/>
        </w:rPr>
        <w:t xml:space="preserve"> по стоимости которая не должна превышать стоимость данных запасных частей, установленную официальным дилером марки служебных автомобилей.</w:t>
      </w:r>
    </w:p>
    <w:p w:rsidR="004E3573" w:rsidRDefault="004E3573" w:rsidP="009C36B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50"/>
      </w:tblGrid>
      <w:tr w:rsidR="004E3573" w:rsidRPr="00927C91" w:rsidTr="00262EE3">
        <w:tc>
          <w:tcPr>
            <w:tcW w:w="4479" w:type="dxa"/>
          </w:tcPr>
          <w:p w:rsidR="004E3573" w:rsidRPr="00927C91" w:rsidRDefault="004E3573" w:rsidP="00262E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:rsidR="004E3573" w:rsidRPr="00927C91" w:rsidRDefault="004E3573" w:rsidP="00262E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хозяйственной работе Клиники ФГБОУ ВО КубГМУ </w:t>
            </w:r>
          </w:p>
          <w:p w:rsidR="004E3573" w:rsidRPr="00927C91" w:rsidRDefault="004E3573" w:rsidP="00262E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 xml:space="preserve">Минздрава России  </w:t>
            </w:r>
          </w:p>
          <w:p w:rsidR="004E3573" w:rsidRPr="00927C91" w:rsidRDefault="004E3573" w:rsidP="00262E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_________________ / Белый В.В. /</w:t>
            </w:r>
          </w:p>
          <w:p w:rsidR="004E3573" w:rsidRPr="00927C91" w:rsidRDefault="004E3573" w:rsidP="00262E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4E3573" w:rsidRPr="00927C91" w:rsidRDefault="004E3573" w:rsidP="00262E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:rsidR="004E3573" w:rsidRPr="00927C91" w:rsidRDefault="004E3573" w:rsidP="00262E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573" w:rsidRPr="00927C91" w:rsidRDefault="004E3573" w:rsidP="00262E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573" w:rsidRPr="00927C91" w:rsidRDefault="004E3573" w:rsidP="00262E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573" w:rsidRPr="00927C91" w:rsidRDefault="004E3573" w:rsidP="00262E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</w:tr>
    </w:tbl>
    <w:p w:rsidR="004E3573" w:rsidRPr="00927C91" w:rsidRDefault="004E3573" w:rsidP="009C36B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5B1A" w:rsidRPr="00927C91" w:rsidRDefault="00C15B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579D" w:rsidRPr="00927C91" w:rsidRDefault="00C557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36B3" w:rsidRPr="00927C91" w:rsidRDefault="009C36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C36B3" w:rsidRPr="00927C91" w:rsidRDefault="009C36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C36B3" w:rsidRPr="00927C91" w:rsidRDefault="009C36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C36B3" w:rsidRPr="00927C91" w:rsidRDefault="009C36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818DA" w:rsidRPr="00927C91" w:rsidRDefault="004818D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818DA" w:rsidRPr="00927C91" w:rsidRDefault="004818D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818DA" w:rsidRPr="00927C91" w:rsidRDefault="004818D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C36B3" w:rsidRPr="00927C91" w:rsidRDefault="009C36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579D" w:rsidRPr="00927C91" w:rsidRDefault="00C5579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 xml:space="preserve">Приложение N </w:t>
      </w:r>
      <w:r w:rsidR="00CA51FB" w:rsidRPr="00927C91">
        <w:rPr>
          <w:rFonts w:ascii="Times New Roman" w:hAnsi="Times New Roman" w:cs="Times New Roman"/>
          <w:sz w:val="24"/>
          <w:szCs w:val="24"/>
        </w:rPr>
        <w:t>2</w:t>
      </w:r>
      <w:r w:rsidRPr="00927C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2BB6" w:rsidRPr="00927C91" w:rsidRDefault="00C557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>к контракту</w:t>
      </w:r>
      <w:r w:rsidR="00F42BB6" w:rsidRPr="00927C91">
        <w:rPr>
          <w:rFonts w:ascii="Times New Roman" w:hAnsi="Times New Roman" w:cs="Times New Roman"/>
          <w:sz w:val="24"/>
          <w:szCs w:val="24"/>
        </w:rPr>
        <w:t xml:space="preserve"> </w:t>
      </w:r>
      <w:r w:rsidR="00782CA9" w:rsidRPr="00927C91">
        <w:rPr>
          <w:rFonts w:ascii="Times New Roman" w:hAnsi="Times New Roman" w:cs="Times New Roman"/>
          <w:sz w:val="24"/>
          <w:szCs w:val="24"/>
        </w:rPr>
        <w:t xml:space="preserve">на </w:t>
      </w:r>
      <w:r w:rsidR="00F42BB6" w:rsidRPr="00927C91">
        <w:rPr>
          <w:rFonts w:ascii="Times New Roman" w:hAnsi="Times New Roman" w:cs="Times New Roman"/>
          <w:sz w:val="24"/>
          <w:szCs w:val="24"/>
        </w:rPr>
        <w:t xml:space="preserve">выполнение работ </w:t>
      </w:r>
    </w:p>
    <w:p w:rsidR="00F42BB6" w:rsidRPr="00927C91" w:rsidRDefault="00F42B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 xml:space="preserve">по техническому обслуживанию и текущему </w:t>
      </w:r>
    </w:p>
    <w:p w:rsidR="00C5579D" w:rsidRPr="00927C91" w:rsidRDefault="00F42B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>ремонту служебного автомобиля</w:t>
      </w:r>
    </w:p>
    <w:p w:rsidR="00C5579D" w:rsidRPr="00927C91" w:rsidRDefault="00C557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>от __________ 20</w:t>
      </w:r>
      <w:r w:rsidR="00F7722B" w:rsidRPr="00927C91">
        <w:rPr>
          <w:rFonts w:ascii="Times New Roman" w:hAnsi="Times New Roman" w:cs="Times New Roman"/>
          <w:sz w:val="24"/>
          <w:szCs w:val="24"/>
        </w:rPr>
        <w:t>26</w:t>
      </w:r>
      <w:r w:rsidRPr="00927C9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5579D" w:rsidRPr="00927C91" w:rsidRDefault="00C557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>N ___________________</w:t>
      </w:r>
    </w:p>
    <w:p w:rsidR="00C5579D" w:rsidRPr="00927C91" w:rsidRDefault="00C557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579D" w:rsidRPr="00927C91" w:rsidRDefault="00C5579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3" w:name="P1380"/>
      <w:bookmarkEnd w:id="43"/>
      <w:r w:rsidRPr="00927C91">
        <w:rPr>
          <w:rFonts w:ascii="Times New Roman" w:hAnsi="Times New Roman" w:cs="Times New Roman"/>
          <w:sz w:val="24"/>
          <w:szCs w:val="24"/>
        </w:rPr>
        <w:t xml:space="preserve">Перечень цен единиц </w:t>
      </w:r>
      <w:r w:rsidR="001C3E30" w:rsidRPr="00927C91">
        <w:rPr>
          <w:rFonts w:ascii="Times New Roman" w:hAnsi="Times New Roman" w:cs="Times New Roman"/>
          <w:sz w:val="24"/>
          <w:szCs w:val="24"/>
        </w:rPr>
        <w:t>р</w:t>
      </w:r>
      <w:r w:rsidR="0076596F" w:rsidRPr="00927C91">
        <w:rPr>
          <w:rFonts w:ascii="Times New Roman" w:hAnsi="Times New Roman" w:cs="Times New Roman"/>
          <w:sz w:val="24"/>
          <w:szCs w:val="24"/>
        </w:rPr>
        <w:t>абот</w:t>
      </w:r>
    </w:p>
    <w:p w:rsidR="00BD0496" w:rsidRPr="00927C91" w:rsidRDefault="00BD0496" w:rsidP="00BD04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27C91">
        <w:rPr>
          <w:rFonts w:ascii="Times New Roman" w:hAnsi="Times New Roman" w:cs="Times New Roman"/>
          <w:sz w:val="24"/>
          <w:szCs w:val="24"/>
        </w:rPr>
        <w:t>Автомобиль: Kia Cerato гос. номер: Н674РН93 VIN: KNEFE222245062062 год выпуска 2004г.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1276"/>
        <w:gridCol w:w="1417"/>
        <w:gridCol w:w="1843"/>
      </w:tblGrid>
      <w:tr w:rsidR="00BD0496" w:rsidRPr="00237E11" w:rsidTr="00237E11">
        <w:trPr>
          <w:trHeight w:val="612"/>
        </w:trPr>
        <w:tc>
          <w:tcPr>
            <w:tcW w:w="704" w:type="dxa"/>
            <w:shd w:val="clear" w:color="auto" w:fill="auto"/>
          </w:tcPr>
          <w:p w:rsidR="00BD0496" w:rsidRPr="00237E11" w:rsidRDefault="00BD0496" w:rsidP="00237E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E1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shd w:val="clear" w:color="auto" w:fill="auto"/>
          </w:tcPr>
          <w:p w:rsidR="00BD0496" w:rsidRPr="00237E11" w:rsidRDefault="00BD0496" w:rsidP="00237E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E1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76" w:type="dxa"/>
            <w:shd w:val="clear" w:color="auto" w:fill="auto"/>
          </w:tcPr>
          <w:p w:rsidR="00BD0496" w:rsidRPr="00237E11" w:rsidRDefault="00BD0496" w:rsidP="00237E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E1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shd w:val="clear" w:color="auto" w:fill="auto"/>
          </w:tcPr>
          <w:p w:rsidR="00BD0496" w:rsidRPr="00237E11" w:rsidRDefault="00BD0496" w:rsidP="00237E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E1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843" w:type="dxa"/>
            <w:shd w:val="clear" w:color="auto" w:fill="auto"/>
          </w:tcPr>
          <w:p w:rsidR="00BD0496" w:rsidRPr="00237E11" w:rsidRDefault="00BD0496" w:rsidP="00237E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E11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за ед. изм., руб. </w:t>
            </w:r>
          </w:p>
        </w:tc>
      </w:tr>
      <w:tr w:rsidR="00BD0496" w:rsidRPr="00237E11" w:rsidTr="00237E11">
        <w:tc>
          <w:tcPr>
            <w:tcW w:w="704" w:type="dxa"/>
            <w:shd w:val="clear" w:color="auto" w:fill="auto"/>
          </w:tcPr>
          <w:p w:rsidR="00BD0496" w:rsidRPr="00237E11" w:rsidRDefault="00BD0496" w:rsidP="00237E11">
            <w:pPr>
              <w:pStyle w:val="ConsPlusNormal"/>
              <w:widowControl/>
              <w:numPr>
                <w:ilvl w:val="0"/>
                <w:numId w:val="1"/>
              </w:num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BD0496" w:rsidRPr="00237E11" w:rsidRDefault="00BD0496" w:rsidP="00237E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E11">
              <w:rPr>
                <w:rFonts w:ascii="Times New Roman" w:hAnsi="Times New Roman" w:cs="Times New Roman"/>
                <w:sz w:val="24"/>
                <w:szCs w:val="24"/>
              </w:rPr>
              <w:t>Замена сцепления</w:t>
            </w:r>
          </w:p>
        </w:tc>
        <w:tc>
          <w:tcPr>
            <w:tcW w:w="1276" w:type="dxa"/>
            <w:shd w:val="clear" w:color="auto" w:fill="auto"/>
          </w:tcPr>
          <w:p w:rsidR="00BD0496" w:rsidRPr="00237E11" w:rsidRDefault="00BD0496" w:rsidP="00237E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0496" w:rsidRPr="00237E11" w:rsidRDefault="00BD0496" w:rsidP="00237E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D0496" w:rsidRPr="00237E11" w:rsidRDefault="00BD0496" w:rsidP="00237E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496" w:rsidRPr="00237E11" w:rsidTr="00237E11">
        <w:tc>
          <w:tcPr>
            <w:tcW w:w="704" w:type="dxa"/>
            <w:shd w:val="clear" w:color="auto" w:fill="auto"/>
          </w:tcPr>
          <w:p w:rsidR="00BD0496" w:rsidRPr="00237E11" w:rsidRDefault="00BD0496" w:rsidP="00237E11">
            <w:pPr>
              <w:pStyle w:val="ConsPlusNormal"/>
              <w:widowControl/>
              <w:numPr>
                <w:ilvl w:val="0"/>
                <w:numId w:val="1"/>
              </w:num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BD0496" w:rsidRPr="00237E11" w:rsidRDefault="00BD0496" w:rsidP="00237E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E11">
              <w:rPr>
                <w:rFonts w:ascii="Times New Roman" w:hAnsi="Times New Roman" w:cs="Times New Roman"/>
                <w:sz w:val="24"/>
                <w:szCs w:val="24"/>
              </w:rPr>
              <w:t>Ремонт электрооборудования автомобиля</w:t>
            </w:r>
          </w:p>
        </w:tc>
        <w:tc>
          <w:tcPr>
            <w:tcW w:w="1276" w:type="dxa"/>
            <w:shd w:val="clear" w:color="auto" w:fill="auto"/>
          </w:tcPr>
          <w:p w:rsidR="00BD0496" w:rsidRPr="00237E11" w:rsidRDefault="00BD0496" w:rsidP="00237E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0496" w:rsidRPr="00237E11" w:rsidRDefault="00BD0496" w:rsidP="00237E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D0496" w:rsidRPr="00237E11" w:rsidRDefault="00BD0496" w:rsidP="00237E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579D" w:rsidRPr="00927C91" w:rsidRDefault="00C557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0496" w:rsidRPr="00927C91" w:rsidRDefault="00BD04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50"/>
      </w:tblGrid>
      <w:tr w:rsidR="00BD0496" w:rsidRPr="00927C91" w:rsidTr="00F7722B">
        <w:tc>
          <w:tcPr>
            <w:tcW w:w="4479" w:type="dxa"/>
          </w:tcPr>
          <w:p w:rsidR="00BD0496" w:rsidRPr="00927C91" w:rsidRDefault="00BD0496" w:rsidP="00262E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:rsidR="00BD0496" w:rsidRPr="00927C91" w:rsidRDefault="00BD0496" w:rsidP="00262E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хозяйственной работе Клиники ФГБОУ ВО КубГМУ </w:t>
            </w:r>
          </w:p>
          <w:p w:rsidR="00BD0496" w:rsidRPr="00927C91" w:rsidRDefault="00BD0496" w:rsidP="00262E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 xml:space="preserve">Минздрава России  </w:t>
            </w:r>
          </w:p>
          <w:p w:rsidR="00BD0496" w:rsidRPr="00927C91" w:rsidRDefault="00BD0496" w:rsidP="00262E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_________________ / Белый В.В. /</w:t>
            </w:r>
          </w:p>
          <w:p w:rsidR="00BD0496" w:rsidRPr="00927C91" w:rsidRDefault="00BD0496" w:rsidP="00262E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BD0496" w:rsidRPr="00927C91" w:rsidRDefault="00BD0496" w:rsidP="00262E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:rsidR="00BD0496" w:rsidRPr="00927C91" w:rsidRDefault="00BD0496" w:rsidP="00262E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496" w:rsidRPr="00927C91" w:rsidRDefault="00BD0496" w:rsidP="00262E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496" w:rsidRPr="00927C91" w:rsidRDefault="00BD0496" w:rsidP="00262E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496" w:rsidRPr="00927C91" w:rsidRDefault="00BD0496" w:rsidP="00262E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</w:tr>
    </w:tbl>
    <w:p w:rsidR="00BD0496" w:rsidRPr="00927C91" w:rsidRDefault="00BD04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BD0496" w:rsidRPr="00927C91" w:rsidSect="00262EE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728" w:rsidRDefault="00243728" w:rsidP="00E65E5E">
      <w:pPr>
        <w:spacing w:after="0" w:line="240" w:lineRule="auto"/>
      </w:pPr>
      <w:r>
        <w:separator/>
      </w:r>
    </w:p>
  </w:endnote>
  <w:endnote w:type="continuationSeparator" w:id="0">
    <w:p w:rsidR="00243728" w:rsidRDefault="00243728" w:rsidP="00E6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NewPS-ItalicMT">
    <w:altName w:val="Times New Roman"/>
    <w:panose1 w:val="00000000000000000000"/>
    <w:charset w:val="00"/>
    <w:family w:val="roman"/>
    <w:notTrueType/>
    <w:pitch w:val="default"/>
  </w:font>
  <w:font w:name="Droid Sans Fallback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728" w:rsidRDefault="00243728" w:rsidP="00E65E5E">
      <w:pPr>
        <w:spacing w:after="0" w:line="240" w:lineRule="auto"/>
      </w:pPr>
      <w:r>
        <w:separator/>
      </w:r>
    </w:p>
  </w:footnote>
  <w:footnote w:type="continuationSeparator" w:id="0">
    <w:p w:rsidR="00243728" w:rsidRDefault="00243728" w:rsidP="00E65E5E">
      <w:pPr>
        <w:spacing w:after="0" w:line="240" w:lineRule="auto"/>
      </w:pPr>
      <w:r>
        <w:continuationSeparator/>
      </w:r>
    </w:p>
  </w:footnote>
  <w:footnote w:id="1">
    <w:p w:rsidR="00262EE3" w:rsidRPr="000E1BD5" w:rsidRDefault="00262EE3" w:rsidP="000E1BD5">
      <w:pPr>
        <w:pStyle w:val="a3"/>
        <w:rPr>
          <w:rFonts w:ascii="Times New Roman" w:hAnsi="Times New Roman"/>
          <w:sz w:val="18"/>
        </w:rPr>
      </w:pPr>
      <w:r w:rsidRPr="000E1BD5">
        <w:rPr>
          <w:rStyle w:val="a6"/>
          <w:rFonts w:ascii="Times New Roman" w:hAnsi="Times New Roman"/>
          <w:sz w:val="18"/>
        </w:rPr>
        <w:footnoteRef/>
      </w:r>
      <w:r w:rsidRPr="000E1BD5">
        <w:rPr>
          <w:rFonts w:ascii="Times New Roman" w:hAnsi="Times New Roman"/>
          <w:sz w:val="18"/>
        </w:rPr>
        <w:t xml:space="preserve"> Указывается в случае, если Контракт заключается с лицами, являющимися в соответствии с Налоговым кодексом Российской Федерации (Собрание законодательства Российской Федерации, 2000, N 32, ст. 3340; 2019, N 39, ст. 5375) плательщиками НДС.</w:t>
      </w:r>
    </w:p>
  </w:footnote>
  <w:footnote w:id="2">
    <w:p w:rsidR="00262EE3" w:rsidRDefault="00262EE3" w:rsidP="000E1BD5">
      <w:pPr>
        <w:pStyle w:val="a3"/>
      </w:pPr>
      <w:r w:rsidRPr="000E1BD5">
        <w:rPr>
          <w:rStyle w:val="a6"/>
          <w:rFonts w:ascii="Times New Roman" w:hAnsi="Times New Roman"/>
          <w:sz w:val="18"/>
        </w:rPr>
        <w:footnoteRef/>
      </w:r>
      <w:r w:rsidRPr="000E1BD5">
        <w:rPr>
          <w:rFonts w:ascii="Times New Roman" w:hAnsi="Times New Roman"/>
          <w:sz w:val="18"/>
        </w:rPr>
        <w:t xml:space="preserve"> Указывается в случае, если Контракт заключается с лицами, не являющимися в соответствии с Налоговым кодексом Российской Федерации плательщиками НДС.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85397"/>
    <w:multiLevelType w:val="hybridMultilevel"/>
    <w:tmpl w:val="2F92765E"/>
    <w:lvl w:ilvl="0" w:tplc="708410CE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400D4"/>
    <w:multiLevelType w:val="hybridMultilevel"/>
    <w:tmpl w:val="54D03C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B07F9"/>
    <w:multiLevelType w:val="hybridMultilevel"/>
    <w:tmpl w:val="67965282"/>
    <w:lvl w:ilvl="0" w:tplc="A412F8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9D"/>
    <w:rsid w:val="000043E8"/>
    <w:rsid w:val="00020C6B"/>
    <w:rsid w:val="00036DBC"/>
    <w:rsid w:val="000B5BF1"/>
    <w:rsid w:val="000D5344"/>
    <w:rsid w:val="000E1BD5"/>
    <w:rsid w:val="0010194A"/>
    <w:rsid w:val="00113F74"/>
    <w:rsid w:val="001356DC"/>
    <w:rsid w:val="001A3052"/>
    <w:rsid w:val="001A42EC"/>
    <w:rsid w:val="001C2A07"/>
    <w:rsid w:val="001C3E30"/>
    <w:rsid w:val="001F7EDB"/>
    <w:rsid w:val="00237E11"/>
    <w:rsid w:val="00243728"/>
    <w:rsid w:val="002448FC"/>
    <w:rsid w:val="00246E45"/>
    <w:rsid w:val="00251325"/>
    <w:rsid w:val="00262EE3"/>
    <w:rsid w:val="00277573"/>
    <w:rsid w:val="002C0C49"/>
    <w:rsid w:val="002D721D"/>
    <w:rsid w:val="002E6325"/>
    <w:rsid w:val="002F63FE"/>
    <w:rsid w:val="002F6E55"/>
    <w:rsid w:val="0030498E"/>
    <w:rsid w:val="00353B2D"/>
    <w:rsid w:val="003576A7"/>
    <w:rsid w:val="003C5E3C"/>
    <w:rsid w:val="00474BED"/>
    <w:rsid w:val="0047610C"/>
    <w:rsid w:val="00477E56"/>
    <w:rsid w:val="004818DA"/>
    <w:rsid w:val="004E2644"/>
    <w:rsid w:val="004E3573"/>
    <w:rsid w:val="004E4674"/>
    <w:rsid w:val="004F3BB5"/>
    <w:rsid w:val="004F7A83"/>
    <w:rsid w:val="005670D2"/>
    <w:rsid w:val="00586840"/>
    <w:rsid w:val="00590EF7"/>
    <w:rsid w:val="005A42A9"/>
    <w:rsid w:val="005C5D9A"/>
    <w:rsid w:val="00611F6F"/>
    <w:rsid w:val="006151B8"/>
    <w:rsid w:val="00622E62"/>
    <w:rsid w:val="00650BF4"/>
    <w:rsid w:val="006518CD"/>
    <w:rsid w:val="0066094D"/>
    <w:rsid w:val="0076596F"/>
    <w:rsid w:val="007665D7"/>
    <w:rsid w:val="00782CA9"/>
    <w:rsid w:val="008124DD"/>
    <w:rsid w:val="008337BB"/>
    <w:rsid w:val="00854FFC"/>
    <w:rsid w:val="008C519E"/>
    <w:rsid w:val="009159D3"/>
    <w:rsid w:val="00927C91"/>
    <w:rsid w:val="0097091C"/>
    <w:rsid w:val="0097301B"/>
    <w:rsid w:val="0097518A"/>
    <w:rsid w:val="0098303D"/>
    <w:rsid w:val="009B3A4B"/>
    <w:rsid w:val="009C36B3"/>
    <w:rsid w:val="009E031F"/>
    <w:rsid w:val="009E11FC"/>
    <w:rsid w:val="009E42E7"/>
    <w:rsid w:val="00A347E9"/>
    <w:rsid w:val="00A8085E"/>
    <w:rsid w:val="00A81B89"/>
    <w:rsid w:val="00A97404"/>
    <w:rsid w:val="00AC2347"/>
    <w:rsid w:val="00AC3D3B"/>
    <w:rsid w:val="00B04C63"/>
    <w:rsid w:val="00B35619"/>
    <w:rsid w:val="00B5004D"/>
    <w:rsid w:val="00B9748F"/>
    <w:rsid w:val="00BB278E"/>
    <w:rsid w:val="00BD0496"/>
    <w:rsid w:val="00BE7373"/>
    <w:rsid w:val="00C039E1"/>
    <w:rsid w:val="00C15B1A"/>
    <w:rsid w:val="00C478E4"/>
    <w:rsid w:val="00C5579D"/>
    <w:rsid w:val="00C712B4"/>
    <w:rsid w:val="00C93B9E"/>
    <w:rsid w:val="00CA51FB"/>
    <w:rsid w:val="00D72F32"/>
    <w:rsid w:val="00D72FCF"/>
    <w:rsid w:val="00DD4EE0"/>
    <w:rsid w:val="00E1359E"/>
    <w:rsid w:val="00E65E5E"/>
    <w:rsid w:val="00E9467B"/>
    <w:rsid w:val="00EE7BA5"/>
    <w:rsid w:val="00F1439F"/>
    <w:rsid w:val="00F42BB6"/>
    <w:rsid w:val="00F7722B"/>
    <w:rsid w:val="00FB5396"/>
    <w:rsid w:val="00FB60E0"/>
    <w:rsid w:val="00FC5957"/>
    <w:rsid w:val="00FF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E639FAA-FA6F-4628-8A66-85C3936E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E1BD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557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C5579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C5579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C5579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C557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C5579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C5579D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C5579D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No Spacing"/>
    <w:uiPriority w:val="1"/>
    <w:qFormat/>
    <w:rsid w:val="00F1439F"/>
    <w:rPr>
      <w:sz w:val="22"/>
      <w:szCs w:val="22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E65E5E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E65E5E"/>
    <w:rPr>
      <w:lang w:eastAsia="en-US"/>
    </w:rPr>
  </w:style>
  <w:style w:type="character" w:styleId="a6">
    <w:name w:val="footnote reference"/>
    <w:uiPriority w:val="99"/>
    <w:semiHidden/>
    <w:unhideWhenUsed/>
    <w:rsid w:val="00E65E5E"/>
    <w:rPr>
      <w:vertAlign w:val="superscript"/>
    </w:rPr>
  </w:style>
  <w:style w:type="character" w:customStyle="1" w:styleId="10">
    <w:name w:val="Заголовок 1 Знак"/>
    <w:link w:val="1"/>
    <w:uiPriority w:val="9"/>
    <w:rsid w:val="000E1BD5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table" w:styleId="a7">
    <w:name w:val="Table Grid"/>
    <w:basedOn w:val="a1"/>
    <w:uiPriority w:val="39"/>
    <w:rsid w:val="00BD0496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0">
    <w:name w:val="ConsPlusNormal Знак"/>
    <w:link w:val="ConsPlusNormal"/>
    <w:locked/>
    <w:rsid w:val="00BD0496"/>
    <w:rPr>
      <w:rFonts w:eastAsia="Times New Roman" w:cs="Calibri"/>
      <w:sz w:val="22"/>
    </w:rPr>
  </w:style>
  <w:style w:type="character" w:customStyle="1" w:styleId="11">
    <w:name w:val="Основной шрифт абзаца1"/>
    <w:rsid w:val="00BD0496"/>
  </w:style>
  <w:style w:type="paragraph" w:styleId="a8">
    <w:name w:val="List Paragraph"/>
    <w:aliases w:val="ТЗ список,Bullet List,FooterText,numbered,List Paragraph1,Paragraphe de liste1,Bulletr List Paragraph,lp1,List Paragraph,Список нумерованный цифры,Цветной список - Акцент 11"/>
    <w:basedOn w:val="a"/>
    <w:uiPriority w:val="34"/>
    <w:qFormat/>
    <w:rsid w:val="009C36B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9C36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C36B3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9C36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6">
    <w:name w:val="Font Style26"/>
    <w:uiPriority w:val="99"/>
    <w:rsid w:val="009C36B3"/>
    <w:rPr>
      <w:rFonts w:ascii="Times New Roman" w:hAnsi="Times New Roman" w:cs="Times New Roman"/>
      <w:sz w:val="22"/>
      <w:szCs w:val="22"/>
    </w:rPr>
  </w:style>
  <w:style w:type="character" w:customStyle="1" w:styleId="fontstyle01">
    <w:name w:val="fontstyle01"/>
    <w:rsid w:val="009C36B3"/>
    <w:rPr>
      <w:rFonts w:ascii="CourierNewPS-ItalicMT" w:hAnsi="CourierNewPS-ItalicMT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2E9CC4CCC6932545801925E3B536176E50B53C1FD70BD7655CABC93DB89C27024180C10398FB96372E7F1F5737VEP" TargetMode="External"/><Relationship Id="rId13" Type="http://schemas.openxmlformats.org/officeDocument/2006/relationships/hyperlink" Target="consultantplus://offline/ref=74D6C965E7683D64039CB3FC75E063B13AA87C04B7C57D831ACDB02DAC2F9E60C2E95D246B2426E9378C21053C896BED84481CD7V0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4D6C965E7683D64039CB3FC75E063B13AA87C04B7C57D831ACDB02DAC2F9E60C2E95D246B2426E9378C21053C896BED84481CD7V0L" TargetMode="External"/><Relationship Id="rId17" Type="http://schemas.openxmlformats.org/officeDocument/2006/relationships/hyperlink" Target="consultantplus://offline/ref=782E9CC4CCC6932545801925E3B536176E50B53C1FD70BD7655CABC93DB89C271041D8CD019EE692303B294E112BD805805FEF4CF4B5672237V6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82E9CC4CCC6932545801925E3B536176E50B53C1FD70BD7655CABC93DB89C271041D8CD019EE29F343B294E112BD805805FEF4CF4B5672237V6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2E9CC4CCC6932545801925E3B536176E50B53C1FD70BD7655CABC93DB89C27024180C10398FB96372E7F1F5737VE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82E9CC4CCC6932545801925E3B536176E50B53C1FD70BD7655CABC93DB89C271041D8CD019EE696393B294E112BD805805FEF4CF4B5672237V6P" TargetMode="External"/><Relationship Id="rId10" Type="http://schemas.openxmlformats.org/officeDocument/2006/relationships/hyperlink" Target="consultantplus://offline/ref=782E9CC4CCC6932545801925E3B536176E50B53C1FD70BD7655CABC93DB89C27024180C10398FB96372E7F1F5737VE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2E9CC4CCC6932545801925E3B536176E50B53C1FD70BD7655CABC93DB89C27024180C10398FB96372E7F1F5737VEP" TargetMode="External"/><Relationship Id="rId14" Type="http://schemas.openxmlformats.org/officeDocument/2006/relationships/hyperlink" Target="consultantplus://offline/ref=74D6C965E7683D64039CB3FC75E063B13AA87C04B7C57D831ACDB02DAC2F9E60C2E95D246B2426E9378C21053C896BED84481CD7V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64052-476B-4243-8692-3EA245982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6519</Words>
  <Characters>37164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43596</CharactersWithSpaces>
  <SharedDoc>false</SharedDoc>
  <HLinks>
    <vt:vector size="114" baseType="variant">
      <vt:variant>
        <vt:i4>196675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P1322</vt:lpwstr>
      </vt:variant>
      <vt:variant>
        <vt:i4>131139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P1337</vt:lpwstr>
      </vt:variant>
      <vt:variant>
        <vt:i4>524354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P1294</vt:lpwstr>
      </vt:variant>
      <vt:variant>
        <vt:i4>8192063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consultantplus://offline/ref=782E9CC4CCC6932545801925E3B536176E50B53C1FD70BD7655CABC93DB89C271041D8CD019EE692303B294E112BD805805FEF4CF4B5672237V6P</vt:lpwstr>
      </vt:variant>
      <vt:variant>
        <vt:lpwstr/>
      </vt:variant>
      <vt:variant>
        <vt:i4>8192107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consultantplus://offline/ref=782E9CC4CCC6932545801925E3B536176E50B53C1FD70BD7655CABC93DB89C271041D8CD019EE29F343B294E112BD805805FEF4CF4B5672237V6P</vt:lpwstr>
      </vt:variant>
      <vt:variant>
        <vt:lpwstr/>
      </vt:variant>
      <vt:variant>
        <vt:i4>8192050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consultantplus://offline/ref=782E9CC4CCC6932545801925E3B536176E50B53C1FD70BD7655CABC93DB89C271041D8CD019EE696393B294E112BD805805FEF4CF4B5672237V6P</vt:lpwstr>
      </vt:variant>
      <vt:variant>
        <vt:lpwstr/>
      </vt:variant>
      <vt:variant>
        <vt:i4>5898251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consultantplus://offline/ref=74D6C965E7683D64039CB3FC75E063B13AA87C04B7C57D831ACDB02DAC2F9E60C2E95D246B2426E9378C21053C896BED84481CD7V0L</vt:lpwstr>
      </vt:variant>
      <vt:variant>
        <vt:lpwstr/>
      </vt:variant>
      <vt:variant>
        <vt:i4>5898251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consultantplus://offline/ref=74D6C965E7683D64039CB3FC75E063B13AA87C04B7C57D831ACDB02DAC2F9E60C2E95D246B2426E9378C21053C896BED84481CD7V0L</vt:lpwstr>
      </vt:variant>
      <vt:variant>
        <vt:lpwstr/>
      </vt:variant>
      <vt:variant>
        <vt:i4>5898251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consultantplus://offline/ref=74D6C965E7683D64039CB3FC75E063B13AA87C04B7C57D831ACDB02DAC2F9E60C2E95D246B2426E9378C21053C896BED84481CD7V0L</vt:lpwstr>
      </vt:variant>
      <vt:variant>
        <vt:lpwstr/>
      </vt:variant>
      <vt:variant>
        <vt:i4>1835102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consultantplus://offline/ref=782E9CC4CCC6932545801925E3B536176E50B53C1FD70BD7655CABC93DB89C27024180C10398FB96372E7F1F5737VEP</vt:lpwstr>
      </vt:variant>
      <vt:variant>
        <vt:lpwstr/>
      </vt:variant>
      <vt:variant>
        <vt:i4>589894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P861</vt:lpwstr>
      </vt:variant>
      <vt:variant>
        <vt:i4>917573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P856</vt:lpwstr>
      </vt:variant>
      <vt:variant>
        <vt:i4>1835102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consultantplus://offline/ref=782E9CC4CCC6932545801925E3B536176E50B53C1FD70BD7655CABC93DB89C27024180C10398FB96372E7F1F5737VEP</vt:lpwstr>
      </vt:variant>
      <vt:variant>
        <vt:lpwstr/>
      </vt:variant>
      <vt:variant>
        <vt:i4>852038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P964</vt:lpwstr>
      </vt:variant>
      <vt:variant>
        <vt:i4>1835102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consultantplus://offline/ref=782E9CC4CCC6932545801925E3B536176E50B53C1FD70BD7655CABC93DB89C27024180C10398FB96372E7F1F5737VEP</vt:lpwstr>
      </vt:variant>
      <vt:variant>
        <vt:lpwstr/>
      </vt:variant>
      <vt:variant>
        <vt:i4>1835102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consultantplus://offline/ref=782E9CC4CCC6932545801925E3B536176E50B53C1FD70BD7655CABC93DB89C27024180C10398FB96372E7F1F5737VEP</vt:lpwstr>
      </vt:variant>
      <vt:variant>
        <vt:lpwstr/>
      </vt:variant>
      <vt:variant>
        <vt:i4>852038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P964</vt:lpwstr>
      </vt:variant>
      <vt:variant>
        <vt:i4>852038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P964</vt:lpwstr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P1294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Шишова Анастасия</dc:creator>
  <cp:keywords/>
  <dc:description/>
  <cp:lastModifiedBy>Economist3</cp:lastModifiedBy>
  <cp:revision>2</cp:revision>
  <dcterms:created xsi:type="dcterms:W3CDTF">2026-06-25T06:23:00Z</dcterms:created>
  <dcterms:modified xsi:type="dcterms:W3CDTF">2026-06-25T06:23:00Z</dcterms:modified>
</cp:coreProperties>
</file>