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01CB69" w14:textId="194377D0" w:rsidR="00833816" w:rsidRPr="00C351D8" w:rsidRDefault="00833816" w:rsidP="00833816">
      <w:pPr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  <w:lang w:val="en-US"/>
        </w:rPr>
      </w:pPr>
    </w:p>
    <w:p w14:paraId="52E52148" w14:textId="5670870A" w:rsidR="00315D75" w:rsidRPr="00C351D8" w:rsidRDefault="00A816F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>ДОГОВОР</w:t>
      </w:r>
      <w:r w:rsidR="00432C5E" w:rsidRPr="00C351D8">
        <w:rPr>
          <w:rFonts w:ascii="Times New Roman" w:hAnsi="Times New Roman"/>
          <w:b/>
          <w:sz w:val="20"/>
          <w:szCs w:val="20"/>
        </w:rPr>
        <w:t xml:space="preserve"> № </w:t>
      </w:r>
      <w:r w:rsidR="001E781A" w:rsidRPr="00C351D8">
        <w:rPr>
          <w:rFonts w:ascii="Times New Roman" w:hAnsi="Times New Roman"/>
          <w:b/>
          <w:sz w:val="20"/>
          <w:szCs w:val="20"/>
        </w:rPr>
        <w:t>__________</w:t>
      </w:r>
    </w:p>
    <w:p w14:paraId="0579A9B5" w14:textId="23E11342" w:rsidR="00B12854" w:rsidRPr="00C351D8" w:rsidRDefault="009E0564" w:rsidP="00EF03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>н</w:t>
      </w:r>
      <w:r w:rsidR="006416E1" w:rsidRPr="00C351D8">
        <w:rPr>
          <w:rFonts w:ascii="Times New Roman" w:hAnsi="Times New Roman"/>
          <w:b/>
          <w:sz w:val="20"/>
          <w:szCs w:val="20"/>
        </w:rPr>
        <w:t xml:space="preserve">а </w:t>
      </w:r>
      <w:bookmarkStart w:id="0" w:name="_Hlk170305156"/>
      <w:bookmarkStart w:id="1" w:name="_Hlk202363146"/>
      <w:r w:rsidR="006416E1" w:rsidRPr="00C351D8">
        <w:rPr>
          <w:rFonts w:ascii="Times New Roman" w:hAnsi="Times New Roman"/>
          <w:b/>
          <w:sz w:val="20"/>
          <w:szCs w:val="20"/>
        </w:rPr>
        <w:t xml:space="preserve">поставку </w:t>
      </w:r>
      <w:bookmarkStart w:id="2" w:name="_Hlk148452200"/>
      <w:bookmarkEnd w:id="0"/>
      <w:bookmarkEnd w:id="1"/>
      <w:r w:rsidR="004830D0">
        <w:rPr>
          <w:rFonts w:ascii="Times New Roman" w:hAnsi="Times New Roman"/>
          <w:b/>
          <w:sz w:val="20"/>
          <w:szCs w:val="20"/>
        </w:rPr>
        <w:t>товаров для оснащения сувенирного магазина</w:t>
      </w:r>
    </w:p>
    <w:bookmarkEnd w:id="2"/>
    <w:p w14:paraId="0481A849" w14:textId="77777777" w:rsidR="00E4387E" w:rsidRPr="00C351D8" w:rsidRDefault="00E4387E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14:paraId="1710989E" w14:textId="757CCAB9" w:rsidR="00315D75" w:rsidRPr="00C351D8" w:rsidRDefault="00432C5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Санкт-Петербург</w:t>
      </w:r>
      <w:r w:rsidRPr="00C351D8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 </w:t>
      </w:r>
      <w:r w:rsidR="000F4494" w:rsidRPr="00C351D8">
        <w:rPr>
          <w:rFonts w:ascii="Times New Roman" w:hAnsi="Times New Roman"/>
          <w:sz w:val="20"/>
          <w:szCs w:val="20"/>
        </w:rPr>
        <w:t xml:space="preserve">   </w:t>
      </w:r>
      <w:r w:rsidR="00B2128C">
        <w:rPr>
          <w:rFonts w:ascii="Times New Roman" w:hAnsi="Times New Roman"/>
          <w:sz w:val="20"/>
          <w:szCs w:val="20"/>
        </w:rPr>
        <w:t xml:space="preserve">                        </w:t>
      </w:r>
      <w:proofErr w:type="gramStart"/>
      <w:r w:rsidR="00B2128C">
        <w:rPr>
          <w:rFonts w:ascii="Times New Roman" w:hAnsi="Times New Roman"/>
          <w:sz w:val="20"/>
          <w:szCs w:val="20"/>
        </w:rPr>
        <w:t xml:space="preserve">   </w:t>
      </w:r>
      <w:r w:rsidRPr="00C351D8">
        <w:rPr>
          <w:rFonts w:ascii="Times New Roman" w:hAnsi="Times New Roman"/>
          <w:sz w:val="20"/>
          <w:szCs w:val="20"/>
        </w:rPr>
        <w:t>«</w:t>
      </w:r>
      <w:proofErr w:type="gramEnd"/>
      <w:r w:rsidR="003B73FC" w:rsidRPr="00C351D8">
        <w:rPr>
          <w:rFonts w:ascii="Times New Roman" w:hAnsi="Times New Roman"/>
          <w:sz w:val="20"/>
          <w:szCs w:val="20"/>
        </w:rPr>
        <w:t>__</w:t>
      </w:r>
      <w:r w:rsidRPr="00C351D8">
        <w:rPr>
          <w:rFonts w:ascii="Times New Roman" w:hAnsi="Times New Roman"/>
          <w:sz w:val="20"/>
          <w:szCs w:val="20"/>
        </w:rPr>
        <w:t xml:space="preserve">» </w:t>
      </w:r>
      <w:r w:rsidR="003B73FC" w:rsidRPr="00C351D8">
        <w:rPr>
          <w:rFonts w:ascii="Times New Roman" w:hAnsi="Times New Roman"/>
          <w:sz w:val="20"/>
          <w:szCs w:val="20"/>
        </w:rPr>
        <w:t>________</w:t>
      </w:r>
      <w:r w:rsidRPr="00C351D8">
        <w:rPr>
          <w:rFonts w:ascii="Times New Roman" w:hAnsi="Times New Roman"/>
          <w:sz w:val="20"/>
          <w:szCs w:val="20"/>
        </w:rPr>
        <w:t xml:space="preserve"> 202</w:t>
      </w:r>
      <w:r w:rsidR="00881B6C" w:rsidRPr="00C351D8">
        <w:rPr>
          <w:rFonts w:ascii="Times New Roman" w:hAnsi="Times New Roman"/>
          <w:sz w:val="20"/>
          <w:szCs w:val="20"/>
        </w:rPr>
        <w:t>6</w:t>
      </w:r>
      <w:r w:rsidRPr="00C351D8">
        <w:rPr>
          <w:rFonts w:ascii="Times New Roman" w:hAnsi="Times New Roman"/>
          <w:sz w:val="20"/>
          <w:szCs w:val="20"/>
        </w:rPr>
        <w:t xml:space="preserve"> г.</w:t>
      </w:r>
    </w:p>
    <w:p w14:paraId="72BB97D3" w14:textId="77777777" w:rsidR="00315D75" w:rsidRPr="00C351D8" w:rsidRDefault="00315D7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16FEA11" w14:textId="1ED993C1" w:rsidR="00A816F1" w:rsidRPr="00C351D8" w:rsidRDefault="00432C5E" w:rsidP="00A816F1">
      <w:pPr>
        <w:pStyle w:val="af7"/>
        <w:ind w:firstLine="567"/>
        <w:jc w:val="both"/>
        <w:rPr>
          <w:rFonts w:ascii="Times New Roman" w:hAnsi="Times New Roman"/>
          <w:b/>
          <w:bCs/>
        </w:rPr>
      </w:pPr>
      <w:bookmarkStart w:id="3" w:name="_Hlk90304563"/>
      <w:r w:rsidRPr="00C351D8">
        <w:rPr>
          <w:rFonts w:ascii="Times New Roman" w:hAnsi="Times New Roman"/>
          <w:b/>
        </w:rPr>
        <w:t xml:space="preserve">Федеральное государственное бюджетное учреждение культуры «Научно-исследовательский музей при Российской академии художеств» (ФГБУК НИМ РАХ), </w:t>
      </w:r>
      <w:r w:rsidRPr="00C351D8">
        <w:rPr>
          <w:rFonts w:ascii="Times New Roman" w:hAnsi="Times New Roman"/>
          <w:bCs/>
        </w:rPr>
        <w:t xml:space="preserve">именуемое в дальнейшем </w:t>
      </w:r>
      <w:r w:rsidRPr="00C351D8">
        <w:rPr>
          <w:rFonts w:ascii="Times New Roman" w:hAnsi="Times New Roman"/>
          <w:b/>
          <w:bCs/>
        </w:rPr>
        <w:t>«Заказчик»</w:t>
      </w:r>
      <w:r w:rsidRPr="00C351D8">
        <w:rPr>
          <w:rFonts w:ascii="Times New Roman" w:hAnsi="Times New Roman"/>
          <w:bCs/>
        </w:rPr>
        <w:t xml:space="preserve">, </w:t>
      </w:r>
      <w:r w:rsidRPr="00C351D8">
        <w:rPr>
          <w:rFonts w:ascii="Times New Roman" w:eastAsia="Times New Roman" w:hAnsi="Times New Roman"/>
        </w:rPr>
        <w:t xml:space="preserve">в лице </w:t>
      </w:r>
      <w:r w:rsidR="001F36D3" w:rsidRPr="00C351D8">
        <w:rPr>
          <w:rFonts w:ascii="Times New Roman" w:eastAsia="Times New Roman" w:hAnsi="Times New Roman"/>
          <w:bCs/>
        </w:rPr>
        <w:t>_________________</w:t>
      </w:r>
      <w:r w:rsidR="00155E1F" w:rsidRPr="00C351D8">
        <w:rPr>
          <w:rFonts w:ascii="Times New Roman" w:eastAsia="Times New Roman" w:hAnsi="Times New Roman"/>
          <w:bCs/>
        </w:rPr>
        <w:t xml:space="preserve">, действующего на основании </w:t>
      </w:r>
      <w:r w:rsidR="001F36D3" w:rsidRPr="00C351D8">
        <w:rPr>
          <w:rFonts w:ascii="Times New Roman" w:eastAsia="Times New Roman" w:hAnsi="Times New Roman"/>
          <w:bCs/>
        </w:rPr>
        <w:t>____________</w:t>
      </w:r>
      <w:r w:rsidR="00DC1C08" w:rsidRPr="00C351D8">
        <w:rPr>
          <w:rFonts w:ascii="Times New Roman" w:eastAsia="Times New Roman" w:hAnsi="Times New Roman"/>
          <w:bCs/>
        </w:rPr>
        <w:t xml:space="preserve">, с одной стороны, и </w:t>
      </w:r>
      <w:r w:rsidR="001F36D3" w:rsidRPr="00C351D8">
        <w:rPr>
          <w:rFonts w:ascii="Times New Roman" w:eastAsia="Times New Roman" w:hAnsi="Times New Roman"/>
          <w:bCs/>
        </w:rPr>
        <w:t>_______________</w:t>
      </w:r>
      <w:r w:rsidR="00A50D00" w:rsidRPr="00C351D8">
        <w:rPr>
          <w:rFonts w:ascii="Times New Roman" w:eastAsia="Times New Roman" w:hAnsi="Times New Roman"/>
          <w:bCs/>
        </w:rPr>
        <w:t xml:space="preserve"> (</w:t>
      </w:r>
      <w:r w:rsidR="001F36D3" w:rsidRPr="00C351D8">
        <w:rPr>
          <w:rFonts w:ascii="Times New Roman" w:eastAsia="Times New Roman" w:hAnsi="Times New Roman"/>
          <w:bCs/>
        </w:rPr>
        <w:t>__________</w:t>
      </w:r>
      <w:r w:rsidR="00A50D00" w:rsidRPr="00C351D8">
        <w:rPr>
          <w:rFonts w:ascii="Times New Roman" w:eastAsia="Times New Roman" w:hAnsi="Times New Roman"/>
          <w:bCs/>
        </w:rPr>
        <w:t>)</w:t>
      </w:r>
      <w:r w:rsidRPr="00C351D8">
        <w:rPr>
          <w:rFonts w:ascii="Times New Roman" w:hAnsi="Times New Roman"/>
          <w:bCs/>
        </w:rPr>
        <w:t>,</w:t>
      </w:r>
      <w:r w:rsidR="00A50D00" w:rsidRPr="00C351D8">
        <w:rPr>
          <w:rFonts w:ascii="Times New Roman" w:hAnsi="Times New Roman"/>
          <w:bCs/>
        </w:rPr>
        <w:t xml:space="preserve"> </w:t>
      </w:r>
      <w:r w:rsidR="003B73FC" w:rsidRPr="00C351D8">
        <w:rPr>
          <w:rFonts w:ascii="Times New Roman" w:hAnsi="Times New Roman"/>
          <w:bCs/>
        </w:rPr>
        <w:t>действующ</w:t>
      </w:r>
      <w:r w:rsidR="003613EF" w:rsidRPr="00C351D8">
        <w:rPr>
          <w:rFonts w:ascii="Times New Roman" w:hAnsi="Times New Roman"/>
          <w:bCs/>
        </w:rPr>
        <w:t>его</w:t>
      </w:r>
      <w:r w:rsidR="00DE66A4" w:rsidRPr="00C351D8">
        <w:rPr>
          <w:rFonts w:ascii="Times New Roman" w:hAnsi="Times New Roman"/>
          <w:bCs/>
        </w:rPr>
        <w:t xml:space="preserve"> </w:t>
      </w:r>
      <w:r w:rsidR="003B73FC" w:rsidRPr="00C351D8">
        <w:rPr>
          <w:rFonts w:ascii="Times New Roman" w:hAnsi="Times New Roman"/>
          <w:bCs/>
        </w:rPr>
        <w:t>на основании</w:t>
      </w:r>
      <w:r w:rsidRPr="00C351D8">
        <w:rPr>
          <w:rFonts w:ascii="Times New Roman" w:hAnsi="Times New Roman"/>
        </w:rPr>
        <w:t xml:space="preserve"> </w:t>
      </w:r>
      <w:bookmarkEnd w:id="3"/>
      <w:r w:rsidR="001F36D3" w:rsidRPr="00C351D8">
        <w:rPr>
          <w:rFonts w:ascii="Times New Roman" w:hAnsi="Times New Roman"/>
        </w:rPr>
        <w:t>______________</w:t>
      </w:r>
      <w:r w:rsidR="003B73FC" w:rsidRPr="00C351D8">
        <w:rPr>
          <w:rFonts w:ascii="Times New Roman" w:hAnsi="Times New Roman"/>
        </w:rPr>
        <w:t xml:space="preserve">, </w:t>
      </w:r>
      <w:r w:rsidRPr="00C351D8">
        <w:rPr>
          <w:rStyle w:val="aff"/>
          <w:rFonts w:ascii="Times New Roman" w:eastAsia="Times New Roman" w:hAnsi="Times New Roman"/>
          <w:i w:val="0"/>
          <w:iCs w:val="0"/>
        </w:rPr>
        <w:t>именуем</w:t>
      </w:r>
      <w:r w:rsidR="001901F4" w:rsidRPr="00C351D8">
        <w:rPr>
          <w:rStyle w:val="aff"/>
          <w:rFonts w:ascii="Times New Roman" w:eastAsia="Times New Roman" w:hAnsi="Times New Roman"/>
          <w:i w:val="0"/>
          <w:iCs w:val="0"/>
        </w:rPr>
        <w:t>ый</w:t>
      </w:r>
      <w:r w:rsidRPr="00C351D8">
        <w:rPr>
          <w:rStyle w:val="aff"/>
          <w:rFonts w:ascii="Times New Roman" w:eastAsia="Times New Roman" w:hAnsi="Times New Roman"/>
          <w:i w:val="0"/>
          <w:iCs w:val="0"/>
        </w:rPr>
        <w:t xml:space="preserve"> в дальнейшем</w:t>
      </w:r>
      <w:r w:rsidRPr="00C351D8">
        <w:rPr>
          <w:rStyle w:val="aff"/>
          <w:rFonts w:ascii="Times New Roman" w:eastAsia="Times New Roman" w:hAnsi="Times New Roman"/>
          <w:b/>
          <w:i w:val="0"/>
          <w:iCs w:val="0"/>
        </w:rPr>
        <w:t xml:space="preserve"> «Поставщик»</w:t>
      </w:r>
      <w:r w:rsidRPr="00C351D8">
        <w:rPr>
          <w:rStyle w:val="aff"/>
          <w:rFonts w:ascii="Times New Roman" w:eastAsia="Times New Roman" w:hAnsi="Times New Roman"/>
          <w:i w:val="0"/>
          <w:iCs w:val="0"/>
        </w:rPr>
        <w:t>, с другой стороны</w:t>
      </w:r>
      <w:r w:rsidRPr="00C351D8">
        <w:rPr>
          <w:rFonts w:ascii="Times New Roman" w:eastAsia="Times New Roman" w:hAnsi="Times New Roman"/>
        </w:rPr>
        <w:t>,</w:t>
      </w:r>
      <w:r w:rsidRPr="00C351D8">
        <w:rPr>
          <w:rFonts w:ascii="Times New Roman" w:hAnsi="Times New Roman"/>
        </w:rPr>
        <w:t xml:space="preserve"> в дальнейшем совместно именуемые «Стороны», </w:t>
      </w:r>
      <w:r w:rsidR="00A816F1" w:rsidRPr="00C351D8">
        <w:rPr>
          <w:rFonts w:ascii="Times New Roman" w:hAnsi="Times New Roman"/>
          <w:lang w:val="x-none"/>
        </w:rPr>
        <w:t xml:space="preserve">с соблюдением требований Федерального закона от 18 июля 2011 г. № 223-ФЗ «О закупках </w:t>
      </w:r>
      <w:r w:rsidR="00C351D8" w:rsidRPr="00C351D8">
        <w:rPr>
          <w:rFonts w:ascii="Times New Roman" w:hAnsi="Times New Roman"/>
          <w:lang w:val="x-none"/>
        </w:rPr>
        <w:t>товар</w:t>
      </w:r>
      <w:r w:rsidR="00A816F1" w:rsidRPr="00C351D8">
        <w:rPr>
          <w:rFonts w:ascii="Times New Roman" w:hAnsi="Times New Roman"/>
          <w:lang w:val="x-none"/>
        </w:rPr>
        <w:t>ов, работ, услуг отдельными видами юридических лиц»; на основании п</w:t>
      </w:r>
      <w:r w:rsidR="00F90404">
        <w:rPr>
          <w:rFonts w:ascii="Times New Roman" w:hAnsi="Times New Roman"/>
        </w:rPr>
        <w:t xml:space="preserve">ункта </w:t>
      </w:r>
      <w:r w:rsidR="00A816F1" w:rsidRPr="00C351D8">
        <w:rPr>
          <w:rFonts w:ascii="Times New Roman" w:hAnsi="Times New Roman"/>
          <w:lang w:val="x-none"/>
        </w:rPr>
        <w:t xml:space="preserve">8.9.1 раздела 8.9 Положения о закупке </w:t>
      </w:r>
      <w:r w:rsidR="00C351D8">
        <w:rPr>
          <w:rFonts w:ascii="Times New Roman" w:hAnsi="Times New Roman"/>
          <w:lang w:val="x-none"/>
        </w:rPr>
        <w:t>т</w:t>
      </w:r>
      <w:r w:rsidR="00C351D8" w:rsidRPr="00C351D8">
        <w:rPr>
          <w:rFonts w:ascii="Times New Roman" w:hAnsi="Times New Roman"/>
          <w:lang w:val="x-none"/>
        </w:rPr>
        <w:t>овар</w:t>
      </w:r>
      <w:r w:rsidR="00A816F1" w:rsidRPr="00C351D8">
        <w:rPr>
          <w:rFonts w:ascii="Times New Roman" w:hAnsi="Times New Roman"/>
          <w:lang w:val="x-none"/>
        </w:rPr>
        <w:t xml:space="preserve">ов, работ, услуг ФГБУК НИМ РАХ, утвержденного приказом Министерства культуры Российской Федерации от 21.02.2023г. № 401, </w:t>
      </w:r>
      <w:r w:rsidR="00A816F1" w:rsidRPr="00C351D8">
        <w:rPr>
          <w:rFonts w:ascii="Times New Roman" w:hAnsi="Times New Roman"/>
        </w:rPr>
        <w:t xml:space="preserve">по результатам проведения закупки через АО «Единый агрегатор торговли» </w:t>
      </w:r>
      <w:r w:rsidR="00A816F1" w:rsidRPr="00C351D8">
        <w:rPr>
          <w:rFonts w:ascii="Times New Roman" w:hAnsi="Times New Roman"/>
          <w:lang w:val="x-none"/>
        </w:rPr>
        <w:t>заключили настоящий Договор (далее - Договор) о нижеследующем:</w:t>
      </w:r>
    </w:p>
    <w:p w14:paraId="21BC5CDC" w14:textId="62C7B423" w:rsidR="00315D75" w:rsidRPr="00C351D8" w:rsidRDefault="00315D75" w:rsidP="0064756A">
      <w:pPr>
        <w:pStyle w:val="af7"/>
        <w:ind w:firstLine="567"/>
        <w:jc w:val="both"/>
        <w:rPr>
          <w:rFonts w:ascii="Times New Roman" w:eastAsia="Times New Roman" w:hAnsi="Times New Roman"/>
          <w:b/>
          <w:bCs/>
        </w:rPr>
      </w:pPr>
    </w:p>
    <w:p w14:paraId="52432A47" w14:textId="4B7ED4FA" w:rsidR="00315D75" w:rsidRPr="00C351D8" w:rsidRDefault="00432C5E">
      <w:pPr>
        <w:widowControl w:val="0"/>
        <w:numPr>
          <w:ilvl w:val="0"/>
          <w:numId w:val="1"/>
        </w:numPr>
        <w:spacing w:before="120" w:after="120" w:line="240" w:lineRule="auto"/>
        <w:ind w:left="714" w:hanging="357"/>
        <w:jc w:val="center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 xml:space="preserve">ПРЕДМЕТ </w:t>
      </w:r>
      <w:r w:rsidR="00A816F1" w:rsidRPr="00C351D8">
        <w:rPr>
          <w:rFonts w:ascii="Times New Roman" w:hAnsi="Times New Roman"/>
          <w:b/>
          <w:sz w:val="20"/>
          <w:szCs w:val="20"/>
        </w:rPr>
        <w:t>ДОГОВОР</w:t>
      </w:r>
      <w:r w:rsidRPr="00C351D8">
        <w:rPr>
          <w:rFonts w:ascii="Times New Roman" w:hAnsi="Times New Roman"/>
          <w:b/>
          <w:sz w:val="20"/>
          <w:szCs w:val="20"/>
        </w:rPr>
        <w:t>А</w:t>
      </w:r>
    </w:p>
    <w:p w14:paraId="75B9D522" w14:textId="61E13053" w:rsidR="00315D75" w:rsidRPr="00C351D8" w:rsidRDefault="00432C5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0"/>
          <w:szCs w:val="20"/>
          <w:highlight w:val="yellow"/>
        </w:rPr>
      </w:pPr>
      <w:r w:rsidRPr="00C351D8">
        <w:rPr>
          <w:rFonts w:ascii="Times New Roman" w:hAnsi="Times New Roman"/>
          <w:sz w:val="20"/>
          <w:szCs w:val="20"/>
        </w:rPr>
        <w:tab/>
        <w:t xml:space="preserve">1.1. Поставщик обязуется осуществить </w:t>
      </w:r>
      <w:r w:rsidR="00217B09" w:rsidRPr="00C351D8">
        <w:rPr>
          <w:rFonts w:ascii="Times New Roman" w:hAnsi="Times New Roman"/>
          <w:sz w:val="20"/>
          <w:szCs w:val="20"/>
        </w:rPr>
        <w:t>поставку</w:t>
      </w:r>
      <w:r w:rsidR="001F729B" w:rsidRPr="00C351D8">
        <w:rPr>
          <w:rFonts w:ascii="Times New Roman" w:hAnsi="Times New Roman"/>
          <w:b/>
          <w:sz w:val="20"/>
          <w:szCs w:val="20"/>
        </w:rPr>
        <w:t xml:space="preserve"> </w:t>
      </w:r>
      <w:r w:rsidR="004830D0" w:rsidRPr="004830D0">
        <w:rPr>
          <w:rFonts w:ascii="Times New Roman" w:hAnsi="Times New Roman"/>
          <w:b/>
          <w:sz w:val="20"/>
          <w:szCs w:val="20"/>
        </w:rPr>
        <w:t>товаров для оснащения сувенирного магазина</w:t>
      </w:r>
      <w:r w:rsidR="00265E55" w:rsidRPr="00C351D8">
        <w:rPr>
          <w:rFonts w:ascii="Times New Roman" w:hAnsi="Times New Roman"/>
          <w:sz w:val="20"/>
          <w:szCs w:val="20"/>
        </w:rPr>
        <w:t xml:space="preserve"> (</w:t>
      </w:r>
      <w:r w:rsidRPr="00C351D8">
        <w:rPr>
          <w:rFonts w:ascii="Times New Roman" w:hAnsi="Times New Roman"/>
          <w:sz w:val="20"/>
          <w:szCs w:val="20"/>
        </w:rPr>
        <w:t>далее - «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»)</w:t>
      </w:r>
      <w:r w:rsidR="00FD2C39" w:rsidRPr="00C351D8">
        <w:rPr>
          <w:rFonts w:ascii="Times New Roman" w:hAnsi="Times New Roman"/>
          <w:sz w:val="20"/>
          <w:szCs w:val="20"/>
        </w:rPr>
        <w:t xml:space="preserve"> </w:t>
      </w:r>
      <w:r w:rsidR="004F51A6" w:rsidRPr="00C351D8">
        <w:rPr>
          <w:rFonts w:ascii="Times New Roman" w:hAnsi="Times New Roman"/>
          <w:sz w:val="20"/>
          <w:szCs w:val="20"/>
        </w:rPr>
        <w:t>в</w:t>
      </w:r>
      <w:r w:rsidR="00FD2C39" w:rsidRPr="00C351D8">
        <w:rPr>
          <w:rFonts w:ascii="Times New Roman" w:hAnsi="Times New Roman"/>
          <w:sz w:val="20"/>
          <w:szCs w:val="20"/>
        </w:rPr>
        <w:t xml:space="preserve"> соответствии со Спецификацией (Приложение № 1</w:t>
      </w:r>
      <w:r w:rsidR="00A816F1" w:rsidRPr="00C351D8">
        <w:rPr>
          <w:rFonts w:ascii="Times New Roman" w:hAnsi="Times New Roman"/>
          <w:sz w:val="20"/>
          <w:szCs w:val="20"/>
        </w:rPr>
        <w:t xml:space="preserve"> </w:t>
      </w:r>
      <w:r w:rsidR="00FD2C39" w:rsidRPr="00C351D8">
        <w:rPr>
          <w:rFonts w:ascii="Times New Roman" w:hAnsi="Times New Roman"/>
          <w:sz w:val="20"/>
          <w:szCs w:val="20"/>
        </w:rPr>
        <w:t xml:space="preserve">к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="00FD2C39" w:rsidRPr="00C351D8">
        <w:rPr>
          <w:rFonts w:ascii="Times New Roman" w:hAnsi="Times New Roman"/>
          <w:sz w:val="20"/>
          <w:szCs w:val="20"/>
        </w:rPr>
        <w:t>у),</w:t>
      </w:r>
      <w:r w:rsidRPr="00C351D8">
        <w:rPr>
          <w:rFonts w:ascii="Times New Roman" w:hAnsi="Times New Roman"/>
          <w:sz w:val="20"/>
          <w:szCs w:val="20"/>
        </w:rPr>
        <w:t xml:space="preserve"> </w:t>
      </w:r>
      <w:r w:rsidR="001677A1" w:rsidRPr="00C351D8">
        <w:rPr>
          <w:rFonts w:ascii="Times New Roman" w:hAnsi="Times New Roman"/>
          <w:sz w:val="20"/>
          <w:szCs w:val="20"/>
        </w:rPr>
        <w:t>по адрес</w:t>
      </w:r>
      <w:r w:rsidR="009E73FC" w:rsidRPr="00C351D8">
        <w:rPr>
          <w:rFonts w:ascii="Times New Roman" w:hAnsi="Times New Roman"/>
          <w:sz w:val="20"/>
          <w:szCs w:val="20"/>
        </w:rPr>
        <w:t>у</w:t>
      </w:r>
      <w:r w:rsidR="00DE5986" w:rsidRPr="00C351D8">
        <w:rPr>
          <w:rFonts w:ascii="Times New Roman" w:hAnsi="Times New Roman"/>
          <w:sz w:val="20"/>
          <w:szCs w:val="20"/>
        </w:rPr>
        <w:t xml:space="preserve">: </w:t>
      </w:r>
      <w:r w:rsidR="00157A71" w:rsidRPr="00C351D8">
        <w:rPr>
          <w:rFonts w:ascii="Times New Roman" w:hAnsi="Times New Roman"/>
          <w:sz w:val="20"/>
          <w:szCs w:val="20"/>
        </w:rPr>
        <w:t>199034,</w:t>
      </w:r>
      <w:r w:rsidR="00545355" w:rsidRPr="00C351D8">
        <w:rPr>
          <w:rFonts w:ascii="Times New Roman" w:hAnsi="Times New Roman"/>
          <w:sz w:val="20"/>
          <w:szCs w:val="20"/>
        </w:rPr>
        <w:t xml:space="preserve"> </w:t>
      </w:r>
      <w:r w:rsidR="00881B6C" w:rsidRPr="00C351D8">
        <w:rPr>
          <w:rFonts w:ascii="Times New Roman" w:hAnsi="Times New Roman"/>
          <w:sz w:val="20"/>
          <w:szCs w:val="20"/>
        </w:rPr>
        <w:t>Санкт-Петербург, Университетская наб., д. 17, 2 этаж,</w:t>
      </w:r>
      <w:r w:rsidR="00BB1275" w:rsidRPr="00C351D8">
        <w:rPr>
          <w:rFonts w:ascii="Times New Roman" w:hAnsi="Times New Roman"/>
          <w:sz w:val="20"/>
          <w:szCs w:val="20"/>
        </w:rPr>
        <w:t xml:space="preserve"> </w:t>
      </w:r>
      <w:r w:rsidRPr="00C351D8">
        <w:rPr>
          <w:rFonts w:ascii="Times New Roman" w:hAnsi="Times New Roman"/>
          <w:sz w:val="20"/>
          <w:szCs w:val="20"/>
        </w:rPr>
        <w:t xml:space="preserve">в порядке и сроки, предусмотренные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ом, а Заказчик обязуется принять и оплатить поставленный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.</w:t>
      </w:r>
    </w:p>
    <w:p w14:paraId="75327667" w14:textId="3C041B1B" w:rsidR="00315D75" w:rsidRPr="00C351D8" w:rsidRDefault="00432C5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 xml:space="preserve">1.2. Поставщик осуществляет поставку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 xml:space="preserve">а в строгом соответствии с перечнем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 и цен</w:t>
      </w:r>
      <w:r w:rsidR="00157A71" w:rsidRPr="00C351D8">
        <w:rPr>
          <w:rFonts w:ascii="Times New Roman" w:hAnsi="Times New Roman"/>
          <w:sz w:val="20"/>
          <w:szCs w:val="20"/>
        </w:rPr>
        <w:t>ой</w:t>
      </w:r>
      <w:r w:rsidRPr="00C351D8">
        <w:rPr>
          <w:rFonts w:ascii="Times New Roman" w:hAnsi="Times New Roman"/>
          <w:sz w:val="20"/>
          <w:szCs w:val="20"/>
        </w:rPr>
        <w:t>, указанн</w:t>
      </w:r>
      <w:r w:rsidR="00157A71" w:rsidRPr="00C351D8">
        <w:rPr>
          <w:rFonts w:ascii="Times New Roman" w:hAnsi="Times New Roman"/>
          <w:sz w:val="20"/>
          <w:szCs w:val="20"/>
        </w:rPr>
        <w:t>ой</w:t>
      </w:r>
      <w:r w:rsidRPr="00C351D8">
        <w:rPr>
          <w:rFonts w:ascii="Times New Roman" w:hAnsi="Times New Roman"/>
          <w:sz w:val="20"/>
          <w:szCs w:val="20"/>
        </w:rPr>
        <w:t xml:space="preserve"> в Спецификации (Приложение № 1 к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у).</w:t>
      </w:r>
    </w:p>
    <w:p w14:paraId="356EEE7E" w14:textId="19EE6AB2" w:rsidR="005931C7" w:rsidRPr="00C351D8" w:rsidRDefault="00432C5E" w:rsidP="005931C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 xml:space="preserve">1.3. </w:t>
      </w:r>
      <w:r w:rsidR="005931C7" w:rsidRPr="00C351D8">
        <w:rPr>
          <w:rFonts w:ascii="Times New Roman" w:hAnsi="Times New Roman"/>
          <w:sz w:val="20"/>
          <w:szCs w:val="20"/>
        </w:rPr>
        <w:t xml:space="preserve">Поставщик гарантирует, что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="005931C7" w:rsidRPr="00C351D8">
        <w:rPr>
          <w:rFonts w:ascii="Times New Roman" w:hAnsi="Times New Roman"/>
          <w:sz w:val="20"/>
          <w:szCs w:val="20"/>
        </w:rPr>
        <w:t xml:space="preserve">, поставляемый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="005931C7" w:rsidRPr="00C351D8">
        <w:rPr>
          <w:rFonts w:ascii="Times New Roman" w:hAnsi="Times New Roman"/>
          <w:sz w:val="20"/>
          <w:szCs w:val="20"/>
        </w:rPr>
        <w:t>у, должен быть новым (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="005931C7" w:rsidRPr="00C351D8">
        <w:rPr>
          <w:rFonts w:ascii="Times New Roman" w:hAnsi="Times New Roman"/>
          <w:sz w:val="20"/>
          <w:szCs w:val="20"/>
        </w:rPr>
        <w:t>ом, который не был в употреблении</w:t>
      </w:r>
      <w:r w:rsidR="00B65BAB" w:rsidRPr="00C351D8">
        <w:rPr>
          <w:rFonts w:ascii="Times New Roman" w:hAnsi="Times New Roman"/>
          <w:sz w:val="20"/>
          <w:szCs w:val="20"/>
        </w:rPr>
        <w:t>)</w:t>
      </w:r>
      <w:r w:rsidR="005931C7" w:rsidRPr="00C351D8">
        <w:rPr>
          <w:rFonts w:ascii="Times New Roman" w:hAnsi="Times New Roman"/>
          <w:sz w:val="20"/>
          <w:szCs w:val="20"/>
        </w:rPr>
        <w:t>, не находится в залоге или под арестом, свободен от любых прав и притязаний третьих лиц.</w:t>
      </w:r>
    </w:p>
    <w:p w14:paraId="7D9B53E6" w14:textId="4BBF1AF3" w:rsidR="00315D75" w:rsidRPr="00C351D8" w:rsidRDefault="00432C5E">
      <w:pPr>
        <w:tabs>
          <w:tab w:val="left" w:pos="567"/>
        </w:tabs>
        <w:snapToGrid w:val="0"/>
        <w:spacing w:before="120" w:after="12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 xml:space="preserve">2. СРОКИ </w:t>
      </w:r>
      <w:r w:rsidR="00157A71" w:rsidRPr="00C351D8">
        <w:rPr>
          <w:rFonts w:ascii="Times New Roman" w:hAnsi="Times New Roman"/>
          <w:b/>
          <w:sz w:val="20"/>
          <w:szCs w:val="20"/>
        </w:rPr>
        <w:t xml:space="preserve">И МЕСТО </w:t>
      </w:r>
      <w:r w:rsidRPr="00C351D8">
        <w:rPr>
          <w:rFonts w:ascii="Times New Roman" w:hAnsi="Times New Roman"/>
          <w:b/>
          <w:sz w:val="20"/>
          <w:szCs w:val="20"/>
        </w:rPr>
        <w:t xml:space="preserve">ПОСТАВКИ </w:t>
      </w:r>
      <w:r w:rsidR="00C351D8" w:rsidRPr="00C351D8">
        <w:rPr>
          <w:rFonts w:ascii="Times New Roman" w:hAnsi="Times New Roman"/>
          <w:b/>
          <w:sz w:val="20"/>
          <w:szCs w:val="20"/>
        </w:rPr>
        <w:t>ТОВАР</w:t>
      </w:r>
      <w:r w:rsidRPr="00C351D8">
        <w:rPr>
          <w:rFonts w:ascii="Times New Roman" w:hAnsi="Times New Roman"/>
          <w:b/>
          <w:sz w:val="20"/>
          <w:szCs w:val="20"/>
        </w:rPr>
        <w:t>А</w:t>
      </w:r>
    </w:p>
    <w:p w14:paraId="4AEEAC9E" w14:textId="75A18F92" w:rsidR="00315D75" w:rsidRPr="00C351D8" w:rsidRDefault="00432C5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 xml:space="preserve">2.1. </w:t>
      </w:r>
      <w:r w:rsidRPr="004830D0">
        <w:rPr>
          <w:rFonts w:ascii="Times New Roman" w:hAnsi="Times New Roman"/>
          <w:sz w:val="20"/>
          <w:szCs w:val="20"/>
          <w:highlight w:val="yellow"/>
        </w:rPr>
        <w:t xml:space="preserve">Срок поставки </w:t>
      </w:r>
      <w:r w:rsidR="00C351D8" w:rsidRPr="004830D0">
        <w:rPr>
          <w:rFonts w:ascii="Times New Roman" w:hAnsi="Times New Roman"/>
          <w:sz w:val="20"/>
          <w:szCs w:val="20"/>
          <w:highlight w:val="yellow"/>
        </w:rPr>
        <w:t>Товар</w:t>
      </w:r>
      <w:r w:rsidR="00954B04">
        <w:rPr>
          <w:rFonts w:ascii="Times New Roman" w:hAnsi="Times New Roman"/>
          <w:sz w:val="20"/>
          <w:szCs w:val="20"/>
          <w:highlight w:val="yellow"/>
        </w:rPr>
        <w:t>а</w:t>
      </w:r>
      <w:r w:rsidR="003051BA" w:rsidRPr="004830D0">
        <w:rPr>
          <w:rFonts w:ascii="Times New Roman" w:hAnsi="Times New Roman"/>
          <w:sz w:val="20"/>
          <w:szCs w:val="20"/>
          <w:highlight w:val="yellow"/>
        </w:rPr>
        <w:t>:</w:t>
      </w:r>
      <w:r w:rsidR="00AA7A93" w:rsidRPr="004830D0">
        <w:rPr>
          <w:rFonts w:ascii="Times New Roman" w:hAnsi="Times New Roman"/>
          <w:sz w:val="20"/>
          <w:szCs w:val="20"/>
          <w:highlight w:val="yellow"/>
        </w:rPr>
        <w:t xml:space="preserve"> </w:t>
      </w:r>
      <w:r w:rsidR="00685DE4" w:rsidRPr="004830D0">
        <w:rPr>
          <w:rFonts w:ascii="Times New Roman" w:hAnsi="Times New Roman"/>
          <w:sz w:val="20"/>
          <w:szCs w:val="20"/>
          <w:highlight w:val="yellow"/>
        </w:rPr>
        <w:t xml:space="preserve">с даты заключения </w:t>
      </w:r>
      <w:r w:rsidR="00A816F1" w:rsidRPr="004830D0">
        <w:rPr>
          <w:rFonts w:ascii="Times New Roman" w:hAnsi="Times New Roman"/>
          <w:sz w:val="20"/>
          <w:szCs w:val="20"/>
          <w:highlight w:val="yellow"/>
        </w:rPr>
        <w:t>Договор</w:t>
      </w:r>
      <w:r w:rsidR="00685DE4" w:rsidRPr="004830D0">
        <w:rPr>
          <w:rFonts w:ascii="Times New Roman" w:hAnsi="Times New Roman"/>
          <w:sz w:val="20"/>
          <w:szCs w:val="20"/>
          <w:highlight w:val="yellow"/>
        </w:rPr>
        <w:t>а</w:t>
      </w:r>
      <w:r w:rsidR="004830D0" w:rsidRPr="004830D0">
        <w:rPr>
          <w:rFonts w:ascii="Times New Roman" w:hAnsi="Times New Roman"/>
          <w:sz w:val="20"/>
          <w:szCs w:val="20"/>
          <w:highlight w:val="yellow"/>
        </w:rPr>
        <w:t xml:space="preserve"> по 05.08.2026</w:t>
      </w:r>
      <w:r w:rsidR="001F729B" w:rsidRPr="004830D0">
        <w:rPr>
          <w:rFonts w:ascii="Times New Roman" w:hAnsi="Times New Roman"/>
          <w:sz w:val="20"/>
          <w:szCs w:val="20"/>
          <w:highlight w:val="yellow"/>
        </w:rPr>
        <w:t>.</w:t>
      </w:r>
    </w:p>
    <w:p w14:paraId="3A3050B3" w14:textId="1D0AC4BA" w:rsidR="00881B6C" w:rsidRPr="00C351D8" w:rsidRDefault="00186B16" w:rsidP="008B636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         </w:t>
      </w:r>
      <w:r w:rsidR="004830D0">
        <w:rPr>
          <w:rFonts w:ascii="Times New Roman" w:hAnsi="Times New Roman"/>
          <w:sz w:val="20"/>
          <w:szCs w:val="20"/>
        </w:rPr>
        <w:t xml:space="preserve">  </w:t>
      </w:r>
      <w:r w:rsidRPr="00C351D8">
        <w:rPr>
          <w:rFonts w:ascii="Times New Roman" w:hAnsi="Times New Roman"/>
          <w:sz w:val="20"/>
          <w:szCs w:val="20"/>
        </w:rPr>
        <w:t xml:space="preserve">2.2. Место поставки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а: п</w:t>
      </w:r>
      <w:r w:rsidR="00432C5E" w:rsidRPr="00C351D8">
        <w:rPr>
          <w:rFonts w:ascii="Times New Roman" w:hAnsi="Times New Roman"/>
          <w:sz w:val="20"/>
          <w:szCs w:val="20"/>
        </w:rPr>
        <w:t xml:space="preserve">оставка осуществляется </w:t>
      </w:r>
      <w:r w:rsidR="001677A1" w:rsidRPr="00C351D8">
        <w:rPr>
          <w:rFonts w:ascii="Times New Roman" w:hAnsi="Times New Roman"/>
          <w:sz w:val="20"/>
          <w:szCs w:val="20"/>
        </w:rPr>
        <w:t>по адрес</w:t>
      </w:r>
      <w:r w:rsidR="009E73FC" w:rsidRPr="00C351D8">
        <w:rPr>
          <w:rFonts w:ascii="Times New Roman" w:hAnsi="Times New Roman"/>
          <w:sz w:val="20"/>
          <w:szCs w:val="20"/>
        </w:rPr>
        <w:t>у:</w:t>
      </w:r>
      <w:r w:rsidR="001677A1" w:rsidRPr="00C351D8">
        <w:rPr>
          <w:rFonts w:ascii="Times New Roman" w:hAnsi="Times New Roman"/>
          <w:sz w:val="20"/>
          <w:szCs w:val="20"/>
        </w:rPr>
        <w:t xml:space="preserve"> </w:t>
      </w:r>
      <w:r w:rsidR="00157A71" w:rsidRPr="00C351D8">
        <w:rPr>
          <w:rFonts w:ascii="Times New Roman" w:hAnsi="Times New Roman"/>
          <w:sz w:val="20"/>
          <w:szCs w:val="20"/>
        </w:rPr>
        <w:t xml:space="preserve">199034, </w:t>
      </w:r>
      <w:r w:rsidR="00881B6C" w:rsidRPr="00C351D8">
        <w:rPr>
          <w:rFonts w:ascii="Times New Roman" w:hAnsi="Times New Roman"/>
          <w:sz w:val="20"/>
          <w:szCs w:val="20"/>
        </w:rPr>
        <w:t>Санкт-Петербург, Университетская наб., д. 17, 2 этаж.</w:t>
      </w:r>
    </w:p>
    <w:p w14:paraId="4404F2F8" w14:textId="7CC6410D" w:rsidR="00315D75" w:rsidRPr="00C351D8" w:rsidRDefault="00432C5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>2.</w:t>
      </w:r>
      <w:r w:rsidR="00186B16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>. Доставка, погрузочно-разгрузочные работы</w:t>
      </w:r>
      <w:r w:rsidR="00CD763D" w:rsidRPr="00C351D8">
        <w:rPr>
          <w:rFonts w:ascii="Times New Roman" w:hAnsi="Times New Roman"/>
          <w:sz w:val="20"/>
          <w:szCs w:val="20"/>
        </w:rPr>
        <w:t>,</w:t>
      </w:r>
      <w:r w:rsidRPr="00C351D8">
        <w:rPr>
          <w:rFonts w:ascii="Times New Roman" w:hAnsi="Times New Roman"/>
          <w:sz w:val="20"/>
          <w:szCs w:val="20"/>
        </w:rPr>
        <w:t xml:space="preserve"> </w:t>
      </w:r>
      <w:r w:rsidR="002E40F5" w:rsidRPr="00C351D8">
        <w:rPr>
          <w:rFonts w:ascii="Times New Roman" w:hAnsi="Times New Roman"/>
          <w:sz w:val="20"/>
          <w:szCs w:val="20"/>
        </w:rPr>
        <w:t xml:space="preserve">подъём на 2 этаж, </w:t>
      </w:r>
      <w:r w:rsidR="004830D0" w:rsidRPr="004830D0">
        <w:rPr>
          <w:rFonts w:ascii="Times New Roman" w:hAnsi="Times New Roman"/>
          <w:sz w:val="20"/>
          <w:szCs w:val="20"/>
        </w:rPr>
        <w:t xml:space="preserve">уборка мусора, образовавшегося в ходе </w:t>
      </w:r>
      <w:proofErr w:type="gramStart"/>
      <w:r w:rsidR="004830D0" w:rsidRPr="004830D0">
        <w:rPr>
          <w:rFonts w:ascii="Times New Roman" w:hAnsi="Times New Roman"/>
          <w:sz w:val="20"/>
          <w:szCs w:val="20"/>
        </w:rPr>
        <w:t>поставки</w:t>
      </w:r>
      <w:proofErr w:type="gramEnd"/>
      <w:r w:rsidR="004830D0" w:rsidRPr="004830D0">
        <w:rPr>
          <w:rFonts w:ascii="Times New Roman" w:hAnsi="Times New Roman"/>
          <w:sz w:val="20"/>
          <w:szCs w:val="20"/>
        </w:rPr>
        <w:t xml:space="preserve"> </w:t>
      </w:r>
      <w:r w:rsidRPr="00C351D8">
        <w:rPr>
          <w:rFonts w:ascii="Times New Roman" w:hAnsi="Times New Roman"/>
          <w:sz w:val="20"/>
          <w:szCs w:val="20"/>
        </w:rPr>
        <w:t xml:space="preserve">осуществляется силами </w:t>
      </w:r>
      <w:r w:rsidR="008F2044" w:rsidRPr="00C351D8">
        <w:rPr>
          <w:rFonts w:ascii="Times New Roman" w:hAnsi="Times New Roman"/>
          <w:sz w:val="20"/>
          <w:szCs w:val="20"/>
        </w:rPr>
        <w:t xml:space="preserve">и средствами </w:t>
      </w:r>
      <w:r w:rsidRPr="00C351D8">
        <w:rPr>
          <w:rFonts w:ascii="Times New Roman" w:hAnsi="Times New Roman"/>
          <w:sz w:val="20"/>
          <w:szCs w:val="20"/>
        </w:rPr>
        <w:t>Поставщика</w:t>
      </w:r>
      <w:r w:rsidR="008F2044" w:rsidRPr="00C351D8">
        <w:rPr>
          <w:rFonts w:ascii="Times New Roman" w:hAnsi="Times New Roman"/>
          <w:sz w:val="20"/>
          <w:szCs w:val="20"/>
        </w:rPr>
        <w:t>.</w:t>
      </w:r>
    </w:p>
    <w:p w14:paraId="749DC04B" w14:textId="179709E9" w:rsidR="00315D75" w:rsidRPr="00C351D8" w:rsidRDefault="00432C5E" w:rsidP="008B6364">
      <w:pPr>
        <w:tabs>
          <w:tab w:val="left" w:pos="567"/>
        </w:tabs>
        <w:spacing w:before="120" w:after="120" w:line="240" w:lineRule="auto"/>
        <w:jc w:val="center"/>
        <w:rPr>
          <w:rFonts w:ascii="Times New Roman" w:hAnsi="Times New Roman"/>
          <w:sz w:val="20"/>
          <w:szCs w:val="20"/>
        </w:rPr>
      </w:pPr>
      <w:bookmarkStart w:id="4" w:name="_Hlk142922468"/>
      <w:bookmarkEnd w:id="4"/>
      <w:r w:rsidRPr="00C351D8">
        <w:rPr>
          <w:rFonts w:ascii="Times New Roman" w:hAnsi="Times New Roman"/>
          <w:b/>
          <w:sz w:val="20"/>
          <w:szCs w:val="20"/>
        </w:rPr>
        <w:t xml:space="preserve">3. ЦЕНА </w:t>
      </w:r>
      <w:r w:rsidR="00A816F1" w:rsidRPr="00C351D8">
        <w:rPr>
          <w:rFonts w:ascii="Times New Roman" w:hAnsi="Times New Roman"/>
          <w:b/>
          <w:sz w:val="20"/>
          <w:szCs w:val="20"/>
        </w:rPr>
        <w:t>ДОГОВОР</w:t>
      </w:r>
      <w:r w:rsidRPr="00C351D8">
        <w:rPr>
          <w:rFonts w:ascii="Times New Roman" w:hAnsi="Times New Roman"/>
          <w:b/>
          <w:sz w:val="20"/>
          <w:szCs w:val="20"/>
        </w:rPr>
        <w:t>А И ПОРЯДОК РАСЧЕТОВ</w:t>
      </w:r>
    </w:p>
    <w:p w14:paraId="6DD1B724" w14:textId="5CAFED5F" w:rsidR="000F4494" w:rsidRPr="00C351D8" w:rsidRDefault="000F4494" w:rsidP="00157A71">
      <w:pPr>
        <w:spacing w:before="240"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3.1.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 Цена поставляемых </w:t>
      </w:r>
      <w:r w:rsidR="00C351D8" w:rsidRPr="00C351D8">
        <w:rPr>
          <w:rFonts w:ascii="Times New Roman" w:eastAsia="Times New Roman" w:hAnsi="Times New Roman"/>
          <w:sz w:val="20"/>
          <w:szCs w:val="20"/>
        </w:rPr>
        <w:t>Товар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ов составляет </w:t>
      </w:r>
      <w:r w:rsidR="001F36D3" w:rsidRPr="00C351D8">
        <w:rPr>
          <w:rFonts w:ascii="Times New Roman" w:eastAsia="Times New Roman" w:hAnsi="Times New Roman"/>
          <w:sz w:val="20"/>
          <w:szCs w:val="20"/>
          <w:lang w:eastAsia="x-none"/>
        </w:rPr>
        <w:t>____________</w:t>
      </w:r>
      <w:r w:rsidR="00873503" w:rsidRPr="00C351D8">
        <w:rPr>
          <w:rFonts w:ascii="Times New Roman" w:eastAsia="Times New Roman" w:hAnsi="Times New Roman"/>
          <w:sz w:val="20"/>
          <w:szCs w:val="20"/>
          <w:lang w:eastAsia="x-none"/>
        </w:rPr>
        <w:t xml:space="preserve"> руб.</w:t>
      </w:r>
      <w:r w:rsidR="00157A71" w:rsidRPr="00C351D8">
        <w:rPr>
          <w:rFonts w:ascii="Times New Roman" w:eastAsia="Times New Roman" w:hAnsi="Times New Roman"/>
          <w:sz w:val="20"/>
          <w:szCs w:val="20"/>
          <w:lang w:eastAsia="x-none"/>
        </w:rPr>
        <w:t xml:space="preserve"> (</w:t>
      </w:r>
      <w:r w:rsidR="001F36D3" w:rsidRPr="00C351D8">
        <w:rPr>
          <w:rFonts w:ascii="Times New Roman" w:eastAsia="Times New Roman" w:hAnsi="Times New Roman"/>
          <w:sz w:val="20"/>
          <w:szCs w:val="20"/>
          <w:lang w:eastAsia="x-none"/>
        </w:rPr>
        <w:t xml:space="preserve">______________ </w:t>
      </w:r>
      <w:r w:rsidR="00157A71" w:rsidRPr="00C351D8">
        <w:rPr>
          <w:rFonts w:ascii="Times New Roman" w:eastAsia="Times New Roman" w:hAnsi="Times New Roman"/>
          <w:sz w:val="20"/>
          <w:szCs w:val="20"/>
          <w:lang w:eastAsia="x-none"/>
        </w:rPr>
        <w:t xml:space="preserve">руб. </w:t>
      </w:r>
      <w:r w:rsidR="001F36D3" w:rsidRPr="00C351D8">
        <w:rPr>
          <w:rFonts w:ascii="Times New Roman" w:eastAsia="Times New Roman" w:hAnsi="Times New Roman"/>
          <w:sz w:val="20"/>
          <w:szCs w:val="20"/>
          <w:lang w:eastAsia="x-none"/>
        </w:rPr>
        <w:t>__</w:t>
      </w:r>
      <w:r w:rsidR="00873503" w:rsidRPr="00C351D8">
        <w:rPr>
          <w:rFonts w:ascii="Times New Roman" w:eastAsia="Times New Roman" w:hAnsi="Times New Roman"/>
          <w:sz w:val="20"/>
          <w:szCs w:val="20"/>
          <w:lang w:eastAsia="x-none"/>
        </w:rPr>
        <w:t xml:space="preserve"> </w:t>
      </w:r>
      <w:r w:rsidR="00157A71" w:rsidRPr="00C351D8">
        <w:rPr>
          <w:rFonts w:ascii="Times New Roman" w:eastAsia="Times New Roman" w:hAnsi="Times New Roman"/>
          <w:sz w:val="20"/>
          <w:szCs w:val="20"/>
          <w:lang w:eastAsia="x-none"/>
        </w:rPr>
        <w:t>коп.)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, </w:t>
      </w:r>
      <w:r w:rsidR="001F36D3" w:rsidRPr="00C351D8">
        <w:rPr>
          <w:rFonts w:ascii="Times New Roman" w:eastAsia="Times New Roman" w:hAnsi="Times New Roman"/>
          <w:sz w:val="20"/>
          <w:szCs w:val="20"/>
        </w:rPr>
        <w:t xml:space="preserve">с/без </w:t>
      </w:r>
      <w:r w:rsidR="00A50D00" w:rsidRPr="00C351D8">
        <w:rPr>
          <w:rFonts w:ascii="Times New Roman" w:eastAsia="Times New Roman" w:hAnsi="Times New Roman"/>
          <w:sz w:val="20"/>
          <w:szCs w:val="20"/>
        </w:rPr>
        <w:t>НДС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, согласно Приложению № 1, являющемуся неотъемлемой частью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а. </w:t>
      </w:r>
    </w:p>
    <w:p w14:paraId="216BD1F9" w14:textId="26EA7EBD" w:rsidR="000F4494" w:rsidRPr="00C351D8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3.2. Цена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 является твердой и определяется на весь срок его исполнения, </w:t>
      </w:r>
      <w:r w:rsidR="00545355" w:rsidRPr="00C351D8">
        <w:rPr>
          <w:rFonts w:ascii="Times New Roman" w:eastAsia="Times New Roman" w:hAnsi="Times New Roman"/>
          <w:sz w:val="20"/>
          <w:szCs w:val="20"/>
        </w:rPr>
        <w:br/>
      </w:r>
      <w:r w:rsidRPr="00C351D8">
        <w:rPr>
          <w:rFonts w:ascii="Times New Roman" w:eastAsia="Times New Roman" w:hAnsi="Times New Roman"/>
          <w:sz w:val="20"/>
          <w:szCs w:val="20"/>
        </w:rPr>
        <w:t xml:space="preserve">за исключением случаев, установленных действующим законодательством и настоящим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ом.</w:t>
      </w:r>
    </w:p>
    <w:p w14:paraId="4062F488" w14:textId="76FE6275" w:rsidR="000F4494" w:rsidRPr="00C351D8" w:rsidRDefault="000F4494" w:rsidP="000F44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3.3. Оплата поставляемых Поставщиком </w:t>
      </w:r>
      <w:r w:rsidR="00C351D8" w:rsidRPr="00C351D8">
        <w:rPr>
          <w:rFonts w:ascii="Times New Roman" w:eastAsia="Times New Roman" w:hAnsi="Times New Roman"/>
          <w:sz w:val="20"/>
          <w:szCs w:val="20"/>
        </w:rPr>
        <w:t>Товар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ов производится Заказчиком при наличии оснований оплаты, предусмотренных п. 3.4.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а, и осуществляется в безналичной форме. </w:t>
      </w:r>
    </w:p>
    <w:p w14:paraId="2F4BCC4A" w14:textId="69C1D532" w:rsidR="000F4494" w:rsidRPr="00C351D8" w:rsidRDefault="000F4494" w:rsidP="00FA57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Источник финансирования – </w:t>
      </w:r>
      <w:r w:rsidR="00F911B6" w:rsidRPr="00C351D8">
        <w:rPr>
          <w:rFonts w:ascii="Times New Roman" w:eastAsia="Times New Roman" w:hAnsi="Times New Roman"/>
          <w:sz w:val="20"/>
          <w:szCs w:val="20"/>
        </w:rPr>
        <w:t>с</w:t>
      </w:r>
      <w:r w:rsidR="00FA5789" w:rsidRPr="00C351D8">
        <w:rPr>
          <w:rFonts w:ascii="Times New Roman" w:eastAsia="Times New Roman" w:hAnsi="Times New Roman"/>
          <w:sz w:val="20"/>
          <w:szCs w:val="20"/>
        </w:rPr>
        <w:t>редства от предпринимательской и иной приносящей доход деятельности</w:t>
      </w:r>
      <w:r w:rsidRPr="00C351D8">
        <w:rPr>
          <w:rFonts w:ascii="Times New Roman" w:eastAsia="Times New Roman" w:hAnsi="Times New Roman"/>
          <w:sz w:val="20"/>
          <w:szCs w:val="20"/>
        </w:rPr>
        <w:t>.</w:t>
      </w:r>
      <w:r w:rsidRPr="00C351D8">
        <w:rPr>
          <w:rFonts w:ascii="Times New Roman" w:hAnsi="Times New Roman"/>
          <w:sz w:val="20"/>
          <w:szCs w:val="20"/>
        </w:rPr>
        <w:t xml:space="preserve"> </w:t>
      </w:r>
      <w:r w:rsidRPr="00C351D8">
        <w:rPr>
          <w:rFonts w:ascii="Times New Roman" w:eastAsia="Times New Roman" w:hAnsi="Times New Roman"/>
          <w:sz w:val="20"/>
          <w:szCs w:val="20"/>
        </w:rPr>
        <w:t>Код вида расходов 244.</w:t>
      </w:r>
    </w:p>
    <w:p w14:paraId="09E90648" w14:textId="4385042C" w:rsidR="000F4494" w:rsidRPr="00C351D8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3.4. 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Авансирование </w:t>
      </w:r>
      <w:r w:rsidR="00A816F1" w:rsidRPr="00C351D8">
        <w:rPr>
          <w:rFonts w:ascii="Times New Roman" w:eastAsia="Times New Roman" w:hAnsi="Times New Roman"/>
          <w:color w:val="000000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ом не предусмотрено. </w:t>
      </w:r>
    </w:p>
    <w:p w14:paraId="36E62399" w14:textId="539358D1" w:rsidR="00545355" w:rsidRPr="00C351D8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Оплата производится за фактически поставленный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545355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путем перечисления денежных средств на расчетный счет Поставщика. </w:t>
      </w:r>
    </w:p>
    <w:p w14:paraId="64B917B7" w14:textId="394D4669" w:rsidR="00545355" w:rsidRPr="00C351D8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Срок оплаты Заказчиком поставленного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а должен составлять не более 7</w:t>
      </w:r>
      <w:r w:rsidR="00157A71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(семи)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рабочих дней с даты </w:t>
      </w:r>
      <w:r w:rsidR="00545355" w:rsidRPr="00C351D8">
        <w:rPr>
          <w:rFonts w:ascii="Times New Roman" w:eastAsia="Times New Roman" w:hAnsi="Times New Roman"/>
          <w:color w:val="000000"/>
          <w:sz w:val="20"/>
          <w:szCs w:val="20"/>
        </w:rPr>
        <w:t>утверждения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акта приемки</w:t>
      </w:r>
      <w:r w:rsidR="00050820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050820" w:rsidRPr="00C351D8">
        <w:rPr>
          <w:rFonts w:ascii="Times New Roman" w:eastAsia="Times New Roman" w:hAnsi="Times New Roman"/>
          <w:color w:val="000000"/>
          <w:sz w:val="20"/>
          <w:szCs w:val="20"/>
        </w:rPr>
        <w:t>ов, работ и услуг</w:t>
      </w:r>
      <w:r w:rsidR="00662DF9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(по форме 0510452)</w:t>
      </w:r>
      <w:r w:rsidR="008E4815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(далее – Акт ТРУ)</w:t>
      </w:r>
      <w:r w:rsidR="00545355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руководителем</w:t>
      </w:r>
      <w:r w:rsidR="008F4AB2" w:rsidRPr="00C351D8">
        <w:rPr>
          <w:rFonts w:ascii="Times New Roman" w:eastAsia="Times New Roman" w:hAnsi="Times New Roman"/>
          <w:color w:val="000000"/>
          <w:sz w:val="20"/>
          <w:szCs w:val="20"/>
        </w:rPr>
        <w:t>.</w:t>
      </w:r>
    </w:p>
    <w:p w14:paraId="4BA2B200" w14:textId="7751A91D" w:rsidR="000F4494" w:rsidRPr="00C351D8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Оплата </w:t>
      </w:r>
      <w:r w:rsidR="00B65BAB" w:rsidRPr="00C351D8">
        <w:rPr>
          <w:rFonts w:ascii="Times New Roman" w:eastAsia="Times New Roman" w:hAnsi="Times New Roman"/>
          <w:color w:val="000000"/>
          <w:sz w:val="20"/>
          <w:szCs w:val="20"/>
        </w:rPr>
        <w:t>производиться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на основании</w:t>
      </w:r>
      <w:r w:rsidR="00545355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выставленного Поставщиком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счета,</w:t>
      </w:r>
      <w:r w:rsidR="00BA0897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представленной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ной накладной и/или УПД, подписанн</w:t>
      </w:r>
      <w:r w:rsidR="008E4815" w:rsidRPr="00C351D8">
        <w:rPr>
          <w:rFonts w:ascii="Times New Roman" w:eastAsia="Times New Roman" w:hAnsi="Times New Roman"/>
          <w:color w:val="000000"/>
          <w:sz w:val="20"/>
          <w:szCs w:val="20"/>
        </w:rPr>
        <w:t>ой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Сторонами, письменно на бумаге или по средством электронного документооборота через программу электронной отчетности «КонтурДиадок», </w:t>
      </w:r>
      <w:r w:rsidR="008E4815" w:rsidRPr="00C351D8">
        <w:rPr>
          <w:rFonts w:ascii="Times New Roman" w:eastAsia="Times New Roman" w:hAnsi="Times New Roman"/>
          <w:color w:val="000000"/>
          <w:sz w:val="20"/>
          <w:szCs w:val="20"/>
        </w:rPr>
        <w:t>Акта ТРУ, подписанного Заказчиком в одностороннем порядке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.</w:t>
      </w:r>
    </w:p>
    <w:p w14:paraId="3B938C88" w14:textId="439F33BF" w:rsidR="000F4494" w:rsidRPr="00C351D8" w:rsidRDefault="000F4494" w:rsidP="000F4494">
      <w:pPr>
        <w:tabs>
          <w:tab w:val="left" w:pos="360"/>
          <w:tab w:val="left" w:pos="960"/>
          <w:tab w:val="left" w:pos="120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3.5. </w:t>
      </w:r>
      <w:r w:rsidR="00C351D8" w:rsidRPr="00C351D8">
        <w:rPr>
          <w:rFonts w:ascii="Times New Roman" w:eastAsia="Times New Roman" w:hAnsi="Times New Roman"/>
          <w:sz w:val="20"/>
          <w:szCs w:val="20"/>
        </w:rPr>
        <w:t>Товар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ы, изготовленные Поставщиком с отклонениями от требований </w:t>
      </w:r>
      <w:r w:rsidR="005D0E93">
        <w:rPr>
          <w:rFonts w:ascii="Times New Roman" w:eastAsia="Times New Roman" w:hAnsi="Times New Roman"/>
          <w:sz w:val="20"/>
          <w:szCs w:val="20"/>
        </w:rPr>
        <w:t xml:space="preserve">настоящего Договора </w:t>
      </w:r>
      <w:r w:rsidRPr="00C351D8">
        <w:rPr>
          <w:rFonts w:ascii="Times New Roman" w:eastAsia="Times New Roman" w:hAnsi="Times New Roman"/>
          <w:sz w:val="20"/>
          <w:szCs w:val="20"/>
        </w:rPr>
        <w:t>нормативно-правовых актов или иными недостатками, не подлежат оплате Заказчиком до устранения Поставщиком обнаруженных недостатков.</w:t>
      </w:r>
    </w:p>
    <w:p w14:paraId="10A78055" w14:textId="77777777" w:rsidR="00315D75" w:rsidRPr="00C351D8" w:rsidRDefault="00432C5E">
      <w:pPr>
        <w:shd w:val="clear" w:color="auto" w:fill="FFFFFF"/>
        <w:spacing w:before="120" w:after="120" w:line="240" w:lineRule="auto"/>
        <w:ind w:right="11"/>
        <w:jc w:val="center"/>
        <w:rPr>
          <w:rFonts w:ascii="Times New Roman" w:hAnsi="Times New Roman"/>
          <w:b/>
          <w:bCs/>
          <w:sz w:val="20"/>
          <w:szCs w:val="20"/>
        </w:rPr>
      </w:pPr>
      <w:r w:rsidRPr="00C351D8">
        <w:rPr>
          <w:rFonts w:ascii="Times New Roman" w:hAnsi="Times New Roman"/>
          <w:b/>
          <w:bCs/>
          <w:sz w:val="20"/>
          <w:szCs w:val="20"/>
        </w:rPr>
        <w:t>4. ПРАВА И ОБЯЗАННОСТИ СТОРОН</w:t>
      </w:r>
    </w:p>
    <w:p w14:paraId="04F30231" w14:textId="77777777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>4.1. Заказчик вправе:</w:t>
      </w:r>
    </w:p>
    <w:p w14:paraId="79A7C5F3" w14:textId="62535299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4.1.1. Отказаться от приемки поставляемого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 xml:space="preserve">а, если будут отсутствовать документы, подтверждающие качество и количество поставляемого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а.</w:t>
      </w:r>
    </w:p>
    <w:p w14:paraId="3461E54D" w14:textId="77777777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4.1.2. Требовать от Поставщика надлежащего исполнения принятых им обязательств, а также своевременного устранения выявленных недостатков.</w:t>
      </w:r>
    </w:p>
    <w:p w14:paraId="53CA3FAE" w14:textId="30C8D24A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lastRenderedPageBreak/>
        <w:t>4.1.</w:t>
      </w:r>
      <w:r w:rsidR="00157A71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 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приеме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а.</w:t>
      </w:r>
    </w:p>
    <w:p w14:paraId="10F9EAE1" w14:textId="024061DD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4.1.</w:t>
      </w:r>
      <w:r w:rsidR="00157A71" w:rsidRPr="00C351D8">
        <w:rPr>
          <w:rFonts w:ascii="Times New Roman" w:hAnsi="Times New Roman"/>
          <w:sz w:val="20"/>
          <w:szCs w:val="20"/>
        </w:rPr>
        <w:t>4</w:t>
      </w:r>
      <w:r w:rsidRPr="00C351D8">
        <w:rPr>
          <w:rFonts w:ascii="Times New Roman" w:hAnsi="Times New Roman"/>
          <w:sz w:val="20"/>
          <w:szCs w:val="20"/>
        </w:rPr>
        <w:t xml:space="preserve">. Контролировать ход поставки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 xml:space="preserve">а, соблюдение срока поставки, проверять соответствие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 xml:space="preserve">а условиям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 и Спецификации (Приложение № 1 к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у).</w:t>
      </w:r>
    </w:p>
    <w:p w14:paraId="5EB46618" w14:textId="713AD4D1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4.1.</w:t>
      </w:r>
      <w:r w:rsidR="00157A71" w:rsidRPr="00C351D8">
        <w:rPr>
          <w:rFonts w:ascii="Times New Roman" w:hAnsi="Times New Roman"/>
          <w:sz w:val="20"/>
          <w:szCs w:val="20"/>
        </w:rPr>
        <w:t>5</w:t>
      </w:r>
      <w:r w:rsidRPr="00C351D8">
        <w:rPr>
          <w:rFonts w:ascii="Times New Roman" w:hAnsi="Times New Roman"/>
          <w:sz w:val="20"/>
          <w:szCs w:val="20"/>
        </w:rPr>
        <w:t xml:space="preserve">. При обнаружении недостатков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а, требовать их устранения. Требование подлежит обязательному выполнению Поставщиком в срок, установленный Заказчиком.</w:t>
      </w:r>
    </w:p>
    <w:p w14:paraId="49BD94F0" w14:textId="0CE725F3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4.1.</w:t>
      </w:r>
      <w:r w:rsidR="00157A71" w:rsidRPr="00C351D8">
        <w:rPr>
          <w:rFonts w:ascii="Times New Roman" w:hAnsi="Times New Roman"/>
          <w:sz w:val="20"/>
          <w:szCs w:val="20"/>
        </w:rPr>
        <w:t>6</w:t>
      </w:r>
      <w:r w:rsidRPr="00C351D8">
        <w:rPr>
          <w:rFonts w:ascii="Times New Roman" w:hAnsi="Times New Roman"/>
          <w:sz w:val="20"/>
          <w:szCs w:val="20"/>
        </w:rPr>
        <w:t xml:space="preserve">. Определять лиц, непосредственно участвующих в контроле за ходом поставки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а.</w:t>
      </w:r>
    </w:p>
    <w:p w14:paraId="09079C73" w14:textId="1E34E753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4.1.</w:t>
      </w:r>
      <w:r w:rsidR="00157A71" w:rsidRPr="00C351D8">
        <w:rPr>
          <w:rFonts w:ascii="Times New Roman" w:hAnsi="Times New Roman"/>
          <w:sz w:val="20"/>
          <w:szCs w:val="20"/>
        </w:rPr>
        <w:t>7</w:t>
      </w:r>
      <w:r w:rsidRPr="00C351D8">
        <w:rPr>
          <w:rFonts w:ascii="Times New Roman" w:hAnsi="Times New Roman"/>
          <w:sz w:val="20"/>
          <w:szCs w:val="20"/>
        </w:rPr>
        <w:t xml:space="preserve">. Принять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 xml:space="preserve"> досрочно в случае получения уведомления от Поставщика о возможности досрочной поставки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а.</w:t>
      </w:r>
    </w:p>
    <w:p w14:paraId="0409926A" w14:textId="1C4C29EA" w:rsidR="00315D75" w:rsidRPr="00C351D8" w:rsidRDefault="00432C5E">
      <w:pPr>
        <w:shd w:val="clear" w:color="auto" w:fill="FFFFFF"/>
        <w:tabs>
          <w:tab w:val="left" w:pos="1843"/>
        </w:tabs>
        <w:spacing w:after="120" w:line="240" w:lineRule="auto"/>
        <w:ind w:right="11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4.1.</w:t>
      </w:r>
      <w:r w:rsidR="00157A71" w:rsidRPr="00C351D8">
        <w:rPr>
          <w:rFonts w:ascii="Times New Roman" w:hAnsi="Times New Roman"/>
          <w:sz w:val="20"/>
          <w:szCs w:val="20"/>
        </w:rPr>
        <w:t>8</w:t>
      </w:r>
      <w:r w:rsidRPr="00C351D8">
        <w:rPr>
          <w:rFonts w:ascii="Times New Roman" w:hAnsi="Times New Roman"/>
          <w:sz w:val="20"/>
          <w:szCs w:val="20"/>
        </w:rPr>
        <w:t xml:space="preserve">. Осуществлять иные права, в соответствии с действующим законодательством Российской Федерации и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ом.</w:t>
      </w:r>
    </w:p>
    <w:p w14:paraId="7E42AD8B" w14:textId="77777777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>4.2. Заказчик обязан:</w:t>
      </w:r>
    </w:p>
    <w:p w14:paraId="690E1404" w14:textId="20431670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4.2.</w:t>
      </w:r>
      <w:r w:rsidR="00157A71" w:rsidRPr="00C351D8">
        <w:rPr>
          <w:rFonts w:ascii="Times New Roman" w:hAnsi="Times New Roman"/>
          <w:sz w:val="20"/>
          <w:szCs w:val="20"/>
        </w:rPr>
        <w:t>1</w:t>
      </w:r>
      <w:r w:rsidRPr="00C351D8">
        <w:rPr>
          <w:rFonts w:ascii="Times New Roman" w:hAnsi="Times New Roman"/>
          <w:sz w:val="20"/>
          <w:szCs w:val="20"/>
        </w:rPr>
        <w:t xml:space="preserve">. Произвести оплату в соответствии с пунктом 3.3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а.</w:t>
      </w:r>
    </w:p>
    <w:p w14:paraId="5C22D018" w14:textId="1F4E7E90" w:rsidR="00315D75" w:rsidRPr="00C351D8" w:rsidRDefault="00432C5E">
      <w:pPr>
        <w:shd w:val="clear" w:color="auto" w:fill="FFFFFF"/>
        <w:tabs>
          <w:tab w:val="left" w:pos="1843"/>
        </w:tabs>
        <w:spacing w:after="120" w:line="240" w:lineRule="auto"/>
        <w:ind w:right="11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4.2.</w:t>
      </w:r>
      <w:r w:rsidR="00157A71" w:rsidRPr="00C351D8">
        <w:rPr>
          <w:rFonts w:ascii="Times New Roman" w:hAnsi="Times New Roman"/>
          <w:sz w:val="20"/>
          <w:szCs w:val="20"/>
        </w:rPr>
        <w:t>2</w:t>
      </w:r>
      <w:r w:rsidRPr="00C351D8">
        <w:rPr>
          <w:rFonts w:ascii="Times New Roman" w:hAnsi="Times New Roman"/>
          <w:sz w:val="20"/>
          <w:szCs w:val="20"/>
        </w:rPr>
        <w:t xml:space="preserve">. Выполнять иные обязанности, в соответствии с действующим законодательством Российской Федерации и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ом.</w:t>
      </w:r>
    </w:p>
    <w:p w14:paraId="3E95FF1D" w14:textId="77777777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>4.3. Поставщик вправе:</w:t>
      </w:r>
    </w:p>
    <w:p w14:paraId="1B68BF93" w14:textId="52A04DB4" w:rsidR="00315D75" w:rsidRPr="00C351D8" w:rsidRDefault="00432C5E">
      <w:pPr>
        <w:spacing w:after="0" w:line="240" w:lineRule="auto"/>
        <w:ind w:right="164" w:firstLine="708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4.3.1. Осуществить досрочную поставку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 xml:space="preserve">а по согласованию с Заказчиком. </w:t>
      </w:r>
    </w:p>
    <w:p w14:paraId="1C8A1B2F" w14:textId="56EBEB07" w:rsidR="00315D75" w:rsidRPr="00C351D8" w:rsidRDefault="00432C5E">
      <w:pPr>
        <w:shd w:val="clear" w:color="auto" w:fill="FFFFFF"/>
        <w:tabs>
          <w:tab w:val="left" w:pos="720"/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4.3.2. Требовать своевременного подписания Заказчиком </w:t>
      </w:r>
      <w:r w:rsidR="00157A71" w:rsidRPr="00C351D8">
        <w:rPr>
          <w:rFonts w:ascii="Times New Roman" w:hAnsi="Times New Roman"/>
          <w:sz w:val="20"/>
          <w:szCs w:val="20"/>
        </w:rPr>
        <w:t>документа о приемке</w:t>
      </w:r>
      <w:r w:rsidRPr="00C351D8">
        <w:rPr>
          <w:rFonts w:ascii="Times New Roman" w:hAnsi="Times New Roman"/>
          <w:sz w:val="20"/>
          <w:szCs w:val="20"/>
        </w:rPr>
        <w:t>.</w:t>
      </w:r>
    </w:p>
    <w:p w14:paraId="79419710" w14:textId="1018A824" w:rsidR="00315D75" w:rsidRPr="00C351D8" w:rsidRDefault="00432C5E">
      <w:pPr>
        <w:shd w:val="clear" w:color="auto" w:fill="FFFFFF"/>
        <w:tabs>
          <w:tab w:val="left" w:pos="720"/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4.3.3. Требовать своевременной оплаты принятого Заказчиком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а.</w:t>
      </w:r>
    </w:p>
    <w:p w14:paraId="644D3B78" w14:textId="4F413DEA" w:rsidR="00315D75" w:rsidRPr="00C351D8" w:rsidRDefault="00432C5E">
      <w:pPr>
        <w:shd w:val="clear" w:color="auto" w:fill="FFFFFF"/>
        <w:tabs>
          <w:tab w:val="left" w:pos="720"/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4.3.4. Запрашивать у Заказчика предоставления разъяснений и уточнений по вопросам поставки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 xml:space="preserve">ов в рамках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а.</w:t>
      </w:r>
    </w:p>
    <w:p w14:paraId="01EF51C6" w14:textId="0935A4E6" w:rsidR="00315D75" w:rsidRPr="00C351D8" w:rsidRDefault="00432C5E">
      <w:pPr>
        <w:shd w:val="clear" w:color="auto" w:fill="FFFFFF"/>
        <w:tabs>
          <w:tab w:val="left" w:pos="720"/>
          <w:tab w:val="left" w:pos="1843"/>
        </w:tabs>
        <w:spacing w:after="120" w:line="240" w:lineRule="auto"/>
        <w:ind w:right="11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4.3.5. Осуществлять иные права, в соответствии с действующим законодательством Российской Федерации и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ом.</w:t>
      </w:r>
    </w:p>
    <w:p w14:paraId="5520D0FA" w14:textId="77777777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>4.4. Поставщик обязан:</w:t>
      </w:r>
    </w:p>
    <w:p w14:paraId="66FDDB91" w14:textId="190DA4FD" w:rsidR="00315D75" w:rsidRPr="00C351D8" w:rsidRDefault="00A34D17">
      <w:pPr>
        <w:pStyle w:val="a9"/>
        <w:spacing w:before="0" w:after="0"/>
        <w:ind w:firstLine="567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  </w:t>
      </w:r>
      <w:r w:rsidR="00432C5E" w:rsidRPr="00C351D8">
        <w:rPr>
          <w:rFonts w:ascii="Times New Roman" w:hAnsi="Times New Roman"/>
          <w:sz w:val="20"/>
          <w:szCs w:val="20"/>
        </w:rPr>
        <w:t xml:space="preserve">4.4.1. В течение 2 (двух) рабочих дней после дня заключения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="00432C5E" w:rsidRPr="00C351D8">
        <w:rPr>
          <w:rFonts w:ascii="Times New Roman" w:hAnsi="Times New Roman"/>
          <w:sz w:val="20"/>
          <w:szCs w:val="20"/>
        </w:rPr>
        <w:t xml:space="preserve">а назначить ответственного представителя Поставщика для взаимодействия в рамках исполнения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="00432C5E" w:rsidRPr="00C351D8">
        <w:rPr>
          <w:rFonts w:ascii="Times New Roman" w:hAnsi="Times New Roman"/>
          <w:sz w:val="20"/>
          <w:szCs w:val="20"/>
        </w:rPr>
        <w:t>а, предоставить Заказчику информацию об ответственном представителе Поставщика (фамилия, имя, отчество, должность, контактный телефон, адрес электронной почты).</w:t>
      </w:r>
    </w:p>
    <w:p w14:paraId="1B3442FB" w14:textId="7EBE8712" w:rsidR="00881B6C" w:rsidRPr="00C351D8" w:rsidRDefault="00432C5E" w:rsidP="00881B6C">
      <w:pPr>
        <w:pStyle w:val="a9"/>
        <w:spacing w:after="0"/>
        <w:ind w:firstLine="567"/>
        <w:rPr>
          <w:rFonts w:ascii="Times New Roman" w:hAnsi="Times New Roman"/>
          <w:sz w:val="20"/>
          <w:szCs w:val="20"/>
          <w:highlight w:val="yellow"/>
        </w:rPr>
      </w:pPr>
      <w:r w:rsidRPr="00C351D8">
        <w:rPr>
          <w:rFonts w:ascii="Times New Roman" w:hAnsi="Times New Roman"/>
          <w:sz w:val="20"/>
          <w:szCs w:val="20"/>
          <w:highlight w:val="yellow"/>
        </w:rPr>
        <w:t>4.4.</w:t>
      </w:r>
      <w:r w:rsidR="00A50949" w:rsidRPr="00C351D8">
        <w:rPr>
          <w:rFonts w:ascii="Times New Roman" w:hAnsi="Times New Roman"/>
          <w:sz w:val="20"/>
          <w:szCs w:val="20"/>
          <w:highlight w:val="yellow"/>
        </w:rPr>
        <w:t>2</w:t>
      </w:r>
      <w:r w:rsidRPr="00C351D8">
        <w:rPr>
          <w:rFonts w:ascii="Times New Roman" w:hAnsi="Times New Roman"/>
          <w:sz w:val="20"/>
          <w:szCs w:val="20"/>
          <w:highlight w:val="yellow"/>
        </w:rPr>
        <w:t xml:space="preserve">. </w:t>
      </w:r>
      <w:r w:rsidR="00003644" w:rsidRPr="00C351D8">
        <w:rPr>
          <w:rFonts w:ascii="Times New Roman" w:hAnsi="Times New Roman"/>
          <w:sz w:val="20"/>
          <w:szCs w:val="20"/>
          <w:highlight w:val="yellow"/>
        </w:rPr>
        <w:t xml:space="preserve">Не позднее, чем за </w:t>
      </w:r>
      <w:r w:rsidR="00157A71" w:rsidRPr="00C351D8">
        <w:rPr>
          <w:rFonts w:ascii="Times New Roman" w:hAnsi="Times New Roman"/>
          <w:sz w:val="20"/>
          <w:szCs w:val="20"/>
          <w:highlight w:val="yellow"/>
        </w:rPr>
        <w:t>1</w:t>
      </w:r>
      <w:r w:rsidR="00003644" w:rsidRPr="00C351D8">
        <w:rPr>
          <w:rFonts w:ascii="Times New Roman" w:hAnsi="Times New Roman"/>
          <w:sz w:val="20"/>
          <w:szCs w:val="20"/>
          <w:highlight w:val="yellow"/>
        </w:rPr>
        <w:t xml:space="preserve"> (</w:t>
      </w:r>
      <w:r w:rsidR="00157A71" w:rsidRPr="00C351D8">
        <w:rPr>
          <w:rFonts w:ascii="Times New Roman" w:hAnsi="Times New Roman"/>
          <w:sz w:val="20"/>
          <w:szCs w:val="20"/>
          <w:highlight w:val="yellow"/>
        </w:rPr>
        <w:t>один</w:t>
      </w:r>
      <w:r w:rsidR="00003644" w:rsidRPr="00C351D8">
        <w:rPr>
          <w:rFonts w:ascii="Times New Roman" w:hAnsi="Times New Roman"/>
          <w:sz w:val="20"/>
          <w:szCs w:val="20"/>
          <w:highlight w:val="yellow"/>
        </w:rPr>
        <w:t>) рабочи</w:t>
      </w:r>
      <w:r w:rsidR="00157A71" w:rsidRPr="00C351D8">
        <w:rPr>
          <w:rFonts w:ascii="Times New Roman" w:hAnsi="Times New Roman"/>
          <w:sz w:val="20"/>
          <w:szCs w:val="20"/>
          <w:highlight w:val="yellow"/>
        </w:rPr>
        <w:t>й</w:t>
      </w:r>
      <w:r w:rsidR="00003644" w:rsidRPr="00C351D8">
        <w:rPr>
          <w:rFonts w:ascii="Times New Roman" w:hAnsi="Times New Roman"/>
          <w:sz w:val="20"/>
          <w:szCs w:val="20"/>
          <w:highlight w:val="yellow"/>
        </w:rPr>
        <w:t xml:space="preserve"> д</w:t>
      </w:r>
      <w:r w:rsidR="00157A71" w:rsidRPr="00C351D8">
        <w:rPr>
          <w:rFonts w:ascii="Times New Roman" w:hAnsi="Times New Roman"/>
          <w:sz w:val="20"/>
          <w:szCs w:val="20"/>
          <w:highlight w:val="yellow"/>
        </w:rPr>
        <w:t>ень</w:t>
      </w:r>
      <w:r w:rsidR="00003644" w:rsidRPr="00C351D8">
        <w:rPr>
          <w:rFonts w:ascii="Times New Roman" w:hAnsi="Times New Roman"/>
          <w:sz w:val="20"/>
          <w:szCs w:val="20"/>
          <w:highlight w:val="yellow"/>
        </w:rPr>
        <w:t xml:space="preserve"> до даты поставки </w:t>
      </w:r>
      <w:r w:rsidR="00C351D8" w:rsidRPr="00C351D8">
        <w:rPr>
          <w:rFonts w:ascii="Times New Roman" w:hAnsi="Times New Roman"/>
          <w:sz w:val="20"/>
          <w:szCs w:val="20"/>
          <w:highlight w:val="yellow"/>
        </w:rPr>
        <w:t>Товар</w:t>
      </w:r>
      <w:r w:rsidR="00003644" w:rsidRPr="00C351D8">
        <w:rPr>
          <w:rFonts w:ascii="Times New Roman" w:hAnsi="Times New Roman"/>
          <w:sz w:val="20"/>
          <w:szCs w:val="20"/>
          <w:highlight w:val="yellow"/>
        </w:rPr>
        <w:t xml:space="preserve">а Поставщик уведомляет Заказчика о дате и времени поставки по телефону: </w:t>
      </w:r>
      <w:r w:rsidR="00881B6C" w:rsidRPr="00C351D8">
        <w:rPr>
          <w:rFonts w:ascii="Times New Roman" w:hAnsi="Times New Roman"/>
          <w:sz w:val="20"/>
          <w:szCs w:val="20"/>
          <w:highlight w:val="yellow"/>
        </w:rPr>
        <w:t>Заведующая складом Некрасова Татьяна Юрьевна – 8(921) 342-87-64, 8(812) 565-32-03</w:t>
      </w:r>
      <w:r w:rsidR="00B5020C" w:rsidRPr="00C351D8">
        <w:rPr>
          <w:rFonts w:ascii="Times New Roman" w:hAnsi="Times New Roman"/>
          <w:sz w:val="20"/>
          <w:szCs w:val="20"/>
          <w:highlight w:val="yellow"/>
        </w:rPr>
        <w:t>.</w:t>
      </w:r>
    </w:p>
    <w:p w14:paraId="45DC0E4C" w14:textId="2A2FF7E9" w:rsidR="00315D75" w:rsidRPr="00C351D8" w:rsidRDefault="00432C5E" w:rsidP="0025445A">
      <w:pPr>
        <w:pStyle w:val="a9"/>
        <w:spacing w:before="0" w:after="0"/>
        <w:ind w:firstLine="567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4.4.</w:t>
      </w:r>
      <w:r w:rsidR="00A50949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 Осуществить поставку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 в соответствии с принятыми на себя обязательствами.</w:t>
      </w:r>
    </w:p>
    <w:p w14:paraId="261D558C" w14:textId="13D20389" w:rsidR="00315D75" w:rsidRPr="00C351D8" w:rsidRDefault="00432C5E">
      <w:pPr>
        <w:shd w:val="clear" w:color="auto" w:fill="FFFFFF"/>
        <w:tabs>
          <w:tab w:val="left" w:pos="1843"/>
          <w:tab w:val="left" w:pos="2534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4.4.</w:t>
      </w:r>
      <w:r w:rsidR="00A50949" w:rsidRPr="00C351D8">
        <w:rPr>
          <w:rFonts w:ascii="Times New Roman" w:hAnsi="Times New Roman"/>
          <w:sz w:val="20"/>
          <w:szCs w:val="20"/>
        </w:rPr>
        <w:t>4</w:t>
      </w:r>
      <w:r w:rsidRPr="00C351D8">
        <w:rPr>
          <w:rFonts w:ascii="Times New Roman" w:hAnsi="Times New Roman"/>
          <w:sz w:val="20"/>
          <w:szCs w:val="20"/>
        </w:rPr>
        <w:t>. В срок, установленный в письменном запросе Заказчика, предоставлять информацию о ходе исполнения, принятых на себя обязательств.</w:t>
      </w:r>
    </w:p>
    <w:p w14:paraId="4E67B0D4" w14:textId="1DA14615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4.4.</w:t>
      </w:r>
      <w:r w:rsidR="00A50949" w:rsidRPr="00C351D8">
        <w:rPr>
          <w:rFonts w:ascii="Times New Roman" w:hAnsi="Times New Roman"/>
          <w:sz w:val="20"/>
          <w:szCs w:val="20"/>
        </w:rPr>
        <w:t>5</w:t>
      </w:r>
      <w:r w:rsidRPr="00C351D8">
        <w:rPr>
          <w:rFonts w:ascii="Times New Roman" w:hAnsi="Times New Roman"/>
          <w:sz w:val="20"/>
          <w:szCs w:val="20"/>
        </w:rPr>
        <w:t xml:space="preserve">. Предоставить надлежаще оформленные документы, предусмотренные разделами 3 и </w:t>
      </w:r>
      <w:r w:rsidR="00157A71" w:rsidRPr="00C351D8">
        <w:rPr>
          <w:rFonts w:ascii="Times New Roman" w:hAnsi="Times New Roman"/>
          <w:sz w:val="20"/>
          <w:szCs w:val="20"/>
        </w:rPr>
        <w:t>5</w:t>
      </w:r>
      <w:r w:rsidRPr="00C351D8">
        <w:rPr>
          <w:rFonts w:ascii="Times New Roman" w:hAnsi="Times New Roman"/>
          <w:sz w:val="20"/>
          <w:szCs w:val="20"/>
        </w:rPr>
        <w:t xml:space="preserve">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а.</w:t>
      </w:r>
    </w:p>
    <w:p w14:paraId="7AF78E1A" w14:textId="5A285387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4.4.</w:t>
      </w:r>
      <w:r w:rsidR="00A50949" w:rsidRPr="00C351D8">
        <w:rPr>
          <w:rFonts w:ascii="Times New Roman" w:hAnsi="Times New Roman"/>
          <w:sz w:val="20"/>
          <w:szCs w:val="20"/>
        </w:rPr>
        <w:t>6</w:t>
      </w:r>
      <w:r w:rsidRPr="00C351D8">
        <w:rPr>
          <w:rFonts w:ascii="Times New Roman" w:hAnsi="Times New Roman"/>
          <w:sz w:val="20"/>
          <w:szCs w:val="20"/>
        </w:rPr>
        <w:t xml:space="preserve">. Представить Заказчику сведения об изменении своего фактического местонахождения в срок не позднее 3 (трех) календарных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е.</w:t>
      </w:r>
    </w:p>
    <w:p w14:paraId="06137A87" w14:textId="6256A395" w:rsidR="00315D75" w:rsidRPr="00C351D8" w:rsidRDefault="00432C5E">
      <w:pPr>
        <w:tabs>
          <w:tab w:val="left" w:pos="1176"/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4.4.</w:t>
      </w:r>
      <w:r w:rsidR="00A50949" w:rsidRPr="00C351D8">
        <w:rPr>
          <w:rFonts w:ascii="Times New Roman" w:hAnsi="Times New Roman"/>
          <w:sz w:val="20"/>
          <w:szCs w:val="20"/>
        </w:rPr>
        <w:t>7</w:t>
      </w:r>
      <w:r w:rsidRPr="00C351D8">
        <w:rPr>
          <w:rFonts w:ascii="Times New Roman" w:hAnsi="Times New Roman"/>
          <w:sz w:val="20"/>
          <w:szCs w:val="20"/>
        </w:rPr>
        <w:t xml:space="preserve">. Устранить за свой счет все выявленные недостатки поставленного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а, в том числе скрытые.</w:t>
      </w:r>
    </w:p>
    <w:p w14:paraId="345042EB" w14:textId="5E7977F9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4.4.</w:t>
      </w:r>
      <w:r w:rsidR="00A50949" w:rsidRPr="00C351D8">
        <w:rPr>
          <w:rFonts w:ascii="Times New Roman" w:hAnsi="Times New Roman"/>
          <w:sz w:val="20"/>
          <w:szCs w:val="20"/>
        </w:rPr>
        <w:t>8</w:t>
      </w:r>
      <w:r w:rsidRPr="00C351D8">
        <w:rPr>
          <w:rFonts w:ascii="Times New Roman" w:hAnsi="Times New Roman"/>
          <w:sz w:val="20"/>
          <w:szCs w:val="20"/>
        </w:rPr>
        <w:t xml:space="preserve">. Выполнять иные обязанности, в соответствии с действующим законодательством Российской Федерации и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ом.</w:t>
      </w:r>
    </w:p>
    <w:p w14:paraId="6E212C9F" w14:textId="7BBBF077" w:rsidR="000F4494" w:rsidRPr="00C351D8" w:rsidRDefault="00157A71" w:rsidP="008B6364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C351D8">
        <w:rPr>
          <w:rFonts w:ascii="Times New Roman" w:eastAsia="Times New Roman" w:hAnsi="Times New Roman"/>
          <w:b/>
          <w:sz w:val="20"/>
          <w:szCs w:val="20"/>
        </w:rPr>
        <w:t>5</w:t>
      </w:r>
      <w:r w:rsidR="000F4494" w:rsidRPr="00C351D8">
        <w:rPr>
          <w:rFonts w:ascii="Times New Roman" w:eastAsia="Times New Roman" w:hAnsi="Times New Roman"/>
          <w:b/>
          <w:sz w:val="20"/>
          <w:szCs w:val="20"/>
        </w:rPr>
        <w:t xml:space="preserve">. ПОРЯДОК И СРОК ПРИЕМКИ ПОСТАВЛЕННОГО </w:t>
      </w:r>
      <w:r w:rsidR="00C351D8" w:rsidRPr="00C351D8">
        <w:rPr>
          <w:rFonts w:ascii="Times New Roman" w:eastAsia="Times New Roman" w:hAnsi="Times New Roman"/>
          <w:b/>
          <w:sz w:val="20"/>
          <w:szCs w:val="20"/>
        </w:rPr>
        <w:t>ТОВАР</w:t>
      </w:r>
      <w:r w:rsidR="000F4494" w:rsidRPr="00C351D8">
        <w:rPr>
          <w:rFonts w:ascii="Times New Roman" w:eastAsia="Times New Roman" w:hAnsi="Times New Roman"/>
          <w:b/>
          <w:sz w:val="20"/>
          <w:szCs w:val="20"/>
        </w:rPr>
        <w:t xml:space="preserve">А В ЧАСТИ </w:t>
      </w:r>
    </w:p>
    <w:p w14:paraId="09B9BA47" w14:textId="1627F3D9" w:rsidR="000F4494" w:rsidRPr="00C351D8" w:rsidRDefault="000F4494" w:rsidP="008B6364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C351D8">
        <w:rPr>
          <w:rFonts w:ascii="Times New Roman" w:eastAsia="Times New Roman" w:hAnsi="Times New Roman"/>
          <w:b/>
          <w:sz w:val="20"/>
          <w:szCs w:val="20"/>
        </w:rPr>
        <w:t xml:space="preserve">СООТВЕТСТВИЯ ЕГО КОЛИЧЕСТВА ТРЕБОВАНИЯМ, УСТАНОВЛЕННЫМ </w:t>
      </w:r>
      <w:r w:rsidR="00A816F1" w:rsidRPr="00C351D8">
        <w:rPr>
          <w:rFonts w:ascii="Times New Roman" w:eastAsia="Times New Roman" w:hAnsi="Times New Roman"/>
          <w:b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b/>
          <w:sz w:val="20"/>
          <w:szCs w:val="20"/>
        </w:rPr>
        <w:t>ОМ, А ТАКЖЕ О ПОРЯДКЕ И СРОКАХ ОФОРМЛЕНИЯ РЕЗУЛЬТАТОВ ТАКОЙ ПРИЕМКИ</w:t>
      </w:r>
    </w:p>
    <w:p w14:paraId="352BDDE1" w14:textId="7FA2C596" w:rsidR="000F4494" w:rsidRPr="00C351D8" w:rsidRDefault="00157A71" w:rsidP="00C577E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>5</w:t>
      </w:r>
      <w:r w:rsidR="000F4494" w:rsidRPr="00C351D8">
        <w:rPr>
          <w:rFonts w:ascii="Times New Roman" w:eastAsia="Times New Roman" w:hAnsi="Times New Roman"/>
          <w:sz w:val="20"/>
          <w:szCs w:val="20"/>
        </w:rPr>
        <w:t xml:space="preserve">.1. Получение </w:t>
      </w:r>
      <w:r w:rsidR="00C351D8" w:rsidRPr="00C351D8">
        <w:rPr>
          <w:rFonts w:ascii="Times New Roman" w:eastAsia="Times New Roman" w:hAnsi="Times New Roman"/>
          <w:sz w:val="20"/>
          <w:szCs w:val="20"/>
        </w:rPr>
        <w:t>Товар</w:t>
      </w:r>
      <w:r w:rsidR="000F4494" w:rsidRPr="00C351D8">
        <w:rPr>
          <w:rFonts w:ascii="Times New Roman" w:eastAsia="Times New Roman" w:hAnsi="Times New Roman"/>
          <w:sz w:val="20"/>
          <w:szCs w:val="20"/>
        </w:rPr>
        <w:t xml:space="preserve">а осуществляет ответственное лицо Заказчика и контролирует выполнение обязательств по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="000F4494" w:rsidRPr="00C351D8">
        <w:rPr>
          <w:rFonts w:ascii="Times New Roman" w:eastAsia="Times New Roman" w:hAnsi="Times New Roman"/>
          <w:sz w:val="20"/>
          <w:szCs w:val="20"/>
        </w:rPr>
        <w:t>у.</w:t>
      </w:r>
    </w:p>
    <w:p w14:paraId="7097A563" w14:textId="3EFD730B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5.2. По решению Заказчика для приемки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а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созда</w:t>
      </w:r>
      <w:r w:rsidR="005B039D">
        <w:rPr>
          <w:rFonts w:ascii="Times New Roman" w:eastAsia="Times New Roman" w:hAnsi="Times New Roman"/>
          <w:color w:val="000000"/>
          <w:sz w:val="20"/>
          <w:szCs w:val="20"/>
        </w:rPr>
        <w:t>ется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приемочная комиссия, которая состоит не менее чем из пяти человек.</w:t>
      </w:r>
    </w:p>
    <w:p w14:paraId="04B0C1DA" w14:textId="42460D53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5.3. Экспертиза на предмет соответствия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а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объему, качеству и требованиям установленным настоящим Договором производится ответственным лицом Заказчика, о чем в </w:t>
      </w:r>
      <w:r w:rsidR="00611A65" w:rsidRPr="00611A65">
        <w:rPr>
          <w:rFonts w:ascii="Times New Roman" w:eastAsia="Times New Roman" w:hAnsi="Times New Roman"/>
          <w:color w:val="000000"/>
          <w:sz w:val="20"/>
          <w:szCs w:val="20"/>
        </w:rPr>
        <w:t>Товарной накладной и/или УПД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делается соответствующая отметка.</w:t>
      </w:r>
    </w:p>
    <w:p w14:paraId="0C09777B" w14:textId="48F25DCE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5.4. Не позднее </w:t>
      </w:r>
      <w:r w:rsidR="00C351D8">
        <w:rPr>
          <w:rFonts w:ascii="Times New Roman" w:eastAsia="Times New Roman" w:hAnsi="Times New Roman"/>
          <w:color w:val="000000"/>
          <w:sz w:val="20"/>
          <w:szCs w:val="20"/>
        </w:rPr>
        <w:t>2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0 (</w:t>
      </w:r>
      <w:r w:rsidR="00C351D8">
        <w:rPr>
          <w:rFonts w:ascii="Times New Roman" w:eastAsia="Times New Roman" w:hAnsi="Times New Roman"/>
          <w:color w:val="000000"/>
          <w:sz w:val="20"/>
          <w:szCs w:val="20"/>
        </w:rPr>
        <w:t>двадцати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) рабочих дней со дня поступления Заказчику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ной накладной и/или УПД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, Приемочн</w:t>
      </w:r>
      <w:r w:rsidR="00BD6568">
        <w:rPr>
          <w:rFonts w:ascii="Times New Roman" w:eastAsia="Times New Roman" w:hAnsi="Times New Roman"/>
          <w:color w:val="000000"/>
          <w:sz w:val="20"/>
          <w:szCs w:val="20"/>
        </w:rPr>
        <w:t>ая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комисси</w:t>
      </w:r>
      <w:r w:rsidR="00BD6568">
        <w:rPr>
          <w:rFonts w:ascii="Times New Roman" w:eastAsia="Times New Roman" w:hAnsi="Times New Roman"/>
          <w:color w:val="000000"/>
          <w:sz w:val="20"/>
          <w:szCs w:val="20"/>
        </w:rPr>
        <w:t>я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, с учетом результатов приемки, проведенной в соответствии с пунктом 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5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.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2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Договора, осуществляет одно из следующих действий:</w:t>
      </w:r>
    </w:p>
    <w:p w14:paraId="0BE966BA" w14:textId="03A85776" w:rsidR="00C351D8" w:rsidRPr="00C351D8" w:rsidRDefault="00C351D8" w:rsidP="00C351D8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а) подписывают Акт ТРУ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с учетом документов, представленных </w:t>
      </w:r>
      <w:r>
        <w:rPr>
          <w:rFonts w:ascii="Times New Roman" w:eastAsia="Times New Roman" w:hAnsi="Times New Roman"/>
          <w:color w:val="000000"/>
          <w:sz w:val="20"/>
          <w:szCs w:val="20"/>
        </w:rPr>
        <w:t>Поставщиком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 w:rsidR="00BD6568">
        <w:rPr>
          <w:rFonts w:ascii="Times New Roman" w:eastAsia="Times New Roman" w:hAnsi="Times New Roman"/>
          <w:color w:val="000000"/>
          <w:sz w:val="20"/>
          <w:szCs w:val="20"/>
        </w:rPr>
        <w:t>(</w:t>
      </w:r>
      <w:r w:rsidR="00BD6568" w:rsidRPr="00BD6568">
        <w:rPr>
          <w:rFonts w:ascii="Times New Roman" w:eastAsia="Times New Roman" w:hAnsi="Times New Roman"/>
          <w:color w:val="000000"/>
          <w:sz w:val="20"/>
          <w:szCs w:val="20"/>
        </w:rPr>
        <w:t>Товарн</w:t>
      </w:r>
      <w:r w:rsidR="00BD6568">
        <w:rPr>
          <w:rFonts w:ascii="Times New Roman" w:eastAsia="Times New Roman" w:hAnsi="Times New Roman"/>
          <w:color w:val="000000"/>
          <w:sz w:val="20"/>
          <w:szCs w:val="20"/>
        </w:rPr>
        <w:t>ой</w:t>
      </w:r>
      <w:r w:rsidR="00BD6568" w:rsidRPr="00BD6568">
        <w:rPr>
          <w:rFonts w:ascii="Times New Roman" w:eastAsia="Times New Roman" w:hAnsi="Times New Roman"/>
          <w:color w:val="000000"/>
          <w:sz w:val="20"/>
          <w:szCs w:val="20"/>
        </w:rPr>
        <w:t xml:space="preserve"> накладн</w:t>
      </w:r>
      <w:r w:rsidR="00BD6568">
        <w:rPr>
          <w:rFonts w:ascii="Times New Roman" w:eastAsia="Times New Roman" w:hAnsi="Times New Roman"/>
          <w:color w:val="000000"/>
          <w:sz w:val="20"/>
          <w:szCs w:val="20"/>
        </w:rPr>
        <w:t>ой</w:t>
      </w:r>
      <w:r w:rsidR="00BD6568" w:rsidRPr="00BD6568">
        <w:rPr>
          <w:rFonts w:ascii="Times New Roman" w:eastAsia="Times New Roman" w:hAnsi="Times New Roman"/>
          <w:color w:val="000000"/>
          <w:sz w:val="20"/>
          <w:szCs w:val="20"/>
        </w:rPr>
        <w:t xml:space="preserve"> и/или УПД</w:t>
      </w:r>
      <w:r w:rsidR="00BD6568">
        <w:rPr>
          <w:rFonts w:ascii="Times New Roman" w:eastAsia="Times New Roman" w:hAnsi="Times New Roman"/>
          <w:color w:val="000000"/>
          <w:sz w:val="20"/>
          <w:szCs w:val="20"/>
        </w:rPr>
        <w:t>)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.</w:t>
      </w:r>
    </w:p>
    <w:p w14:paraId="4B81790B" w14:textId="42A6B896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Оформление и подписание Акта ТРУ осуществляется без участия 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Поставщика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с последующим уведомлением о результатах приемки (направляется скан-копия Акта ТРУ) на электронный адрес 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Поставщика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, указанный в разделе 1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4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Договора и/или по средством электронного документооборота.</w:t>
      </w:r>
    </w:p>
    <w:p w14:paraId="410D7A9B" w14:textId="53D895C7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б) направляет мотивированный отказ от приемки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а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и Акт 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ТРУ с указанием,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выявленных в ходе приемки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а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недостатков и сроков их устранения 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Поставщиком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. </w:t>
      </w:r>
    </w:p>
    <w:p w14:paraId="710DD364" w14:textId="76F9DAF9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5.</w:t>
      </w:r>
      <w:r w:rsidR="009B7CC6">
        <w:rPr>
          <w:rFonts w:ascii="Times New Roman" w:eastAsia="Times New Roman" w:hAnsi="Times New Roman"/>
          <w:color w:val="000000"/>
          <w:sz w:val="20"/>
          <w:szCs w:val="20"/>
        </w:rPr>
        <w:t>5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. В случае получения мотивированного отказа от приемки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а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и Акта ТРУ с указанием недостатков </w:t>
      </w:r>
      <w:r w:rsidR="00814D55" w:rsidRPr="00C351D8">
        <w:rPr>
          <w:rFonts w:ascii="Times New Roman" w:eastAsia="Times New Roman" w:hAnsi="Times New Roman"/>
          <w:color w:val="000000"/>
          <w:sz w:val="20"/>
          <w:szCs w:val="20"/>
        </w:rPr>
        <w:lastRenderedPageBreak/>
        <w:t>Поставщик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вправе устранить причины, указанные в нем, и направить Заказчику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814D55" w:rsidRPr="00C351D8">
        <w:rPr>
          <w:rFonts w:ascii="Times New Roman" w:eastAsia="Times New Roman" w:hAnsi="Times New Roman"/>
          <w:color w:val="000000"/>
          <w:sz w:val="20"/>
          <w:szCs w:val="20"/>
        </w:rPr>
        <w:t>ную накладную и/или УПД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в порядке, предусмотренном настоящим разделом Договора.</w:t>
      </w:r>
    </w:p>
    <w:p w14:paraId="3A7392D2" w14:textId="77354420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5.</w:t>
      </w:r>
      <w:r w:rsidR="009B7CC6">
        <w:rPr>
          <w:rFonts w:ascii="Times New Roman" w:eastAsia="Times New Roman" w:hAnsi="Times New Roman"/>
          <w:color w:val="000000"/>
          <w:sz w:val="20"/>
          <w:szCs w:val="20"/>
        </w:rPr>
        <w:t>6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. Исполнитель обязан устранить все обнаруженные в ходе приемки недостатки своими силами и за свой счет, в сроки, установленные в Акте ТРУ.</w:t>
      </w:r>
    </w:p>
    <w:p w14:paraId="7ED466EA" w14:textId="00780912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Устранение </w:t>
      </w:r>
      <w:r w:rsidR="00814D55" w:rsidRPr="00C351D8">
        <w:rPr>
          <w:rFonts w:ascii="Times New Roman" w:eastAsia="Times New Roman" w:hAnsi="Times New Roman"/>
          <w:color w:val="000000"/>
          <w:sz w:val="20"/>
          <w:szCs w:val="20"/>
        </w:rPr>
        <w:t>Поставщиком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выявленных Заказчиком недостатков не освобождает его от уплаты неустойки (штрафа, пени), предусмотренных настоящим Договором.</w:t>
      </w:r>
    </w:p>
    <w:p w14:paraId="357D1D0A" w14:textId="3C2DA0CD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5.</w:t>
      </w:r>
      <w:r w:rsidR="009B7CC6">
        <w:rPr>
          <w:rFonts w:ascii="Times New Roman" w:eastAsia="Times New Roman" w:hAnsi="Times New Roman"/>
          <w:color w:val="000000"/>
          <w:sz w:val="20"/>
          <w:szCs w:val="20"/>
        </w:rPr>
        <w:t>7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. Датой приемки </w:t>
      </w:r>
      <w:r w:rsidR="00814D55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поставленного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814D55" w:rsidRPr="00C351D8">
        <w:rPr>
          <w:rFonts w:ascii="Times New Roman" w:eastAsia="Times New Roman" w:hAnsi="Times New Roman"/>
          <w:color w:val="000000"/>
          <w:sz w:val="20"/>
          <w:szCs w:val="20"/>
        </w:rPr>
        <w:t>а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считается дата утверждения Руководителем Акта ТРУ.</w:t>
      </w:r>
    </w:p>
    <w:p w14:paraId="1BCFD031" w14:textId="68D645D2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Обязательства </w:t>
      </w:r>
      <w:r w:rsidR="00814D55" w:rsidRPr="00C351D8">
        <w:rPr>
          <w:rFonts w:ascii="Times New Roman" w:eastAsia="Times New Roman" w:hAnsi="Times New Roman"/>
          <w:color w:val="000000"/>
          <w:sz w:val="20"/>
          <w:szCs w:val="20"/>
        </w:rPr>
        <w:t>Поставщика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по настоящему Договору считаются исполненными после подписания Заказчиком Акта ТРУ</w:t>
      </w:r>
      <w:r w:rsidR="00F77E69">
        <w:rPr>
          <w:rFonts w:ascii="Times New Roman" w:eastAsia="Times New Roman" w:hAnsi="Times New Roman"/>
          <w:color w:val="000000"/>
          <w:sz w:val="20"/>
          <w:szCs w:val="20"/>
        </w:rPr>
        <w:t xml:space="preserve"> без замечаний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.</w:t>
      </w:r>
    </w:p>
    <w:p w14:paraId="0E72AD30" w14:textId="3FF31F97" w:rsidR="009E76F2" w:rsidRPr="00C351D8" w:rsidRDefault="00C351D8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5</w:t>
      </w:r>
      <w:r w:rsidR="009E76F2" w:rsidRPr="00C351D8">
        <w:rPr>
          <w:rFonts w:ascii="Times New Roman" w:eastAsia="Times New Roman" w:hAnsi="Times New Roman"/>
          <w:color w:val="000000"/>
          <w:sz w:val="20"/>
          <w:szCs w:val="20"/>
        </w:rPr>
        <w:t>.</w:t>
      </w:r>
      <w:r w:rsidR="009B7CC6">
        <w:rPr>
          <w:rFonts w:ascii="Times New Roman" w:eastAsia="Times New Roman" w:hAnsi="Times New Roman"/>
          <w:color w:val="000000"/>
          <w:sz w:val="20"/>
          <w:szCs w:val="20"/>
        </w:rPr>
        <w:t>8</w:t>
      </w:r>
      <w:r w:rsidR="009E76F2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. Заказчик вправе не отказывать в приемке результатов исполнения Договора либо приемки </w:t>
      </w:r>
      <w:r w:rsidR="00814D55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поставленного 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814D55" w:rsidRPr="00C351D8">
        <w:rPr>
          <w:rFonts w:ascii="Times New Roman" w:eastAsia="Times New Roman" w:hAnsi="Times New Roman"/>
          <w:color w:val="000000"/>
          <w:sz w:val="20"/>
          <w:szCs w:val="20"/>
        </w:rPr>
        <w:t>а</w:t>
      </w:r>
      <w:r w:rsidR="009E76F2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в случае выявления несоответствия этих результатов условиям Договора, если выявленное несоответствие не препятствует приемке этих результатов и устранено </w:t>
      </w:r>
      <w:r w:rsidR="00814D55" w:rsidRPr="00C351D8">
        <w:rPr>
          <w:rFonts w:ascii="Times New Roman" w:eastAsia="Times New Roman" w:hAnsi="Times New Roman"/>
          <w:color w:val="000000"/>
          <w:sz w:val="20"/>
          <w:szCs w:val="20"/>
        </w:rPr>
        <w:t>Поставщиком</w:t>
      </w:r>
      <w:r w:rsidR="009E76F2" w:rsidRPr="00C351D8">
        <w:rPr>
          <w:rFonts w:ascii="Times New Roman" w:eastAsia="Times New Roman" w:hAnsi="Times New Roman"/>
          <w:color w:val="000000"/>
          <w:sz w:val="20"/>
          <w:szCs w:val="20"/>
        </w:rPr>
        <w:t>.</w:t>
      </w:r>
    </w:p>
    <w:p w14:paraId="5F3ECD4B" w14:textId="290DA949" w:rsidR="00157A71" w:rsidRPr="00C351D8" w:rsidRDefault="00157A71" w:rsidP="00157A71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bCs/>
          <w:sz w:val="20"/>
          <w:szCs w:val="20"/>
        </w:rPr>
      </w:pPr>
      <w:r w:rsidRPr="00C351D8">
        <w:rPr>
          <w:rFonts w:ascii="Times New Roman" w:hAnsi="Times New Roman"/>
          <w:b/>
          <w:bCs/>
          <w:sz w:val="20"/>
          <w:szCs w:val="20"/>
        </w:rPr>
        <w:t>6. ГАРАНТИИ КАЧЕСТВА</w:t>
      </w:r>
    </w:p>
    <w:p w14:paraId="5158B059" w14:textId="6DF023AA" w:rsidR="00157A71" w:rsidRPr="00C351D8" w:rsidRDefault="00157A71" w:rsidP="00157A71">
      <w:pPr>
        <w:spacing w:after="0" w:line="240" w:lineRule="auto"/>
        <w:ind w:firstLine="567"/>
        <w:jc w:val="both"/>
        <w:rPr>
          <w:rFonts w:ascii="Times New Roman" w:hAnsi="Times New Roman"/>
          <w:bCs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 xml:space="preserve">6.1. </w:t>
      </w:r>
      <w:r w:rsidR="005B039D">
        <w:rPr>
          <w:rFonts w:ascii="Times New Roman" w:hAnsi="Times New Roman"/>
          <w:bCs/>
          <w:sz w:val="20"/>
          <w:szCs w:val="20"/>
        </w:rPr>
        <w:t>Поставщик г</w:t>
      </w:r>
      <w:r w:rsidRPr="00C351D8">
        <w:rPr>
          <w:rFonts w:ascii="Times New Roman" w:hAnsi="Times New Roman"/>
          <w:bCs/>
          <w:sz w:val="20"/>
          <w:szCs w:val="20"/>
        </w:rPr>
        <w:t>арантир</w:t>
      </w:r>
      <w:r w:rsidR="005B039D">
        <w:rPr>
          <w:rFonts w:ascii="Times New Roman" w:hAnsi="Times New Roman"/>
          <w:bCs/>
          <w:sz w:val="20"/>
          <w:szCs w:val="20"/>
        </w:rPr>
        <w:t>ует</w:t>
      </w:r>
      <w:r w:rsidRPr="00C351D8">
        <w:rPr>
          <w:rFonts w:ascii="Times New Roman" w:hAnsi="Times New Roman"/>
          <w:bCs/>
          <w:sz w:val="20"/>
          <w:szCs w:val="20"/>
        </w:rPr>
        <w:t xml:space="preserve"> срок качества </w:t>
      </w:r>
      <w:r w:rsidR="00C351D8" w:rsidRPr="00C351D8">
        <w:rPr>
          <w:rFonts w:ascii="Times New Roman" w:hAnsi="Times New Roman"/>
          <w:bCs/>
          <w:sz w:val="20"/>
          <w:szCs w:val="20"/>
        </w:rPr>
        <w:t>Товар</w:t>
      </w:r>
      <w:r w:rsidRPr="00C351D8">
        <w:rPr>
          <w:rFonts w:ascii="Times New Roman" w:hAnsi="Times New Roman"/>
          <w:bCs/>
          <w:sz w:val="20"/>
          <w:szCs w:val="20"/>
        </w:rPr>
        <w:t xml:space="preserve">а в течение 12 месяцев с момента подписания </w:t>
      </w:r>
      <w:r w:rsidR="00C351D8" w:rsidRPr="00C351D8">
        <w:rPr>
          <w:rFonts w:ascii="Times New Roman" w:hAnsi="Times New Roman"/>
          <w:bCs/>
          <w:sz w:val="20"/>
          <w:szCs w:val="20"/>
        </w:rPr>
        <w:t>Товар</w:t>
      </w:r>
      <w:r w:rsidRPr="00C351D8">
        <w:rPr>
          <w:rFonts w:ascii="Times New Roman" w:hAnsi="Times New Roman"/>
          <w:bCs/>
          <w:sz w:val="20"/>
          <w:szCs w:val="20"/>
        </w:rPr>
        <w:t xml:space="preserve">ной накладной и не менее, гарантийного срока фирмы-производителя. Если в течение гарантийного срока обнаружатся дефекты </w:t>
      </w:r>
      <w:r w:rsidR="00C351D8" w:rsidRPr="00C351D8">
        <w:rPr>
          <w:rFonts w:ascii="Times New Roman" w:hAnsi="Times New Roman"/>
          <w:bCs/>
          <w:sz w:val="20"/>
          <w:szCs w:val="20"/>
        </w:rPr>
        <w:t>Товар</w:t>
      </w:r>
      <w:r w:rsidRPr="00C351D8">
        <w:rPr>
          <w:rFonts w:ascii="Times New Roman" w:hAnsi="Times New Roman"/>
          <w:bCs/>
          <w:sz w:val="20"/>
          <w:szCs w:val="20"/>
        </w:rPr>
        <w:t xml:space="preserve">а, являющиеся гарантийным случаем (дефекты производственной сборки, некачественные компоненты и т. д.), мешающие его нормальной эксплуатации, Заказчик обязан составить мотивированный отказ от приемки и незамедлительно передать ее Поставщику. Поставщик осуществляет замену неисправного </w:t>
      </w:r>
      <w:r w:rsidR="00C351D8" w:rsidRPr="00C351D8">
        <w:rPr>
          <w:rFonts w:ascii="Times New Roman" w:hAnsi="Times New Roman"/>
          <w:bCs/>
          <w:sz w:val="20"/>
          <w:szCs w:val="20"/>
        </w:rPr>
        <w:t>Товар</w:t>
      </w:r>
      <w:r w:rsidRPr="00C351D8">
        <w:rPr>
          <w:rFonts w:ascii="Times New Roman" w:hAnsi="Times New Roman"/>
          <w:bCs/>
          <w:sz w:val="20"/>
          <w:szCs w:val="20"/>
        </w:rPr>
        <w:t xml:space="preserve">а в течение одного дня, следующего за днем получения мотивированного отказа от Заказчика, без дополнительного финансирования. При возникновении разногласий по вопросам качества </w:t>
      </w:r>
      <w:r w:rsidR="00C351D8" w:rsidRPr="00C351D8">
        <w:rPr>
          <w:rFonts w:ascii="Times New Roman" w:hAnsi="Times New Roman"/>
          <w:bCs/>
          <w:sz w:val="20"/>
          <w:szCs w:val="20"/>
        </w:rPr>
        <w:t>Товар</w:t>
      </w:r>
      <w:r w:rsidRPr="00C351D8">
        <w:rPr>
          <w:rFonts w:ascii="Times New Roman" w:hAnsi="Times New Roman"/>
          <w:bCs/>
          <w:sz w:val="20"/>
          <w:szCs w:val="20"/>
        </w:rPr>
        <w:t xml:space="preserve">а или несоответствии его условиям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>а, Стороны должны договориться о привлечении эксперта. Гарантийный срок в этом случае продлевается на период устранения дефектов.</w:t>
      </w:r>
    </w:p>
    <w:p w14:paraId="3848E325" w14:textId="7538AD8B" w:rsidR="00157A71" w:rsidRPr="00C351D8" w:rsidRDefault="00157A71" w:rsidP="00157A71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-4"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 xml:space="preserve">6.2. </w:t>
      </w:r>
      <w:r w:rsidR="005B039D">
        <w:rPr>
          <w:rFonts w:ascii="Times New Roman" w:hAnsi="Times New Roman"/>
          <w:bCs/>
          <w:sz w:val="20"/>
          <w:szCs w:val="20"/>
        </w:rPr>
        <w:t>Поставщик г</w:t>
      </w:r>
      <w:r w:rsidRPr="00C351D8">
        <w:rPr>
          <w:rFonts w:ascii="Times New Roman" w:hAnsi="Times New Roman"/>
          <w:bCs/>
          <w:sz w:val="20"/>
          <w:szCs w:val="20"/>
        </w:rPr>
        <w:t>арантир</w:t>
      </w:r>
      <w:r w:rsidR="005B039D">
        <w:rPr>
          <w:rFonts w:ascii="Times New Roman" w:hAnsi="Times New Roman"/>
          <w:bCs/>
          <w:sz w:val="20"/>
          <w:szCs w:val="20"/>
        </w:rPr>
        <w:t>ует</w:t>
      </w:r>
      <w:r w:rsidRPr="00C351D8">
        <w:rPr>
          <w:rFonts w:ascii="Times New Roman" w:hAnsi="Times New Roman"/>
          <w:bCs/>
          <w:sz w:val="20"/>
          <w:szCs w:val="20"/>
        </w:rPr>
        <w:t xml:space="preserve"> соответствие </w:t>
      </w:r>
      <w:r w:rsidR="00C351D8" w:rsidRPr="00C351D8">
        <w:rPr>
          <w:rFonts w:ascii="Times New Roman" w:hAnsi="Times New Roman"/>
          <w:bCs/>
          <w:sz w:val="20"/>
          <w:szCs w:val="20"/>
        </w:rPr>
        <w:t>Товар</w:t>
      </w:r>
      <w:r w:rsidRPr="00C351D8">
        <w:rPr>
          <w:rFonts w:ascii="Times New Roman" w:hAnsi="Times New Roman"/>
          <w:bCs/>
          <w:sz w:val="20"/>
          <w:szCs w:val="20"/>
        </w:rPr>
        <w:t xml:space="preserve">а техническим условиям при его использовании и хранении и нести все расходы по замене дефектного </w:t>
      </w:r>
      <w:r w:rsidR="00C351D8" w:rsidRPr="00C351D8">
        <w:rPr>
          <w:rFonts w:ascii="Times New Roman" w:hAnsi="Times New Roman"/>
          <w:bCs/>
          <w:sz w:val="20"/>
          <w:szCs w:val="20"/>
        </w:rPr>
        <w:t>Товар</w:t>
      </w:r>
      <w:r w:rsidRPr="00C351D8">
        <w:rPr>
          <w:rFonts w:ascii="Times New Roman" w:hAnsi="Times New Roman"/>
          <w:bCs/>
          <w:sz w:val="20"/>
          <w:szCs w:val="20"/>
        </w:rPr>
        <w:t>а, выявленного Заказчиком в течение гарантийного срока, если дефект не зависит от условий хранения или неправильного обращения.</w:t>
      </w:r>
    </w:p>
    <w:p w14:paraId="5C795154" w14:textId="77777777" w:rsidR="00315D75" w:rsidRPr="00C351D8" w:rsidRDefault="00432C5E">
      <w:pPr>
        <w:spacing w:before="120" w:after="12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>7. ТАРА И УПАКОВКА</w:t>
      </w:r>
    </w:p>
    <w:p w14:paraId="3531DD6E" w14:textId="5489A774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7.1.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 xml:space="preserve"> должны быть упакован и замаркирован в соответствии с действующими стандартами, поставляться в невозвратной таре и упаковке, позволяющей транспортировать его любым видом транспорта на любое расстояние, предохранять от повреждений, загрязнений, утраты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ного вида и порчи при его перевозке с учетом возможных перегрузок в пути и длительного хранения.</w:t>
      </w:r>
    </w:p>
    <w:p w14:paraId="55089D9A" w14:textId="0A5A6E62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7.2. Поставщик осуществляет транспортировку и доставку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 до места назначения способом, обеспечивающим сохранность их исходного качества, защиту от воздействия температуры окружающей среды, от повреждения упаковок.</w:t>
      </w:r>
    </w:p>
    <w:p w14:paraId="4692F237" w14:textId="585E03B1" w:rsidR="00315D75" w:rsidRPr="00C351D8" w:rsidRDefault="00432C5E">
      <w:pPr>
        <w:widowControl w:val="0"/>
        <w:shd w:val="clear" w:color="auto" w:fill="FFFFFF"/>
        <w:tabs>
          <w:tab w:val="left" w:pos="720"/>
        </w:tabs>
        <w:spacing w:before="120" w:after="120" w:line="240" w:lineRule="auto"/>
        <w:ind w:left="720" w:right="11"/>
        <w:jc w:val="center"/>
        <w:rPr>
          <w:rFonts w:ascii="Times New Roman" w:hAnsi="Times New Roman"/>
          <w:b/>
          <w:caps/>
          <w:sz w:val="20"/>
          <w:szCs w:val="20"/>
        </w:rPr>
      </w:pPr>
      <w:r w:rsidRPr="00C351D8">
        <w:rPr>
          <w:rFonts w:ascii="Times New Roman" w:hAnsi="Times New Roman"/>
          <w:b/>
          <w:bCs/>
          <w:sz w:val="20"/>
          <w:szCs w:val="20"/>
        </w:rPr>
        <w:t xml:space="preserve">8. </w:t>
      </w:r>
      <w:r w:rsidRPr="00C351D8">
        <w:rPr>
          <w:rFonts w:ascii="Times New Roman" w:hAnsi="Times New Roman"/>
          <w:b/>
          <w:caps/>
          <w:sz w:val="20"/>
          <w:szCs w:val="20"/>
        </w:rPr>
        <w:t>Ответственность Сторон</w:t>
      </w:r>
    </w:p>
    <w:p w14:paraId="777575D7" w14:textId="2349CE1F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8.1. Стороны несут ответственность за неисполнение или ненадлежащее исполнение своих обязательств по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у в соответствии с законодательством РФ.</w:t>
      </w:r>
    </w:p>
    <w:p w14:paraId="7036AEF7" w14:textId="6C88410A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8.2. Неустойка (штраф, пеня) по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у выплачивается только на основании обоснованного письменного требования Стороны.</w:t>
      </w:r>
    </w:p>
    <w:p w14:paraId="7CE32F4A" w14:textId="2A56CCA9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>8.3. Ответственность Заказчика:</w:t>
      </w:r>
    </w:p>
    <w:p w14:paraId="329A29F0" w14:textId="2F96CD88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8.3.1. В случае просрочки исполнения Заказчиком обязательств, предусмотренных настоящим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ом, Поставщик вправе потребовать уплаты неустоек (штрафов, пеней).</w:t>
      </w:r>
    </w:p>
    <w:p w14:paraId="5F479FFF" w14:textId="0A503592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Пеня начисляется за каждый день просрочки исполнения обязательства, предусмотренного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начиная со дня, следующего после дня истечения установленного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ом срока исполнения обязательства. Такая пеня устанавливается в размере 1/300 действующей на дату уплаты пеней ключевой ставки Центрального банка Российской Федерации от не уплаченной в срок суммы.</w:t>
      </w:r>
    </w:p>
    <w:p w14:paraId="59D1E23C" w14:textId="20703C08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8.3.2. За каждый факт неисполнения Заказчиком обязательств, предусмотренных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за исключением просрочки исполнения обязательств, предусмотренных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ом, размер штрафа устанавливается в следующем порядке:</w:t>
      </w:r>
    </w:p>
    <w:p w14:paraId="63E10783" w14:textId="19E7B20F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а) 1000 руб., если цена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а не превышает 3 млн.руб. (включительно).</w:t>
      </w:r>
    </w:p>
    <w:p w14:paraId="4AEA2620" w14:textId="6BAAA49C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8.3.3.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</w:t>
      </w:r>
      <w:r w:rsidR="001644BB" w:rsidRPr="00C351D8">
        <w:rPr>
          <w:rFonts w:ascii="Times New Roman" w:eastAsia="Times New Roman" w:hAnsi="Times New Roman"/>
          <w:sz w:val="20"/>
          <w:szCs w:val="20"/>
        </w:rPr>
        <w:t>согласно пункту 3.4 настоящего Договора</w:t>
      </w:r>
      <w:r w:rsidRPr="00C351D8">
        <w:rPr>
          <w:rFonts w:ascii="Times New Roman" w:eastAsia="Times New Roman" w:hAnsi="Times New Roman"/>
          <w:sz w:val="20"/>
          <w:szCs w:val="20"/>
        </w:rPr>
        <w:t>.</w:t>
      </w:r>
    </w:p>
    <w:p w14:paraId="13C564EE" w14:textId="651B8E66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>8.4. Ответственность Поставщика:</w:t>
      </w:r>
    </w:p>
    <w:p w14:paraId="16BDC6FF" w14:textId="44A1087D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8.4.1. В случае просрочки исполнения Поставщиком обязательств (в том числе гарантийного обязательства), предусмотренных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ом, Заказчик направляет Поставщику требование об уплате неустоек (штрафов, пеней).</w:t>
      </w:r>
    </w:p>
    <w:p w14:paraId="0987D186" w14:textId="7309F811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начиная со дня, следующего после дня истечения установленного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 срока исполнения указанного обязательства, в размере 1/300 действующей на дату уплаты пени ключевой ставки Центрального банка Российской Федерации от цены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а, уменьшенной на сумму, пропорциональную объему обязательств, предусмотренных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ом и фактически исполненных Поставщиком.</w:t>
      </w:r>
    </w:p>
    <w:p w14:paraId="3A7DAD97" w14:textId="0BD83380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lastRenderedPageBreak/>
        <w:t xml:space="preserve">Пени начисляются за каждый день просрочки исполнения Поставщиком обязательства, предусмотренного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начиная со дня, следующего после дня истечения установленного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ом срока исполнения указанного обязательства.</w:t>
      </w:r>
    </w:p>
    <w:p w14:paraId="02793E45" w14:textId="07824334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8.4.2. За каждый факт неисполнения или ненадлежащего исполнения Поставщиком обязательств, предусмотренных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ом, размер штрафа устанавливается в следующем порядке (за исключением случаев, предусмотренных пунктами 4–8 Правил, утвержденных постановлением Правительства РФ от 30.08.2017 № 1042):</w:t>
      </w:r>
    </w:p>
    <w:p w14:paraId="00568A54" w14:textId="11FAF139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а) 10 процентов цены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 в случае, если цена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а не превышает 3 млн.руб.</w:t>
      </w:r>
    </w:p>
    <w:p w14:paraId="130560E8" w14:textId="4B77AA49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8.4.3. За каждый факт неисполнения или ненадлежащего исполнения Поставщиком обязательства, предусмотренного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которое не имеет стоимостного выражения, размер штрафа устанавливается в следующем порядке: </w:t>
      </w:r>
    </w:p>
    <w:p w14:paraId="50636B15" w14:textId="6CFD36E4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а) 1000 руб., если цена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 не превышает 3 млн.руб.; </w:t>
      </w:r>
    </w:p>
    <w:p w14:paraId="110FE72A" w14:textId="04595DAA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8.4.4. 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не может превышать цену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а.</w:t>
      </w:r>
    </w:p>
    <w:p w14:paraId="2A23E444" w14:textId="79C5F320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8.5. Под ненадлежащим исполнением Поставщиком обязательств понимается результат поставки </w:t>
      </w:r>
      <w:r w:rsidR="00C351D8" w:rsidRPr="00C351D8">
        <w:rPr>
          <w:rFonts w:ascii="Times New Roman" w:eastAsia="Times New Roman" w:hAnsi="Times New Roman"/>
          <w:sz w:val="20"/>
          <w:szCs w:val="20"/>
        </w:rPr>
        <w:t>Товар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а, не соответствующий требованиям, установленным настоящим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ом и приложением к нему.</w:t>
      </w:r>
    </w:p>
    <w:p w14:paraId="3DF8CC69" w14:textId="4D3FC03B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8.6. Стороны настоящего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0CC6AB78" w14:textId="4FDD6062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8.7. Сторона, для которой создалась невозможность исполнения обязательств по настоящему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у вследствие наступления обстоятельств непреодолимой силы,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дней с даты их наступления. В случае прекращения указанных обстоятельств Сторона в течение 5 календарных дней должна известить об этом другую Сторону в письменном виде и предпринять все разумные меры, чтобы в кратчайшие сроки преодолеть невозможность выполнения своих обязательств по настоящему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у.</w:t>
      </w:r>
    </w:p>
    <w:p w14:paraId="3CACCD78" w14:textId="51BCE7D9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8.8. Не извещение или несвоевременное извещение другой Стороны, для которой создалась невозможность исполнения обязательств по настоящему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у вследствие наступления обстоятельств непреодолимой силы, влечет за собой утрату права для этой Стороны ссылаться на эти обстоятельства.</w:t>
      </w:r>
    </w:p>
    <w:p w14:paraId="4C535B3F" w14:textId="3474D185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8.9. Уплата Поставщиком неустойки или применение иной формы ответственности не освобождает его от исполнения обязательств по настоящему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у.</w:t>
      </w:r>
    </w:p>
    <w:p w14:paraId="34E053E2" w14:textId="518257EC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>8.10. Ответственность за достоверность и соответствие законодательству Российской Федерации сведений, указанных в представленных документах, несет Поставщик.</w:t>
      </w:r>
    </w:p>
    <w:p w14:paraId="1CFED055" w14:textId="2CC83E36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8.11. Неисполнение (один и более раз) Сторонами своих обязательств является существенным нарушением условий настоящего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а. </w:t>
      </w:r>
    </w:p>
    <w:p w14:paraId="768B0E70" w14:textId="135095DA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8.12. В случае неисполнения или ненадлежащего исполнения Поставщиком обязательств (в том числе просрочки исполнения обязательства Поставщиком, предусмотренного настоящим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Заказчик праве самостоятельно, во внесудебном порядке произвести оплату по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у за вычетом соответствующего размера неустойки (штраф, пени).</w:t>
      </w:r>
    </w:p>
    <w:p w14:paraId="4FB5DC6B" w14:textId="2247A463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В этом случае оплата по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у осуществляется на основании акта приема-передачи </w:t>
      </w:r>
      <w:r w:rsidR="00C351D8" w:rsidRPr="00C351D8">
        <w:rPr>
          <w:rFonts w:ascii="Times New Roman" w:eastAsia="Times New Roman" w:hAnsi="Times New Roman"/>
          <w:sz w:val="20"/>
          <w:szCs w:val="20"/>
        </w:rPr>
        <w:t>Товар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а, в котором Заказчик делает отметку о: </w:t>
      </w:r>
    </w:p>
    <w:p w14:paraId="0ED5C6EC" w14:textId="13743729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- сумме, подлежащей оплате в соответствии с условиями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а; </w:t>
      </w:r>
    </w:p>
    <w:p w14:paraId="3A3CFB3D" w14:textId="5B3F19C4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- основаниях применения и порядке расчета неустойки; итоговой сумме, подлежащей оплате Поставщику по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у.</w:t>
      </w:r>
    </w:p>
    <w:p w14:paraId="4300671D" w14:textId="7144202E" w:rsidR="00315D75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>8.13. Заказчик не несет ответственности за причинения вреда жизни, здоровью и имуществу третьих лиц, вызванных действиями или бездействиями Поставщика.</w:t>
      </w:r>
    </w:p>
    <w:p w14:paraId="018090CA" w14:textId="77777777" w:rsidR="00315D75" w:rsidRPr="00C351D8" w:rsidRDefault="00432C5E" w:rsidP="00157A71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bCs/>
          <w:sz w:val="20"/>
          <w:szCs w:val="20"/>
        </w:rPr>
      </w:pPr>
      <w:r w:rsidRPr="00C351D8">
        <w:rPr>
          <w:rFonts w:ascii="Times New Roman" w:hAnsi="Times New Roman"/>
          <w:b/>
          <w:bCs/>
          <w:sz w:val="20"/>
          <w:szCs w:val="20"/>
        </w:rPr>
        <w:t>9. ФОРС-МАЖОРНЫЕ ОБСТОЯТЕЛЬСТВА</w:t>
      </w:r>
    </w:p>
    <w:p w14:paraId="3C3F5346" w14:textId="201CBF30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9.1. Под обстоятельствами непреодолимой силы понимают чрезвычайные и непредотвратимые обстоятельства, которые могут возникнуть после заключения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а в результате непредвиденных или непреодолимых Сторонами событий.</w:t>
      </w:r>
    </w:p>
    <w:p w14:paraId="646A7F9E" w14:textId="6D078EB5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9.2. Стороны освобождаются от ответственности за частичное или полное неисполнение своих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у, если это неисполнение явилось следствием обстоятельств непреодолимой силы, а именно: наводнение, пожар, землетрясение, взрыв, шторм, оседание почвы, эпидемия и иные явления природы, а также военные действия, запретительные акты или действия правительств, государственных органов, гражданские волнения, восстания, вторжения и любые другие обстоятельства находящиеся вне разумного контроля Сторон, при условии, что эти обстоятельства непосредственно повлияли на исполнение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у.</w:t>
      </w:r>
    </w:p>
    <w:p w14:paraId="64AEB7DF" w14:textId="35CDDDF4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К таким обстоятельствам не относятся, в частности, нарушение обязанностей со стороны контрагентов Поставщика, отсутствие на рынке нужных для исполнения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ов, работ, услуг, отсутствие у должника необходимых денежных средств.</w:t>
      </w:r>
    </w:p>
    <w:p w14:paraId="1DD0E04C" w14:textId="0C23A0C6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9.3. Сторона, для которой создалась невозможность исполнения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 вследствие обстоятельств непреодолимой силы, должна о наступлении этих обстоятельств известить в письменном виде другую Сторону без промедления, но не позднее 10 (десяти) рабочих дней с момента их наступления. Извещение должно содержать данные о наступлении и характере обстоятельств и возможных их последствиях, а также </w:t>
      </w:r>
      <w:r w:rsidRPr="00C351D8">
        <w:rPr>
          <w:rFonts w:ascii="Times New Roman" w:hAnsi="Times New Roman"/>
          <w:sz w:val="20"/>
          <w:szCs w:val="20"/>
        </w:rPr>
        <w:lastRenderedPageBreak/>
        <w:t>подтверждающие документы компетентных государственных органов. Сторона также без промедления, однако, не позднее 10 (десяти) рабочих дней, должна известить другую Сторону в письменном виде о прекращении этих обстоятельств.</w:t>
      </w:r>
    </w:p>
    <w:p w14:paraId="713987DE" w14:textId="7A5FD72E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Неизвещение или несвоевременное извещение другой Стороны Стороной, для которой создалась невозможность исполнения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у, о наступлении обстоятельств, освобождающих ее от ответственности, влечет за собой утрату права для этой Стороны ссылаться на эти обстоятельства.</w:t>
      </w:r>
    </w:p>
    <w:p w14:paraId="471E3BB2" w14:textId="12A40D38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9.4. После получения извещения о невозможности исполнения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 вследствие обстоятельств непреодолимой силы, Стороны согласовывают свои дальнейшие действия по выполнению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а. В случае, когда обстоятельства непреодолимой силы действуют на протяжении более 30 (тридцати) дней и не обнаруживают признаков прекращения,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 может быть расторгнут Сторонами в порядке, установленном действующим законодательством Российской Федерации.</w:t>
      </w:r>
    </w:p>
    <w:p w14:paraId="43747788" w14:textId="5105F949" w:rsidR="00315D75" w:rsidRPr="00C351D8" w:rsidRDefault="00432C5E">
      <w:pPr>
        <w:spacing w:before="120" w:after="120" w:line="240" w:lineRule="auto"/>
        <w:ind w:left="28"/>
        <w:jc w:val="center"/>
        <w:rPr>
          <w:rFonts w:ascii="Times New Roman" w:hAnsi="Times New Roman"/>
          <w:b/>
          <w:bCs/>
          <w:spacing w:val="7"/>
          <w:sz w:val="20"/>
          <w:szCs w:val="20"/>
        </w:rPr>
      </w:pPr>
      <w:r w:rsidRPr="00C351D8">
        <w:rPr>
          <w:rFonts w:ascii="Times New Roman" w:hAnsi="Times New Roman"/>
          <w:b/>
          <w:bCs/>
          <w:spacing w:val="7"/>
          <w:sz w:val="20"/>
          <w:szCs w:val="20"/>
        </w:rPr>
        <w:t>1</w:t>
      </w:r>
      <w:r w:rsidR="00422327" w:rsidRPr="00C351D8">
        <w:rPr>
          <w:rFonts w:ascii="Times New Roman" w:hAnsi="Times New Roman"/>
          <w:b/>
          <w:bCs/>
          <w:spacing w:val="7"/>
          <w:sz w:val="20"/>
          <w:szCs w:val="20"/>
        </w:rPr>
        <w:t>0</w:t>
      </w:r>
      <w:r w:rsidRPr="00C351D8">
        <w:rPr>
          <w:rFonts w:ascii="Times New Roman" w:hAnsi="Times New Roman"/>
          <w:b/>
          <w:bCs/>
          <w:spacing w:val="7"/>
          <w:sz w:val="20"/>
          <w:szCs w:val="20"/>
        </w:rPr>
        <w:t>. АНТИКОРРУПЦИОННАЯ ОГОВОРКА</w:t>
      </w:r>
    </w:p>
    <w:p w14:paraId="661A62B0" w14:textId="0A80CD9B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0</w:t>
      </w:r>
      <w:r w:rsidRPr="00C351D8">
        <w:rPr>
          <w:rFonts w:ascii="Times New Roman" w:hAnsi="Times New Roman"/>
          <w:sz w:val="20"/>
          <w:szCs w:val="20"/>
        </w:rPr>
        <w:t xml:space="preserve">.1. При исполнении своих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средств, иных ценностей, безвозмездное выполнение в их адрес (адрес их близких) работ (услуг), прямо или косвенно, любым лицам, для оказания влияния на действия или решения Сторон, их аффилированных лиц, работников или посредников с целью получить какие-либо неправомерные преимущества или с иной неправомерной целью.</w:t>
      </w:r>
    </w:p>
    <w:p w14:paraId="1D48E251" w14:textId="16B1D541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0</w:t>
      </w:r>
      <w:r w:rsidRPr="00C351D8">
        <w:rPr>
          <w:rFonts w:ascii="Times New Roman" w:hAnsi="Times New Roman"/>
          <w:sz w:val="20"/>
          <w:szCs w:val="20"/>
        </w:rPr>
        <w:t xml:space="preserve">.2. При исполнении своих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 Стороны, их аффилированные лица, работники или посредники не осуществляют действия, наказуемые в соответствии с главой 30 Уголовного кодекса Российской Федерации, а также действия, нарушающие требования международных актов о противодействии легализации (отмыванию) доходов, полученных преступным путем.</w:t>
      </w:r>
    </w:p>
    <w:p w14:paraId="101EF1E1" w14:textId="0B00BA78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0</w:t>
      </w:r>
      <w:r w:rsidRPr="00C351D8">
        <w:rPr>
          <w:rFonts w:ascii="Times New Roman" w:hAnsi="Times New Roman"/>
          <w:sz w:val="20"/>
          <w:szCs w:val="20"/>
        </w:rPr>
        <w:t>.3. В случае выявления у Сторон информации, что произошло или может произойти нарушение каких-либо положений настоящего Раздела, соответствующая Сторона обязуется незамедлительно уведомить другую Сторону в письменной форме, по возможности также иными способами связи для ускорения принятия соответствующих мер.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посредниками.</w:t>
      </w:r>
    </w:p>
    <w:p w14:paraId="0E31FDE9" w14:textId="77777777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О результатах рассмотрения уведомления Сторона должна сообщить Стороне, направившей уведомление, не позднее 10 (десяти) рабочих дней в письменной форме.</w:t>
      </w:r>
    </w:p>
    <w:p w14:paraId="2EE69DD3" w14:textId="70D39942" w:rsidR="00315D75" w:rsidRPr="00C351D8" w:rsidRDefault="00432C5E">
      <w:pPr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/>
          <w:kern w:val="2"/>
          <w:sz w:val="20"/>
          <w:szCs w:val="20"/>
          <w:lang w:eastAsia="hi-IN" w:bidi="hi-IN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0</w:t>
      </w:r>
      <w:r w:rsidRPr="00C351D8">
        <w:rPr>
          <w:rFonts w:ascii="Times New Roman" w:hAnsi="Times New Roman"/>
          <w:sz w:val="20"/>
          <w:szCs w:val="20"/>
        </w:rPr>
        <w:t xml:space="preserve">.4. </w:t>
      </w:r>
      <w:r w:rsidRPr="00C351D8">
        <w:rPr>
          <w:rFonts w:ascii="Times New Roman" w:eastAsia="Lucida Sans Unicode" w:hAnsi="Times New Roman"/>
          <w:kern w:val="2"/>
          <w:sz w:val="20"/>
          <w:szCs w:val="20"/>
          <w:lang w:eastAsia="hi-IN" w:bidi="hi-IN"/>
        </w:rPr>
        <w:t xml:space="preserve">Стороны настоящим обязуются соблюдать требования действующего законодательства Российской Федерации, в том числе в сфере противодействия коррупции. Сторона вправе сообщать о ставшей известным ей факте о коррупции в сфере закупок </w:t>
      </w:r>
      <w:r w:rsidR="00C351D8" w:rsidRPr="00C351D8">
        <w:rPr>
          <w:rFonts w:ascii="Times New Roman" w:eastAsia="Lucida Sans Unicode" w:hAnsi="Times New Roman"/>
          <w:kern w:val="2"/>
          <w:sz w:val="20"/>
          <w:szCs w:val="20"/>
          <w:lang w:eastAsia="hi-IN" w:bidi="hi-IN"/>
        </w:rPr>
        <w:t>Товар</w:t>
      </w:r>
      <w:r w:rsidRPr="00C351D8">
        <w:rPr>
          <w:rFonts w:ascii="Times New Roman" w:eastAsia="Lucida Sans Unicode" w:hAnsi="Times New Roman"/>
          <w:kern w:val="2"/>
          <w:sz w:val="20"/>
          <w:szCs w:val="20"/>
          <w:lang w:eastAsia="hi-IN" w:bidi="hi-IN"/>
        </w:rPr>
        <w:t>ов, работ, услуг для обеспечения государственных и муниципальных нужд в Минкультуры России по горячей линии +7 (495) 629-00-94 или через официальный сайт Минкультуры России и другими возможными способами в соответствии с законодательством РФ.</w:t>
      </w:r>
    </w:p>
    <w:p w14:paraId="60417ABF" w14:textId="46AE1033" w:rsidR="00315D75" w:rsidRPr="00C351D8" w:rsidRDefault="00432C5E">
      <w:pPr>
        <w:spacing w:before="120" w:after="12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C351D8">
        <w:rPr>
          <w:rFonts w:ascii="Times New Roman" w:hAnsi="Times New Roman"/>
          <w:b/>
          <w:bCs/>
          <w:sz w:val="20"/>
          <w:szCs w:val="20"/>
        </w:rPr>
        <w:t>1</w:t>
      </w:r>
      <w:r w:rsidR="00422327" w:rsidRPr="00C351D8">
        <w:rPr>
          <w:rFonts w:ascii="Times New Roman" w:hAnsi="Times New Roman"/>
          <w:b/>
          <w:bCs/>
          <w:sz w:val="20"/>
          <w:szCs w:val="20"/>
        </w:rPr>
        <w:t>1</w:t>
      </w:r>
      <w:r w:rsidRPr="00C351D8">
        <w:rPr>
          <w:rFonts w:ascii="Times New Roman" w:hAnsi="Times New Roman"/>
          <w:b/>
          <w:bCs/>
          <w:sz w:val="20"/>
          <w:szCs w:val="20"/>
        </w:rPr>
        <w:t>. РАЗРЕШЕНИЕ СПОРОВ</w:t>
      </w:r>
    </w:p>
    <w:p w14:paraId="4B0EDC16" w14:textId="4EB62454" w:rsidR="00315D75" w:rsidRPr="00C351D8" w:rsidRDefault="00432C5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1</w:t>
      </w:r>
      <w:r w:rsidRPr="00C351D8">
        <w:rPr>
          <w:rFonts w:ascii="Times New Roman" w:hAnsi="Times New Roman"/>
          <w:sz w:val="20"/>
          <w:szCs w:val="20"/>
        </w:rPr>
        <w:t xml:space="preserve">.1. В случае возникновения любых разногласий, связанных с исполнением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а, Стороны предпринимают усилия для их урегулирования путем переговоров.</w:t>
      </w:r>
    </w:p>
    <w:p w14:paraId="141E04A6" w14:textId="5B29CD41" w:rsidR="00315D75" w:rsidRPr="00C351D8" w:rsidRDefault="00432C5E">
      <w:pPr>
        <w:pStyle w:val="af3"/>
        <w:tabs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351D8">
        <w:rPr>
          <w:rFonts w:ascii="Times New Roman" w:hAnsi="Times New Roman"/>
        </w:rPr>
        <w:t>1</w:t>
      </w:r>
      <w:r w:rsidR="00D956B7" w:rsidRPr="00C351D8">
        <w:rPr>
          <w:rFonts w:ascii="Times New Roman" w:hAnsi="Times New Roman"/>
        </w:rPr>
        <w:t>1</w:t>
      </w:r>
      <w:r w:rsidRPr="00C351D8">
        <w:rPr>
          <w:rFonts w:ascii="Times New Roman" w:hAnsi="Times New Roman"/>
        </w:rPr>
        <w:t xml:space="preserve">.2. В случае недостижения взаимного согласия все споры по </w:t>
      </w:r>
      <w:r w:rsidR="00A816F1" w:rsidRPr="00C351D8">
        <w:rPr>
          <w:rFonts w:ascii="Times New Roman" w:hAnsi="Times New Roman"/>
        </w:rPr>
        <w:t>Договор</w:t>
      </w:r>
      <w:r w:rsidRPr="00C351D8">
        <w:rPr>
          <w:rFonts w:ascii="Times New Roman" w:hAnsi="Times New Roman"/>
        </w:rPr>
        <w:t>у разрешаются в Арбитражном суде города Санкт-Петербурга и Ленинградской области.</w:t>
      </w:r>
    </w:p>
    <w:p w14:paraId="5EA500D0" w14:textId="1000CB95" w:rsidR="00315D75" w:rsidRPr="00C351D8" w:rsidRDefault="00432C5E">
      <w:pPr>
        <w:pStyle w:val="af3"/>
        <w:tabs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351D8">
        <w:rPr>
          <w:rFonts w:ascii="Times New Roman" w:hAnsi="Times New Roman"/>
        </w:rPr>
        <w:t>1</w:t>
      </w:r>
      <w:r w:rsidR="00D956B7" w:rsidRPr="00C351D8">
        <w:rPr>
          <w:rFonts w:ascii="Times New Roman" w:hAnsi="Times New Roman"/>
        </w:rPr>
        <w:t>1</w:t>
      </w:r>
      <w:r w:rsidRPr="00C351D8">
        <w:rPr>
          <w:rFonts w:ascii="Times New Roman" w:hAnsi="Times New Roman"/>
        </w:rPr>
        <w:t>.3. До передачи спора на разрешение Арбитражного суда города Санкт-Петербурга и Ленинградской области соблюдение досудебного претензионного порядка является обязательным.</w:t>
      </w:r>
    </w:p>
    <w:p w14:paraId="7B1D015A" w14:textId="3434F248" w:rsidR="00315D75" w:rsidRPr="00C351D8" w:rsidRDefault="00432C5E">
      <w:pPr>
        <w:pStyle w:val="af3"/>
        <w:tabs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351D8">
        <w:rPr>
          <w:rFonts w:ascii="Times New Roman" w:hAnsi="Times New Roman"/>
          <w:spacing w:val="4"/>
        </w:rPr>
        <w:t>1</w:t>
      </w:r>
      <w:r w:rsidR="00D956B7" w:rsidRPr="00C351D8">
        <w:rPr>
          <w:rFonts w:ascii="Times New Roman" w:hAnsi="Times New Roman"/>
          <w:spacing w:val="4"/>
        </w:rPr>
        <w:t>1</w:t>
      </w:r>
      <w:r w:rsidRPr="00C351D8">
        <w:rPr>
          <w:rFonts w:ascii="Times New Roman" w:hAnsi="Times New Roman"/>
          <w:spacing w:val="4"/>
        </w:rPr>
        <w:t>.4. В пре</w:t>
      </w:r>
      <w:r w:rsidRPr="00C351D8">
        <w:rPr>
          <w:rFonts w:ascii="Times New Roman" w:hAnsi="Times New Roman"/>
          <w:spacing w:val="3"/>
        </w:rPr>
        <w:t>тензии должны быть указаны предмет</w:t>
      </w:r>
      <w:r w:rsidRPr="00C351D8">
        <w:rPr>
          <w:rFonts w:ascii="Times New Roman" w:hAnsi="Times New Roman"/>
          <w:spacing w:val="4"/>
        </w:rPr>
        <w:t xml:space="preserve"> и основание претензии, а также конкретное требование, предъявляемое заинтересованной Стороной в соответствии с положениями </w:t>
      </w:r>
      <w:r w:rsidR="00A816F1" w:rsidRPr="00C351D8">
        <w:rPr>
          <w:rFonts w:ascii="Times New Roman" w:hAnsi="Times New Roman"/>
        </w:rPr>
        <w:t>Договор</w:t>
      </w:r>
      <w:r w:rsidRPr="00C351D8">
        <w:rPr>
          <w:rFonts w:ascii="Times New Roman" w:hAnsi="Times New Roman"/>
        </w:rPr>
        <w:t>а</w:t>
      </w:r>
      <w:r w:rsidRPr="00C351D8">
        <w:rPr>
          <w:rFonts w:ascii="Times New Roman" w:hAnsi="Times New Roman"/>
          <w:spacing w:val="4"/>
        </w:rPr>
        <w:t>. Претензия должна быть подтверждена актами или иными документами (в случаи их наличия).</w:t>
      </w:r>
    </w:p>
    <w:p w14:paraId="22C9D913" w14:textId="5EA1BD5F" w:rsidR="00315D75" w:rsidRPr="00C351D8" w:rsidRDefault="00432C5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pacing w:val="4"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spacing w:val="4"/>
          <w:sz w:val="20"/>
          <w:szCs w:val="20"/>
        </w:rPr>
        <w:t>1</w:t>
      </w:r>
      <w:r w:rsidRPr="00C351D8">
        <w:rPr>
          <w:rFonts w:ascii="Times New Roman" w:hAnsi="Times New Roman"/>
          <w:spacing w:val="4"/>
          <w:sz w:val="20"/>
          <w:szCs w:val="20"/>
        </w:rPr>
        <w:t xml:space="preserve">.5. Претензия </w:t>
      </w:r>
      <w:r w:rsidR="00DC31CD" w:rsidRPr="00C351D8">
        <w:rPr>
          <w:rFonts w:ascii="Times New Roman" w:hAnsi="Times New Roman"/>
          <w:spacing w:val="4"/>
          <w:sz w:val="20"/>
          <w:szCs w:val="20"/>
        </w:rPr>
        <w:t xml:space="preserve">направляется </w:t>
      </w:r>
      <w:r w:rsidR="00611A65">
        <w:rPr>
          <w:rFonts w:ascii="Times New Roman" w:hAnsi="Times New Roman"/>
          <w:spacing w:val="4"/>
          <w:sz w:val="20"/>
          <w:szCs w:val="20"/>
        </w:rPr>
        <w:t>на</w:t>
      </w:r>
      <w:r w:rsidR="00DC31CD" w:rsidRPr="00C351D8">
        <w:rPr>
          <w:rFonts w:ascii="Times New Roman" w:hAnsi="Times New Roman"/>
          <w:spacing w:val="4"/>
          <w:sz w:val="20"/>
          <w:szCs w:val="20"/>
        </w:rPr>
        <w:t xml:space="preserve"> электронн</w:t>
      </w:r>
      <w:r w:rsidR="00611A65">
        <w:rPr>
          <w:rFonts w:ascii="Times New Roman" w:hAnsi="Times New Roman"/>
          <w:spacing w:val="4"/>
          <w:sz w:val="20"/>
          <w:szCs w:val="20"/>
        </w:rPr>
        <w:t>ую</w:t>
      </w:r>
      <w:r w:rsidR="00DC31CD" w:rsidRPr="00C351D8">
        <w:rPr>
          <w:rFonts w:ascii="Times New Roman" w:hAnsi="Times New Roman"/>
          <w:spacing w:val="4"/>
          <w:sz w:val="20"/>
          <w:szCs w:val="20"/>
        </w:rPr>
        <w:t xml:space="preserve"> </w:t>
      </w:r>
      <w:r w:rsidR="00611A65">
        <w:rPr>
          <w:rFonts w:ascii="Times New Roman" w:hAnsi="Times New Roman"/>
          <w:spacing w:val="4"/>
          <w:sz w:val="20"/>
          <w:szCs w:val="20"/>
        </w:rPr>
        <w:t>почту</w:t>
      </w:r>
      <w:r w:rsidR="00DC31CD" w:rsidRPr="00C351D8">
        <w:rPr>
          <w:rFonts w:ascii="Times New Roman" w:hAnsi="Times New Roman"/>
          <w:spacing w:val="4"/>
          <w:sz w:val="20"/>
          <w:szCs w:val="20"/>
        </w:rPr>
        <w:t xml:space="preserve"> по адресу и реквизитам, указанным в разделе 14 </w:t>
      </w:r>
      <w:r w:rsidR="00A816F1" w:rsidRPr="00C351D8">
        <w:rPr>
          <w:rFonts w:ascii="Times New Roman" w:hAnsi="Times New Roman"/>
          <w:spacing w:val="4"/>
          <w:sz w:val="20"/>
          <w:szCs w:val="20"/>
        </w:rPr>
        <w:t>Договор</w:t>
      </w:r>
      <w:r w:rsidR="00DC31CD" w:rsidRPr="00C351D8">
        <w:rPr>
          <w:rFonts w:ascii="Times New Roman" w:hAnsi="Times New Roman"/>
          <w:spacing w:val="4"/>
          <w:sz w:val="20"/>
          <w:szCs w:val="20"/>
        </w:rPr>
        <w:t>а.</w:t>
      </w:r>
    </w:p>
    <w:p w14:paraId="34997FA6" w14:textId="2046C9C4" w:rsidR="00315D75" w:rsidRPr="00C351D8" w:rsidRDefault="00432C5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sz w:val="20"/>
          <w:szCs w:val="20"/>
        </w:rPr>
        <w:t>1</w:t>
      </w:r>
      <w:r w:rsidRPr="00C351D8">
        <w:rPr>
          <w:rFonts w:ascii="Times New Roman" w:hAnsi="Times New Roman"/>
          <w:sz w:val="20"/>
          <w:szCs w:val="20"/>
        </w:rPr>
        <w:t xml:space="preserve">.6. </w:t>
      </w:r>
      <w:r w:rsidR="004E0DED" w:rsidRPr="00C351D8">
        <w:rPr>
          <w:rFonts w:ascii="Times New Roman" w:hAnsi="Times New Roman"/>
          <w:sz w:val="20"/>
          <w:szCs w:val="20"/>
        </w:rPr>
        <w:t xml:space="preserve">Сторона обязана направить письменный ответ на полученную претензию, по существу. Все споры, возникающие при исполнении настоящего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="00802625" w:rsidRPr="00C351D8">
        <w:rPr>
          <w:rFonts w:ascii="Times New Roman" w:hAnsi="Times New Roman"/>
          <w:sz w:val="20"/>
          <w:szCs w:val="20"/>
        </w:rPr>
        <w:t>а</w:t>
      </w:r>
      <w:r w:rsidR="004E0DED" w:rsidRPr="00C351D8">
        <w:rPr>
          <w:rFonts w:ascii="Times New Roman" w:hAnsi="Times New Roman"/>
          <w:sz w:val="20"/>
          <w:szCs w:val="20"/>
        </w:rPr>
        <w:t xml:space="preserve">, будут разрешаться Сторонами путем переговоров или направлением письменной Претензии на электронную почту (письмо считается полученным Стороной в день отправления на адрес электронной почты) с досылом оригинала почтой России. На Претензию необходимо направить мотивированный ответ в течении 14 календарных дней с момента получения Претензии на адрес электронной почты с досылом оригинала почтой России. </w:t>
      </w:r>
      <w:r w:rsidR="00DC31CD" w:rsidRPr="00C351D8">
        <w:rPr>
          <w:rFonts w:ascii="Times New Roman" w:hAnsi="Times New Roman"/>
          <w:sz w:val="20"/>
          <w:szCs w:val="20"/>
        </w:rPr>
        <w:t>В случае нарушения досудебного порядка урегулирования спора, судебные расходы независимо от результатов рассмотрения дела возлагаются на нарушителя (ч.1 ст. 111 АПК РФ).</w:t>
      </w:r>
    </w:p>
    <w:p w14:paraId="7FC2E3A9" w14:textId="79B1D452" w:rsidR="00315D75" w:rsidRPr="00C351D8" w:rsidRDefault="00432C5E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bCs/>
          <w:sz w:val="20"/>
          <w:szCs w:val="20"/>
        </w:rPr>
      </w:pPr>
      <w:r w:rsidRPr="00C351D8">
        <w:rPr>
          <w:rFonts w:ascii="Times New Roman" w:hAnsi="Times New Roman"/>
          <w:b/>
          <w:bCs/>
          <w:sz w:val="20"/>
          <w:szCs w:val="20"/>
        </w:rPr>
        <w:t>1</w:t>
      </w:r>
      <w:r w:rsidR="00D956B7" w:rsidRPr="00C351D8">
        <w:rPr>
          <w:rFonts w:ascii="Times New Roman" w:hAnsi="Times New Roman"/>
          <w:b/>
          <w:bCs/>
          <w:sz w:val="20"/>
          <w:szCs w:val="20"/>
        </w:rPr>
        <w:t>2</w:t>
      </w:r>
      <w:r w:rsidRPr="00C351D8">
        <w:rPr>
          <w:rFonts w:ascii="Times New Roman" w:hAnsi="Times New Roman"/>
          <w:b/>
          <w:bCs/>
          <w:sz w:val="20"/>
          <w:szCs w:val="20"/>
        </w:rPr>
        <w:t xml:space="preserve">. </w:t>
      </w:r>
      <w:r w:rsidRPr="00C351D8">
        <w:rPr>
          <w:rFonts w:ascii="Times New Roman" w:hAnsi="Times New Roman"/>
          <w:b/>
          <w:caps/>
          <w:sz w:val="20"/>
          <w:szCs w:val="20"/>
        </w:rPr>
        <w:t xml:space="preserve">Срок действия </w:t>
      </w:r>
      <w:r w:rsidR="00A816F1" w:rsidRPr="00C351D8">
        <w:rPr>
          <w:rFonts w:ascii="Times New Roman" w:hAnsi="Times New Roman"/>
          <w:b/>
          <w:caps/>
          <w:sz w:val="20"/>
          <w:szCs w:val="20"/>
        </w:rPr>
        <w:t>Договор</w:t>
      </w:r>
      <w:r w:rsidRPr="00C351D8">
        <w:rPr>
          <w:rFonts w:ascii="Times New Roman" w:hAnsi="Times New Roman"/>
          <w:b/>
          <w:caps/>
          <w:sz w:val="20"/>
          <w:szCs w:val="20"/>
        </w:rPr>
        <w:t xml:space="preserve">а, порядок изменения и расторжения </w:t>
      </w:r>
      <w:r w:rsidR="00A816F1" w:rsidRPr="00C351D8">
        <w:rPr>
          <w:rFonts w:ascii="Times New Roman" w:hAnsi="Times New Roman"/>
          <w:b/>
          <w:caps/>
          <w:sz w:val="20"/>
          <w:szCs w:val="20"/>
        </w:rPr>
        <w:t>Договор</w:t>
      </w:r>
      <w:r w:rsidRPr="00C351D8">
        <w:rPr>
          <w:rFonts w:ascii="Times New Roman" w:hAnsi="Times New Roman"/>
          <w:b/>
          <w:caps/>
          <w:sz w:val="20"/>
          <w:szCs w:val="20"/>
        </w:rPr>
        <w:t>а</w:t>
      </w:r>
    </w:p>
    <w:p w14:paraId="72A4BADC" w14:textId="0C7D5A95" w:rsidR="00315D75" w:rsidRPr="00C351D8" w:rsidRDefault="00432C5E">
      <w:pPr>
        <w:tabs>
          <w:tab w:val="left" w:pos="709"/>
          <w:tab w:val="left" w:pos="1843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Style w:val="a7"/>
          <w:rFonts w:ascii="Times New Roman" w:eastAsia="Arial" w:hAnsi="Times New Roman"/>
          <w:b w:val="0"/>
          <w:sz w:val="20"/>
          <w:szCs w:val="20"/>
          <w:shd w:val="clear" w:color="auto" w:fill="FFFFFF"/>
        </w:rPr>
        <w:tab/>
        <w:t>1</w:t>
      </w:r>
      <w:r w:rsidR="00D956B7" w:rsidRPr="00C351D8">
        <w:rPr>
          <w:rStyle w:val="a7"/>
          <w:rFonts w:ascii="Times New Roman" w:eastAsia="Arial" w:hAnsi="Times New Roman"/>
          <w:b w:val="0"/>
          <w:sz w:val="20"/>
          <w:szCs w:val="20"/>
          <w:shd w:val="clear" w:color="auto" w:fill="FFFFFF"/>
        </w:rPr>
        <w:t>2</w:t>
      </w:r>
      <w:r w:rsidRPr="00C351D8">
        <w:rPr>
          <w:rStyle w:val="a7"/>
          <w:rFonts w:ascii="Times New Roman" w:eastAsia="Arial" w:hAnsi="Times New Roman"/>
          <w:b w:val="0"/>
          <w:sz w:val="20"/>
          <w:szCs w:val="20"/>
          <w:shd w:val="clear" w:color="auto" w:fill="FFFFFF"/>
        </w:rPr>
        <w:t xml:space="preserve">.1. </w:t>
      </w:r>
      <w:r w:rsidR="00A816F1" w:rsidRPr="00C351D8">
        <w:rPr>
          <w:rStyle w:val="a7"/>
          <w:rFonts w:ascii="Times New Roman" w:eastAsia="Arial" w:hAnsi="Times New Roman"/>
          <w:b w:val="0"/>
          <w:sz w:val="20"/>
          <w:szCs w:val="20"/>
          <w:shd w:val="clear" w:color="auto" w:fill="FFFFFF"/>
        </w:rPr>
        <w:t>Договор</w:t>
      </w:r>
      <w:r w:rsidRPr="00C351D8">
        <w:rPr>
          <w:rStyle w:val="a7"/>
          <w:rFonts w:ascii="Times New Roman" w:eastAsia="Arial" w:hAnsi="Times New Roman"/>
          <w:b w:val="0"/>
          <w:sz w:val="20"/>
          <w:szCs w:val="20"/>
          <w:shd w:val="clear" w:color="auto" w:fill="FFFFFF"/>
        </w:rPr>
        <w:t xml:space="preserve"> вступает в силу с даты его подписания, и действует </w:t>
      </w:r>
      <w:r w:rsidR="00987CCA" w:rsidRPr="00C351D8">
        <w:rPr>
          <w:rStyle w:val="a7"/>
          <w:rFonts w:ascii="Times New Roman" w:eastAsia="Arial" w:hAnsi="Times New Roman"/>
          <w:b w:val="0"/>
          <w:sz w:val="20"/>
          <w:szCs w:val="20"/>
          <w:shd w:val="clear" w:color="auto" w:fill="FFFFFF"/>
        </w:rPr>
        <w:t>п</w:t>
      </w:r>
      <w:r w:rsidRPr="00C351D8">
        <w:rPr>
          <w:rStyle w:val="a7"/>
          <w:rFonts w:ascii="Times New Roman" w:eastAsia="Arial" w:hAnsi="Times New Roman"/>
          <w:b w:val="0"/>
          <w:sz w:val="20"/>
          <w:szCs w:val="20"/>
          <w:shd w:val="clear" w:color="auto" w:fill="FFFFFF"/>
        </w:rPr>
        <w:t>о</w:t>
      </w:r>
      <w:r w:rsidRPr="00C351D8">
        <w:rPr>
          <w:rFonts w:ascii="Times New Roman" w:hAnsi="Times New Roman"/>
          <w:sz w:val="20"/>
          <w:szCs w:val="20"/>
        </w:rPr>
        <w:t xml:space="preserve"> «</w:t>
      </w:r>
      <w:r w:rsidR="00AE5230" w:rsidRPr="00C351D8">
        <w:rPr>
          <w:rFonts w:ascii="Times New Roman" w:hAnsi="Times New Roman"/>
          <w:sz w:val="20"/>
          <w:szCs w:val="20"/>
        </w:rPr>
        <w:t>3</w:t>
      </w:r>
      <w:r w:rsidR="004830D0">
        <w:rPr>
          <w:rFonts w:ascii="Times New Roman" w:hAnsi="Times New Roman"/>
          <w:sz w:val="20"/>
          <w:szCs w:val="20"/>
        </w:rPr>
        <w:t>1</w:t>
      </w:r>
      <w:r w:rsidRPr="00C351D8">
        <w:rPr>
          <w:rFonts w:ascii="Times New Roman" w:hAnsi="Times New Roman"/>
          <w:sz w:val="20"/>
          <w:szCs w:val="20"/>
        </w:rPr>
        <w:t xml:space="preserve">» </w:t>
      </w:r>
      <w:r w:rsidR="004830D0">
        <w:rPr>
          <w:rFonts w:ascii="Times New Roman" w:hAnsi="Times New Roman"/>
          <w:sz w:val="20"/>
          <w:szCs w:val="20"/>
        </w:rPr>
        <w:t>октября</w:t>
      </w:r>
      <w:r w:rsidRPr="00C351D8">
        <w:rPr>
          <w:rFonts w:ascii="Times New Roman" w:hAnsi="Times New Roman"/>
          <w:b/>
          <w:sz w:val="20"/>
          <w:szCs w:val="20"/>
        </w:rPr>
        <w:t xml:space="preserve"> </w:t>
      </w:r>
      <w:r w:rsidRPr="00C351D8">
        <w:rPr>
          <w:rFonts w:ascii="Times New Roman" w:hAnsi="Times New Roman"/>
          <w:sz w:val="20"/>
          <w:szCs w:val="20"/>
        </w:rPr>
        <w:t>202</w:t>
      </w:r>
      <w:r w:rsidR="00AE4EFD" w:rsidRPr="00C351D8">
        <w:rPr>
          <w:rFonts w:ascii="Times New Roman" w:hAnsi="Times New Roman"/>
          <w:sz w:val="20"/>
          <w:szCs w:val="20"/>
        </w:rPr>
        <w:t>6</w:t>
      </w:r>
      <w:r w:rsidRPr="00C351D8">
        <w:rPr>
          <w:rFonts w:ascii="Times New Roman" w:hAnsi="Times New Roman"/>
          <w:sz w:val="20"/>
          <w:szCs w:val="20"/>
        </w:rPr>
        <w:t xml:space="preserve"> года.</w:t>
      </w:r>
    </w:p>
    <w:p w14:paraId="34A17C7D" w14:textId="294F5EA4" w:rsidR="00315D75" w:rsidRPr="00C351D8" w:rsidRDefault="00432C5E">
      <w:pPr>
        <w:tabs>
          <w:tab w:val="left" w:pos="709"/>
          <w:tab w:val="left" w:pos="1843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sz w:val="20"/>
          <w:szCs w:val="20"/>
        </w:rPr>
        <w:t>2</w:t>
      </w:r>
      <w:r w:rsidRPr="00C351D8">
        <w:rPr>
          <w:rFonts w:ascii="Times New Roman" w:hAnsi="Times New Roman"/>
          <w:sz w:val="20"/>
          <w:szCs w:val="20"/>
        </w:rPr>
        <w:t xml:space="preserve">.2. В случае, если к моменту окончания срока действия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а, обязательства Сторон не исполнены, окончание срока действия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 не влечет прекращение исполнения Сторонами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у. В этом случае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 признается действующим до момента надлежащего исполнения Сторонами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у.</w:t>
      </w:r>
    </w:p>
    <w:p w14:paraId="323196E9" w14:textId="3C15E609" w:rsidR="00315D75" w:rsidRPr="00C351D8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lastRenderedPageBreak/>
        <w:tab/>
        <w:t>1</w:t>
      </w:r>
      <w:r w:rsidR="00D956B7" w:rsidRPr="00C351D8">
        <w:rPr>
          <w:rFonts w:ascii="Times New Roman" w:hAnsi="Times New Roman"/>
          <w:sz w:val="20"/>
          <w:szCs w:val="20"/>
        </w:rPr>
        <w:t>2</w:t>
      </w:r>
      <w:r w:rsidRPr="00C351D8">
        <w:rPr>
          <w:rFonts w:ascii="Times New Roman" w:hAnsi="Times New Roman"/>
          <w:sz w:val="20"/>
          <w:szCs w:val="20"/>
        </w:rPr>
        <w:t xml:space="preserve">.3. Окончание срока действия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 не освобождает Стороны от ответственности за нарушение условий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а, допущенных в период срока его действия, и не прекращает обязательств Сторон.</w:t>
      </w:r>
    </w:p>
    <w:p w14:paraId="337737C5" w14:textId="1FB2D0E3" w:rsidR="00315D75" w:rsidRPr="00C351D8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sz w:val="20"/>
          <w:szCs w:val="20"/>
        </w:rPr>
        <w:t>2</w:t>
      </w:r>
      <w:r w:rsidRPr="00C351D8">
        <w:rPr>
          <w:rFonts w:ascii="Times New Roman" w:hAnsi="Times New Roman"/>
          <w:sz w:val="20"/>
          <w:szCs w:val="20"/>
        </w:rPr>
        <w:t xml:space="preserve">.4. </w:t>
      </w:r>
      <w:r w:rsidR="00956B67" w:rsidRPr="00C351D8">
        <w:rPr>
          <w:rFonts w:ascii="Times New Roman" w:hAnsi="Times New Roman"/>
          <w:kern w:val="1"/>
          <w:sz w:val="20"/>
          <w:szCs w:val="20"/>
          <w:lang w:eastAsia="en-US"/>
        </w:rPr>
        <w:t xml:space="preserve">Изменение существенных условий </w:t>
      </w:r>
      <w:r w:rsidR="00956B67" w:rsidRPr="00C351D8">
        <w:rPr>
          <w:rFonts w:ascii="Times New Roman" w:eastAsia="Arial" w:hAnsi="Times New Roman"/>
          <w:bCs/>
          <w:kern w:val="1"/>
          <w:sz w:val="20"/>
          <w:szCs w:val="20"/>
          <w:shd w:val="clear" w:color="auto" w:fill="FFFFFF"/>
          <w:lang w:eastAsia="en-US"/>
        </w:rPr>
        <w:t>Договора</w:t>
      </w:r>
      <w:r w:rsidR="00956B67" w:rsidRPr="00C351D8">
        <w:rPr>
          <w:rFonts w:ascii="Times New Roman" w:hAnsi="Times New Roman"/>
          <w:kern w:val="1"/>
          <w:sz w:val="20"/>
          <w:szCs w:val="20"/>
          <w:lang w:eastAsia="en-US"/>
        </w:rPr>
        <w:t xml:space="preserve"> при его исполнении допускается в случаях, предусмотренных Положением о закупках.</w:t>
      </w:r>
    </w:p>
    <w:p w14:paraId="7FA35335" w14:textId="0EAF092C" w:rsidR="00315D75" w:rsidRPr="00C351D8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sz w:val="20"/>
          <w:szCs w:val="20"/>
        </w:rPr>
        <w:t>2</w:t>
      </w:r>
      <w:r w:rsidRPr="00C351D8">
        <w:rPr>
          <w:rFonts w:ascii="Times New Roman" w:hAnsi="Times New Roman"/>
          <w:sz w:val="20"/>
          <w:szCs w:val="20"/>
        </w:rPr>
        <w:t xml:space="preserve">.5. Любые изменения и дополнения к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 действительны, если они совершены в письменном виде и подписаны надлежаще ответственными представителями Сторон.</w:t>
      </w:r>
      <w:r w:rsidRPr="00C351D8">
        <w:rPr>
          <w:rFonts w:ascii="Times New Roman" w:hAnsi="Times New Roman"/>
          <w:spacing w:val="1"/>
          <w:sz w:val="20"/>
          <w:szCs w:val="20"/>
        </w:rPr>
        <w:t xml:space="preserve"> При изменении действующего законодательства Стороны обязаны заключить дополнительное соглашение.</w:t>
      </w:r>
    </w:p>
    <w:p w14:paraId="37BC25DF" w14:textId="4529C2C9" w:rsidR="00315D75" w:rsidRPr="00C351D8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sz w:val="20"/>
          <w:szCs w:val="20"/>
        </w:rPr>
        <w:t>2</w:t>
      </w:r>
      <w:r w:rsidRPr="00C351D8">
        <w:rPr>
          <w:rFonts w:ascii="Times New Roman" w:hAnsi="Times New Roman"/>
          <w:sz w:val="20"/>
          <w:szCs w:val="20"/>
        </w:rPr>
        <w:t xml:space="preserve">.6.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 от исполнения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 в соответствии с гражданским законодательством Российской Федерации и </w:t>
      </w:r>
      <w:r w:rsidR="007B111C" w:rsidRPr="007B111C">
        <w:rPr>
          <w:rFonts w:ascii="Times New Roman" w:hAnsi="Times New Roman"/>
          <w:sz w:val="20"/>
          <w:szCs w:val="20"/>
        </w:rPr>
        <w:t>действующим законодательством Российской Федерации</w:t>
      </w:r>
      <w:r w:rsidRPr="00C351D8">
        <w:rPr>
          <w:rFonts w:ascii="Times New Roman" w:hAnsi="Times New Roman"/>
          <w:sz w:val="20"/>
          <w:szCs w:val="20"/>
        </w:rPr>
        <w:t>.</w:t>
      </w:r>
    </w:p>
    <w:p w14:paraId="48059B2D" w14:textId="35F63BF5" w:rsidR="00315D75" w:rsidRPr="00C351D8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sz w:val="20"/>
          <w:szCs w:val="20"/>
        </w:rPr>
        <w:t>2</w:t>
      </w:r>
      <w:r w:rsidRPr="00C351D8">
        <w:rPr>
          <w:rFonts w:ascii="Times New Roman" w:hAnsi="Times New Roman"/>
          <w:sz w:val="20"/>
          <w:szCs w:val="20"/>
        </w:rPr>
        <w:t xml:space="preserve">.7. Сторона, которой направлено предложение о расторжении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 по соглашению Сторон, должна дать письменный ответ, по существу, в срок не позднее 5 (пяти) рабочих дней с даты его получения. В случаях расторжения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 по соглашению Сторон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 прекращает своё действие со дня, когда Стороны достигли соглашения о расторжении заключенного между ними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а.</w:t>
      </w:r>
    </w:p>
    <w:p w14:paraId="1A1EEBE9" w14:textId="6AFF0442" w:rsidR="00315D75" w:rsidRPr="00C351D8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bCs/>
          <w:sz w:val="20"/>
          <w:szCs w:val="20"/>
        </w:rPr>
        <w:t>2</w:t>
      </w:r>
      <w:r w:rsidRPr="00C351D8">
        <w:rPr>
          <w:rFonts w:ascii="Times New Roman" w:hAnsi="Times New Roman"/>
          <w:bCs/>
          <w:sz w:val="20"/>
          <w:szCs w:val="20"/>
        </w:rPr>
        <w:t xml:space="preserve">.8. Заказчик вправе принять решение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 по основаниям, предусмотренным Гражданским кодексом Российской Федерации для одностороннего отказа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 поставки, </w:t>
      </w:r>
      <w:r w:rsidRPr="00C351D8">
        <w:rPr>
          <w:rFonts w:ascii="Times New Roman" w:hAnsi="Times New Roman"/>
          <w:sz w:val="20"/>
          <w:szCs w:val="20"/>
        </w:rPr>
        <w:t xml:space="preserve">в случае существенного нарушения Поставщиком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у.</w:t>
      </w:r>
      <w:bookmarkStart w:id="5" w:name="Par3"/>
      <w:bookmarkEnd w:id="5"/>
    </w:p>
    <w:p w14:paraId="2F4D05F7" w14:textId="0B21BD36" w:rsidR="00315D75" w:rsidRPr="00C351D8" w:rsidRDefault="00432C5E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>1</w:t>
      </w:r>
      <w:r w:rsidR="00D956B7" w:rsidRPr="00C351D8">
        <w:rPr>
          <w:rFonts w:ascii="Times New Roman" w:hAnsi="Times New Roman"/>
          <w:bCs/>
          <w:sz w:val="20"/>
          <w:szCs w:val="20"/>
        </w:rPr>
        <w:t>2</w:t>
      </w:r>
      <w:r w:rsidRPr="00C351D8">
        <w:rPr>
          <w:rFonts w:ascii="Times New Roman" w:hAnsi="Times New Roman"/>
          <w:bCs/>
          <w:sz w:val="20"/>
          <w:szCs w:val="20"/>
        </w:rPr>
        <w:t xml:space="preserve">.9. Заказчик вправе провести экспертизу поставленного </w:t>
      </w:r>
      <w:r w:rsidR="00C351D8" w:rsidRPr="00C351D8">
        <w:rPr>
          <w:rFonts w:ascii="Times New Roman" w:hAnsi="Times New Roman"/>
          <w:bCs/>
          <w:sz w:val="20"/>
          <w:szCs w:val="20"/>
        </w:rPr>
        <w:t>Товар</w:t>
      </w:r>
      <w:r w:rsidRPr="00C351D8">
        <w:rPr>
          <w:rFonts w:ascii="Times New Roman" w:hAnsi="Times New Roman"/>
          <w:bCs/>
          <w:sz w:val="20"/>
          <w:szCs w:val="20"/>
        </w:rPr>
        <w:t>а с привлечением экспертов, экспертных организаций д</w:t>
      </w:r>
      <w:r w:rsidR="00956B67" w:rsidRPr="00C351D8">
        <w:rPr>
          <w:rFonts w:ascii="Times New Roman" w:hAnsi="Times New Roman"/>
          <w:bCs/>
          <w:sz w:val="20"/>
          <w:szCs w:val="20"/>
        </w:rPr>
        <w:t>ля</w:t>
      </w:r>
      <w:r w:rsidRPr="00C351D8">
        <w:rPr>
          <w:rFonts w:ascii="Times New Roman" w:hAnsi="Times New Roman"/>
          <w:bCs/>
          <w:sz w:val="20"/>
          <w:szCs w:val="20"/>
        </w:rPr>
        <w:t xml:space="preserve"> принятия решения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а. При этом, решение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 может быть принято Заказчиком только при условии, что по результатам экспертизы поставленного </w:t>
      </w:r>
      <w:r w:rsidR="00C351D8" w:rsidRPr="00C351D8">
        <w:rPr>
          <w:rFonts w:ascii="Times New Roman" w:hAnsi="Times New Roman"/>
          <w:bCs/>
          <w:sz w:val="20"/>
          <w:szCs w:val="20"/>
        </w:rPr>
        <w:t>Товар</w:t>
      </w:r>
      <w:r w:rsidRPr="00C351D8">
        <w:rPr>
          <w:rFonts w:ascii="Times New Roman" w:hAnsi="Times New Roman"/>
          <w:bCs/>
          <w:sz w:val="20"/>
          <w:szCs w:val="20"/>
        </w:rPr>
        <w:t xml:space="preserve">а в заключение эксперта, экспертной организации будут подтверждены нарушения условий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а, послужившие основанием для одностороннего отказа Заказчика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>а.</w:t>
      </w:r>
    </w:p>
    <w:p w14:paraId="38EA90AD" w14:textId="4330B356" w:rsidR="00315D75" w:rsidRPr="00C351D8" w:rsidRDefault="00432C5E" w:rsidP="007B111C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>1</w:t>
      </w:r>
      <w:r w:rsidR="00D956B7" w:rsidRPr="00C351D8">
        <w:rPr>
          <w:rFonts w:ascii="Times New Roman" w:hAnsi="Times New Roman"/>
          <w:bCs/>
          <w:sz w:val="20"/>
          <w:szCs w:val="20"/>
        </w:rPr>
        <w:t>2</w:t>
      </w:r>
      <w:r w:rsidRPr="00C351D8">
        <w:rPr>
          <w:rFonts w:ascii="Times New Roman" w:hAnsi="Times New Roman"/>
          <w:bCs/>
          <w:sz w:val="20"/>
          <w:szCs w:val="20"/>
        </w:rPr>
        <w:t xml:space="preserve">.10. В случае принятия Заказчиком, предусмотренного </w:t>
      </w:r>
      <w:r w:rsidR="007B111C" w:rsidRPr="007B111C">
        <w:rPr>
          <w:rFonts w:ascii="Times New Roman" w:hAnsi="Times New Roman"/>
          <w:bCs/>
          <w:sz w:val="20"/>
          <w:szCs w:val="20"/>
          <w:lang w:val="x-none"/>
        </w:rPr>
        <w:t>Федеральным законом от 18 июля 2011 г. № 223-ФЗ «О закупках товаров, работ, услуг отдельными видами юридических лиц»</w:t>
      </w:r>
      <w:r w:rsidR="007B111C">
        <w:rPr>
          <w:rFonts w:ascii="Times New Roman" w:hAnsi="Times New Roman"/>
          <w:bCs/>
          <w:sz w:val="20"/>
          <w:szCs w:val="20"/>
          <w:lang w:val="x-none"/>
        </w:rPr>
        <w:t xml:space="preserve"> </w:t>
      </w:r>
      <w:r w:rsidRPr="00C351D8">
        <w:rPr>
          <w:rFonts w:ascii="Times New Roman" w:hAnsi="Times New Roman"/>
          <w:bCs/>
          <w:sz w:val="20"/>
          <w:szCs w:val="20"/>
        </w:rPr>
        <w:t xml:space="preserve">решения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а, такое решение передается лицу, имеющему право действовать от имени Поставщика, лично под расписку или направляется Поставщику по адресу Поставщика, указанному в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>е.</w:t>
      </w:r>
    </w:p>
    <w:p w14:paraId="19BCFC51" w14:textId="64B44D8A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 xml:space="preserve">Выполнение </w:t>
      </w:r>
      <w:r w:rsidR="00802625" w:rsidRPr="00C351D8">
        <w:rPr>
          <w:rFonts w:ascii="Times New Roman" w:hAnsi="Times New Roman"/>
          <w:bCs/>
          <w:sz w:val="20"/>
          <w:szCs w:val="20"/>
        </w:rPr>
        <w:t>З</w:t>
      </w:r>
      <w:r w:rsidRPr="00C351D8">
        <w:rPr>
          <w:rFonts w:ascii="Times New Roman" w:hAnsi="Times New Roman"/>
          <w:bCs/>
          <w:sz w:val="20"/>
          <w:szCs w:val="20"/>
        </w:rPr>
        <w:t xml:space="preserve">аказчиком требований считается надлежащим уведомлением </w:t>
      </w:r>
      <w:r w:rsidR="00802625" w:rsidRPr="00C351D8">
        <w:rPr>
          <w:rFonts w:ascii="Times New Roman" w:hAnsi="Times New Roman"/>
          <w:bCs/>
          <w:sz w:val="20"/>
          <w:szCs w:val="20"/>
        </w:rPr>
        <w:t>П</w:t>
      </w:r>
      <w:r w:rsidRPr="00C351D8">
        <w:rPr>
          <w:rFonts w:ascii="Times New Roman" w:hAnsi="Times New Roman"/>
          <w:bCs/>
          <w:sz w:val="20"/>
          <w:szCs w:val="20"/>
        </w:rPr>
        <w:t xml:space="preserve">оставщика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>а. Датой такого надлежащего уведомления считается:</w:t>
      </w:r>
    </w:p>
    <w:p w14:paraId="02285D23" w14:textId="12E1D5FA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 xml:space="preserve">1) дата, указанная лицом, имеющим право действовать от имени Поставщика, в расписке о получении решения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>а (в случае передачи такого решения лицу, имеющему право действовать от имени Поставщика, лично под расписку);</w:t>
      </w:r>
    </w:p>
    <w:p w14:paraId="6189B38C" w14:textId="2A3D8879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 xml:space="preserve">2) дата получения Заказчиком подтверждения о вручении Поставщику заказного письма, либо дата получения Заказчиком информации об отсутствии </w:t>
      </w:r>
      <w:r w:rsidR="00802625" w:rsidRPr="00C351D8">
        <w:rPr>
          <w:rFonts w:ascii="Times New Roman" w:hAnsi="Times New Roman"/>
          <w:bCs/>
          <w:sz w:val="20"/>
          <w:szCs w:val="20"/>
        </w:rPr>
        <w:t>П</w:t>
      </w:r>
      <w:r w:rsidRPr="00C351D8">
        <w:rPr>
          <w:rFonts w:ascii="Times New Roman" w:hAnsi="Times New Roman"/>
          <w:bCs/>
          <w:sz w:val="20"/>
          <w:szCs w:val="20"/>
        </w:rPr>
        <w:t xml:space="preserve">оставщика по адресу, указанному в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е, информации о возврате такого письма по истечении срока хранения (в случае направления решения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>а заказным письмом).</w:t>
      </w:r>
    </w:p>
    <w:p w14:paraId="7AB9E5AA" w14:textId="004AAB17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>1</w:t>
      </w:r>
      <w:r w:rsidR="00D956B7" w:rsidRPr="00C351D8">
        <w:rPr>
          <w:rFonts w:ascii="Times New Roman" w:hAnsi="Times New Roman"/>
          <w:bCs/>
          <w:sz w:val="20"/>
          <w:szCs w:val="20"/>
        </w:rPr>
        <w:t>2</w:t>
      </w:r>
      <w:r w:rsidRPr="00C351D8">
        <w:rPr>
          <w:rFonts w:ascii="Times New Roman" w:hAnsi="Times New Roman"/>
          <w:bCs/>
          <w:sz w:val="20"/>
          <w:szCs w:val="20"/>
        </w:rPr>
        <w:t xml:space="preserve">.11 Решение Заказчика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 вступает в силу и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>а.</w:t>
      </w:r>
    </w:p>
    <w:p w14:paraId="48AC9980" w14:textId="3304ACCA" w:rsidR="00315D75" w:rsidRPr="00C351D8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bCs/>
          <w:sz w:val="20"/>
          <w:szCs w:val="20"/>
        </w:rPr>
        <w:t>2</w:t>
      </w:r>
      <w:r w:rsidRPr="00C351D8">
        <w:rPr>
          <w:rFonts w:ascii="Times New Roman" w:hAnsi="Times New Roman"/>
          <w:bCs/>
          <w:sz w:val="20"/>
          <w:szCs w:val="20"/>
        </w:rPr>
        <w:t xml:space="preserve">.12. Заказчик </w:t>
      </w:r>
      <w:r w:rsidR="00956B67" w:rsidRPr="00C351D8">
        <w:rPr>
          <w:rFonts w:ascii="Times New Roman" w:hAnsi="Times New Roman"/>
          <w:bCs/>
          <w:sz w:val="20"/>
          <w:szCs w:val="20"/>
        </w:rPr>
        <w:t>вправе</w:t>
      </w:r>
      <w:r w:rsidRPr="00C351D8">
        <w:rPr>
          <w:rFonts w:ascii="Times New Roman" w:hAnsi="Times New Roman"/>
          <w:bCs/>
          <w:sz w:val="20"/>
          <w:szCs w:val="20"/>
        </w:rPr>
        <w:t xml:space="preserve"> отменить не вступившее в силу решение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а, если в течение десятидневного срока с даты надлежащего уведомления Поставщика о принятом решении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 устранено нарушение условий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Поставщиком условий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а, которые в соответствии с гражданским законодательством являются основанием для одностороннего отказа Заказчика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>а.</w:t>
      </w:r>
    </w:p>
    <w:p w14:paraId="2089AF53" w14:textId="7F2608E4" w:rsidR="00315D75" w:rsidRPr="00C351D8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bCs/>
          <w:sz w:val="20"/>
          <w:szCs w:val="20"/>
        </w:rPr>
        <w:t>2</w:t>
      </w:r>
      <w:r w:rsidRPr="00C351D8">
        <w:rPr>
          <w:rFonts w:ascii="Times New Roman" w:hAnsi="Times New Roman"/>
          <w:bCs/>
          <w:sz w:val="20"/>
          <w:szCs w:val="20"/>
        </w:rPr>
        <w:t xml:space="preserve">.13. При расторжении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 в связи с односторонним отказом Стороны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 другая Сторона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>а.</w:t>
      </w:r>
    </w:p>
    <w:p w14:paraId="73F696F0" w14:textId="2778CE42" w:rsidR="00315D75" w:rsidRPr="00C351D8" w:rsidRDefault="00432C5E">
      <w:pPr>
        <w:spacing w:before="120" w:after="12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C351D8">
        <w:rPr>
          <w:rFonts w:ascii="Times New Roman" w:hAnsi="Times New Roman"/>
          <w:b/>
          <w:bCs/>
          <w:sz w:val="20"/>
          <w:szCs w:val="20"/>
        </w:rPr>
        <w:t>1</w:t>
      </w:r>
      <w:r w:rsidR="00D956B7" w:rsidRPr="00C351D8">
        <w:rPr>
          <w:rFonts w:ascii="Times New Roman" w:hAnsi="Times New Roman"/>
          <w:b/>
          <w:bCs/>
          <w:sz w:val="20"/>
          <w:szCs w:val="20"/>
        </w:rPr>
        <w:t>3</w:t>
      </w:r>
      <w:r w:rsidRPr="00C351D8">
        <w:rPr>
          <w:rFonts w:ascii="Times New Roman" w:hAnsi="Times New Roman"/>
          <w:b/>
          <w:bCs/>
          <w:sz w:val="20"/>
          <w:szCs w:val="20"/>
        </w:rPr>
        <w:t>. ЗАКЛЮЧИТЕЛЬНЫЕ ПОЛОЖЕНИЯ</w:t>
      </w:r>
    </w:p>
    <w:p w14:paraId="560976F6" w14:textId="55659E98" w:rsidR="00315D75" w:rsidRPr="00C351D8" w:rsidRDefault="00432C5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.1. Стороны обязаны уведомлять друг друга о реорганизации, изменении своего юридического наименования, адреса места нахождения, смене единоличного исполнительного органа, отзыве доверенностей, смене банковских реквизитов, а также о других изменениях, влияющие на надлежащее исполнение взятых на себя обязательств – в течение 3 (трех) дней с даты такого изменения. Уведомление должно быть направлено в письменной форме, в порядке, предусмотренном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ом.</w:t>
      </w:r>
    </w:p>
    <w:p w14:paraId="4425AC49" w14:textId="41300EBD" w:rsidR="00315D75" w:rsidRPr="00C351D8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.2. </w:t>
      </w:r>
      <w:r w:rsidRPr="007B111C">
        <w:rPr>
          <w:rFonts w:ascii="Times New Roman" w:hAnsi="Times New Roman"/>
          <w:sz w:val="20"/>
          <w:szCs w:val="20"/>
        </w:rPr>
        <w:t xml:space="preserve">При исполнении </w:t>
      </w:r>
      <w:r w:rsidR="00A816F1" w:rsidRPr="007B111C">
        <w:rPr>
          <w:rFonts w:ascii="Times New Roman" w:hAnsi="Times New Roman"/>
          <w:sz w:val="20"/>
          <w:szCs w:val="20"/>
        </w:rPr>
        <w:t>Договор</w:t>
      </w:r>
      <w:r w:rsidRPr="007B111C">
        <w:rPr>
          <w:rFonts w:ascii="Times New Roman" w:hAnsi="Times New Roman"/>
          <w:sz w:val="20"/>
          <w:szCs w:val="20"/>
        </w:rPr>
        <w:t xml:space="preserve">а по согласованию Заказчика с Поставщиком, допускается поставка </w:t>
      </w:r>
      <w:r w:rsidR="00C351D8" w:rsidRPr="007B111C">
        <w:rPr>
          <w:rFonts w:ascii="Times New Roman" w:hAnsi="Times New Roman"/>
          <w:sz w:val="20"/>
          <w:szCs w:val="20"/>
        </w:rPr>
        <w:t>Товар</w:t>
      </w:r>
      <w:r w:rsidRPr="007B111C">
        <w:rPr>
          <w:rFonts w:ascii="Times New Roman" w:hAnsi="Times New Roman"/>
          <w:sz w:val="20"/>
          <w:szCs w:val="20"/>
        </w:rPr>
        <w:t xml:space="preserve">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</w:t>
      </w:r>
      <w:r w:rsidRPr="007B111C">
        <w:rPr>
          <w:rFonts w:ascii="Times New Roman" w:hAnsi="Times New Roman"/>
          <w:sz w:val="20"/>
          <w:szCs w:val="20"/>
          <w:shd w:val="clear" w:color="auto" w:fill="FFFFFF"/>
        </w:rPr>
        <w:t xml:space="preserve">характеристиками, указанными в </w:t>
      </w:r>
      <w:r w:rsidR="00A816F1" w:rsidRPr="007B111C">
        <w:rPr>
          <w:rFonts w:ascii="Times New Roman" w:hAnsi="Times New Roman"/>
          <w:sz w:val="20"/>
          <w:szCs w:val="20"/>
          <w:shd w:val="clear" w:color="auto" w:fill="FFFFFF"/>
        </w:rPr>
        <w:t>Договор</w:t>
      </w:r>
      <w:r w:rsidRPr="007B111C">
        <w:rPr>
          <w:rFonts w:ascii="Times New Roman" w:hAnsi="Times New Roman"/>
          <w:sz w:val="20"/>
          <w:szCs w:val="20"/>
          <w:shd w:val="clear" w:color="auto" w:fill="FFFFFF"/>
        </w:rPr>
        <w:t>е.</w:t>
      </w:r>
    </w:p>
    <w:p w14:paraId="744F3C17" w14:textId="65460F7A" w:rsidR="00315D75" w:rsidRPr="00C351D8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.3. В случае необходимости Поставщик самостоятельно регулирует все вопросы, связанные с нарушением прав третьих лиц, возникающим в процессе исполнения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у. В случае возникновения претензий к Заказчику со стороны третьих лиц по поводу нарушения их прав в ходе поставки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 xml:space="preserve">а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у, Поставщик обязуется самостоятельно и за свой счет урегулировать такие претензии.</w:t>
      </w:r>
    </w:p>
    <w:p w14:paraId="1EC13AD0" w14:textId="0E6451BC" w:rsidR="00315D75" w:rsidRPr="00C351D8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lastRenderedPageBreak/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.4. При исполнении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 не допускается перемена Поставщика, за исключением случаев, если новый Поставщик является правопреемником Поставщика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 вследствие реорганизации юридического лица в форме преобразования, слияния или присоединения. Передача прав и обязанностей Поставщика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 правопреемнику Поставщика осуществляется путем заключения соответствующего дополнительного соглашения к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у.</w:t>
      </w:r>
    </w:p>
    <w:p w14:paraId="75FA0C29" w14:textId="7FBB4CAF" w:rsidR="00315D75" w:rsidRPr="00C351D8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Style w:val="a7"/>
          <w:rFonts w:ascii="Times New Roman" w:hAnsi="Times New Roman"/>
          <w:b w:val="0"/>
          <w:bCs w:val="0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.5. В случае перемены Заказчика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 права и обязанности Заказчика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 переходят к новому Заказчику в том же объеме и на тех же условиях в соответствии с </w:t>
      </w:r>
      <w:r w:rsidR="007B111C" w:rsidRPr="007B111C">
        <w:rPr>
          <w:rFonts w:ascii="Times New Roman" w:hAnsi="Times New Roman"/>
          <w:sz w:val="20"/>
          <w:szCs w:val="20"/>
        </w:rPr>
        <w:t>действующим законодательством Российской Федерации</w:t>
      </w:r>
      <w:r w:rsidRPr="00C351D8">
        <w:rPr>
          <w:rFonts w:ascii="Times New Roman" w:hAnsi="Times New Roman"/>
          <w:sz w:val="20"/>
          <w:szCs w:val="20"/>
        </w:rPr>
        <w:t>.</w:t>
      </w:r>
    </w:p>
    <w:p w14:paraId="14B16F7E" w14:textId="16B5226F" w:rsidR="00315D75" w:rsidRPr="00626F29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.6. По всем вопросам, не урегулированным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ом, но прямо или косвенно вытекающим из отношений Сторон по нему, а также затрагивающих имущественные интересы и деловую репутацию Сторон, Стороны будут руководствоваться</w:t>
      </w:r>
      <w:r w:rsidR="00626F29" w:rsidRPr="00626F29">
        <w:rPr>
          <w:rFonts w:ascii="Times New Roman" w:hAnsi="Times New Roman"/>
          <w:color w:val="EE0000"/>
          <w:sz w:val="20"/>
          <w:szCs w:val="20"/>
        </w:rPr>
        <w:t xml:space="preserve"> </w:t>
      </w:r>
      <w:r w:rsidR="00611A65" w:rsidRPr="00626F29">
        <w:rPr>
          <w:rFonts w:ascii="Times New Roman" w:hAnsi="Times New Roman"/>
          <w:color w:val="000000" w:themeColor="text1"/>
          <w:sz w:val="20"/>
          <w:szCs w:val="20"/>
          <w:lang w:val="x-none"/>
        </w:rPr>
        <w:t>Федеральн</w:t>
      </w:r>
      <w:r w:rsidR="00626F29" w:rsidRPr="00626F29">
        <w:rPr>
          <w:rFonts w:ascii="Times New Roman" w:hAnsi="Times New Roman"/>
          <w:color w:val="000000" w:themeColor="text1"/>
          <w:sz w:val="20"/>
          <w:szCs w:val="20"/>
          <w:lang w:val="x-none"/>
        </w:rPr>
        <w:t>ым</w:t>
      </w:r>
      <w:r w:rsidR="00611A65" w:rsidRPr="00626F29">
        <w:rPr>
          <w:rFonts w:ascii="Times New Roman" w:hAnsi="Times New Roman"/>
          <w:color w:val="000000" w:themeColor="text1"/>
          <w:sz w:val="20"/>
          <w:szCs w:val="20"/>
          <w:lang w:val="x-none"/>
        </w:rPr>
        <w:t xml:space="preserve"> закон</w:t>
      </w:r>
      <w:r w:rsidR="00626F29" w:rsidRPr="00626F29">
        <w:rPr>
          <w:rFonts w:ascii="Times New Roman" w:hAnsi="Times New Roman"/>
          <w:color w:val="000000" w:themeColor="text1"/>
          <w:sz w:val="20"/>
          <w:szCs w:val="20"/>
          <w:lang w:val="x-none"/>
        </w:rPr>
        <w:t>ом</w:t>
      </w:r>
      <w:r w:rsidR="00611A65" w:rsidRPr="00626F29">
        <w:rPr>
          <w:rFonts w:ascii="Times New Roman" w:hAnsi="Times New Roman"/>
          <w:color w:val="000000" w:themeColor="text1"/>
          <w:sz w:val="20"/>
          <w:szCs w:val="20"/>
          <w:lang w:val="x-none"/>
        </w:rPr>
        <w:t xml:space="preserve"> от 18 июля 2011 г. № 223-ФЗ «О закупках товаров, работ, услуг отдельными видами юридических лиц»</w:t>
      </w:r>
      <w:r w:rsidR="00626F29" w:rsidRPr="00626F29">
        <w:rPr>
          <w:rFonts w:ascii="Times New Roman" w:hAnsi="Times New Roman"/>
          <w:color w:val="000000" w:themeColor="text1"/>
          <w:sz w:val="20"/>
          <w:szCs w:val="20"/>
          <w:lang w:val="x-none"/>
        </w:rPr>
        <w:t xml:space="preserve"> </w:t>
      </w:r>
      <w:r w:rsidR="00626F29" w:rsidRPr="00626F29">
        <w:rPr>
          <w:rFonts w:ascii="Times New Roman" w:hAnsi="Times New Roman"/>
          <w:color w:val="000000" w:themeColor="text1"/>
          <w:sz w:val="20"/>
          <w:szCs w:val="20"/>
        </w:rPr>
        <w:t>и действующим законодательством Российской Федерации</w:t>
      </w:r>
      <w:r w:rsidR="00626F29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14:paraId="760EEC24" w14:textId="3E4A4030" w:rsidR="00315D75" w:rsidRPr="00C351D8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.7. Если какое-либо из положений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а становится недействительным, это не затрагивает действительности остальных его положений.</w:t>
      </w:r>
    </w:p>
    <w:p w14:paraId="35862A33" w14:textId="63CFFD00" w:rsidR="00315D75" w:rsidRPr="00C351D8" w:rsidRDefault="00432C5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.8. Любая договоренность между Сторонами, влекущая за собой новые обстоятельства, не предусмотренные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ом, считается действительной, если она подтверждена Сторонами в письменной форме в виде дополнительного соглашения.</w:t>
      </w:r>
    </w:p>
    <w:p w14:paraId="1F50F1E4" w14:textId="06977E9C" w:rsidR="0009026B" w:rsidRPr="00C351D8" w:rsidRDefault="0009026B" w:rsidP="0009026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.9.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 заключен в электронном виде и подписан усиленной электронной подписью каждой из Сторон.</w:t>
      </w:r>
    </w:p>
    <w:p w14:paraId="770DA996" w14:textId="575789E9" w:rsidR="00315D75" w:rsidRPr="00C351D8" w:rsidRDefault="00432C5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>.</w:t>
      </w:r>
      <w:r w:rsidR="0009026B" w:rsidRPr="00C351D8">
        <w:rPr>
          <w:rFonts w:ascii="Times New Roman" w:hAnsi="Times New Roman"/>
          <w:sz w:val="20"/>
          <w:szCs w:val="20"/>
        </w:rPr>
        <w:t>10</w:t>
      </w:r>
      <w:r w:rsidRPr="00C351D8">
        <w:rPr>
          <w:rFonts w:ascii="Times New Roman" w:hAnsi="Times New Roman"/>
          <w:sz w:val="20"/>
          <w:szCs w:val="20"/>
        </w:rPr>
        <w:t xml:space="preserve">. К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 прилагаются и являются его неотъемлемой частью:</w:t>
      </w:r>
    </w:p>
    <w:p w14:paraId="0E8B2204" w14:textId="50D03409" w:rsidR="00177EE2" w:rsidRPr="00C351D8" w:rsidRDefault="00D956B7" w:rsidP="00D956B7">
      <w:pPr>
        <w:pStyle w:val="af3"/>
        <w:numPr>
          <w:ilvl w:val="2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bookmarkStart w:id="6" w:name="_Hlk175055892"/>
      <w:r w:rsidRPr="00C351D8">
        <w:rPr>
          <w:rFonts w:ascii="Times New Roman" w:hAnsi="Times New Roman"/>
        </w:rPr>
        <w:t xml:space="preserve">. </w:t>
      </w:r>
      <w:r w:rsidR="00432C5E" w:rsidRPr="00C351D8">
        <w:rPr>
          <w:rFonts w:ascii="Times New Roman" w:hAnsi="Times New Roman"/>
        </w:rPr>
        <w:t>Приложение № 1 – Спецификация</w:t>
      </w:r>
      <w:bookmarkEnd w:id="6"/>
      <w:r w:rsidR="00432C5E" w:rsidRPr="00C351D8">
        <w:rPr>
          <w:rFonts w:ascii="Times New Roman" w:hAnsi="Times New Roman"/>
        </w:rPr>
        <w:t>.</w:t>
      </w:r>
    </w:p>
    <w:p w14:paraId="5F2A3E11" w14:textId="714350FC" w:rsidR="00315D75" w:rsidRPr="00C351D8" w:rsidRDefault="00D956B7" w:rsidP="00D956B7">
      <w:pPr>
        <w:spacing w:before="120" w:after="12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C351D8">
        <w:rPr>
          <w:rFonts w:ascii="Times New Roman" w:hAnsi="Times New Roman"/>
          <w:b/>
          <w:bCs/>
          <w:sz w:val="20"/>
          <w:szCs w:val="20"/>
        </w:rPr>
        <w:t xml:space="preserve">14. </w:t>
      </w:r>
      <w:r w:rsidR="00432C5E" w:rsidRPr="00C351D8">
        <w:rPr>
          <w:rFonts w:ascii="Times New Roman" w:hAnsi="Times New Roman"/>
          <w:b/>
          <w:bCs/>
          <w:sz w:val="20"/>
          <w:szCs w:val="20"/>
        </w:rPr>
        <w:t>ЮРИДИЧЕСКИЕ АДРЕСА И ПЛАТЕЖНЫЕ РЕКВИЗИТЫ СТОРОН</w:t>
      </w:r>
    </w:p>
    <w:tbl>
      <w:tblPr>
        <w:tblpPr w:leftFromText="180" w:rightFromText="180" w:vertAnchor="text" w:tblpY="1"/>
        <w:tblOverlap w:val="never"/>
        <w:tblW w:w="0" w:type="auto"/>
        <w:tblLook w:val="0000" w:firstRow="0" w:lastRow="0" w:firstColumn="0" w:lastColumn="0" w:noHBand="0" w:noVBand="0"/>
      </w:tblPr>
      <w:tblGrid>
        <w:gridCol w:w="4815"/>
        <w:gridCol w:w="4813"/>
      </w:tblGrid>
      <w:tr w:rsidR="00301C70" w:rsidRPr="00C351D8" w14:paraId="4EA4CC0B" w14:textId="77777777" w:rsidTr="003B2593">
        <w:trPr>
          <w:trHeight w:val="225"/>
        </w:trPr>
        <w:tc>
          <w:tcPr>
            <w:tcW w:w="4815" w:type="dxa"/>
          </w:tcPr>
          <w:p w14:paraId="3BF5A3E8" w14:textId="2CA70860" w:rsidR="00852C27" w:rsidRPr="00C351D8" w:rsidRDefault="00852C27" w:rsidP="007F773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eastAsia="SimSun" w:hAnsi="Times New Roman"/>
                <w:b/>
                <w:sz w:val="20"/>
                <w:szCs w:val="20"/>
              </w:rPr>
            </w:pPr>
            <w:r w:rsidRPr="00C351D8">
              <w:rPr>
                <w:rFonts w:ascii="Times New Roman" w:eastAsia="SimSun" w:hAnsi="Times New Roman"/>
                <w:b/>
                <w:sz w:val="20"/>
                <w:szCs w:val="20"/>
              </w:rPr>
              <w:t>ЗАКАЗЧИК</w:t>
            </w:r>
          </w:p>
          <w:p w14:paraId="729BEF89" w14:textId="126EB3D5" w:rsidR="00E432A1" w:rsidRPr="00C351D8" w:rsidRDefault="00E432A1" w:rsidP="007F773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SimSun" w:hAnsi="Times New Roman"/>
                <w:b/>
                <w:sz w:val="20"/>
                <w:szCs w:val="20"/>
              </w:rPr>
              <w:t>Федеральное государственное бюджетное учреждение культуры «Научно-исследовательский музей при Российской академии художеств»</w:t>
            </w:r>
          </w:p>
          <w:p w14:paraId="6341410B" w14:textId="77777777" w:rsidR="00E432A1" w:rsidRPr="00C351D8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Calibri" w:hAnsi="Times New Roman"/>
                <w:sz w:val="20"/>
                <w:szCs w:val="20"/>
              </w:rPr>
              <w:t>ИНН 7801047324 КПП 780101001</w:t>
            </w:r>
          </w:p>
          <w:p w14:paraId="596940F3" w14:textId="77777777" w:rsidR="00E432A1" w:rsidRPr="00C351D8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Calibri" w:hAnsi="Times New Roman"/>
                <w:sz w:val="20"/>
                <w:szCs w:val="20"/>
              </w:rPr>
              <w:t xml:space="preserve">Юридический и почтовый адрес:  </w:t>
            </w:r>
          </w:p>
          <w:p w14:paraId="35ED9114" w14:textId="77777777" w:rsidR="00E432A1" w:rsidRPr="00C351D8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Calibri" w:hAnsi="Times New Roman"/>
                <w:sz w:val="20"/>
                <w:szCs w:val="20"/>
              </w:rPr>
              <w:t>199034, Санкт-Петербург, Университетская наб., дом 17, 2 этаж</w:t>
            </w:r>
          </w:p>
          <w:p w14:paraId="58CB31BF" w14:textId="69871D61" w:rsidR="00AE5230" w:rsidRPr="00C351D8" w:rsidRDefault="00E432A1" w:rsidP="00AE523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C351D8">
              <w:rPr>
                <w:rFonts w:ascii="Times New Roman" w:eastAsia="Calibri" w:hAnsi="Times New Roman"/>
                <w:sz w:val="20"/>
                <w:szCs w:val="20"/>
              </w:rPr>
              <w:t>Тел. (812) 323-35-78, Факс (812) 323-61-69, e-</w:t>
            </w:r>
            <w:proofErr w:type="spellStart"/>
            <w:r w:rsidRPr="00C351D8">
              <w:rPr>
                <w:rFonts w:ascii="Times New Roman" w:eastAsia="Calibri" w:hAnsi="Times New Roman"/>
                <w:sz w:val="20"/>
                <w:szCs w:val="20"/>
              </w:rPr>
              <w:t>mail</w:t>
            </w:r>
            <w:proofErr w:type="spellEnd"/>
            <w:r w:rsidRPr="00C351D8">
              <w:rPr>
                <w:rFonts w:ascii="Times New Roman" w:eastAsia="Calibri" w:hAnsi="Times New Roman"/>
                <w:sz w:val="20"/>
                <w:szCs w:val="20"/>
              </w:rPr>
              <w:t xml:space="preserve">: </w:t>
            </w:r>
            <w:hyperlink r:id="rId8" w:history="1">
              <w:r w:rsidR="00AE5230" w:rsidRPr="00C351D8">
                <w:rPr>
                  <w:rStyle w:val="a6"/>
                  <w:rFonts w:ascii="Times New Roman" w:eastAsia="Calibri" w:hAnsi="Times New Roman"/>
                  <w:color w:val="auto"/>
                  <w:sz w:val="20"/>
                  <w:szCs w:val="20"/>
                  <w:u w:val="none"/>
                </w:rPr>
                <w:t>sekretar@nimrah.ru</w:t>
              </w:r>
            </w:hyperlink>
          </w:p>
          <w:p w14:paraId="35D2FD84" w14:textId="6054EB9C" w:rsidR="00E432A1" w:rsidRPr="00C351D8" w:rsidRDefault="0061093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351D8">
              <w:rPr>
                <w:rFonts w:ascii="Times New Roman" w:eastAsia="Calibri" w:hAnsi="Times New Roman"/>
                <w:sz w:val="20"/>
                <w:szCs w:val="20"/>
              </w:rPr>
              <w:t>Получатель: УФК по Нижегородской области, г Нижний Новгород (ФГБУК НИМ РАХ, л/с 20726Ц61390)</w:t>
            </w:r>
          </w:p>
          <w:p w14:paraId="045A144D" w14:textId="77777777" w:rsidR="00D956B7" w:rsidRPr="00C351D8" w:rsidRDefault="00A7379A" w:rsidP="007F77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C351D8">
              <w:rPr>
                <w:rFonts w:ascii="Times New Roman" w:eastAsia="Calibri" w:hAnsi="Times New Roman"/>
                <w:sz w:val="20"/>
                <w:szCs w:val="20"/>
              </w:rPr>
              <w:t xml:space="preserve">Банк получателя: ОКЦ № 1 ВВГУ Банка России// УФК по Нижегородской области, г Нижний Новгород </w:t>
            </w:r>
          </w:p>
          <w:p w14:paraId="14DC87C5" w14:textId="5E692FC2" w:rsidR="00E432A1" w:rsidRPr="00C351D8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51D8">
              <w:rPr>
                <w:rFonts w:ascii="Times New Roman" w:eastAsia="Calibri" w:hAnsi="Times New Roman"/>
                <w:sz w:val="20"/>
                <w:szCs w:val="20"/>
              </w:rPr>
              <w:t>Расч.сч</w:t>
            </w:r>
            <w:proofErr w:type="spellEnd"/>
            <w:r w:rsidRPr="00C351D8">
              <w:rPr>
                <w:rFonts w:ascii="Times New Roman" w:eastAsia="Calibri" w:hAnsi="Times New Roman"/>
                <w:sz w:val="20"/>
                <w:szCs w:val="20"/>
              </w:rPr>
              <w:t xml:space="preserve">. </w:t>
            </w:r>
            <w:r w:rsidR="00A7379A" w:rsidRPr="00C351D8">
              <w:rPr>
                <w:rFonts w:ascii="Times New Roman" w:eastAsia="Calibri" w:hAnsi="Times New Roman"/>
                <w:sz w:val="20"/>
                <w:szCs w:val="20"/>
              </w:rPr>
              <w:t>03214643000000013225</w:t>
            </w:r>
          </w:p>
          <w:p w14:paraId="6B515785" w14:textId="26DA68AF" w:rsidR="00E432A1" w:rsidRPr="00C351D8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51D8">
              <w:rPr>
                <w:rFonts w:ascii="Times New Roman" w:eastAsia="Calibri" w:hAnsi="Times New Roman"/>
                <w:sz w:val="20"/>
                <w:szCs w:val="20"/>
              </w:rPr>
              <w:t>Корр.сч</w:t>
            </w:r>
            <w:proofErr w:type="spellEnd"/>
            <w:r w:rsidRPr="00C351D8">
              <w:rPr>
                <w:rFonts w:ascii="Times New Roman" w:eastAsia="Calibri" w:hAnsi="Times New Roman"/>
                <w:sz w:val="20"/>
                <w:szCs w:val="20"/>
              </w:rPr>
              <w:t xml:space="preserve">. </w:t>
            </w:r>
            <w:r w:rsidR="00A7379A" w:rsidRPr="00C351D8">
              <w:rPr>
                <w:rFonts w:ascii="Times New Roman" w:eastAsia="Calibri" w:hAnsi="Times New Roman"/>
                <w:sz w:val="20"/>
                <w:szCs w:val="20"/>
              </w:rPr>
              <w:t>40102810745370000024</w:t>
            </w:r>
          </w:p>
          <w:p w14:paraId="1297A43C" w14:textId="474FD37E" w:rsidR="00E432A1" w:rsidRPr="00C351D8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Calibri" w:hAnsi="Times New Roman"/>
                <w:sz w:val="20"/>
                <w:szCs w:val="20"/>
              </w:rPr>
              <w:t xml:space="preserve">БИК </w:t>
            </w:r>
            <w:r w:rsidR="00A7379A" w:rsidRPr="00C351D8">
              <w:rPr>
                <w:rFonts w:ascii="Times New Roman" w:eastAsia="Calibri" w:hAnsi="Times New Roman"/>
                <w:sz w:val="20"/>
                <w:szCs w:val="20"/>
              </w:rPr>
              <w:t>012202102</w:t>
            </w:r>
            <w:r w:rsidR="00AE5230" w:rsidRPr="00C351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51D8">
              <w:rPr>
                <w:rFonts w:ascii="Times New Roman" w:eastAsia="Calibri" w:hAnsi="Times New Roman"/>
                <w:sz w:val="20"/>
                <w:szCs w:val="20"/>
              </w:rPr>
              <w:t>ОКПО: 02949151</w:t>
            </w:r>
          </w:p>
          <w:p w14:paraId="16D4D867" w14:textId="41AC96C1" w:rsidR="00E432A1" w:rsidRPr="00C351D8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Calibri" w:hAnsi="Times New Roman"/>
                <w:sz w:val="20"/>
                <w:szCs w:val="20"/>
              </w:rPr>
              <w:t>ОКТМО: 40307000</w:t>
            </w:r>
            <w:r w:rsidR="00AE5230" w:rsidRPr="00C351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51D8">
              <w:rPr>
                <w:rFonts w:ascii="Times New Roman" w:eastAsia="Calibri" w:hAnsi="Times New Roman"/>
                <w:sz w:val="20"/>
                <w:szCs w:val="20"/>
              </w:rPr>
              <w:t>ОКОПФ 75103</w:t>
            </w:r>
          </w:p>
          <w:p w14:paraId="7E7E9B44" w14:textId="5BA52C05" w:rsidR="00E432A1" w:rsidRPr="00C351D8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C351D8">
              <w:rPr>
                <w:rFonts w:ascii="Times New Roman" w:eastAsia="Calibri" w:hAnsi="Times New Roman"/>
                <w:sz w:val="20"/>
                <w:szCs w:val="20"/>
              </w:rPr>
              <w:t>ОГРН 1037800002547 регистрация 10.01.2003г.</w:t>
            </w:r>
          </w:p>
          <w:p w14:paraId="6A96B3C6" w14:textId="77777777" w:rsidR="00873503" w:rsidRPr="00C351D8" w:rsidRDefault="00873503" w:rsidP="007F77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04ED8000" w14:textId="77777777" w:rsidR="00873503" w:rsidRPr="00C351D8" w:rsidRDefault="00873503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6544131" w14:textId="6B023AB4" w:rsidR="00873503" w:rsidRPr="00C351D8" w:rsidRDefault="00873503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hAnsi="Times New Roman"/>
                <w:sz w:val="20"/>
                <w:szCs w:val="20"/>
              </w:rPr>
              <w:t>_________________/</w:t>
            </w:r>
            <w:r w:rsidR="001F36D3" w:rsidRPr="00C351D8">
              <w:rPr>
                <w:rFonts w:ascii="Times New Roman" w:hAnsi="Times New Roman"/>
                <w:sz w:val="20"/>
                <w:szCs w:val="20"/>
              </w:rPr>
              <w:t>_____________</w:t>
            </w:r>
            <w:r w:rsidRPr="00C351D8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3464F123" w14:textId="6F183B76" w:rsidR="00E1598B" w:rsidRPr="00C351D8" w:rsidRDefault="00E1598B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hAnsi="Times New Roman"/>
                <w:sz w:val="20"/>
                <w:szCs w:val="20"/>
              </w:rPr>
              <w:t>Подписано ЭЦП</w:t>
            </w:r>
          </w:p>
          <w:p w14:paraId="2C8D8564" w14:textId="4B962D5A" w:rsidR="00E432A1" w:rsidRPr="00C351D8" w:rsidRDefault="00E432A1" w:rsidP="007F7732">
            <w:pPr>
              <w:widowControl w:val="0"/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813" w:type="dxa"/>
          </w:tcPr>
          <w:p w14:paraId="4C4325BE" w14:textId="77777777" w:rsidR="00E432A1" w:rsidRPr="00C351D8" w:rsidRDefault="00E432A1" w:rsidP="007F773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351D8">
              <w:rPr>
                <w:rFonts w:ascii="Times New Roman" w:hAnsi="Times New Roman"/>
                <w:b/>
                <w:bCs/>
                <w:sz w:val="20"/>
                <w:szCs w:val="20"/>
              </w:rPr>
              <w:t>ПОСТАВЩИК</w:t>
            </w:r>
          </w:p>
          <w:p w14:paraId="22C9A14C" w14:textId="6ECCC66E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0E56871" w14:textId="3BE481E8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858665D" w14:textId="025BE9C3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B238781" w14:textId="3D12130B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97159CB" w14:textId="0C8EC7EC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C984FEC" w14:textId="5A3EEA7F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AB6FB34" w14:textId="18CFD767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875844" w14:textId="7B521E56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62D057" w14:textId="21DF6044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17CCF32" w14:textId="7C25775E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6158EB" w14:textId="659D0E4E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53AA57E" w14:textId="45EBC6D6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37E772" w14:textId="58B6C2E0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65EE9A2" w14:textId="3235E47D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88B53F8" w14:textId="742132A6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8A0F72D" w14:textId="77777777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4B9BB62" w14:textId="74567FC8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710C0D" w14:textId="4CE813E2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E4F91AD" w14:textId="4D948C1D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D00E86" w14:textId="06CA0A4B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F98A09" w14:textId="733123E1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F9B95C0" w14:textId="77777777" w:rsidR="001F36D3" w:rsidRPr="00C351D8" w:rsidRDefault="001F36D3" w:rsidP="003B2593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4A3228" w14:textId="549D727D" w:rsidR="003B2593" w:rsidRPr="00C351D8" w:rsidRDefault="003B2593" w:rsidP="003B2593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hAnsi="Times New Roman"/>
                <w:sz w:val="20"/>
                <w:szCs w:val="20"/>
              </w:rPr>
              <w:t>__________________ /</w:t>
            </w:r>
            <w:r w:rsidR="001F36D3" w:rsidRPr="00C351D8">
              <w:rPr>
                <w:rFonts w:ascii="Times New Roman" w:hAnsi="Times New Roman"/>
                <w:sz w:val="20"/>
                <w:szCs w:val="20"/>
              </w:rPr>
              <w:t xml:space="preserve">_________ </w:t>
            </w:r>
            <w:r w:rsidRPr="00C351D8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666AEA98" w14:textId="33730C30" w:rsidR="003B73FC" w:rsidRPr="00C351D8" w:rsidRDefault="003B2593" w:rsidP="003B2593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hAnsi="Times New Roman"/>
                <w:sz w:val="20"/>
                <w:szCs w:val="20"/>
              </w:rPr>
              <w:t>Подписано ЭЦП</w:t>
            </w:r>
          </w:p>
          <w:p w14:paraId="356B4522" w14:textId="6F47EA03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4E96BED" w14:textId="79DE403B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530F2B" w14:textId="3379C8A7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1374F3" w14:textId="1F7A76A8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826BF7B" w14:textId="418CB138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D777B86" w14:textId="7BCA96C6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0714A1" w14:textId="78AF3123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B7E1E3" w14:textId="77777777" w:rsidR="009C3ECE" w:rsidRPr="00C351D8" w:rsidRDefault="009C3ECE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C5C6A5B" w14:textId="77777777" w:rsidR="009C3ECE" w:rsidRDefault="009C3ECE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E189C6B" w14:textId="77777777" w:rsidR="009B7CC6" w:rsidRDefault="009B7CC6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BD0CEE5" w14:textId="77777777" w:rsidR="009B7CC6" w:rsidRDefault="009B7CC6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F69013E" w14:textId="77777777" w:rsidR="009B7CC6" w:rsidRDefault="009B7CC6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02FD387" w14:textId="77777777" w:rsidR="009B7CC6" w:rsidRDefault="009B7CC6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9F889EA" w14:textId="77777777" w:rsidR="009B7CC6" w:rsidRDefault="009B7CC6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F4F5860" w14:textId="77777777" w:rsidR="009B7CC6" w:rsidRPr="00C351D8" w:rsidRDefault="009B7CC6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4F6364" w14:textId="3B6008F6" w:rsidR="00643237" w:rsidRPr="00C351D8" w:rsidRDefault="00643237" w:rsidP="00C351D8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471BB58" w14:textId="77777777" w:rsidR="00C5468B" w:rsidRDefault="00C5468B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  <w:sz w:val="20"/>
          <w:szCs w:val="20"/>
        </w:rPr>
      </w:pPr>
      <w:bookmarkStart w:id="7" w:name="_Hlk175056011"/>
    </w:p>
    <w:p w14:paraId="478079AB" w14:textId="77777777" w:rsidR="000B5924" w:rsidRDefault="000B5924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  <w:sz w:val="20"/>
          <w:szCs w:val="20"/>
        </w:rPr>
      </w:pPr>
    </w:p>
    <w:p w14:paraId="3CBC3854" w14:textId="77777777" w:rsidR="000B5924" w:rsidRPr="00C351D8" w:rsidRDefault="000B5924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  <w:sz w:val="20"/>
          <w:szCs w:val="20"/>
        </w:rPr>
      </w:pPr>
    </w:p>
    <w:p w14:paraId="54F49855" w14:textId="25FBB594" w:rsidR="00CE7360" w:rsidRPr="00C351D8" w:rsidRDefault="00CE7360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Приложение № 1</w:t>
      </w:r>
    </w:p>
    <w:p w14:paraId="0CA72267" w14:textId="7D37AE4D" w:rsidR="00453ABA" w:rsidRPr="00C351D8" w:rsidRDefault="00432C5E" w:rsidP="008905FB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к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 </w:t>
      </w:r>
      <w:r w:rsidR="008905FB" w:rsidRPr="00C351D8">
        <w:rPr>
          <w:rFonts w:ascii="Times New Roman" w:hAnsi="Times New Roman"/>
          <w:sz w:val="20"/>
          <w:szCs w:val="20"/>
        </w:rPr>
        <w:t xml:space="preserve">№ </w:t>
      </w:r>
      <w:r w:rsidR="001F36D3" w:rsidRPr="00C351D8">
        <w:rPr>
          <w:rFonts w:ascii="Times New Roman" w:hAnsi="Times New Roman"/>
          <w:sz w:val="20"/>
          <w:szCs w:val="20"/>
        </w:rPr>
        <w:t>________</w:t>
      </w:r>
    </w:p>
    <w:p w14:paraId="02DF7D46" w14:textId="207FEC7C" w:rsidR="00315D75" w:rsidRPr="00C351D8" w:rsidRDefault="00432C5E" w:rsidP="008905FB">
      <w:pPr>
        <w:spacing w:after="0" w:line="240" w:lineRule="auto"/>
        <w:ind w:left="4962" w:right="-2" w:firstLine="1417"/>
        <w:jc w:val="right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от «</w:t>
      </w:r>
      <w:r w:rsidR="009A1901" w:rsidRPr="00C351D8">
        <w:rPr>
          <w:rFonts w:ascii="Times New Roman" w:hAnsi="Times New Roman"/>
          <w:sz w:val="20"/>
          <w:szCs w:val="20"/>
        </w:rPr>
        <w:t>__</w:t>
      </w:r>
      <w:r w:rsidRPr="00C351D8">
        <w:rPr>
          <w:rFonts w:ascii="Times New Roman" w:hAnsi="Times New Roman"/>
          <w:sz w:val="20"/>
          <w:szCs w:val="20"/>
        </w:rPr>
        <w:t xml:space="preserve">» </w:t>
      </w:r>
      <w:r w:rsidR="009A1901" w:rsidRPr="00C351D8">
        <w:rPr>
          <w:rFonts w:ascii="Times New Roman" w:hAnsi="Times New Roman"/>
          <w:sz w:val="20"/>
          <w:szCs w:val="20"/>
        </w:rPr>
        <w:t>_________</w:t>
      </w:r>
      <w:r w:rsidRPr="00C351D8">
        <w:rPr>
          <w:rFonts w:ascii="Times New Roman" w:hAnsi="Times New Roman"/>
          <w:sz w:val="20"/>
          <w:szCs w:val="20"/>
        </w:rPr>
        <w:t>202</w:t>
      </w:r>
      <w:r w:rsidR="00B5020C" w:rsidRPr="00C351D8">
        <w:rPr>
          <w:rFonts w:ascii="Times New Roman" w:hAnsi="Times New Roman"/>
          <w:sz w:val="20"/>
          <w:szCs w:val="20"/>
        </w:rPr>
        <w:t>6</w:t>
      </w:r>
      <w:r w:rsidRPr="00C351D8">
        <w:rPr>
          <w:rFonts w:ascii="Times New Roman" w:hAnsi="Times New Roman"/>
          <w:sz w:val="20"/>
          <w:szCs w:val="20"/>
        </w:rPr>
        <w:t xml:space="preserve"> г.</w:t>
      </w:r>
    </w:p>
    <w:bookmarkEnd w:id="7"/>
    <w:p w14:paraId="65BDBF21" w14:textId="12A138F6" w:rsidR="00315D75" w:rsidRPr="00C351D8" w:rsidRDefault="00432C5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>СПЕЦИФИКАЦИЯ</w:t>
      </w:r>
    </w:p>
    <w:p w14:paraId="2339EB86" w14:textId="4DC39DA2" w:rsidR="00DE5986" w:rsidRPr="00C351D8" w:rsidRDefault="001F36D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 xml:space="preserve">на поставку </w:t>
      </w:r>
      <w:r w:rsidR="004830D0" w:rsidRPr="004830D0">
        <w:rPr>
          <w:rFonts w:ascii="Times New Roman" w:hAnsi="Times New Roman"/>
          <w:b/>
          <w:sz w:val="20"/>
          <w:szCs w:val="20"/>
        </w:rPr>
        <w:t xml:space="preserve">товаров для оснащения сувенирного магазина </w:t>
      </w:r>
    </w:p>
    <w:p w14:paraId="08DE97E1" w14:textId="77777777" w:rsidR="009C3ECE" w:rsidRPr="00C351D8" w:rsidRDefault="009C3EC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4111"/>
        <w:gridCol w:w="992"/>
        <w:gridCol w:w="709"/>
        <w:gridCol w:w="1418"/>
        <w:gridCol w:w="1331"/>
        <w:gridCol w:w="1083"/>
      </w:tblGrid>
      <w:tr w:rsidR="00A816F1" w:rsidRPr="00C351D8" w14:paraId="279F4212" w14:textId="77777777" w:rsidTr="006E65E0">
        <w:trPr>
          <w:trHeight w:val="52"/>
          <w:jc w:val="center"/>
        </w:trPr>
        <w:tc>
          <w:tcPr>
            <w:tcW w:w="562" w:type="dxa"/>
          </w:tcPr>
          <w:p w14:paraId="1F2ACC6B" w14:textId="77777777" w:rsidR="00A816F1" w:rsidRPr="00C351D8" w:rsidRDefault="00A816F1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hi-IN" w:bidi="hi-IN"/>
              </w:rPr>
            </w:pPr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№</w:t>
            </w:r>
            <w:r w:rsidRPr="00C351D8">
              <w:rPr>
                <w:rFonts w:ascii="Times New Roman" w:hAnsi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  <w:p w14:paraId="47F0D5B9" w14:textId="77777777" w:rsidR="00A816F1" w:rsidRPr="00C351D8" w:rsidRDefault="00A816F1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пп</w:t>
            </w:r>
            <w:proofErr w:type="spellEnd"/>
          </w:p>
        </w:tc>
        <w:tc>
          <w:tcPr>
            <w:tcW w:w="4111" w:type="dxa"/>
          </w:tcPr>
          <w:p w14:paraId="7D440487" w14:textId="0648EC1E" w:rsidR="00A816F1" w:rsidRPr="00C351D8" w:rsidRDefault="00A816F1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 xml:space="preserve">Наименование </w:t>
            </w:r>
            <w:r w:rsidR="00C351D8"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Товар</w:t>
            </w:r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а</w:t>
            </w:r>
          </w:p>
        </w:tc>
        <w:tc>
          <w:tcPr>
            <w:tcW w:w="992" w:type="dxa"/>
          </w:tcPr>
          <w:p w14:paraId="356EA595" w14:textId="77777777" w:rsidR="00A816F1" w:rsidRPr="00C351D8" w:rsidRDefault="00A816F1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Ед. изм.</w:t>
            </w:r>
          </w:p>
        </w:tc>
        <w:tc>
          <w:tcPr>
            <w:tcW w:w="709" w:type="dxa"/>
          </w:tcPr>
          <w:p w14:paraId="70D30664" w14:textId="77777777" w:rsidR="00A816F1" w:rsidRPr="00C351D8" w:rsidRDefault="00A816F1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Кол-во</w:t>
            </w:r>
          </w:p>
        </w:tc>
        <w:tc>
          <w:tcPr>
            <w:tcW w:w="1418" w:type="dxa"/>
          </w:tcPr>
          <w:p w14:paraId="6AA90C2F" w14:textId="06EB956A" w:rsidR="00A816F1" w:rsidRPr="00C351D8" w:rsidRDefault="00A816F1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</w:pPr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 xml:space="preserve">Страна происхождения </w:t>
            </w:r>
            <w:r w:rsidR="00C351D8"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Товар</w:t>
            </w:r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а</w:t>
            </w:r>
          </w:p>
        </w:tc>
        <w:tc>
          <w:tcPr>
            <w:tcW w:w="1331" w:type="dxa"/>
          </w:tcPr>
          <w:p w14:paraId="7245499A" w14:textId="77777777" w:rsidR="00A816F1" w:rsidRPr="00C351D8" w:rsidRDefault="00A816F1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Цена за ед., с/без НДС, в руб.</w:t>
            </w:r>
          </w:p>
        </w:tc>
        <w:tc>
          <w:tcPr>
            <w:tcW w:w="1083" w:type="dxa"/>
          </w:tcPr>
          <w:p w14:paraId="672593AD" w14:textId="77777777" w:rsidR="00A816F1" w:rsidRPr="00C351D8" w:rsidRDefault="00A816F1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Итого с/без НДС в руб.</w:t>
            </w:r>
          </w:p>
        </w:tc>
      </w:tr>
      <w:tr w:rsidR="00A816F1" w:rsidRPr="00C351D8" w14:paraId="5BEBDF53" w14:textId="77777777" w:rsidTr="006E65E0">
        <w:trPr>
          <w:trHeight w:val="398"/>
          <w:jc w:val="center"/>
        </w:trPr>
        <w:tc>
          <w:tcPr>
            <w:tcW w:w="562" w:type="dxa"/>
          </w:tcPr>
          <w:p w14:paraId="23B6676F" w14:textId="77777777" w:rsidR="00A816F1" w:rsidRPr="008535E8" w:rsidRDefault="00A816F1" w:rsidP="001E50DD">
            <w:pPr>
              <w:widowControl w:val="0"/>
              <w:suppressAutoHyphens w:val="0"/>
              <w:snapToGrid w:val="0"/>
              <w:spacing w:before="120" w:after="120" w:line="240" w:lineRule="auto"/>
              <w:ind w:right="51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8" w:name="_Hlk102138243"/>
            <w:bookmarkEnd w:id="8"/>
            <w:r w:rsidRPr="008535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shd w:val="clear" w:color="000000" w:fill="FFFFFF"/>
            <w:vAlign w:val="center"/>
          </w:tcPr>
          <w:p w14:paraId="3C97291F" w14:textId="6E9CB47E" w:rsidR="000B5924" w:rsidRPr="008535E8" w:rsidRDefault="004830D0" w:rsidP="004830D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Мольберт для рисования настольный Гамма 22х20х30 см сосна</w:t>
            </w:r>
            <w:r w:rsidR="007A5A6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или эквивалент</w:t>
            </w:r>
            <w:bookmarkStart w:id="9" w:name="_GoBack"/>
            <w:bookmarkEnd w:id="9"/>
          </w:p>
        </w:tc>
        <w:tc>
          <w:tcPr>
            <w:tcW w:w="992" w:type="dxa"/>
            <w:shd w:val="clear" w:color="000000" w:fill="FFFFFF"/>
          </w:tcPr>
          <w:p w14:paraId="0E1164EE" w14:textId="21DFD810" w:rsidR="00A816F1" w:rsidRPr="008535E8" w:rsidRDefault="004830D0" w:rsidP="00A816F1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35E8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shd w:val="clear" w:color="000000" w:fill="FFFFFF"/>
          </w:tcPr>
          <w:p w14:paraId="4C59C0B2" w14:textId="2170D745" w:rsidR="00A816F1" w:rsidRPr="008535E8" w:rsidRDefault="004830D0" w:rsidP="00A816F1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5E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2A425C62" w14:textId="77777777" w:rsidR="00A816F1" w:rsidRPr="00C351D8" w:rsidRDefault="00A816F1" w:rsidP="00A816F1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shd w:val="clear" w:color="000000" w:fill="FFFFFF"/>
            <w:vAlign w:val="center"/>
          </w:tcPr>
          <w:p w14:paraId="4EDEEEC5" w14:textId="77777777" w:rsidR="00A816F1" w:rsidRPr="00C351D8" w:rsidRDefault="00A816F1" w:rsidP="00A816F1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597AED3B" w14:textId="77777777" w:rsidR="00A816F1" w:rsidRPr="00C351D8" w:rsidRDefault="00A816F1" w:rsidP="00A816F1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30D0" w:rsidRPr="00C351D8" w14:paraId="03F53E75" w14:textId="77777777" w:rsidTr="006E65E0">
        <w:trPr>
          <w:trHeight w:val="398"/>
          <w:jc w:val="center"/>
        </w:trPr>
        <w:tc>
          <w:tcPr>
            <w:tcW w:w="562" w:type="dxa"/>
          </w:tcPr>
          <w:p w14:paraId="3E8E9F3E" w14:textId="7269B1DE" w:rsidR="004830D0" w:rsidRPr="008535E8" w:rsidRDefault="004830D0" w:rsidP="001E50DD">
            <w:pPr>
              <w:widowControl w:val="0"/>
              <w:suppressAutoHyphens w:val="0"/>
              <w:snapToGrid w:val="0"/>
              <w:spacing w:before="120" w:after="120" w:line="240" w:lineRule="auto"/>
              <w:ind w:right="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5E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11" w:type="dxa"/>
            <w:shd w:val="clear" w:color="000000" w:fill="FFFFFF"/>
            <w:vAlign w:val="center"/>
          </w:tcPr>
          <w:p w14:paraId="007FD768" w14:textId="2A945A3E" w:rsidR="004830D0" w:rsidRPr="008535E8" w:rsidRDefault="004830D0" w:rsidP="004830D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Уголок </w:t>
            </w:r>
            <w:proofErr w:type="spellStart"/>
            <w:r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потребителя+комплект</w:t>
            </w:r>
            <w:proofErr w:type="spellEnd"/>
            <w:r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книг 2026г, цвет серый, 28х46 см., 1 объемный карман А4 (стенд информационный, доска информационная, уголок покупателя)</w:t>
            </w:r>
          </w:p>
        </w:tc>
        <w:tc>
          <w:tcPr>
            <w:tcW w:w="992" w:type="dxa"/>
            <w:shd w:val="clear" w:color="000000" w:fill="FFFFFF"/>
          </w:tcPr>
          <w:p w14:paraId="43776801" w14:textId="31FD9DEB" w:rsidR="004830D0" w:rsidRPr="008535E8" w:rsidRDefault="004830D0" w:rsidP="004830D0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35E8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shd w:val="clear" w:color="000000" w:fill="FFFFFF"/>
          </w:tcPr>
          <w:p w14:paraId="56DDC32F" w14:textId="00FF2EFD" w:rsidR="004830D0" w:rsidRPr="008535E8" w:rsidRDefault="004830D0" w:rsidP="004830D0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5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1495B8B2" w14:textId="77777777" w:rsidR="004830D0" w:rsidRPr="00C351D8" w:rsidRDefault="004830D0" w:rsidP="004830D0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shd w:val="clear" w:color="000000" w:fill="FFFFFF"/>
            <w:vAlign w:val="center"/>
          </w:tcPr>
          <w:p w14:paraId="4EDB373D" w14:textId="77777777" w:rsidR="004830D0" w:rsidRPr="00C351D8" w:rsidRDefault="004830D0" w:rsidP="004830D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4AE3104D" w14:textId="77777777" w:rsidR="004830D0" w:rsidRPr="00C351D8" w:rsidRDefault="004830D0" w:rsidP="004830D0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30D0" w:rsidRPr="00C351D8" w14:paraId="4F2F7211" w14:textId="77777777" w:rsidTr="006E65E0">
        <w:trPr>
          <w:trHeight w:val="398"/>
          <w:jc w:val="center"/>
        </w:trPr>
        <w:tc>
          <w:tcPr>
            <w:tcW w:w="562" w:type="dxa"/>
          </w:tcPr>
          <w:p w14:paraId="24ED3BC7" w14:textId="5BD987A9" w:rsidR="004830D0" w:rsidRPr="008535E8" w:rsidRDefault="004830D0" w:rsidP="001E50DD">
            <w:pPr>
              <w:widowControl w:val="0"/>
              <w:suppressAutoHyphens w:val="0"/>
              <w:snapToGrid w:val="0"/>
              <w:spacing w:before="120" w:after="120" w:line="240" w:lineRule="auto"/>
              <w:ind w:right="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5E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111" w:type="dxa"/>
            <w:shd w:val="clear" w:color="000000" w:fill="FFFFFF"/>
            <w:vAlign w:val="center"/>
          </w:tcPr>
          <w:p w14:paraId="3C1B0D45" w14:textId="1BD0472C" w:rsidR="004830D0" w:rsidRPr="008535E8" w:rsidRDefault="004830D0" w:rsidP="004830D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Меловой ценник L-вида 70х50 мм, ПВХ, </w:t>
            </w:r>
            <w:r w:rsidR="001E50DD"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цвет - </w:t>
            </w:r>
            <w:r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черный</w:t>
            </w:r>
          </w:p>
        </w:tc>
        <w:tc>
          <w:tcPr>
            <w:tcW w:w="992" w:type="dxa"/>
            <w:shd w:val="clear" w:color="000000" w:fill="FFFFFF"/>
          </w:tcPr>
          <w:p w14:paraId="74D8F0F2" w14:textId="69A01975" w:rsidR="004830D0" w:rsidRPr="008535E8" w:rsidRDefault="004830D0" w:rsidP="004830D0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35E8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shd w:val="clear" w:color="000000" w:fill="FFFFFF"/>
          </w:tcPr>
          <w:p w14:paraId="41A06ECC" w14:textId="459E1454" w:rsidR="004830D0" w:rsidRPr="008535E8" w:rsidRDefault="004830D0" w:rsidP="004830D0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5E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</w:tcPr>
          <w:p w14:paraId="42C75DC1" w14:textId="77777777" w:rsidR="004830D0" w:rsidRPr="00C351D8" w:rsidRDefault="004830D0" w:rsidP="004830D0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shd w:val="clear" w:color="000000" w:fill="FFFFFF"/>
            <w:vAlign w:val="center"/>
          </w:tcPr>
          <w:p w14:paraId="75648030" w14:textId="77777777" w:rsidR="004830D0" w:rsidRPr="00C351D8" w:rsidRDefault="004830D0" w:rsidP="004830D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2B96B1CB" w14:textId="77777777" w:rsidR="004830D0" w:rsidRPr="00C351D8" w:rsidRDefault="004830D0" w:rsidP="004830D0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30D0" w:rsidRPr="00C351D8" w14:paraId="1793DA1B" w14:textId="77777777" w:rsidTr="006E65E0">
        <w:trPr>
          <w:trHeight w:val="398"/>
          <w:jc w:val="center"/>
        </w:trPr>
        <w:tc>
          <w:tcPr>
            <w:tcW w:w="562" w:type="dxa"/>
          </w:tcPr>
          <w:p w14:paraId="119D1756" w14:textId="43363B88" w:rsidR="004830D0" w:rsidRPr="008535E8" w:rsidRDefault="004830D0" w:rsidP="001E50DD">
            <w:pPr>
              <w:widowControl w:val="0"/>
              <w:suppressAutoHyphens w:val="0"/>
              <w:snapToGrid w:val="0"/>
              <w:spacing w:before="120" w:after="120" w:line="240" w:lineRule="auto"/>
              <w:ind w:left="131" w:right="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5E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111" w:type="dxa"/>
            <w:shd w:val="clear" w:color="000000" w:fill="FFFFFF"/>
            <w:vAlign w:val="center"/>
          </w:tcPr>
          <w:p w14:paraId="5294ED4C" w14:textId="7FC82196" w:rsidR="004830D0" w:rsidRPr="008535E8" w:rsidRDefault="004830D0" w:rsidP="004830D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Полка для книг прозрачная акриловая, габаритный размер 10x10x15см</w:t>
            </w:r>
          </w:p>
        </w:tc>
        <w:tc>
          <w:tcPr>
            <w:tcW w:w="992" w:type="dxa"/>
            <w:shd w:val="clear" w:color="000000" w:fill="FFFFFF"/>
          </w:tcPr>
          <w:p w14:paraId="36605926" w14:textId="3DFD9C95" w:rsidR="004830D0" w:rsidRPr="008535E8" w:rsidRDefault="004830D0" w:rsidP="004830D0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35E8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shd w:val="clear" w:color="000000" w:fill="FFFFFF"/>
          </w:tcPr>
          <w:p w14:paraId="2948C6CC" w14:textId="030AE20C" w:rsidR="004830D0" w:rsidRPr="008535E8" w:rsidRDefault="004830D0" w:rsidP="004830D0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5E8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</w:tcPr>
          <w:p w14:paraId="67FF383B" w14:textId="77777777" w:rsidR="004830D0" w:rsidRPr="00C351D8" w:rsidRDefault="004830D0" w:rsidP="004830D0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shd w:val="clear" w:color="000000" w:fill="FFFFFF"/>
            <w:vAlign w:val="center"/>
          </w:tcPr>
          <w:p w14:paraId="451D0B25" w14:textId="77777777" w:rsidR="004830D0" w:rsidRPr="00C351D8" w:rsidRDefault="004830D0" w:rsidP="004830D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064170DF" w14:textId="77777777" w:rsidR="004830D0" w:rsidRPr="00C351D8" w:rsidRDefault="004830D0" w:rsidP="004830D0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7070" w:rsidRPr="00C351D8" w14:paraId="1A9E2C2E" w14:textId="77777777" w:rsidTr="006E65E0">
        <w:trPr>
          <w:trHeight w:val="398"/>
          <w:jc w:val="center"/>
        </w:trPr>
        <w:tc>
          <w:tcPr>
            <w:tcW w:w="562" w:type="dxa"/>
          </w:tcPr>
          <w:p w14:paraId="47F9AB79" w14:textId="41119696" w:rsidR="00EC7070" w:rsidRPr="008535E8" w:rsidRDefault="00EC7070" w:rsidP="001E50DD">
            <w:pPr>
              <w:widowControl w:val="0"/>
              <w:suppressAutoHyphens w:val="0"/>
              <w:snapToGrid w:val="0"/>
              <w:spacing w:before="120" w:after="120" w:line="240" w:lineRule="auto"/>
              <w:ind w:left="131" w:right="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5E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111" w:type="dxa"/>
            <w:shd w:val="clear" w:color="000000" w:fill="FFFFFF"/>
            <w:vAlign w:val="center"/>
          </w:tcPr>
          <w:p w14:paraId="503415DA" w14:textId="1178D91D" w:rsidR="00EC7070" w:rsidRPr="008535E8" w:rsidRDefault="00EC7070" w:rsidP="004830D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Полка для книг прозрачная акриловая, габаритный размер 7,5x9x10,5см</w:t>
            </w:r>
          </w:p>
        </w:tc>
        <w:tc>
          <w:tcPr>
            <w:tcW w:w="992" w:type="dxa"/>
            <w:shd w:val="clear" w:color="000000" w:fill="FFFFFF"/>
          </w:tcPr>
          <w:p w14:paraId="79371E50" w14:textId="7BC18DDF" w:rsidR="00EC7070" w:rsidRPr="008535E8" w:rsidRDefault="00EC7070" w:rsidP="004830D0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35E8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shd w:val="clear" w:color="000000" w:fill="FFFFFF"/>
          </w:tcPr>
          <w:p w14:paraId="5292E643" w14:textId="312967B8" w:rsidR="00EC7070" w:rsidRPr="008535E8" w:rsidRDefault="00EC7070" w:rsidP="004830D0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5E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418" w:type="dxa"/>
          </w:tcPr>
          <w:p w14:paraId="68987446" w14:textId="77777777" w:rsidR="00EC7070" w:rsidRPr="00C351D8" w:rsidRDefault="00EC7070" w:rsidP="004830D0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shd w:val="clear" w:color="000000" w:fill="FFFFFF"/>
            <w:vAlign w:val="center"/>
          </w:tcPr>
          <w:p w14:paraId="3BB19CC3" w14:textId="77777777" w:rsidR="00EC7070" w:rsidRPr="00C351D8" w:rsidRDefault="00EC7070" w:rsidP="004830D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27D7BDEE" w14:textId="77777777" w:rsidR="00EC7070" w:rsidRPr="00C351D8" w:rsidRDefault="00EC7070" w:rsidP="004830D0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30D0" w:rsidRPr="00C351D8" w14:paraId="0D8F3879" w14:textId="77777777" w:rsidTr="006E65E0">
        <w:trPr>
          <w:trHeight w:val="398"/>
          <w:jc w:val="center"/>
        </w:trPr>
        <w:tc>
          <w:tcPr>
            <w:tcW w:w="562" w:type="dxa"/>
          </w:tcPr>
          <w:p w14:paraId="5A6782D1" w14:textId="513A6973" w:rsidR="004830D0" w:rsidRPr="008535E8" w:rsidRDefault="00EC7070" w:rsidP="001E50DD">
            <w:pPr>
              <w:widowControl w:val="0"/>
              <w:suppressAutoHyphens w:val="0"/>
              <w:snapToGrid w:val="0"/>
              <w:spacing w:before="120" w:after="120" w:line="240" w:lineRule="auto"/>
              <w:ind w:left="131" w:right="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5E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111" w:type="dxa"/>
            <w:shd w:val="clear" w:color="000000" w:fill="FFFFFF"/>
            <w:vAlign w:val="center"/>
          </w:tcPr>
          <w:p w14:paraId="50127CFE" w14:textId="0C7DDBBD" w:rsidR="004830D0" w:rsidRPr="008535E8" w:rsidRDefault="004830D0" w:rsidP="004830D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Плечики для одежды деревянные </w:t>
            </w:r>
            <w:proofErr w:type="gramStart"/>
            <w:r w:rsidR="001E50DD"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цвет  -</w:t>
            </w:r>
            <w:proofErr w:type="gramEnd"/>
            <w:r w:rsidR="001E50DD"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черны</w:t>
            </w:r>
            <w:r w:rsidR="001E50DD"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й,</w:t>
            </w:r>
            <w:r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43.5 см</w:t>
            </w:r>
          </w:p>
        </w:tc>
        <w:tc>
          <w:tcPr>
            <w:tcW w:w="992" w:type="dxa"/>
            <w:shd w:val="clear" w:color="000000" w:fill="FFFFFF"/>
          </w:tcPr>
          <w:p w14:paraId="7051F9C8" w14:textId="456CDC5E" w:rsidR="004830D0" w:rsidRPr="008535E8" w:rsidRDefault="004830D0" w:rsidP="004830D0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35E8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shd w:val="clear" w:color="000000" w:fill="FFFFFF"/>
          </w:tcPr>
          <w:p w14:paraId="13E861E0" w14:textId="20418E52" w:rsidR="004830D0" w:rsidRPr="008535E8" w:rsidRDefault="00EC7070" w:rsidP="004830D0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5E8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418" w:type="dxa"/>
          </w:tcPr>
          <w:p w14:paraId="54FF775C" w14:textId="77777777" w:rsidR="004830D0" w:rsidRPr="00C351D8" w:rsidRDefault="004830D0" w:rsidP="004830D0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shd w:val="clear" w:color="000000" w:fill="FFFFFF"/>
            <w:vAlign w:val="center"/>
          </w:tcPr>
          <w:p w14:paraId="6792EBF8" w14:textId="77777777" w:rsidR="004830D0" w:rsidRPr="00C351D8" w:rsidRDefault="004830D0" w:rsidP="004830D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0A738A59" w14:textId="77777777" w:rsidR="004830D0" w:rsidRPr="00C351D8" w:rsidRDefault="004830D0" w:rsidP="004830D0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30D0" w:rsidRPr="00C351D8" w14:paraId="34D2213C" w14:textId="77777777" w:rsidTr="006E65E0">
        <w:trPr>
          <w:trHeight w:val="398"/>
          <w:jc w:val="center"/>
        </w:trPr>
        <w:tc>
          <w:tcPr>
            <w:tcW w:w="562" w:type="dxa"/>
          </w:tcPr>
          <w:p w14:paraId="40436E22" w14:textId="2860DEC8" w:rsidR="004830D0" w:rsidRPr="008535E8" w:rsidRDefault="00EC7070" w:rsidP="001E50DD">
            <w:pPr>
              <w:widowControl w:val="0"/>
              <w:suppressAutoHyphens w:val="0"/>
              <w:snapToGrid w:val="0"/>
              <w:spacing w:before="120" w:after="120" w:line="240" w:lineRule="auto"/>
              <w:ind w:left="131" w:right="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5E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111" w:type="dxa"/>
            <w:shd w:val="clear" w:color="000000" w:fill="FFFFFF"/>
            <w:vAlign w:val="center"/>
          </w:tcPr>
          <w:p w14:paraId="75E4DF32" w14:textId="64703A4A" w:rsidR="004830D0" w:rsidRPr="008535E8" w:rsidRDefault="004830D0" w:rsidP="004830D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Ценники самоклеящиеся меловые, форма - круг, размер этикетки 3×3 см, 500 этикетов упаковке, цвет</w:t>
            </w:r>
            <w:r w:rsidR="001E50DD"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- </w:t>
            </w:r>
            <w:r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ч</w:t>
            </w:r>
            <w:r w:rsidR="001E50DD"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е</w:t>
            </w:r>
            <w:r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рный</w:t>
            </w:r>
          </w:p>
        </w:tc>
        <w:tc>
          <w:tcPr>
            <w:tcW w:w="992" w:type="dxa"/>
            <w:shd w:val="clear" w:color="000000" w:fill="FFFFFF"/>
          </w:tcPr>
          <w:p w14:paraId="685380FD" w14:textId="17F18360" w:rsidR="004830D0" w:rsidRPr="008535E8" w:rsidRDefault="00EC7070" w:rsidP="004830D0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35E8">
              <w:rPr>
                <w:rFonts w:ascii="Times New Roman" w:hAnsi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709" w:type="dxa"/>
            <w:shd w:val="clear" w:color="000000" w:fill="FFFFFF"/>
          </w:tcPr>
          <w:p w14:paraId="6688659D" w14:textId="55E1B409" w:rsidR="004830D0" w:rsidRPr="008535E8" w:rsidRDefault="00EC7070" w:rsidP="004830D0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5E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19AF33F8" w14:textId="77777777" w:rsidR="004830D0" w:rsidRPr="00C351D8" w:rsidRDefault="004830D0" w:rsidP="004830D0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shd w:val="clear" w:color="000000" w:fill="FFFFFF"/>
            <w:vAlign w:val="center"/>
          </w:tcPr>
          <w:p w14:paraId="71697533" w14:textId="77777777" w:rsidR="004830D0" w:rsidRPr="00C351D8" w:rsidRDefault="004830D0" w:rsidP="004830D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75C229FF" w14:textId="77777777" w:rsidR="004830D0" w:rsidRPr="00C351D8" w:rsidRDefault="004830D0" w:rsidP="004830D0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30D0" w:rsidRPr="00C351D8" w14:paraId="48BFA9FA" w14:textId="77777777" w:rsidTr="006E65E0">
        <w:trPr>
          <w:trHeight w:val="398"/>
          <w:jc w:val="center"/>
        </w:trPr>
        <w:tc>
          <w:tcPr>
            <w:tcW w:w="562" w:type="dxa"/>
          </w:tcPr>
          <w:p w14:paraId="751B87A5" w14:textId="2B369B32" w:rsidR="004830D0" w:rsidRPr="008535E8" w:rsidRDefault="00EC7070" w:rsidP="001E50DD">
            <w:pPr>
              <w:widowControl w:val="0"/>
              <w:suppressAutoHyphens w:val="0"/>
              <w:snapToGrid w:val="0"/>
              <w:spacing w:before="120" w:after="120" w:line="240" w:lineRule="auto"/>
              <w:ind w:left="131" w:right="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5E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111" w:type="dxa"/>
            <w:shd w:val="clear" w:color="000000" w:fill="FFFFFF"/>
            <w:vAlign w:val="center"/>
          </w:tcPr>
          <w:p w14:paraId="3C2FCC0A" w14:textId="1F00880A" w:rsidR="004830D0" w:rsidRPr="008535E8" w:rsidRDefault="004830D0" w:rsidP="004830D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Стойка торговая, 3 яруса, настольная, вертикальная, цвет черный, 352x653x653 мм, 24 крючка</w:t>
            </w:r>
          </w:p>
        </w:tc>
        <w:tc>
          <w:tcPr>
            <w:tcW w:w="992" w:type="dxa"/>
            <w:shd w:val="clear" w:color="000000" w:fill="FFFFFF"/>
          </w:tcPr>
          <w:p w14:paraId="10B3624B" w14:textId="760D0517" w:rsidR="004830D0" w:rsidRPr="008535E8" w:rsidRDefault="004830D0" w:rsidP="004830D0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35E8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shd w:val="clear" w:color="000000" w:fill="FFFFFF"/>
          </w:tcPr>
          <w:p w14:paraId="4CCE95BC" w14:textId="62A56848" w:rsidR="004830D0" w:rsidRPr="008535E8" w:rsidRDefault="004830D0" w:rsidP="004830D0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5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2C5339DF" w14:textId="77777777" w:rsidR="004830D0" w:rsidRPr="00C351D8" w:rsidRDefault="004830D0" w:rsidP="004830D0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shd w:val="clear" w:color="000000" w:fill="FFFFFF"/>
            <w:vAlign w:val="center"/>
          </w:tcPr>
          <w:p w14:paraId="0FDFDB0F" w14:textId="77777777" w:rsidR="004830D0" w:rsidRPr="00C351D8" w:rsidRDefault="004830D0" w:rsidP="004830D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19E38706" w14:textId="77777777" w:rsidR="004830D0" w:rsidRPr="00C351D8" w:rsidRDefault="004830D0" w:rsidP="004830D0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30D0" w:rsidRPr="00C351D8" w14:paraId="24464506" w14:textId="77777777" w:rsidTr="006E65E0">
        <w:trPr>
          <w:trHeight w:val="398"/>
          <w:jc w:val="center"/>
        </w:trPr>
        <w:tc>
          <w:tcPr>
            <w:tcW w:w="562" w:type="dxa"/>
          </w:tcPr>
          <w:p w14:paraId="6E3AF7B2" w14:textId="56268D32" w:rsidR="004830D0" w:rsidRPr="008535E8" w:rsidRDefault="00EC7070" w:rsidP="001E50DD">
            <w:pPr>
              <w:widowControl w:val="0"/>
              <w:suppressAutoHyphens w:val="0"/>
              <w:snapToGrid w:val="0"/>
              <w:spacing w:before="120" w:after="120" w:line="240" w:lineRule="auto"/>
              <w:ind w:left="131" w:right="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5E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111" w:type="dxa"/>
            <w:shd w:val="clear" w:color="000000" w:fill="FFFFFF"/>
            <w:vAlign w:val="center"/>
          </w:tcPr>
          <w:p w14:paraId="673D629F" w14:textId="39E84187" w:rsidR="004830D0" w:rsidRPr="008535E8" w:rsidRDefault="00494E7C" w:rsidP="004830D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</w:t>
            </w:r>
            <w:r w:rsidR="004830D0"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лечики для </w:t>
            </w:r>
            <w:r w:rsidR="001E50DD"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детской </w:t>
            </w:r>
            <w:r w:rsidR="004830D0"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одежды деревянн</w:t>
            </w:r>
            <w:r w:rsidR="001E50DD"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ая, цвет – </w:t>
            </w:r>
            <w:r w:rsidR="004830D0"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черны</w:t>
            </w:r>
            <w:r w:rsidR="001E50DD"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й, 34</w:t>
            </w:r>
            <w:r w:rsidR="004830D0"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см</w:t>
            </w:r>
          </w:p>
        </w:tc>
        <w:tc>
          <w:tcPr>
            <w:tcW w:w="992" w:type="dxa"/>
            <w:shd w:val="clear" w:color="000000" w:fill="FFFFFF"/>
          </w:tcPr>
          <w:p w14:paraId="38FD4A73" w14:textId="6C894401" w:rsidR="004830D0" w:rsidRPr="008535E8" w:rsidRDefault="004830D0" w:rsidP="004830D0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35E8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shd w:val="clear" w:color="000000" w:fill="FFFFFF"/>
          </w:tcPr>
          <w:p w14:paraId="681DEBB3" w14:textId="2F68C927" w:rsidR="004830D0" w:rsidRPr="008535E8" w:rsidRDefault="00EC7070" w:rsidP="004830D0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5E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14:paraId="5EE82EA2" w14:textId="77777777" w:rsidR="004830D0" w:rsidRPr="00C351D8" w:rsidRDefault="004830D0" w:rsidP="004830D0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shd w:val="clear" w:color="000000" w:fill="FFFFFF"/>
            <w:vAlign w:val="center"/>
          </w:tcPr>
          <w:p w14:paraId="0C51D951" w14:textId="77777777" w:rsidR="004830D0" w:rsidRPr="00C351D8" w:rsidRDefault="004830D0" w:rsidP="004830D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3B0AB172" w14:textId="77777777" w:rsidR="004830D0" w:rsidRPr="00C351D8" w:rsidRDefault="004830D0" w:rsidP="004830D0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30D0" w:rsidRPr="00C351D8" w14:paraId="18E11149" w14:textId="77777777" w:rsidTr="006E65E0">
        <w:trPr>
          <w:trHeight w:val="398"/>
          <w:jc w:val="center"/>
        </w:trPr>
        <w:tc>
          <w:tcPr>
            <w:tcW w:w="562" w:type="dxa"/>
          </w:tcPr>
          <w:p w14:paraId="4F7E2938" w14:textId="634ECFA2" w:rsidR="004830D0" w:rsidRPr="008535E8" w:rsidRDefault="00EC7070" w:rsidP="001E50DD">
            <w:pPr>
              <w:widowControl w:val="0"/>
              <w:suppressAutoHyphens w:val="0"/>
              <w:snapToGrid w:val="0"/>
              <w:spacing w:before="120" w:after="120" w:line="240" w:lineRule="auto"/>
              <w:ind w:left="131" w:right="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5E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111" w:type="dxa"/>
            <w:shd w:val="clear" w:color="000000" w:fill="FFFFFF"/>
            <w:vAlign w:val="center"/>
          </w:tcPr>
          <w:p w14:paraId="360027D4" w14:textId="7B6E4DEB" w:rsidR="004830D0" w:rsidRPr="008535E8" w:rsidRDefault="004830D0" w:rsidP="004830D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Подставка для карандашей 6 ячеек, 16×11×7 см, оргстекло, прозрачная</w:t>
            </w:r>
          </w:p>
        </w:tc>
        <w:tc>
          <w:tcPr>
            <w:tcW w:w="992" w:type="dxa"/>
            <w:shd w:val="clear" w:color="000000" w:fill="FFFFFF"/>
          </w:tcPr>
          <w:p w14:paraId="3F04CBBA" w14:textId="2CD58671" w:rsidR="004830D0" w:rsidRPr="008535E8" w:rsidRDefault="004830D0" w:rsidP="004830D0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35E8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shd w:val="clear" w:color="000000" w:fill="FFFFFF"/>
          </w:tcPr>
          <w:p w14:paraId="36088500" w14:textId="0F8934A1" w:rsidR="004830D0" w:rsidRPr="008535E8" w:rsidRDefault="00EC7070" w:rsidP="004830D0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5E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7FE31016" w14:textId="77777777" w:rsidR="004830D0" w:rsidRPr="00C351D8" w:rsidRDefault="004830D0" w:rsidP="004830D0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shd w:val="clear" w:color="000000" w:fill="FFFFFF"/>
            <w:vAlign w:val="center"/>
          </w:tcPr>
          <w:p w14:paraId="44ED19F2" w14:textId="77777777" w:rsidR="004830D0" w:rsidRPr="00C351D8" w:rsidRDefault="004830D0" w:rsidP="004830D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57093FCA" w14:textId="77777777" w:rsidR="004830D0" w:rsidRPr="00C351D8" w:rsidRDefault="004830D0" w:rsidP="004830D0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30D0" w:rsidRPr="00C351D8" w14:paraId="5317E420" w14:textId="77777777" w:rsidTr="006E65E0">
        <w:trPr>
          <w:trHeight w:val="398"/>
          <w:jc w:val="center"/>
        </w:trPr>
        <w:tc>
          <w:tcPr>
            <w:tcW w:w="562" w:type="dxa"/>
          </w:tcPr>
          <w:p w14:paraId="740959F1" w14:textId="17E8A77F" w:rsidR="004830D0" w:rsidRPr="008535E8" w:rsidRDefault="004830D0" w:rsidP="001E50DD">
            <w:pPr>
              <w:widowControl w:val="0"/>
              <w:suppressAutoHyphens w:val="0"/>
              <w:snapToGrid w:val="0"/>
              <w:spacing w:before="120" w:after="120" w:line="240" w:lineRule="auto"/>
              <w:ind w:left="131" w:right="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5E8">
              <w:rPr>
                <w:rFonts w:ascii="Times New Roman" w:hAnsi="Times New Roman"/>
                <w:sz w:val="20"/>
                <w:szCs w:val="20"/>
              </w:rPr>
              <w:t>1</w:t>
            </w:r>
            <w:r w:rsidR="00EC7070" w:rsidRPr="008535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shd w:val="clear" w:color="000000" w:fill="FFFFFF"/>
            <w:vAlign w:val="center"/>
          </w:tcPr>
          <w:p w14:paraId="25CC7B12" w14:textId="5C0E23F2" w:rsidR="004830D0" w:rsidRPr="008535E8" w:rsidRDefault="001E50DD" w:rsidP="004830D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Подставка/</w:t>
            </w:r>
            <w:r w:rsidR="004830D0"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Ограничитель для книг </w:t>
            </w:r>
            <w:r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фигурка «</w:t>
            </w:r>
            <w:r w:rsidR="004830D0"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Колонна</w:t>
            </w:r>
            <w:r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»</w:t>
            </w:r>
            <w:r w:rsidR="004830D0"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, гипс, 2шт.в </w:t>
            </w:r>
            <w:proofErr w:type="spellStart"/>
            <w:r w:rsidR="004830D0"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92" w:type="dxa"/>
            <w:shd w:val="clear" w:color="000000" w:fill="FFFFFF"/>
          </w:tcPr>
          <w:p w14:paraId="309A3995" w14:textId="5B3FC422" w:rsidR="004830D0" w:rsidRPr="008535E8" w:rsidRDefault="00EC7070" w:rsidP="004830D0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35E8">
              <w:rPr>
                <w:rFonts w:ascii="Times New Roman" w:hAnsi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709" w:type="dxa"/>
            <w:shd w:val="clear" w:color="000000" w:fill="FFFFFF"/>
          </w:tcPr>
          <w:p w14:paraId="279FCD04" w14:textId="62245CBD" w:rsidR="004830D0" w:rsidRPr="008535E8" w:rsidRDefault="004830D0" w:rsidP="004830D0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5E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3888DBA9" w14:textId="77777777" w:rsidR="004830D0" w:rsidRPr="00C351D8" w:rsidRDefault="004830D0" w:rsidP="004830D0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shd w:val="clear" w:color="000000" w:fill="FFFFFF"/>
            <w:vAlign w:val="center"/>
          </w:tcPr>
          <w:p w14:paraId="755FA7A0" w14:textId="77777777" w:rsidR="004830D0" w:rsidRPr="00C351D8" w:rsidRDefault="004830D0" w:rsidP="004830D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71AE9F08" w14:textId="77777777" w:rsidR="004830D0" w:rsidRPr="00C351D8" w:rsidRDefault="004830D0" w:rsidP="004830D0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30D0" w:rsidRPr="00C351D8" w14:paraId="63F29282" w14:textId="77777777" w:rsidTr="006E65E0">
        <w:trPr>
          <w:trHeight w:val="398"/>
          <w:jc w:val="center"/>
        </w:trPr>
        <w:tc>
          <w:tcPr>
            <w:tcW w:w="562" w:type="dxa"/>
          </w:tcPr>
          <w:p w14:paraId="06ACC9CD" w14:textId="4CD68D0B" w:rsidR="004830D0" w:rsidRPr="008535E8" w:rsidRDefault="004830D0" w:rsidP="001E50DD">
            <w:pPr>
              <w:widowControl w:val="0"/>
              <w:suppressAutoHyphens w:val="0"/>
              <w:snapToGrid w:val="0"/>
              <w:spacing w:before="120" w:after="120" w:line="240" w:lineRule="auto"/>
              <w:ind w:left="131" w:right="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5E8">
              <w:rPr>
                <w:rFonts w:ascii="Times New Roman" w:hAnsi="Times New Roman"/>
                <w:sz w:val="20"/>
                <w:szCs w:val="20"/>
              </w:rPr>
              <w:t>1</w:t>
            </w:r>
            <w:r w:rsidR="00EC7070" w:rsidRPr="008535E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11" w:type="dxa"/>
            <w:shd w:val="clear" w:color="000000" w:fill="FFFFFF"/>
            <w:vAlign w:val="center"/>
          </w:tcPr>
          <w:p w14:paraId="2DC679F1" w14:textId="4CF23DD8" w:rsidR="004830D0" w:rsidRPr="008535E8" w:rsidRDefault="004830D0" w:rsidP="004830D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Крючки для перфорированной металлической панели L10 перфорации с шагом 2,5 см. Набор навесов 5 </w:t>
            </w:r>
            <w:proofErr w:type="spellStart"/>
            <w:r w:rsidRPr="008535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shd w:val="clear" w:color="000000" w:fill="FFFFFF"/>
          </w:tcPr>
          <w:p w14:paraId="3240DC6E" w14:textId="2DE1AA25" w:rsidR="004830D0" w:rsidRPr="008535E8" w:rsidRDefault="00EC7070" w:rsidP="004830D0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35E8">
              <w:rPr>
                <w:rFonts w:ascii="Times New Roman" w:hAnsi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709" w:type="dxa"/>
            <w:shd w:val="clear" w:color="000000" w:fill="FFFFFF"/>
          </w:tcPr>
          <w:p w14:paraId="7D55458B" w14:textId="2806A5B0" w:rsidR="004830D0" w:rsidRPr="008535E8" w:rsidRDefault="004830D0" w:rsidP="004830D0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5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4B59E0AE" w14:textId="77777777" w:rsidR="004830D0" w:rsidRPr="00C351D8" w:rsidRDefault="004830D0" w:rsidP="004830D0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shd w:val="clear" w:color="000000" w:fill="FFFFFF"/>
            <w:vAlign w:val="center"/>
          </w:tcPr>
          <w:p w14:paraId="520D3E5D" w14:textId="77777777" w:rsidR="004830D0" w:rsidRPr="00C351D8" w:rsidRDefault="004830D0" w:rsidP="004830D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611E56BE" w14:textId="77777777" w:rsidR="004830D0" w:rsidRPr="00C351D8" w:rsidRDefault="004830D0" w:rsidP="004830D0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30D0" w:rsidRPr="00C351D8" w14:paraId="1F732A55" w14:textId="77777777" w:rsidTr="006E65E0">
        <w:trPr>
          <w:trHeight w:val="398"/>
          <w:jc w:val="center"/>
        </w:trPr>
        <w:tc>
          <w:tcPr>
            <w:tcW w:w="562" w:type="dxa"/>
          </w:tcPr>
          <w:p w14:paraId="394F6390" w14:textId="054B8ABC" w:rsidR="004830D0" w:rsidRPr="00C351D8" w:rsidRDefault="004830D0" w:rsidP="001E50DD">
            <w:pPr>
              <w:widowControl w:val="0"/>
              <w:suppressAutoHyphens w:val="0"/>
              <w:snapToGrid w:val="0"/>
              <w:spacing w:before="120" w:after="120" w:line="240" w:lineRule="auto"/>
              <w:ind w:left="131" w:right="5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EC707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111" w:type="dxa"/>
            <w:shd w:val="clear" w:color="000000" w:fill="FFFFFF"/>
            <w:vAlign w:val="center"/>
          </w:tcPr>
          <w:p w14:paraId="35AB4E73" w14:textId="7A795327" w:rsidR="004830D0" w:rsidRPr="005D0E93" w:rsidRDefault="004830D0" w:rsidP="004830D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830D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Крючки для перфорированной металлической панели, держатель для инструментов L-15 перфорации с шагом 2,5 см. Набор навесов 5 </w:t>
            </w:r>
            <w:proofErr w:type="spellStart"/>
            <w:r w:rsidRPr="004830D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shd w:val="clear" w:color="000000" w:fill="FFFFFF"/>
          </w:tcPr>
          <w:p w14:paraId="07ED6207" w14:textId="6CB76375" w:rsidR="004830D0" w:rsidRDefault="00EC7070" w:rsidP="004830D0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709" w:type="dxa"/>
            <w:shd w:val="clear" w:color="000000" w:fill="FFFFFF"/>
          </w:tcPr>
          <w:p w14:paraId="38D66EA0" w14:textId="220F216A" w:rsidR="004830D0" w:rsidRDefault="004830D0" w:rsidP="004830D0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155EBFED" w14:textId="77777777" w:rsidR="004830D0" w:rsidRPr="00C351D8" w:rsidRDefault="004830D0" w:rsidP="004830D0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shd w:val="clear" w:color="000000" w:fill="FFFFFF"/>
            <w:vAlign w:val="center"/>
          </w:tcPr>
          <w:p w14:paraId="6EF5ABBB" w14:textId="77777777" w:rsidR="004830D0" w:rsidRPr="00C351D8" w:rsidRDefault="004830D0" w:rsidP="004830D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61CA0D75" w14:textId="77777777" w:rsidR="004830D0" w:rsidRPr="00C351D8" w:rsidRDefault="004830D0" w:rsidP="004830D0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30D0" w:rsidRPr="00C351D8" w14:paraId="0A68B475" w14:textId="77777777" w:rsidTr="006E65E0">
        <w:trPr>
          <w:trHeight w:val="398"/>
          <w:jc w:val="center"/>
        </w:trPr>
        <w:tc>
          <w:tcPr>
            <w:tcW w:w="562" w:type="dxa"/>
          </w:tcPr>
          <w:p w14:paraId="65C51BA9" w14:textId="37AA2A9D" w:rsidR="004830D0" w:rsidRDefault="004830D0" w:rsidP="001E50DD">
            <w:pPr>
              <w:widowControl w:val="0"/>
              <w:suppressAutoHyphens w:val="0"/>
              <w:snapToGrid w:val="0"/>
              <w:spacing w:before="120" w:after="120" w:line="240" w:lineRule="auto"/>
              <w:ind w:left="131" w:right="5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111" w:type="dxa"/>
            <w:shd w:val="clear" w:color="000000" w:fill="FFFFFF"/>
            <w:vAlign w:val="center"/>
          </w:tcPr>
          <w:p w14:paraId="55C30141" w14:textId="4261B09F" w:rsidR="004830D0" w:rsidRPr="005D0E93" w:rsidRDefault="001E50DD" w:rsidP="004830D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Настольная м</w:t>
            </w:r>
            <w:r w:rsidR="004830D0" w:rsidRPr="004830D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агнитная доска-подставка, размер 25*23*3см,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цвет - </w:t>
            </w:r>
            <w:r w:rsidR="004830D0" w:rsidRPr="004830D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черн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ый</w:t>
            </w:r>
          </w:p>
        </w:tc>
        <w:tc>
          <w:tcPr>
            <w:tcW w:w="992" w:type="dxa"/>
            <w:shd w:val="clear" w:color="000000" w:fill="FFFFFF"/>
          </w:tcPr>
          <w:p w14:paraId="3513F2CE" w14:textId="0AED6C6B" w:rsidR="004830D0" w:rsidRDefault="004830D0" w:rsidP="004830D0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0128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shd w:val="clear" w:color="000000" w:fill="FFFFFF"/>
          </w:tcPr>
          <w:p w14:paraId="59569AA8" w14:textId="5B0E20FF" w:rsidR="004830D0" w:rsidRDefault="00EC7070" w:rsidP="004830D0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6A78065B" w14:textId="77777777" w:rsidR="004830D0" w:rsidRPr="00C351D8" w:rsidRDefault="004830D0" w:rsidP="004830D0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shd w:val="clear" w:color="000000" w:fill="FFFFFF"/>
            <w:vAlign w:val="center"/>
          </w:tcPr>
          <w:p w14:paraId="1998BD68" w14:textId="77777777" w:rsidR="004830D0" w:rsidRPr="00C351D8" w:rsidRDefault="004830D0" w:rsidP="004830D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13A70B49" w14:textId="77777777" w:rsidR="004830D0" w:rsidRPr="00C351D8" w:rsidRDefault="004830D0" w:rsidP="004830D0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F1" w:rsidRPr="00C351D8" w14:paraId="163125CD" w14:textId="77777777" w:rsidTr="006E65E0">
        <w:trPr>
          <w:trHeight w:val="53"/>
          <w:jc w:val="center"/>
        </w:trPr>
        <w:tc>
          <w:tcPr>
            <w:tcW w:w="9123" w:type="dxa"/>
            <w:gridSpan w:val="6"/>
          </w:tcPr>
          <w:p w14:paraId="736E76DF" w14:textId="77777777" w:rsidR="00A816F1" w:rsidRPr="00C351D8" w:rsidRDefault="00A816F1" w:rsidP="00A816F1">
            <w:pPr>
              <w:widowControl w:val="0"/>
              <w:suppressAutoHyphens w:val="0"/>
              <w:spacing w:after="0"/>
              <w:ind w:left="29" w:right="11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1083" w:type="dxa"/>
            <w:vAlign w:val="center"/>
          </w:tcPr>
          <w:p w14:paraId="6FD33F52" w14:textId="77777777" w:rsidR="00A816F1" w:rsidRPr="00C351D8" w:rsidRDefault="00A816F1" w:rsidP="00A816F1">
            <w:pPr>
              <w:widowControl w:val="0"/>
              <w:suppressAutoHyphens w:val="0"/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9058ABC" w14:textId="77777777" w:rsidR="00F82F9D" w:rsidRPr="00C351D8" w:rsidRDefault="00F82F9D" w:rsidP="0050510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9322" w:type="dxa"/>
        <w:tblLayout w:type="fixed"/>
        <w:tblLook w:val="0000" w:firstRow="0" w:lastRow="0" w:firstColumn="0" w:lastColumn="0" w:noHBand="0" w:noVBand="0"/>
      </w:tblPr>
      <w:tblGrid>
        <w:gridCol w:w="4786"/>
        <w:gridCol w:w="4536"/>
      </w:tblGrid>
      <w:tr w:rsidR="0096308A" w:rsidRPr="00C351D8" w14:paraId="593C0F55" w14:textId="77777777" w:rsidTr="00C41762">
        <w:trPr>
          <w:trHeight w:val="225"/>
        </w:trPr>
        <w:tc>
          <w:tcPr>
            <w:tcW w:w="4786" w:type="dxa"/>
          </w:tcPr>
          <w:p w14:paraId="44692156" w14:textId="400DD135" w:rsidR="0096308A" w:rsidRPr="00C351D8" w:rsidRDefault="0096308A" w:rsidP="009630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351D8">
              <w:rPr>
                <w:rFonts w:ascii="Times New Roman" w:hAnsi="Times New Roman"/>
                <w:b/>
                <w:bCs/>
                <w:sz w:val="20"/>
                <w:szCs w:val="20"/>
              </w:rPr>
              <w:t>Заказчик</w:t>
            </w:r>
          </w:p>
          <w:p w14:paraId="6D1FA43C" w14:textId="77777777" w:rsidR="00982F4E" w:rsidRPr="00C351D8" w:rsidRDefault="00982F4E" w:rsidP="009630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07F6071E" w14:textId="77777777" w:rsidR="00873503" w:rsidRPr="00C351D8" w:rsidRDefault="00873503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47BB1B0" w14:textId="0F600C0F" w:rsidR="00873503" w:rsidRPr="00C351D8" w:rsidRDefault="00873503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hAnsi="Times New Roman"/>
                <w:sz w:val="20"/>
                <w:szCs w:val="20"/>
              </w:rPr>
              <w:t>_________________/</w:t>
            </w:r>
            <w:r w:rsidR="001F36D3" w:rsidRPr="00C351D8">
              <w:rPr>
                <w:rFonts w:ascii="Times New Roman" w:hAnsi="Times New Roman"/>
                <w:sz w:val="20"/>
                <w:szCs w:val="20"/>
              </w:rPr>
              <w:t>_______________</w:t>
            </w:r>
            <w:r w:rsidRPr="00C351D8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4DC4B9CA" w14:textId="185C71B9" w:rsidR="0096308A" w:rsidRPr="00C351D8" w:rsidRDefault="00873503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351D8">
              <w:rPr>
                <w:rFonts w:ascii="Times New Roman" w:hAnsi="Times New Roman"/>
                <w:sz w:val="20"/>
                <w:szCs w:val="20"/>
              </w:rPr>
              <w:t>Подписано ЭЦП</w:t>
            </w:r>
          </w:p>
        </w:tc>
        <w:tc>
          <w:tcPr>
            <w:tcW w:w="4536" w:type="dxa"/>
          </w:tcPr>
          <w:p w14:paraId="0F184D55" w14:textId="543BAC3D" w:rsidR="0096308A" w:rsidRPr="00C351D8" w:rsidRDefault="0096308A" w:rsidP="009630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351D8">
              <w:rPr>
                <w:rFonts w:ascii="Times New Roman" w:hAnsi="Times New Roman"/>
                <w:b/>
                <w:bCs/>
                <w:sz w:val="20"/>
                <w:szCs w:val="20"/>
              </w:rPr>
              <w:t>Поставщик</w:t>
            </w:r>
          </w:p>
          <w:p w14:paraId="19AA32C5" w14:textId="77777777" w:rsidR="00982F4E" w:rsidRPr="00C351D8" w:rsidRDefault="00982F4E" w:rsidP="00E159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F69C13A" w14:textId="77777777" w:rsidR="00982F4E" w:rsidRPr="00C351D8" w:rsidRDefault="00982F4E" w:rsidP="00E159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6921B5C" w14:textId="56758DE3" w:rsidR="00982F4E" w:rsidRPr="00C351D8" w:rsidRDefault="00982F4E" w:rsidP="00982F4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hAnsi="Times New Roman"/>
                <w:sz w:val="20"/>
                <w:szCs w:val="20"/>
              </w:rPr>
              <w:t>__________________ /</w:t>
            </w:r>
            <w:r w:rsidR="001F36D3" w:rsidRPr="00C351D8">
              <w:rPr>
                <w:rFonts w:ascii="Times New Roman" w:hAnsi="Times New Roman"/>
                <w:sz w:val="20"/>
                <w:szCs w:val="20"/>
              </w:rPr>
              <w:t>_________</w:t>
            </w:r>
            <w:r w:rsidRPr="00C351D8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325B6C47" w14:textId="0AD61D07" w:rsidR="0096308A" w:rsidRPr="00C351D8" w:rsidRDefault="00E1598B" w:rsidP="00E159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hAnsi="Times New Roman"/>
                <w:sz w:val="20"/>
                <w:szCs w:val="20"/>
              </w:rPr>
              <w:t>Подписано ЭЦП</w:t>
            </w:r>
          </w:p>
          <w:p w14:paraId="5B975F9E" w14:textId="7C4E2BD9" w:rsidR="0096308A" w:rsidRPr="00C351D8" w:rsidRDefault="0096308A" w:rsidP="009630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F4CE30C" w14:textId="46523442" w:rsidR="00315D75" w:rsidRPr="00C351D8" w:rsidRDefault="00315D75" w:rsidP="00607D07">
      <w:pPr>
        <w:widowControl w:val="0"/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sectPr w:rsidR="00315D75" w:rsidRPr="00C351D8" w:rsidSect="000F4494">
      <w:footerReference w:type="default" r:id="rId9"/>
      <w:pgSz w:w="11906" w:h="16838"/>
      <w:pgMar w:top="426" w:right="567" w:bottom="851" w:left="170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95F826" w14:textId="77777777" w:rsidR="00A958AA" w:rsidRDefault="00A958AA">
      <w:pPr>
        <w:spacing w:after="0" w:line="240" w:lineRule="auto"/>
      </w:pPr>
      <w:r>
        <w:separator/>
      </w:r>
    </w:p>
  </w:endnote>
  <w:endnote w:type="continuationSeparator" w:id="0">
    <w:p w14:paraId="4DE35F10" w14:textId="77777777" w:rsidR="00A958AA" w:rsidRDefault="00A95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8700070"/>
      <w:docPartObj>
        <w:docPartGallery w:val="Page Numbers (Bottom of Page)"/>
        <w:docPartUnique/>
      </w:docPartObj>
    </w:sdtPr>
    <w:sdtEndPr/>
    <w:sdtContent>
      <w:p w14:paraId="62ED475C" w14:textId="77777777" w:rsidR="00315D75" w:rsidRDefault="00432C5E">
        <w:pPr>
          <w:pStyle w:val="af1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11</w:t>
        </w:r>
        <w:r>
          <w:fldChar w:fldCharType="end"/>
        </w:r>
      </w:p>
    </w:sdtContent>
  </w:sdt>
  <w:p w14:paraId="43D78B1C" w14:textId="77777777" w:rsidR="00315D75" w:rsidRDefault="00315D75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87756B" w14:textId="77777777" w:rsidR="00A958AA" w:rsidRDefault="00A958AA">
      <w:pPr>
        <w:spacing w:after="0" w:line="240" w:lineRule="auto"/>
      </w:pPr>
      <w:r>
        <w:separator/>
      </w:r>
    </w:p>
  </w:footnote>
  <w:footnote w:type="continuationSeparator" w:id="0">
    <w:p w14:paraId="7F97D2AA" w14:textId="77777777" w:rsidR="00A958AA" w:rsidRDefault="00A958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4525C"/>
    <w:multiLevelType w:val="multilevel"/>
    <w:tmpl w:val="98045F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2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6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0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0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5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9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896" w:hanging="1800"/>
      </w:pPr>
    </w:lvl>
  </w:abstractNum>
  <w:abstractNum w:abstractNumId="1" w15:restartNumberingAfterBreak="0">
    <w:nsid w:val="37213927"/>
    <w:multiLevelType w:val="multilevel"/>
    <w:tmpl w:val="ADDC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F00834"/>
    <w:multiLevelType w:val="hybridMultilevel"/>
    <w:tmpl w:val="E53E14C8"/>
    <w:lvl w:ilvl="0" w:tplc="8E84DA22">
      <w:start w:val="13"/>
      <w:numFmt w:val="bullet"/>
      <w:lvlText w:val=""/>
      <w:lvlJc w:val="left"/>
      <w:pPr>
        <w:ind w:left="1080" w:hanging="360"/>
      </w:pPr>
      <w:rPr>
        <w:rFonts w:ascii="Symbol" w:eastAsia="Malgun Gothic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916E6C"/>
    <w:multiLevelType w:val="multilevel"/>
    <w:tmpl w:val="CDD857D2"/>
    <w:lvl w:ilvl="0">
      <w:start w:val="15"/>
      <w:numFmt w:val="decimal"/>
      <w:lvlText w:val="%1."/>
      <w:lvlJc w:val="left"/>
      <w:pPr>
        <w:tabs>
          <w:tab w:val="num" w:pos="0"/>
        </w:tabs>
        <w:ind w:left="600" w:hanging="600"/>
      </w:pPr>
    </w:lvl>
    <w:lvl w:ilvl="1">
      <w:start w:val="10"/>
      <w:numFmt w:val="decimal"/>
      <w:lvlText w:val="%1.%2."/>
      <w:lvlJc w:val="left"/>
      <w:pPr>
        <w:tabs>
          <w:tab w:val="num" w:pos="0"/>
        </w:tabs>
        <w:ind w:left="1305" w:hanging="60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7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7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40" w:hanging="1800"/>
      </w:pPr>
    </w:lvl>
  </w:abstractNum>
  <w:abstractNum w:abstractNumId="4" w15:restartNumberingAfterBreak="0">
    <w:nsid w:val="4615564E"/>
    <w:multiLevelType w:val="multilevel"/>
    <w:tmpl w:val="6F7690AC"/>
    <w:lvl w:ilvl="0">
      <w:start w:val="3"/>
      <w:numFmt w:val="decimal"/>
      <w:lvlText w:val="10.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95370EE"/>
    <w:multiLevelType w:val="hybridMultilevel"/>
    <w:tmpl w:val="BF9EAB92"/>
    <w:lvl w:ilvl="0" w:tplc="F7E001E4">
      <w:start w:val="13"/>
      <w:numFmt w:val="bullet"/>
      <w:lvlText w:val=""/>
      <w:lvlJc w:val="left"/>
      <w:pPr>
        <w:ind w:left="720" w:hanging="360"/>
      </w:pPr>
      <w:rPr>
        <w:rFonts w:ascii="Symbol" w:eastAsia="Malgun Gothic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911F95"/>
    <w:multiLevelType w:val="multilevel"/>
    <w:tmpl w:val="89AE47DC"/>
    <w:lvl w:ilvl="0">
      <w:start w:val="13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7" w15:restartNumberingAfterBreak="0">
    <w:nsid w:val="7B26468A"/>
    <w:multiLevelType w:val="multilevel"/>
    <w:tmpl w:val="ABF8F5F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D75"/>
    <w:rsid w:val="00003644"/>
    <w:rsid w:val="0000702C"/>
    <w:rsid w:val="00007E09"/>
    <w:rsid w:val="0001155D"/>
    <w:rsid w:val="00014AA6"/>
    <w:rsid w:val="00027B3C"/>
    <w:rsid w:val="00032434"/>
    <w:rsid w:val="00037942"/>
    <w:rsid w:val="00037C72"/>
    <w:rsid w:val="000403D3"/>
    <w:rsid w:val="00045411"/>
    <w:rsid w:val="00047334"/>
    <w:rsid w:val="00050820"/>
    <w:rsid w:val="00052319"/>
    <w:rsid w:val="00053451"/>
    <w:rsid w:val="00060F4A"/>
    <w:rsid w:val="00061180"/>
    <w:rsid w:val="00065485"/>
    <w:rsid w:val="000661A3"/>
    <w:rsid w:val="00066F78"/>
    <w:rsid w:val="000726FF"/>
    <w:rsid w:val="00072792"/>
    <w:rsid w:val="00073409"/>
    <w:rsid w:val="00080DE1"/>
    <w:rsid w:val="00087D83"/>
    <w:rsid w:val="0009026B"/>
    <w:rsid w:val="000975C8"/>
    <w:rsid w:val="000A4529"/>
    <w:rsid w:val="000A49A9"/>
    <w:rsid w:val="000A6D86"/>
    <w:rsid w:val="000A6FD7"/>
    <w:rsid w:val="000A74E4"/>
    <w:rsid w:val="000A7DE2"/>
    <w:rsid w:val="000B305A"/>
    <w:rsid w:val="000B5924"/>
    <w:rsid w:val="000C5190"/>
    <w:rsid w:val="000C60D1"/>
    <w:rsid w:val="000C692F"/>
    <w:rsid w:val="000C7D69"/>
    <w:rsid w:val="000D61D8"/>
    <w:rsid w:val="000E4DEA"/>
    <w:rsid w:val="000E608E"/>
    <w:rsid w:val="000F1D4C"/>
    <w:rsid w:val="000F4494"/>
    <w:rsid w:val="000F525A"/>
    <w:rsid w:val="000F6E2D"/>
    <w:rsid w:val="00100C50"/>
    <w:rsid w:val="00104867"/>
    <w:rsid w:val="0010759E"/>
    <w:rsid w:val="0011602B"/>
    <w:rsid w:val="001173E1"/>
    <w:rsid w:val="00123BDE"/>
    <w:rsid w:val="001300CD"/>
    <w:rsid w:val="00130998"/>
    <w:rsid w:val="001357A0"/>
    <w:rsid w:val="00135B10"/>
    <w:rsid w:val="00140790"/>
    <w:rsid w:val="0014169F"/>
    <w:rsid w:val="0014606F"/>
    <w:rsid w:val="00155E1F"/>
    <w:rsid w:val="00156969"/>
    <w:rsid w:val="0015796A"/>
    <w:rsid w:val="00157A71"/>
    <w:rsid w:val="00163D4E"/>
    <w:rsid w:val="0016409C"/>
    <w:rsid w:val="001644BB"/>
    <w:rsid w:val="00166755"/>
    <w:rsid w:val="001677A1"/>
    <w:rsid w:val="001773CC"/>
    <w:rsid w:val="00177EE2"/>
    <w:rsid w:val="00186B16"/>
    <w:rsid w:val="001901F4"/>
    <w:rsid w:val="0019046C"/>
    <w:rsid w:val="0019229D"/>
    <w:rsid w:val="001A0248"/>
    <w:rsid w:val="001A447A"/>
    <w:rsid w:val="001A6353"/>
    <w:rsid w:val="001C181D"/>
    <w:rsid w:val="001C2C87"/>
    <w:rsid w:val="001C3866"/>
    <w:rsid w:val="001C5473"/>
    <w:rsid w:val="001C5595"/>
    <w:rsid w:val="001D1BE7"/>
    <w:rsid w:val="001E1C59"/>
    <w:rsid w:val="001E50DD"/>
    <w:rsid w:val="001E781A"/>
    <w:rsid w:val="001F2CB3"/>
    <w:rsid w:val="001F34BC"/>
    <w:rsid w:val="001F36D3"/>
    <w:rsid w:val="001F60F6"/>
    <w:rsid w:val="001F729B"/>
    <w:rsid w:val="002041DD"/>
    <w:rsid w:val="00206350"/>
    <w:rsid w:val="00211443"/>
    <w:rsid w:val="00213375"/>
    <w:rsid w:val="00217B09"/>
    <w:rsid w:val="00220393"/>
    <w:rsid w:val="00221C5C"/>
    <w:rsid w:val="00222924"/>
    <w:rsid w:val="00226C3A"/>
    <w:rsid w:val="002312A0"/>
    <w:rsid w:val="002405BD"/>
    <w:rsid w:val="002417AF"/>
    <w:rsid w:val="002417E3"/>
    <w:rsid w:val="00241FD0"/>
    <w:rsid w:val="0024674F"/>
    <w:rsid w:val="00247EF4"/>
    <w:rsid w:val="00252BFD"/>
    <w:rsid w:val="0025445A"/>
    <w:rsid w:val="00256300"/>
    <w:rsid w:val="00263714"/>
    <w:rsid w:val="00265E55"/>
    <w:rsid w:val="002767D0"/>
    <w:rsid w:val="00276DD7"/>
    <w:rsid w:val="0027703E"/>
    <w:rsid w:val="00281AC4"/>
    <w:rsid w:val="002835A2"/>
    <w:rsid w:val="00283B50"/>
    <w:rsid w:val="00284AAB"/>
    <w:rsid w:val="00290368"/>
    <w:rsid w:val="00292E4B"/>
    <w:rsid w:val="0029553E"/>
    <w:rsid w:val="002A4DB2"/>
    <w:rsid w:val="002B1E2D"/>
    <w:rsid w:val="002B372B"/>
    <w:rsid w:val="002B5F6F"/>
    <w:rsid w:val="002B66F9"/>
    <w:rsid w:val="002C1CB3"/>
    <w:rsid w:val="002C4AAC"/>
    <w:rsid w:val="002C7D4D"/>
    <w:rsid w:val="002C7F41"/>
    <w:rsid w:val="002D10D4"/>
    <w:rsid w:val="002D1F4E"/>
    <w:rsid w:val="002D7E2D"/>
    <w:rsid w:val="002E40F5"/>
    <w:rsid w:val="002E4EE8"/>
    <w:rsid w:val="002E71E7"/>
    <w:rsid w:val="002F3323"/>
    <w:rsid w:val="002F4609"/>
    <w:rsid w:val="00301B62"/>
    <w:rsid w:val="00301C70"/>
    <w:rsid w:val="00304DD8"/>
    <w:rsid w:val="003051BA"/>
    <w:rsid w:val="00313119"/>
    <w:rsid w:val="00315D75"/>
    <w:rsid w:val="0032050A"/>
    <w:rsid w:val="003215B1"/>
    <w:rsid w:val="00330D28"/>
    <w:rsid w:val="00331F0E"/>
    <w:rsid w:val="003322A5"/>
    <w:rsid w:val="00332A4F"/>
    <w:rsid w:val="00342745"/>
    <w:rsid w:val="0034610F"/>
    <w:rsid w:val="00355A43"/>
    <w:rsid w:val="00355B7A"/>
    <w:rsid w:val="003613EF"/>
    <w:rsid w:val="0036586C"/>
    <w:rsid w:val="00373D1F"/>
    <w:rsid w:val="003744A5"/>
    <w:rsid w:val="0038378D"/>
    <w:rsid w:val="003839BE"/>
    <w:rsid w:val="00383DD7"/>
    <w:rsid w:val="0038507C"/>
    <w:rsid w:val="00394063"/>
    <w:rsid w:val="003948C1"/>
    <w:rsid w:val="003A027D"/>
    <w:rsid w:val="003B09F0"/>
    <w:rsid w:val="003B0BFC"/>
    <w:rsid w:val="003B2593"/>
    <w:rsid w:val="003B73FC"/>
    <w:rsid w:val="003C0701"/>
    <w:rsid w:val="003C0E62"/>
    <w:rsid w:val="003C3EBB"/>
    <w:rsid w:val="003C6A42"/>
    <w:rsid w:val="003D6119"/>
    <w:rsid w:val="003E00A0"/>
    <w:rsid w:val="003E27CD"/>
    <w:rsid w:val="003E2BC6"/>
    <w:rsid w:val="003F5D88"/>
    <w:rsid w:val="003F7B57"/>
    <w:rsid w:val="00400901"/>
    <w:rsid w:val="00402236"/>
    <w:rsid w:val="00404452"/>
    <w:rsid w:val="00411718"/>
    <w:rsid w:val="004137F2"/>
    <w:rsid w:val="0041693F"/>
    <w:rsid w:val="0042128D"/>
    <w:rsid w:val="00421474"/>
    <w:rsid w:val="00422327"/>
    <w:rsid w:val="00423EE9"/>
    <w:rsid w:val="0042598F"/>
    <w:rsid w:val="00431190"/>
    <w:rsid w:val="004317CE"/>
    <w:rsid w:val="00432C5E"/>
    <w:rsid w:val="004359E3"/>
    <w:rsid w:val="00435CB0"/>
    <w:rsid w:val="00447D1A"/>
    <w:rsid w:val="00451D31"/>
    <w:rsid w:val="00453969"/>
    <w:rsid w:val="00453A60"/>
    <w:rsid w:val="00453ABA"/>
    <w:rsid w:val="00471F49"/>
    <w:rsid w:val="00475468"/>
    <w:rsid w:val="004830D0"/>
    <w:rsid w:val="00484E32"/>
    <w:rsid w:val="0049343A"/>
    <w:rsid w:val="00494E7C"/>
    <w:rsid w:val="004964A0"/>
    <w:rsid w:val="004A2C7C"/>
    <w:rsid w:val="004B00FD"/>
    <w:rsid w:val="004B14B5"/>
    <w:rsid w:val="004B1B25"/>
    <w:rsid w:val="004B274C"/>
    <w:rsid w:val="004B619F"/>
    <w:rsid w:val="004B66EF"/>
    <w:rsid w:val="004C0643"/>
    <w:rsid w:val="004C0CE2"/>
    <w:rsid w:val="004C7923"/>
    <w:rsid w:val="004D180E"/>
    <w:rsid w:val="004D2C73"/>
    <w:rsid w:val="004D6C23"/>
    <w:rsid w:val="004E0DED"/>
    <w:rsid w:val="004F1A0F"/>
    <w:rsid w:val="004F43AE"/>
    <w:rsid w:val="004F51A6"/>
    <w:rsid w:val="00505107"/>
    <w:rsid w:val="00505DA0"/>
    <w:rsid w:val="00512182"/>
    <w:rsid w:val="005239B1"/>
    <w:rsid w:val="00524F22"/>
    <w:rsid w:val="00526DA2"/>
    <w:rsid w:val="00531EA0"/>
    <w:rsid w:val="0053206B"/>
    <w:rsid w:val="00532C35"/>
    <w:rsid w:val="00533046"/>
    <w:rsid w:val="00533A68"/>
    <w:rsid w:val="00537E14"/>
    <w:rsid w:val="00545355"/>
    <w:rsid w:val="00546F19"/>
    <w:rsid w:val="00551E3F"/>
    <w:rsid w:val="005525AD"/>
    <w:rsid w:val="0055665F"/>
    <w:rsid w:val="00560BED"/>
    <w:rsid w:val="00565629"/>
    <w:rsid w:val="005703B9"/>
    <w:rsid w:val="00570919"/>
    <w:rsid w:val="00574424"/>
    <w:rsid w:val="005764D4"/>
    <w:rsid w:val="00580180"/>
    <w:rsid w:val="00580FBA"/>
    <w:rsid w:val="00581F73"/>
    <w:rsid w:val="0058521C"/>
    <w:rsid w:val="00585845"/>
    <w:rsid w:val="005931C7"/>
    <w:rsid w:val="005932BB"/>
    <w:rsid w:val="00593B29"/>
    <w:rsid w:val="00595727"/>
    <w:rsid w:val="0059669F"/>
    <w:rsid w:val="00596B25"/>
    <w:rsid w:val="005978A5"/>
    <w:rsid w:val="005A02BC"/>
    <w:rsid w:val="005A7435"/>
    <w:rsid w:val="005B039D"/>
    <w:rsid w:val="005B1D15"/>
    <w:rsid w:val="005B6752"/>
    <w:rsid w:val="005C6957"/>
    <w:rsid w:val="005C71BA"/>
    <w:rsid w:val="005C7EF7"/>
    <w:rsid w:val="005D08C5"/>
    <w:rsid w:val="005D0E93"/>
    <w:rsid w:val="005D6254"/>
    <w:rsid w:val="005D68F8"/>
    <w:rsid w:val="005E0015"/>
    <w:rsid w:val="005F0356"/>
    <w:rsid w:val="005F0E16"/>
    <w:rsid w:val="005F4A6F"/>
    <w:rsid w:val="005F53B9"/>
    <w:rsid w:val="00600711"/>
    <w:rsid w:val="00601C6F"/>
    <w:rsid w:val="0060347C"/>
    <w:rsid w:val="00607D07"/>
    <w:rsid w:val="0061033E"/>
    <w:rsid w:val="0061036E"/>
    <w:rsid w:val="00610931"/>
    <w:rsid w:val="00610A88"/>
    <w:rsid w:val="00611A65"/>
    <w:rsid w:val="00616459"/>
    <w:rsid w:val="00626F29"/>
    <w:rsid w:val="0062749D"/>
    <w:rsid w:val="006416E1"/>
    <w:rsid w:val="00643237"/>
    <w:rsid w:val="0064756A"/>
    <w:rsid w:val="006573BB"/>
    <w:rsid w:val="0066290A"/>
    <w:rsid w:val="00662DF9"/>
    <w:rsid w:val="00666BE2"/>
    <w:rsid w:val="00674B22"/>
    <w:rsid w:val="00675F91"/>
    <w:rsid w:val="006840B8"/>
    <w:rsid w:val="00685DE4"/>
    <w:rsid w:val="00686855"/>
    <w:rsid w:val="006869FA"/>
    <w:rsid w:val="00690C19"/>
    <w:rsid w:val="00690DC2"/>
    <w:rsid w:val="00697982"/>
    <w:rsid w:val="006A1382"/>
    <w:rsid w:val="006A6C6F"/>
    <w:rsid w:val="006A7796"/>
    <w:rsid w:val="006B5682"/>
    <w:rsid w:val="006B72E8"/>
    <w:rsid w:val="006C3B2D"/>
    <w:rsid w:val="006D5BD9"/>
    <w:rsid w:val="006D7376"/>
    <w:rsid w:val="006E5A0E"/>
    <w:rsid w:val="006F5846"/>
    <w:rsid w:val="0070416F"/>
    <w:rsid w:val="00704B46"/>
    <w:rsid w:val="007066D3"/>
    <w:rsid w:val="00712781"/>
    <w:rsid w:val="00713665"/>
    <w:rsid w:val="00715114"/>
    <w:rsid w:val="007153CD"/>
    <w:rsid w:val="0073326A"/>
    <w:rsid w:val="00740688"/>
    <w:rsid w:val="0074301D"/>
    <w:rsid w:val="007449B5"/>
    <w:rsid w:val="007527B8"/>
    <w:rsid w:val="007561AA"/>
    <w:rsid w:val="00764AA4"/>
    <w:rsid w:val="00766CB2"/>
    <w:rsid w:val="00775980"/>
    <w:rsid w:val="00780EF4"/>
    <w:rsid w:val="00786BC2"/>
    <w:rsid w:val="00792FCC"/>
    <w:rsid w:val="0079390C"/>
    <w:rsid w:val="00794263"/>
    <w:rsid w:val="00794C18"/>
    <w:rsid w:val="00794D99"/>
    <w:rsid w:val="0079569B"/>
    <w:rsid w:val="00795BED"/>
    <w:rsid w:val="007A5A63"/>
    <w:rsid w:val="007A6857"/>
    <w:rsid w:val="007A6F1B"/>
    <w:rsid w:val="007B111C"/>
    <w:rsid w:val="007C7763"/>
    <w:rsid w:val="007D014A"/>
    <w:rsid w:val="007D22B2"/>
    <w:rsid w:val="007E0200"/>
    <w:rsid w:val="007E4444"/>
    <w:rsid w:val="007F2995"/>
    <w:rsid w:val="007F7732"/>
    <w:rsid w:val="00802625"/>
    <w:rsid w:val="00807E04"/>
    <w:rsid w:val="008103A3"/>
    <w:rsid w:val="0081253A"/>
    <w:rsid w:val="008131E5"/>
    <w:rsid w:val="00813271"/>
    <w:rsid w:val="00814C13"/>
    <w:rsid w:val="00814D55"/>
    <w:rsid w:val="00822F13"/>
    <w:rsid w:val="00823A0A"/>
    <w:rsid w:val="00833816"/>
    <w:rsid w:val="008421C0"/>
    <w:rsid w:val="00844CB2"/>
    <w:rsid w:val="00852C27"/>
    <w:rsid w:val="008535E8"/>
    <w:rsid w:val="00861C18"/>
    <w:rsid w:val="00866332"/>
    <w:rsid w:val="00866D88"/>
    <w:rsid w:val="00873503"/>
    <w:rsid w:val="00881B6C"/>
    <w:rsid w:val="008871A7"/>
    <w:rsid w:val="0089022D"/>
    <w:rsid w:val="008905FB"/>
    <w:rsid w:val="008A28D7"/>
    <w:rsid w:val="008A777B"/>
    <w:rsid w:val="008B2A6E"/>
    <w:rsid w:val="008B3C2B"/>
    <w:rsid w:val="008B6364"/>
    <w:rsid w:val="008C5C38"/>
    <w:rsid w:val="008C7D49"/>
    <w:rsid w:val="008D26AD"/>
    <w:rsid w:val="008D356B"/>
    <w:rsid w:val="008D67D1"/>
    <w:rsid w:val="008E4815"/>
    <w:rsid w:val="008F2044"/>
    <w:rsid w:val="008F3264"/>
    <w:rsid w:val="008F4AB2"/>
    <w:rsid w:val="008F5E88"/>
    <w:rsid w:val="008F6F18"/>
    <w:rsid w:val="00907535"/>
    <w:rsid w:val="00907A35"/>
    <w:rsid w:val="00913971"/>
    <w:rsid w:val="00913E86"/>
    <w:rsid w:val="0091672D"/>
    <w:rsid w:val="0091799A"/>
    <w:rsid w:val="00924888"/>
    <w:rsid w:val="00926F4E"/>
    <w:rsid w:val="009270B0"/>
    <w:rsid w:val="0092721B"/>
    <w:rsid w:val="00931AAB"/>
    <w:rsid w:val="00931C65"/>
    <w:rsid w:val="00932011"/>
    <w:rsid w:val="0093586F"/>
    <w:rsid w:val="00936D79"/>
    <w:rsid w:val="00941057"/>
    <w:rsid w:val="0094222C"/>
    <w:rsid w:val="009473FE"/>
    <w:rsid w:val="009501FA"/>
    <w:rsid w:val="009513B6"/>
    <w:rsid w:val="00952220"/>
    <w:rsid w:val="00954B04"/>
    <w:rsid w:val="00956B67"/>
    <w:rsid w:val="00960A9A"/>
    <w:rsid w:val="0096193D"/>
    <w:rsid w:val="00962185"/>
    <w:rsid w:val="0096308A"/>
    <w:rsid w:val="0096441A"/>
    <w:rsid w:val="00967F25"/>
    <w:rsid w:val="009829DE"/>
    <w:rsid w:val="00982F4E"/>
    <w:rsid w:val="0098334E"/>
    <w:rsid w:val="00987CCA"/>
    <w:rsid w:val="009931D0"/>
    <w:rsid w:val="009A1901"/>
    <w:rsid w:val="009A4162"/>
    <w:rsid w:val="009A50D1"/>
    <w:rsid w:val="009B36D3"/>
    <w:rsid w:val="009B40A7"/>
    <w:rsid w:val="009B7CC6"/>
    <w:rsid w:val="009C268F"/>
    <w:rsid w:val="009C3ECE"/>
    <w:rsid w:val="009C6589"/>
    <w:rsid w:val="009D131A"/>
    <w:rsid w:val="009D1BDE"/>
    <w:rsid w:val="009D3C83"/>
    <w:rsid w:val="009D4275"/>
    <w:rsid w:val="009D4A07"/>
    <w:rsid w:val="009D63A1"/>
    <w:rsid w:val="009E0564"/>
    <w:rsid w:val="009E1754"/>
    <w:rsid w:val="009E26F3"/>
    <w:rsid w:val="009E73FC"/>
    <w:rsid w:val="009E76F2"/>
    <w:rsid w:val="009F1EEF"/>
    <w:rsid w:val="009F7DF7"/>
    <w:rsid w:val="00A016A3"/>
    <w:rsid w:val="00A02D16"/>
    <w:rsid w:val="00A04D3B"/>
    <w:rsid w:val="00A05F92"/>
    <w:rsid w:val="00A11FB7"/>
    <w:rsid w:val="00A13A24"/>
    <w:rsid w:val="00A15809"/>
    <w:rsid w:val="00A17827"/>
    <w:rsid w:val="00A3015F"/>
    <w:rsid w:val="00A31BE5"/>
    <w:rsid w:val="00A34D17"/>
    <w:rsid w:val="00A365FF"/>
    <w:rsid w:val="00A458FB"/>
    <w:rsid w:val="00A46397"/>
    <w:rsid w:val="00A470DD"/>
    <w:rsid w:val="00A508E9"/>
    <w:rsid w:val="00A50949"/>
    <w:rsid w:val="00A50D00"/>
    <w:rsid w:val="00A52245"/>
    <w:rsid w:val="00A57FF3"/>
    <w:rsid w:val="00A671CC"/>
    <w:rsid w:val="00A7379A"/>
    <w:rsid w:val="00A816F1"/>
    <w:rsid w:val="00A82C10"/>
    <w:rsid w:val="00A927D9"/>
    <w:rsid w:val="00A93E67"/>
    <w:rsid w:val="00A958AA"/>
    <w:rsid w:val="00A95D64"/>
    <w:rsid w:val="00AA18F8"/>
    <w:rsid w:val="00AA7A93"/>
    <w:rsid w:val="00AA7E8D"/>
    <w:rsid w:val="00AB42AC"/>
    <w:rsid w:val="00AC32C7"/>
    <w:rsid w:val="00AC4EA2"/>
    <w:rsid w:val="00AD27A4"/>
    <w:rsid w:val="00AD7FFD"/>
    <w:rsid w:val="00AE3121"/>
    <w:rsid w:val="00AE4EFD"/>
    <w:rsid w:val="00AE5230"/>
    <w:rsid w:val="00AE5D8D"/>
    <w:rsid w:val="00AE62C2"/>
    <w:rsid w:val="00AF1B04"/>
    <w:rsid w:val="00AF24AE"/>
    <w:rsid w:val="00B02A55"/>
    <w:rsid w:val="00B07333"/>
    <w:rsid w:val="00B07D97"/>
    <w:rsid w:val="00B119CC"/>
    <w:rsid w:val="00B12854"/>
    <w:rsid w:val="00B165A8"/>
    <w:rsid w:val="00B17669"/>
    <w:rsid w:val="00B205C1"/>
    <w:rsid w:val="00B2128C"/>
    <w:rsid w:val="00B2463E"/>
    <w:rsid w:val="00B25E36"/>
    <w:rsid w:val="00B265A8"/>
    <w:rsid w:val="00B31D9F"/>
    <w:rsid w:val="00B347EE"/>
    <w:rsid w:val="00B3645B"/>
    <w:rsid w:val="00B40750"/>
    <w:rsid w:val="00B420F3"/>
    <w:rsid w:val="00B5020C"/>
    <w:rsid w:val="00B52365"/>
    <w:rsid w:val="00B528CD"/>
    <w:rsid w:val="00B5355B"/>
    <w:rsid w:val="00B56F5D"/>
    <w:rsid w:val="00B61320"/>
    <w:rsid w:val="00B64357"/>
    <w:rsid w:val="00B65BAB"/>
    <w:rsid w:val="00B75197"/>
    <w:rsid w:val="00B80D59"/>
    <w:rsid w:val="00B818B8"/>
    <w:rsid w:val="00B8499D"/>
    <w:rsid w:val="00B86567"/>
    <w:rsid w:val="00BA0897"/>
    <w:rsid w:val="00BA5F70"/>
    <w:rsid w:val="00BB1275"/>
    <w:rsid w:val="00BB4B07"/>
    <w:rsid w:val="00BB55C8"/>
    <w:rsid w:val="00BB62F2"/>
    <w:rsid w:val="00BB6605"/>
    <w:rsid w:val="00BB6921"/>
    <w:rsid w:val="00BC14F4"/>
    <w:rsid w:val="00BC1D35"/>
    <w:rsid w:val="00BC414D"/>
    <w:rsid w:val="00BC5E81"/>
    <w:rsid w:val="00BC7391"/>
    <w:rsid w:val="00BD0983"/>
    <w:rsid w:val="00BD2CC6"/>
    <w:rsid w:val="00BD4DF0"/>
    <w:rsid w:val="00BD4EEE"/>
    <w:rsid w:val="00BD6568"/>
    <w:rsid w:val="00BD6B61"/>
    <w:rsid w:val="00BE302F"/>
    <w:rsid w:val="00BE43DD"/>
    <w:rsid w:val="00BE4446"/>
    <w:rsid w:val="00BE587E"/>
    <w:rsid w:val="00BE6E47"/>
    <w:rsid w:val="00BE79A5"/>
    <w:rsid w:val="00BE7B32"/>
    <w:rsid w:val="00BE7CFE"/>
    <w:rsid w:val="00BE7EDF"/>
    <w:rsid w:val="00BF114E"/>
    <w:rsid w:val="00BF75A1"/>
    <w:rsid w:val="00C00975"/>
    <w:rsid w:val="00C019CA"/>
    <w:rsid w:val="00C03970"/>
    <w:rsid w:val="00C0523A"/>
    <w:rsid w:val="00C104F2"/>
    <w:rsid w:val="00C114DF"/>
    <w:rsid w:val="00C13E46"/>
    <w:rsid w:val="00C20F51"/>
    <w:rsid w:val="00C250FF"/>
    <w:rsid w:val="00C30185"/>
    <w:rsid w:val="00C3463E"/>
    <w:rsid w:val="00C351D8"/>
    <w:rsid w:val="00C352C8"/>
    <w:rsid w:val="00C415F0"/>
    <w:rsid w:val="00C41CFF"/>
    <w:rsid w:val="00C436DE"/>
    <w:rsid w:val="00C445BC"/>
    <w:rsid w:val="00C476AB"/>
    <w:rsid w:val="00C518F7"/>
    <w:rsid w:val="00C54403"/>
    <w:rsid w:val="00C5468B"/>
    <w:rsid w:val="00C565AA"/>
    <w:rsid w:val="00C577E0"/>
    <w:rsid w:val="00C64129"/>
    <w:rsid w:val="00C736C1"/>
    <w:rsid w:val="00C7427B"/>
    <w:rsid w:val="00C91F40"/>
    <w:rsid w:val="00C96C8F"/>
    <w:rsid w:val="00CA075E"/>
    <w:rsid w:val="00CD076C"/>
    <w:rsid w:val="00CD2103"/>
    <w:rsid w:val="00CD4769"/>
    <w:rsid w:val="00CD763D"/>
    <w:rsid w:val="00CE1296"/>
    <w:rsid w:val="00CE2F0B"/>
    <w:rsid w:val="00CE7360"/>
    <w:rsid w:val="00CF4AC7"/>
    <w:rsid w:val="00CF5A3C"/>
    <w:rsid w:val="00CF7AFA"/>
    <w:rsid w:val="00D027B2"/>
    <w:rsid w:val="00D02BDF"/>
    <w:rsid w:val="00D06BAF"/>
    <w:rsid w:val="00D12228"/>
    <w:rsid w:val="00D13806"/>
    <w:rsid w:val="00D14063"/>
    <w:rsid w:val="00D1713D"/>
    <w:rsid w:val="00D448FB"/>
    <w:rsid w:val="00D47055"/>
    <w:rsid w:val="00D56C4F"/>
    <w:rsid w:val="00D64E8F"/>
    <w:rsid w:val="00D667F2"/>
    <w:rsid w:val="00D7005D"/>
    <w:rsid w:val="00D72D3A"/>
    <w:rsid w:val="00D8549E"/>
    <w:rsid w:val="00D864F6"/>
    <w:rsid w:val="00D90476"/>
    <w:rsid w:val="00D94CCC"/>
    <w:rsid w:val="00D956B7"/>
    <w:rsid w:val="00DA0454"/>
    <w:rsid w:val="00DA5741"/>
    <w:rsid w:val="00DC08CF"/>
    <w:rsid w:val="00DC1C08"/>
    <w:rsid w:val="00DC2501"/>
    <w:rsid w:val="00DC31CD"/>
    <w:rsid w:val="00DD1E0A"/>
    <w:rsid w:val="00DD4880"/>
    <w:rsid w:val="00DE01FC"/>
    <w:rsid w:val="00DE5986"/>
    <w:rsid w:val="00DE66A4"/>
    <w:rsid w:val="00DF3D5F"/>
    <w:rsid w:val="00DF51BD"/>
    <w:rsid w:val="00DF59F0"/>
    <w:rsid w:val="00E00135"/>
    <w:rsid w:val="00E00E39"/>
    <w:rsid w:val="00E0341D"/>
    <w:rsid w:val="00E10A25"/>
    <w:rsid w:val="00E12304"/>
    <w:rsid w:val="00E1598B"/>
    <w:rsid w:val="00E23D76"/>
    <w:rsid w:val="00E23EF8"/>
    <w:rsid w:val="00E263DB"/>
    <w:rsid w:val="00E32261"/>
    <w:rsid w:val="00E32AB3"/>
    <w:rsid w:val="00E41538"/>
    <w:rsid w:val="00E432A1"/>
    <w:rsid w:val="00E4387E"/>
    <w:rsid w:val="00E44AF8"/>
    <w:rsid w:val="00E45EFC"/>
    <w:rsid w:val="00E50716"/>
    <w:rsid w:val="00E52D76"/>
    <w:rsid w:val="00E734F7"/>
    <w:rsid w:val="00E73882"/>
    <w:rsid w:val="00E738BB"/>
    <w:rsid w:val="00E74170"/>
    <w:rsid w:val="00E76528"/>
    <w:rsid w:val="00E82D30"/>
    <w:rsid w:val="00E82DB3"/>
    <w:rsid w:val="00E83E5E"/>
    <w:rsid w:val="00E9180D"/>
    <w:rsid w:val="00E9252B"/>
    <w:rsid w:val="00E93F0F"/>
    <w:rsid w:val="00E9469B"/>
    <w:rsid w:val="00E97458"/>
    <w:rsid w:val="00EA098C"/>
    <w:rsid w:val="00EA413D"/>
    <w:rsid w:val="00EA55E1"/>
    <w:rsid w:val="00EB078E"/>
    <w:rsid w:val="00EB37D3"/>
    <w:rsid w:val="00EB62B3"/>
    <w:rsid w:val="00EB704E"/>
    <w:rsid w:val="00EB7E29"/>
    <w:rsid w:val="00EC0D9B"/>
    <w:rsid w:val="00EC15E8"/>
    <w:rsid w:val="00EC3D4F"/>
    <w:rsid w:val="00EC7015"/>
    <w:rsid w:val="00EC7070"/>
    <w:rsid w:val="00ED1580"/>
    <w:rsid w:val="00ED52DE"/>
    <w:rsid w:val="00EE0414"/>
    <w:rsid w:val="00EE2F2F"/>
    <w:rsid w:val="00EF034D"/>
    <w:rsid w:val="00EF2373"/>
    <w:rsid w:val="00EF4F43"/>
    <w:rsid w:val="00F040F2"/>
    <w:rsid w:val="00F05004"/>
    <w:rsid w:val="00F05E43"/>
    <w:rsid w:val="00F07447"/>
    <w:rsid w:val="00F17757"/>
    <w:rsid w:val="00F2278A"/>
    <w:rsid w:val="00F2403F"/>
    <w:rsid w:val="00F27469"/>
    <w:rsid w:val="00F33C2C"/>
    <w:rsid w:val="00F35398"/>
    <w:rsid w:val="00F438A8"/>
    <w:rsid w:val="00F5389A"/>
    <w:rsid w:val="00F6047C"/>
    <w:rsid w:val="00F63C3F"/>
    <w:rsid w:val="00F716A6"/>
    <w:rsid w:val="00F71DBD"/>
    <w:rsid w:val="00F744D8"/>
    <w:rsid w:val="00F767FB"/>
    <w:rsid w:val="00F778A5"/>
    <w:rsid w:val="00F77CED"/>
    <w:rsid w:val="00F77E69"/>
    <w:rsid w:val="00F809EA"/>
    <w:rsid w:val="00F82F9D"/>
    <w:rsid w:val="00F8466A"/>
    <w:rsid w:val="00F86162"/>
    <w:rsid w:val="00F90404"/>
    <w:rsid w:val="00F911B6"/>
    <w:rsid w:val="00FA1F73"/>
    <w:rsid w:val="00FA4119"/>
    <w:rsid w:val="00FA5789"/>
    <w:rsid w:val="00FA75F7"/>
    <w:rsid w:val="00FA7B38"/>
    <w:rsid w:val="00FB1690"/>
    <w:rsid w:val="00FB4781"/>
    <w:rsid w:val="00FB65EB"/>
    <w:rsid w:val="00FB684A"/>
    <w:rsid w:val="00FC50C1"/>
    <w:rsid w:val="00FC5E83"/>
    <w:rsid w:val="00FC77DB"/>
    <w:rsid w:val="00FD0ABD"/>
    <w:rsid w:val="00FD2C39"/>
    <w:rsid w:val="00FD2DFC"/>
    <w:rsid w:val="00FD36D4"/>
    <w:rsid w:val="00FD62EF"/>
    <w:rsid w:val="00FE2A7D"/>
    <w:rsid w:val="00FE60A2"/>
    <w:rsid w:val="00FF0E1F"/>
    <w:rsid w:val="00FF1471"/>
    <w:rsid w:val="00FF2FF0"/>
    <w:rsid w:val="00FF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2D76"/>
  <w15:docId w15:val="{ABF54802-3C52-41C3-82FF-80827FBC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Malgun Gothic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308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widowControl w:val="0"/>
      <w:spacing w:before="240" w:after="60" w:line="240" w:lineRule="auto"/>
      <w:outlineLvl w:val="1"/>
    </w:pPr>
    <w:rPr>
      <w:rFonts w:ascii="Calibri Light" w:hAnsi="Calibri Light"/>
      <w:b/>
      <w:bCs/>
      <w:i/>
      <w:iCs/>
      <w:kern w:val="2"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60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uiPriority w:val="99"/>
    <w:semiHidden/>
    <w:unhideWhenUsed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Hyperlink"/>
    <w:uiPriority w:val="99"/>
    <w:unhideWhenUsed/>
    <w:rPr>
      <w:color w:val="0000FF"/>
      <w:u w:val="single"/>
    </w:rPr>
  </w:style>
  <w:style w:type="character" w:styleId="a7">
    <w:name w:val="Strong"/>
    <w:uiPriority w:val="22"/>
    <w:qFormat/>
    <w:rPr>
      <w:b/>
      <w:bCs/>
    </w:rPr>
  </w:style>
  <w:style w:type="character" w:customStyle="1" w:styleId="20">
    <w:name w:val="Заголовок 2 Знак"/>
    <w:link w:val="2"/>
    <w:semiHidden/>
    <w:qFormat/>
    <w:rPr>
      <w:rFonts w:ascii="Calibri Light" w:eastAsia="Times New Roman" w:hAnsi="Calibri Light" w:cs="Times New Roman"/>
      <w:b/>
      <w:bCs/>
      <w:i/>
      <w:iCs/>
      <w:kern w:val="2"/>
      <w:sz w:val="28"/>
      <w:szCs w:val="28"/>
      <w:lang w:eastAsia="ar-SA"/>
    </w:rPr>
  </w:style>
  <w:style w:type="character" w:customStyle="1" w:styleId="30">
    <w:name w:val="Заголовок 3 Знак"/>
    <w:link w:val="3"/>
    <w:qFormat/>
    <w:rPr>
      <w:rFonts w:ascii="Arial" w:eastAsia="Times New Roman" w:hAnsi="Arial" w:cs="Arial"/>
      <w:b/>
      <w:bCs/>
      <w:sz w:val="26"/>
      <w:szCs w:val="26"/>
    </w:rPr>
  </w:style>
  <w:style w:type="character" w:customStyle="1" w:styleId="a8">
    <w:name w:val="Основной текст Знак"/>
    <w:link w:val="a9"/>
    <w:qFormat/>
    <w:locked/>
    <w:rPr>
      <w:bCs/>
      <w:iCs/>
      <w:kern w:val="2"/>
      <w:sz w:val="24"/>
      <w:szCs w:val="24"/>
      <w:lang w:eastAsia="ar-SA"/>
    </w:rPr>
  </w:style>
  <w:style w:type="character" w:customStyle="1" w:styleId="11">
    <w:name w:val="Основной текст Знак1"/>
    <w:basedOn w:val="a0"/>
    <w:uiPriority w:val="99"/>
    <w:semiHidden/>
    <w:qFormat/>
  </w:style>
  <w:style w:type="character" w:customStyle="1" w:styleId="aa">
    <w:name w:val="Основной текст с отступом Знак"/>
    <w:link w:val="ab"/>
    <w:qFormat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ac">
    <w:name w:val="Текст выноски Знак"/>
    <w:link w:val="ad"/>
    <w:semiHidden/>
    <w:qFormat/>
    <w:rPr>
      <w:rFonts w:ascii="Tahoma" w:eastAsia="Times New Roman" w:hAnsi="Tahoma" w:cs="Tahoma"/>
      <w:kern w:val="2"/>
      <w:sz w:val="16"/>
      <w:szCs w:val="16"/>
      <w:lang w:eastAsia="ar-SA"/>
    </w:rPr>
  </w:style>
  <w:style w:type="character" w:customStyle="1" w:styleId="ae">
    <w:name w:val="Верхний колонтитул Знак"/>
    <w:link w:val="af"/>
    <w:qFormat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af0">
    <w:name w:val="Нижний колонтитул Знак"/>
    <w:link w:val="af1"/>
    <w:uiPriority w:val="99"/>
    <w:qFormat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FontStyle64">
    <w:name w:val="Font Style64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21">
    <w:name w:val="Основной текст (2)_"/>
    <w:link w:val="22"/>
    <w:qFormat/>
    <w:rPr>
      <w:sz w:val="32"/>
      <w:szCs w:val="32"/>
      <w:shd w:val="clear" w:color="auto" w:fill="FFFFFF"/>
    </w:rPr>
  </w:style>
  <w:style w:type="character" w:customStyle="1" w:styleId="ConsPlusNormal">
    <w:name w:val="ConsPlusNormal Знак"/>
    <w:link w:val="ConsPlusNormal0"/>
    <w:qFormat/>
    <w:locked/>
    <w:rPr>
      <w:rFonts w:ascii="Arial" w:eastAsia="Arial" w:hAnsi="Arial"/>
      <w:kern w:val="2"/>
      <w:lang w:eastAsia="ar-SA" w:bidi="ar-SA"/>
    </w:rPr>
  </w:style>
  <w:style w:type="character" w:customStyle="1" w:styleId="af2">
    <w:name w:val="Абзац списка Знак"/>
    <w:link w:val="af3"/>
    <w:uiPriority w:val="34"/>
    <w:qFormat/>
    <w:locked/>
    <w:rPr>
      <w:rFonts w:ascii="Calibri" w:eastAsia="Times New Roman" w:hAnsi="Calibri" w:cs="Times New Roman"/>
    </w:rPr>
  </w:style>
  <w:style w:type="character" w:customStyle="1" w:styleId="af4">
    <w:name w:val="Обычный (веб) Знак"/>
    <w:link w:val="af5"/>
    <w:uiPriority w:val="99"/>
    <w:qFormat/>
    <w:locked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23">
    <w:name w:val="Основной текст 2 Знак"/>
    <w:link w:val="24"/>
    <w:qFormat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af6">
    <w:name w:val="Текст сноски Знак"/>
    <w:link w:val="af7"/>
    <w:uiPriority w:val="99"/>
    <w:semiHidden/>
    <w:qFormat/>
    <w:rPr>
      <w:sz w:val="20"/>
      <w:szCs w:val="20"/>
    </w:rPr>
  </w:style>
  <w:style w:type="character" w:customStyle="1" w:styleId="af8">
    <w:name w:val="Без интервала Знак"/>
    <w:link w:val="af9"/>
    <w:uiPriority w:val="99"/>
    <w:qFormat/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character" w:customStyle="1" w:styleId="10">
    <w:name w:val="Заголовок 1 Знак"/>
    <w:link w:val="1"/>
    <w:uiPriority w:val="9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afa">
    <w:name w:val="Текст примечания Знак"/>
    <w:basedOn w:val="a0"/>
    <w:link w:val="afb"/>
    <w:uiPriority w:val="99"/>
    <w:semiHidden/>
    <w:qFormat/>
  </w:style>
  <w:style w:type="character" w:customStyle="1" w:styleId="afc">
    <w:name w:val="Тема примечания Знак"/>
    <w:link w:val="afd"/>
    <w:uiPriority w:val="99"/>
    <w:semiHidden/>
    <w:qFormat/>
    <w:rPr>
      <w:b/>
      <w:bCs/>
    </w:rPr>
  </w:style>
  <w:style w:type="character" w:styleId="afe">
    <w:name w:val="Unresolved Mention"/>
    <w:basedOn w:val="a0"/>
    <w:uiPriority w:val="99"/>
    <w:semiHidden/>
    <w:unhideWhenUsed/>
    <w:qFormat/>
    <w:rsid w:val="001A1781"/>
    <w:rPr>
      <w:color w:val="605E5C"/>
      <w:shd w:val="clear" w:color="auto" w:fill="E1DFDD"/>
    </w:rPr>
  </w:style>
  <w:style w:type="character" w:customStyle="1" w:styleId="commoditynomenclatureid">
    <w:name w:val="commodity_nomenclature_id"/>
    <w:basedOn w:val="a0"/>
    <w:qFormat/>
    <w:rsid w:val="00DB0506"/>
  </w:style>
  <w:style w:type="character" w:styleId="aff">
    <w:name w:val="Emphasis"/>
    <w:qFormat/>
    <w:rPr>
      <w:i/>
      <w:iCs/>
    </w:rPr>
  </w:style>
  <w:style w:type="paragraph" w:styleId="aff0">
    <w:name w:val="Title"/>
    <w:basedOn w:val="a"/>
    <w:next w:val="a9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9">
    <w:name w:val="Body Text"/>
    <w:basedOn w:val="a"/>
    <w:link w:val="a8"/>
    <w:pPr>
      <w:spacing w:before="60" w:after="60" w:line="240" w:lineRule="auto"/>
      <w:jc w:val="both"/>
    </w:pPr>
    <w:rPr>
      <w:bCs/>
      <w:iCs/>
      <w:kern w:val="2"/>
      <w:sz w:val="24"/>
      <w:szCs w:val="24"/>
      <w:lang w:eastAsia="ar-SA"/>
    </w:rPr>
  </w:style>
  <w:style w:type="paragraph" w:styleId="aff1">
    <w:name w:val="List"/>
    <w:basedOn w:val="a9"/>
    <w:rPr>
      <w:rFonts w:cs="Lohit Devanagari"/>
    </w:rPr>
  </w:style>
  <w:style w:type="paragraph" w:styleId="aff2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3">
    <w:name w:val="index heading"/>
    <w:basedOn w:val="a"/>
    <w:qFormat/>
    <w:pPr>
      <w:suppressLineNumbers/>
    </w:pPr>
    <w:rPr>
      <w:rFonts w:cs="Lohit Devanagari"/>
    </w:rPr>
  </w:style>
  <w:style w:type="paragraph" w:styleId="ad">
    <w:name w:val="Balloon Text"/>
    <w:basedOn w:val="a"/>
    <w:link w:val="ac"/>
    <w:semiHidden/>
    <w:qFormat/>
    <w:pPr>
      <w:widowControl w:val="0"/>
      <w:spacing w:after="0" w:line="240" w:lineRule="auto"/>
    </w:pPr>
    <w:rPr>
      <w:rFonts w:ascii="Tahoma" w:hAnsi="Tahoma"/>
      <w:kern w:val="2"/>
      <w:sz w:val="16"/>
      <w:szCs w:val="16"/>
      <w:lang w:eastAsia="ar-SA"/>
    </w:rPr>
  </w:style>
  <w:style w:type="paragraph" w:styleId="24">
    <w:name w:val="Body Text 2"/>
    <w:basedOn w:val="a"/>
    <w:link w:val="23"/>
    <w:qFormat/>
    <w:pPr>
      <w:widowControl w:val="0"/>
      <w:spacing w:after="120" w:line="480" w:lineRule="auto"/>
    </w:pPr>
    <w:rPr>
      <w:rFonts w:ascii="Times New Roman" w:hAnsi="Times New Roman"/>
      <w:kern w:val="2"/>
      <w:sz w:val="20"/>
      <w:szCs w:val="20"/>
      <w:lang w:eastAsia="ar-SA"/>
    </w:rPr>
  </w:style>
  <w:style w:type="paragraph" w:styleId="afb">
    <w:name w:val="annotation text"/>
    <w:basedOn w:val="a"/>
    <w:link w:val="afa"/>
    <w:uiPriority w:val="99"/>
    <w:semiHidden/>
    <w:unhideWhenUsed/>
    <w:qFormat/>
    <w:rPr>
      <w:sz w:val="20"/>
      <w:szCs w:val="20"/>
    </w:rPr>
  </w:style>
  <w:style w:type="paragraph" w:styleId="afd">
    <w:name w:val="annotation subject"/>
    <w:basedOn w:val="afb"/>
    <w:next w:val="afb"/>
    <w:link w:val="afc"/>
    <w:uiPriority w:val="99"/>
    <w:semiHidden/>
    <w:unhideWhenUsed/>
    <w:qFormat/>
    <w:rPr>
      <w:b/>
      <w:bCs/>
    </w:rPr>
  </w:style>
  <w:style w:type="paragraph" w:styleId="af7">
    <w:name w:val="foot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customStyle="1" w:styleId="aff4">
    <w:name w:val="Колонтитул"/>
    <w:basedOn w:val="a"/>
    <w:qFormat/>
  </w:style>
  <w:style w:type="paragraph" w:styleId="af">
    <w:name w:val="header"/>
    <w:basedOn w:val="a"/>
    <w:link w:val="ae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kern w:val="2"/>
      <w:sz w:val="20"/>
      <w:szCs w:val="20"/>
      <w:lang w:eastAsia="ar-SA"/>
    </w:rPr>
  </w:style>
  <w:style w:type="paragraph" w:styleId="ab">
    <w:name w:val="Body Text Indent"/>
    <w:basedOn w:val="a"/>
    <w:link w:val="aa"/>
    <w:pPr>
      <w:widowControl w:val="0"/>
      <w:spacing w:after="120" w:line="240" w:lineRule="auto"/>
      <w:ind w:left="283"/>
    </w:pPr>
    <w:rPr>
      <w:rFonts w:ascii="Times New Roman" w:hAnsi="Times New Roman"/>
      <w:kern w:val="2"/>
      <w:sz w:val="20"/>
      <w:szCs w:val="20"/>
      <w:lang w:eastAsia="ar-SA"/>
    </w:rPr>
  </w:style>
  <w:style w:type="paragraph" w:styleId="af1">
    <w:name w:val="footer"/>
    <w:basedOn w:val="a"/>
    <w:link w:val="af0"/>
    <w:uiPriority w:val="9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kern w:val="2"/>
      <w:sz w:val="20"/>
      <w:szCs w:val="20"/>
      <w:lang w:eastAsia="ar-SA"/>
    </w:rPr>
  </w:style>
  <w:style w:type="paragraph" w:styleId="af5">
    <w:name w:val="Normal (Web)"/>
    <w:basedOn w:val="a"/>
    <w:link w:val="af4"/>
    <w:uiPriority w:val="99"/>
    <w:qFormat/>
    <w:pPr>
      <w:spacing w:before="100" w:after="100" w:line="240" w:lineRule="auto"/>
    </w:pPr>
    <w:rPr>
      <w:rFonts w:ascii="Times New Roman" w:hAnsi="Times New Roman"/>
      <w:kern w:val="2"/>
      <w:sz w:val="24"/>
      <w:szCs w:val="24"/>
      <w:lang w:eastAsia="ar-SA"/>
    </w:rPr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eastAsia="Arial" w:hAnsi="Arial"/>
      <w:kern w:val="2"/>
      <w:lang w:eastAsia="ar-SA"/>
    </w:rPr>
  </w:style>
  <w:style w:type="paragraph" w:styleId="af3">
    <w:name w:val="List Paragraph"/>
    <w:basedOn w:val="a"/>
    <w:link w:val="af2"/>
    <w:uiPriority w:val="34"/>
    <w:qFormat/>
    <w:pPr>
      <w:ind w:left="720"/>
      <w:contextualSpacing/>
    </w:pPr>
    <w:rPr>
      <w:sz w:val="20"/>
      <w:szCs w:val="20"/>
    </w:rPr>
  </w:style>
  <w:style w:type="paragraph" w:customStyle="1" w:styleId="110">
    <w:name w:val="Обычный11"/>
    <w:qFormat/>
    <w:pPr>
      <w:widowControl w:val="0"/>
      <w:spacing w:before="100" w:after="100"/>
    </w:pPr>
    <w:rPr>
      <w:rFonts w:ascii="Times New Roman" w:hAnsi="Times New Roman"/>
      <w:sz w:val="24"/>
    </w:rPr>
  </w:style>
  <w:style w:type="paragraph" w:customStyle="1" w:styleId="22">
    <w:name w:val="Основной текст (2)"/>
    <w:basedOn w:val="a"/>
    <w:link w:val="21"/>
    <w:qFormat/>
    <w:pPr>
      <w:widowControl w:val="0"/>
      <w:shd w:val="clear" w:color="auto" w:fill="FFFFFF"/>
      <w:spacing w:before="380" w:after="0" w:line="370" w:lineRule="exact"/>
    </w:pPr>
    <w:rPr>
      <w:sz w:val="32"/>
      <w:szCs w:val="32"/>
    </w:rPr>
  </w:style>
  <w:style w:type="paragraph" w:customStyle="1" w:styleId="ConsPlusTitle">
    <w:name w:val="ConsPlusTitle"/>
    <w:qFormat/>
    <w:rPr>
      <w:rFonts w:ascii="Times New Roman" w:hAnsi="Times New Roman"/>
      <w:b/>
      <w:bCs/>
      <w:sz w:val="24"/>
      <w:szCs w:val="24"/>
    </w:rPr>
  </w:style>
  <w:style w:type="paragraph" w:styleId="af9">
    <w:name w:val="No Spacing"/>
    <w:link w:val="af8"/>
    <w:uiPriority w:val="99"/>
    <w:qFormat/>
    <w:pPr>
      <w:widowControl w:val="0"/>
    </w:pPr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styleId="aff5">
    <w:name w:val="Revision"/>
    <w:uiPriority w:val="99"/>
    <w:semiHidden/>
    <w:qFormat/>
    <w:rsid w:val="00530D0B"/>
    <w:rPr>
      <w:sz w:val="22"/>
      <w:szCs w:val="22"/>
    </w:rPr>
  </w:style>
  <w:style w:type="paragraph" w:customStyle="1" w:styleId="aff6">
    <w:name w:val="Содержимое таблицы"/>
    <w:basedOn w:val="a"/>
    <w:qFormat/>
    <w:pPr>
      <w:widowControl w:val="0"/>
      <w:suppressLineNumbers/>
    </w:pPr>
  </w:style>
  <w:style w:type="paragraph" w:customStyle="1" w:styleId="aff7">
    <w:name w:val="Заголовок таблицы"/>
    <w:basedOn w:val="aff6"/>
    <w:qFormat/>
    <w:pPr>
      <w:jc w:val="center"/>
    </w:pPr>
    <w:rPr>
      <w:b/>
      <w:bCs/>
    </w:rPr>
  </w:style>
  <w:style w:type="table" w:styleId="aff8">
    <w:name w:val="Table Grid"/>
    <w:basedOn w:val="a1"/>
    <w:uiPriority w:val="59"/>
    <w:rsid w:val="00056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semiHidden/>
    <w:rsid w:val="0011602B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73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75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50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07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91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3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6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8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61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4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3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8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26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8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6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1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35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51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5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4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1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4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3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9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2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42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2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0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8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49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9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4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56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7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4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2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0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9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9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3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76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4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05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8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9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8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99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8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78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0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9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0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1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0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72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229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40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13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98840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804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630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07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97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78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09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78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254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75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40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85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36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10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96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58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61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96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00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69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29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45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6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45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1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72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4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548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7274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168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7519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6223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50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02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2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63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3124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0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423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016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2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249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187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139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911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6712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2708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0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7029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3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4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1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9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0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9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2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9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4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22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0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3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4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87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69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69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8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7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0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1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3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94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6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3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43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8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03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94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9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45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4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8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05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2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2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2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05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36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2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1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1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6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1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72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68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9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1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2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27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9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720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1751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3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300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7479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8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1916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56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6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8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30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3116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4973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5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90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0064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125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4220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0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2457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8397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8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6532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3249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94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28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6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088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33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3462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101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0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885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3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5319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171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3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8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4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1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3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3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8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6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6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0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7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9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9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68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5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9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9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2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4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8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7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3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4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43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@nimrah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57E3F-92ED-45F5-B139-5CC952948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8</Pages>
  <Words>5054</Words>
  <Characters>28809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33796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dc:description/>
  <cp:lastModifiedBy>Мурзакова Маргарита</cp:lastModifiedBy>
  <cp:revision>12</cp:revision>
  <cp:lastPrinted>2026-07-14T11:59:00Z</cp:lastPrinted>
  <dcterms:created xsi:type="dcterms:W3CDTF">2026-07-24T13:40:00Z</dcterms:created>
  <dcterms:modified xsi:type="dcterms:W3CDTF">2026-07-28T11:59:00Z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EC1A77136AFE44FC8BBAAF7C40F39C46</vt:lpwstr>
  </property>
  <property fmtid="{D5CDD505-2E9C-101B-9397-08002B2CF9AE}" pid="3" name="KSOProductBuildVer">
    <vt:lpwstr>1049-11.2.0.11440</vt:lpwstr>
  </property>
</Properties>
</file>