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0E" w:rsidRDefault="002C3460" w:rsidP="002C3460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Государственный контракт N </w:t>
      </w:r>
      <w:r w:rsidR="000505E6">
        <w:rPr>
          <w:rFonts w:ascii="Times New Roman" w:hAnsi="Times New Roman"/>
          <w:sz w:val="23"/>
          <w:szCs w:val="23"/>
        </w:rPr>
        <w:t>___</w:t>
      </w:r>
    </w:p>
    <w:p w:rsidR="002C3460" w:rsidRPr="00C77F0E" w:rsidRDefault="002C3460" w:rsidP="002C3460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на поставку </w:t>
      </w:r>
      <w:r w:rsidR="000505E6">
        <w:rPr>
          <w:rFonts w:ascii="Times New Roman" w:hAnsi="Times New Roman"/>
          <w:sz w:val="23"/>
          <w:szCs w:val="23"/>
        </w:rPr>
        <w:t>картриджей</w:t>
      </w:r>
    </w:p>
    <w:p w:rsidR="002C3460" w:rsidRPr="00C77F0E" w:rsidRDefault="002C3460" w:rsidP="002C3460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2C3460" w:rsidRDefault="002C3460" w:rsidP="002C3460">
      <w:pPr>
        <w:pStyle w:val="ConsPlusNormal"/>
        <w:jc w:val="center"/>
        <w:rPr>
          <w:rFonts w:ascii="Times New Roman" w:hAnsi="Times New Roman"/>
          <w:sz w:val="23"/>
          <w:szCs w:val="23"/>
          <w:lang w:val="en-US"/>
        </w:rPr>
      </w:pPr>
      <w:r w:rsidRPr="00C77F0E">
        <w:rPr>
          <w:rFonts w:ascii="Times New Roman" w:hAnsi="Times New Roman"/>
          <w:sz w:val="23"/>
          <w:szCs w:val="23"/>
        </w:rPr>
        <w:t xml:space="preserve">(Идентификационный код закупки N </w:t>
      </w:r>
      <w:r w:rsidR="00DD320E">
        <w:rPr>
          <w:rFonts w:ascii="Times New Roman" w:hAnsi="Times New Roman"/>
          <w:sz w:val="23"/>
          <w:szCs w:val="23"/>
        </w:rPr>
        <w:t>___________________________________</w:t>
      </w:r>
      <w:r w:rsidRPr="00C77F0E">
        <w:rPr>
          <w:rFonts w:ascii="Times New Roman" w:hAnsi="Times New Roman"/>
          <w:sz w:val="23"/>
          <w:szCs w:val="23"/>
        </w:rPr>
        <w:t>)</w:t>
      </w:r>
    </w:p>
    <w:p w:rsidR="00C24D89" w:rsidRPr="00C24D89" w:rsidRDefault="00C24D89" w:rsidP="002C3460">
      <w:pPr>
        <w:pStyle w:val="ConsPlusNormal"/>
        <w:jc w:val="center"/>
        <w:rPr>
          <w:rFonts w:ascii="Times New Roman" w:hAnsi="Times New Roman"/>
          <w:color w:val="FF0000"/>
          <w:sz w:val="23"/>
          <w:szCs w:val="23"/>
          <w:lang w:val="en-US"/>
        </w:rPr>
      </w:pPr>
    </w:p>
    <w:p w:rsidR="002C3460" w:rsidRPr="00C77F0E" w:rsidRDefault="002C3460" w:rsidP="002C346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2C3460" w:rsidRDefault="002C3460" w:rsidP="002C346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C77F0E">
        <w:rPr>
          <w:rFonts w:ascii="Times New Roman" w:hAnsi="Times New Roman" w:cs="Times New Roman"/>
          <w:sz w:val="23"/>
          <w:szCs w:val="23"/>
        </w:rPr>
        <w:t xml:space="preserve"> г. Абакан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C77F0E">
        <w:rPr>
          <w:rFonts w:ascii="Times New Roman" w:hAnsi="Times New Roman" w:cs="Times New Roman"/>
          <w:sz w:val="23"/>
          <w:szCs w:val="23"/>
        </w:rPr>
        <w:t>__ _______ 202</w:t>
      </w:r>
      <w:r w:rsidR="000505E6">
        <w:rPr>
          <w:rFonts w:ascii="Times New Roman" w:hAnsi="Times New Roman" w:cs="Times New Roman"/>
          <w:sz w:val="23"/>
          <w:szCs w:val="23"/>
        </w:rPr>
        <w:t>6</w:t>
      </w:r>
      <w:r w:rsidRPr="00C77F0E">
        <w:rPr>
          <w:rFonts w:ascii="Times New Roman" w:hAnsi="Times New Roman" w:cs="Times New Roman"/>
          <w:sz w:val="23"/>
          <w:szCs w:val="23"/>
        </w:rPr>
        <w:t xml:space="preserve"> г. </w:t>
      </w:r>
    </w:p>
    <w:p w:rsidR="00C24D89" w:rsidRPr="00C77F0E" w:rsidRDefault="00C24D89" w:rsidP="002C346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DD320E" w:rsidRDefault="002C3460" w:rsidP="004F4B9F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Управление Федеральной службы исполнения наказаний по Республике Хакасия (УФСИН России по Республике Хакасия), выступающее от имени Российской Федерации,  именуемое </w:t>
      </w:r>
      <w:r w:rsidR="004F4B9F">
        <w:rPr>
          <w:rFonts w:ascii="Times New Roman" w:hAnsi="Times New Roman"/>
          <w:sz w:val="23"/>
          <w:szCs w:val="23"/>
        </w:rPr>
        <w:t xml:space="preserve">в дальнейшем "Заказчик", в лице начальника </w:t>
      </w:r>
      <w:r w:rsidR="00DD320E">
        <w:rPr>
          <w:rFonts w:ascii="Times New Roman" w:hAnsi="Times New Roman"/>
          <w:sz w:val="23"/>
          <w:szCs w:val="23"/>
        </w:rPr>
        <w:t>_____________________________</w:t>
      </w:r>
      <w:r w:rsidRPr="00C77F0E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DD320E">
        <w:rPr>
          <w:rFonts w:ascii="Times New Roman" w:hAnsi="Times New Roman"/>
          <w:sz w:val="23"/>
          <w:szCs w:val="23"/>
        </w:rPr>
        <w:t>____________</w:t>
      </w:r>
      <w:r w:rsidRPr="00C77F0E">
        <w:rPr>
          <w:rFonts w:ascii="Times New Roman" w:hAnsi="Times New Roman"/>
          <w:sz w:val="23"/>
          <w:szCs w:val="23"/>
        </w:rPr>
        <w:t xml:space="preserve">, с одной стороны, </w:t>
      </w:r>
    </w:p>
    <w:p w:rsidR="002C3460" w:rsidRDefault="002C3460" w:rsidP="00DD3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proofErr w:type="gramStart"/>
      <w:r w:rsidRPr="00C77F0E">
        <w:rPr>
          <w:rFonts w:ascii="Times New Roman" w:hAnsi="Times New Roman"/>
          <w:sz w:val="23"/>
          <w:szCs w:val="23"/>
        </w:rPr>
        <w:t xml:space="preserve">и </w:t>
      </w:r>
      <w:r w:rsidR="00DD320E">
        <w:rPr>
          <w:rFonts w:ascii="Times New Roman" w:hAnsi="Times New Roman"/>
          <w:sz w:val="23"/>
          <w:szCs w:val="23"/>
        </w:rPr>
        <w:t>____________________________</w:t>
      </w:r>
      <w:r w:rsidRPr="00C77F0E">
        <w:rPr>
          <w:rFonts w:ascii="Times New Roman" w:hAnsi="Times New Roman"/>
          <w:sz w:val="23"/>
          <w:szCs w:val="23"/>
        </w:rPr>
        <w:t xml:space="preserve">, именуемый в дальнейшем "Поставщик", в лице </w:t>
      </w:r>
      <w:r w:rsidR="00DD320E">
        <w:rPr>
          <w:rFonts w:ascii="Times New Roman" w:hAnsi="Times New Roman"/>
          <w:sz w:val="23"/>
          <w:szCs w:val="23"/>
        </w:rPr>
        <w:t>_________________________</w:t>
      </w:r>
      <w:r w:rsidR="004F4B9F" w:rsidRPr="004F4B9F">
        <w:rPr>
          <w:rFonts w:ascii="Times New Roman" w:hAnsi="Times New Roman"/>
          <w:sz w:val="23"/>
          <w:szCs w:val="23"/>
        </w:rPr>
        <w:t xml:space="preserve">, действующий на основании </w:t>
      </w:r>
      <w:r w:rsidR="00DD320E">
        <w:rPr>
          <w:rFonts w:ascii="Times New Roman" w:hAnsi="Times New Roman"/>
          <w:sz w:val="23"/>
          <w:szCs w:val="23"/>
        </w:rPr>
        <w:t>_____</w:t>
      </w:r>
      <w:r w:rsidRPr="00C77F0E">
        <w:rPr>
          <w:rFonts w:ascii="Times New Roman" w:hAnsi="Times New Roman"/>
          <w:sz w:val="23"/>
          <w:szCs w:val="23"/>
        </w:rPr>
        <w:t xml:space="preserve">, с другой стороны, вместе именуемые в дальнейшем "Стороны", </w:t>
      </w:r>
      <w:r w:rsidRPr="002C3460">
        <w:rPr>
          <w:rFonts w:ascii="Times New Roman" w:hAnsi="Times New Roman"/>
          <w:sz w:val="23"/>
          <w:szCs w:val="23"/>
        </w:rPr>
        <w:t>заключили настоящий Государственный контракт (далее – Контракт) в соответствии с пунктом 4 части 1 статьи 93 и с учетом 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C3460" w:rsidRDefault="002C3460" w:rsidP="00C24D89">
      <w:pPr>
        <w:pStyle w:val="ConsPlusNormal"/>
        <w:numPr>
          <w:ilvl w:val="0"/>
          <w:numId w:val="46"/>
        </w:numPr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Предмет Контракта</w:t>
      </w:r>
    </w:p>
    <w:p w:rsidR="00C24D89" w:rsidRPr="00C77F0E" w:rsidRDefault="00C24D89" w:rsidP="00C24D89">
      <w:pPr>
        <w:pStyle w:val="ConsPlusNormal"/>
        <w:ind w:left="1440" w:firstLine="0"/>
        <w:outlineLvl w:val="1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1.1. Поставщик обязуется поставить </w:t>
      </w:r>
      <w:r w:rsidR="000505E6">
        <w:rPr>
          <w:rFonts w:ascii="Times New Roman" w:hAnsi="Times New Roman"/>
          <w:sz w:val="23"/>
          <w:szCs w:val="23"/>
        </w:rPr>
        <w:t>картриджи</w:t>
      </w:r>
      <w:r w:rsidRPr="00C77F0E">
        <w:rPr>
          <w:rFonts w:ascii="Times New Roman" w:hAnsi="Times New Roman"/>
          <w:sz w:val="23"/>
          <w:szCs w:val="23"/>
        </w:rPr>
        <w:t xml:space="preserve"> (далее - Товар), а Заказчик обязуется принять и оплатить Товар в порядке и на условиях, предусмотренных Контрактом.</w:t>
      </w:r>
    </w:p>
    <w:p w:rsidR="002C3460" w:rsidRPr="00C77F0E" w:rsidRDefault="002C3460" w:rsidP="002C3460">
      <w:pPr>
        <w:pStyle w:val="ConsPlusNormal"/>
        <w:ind w:firstLine="539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1.2. Наименование, количество и иные характеристики поставляемого Товара указаны в спецификации (</w:t>
      </w:r>
      <w:hyperlink w:anchor="P1909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приложение</w:t>
        </w:r>
      </w:hyperlink>
      <w:r w:rsidR="00DA7C4A">
        <w:rPr>
          <w:rFonts w:ascii="Times New Roman" w:hAnsi="Times New Roman"/>
          <w:sz w:val="23"/>
          <w:szCs w:val="23"/>
        </w:rPr>
        <w:t xml:space="preserve"> № 1</w:t>
      </w:r>
      <w:r w:rsidRPr="00C77F0E">
        <w:rPr>
          <w:rFonts w:ascii="Times New Roman" w:hAnsi="Times New Roman"/>
          <w:sz w:val="23"/>
          <w:szCs w:val="23"/>
        </w:rPr>
        <w:t>к Контракту), являющейся неотъемлемой частью Контракта.</w:t>
      </w:r>
    </w:p>
    <w:p w:rsidR="002C3460" w:rsidRPr="00C77F0E" w:rsidRDefault="002C3460" w:rsidP="002C3460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2C3460" w:rsidRDefault="002C3460" w:rsidP="00C24D89">
      <w:pPr>
        <w:pStyle w:val="ConsPlusNormal"/>
        <w:numPr>
          <w:ilvl w:val="0"/>
          <w:numId w:val="46"/>
        </w:numPr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Цена Контракта и порядок расчетов</w:t>
      </w:r>
    </w:p>
    <w:p w:rsidR="00C24D89" w:rsidRPr="00C77F0E" w:rsidRDefault="00C24D89" w:rsidP="00C24D89">
      <w:pPr>
        <w:pStyle w:val="ConsPlusNormal"/>
        <w:ind w:left="1440" w:firstLine="0"/>
        <w:outlineLvl w:val="1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0" w:name="P1440"/>
      <w:bookmarkEnd w:id="0"/>
      <w:r w:rsidRPr="00C77F0E">
        <w:rPr>
          <w:rFonts w:ascii="Times New Roman" w:hAnsi="Times New Roman" w:cs="Times New Roman"/>
          <w:sz w:val="23"/>
          <w:szCs w:val="23"/>
        </w:rPr>
        <w:t xml:space="preserve">    2.1.  Цена  Контракта составляет</w:t>
      </w:r>
      <w:proofErr w:type="gramStart"/>
      <w:r w:rsidRPr="00C77F0E">
        <w:rPr>
          <w:rFonts w:ascii="Times New Roman" w:hAnsi="Times New Roman" w:cs="Times New Roman"/>
          <w:sz w:val="23"/>
          <w:szCs w:val="23"/>
        </w:rPr>
        <w:t xml:space="preserve">  </w:t>
      </w:r>
      <w:r w:rsidR="00DD320E">
        <w:rPr>
          <w:rFonts w:ascii="Times New Roman" w:hAnsi="Times New Roman" w:cs="Times New Roman"/>
          <w:b/>
          <w:sz w:val="23"/>
          <w:szCs w:val="23"/>
        </w:rPr>
        <w:t>_________</w:t>
      </w:r>
      <w:r w:rsidRPr="008D4131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DD320E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Pr="008D4131">
        <w:rPr>
          <w:rFonts w:ascii="Times New Roman" w:hAnsi="Times New Roman" w:cs="Times New Roman"/>
          <w:b/>
          <w:sz w:val="23"/>
          <w:szCs w:val="23"/>
        </w:rPr>
        <w:t xml:space="preserve">) </w:t>
      </w:r>
      <w:proofErr w:type="gramEnd"/>
      <w:r w:rsidRPr="008D4131">
        <w:rPr>
          <w:rFonts w:ascii="Times New Roman" w:hAnsi="Times New Roman" w:cs="Times New Roman"/>
          <w:b/>
          <w:sz w:val="23"/>
          <w:szCs w:val="23"/>
        </w:rPr>
        <w:t xml:space="preserve">рублей </w:t>
      </w:r>
      <w:r w:rsidR="00DD320E">
        <w:rPr>
          <w:rFonts w:ascii="Times New Roman" w:hAnsi="Times New Roman" w:cs="Times New Roman"/>
          <w:b/>
          <w:sz w:val="23"/>
          <w:szCs w:val="23"/>
        </w:rPr>
        <w:t>___</w:t>
      </w:r>
      <w:r w:rsidRPr="00C77F0E">
        <w:rPr>
          <w:rFonts w:ascii="Times New Roman" w:hAnsi="Times New Roman" w:cs="Times New Roman"/>
          <w:sz w:val="23"/>
          <w:szCs w:val="23"/>
        </w:rPr>
        <w:t xml:space="preserve"> </w:t>
      </w:r>
      <w:r w:rsidRPr="008D4131">
        <w:rPr>
          <w:rFonts w:ascii="Times New Roman" w:hAnsi="Times New Roman" w:cs="Times New Roman"/>
          <w:b/>
          <w:sz w:val="23"/>
          <w:szCs w:val="23"/>
        </w:rPr>
        <w:t>копеек</w:t>
      </w:r>
      <w:r w:rsidRPr="00C77F0E">
        <w:rPr>
          <w:rFonts w:ascii="Times New Roman" w:hAnsi="Times New Roman" w:cs="Times New Roman"/>
          <w:sz w:val="23"/>
          <w:szCs w:val="23"/>
        </w:rPr>
        <w:t xml:space="preserve">,  </w:t>
      </w:r>
      <w:r w:rsidR="00DD320E">
        <w:rPr>
          <w:rFonts w:ascii="Times New Roman" w:hAnsi="Times New Roman" w:cs="Times New Roman"/>
          <w:sz w:val="23"/>
          <w:szCs w:val="23"/>
        </w:rPr>
        <w:t>в том числе НДС/</w:t>
      </w:r>
      <w:r w:rsidR="004F4B9F">
        <w:rPr>
          <w:rFonts w:ascii="Times New Roman" w:hAnsi="Times New Roman" w:cs="Times New Roman"/>
          <w:sz w:val="23"/>
          <w:szCs w:val="23"/>
        </w:rPr>
        <w:t>НДС не облагается</w:t>
      </w:r>
      <w:r w:rsidRPr="00C77F0E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" w:name="P1445"/>
      <w:bookmarkStart w:id="2" w:name="P1457"/>
      <w:bookmarkEnd w:id="1"/>
      <w:bookmarkEnd w:id="2"/>
      <w:r w:rsidRPr="00C77F0E">
        <w:rPr>
          <w:rFonts w:ascii="Times New Roman" w:hAnsi="Times New Roman"/>
          <w:sz w:val="23"/>
          <w:szCs w:val="23"/>
        </w:rPr>
        <w:t xml:space="preserve">2.2. </w:t>
      </w:r>
      <w:proofErr w:type="gramStart"/>
      <w:r w:rsidRPr="00C77F0E">
        <w:rPr>
          <w:rFonts w:ascii="Times New Roman" w:hAnsi="Times New Roman"/>
          <w:sz w:val="23"/>
          <w:szCs w:val="23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" w:name="P1458"/>
      <w:bookmarkEnd w:id="3"/>
      <w:r w:rsidRPr="00C77F0E">
        <w:rPr>
          <w:rFonts w:ascii="Times New Roman" w:hAnsi="Times New Roman"/>
          <w:sz w:val="23"/>
          <w:szCs w:val="23"/>
        </w:rPr>
        <w:t xml:space="preserve">2.3. </w:t>
      </w:r>
      <w:proofErr w:type="gramStart"/>
      <w:r w:rsidRPr="00C77F0E">
        <w:rPr>
          <w:rFonts w:ascii="Times New Roman" w:hAnsi="Times New Roman"/>
          <w:sz w:val="23"/>
          <w:szCs w:val="23"/>
        </w:rPr>
        <w:t xml:space="preserve"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 (указанные в спецификации (Приложение №1 Контракта)). </w:t>
      </w:r>
      <w:proofErr w:type="gramEnd"/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4" w:name="P1459"/>
      <w:bookmarkEnd w:id="4"/>
      <w:r w:rsidRPr="00C77F0E">
        <w:rPr>
          <w:rFonts w:ascii="Times New Roman" w:hAnsi="Times New Roman"/>
          <w:sz w:val="23"/>
          <w:szCs w:val="23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6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5" w:name="P1460"/>
      <w:bookmarkEnd w:id="5"/>
      <w:r w:rsidRPr="00C77F0E">
        <w:rPr>
          <w:rFonts w:ascii="Times New Roman" w:hAnsi="Times New Roman"/>
          <w:sz w:val="23"/>
          <w:szCs w:val="23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2.5. Источник финансирования Контракта - </w:t>
      </w:r>
      <w:r w:rsidRPr="00C77F0E">
        <w:rPr>
          <w:rFonts w:ascii="Times New Roman" w:hAnsi="Times New Roman"/>
          <w:sz w:val="23"/>
          <w:szCs w:val="23"/>
          <w:u w:val="single"/>
        </w:rPr>
        <w:t>федеральный бюджет</w:t>
      </w:r>
      <w:r w:rsidRPr="00C77F0E">
        <w:rPr>
          <w:rFonts w:ascii="Times New Roman" w:hAnsi="Times New Roman"/>
          <w:sz w:val="23"/>
          <w:szCs w:val="23"/>
        </w:rPr>
        <w:t>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6" w:name="P1462"/>
      <w:bookmarkEnd w:id="6"/>
      <w:r w:rsidRPr="00C77F0E">
        <w:rPr>
          <w:rFonts w:ascii="Times New Roman" w:hAnsi="Times New Roman"/>
          <w:sz w:val="23"/>
          <w:szCs w:val="23"/>
        </w:rPr>
        <w:t xml:space="preserve">2.6. </w:t>
      </w:r>
      <w:bookmarkStart w:id="7" w:name="P1465"/>
      <w:bookmarkEnd w:id="7"/>
      <w:r w:rsidRPr="00C77F0E">
        <w:rPr>
          <w:rFonts w:ascii="Times New Roman" w:hAnsi="Times New Roman"/>
          <w:sz w:val="23"/>
          <w:szCs w:val="23"/>
        </w:rPr>
        <w:t>Выплата аванса не предусмотрена.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2.7. Расчеты между Заказчиком и Поставщиком производятся </w:t>
      </w:r>
      <w:r w:rsidR="00335A3E" w:rsidRPr="00335A3E">
        <w:rPr>
          <w:rFonts w:ascii="Times New Roman" w:hAnsi="Times New Roman"/>
          <w:sz w:val="23"/>
          <w:szCs w:val="23"/>
        </w:rPr>
        <w:t xml:space="preserve">с целевой статьи 32003054240690049242 </w:t>
      </w:r>
      <w:r w:rsidR="00335A3E">
        <w:rPr>
          <w:rFonts w:ascii="Times New Roman" w:hAnsi="Times New Roman"/>
          <w:sz w:val="23"/>
          <w:szCs w:val="23"/>
        </w:rPr>
        <w:t xml:space="preserve">в сумме ______________ руб.,  </w:t>
      </w:r>
      <w:r w:rsidR="00335A3E" w:rsidRPr="00335A3E">
        <w:rPr>
          <w:rFonts w:ascii="Times New Roman" w:hAnsi="Times New Roman"/>
          <w:sz w:val="23"/>
          <w:szCs w:val="23"/>
        </w:rPr>
        <w:t>3200</w:t>
      </w:r>
      <w:r w:rsidR="00335A3E">
        <w:rPr>
          <w:rFonts w:ascii="Times New Roman" w:hAnsi="Times New Roman"/>
          <w:sz w:val="23"/>
          <w:szCs w:val="23"/>
        </w:rPr>
        <w:t>7</w:t>
      </w:r>
      <w:r w:rsidR="00335A3E" w:rsidRPr="00335A3E">
        <w:rPr>
          <w:rFonts w:ascii="Times New Roman" w:hAnsi="Times New Roman"/>
          <w:sz w:val="23"/>
          <w:szCs w:val="23"/>
        </w:rPr>
        <w:t>0</w:t>
      </w:r>
      <w:r w:rsidR="00335A3E">
        <w:rPr>
          <w:rFonts w:ascii="Times New Roman" w:hAnsi="Times New Roman"/>
          <w:sz w:val="23"/>
          <w:szCs w:val="23"/>
        </w:rPr>
        <w:t>4</w:t>
      </w:r>
      <w:r w:rsidR="00335A3E" w:rsidRPr="00335A3E">
        <w:rPr>
          <w:rFonts w:ascii="Times New Roman" w:hAnsi="Times New Roman"/>
          <w:sz w:val="23"/>
          <w:szCs w:val="23"/>
        </w:rPr>
        <w:t>42406900</w:t>
      </w:r>
      <w:r w:rsidR="00335A3E">
        <w:rPr>
          <w:rFonts w:ascii="Times New Roman" w:hAnsi="Times New Roman"/>
          <w:sz w:val="23"/>
          <w:szCs w:val="23"/>
        </w:rPr>
        <w:t>5</w:t>
      </w:r>
      <w:r w:rsidR="00335A3E" w:rsidRPr="00335A3E">
        <w:rPr>
          <w:rFonts w:ascii="Times New Roman" w:hAnsi="Times New Roman"/>
          <w:sz w:val="23"/>
          <w:szCs w:val="23"/>
        </w:rPr>
        <w:t>9242</w:t>
      </w:r>
      <w:r w:rsidR="00335A3E">
        <w:rPr>
          <w:rFonts w:ascii="Times New Roman" w:hAnsi="Times New Roman"/>
          <w:sz w:val="23"/>
          <w:szCs w:val="23"/>
        </w:rPr>
        <w:t xml:space="preserve"> в сумме __________________ руб., 32009</w:t>
      </w:r>
      <w:r w:rsidR="00335A3E" w:rsidRPr="00335A3E">
        <w:rPr>
          <w:rFonts w:ascii="Times New Roman" w:hAnsi="Times New Roman"/>
          <w:sz w:val="23"/>
          <w:szCs w:val="23"/>
        </w:rPr>
        <w:t>0</w:t>
      </w:r>
      <w:r w:rsidR="00335A3E">
        <w:rPr>
          <w:rFonts w:ascii="Times New Roman" w:hAnsi="Times New Roman"/>
          <w:sz w:val="23"/>
          <w:szCs w:val="23"/>
        </w:rPr>
        <w:t>1</w:t>
      </w:r>
      <w:r w:rsidR="00335A3E" w:rsidRPr="00335A3E">
        <w:rPr>
          <w:rFonts w:ascii="Times New Roman" w:hAnsi="Times New Roman"/>
          <w:sz w:val="23"/>
          <w:szCs w:val="23"/>
        </w:rPr>
        <w:t>42406900</w:t>
      </w:r>
      <w:r w:rsidR="00335A3E">
        <w:rPr>
          <w:rFonts w:ascii="Times New Roman" w:hAnsi="Times New Roman"/>
          <w:sz w:val="23"/>
          <w:szCs w:val="23"/>
        </w:rPr>
        <w:t>5</w:t>
      </w:r>
      <w:r w:rsidR="00335A3E" w:rsidRPr="00335A3E">
        <w:rPr>
          <w:rFonts w:ascii="Times New Roman" w:hAnsi="Times New Roman"/>
          <w:sz w:val="23"/>
          <w:szCs w:val="23"/>
        </w:rPr>
        <w:t>9242</w:t>
      </w:r>
      <w:r w:rsidR="00335A3E">
        <w:rPr>
          <w:rFonts w:ascii="Times New Roman" w:hAnsi="Times New Roman"/>
          <w:sz w:val="23"/>
          <w:szCs w:val="23"/>
        </w:rPr>
        <w:t xml:space="preserve"> в сумме ______________ руб.  </w:t>
      </w:r>
      <w:r w:rsidRPr="00C77F0E">
        <w:rPr>
          <w:rFonts w:ascii="Times New Roman" w:hAnsi="Times New Roman"/>
          <w:sz w:val="23"/>
          <w:szCs w:val="23"/>
        </w:rPr>
        <w:t xml:space="preserve">не позднее </w:t>
      </w:r>
      <w:r>
        <w:rPr>
          <w:rFonts w:ascii="Times New Roman" w:hAnsi="Times New Roman"/>
          <w:sz w:val="23"/>
          <w:szCs w:val="23"/>
        </w:rPr>
        <w:t>7</w:t>
      </w:r>
      <w:r w:rsidRPr="00C77F0E">
        <w:rPr>
          <w:rFonts w:ascii="Times New Roman" w:hAnsi="Times New Roman"/>
          <w:sz w:val="23"/>
          <w:szCs w:val="23"/>
        </w:rPr>
        <w:t xml:space="preserve"> (</w:t>
      </w:r>
      <w:r>
        <w:rPr>
          <w:rFonts w:ascii="Times New Roman" w:hAnsi="Times New Roman"/>
          <w:sz w:val="23"/>
          <w:szCs w:val="23"/>
        </w:rPr>
        <w:t>семи</w:t>
      </w:r>
      <w:r w:rsidRPr="00C77F0E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рабочих</w:t>
      </w:r>
      <w:r w:rsidRPr="00C77F0E">
        <w:rPr>
          <w:rFonts w:ascii="Times New Roman" w:hAnsi="Times New Roman"/>
          <w:sz w:val="23"/>
          <w:szCs w:val="23"/>
        </w:rPr>
        <w:t xml:space="preserve"> дней </w:t>
      </w:r>
      <w:proofErr w:type="gramStart"/>
      <w:r w:rsidRPr="00C77F0E">
        <w:rPr>
          <w:rFonts w:ascii="Times New Roman" w:hAnsi="Times New Roman"/>
          <w:sz w:val="23"/>
          <w:szCs w:val="23"/>
        </w:rPr>
        <w:t xml:space="preserve">с </w:t>
      </w:r>
      <w:r w:rsidRPr="00611C9C">
        <w:rPr>
          <w:rFonts w:ascii="Times New Roman" w:hAnsi="Times New Roman"/>
          <w:sz w:val="23"/>
          <w:szCs w:val="23"/>
        </w:rPr>
        <w:t>даты подписания</w:t>
      </w:r>
      <w:proofErr w:type="gramEnd"/>
      <w:r w:rsidRPr="00611C9C">
        <w:rPr>
          <w:rFonts w:ascii="Times New Roman" w:hAnsi="Times New Roman"/>
          <w:sz w:val="23"/>
          <w:szCs w:val="23"/>
        </w:rPr>
        <w:t xml:space="preserve"> Заказчиком документа о приемке.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8" w:name="P1475"/>
      <w:bookmarkEnd w:id="8"/>
      <w:r w:rsidRPr="00C77F0E">
        <w:rPr>
          <w:rFonts w:ascii="Times New Roman" w:hAnsi="Times New Roman"/>
          <w:sz w:val="23"/>
          <w:szCs w:val="23"/>
        </w:rPr>
        <w:t xml:space="preserve">2.8.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</w:t>
      </w:r>
      <w:r w:rsidRPr="00C77F0E">
        <w:rPr>
          <w:rFonts w:ascii="Times New Roman" w:hAnsi="Times New Roman"/>
          <w:sz w:val="23"/>
          <w:szCs w:val="23"/>
        </w:rPr>
        <w:lastRenderedPageBreak/>
        <w:t>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9" w:name="P1477"/>
      <w:bookmarkEnd w:id="9"/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III. Порядок, сроки и условия поставки</w:t>
      </w:r>
    </w:p>
    <w:p w:rsidR="002C3460" w:rsidRDefault="002C3460" w:rsidP="002C3460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и приемки Товара</w:t>
      </w:r>
    </w:p>
    <w:p w:rsidR="00C24D89" w:rsidRPr="00C77F0E" w:rsidRDefault="00C24D89" w:rsidP="002C3460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FA1830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bookmarkStart w:id="10" w:name="P1480"/>
      <w:bookmarkEnd w:id="10"/>
      <w:r w:rsidRPr="00C77F0E">
        <w:rPr>
          <w:rFonts w:ascii="Times New Roman" w:hAnsi="Times New Roman"/>
          <w:sz w:val="23"/>
          <w:szCs w:val="23"/>
        </w:rPr>
        <w:t xml:space="preserve">3.1. Поставщик самостоятельно доставляет Товар Заказчику по адресу: </w:t>
      </w:r>
      <w:proofErr w:type="gramStart"/>
      <w:r w:rsidRPr="00C77F0E">
        <w:rPr>
          <w:rFonts w:ascii="Times New Roman" w:hAnsi="Times New Roman"/>
          <w:sz w:val="23"/>
          <w:szCs w:val="23"/>
        </w:rPr>
        <w:t xml:space="preserve">Республика Хакасия, </w:t>
      </w:r>
      <w:r>
        <w:rPr>
          <w:rFonts w:ascii="Times New Roman" w:hAnsi="Times New Roman"/>
          <w:sz w:val="23"/>
          <w:szCs w:val="23"/>
        </w:rPr>
        <w:t xml:space="preserve">           </w:t>
      </w:r>
      <w:r w:rsidR="00DA7C4A">
        <w:rPr>
          <w:rFonts w:ascii="Times New Roman" w:hAnsi="Times New Roman"/>
          <w:sz w:val="23"/>
          <w:szCs w:val="23"/>
        </w:rPr>
        <w:t>г. Абакан, кв. Молодежный, 15</w:t>
      </w:r>
      <w:r w:rsidRPr="00C77F0E">
        <w:rPr>
          <w:rFonts w:ascii="Times New Roman" w:hAnsi="Times New Roman"/>
          <w:sz w:val="23"/>
          <w:szCs w:val="23"/>
        </w:rPr>
        <w:t xml:space="preserve"> (д</w:t>
      </w:r>
      <w:r w:rsidR="00FA1830">
        <w:rPr>
          <w:rFonts w:ascii="Times New Roman" w:hAnsi="Times New Roman"/>
          <w:sz w:val="23"/>
          <w:szCs w:val="23"/>
        </w:rPr>
        <w:t>алее - место доставки</w:t>
      </w:r>
      <w:r w:rsidR="000157AC">
        <w:rPr>
          <w:rFonts w:ascii="Times New Roman" w:hAnsi="Times New Roman"/>
          <w:sz w:val="23"/>
          <w:szCs w:val="23"/>
        </w:rPr>
        <w:t xml:space="preserve">), </w:t>
      </w:r>
      <w:r w:rsidR="000157AC" w:rsidRPr="00C24D89">
        <w:rPr>
          <w:rFonts w:ascii="Times New Roman" w:hAnsi="Times New Roman"/>
          <w:b/>
          <w:sz w:val="23"/>
          <w:szCs w:val="23"/>
        </w:rPr>
        <w:t>в срок п</w:t>
      </w:r>
      <w:r w:rsidRPr="00C24D89">
        <w:rPr>
          <w:rFonts w:ascii="Times New Roman" w:hAnsi="Times New Roman"/>
          <w:b/>
          <w:sz w:val="23"/>
          <w:szCs w:val="23"/>
        </w:rPr>
        <w:t xml:space="preserve">о </w:t>
      </w:r>
      <w:r w:rsidR="005F0564" w:rsidRPr="00C24D89">
        <w:rPr>
          <w:rFonts w:ascii="Times New Roman" w:hAnsi="Times New Roman"/>
          <w:b/>
          <w:sz w:val="23"/>
          <w:szCs w:val="23"/>
        </w:rPr>
        <w:t>1</w:t>
      </w:r>
      <w:r w:rsidR="000505E6" w:rsidRPr="00C24D89">
        <w:rPr>
          <w:rFonts w:ascii="Times New Roman" w:hAnsi="Times New Roman"/>
          <w:b/>
          <w:sz w:val="23"/>
          <w:szCs w:val="23"/>
        </w:rPr>
        <w:t>8</w:t>
      </w:r>
      <w:r w:rsidRPr="00C24D89">
        <w:rPr>
          <w:rFonts w:ascii="Times New Roman" w:hAnsi="Times New Roman"/>
          <w:b/>
          <w:sz w:val="23"/>
          <w:szCs w:val="23"/>
        </w:rPr>
        <w:t>.</w:t>
      </w:r>
      <w:r w:rsidR="000505E6" w:rsidRPr="00C24D89">
        <w:rPr>
          <w:rFonts w:ascii="Times New Roman" w:hAnsi="Times New Roman"/>
          <w:b/>
          <w:sz w:val="23"/>
          <w:szCs w:val="23"/>
        </w:rPr>
        <w:t>09</w:t>
      </w:r>
      <w:r w:rsidRPr="00C24D89">
        <w:rPr>
          <w:rFonts w:ascii="Times New Roman" w:hAnsi="Times New Roman"/>
          <w:b/>
          <w:sz w:val="23"/>
          <w:szCs w:val="23"/>
        </w:rPr>
        <w:t>.202</w:t>
      </w:r>
      <w:r w:rsidR="000505E6" w:rsidRPr="00C24D89">
        <w:rPr>
          <w:rFonts w:ascii="Times New Roman" w:hAnsi="Times New Roman"/>
          <w:b/>
          <w:sz w:val="23"/>
          <w:szCs w:val="23"/>
        </w:rPr>
        <w:t>6</w:t>
      </w:r>
      <w:r w:rsidRPr="00C24D89">
        <w:rPr>
          <w:rFonts w:ascii="Times New Roman" w:hAnsi="Times New Roman"/>
          <w:b/>
          <w:sz w:val="23"/>
          <w:szCs w:val="23"/>
        </w:rPr>
        <w:t xml:space="preserve"> г</w:t>
      </w:r>
      <w:r w:rsidRPr="00C77F0E">
        <w:rPr>
          <w:rFonts w:ascii="Times New Roman" w:hAnsi="Times New Roman"/>
          <w:sz w:val="23"/>
          <w:szCs w:val="23"/>
        </w:rPr>
        <w:t>.</w:t>
      </w:r>
      <w:proofErr w:type="gramEnd"/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Поставщик не менее чем за 2 (два)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bookmarkStart w:id="11" w:name="P1482"/>
      <w:bookmarkStart w:id="12" w:name="P1485"/>
      <w:bookmarkEnd w:id="11"/>
      <w:bookmarkEnd w:id="12"/>
      <w:r w:rsidRPr="00FA1830">
        <w:rPr>
          <w:rFonts w:ascii="Times New Roman" w:hAnsi="Times New Roman"/>
          <w:sz w:val="23"/>
          <w:szCs w:val="23"/>
        </w:rPr>
        <w:t xml:space="preserve">3.2. </w:t>
      </w:r>
      <w:proofErr w:type="gramStart"/>
      <w:r w:rsidRPr="00FA1830">
        <w:rPr>
          <w:rFonts w:ascii="Times New Roman" w:hAnsi="Times New Roman"/>
          <w:sz w:val="23"/>
          <w:szCs w:val="23"/>
        </w:rPr>
        <w:t>Оформление документа о приемке поставленного Товара (за исключением отдельного этапа исполнения Контракта) осуществляется после предоставления Поставщиком обеспечения гарантийных обязательств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в порядке и в сроки, установленные разделом VIII Контракта.</w:t>
      </w:r>
      <w:r>
        <w:rPr>
          <w:rFonts w:ascii="Times New Roman" w:hAnsi="Times New Roman"/>
          <w:sz w:val="23"/>
          <w:szCs w:val="23"/>
        </w:rPr>
        <w:t xml:space="preserve"> </w:t>
      </w:r>
      <w:proofErr w:type="gramEnd"/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>3.3.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>3.4.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>3.5.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>3.6. При отсутствии у Заказчика претензий по количеству и качеству поставленног</w:t>
      </w:r>
      <w:r>
        <w:rPr>
          <w:rFonts w:ascii="Times New Roman" w:hAnsi="Times New Roman"/>
          <w:sz w:val="23"/>
          <w:szCs w:val="23"/>
        </w:rPr>
        <w:t>о Товара Заказчик в течение</w:t>
      </w:r>
      <w:r w:rsidRPr="00FA1830">
        <w:rPr>
          <w:rFonts w:ascii="Times New Roman" w:hAnsi="Times New Roman"/>
          <w:sz w:val="23"/>
          <w:szCs w:val="23"/>
        </w:rPr>
        <w:t xml:space="preserve"> </w:t>
      </w:r>
      <w:r w:rsidR="00A6593B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0</w:t>
      </w:r>
      <w:r w:rsidR="00A6593B">
        <w:rPr>
          <w:rFonts w:ascii="Times New Roman" w:hAnsi="Times New Roman"/>
          <w:sz w:val="23"/>
          <w:szCs w:val="23"/>
        </w:rPr>
        <w:t xml:space="preserve"> (двадцати) рабочих</w:t>
      </w:r>
      <w:r w:rsidRPr="00FA1830">
        <w:rPr>
          <w:rFonts w:ascii="Times New Roman" w:hAnsi="Times New Roman"/>
          <w:sz w:val="23"/>
          <w:szCs w:val="23"/>
        </w:rPr>
        <w:t xml:space="preserve">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</w:t>
      </w:r>
      <w:r w:rsidR="00A6593B">
        <w:rPr>
          <w:rFonts w:ascii="Times New Roman" w:hAnsi="Times New Roman"/>
          <w:sz w:val="23"/>
          <w:szCs w:val="23"/>
        </w:rPr>
        <w:t xml:space="preserve"> (при наличии)</w:t>
      </w:r>
      <w:r w:rsidRPr="00FA1830">
        <w:rPr>
          <w:rFonts w:ascii="Times New Roman" w:hAnsi="Times New Roman"/>
          <w:sz w:val="23"/>
          <w:szCs w:val="23"/>
        </w:rPr>
        <w:t>. После этого Товар считается переданным Поставщиком Заказчику.</w:t>
      </w:r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 xml:space="preserve">3.7. </w:t>
      </w:r>
      <w:proofErr w:type="gramStart"/>
      <w:r w:rsidRPr="00FA1830">
        <w:rPr>
          <w:rFonts w:ascii="Times New Roman" w:hAnsi="Times New Roman"/>
          <w:sz w:val="23"/>
          <w:szCs w:val="23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3.6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Pr="00FA1830">
        <w:rPr>
          <w:rFonts w:ascii="Times New Roman" w:hAnsi="Times New Roman"/>
          <w:sz w:val="23"/>
          <w:szCs w:val="23"/>
        </w:rPr>
        <w:t xml:space="preserve"> сроков их устранения.</w:t>
      </w:r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A1830" w:rsidRP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Контракта.</w:t>
      </w:r>
    </w:p>
    <w:p w:rsidR="00FA1830" w:rsidRDefault="00FA1830" w:rsidP="00FA1830">
      <w:pPr>
        <w:pStyle w:val="ConsPlusNormal"/>
        <w:jc w:val="both"/>
        <w:outlineLvl w:val="1"/>
        <w:rPr>
          <w:rFonts w:ascii="Times New Roman" w:hAnsi="Times New Roman"/>
          <w:sz w:val="23"/>
          <w:szCs w:val="23"/>
        </w:rPr>
      </w:pPr>
      <w:r w:rsidRPr="00FA1830">
        <w:rPr>
          <w:rFonts w:ascii="Times New Roman" w:hAnsi="Times New Roman"/>
          <w:sz w:val="23"/>
          <w:szCs w:val="23"/>
        </w:rPr>
        <w:t>3.10.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FA1830" w:rsidRDefault="00FA1830" w:rsidP="00FA183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  <w:lang w:val="en-US"/>
        </w:rPr>
      </w:pPr>
    </w:p>
    <w:p w:rsidR="00C24D89" w:rsidRDefault="00C24D89" w:rsidP="00FA183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  <w:lang w:val="en-US"/>
        </w:rPr>
      </w:pPr>
    </w:p>
    <w:p w:rsidR="00C24D89" w:rsidRDefault="00C24D89" w:rsidP="00FA183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  <w:lang w:val="en-US"/>
        </w:rPr>
      </w:pPr>
    </w:p>
    <w:p w:rsidR="00C24D89" w:rsidRDefault="00C24D89" w:rsidP="00FA183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  <w:lang w:val="en-US"/>
        </w:rPr>
      </w:pPr>
    </w:p>
    <w:p w:rsidR="00C24D89" w:rsidRPr="00C24D89" w:rsidRDefault="00C24D89" w:rsidP="00FA183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  <w:lang w:val="en-US"/>
        </w:rPr>
      </w:pPr>
    </w:p>
    <w:p w:rsidR="002C3460" w:rsidRDefault="002C3460" w:rsidP="00FA183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lastRenderedPageBreak/>
        <w:t xml:space="preserve">IV. </w:t>
      </w:r>
      <w:r>
        <w:rPr>
          <w:rFonts w:ascii="Times New Roman" w:hAnsi="Times New Roman"/>
          <w:sz w:val="23"/>
          <w:szCs w:val="23"/>
        </w:rPr>
        <w:t>Права и обязанности</w:t>
      </w:r>
      <w:r w:rsidRPr="00C77F0E">
        <w:rPr>
          <w:rFonts w:ascii="Times New Roman" w:hAnsi="Times New Roman"/>
          <w:sz w:val="23"/>
          <w:szCs w:val="23"/>
        </w:rPr>
        <w:t xml:space="preserve"> Сторон</w:t>
      </w:r>
    </w:p>
    <w:p w:rsidR="00C24D89" w:rsidRPr="00C77F0E" w:rsidRDefault="00C24D89" w:rsidP="00FA183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3" w:name="P1497"/>
      <w:bookmarkEnd w:id="13"/>
      <w:r w:rsidRPr="00C77F0E">
        <w:rPr>
          <w:rFonts w:ascii="Times New Roman" w:hAnsi="Times New Roman"/>
          <w:sz w:val="23"/>
          <w:szCs w:val="23"/>
        </w:rPr>
        <w:t xml:space="preserve">4.1. Поставщик обязан: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4" w:name="P1499"/>
      <w:bookmarkEnd w:id="14"/>
      <w:r w:rsidRPr="00C77F0E">
        <w:rPr>
          <w:rFonts w:ascii="Times New Roman" w:hAnsi="Times New Roman"/>
          <w:sz w:val="23"/>
          <w:szCs w:val="23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2C3460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5" w:name="P1502"/>
      <w:bookmarkStart w:id="16" w:name="P1504"/>
      <w:bookmarkStart w:id="17" w:name="P1505"/>
      <w:bookmarkEnd w:id="15"/>
      <w:bookmarkEnd w:id="16"/>
      <w:bookmarkEnd w:id="17"/>
      <w:proofErr w:type="gramStart"/>
      <w:r>
        <w:rPr>
          <w:rFonts w:ascii="Times New Roman" w:hAnsi="Times New Roman"/>
          <w:sz w:val="23"/>
          <w:szCs w:val="23"/>
        </w:rPr>
        <w:t xml:space="preserve">4.1.4. </w:t>
      </w:r>
      <w:r w:rsidR="00A6593B" w:rsidRPr="00A6593B">
        <w:rPr>
          <w:rFonts w:ascii="Times New Roman" w:hAnsi="Times New Roman"/>
          <w:sz w:val="23"/>
          <w:szCs w:val="23"/>
        </w:rPr>
        <w:t>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="00A6593B" w:rsidRPr="00A6593B">
        <w:rPr>
          <w:rFonts w:ascii="Times New Roman" w:hAnsi="Times New Roman"/>
          <w:sz w:val="23"/>
          <w:szCs w:val="23"/>
        </w:rPr>
        <w:t xml:space="preserve"> доставки, </w:t>
      </w:r>
      <w:proofErr w:type="gramStart"/>
      <w:r w:rsidR="00A6593B" w:rsidRPr="00A6593B">
        <w:rPr>
          <w:rFonts w:ascii="Times New Roman" w:hAnsi="Times New Roman"/>
          <w:sz w:val="23"/>
          <w:szCs w:val="23"/>
        </w:rPr>
        <w:t>обеспечивающих</w:t>
      </w:r>
      <w:proofErr w:type="gramEnd"/>
      <w:r w:rsidR="00A6593B" w:rsidRPr="00A6593B">
        <w:rPr>
          <w:rFonts w:ascii="Times New Roman" w:hAnsi="Times New Roman"/>
          <w:sz w:val="23"/>
          <w:szCs w:val="23"/>
        </w:rPr>
        <w:t xml:space="preserve"> фиксирование данного уведомления и получение Поставщиком подтверждения о его вручении Заказчику;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8" w:name="P1507"/>
      <w:bookmarkEnd w:id="18"/>
      <w:r w:rsidRPr="00C77F0E">
        <w:rPr>
          <w:rFonts w:ascii="Times New Roman" w:hAnsi="Times New Roman"/>
          <w:sz w:val="23"/>
          <w:szCs w:val="23"/>
        </w:rPr>
        <w:t>4.2. Поставщик вправе: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4.2.1. требовать от Заказчика произвести приемку Товара в порядке и в сроки, предусмотренные Контрактом;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9" w:name="P1518"/>
      <w:bookmarkEnd w:id="19"/>
      <w:r w:rsidRPr="00C77F0E">
        <w:rPr>
          <w:rFonts w:ascii="Times New Roman" w:hAnsi="Times New Roman"/>
          <w:sz w:val="23"/>
          <w:szCs w:val="23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0" w:name="P1519"/>
      <w:bookmarkEnd w:id="20"/>
      <w:r w:rsidRPr="00C77F0E">
        <w:rPr>
          <w:rFonts w:ascii="Times New Roman" w:hAnsi="Times New Roman"/>
          <w:sz w:val="23"/>
          <w:szCs w:val="23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разделом VI</w:t>
        </w:r>
      </w:hyperlink>
      <w:r w:rsidRPr="00C77F0E">
        <w:rPr>
          <w:rFonts w:ascii="Times New Roman" w:hAnsi="Times New Roman"/>
          <w:sz w:val="23"/>
          <w:szCs w:val="23"/>
        </w:rPr>
        <w:t xml:space="preserve"> Контракта;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1" w:name="P1521"/>
      <w:bookmarkEnd w:id="21"/>
      <w:proofErr w:type="gramStart"/>
      <w:r w:rsidRPr="00C77F0E">
        <w:rPr>
          <w:rFonts w:ascii="Times New Roman" w:hAnsi="Times New Roman"/>
          <w:sz w:val="23"/>
          <w:szCs w:val="23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7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частью 6 статьи 14</w:t>
        </w:r>
      </w:hyperlink>
      <w:r w:rsidRPr="00C77F0E">
        <w:rPr>
          <w:rFonts w:ascii="Times New Roman" w:hAnsi="Times New Roman"/>
          <w:sz w:val="23"/>
          <w:szCs w:val="23"/>
        </w:rPr>
        <w:t xml:space="preserve"> Федерального закона от 5 апреля 2013 г. N 44-ФЗ "О контрактной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4.3. Заказчик обязуется: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77F0E">
        <w:rPr>
          <w:rFonts w:ascii="Times New Roman" w:hAnsi="Times New Roman"/>
          <w:sz w:val="23"/>
          <w:szCs w:val="23"/>
        </w:rPr>
        <w:t>порядке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и сроки, предусмотренные Контрактом;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2" w:name="P1525"/>
      <w:bookmarkStart w:id="23" w:name="P1526"/>
      <w:bookmarkEnd w:id="22"/>
      <w:bookmarkEnd w:id="23"/>
      <w:r w:rsidRPr="00C77F0E">
        <w:rPr>
          <w:rFonts w:ascii="Times New Roman" w:hAnsi="Times New Roman"/>
          <w:sz w:val="23"/>
          <w:szCs w:val="23"/>
        </w:rPr>
        <w:t xml:space="preserve">4.3.4. требовать уплаты неустоек (штрафов, пеней) в соответствии с </w:t>
      </w:r>
      <w:hyperlink w:anchor="P1550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разделом VI</w:t>
        </w:r>
      </w:hyperlink>
      <w:r w:rsidRPr="00C77F0E">
        <w:rPr>
          <w:rFonts w:ascii="Times New Roman" w:hAnsi="Times New Roman"/>
          <w:sz w:val="23"/>
          <w:szCs w:val="23"/>
        </w:rPr>
        <w:t xml:space="preserve"> Контракта;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8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4" w:name="P1529"/>
      <w:bookmarkEnd w:id="24"/>
      <w:r w:rsidRPr="00C77F0E">
        <w:rPr>
          <w:rFonts w:ascii="Times New Roman" w:hAnsi="Times New Roman"/>
          <w:sz w:val="23"/>
          <w:szCs w:val="23"/>
        </w:rPr>
        <w:t>4.4. Заказчик вправе: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4.4.1. требовать от Поставщика надлежащего исполнения обязательств по Контракту;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4.4.4. требовать возмещения убытков в соответствии с </w:t>
      </w:r>
      <w:hyperlink w:anchor="P1550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разделом VI</w:t>
        </w:r>
      </w:hyperlink>
      <w:r w:rsidRPr="00C77F0E">
        <w:rPr>
          <w:rFonts w:ascii="Times New Roman" w:hAnsi="Times New Roman"/>
          <w:sz w:val="23"/>
          <w:szCs w:val="23"/>
        </w:rPr>
        <w:t xml:space="preserve"> Контракта, причиненных по вине Поставщика;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5" w:name="P1534"/>
      <w:bookmarkEnd w:id="25"/>
      <w:r w:rsidRPr="00C77F0E">
        <w:rPr>
          <w:rFonts w:ascii="Times New Roman" w:hAnsi="Times New Roman"/>
          <w:sz w:val="23"/>
          <w:szCs w:val="23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</w:t>
      </w:r>
      <w:r w:rsidRPr="00C77F0E">
        <w:rPr>
          <w:rFonts w:ascii="Times New Roman" w:hAnsi="Times New Roman"/>
          <w:sz w:val="23"/>
          <w:szCs w:val="23"/>
        </w:rPr>
        <w:lastRenderedPageBreak/>
        <w:t xml:space="preserve">установленных Федеральным </w:t>
      </w:r>
      <w:hyperlink r:id="rId9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4.4.6. отказаться от приемки и оплаты Товара, не соответствующего условиям Контракта;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6" w:name="P1536"/>
      <w:bookmarkEnd w:id="26"/>
      <w:r w:rsidRPr="00C77F0E">
        <w:rPr>
          <w:rFonts w:ascii="Times New Roman" w:hAnsi="Times New Roman"/>
          <w:sz w:val="23"/>
          <w:szCs w:val="23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7" w:name="P1537"/>
      <w:bookmarkEnd w:id="27"/>
      <w:r w:rsidRPr="00C77F0E">
        <w:rPr>
          <w:rFonts w:ascii="Times New Roman" w:hAnsi="Times New Roman"/>
          <w:sz w:val="23"/>
          <w:szCs w:val="23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2C3460" w:rsidRPr="00C77F0E" w:rsidRDefault="002C3460" w:rsidP="002C3460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2C3460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28" w:name="P1539"/>
      <w:bookmarkEnd w:id="28"/>
      <w:r w:rsidRPr="00C77F0E">
        <w:rPr>
          <w:rFonts w:ascii="Times New Roman" w:hAnsi="Times New Roman"/>
          <w:sz w:val="23"/>
          <w:szCs w:val="23"/>
        </w:rPr>
        <w:t>V. Качество Товара</w:t>
      </w: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5.1. Поставщик гарантирует, что поставляемый Товар соответствует требованиям, установленным Контрактом.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5.3. Товар должен быть упакован и замаркирован в соответствии с действующими стандартами.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9" w:name="P1546"/>
      <w:bookmarkEnd w:id="29"/>
      <w:r w:rsidRPr="00C77F0E">
        <w:rPr>
          <w:rFonts w:ascii="Times New Roman" w:hAnsi="Times New Roman"/>
          <w:sz w:val="23"/>
          <w:szCs w:val="23"/>
        </w:rPr>
        <w:t xml:space="preserve">5.4. Требования к гарантии качества Товара, указаны в спецификации. </w:t>
      </w:r>
      <w:bookmarkStart w:id="30" w:name="P1547"/>
      <w:bookmarkEnd w:id="30"/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1" w:name="P1548"/>
      <w:bookmarkEnd w:id="31"/>
      <w:r w:rsidRPr="00C77F0E">
        <w:rPr>
          <w:rFonts w:ascii="Times New Roman" w:hAnsi="Times New Roman"/>
          <w:sz w:val="23"/>
          <w:szCs w:val="23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2C3460" w:rsidRPr="00C77F0E" w:rsidRDefault="002C3460" w:rsidP="002C3460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32" w:name="P1550"/>
      <w:bookmarkEnd w:id="32"/>
      <w:r w:rsidRPr="00C77F0E">
        <w:rPr>
          <w:rFonts w:ascii="Times New Roman" w:hAnsi="Times New Roman"/>
          <w:sz w:val="23"/>
          <w:szCs w:val="23"/>
        </w:rPr>
        <w:t>VI. Ответственность Сторон</w:t>
      </w:r>
    </w:p>
    <w:p w:rsidR="00C24D89" w:rsidRDefault="00C24D89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6.1.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6.2.1. </w:t>
      </w:r>
      <w:proofErr w:type="gramStart"/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Пеня начисляется за каждый день просрочки исполнения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отдельного этапа исполнения Контракта),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>уменьшенной на сумму, пропорциональную объему обязательств, предусмотренных настоящим Контрактом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>соответствующим</w:t>
      </w:r>
      <w:proofErr w:type="gramEnd"/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 отдельным этапом исполнения Контракта)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и фактически исполненных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, за исключением случаев, </w:t>
      </w:r>
      <w:r w:rsidRPr="00F740BC">
        <w:rPr>
          <w:rFonts w:ascii="Times New Roman" w:hAnsi="Times New Roman"/>
          <w:spacing w:val="2"/>
          <w:sz w:val="23"/>
          <w:szCs w:val="23"/>
        </w:rPr>
        <w:t>если законодательством Российской Федерации установлен иной порядок начисления пени</w:t>
      </w:r>
      <w:r w:rsidRPr="00F740BC">
        <w:rPr>
          <w:rFonts w:ascii="Times New Roman" w:hAnsi="Times New Roman"/>
          <w:bCs/>
          <w:sz w:val="23"/>
          <w:szCs w:val="23"/>
        </w:rPr>
        <w:t>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  <w:proofErr w:type="gramStart"/>
      <w:r w:rsidRPr="00F740BC">
        <w:rPr>
          <w:rFonts w:ascii="Times New Roman" w:hAnsi="Times New Roman"/>
          <w:sz w:val="23"/>
          <w:szCs w:val="23"/>
        </w:rPr>
        <w:t xml:space="preserve">Размер штрафа устанавливается </w:t>
      </w:r>
      <w:r w:rsidRPr="00F740BC">
        <w:rPr>
          <w:rFonts w:ascii="Times New Roman" w:hAnsi="Times New Roman"/>
          <w:bCs/>
          <w:sz w:val="23"/>
          <w:szCs w:val="23"/>
        </w:rPr>
        <w:t>настоящим Контрактом</w:t>
      </w:r>
      <w:r w:rsidRPr="00F740BC">
        <w:rPr>
          <w:rFonts w:ascii="Times New Roman" w:hAnsi="Times New Roman"/>
          <w:sz w:val="23"/>
          <w:szCs w:val="23"/>
        </w:rPr>
        <w:t xml:space="preserve"> в </w:t>
      </w:r>
      <w:hyperlink r:id="rId10" w:history="1">
        <w:r w:rsidRPr="00F740BC">
          <w:rPr>
            <w:rStyle w:val="ac"/>
            <w:rFonts w:ascii="Times New Roman" w:eastAsia="Calibri" w:hAnsi="Times New Roman"/>
            <w:sz w:val="23"/>
            <w:szCs w:val="23"/>
          </w:rPr>
          <w:t>порядке</w:t>
        </w:r>
      </w:hyperlink>
      <w:r w:rsidRPr="00F740BC">
        <w:rPr>
          <w:rFonts w:ascii="Times New Roman" w:hAnsi="Times New Roman"/>
          <w:sz w:val="23"/>
          <w:szCs w:val="23"/>
        </w:rPr>
        <w:t xml:space="preserve">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 от 30.08.2017 № 1042 </w:t>
      </w:r>
      <w:r w:rsidRPr="00F740BC">
        <w:rPr>
          <w:rFonts w:ascii="Times New Roman" w:hAnsi="Times New Roman"/>
          <w:bCs/>
          <w:sz w:val="23"/>
          <w:szCs w:val="23"/>
        </w:rPr>
        <w:t>(далее – Правила),</w:t>
      </w:r>
      <w:r w:rsidRPr="00F740BC">
        <w:rPr>
          <w:rFonts w:ascii="Times New Roman" w:hAnsi="Times New Roman"/>
          <w:sz w:val="23"/>
          <w:szCs w:val="23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Pr="00F740BC">
        <w:rPr>
          <w:rFonts w:ascii="Times New Roman" w:hAnsi="Times New Roman"/>
          <w:bCs/>
          <w:sz w:val="23"/>
          <w:szCs w:val="23"/>
        </w:rPr>
        <w:t>.</w:t>
      </w:r>
      <w:proofErr w:type="gramEnd"/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подпунктами </w:t>
      </w:r>
      <w:r w:rsidRPr="00F740BC">
        <w:rPr>
          <w:rFonts w:ascii="Times New Roman" w:hAnsi="Times New Roman"/>
          <w:bCs/>
          <w:sz w:val="23"/>
          <w:szCs w:val="23"/>
        </w:rPr>
        <w:lastRenderedPageBreak/>
        <w:t>8.2.2.2 - 8.2.2.5 настоящего Контракта):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 процентов цены Контракта (этапа) в случае, если цена Контракта (этапа) не превышает 3 млн. рублей;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и) 0,1 процента цены Контракта (этапа) в случае, если цена Контракта (этапа) превышает 10 млрд. рублей.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6.2.2.2. </w:t>
      </w:r>
      <w:proofErr w:type="gramStart"/>
      <w:r w:rsidRPr="00F740BC">
        <w:rPr>
          <w:rFonts w:ascii="Times New Roman" w:hAnsi="Times New Roman"/>
          <w:bCs/>
          <w:sz w:val="23"/>
          <w:szCs w:val="23"/>
        </w:rPr>
        <w:t xml:space="preserve">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</w:t>
      </w:r>
      <w:hyperlink r:id="rId11" w:history="1">
        <w:r w:rsidRPr="00F740BC">
          <w:rPr>
            <w:rStyle w:val="ac"/>
            <w:rFonts w:ascii="Times New Roman" w:eastAsia="Calibri" w:hAnsi="Times New Roman"/>
            <w:sz w:val="23"/>
            <w:szCs w:val="23"/>
          </w:rPr>
          <w:t>пунктом 1 части 1 статьи 30</w:t>
        </w:r>
      </w:hyperlink>
      <w:r w:rsidRPr="00F740BC">
        <w:rPr>
          <w:rFonts w:ascii="Times New Roman" w:hAnsi="Times New Roman"/>
          <w:bCs/>
          <w:sz w:val="23"/>
          <w:szCs w:val="23"/>
        </w:rPr>
        <w:t xml:space="preserve"> Закона</w:t>
      </w:r>
      <w:r w:rsidRPr="00F740BC">
        <w:rPr>
          <w:rFonts w:ascii="Times New Roman" w:hAnsi="Times New Roman"/>
          <w:sz w:val="23"/>
          <w:szCs w:val="23"/>
        </w:rPr>
        <w:t xml:space="preserve"> </w:t>
      </w:r>
      <w:r w:rsidRPr="00F740BC">
        <w:rPr>
          <w:rFonts w:ascii="Times New Roman" w:hAnsi="Times New Roman"/>
          <w:bCs/>
          <w:sz w:val="23"/>
          <w:szCs w:val="23"/>
        </w:rPr>
        <w:t xml:space="preserve">№ 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Pr="00F740BC">
        <w:rPr>
          <w:rFonts w:ascii="Times New Roman" w:hAnsi="Times New Roman"/>
          <w:sz w:val="23"/>
          <w:szCs w:val="23"/>
        </w:rPr>
        <w:t>размере 1 процента цены Контракта (этапа), но не более 5 тыс. рублей и не менее 1 тыс</w:t>
      </w:r>
      <w:proofErr w:type="gramEnd"/>
      <w:r w:rsidRPr="00F740BC">
        <w:rPr>
          <w:rFonts w:ascii="Times New Roman" w:hAnsi="Times New Roman"/>
          <w:sz w:val="23"/>
          <w:szCs w:val="23"/>
        </w:rPr>
        <w:t>. рублей.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 xml:space="preserve">  6.2.2.3. </w:t>
      </w:r>
      <w:proofErr w:type="gramStart"/>
      <w:r w:rsidRPr="00F740BC">
        <w:rPr>
          <w:bCs/>
          <w:sz w:val="23"/>
          <w:szCs w:val="23"/>
        </w:rPr>
        <w:t>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</w:t>
      </w:r>
      <w:r w:rsidRPr="00F740BC">
        <w:rPr>
          <w:sz w:val="23"/>
          <w:szCs w:val="23"/>
        </w:rPr>
        <w:t xml:space="preserve"> </w:t>
      </w:r>
      <w:r w:rsidRPr="00F740BC">
        <w:rPr>
          <w:bCs/>
          <w:sz w:val="23"/>
          <w:szCs w:val="23"/>
        </w:rPr>
        <w:t>№ 44-ФЗ,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  <w:proofErr w:type="gramEnd"/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а) в случае, если цена Контракта не превышает начальную (максимальную) цену Контракта: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начальной (максимальной) цены Контракта, если цена Контракта не превышает 3 млн. рублей;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начальной (максимальной) цены Контракта, если цена Контракта составляет от 50 млн. рублей до 100 млн. рублей (включительно);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б) в случае, если цена Контракта превышает начальную (максимальную) цену Контракта: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цены Контракта, если цена Контракта не превышает 3 млн. рублей;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цены Контракта, если цена Контракта составляет от 3 млн. рублей до 50 млн. рублей (включительно);</w:t>
      </w:r>
    </w:p>
    <w:p w:rsidR="00DD320E" w:rsidRPr="00F740BC" w:rsidRDefault="00DD320E" w:rsidP="00601679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цены Контракта, если цена Контракта составляет от 50 млн. рублей до 100 млн. рублей (включительно).</w:t>
      </w:r>
    </w:p>
    <w:p w:rsidR="00DD320E" w:rsidRPr="00F740BC" w:rsidRDefault="00DD320E" w:rsidP="00601679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DD320E" w:rsidRPr="00F740BC" w:rsidRDefault="00DD320E" w:rsidP="00601679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рублей;</w:t>
      </w:r>
    </w:p>
    <w:p w:rsidR="00DD320E" w:rsidRPr="00F740BC" w:rsidRDefault="00DD320E" w:rsidP="00601679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DD320E" w:rsidRPr="00F740BC" w:rsidRDefault="00DD320E" w:rsidP="00601679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6.2.3.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lastRenderedPageBreak/>
        <w:t>6.3.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6.3.1.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  <w:r w:rsidRPr="00F740BC">
        <w:rPr>
          <w:rFonts w:ascii="Times New Roman" w:hAnsi="Times New Roman"/>
          <w:sz w:val="23"/>
          <w:szCs w:val="23"/>
        </w:rPr>
        <w:t xml:space="preserve"> Размер штрафа устанавливается </w:t>
      </w:r>
      <w:r w:rsidRPr="00F740BC">
        <w:rPr>
          <w:rFonts w:ascii="Times New Roman" w:hAnsi="Times New Roman"/>
          <w:bCs/>
          <w:spacing w:val="-5"/>
          <w:sz w:val="23"/>
          <w:szCs w:val="23"/>
        </w:rPr>
        <w:t>настоящим Контрактом</w:t>
      </w:r>
      <w:r w:rsidRPr="00F740BC">
        <w:rPr>
          <w:rFonts w:ascii="Times New Roman" w:hAnsi="Times New Roman"/>
          <w:sz w:val="23"/>
          <w:szCs w:val="23"/>
        </w:rPr>
        <w:t xml:space="preserve"> в </w:t>
      </w:r>
      <w:hyperlink r:id="rId12" w:history="1">
        <w:r w:rsidRPr="00F740BC">
          <w:rPr>
            <w:rStyle w:val="ac"/>
            <w:rFonts w:ascii="Times New Roman" w:eastAsia="Calibri" w:hAnsi="Times New Roman"/>
            <w:sz w:val="23"/>
            <w:szCs w:val="23"/>
          </w:rPr>
          <w:t>порядке</w:t>
        </w:r>
      </w:hyperlink>
      <w:r w:rsidRPr="00F740BC">
        <w:rPr>
          <w:rFonts w:ascii="Times New Roman" w:hAnsi="Times New Roman"/>
          <w:sz w:val="23"/>
          <w:szCs w:val="23"/>
        </w:rPr>
        <w:t>, установленном Правилами (за исключением случаев, если законодательством Российской Федерации установлен иной порядок начисления штрафов).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DD320E" w:rsidRPr="00F740BC" w:rsidRDefault="00DD320E" w:rsidP="00DD320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6.3.3. 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DD320E" w:rsidRPr="00F740BC" w:rsidRDefault="00DD320E" w:rsidP="00DD320E">
      <w:pPr>
        <w:pStyle w:val="ConsNormal"/>
        <w:ind w:right="-2" w:firstLine="709"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DA7C4A" w:rsidRPr="00DD320E" w:rsidRDefault="00DD320E" w:rsidP="00DD320E">
      <w:pPr>
        <w:pStyle w:val="ConsNormal"/>
        <w:ind w:right="-2" w:firstLine="709"/>
        <w:jc w:val="both"/>
        <w:rPr>
          <w:rFonts w:ascii="Times New Roman" w:hAnsi="Times New Roman"/>
          <w:bCs/>
          <w:sz w:val="23"/>
          <w:szCs w:val="23"/>
        </w:rPr>
      </w:pPr>
      <w:r w:rsidRPr="00DD320E">
        <w:rPr>
          <w:rFonts w:ascii="Times New Roman" w:hAnsi="Times New Roman"/>
          <w:bCs/>
          <w:sz w:val="23"/>
          <w:szCs w:val="23"/>
        </w:rPr>
        <w:t>6.5. Ответственность Сторон в иных случаях определяется  в соответствии с законодательством Российской Федерации.</w:t>
      </w:r>
    </w:p>
    <w:p w:rsidR="00DA7C4A" w:rsidRPr="00DA7C4A" w:rsidRDefault="00DA7C4A" w:rsidP="00DA7C4A">
      <w:pPr>
        <w:pStyle w:val="ConsPlusNormal"/>
        <w:jc w:val="both"/>
        <w:rPr>
          <w:rFonts w:ascii="Times New Roman" w:hAnsi="Times New Roman"/>
          <w:i/>
          <w:sz w:val="23"/>
          <w:szCs w:val="23"/>
        </w:rPr>
      </w:pP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VII. Обеспечение исполнения Контракта</w:t>
      </w:r>
    </w:p>
    <w:p w:rsidR="00C24D89" w:rsidRDefault="00C24D89" w:rsidP="00FA183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bookmarkStart w:id="33" w:name="P1570"/>
      <w:bookmarkEnd w:id="33"/>
    </w:p>
    <w:p w:rsidR="00FA1830" w:rsidRPr="00C77F0E" w:rsidRDefault="002C3460" w:rsidP="00FA183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9F6572">
        <w:rPr>
          <w:rFonts w:ascii="Times New Roman" w:hAnsi="Times New Roman"/>
          <w:sz w:val="22"/>
          <w:szCs w:val="22"/>
        </w:rPr>
        <w:t xml:space="preserve">7.1. </w:t>
      </w:r>
      <w:bookmarkStart w:id="34" w:name="P1587"/>
      <w:bookmarkEnd w:id="34"/>
      <w:r w:rsidR="00FA1830" w:rsidRPr="00C77F0E">
        <w:rPr>
          <w:rFonts w:ascii="Times New Roman" w:hAnsi="Times New Roman"/>
          <w:sz w:val="23"/>
          <w:szCs w:val="23"/>
        </w:rPr>
        <w:t xml:space="preserve">Обеспечение </w:t>
      </w:r>
      <w:r w:rsidR="000B7B14">
        <w:rPr>
          <w:rFonts w:ascii="Times New Roman" w:hAnsi="Times New Roman"/>
          <w:sz w:val="23"/>
          <w:szCs w:val="23"/>
        </w:rPr>
        <w:t>исполнения Контракта</w:t>
      </w:r>
      <w:r w:rsidR="00FA1830" w:rsidRPr="00C77F0E">
        <w:rPr>
          <w:rFonts w:ascii="Times New Roman" w:hAnsi="Times New Roman"/>
          <w:sz w:val="23"/>
          <w:szCs w:val="23"/>
        </w:rPr>
        <w:t xml:space="preserve"> не устанавливается.</w:t>
      </w:r>
    </w:p>
    <w:p w:rsidR="000B7B14" w:rsidRDefault="000B7B14" w:rsidP="00FA1830">
      <w:pPr>
        <w:pStyle w:val="ConsPlusNormal"/>
        <w:ind w:firstLine="539"/>
        <w:jc w:val="both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0B7B14">
      <w:pPr>
        <w:pStyle w:val="ConsPlusNormal"/>
        <w:ind w:firstLine="539"/>
        <w:jc w:val="center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VIII. Обеспечение гарантийных обязательств</w:t>
      </w:r>
    </w:p>
    <w:p w:rsidR="00C24D89" w:rsidRDefault="00C24D89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8.1. Обеспечение гарантийных обязательств не устанавливается.</w:t>
      </w:r>
    </w:p>
    <w:p w:rsidR="002C3460" w:rsidRPr="00C77F0E" w:rsidRDefault="002C3460" w:rsidP="002C3460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bookmarkStart w:id="35" w:name="P1600"/>
      <w:bookmarkEnd w:id="35"/>
      <w:r w:rsidRPr="00C77F0E">
        <w:rPr>
          <w:rFonts w:ascii="Times New Roman" w:hAnsi="Times New Roman"/>
          <w:sz w:val="23"/>
          <w:szCs w:val="23"/>
          <w:lang w:val="en-US"/>
        </w:rPr>
        <w:t>I</w:t>
      </w:r>
      <w:r w:rsidRPr="00C77F0E">
        <w:rPr>
          <w:rFonts w:ascii="Times New Roman" w:hAnsi="Times New Roman"/>
          <w:sz w:val="23"/>
          <w:szCs w:val="23"/>
        </w:rPr>
        <w:t>X. Обстоятельства непреодолимой силы</w:t>
      </w:r>
    </w:p>
    <w:p w:rsidR="00C24D89" w:rsidRDefault="00C24D89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C3460" w:rsidRDefault="002C3460" w:rsidP="002C3460">
      <w:pPr>
        <w:pStyle w:val="ConsPlusNormal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C24D89" w:rsidRDefault="00C24D89" w:rsidP="002C3460">
      <w:pPr>
        <w:pStyle w:val="ConsPlusNormal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C24D89" w:rsidRPr="00C24D89" w:rsidRDefault="00C24D89" w:rsidP="002C3460">
      <w:pPr>
        <w:pStyle w:val="ConsPlusNormal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lastRenderedPageBreak/>
        <w:t>X. Рассмотрение и разрешение споров</w:t>
      </w:r>
    </w:p>
    <w:p w:rsidR="00C24D89" w:rsidRDefault="00C24D89" w:rsidP="002C346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2C3460" w:rsidRPr="00A44E76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10.1.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C37EA0" w:rsidRPr="00C37EA0" w:rsidRDefault="00C37EA0" w:rsidP="00C37EA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C37EA0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C37EA0">
        <w:rPr>
          <w:rFonts w:ascii="Times New Roman" w:hAnsi="Times New Roman"/>
          <w:sz w:val="22"/>
          <w:szCs w:val="22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C37EA0" w:rsidRDefault="00C37EA0" w:rsidP="00C37EA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C37EA0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C37EA0">
        <w:rPr>
          <w:rFonts w:ascii="Times New Roman" w:hAnsi="Times New Roman"/>
          <w:sz w:val="22"/>
          <w:szCs w:val="22"/>
        </w:rPr>
        <w:t xml:space="preserve">.3. Срок рассмотрения претензии не может превышать </w:t>
      </w:r>
      <w:r>
        <w:rPr>
          <w:rFonts w:ascii="Times New Roman" w:hAnsi="Times New Roman"/>
          <w:sz w:val="22"/>
          <w:szCs w:val="22"/>
        </w:rPr>
        <w:t>7</w:t>
      </w:r>
      <w:r w:rsidRPr="00C37EA0">
        <w:rPr>
          <w:rFonts w:ascii="Times New Roman" w:hAnsi="Times New Roman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2C3460" w:rsidRPr="00A44E76" w:rsidRDefault="002C3460" w:rsidP="00C37EA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10.</w:t>
      </w:r>
      <w:r w:rsidR="00C37EA0">
        <w:rPr>
          <w:rFonts w:ascii="Times New Roman" w:hAnsi="Times New Roman"/>
          <w:sz w:val="22"/>
          <w:szCs w:val="22"/>
        </w:rPr>
        <w:t>4</w:t>
      </w:r>
      <w:r w:rsidRPr="00A44E76">
        <w:rPr>
          <w:rFonts w:ascii="Times New Roman" w:hAnsi="Times New Roman"/>
          <w:sz w:val="22"/>
          <w:szCs w:val="22"/>
        </w:rPr>
        <w:t>. При неурегулировании Сторонами спора в досудебном порядке, спор разрешается в судебном порядке в Арбитражном суде Республики Хакасия.</w:t>
      </w:r>
    </w:p>
    <w:p w:rsidR="002C3460" w:rsidRPr="00C77F0E" w:rsidRDefault="002C3460" w:rsidP="002C3460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2C3460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XI. Срок действия и порядок расторжения Контракта</w:t>
      </w: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2C3460" w:rsidRPr="00A44E76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11.1. Контра</w:t>
      </w:r>
      <w:proofErr w:type="gramStart"/>
      <w:r w:rsidRPr="00A44E76">
        <w:rPr>
          <w:rFonts w:ascii="Times New Roman" w:hAnsi="Times New Roman"/>
          <w:sz w:val="22"/>
          <w:szCs w:val="22"/>
        </w:rPr>
        <w:t>кт вст</w:t>
      </w:r>
      <w:proofErr w:type="gramEnd"/>
      <w:r w:rsidRPr="00A44E76">
        <w:rPr>
          <w:rFonts w:ascii="Times New Roman" w:hAnsi="Times New Roman"/>
          <w:sz w:val="22"/>
          <w:szCs w:val="22"/>
        </w:rPr>
        <w:t xml:space="preserve">упает в силу с момента его подписания обеими Сторонами и </w:t>
      </w:r>
      <w:r w:rsidRPr="00C24D89">
        <w:rPr>
          <w:rFonts w:ascii="Times New Roman" w:hAnsi="Times New Roman"/>
          <w:b/>
          <w:sz w:val="22"/>
          <w:szCs w:val="22"/>
        </w:rPr>
        <w:t xml:space="preserve">действует </w:t>
      </w:r>
      <w:r w:rsidR="00046A62" w:rsidRPr="00C24D89">
        <w:rPr>
          <w:rFonts w:ascii="Times New Roman" w:hAnsi="Times New Roman"/>
          <w:b/>
          <w:sz w:val="22"/>
          <w:szCs w:val="22"/>
        </w:rPr>
        <w:t xml:space="preserve">                   </w:t>
      </w:r>
      <w:r w:rsidRPr="00C24D89">
        <w:rPr>
          <w:rFonts w:ascii="Times New Roman" w:hAnsi="Times New Roman"/>
          <w:b/>
          <w:sz w:val="22"/>
          <w:szCs w:val="22"/>
        </w:rPr>
        <w:t>по 31 декабря 202</w:t>
      </w:r>
      <w:r w:rsidR="00046A62" w:rsidRPr="00C24D89">
        <w:rPr>
          <w:rFonts w:ascii="Times New Roman" w:hAnsi="Times New Roman"/>
          <w:b/>
          <w:sz w:val="22"/>
          <w:szCs w:val="22"/>
        </w:rPr>
        <w:t>6</w:t>
      </w:r>
      <w:r w:rsidRPr="00C24D89">
        <w:rPr>
          <w:rFonts w:ascii="Times New Roman" w:hAnsi="Times New Roman"/>
          <w:b/>
          <w:sz w:val="22"/>
          <w:szCs w:val="22"/>
        </w:rPr>
        <w:t xml:space="preserve"> г.</w:t>
      </w:r>
      <w:r w:rsidRPr="00A44E76">
        <w:rPr>
          <w:rFonts w:ascii="Times New Roman" w:hAnsi="Times New Roman"/>
          <w:sz w:val="22"/>
          <w:szCs w:val="22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2C3460" w:rsidRPr="00A44E76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 xml:space="preserve">11.2. </w:t>
      </w:r>
      <w:proofErr w:type="gramStart"/>
      <w:r w:rsidRPr="00A44E76">
        <w:rPr>
          <w:rFonts w:ascii="Times New Roman" w:hAnsi="Times New Roman"/>
          <w:sz w:val="22"/>
          <w:szCs w:val="22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3" w:history="1">
        <w:r w:rsidRPr="00A44E76">
          <w:rPr>
            <w:rFonts w:ascii="Times New Roman" w:hAnsi="Times New Roman"/>
            <w:color w:val="0000FF"/>
            <w:sz w:val="22"/>
            <w:szCs w:val="22"/>
          </w:rPr>
          <w:t>частями 9</w:t>
        </w:r>
      </w:hyperlink>
      <w:r w:rsidRPr="00A44E76">
        <w:rPr>
          <w:rFonts w:ascii="Times New Roman" w:hAnsi="Times New Roman"/>
          <w:sz w:val="22"/>
          <w:szCs w:val="22"/>
        </w:rPr>
        <w:t xml:space="preserve"> - </w:t>
      </w:r>
      <w:hyperlink r:id="rId14" w:history="1">
        <w:r w:rsidRPr="00A44E76">
          <w:rPr>
            <w:rFonts w:ascii="Times New Roman" w:hAnsi="Times New Roman"/>
            <w:color w:val="0000FF"/>
            <w:sz w:val="22"/>
            <w:szCs w:val="22"/>
          </w:rPr>
          <w:t>23 статьи 95</w:t>
        </w:r>
      </w:hyperlink>
      <w:r w:rsidRPr="00A44E76">
        <w:rPr>
          <w:rFonts w:ascii="Times New Roman" w:hAnsi="Times New Roman"/>
          <w:sz w:val="22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2C3460" w:rsidRPr="00C77F0E" w:rsidRDefault="002C3460" w:rsidP="002C3460">
      <w:pPr>
        <w:pStyle w:val="ConsPlusNormal"/>
        <w:jc w:val="both"/>
        <w:rPr>
          <w:rFonts w:ascii="Times New Roman" w:hAnsi="Times New Roman"/>
          <w:sz w:val="23"/>
          <w:szCs w:val="23"/>
        </w:rPr>
      </w:pPr>
    </w:p>
    <w:p w:rsidR="002C3460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XII. Прочие положения</w:t>
      </w: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12.1. Во всем, что не предусмотрено Контрактом, Стороны руководствуются законодательством Российской Федерации.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12.4. Изменение условий Контракта при его исполнении не допускается, за исключением случаев, предусмотренных </w:t>
      </w:r>
      <w:hyperlink r:id="rId15" w:history="1">
        <w:r w:rsidRPr="00C77F0E">
          <w:rPr>
            <w:rFonts w:ascii="Times New Roman" w:hAnsi="Times New Roman"/>
            <w:color w:val="0000FF"/>
            <w:sz w:val="23"/>
            <w:szCs w:val="23"/>
          </w:rPr>
          <w:t>статьей 95</w:t>
        </w:r>
      </w:hyperlink>
      <w:r w:rsidRPr="00C77F0E">
        <w:rPr>
          <w:rFonts w:ascii="Times New Roman" w:hAnsi="Times New Roman"/>
          <w:sz w:val="23"/>
          <w:szCs w:val="23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6" w:name="P1633"/>
      <w:bookmarkEnd w:id="36"/>
      <w:r w:rsidRPr="00C77F0E">
        <w:rPr>
          <w:rFonts w:ascii="Times New Roman" w:hAnsi="Times New Roman"/>
          <w:sz w:val="23"/>
          <w:szCs w:val="23"/>
        </w:rPr>
        <w:t xml:space="preserve">12.7. Контракт составлен в форме электронного документа, подписанного усиленными электронными подписями Сторон. </w:t>
      </w:r>
    </w:p>
    <w:p w:rsidR="002C3460" w:rsidRPr="00C77F0E" w:rsidRDefault="002C3460" w:rsidP="002C3460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XI</w:t>
      </w:r>
      <w:r w:rsidRPr="00C77F0E">
        <w:rPr>
          <w:rFonts w:ascii="Times New Roman" w:hAnsi="Times New Roman"/>
          <w:sz w:val="23"/>
          <w:szCs w:val="23"/>
          <w:lang w:val="en-US"/>
        </w:rPr>
        <w:t>II</w:t>
      </w:r>
      <w:r w:rsidRPr="00C77F0E">
        <w:rPr>
          <w:rFonts w:ascii="Times New Roman" w:hAnsi="Times New Roman"/>
          <w:sz w:val="23"/>
          <w:szCs w:val="23"/>
        </w:rPr>
        <w:t>. Перечень приложений</w:t>
      </w:r>
    </w:p>
    <w:p w:rsidR="00C24D89" w:rsidRDefault="00C24D89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  <w:lang w:val="en-US"/>
        </w:rPr>
      </w:pPr>
    </w:p>
    <w:p w:rsidR="002C3460" w:rsidRPr="00C77F0E" w:rsidRDefault="002C3460" w:rsidP="002C346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13.1. Неотъемлемой частью Контракта является следующее приложение: спецификация.</w:t>
      </w:r>
    </w:p>
    <w:p w:rsidR="0075638D" w:rsidRPr="00CD5FEE" w:rsidRDefault="0075638D" w:rsidP="002C3460">
      <w:pPr>
        <w:pStyle w:val="af2"/>
        <w:spacing w:after="0"/>
        <w:ind w:left="0" w:right="140" w:firstLine="708"/>
        <w:jc w:val="both"/>
      </w:pPr>
    </w:p>
    <w:p w:rsidR="001C5ABE" w:rsidRPr="00C24D89" w:rsidRDefault="00C24D89" w:rsidP="00C24D89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  <w:r w:rsidRPr="00C24D89">
        <w:rPr>
          <w:rFonts w:ascii="Times New Roman" w:hAnsi="Times New Roman"/>
          <w:sz w:val="23"/>
          <w:szCs w:val="23"/>
        </w:rPr>
        <w:t>XIV</w:t>
      </w:r>
      <w:r w:rsidR="001C5ABE" w:rsidRPr="00C24D89">
        <w:rPr>
          <w:rFonts w:ascii="Times New Roman" w:hAnsi="Times New Roman"/>
          <w:sz w:val="23"/>
          <w:szCs w:val="23"/>
        </w:rPr>
        <w:t xml:space="preserve">. Юридические адреса и реквизиты сторон     </w:t>
      </w:r>
    </w:p>
    <w:p w:rsidR="00D76140" w:rsidRDefault="00D76140" w:rsidP="002C3460">
      <w:pPr>
        <w:widowControl w:val="0"/>
        <w:autoSpaceDE w:val="0"/>
        <w:autoSpaceDN w:val="0"/>
        <w:adjustRightInd w:val="0"/>
        <w:ind w:right="140"/>
        <w:jc w:val="center"/>
        <w:rPr>
          <w:b/>
          <w:color w:val="000000"/>
          <w:lang w:val="en-US"/>
        </w:rPr>
      </w:pPr>
    </w:p>
    <w:p w:rsidR="00C24D89" w:rsidRDefault="00C24D89" w:rsidP="002C3460">
      <w:pPr>
        <w:widowControl w:val="0"/>
        <w:autoSpaceDE w:val="0"/>
        <w:autoSpaceDN w:val="0"/>
        <w:adjustRightInd w:val="0"/>
        <w:ind w:right="140"/>
        <w:jc w:val="center"/>
        <w:rPr>
          <w:b/>
          <w:color w:val="000000"/>
          <w:lang w:val="en-US"/>
        </w:rPr>
      </w:pPr>
    </w:p>
    <w:p w:rsidR="00C24D89" w:rsidRDefault="00C24D89" w:rsidP="002C3460">
      <w:pPr>
        <w:widowControl w:val="0"/>
        <w:autoSpaceDE w:val="0"/>
        <w:autoSpaceDN w:val="0"/>
        <w:adjustRightInd w:val="0"/>
        <w:ind w:right="140"/>
        <w:jc w:val="center"/>
        <w:rPr>
          <w:b/>
          <w:color w:val="000000"/>
          <w:lang w:val="en-US"/>
        </w:rPr>
      </w:pPr>
    </w:p>
    <w:p w:rsidR="00C24D89" w:rsidRDefault="00C24D89" w:rsidP="002C3460">
      <w:pPr>
        <w:widowControl w:val="0"/>
        <w:autoSpaceDE w:val="0"/>
        <w:autoSpaceDN w:val="0"/>
        <w:adjustRightInd w:val="0"/>
        <w:ind w:right="140"/>
        <w:jc w:val="center"/>
        <w:rPr>
          <w:b/>
          <w:color w:val="000000"/>
          <w:lang w:val="en-US"/>
        </w:rPr>
      </w:pPr>
    </w:p>
    <w:p w:rsidR="00C24D89" w:rsidRPr="00C24D89" w:rsidRDefault="00C24D89" w:rsidP="002C3460">
      <w:pPr>
        <w:widowControl w:val="0"/>
        <w:autoSpaceDE w:val="0"/>
        <w:autoSpaceDN w:val="0"/>
        <w:adjustRightInd w:val="0"/>
        <w:ind w:right="140"/>
        <w:jc w:val="center"/>
        <w:rPr>
          <w:b/>
          <w:color w:val="000000"/>
          <w:lang w:val="en-US"/>
        </w:rPr>
      </w:pPr>
    </w:p>
    <w:p w:rsidR="001C5ABE" w:rsidRPr="00C24D89" w:rsidRDefault="001C5ABE" w:rsidP="002C3460">
      <w:pPr>
        <w:widowControl w:val="0"/>
        <w:autoSpaceDE w:val="0"/>
        <w:autoSpaceDN w:val="0"/>
        <w:adjustRightInd w:val="0"/>
        <w:ind w:right="140"/>
        <w:jc w:val="both"/>
        <w:rPr>
          <w:color w:val="000000"/>
          <w:sz w:val="22"/>
          <w:szCs w:val="22"/>
        </w:rPr>
      </w:pPr>
      <w:r w:rsidRPr="00CD5FEE">
        <w:rPr>
          <w:color w:val="000000"/>
        </w:rPr>
        <w:lastRenderedPageBreak/>
        <w:t xml:space="preserve">     </w:t>
      </w:r>
      <w:r w:rsidRPr="00C24D89">
        <w:rPr>
          <w:color w:val="000000"/>
          <w:sz w:val="22"/>
          <w:szCs w:val="22"/>
        </w:rPr>
        <w:tab/>
        <w:t xml:space="preserve">14.1. В  случае  изменения  юридического  адреса  или обслуживающего банка стороны Контракта обязаны в </w:t>
      </w:r>
      <w:r w:rsidRPr="00C24D89">
        <w:rPr>
          <w:bCs/>
          <w:color w:val="000000"/>
          <w:sz w:val="22"/>
          <w:szCs w:val="22"/>
        </w:rPr>
        <w:t>трехдневный</w:t>
      </w:r>
      <w:r w:rsidRPr="00C24D89">
        <w:rPr>
          <w:color w:val="000000"/>
          <w:sz w:val="22"/>
          <w:szCs w:val="22"/>
        </w:rPr>
        <w:t xml:space="preserve"> срок уведомить об  этом друг друга.</w:t>
      </w:r>
    </w:p>
    <w:tbl>
      <w:tblPr>
        <w:tblW w:w="10288" w:type="dxa"/>
        <w:tblInd w:w="108" w:type="dxa"/>
        <w:tblLook w:val="0000" w:firstRow="0" w:lastRow="0" w:firstColumn="0" w:lastColumn="0" w:noHBand="0" w:noVBand="0"/>
      </w:tblPr>
      <w:tblGrid>
        <w:gridCol w:w="5387"/>
        <w:gridCol w:w="4901"/>
      </w:tblGrid>
      <w:tr w:rsidR="001C5ABE" w:rsidRPr="00CD5FEE" w:rsidTr="00C37EA0">
        <w:trPr>
          <w:trHeight w:val="5452"/>
        </w:trPr>
        <w:tc>
          <w:tcPr>
            <w:tcW w:w="5387" w:type="dxa"/>
          </w:tcPr>
          <w:p w:rsidR="001C5ABE" w:rsidRPr="00DA7C4A" w:rsidRDefault="001C5ABE" w:rsidP="002C3460">
            <w:pPr>
              <w:autoSpaceDE w:val="0"/>
              <w:autoSpaceDN w:val="0"/>
              <w:adjustRightInd w:val="0"/>
              <w:ind w:right="140"/>
              <w:contextualSpacing/>
              <w:rPr>
                <w:b/>
                <w:bCs/>
                <w:sz w:val="23"/>
                <w:szCs w:val="23"/>
              </w:rPr>
            </w:pPr>
          </w:p>
          <w:p w:rsidR="001C5ABE" w:rsidRPr="00DA7C4A" w:rsidRDefault="001C5ABE" w:rsidP="002C3460">
            <w:pPr>
              <w:autoSpaceDE w:val="0"/>
              <w:autoSpaceDN w:val="0"/>
              <w:adjustRightInd w:val="0"/>
              <w:ind w:right="140"/>
              <w:contextualSpacing/>
              <w:rPr>
                <w:bCs/>
                <w:sz w:val="23"/>
                <w:szCs w:val="23"/>
              </w:rPr>
            </w:pPr>
            <w:r w:rsidRPr="00DA7C4A">
              <w:rPr>
                <w:b/>
                <w:bCs/>
                <w:sz w:val="23"/>
                <w:szCs w:val="23"/>
              </w:rPr>
              <w:t>Поставщик</w:t>
            </w:r>
            <w:r w:rsidRPr="00DA7C4A">
              <w:rPr>
                <w:bCs/>
                <w:sz w:val="23"/>
                <w:szCs w:val="23"/>
              </w:rPr>
              <w:t xml:space="preserve">: </w:t>
            </w:r>
          </w:p>
          <w:p w:rsidR="00E74A01" w:rsidRDefault="00E74A01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601679" w:rsidRDefault="00601679" w:rsidP="00E74A01">
            <w:pPr>
              <w:rPr>
                <w:sz w:val="23"/>
                <w:szCs w:val="23"/>
              </w:rPr>
            </w:pPr>
          </w:p>
          <w:p w:rsidR="00E74A01" w:rsidRDefault="002239C8" w:rsidP="00E74A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601679">
              <w:rPr>
                <w:sz w:val="23"/>
                <w:szCs w:val="23"/>
              </w:rPr>
              <w:t>олжность</w:t>
            </w:r>
          </w:p>
          <w:p w:rsidR="00E74A01" w:rsidRDefault="00E74A01" w:rsidP="00E74A01">
            <w:pPr>
              <w:rPr>
                <w:sz w:val="23"/>
                <w:szCs w:val="23"/>
              </w:rPr>
            </w:pPr>
          </w:p>
          <w:p w:rsidR="00E74A01" w:rsidRDefault="00E74A01" w:rsidP="00E74A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</w:t>
            </w:r>
            <w:r w:rsidR="00601679">
              <w:rPr>
                <w:sz w:val="23"/>
                <w:szCs w:val="23"/>
              </w:rPr>
              <w:t>ФИО</w:t>
            </w:r>
          </w:p>
          <w:p w:rsidR="00E74A01" w:rsidRPr="00E74A01" w:rsidRDefault="00E74A01" w:rsidP="00E74A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М.П.</w:t>
            </w:r>
          </w:p>
        </w:tc>
        <w:tc>
          <w:tcPr>
            <w:tcW w:w="4901" w:type="dxa"/>
          </w:tcPr>
          <w:p w:rsidR="001C5ABE" w:rsidRPr="00DD320E" w:rsidRDefault="001C5ABE" w:rsidP="002C3460">
            <w:pPr>
              <w:autoSpaceDE w:val="0"/>
              <w:autoSpaceDN w:val="0"/>
              <w:adjustRightInd w:val="0"/>
              <w:ind w:right="140"/>
              <w:contextualSpacing/>
              <w:rPr>
                <w:b/>
                <w:bCs/>
                <w:sz w:val="23"/>
                <w:szCs w:val="23"/>
              </w:rPr>
            </w:pPr>
          </w:p>
          <w:p w:rsidR="001C5ABE" w:rsidRPr="00DA7C4A" w:rsidRDefault="00645EE0" w:rsidP="00C37EA0">
            <w:pPr>
              <w:autoSpaceDE w:val="0"/>
              <w:autoSpaceDN w:val="0"/>
              <w:adjustRightInd w:val="0"/>
              <w:contextualSpacing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</w:t>
            </w:r>
            <w:r w:rsidR="001C5ABE" w:rsidRPr="00DA7C4A">
              <w:rPr>
                <w:b/>
                <w:bCs/>
                <w:sz w:val="23"/>
                <w:szCs w:val="23"/>
              </w:rPr>
              <w:t>аказчик</w:t>
            </w:r>
            <w:r w:rsidR="001C5ABE" w:rsidRPr="00DA7C4A">
              <w:rPr>
                <w:bCs/>
                <w:sz w:val="23"/>
                <w:szCs w:val="23"/>
              </w:rPr>
              <w:t xml:space="preserve">:  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 xml:space="preserve">Управление Федеральной службы исполнения наказаний по Республике Хакасия 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(УФСИН России по Республике Хакасия)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 xml:space="preserve">Адрес юридический: 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655017, Республика Хакасия, г. Абакан, квартал Молодежный, 15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 xml:space="preserve">Адрес почтовый: 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655017, Республика Хакасия, г. Абакан, квартал Молодежный, 15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тел. (8-3902) 270-197, 270-149, 270-138, 270-141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Банковские реквизиты: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ИНН 1901022763     КПП 190101001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 xml:space="preserve">ОКЦ № 1 </w:t>
            </w:r>
            <w:proofErr w:type="spellStart"/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СибГУ</w:t>
            </w:r>
            <w:proofErr w:type="spellEnd"/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 xml:space="preserve"> Банка России // УФК по Новосибирской области, г. Новосибирск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 xml:space="preserve">БИК 015004950, 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proofErr w:type="gramStart"/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л</w:t>
            </w:r>
            <w:proofErr w:type="gramEnd"/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/с 03801332920</w:t>
            </w:r>
          </w:p>
          <w:p w:rsidR="005F0564" w:rsidRPr="005F0564" w:rsidRDefault="005F0564" w:rsidP="005F0564">
            <w:pPr>
              <w:pStyle w:val="3"/>
              <w:spacing w:before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</w:pPr>
            <w:r w:rsidRPr="005F0564">
              <w:rPr>
                <w:rFonts w:ascii="Times New Roman" w:hAnsi="Times New Roman"/>
                <w:b w:val="0"/>
                <w:bCs w:val="0"/>
                <w:color w:val="auto"/>
                <w:sz w:val="23"/>
                <w:szCs w:val="23"/>
              </w:rPr>
              <w:t>к/с 40102810445370000043</w:t>
            </w:r>
          </w:p>
          <w:p w:rsidR="006D0892" w:rsidRPr="00DA7C4A" w:rsidRDefault="005F0564" w:rsidP="005F0564">
            <w:pPr>
              <w:pStyle w:val="21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5F0564">
              <w:rPr>
                <w:sz w:val="23"/>
                <w:szCs w:val="23"/>
              </w:rPr>
              <w:t>сч</w:t>
            </w:r>
            <w:proofErr w:type="spellEnd"/>
            <w:r w:rsidRPr="005F0564">
              <w:rPr>
                <w:sz w:val="23"/>
                <w:szCs w:val="23"/>
              </w:rPr>
              <w:t>. 03211643000000015103</w:t>
            </w:r>
          </w:p>
          <w:p w:rsidR="00C37EA0" w:rsidRPr="00DA7C4A" w:rsidRDefault="00C37EA0" w:rsidP="00C37EA0">
            <w:pPr>
              <w:pStyle w:val="21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:rsidR="0075638D" w:rsidRPr="00DA7C4A" w:rsidRDefault="00601679" w:rsidP="00C37EA0">
            <w:pPr>
              <w:pStyle w:val="21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  <w:p w:rsidR="0075638D" w:rsidRPr="00DA7C4A" w:rsidRDefault="0075638D" w:rsidP="00C37EA0">
            <w:pPr>
              <w:pStyle w:val="21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:rsidR="0075638D" w:rsidRPr="00DA7C4A" w:rsidRDefault="00E74A01" w:rsidP="00C37EA0">
            <w:pPr>
              <w:pStyle w:val="21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</w:t>
            </w:r>
            <w:r w:rsidR="00601679">
              <w:rPr>
                <w:sz w:val="23"/>
                <w:szCs w:val="23"/>
              </w:rPr>
              <w:t>ФИО</w:t>
            </w:r>
          </w:p>
          <w:p w:rsidR="001C5ABE" w:rsidRPr="00E74A01" w:rsidRDefault="00E74A01" w:rsidP="00C37EA0">
            <w:pPr>
              <w:autoSpaceDE w:val="0"/>
              <w:autoSpaceDN w:val="0"/>
              <w:adjustRightInd w:val="0"/>
              <w:contextualSpacing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="0075638D" w:rsidRPr="00E74A01">
              <w:rPr>
                <w:sz w:val="23"/>
                <w:szCs w:val="23"/>
              </w:rPr>
              <w:t xml:space="preserve">  М.П.</w:t>
            </w:r>
          </w:p>
        </w:tc>
      </w:tr>
    </w:tbl>
    <w:p w:rsidR="00D76140" w:rsidRDefault="00D76140" w:rsidP="001C5ABE">
      <w:pPr>
        <w:ind w:left="1416" w:firstLine="708"/>
        <w:jc w:val="right"/>
        <w:rPr>
          <w:sz w:val="22"/>
          <w:szCs w:val="22"/>
        </w:rPr>
      </w:pPr>
    </w:p>
    <w:p w:rsidR="00D76140" w:rsidRDefault="00D76140" w:rsidP="001C5ABE">
      <w:pPr>
        <w:ind w:left="1416" w:firstLine="708"/>
        <w:jc w:val="right"/>
        <w:rPr>
          <w:sz w:val="22"/>
          <w:szCs w:val="22"/>
        </w:rPr>
      </w:pPr>
    </w:p>
    <w:p w:rsidR="00D76140" w:rsidRDefault="00D76140" w:rsidP="001C5ABE">
      <w:pPr>
        <w:ind w:left="1416" w:firstLine="708"/>
        <w:jc w:val="right"/>
        <w:rPr>
          <w:sz w:val="22"/>
          <w:szCs w:val="22"/>
        </w:rPr>
      </w:pPr>
    </w:p>
    <w:p w:rsidR="00D76140" w:rsidRDefault="00D76140" w:rsidP="001C5ABE">
      <w:pPr>
        <w:ind w:left="1416" w:firstLine="708"/>
        <w:jc w:val="right"/>
        <w:rPr>
          <w:sz w:val="22"/>
          <w:szCs w:val="22"/>
        </w:rPr>
      </w:pPr>
    </w:p>
    <w:p w:rsidR="00D76140" w:rsidRDefault="00D76140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2239C8" w:rsidRDefault="002239C8" w:rsidP="001C5ABE">
      <w:pPr>
        <w:ind w:left="1416" w:firstLine="708"/>
        <w:jc w:val="right"/>
        <w:rPr>
          <w:sz w:val="22"/>
          <w:szCs w:val="22"/>
        </w:rPr>
      </w:pPr>
    </w:p>
    <w:p w:rsidR="001C5ABE" w:rsidRPr="00F019BE" w:rsidRDefault="00FB4C5D" w:rsidP="001C5ABE">
      <w:pPr>
        <w:ind w:left="1416" w:firstLine="708"/>
        <w:jc w:val="right"/>
        <w:rPr>
          <w:sz w:val="22"/>
          <w:szCs w:val="22"/>
        </w:rPr>
      </w:pPr>
      <w:bookmarkStart w:id="37" w:name="_GoBack"/>
      <w:bookmarkEnd w:id="37"/>
      <w:r>
        <w:rPr>
          <w:sz w:val="22"/>
          <w:szCs w:val="22"/>
        </w:rPr>
        <w:lastRenderedPageBreak/>
        <w:t>П</w:t>
      </w:r>
      <w:r w:rsidR="001C5ABE" w:rsidRPr="00F019BE">
        <w:rPr>
          <w:sz w:val="22"/>
          <w:szCs w:val="22"/>
        </w:rPr>
        <w:t xml:space="preserve">риложение № </w:t>
      </w:r>
      <w:r w:rsidR="00366A79">
        <w:rPr>
          <w:sz w:val="22"/>
          <w:szCs w:val="22"/>
        </w:rPr>
        <w:t>1</w:t>
      </w:r>
    </w:p>
    <w:p w:rsidR="001C5ABE" w:rsidRPr="00F019BE" w:rsidRDefault="001C5ABE" w:rsidP="001C5AB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019BE">
        <w:rPr>
          <w:sz w:val="22"/>
          <w:szCs w:val="22"/>
        </w:rPr>
        <w:t xml:space="preserve"> к </w:t>
      </w:r>
      <w:r w:rsidR="00DA7C4A">
        <w:rPr>
          <w:sz w:val="22"/>
          <w:szCs w:val="22"/>
        </w:rPr>
        <w:t>К</w:t>
      </w:r>
      <w:r w:rsidRPr="00F019BE">
        <w:rPr>
          <w:sz w:val="22"/>
          <w:szCs w:val="22"/>
        </w:rPr>
        <w:t>онтракту №</w:t>
      </w:r>
      <w:r w:rsidR="002239C8">
        <w:rPr>
          <w:sz w:val="22"/>
          <w:szCs w:val="22"/>
        </w:rPr>
        <w:t>____</w:t>
      </w:r>
      <w:r w:rsidRPr="00F019BE">
        <w:rPr>
          <w:sz w:val="22"/>
          <w:szCs w:val="22"/>
        </w:rPr>
        <w:t xml:space="preserve"> от «__»________20</w:t>
      </w:r>
      <w:r w:rsidR="003B4502">
        <w:rPr>
          <w:sz w:val="22"/>
          <w:szCs w:val="22"/>
        </w:rPr>
        <w:t>2</w:t>
      </w:r>
      <w:r w:rsidR="00046A62">
        <w:rPr>
          <w:sz w:val="22"/>
          <w:szCs w:val="22"/>
        </w:rPr>
        <w:t>6</w:t>
      </w:r>
      <w:r w:rsidRPr="00F019BE">
        <w:rPr>
          <w:sz w:val="22"/>
          <w:szCs w:val="22"/>
        </w:rPr>
        <w:t xml:space="preserve"> г</w:t>
      </w:r>
    </w:p>
    <w:p w:rsidR="001C5ABE" w:rsidRPr="00F019BE" w:rsidRDefault="001C5ABE" w:rsidP="001C5ABE">
      <w:pPr>
        <w:jc w:val="center"/>
        <w:rPr>
          <w:b/>
          <w:sz w:val="22"/>
          <w:szCs w:val="22"/>
        </w:rPr>
      </w:pPr>
    </w:p>
    <w:p w:rsidR="001C5ABE" w:rsidRDefault="001C5ABE" w:rsidP="001C5ABE">
      <w:pPr>
        <w:jc w:val="center"/>
      </w:pPr>
    </w:p>
    <w:p w:rsidR="001C5ABE" w:rsidRPr="009A4C28" w:rsidRDefault="001C5ABE" w:rsidP="001C5ABE">
      <w:pPr>
        <w:pStyle w:val="1"/>
        <w:tabs>
          <w:tab w:val="left" w:pos="5067"/>
          <w:tab w:val="center" w:pos="7498"/>
        </w:tabs>
        <w:contextualSpacing/>
      </w:pPr>
      <w:r w:rsidRPr="009A4C28">
        <w:t>ТЕХНИЧЕСКОЕ ЗАДАНИЕ</w:t>
      </w:r>
    </w:p>
    <w:p w:rsidR="00DA2EE3" w:rsidRDefault="00DA2EE3" w:rsidP="00DA2EE3">
      <w:pPr>
        <w:jc w:val="center"/>
        <w:rPr>
          <w:b/>
          <w:bCs/>
        </w:rPr>
      </w:pPr>
      <w:r w:rsidRPr="004B7F6D">
        <w:rPr>
          <w:b/>
          <w:bCs/>
        </w:rPr>
        <w:t xml:space="preserve">на </w:t>
      </w:r>
      <w:r w:rsidRPr="008E2986">
        <w:rPr>
          <w:b/>
          <w:bCs/>
        </w:rPr>
        <w:t xml:space="preserve">закупку </w:t>
      </w:r>
      <w:proofErr w:type="gramStart"/>
      <w:r w:rsidRPr="008E2986">
        <w:rPr>
          <w:b/>
          <w:bCs/>
        </w:rPr>
        <w:t>комплектующих</w:t>
      </w:r>
      <w:proofErr w:type="gramEnd"/>
      <w:r w:rsidRPr="008E2986">
        <w:rPr>
          <w:b/>
          <w:bCs/>
        </w:rPr>
        <w:t xml:space="preserve"> к компьютерной технике</w:t>
      </w:r>
    </w:p>
    <w:p w:rsidR="007E2C39" w:rsidRDefault="007E2C39" w:rsidP="00DA2EE3">
      <w:pPr>
        <w:jc w:val="center"/>
        <w:rPr>
          <w:b/>
          <w:bCs/>
        </w:rPr>
      </w:pPr>
    </w:p>
    <w:tbl>
      <w:tblPr>
        <w:tblW w:w="10634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694"/>
        <w:gridCol w:w="4110"/>
        <w:gridCol w:w="993"/>
        <w:gridCol w:w="25"/>
        <w:gridCol w:w="29"/>
        <w:gridCol w:w="16"/>
        <w:gridCol w:w="922"/>
        <w:gridCol w:w="1276"/>
      </w:tblGrid>
      <w:tr w:rsidR="00046A62" w:rsidRPr="00046A62" w:rsidTr="00046A62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№ </w:t>
            </w:r>
            <w:proofErr w:type="gramStart"/>
            <w:r w:rsidRPr="00046A62">
              <w:rPr>
                <w:sz w:val="22"/>
                <w:szCs w:val="22"/>
              </w:rPr>
              <w:t>п</w:t>
            </w:r>
            <w:proofErr w:type="gramEnd"/>
            <w:r w:rsidRPr="00046A62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Кол-во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046A62" w:rsidRPr="00046A62" w:rsidTr="00046A62">
        <w:trPr>
          <w:trHeight w:val="20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rPr>
                <w:sz w:val="22"/>
                <w:szCs w:val="22"/>
              </w:rPr>
            </w:pPr>
            <w:r w:rsidRPr="00046A62">
              <w:rPr>
                <w:rFonts w:ascii="PT Astra Serif" w:hAnsi="PT Astra Serif"/>
                <w:sz w:val="20"/>
                <w:szCs w:val="20"/>
              </w:rPr>
              <w:t>320 0305 42 4 06 90049 242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bookmarkStart w:id="38" w:name="_Hlk4347331"/>
            <w:bookmarkStart w:id="39" w:name="_Hlk25703459"/>
            <w:bookmarkStart w:id="40" w:name="_Hlk434303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</w:t>
            </w:r>
            <w:r w:rsidRPr="00046A62">
              <w:rPr>
                <w:sz w:val="22"/>
                <w:szCs w:val="22"/>
                <w:lang w:val="en-US"/>
              </w:rPr>
              <w:t>CF</w:t>
            </w:r>
            <w:r w:rsidRPr="00046A62">
              <w:rPr>
                <w:sz w:val="22"/>
                <w:szCs w:val="22"/>
              </w:rPr>
              <w:t>226</w:t>
            </w:r>
            <w:r w:rsidRPr="00046A62">
              <w:rPr>
                <w:sz w:val="22"/>
                <w:szCs w:val="22"/>
                <w:lang w:val="en-US"/>
              </w:rPr>
              <w:t>A</w:t>
            </w:r>
            <w:r w:rsidRPr="00046A62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3100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да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HP LJ </w:t>
            </w:r>
            <w:proofErr w:type="spellStart"/>
            <w:r w:rsidRPr="00046A62">
              <w:rPr>
                <w:sz w:val="22"/>
                <w:szCs w:val="22"/>
              </w:rPr>
              <w:t>Pro</w:t>
            </w:r>
            <w:proofErr w:type="spellEnd"/>
            <w:r w:rsidRPr="00046A62">
              <w:rPr>
                <w:sz w:val="22"/>
                <w:szCs w:val="22"/>
              </w:rPr>
              <w:t xml:space="preserve"> MFP M426fdw - да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46A62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38"/>
      <w:bookmarkEnd w:id="39"/>
      <w:bookmarkEnd w:id="40"/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</w:t>
            </w:r>
            <w:r w:rsidRPr="00046A62">
              <w:rPr>
                <w:sz w:val="22"/>
                <w:szCs w:val="22"/>
                <w:lang w:val="en-US"/>
              </w:rPr>
              <w:t>CF</w:t>
            </w:r>
            <w:r w:rsidRPr="00046A62">
              <w:rPr>
                <w:sz w:val="22"/>
                <w:szCs w:val="22"/>
              </w:rPr>
              <w:t>259</w:t>
            </w:r>
            <w:r w:rsidRPr="00046A62">
              <w:rPr>
                <w:sz w:val="22"/>
                <w:szCs w:val="22"/>
                <w:lang w:val="en-US"/>
              </w:rPr>
              <w:t>A</w:t>
            </w:r>
            <w:r w:rsidRPr="00046A62">
              <w:rPr>
                <w:sz w:val="22"/>
                <w:szCs w:val="22"/>
              </w:rPr>
              <w:t xml:space="preserve"> (59</w:t>
            </w:r>
            <w:r w:rsidRPr="00046A62">
              <w:rPr>
                <w:sz w:val="22"/>
                <w:szCs w:val="22"/>
                <w:lang w:val="en-US"/>
              </w:rPr>
              <w:t>A</w:t>
            </w:r>
            <w:r w:rsidRPr="00046A62">
              <w:rPr>
                <w:sz w:val="22"/>
                <w:szCs w:val="22"/>
              </w:rPr>
              <w:t>) (БЕЗ ЧИПА) 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3000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нет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HP </w:t>
            </w:r>
            <w:proofErr w:type="spellStart"/>
            <w:r w:rsidRPr="00046A62">
              <w:rPr>
                <w:sz w:val="22"/>
                <w:szCs w:val="22"/>
              </w:rPr>
              <w:t>LaserJet</w:t>
            </w:r>
            <w:proofErr w:type="spellEnd"/>
            <w:r w:rsidRPr="00046A62">
              <w:rPr>
                <w:sz w:val="22"/>
                <w:szCs w:val="22"/>
              </w:rPr>
              <w:t xml:space="preserve"> </w:t>
            </w:r>
            <w:proofErr w:type="spellStart"/>
            <w:r w:rsidRPr="00046A62">
              <w:rPr>
                <w:sz w:val="22"/>
                <w:szCs w:val="22"/>
              </w:rPr>
              <w:t>Pro</w:t>
            </w:r>
            <w:proofErr w:type="spellEnd"/>
            <w:r w:rsidRPr="00046A62">
              <w:rPr>
                <w:sz w:val="22"/>
                <w:szCs w:val="22"/>
              </w:rPr>
              <w:t xml:space="preserve"> M304/M404/M428 - да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46A62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</w:t>
            </w:r>
            <w:r w:rsidRPr="00046A62">
              <w:rPr>
                <w:sz w:val="22"/>
                <w:szCs w:val="22"/>
                <w:lang w:val="en-US"/>
              </w:rPr>
              <w:t>TL</w:t>
            </w:r>
            <w:r w:rsidRPr="00046A62">
              <w:rPr>
                <w:sz w:val="22"/>
                <w:szCs w:val="22"/>
              </w:rPr>
              <w:t>-420</w:t>
            </w:r>
            <w:r w:rsidRPr="00046A62">
              <w:rPr>
                <w:sz w:val="22"/>
                <w:szCs w:val="22"/>
                <w:lang w:val="en-US"/>
              </w:rPr>
              <w:t>X</w:t>
            </w:r>
            <w:r w:rsidRPr="00046A62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6000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да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</w:t>
            </w:r>
            <w:proofErr w:type="spellStart"/>
            <w:r w:rsidRPr="00046A62">
              <w:rPr>
                <w:sz w:val="22"/>
                <w:szCs w:val="22"/>
              </w:rPr>
              <w:t>Pantum</w:t>
            </w:r>
            <w:proofErr w:type="spellEnd"/>
            <w:r w:rsidRPr="00046A62">
              <w:rPr>
                <w:sz w:val="22"/>
                <w:szCs w:val="22"/>
              </w:rPr>
              <w:t xml:space="preserve"> - да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10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Картридж лазерный THM130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3000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да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Катюша M130 - да 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46A62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</w:t>
            </w:r>
            <w:r w:rsidRPr="00046A62">
              <w:rPr>
                <w:sz w:val="22"/>
                <w:szCs w:val="22"/>
                <w:lang w:val="en-US"/>
              </w:rPr>
              <w:t>TK</w:t>
            </w:r>
            <w:r w:rsidRPr="00046A62">
              <w:rPr>
                <w:sz w:val="22"/>
                <w:szCs w:val="22"/>
              </w:rPr>
              <w:t>133</w:t>
            </w:r>
            <w:r w:rsidRPr="00046A62">
              <w:rPr>
                <w:sz w:val="22"/>
                <w:szCs w:val="22"/>
                <w:lang w:val="en-US"/>
              </w:rPr>
              <w:t>E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1500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да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Совместимость с имеющимся у заказчика оборудованием Катюша M133</w:t>
            </w:r>
            <w:r w:rsidRPr="00046A62">
              <w:rPr>
                <w:sz w:val="22"/>
                <w:szCs w:val="22"/>
                <w:lang w:val="en-US"/>
              </w:rPr>
              <w:t>p</w:t>
            </w:r>
            <w:r w:rsidRPr="00046A62">
              <w:rPr>
                <w:sz w:val="22"/>
                <w:szCs w:val="22"/>
              </w:rPr>
              <w:t xml:space="preserve"> - да 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46A62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</w:t>
            </w:r>
            <w:r w:rsidRPr="00046A62">
              <w:rPr>
                <w:sz w:val="22"/>
                <w:szCs w:val="22"/>
              </w:rPr>
              <w:lastRenderedPageBreak/>
              <w:t xml:space="preserve">60F5H00/60F5H0E или эквивалент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lastRenderedPageBreak/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lastRenderedPageBreak/>
              <w:t>Ресурс - не менее 10000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</w:t>
            </w:r>
            <w:proofErr w:type="spellStart"/>
            <w:r w:rsidRPr="00046A62">
              <w:rPr>
                <w:sz w:val="22"/>
                <w:szCs w:val="22"/>
              </w:rPr>
              <w:t>lexmark</w:t>
            </w:r>
            <w:proofErr w:type="spellEnd"/>
            <w:r w:rsidRPr="00046A62">
              <w:rPr>
                <w:sz w:val="22"/>
                <w:szCs w:val="22"/>
              </w:rPr>
              <w:t xml:space="preserve"> mx410de - да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46A62"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</w:t>
            </w:r>
            <w:r w:rsidRPr="00046A62">
              <w:rPr>
                <w:sz w:val="22"/>
                <w:szCs w:val="22"/>
                <w:lang w:val="en-US"/>
              </w:rPr>
              <w:t>TL</w:t>
            </w:r>
            <w:r w:rsidRPr="00046A62">
              <w:rPr>
                <w:sz w:val="22"/>
                <w:szCs w:val="22"/>
              </w:rPr>
              <w:t>-428</w:t>
            </w:r>
            <w:r w:rsidRPr="00046A62">
              <w:rPr>
                <w:sz w:val="22"/>
                <w:szCs w:val="22"/>
                <w:lang w:val="en-US"/>
              </w:rPr>
              <w:t>H</w:t>
            </w:r>
            <w:r w:rsidRPr="00046A62">
              <w:rPr>
                <w:sz w:val="22"/>
                <w:szCs w:val="22"/>
              </w:rPr>
              <w:t xml:space="preserve"> или эквивалент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3000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</w:t>
            </w:r>
            <w:proofErr w:type="spellStart"/>
            <w:r w:rsidRPr="00046A62">
              <w:rPr>
                <w:sz w:val="22"/>
                <w:szCs w:val="22"/>
              </w:rPr>
              <w:t>Pantum</w:t>
            </w:r>
            <w:proofErr w:type="spellEnd"/>
            <w:r w:rsidRPr="00046A62">
              <w:rPr>
                <w:sz w:val="22"/>
                <w:szCs w:val="22"/>
              </w:rPr>
              <w:t xml:space="preserve"> - 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46A62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10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46A62">
              <w:rPr>
                <w:rFonts w:ascii="PT Astra Serif" w:hAnsi="PT Astra Serif"/>
                <w:sz w:val="20"/>
                <w:szCs w:val="22"/>
                <w:lang w:val="en-US"/>
              </w:rPr>
              <w:t>320 0901 42 4 06 90059 242</w:t>
            </w: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</w:t>
            </w:r>
            <w:r w:rsidRPr="00046A62">
              <w:rPr>
                <w:sz w:val="22"/>
                <w:szCs w:val="22"/>
                <w:lang w:val="en-US"/>
              </w:rPr>
              <w:t>TL</w:t>
            </w:r>
            <w:r w:rsidRPr="00046A62">
              <w:rPr>
                <w:sz w:val="22"/>
                <w:szCs w:val="22"/>
              </w:rPr>
              <w:t>-420</w:t>
            </w:r>
            <w:r w:rsidRPr="00046A62">
              <w:rPr>
                <w:sz w:val="22"/>
                <w:szCs w:val="22"/>
                <w:lang w:val="en-US"/>
              </w:rPr>
              <w:t>X</w:t>
            </w:r>
            <w:r w:rsidRPr="00046A62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6000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да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</w:t>
            </w:r>
            <w:proofErr w:type="spellStart"/>
            <w:r w:rsidRPr="00046A62">
              <w:rPr>
                <w:sz w:val="22"/>
                <w:szCs w:val="22"/>
              </w:rPr>
              <w:t>Pantum</w:t>
            </w:r>
            <w:proofErr w:type="spellEnd"/>
            <w:r w:rsidRPr="00046A62">
              <w:rPr>
                <w:sz w:val="22"/>
                <w:szCs w:val="22"/>
              </w:rPr>
              <w:t xml:space="preserve"> - да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THM130 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3000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да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Катюша M130 - да 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15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</w:t>
            </w:r>
            <w:r w:rsidRPr="00046A62">
              <w:rPr>
                <w:sz w:val="22"/>
                <w:szCs w:val="22"/>
                <w:lang w:val="en-US"/>
              </w:rPr>
              <w:t>TK</w:t>
            </w:r>
            <w:r w:rsidRPr="00046A62">
              <w:rPr>
                <w:sz w:val="22"/>
                <w:szCs w:val="22"/>
              </w:rPr>
              <w:t>133</w:t>
            </w:r>
            <w:r w:rsidRPr="00046A62">
              <w:rPr>
                <w:sz w:val="22"/>
                <w:szCs w:val="22"/>
                <w:lang w:val="en-US"/>
              </w:rPr>
              <w:t>E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1500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да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Совместимость с имеющимся у заказчика оборудованием Катюша M133</w:t>
            </w:r>
            <w:r w:rsidRPr="00046A62">
              <w:rPr>
                <w:sz w:val="22"/>
                <w:szCs w:val="22"/>
                <w:lang w:val="en-US"/>
              </w:rPr>
              <w:t>p</w:t>
            </w:r>
            <w:r w:rsidRPr="00046A62">
              <w:rPr>
                <w:sz w:val="22"/>
                <w:szCs w:val="22"/>
              </w:rPr>
              <w:t xml:space="preserve"> - да 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15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лазерный 60F5H00/60F5H0E  или эквивалент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10000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</w:t>
            </w:r>
            <w:proofErr w:type="spellStart"/>
            <w:r w:rsidRPr="00046A62">
              <w:rPr>
                <w:sz w:val="22"/>
                <w:szCs w:val="22"/>
              </w:rPr>
              <w:t>lexmark</w:t>
            </w:r>
            <w:proofErr w:type="spellEnd"/>
            <w:r w:rsidRPr="00046A62">
              <w:rPr>
                <w:sz w:val="22"/>
                <w:szCs w:val="22"/>
              </w:rPr>
              <w:t xml:space="preserve"> mx410de - да 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20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</w:t>
            </w:r>
            <w:r w:rsidRPr="00046A62">
              <w:rPr>
                <w:sz w:val="22"/>
                <w:szCs w:val="22"/>
                <w:lang w:val="en-US"/>
              </w:rPr>
              <w:t>CF</w:t>
            </w:r>
            <w:r w:rsidRPr="00046A62">
              <w:rPr>
                <w:sz w:val="22"/>
                <w:szCs w:val="22"/>
              </w:rPr>
              <w:t>259</w:t>
            </w:r>
            <w:r w:rsidRPr="00046A62">
              <w:rPr>
                <w:sz w:val="22"/>
                <w:szCs w:val="22"/>
                <w:lang w:val="en-US"/>
              </w:rPr>
              <w:t>A</w:t>
            </w:r>
            <w:r w:rsidRPr="00046A62">
              <w:rPr>
                <w:sz w:val="22"/>
                <w:szCs w:val="22"/>
              </w:rPr>
              <w:t xml:space="preserve"> (59</w:t>
            </w:r>
            <w:r w:rsidRPr="00046A62">
              <w:rPr>
                <w:sz w:val="22"/>
                <w:szCs w:val="22"/>
                <w:lang w:val="en-US"/>
              </w:rPr>
              <w:t>A</w:t>
            </w:r>
            <w:r w:rsidRPr="00046A62">
              <w:rPr>
                <w:sz w:val="22"/>
                <w:szCs w:val="22"/>
              </w:rPr>
              <w:t>) (БЕЗ ЧИПА) 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3000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нет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</w:t>
            </w:r>
            <w:r w:rsidRPr="00046A62">
              <w:rPr>
                <w:sz w:val="22"/>
                <w:szCs w:val="22"/>
              </w:rPr>
              <w:lastRenderedPageBreak/>
              <w:t xml:space="preserve">заказчика оборудованием HP </w:t>
            </w:r>
            <w:proofErr w:type="spellStart"/>
            <w:r w:rsidRPr="00046A62">
              <w:rPr>
                <w:sz w:val="22"/>
                <w:szCs w:val="22"/>
              </w:rPr>
              <w:t>LaserJet</w:t>
            </w:r>
            <w:proofErr w:type="spellEnd"/>
            <w:r w:rsidRPr="00046A62">
              <w:rPr>
                <w:sz w:val="22"/>
                <w:szCs w:val="22"/>
              </w:rPr>
              <w:t xml:space="preserve"> </w:t>
            </w:r>
            <w:proofErr w:type="spellStart"/>
            <w:r w:rsidRPr="00046A62">
              <w:rPr>
                <w:sz w:val="22"/>
                <w:szCs w:val="22"/>
              </w:rPr>
              <w:t>Pro</w:t>
            </w:r>
            <w:proofErr w:type="spellEnd"/>
            <w:r w:rsidRPr="00046A62">
              <w:rPr>
                <w:sz w:val="22"/>
                <w:szCs w:val="22"/>
              </w:rPr>
              <w:t xml:space="preserve"> M304/M404/M428 - да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10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046A62">
              <w:rPr>
                <w:rFonts w:ascii="PT Astra Serif" w:hAnsi="PT Astra Serif"/>
                <w:sz w:val="20"/>
                <w:szCs w:val="22"/>
              </w:rPr>
              <w:lastRenderedPageBreak/>
              <w:t>320 0704 42 4 06 90059 242</w:t>
            </w: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Картридж </w:t>
            </w:r>
            <w:r w:rsidRPr="00046A62">
              <w:rPr>
                <w:sz w:val="22"/>
                <w:szCs w:val="22"/>
                <w:lang w:val="en-US"/>
              </w:rPr>
              <w:t>CF</w:t>
            </w:r>
            <w:r w:rsidRPr="00046A62">
              <w:rPr>
                <w:sz w:val="22"/>
                <w:szCs w:val="22"/>
              </w:rPr>
              <w:t>259</w:t>
            </w:r>
            <w:r w:rsidRPr="00046A62">
              <w:rPr>
                <w:sz w:val="22"/>
                <w:szCs w:val="22"/>
                <w:lang w:val="en-US"/>
              </w:rPr>
              <w:t>A</w:t>
            </w:r>
            <w:r w:rsidRPr="00046A62">
              <w:rPr>
                <w:sz w:val="22"/>
                <w:szCs w:val="22"/>
              </w:rPr>
              <w:t xml:space="preserve"> (59</w:t>
            </w:r>
            <w:r w:rsidRPr="00046A62">
              <w:rPr>
                <w:sz w:val="22"/>
                <w:szCs w:val="22"/>
                <w:lang w:val="en-US"/>
              </w:rPr>
              <w:t>A</w:t>
            </w:r>
            <w:r w:rsidRPr="00046A62">
              <w:rPr>
                <w:sz w:val="22"/>
                <w:szCs w:val="22"/>
              </w:rPr>
              <w:t>) (БЕЗ ЧИПА) 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Ресурс - не менее 3000 страниц формата А</w:t>
            </w:r>
            <w:proofErr w:type="gramStart"/>
            <w:r w:rsidRPr="00046A62">
              <w:rPr>
                <w:sz w:val="22"/>
                <w:szCs w:val="22"/>
              </w:rPr>
              <w:t>4</w:t>
            </w:r>
            <w:proofErr w:type="gramEnd"/>
            <w:r w:rsidRPr="00046A62">
              <w:rPr>
                <w:sz w:val="22"/>
                <w:szCs w:val="22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Наличие чипа – нет</w:t>
            </w:r>
          </w:p>
          <w:p w:rsidR="00046A62" w:rsidRPr="00046A62" w:rsidRDefault="00046A62" w:rsidP="00046A62">
            <w:pPr>
              <w:spacing w:line="276" w:lineRule="auto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HP </w:t>
            </w:r>
            <w:proofErr w:type="spellStart"/>
            <w:r w:rsidRPr="00046A62">
              <w:rPr>
                <w:sz w:val="22"/>
                <w:szCs w:val="22"/>
              </w:rPr>
              <w:t>LaserJet</w:t>
            </w:r>
            <w:proofErr w:type="spellEnd"/>
            <w:r w:rsidRPr="00046A62">
              <w:rPr>
                <w:sz w:val="22"/>
                <w:szCs w:val="22"/>
              </w:rPr>
              <w:t xml:space="preserve"> </w:t>
            </w:r>
            <w:proofErr w:type="spellStart"/>
            <w:r w:rsidRPr="00046A62">
              <w:rPr>
                <w:sz w:val="22"/>
                <w:szCs w:val="22"/>
              </w:rPr>
              <w:t>Pro</w:t>
            </w:r>
            <w:proofErr w:type="spellEnd"/>
            <w:r w:rsidRPr="00046A62">
              <w:rPr>
                <w:sz w:val="22"/>
                <w:szCs w:val="22"/>
              </w:rPr>
              <w:t xml:space="preserve"> M304/M404/M428 - да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46A62" w:rsidRPr="00046A62" w:rsidTr="00046A62">
        <w:trPr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numPr>
                <w:ilvl w:val="0"/>
                <w:numId w:val="45"/>
              </w:num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18"/>
              </w:rPr>
            </w:pPr>
            <w:r w:rsidRPr="00046A62">
              <w:rPr>
                <w:rFonts w:ascii="PT Astra Serif" w:hAnsi="PT Astra Serif"/>
                <w:sz w:val="22"/>
                <w:szCs w:val="18"/>
              </w:rPr>
              <w:t>Картридж для</w:t>
            </w:r>
            <w:r w:rsidRPr="00046A62">
              <w:rPr>
                <w:rFonts w:ascii="PT Astra Serif" w:hAnsi="PT Astra Serif" w:cs="Arial"/>
                <w:sz w:val="22"/>
                <w:szCs w:val="18"/>
              </w:rPr>
              <w:t xml:space="preserve"> С703</w:t>
            </w:r>
            <w:r w:rsidRPr="00046A62">
              <w:rPr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rPr>
                <w:rFonts w:ascii="PT Astra Serif" w:hAnsi="PT Astra Serif"/>
                <w:sz w:val="22"/>
                <w:szCs w:val="18"/>
              </w:rPr>
            </w:pPr>
            <w:r w:rsidRPr="00046A62">
              <w:rPr>
                <w:rFonts w:ascii="PT Astra Serif" w:hAnsi="PT Astra Serif"/>
                <w:sz w:val="22"/>
                <w:szCs w:val="18"/>
              </w:rPr>
              <w:t>Вид – лазерный;</w:t>
            </w:r>
          </w:p>
          <w:p w:rsidR="00046A62" w:rsidRPr="00046A62" w:rsidRDefault="00046A62" w:rsidP="00046A62">
            <w:pPr>
              <w:spacing w:line="276" w:lineRule="auto"/>
              <w:rPr>
                <w:rFonts w:ascii="PT Astra Serif" w:hAnsi="PT Astra Serif"/>
                <w:sz w:val="22"/>
                <w:szCs w:val="18"/>
              </w:rPr>
            </w:pPr>
            <w:r w:rsidRPr="00046A62">
              <w:rPr>
                <w:rFonts w:ascii="PT Astra Serif" w:hAnsi="PT Astra Serif"/>
                <w:sz w:val="22"/>
                <w:szCs w:val="18"/>
              </w:rPr>
              <w:t>Ресурс - не менее 1500 страниц формата А</w:t>
            </w:r>
            <w:proofErr w:type="gramStart"/>
            <w:r w:rsidRPr="00046A62">
              <w:rPr>
                <w:rFonts w:ascii="PT Astra Serif" w:hAnsi="PT Astra Serif"/>
                <w:sz w:val="22"/>
                <w:szCs w:val="18"/>
              </w:rPr>
              <w:t>4</w:t>
            </w:r>
            <w:proofErr w:type="gramEnd"/>
            <w:r w:rsidRPr="00046A62">
              <w:rPr>
                <w:rFonts w:ascii="PT Astra Serif" w:hAnsi="PT Astra Serif"/>
                <w:sz w:val="22"/>
                <w:szCs w:val="18"/>
              </w:rPr>
              <w:t>;</w:t>
            </w:r>
          </w:p>
          <w:p w:rsidR="00046A62" w:rsidRPr="00046A62" w:rsidRDefault="00046A62" w:rsidP="00046A62">
            <w:pPr>
              <w:spacing w:line="276" w:lineRule="auto"/>
              <w:rPr>
                <w:rFonts w:ascii="PT Astra Serif" w:hAnsi="PT Astra Serif"/>
                <w:sz w:val="22"/>
                <w:szCs w:val="18"/>
              </w:rPr>
            </w:pPr>
            <w:r w:rsidRPr="00046A62">
              <w:rPr>
                <w:rFonts w:ascii="PT Astra Serif" w:hAnsi="PT Astra Serif"/>
                <w:sz w:val="22"/>
                <w:szCs w:val="18"/>
              </w:rPr>
              <w:t>Цвет тонера – черный</w:t>
            </w:r>
          </w:p>
          <w:p w:rsidR="00046A62" w:rsidRPr="00046A62" w:rsidRDefault="00046A62" w:rsidP="00046A62">
            <w:pPr>
              <w:spacing w:line="276" w:lineRule="auto"/>
              <w:rPr>
                <w:rFonts w:ascii="PT Astra Serif" w:hAnsi="PT Astra Serif"/>
                <w:sz w:val="22"/>
                <w:szCs w:val="18"/>
              </w:rPr>
            </w:pPr>
            <w:r w:rsidRPr="00046A62">
              <w:rPr>
                <w:sz w:val="22"/>
                <w:szCs w:val="22"/>
              </w:rPr>
              <w:t xml:space="preserve">Совместимость с имеющимся у заказчика оборудованием </w:t>
            </w:r>
            <w:r w:rsidRPr="00046A62">
              <w:rPr>
                <w:rFonts w:ascii="PT Astra Serif" w:hAnsi="PT Astra Serif" w:cs="Arial"/>
                <w:sz w:val="22"/>
                <w:szCs w:val="18"/>
                <w:lang w:val="en-US"/>
              </w:rPr>
              <w:t>Canon</w:t>
            </w:r>
            <w:r w:rsidRPr="00046A62">
              <w:rPr>
                <w:rFonts w:ascii="PT Astra Serif" w:hAnsi="PT Astra Serif" w:cs="Arial"/>
                <w:sz w:val="22"/>
                <w:szCs w:val="18"/>
              </w:rPr>
              <w:t xml:space="preserve"> </w:t>
            </w:r>
            <w:r w:rsidRPr="00046A62">
              <w:rPr>
                <w:rFonts w:ascii="PT Astra Serif" w:hAnsi="PT Astra Serif" w:cs="Arial"/>
                <w:sz w:val="22"/>
                <w:szCs w:val="18"/>
                <w:lang w:val="en-US"/>
              </w:rPr>
              <w:t>LBP</w:t>
            </w:r>
            <w:r w:rsidRPr="00046A62">
              <w:rPr>
                <w:rFonts w:ascii="PT Astra Serif" w:hAnsi="PT Astra Serif" w:cs="Arial"/>
                <w:sz w:val="22"/>
                <w:szCs w:val="18"/>
              </w:rPr>
              <w:t xml:space="preserve"> 2900</w:t>
            </w:r>
          </w:p>
        </w:tc>
        <w:tc>
          <w:tcPr>
            <w:tcW w:w="1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46A62">
              <w:rPr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A62" w:rsidRPr="00046A62" w:rsidRDefault="00046A62" w:rsidP="00046A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E2C39" w:rsidRDefault="007E2C39" w:rsidP="00DA2EE3">
      <w:pPr>
        <w:jc w:val="center"/>
        <w:rPr>
          <w:b/>
          <w:bCs/>
        </w:rPr>
      </w:pPr>
    </w:p>
    <w:p w:rsidR="00046A62" w:rsidRDefault="00046A62" w:rsidP="00DA2EE3">
      <w:pPr>
        <w:jc w:val="center"/>
        <w:rPr>
          <w:b/>
          <w:bCs/>
        </w:rPr>
      </w:pPr>
    </w:p>
    <w:p w:rsidR="00046A62" w:rsidRPr="00046A62" w:rsidRDefault="00046A62" w:rsidP="00046A62">
      <w:pPr>
        <w:rPr>
          <w:sz w:val="20"/>
          <w:szCs w:val="20"/>
        </w:rPr>
      </w:pPr>
      <w:r w:rsidRPr="00046A62">
        <w:rPr>
          <w:sz w:val="20"/>
          <w:szCs w:val="20"/>
        </w:rPr>
        <w:t>Код ОКПД</w:t>
      </w:r>
      <w:proofErr w:type="gramStart"/>
      <w:r w:rsidRPr="00046A62">
        <w:rPr>
          <w:sz w:val="20"/>
          <w:szCs w:val="20"/>
        </w:rPr>
        <w:t>2</w:t>
      </w:r>
      <w:proofErr w:type="gramEnd"/>
      <w:r w:rsidRPr="00046A62">
        <w:rPr>
          <w:sz w:val="20"/>
          <w:szCs w:val="20"/>
        </w:rPr>
        <w:t xml:space="preserve"> 26.20.40.120</w:t>
      </w:r>
    </w:p>
    <w:p w:rsidR="00046A62" w:rsidRPr="00046A62" w:rsidRDefault="00046A62" w:rsidP="00046A62">
      <w:pPr>
        <w:jc w:val="both"/>
        <w:rPr>
          <w:rFonts w:eastAsia="Calibri"/>
          <w:sz w:val="22"/>
          <w:szCs w:val="22"/>
          <w:highlight w:val="yellow"/>
          <w:lang w:eastAsia="en-US"/>
        </w:rPr>
      </w:pPr>
    </w:p>
    <w:p w:rsidR="00046A62" w:rsidRPr="00046A62" w:rsidRDefault="00046A62" w:rsidP="00046A62">
      <w:pPr>
        <w:jc w:val="both"/>
        <w:rPr>
          <w:rFonts w:eastAsia="Calibri"/>
          <w:sz w:val="22"/>
          <w:szCs w:val="22"/>
          <w:lang w:eastAsia="en-US"/>
        </w:rPr>
      </w:pPr>
      <w:r w:rsidRPr="00046A62">
        <w:rPr>
          <w:rFonts w:eastAsia="Calibri"/>
          <w:sz w:val="22"/>
          <w:szCs w:val="22"/>
          <w:lang w:eastAsia="en-US"/>
        </w:rPr>
        <w:t xml:space="preserve">**Страна происхождения Товаров: </w:t>
      </w:r>
      <w:r>
        <w:rPr>
          <w:rFonts w:eastAsia="Calibri"/>
          <w:sz w:val="22"/>
          <w:szCs w:val="22"/>
          <w:lang w:eastAsia="en-US"/>
        </w:rPr>
        <w:t>____________________</w:t>
      </w:r>
    </w:p>
    <w:p w:rsidR="00046A62" w:rsidRPr="00046A62" w:rsidRDefault="00046A62" w:rsidP="00046A62">
      <w:pPr>
        <w:jc w:val="both"/>
        <w:rPr>
          <w:rFonts w:eastAsia="Calibri"/>
          <w:sz w:val="22"/>
          <w:szCs w:val="22"/>
          <w:lang w:eastAsia="en-US"/>
        </w:rPr>
      </w:pPr>
    </w:p>
    <w:p w:rsidR="00046A62" w:rsidRPr="00046A62" w:rsidRDefault="00046A62" w:rsidP="00046A62">
      <w:pPr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046A62">
        <w:rPr>
          <w:rFonts w:eastAsia="Calibri"/>
          <w:sz w:val="22"/>
          <w:szCs w:val="22"/>
          <w:u w:val="single"/>
          <w:lang w:val="en-US" w:eastAsia="en-US"/>
        </w:rPr>
        <w:t>II</w:t>
      </w:r>
      <w:r w:rsidRPr="00046A62">
        <w:rPr>
          <w:rFonts w:eastAsia="Calibri"/>
          <w:sz w:val="22"/>
          <w:szCs w:val="22"/>
          <w:u w:val="single"/>
          <w:lang w:eastAsia="en-US"/>
        </w:rPr>
        <w:t>. Требования к предоставлению гарантии Поставщика Товара и к сроку действия такой гарантии:</w:t>
      </w:r>
    </w:p>
    <w:p w:rsidR="00046A62" w:rsidRPr="00046A62" w:rsidRDefault="00046A62" w:rsidP="00046A62">
      <w:pPr>
        <w:tabs>
          <w:tab w:val="left" w:pos="0"/>
        </w:tabs>
        <w:ind w:right="57" w:firstLine="709"/>
        <w:jc w:val="both"/>
        <w:rPr>
          <w:sz w:val="22"/>
          <w:szCs w:val="22"/>
        </w:rPr>
      </w:pPr>
      <w:r w:rsidRPr="00046A62">
        <w:rPr>
          <w:sz w:val="22"/>
          <w:szCs w:val="22"/>
        </w:rPr>
        <w:t xml:space="preserve">Гарантийный срок товара - не менее 1 года с момента приемки Товара  Заказчиком. </w:t>
      </w:r>
    </w:p>
    <w:p w:rsidR="00046A62" w:rsidRPr="00046A62" w:rsidRDefault="00046A62" w:rsidP="00046A62">
      <w:pPr>
        <w:tabs>
          <w:tab w:val="left" w:pos="0"/>
        </w:tabs>
        <w:ind w:right="57" w:firstLine="709"/>
        <w:jc w:val="both"/>
        <w:rPr>
          <w:sz w:val="22"/>
          <w:szCs w:val="22"/>
        </w:rPr>
      </w:pPr>
      <w:r w:rsidRPr="00046A62">
        <w:rPr>
          <w:sz w:val="22"/>
          <w:szCs w:val="22"/>
        </w:rPr>
        <w:t>В случае выявления дефектов срок гарантии на поставленный товар в этом случае соответственно продлевается на период устранения дефектов.</w:t>
      </w:r>
    </w:p>
    <w:p w:rsidR="00046A62" w:rsidRPr="00046A62" w:rsidRDefault="00046A62" w:rsidP="00046A62">
      <w:pPr>
        <w:tabs>
          <w:tab w:val="left" w:pos="0"/>
        </w:tabs>
        <w:ind w:right="57" w:firstLine="709"/>
        <w:jc w:val="both"/>
        <w:rPr>
          <w:noProof/>
          <w:spacing w:val="2"/>
          <w:sz w:val="22"/>
          <w:szCs w:val="22"/>
          <w:u w:val="single"/>
        </w:rPr>
      </w:pPr>
      <w:r w:rsidRPr="00046A62">
        <w:rPr>
          <w:noProof/>
          <w:spacing w:val="2"/>
          <w:sz w:val="22"/>
          <w:szCs w:val="22"/>
          <w:u w:val="single"/>
          <w:lang w:val="en-US"/>
        </w:rPr>
        <w:t>III</w:t>
      </w:r>
      <w:r w:rsidRPr="00046A62">
        <w:rPr>
          <w:noProof/>
          <w:spacing w:val="2"/>
          <w:sz w:val="22"/>
          <w:szCs w:val="22"/>
          <w:u w:val="single"/>
        </w:rPr>
        <w:t>. Требование к состоянию Товара:</w:t>
      </w:r>
    </w:p>
    <w:p w:rsidR="00046A62" w:rsidRPr="00046A62" w:rsidRDefault="00046A62" w:rsidP="00046A62">
      <w:pPr>
        <w:ind w:firstLine="708"/>
        <w:jc w:val="both"/>
        <w:rPr>
          <w:noProof/>
          <w:snapToGrid w:val="0"/>
          <w:spacing w:val="2"/>
          <w:sz w:val="22"/>
          <w:szCs w:val="22"/>
        </w:rPr>
      </w:pPr>
      <w:proofErr w:type="gramStart"/>
      <w:r w:rsidRPr="00046A62">
        <w:rPr>
          <w:noProof/>
          <w:snapToGrid w:val="0"/>
          <w:spacing w:val="2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46A62" w:rsidRPr="00046A62" w:rsidRDefault="00046A62" w:rsidP="00046A62">
      <w:pPr>
        <w:ind w:firstLine="708"/>
        <w:jc w:val="both"/>
        <w:rPr>
          <w:noProof/>
          <w:snapToGrid w:val="0"/>
          <w:spacing w:val="2"/>
          <w:sz w:val="22"/>
          <w:szCs w:val="22"/>
        </w:rPr>
      </w:pPr>
      <w:r w:rsidRPr="00046A62">
        <w:rPr>
          <w:noProof/>
          <w:snapToGrid w:val="0"/>
          <w:spacing w:val="2"/>
          <w:sz w:val="22"/>
          <w:szCs w:val="22"/>
        </w:rPr>
        <w:t>Поставляемый Товар должен также:</w:t>
      </w:r>
    </w:p>
    <w:p w:rsidR="00046A62" w:rsidRPr="00046A62" w:rsidRDefault="00046A62" w:rsidP="00046A62">
      <w:pPr>
        <w:ind w:firstLine="284"/>
        <w:jc w:val="both"/>
        <w:rPr>
          <w:noProof/>
          <w:snapToGrid w:val="0"/>
          <w:spacing w:val="2"/>
          <w:sz w:val="22"/>
          <w:szCs w:val="22"/>
        </w:rPr>
      </w:pPr>
      <w:proofErr w:type="gramStart"/>
      <w:r w:rsidRPr="00046A62">
        <w:rPr>
          <w:noProof/>
          <w:snapToGrid w:val="0"/>
          <w:spacing w:val="2"/>
          <w:sz w:val="22"/>
          <w:szCs w:val="22"/>
        </w:rPr>
        <w:t>- иметь фирменную упаковку производителя (упаковка и маркировка Товара должна соответствовать требованиям ГОСТа, импортный Товар - международным стандартам упаковки.</w:t>
      </w:r>
      <w:proofErr w:type="gramEnd"/>
      <w:r w:rsidRPr="00046A62">
        <w:rPr>
          <w:noProof/>
          <w:snapToGrid w:val="0"/>
          <w:spacing w:val="2"/>
          <w:sz w:val="22"/>
          <w:szCs w:val="22"/>
        </w:rPr>
        <w:t xml:space="preserve"> </w:t>
      </w:r>
      <w:proofErr w:type="gramStart"/>
      <w:r w:rsidRPr="00046A62">
        <w:rPr>
          <w:noProof/>
          <w:snapToGrid w:val="0"/>
          <w:spacing w:val="2"/>
          <w:sz w:val="22"/>
          <w:szCs w:val="22"/>
        </w:rPr>
        <w:t>Упаковка Товара должна обеспечивать его сохранность во время перевозки для передачи Заказчику).</w:t>
      </w:r>
      <w:proofErr w:type="gramEnd"/>
    </w:p>
    <w:p w:rsidR="00046A62" w:rsidRPr="00046A62" w:rsidRDefault="00046A62" w:rsidP="00046A62">
      <w:pPr>
        <w:ind w:firstLine="284"/>
        <w:jc w:val="both"/>
        <w:rPr>
          <w:noProof/>
          <w:snapToGrid w:val="0"/>
          <w:spacing w:val="2"/>
          <w:sz w:val="22"/>
          <w:szCs w:val="22"/>
        </w:rPr>
      </w:pPr>
    </w:p>
    <w:p w:rsidR="00046A62" w:rsidRDefault="00046A62" w:rsidP="00046A62">
      <w:pPr>
        <w:ind w:firstLine="284"/>
        <w:jc w:val="both"/>
        <w:rPr>
          <w:i/>
          <w:noProof/>
          <w:snapToGrid w:val="0"/>
          <w:spacing w:val="2"/>
          <w:sz w:val="22"/>
          <w:szCs w:val="22"/>
        </w:rPr>
      </w:pPr>
      <w:r w:rsidRPr="00046A62">
        <w:rPr>
          <w:i/>
          <w:noProof/>
          <w:snapToGrid w:val="0"/>
          <w:spacing w:val="2"/>
          <w:sz w:val="22"/>
          <w:szCs w:val="22"/>
        </w:rPr>
        <w:t>** Данные о Наименовании Товара, технических характеристиках Товара, о стране происхождения Товара указываются в соответствии со сведениями, поданными участником закупки в составе заявки на участие</w:t>
      </w:r>
      <w:r>
        <w:rPr>
          <w:i/>
          <w:noProof/>
          <w:snapToGrid w:val="0"/>
          <w:spacing w:val="2"/>
          <w:sz w:val="22"/>
          <w:szCs w:val="22"/>
        </w:rPr>
        <w:t>.</w:t>
      </w:r>
    </w:p>
    <w:p w:rsidR="00046A62" w:rsidRDefault="00046A62" w:rsidP="00046A62">
      <w:pPr>
        <w:ind w:firstLine="284"/>
        <w:jc w:val="both"/>
        <w:rPr>
          <w:i/>
          <w:noProof/>
          <w:snapToGrid w:val="0"/>
          <w:spacing w:val="2"/>
          <w:sz w:val="22"/>
          <w:szCs w:val="22"/>
        </w:rPr>
      </w:pPr>
    </w:p>
    <w:p w:rsidR="00046A62" w:rsidRDefault="00046A62" w:rsidP="00046A62">
      <w:pPr>
        <w:ind w:firstLine="284"/>
        <w:jc w:val="both"/>
        <w:rPr>
          <w:i/>
          <w:noProof/>
          <w:snapToGrid w:val="0"/>
          <w:spacing w:val="2"/>
          <w:sz w:val="22"/>
          <w:szCs w:val="22"/>
        </w:rPr>
      </w:pPr>
    </w:p>
    <w:p w:rsidR="001C5ABE" w:rsidRPr="009A4C28" w:rsidRDefault="00FB4C5D" w:rsidP="00046A62">
      <w:pPr>
        <w:ind w:firstLine="284"/>
        <w:jc w:val="both"/>
      </w:pPr>
      <w:r>
        <w:t>_____________</w:t>
      </w:r>
      <w:r w:rsidR="001C5ABE" w:rsidRPr="009A4C28">
        <w:t xml:space="preserve"> </w:t>
      </w:r>
      <w:r w:rsidR="002239C8">
        <w:rPr>
          <w:sz w:val="23"/>
          <w:szCs w:val="23"/>
        </w:rPr>
        <w:t>ФИО</w:t>
      </w:r>
      <w:r w:rsidR="003B4502">
        <w:t xml:space="preserve">                      </w:t>
      </w:r>
      <w:r w:rsidR="001C5ABE">
        <w:t xml:space="preserve">      </w:t>
      </w:r>
      <w:r w:rsidR="001C5ABE" w:rsidRPr="009A4C28">
        <w:t xml:space="preserve">        </w:t>
      </w:r>
      <w:r>
        <w:t xml:space="preserve">      _________________</w:t>
      </w:r>
      <w:proofErr w:type="gramStart"/>
      <w:r w:rsidR="002239C8">
        <w:t>ФИО</w:t>
      </w:r>
      <w:proofErr w:type="gramEnd"/>
    </w:p>
    <w:p w:rsidR="001C5ABE" w:rsidRPr="009A4C28" w:rsidRDefault="001C5ABE" w:rsidP="001C5ABE">
      <w:pPr>
        <w:ind w:left="709"/>
        <w:rPr>
          <w:b/>
        </w:rPr>
      </w:pPr>
      <w:r w:rsidRPr="009A4C28">
        <w:rPr>
          <w:b/>
        </w:rPr>
        <w:t xml:space="preserve">              Поставщик                                                      </w:t>
      </w:r>
      <w:r w:rsidR="00645EE0">
        <w:rPr>
          <w:b/>
        </w:rPr>
        <w:t>З</w:t>
      </w:r>
      <w:r w:rsidRPr="009A4C28">
        <w:rPr>
          <w:b/>
        </w:rPr>
        <w:t>аказчик</w:t>
      </w:r>
    </w:p>
    <w:p w:rsidR="001C5ABE" w:rsidRPr="009A4C28" w:rsidRDefault="001C5ABE" w:rsidP="001C5ABE">
      <w:r w:rsidRPr="009A4C28">
        <w:t xml:space="preserve">                  М.П.                                                                               М.П.    </w:t>
      </w:r>
    </w:p>
    <w:p w:rsidR="001C5ABE" w:rsidRPr="00CD5FEE" w:rsidRDefault="001C5ABE" w:rsidP="001C5ABE">
      <w:pPr>
        <w:ind w:left="1416" w:firstLine="708"/>
        <w:jc w:val="right"/>
      </w:pPr>
      <w:r w:rsidRPr="00CD5FEE">
        <w:t xml:space="preserve"> </w:t>
      </w:r>
    </w:p>
    <w:p w:rsidR="00D33E9E" w:rsidRPr="00590C11" w:rsidRDefault="00D33E9E" w:rsidP="001C5ABE">
      <w:pPr>
        <w:widowControl w:val="0"/>
        <w:autoSpaceDE w:val="0"/>
        <w:autoSpaceDN w:val="0"/>
        <w:adjustRightInd w:val="0"/>
        <w:jc w:val="center"/>
      </w:pPr>
    </w:p>
    <w:sectPr w:rsidR="00D33E9E" w:rsidRPr="00590C11" w:rsidSect="002C3460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20B05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19E402D"/>
    <w:multiLevelType w:val="hybridMultilevel"/>
    <w:tmpl w:val="A48A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94CF5"/>
    <w:multiLevelType w:val="hybridMultilevel"/>
    <w:tmpl w:val="299210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26511FF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3E631F1"/>
    <w:multiLevelType w:val="hybridMultilevel"/>
    <w:tmpl w:val="40A20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6B3904"/>
    <w:multiLevelType w:val="hybridMultilevel"/>
    <w:tmpl w:val="106EA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47087"/>
    <w:multiLevelType w:val="hybridMultilevel"/>
    <w:tmpl w:val="8A30E568"/>
    <w:lvl w:ilvl="0" w:tplc="AB30D59A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C60F0"/>
    <w:multiLevelType w:val="multilevel"/>
    <w:tmpl w:val="9844EF5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9">
    <w:nsid w:val="0CB5282C"/>
    <w:multiLevelType w:val="hybridMultilevel"/>
    <w:tmpl w:val="D8D055A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0">
    <w:nsid w:val="0DF17AEA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EA5460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46D4D86"/>
    <w:multiLevelType w:val="hybridMultilevel"/>
    <w:tmpl w:val="BEECF992"/>
    <w:lvl w:ilvl="0" w:tplc="B6A2E65A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89744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200E5A"/>
    <w:multiLevelType w:val="multilevel"/>
    <w:tmpl w:val="C89E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157609B1"/>
    <w:multiLevelType w:val="hybridMultilevel"/>
    <w:tmpl w:val="2A00B7AA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159F2F9B"/>
    <w:multiLevelType w:val="multilevel"/>
    <w:tmpl w:val="0C0EDD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AB761D"/>
    <w:multiLevelType w:val="hybridMultilevel"/>
    <w:tmpl w:val="ED5EE9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66ED2"/>
    <w:multiLevelType w:val="hybridMultilevel"/>
    <w:tmpl w:val="6C9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E9642D"/>
    <w:multiLevelType w:val="singleLevel"/>
    <w:tmpl w:val="AE7EC96E"/>
    <w:lvl w:ilvl="0">
      <w:start w:val="5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2">
    <w:nsid w:val="1E665A1F"/>
    <w:multiLevelType w:val="hybridMultilevel"/>
    <w:tmpl w:val="931AE6E6"/>
    <w:lvl w:ilvl="0" w:tplc="7BA612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1F91279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64726A3"/>
    <w:multiLevelType w:val="hybridMultilevel"/>
    <w:tmpl w:val="8D92ABAA"/>
    <w:lvl w:ilvl="0" w:tplc="E15C4B0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26DD2898"/>
    <w:multiLevelType w:val="hybridMultilevel"/>
    <w:tmpl w:val="F94C7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549699B"/>
    <w:multiLevelType w:val="hybridMultilevel"/>
    <w:tmpl w:val="BE649F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667652"/>
    <w:multiLevelType w:val="hybridMultilevel"/>
    <w:tmpl w:val="DE2AB01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413B28F8"/>
    <w:multiLevelType w:val="hybridMultilevel"/>
    <w:tmpl w:val="DC24DA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096D48"/>
    <w:multiLevelType w:val="hybridMultilevel"/>
    <w:tmpl w:val="677EDC94"/>
    <w:lvl w:ilvl="0" w:tplc="DA00D1C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A024DF"/>
    <w:multiLevelType w:val="multilevel"/>
    <w:tmpl w:val="4DB6AA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>
    <w:nsid w:val="44954F89"/>
    <w:multiLevelType w:val="multilevel"/>
    <w:tmpl w:val="EF4A6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96F5A6E"/>
    <w:multiLevelType w:val="hybridMultilevel"/>
    <w:tmpl w:val="299210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C54702E"/>
    <w:multiLevelType w:val="hybridMultilevel"/>
    <w:tmpl w:val="7478B7BA"/>
    <w:lvl w:ilvl="0" w:tplc="71BEEB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C594406"/>
    <w:multiLevelType w:val="hybridMultilevel"/>
    <w:tmpl w:val="AE8A8C10"/>
    <w:lvl w:ilvl="0" w:tplc="C838972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26826B0"/>
    <w:multiLevelType w:val="hybridMultilevel"/>
    <w:tmpl w:val="299210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43F3B7C"/>
    <w:multiLevelType w:val="multilevel"/>
    <w:tmpl w:val="C92AD9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935356"/>
    <w:multiLevelType w:val="multilevel"/>
    <w:tmpl w:val="5C42CE7E"/>
    <w:lvl w:ilvl="0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8">
    <w:nsid w:val="561533E2"/>
    <w:multiLevelType w:val="multilevel"/>
    <w:tmpl w:val="5C42CE7E"/>
    <w:lvl w:ilvl="0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9">
    <w:nsid w:val="58741EEF"/>
    <w:multiLevelType w:val="multilevel"/>
    <w:tmpl w:val="E8549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0">
    <w:nsid w:val="5BC26FA6"/>
    <w:multiLevelType w:val="multilevel"/>
    <w:tmpl w:val="8EE0B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75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1">
    <w:nsid w:val="5C212BDD"/>
    <w:multiLevelType w:val="singleLevel"/>
    <w:tmpl w:val="CE9CCDC2"/>
    <w:lvl w:ilvl="0">
      <w:start w:val="1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2">
    <w:nsid w:val="663B39CB"/>
    <w:multiLevelType w:val="hybridMultilevel"/>
    <w:tmpl w:val="299210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78A5F8E"/>
    <w:multiLevelType w:val="multilevel"/>
    <w:tmpl w:val="45A2E4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6CAC4CD2"/>
    <w:multiLevelType w:val="hybridMultilevel"/>
    <w:tmpl w:val="632C0D28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73182EC0"/>
    <w:multiLevelType w:val="hybridMultilevel"/>
    <w:tmpl w:val="BF140C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8"/>
  </w:num>
  <w:num w:numId="4">
    <w:abstractNumId w:val="6"/>
  </w:num>
  <w:num w:numId="5">
    <w:abstractNumId w:val="20"/>
  </w:num>
  <w:num w:numId="6">
    <w:abstractNumId w:val="31"/>
  </w:num>
  <w:num w:numId="7">
    <w:abstractNumId w:val="8"/>
  </w:num>
  <w:num w:numId="8">
    <w:abstractNumId w:val="34"/>
  </w:num>
  <w:num w:numId="9">
    <w:abstractNumId w:val="7"/>
  </w:num>
  <w:num w:numId="10">
    <w:abstractNumId w:val="24"/>
  </w:num>
  <w:num w:numId="11">
    <w:abstractNumId w:val="1"/>
  </w:num>
  <w:num w:numId="12">
    <w:abstractNumId w:val="0"/>
  </w:num>
  <w:num w:numId="13">
    <w:abstractNumId w:val="43"/>
  </w:num>
  <w:num w:numId="14">
    <w:abstractNumId w:val="45"/>
  </w:num>
  <w:num w:numId="15">
    <w:abstractNumId w:val="16"/>
  </w:num>
  <w:num w:numId="16">
    <w:abstractNumId w:val="41"/>
  </w:num>
  <w:num w:numId="17">
    <w:abstractNumId w:val="2"/>
  </w:num>
  <w:num w:numId="18">
    <w:abstractNumId w:val="17"/>
  </w:num>
  <w:num w:numId="19">
    <w:abstractNumId w:val="14"/>
  </w:num>
  <w:num w:numId="20">
    <w:abstractNumId w:val="36"/>
  </w:num>
  <w:num w:numId="21">
    <w:abstractNumId w:val="22"/>
  </w:num>
  <w:num w:numId="22">
    <w:abstractNumId w:val="26"/>
  </w:num>
  <w:num w:numId="23">
    <w:abstractNumId w:val="5"/>
  </w:num>
  <w:num w:numId="24">
    <w:abstractNumId w:val="18"/>
  </w:num>
  <w:num w:numId="25">
    <w:abstractNumId w:val="19"/>
  </w:num>
  <w:num w:numId="26">
    <w:abstractNumId w:val="9"/>
  </w:num>
  <w:num w:numId="27">
    <w:abstractNumId w:val="29"/>
  </w:num>
  <w:num w:numId="28">
    <w:abstractNumId w:val="27"/>
  </w:num>
  <w:num w:numId="29">
    <w:abstractNumId w:val="10"/>
  </w:num>
  <w:num w:numId="30">
    <w:abstractNumId w:val="44"/>
  </w:num>
  <w:num w:numId="31">
    <w:abstractNumId w:val="15"/>
  </w:num>
  <w:num w:numId="32">
    <w:abstractNumId w:val="4"/>
  </w:num>
  <w:num w:numId="33">
    <w:abstractNumId w:val="11"/>
  </w:num>
  <w:num w:numId="34">
    <w:abstractNumId w:val="38"/>
  </w:num>
  <w:num w:numId="35">
    <w:abstractNumId w:val="12"/>
  </w:num>
  <w:num w:numId="36">
    <w:abstractNumId w:val="13"/>
  </w:num>
  <w:num w:numId="37">
    <w:abstractNumId w:val="23"/>
  </w:num>
  <w:num w:numId="38">
    <w:abstractNumId w:val="40"/>
  </w:num>
  <w:num w:numId="39">
    <w:abstractNumId w:val="39"/>
  </w:num>
  <w:num w:numId="40">
    <w:abstractNumId w:val="37"/>
  </w:num>
  <w:num w:numId="41">
    <w:abstractNumId w:val="3"/>
  </w:num>
  <w:num w:numId="42">
    <w:abstractNumId w:val="32"/>
  </w:num>
  <w:num w:numId="43">
    <w:abstractNumId w:val="42"/>
  </w:num>
  <w:num w:numId="44">
    <w:abstractNumId w:val="35"/>
  </w:num>
  <w:num w:numId="45">
    <w:abstractNumId w:val="25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D7"/>
    <w:rsid w:val="000157AC"/>
    <w:rsid w:val="00023F33"/>
    <w:rsid w:val="0003203C"/>
    <w:rsid w:val="00042A57"/>
    <w:rsid w:val="00043048"/>
    <w:rsid w:val="00044C03"/>
    <w:rsid w:val="00046A62"/>
    <w:rsid w:val="000505E6"/>
    <w:rsid w:val="00066D46"/>
    <w:rsid w:val="00084654"/>
    <w:rsid w:val="0009300D"/>
    <w:rsid w:val="000B4E24"/>
    <w:rsid w:val="000B7B14"/>
    <w:rsid w:val="001136DC"/>
    <w:rsid w:val="00117DEB"/>
    <w:rsid w:val="00121880"/>
    <w:rsid w:val="00127A3E"/>
    <w:rsid w:val="001303C2"/>
    <w:rsid w:val="00132E45"/>
    <w:rsid w:val="0013702B"/>
    <w:rsid w:val="00151481"/>
    <w:rsid w:val="001554D9"/>
    <w:rsid w:val="0016431F"/>
    <w:rsid w:val="00166A01"/>
    <w:rsid w:val="00173430"/>
    <w:rsid w:val="00173ACA"/>
    <w:rsid w:val="001B12A7"/>
    <w:rsid w:val="001B2C3B"/>
    <w:rsid w:val="001B4A65"/>
    <w:rsid w:val="001C0C6E"/>
    <w:rsid w:val="001C15DC"/>
    <w:rsid w:val="001C4244"/>
    <w:rsid w:val="001C4DB7"/>
    <w:rsid w:val="001C5ABE"/>
    <w:rsid w:val="001C7106"/>
    <w:rsid w:val="001F3A27"/>
    <w:rsid w:val="00207BE3"/>
    <w:rsid w:val="00213933"/>
    <w:rsid w:val="002239C8"/>
    <w:rsid w:val="002363E8"/>
    <w:rsid w:val="002405CC"/>
    <w:rsid w:val="00241314"/>
    <w:rsid w:val="002742E7"/>
    <w:rsid w:val="0029716D"/>
    <w:rsid w:val="002C3460"/>
    <w:rsid w:val="002C7CDE"/>
    <w:rsid w:val="002D5780"/>
    <w:rsid w:val="002E031A"/>
    <w:rsid w:val="002E2EF5"/>
    <w:rsid w:val="002E536E"/>
    <w:rsid w:val="002E6655"/>
    <w:rsid w:val="00314321"/>
    <w:rsid w:val="00335A3E"/>
    <w:rsid w:val="00336F6C"/>
    <w:rsid w:val="00343916"/>
    <w:rsid w:val="00350DAC"/>
    <w:rsid w:val="00354BCE"/>
    <w:rsid w:val="00357799"/>
    <w:rsid w:val="0036583D"/>
    <w:rsid w:val="00366A79"/>
    <w:rsid w:val="00371453"/>
    <w:rsid w:val="00393F0E"/>
    <w:rsid w:val="003A0BDE"/>
    <w:rsid w:val="003B4502"/>
    <w:rsid w:val="003B54BF"/>
    <w:rsid w:val="003D30D5"/>
    <w:rsid w:val="003D5F4B"/>
    <w:rsid w:val="003E1698"/>
    <w:rsid w:val="003E6FFD"/>
    <w:rsid w:val="003E7521"/>
    <w:rsid w:val="003F35CA"/>
    <w:rsid w:val="00416118"/>
    <w:rsid w:val="00417C8D"/>
    <w:rsid w:val="00424BAD"/>
    <w:rsid w:val="00430CBB"/>
    <w:rsid w:val="004406AB"/>
    <w:rsid w:val="004651F0"/>
    <w:rsid w:val="00484E67"/>
    <w:rsid w:val="00487FE3"/>
    <w:rsid w:val="004D673F"/>
    <w:rsid w:val="004F4B9F"/>
    <w:rsid w:val="004F7513"/>
    <w:rsid w:val="005266F9"/>
    <w:rsid w:val="005525FF"/>
    <w:rsid w:val="005571E5"/>
    <w:rsid w:val="00590C11"/>
    <w:rsid w:val="00596563"/>
    <w:rsid w:val="005A0E8A"/>
    <w:rsid w:val="005A5B38"/>
    <w:rsid w:val="005A6A13"/>
    <w:rsid w:val="005C4377"/>
    <w:rsid w:val="005C7E27"/>
    <w:rsid w:val="005F0564"/>
    <w:rsid w:val="00601679"/>
    <w:rsid w:val="00602C79"/>
    <w:rsid w:val="00603C39"/>
    <w:rsid w:val="00613AF2"/>
    <w:rsid w:val="006225A9"/>
    <w:rsid w:val="00622FC1"/>
    <w:rsid w:val="006270D1"/>
    <w:rsid w:val="006351E2"/>
    <w:rsid w:val="00635C6F"/>
    <w:rsid w:val="00635E37"/>
    <w:rsid w:val="0064120E"/>
    <w:rsid w:val="00645EE0"/>
    <w:rsid w:val="00651D0E"/>
    <w:rsid w:val="0065786F"/>
    <w:rsid w:val="00660382"/>
    <w:rsid w:val="00662486"/>
    <w:rsid w:val="00667C39"/>
    <w:rsid w:val="00674DA0"/>
    <w:rsid w:val="006845F8"/>
    <w:rsid w:val="006A33AD"/>
    <w:rsid w:val="006A3648"/>
    <w:rsid w:val="006A4854"/>
    <w:rsid w:val="006A563C"/>
    <w:rsid w:val="006D0892"/>
    <w:rsid w:val="006D216F"/>
    <w:rsid w:val="006D505D"/>
    <w:rsid w:val="006F0AC8"/>
    <w:rsid w:val="006F34F3"/>
    <w:rsid w:val="00710F46"/>
    <w:rsid w:val="00722A56"/>
    <w:rsid w:val="00733543"/>
    <w:rsid w:val="00741B47"/>
    <w:rsid w:val="00745625"/>
    <w:rsid w:val="0075638D"/>
    <w:rsid w:val="00774A96"/>
    <w:rsid w:val="007759A4"/>
    <w:rsid w:val="00775C0B"/>
    <w:rsid w:val="0077783C"/>
    <w:rsid w:val="00793492"/>
    <w:rsid w:val="007B4BE3"/>
    <w:rsid w:val="007B6496"/>
    <w:rsid w:val="007B66F4"/>
    <w:rsid w:val="007D7527"/>
    <w:rsid w:val="007E2C39"/>
    <w:rsid w:val="007F62BC"/>
    <w:rsid w:val="007F7670"/>
    <w:rsid w:val="00803FEE"/>
    <w:rsid w:val="00811093"/>
    <w:rsid w:val="00822943"/>
    <w:rsid w:val="00824567"/>
    <w:rsid w:val="008264EE"/>
    <w:rsid w:val="00832C75"/>
    <w:rsid w:val="00847099"/>
    <w:rsid w:val="00853653"/>
    <w:rsid w:val="00871B12"/>
    <w:rsid w:val="008815BC"/>
    <w:rsid w:val="00895A63"/>
    <w:rsid w:val="00897759"/>
    <w:rsid w:val="008A1C23"/>
    <w:rsid w:val="008A684D"/>
    <w:rsid w:val="008C6114"/>
    <w:rsid w:val="008D4131"/>
    <w:rsid w:val="008E2F93"/>
    <w:rsid w:val="008F1D04"/>
    <w:rsid w:val="00903C8E"/>
    <w:rsid w:val="00907075"/>
    <w:rsid w:val="009222AC"/>
    <w:rsid w:val="00931B97"/>
    <w:rsid w:val="009338C7"/>
    <w:rsid w:val="009402C9"/>
    <w:rsid w:val="0096089F"/>
    <w:rsid w:val="00967555"/>
    <w:rsid w:val="00982106"/>
    <w:rsid w:val="009A2969"/>
    <w:rsid w:val="009A30F2"/>
    <w:rsid w:val="009B51A8"/>
    <w:rsid w:val="009C00B0"/>
    <w:rsid w:val="009E71C9"/>
    <w:rsid w:val="009F5B1D"/>
    <w:rsid w:val="009F6831"/>
    <w:rsid w:val="00A00809"/>
    <w:rsid w:val="00A034FC"/>
    <w:rsid w:val="00A10F03"/>
    <w:rsid w:val="00A11A7E"/>
    <w:rsid w:val="00A33858"/>
    <w:rsid w:val="00A57A03"/>
    <w:rsid w:val="00A6551E"/>
    <w:rsid w:val="00A6593B"/>
    <w:rsid w:val="00A674AC"/>
    <w:rsid w:val="00A70201"/>
    <w:rsid w:val="00A70D90"/>
    <w:rsid w:val="00A77105"/>
    <w:rsid w:val="00A84F64"/>
    <w:rsid w:val="00A8575F"/>
    <w:rsid w:val="00A86A46"/>
    <w:rsid w:val="00A961C1"/>
    <w:rsid w:val="00AA63D0"/>
    <w:rsid w:val="00AB2B37"/>
    <w:rsid w:val="00AB54D3"/>
    <w:rsid w:val="00AD7E8D"/>
    <w:rsid w:val="00AE473E"/>
    <w:rsid w:val="00B21F65"/>
    <w:rsid w:val="00B265AF"/>
    <w:rsid w:val="00B37E98"/>
    <w:rsid w:val="00B429AB"/>
    <w:rsid w:val="00B54B15"/>
    <w:rsid w:val="00B81C5D"/>
    <w:rsid w:val="00B834AA"/>
    <w:rsid w:val="00B91BD3"/>
    <w:rsid w:val="00B9605B"/>
    <w:rsid w:val="00B97E82"/>
    <w:rsid w:val="00BA41EA"/>
    <w:rsid w:val="00BA48FC"/>
    <w:rsid w:val="00BB19A3"/>
    <w:rsid w:val="00BB398C"/>
    <w:rsid w:val="00BB6E0A"/>
    <w:rsid w:val="00BC4CEC"/>
    <w:rsid w:val="00BC4EDA"/>
    <w:rsid w:val="00BD0B76"/>
    <w:rsid w:val="00BE36E3"/>
    <w:rsid w:val="00BF123D"/>
    <w:rsid w:val="00BF4912"/>
    <w:rsid w:val="00C12ED2"/>
    <w:rsid w:val="00C15459"/>
    <w:rsid w:val="00C24D89"/>
    <w:rsid w:val="00C334DC"/>
    <w:rsid w:val="00C363D5"/>
    <w:rsid w:val="00C37270"/>
    <w:rsid w:val="00C37EA0"/>
    <w:rsid w:val="00C46462"/>
    <w:rsid w:val="00C5166B"/>
    <w:rsid w:val="00C573CC"/>
    <w:rsid w:val="00C651FE"/>
    <w:rsid w:val="00C67CE0"/>
    <w:rsid w:val="00C81EFC"/>
    <w:rsid w:val="00C83F8C"/>
    <w:rsid w:val="00C958E3"/>
    <w:rsid w:val="00CB05AB"/>
    <w:rsid w:val="00CB1C65"/>
    <w:rsid w:val="00CB41E3"/>
    <w:rsid w:val="00CE1899"/>
    <w:rsid w:val="00CF18AB"/>
    <w:rsid w:val="00CF4610"/>
    <w:rsid w:val="00D25131"/>
    <w:rsid w:val="00D33E9E"/>
    <w:rsid w:val="00D45D2A"/>
    <w:rsid w:val="00D523B4"/>
    <w:rsid w:val="00D57E59"/>
    <w:rsid w:val="00D76140"/>
    <w:rsid w:val="00D815ED"/>
    <w:rsid w:val="00D831DA"/>
    <w:rsid w:val="00D84B7E"/>
    <w:rsid w:val="00D85FD6"/>
    <w:rsid w:val="00DA2EE3"/>
    <w:rsid w:val="00DA6C93"/>
    <w:rsid w:val="00DA767A"/>
    <w:rsid w:val="00DA7C4A"/>
    <w:rsid w:val="00DB7A59"/>
    <w:rsid w:val="00DC79CA"/>
    <w:rsid w:val="00DD320E"/>
    <w:rsid w:val="00DE2442"/>
    <w:rsid w:val="00DE4FAC"/>
    <w:rsid w:val="00E21EAD"/>
    <w:rsid w:val="00E22639"/>
    <w:rsid w:val="00E26792"/>
    <w:rsid w:val="00E276AB"/>
    <w:rsid w:val="00E32A1B"/>
    <w:rsid w:val="00E36362"/>
    <w:rsid w:val="00E46D98"/>
    <w:rsid w:val="00E633FA"/>
    <w:rsid w:val="00E7487C"/>
    <w:rsid w:val="00E74A01"/>
    <w:rsid w:val="00E773D5"/>
    <w:rsid w:val="00E843B5"/>
    <w:rsid w:val="00E9476E"/>
    <w:rsid w:val="00EB2CE0"/>
    <w:rsid w:val="00EB3CA3"/>
    <w:rsid w:val="00EC6F49"/>
    <w:rsid w:val="00F000BD"/>
    <w:rsid w:val="00F06818"/>
    <w:rsid w:val="00F10159"/>
    <w:rsid w:val="00F113D2"/>
    <w:rsid w:val="00F212E4"/>
    <w:rsid w:val="00F30A93"/>
    <w:rsid w:val="00F52C24"/>
    <w:rsid w:val="00F55361"/>
    <w:rsid w:val="00F92FD7"/>
    <w:rsid w:val="00FA1830"/>
    <w:rsid w:val="00FA278C"/>
    <w:rsid w:val="00FB4C5D"/>
    <w:rsid w:val="00FF258D"/>
    <w:rsid w:val="00FF4B28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D7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0BD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3A0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A0B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BDE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BDE"/>
    <w:rPr>
      <w:rFonts w:asciiTheme="majorHAnsi" w:eastAsiaTheme="majorEastAsia" w:hAnsiTheme="majorHAnsi" w:cstheme="majorBidi"/>
      <w:b/>
      <w:bCs/>
      <w:color w:val="4F81BD" w:themeColor="accent1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A0BD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A0BDE"/>
    <w:pPr>
      <w:ind w:left="720"/>
      <w:contextualSpacing/>
    </w:pPr>
  </w:style>
  <w:style w:type="paragraph" w:customStyle="1" w:styleId="ConsPlusNormal">
    <w:name w:val="ConsPlusNormal"/>
    <w:link w:val="ConsPlusNormal0"/>
    <w:rsid w:val="00F92FD7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C7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F92FD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link w:val="a5"/>
    <w:qFormat/>
    <w:rsid w:val="00F92FD7"/>
    <w:pPr>
      <w:spacing w:line="240" w:lineRule="auto"/>
      <w:ind w:firstLine="0"/>
    </w:pPr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rsid w:val="00F92FD7"/>
    <w:rPr>
      <w:rFonts w:ascii="Calibri" w:eastAsia="Calibri" w:hAnsi="Calibri" w:cs="Times New Roman"/>
      <w:sz w:val="22"/>
    </w:rPr>
  </w:style>
  <w:style w:type="paragraph" w:customStyle="1" w:styleId="11">
    <w:name w:val="Обычный1"/>
    <w:link w:val="CharChar"/>
    <w:rsid w:val="00F92FD7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CharChar">
    <w:name w:val="Обычный Char Char"/>
    <w:link w:val="11"/>
    <w:locked/>
    <w:rsid w:val="00DE2442"/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4">
    <w:name w:val="Обычный4"/>
    <w:uiPriority w:val="99"/>
    <w:rsid w:val="00F92FD7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F92FD7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F92FD7"/>
    <w:pPr>
      <w:tabs>
        <w:tab w:val="num" w:pos="2471"/>
      </w:tabs>
      <w:ind w:left="2471" w:hanging="851"/>
      <w:jc w:val="both"/>
    </w:pPr>
  </w:style>
  <w:style w:type="paragraph" w:customStyle="1" w:styleId="-1">
    <w:name w:val="Контракт-подпункт"/>
    <w:basedOn w:val="a"/>
    <w:rsid w:val="00F92FD7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F92FD7"/>
    <w:pPr>
      <w:tabs>
        <w:tab w:val="num" w:pos="1418"/>
      </w:tabs>
      <w:ind w:left="1418" w:hanging="567"/>
      <w:jc w:val="both"/>
    </w:pPr>
  </w:style>
  <w:style w:type="paragraph" w:customStyle="1" w:styleId="FR1">
    <w:name w:val="FR1"/>
    <w:rsid w:val="00F92FD7"/>
    <w:pPr>
      <w:widowControl w:val="0"/>
      <w:spacing w:before="700" w:line="240" w:lineRule="auto"/>
      <w:ind w:firstLine="0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customStyle="1" w:styleId="a6">
    <w:name w:val="Пункт"/>
    <w:basedOn w:val="a"/>
    <w:rsid w:val="00F92FD7"/>
    <w:pPr>
      <w:tabs>
        <w:tab w:val="num" w:pos="1980"/>
      </w:tabs>
      <w:overflowPunct w:val="0"/>
      <w:autoSpaceDE w:val="0"/>
      <w:autoSpaceDN w:val="0"/>
      <w:adjustRightInd w:val="0"/>
      <w:spacing w:before="60"/>
      <w:ind w:left="1404" w:hanging="504"/>
      <w:jc w:val="both"/>
      <w:textAlignment w:val="baseline"/>
    </w:pPr>
    <w:rPr>
      <w:sz w:val="22"/>
      <w:szCs w:val="28"/>
    </w:rPr>
  </w:style>
  <w:style w:type="character" w:customStyle="1" w:styleId="FontStyle18">
    <w:name w:val="Font Style18"/>
    <w:basedOn w:val="a0"/>
    <w:uiPriority w:val="99"/>
    <w:rsid w:val="00F92FD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F92FD7"/>
    <w:pPr>
      <w:widowControl w:val="0"/>
      <w:autoSpaceDE w:val="0"/>
      <w:autoSpaceDN w:val="0"/>
      <w:adjustRightInd w:val="0"/>
    </w:pPr>
  </w:style>
  <w:style w:type="paragraph" w:customStyle="1" w:styleId="a7">
    <w:name w:val="основной"/>
    <w:basedOn w:val="a"/>
    <w:rsid w:val="00F92FD7"/>
    <w:pPr>
      <w:suppressAutoHyphens/>
      <w:autoSpaceDE w:val="0"/>
      <w:jc w:val="both"/>
    </w:pPr>
    <w:rPr>
      <w:lang w:eastAsia="ar-SA"/>
    </w:rPr>
  </w:style>
  <w:style w:type="paragraph" w:styleId="31">
    <w:name w:val="Body Text Indent 3"/>
    <w:basedOn w:val="a"/>
    <w:link w:val="32"/>
    <w:rsid w:val="00F92F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92FD7"/>
    <w:rPr>
      <w:rFonts w:eastAsia="Times New Roman" w:cs="Times New Roman"/>
      <w:sz w:val="16"/>
      <w:szCs w:val="16"/>
      <w:lang w:eastAsia="ru-RU"/>
    </w:rPr>
  </w:style>
  <w:style w:type="paragraph" w:customStyle="1" w:styleId="21">
    <w:name w:val="Обычный2"/>
    <w:rsid w:val="00F92FD7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F92FD7"/>
    <w:pPr>
      <w:widowControl w:val="0"/>
      <w:autoSpaceDE w:val="0"/>
      <w:autoSpaceDN w:val="0"/>
      <w:adjustRightInd w:val="0"/>
      <w:spacing w:line="240" w:lineRule="exact"/>
      <w:ind w:firstLine="662"/>
      <w:jc w:val="both"/>
    </w:pPr>
  </w:style>
  <w:style w:type="character" w:customStyle="1" w:styleId="FontStyle13">
    <w:name w:val="Font Style13"/>
    <w:uiPriority w:val="99"/>
    <w:rsid w:val="00F92FD7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F92FD7"/>
    <w:rPr>
      <w:rFonts w:ascii="Century Gothic" w:hAnsi="Century Gothic" w:cs="Century Gothic"/>
      <w:sz w:val="12"/>
      <w:szCs w:val="12"/>
    </w:rPr>
  </w:style>
  <w:style w:type="character" w:customStyle="1" w:styleId="FontStyle16">
    <w:name w:val="Font Style16"/>
    <w:uiPriority w:val="99"/>
    <w:rsid w:val="00F92FD7"/>
    <w:rPr>
      <w:rFonts w:ascii="Garamond" w:hAnsi="Garamond" w:cs="Garamond"/>
      <w:i/>
      <w:iCs/>
      <w:sz w:val="12"/>
      <w:szCs w:val="12"/>
    </w:rPr>
  </w:style>
  <w:style w:type="character" w:customStyle="1" w:styleId="FontStyle11">
    <w:name w:val="Font Style11"/>
    <w:uiPriority w:val="99"/>
    <w:rsid w:val="00F92FD7"/>
    <w:rPr>
      <w:rFonts w:ascii="Times New Roman" w:hAnsi="Times New Roman" w:cs="Times New Roman"/>
      <w:sz w:val="18"/>
      <w:szCs w:val="18"/>
    </w:rPr>
  </w:style>
  <w:style w:type="paragraph" w:styleId="a8">
    <w:name w:val="Body Text"/>
    <w:basedOn w:val="a"/>
    <w:link w:val="a9"/>
    <w:unhideWhenUsed/>
    <w:rsid w:val="00F30A93"/>
    <w:pPr>
      <w:spacing w:after="120"/>
    </w:pPr>
  </w:style>
  <w:style w:type="character" w:customStyle="1" w:styleId="a9">
    <w:name w:val="Основной текст Знак"/>
    <w:basedOn w:val="a0"/>
    <w:link w:val="a8"/>
    <w:rsid w:val="00F30A93"/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30A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F30A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F30A9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F30A93"/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Абзац списка1"/>
    <w:basedOn w:val="a"/>
    <w:rsid w:val="00F30A93"/>
    <w:pPr>
      <w:ind w:left="720"/>
    </w:pPr>
  </w:style>
  <w:style w:type="paragraph" w:customStyle="1" w:styleId="1KGK9">
    <w:name w:val="1KG=K9"/>
    <w:rsid w:val="00F30A93"/>
    <w:pPr>
      <w:autoSpaceDE w:val="0"/>
      <w:autoSpaceDN w:val="0"/>
      <w:adjustRightInd w:val="0"/>
      <w:spacing w:line="240" w:lineRule="auto"/>
      <w:ind w:firstLine="0"/>
    </w:pPr>
    <w:rPr>
      <w:rFonts w:ascii="MS Sans Serif" w:eastAsia="Times New Roman" w:hAnsi="MS Sans Serif" w:cs="MS Sans Serif"/>
      <w:sz w:val="20"/>
      <w:szCs w:val="20"/>
      <w:lang w:eastAsia="ru-RU"/>
    </w:rPr>
  </w:style>
  <w:style w:type="paragraph" w:customStyle="1" w:styleId="Normal">
    <w:name w:val="_Normal"/>
    <w:basedOn w:val="a"/>
    <w:link w:val="Normal0"/>
    <w:rsid w:val="00F30A93"/>
    <w:pPr>
      <w:spacing w:line="288" w:lineRule="auto"/>
      <w:ind w:firstLine="700"/>
      <w:jc w:val="both"/>
    </w:pPr>
    <w:rPr>
      <w:rFonts w:eastAsia="Calibri"/>
      <w:szCs w:val="22"/>
      <w:lang w:eastAsia="en-US"/>
    </w:rPr>
  </w:style>
  <w:style w:type="character" w:customStyle="1" w:styleId="Normal0">
    <w:name w:val="_Normal Знак"/>
    <w:link w:val="Normal"/>
    <w:rsid w:val="00F30A93"/>
    <w:rPr>
      <w:rFonts w:eastAsia="Calibri" w:cs="Times New Roman"/>
      <w:sz w:val="24"/>
    </w:rPr>
  </w:style>
  <w:style w:type="paragraph" w:customStyle="1" w:styleId="NumericSpis">
    <w:name w:val="_NumericSpis"/>
    <w:basedOn w:val="a"/>
    <w:link w:val="NumericSpis0"/>
    <w:rsid w:val="00F30A93"/>
    <w:pPr>
      <w:tabs>
        <w:tab w:val="decimal" w:pos="720"/>
      </w:tabs>
      <w:spacing w:line="288" w:lineRule="auto"/>
      <w:ind w:left="720" w:hanging="360"/>
      <w:jc w:val="both"/>
    </w:pPr>
    <w:rPr>
      <w:rFonts w:eastAsia="Calibri"/>
      <w:szCs w:val="22"/>
      <w:lang w:eastAsia="en-US"/>
    </w:rPr>
  </w:style>
  <w:style w:type="character" w:customStyle="1" w:styleId="NumericSpis0">
    <w:name w:val="_NumericSpis Знак"/>
    <w:link w:val="NumericSpis"/>
    <w:rsid w:val="00F30A93"/>
    <w:rPr>
      <w:rFonts w:eastAsia="Calibri" w:cs="Times New Roman"/>
      <w:sz w:val="24"/>
    </w:rPr>
  </w:style>
  <w:style w:type="paragraph" w:customStyle="1" w:styleId="Zagolovok1">
    <w:name w:val="_Zagolovok1"/>
    <w:basedOn w:val="a"/>
    <w:link w:val="Zagolovok10"/>
    <w:rsid w:val="00F30A93"/>
    <w:pPr>
      <w:spacing w:line="288" w:lineRule="auto"/>
      <w:jc w:val="center"/>
    </w:pPr>
    <w:rPr>
      <w:rFonts w:eastAsia="Calibri"/>
      <w:b/>
      <w:szCs w:val="22"/>
      <w:lang w:eastAsia="en-US"/>
    </w:rPr>
  </w:style>
  <w:style w:type="character" w:customStyle="1" w:styleId="Zagolovok10">
    <w:name w:val="_Zagolovok1 Знак"/>
    <w:link w:val="Zagolovok1"/>
    <w:rsid w:val="00F30A93"/>
    <w:rPr>
      <w:rFonts w:eastAsia="Calibri" w:cs="Times New Roman"/>
      <w:b/>
      <w:sz w:val="24"/>
    </w:rPr>
  </w:style>
  <w:style w:type="character" w:customStyle="1" w:styleId="FontStyle42">
    <w:name w:val="Font Style42"/>
    <w:basedOn w:val="a0"/>
    <w:uiPriority w:val="99"/>
    <w:rsid w:val="00F30A93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CB41E3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rsid w:val="00CB41E3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B41E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rsid w:val="00484E67"/>
    <w:rPr>
      <w:rFonts w:cs="Times New Roman"/>
      <w:sz w:val="2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E67"/>
    <w:pPr>
      <w:widowControl w:val="0"/>
      <w:shd w:val="clear" w:color="auto" w:fill="FFFFFF"/>
      <w:spacing w:line="259" w:lineRule="exact"/>
    </w:pPr>
    <w:rPr>
      <w:rFonts w:eastAsiaTheme="minorHAnsi"/>
      <w:sz w:val="22"/>
      <w:szCs w:val="22"/>
      <w:lang w:eastAsia="en-US"/>
    </w:rPr>
  </w:style>
  <w:style w:type="character" w:customStyle="1" w:styleId="6">
    <w:name w:val="Основной текст (6)"/>
    <w:basedOn w:val="a0"/>
    <w:uiPriority w:val="99"/>
    <w:rsid w:val="00D25131"/>
    <w:rPr>
      <w:rFonts w:ascii="Arial Narrow" w:hAnsi="Arial Narrow" w:cs="Arial Narrow"/>
      <w:spacing w:val="0"/>
      <w:u w:val="none"/>
    </w:rPr>
  </w:style>
  <w:style w:type="character" w:customStyle="1" w:styleId="5Exact">
    <w:name w:val="Основной текст (5) Exact"/>
    <w:basedOn w:val="a0"/>
    <w:uiPriority w:val="99"/>
    <w:rsid w:val="008C611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0">
    <w:name w:val="Заголовок №4_"/>
    <w:basedOn w:val="a0"/>
    <w:link w:val="41"/>
    <w:uiPriority w:val="99"/>
    <w:rsid w:val="00811093"/>
    <w:rPr>
      <w:rFonts w:cs="Times New Roman"/>
      <w:b/>
      <w:bCs/>
      <w:sz w:val="22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811093"/>
    <w:pPr>
      <w:widowControl w:val="0"/>
      <w:shd w:val="clear" w:color="auto" w:fill="FFFFFF"/>
      <w:spacing w:before="240" w:after="240" w:line="240" w:lineRule="atLeast"/>
      <w:jc w:val="both"/>
      <w:outlineLvl w:val="3"/>
    </w:pPr>
    <w:rPr>
      <w:rFonts w:eastAsiaTheme="minorHAnsi"/>
      <w:b/>
      <w:bCs/>
      <w:sz w:val="22"/>
      <w:szCs w:val="22"/>
      <w:lang w:eastAsia="en-US"/>
    </w:rPr>
  </w:style>
  <w:style w:type="character" w:styleId="ac">
    <w:name w:val="Hyperlink"/>
    <w:basedOn w:val="a0"/>
    <w:rsid w:val="009C00B0"/>
    <w:rPr>
      <w:color w:val="0066CC"/>
      <w:u w:val="single"/>
    </w:rPr>
  </w:style>
  <w:style w:type="character" w:customStyle="1" w:styleId="2Exact">
    <w:name w:val="Основной текст (2) Exact"/>
    <w:basedOn w:val="a0"/>
    <w:uiPriority w:val="99"/>
    <w:rsid w:val="009C00B0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"/>
    <w:basedOn w:val="a0"/>
    <w:uiPriority w:val="99"/>
    <w:rsid w:val="00BB398C"/>
    <w:rPr>
      <w:rFonts w:ascii="Times New Roman" w:hAnsi="Times New Roman" w:cs="Times New Roman"/>
      <w:u w:val="single"/>
    </w:rPr>
  </w:style>
  <w:style w:type="character" w:customStyle="1" w:styleId="13">
    <w:name w:val="Стиль 13 пт"/>
    <w:rsid w:val="00A034FC"/>
    <w:rPr>
      <w:sz w:val="26"/>
    </w:rPr>
  </w:style>
  <w:style w:type="paragraph" w:customStyle="1" w:styleId="33">
    <w:name w:val="Обычный3"/>
    <w:rsid w:val="00A034FC"/>
    <w:pPr>
      <w:widowControl w:val="0"/>
      <w:snapToGrid w:val="0"/>
      <w:spacing w:line="30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57799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W8Num7z7">
    <w:name w:val="WW8Num7z7"/>
    <w:rsid w:val="001B2C3B"/>
  </w:style>
  <w:style w:type="paragraph" w:customStyle="1" w:styleId="Iacaaiea">
    <w:name w:val="Iacaaiea"/>
    <w:basedOn w:val="a"/>
    <w:rsid w:val="00832C75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34">
    <w:name w:val="Body Text 3"/>
    <w:aliases w:val=" Знак"/>
    <w:basedOn w:val="a"/>
    <w:link w:val="35"/>
    <w:rsid w:val="00832C7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aliases w:val=" Знак Знак"/>
    <w:basedOn w:val="a0"/>
    <w:link w:val="34"/>
    <w:rsid w:val="00832C75"/>
    <w:rPr>
      <w:rFonts w:eastAsia="Times New Roman" w:cs="Times New Roman"/>
      <w:sz w:val="16"/>
      <w:szCs w:val="16"/>
      <w:lang w:eastAsia="ru-RU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832C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2C75"/>
    <w:rPr>
      <w:rFonts w:eastAsia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832C75"/>
  </w:style>
  <w:style w:type="paragraph" w:customStyle="1" w:styleId="af1">
    <w:name w:val="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832C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832C75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Знак Знак Знак2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 Знак Знак2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 Знак Знак2 Знак Знак Знак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832C75"/>
  </w:style>
  <w:style w:type="character" w:styleId="af6">
    <w:name w:val="Strong"/>
    <w:basedOn w:val="a0"/>
    <w:uiPriority w:val="22"/>
    <w:qFormat/>
    <w:rsid w:val="00832C75"/>
    <w:rPr>
      <w:b/>
      <w:bCs/>
    </w:rPr>
  </w:style>
  <w:style w:type="paragraph" w:styleId="28">
    <w:name w:val="Body Text 2"/>
    <w:basedOn w:val="a"/>
    <w:link w:val="29"/>
    <w:unhideWhenUsed/>
    <w:rsid w:val="00832C75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832C75"/>
    <w:rPr>
      <w:rFonts w:eastAsia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32C75"/>
  </w:style>
  <w:style w:type="paragraph" w:customStyle="1" w:styleId="Iauiue2">
    <w:name w:val="Iau?iue2"/>
    <w:rsid w:val="00832C75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rFonts w:eastAsia="Times New Roman" w:cs="Times New Roman"/>
      <w:color w:val="000000"/>
      <w:sz w:val="22"/>
      <w:lang w:eastAsia="ru-RU"/>
    </w:rPr>
  </w:style>
  <w:style w:type="character" w:customStyle="1" w:styleId="iceouttxt1">
    <w:name w:val="iceouttxt1"/>
    <w:basedOn w:val="a0"/>
    <w:rsid w:val="00832C75"/>
    <w:rPr>
      <w:rFonts w:ascii="Arial" w:hAnsi="Arial" w:cs="Arial" w:hint="default"/>
      <w:color w:val="666666"/>
      <w:sz w:val="17"/>
      <w:szCs w:val="17"/>
    </w:rPr>
  </w:style>
  <w:style w:type="character" w:customStyle="1" w:styleId="apple-converted-space">
    <w:name w:val="apple-converted-space"/>
    <w:basedOn w:val="a0"/>
    <w:rsid w:val="00832C75"/>
  </w:style>
  <w:style w:type="character" w:customStyle="1" w:styleId="af7">
    <w:name w:val="Основной текст_"/>
    <w:basedOn w:val="a0"/>
    <w:link w:val="42"/>
    <w:rsid w:val="00832C75"/>
    <w:rPr>
      <w:sz w:val="24"/>
      <w:szCs w:val="24"/>
      <w:shd w:val="clear" w:color="auto" w:fill="FFFFFF"/>
    </w:rPr>
  </w:style>
  <w:style w:type="paragraph" w:customStyle="1" w:styleId="42">
    <w:name w:val="Основной текст4"/>
    <w:basedOn w:val="a"/>
    <w:link w:val="af7"/>
    <w:rsid w:val="00832C75"/>
    <w:pPr>
      <w:shd w:val="clear" w:color="auto" w:fill="FFFFFF"/>
      <w:spacing w:line="283" w:lineRule="exact"/>
      <w:jc w:val="center"/>
    </w:pPr>
    <w:rPr>
      <w:rFonts w:eastAsiaTheme="minorHAnsi" w:cstheme="minorBidi"/>
      <w:lang w:eastAsia="en-US"/>
    </w:rPr>
  </w:style>
  <w:style w:type="paragraph" w:customStyle="1" w:styleId="15">
    <w:name w:val="Без интервала1"/>
    <w:uiPriority w:val="99"/>
    <w:rsid w:val="00832C75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rsid w:val="00832C75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character" w:customStyle="1" w:styleId="ConsNormal0">
    <w:name w:val="ConsNormal Знак"/>
    <w:link w:val="ConsNormal"/>
    <w:locked/>
    <w:rsid w:val="005C4377"/>
    <w:rPr>
      <w:rFonts w:ascii="Arial" w:eastAsia="Times New Roman" w:hAnsi="Arial" w:cs="Arial"/>
      <w:sz w:val="24"/>
      <w:szCs w:val="24"/>
      <w:lang w:eastAsia="ru-RU"/>
    </w:rPr>
  </w:style>
  <w:style w:type="table" w:styleId="af8">
    <w:name w:val="Table Grid"/>
    <w:basedOn w:val="a1"/>
    <w:rsid w:val="00B834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D7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0BD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3A0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A0B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BDE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0BDE"/>
    <w:rPr>
      <w:rFonts w:asciiTheme="majorHAnsi" w:eastAsiaTheme="majorEastAsia" w:hAnsiTheme="majorHAnsi" w:cstheme="majorBidi"/>
      <w:b/>
      <w:bCs/>
      <w:color w:val="4F81BD" w:themeColor="accent1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A0BD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A0BDE"/>
    <w:pPr>
      <w:ind w:left="720"/>
      <w:contextualSpacing/>
    </w:pPr>
  </w:style>
  <w:style w:type="paragraph" w:customStyle="1" w:styleId="ConsPlusNormal">
    <w:name w:val="ConsPlusNormal"/>
    <w:link w:val="ConsPlusNormal0"/>
    <w:rsid w:val="00F92FD7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32C7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F92FD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link w:val="a5"/>
    <w:qFormat/>
    <w:rsid w:val="00F92FD7"/>
    <w:pPr>
      <w:spacing w:line="240" w:lineRule="auto"/>
      <w:ind w:firstLine="0"/>
    </w:pPr>
    <w:rPr>
      <w:rFonts w:ascii="Calibri" w:eastAsia="Calibri" w:hAnsi="Calibri" w:cs="Times New Roman"/>
      <w:sz w:val="22"/>
    </w:rPr>
  </w:style>
  <w:style w:type="character" w:customStyle="1" w:styleId="a5">
    <w:name w:val="Без интервала Знак"/>
    <w:link w:val="a4"/>
    <w:uiPriority w:val="1"/>
    <w:rsid w:val="00F92FD7"/>
    <w:rPr>
      <w:rFonts w:ascii="Calibri" w:eastAsia="Calibri" w:hAnsi="Calibri" w:cs="Times New Roman"/>
      <w:sz w:val="22"/>
    </w:rPr>
  </w:style>
  <w:style w:type="paragraph" w:customStyle="1" w:styleId="11">
    <w:name w:val="Обычный1"/>
    <w:link w:val="CharChar"/>
    <w:rsid w:val="00F92FD7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CharChar">
    <w:name w:val="Обычный Char Char"/>
    <w:link w:val="11"/>
    <w:locked/>
    <w:rsid w:val="00DE2442"/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4">
    <w:name w:val="Обычный4"/>
    <w:uiPriority w:val="99"/>
    <w:rsid w:val="00F92FD7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F92FD7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F92FD7"/>
    <w:pPr>
      <w:tabs>
        <w:tab w:val="num" w:pos="2471"/>
      </w:tabs>
      <w:ind w:left="2471" w:hanging="851"/>
      <w:jc w:val="both"/>
    </w:pPr>
  </w:style>
  <w:style w:type="paragraph" w:customStyle="1" w:styleId="-1">
    <w:name w:val="Контракт-подпункт"/>
    <w:basedOn w:val="a"/>
    <w:rsid w:val="00F92FD7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F92FD7"/>
    <w:pPr>
      <w:tabs>
        <w:tab w:val="num" w:pos="1418"/>
      </w:tabs>
      <w:ind w:left="1418" w:hanging="567"/>
      <w:jc w:val="both"/>
    </w:pPr>
  </w:style>
  <w:style w:type="paragraph" w:customStyle="1" w:styleId="FR1">
    <w:name w:val="FR1"/>
    <w:rsid w:val="00F92FD7"/>
    <w:pPr>
      <w:widowControl w:val="0"/>
      <w:spacing w:before="700" w:line="240" w:lineRule="auto"/>
      <w:ind w:firstLine="0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customStyle="1" w:styleId="a6">
    <w:name w:val="Пункт"/>
    <w:basedOn w:val="a"/>
    <w:rsid w:val="00F92FD7"/>
    <w:pPr>
      <w:tabs>
        <w:tab w:val="num" w:pos="1980"/>
      </w:tabs>
      <w:overflowPunct w:val="0"/>
      <w:autoSpaceDE w:val="0"/>
      <w:autoSpaceDN w:val="0"/>
      <w:adjustRightInd w:val="0"/>
      <w:spacing w:before="60"/>
      <w:ind w:left="1404" w:hanging="504"/>
      <w:jc w:val="both"/>
      <w:textAlignment w:val="baseline"/>
    </w:pPr>
    <w:rPr>
      <w:sz w:val="22"/>
      <w:szCs w:val="28"/>
    </w:rPr>
  </w:style>
  <w:style w:type="character" w:customStyle="1" w:styleId="FontStyle18">
    <w:name w:val="Font Style18"/>
    <w:basedOn w:val="a0"/>
    <w:uiPriority w:val="99"/>
    <w:rsid w:val="00F92FD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F92FD7"/>
    <w:pPr>
      <w:widowControl w:val="0"/>
      <w:autoSpaceDE w:val="0"/>
      <w:autoSpaceDN w:val="0"/>
      <w:adjustRightInd w:val="0"/>
    </w:pPr>
  </w:style>
  <w:style w:type="paragraph" w:customStyle="1" w:styleId="a7">
    <w:name w:val="основной"/>
    <w:basedOn w:val="a"/>
    <w:rsid w:val="00F92FD7"/>
    <w:pPr>
      <w:suppressAutoHyphens/>
      <w:autoSpaceDE w:val="0"/>
      <w:jc w:val="both"/>
    </w:pPr>
    <w:rPr>
      <w:lang w:eastAsia="ar-SA"/>
    </w:rPr>
  </w:style>
  <w:style w:type="paragraph" w:styleId="31">
    <w:name w:val="Body Text Indent 3"/>
    <w:basedOn w:val="a"/>
    <w:link w:val="32"/>
    <w:rsid w:val="00F92F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92FD7"/>
    <w:rPr>
      <w:rFonts w:eastAsia="Times New Roman" w:cs="Times New Roman"/>
      <w:sz w:val="16"/>
      <w:szCs w:val="16"/>
      <w:lang w:eastAsia="ru-RU"/>
    </w:rPr>
  </w:style>
  <w:style w:type="paragraph" w:customStyle="1" w:styleId="21">
    <w:name w:val="Обычный2"/>
    <w:rsid w:val="00F92FD7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F92FD7"/>
    <w:pPr>
      <w:widowControl w:val="0"/>
      <w:autoSpaceDE w:val="0"/>
      <w:autoSpaceDN w:val="0"/>
      <w:adjustRightInd w:val="0"/>
      <w:spacing w:line="240" w:lineRule="exact"/>
      <w:ind w:firstLine="662"/>
      <w:jc w:val="both"/>
    </w:pPr>
  </w:style>
  <w:style w:type="character" w:customStyle="1" w:styleId="FontStyle13">
    <w:name w:val="Font Style13"/>
    <w:uiPriority w:val="99"/>
    <w:rsid w:val="00F92FD7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F92FD7"/>
    <w:rPr>
      <w:rFonts w:ascii="Century Gothic" w:hAnsi="Century Gothic" w:cs="Century Gothic"/>
      <w:sz w:val="12"/>
      <w:szCs w:val="12"/>
    </w:rPr>
  </w:style>
  <w:style w:type="character" w:customStyle="1" w:styleId="FontStyle16">
    <w:name w:val="Font Style16"/>
    <w:uiPriority w:val="99"/>
    <w:rsid w:val="00F92FD7"/>
    <w:rPr>
      <w:rFonts w:ascii="Garamond" w:hAnsi="Garamond" w:cs="Garamond"/>
      <w:i/>
      <w:iCs/>
      <w:sz w:val="12"/>
      <w:szCs w:val="12"/>
    </w:rPr>
  </w:style>
  <w:style w:type="character" w:customStyle="1" w:styleId="FontStyle11">
    <w:name w:val="Font Style11"/>
    <w:uiPriority w:val="99"/>
    <w:rsid w:val="00F92FD7"/>
    <w:rPr>
      <w:rFonts w:ascii="Times New Roman" w:hAnsi="Times New Roman" w:cs="Times New Roman"/>
      <w:sz w:val="18"/>
      <w:szCs w:val="18"/>
    </w:rPr>
  </w:style>
  <w:style w:type="paragraph" w:styleId="a8">
    <w:name w:val="Body Text"/>
    <w:basedOn w:val="a"/>
    <w:link w:val="a9"/>
    <w:unhideWhenUsed/>
    <w:rsid w:val="00F30A93"/>
    <w:pPr>
      <w:spacing w:after="120"/>
    </w:pPr>
  </w:style>
  <w:style w:type="character" w:customStyle="1" w:styleId="a9">
    <w:name w:val="Основной текст Знак"/>
    <w:basedOn w:val="a0"/>
    <w:link w:val="a8"/>
    <w:rsid w:val="00F30A93"/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30A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F30A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F30A9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F30A93"/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Абзац списка1"/>
    <w:basedOn w:val="a"/>
    <w:rsid w:val="00F30A93"/>
    <w:pPr>
      <w:ind w:left="720"/>
    </w:pPr>
  </w:style>
  <w:style w:type="paragraph" w:customStyle="1" w:styleId="1KGK9">
    <w:name w:val="1KG=K9"/>
    <w:rsid w:val="00F30A93"/>
    <w:pPr>
      <w:autoSpaceDE w:val="0"/>
      <w:autoSpaceDN w:val="0"/>
      <w:adjustRightInd w:val="0"/>
      <w:spacing w:line="240" w:lineRule="auto"/>
      <w:ind w:firstLine="0"/>
    </w:pPr>
    <w:rPr>
      <w:rFonts w:ascii="MS Sans Serif" w:eastAsia="Times New Roman" w:hAnsi="MS Sans Serif" w:cs="MS Sans Serif"/>
      <w:sz w:val="20"/>
      <w:szCs w:val="20"/>
      <w:lang w:eastAsia="ru-RU"/>
    </w:rPr>
  </w:style>
  <w:style w:type="paragraph" w:customStyle="1" w:styleId="Normal">
    <w:name w:val="_Normal"/>
    <w:basedOn w:val="a"/>
    <w:link w:val="Normal0"/>
    <w:rsid w:val="00F30A93"/>
    <w:pPr>
      <w:spacing w:line="288" w:lineRule="auto"/>
      <w:ind w:firstLine="700"/>
      <w:jc w:val="both"/>
    </w:pPr>
    <w:rPr>
      <w:rFonts w:eastAsia="Calibri"/>
      <w:szCs w:val="22"/>
      <w:lang w:eastAsia="en-US"/>
    </w:rPr>
  </w:style>
  <w:style w:type="character" w:customStyle="1" w:styleId="Normal0">
    <w:name w:val="_Normal Знак"/>
    <w:link w:val="Normal"/>
    <w:rsid w:val="00F30A93"/>
    <w:rPr>
      <w:rFonts w:eastAsia="Calibri" w:cs="Times New Roman"/>
      <w:sz w:val="24"/>
    </w:rPr>
  </w:style>
  <w:style w:type="paragraph" w:customStyle="1" w:styleId="NumericSpis">
    <w:name w:val="_NumericSpis"/>
    <w:basedOn w:val="a"/>
    <w:link w:val="NumericSpis0"/>
    <w:rsid w:val="00F30A93"/>
    <w:pPr>
      <w:tabs>
        <w:tab w:val="decimal" w:pos="720"/>
      </w:tabs>
      <w:spacing w:line="288" w:lineRule="auto"/>
      <w:ind w:left="720" w:hanging="360"/>
      <w:jc w:val="both"/>
    </w:pPr>
    <w:rPr>
      <w:rFonts w:eastAsia="Calibri"/>
      <w:szCs w:val="22"/>
      <w:lang w:eastAsia="en-US"/>
    </w:rPr>
  </w:style>
  <w:style w:type="character" w:customStyle="1" w:styleId="NumericSpis0">
    <w:name w:val="_NumericSpis Знак"/>
    <w:link w:val="NumericSpis"/>
    <w:rsid w:val="00F30A93"/>
    <w:rPr>
      <w:rFonts w:eastAsia="Calibri" w:cs="Times New Roman"/>
      <w:sz w:val="24"/>
    </w:rPr>
  </w:style>
  <w:style w:type="paragraph" w:customStyle="1" w:styleId="Zagolovok1">
    <w:name w:val="_Zagolovok1"/>
    <w:basedOn w:val="a"/>
    <w:link w:val="Zagolovok10"/>
    <w:rsid w:val="00F30A93"/>
    <w:pPr>
      <w:spacing w:line="288" w:lineRule="auto"/>
      <w:jc w:val="center"/>
    </w:pPr>
    <w:rPr>
      <w:rFonts w:eastAsia="Calibri"/>
      <w:b/>
      <w:szCs w:val="22"/>
      <w:lang w:eastAsia="en-US"/>
    </w:rPr>
  </w:style>
  <w:style w:type="character" w:customStyle="1" w:styleId="Zagolovok10">
    <w:name w:val="_Zagolovok1 Знак"/>
    <w:link w:val="Zagolovok1"/>
    <w:rsid w:val="00F30A93"/>
    <w:rPr>
      <w:rFonts w:eastAsia="Calibri" w:cs="Times New Roman"/>
      <w:b/>
      <w:sz w:val="24"/>
    </w:rPr>
  </w:style>
  <w:style w:type="character" w:customStyle="1" w:styleId="FontStyle42">
    <w:name w:val="Font Style42"/>
    <w:basedOn w:val="a0"/>
    <w:uiPriority w:val="99"/>
    <w:rsid w:val="00F30A93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CB41E3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rsid w:val="00CB41E3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B41E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rsid w:val="00484E67"/>
    <w:rPr>
      <w:rFonts w:cs="Times New Roman"/>
      <w:sz w:val="2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E67"/>
    <w:pPr>
      <w:widowControl w:val="0"/>
      <w:shd w:val="clear" w:color="auto" w:fill="FFFFFF"/>
      <w:spacing w:line="259" w:lineRule="exact"/>
    </w:pPr>
    <w:rPr>
      <w:rFonts w:eastAsiaTheme="minorHAnsi"/>
      <w:sz w:val="22"/>
      <w:szCs w:val="22"/>
      <w:lang w:eastAsia="en-US"/>
    </w:rPr>
  </w:style>
  <w:style w:type="character" w:customStyle="1" w:styleId="6">
    <w:name w:val="Основной текст (6)"/>
    <w:basedOn w:val="a0"/>
    <w:uiPriority w:val="99"/>
    <w:rsid w:val="00D25131"/>
    <w:rPr>
      <w:rFonts w:ascii="Arial Narrow" w:hAnsi="Arial Narrow" w:cs="Arial Narrow"/>
      <w:spacing w:val="0"/>
      <w:u w:val="none"/>
    </w:rPr>
  </w:style>
  <w:style w:type="character" w:customStyle="1" w:styleId="5Exact">
    <w:name w:val="Основной текст (5) Exact"/>
    <w:basedOn w:val="a0"/>
    <w:uiPriority w:val="99"/>
    <w:rsid w:val="008C611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40">
    <w:name w:val="Заголовок №4_"/>
    <w:basedOn w:val="a0"/>
    <w:link w:val="41"/>
    <w:uiPriority w:val="99"/>
    <w:rsid w:val="00811093"/>
    <w:rPr>
      <w:rFonts w:cs="Times New Roman"/>
      <w:b/>
      <w:bCs/>
      <w:sz w:val="22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811093"/>
    <w:pPr>
      <w:widowControl w:val="0"/>
      <w:shd w:val="clear" w:color="auto" w:fill="FFFFFF"/>
      <w:spacing w:before="240" w:after="240" w:line="240" w:lineRule="atLeast"/>
      <w:jc w:val="both"/>
      <w:outlineLvl w:val="3"/>
    </w:pPr>
    <w:rPr>
      <w:rFonts w:eastAsiaTheme="minorHAnsi"/>
      <w:b/>
      <w:bCs/>
      <w:sz w:val="22"/>
      <w:szCs w:val="22"/>
      <w:lang w:eastAsia="en-US"/>
    </w:rPr>
  </w:style>
  <w:style w:type="character" w:styleId="ac">
    <w:name w:val="Hyperlink"/>
    <w:basedOn w:val="a0"/>
    <w:rsid w:val="009C00B0"/>
    <w:rPr>
      <w:color w:val="0066CC"/>
      <w:u w:val="single"/>
    </w:rPr>
  </w:style>
  <w:style w:type="character" w:customStyle="1" w:styleId="2Exact">
    <w:name w:val="Основной текст (2) Exact"/>
    <w:basedOn w:val="a0"/>
    <w:uiPriority w:val="99"/>
    <w:rsid w:val="009C00B0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"/>
    <w:basedOn w:val="a0"/>
    <w:uiPriority w:val="99"/>
    <w:rsid w:val="00BB398C"/>
    <w:rPr>
      <w:rFonts w:ascii="Times New Roman" w:hAnsi="Times New Roman" w:cs="Times New Roman"/>
      <w:u w:val="single"/>
    </w:rPr>
  </w:style>
  <w:style w:type="character" w:customStyle="1" w:styleId="13">
    <w:name w:val="Стиль 13 пт"/>
    <w:rsid w:val="00A034FC"/>
    <w:rPr>
      <w:sz w:val="26"/>
    </w:rPr>
  </w:style>
  <w:style w:type="paragraph" w:customStyle="1" w:styleId="33">
    <w:name w:val="Обычный3"/>
    <w:rsid w:val="00A034FC"/>
    <w:pPr>
      <w:widowControl w:val="0"/>
      <w:snapToGrid w:val="0"/>
      <w:spacing w:line="30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57799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W8Num7z7">
    <w:name w:val="WW8Num7z7"/>
    <w:rsid w:val="001B2C3B"/>
  </w:style>
  <w:style w:type="paragraph" w:customStyle="1" w:styleId="Iacaaiea">
    <w:name w:val="Iacaaiea"/>
    <w:basedOn w:val="a"/>
    <w:rsid w:val="00832C75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34">
    <w:name w:val="Body Text 3"/>
    <w:aliases w:val=" Знак"/>
    <w:basedOn w:val="a"/>
    <w:link w:val="35"/>
    <w:rsid w:val="00832C7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aliases w:val=" Знак Знак"/>
    <w:basedOn w:val="a0"/>
    <w:link w:val="34"/>
    <w:rsid w:val="00832C75"/>
    <w:rPr>
      <w:rFonts w:eastAsia="Times New Roman" w:cs="Times New Roman"/>
      <w:sz w:val="16"/>
      <w:szCs w:val="16"/>
      <w:lang w:eastAsia="ru-RU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832C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2C75"/>
    <w:rPr>
      <w:rFonts w:eastAsia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832C75"/>
  </w:style>
  <w:style w:type="paragraph" w:customStyle="1" w:styleId="af1">
    <w:name w:val="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832C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832C75"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Знак Знак Знак2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 Знак Знак2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 Знак Знак2 Знак Знак Знак Знак Знак Знак Знак 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832C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832C75"/>
  </w:style>
  <w:style w:type="character" w:styleId="af6">
    <w:name w:val="Strong"/>
    <w:basedOn w:val="a0"/>
    <w:uiPriority w:val="22"/>
    <w:qFormat/>
    <w:rsid w:val="00832C75"/>
    <w:rPr>
      <w:b/>
      <w:bCs/>
    </w:rPr>
  </w:style>
  <w:style w:type="paragraph" w:styleId="28">
    <w:name w:val="Body Text 2"/>
    <w:basedOn w:val="a"/>
    <w:link w:val="29"/>
    <w:unhideWhenUsed/>
    <w:rsid w:val="00832C75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832C75"/>
    <w:rPr>
      <w:rFonts w:eastAsia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32C75"/>
  </w:style>
  <w:style w:type="paragraph" w:customStyle="1" w:styleId="Iauiue2">
    <w:name w:val="Iau?iue2"/>
    <w:rsid w:val="00832C75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rFonts w:eastAsia="Times New Roman" w:cs="Times New Roman"/>
      <w:color w:val="000000"/>
      <w:sz w:val="22"/>
      <w:lang w:eastAsia="ru-RU"/>
    </w:rPr>
  </w:style>
  <w:style w:type="character" w:customStyle="1" w:styleId="iceouttxt1">
    <w:name w:val="iceouttxt1"/>
    <w:basedOn w:val="a0"/>
    <w:rsid w:val="00832C75"/>
    <w:rPr>
      <w:rFonts w:ascii="Arial" w:hAnsi="Arial" w:cs="Arial" w:hint="default"/>
      <w:color w:val="666666"/>
      <w:sz w:val="17"/>
      <w:szCs w:val="17"/>
    </w:rPr>
  </w:style>
  <w:style w:type="character" w:customStyle="1" w:styleId="apple-converted-space">
    <w:name w:val="apple-converted-space"/>
    <w:basedOn w:val="a0"/>
    <w:rsid w:val="00832C75"/>
  </w:style>
  <w:style w:type="character" w:customStyle="1" w:styleId="af7">
    <w:name w:val="Основной текст_"/>
    <w:basedOn w:val="a0"/>
    <w:link w:val="42"/>
    <w:rsid w:val="00832C75"/>
    <w:rPr>
      <w:sz w:val="24"/>
      <w:szCs w:val="24"/>
      <w:shd w:val="clear" w:color="auto" w:fill="FFFFFF"/>
    </w:rPr>
  </w:style>
  <w:style w:type="paragraph" w:customStyle="1" w:styleId="42">
    <w:name w:val="Основной текст4"/>
    <w:basedOn w:val="a"/>
    <w:link w:val="af7"/>
    <w:rsid w:val="00832C75"/>
    <w:pPr>
      <w:shd w:val="clear" w:color="auto" w:fill="FFFFFF"/>
      <w:spacing w:line="283" w:lineRule="exact"/>
      <w:jc w:val="center"/>
    </w:pPr>
    <w:rPr>
      <w:rFonts w:eastAsiaTheme="minorHAnsi" w:cstheme="minorBidi"/>
      <w:lang w:eastAsia="en-US"/>
    </w:rPr>
  </w:style>
  <w:style w:type="paragraph" w:customStyle="1" w:styleId="15">
    <w:name w:val="Без интервала1"/>
    <w:uiPriority w:val="99"/>
    <w:rsid w:val="00832C75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rsid w:val="00832C75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character" w:customStyle="1" w:styleId="ConsNormal0">
    <w:name w:val="ConsNormal Знак"/>
    <w:link w:val="ConsNormal"/>
    <w:locked/>
    <w:rsid w:val="005C4377"/>
    <w:rPr>
      <w:rFonts w:ascii="Arial" w:eastAsia="Times New Roman" w:hAnsi="Arial" w:cs="Arial"/>
      <w:sz w:val="24"/>
      <w:szCs w:val="24"/>
      <w:lang w:eastAsia="ru-RU"/>
    </w:rPr>
  </w:style>
  <w:style w:type="table" w:styleId="af8">
    <w:name w:val="Table Grid"/>
    <w:basedOn w:val="a1"/>
    <w:rsid w:val="00B834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2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2E9CC4CCC6932545801925E3B536176E50B53C1FD70BD7655CABC93DB89C27024180C10398FB96372E7F1F5737VEP" TargetMode="External"/><Relationship Id="rId11" Type="http://schemas.openxmlformats.org/officeDocument/2006/relationships/hyperlink" Target="consultantplus://offline/ref=BB00C07116DD55FAA56725858F40329BB05A8494DE79511A75EC34950BA844061927111499C64DF1IDL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10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1041D8CD019EE692303B294E112BD805805FEF4CF4B5672237V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ИК-34_Группа автоматизации</dc:creator>
  <cp:lastModifiedBy>spodina_ev</cp:lastModifiedBy>
  <cp:revision>18</cp:revision>
  <cp:lastPrinted>2023-07-31T05:45:00Z</cp:lastPrinted>
  <dcterms:created xsi:type="dcterms:W3CDTF">2025-11-24T04:10:00Z</dcterms:created>
  <dcterms:modified xsi:type="dcterms:W3CDTF">2026-06-22T01:02:00Z</dcterms:modified>
</cp:coreProperties>
</file>