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4C2B15" w:rsidRDefault="00A81348" w:rsidP="00694A73">
      <w:pPr>
        <w:ind w:left="720"/>
        <w:jc w:val="center"/>
        <w:rPr>
          <w:b w:val="0"/>
          <w:szCs w:val="22"/>
        </w:rPr>
      </w:pPr>
      <w:r w:rsidRPr="00D425F7">
        <w:rPr>
          <w:b w:val="0"/>
          <w:szCs w:val="22"/>
        </w:rPr>
        <w:t xml:space="preserve">Идентификационный код закупки </w:t>
      </w:r>
      <w:r w:rsidR="001A4385" w:rsidRPr="004C2B15">
        <w:rPr>
          <w:b w:val="0"/>
          <w:szCs w:val="22"/>
        </w:rPr>
        <w:t>261121506147812150100100260</w:t>
      </w:r>
      <w:r w:rsidR="00485C7A">
        <w:rPr>
          <w:b w:val="0"/>
          <w:szCs w:val="22"/>
        </w:rPr>
        <w:t>98</w:t>
      </w:r>
      <w:r w:rsidR="001A4385" w:rsidRPr="004C2B15">
        <w:rPr>
          <w:b w:val="0"/>
          <w:szCs w:val="22"/>
        </w:rPr>
        <w:t>0000244</w:t>
      </w:r>
    </w:p>
    <w:p w:rsidR="00416BFD" w:rsidRPr="00A070DD" w:rsidRDefault="00416BFD" w:rsidP="00894E8B">
      <w:pPr>
        <w:ind w:firstLine="708"/>
        <w:jc w:val="center"/>
        <w:rPr>
          <w:b w:val="0"/>
          <w:color w:val="FF000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xml:space="preserve">, действующего на основании </w:t>
      </w:r>
      <w:r w:rsidR="00806097" w:rsidRPr="00894E8B">
        <w:rPr>
          <w:b w:val="0"/>
          <w:szCs w:val="22"/>
        </w:rPr>
        <w:t>,</w:t>
      </w:r>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A070DD">
        <w:rPr>
          <w:b w:val="0"/>
          <w:szCs w:val="22"/>
        </w:rPr>
        <w:t>13</w:t>
      </w:r>
      <w:r w:rsidR="00BE0EBC">
        <w:rPr>
          <w:b w:val="0"/>
          <w:szCs w:val="22"/>
        </w:rPr>
        <w:t xml:space="preserve"> </w:t>
      </w:r>
      <w:r w:rsidR="00034AB3" w:rsidRPr="00B2471F">
        <w:rPr>
          <w:b w:val="0"/>
          <w:szCs w:val="22"/>
        </w:rPr>
        <w:t>»</w:t>
      </w:r>
      <w:r w:rsidR="00324650">
        <w:rPr>
          <w:b w:val="0"/>
          <w:szCs w:val="22"/>
        </w:rPr>
        <w:t xml:space="preserve"> </w:t>
      </w:r>
      <w:r w:rsidR="005F333E">
        <w:rPr>
          <w:b w:val="0"/>
          <w:szCs w:val="22"/>
        </w:rPr>
        <w:t>ию</w:t>
      </w:r>
      <w:r w:rsidR="00A070DD">
        <w:rPr>
          <w:b w:val="0"/>
          <w:szCs w:val="22"/>
        </w:rPr>
        <w:t>л</w:t>
      </w:r>
      <w:r w:rsidR="005F333E">
        <w:rPr>
          <w:b w:val="0"/>
          <w:szCs w:val="22"/>
        </w:rPr>
        <w:t>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5F333E">
        <w:rPr>
          <w:b w:val="0"/>
          <w:szCs w:val="22"/>
        </w:rPr>
        <w:t>1</w:t>
      </w:r>
      <w:r w:rsidR="00A070DD">
        <w:rPr>
          <w:b w:val="0"/>
          <w:szCs w:val="22"/>
        </w:rPr>
        <w:t>43</w:t>
      </w:r>
      <w:r w:rsidR="00794974" w:rsidRPr="00B2471F">
        <w:rPr>
          <w:b w:val="0"/>
          <w:szCs w:val="22"/>
        </w:rPr>
        <w:t>-</w:t>
      </w:r>
      <w:r w:rsidR="00AF06DD" w:rsidRPr="00B2471F">
        <w:rPr>
          <w:b w:val="0"/>
          <w:szCs w:val="22"/>
        </w:rPr>
        <w:t>р</w:t>
      </w:r>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A070DD">
        <w:rPr>
          <w:b w:val="0"/>
          <w:sz w:val="22"/>
          <w:szCs w:val="22"/>
          <w:lang w:val="ru-RU"/>
        </w:rPr>
        <w:t>штриха мебельного</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в пределах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3.4. 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AE032B">
        <w:rPr>
          <w:b w:val="0"/>
          <w:sz w:val="24"/>
          <w:szCs w:val="24"/>
          <w:u w:val="single"/>
          <w:lang w:val="ru-RU"/>
        </w:rPr>
        <w:t>5</w:t>
      </w:r>
      <w:r w:rsidR="00D90D35">
        <w:rPr>
          <w:b w:val="0"/>
          <w:sz w:val="24"/>
          <w:szCs w:val="24"/>
          <w:u w:val="single"/>
          <w:lang w:val="ru-RU"/>
        </w:rPr>
        <w:t xml:space="preserve"> (</w:t>
      </w:r>
      <w:r w:rsidR="00AE032B">
        <w:rPr>
          <w:b w:val="0"/>
          <w:sz w:val="24"/>
          <w:szCs w:val="24"/>
          <w:u w:val="single"/>
          <w:lang w:val="ru-RU"/>
        </w:rPr>
        <w:t>пяти</w:t>
      </w:r>
      <w:r w:rsidR="00FA628E" w:rsidRPr="00C80E72">
        <w:rPr>
          <w:b w:val="0"/>
          <w:sz w:val="24"/>
          <w:szCs w:val="24"/>
          <w:u w:val="single"/>
          <w:lang w:val="ru-RU"/>
        </w:rPr>
        <w:t xml:space="preserve">) </w:t>
      </w:r>
      <w:bookmarkStart w:id="0" w:name="_GoBack"/>
      <w:bookmarkEnd w:id="0"/>
      <w:r w:rsidR="00FA628E" w:rsidRPr="00C80E72">
        <w:rPr>
          <w:b w:val="0"/>
          <w:sz w:val="24"/>
          <w:szCs w:val="24"/>
          <w:u w:val="single"/>
          <w:lang w:val="ru-RU"/>
        </w:rPr>
        <w:t>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дооформлением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t>ТР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6.1.1. Осуществлять контроль за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6.1.6.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 xml:space="preserve">л/с 04081332420) ИНН 1215061478 КПП 121501001 Р/счет 03100643000000010800 </w:t>
      </w:r>
      <w:r w:rsidRPr="00D01CD1">
        <w:rPr>
          <w:b w:val="0"/>
          <w:szCs w:val="22"/>
        </w:rPr>
        <w:br/>
        <w:t>К/счет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6.3.1. С использованием любых средств связи известить Государственного заказчика о готовности товара к поставке и о дате поставки не позднее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безопасности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1" w:name="sub_1004"/>
      <w:r w:rsidRPr="00894E8B">
        <w:rPr>
          <w:b w:val="0"/>
          <w:szCs w:val="22"/>
        </w:rPr>
        <w:t xml:space="preserve">7.3. </w:t>
      </w:r>
      <w:bookmarkEnd w:id="1"/>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2"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3" w:name="sub_1115"/>
      <w:bookmarkEnd w:id="2"/>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bookmarkEnd w:id="3"/>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485C7A">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r w:rsidRPr="0011411C">
              <w:rPr>
                <w:rFonts w:eastAsia="Calibri"/>
                <w:b w:val="0"/>
                <w:szCs w:val="22"/>
                <w:lang w:eastAsia="en-US"/>
              </w:rPr>
              <w:t xml:space="preserve">УФК по Нижегородской области (ФКУ ИК-6 УФСИН России по Республике Марий Эл </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л/с 03081332420)</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Р/счет 03211643000000013204</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К/счет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по Нижегородской области г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r w:rsidRPr="00894E8B">
              <w:rPr>
                <w:b w:val="0"/>
                <w:szCs w:val="22"/>
              </w:rPr>
              <w:t>п/п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5F333E" w:rsidRDefault="00A070DD" w:rsidP="009319C3">
            <w:pPr>
              <w:rPr>
                <w:b w:val="0"/>
                <w:color w:val="000000"/>
                <w:sz w:val="20"/>
              </w:rPr>
            </w:pPr>
            <w:r>
              <w:rPr>
                <w:b w:val="0"/>
                <w:color w:val="000000"/>
                <w:sz w:val="20"/>
              </w:rPr>
              <w:t>Штрих мебельный белый</w:t>
            </w:r>
            <w:r w:rsidR="009319C3">
              <w:rPr>
                <w:b w:val="0"/>
                <w:color w:val="000000"/>
                <w:sz w:val="20"/>
              </w:rPr>
              <w:t xml:space="preserve"> (на акриловой основе для реставрации сколов и царапин на ЛДСП)</w:t>
            </w:r>
            <w:r w:rsidR="00B4437C">
              <w:rPr>
                <w:b w:val="0"/>
                <w:color w:val="000000"/>
                <w:sz w:val="20"/>
              </w:rPr>
              <w:t xml:space="preserve"> 15 – 20мл.</w:t>
            </w:r>
          </w:p>
        </w:tc>
        <w:tc>
          <w:tcPr>
            <w:tcW w:w="992" w:type="dxa"/>
            <w:tcBorders>
              <w:bottom w:val="single" w:sz="4" w:space="0" w:color="auto"/>
            </w:tcBorders>
            <w:vAlign w:val="center"/>
          </w:tcPr>
          <w:p w:rsidR="00D81403" w:rsidRPr="00FA290D" w:rsidRDefault="009319C3" w:rsidP="009520A7">
            <w:pPr>
              <w:jc w:val="center"/>
              <w:rPr>
                <w:b w:val="0"/>
                <w:szCs w:val="22"/>
              </w:rPr>
            </w:pPr>
            <w:r>
              <w:rPr>
                <w:b w:val="0"/>
                <w:szCs w:val="22"/>
              </w:rPr>
              <w:t>шт.</w:t>
            </w:r>
          </w:p>
        </w:tc>
        <w:tc>
          <w:tcPr>
            <w:tcW w:w="992" w:type="dxa"/>
            <w:tcBorders>
              <w:bottom w:val="single" w:sz="4" w:space="0" w:color="auto"/>
            </w:tcBorders>
            <w:vAlign w:val="center"/>
          </w:tcPr>
          <w:p w:rsidR="00D81403" w:rsidRPr="00CD57F2" w:rsidRDefault="00485C7A" w:rsidP="001A4385">
            <w:pPr>
              <w:jc w:val="center"/>
              <w:rPr>
                <w:b w:val="0"/>
                <w:szCs w:val="22"/>
              </w:rPr>
            </w:pPr>
            <w:r>
              <w:rPr>
                <w:b w:val="0"/>
                <w:szCs w:val="22"/>
              </w:rPr>
              <w:t>24</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85C7A"/>
    <w:rsid w:val="004A02B8"/>
    <w:rsid w:val="004A0335"/>
    <w:rsid w:val="004A0D8E"/>
    <w:rsid w:val="004A1FD9"/>
    <w:rsid w:val="004A3B5F"/>
    <w:rsid w:val="004A4FB5"/>
    <w:rsid w:val="004B14A4"/>
    <w:rsid w:val="004B1BB2"/>
    <w:rsid w:val="004B4210"/>
    <w:rsid w:val="004B487D"/>
    <w:rsid w:val="004B5AF3"/>
    <w:rsid w:val="004B630B"/>
    <w:rsid w:val="004C0D27"/>
    <w:rsid w:val="004C2B15"/>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579E"/>
    <w:rsid w:val="0053777A"/>
    <w:rsid w:val="00547CE7"/>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33E"/>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19C3"/>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0DD"/>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7ED"/>
    <w:rsid w:val="00AB2E18"/>
    <w:rsid w:val="00AB5C68"/>
    <w:rsid w:val="00AB76F4"/>
    <w:rsid w:val="00AC0346"/>
    <w:rsid w:val="00AC500E"/>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4437C"/>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18AF"/>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3879</Words>
  <Characters>22114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25942</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2</cp:revision>
  <cp:lastPrinted>2023-08-02T12:11:00Z</cp:lastPrinted>
  <dcterms:created xsi:type="dcterms:W3CDTF">2026-08-06T10:13:00Z</dcterms:created>
  <dcterms:modified xsi:type="dcterms:W3CDTF">2026-08-06T10:13:00Z</dcterms:modified>
</cp:coreProperties>
</file>