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EC7A0" w14:textId="6DA69749" w:rsidR="00150A83" w:rsidRPr="00AE7F14" w:rsidRDefault="00D6020A" w:rsidP="000B5F70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  <w:r w:rsidRPr="00AE7F14">
        <w:rPr>
          <w:rFonts w:ascii="PT Astra Serif" w:hAnsi="PT Astra Serif"/>
          <w:b/>
          <w:sz w:val="24"/>
          <w:szCs w:val="24"/>
        </w:rPr>
        <w:t>Расчет стартовой (максимальной) цены контракта</w:t>
      </w:r>
      <w:r w:rsidR="00877F94" w:rsidRPr="00AE7F14">
        <w:rPr>
          <w:rFonts w:ascii="PT Astra Serif" w:hAnsi="PT Astra Serif"/>
          <w:b/>
          <w:sz w:val="24"/>
          <w:szCs w:val="24"/>
        </w:rPr>
        <w:t xml:space="preserve"> на поставку</w:t>
      </w:r>
      <w:r w:rsidR="000B5F70" w:rsidRPr="00AE7F14">
        <w:rPr>
          <w:rFonts w:ascii="PT Astra Serif" w:hAnsi="PT Astra Serif"/>
          <w:b/>
          <w:sz w:val="24"/>
          <w:szCs w:val="24"/>
        </w:rPr>
        <w:t xml:space="preserve"> картриджей для нужд </w:t>
      </w:r>
      <w:r w:rsidR="000B5F70" w:rsidRPr="00AE7F14">
        <w:rPr>
          <w:rFonts w:ascii="PT Astra Serif" w:hAnsi="PT Astra Serif"/>
          <w:b/>
          <w:sz w:val="24"/>
          <w:szCs w:val="24"/>
        </w:rPr>
        <w:br/>
      </w:r>
      <w:r w:rsidR="00AE7F14" w:rsidRPr="00AE7F14">
        <w:rPr>
          <w:rFonts w:ascii="PT Astra Serif" w:hAnsi="PT Astra Serif"/>
          <w:b/>
          <w:sz w:val="24"/>
          <w:szCs w:val="24"/>
        </w:rPr>
        <w:t>ФКП О</w:t>
      </w:r>
      <w:r w:rsidR="00932B71">
        <w:rPr>
          <w:rFonts w:ascii="PT Astra Serif" w:hAnsi="PT Astra Serif"/>
          <w:b/>
          <w:sz w:val="24"/>
          <w:szCs w:val="24"/>
        </w:rPr>
        <w:t xml:space="preserve">У </w:t>
      </w:r>
      <w:r w:rsidR="008F7588" w:rsidRPr="00AE7F14">
        <w:rPr>
          <w:rFonts w:ascii="PT Astra Serif" w:hAnsi="PT Astra Serif"/>
          <w:b/>
          <w:sz w:val="24"/>
          <w:szCs w:val="24"/>
        </w:rPr>
        <w:t>ФСИН России</w:t>
      </w: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AE7F14" w:rsidRPr="00AE7F14" w14:paraId="6239A6FE" w14:textId="77777777" w:rsidTr="000010AC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ECA7" w14:textId="1AA8075F" w:rsidR="00B1590B" w:rsidRPr="00AE7F14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343F" w14:textId="2091B2DF" w:rsidR="00B1590B" w:rsidRPr="00AE7F14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1C403" w14:textId="68EE7F2C" w:rsidR="00B1590B" w:rsidRPr="00AE7F14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</w:rPr>
              <w:t>Наименование и основные характеристики объекта закупки</w:t>
            </w:r>
          </w:p>
        </w:tc>
      </w:tr>
      <w:tr w:rsidR="00AE7F14" w:rsidRPr="00AE7F14" w14:paraId="24433210" w14:textId="77777777" w:rsidTr="00854CE1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AE7F14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87E8C" w14:textId="502B598F" w:rsidR="00375C4D" w:rsidRPr="00AE7F14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096"/>
              <w:gridCol w:w="992"/>
              <w:gridCol w:w="1559"/>
            </w:tblGrid>
            <w:tr w:rsidR="00AE7F14" w:rsidRPr="00AE7F14" w14:paraId="168A983D" w14:textId="77777777" w:rsidTr="00854CE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  <w:hideMark/>
                </w:tcPr>
                <w:p w14:paraId="48E27504" w14:textId="77777777" w:rsidR="00854CE1" w:rsidRPr="00AE7F14" w:rsidRDefault="00854CE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  <w:hideMark/>
                </w:tcPr>
                <w:p w14:paraId="32AFEE13" w14:textId="77777777" w:rsidR="00854CE1" w:rsidRPr="00AE7F14" w:rsidRDefault="00854CE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24D1DA7" w14:textId="77777777" w:rsidR="00854CE1" w:rsidRPr="00AE7F14" w:rsidRDefault="00854CE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Кол-во (шт.)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7765D7" w14:textId="77777777" w:rsidR="00854CE1" w:rsidRPr="00AE7F14" w:rsidRDefault="00854CE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ОКПД2</w:t>
                  </w:r>
                </w:p>
              </w:tc>
            </w:tr>
            <w:tr w:rsidR="00AE7F14" w:rsidRPr="00AE7F14" w14:paraId="61C72E5F" w14:textId="77777777" w:rsidTr="00BF280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DFF194D" w14:textId="77777777" w:rsidR="00B12021" w:rsidRPr="00AE7F14" w:rsidRDefault="00B12021" w:rsidP="00DD386B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E7A8135" w14:textId="5309839C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 xml:space="preserve">Картридж (N-FX-10/9/Q2612A) для </w:t>
                  </w:r>
                  <w:proofErr w:type="spellStart"/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Canon</w:t>
                  </w:r>
                  <w:proofErr w:type="spellEnd"/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 xml:space="preserve"> i-</w:t>
                  </w:r>
                  <w:proofErr w:type="spellStart"/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Sensys</w:t>
                  </w:r>
                  <w:proofErr w:type="spellEnd"/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 xml:space="preserve"> MF4018/4120/4140/4150/4270, (не менее 2K)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BB86C0" w14:textId="0838D4C8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12D4BF1" w14:textId="77777777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26.20.40.120</w:t>
                  </w:r>
                </w:p>
              </w:tc>
            </w:tr>
            <w:tr w:rsidR="00AE7F14" w:rsidRPr="00AE7F14" w14:paraId="47F4C898" w14:textId="77777777" w:rsidTr="00BF280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14AD9D7" w14:textId="77777777" w:rsidR="00B12021" w:rsidRPr="00AE7F14" w:rsidRDefault="00B12021" w:rsidP="00DD386B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F93D317" w14:textId="2F0AD0EA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Тонер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>-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картридж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для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HP LJ P1005 / 1505 / P1102 / P1560 CB435A/CB436A/CE285A/CE278A Universal (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не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менее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2k)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15E5DC" w14:textId="0747AABE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1FEDDB" w14:textId="77777777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  <w:tr w:rsidR="00AE7F14" w:rsidRPr="00AE7F14" w14:paraId="74E35231" w14:textId="77777777" w:rsidTr="00BF280E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4C0477D" w14:textId="77777777" w:rsidR="00B12021" w:rsidRPr="00AE7F14" w:rsidRDefault="00B12021" w:rsidP="00DD386B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F8338D7" w14:textId="4CFD614C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Картридж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лазерный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LS-104S (Samsung MLT-D104S, HP SU748A) (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не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менее</w:t>
                  </w:r>
                  <w:r w:rsidRPr="00AE7F14">
                    <w:rPr>
                      <w:rFonts w:ascii="PT Astra Serif" w:hAnsi="PT Astra Serif" w:cs="Calibri"/>
                      <w:sz w:val="22"/>
                      <w:szCs w:val="22"/>
                      <w:lang w:val="en-US"/>
                    </w:rPr>
                    <w:t xml:space="preserve"> 1,4k)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284CF2" w14:textId="636DE355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D1CCCA3" w14:textId="77777777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  <w:tr w:rsidR="00AE7F14" w:rsidRPr="00AE7F14" w14:paraId="538C7338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FD51EDB" w14:textId="77777777" w:rsidR="00B12021" w:rsidRPr="00AE7F14" w:rsidRDefault="00B12021" w:rsidP="00DD386B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0D978B" w14:textId="2F8A749B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Драм-картридж Катюша P130/M130 PCM130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7B7D20" w14:textId="09B72972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E7BEEFE" w14:textId="77777777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AE7F14" w:rsidRPr="00AE7F14" w14:paraId="1B78E126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2D093A" w14:textId="77777777" w:rsidR="00B12021" w:rsidRPr="00AE7F14" w:rsidRDefault="00B12021" w:rsidP="00DD386B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C7E6C4" w14:textId="6DA82989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Тонер-картридж Катюша P130/M130 THM130 (не менее 3k)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ECA7DE" w14:textId="52BDADAA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AE7F14">
                    <w:rPr>
                      <w:rFonts w:ascii="PT Astra Serif" w:hAnsi="PT Astra Serif" w:cs="Calibr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F0F878" w14:textId="77777777" w:rsidR="00B12021" w:rsidRPr="00AE7F14" w:rsidRDefault="00B12021" w:rsidP="00DD386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</w:tbl>
          <w:p w14:paraId="22FB784F" w14:textId="118A3BCF" w:rsidR="00375C4D" w:rsidRPr="00AE7F14" w:rsidRDefault="00375C4D" w:rsidP="00561AEE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</w:p>
        </w:tc>
      </w:tr>
      <w:tr w:rsidR="00AE7F14" w:rsidRPr="00AE7F14" w14:paraId="58AB820D" w14:textId="77777777" w:rsidTr="00854CE1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AE7F14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AE7F14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16788FCD" w:rsidR="00375C4D" w:rsidRPr="00AE7F14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№1 –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31</w:t>
            </w:r>
            <w:r w:rsidR="00C96F4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580</w:t>
            </w:r>
            <w:r w:rsidR="004817C7" w:rsidRPr="00AE7F14">
              <w:rPr>
                <w:rFonts w:ascii="PT Astra Serif" w:hAnsi="PT Astra Serif"/>
                <w:sz w:val="24"/>
                <w:szCs w:val="24"/>
              </w:rPr>
              <w:t>,00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56B90DC" w14:textId="2FBA182A" w:rsidR="00375C4D" w:rsidRPr="00AE7F14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№2 –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30</w:t>
            </w:r>
            <w:r w:rsidR="008F7588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710</w:t>
            </w:r>
            <w:r w:rsidR="004817C7" w:rsidRPr="00AE7F14">
              <w:rPr>
                <w:rFonts w:ascii="PT Astra Serif" w:hAnsi="PT Astra Serif"/>
                <w:sz w:val="24"/>
                <w:szCs w:val="24"/>
              </w:rPr>
              <w:t>,00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AA11806" w14:textId="43B441D8" w:rsidR="00375C4D" w:rsidRPr="00AE7F14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№3 – 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31</w:t>
            </w:r>
            <w:r w:rsidR="00C96F4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188</w:t>
            </w:r>
            <w:r w:rsidR="004817C7" w:rsidRPr="00AE7F14">
              <w:rPr>
                <w:rFonts w:ascii="PT Astra Serif" w:hAnsi="PT Astra Serif"/>
                <w:sz w:val="24"/>
                <w:szCs w:val="24"/>
              </w:rPr>
              <w:t>,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44004031" w14:textId="1F2D444E" w:rsidR="00375C4D" w:rsidRPr="00AE7F14" w:rsidRDefault="00375C4D" w:rsidP="00427450">
            <w:pPr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>Расчёт средней цены поставк</w:t>
            </w:r>
            <w:r w:rsidR="009D7FAD" w:rsidRPr="00AE7F14">
              <w:rPr>
                <w:rFonts w:ascii="PT Astra Serif" w:hAnsi="PT Astra Serif"/>
                <w:sz w:val="24"/>
                <w:szCs w:val="24"/>
              </w:rPr>
              <w:t>и</w:t>
            </w:r>
            <w:r w:rsidR="000B5F70" w:rsidRPr="00AE7F14">
              <w:rPr>
                <w:rFonts w:ascii="PT Astra Serif" w:hAnsi="PT Astra Serif"/>
                <w:sz w:val="24"/>
                <w:szCs w:val="24"/>
              </w:rPr>
              <w:t xml:space="preserve"> картриджей и комплектующих к ним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0010AC" w:rsidRPr="00AE7F14">
              <w:rPr>
                <w:rFonts w:ascii="PT Astra Serif" w:hAnsi="PT Astra Serif"/>
                <w:sz w:val="24"/>
                <w:szCs w:val="24"/>
              </w:rPr>
              <w:br/>
            </w:r>
            <w:r w:rsidRPr="00AE7F14">
              <w:rPr>
                <w:rFonts w:ascii="PT Astra Serif" w:hAnsi="PT Astra Serif"/>
                <w:sz w:val="24"/>
                <w:szCs w:val="24"/>
              </w:rPr>
              <w:t>(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31 580</w:t>
            </w:r>
            <w:r w:rsidR="000010AC" w:rsidRPr="00AE7F14">
              <w:rPr>
                <w:rFonts w:ascii="PT Astra Serif" w:hAnsi="PT Astra Serif"/>
                <w:sz w:val="24"/>
                <w:szCs w:val="24"/>
              </w:rPr>
              <w:t>,00+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30 710</w:t>
            </w:r>
            <w:r w:rsidR="000010AC" w:rsidRPr="00AE7F14">
              <w:rPr>
                <w:rFonts w:ascii="PT Astra Serif" w:hAnsi="PT Astra Serif"/>
                <w:sz w:val="24"/>
                <w:szCs w:val="24"/>
              </w:rPr>
              <w:t>,00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>+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31 188</w:t>
            </w:r>
            <w:r w:rsidR="000010AC" w:rsidRPr="00AE7F14">
              <w:rPr>
                <w:rFonts w:ascii="PT Astra Serif" w:hAnsi="PT Astra Serif"/>
                <w:sz w:val="24"/>
                <w:szCs w:val="24"/>
              </w:rPr>
              <w:t>,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)/3= 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31 159</w:t>
            </w:r>
            <w:r w:rsidR="000B5F70" w:rsidRPr="00AE7F14">
              <w:rPr>
                <w:rFonts w:ascii="PT Astra Serif" w:hAnsi="PT Astra Serif"/>
                <w:sz w:val="24"/>
                <w:szCs w:val="24"/>
              </w:rPr>
              <w:t>,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33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</w:tc>
      </w:tr>
      <w:tr w:rsidR="00AE7F14" w:rsidRPr="00AE7F14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29A58A3D" w:rsidR="00561AEE" w:rsidRPr="00AE7F14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  <w:szCs w:val="24"/>
              </w:rPr>
              <w:t>Используемый метод определения НМЦК</w:t>
            </w:r>
            <w:r w:rsidR="00AE7F14" w:rsidRPr="00AE7F14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AE7F14">
              <w:rPr>
                <w:rFonts w:ascii="PT Astra Serif" w:hAnsi="PT Astra Serif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AE7F14" w:rsidRDefault="00561AEE" w:rsidP="00561AEE">
            <w:pPr>
              <w:ind w:left="57"/>
              <w:rPr>
                <w:rFonts w:ascii="PT Astra Serif" w:hAnsi="PT Astra Serif"/>
                <w:sz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>Сопоставление рыночных цен</w:t>
            </w:r>
          </w:p>
        </w:tc>
      </w:tr>
      <w:tr w:rsidR="00AE7F14" w:rsidRPr="00AE7F14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AE7F14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AE7F14">
              <w:rPr>
                <w:rFonts w:ascii="PT Astra Serif" w:hAnsi="PT Astra Serif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33D" w14:textId="016B9359" w:rsidR="00561AEE" w:rsidRPr="00AE7F14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>Коммерческое предложение № 1 –</w:t>
            </w:r>
            <w:r w:rsidR="001F5AC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31 580</w:t>
            </w:r>
            <w:r w:rsidR="003B1587" w:rsidRPr="00AE7F14">
              <w:rPr>
                <w:rFonts w:ascii="PT Astra Serif" w:hAnsi="PT Astra Serif"/>
                <w:sz w:val="24"/>
                <w:szCs w:val="24"/>
              </w:rPr>
              <w:t>,00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F0D7002" w14:textId="47510922" w:rsidR="00561AEE" w:rsidRPr="00AE7F14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>Коммерческое предложение № 2</w:t>
            </w:r>
            <w:r w:rsidR="0042745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E7F14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30 710</w:t>
            </w:r>
            <w:r w:rsidR="003B1587" w:rsidRPr="00AE7F14">
              <w:rPr>
                <w:rFonts w:ascii="PT Astra Serif" w:hAnsi="PT Astra Serif"/>
                <w:sz w:val="24"/>
                <w:szCs w:val="24"/>
              </w:rPr>
              <w:t>,00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318ED884" w14:textId="7A92FC3F" w:rsidR="00561AEE" w:rsidRPr="00AE7F14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>Коммерческое предложение № 3</w:t>
            </w:r>
            <w:r w:rsidR="0042745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E7F14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31 188</w:t>
            </w:r>
            <w:r w:rsidR="003B1587" w:rsidRPr="00AE7F14">
              <w:rPr>
                <w:rFonts w:ascii="PT Astra Serif" w:hAnsi="PT Astra Serif"/>
                <w:sz w:val="24"/>
                <w:szCs w:val="24"/>
              </w:rPr>
              <w:t>,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65BCA132" w14:textId="029040C7" w:rsidR="003B1587" w:rsidRPr="00AE7F14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 xml:space="preserve">В результате проведенного анализа рынка и расчетов начальная (максимальная) цена контракта на поставку </w:t>
            </w:r>
            <w:r w:rsidR="00C96F40" w:rsidRPr="00AE7F14">
              <w:rPr>
                <w:rFonts w:ascii="PT Astra Serif" w:hAnsi="PT Astra Serif"/>
                <w:sz w:val="24"/>
                <w:szCs w:val="24"/>
              </w:rPr>
              <w:t xml:space="preserve">картриджей 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составляет: 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31 159</w:t>
            </w:r>
            <w:r w:rsidRPr="00AE7F14">
              <w:rPr>
                <w:rFonts w:ascii="PT Astra Serif" w:hAnsi="PT Astra Serif"/>
                <w:sz w:val="24"/>
                <w:szCs w:val="24"/>
              </w:rPr>
              <w:t>,</w:t>
            </w:r>
            <w:r w:rsidR="00AE7F14" w:rsidRPr="00AE7F14">
              <w:rPr>
                <w:rFonts w:ascii="PT Astra Serif" w:hAnsi="PT Astra Serif"/>
                <w:sz w:val="24"/>
                <w:szCs w:val="24"/>
              </w:rPr>
              <w:t>33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</w:p>
          <w:p w14:paraId="1080DBD3" w14:textId="30953F35" w:rsidR="003B1587" w:rsidRPr="00AE7F14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Hlk193886035"/>
            <w:r w:rsidRPr="00AE7F14">
              <w:rPr>
                <w:rFonts w:ascii="PT Astra Serif" w:hAnsi="PT Astra Serif"/>
                <w:sz w:val="24"/>
                <w:szCs w:val="24"/>
              </w:rPr>
              <w:t xml:space="preserve"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тем, </w:t>
            </w:r>
            <w:r w:rsidRPr="00AE7F14">
              <w:rPr>
                <w:rFonts w:ascii="PT Astra Serif" w:hAnsi="PT Astra Serif"/>
                <w:sz w:val="24"/>
                <w:szCs w:val="24"/>
              </w:rPr>
              <w:br/>
              <w:t xml:space="preserve">что НМЦК превышает доведенные лимиты, принято решение установить НМЦК исходя </w:t>
            </w:r>
            <w:r w:rsidRPr="00AE7F14">
              <w:rPr>
                <w:rFonts w:ascii="PT Astra Serif" w:hAnsi="PT Astra Serif"/>
                <w:sz w:val="24"/>
                <w:szCs w:val="24"/>
              </w:rPr>
              <w:br/>
              <w:t xml:space="preserve">из доведенных лимитов бюджетных обязательств, а именно </w:t>
            </w:r>
            <w:r w:rsidR="00B12021" w:rsidRPr="00AE7F14">
              <w:rPr>
                <w:rFonts w:ascii="PT Astra Serif" w:hAnsi="PT Astra Serif"/>
                <w:sz w:val="24"/>
                <w:szCs w:val="24"/>
              </w:rPr>
              <w:t>30</w:t>
            </w:r>
            <w:r w:rsidR="001F5AC0" w:rsidRPr="00AE7F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3373E" w:rsidRPr="00AE7F14">
              <w:rPr>
                <w:rFonts w:ascii="PT Astra Serif" w:hAnsi="PT Astra Serif"/>
                <w:sz w:val="24"/>
                <w:szCs w:val="24"/>
              </w:rPr>
              <w:t>000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,00 руб. (письмо Министерства экономического развития РФ от 18.12.2015 № Д28и-3771 «О разъяснении рекомендаций по формированию НМЦК», письмо Министерства финансов РФ от 08.09.2017 </w:t>
            </w:r>
            <w:r w:rsidR="001F5AC0" w:rsidRPr="00AE7F14">
              <w:rPr>
                <w:rFonts w:ascii="PT Astra Serif" w:hAnsi="PT Astra Serif"/>
                <w:sz w:val="24"/>
                <w:szCs w:val="24"/>
              </w:rPr>
              <w:br/>
            </w:r>
            <w:r w:rsidRPr="00AE7F14">
              <w:rPr>
                <w:rFonts w:ascii="PT Astra Serif" w:hAnsi="PT Astra Serif"/>
                <w:sz w:val="24"/>
                <w:szCs w:val="24"/>
              </w:rPr>
              <w:t>№ 24-01-09/58179).</w:t>
            </w:r>
          </w:p>
          <w:p w14:paraId="4EB68D84" w14:textId="174E6C2F" w:rsidR="00561AEE" w:rsidRPr="00AE7F14" w:rsidRDefault="003B1587" w:rsidP="00C96F40">
            <w:pPr>
              <w:ind w:firstLine="709"/>
              <w:jc w:val="both"/>
              <w:rPr>
                <w:rFonts w:ascii="PT Astra Serif" w:hAnsi="PT Astra Serif"/>
                <w:sz w:val="24"/>
              </w:rPr>
            </w:pPr>
            <w:r w:rsidRPr="00AE7F14">
              <w:rPr>
                <w:rFonts w:ascii="PT Astra Serif" w:hAnsi="PT Astra Serif"/>
                <w:sz w:val="24"/>
                <w:szCs w:val="24"/>
              </w:rPr>
              <w:t xml:space="preserve">Исходя из вышеуказанного начальная (максимальная) цена контракта составит: </w:t>
            </w:r>
            <w:r w:rsidR="00B12021" w:rsidRPr="00AE7F14">
              <w:rPr>
                <w:rFonts w:ascii="PT Astra Serif" w:hAnsi="PT Astra Serif"/>
                <w:b/>
                <w:bCs/>
                <w:sz w:val="24"/>
                <w:szCs w:val="24"/>
              </w:rPr>
              <w:t>30</w:t>
            </w:r>
            <w:r w:rsidR="00B03A01" w:rsidRPr="00AE7F14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="0093373E" w:rsidRPr="00AE7F14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  <w:r w:rsidRPr="00AE7F14">
              <w:rPr>
                <w:rFonts w:ascii="PT Astra Serif" w:hAnsi="PT Astra Serif"/>
                <w:b/>
                <w:bCs/>
                <w:sz w:val="24"/>
                <w:szCs w:val="24"/>
              </w:rPr>
              <w:t>00,00</w:t>
            </w:r>
            <w:r w:rsidRPr="00AE7F14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AE7F14" w:rsidRDefault="00150A83" w:rsidP="00FA23D0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4"/>
        </w:rPr>
      </w:pPr>
    </w:p>
    <w:sectPr w:rsidR="00150A83" w:rsidRPr="00AE7F14" w:rsidSect="00AE7F14">
      <w:headerReference w:type="default" r:id="rId7"/>
      <w:pgSz w:w="16838" w:h="11906" w:orient="landscape"/>
      <w:pgMar w:top="709" w:right="1701" w:bottom="284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AB107" w14:textId="77777777" w:rsidR="00150A83" w:rsidRDefault="00150A83">
    <w:pPr>
      <w:pStyle w:val="ac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B4EA7"/>
    <w:multiLevelType w:val="hybridMultilevel"/>
    <w:tmpl w:val="FD44CF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010AC"/>
    <w:rsid w:val="000B5F70"/>
    <w:rsid w:val="00150A83"/>
    <w:rsid w:val="001F5AC0"/>
    <w:rsid w:val="00375C4D"/>
    <w:rsid w:val="003B1587"/>
    <w:rsid w:val="003B4E16"/>
    <w:rsid w:val="00413761"/>
    <w:rsid w:val="00427450"/>
    <w:rsid w:val="004550EB"/>
    <w:rsid w:val="004817C7"/>
    <w:rsid w:val="004F6732"/>
    <w:rsid w:val="00561AEE"/>
    <w:rsid w:val="007167F5"/>
    <w:rsid w:val="00854CE1"/>
    <w:rsid w:val="008625B1"/>
    <w:rsid w:val="00877F94"/>
    <w:rsid w:val="008F54A3"/>
    <w:rsid w:val="008F7588"/>
    <w:rsid w:val="00914C6C"/>
    <w:rsid w:val="00932B71"/>
    <w:rsid w:val="0093373E"/>
    <w:rsid w:val="00990CB0"/>
    <w:rsid w:val="009D7447"/>
    <w:rsid w:val="009D7FAD"/>
    <w:rsid w:val="00AE7F14"/>
    <w:rsid w:val="00B03A01"/>
    <w:rsid w:val="00B12021"/>
    <w:rsid w:val="00B1590B"/>
    <w:rsid w:val="00C7513F"/>
    <w:rsid w:val="00C96F40"/>
    <w:rsid w:val="00CD0B12"/>
    <w:rsid w:val="00CD4412"/>
    <w:rsid w:val="00D6020A"/>
    <w:rsid w:val="00DD386B"/>
    <w:rsid w:val="00E2475C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vsv_89</cp:lastModifiedBy>
  <cp:revision>16</cp:revision>
  <dcterms:created xsi:type="dcterms:W3CDTF">2022-05-19T17:51:00Z</dcterms:created>
  <dcterms:modified xsi:type="dcterms:W3CDTF">2026-08-11T06:38:00Z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